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94.xml" ContentType="application/vnd.openxmlformats-officedocument.wordprocessingml.header+xml"/>
  <Override PartName="/word/header112.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01.xml" ContentType="application/vnd.openxmlformats-officedocument.wordprocessingml.header+xml"/>
  <Override PartName="/word/header130.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43.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90.xml" ContentType="application/vnd.openxmlformats-officedocument.wordprocessingml.header+xml"/>
  <Override PartName="/word/footer19.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header32.xml" ContentType="application/vnd.openxmlformats-officedocument.wordprocessingml.header+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header128.xml" ContentType="application/vnd.openxmlformats-officedocument.wordprocessingml.header+xml"/>
  <Override PartName="/word/header88.xml" ContentType="application/vnd.openxmlformats-officedocument.wordprocessingml.header+xml"/>
  <Override PartName="/word/header99.xml" ContentType="application/vnd.openxmlformats-officedocument.wordprocessingml.header+xml"/>
  <Override PartName="/word/header117.xml" ContentType="application/vnd.openxmlformats-officedocument.wordprocessingml.header+xml"/>
  <Override PartName="/word/charts/chart1.xml" ContentType="application/vnd.openxmlformats-officedocument.drawingml.chart+xml"/>
  <Override PartName="/word/header59.xml" ContentType="application/vnd.openxmlformats-officedocument.wordprocessingml.header+xml"/>
  <Override PartName="/word/header77.xml" ContentType="application/vnd.openxmlformats-officedocument.wordprocessingml.header+xml"/>
  <Override PartName="/word/header106.xml" ContentType="application/vnd.openxmlformats-officedocument.wordprocessingml.header+xml"/>
  <Override PartName="/word/header124.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header131.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header55.xml" ContentType="application/vnd.openxmlformats-officedocument.wordprocessingml.header+xml"/>
  <Override PartName="/word/header73.xml" ContentType="application/vnd.openxmlformats-officedocument.wordprocessingml.header+xml"/>
  <Override PartName="/word/header91.xml" ContentType="application/vnd.openxmlformats-officedocument.wordprocessingml.header+xml"/>
  <Override PartName="/word/header120.xml" ContentType="application/vnd.openxmlformats-officedocument.wordprocessingml.header+xml"/>
  <Override PartName="/word/header15.xml" ContentType="application/vnd.openxmlformats-officedocument.wordprocessingml.header+xml"/>
  <Override PartName="/word/header33.xml" ContentType="application/vnd.openxmlformats-officedocument.wordprocessingml.header+xml"/>
  <Override PartName="/word/header62.xml" ContentType="application/vnd.openxmlformats-officedocument.wordprocessingml.header+xml"/>
  <Override PartName="/word/header80.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22.xml" ContentType="application/vnd.openxmlformats-officedocument.wordprocessingml.header+xml"/>
  <Override PartName="/word/header40.xml" ContentType="application/vnd.openxmlformats-officedocument.wordprocessingml.header+xml"/>
  <Override PartName="/word/footer16.xml" ContentType="application/vnd.openxmlformats-officedocument.wordprocessingml.footer+xml"/>
  <Override PartName="/word/header51.xml" ContentType="application/vnd.openxmlformats-officedocument.wordprocessingml.header+xml"/>
  <Override PartName="/docProps/app.xml" ContentType="application/vnd.openxmlformats-officedocument.extended-properties+xml"/>
  <Override PartName="/word/header11.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header118.xml" ContentType="application/vnd.openxmlformats-officedocument.wordprocessingml.header+xml"/>
  <Override PartName="/word/header129.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header89.xml" ContentType="application/vnd.openxmlformats-officedocument.wordprocessingml.header+xml"/>
  <Override PartName="/word/header98.xml" ContentType="application/vnd.openxmlformats-officedocument.wordprocessingml.header+xml"/>
  <Override PartName="/word/header107.xml" ContentType="application/vnd.openxmlformats-officedocument.wordprocessingml.header+xml"/>
  <Override PartName="/word/header116.xml" ContentType="application/vnd.openxmlformats-officedocument.wordprocessingml.header+xml"/>
  <Override PartName="/word/header125.xml" ContentType="application/vnd.openxmlformats-officedocument.wordprocessingml.header+xml"/>
  <Override PartName="/word/header12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word/header96.xml" ContentType="application/vnd.openxmlformats-officedocument.wordprocessingml.header+xml"/>
  <Override PartName="/word/header105.xml" ContentType="application/vnd.openxmlformats-officedocument.wordprocessingml.header+xml"/>
  <Override PartName="/word/header114.xml" ContentType="application/vnd.openxmlformats-officedocument.wordprocessingml.header+xml"/>
  <Override PartName="/word/header123.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03.xml" ContentType="application/vnd.openxmlformats-officedocument.wordprocessingml.header+xml"/>
  <Override PartName="/word/header121.xml" ContentType="application/vnd.openxmlformats-officedocument.wordprocessingml.header+xml"/>
  <Override PartName="/word/header132.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Override PartName="/word/header92.xml" ContentType="application/vnd.openxmlformats-officedocument.wordprocessingml.header+xml"/>
  <Override PartName="/word/header110.xml" ContentType="application/vnd.openxmlformats-officedocument.wordprocessingml.header+xml"/>
  <Override PartName="/word/header34.xml" ContentType="application/vnd.openxmlformats-officedocument.wordprocessingml.header+xml"/>
  <Override PartName="/word/header5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xml" ContentType="application/vnd.openxmlformats-officedocument.wordprocessingml.footer+xml"/>
  <Override PartName="/word/header119.xml" ContentType="application/vnd.openxmlformats-officedocument.wordprocessingml.header+xml"/>
  <Override PartName="/word/header2.xml" ContentType="application/vnd.openxmlformats-officedocument.wordprocessingml.header+xml"/>
  <Override PartName="/word/charts/chart3.xml" ContentType="application/vnd.openxmlformats-officedocument.drawingml.chart+xml"/>
  <Override PartName="/word/header79.xml" ContentType="application/vnd.openxmlformats-officedocument.wordprocessingml.header+xml"/>
  <Override PartName="/word/header108.xml" ContentType="application/vnd.openxmlformats-officedocument.wordprocessingml.header+xml"/>
  <Override PartName="/word/header126.xml" ContentType="application/vnd.openxmlformats-officedocument.wordprocessingml.header+xml"/>
  <Override PartName="/word/footer20.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133.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header104.xml" ContentType="application/vnd.openxmlformats-officedocument.wordprocessingml.header+xml"/>
  <Override PartName="/word/header122.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header46.xml" ContentType="application/vnd.openxmlformats-officedocument.wordprocessingml.header+xml"/>
  <Override PartName="/word/header64.xml" ContentType="application/vnd.openxmlformats-officedocument.wordprocessingml.header+xml"/>
  <Override PartName="/word/header82.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111.xml" ContentType="application/vnd.openxmlformats-officedocument.wordprocessingml.header+xml"/>
  <Default Extension="jpeg" ContentType="image/jpeg"/>
  <Override PartName="/word/footer6.xml" ContentType="application/vnd.openxmlformats-officedocument.wordprocessingml.footer+xml"/>
  <Override PartName="/word/header24.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footer18.xml" ContentType="application/vnd.openxmlformats-officedocument.wordprocessingml.footer+xml"/>
  <Override PartName="/word/header71.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header60.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charts/chart4.xml" ContentType="application/vnd.openxmlformats-officedocument.drawingml.chart+xml"/>
  <Override PartName="/word/header109.xml" ContentType="application/vnd.openxmlformats-officedocument.wordprocessingml.head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E8E" w:rsidRDefault="00752E8E" w:rsidP="00752E8E">
      <w:pPr>
        <w:spacing w:after="0" w:line="240" w:lineRule="auto"/>
        <w:contextualSpacing/>
        <w:jc w:val="center"/>
        <w:rPr>
          <w:rFonts w:ascii="Times New Roman" w:hAnsi="Times New Roman" w:cs="Times New Roman"/>
          <w:b/>
          <w:sz w:val="28"/>
          <w:lang w:val="en-US"/>
        </w:rPr>
      </w:pPr>
      <w:r w:rsidRPr="00752E8E">
        <w:rPr>
          <w:rFonts w:ascii="Times New Roman" w:hAnsi="Times New Roman" w:cs="Times New Roman"/>
          <w:b/>
          <w:sz w:val="28"/>
        </w:rPr>
        <w:t>PENGARUH LAYANAN KONSELING KELOMPOK</w:t>
      </w:r>
      <w:r>
        <w:rPr>
          <w:rFonts w:ascii="Times New Roman" w:hAnsi="Times New Roman" w:cs="Times New Roman"/>
          <w:b/>
          <w:sz w:val="28"/>
        </w:rPr>
        <w:t xml:space="preserve"> TEKNIK </w:t>
      </w:r>
      <w:r w:rsidRPr="00301CC9">
        <w:rPr>
          <w:rFonts w:ascii="Times New Roman" w:hAnsi="Times New Roman" w:cs="Times New Roman"/>
          <w:b/>
          <w:i/>
          <w:sz w:val="28"/>
        </w:rPr>
        <w:t>ROLE PLAYING</w:t>
      </w:r>
      <w:r>
        <w:rPr>
          <w:rFonts w:ascii="Times New Roman" w:hAnsi="Times New Roman" w:cs="Times New Roman"/>
          <w:b/>
          <w:sz w:val="28"/>
          <w:lang w:val="en-US"/>
        </w:rPr>
        <w:t>T</w:t>
      </w:r>
      <w:r w:rsidRPr="00752E8E">
        <w:rPr>
          <w:rFonts w:ascii="Times New Roman" w:hAnsi="Times New Roman" w:cs="Times New Roman"/>
          <w:b/>
          <w:sz w:val="28"/>
        </w:rPr>
        <w:t xml:space="preserve">ERHADAP PENGENDALIAN </w:t>
      </w:r>
    </w:p>
    <w:p w:rsidR="00752E8E" w:rsidRDefault="00752E8E" w:rsidP="00752E8E">
      <w:pPr>
        <w:spacing w:after="0" w:line="240" w:lineRule="auto"/>
        <w:contextualSpacing/>
        <w:jc w:val="center"/>
        <w:rPr>
          <w:rFonts w:ascii="Times New Roman" w:hAnsi="Times New Roman" w:cs="Times New Roman"/>
          <w:b/>
          <w:sz w:val="28"/>
          <w:lang w:val="en-US"/>
        </w:rPr>
      </w:pPr>
      <w:r w:rsidRPr="00752E8E">
        <w:rPr>
          <w:rFonts w:ascii="Times New Roman" w:hAnsi="Times New Roman" w:cs="Times New Roman"/>
          <w:b/>
          <w:sz w:val="28"/>
        </w:rPr>
        <w:t>PERILAKU KONSUMTIF REMAJA</w:t>
      </w:r>
    </w:p>
    <w:p w:rsidR="00AA6B9C" w:rsidRDefault="00752E8E" w:rsidP="00752E8E">
      <w:pPr>
        <w:spacing w:after="0" w:line="240" w:lineRule="auto"/>
        <w:contextualSpacing/>
        <w:jc w:val="center"/>
        <w:rPr>
          <w:rFonts w:ascii="Times New Roman" w:hAnsi="Times New Roman" w:cs="Times New Roman"/>
          <w:b/>
          <w:sz w:val="28"/>
          <w:lang w:val="en-US"/>
        </w:rPr>
      </w:pPr>
      <w:r>
        <w:rPr>
          <w:rFonts w:ascii="Times New Roman" w:hAnsi="Times New Roman" w:cs="Times New Roman"/>
          <w:b/>
          <w:sz w:val="28"/>
        </w:rPr>
        <w:t>SMA NEGERI 1 DELI TUA</w:t>
      </w:r>
    </w:p>
    <w:p w:rsidR="00752E8E" w:rsidRPr="00752E8E" w:rsidRDefault="00752E8E" w:rsidP="00752E8E">
      <w:pPr>
        <w:spacing w:line="240" w:lineRule="auto"/>
        <w:contextualSpacing/>
        <w:jc w:val="center"/>
        <w:rPr>
          <w:lang w:val="en-US"/>
        </w:rPr>
      </w:pPr>
    </w:p>
    <w:p w:rsidR="00AA6B9C" w:rsidRDefault="00AA6B9C" w:rsidP="00AA6B9C">
      <w:pPr>
        <w:spacing w:after="0" w:line="480" w:lineRule="auto"/>
        <w:jc w:val="center"/>
        <w:rPr>
          <w:rFonts w:ascii="Times New Roman" w:hAnsi="Times New Roman" w:cs="Times New Roman"/>
          <w:b/>
          <w:sz w:val="24"/>
          <w:lang w:val="en-US"/>
        </w:rPr>
      </w:pPr>
    </w:p>
    <w:p w:rsidR="00A5269B" w:rsidRDefault="00DF7079" w:rsidP="00AA6B9C">
      <w:pPr>
        <w:spacing w:after="0" w:line="480" w:lineRule="auto"/>
        <w:jc w:val="center"/>
        <w:rPr>
          <w:rFonts w:ascii="Times New Roman" w:hAnsi="Times New Roman" w:cs="Times New Roman"/>
          <w:b/>
          <w:sz w:val="24"/>
          <w:lang w:val="en-US"/>
        </w:rPr>
      </w:pPr>
      <w:r>
        <w:rPr>
          <w:rFonts w:ascii="Times New Roman" w:hAnsi="Times New Roman" w:cs="Times New Roman"/>
          <w:b/>
          <w:sz w:val="28"/>
          <w:lang w:val="en-US"/>
        </w:rPr>
        <w:t>SKRIPSI</w:t>
      </w:r>
    </w:p>
    <w:p w:rsidR="00A5269B" w:rsidRDefault="00A5269B" w:rsidP="00AA6B9C">
      <w:pPr>
        <w:spacing w:after="0" w:line="480" w:lineRule="auto"/>
        <w:jc w:val="center"/>
        <w:rPr>
          <w:rFonts w:ascii="Times New Roman" w:hAnsi="Times New Roman" w:cs="Times New Roman"/>
          <w:b/>
          <w:sz w:val="24"/>
          <w:lang w:val="en-US"/>
        </w:rPr>
      </w:pPr>
    </w:p>
    <w:p w:rsidR="00A5269B" w:rsidRDefault="00A5269B" w:rsidP="002A541D">
      <w:pPr>
        <w:spacing w:line="480" w:lineRule="auto"/>
        <w:jc w:val="center"/>
        <w:rPr>
          <w:rFonts w:ascii="Times New Roman" w:hAnsi="Times New Roman" w:cs="Times New Roman"/>
          <w:b/>
          <w:sz w:val="24"/>
          <w:lang w:val="en-US"/>
        </w:rPr>
      </w:pPr>
      <w:r>
        <w:rPr>
          <w:rFonts w:ascii="Times New Roman" w:hAnsi="Times New Roman" w:cs="Times New Roman"/>
          <w:b/>
          <w:sz w:val="24"/>
          <w:lang w:val="en-US"/>
        </w:rPr>
        <w:t>Oleh</w:t>
      </w:r>
    </w:p>
    <w:p w:rsidR="00A5269B" w:rsidRPr="00A5269B" w:rsidRDefault="00752E8E" w:rsidP="00A5269B">
      <w:pPr>
        <w:spacing w:after="0" w:line="240" w:lineRule="auto"/>
        <w:jc w:val="center"/>
        <w:rPr>
          <w:rFonts w:ascii="Times New Roman" w:hAnsi="Times New Roman" w:cs="Times New Roman"/>
          <w:b/>
          <w:sz w:val="28"/>
          <w:lang w:val="en-US"/>
        </w:rPr>
      </w:pPr>
      <w:r w:rsidRPr="00752E8E">
        <w:rPr>
          <w:rFonts w:ascii="Times New Roman" w:hAnsi="Times New Roman" w:cs="Times New Roman"/>
          <w:b/>
          <w:sz w:val="28"/>
        </w:rPr>
        <w:t>RENDI EDOWIN SITANGGANG</w:t>
      </w:r>
    </w:p>
    <w:p w:rsidR="00A5269B" w:rsidRDefault="00A5269B" w:rsidP="00AA6B9C">
      <w:pPr>
        <w:spacing w:after="0" w:line="480" w:lineRule="auto"/>
        <w:jc w:val="center"/>
        <w:rPr>
          <w:rFonts w:ascii="Times New Roman" w:hAnsi="Times New Roman" w:cs="Times New Roman"/>
          <w:b/>
          <w:sz w:val="28"/>
          <w:lang w:val="en-US"/>
        </w:rPr>
      </w:pPr>
      <w:r w:rsidRPr="00A5269B">
        <w:rPr>
          <w:rFonts w:ascii="Times New Roman" w:hAnsi="Times New Roman" w:cs="Times New Roman"/>
          <w:b/>
          <w:sz w:val="28"/>
          <w:lang w:val="en-US"/>
        </w:rPr>
        <w:t>NPM</w:t>
      </w:r>
      <w:r w:rsidR="007007B3">
        <w:rPr>
          <w:rFonts w:ascii="Times New Roman" w:hAnsi="Times New Roman" w:cs="Times New Roman"/>
          <w:b/>
          <w:sz w:val="28"/>
          <w:lang w:val="en-US"/>
        </w:rPr>
        <w:t xml:space="preserve">: </w:t>
      </w:r>
      <w:r w:rsidR="00752E8E" w:rsidRPr="00752E8E">
        <w:rPr>
          <w:rFonts w:ascii="Times New Roman" w:hAnsi="Times New Roman" w:cs="Times New Roman"/>
          <w:b/>
          <w:sz w:val="28"/>
        </w:rPr>
        <w:t>211414038</w:t>
      </w:r>
    </w:p>
    <w:p w:rsidR="001D37F2" w:rsidRDefault="001D37F2" w:rsidP="00AA6B9C">
      <w:pPr>
        <w:spacing w:after="0" w:line="480" w:lineRule="auto"/>
        <w:jc w:val="center"/>
        <w:rPr>
          <w:rFonts w:ascii="Times New Roman" w:hAnsi="Times New Roman" w:cs="Times New Roman"/>
          <w:b/>
          <w:sz w:val="28"/>
          <w:lang w:val="en-US"/>
        </w:rPr>
      </w:pPr>
    </w:p>
    <w:p w:rsidR="00A5269B" w:rsidRDefault="00A5269B" w:rsidP="00AA6B9C">
      <w:pPr>
        <w:spacing w:after="0" w:line="480" w:lineRule="auto"/>
        <w:jc w:val="center"/>
        <w:rPr>
          <w:rFonts w:ascii="Times New Roman" w:hAnsi="Times New Roman" w:cs="Times New Roman"/>
          <w:b/>
          <w:sz w:val="24"/>
          <w:lang w:val="en-US"/>
        </w:rPr>
      </w:pPr>
    </w:p>
    <w:p w:rsidR="00AA6B9C" w:rsidRDefault="001D37F2" w:rsidP="00AA6B9C">
      <w:pPr>
        <w:spacing w:after="0" w:line="480" w:lineRule="auto"/>
        <w:jc w:val="center"/>
        <w:rPr>
          <w:rFonts w:ascii="Times New Roman" w:hAnsi="Times New Roman" w:cs="Times New Roman"/>
          <w:b/>
          <w:sz w:val="24"/>
          <w:lang w:val="en-US"/>
        </w:rPr>
      </w:pPr>
      <w:r>
        <w:rPr>
          <w:rFonts w:ascii="Times New Roman" w:hAnsi="Times New Roman" w:cs="Times New Roman"/>
          <w:b/>
          <w:noProof/>
          <w:sz w:val="24"/>
          <w:lang w:val="en-US"/>
        </w:rPr>
        <w:drawing>
          <wp:anchor distT="0" distB="0" distL="114300" distR="114300" simplePos="0" relativeHeight="251656192" behindDoc="0" locked="0" layoutInCell="1" allowOverlap="1">
            <wp:simplePos x="0" y="0"/>
            <wp:positionH relativeFrom="column">
              <wp:posOffset>1573530</wp:posOffset>
            </wp:positionH>
            <wp:positionV relativeFrom="paragraph">
              <wp:posOffset>135890</wp:posOffset>
            </wp:positionV>
            <wp:extent cx="1824990" cy="1799590"/>
            <wp:effectExtent l="0" t="0" r="3810" b="0"/>
            <wp:wrapNone/>
            <wp:docPr id="1"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1799590"/>
                    </a:xfrm>
                    <a:prstGeom prst="rect">
                      <a:avLst/>
                    </a:prstGeom>
                    <a:noFill/>
                    <a:ln>
                      <a:noFill/>
                    </a:ln>
                  </pic:spPr>
                </pic:pic>
              </a:graphicData>
            </a:graphic>
          </wp:anchor>
        </w:drawing>
      </w:r>
    </w:p>
    <w:p w:rsidR="00AA6B9C" w:rsidRDefault="00AA6B9C" w:rsidP="00AA6B9C">
      <w:pPr>
        <w:spacing w:after="0" w:line="480" w:lineRule="auto"/>
        <w:jc w:val="center"/>
        <w:rPr>
          <w:rFonts w:ascii="Times New Roman" w:hAnsi="Times New Roman" w:cs="Times New Roman"/>
          <w:b/>
          <w:sz w:val="24"/>
          <w:lang w:val="en-US"/>
        </w:rPr>
      </w:pPr>
    </w:p>
    <w:p w:rsidR="00AA6B9C" w:rsidRDefault="00AA6B9C" w:rsidP="00AA6B9C">
      <w:pPr>
        <w:spacing w:after="0" w:line="480" w:lineRule="auto"/>
        <w:jc w:val="center"/>
        <w:rPr>
          <w:rFonts w:ascii="Times New Roman" w:hAnsi="Times New Roman" w:cs="Times New Roman"/>
          <w:b/>
          <w:sz w:val="24"/>
          <w:lang w:val="en-US"/>
        </w:rPr>
      </w:pPr>
    </w:p>
    <w:p w:rsidR="00AA6B9C" w:rsidRDefault="00AA6B9C" w:rsidP="00AA6B9C">
      <w:pPr>
        <w:spacing w:after="0" w:line="480" w:lineRule="auto"/>
        <w:jc w:val="center"/>
        <w:rPr>
          <w:rFonts w:ascii="Times New Roman" w:hAnsi="Times New Roman" w:cs="Times New Roman"/>
          <w:b/>
          <w:sz w:val="24"/>
          <w:lang w:val="en-US"/>
        </w:rPr>
      </w:pPr>
    </w:p>
    <w:p w:rsidR="00AA6B9C" w:rsidRDefault="00AA6B9C" w:rsidP="00AA6B9C">
      <w:pPr>
        <w:spacing w:after="0" w:line="480" w:lineRule="auto"/>
        <w:jc w:val="center"/>
        <w:rPr>
          <w:rFonts w:ascii="Times New Roman" w:hAnsi="Times New Roman" w:cs="Times New Roman"/>
          <w:b/>
          <w:sz w:val="24"/>
          <w:lang w:val="en-US"/>
        </w:rPr>
      </w:pPr>
    </w:p>
    <w:p w:rsidR="00AA6B9C" w:rsidRDefault="00AA6B9C" w:rsidP="00AA6B9C">
      <w:pPr>
        <w:spacing w:after="0" w:line="480" w:lineRule="auto"/>
        <w:jc w:val="center"/>
        <w:rPr>
          <w:rFonts w:ascii="Times New Roman" w:hAnsi="Times New Roman" w:cs="Times New Roman"/>
          <w:b/>
          <w:sz w:val="24"/>
          <w:lang w:val="en-US"/>
        </w:rPr>
      </w:pPr>
    </w:p>
    <w:p w:rsidR="00AA6B9C" w:rsidRDefault="00AA6B9C" w:rsidP="00AA6B9C">
      <w:pPr>
        <w:spacing w:after="0" w:line="480" w:lineRule="auto"/>
        <w:jc w:val="center"/>
        <w:rPr>
          <w:rFonts w:ascii="Times New Roman" w:hAnsi="Times New Roman" w:cs="Times New Roman"/>
          <w:b/>
          <w:sz w:val="24"/>
          <w:lang w:val="en-US"/>
        </w:rPr>
      </w:pPr>
    </w:p>
    <w:p w:rsidR="001D37F2" w:rsidRDefault="001D37F2" w:rsidP="00AA6B9C">
      <w:pPr>
        <w:spacing w:after="0" w:line="480" w:lineRule="auto"/>
        <w:jc w:val="center"/>
        <w:rPr>
          <w:rFonts w:ascii="Times New Roman" w:hAnsi="Times New Roman" w:cs="Times New Roman"/>
          <w:b/>
          <w:sz w:val="24"/>
          <w:lang w:val="en-US"/>
        </w:rPr>
      </w:pPr>
    </w:p>
    <w:p w:rsidR="00752E8E" w:rsidRDefault="00752E8E" w:rsidP="002A541D">
      <w:pPr>
        <w:spacing w:after="0" w:line="240" w:lineRule="auto"/>
        <w:jc w:val="center"/>
        <w:rPr>
          <w:rFonts w:ascii="Times New Roman" w:hAnsi="Times New Roman" w:cs="Times New Roman"/>
          <w:b/>
          <w:sz w:val="24"/>
          <w:lang w:val="en-US"/>
        </w:rPr>
      </w:pPr>
    </w:p>
    <w:p w:rsidR="00752E8E" w:rsidRDefault="00A5269B" w:rsidP="00BB3B3A">
      <w:pPr>
        <w:spacing w:after="0" w:line="240" w:lineRule="auto"/>
        <w:jc w:val="center"/>
        <w:rPr>
          <w:rFonts w:ascii="Times New Roman" w:hAnsi="Times New Roman" w:cs="Times New Roman"/>
          <w:b/>
          <w:sz w:val="28"/>
          <w:lang w:val="en-US"/>
        </w:rPr>
      </w:pPr>
      <w:r w:rsidRPr="001D37F2">
        <w:rPr>
          <w:rFonts w:ascii="Times New Roman" w:hAnsi="Times New Roman" w:cs="Times New Roman"/>
          <w:b/>
          <w:sz w:val="28"/>
          <w:lang w:val="en-US"/>
        </w:rPr>
        <w:t>PROGRAM STUDI</w:t>
      </w:r>
      <w:r w:rsidR="00752E8E">
        <w:rPr>
          <w:rFonts w:ascii="Times New Roman" w:hAnsi="Times New Roman" w:cs="Times New Roman"/>
          <w:b/>
          <w:sz w:val="28"/>
          <w:lang w:val="en-US"/>
        </w:rPr>
        <w:t>BIMBINGAN KONSELING</w:t>
      </w:r>
    </w:p>
    <w:p w:rsidR="00752E8E" w:rsidRDefault="00A5269B" w:rsidP="00BB3B3A">
      <w:pPr>
        <w:spacing w:after="0" w:line="240" w:lineRule="auto"/>
        <w:jc w:val="center"/>
        <w:rPr>
          <w:rFonts w:ascii="Times New Roman" w:hAnsi="Times New Roman" w:cs="Times New Roman"/>
          <w:b/>
          <w:sz w:val="28"/>
          <w:lang w:val="en-US"/>
        </w:rPr>
      </w:pPr>
      <w:r w:rsidRPr="001D37F2">
        <w:rPr>
          <w:rFonts w:ascii="Times New Roman" w:hAnsi="Times New Roman" w:cs="Times New Roman"/>
          <w:b/>
          <w:sz w:val="28"/>
          <w:lang w:val="en-US"/>
        </w:rPr>
        <w:t xml:space="preserve"> FAKULTAS KEGURUAN DAN ILMU PENDIDIKAN UNIVERSITAS MUSLIM NUSANTARA</w:t>
      </w:r>
    </w:p>
    <w:p w:rsidR="001D37F2" w:rsidRPr="001D37F2" w:rsidRDefault="00A5269B" w:rsidP="00BB3B3A">
      <w:pPr>
        <w:spacing w:after="0" w:line="240" w:lineRule="auto"/>
        <w:jc w:val="center"/>
        <w:rPr>
          <w:rFonts w:ascii="Times New Roman" w:hAnsi="Times New Roman" w:cs="Times New Roman"/>
          <w:b/>
          <w:sz w:val="28"/>
          <w:lang w:val="en-US"/>
        </w:rPr>
      </w:pPr>
      <w:r w:rsidRPr="001D37F2">
        <w:rPr>
          <w:rFonts w:ascii="Times New Roman" w:hAnsi="Times New Roman" w:cs="Times New Roman"/>
          <w:b/>
          <w:sz w:val="28"/>
          <w:lang w:val="en-US"/>
        </w:rPr>
        <w:t>AL WASHLIYAH</w:t>
      </w:r>
    </w:p>
    <w:p w:rsidR="001D37F2" w:rsidRPr="001D37F2" w:rsidRDefault="00A5269B" w:rsidP="00BB3B3A">
      <w:pPr>
        <w:spacing w:after="0" w:line="240" w:lineRule="auto"/>
        <w:jc w:val="center"/>
        <w:rPr>
          <w:rFonts w:ascii="Times New Roman" w:hAnsi="Times New Roman" w:cs="Times New Roman"/>
          <w:b/>
          <w:sz w:val="28"/>
          <w:lang w:val="en-US"/>
        </w:rPr>
      </w:pPr>
      <w:r w:rsidRPr="001D37F2">
        <w:rPr>
          <w:rFonts w:ascii="Times New Roman" w:hAnsi="Times New Roman" w:cs="Times New Roman"/>
          <w:b/>
          <w:sz w:val="28"/>
          <w:lang w:val="en-US"/>
        </w:rPr>
        <w:t>MEDAN</w:t>
      </w:r>
    </w:p>
    <w:p w:rsidR="00443A45" w:rsidRDefault="0002789E" w:rsidP="00BB3B3A">
      <w:pPr>
        <w:spacing w:after="0" w:line="240" w:lineRule="auto"/>
        <w:jc w:val="center"/>
        <w:rPr>
          <w:rFonts w:ascii="Times New Roman" w:hAnsi="Times New Roman" w:cs="Times New Roman"/>
          <w:b/>
          <w:sz w:val="28"/>
          <w:lang w:val="en-US"/>
        </w:rPr>
        <w:sectPr w:rsidR="00443A45" w:rsidSect="00E92A4E">
          <w:headerReference w:type="even" r:id="rId9"/>
          <w:headerReference w:type="default" r:id="rId10"/>
          <w:footerReference w:type="even" r:id="rId11"/>
          <w:footerReference w:type="default" r:id="rId12"/>
          <w:headerReference w:type="first" r:id="rId13"/>
          <w:footerReference w:type="first" r:id="rId14"/>
          <w:pgSz w:w="11907" w:h="16840" w:code="9"/>
          <w:pgMar w:top="2268" w:right="1701" w:bottom="1701" w:left="2268" w:header="709" w:footer="709" w:gutter="0"/>
          <w:cols w:space="708"/>
          <w:docGrid w:linePitch="360"/>
        </w:sectPr>
      </w:pPr>
      <w:r>
        <w:rPr>
          <w:rFonts w:ascii="Times New Roman" w:hAnsi="Times New Roman" w:cs="Times New Roman"/>
          <w:b/>
          <w:sz w:val="28"/>
          <w:lang w:val="en-US"/>
        </w:rPr>
        <w:t>2025</w:t>
      </w:r>
    </w:p>
    <w:p w:rsidR="00A357DD" w:rsidRDefault="0024271E" w:rsidP="000F7D2C">
      <w:pPr>
        <w:spacing w:after="0" w:line="480" w:lineRule="auto"/>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804672" behindDoc="0" locked="0" layoutInCell="1" allowOverlap="1">
            <wp:simplePos x="0" y="0"/>
            <wp:positionH relativeFrom="column">
              <wp:posOffset>-1905</wp:posOffset>
            </wp:positionH>
            <wp:positionV relativeFrom="paragraph">
              <wp:posOffset>102870</wp:posOffset>
            </wp:positionV>
            <wp:extent cx="4819650" cy="6496050"/>
            <wp:effectExtent l="0" t="0" r="0" b="0"/>
            <wp:wrapNone/>
            <wp:docPr id="29" name="Picture 29" descr="C:\Users\berkah-3\AppData\Local\Temp\Rar$DIa2300.12838\CamScanner 13-11-2025 12.2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2300.12838\CamScanner 13-11-2025 12.22_page-000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743" r="4323" b="5080"/>
                    <a:stretch/>
                  </pic:blipFill>
                  <pic:spPr bwMode="auto">
                    <a:xfrm>
                      <a:off x="0" y="0"/>
                      <a:ext cx="4819650" cy="6496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357DD">
        <w:rPr>
          <w:rFonts w:ascii="Times New Roman" w:hAnsi="Times New Roman" w:cs="Times New Roman"/>
          <w:b/>
          <w:sz w:val="24"/>
          <w:lang w:val="en-US"/>
        </w:rPr>
        <w:br w:type="page"/>
      </w:r>
    </w:p>
    <w:p w:rsidR="00A357DD" w:rsidRDefault="0024271E" w:rsidP="000F7D2C">
      <w:pPr>
        <w:spacing w:after="0" w:line="480" w:lineRule="auto"/>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805696" behindDoc="0" locked="0" layoutInCell="1" allowOverlap="1">
            <wp:simplePos x="0" y="0"/>
            <wp:positionH relativeFrom="column">
              <wp:posOffset>-49530</wp:posOffset>
            </wp:positionH>
            <wp:positionV relativeFrom="paragraph">
              <wp:posOffset>74295</wp:posOffset>
            </wp:positionV>
            <wp:extent cx="5037410" cy="6648450"/>
            <wp:effectExtent l="0" t="0" r="0" b="0"/>
            <wp:wrapNone/>
            <wp:docPr id="30" name="Picture 30" descr="C:\Users\berkah-3\AppData\Local\Temp\Rar$DIa2300.20993\CamScanner 13-11-2025 12.2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2300.20993\CamScanner 13-11-2025 12.22_page-0002.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6685"/>
                    <a:stretch/>
                  </pic:blipFill>
                  <pic:spPr bwMode="auto">
                    <a:xfrm>
                      <a:off x="0" y="0"/>
                      <a:ext cx="5037410" cy="6648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357DD">
        <w:rPr>
          <w:rFonts w:ascii="Times New Roman" w:hAnsi="Times New Roman" w:cs="Times New Roman"/>
          <w:b/>
          <w:sz w:val="24"/>
          <w:lang w:val="en-US"/>
        </w:rPr>
        <w:br w:type="page"/>
      </w:r>
      <w:bookmarkStart w:id="0" w:name="_GoBack"/>
      <w:bookmarkEnd w:id="0"/>
    </w:p>
    <w:p w:rsidR="00443A45" w:rsidRDefault="0024271E" w:rsidP="000F7D2C">
      <w:pPr>
        <w:spacing w:after="0" w:line="480" w:lineRule="auto"/>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806720" behindDoc="0" locked="0" layoutInCell="1" allowOverlap="1">
            <wp:simplePos x="0" y="0"/>
            <wp:positionH relativeFrom="column">
              <wp:posOffset>0</wp:posOffset>
            </wp:positionH>
            <wp:positionV relativeFrom="paragraph">
              <wp:posOffset>131445</wp:posOffset>
            </wp:positionV>
            <wp:extent cx="5036820" cy="6734175"/>
            <wp:effectExtent l="0" t="0" r="0" b="9525"/>
            <wp:wrapNone/>
            <wp:docPr id="31" name="Picture 31" descr="C:\Users\berkah-3\AppData\Local\Temp\Rar$DIa2300.22651\CamScanner 13-11-2025 12.22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2300.22651\CamScanner 13-11-2025 12.22_page-0003.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482"/>
                    <a:stretch/>
                  </pic:blipFill>
                  <pic:spPr bwMode="auto">
                    <a:xfrm>
                      <a:off x="0" y="0"/>
                      <a:ext cx="5036820" cy="6734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43A45" w:rsidRDefault="00443A45" w:rsidP="000F7D2C">
      <w:pPr>
        <w:spacing w:after="0" w:line="480" w:lineRule="auto"/>
        <w:jc w:val="center"/>
        <w:rPr>
          <w:rFonts w:ascii="Times New Roman" w:hAnsi="Times New Roman" w:cs="Times New Roman"/>
          <w:b/>
          <w:sz w:val="24"/>
          <w:lang w:val="en-US"/>
        </w:rPr>
      </w:pPr>
    </w:p>
    <w:p w:rsidR="00443A45" w:rsidRDefault="00443A45" w:rsidP="000F7D2C">
      <w:pPr>
        <w:spacing w:after="0" w:line="480" w:lineRule="auto"/>
        <w:jc w:val="center"/>
        <w:rPr>
          <w:rFonts w:ascii="Times New Roman" w:hAnsi="Times New Roman" w:cs="Times New Roman"/>
          <w:b/>
          <w:sz w:val="24"/>
          <w:lang w:val="en-US"/>
        </w:rPr>
      </w:pPr>
    </w:p>
    <w:p w:rsidR="00443A45" w:rsidRDefault="00443A45" w:rsidP="000F7D2C">
      <w:pPr>
        <w:spacing w:after="0" w:line="480" w:lineRule="auto"/>
        <w:jc w:val="center"/>
        <w:rPr>
          <w:rFonts w:ascii="Times New Roman" w:hAnsi="Times New Roman" w:cs="Times New Roman"/>
          <w:b/>
          <w:sz w:val="24"/>
          <w:lang w:val="en-US"/>
        </w:rPr>
      </w:pPr>
    </w:p>
    <w:p w:rsidR="00443A45" w:rsidRDefault="00443A45" w:rsidP="000F7D2C">
      <w:pPr>
        <w:spacing w:after="0" w:line="480" w:lineRule="auto"/>
        <w:jc w:val="center"/>
        <w:rPr>
          <w:rFonts w:ascii="Times New Roman" w:hAnsi="Times New Roman" w:cs="Times New Roman"/>
          <w:b/>
          <w:sz w:val="24"/>
          <w:lang w:val="en-US"/>
        </w:rPr>
      </w:pPr>
    </w:p>
    <w:p w:rsidR="00443A45" w:rsidRDefault="00443A45" w:rsidP="000F7D2C">
      <w:pPr>
        <w:spacing w:after="0" w:line="480" w:lineRule="auto"/>
        <w:jc w:val="center"/>
        <w:rPr>
          <w:rFonts w:ascii="Times New Roman" w:hAnsi="Times New Roman" w:cs="Times New Roman"/>
          <w:b/>
          <w:sz w:val="24"/>
          <w:lang w:val="en-US"/>
        </w:rPr>
      </w:pPr>
    </w:p>
    <w:p w:rsidR="00443A45" w:rsidRDefault="00443A45"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A357DD" w:rsidRDefault="00A357DD" w:rsidP="000F7D2C">
      <w:pPr>
        <w:spacing w:after="0" w:line="480" w:lineRule="auto"/>
        <w:jc w:val="center"/>
        <w:rPr>
          <w:rFonts w:ascii="Times New Roman" w:hAnsi="Times New Roman" w:cs="Times New Roman"/>
          <w:b/>
          <w:sz w:val="24"/>
          <w:lang w:val="en-US"/>
        </w:rPr>
      </w:pPr>
    </w:p>
    <w:p w:rsidR="00667B05" w:rsidRDefault="00A41B09" w:rsidP="000F7D2C">
      <w:pPr>
        <w:spacing w:after="0" w:line="480" w:lineRule="auto"/>
        <w:jc w:val="center"/>
        <w:rPr>
          <w:rFonts w:ascii="Times New Roman" w:hAnsi="Times New Roman" w:cs="Times New Roman"/>
          <w:b/>
          <w:sz w:val="24"/>
          <w:lang w:val="en-US"/>
        </w:rPr>
      </w:pPr>
      <w:r>
        <w:rPr>
          <w:rFonts w:ascii="Times New Roman" w:hAnsi="Times New Roman" w:cs="Times New Roman"/>
          <w:b/>
          <w:noProof/>
          <w:sz w:val="24"/>
          <w:lang w:val="en-US"/>
        </w:rPr>
        <w:lastRenderedPageBreak/>
        <w:drawing>
          <wp:anchor distT="0" distB="0" distL="114300" distR="114300" simplePos="0" relativeHeight="251759616" behindDoc="1" locked="0" layoutInCell="1" allowOverlap="1">
            <wp:simplePos x="0" y="0"/>
            <wp:positionH relativeFrom="column">
              <wp:posOffset>43815</wp:posOffset>
            </wp:positionH>
            <wp:positionV relativeFrom="paragraph">
              <wp:posOffset>262890</wp:posOffset>
            </wp:positionV>
            <wp:extent cx="4967605" cy="1486535"/>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7605" cy="1486535"/>
                    </a:xfrm>
                    <a:prstGeom prst="rect">
                      <a:avLst/>
                    </a:prstGeom>
                    <a:noFill/>
                  </pic:spPr>
                </pic:pic>
              </a:graphicData>
            </a:graphic>
          </wp:anchor>
        </w:drawing>
      </w:r>
      <w:r w:rsidR="00667B05" w:rsidRPr="00B51213">
        <w:rPr>
          <w:rFonts w:ascii="Times New Roman" w:hAnsi="Times New Roman" w:cs="Times New Roman"/>
          <w:b/>
          <w:sz w:val="24"/>
          <w:lang w:val="en-US"/>
        </w:rPr>
        <w:t>KATA PENGANTAR</w:t>
      </w:r>
    </w:p>
    <w:p w:rsidR="00A41B09" w:rsidRDefault="00A41B09" w:rsidP="000F7D2C">
      <w:pPr>
        <w:spacing w:after="0" w:line="480" w:lineRule="auto"/>
        <w:jc w:val="center"/>
        <w:rPr>
          <w:rFonts w:ascii="Times New Roman" w:hAnsi="Times New Roman" w:cs="Times New Roman"/>
          <w:b/>
          <w:sz w:val="24"/>
          <w:lang w:val="en-US"/>
        </w:rPr>
      </w:pPr>
    </w:p>
    <w:p w:rsidR="00A41B09" w:rsidRDefault="00A41B09" w:rsidP="000F7D2C">
      <w:pPr>
        <w:spacing w:after="0" w:line="480" w:lineRule="auto"/>
        <w:jc w:val="both"/>
        <w:rPr>
          <w:rFonts w:ascii="Times New Roman" w:hAnsi="Times New Roman" w:cs="Times New Roman"/>
          <w:i/>
          <w:sz w:val="24"/>
          <w:lang w:val="en-US"/>
        </w:rPr>
      </w:pPr>
    </w:p>
    <w:p w:rsidR="00A41B09" w:rsidRDefault="00A41B09" w:rsidP="000F7D2C">
      <w:pPr>
        <w:spacing w:after="0" w:line="480" w:lineRule="auto"/>
        <w:jc w:val="both"/>
        <w:rPr>
          <w:rFonts w:ascii="Times New Roman" w:hAnsi="Times New Roman" w:cs="Times New Roman"/>
          <w:i/>
          <w:sz w:val="24"/>
          <w:lang w:val="en-US"/>
        </w:rPr>
      </w:pPr>
    </w:p>
    <w:p w:rsidR="00A41B09" w:rsidRDefault="00A41B09" w:rsidP="000F7D2C">
      <w:pPr>
        <w:spacing w:after="0" w:line="480" w:lineRule="auto"/>
        <w:jc w:val="both"/>
        <w:rPr>
          <w:rFonts w:ascii="Times New Roman" w:hAnsi="Times New Roman" w:cs="Times New Roman"/>
          <w:i/>
          <w:sz w:val="24"/>
          <w:lang w:val="en-US"/>
        </w:rPr>
      </w:pPr>
    </w:p>
    <w:p w:rsidR="00A41B09" w:rsidRPr="00A41B09" w:rsidRDefault="00A41B09" w:rsidP="00A41B09">
      <w:pPr>
        <w:spacing w:after="0" w:line="480" w:lineRule="auto"/>
        <w:jc w:val="both"/>
        <w:rPr>
          <w:rFonts w:ascii="Times New Roman" w:hAnsi="Times New Roman" w:cs="Times New Roman"/>
          <w:i/>
          <w:sz w:val="24"/>
          <w:lang w:val="en-US"/>
        </w:rPr>
      </w:pPr>
      <w:r w:rsidRPr="00A41B09">
        <w:rPr>
          <w:rFonts w:ascii="Times New Roman" w:hAnsi="Times New Roman" w:cs="Times New Roman"/>
          <w:i/>
          <w:sz w:val="24"/>
          <w:lang w:val="en-US"/>
        </w:rPr>
        <w:t>Artinya:</w:t>
      </w:r>
    </w:p>
    <w:p w:rsidR="00A41B09" w:rsidRDefault="00A41B09" w:rsidP="00A41B09">
      <w:pPr>
        <w:spacing w:after="0" w:line="480" w:lineRule="auto"/>
        <w:jc w:val="both"/>
        <w:rPr>
          <w:rFonts w:ascii="Times New Roman" w:hAnsi="Times New Roman" w:cs="Times New Roman"/>
          <w:i/>
          <w:sz w:val="24"/>
          <w:lang w:val="en-US"/>
        </w:rPr>
      </w:pPr>
      <w:r w:rsidRPr="00A41B09">
        <w:rPr>
          <w:rFonts w:ascii="Times New Roman" w:hAnsi="Times New Roman" w:cs="Times New Roman"/>
          <w:i/>
          <w:sz w:val="24"/>
          <w:lang w:val="en-US"/>
        </w:rPr>
        <w:t>“Wahai orang-orang yang beriman! Maukah kamu Aku tunjukkan suatu perdagangan yang dapat menyelamatkan kamu dari azab yang pedih?.</w:t>
      </w:r>
      <w:r w:rsidRPr="00A41B09">
        <w:rPr>
          <w:rFonts w:ascii="Times New Roman" w:hAnsi="Times New Roman" w:cs="Times New Roman"/>
          <w:i/>
          <w:sz w:val="24"/>
          <w:lang w:val="fi-FI"/>
        </w:rPr>
        <w:t>(Yaitu) kamu beriman kepada Allah dan Rasul-Nya dan berjihad di jalan Allah dengan harta dan jiwamu. Itulah yang lebih baik bagi kamu jika kamu mengetahui (Q.R As-Shaff 10-11 )”</w:t>
      </w:r>
    </w:p>
    <w:p w:rsidR="000F7D2C" w:rsidRPr="000F7D2C" w:rsidRDefault="000F7D2C" w:rsidP="000F7D2C">
      <w:pPr>
        <w:spacing w:after="0" w:line="480" w:lineRule="auto"/>
        <w:jc w:val="both"/>
        <w:rPr>
          <w:rFonts w:ascii="Times New Roman" w:hAnsi="Times New Roman" w:cs="Times New Roman"/>
          <w:i/>
          <w:sz w:val="24"/>
          <w:lang w:val="en-US"/>
        </w:rPr>
      </w:pPr>
      <w:r>
        <w:rPr>
          <w:rFonts w:ascii="Times New Roman" w:hAnsi="Times New Roman" w:cs="Times New Roman"/>
          <w:i/>
          <w:sz w:val="24"/>
          <w:lang w:val="en-US"/>
        </w:rPr>
        <w:t>Assalamu</w:t>
      </w:r>
      <w:r w:rsidRPr="000F7D2C">
        <w:rPr>
          <w:rFonts w:ascii="Times New Roman" w:hAnsi="Times New Roman" w:cs="Times New Roman"/>
          <w:i/>
          <w:sz w:val="24"/>
          <w:lang w:val="en-US"/>
        </w:rPr>
        <w:t>alaikum wa rahmatullahi wa barakatuh</w:t>
      </w:r>
    </w:p>
    <w:p w:rsidR="000F7D2C" w:rsidRDefault="000F7D2C" w:rsidP="0081403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Dengan mengucapkan Allahmadulillah, </w:t>
      </w:r>
      <w:r w:rsidRPr="000F7D2C">
        <w:rPr>
          <w:rFonts w:ascii="Times New Roman" w:hAnsi="Times New Roman" w:cs="Times New Roman"/>
          <w:sz w:val="24"/>
          <w:lang w:val="en-US"/>
        </w:rPr>
        <w:t>Puji dan syukur penulis ucapkan kepada Allah SWT atas limpahan berkat, rahmat, serta kemudahan yang telah diberikan sehingga</w:t>
      </w:r>
      <w:r>
        <w:rPr>
          <w:rFonts w:ascii="Times New Roman" w:hAnsi="Times New Roman" w:cs="Times New Roman"/>
          <w:sz w:val="24"/>
          <w:lang w:val="en-US"/>
        </w:rPr>
        <w:t xml:space="preserve"> penyusunan Skripsi yang berjudul</w:t>
      </w:r>
      <w:r w:rsidR="00814034" w:rsidRPr="00814034">
        <w:rPr>
          <w:rFonts w:ascii="Times New Roman" w:hAnsi="Times New Roman" w:cs="Times New Roman"/>
          <w:b/>
          <w:sz w:val="24"/>
          <w:lang w:val="en-US"/>
        </w:rPr>
        <w:t>“</w:t>
      </w:r>
      <w:r w:rsidR="00A87226" w:rsidRPr="00A87226">
        <w:rPr>
          <w:rFonts w:ascii="Times New Roman" w:hAnsi="Times New Roman" w:cs="Times New Roman"/>
          <w:b/>
          <w:sz w:val="24"/>
        </w:rPr>
        <w:t xml:space="preserve">Pengaruh Layanan Konseling Kelompok </w:t>
      </w:r>
      <w:r w:rsidR="00D827E5">
        <w:rPr>
          <w:rFonts w:ascii="Times New Roman" w:hAnsi="Times New Roman" w:cs="Times New Roman"/>
          <w:b/>
          <w:sz w:val="24"/>
          <w:lang w:val="en-US"/>
        </w:rPr>
        <w:t>t</w:t>
      </w:r>
      <w:r w:rsidR="00A87226" w:rsidRPr="00A87226">
        <w:rPr>
          <w:rFonts w:ascii="Times New Roman" w:hAnsi="Times New Roman" w:cs="Times New Roman"/>
          <w:b/>
          <w:sz w:val="24"/>
        </w:rPr>
        <w:t xml:space="preserve">eknik </w:t>
      </w:r>
      <w:r w:rsidR="00A87226" w:rsidRPr="00D827E5">
        <w:rPr>
          <w:rFonts w:ascii="Times New Roman" w:hAnsi="Times New Roman" w:cs="Times New Roman"/>
          <w:b/>
          <w:i/>
          <w:sz w:val="24"/>
        </w:rPr>
        <w:t>Role Playing</w:t>
      </w:r>
      <w:r w:rsidR="00D827E5">
        <w:rPr>
          <w:rFonts w:ascii="Times New Roman" w:hAnsi="Times New Roman" w:cs="Times New Roman"/>
          <w:b/>
          <w:sz w:val="24"/>
          <w:lang w:val="en-US"/>
        </w:rPr>
        <w:t>t</w:t>
      </w:r>
      <w:r w:rsidR="00A87226" w:rsidRPr="00A87226">
        <w:rPr>
          <w:rFonts w:ascii="Times New Roman" w:hAnsi="Times New Roman" w:cs="Times New Roman"/>
          <w:b/>
          <w:sz w:val="24"/>
        </w:rPr>
        <w:t>erhadap PengendalianPerilaku Konsumtif RemajaSMA Negeri 1 Deli Tua</w:t>
      </w:r>
      <w:r w:rsidR="00814034">
        <w:rPr>
          <w:rFonts w:ascii="Times New Roman" w:hAnsi="Times New Roman" w:cs="Times New Roman"/>
          <w:b/>
          <w:sz w:val="24"/>
          <w:lang w:val="en-US"/>
        </w:rPr>
        <w:t>”</w:t>
      </w:r>
      <w:r w:rsidR="00814034">
        <w:rPr>
          <w:rFonts w:ascii="Times New Roman" w:hAnsi="Times New Roman" w:cs="Times New Roman"/>
          <w:sz w:val="24"/>
          <w:lang w:val="en-US"/>
        </w:rPr>
        <w:t xml:space="preserve"> ini dapat diselesaikan untuk memenuhi salah satu persyaratan dalam menyelesaikan pendidikan </w:t>
      </w:r>
      <w:r w:rsidR="00C52889">
        <w:rPr>
          <w:rFonts w:ascii="Times New Roman" w:hAnsi="Times New Roman" w:cs="Times New Roman"/>
          <w:sz w:val="24"/>
          <w:lang w:val="en-US"/>
        </w:rPr>
        <w:t>Sarjana pada</w:t>
      </w:r>
      <w:r w:rsidR="00814034">
        <w:rPr>
          <w:rFonts w:ascii="Times New Roman" w:hAnsi="Times New Roman" w:cs="Times New Roman"/>
          <w:sz w:val="24"/>
          <w:lang w:val="en-US"/>
        </w:rPr>
        <w:t xml:space="preserve"> Program Studi </w:t>
      </w:r>
      <w:r w:rsidR="00A87226">
        <w:rPr>
          <w:rFonts w:ascii="Times New Roman" w:hAnsi="Times New Roman" w:cs="Times New Roman"/>
          <w:sz w:val="24"/>
          <w:lang w:val="en-US"/>
        </w:rPr>
        <w:t>Bimbingan Konseling</w:t>
      </w:r>
      <w:r w:rsidR="00814034">
        <w:rPr>
          <w:rFonts w:ascii="Times New Roman" w:hAnsi="Times New Roman" w:cs="Times New Roman"/>
          <w:sz w:val="24"/>
          <w:lang w:val="en-US"/>
        </w:rPr>
        <w:t>, Fakultas Keguruan dan Pendidikan Universitas Muslim Nusantara Al Wasliyah Medan.</w:t>
      </w:r>
      <w:r w:rsidR="00A87226">
        <w:rPr>
          <w:rFonts w:ascii="Times New Roman" w:hAnsi="Times New Roman" w:cs="Times New Roman"/>
          <w:sz w:val="24"/>
          <w:lang w:val="en-US"/>
        </w:rPr>
        <w:t xml:space="preserve"> Serta Sho</w:t>
      </w:r>
      <w:r w:rsidR="00C52889">
        <w:rPr>
          <w:rFonts w:ascii="Times New Roman" w:hAnsi="Times New Roman" w:cs="Times New Roman"/>
          <w:sz w:val="24"/>
          <w:lang w:val="en-US"/>
        </w:rPr>
        <w:t>lawat dan</w:t>
      </w:r>
      <w:r w:rsidR="00C52889" w:rsidRPr="00C52889">
        <w:rPr>
          <w:rFonts w:ascii="Times New Roman" w:hAnsi="Times New Roman" w:cs="Times New Roman"/>
          <w:sz w:val="24"/>
          <w:lang w:val="en-US"/>
        </w:rPr>
        <w:t>salam kepada Nabi Muhammad SAW yang telah memberi petunjuk kepada kita ke jalan yang lurus.</w:t>
      </w:r>
    </w:p>
    <w:p w:rsidR="00C52889" w:rsidRDefault="00C52889" w:rsidP="00C52889">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lastRenderedPageBreak/>
        <w:tab/>
        <w:t>Selama proses</w:t>
      </w:r>
      <w:r w:rsidRPr="00C52889">
        <w:rPr>
          <w:rFonts w:ascii="Times New Roman" w:hAnsi="Times New Roman" w:cs="Times New Roman"/>
          <w:sz w:val="24"/>
          <w:lang w:val="en-US"/>
        </w:rPr>
        <w:t xml:space="preserve"> pengerjaan </w:t>
      </w:r>
      <w:r>
        <w:rPr>
          <w:rFonts w:ascii="Times New Roman" w:hAnsi="Times New Roman" w:cs="Times New Roman"/>
          <w:sz w:val="24"/>
          <w:lang w:val="en-US"/>
        </w:rPr>
        <w:t xml:space="preserve">proposal </w:t>
      </w:r>
      <w:r w:rsidRPr="00C52889">
        <w:rPr>
          <w:rFonts w:ascii="Times New Roman" w:hAnsi="Times New Roman" w:cs="Times New Roman"/>
          <w:sz w:val="24"/>
          <w:lang w:val="en-US"/>
        </w:rPr>
        <w:t xml:space="preserve">Skripsi ini penulis menyadari bahwa sangat banyak pihak yang berjasa turut membantu penulis dalam </w:t>
      </w:r>
      <w:r>
        <w:rPr>
          <w:rFonts w:ascii="Times New Roman" w:hAnsi="Times New Roman" w:cs="Times New Roman"/>
          <w:sz w:val="24"/>
          <w:lang w:val="en-US"/>
        </w:rPr>
        <w:t>menyelesaikannya. Oleh karena itu dalam</w:t>
      </w:r>
      <w:r w:rsidRPr="009B31D2">
        <w:rPr>
          <w:rFonts w:ascii="Times New Roman" w:hAnsi="Times New Roman" w:cs="Times New Roman"/>
          <w:sz w:val="24"/>
        </w:rPr>
        <w:t xml:space="preserve"> kesempatan ini penulis mengucapkan terima kasih kepada:</w:t>
      </w:r>
    </w:p>
    <w:p w:rsidR="00C52889" w:rsidRDefault="00C52889" w:rsidP="00D90ED0">
      <w:pPr>
        <w:pStyle w:val="ListParagraph"/>
        <w:numPr>
          <w:ilvl w:val="0"/>
          <w:numId w:val="2"/>
        </w:numPr>
        <w:spacing w:after="0" w:line="480" w:lineRule="auto"/>
        <w:ind w:left="284" w:hanging="284"/>
        <w:jc w:val="both"/>
        <w:rPr>
          <w:rFonts w:ascii="Times New Roman" w:hAnsi="Times New Roman" w:cs="Times New Roman"/>
          <w:sz w:val="24"/>
          <w:lang w:val="en-US"/>
        </w:rPr>
      </w:pPr>
      <w:r w:rsidRPr="00EF7FCD">
        <w:rPr>
          <w:rFonts w:ascii="Times New Roman" w:hAnsi="Times New Roman" w:cs="Times New Roman"/>
          <w:sz w:val="24"/>
        </w:rPr>
        <w:t xml:space="preserve">Bapak </w:t>
      </w:r>
      <w:r w:rsidR="00EF7FCD" w:rsidRPr="00EF7FCD">
        <w:rPr>
          <w:rFonts w:ascii="Times New Roman" w:hAnsi="Times New Roman" w:cs="Times New Roman"/>
          <w:sz w:val="24"/>
          <w:lang w:val="en-US"/>
        </w:rPr>
        <w:t>Dr. H. Firmansyah</w:t>
      </w:r>
      <w:r w:rsidRPr="00EF7FCD">
        <w:rPr>
          <w:rFonts w:ascii="Times New Roman" w:hAnsi="Times New Roman" w:cs="Times New Roman"/>
          <w:sz w:val="24"/>
        </w:rPr>
        <w:t xml:space="preserve">, </w:t>
      </w:r>
      <w:r w:rsidR="00EF7FCD" w:rsidRPr="00EF7FCD">
        <w:rPr>
          <w:rFonts w:ascii="Times New Roman" w:hAnsi="Times New Roman" w:cs="Times New Roman"/>
          <w:sz w:val="24"/>
        </w:rPr>
        <w:t>M.</w:t>
      </w:r>
      <w:r w:rsidR="00EF7FCD" w:rsidRPr="00EF7FCD">
        <w:rPr>
          <w:rFonts w:ascii="Times New Roman" w:hAnsi="Times New Roman" w:cs="Times New Roman"/>
          <w:sz w:val="24"/>
          <w:lang w:val="en-US"/>
        </w:rPr>
        <w:t>Sis</w:t>
      </w:r>
      <w:r w:rsidRPr="00EF7FCD">
        <w:rPr>
          <w:rFonts w:ascii="Times New Roman" w:hAnsi="Times New Roman" w:cs="Times New Roman"/>
          <w:sz w:val="24"/>
        </w:rPr>
        <w:t>elaku</w:t>
      </w:r>
      <w:r w:rsidR="00EF7FCD" w:rsidRPr="00EF7FCD">
        <w:rPr>
          <w:rFonts w:ascii="Times New Roman" w:hAnsi="Times New Roman" w:cs="Times New Roman"/>
          <w:sz w:val="24"/>
          <w:lang w:val="en-US"/>
        </w:rPr>
        <w:t xml:space="preserve"> Rektor Universitas Muslim Nusantara Al Wasliyah Medan</w:t>
      </w:r>
      <w:r w:rsidR="00EF7FCD">
        <w:rPr>
          <w:rFonts w:ascii="Times New Roman" w:hAnsi="Times New Roman" w:cs="Times New Roman"/>
          <w:sz w:val="24"/>
          <w:lang w:val="en-US"/>
        </w:rPr>
        <w:t>.</w:t>
      </w:r>
    </w:p>
    <w:p w:rsidR="00EF7FCD" w:rsidRDefault="00EF7FCD" w:rsidP="00D90ED0">
      <w:pPr>
        <w:pStyle w:val="ListParagraph"/>
        <w:numPr>
          <w:ilvl w:val="0"/>
          <w:numId w:val="2"/>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Bapak Dr. Abdul Mu</w:t>
      </w:r>
      <w:r w:rsidR="001F36D8">
        <w:rPr>
          <w:rFonts w:ascii="Times New Roman" w:hAnsi="Times New Roman" w:cs="Times New Roman"/>
          <w:sz w:val="24"/>
          <w:lang w:val="en-US"/>
        </w:rPr>
        <w:t>jib, S.Pd., M.P.mat</w:t>
      </w:r>
      <w:r w:rsidR="00C731A4">
        <w:rPr>
          <w:rFonts w:ascii="Times New Roman" w:hAnsi="Times New Roman" w:cs="Times New Roman"/>
          <w:sz w:val="24"/>
          <w:lang w:val="en-US"/>
        </w:rPr>
        <w:t xml:space="preserve"> selaku Dekan Fakultas Keguruan dan Ilmu Pendidikan </w:t>
      </w:r>
      <w:r w:rsidR="00C731A4" w:rsidRPr="00EF7FCD">
        <w:rPr>
          <w:rFonts w:ascii="Times New Roman" w:hAnsi="Times New Roman" w:cs="Times New Roman"/>
          <w:sz w:val="24"/>
          <w:lang w:val="en-US"/>
        </w:rPr>
        <w:t>Universitas Muslim Nusantara Al Wasliyah Medan</w:t>
      </w:r>
      <w:r w:rsidR="00C731A4">
        <w:rPr>
          <w:rFonts w:ascii="Times New Roman" w:hAnsi="Times New Roman" w:cs="Times New Roman"/>
          <w:sz w:val="24"/>
          <w:lang w:val="en-US"/>
        </w:rPr>
        <w:t>.</w:t>
      </w:r>
    </w:p>
    <w:p w:rsidR="00C731A4" w:rsidRDefault="00C731A4" w:rsidP="00D90ED0">
      <w:pPr>
        <w:pStyle w:val="ListParagraph"/>
        <w:numPr>
          <w:ilvl w:val="0"/>
          <w:numId w:val="2"/>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 xml:space="preserve">Ibu </w:t>
      </w:r>
      <w:r w:rsidR="00A87226">
        <w:rPr>
          <w:rFonts w:ascii="Times New Roman" w:hAnsi="Times New Roman" w:cs="Times New Roman"/>
          <w:sz w:val="24"/>
          <w:lang w:val="en-US"/>
        </w:rPr>
        <w:t>Ika Sandra Dewi</w:t>
      </w:r>
      <w:r>
        <w:rPr>
          <w:rFonts w:ascii="Times New Roman" w:hAnsi="Times New Roman" w:cs="Times New Roman"/>
          <w:sz w:val="24"/>
          <w:lang w:val="en-US"/>
        </w:rPr>
        <w:t>,</w:t>
      </w:r>
      <w:r w:rsidR="00A87226">
        <w:rPr>
          <w:rFonts w:ascii="Times New Roman" w:hAnsi="Times New Roman" w:cs="Times New Roman"/>
          <w:sz w:val="24"/>
          <w:lang w:val="en-US"/>
        </w:rPr>
        <w:t>S.Pd.,</w:t>
      </w:r>
      <w:r>
        <w:rPr>
          <w:rFonts w:ascii="Times New Roman" w:hAnsi="Times New Roman" w:cs="Times New Roman"/>
          <w:sz w:val="24"/>
          <w:lang w:val="en-US"/>
        </w:rPr>
        <w:t xml:space="preserve"> M.Pd selaku Ketua Program Studi </w:t>
      </w:r>
      <w:r w:rsidR="00A87226">
        <w:rPr>
          <w:rFonts w:ascii="Times New Roman" w:hAnsi="Times New Roman" w:cs="Times New Roman"/>
          <w:sz w:val="24"/>
          <w:lang w:val="en-US"/>
        </w:rPr>
        <w:t>Bimbingan Konseling</w:t>
      </w:r>
      <w:r w:rsidR="001F36D8">
        <w:rPr>
          <w:rFonts w:ascii="Times New Roman" w:hAnsi="Times New Roman" w:cs="Times New Roman"/>
          <w:sz w:val="24"/>
          <w:lang w:val="en-US"/>
        </w:rPr>
        <w:t xml:space="preserve"> Universitas Al </w:t>
      </w:r>
      <w:r>
        <w:rPr>
          <w:rFonts w:ascii="Times New Roman" w:hAnsi="Times New Roman" w:cs="Times New Roman"/>
          <w:sz w:val="24"/>
          <w:lang w:val="en-US"/>
        </w:rPr>
        <w:t>Wasliyah Medan.</w:t>
      </w:r>
      <w:r w:rsidR="00A87226">
        <w:rPr>
          <w:rFonts w:ascii="Times New Roman" w:hAnsi="Times New Roman" w:cs="Times New Roman"/>
          <w:sz w:val="24"/>
          <w:lang w:val="en-US"/>
        </w:rPr>
        <w:t xml:space="preserve"> Sekaligus </w:t>
      </w:r>
      <w:r w:rsidR="00A87226" w:rsidRPr="00A87226">
        <w:rPr>
          <w:rFonts w:ascii="Times New Roman" w:hAnsi="Times New Roman" w:cs="Times New Roman"/>
          <w:sz w:val="24"/>
          <w:lang w:val="en-US"/>
        </w:rPr>
        <w:t xml:space="preserve">selaku Dosen Pembimbing saya </w:t>
      </w:r>
      <w:r w:rsidR="00A87226" w:rsidRPr="00A87226">
        <w:rPr>
          <w:rFonts w:ascii="Times New Roman" w:hAnsi="Times New Roman" w:cs="Times New Roman"/>
          <w:sz w:val="24"/>
        </w:rPr>
        <w:t>yang telah meluangkan waktu membimbing penulis selama pengerjaan Skripsi ini.</w:t>
      </w:r>
    </w:p>
    <w:p w:rsidR="00C731A4" w:rsidRDefault="00A87226" w:rsidP="00D90ED0">
      <w:pPr>
        <w:pStyle w:val="ListParagraph"/>
        <w:numPr>
          <w:ilvl w:val="0"/>
          <w:numId w:val="2"/>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Ibunda saya tercinta dan tersayang</w:t>
      </w:r>
      <w:r w:rsidR="00C731A4" w:rsidRPr="009B31D2">
        <w:rPr>
          <w:rFonts w:ascii="Times New Roman" w:hAnsi="Times New Roman" w:cs="Times New Roman"/>
          <w:sz w:val="24"/>
        </w:rPr>
        <w:t>atas doa dan kasih sayangnya yang tulus dan t</w:t>
      </w:r>
      <w:r w:rsidR="00C731A4">
        <w:rPr>
          <w:rFonts w:ascii="Times New Roman" w:hAnsi="Times New Roman" w:cs="Times New Roman"/>
          <w:sz w:val="24"/>
        </w:rPr>
        <w:t>ak terhingga kepada penulis.</w:t>
      </w:r>
    </w:p>
    <w:p w:rsidR="008A06D0" w:rsidRDefault="008A06D0" w:rsidP="008A06D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Sebagaimana layaknya manusia, p</w:t>
      </w:r>
      <w:r w:rsidRPr="008A06D0">
        <w:rPr>
          <w:rFonts w:ascii="Times New Roman" w:hAnsi="Times New Roman" w:cs="Times New Roman"/>
          <w:sz w:val="24"/>
          <w:lang w:val="en-US"/>
        </w:rPr>
        <w:t xml:space="preserve">enulis menyadari bahwa </w:t>
      </w:r>
      <w:r>
        <w:rPr>
          <w:rFonts w:ascii="Times New Roman" w:hAnsi="Times New Roman" w:cs="Times New Roman"/>
          <w:sz w:val="24"/>
          <w:lang w:val="en-US"/>
        </w:rPr>
        <w:t xml:space="preserve">proposal </w:t>
      </w:r>
      <w:r w:rsidRPr="008A06D0">
        <w:rPr>
          <w:rFonts w:ascii="Times New Roman" w:hAnsi="Times New Roman" w:cs="Times New Roman"/>
          <w:sz w:val="24"/>
          <w:lang w:val="en-US"/>
        </w:rPr>
        <w:t xml:space="preserve">Skripsi ini masih belum sempurna.Oleh karena itu untuk menyempurnakan </w:t>
      </w:r>
      <w:r>
        <w:rPr>
          <w:rFonts w:ascii="Times New Roman" w:hAnsi="Times New Roman" w:cs="Times New Roman"/>
          <w:sz w:val="24"/>
          <w:lang w:val="en-US"/>
        </w:rPr>
        <w:t xml:space="preserve">proposal </w:t>
      </w:r>
      <w:r w:rsidRPr="008A06D0">
        <w:rPr>
          <w:rFonts w:ascii="Times New Roman" w:hAnsi="Times New Roman" w:cs="Times New Roman"/>
          <w:sz w:val="24"/>
          <w:lang w:val="en-US"/>
        </w:rPr>
        <w:t>Skripsi ini, kritik dan saran yang membangun sangat penulis harapkan.Akhir kata penulis</w:t>
      </w:r>
      <w:r>
        <w:rPr>
          <w:rFonts w:ascii="Times New Roman" w:hAnsi="Times New Roman" w:cs="Times New Roman"/>
          <w:sz w:val="24"/>
          <w:lang w:val="en-US"/>
        </w:rPr>
        <w:t xml:space="preserve"> ucapkan terima kasih</w:t>
      </w:r>
      <w:r w:rsidRPr="008A06D0">
        <w:rPr>
          <w:rFonts w:ascii="Times New Roman" w:hAnsi="Times New Roman" w:cs="Times New Roman"/>
          <w:sz w:val="24"/>
          <w:lang w:val="en-US"/>
        </w:rPr>
        <w:t>.</w:t>
      </w:r>
    </w:p>
    <w:tbl>
      <w:tblPr>
        <w:tblStyle w:val="TableGrid"/>
        <w:tblW w:w="0" w:type="auto"/>
        <w:tblInd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1"/>
      </w:tblGrid>
      <w:tr w:rsidR="008A06D0" w:rsidTr="004D50BA">
        <w:tc>
          <w:tcPr>
            <w:tcW w:w="2551" w:type="dxa"/>
          </w:tcPr>
          <w:p w:rsidR="008A06D0" w:rsidRPr="007017E6" w:rsidRDefault="00960C6D" w:rsidP="004D50BA">
            <w:pPr>
              <w:spacing w:line="360" w:lineRule="auto"/>
              <w:ind w:left="-108" w:right="-108"/>
              <w:rPr>
                <w:rFonts w:ascii="Times New Roman" w:hAnsi="Times New Roman" w:cs="Times New Roman"/>
                <w:sz w:val="24"/>
                <w:lang w:val="en-US"/>
              </w:rPr>
            </w:pPr>
            <w:r>
              <w:rPr>
                <w:rFonts w:ascii="Times New Roman" w:hAnsi="Times New Roman" w:cs="Times New Roman"/>
                <w:sz w:val="24"/>
              </w:rPr>
              <w:t>Medan,</w:t>
            </w:r>
            <w:r w:rsidR="009C57CB">
              <w:rPr>
                <w:rFonts w:ascii="Times New Roman" w:hAnsi="Times New Roman" w:cs="Times New Roman"/>
                <w:sz w:val="24"/>
                <w:lang w:val="en-US"/>
              </w:rPr>
              <w:t xml:space="preserve"> 2Juni</w:t>
            </w:r>
            <w:r w:rsidR="008A06D0">
              <w:rPr>
                <w:rFonts w:ascii="Times New Roman" w:hAnsi="Times New Roman" w:cs="Times New Roman"/>
                <w:sz w:val="24"/>
              </w:rPr>
              <w:t xml:space="preserve"> 202</w:t>
            </w:r>
            <w:r w:rsidR="007017E6">
              <w:rPr>
                <w:rFonts w:ascii="Times New Roman" w:hAnsi="Times New Roman" w:cs="Times New Roman"/>
                <w:sz w:val="24"/>
                <w:lang w:val="en-US"/>
              </w:rPr>
              <w:t>5</w:t>
            </w:r>
          </w:p>
        </w:tc>
      </w:tr>
      <w:tr w:rsidR="008A06D0" w:rsidTr="004D50BA">
        <w:trPr>
          <w:trHeight w:val="204"/>
        </w:trPr>
        <w:tc>
          <w:tcPr>
            <w:tcW w:w="2551" w:type="dxa"/>
          </w:tcPr>
          <w:p w:rsidR="008A06D0" w:rsidRDefault="008A06D0" w:rsidP="004D50BA">
            <w:pPr>
              <w:spacing w:line="360" w:lineRule="auto"/>
              <w:ind w:left="-108" w:right="-108"/>
              <w:rPr>
                <w:rFonts w:ascii="Times New Roman" w:hAnsi="Times New Roman" w:cs="Times New Roman"/>
                <w:sz w:val="24"/>
              </w:rPr>
            </w:pPr>
            <w:r>
              <w:rPr>
                <w:rFonts w:ascii="Times New Roman" w:hAnsi="Times New Roman" w:cs="Times New Roman"/>
                <w:sz w:val="24"/>
              </w:rPr>
              <w:t>Penulis</w:t>
            </w:r>
          </w:p>
        </w:tc>
      </w:tr>
      <w:tr w:rsidR="008A06D0" w:rsidTr="004D50BA">
        <w:tc>
          <w:tcPr>
            <w:tcW w:w="2551" w:type="dxa"/>
          </w:tcPr>
          <w:p w:rsidR="008A06D0" w:rsidRDefault="008A06D0" w:rsidP="004D50BA">
            <w:pPr>
              <w:ind w:right="-108" w:firstLine="720"/>
              <w:rPr>
                <w:rFonts w:ascii="Times New Roman" w:hAnsi="Times New Roman" w:cs="Times New Roman"/>
                <w:sz w:val="24"/>
                <w:lang w:val="en-US"/>
              </w:rPr>
            </w:pPr>
          </w:p>
          <w:p w:rsidR="008A06D0" w:rsidRDefault="008A06D0" w:rsidP="004D50BA">
            <w:pPr>
              <w:ind w:right="-108" w:firstLine="720"/>
              <w:rPr>
                <w:rFonts w:ascii="Times New Roman" w:hAnsi="Times New Roman" w:cs="Times New Roman"/>
                <w:sz w:val="24"/>
                <w:lang w:val="en-US"/>
              </w:rPr>
            </w:pPr>
          </w:p>
          <w:p w:rsidR="008A06D0" w:rsidRPr="008A06D0" w:rsidRDefault="008A06D0" w:rsidP="004D50BA">
            <w:pPr>
              <w:ind w:right="-108" w:firstLine="720"/>
              <w:rPr>
                <w:rFonts w:ascii="Times New Roman" w:hAnsi="Times New Roman" w:cs="Times New Roman"/>
                <w:sz w:val="24"/>
                <w:lang w:val="en-US"/>
              </w:rPr>
            </w:pPr>
          </w:p>
        </w:tc>
      </w:tr>
      <w:tr w:rsidR="008A06D0" w:rsidTr="004D50BA">
        <w:trPr>
          <w:trHeight w:val="172"/>
        </w:trPr>
        <w:tc>
          <w:tcPr>
            <w:tcW w:w="2551" w:type="dxa"/>
          </w:tcPr>
          <w:p w:rsidR="008A06D0" w:rsidRPr="008A06D0" w:rsidRDefault="00A87226" w:rsidP="004D50BA">
            <w:pPr>
              <w:ind w:left="-108" w:right="-108"/>
              <w:rPr>
                <w:rFonts w:ascii="Times New Roman" w:hAnsi="Times New Roman" w:cs="Times New Roman"/>
                <w:sz w:val="24"/>
                <w:u w:val="single"/>
              </w:rPr>
            </w:pPr>
            <w:r w:rsidRPr="00A87226">
              <w:rPr>
                <w:rFonts w:ascii="Times New Roman" w:hAnsi="Times New Roman" w:cs="Times New Roman"/>
                <w:sz w:val="24"/>
                <w:u w:val="single"/>
              </w:rPr>
              <w:t>Rendi Edowin Sitanggang</w:t>
            </w:r>
          </w:p>
        </w:tc>
      </w:tr>
      <w:tr w:rsidR="008A06D0" w:rsidTr="004D50BA">
        <w:trPr>
          <w:trHeight w:val="146"/>
        </w:trPr>
        <w:tc>
          <w:tcPr>
            <w:tcW w:w="2551" w:type="dxa"/>
          </w:tcPr>
          <w:p w:rsidR="008A06D0" w:rsidRPr="00A52580" w:rsidRDefault="008A06D0" w:rsidP="004D50BA">
            <w:pPr>
              <w:spacing w:line="360" w:lineRule="auto"/>
              <w:ind w:left="-108" w:right="-108"/>
              <w:rPr>
                <w:rFonts w:ascii="Times New Roman" w:hAnsi="Times New Roman" w:cs="Times New Roman"/>
                <w:sz w:val="24"/>
              </w:rPr>
            </w:pPr>
            <w:r>
              <w:rPr>
                <w:rFonts w:ascii="Times New Roman" w:hAnsi="Times New Roman" w:cs="Times New Roman"/>
                <w:sz w:val="24"/>
                <w:lang w:val="en-US"/>
              </w:rPr>
              <w:t xml:space="preserve">NPM: </w:t>
            </w:r>
            <w:r w:rsidR="00A87226" w:rsidRPr="00A87226">
              <w:rPr>
                <w:rFonts w:ascii="Times New Roman" w:hAnsi="Times New Roman" w:cs="Times New Roman"/>
                <w:sz w:val="24"/>
              </w:rPr>
              <w:t>211414038</w:t>
            </w:r>
          </w:p>
        </w:tc>
      </w:tr>
    </w:tbl>
    <w:p w:rsidR="008A06D0" w:rsidRPr="008A06D0" w:rsidRDefault="008A06D0" w:rsidP="008A06D0">
      <w:pPr>
        <w:spacing w:after="0" w:line="480" w:lineRule="auto"/>
        <w:jc w:val="right"/>
        <w:rPr>
          <w:rFonts w:ascii="Times New Roman" w:hAnsi="Times New Roman" w:cs="Times New Roman"/>
          <w:sz w:val="24"/>
          <w:lang w:val="en-US"/>
        </w:rPr>
      </w:pPr>
    </w:p>
    <w:p w:rsidR="00667B05" w:rsidRDefault="00B51213" w:rsidP="00B51213">
      <w:pPr>
        <w:spacing w:after="0" w:line="480" w:lineRule="auto"/>
        <w:jc w:val="center"/>
        <w:rPr>
          <w:rFonts w:ascii="Times New Roman" w:hAnsi="Times New Roman" w:cs="Times New Roman"/>
          <w:b/>
          <w:sz w:val="24"/>
          <w:lang w:val="en-US"/>
        </w:rPr>
      </w:pPr>
      <w:r w:rsidRPr="00B51213">
        <w:rPr>
          <w:rFonts w:ascii="Times New Roman" w:hAnsi="Times New Roman" w:cs="Times New Roman"/>
          <w:b/>
          <w:sz w:val="24"/>
          <w:lang w:val="en-US"/>
        </w:rPr>
        <w:t>DAFTAR ISI</w:t>
      </w:r>
    </w:p>
    <w:p w:rsidR="00B51213" w:rsidRPr="00C82C53" w:rsidRDefault="00074A5C" w:rsidP="00074A5C">
      <w:pPr>
        <w:tabs>
          <w:tab w:val="left" w:leader="dot" w:pos="7655"/>
        </w:tabs>
        <w:spacing w:after="0" w:line="480" w:lineRule="auto"/>
        <w:jc w:val="right"/>
        <w:rPr>
          <w:rFonts w:ascii="Times New Roman" w:hAnsi="Times New Roman" w:cs="Times New Roman"/>
          <w:b/>
          <w:sz w:val="24"/>
          <w:lang w:val="en-US"/>
        </w:rPr>
      </w:pPr>
      <w:r w:rsidRPr="00C82C53">
        <w:rPr>
          <w:rFonts w:ascii="Times New Roman" w:hAnsi="Times New Roman" w:cs="Times New Roman"/>
          <w:b/>
          <w:sz w:val="24"/>
          <w:lang w:val="en-US"/>
        </w:rPr>
        <w:t>Halaman</w:t>
      </w:r>
    </w:p>
    <w:p w:rsidR="00443A45" w:rsidRDefault="00443A45" w:rsidP="003F2E8A">
      <w:pPr>
        <w:tabs>
          <w:tab w:val="left" w:leader="dot" w:pos="7655"/>
        </w:tabs>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ABSTRAK</w:t>
      </w:r>
      <w:r w:rsidRPr="00C82C53">
        <w:rPr>
          <w:rFonts w:ascii="Times New Roman" w:hAnsi="Times New Roman" w:cs="Times New Roman"/>
          <w:b/>
          <w:sz w:val="24"/>
          <w:lang w:val="en-US"/>
        </w:rPr>
        <w:tab/>
        <w:t>i</w:t>
      </w:r>
    </w:p>
    <w:p w:rsidR="00B51213" w:rsidRPr="00C82C53" w:rsidRDefault="00B51213" w:rsidP="003F2E8A">
      <w:pPr>
        <w:tabs>
          <w:tab w:val="left" w:leader="dot" w:pos="7655"/>
        </w:tabs>
        <w:spacing w:after="0" w:line="480" w:lineRule="auto"/>
        <w:jc w:val="both"/>
        <w:rPr>
          <w:rFonts w:ascii="Times New Roman" w:hAnsi="Times New Roman" w:cs="Times New Roman"/>
          <w:b/>
          <w:sz w:val="24"/>
          <w:lang w:val="en-US"/>
        </w:rPr>
      </w:pPr>
      <w:r w:rsidRPr="00C82C53">
        <w:rPr>
          <w:rFonts w:ascii="Times New Roman" w:hAnsi="Times New Roman" w:cs="Times New Roman"/>
          <w:b/>
          <w:sz w:val="24"/>
          <w:lang w:val="en-US"/>
        </w:rPr>
        <w:t>KATA PENGANTAR</w:t>
      </w:r>
      <w:r w:rsidR="003F2E8A" w:rsidRPr="00C82C53">
        <w:rPr>
          <w:rFonts w:ascii="Times New Roman" w:hAnsi="Times New Roman" w:cs="Times New Roman"/>
          <w:b/>
          <w:sz w:val="24"/>
          <w:lang w:val="en-US"/>
        </w:rPr>
        <w:tab/>
        <w:t>i</w:t>
      </w:r>
      <w:r w:rsidR="00443A45">
        <w:rPr>
          <w:rFonts w:ascii="Times New Roman" w:hAnsi="Times New Roman" w:cs="Times New Roman"/>
          <w:b/>
          <w:sz w:val="24"/>
          <w:lang w:val="en-US"/>
        </w:rPr>
        <w:t>ii</w:t>
      </w:r>
    </w:p>
    <w:p w:rsidR="00B51213" w:rsidRPr="00C82C53" w:rsidRDefault="00B51213" w:rsidP="003F2E8A">
      <w:pPr>
        <w:tabs>
          <w:tab w:val="left" w:leader="dot" w:pos="7655"/>
        </w:tabs>
        <w:spacing w:after="0" w:line="480" w:lineRule="auto"/>
        <w:jc w:val="both"/>
        <w:rPr>
          <w:rFonts w:ascii="Times New Roman" w:hAnsi="Times New Roman" w:cs="Times New Roman"/>
          <w:b/>
          <w:sz w:val="24"/>
          <w:lang w:val="en-US"/>
        </w:rPr>
      </w:pPr>
      <w:r w:rsidRPr="00C82C53">
        <w:rPr>
          <w:rFonts w:ascii="Times New Roman" w:hAnsi="Times New Roman" w:cs="Times New Roman"/>
          <w:b/>
          <w:sz w:val="24"/>
          <w:lang w:val="en-US"/>
        </w:rPr>
        <w:t>DAFTAR ISI</w:t>
      </w:r>
      <w:r w:rsidR="00443A45">
        <w:rPr>
          <w:rFonts w:ascii="Times New Roman" w:hAnsi="Times New Roman" w:cs="Times New Roman"/>
          <w:b/>
          <w:sz w:val="24"/>
          <w:lang w:val="en-US"/>
        </w:rPr>
        <w:tab/>
        <w:t>v</w:t>
      </w:r>
    </w:p>
    <w:p w:rsidR="00B51213" w:rsidRPr="00C82C53" w:rsidRDefault="003F2E8A" w:rsidP="009E6CD8">
      <w:pPr>
        <w:tabs>
          <w:tab w:val="left" w:leader="dot" w:pos="7513"/>
        </w:tabs>
        <w:spacing w:after="0" w:line="480" w:lineRule="auto"/>
        <w:jc w:val="both"/>
        <w:rPr>
          <w:rFonts w:ascii="Times New Roman" w:hAnsi="Times New Roman" w:cs="Times New Roman"/>
          <w:b/>
          <w:sz w:val="24"/>
          <w:lang w:val="en-US"/>
        </w:rPr>
      </w:pPr>
      <w:r w:rsidRPr="00C82C53">
        <w:rPr>
          <w:rFonts w:ascii="Times New Roman" w:hAnsi="Times New Roman" w:cs="Times New Roman"/>
          <w:b/>
          <w:sz w:val="24"/>
          <w:lang w:val="en-US"/>
        </w:rPr>
        <w:t>DAFTAR GAMBA</w:t>
      </w:r>
      <w:r w:rsidR="006D3FF3" w:rsidRPr="00C82C53">
        <w:rPr>
          <w:rFonts w:ascii="Times New Roman" w:hAnsi="Times New Roman" w:cs="Times New Roman"/>
          <w:b/>
          <w:sz w:val="24"/>
          <w:lang w:val="en-US"/>
        </w:rPr>
        <w:t>R</w:t>
      </w:r>
      <w:r w:rsidRPr="00C82C53">
        <w:rPr>
          <w:rFonts w:ascii="Times New Roman" w:hAnsi="Times New Roman" w:cs="Times New Roman"/>
          <w:b/>
          <w:sz w:val="24"/>
          <w:lang w:val="en-US"/>
        </w:rPr>
        <w:tab/>
      </w:r>
      <w:r w:rsidR="00BF0FAC" w:rsidRPr="00C82C53">
        <w:rPr>
          <w:rFonts w:ascii="Times New Roman" w:hAnsi="Times New Roman" w:cs="Times New Roman"/>
          <w:b/>
          <w:sz w:val="24"/>
          <w:lang w:val="en-US"/>
        </w:rPr>
        <w:t>v</w:t>
      </w:r>
      <w:r w:rsidR="009E6CD8">
        <w:rPr>
          <w:rFonts w:ascii="Times New Roman" w:hAnsi="Times New Roman" w:cs="Times New Roman"/>
          <w:b/>
          <w:sz w:val="24"/>
          <w:lang w:val="en-US"/>
        </w:rPr>
        <w:t>iii</w:t>
      </w:r>
    </w:p>
    <w:p w:rsidR="00F50802" w:rsidRDefault="00F50802" w:rsidP="003F2E8A">
      <w:pPr>
        <w:tabs>
          <w:tab w:val="left" w:leader="dot" w:pos="7655"/>
        </w:tabs>
        <w:spacing w:after="0" w:line="480" w:lineRule="auto"/>
        <w:jc w:val="both"/>
        <w:rPr>
          <w:rFonts w:ascii="Times New Roman" w:hAnsi="Times New Roman" w:cs="Times New Roman"/>
          <w:b/>
          <w:sz w:val="24"/>
          <w:lang w:val="en-US"/>
        </w:rPr>
      </w:pPr>
      <w:r w:rsidRPr="00C82C53">
        <w:rPr>
          <w:rFonts w:ascii="Times New Roman" w:hAnsi="Times New Roman" w:cs="Times New Roman"/>
          <w:b/>
          <w:sz w:val="24"/>
          <w:lang w:val="en-US"/>
        </w:rPr>
        <w:t>DAFTAR TABEL</w:t>
      </w:r>
      <w:r w:rsidRPr="00C82C53">
        <w:rPr>
          <w:rFonts w:ascii="Times New Roman" w:hAnsi="Times New Roman" w:cs="Times New Roman"/>
          <w:b/>
          <w:sz w:val="24"/>
          <w:lang w:val="en-US"/>
        </w:rPr>
        <w:tab/>
      </w:r>
      <w:r w:rsidR="009E6CD8">
        <w:rPr>
          <w:rFonts w:ascii="Times New Roman" w:hAnsi="Times New Roman" w:cs="Times New Roman"/>
          <w:b/>
          <w:sz w:val="24"/>
          <w:lang w:val="en-US"/>
        </w:rPr>
        <w:t>ix</w:t>
      </w:r>
    </w:p>
    <w:p w:rsidR="00443A45" w:rsidRDefault="00443A45" w:rsidP="003F2E8A">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b/>
          <w:sz w:val="24"/>
          <w:lang w:val="en-US"/>
        </w:rPr>
        <w:t>DAFTAR LAMPIRAN</w:t>
      </w:r>
      <w:r w:rsidRPr="00C82C53">
        <w:rPr>
          <w:rFonts w:ascii="Times New Roman" w:hAnsi="Times New Roman" w:cs="Times New Roman"/>
          <w:b/>
          <w:sz w:val="24"/>
          <w:lang w:val="en-US"/>
        </w:rPr>
        <w:tab/>
      </w:r>
      <w:r w:rsidR="009E6CD8">
        <w:rPr>
          <w:rFonts w:ascii="Times New Roman" w:hAnsi="Times New Roman" w:cs="Times New Roman"/>
          <w:b/>
          <w:sz w:val="24"/>
          <w:lang w:val="en-US"/>
        </w:rPr>
        <w:t>x</w:t>
      </w:r>
    </w:p>
    <w:p w:rsidR="00B51213" w:rsidRPr="00C82C53" w:rsidRDefault="00B51213" w:rsidP="003F2E8A">
      <w:pPr>
        <w:tabs>
          <w:tab w:val="left" w:pos="851"/>
          <w:tab w:val="left" w:pos="1134"/>
          <w:tab w:val="left" w:leader="dot" w:pos="7655"/>
        </w:tabs>
        <w:spacing w:after="0" w:line="480" w:lineRule="auto"/>
        <w:jc w:val="both"/>
        <w:rPr>
          <w:rFonts w:ascii="Times New Roman" w:hAnsi="Times New Roman" w:cs="Times New Roman"/>
          <w:b/>
          <w:sz w:val="24"/>
          <w:lang w:val="en-US"/>
        </w:rPr>
      </w:pPr>
      <w:r w:rsidRPr="00C82C53">
        <w:rPr>
          <w:rFonts w:ascii="Times New Roman" w:hAnsi="Times New Roman" w:cs="Times New Roman"/>
          <w:b/>
          <w:sz w:val="24"/>
          <w:lang w:val="en-US"/>
        </w:rPr>
        <w:t>BAB</w:t>
      </w:r>
      <w:r w:rsidRPr="00C82C53">
        <w:rPr>
          <w:rFonts w:ascii="Times New Roman" w:hAnsi="Times New Roman" w:cs="Times New Roman"/>
          <w:b/>
          <w:sz w:val="24"/>
          <w:lang w:val="en-US"/>
        </w:rPr>
        <w:tab/>
        <w:t xml:space="preserve">I </w:t>
      </w:r>
      <w:r w:rsidRPr="00C82C53">
        <w:rPr>
          <w:rFonts w:ascii="Times New Roman" w:hAnsi="Times New Roman" w:cs="Times New Roman"/>
          <w:b/>
          <w:sz w:val="24"/>
          <w:lang w:val="en-US"/>
        </w:rPr>
        <w:tab/>
        <w:t>PENDAHULUAN</w:t>
      </w:r>
      <w:r w:rsidR="003F2E8A" w:rsidRPr="00C82C53">
        <w:rPr>
          <w:rFonts w:ascii="Times New Roman" w:hAnsi="Times New Roman" w:cs="Times New Roman"/>
          <w:b/>
          <w:sz w:val="24"/>
          <w:lang w:val="en-US"/>
        </w:rPr>
        <w:tab/>
        <w:t>1</w:t>
      </w:r>
    </w:p>
    <w:p w:rsidR="006D3FF3" w:rsidRDefault="006D3FF3"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1.1 L</w:t>
      </w:r>
      <w:r w:rsidR="004D50BA">
        <w:rPr>
          <w:rFonts w:ascii="Times New Roman" w:hAnsi="Times New Roman" w:cs="Times New Roman"/>
          <w:sz w:val="24"/>
          <w:lang w:val="en-US"/>
        </w:rPr>
        <w:t>atar Belakang</w:t>
      </w:r>
      <w:r w:rsidR="004D50BA">
        <w:rPr>
          <w:rFonts w:ascii="Times New Roman" w:hAnsi="Times New Roman" w:cs="Times New Roman"/>
          <w:sz w:val="24"/>
          <w:lang w:val="en-US"/>
        </w:rPr>
        <w:tab/>
        <w:t>1</w:t>
      </w:r>
    </w:p>
    <w:p w:rsidR="006D3FF3" w:rsidRDefault="004D50BA"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1.2 Identifikasi Masalah</w:t>
      </w:r>
      <w:r>
        <w:rPr>
          <w:rFonts w:ascii="Times New Roman" w:hAnsi="Times New Roman" w:cs="Times New Roman"/>
          <w:sz w:val="24"/>
          <w:lang w:val="en-US"/>
        </w:rPr>
        <w:tab/>
      </w:r>
      <w:r w:rsidR="0023190F">
        <w:rPr>
          <w:rFonts w:ascii="Times New Roman" w:hAnsi="Times New Roman" w:cs="Times New Roman"/>
          <w:sz w:val="24"/>
          <w:lang w:val="en-US"/>
        </w:rPr>
        <w:t>4</w:t>
      </w:r>
    </w:p>
    <w:p w:rsidR="006D3FF3" w:rsidRDefault="0023190F"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1.3 Batasan Masalah</w:t>
      </w:r>
      <w:r>
        <w:rPr>
          <w:rFonts w:ascii="Times New Roman" w:hAnsi="Times New Roman" w:cs="Times New Roman"/>
          <w:sz w:val="24"/>
          <w:lang w:val="en-US"/>
        </w:rPr>
        <w:tab/>
        <w:t>5</w:t>
      </w:r>
    </w:p>
    <w:p w:rsidR="006D3FF3" w:rsidRDefault="0023190F"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1.4 Rumusan Masalah</w:t>
      </w:r>
      <w:r>
        <w:rPr>
          <w:rFonts w:ascii="Times New Roman" w:hAnsi="Times New Roman" w:cs="Times New Roman"/>
          <w:sz w:val="24"/>
          <w:lang w:val="en-US"/>
        </w:rPr>
        <w:tab/>
        <w:t>5</w:t>
      </w:r>
    </w:p>
    <w:p w:rsidR="006D3FF3" w:rsidRDefault="0023190F"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1.5 Tujuan Penelitian</w:t>
      </w:r>
      <w:r>
        <w:rPr>
          <w:rFonts w:ascii="Times New Roman" w:hAnsi="Times New Roman" w:cs="Times New Roman"/>
          <w:sz w:val="24"/>
          <w:lang w:val="en-US"/>
        </w:rPr>
        <w:tab/>
        <w:t>6</w:t>
      </w:r>
    </w:p>
    <w:p w:rsidR="006D3FF3" w:rsidRDefault="0023190F"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1.6 Manfaat Penelitian</w:t>
      </w:r>
      <w:r>
        <w:rPr>
          <w:rFonts w:ascii="Times New Roman" w:hAnsi="Times New Roman" w:cs="Times New Roman"/>
          <w:sz w:val="24"/>
          <w:lang w:val="en-US"/>
        </w:rPr>
        <w:tab/>
        <w:t>6</w:t>
      </w:r>
    </w:p>
    <w:p w:rsidR="003F781A" w:rsidRDefault="0023190F" w:rsidP="003F2E8A">
      <w:pPr>
        <w:tabs>
          <w:tab w:val="left" w:pos="113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1.7 Anggapan Dasar</w:t>
      </w:r>
      <w:r>
        <w:rPr>
          <w:rFonts w:ascii="Times New Roman" w:hAnsi="Times New Roman" w:cs="Times New Roman"/>
          <w:sz w:val="24"/>
          <w:lang w:val="en-US"/>
        </w:rPr>
        <w:tab/>
        <w:t>7</w:t>
      </w:r>
    </w:p>
    <w:p w:rsidR="003F781A" w:rsidRPr="00C82C53" w:rsidRDefault="003F781A" w:rsidP="00BF0FAC">
      <w:pPr>
        <w:tabs>
          <w:tab w:val="left" w:pos="709"/>
          <w:tab w:val="left" w:pos="1134"/>
          <w:tab w:val="left" w:leader="dot" w:pos="7655"/>
        </w:tabs>
        <w:spacing w:after="0" w:line="480" w:lineRule="auto"/>
        <w:rPr>
          <w:rFonts w:ascii="Times New Roman" w:hAnsi="Times New Roman" w:cs="Times New Roman"/>
          <w:b/>
          <w:sz w:val="24"/>
          <w:lang w:val="en-US"/>
        </w:rPr>
      </w:pPr>
      <w:r w:rsidRPr="00C82C53">
        <w:rPr>
          <w:rFonts w:ascii="Times New Roman" w:hAnsi="Times New Roman" w:cs="Times New Roman"/>
          <w:b/>
          <w:sz w:val="24"/>
          <w:lang w:val="en-US"/>
        </w:rPr>
        <w:t>BAB</w:t>
      </w:r>
      <w:r w:rsidRPr="00C82C53">
        <w:rPr>
          <w:rFonts w:ascii="Times New Roman" w:hAnsi="Times New Roman" w:cs="Times New Roman"/>
          <w:b/>
          <w:sz w:val="24"/>
          <w:lang w:val="en-US"/>
        </w:rPr>
        <w:tab/>
        <w:t xml:space="preserve">II </w:t>
      </w:r>
      <w:r w:rsidRPr="00C82C53">
        <w:rPr>
          <w:rFonts w:ascii="Times New Roman" w:hAnsi="Times New Roman" w:cs="Times New Roman"/>
          <w:b/>
          <w:sz w:val="24"/>
          <w:lang w:val="en-US"/>
        </w:rPr>
        <w:tab/>
        <w:t>TINJAUAN PUSTAKA</w:t>
      </w:r>
      <w:r w:rsidRPr="00C82C53">
        <w:rPr>
          <w:rFonts w:ascii="Times New Roman" w:hAnsi="Times New Roman" w:cs="Times New Roman"/>
          <w:b/>
          <w:sz w:val="24"/>
          <w:lang w:val="en-US"/>
        </w:rPr>
        <w:tab/>
      </w:r>
      <w:r w:rsidR="0023190F" w:rsidRPr="00C82C53">
        <w:rPr>
          <w:rFonts w:ascii="Times New Roman" w:hAnsi="Times New Roman" w:cs="Times New Roman"/>
          <w:b/>
          <w:sz w:val="24"/>
          <w:lang w:val="en-US"/>
        </w:rPr>
        <w:t>8</w:t>
      </w:r>
    </w:p>
    <w:p w:rsidR="00C210F2" w:rsidRDefault="00C210F2" w:rsidP="00BF0FAC">
      <w:pPr>
        <w:tabs>
          <w:tab w:val="left" w:pos="851"/>
          <w:tab w:val="left" w:pos="1134"/>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.1</w:t>
      </w:r>
      <w:r w:rsidR="002D4D6E">
        <w:rPr>
          <w:rFonts w:ascii="Times New Roman" w:hAnsi="Times New Roman" w:cs="Times New Roman"/>
          <w:sz w:val="24"/>
          <w:lang w:val="en-US"/>
        </w:rPr>
        <w:t>Perilaku Konsumtif</w:t>
      </w:r>
      <w:r w:rsidR="0023190F">
        <w:rPr>
          <w:rFonts w:ascii="Times New Roman" w:hAnsi="Times New Roman" w:cs="Times New Roman"/>
          <w:sz w:val="24"/>
          <w:lang w:val="en-US"/>
        </w:rPr>
        <w:tab/>
        <w:t>8</w:t>
      </w:r>
    </w:p>
    <w:p w:rsidR="00C210F2" w:rsidRDefault="00C210F2" w:rsidP="00BF0FAC">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Pr>
          <w:rFonts w:ascii="Times New Roman" w:hAnsi="Times New Roman" w:cs="Times New Roman"/>
          <w:sz w:val="24"/>
          <w:lang w:val="en-US"/>
        </w:rPr>
        <w:t>1.</w:t>
      </w:r>
      <w:r w:rsidRPr="00C210F2">
        <w:rPr>
          <w:rFonts w:ascii="Times New Roman" w:hAnsi="Times New Roman" w:cs="Times New Roman"/>
          <w:sz w:val="24"/>
          <w:lang w:val="en-US"/>
        </w:rPr>
        <w:t>1</w:t>
      </w:r>
      <w:r w:rsidR="002D4D6E">
        <w:rPr>
          <w:rFonts w:ascii="Times New Roman" w:hAnsi="Times New Roman" w:cs="Times New Roman"/>
          <w:sz w:val="24"/>
          <w:lang w:val="en-US"/>
        </w:rPr>
        <w:t xml:space="preserve"> Pengertian Perilaku Konsumtif</w:t>
      </w:r>
      <w:r w:rsidR="0023190F">
        <w:rPr>
          <w:rFonts w:ascii="Times New Roman" w:hAnsi="Times New Roman" w:cs="Times New Roman"/>
          <w:sz w:val="24"/>
          <w:lang w:val="en-US"/>
        </w:rPr>
        <w:tab/>
        <w:t>8</w:t>
      </w:r>
    </w:p>
    <w:p w:rsidR="00A535F2" w:rsidRDefault="00A535F2" w:rsidP="00BF0FAC">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Pr>
          <w:rFonts w:ascii="Times New Roman" w:hAnsi="Times New Roman" w:cs="Times New Roman"/>
          <w:sz w:val="24"/>
          <w:lang w:val="en-US"/>
        </w:rPr>
        <w:t>1.2</w:t>
      </w:r>
      <w:r w:rsidR="002D4D6E">
        <w:rPr>
          <w:rFonts w:ascii="Times New Roman" w:hAnsi="Times New Roman" w:cs="Times New Roman"/>
          <w:sz w:val="24"/>
          <w:lang w:val="en-US"/>
        </w:rPr>
        <w:t>Aspek-aspek Perilaku Konsumtif</w:t>
      </w:r>
      <w:r w:rsidRPr="00C210F2">
        <w:rPr>
          <w:rFonts w:ascii="Times New Roman" w:hAnsi="Times New Roman" w:cs="Times New Roman"/>
          <w:sz w:val="24"/>
          <w:lang w:val="en-US"/>
        </w:rPr>
        <w:tab/>
        <w:t>1</w:t>
      </w:r>
      <w:r w:rsidR="0023190F">
        <w:rPr>
          <w:rFonts w:ascii="Times New Roman" w:hAnsi="Times New Roman" w:cs="Times New Roman"/>
          <w:sz w:val="24"/>
          <w:lang w:val="en-US"/>
        </w:rPr>
        <w:t>0</w:t>
      </w:r>
    </w:p>
    <w:p w:rsidR="00A535F2" w:rsidRDefault="00A535F2" w:rsidP="00BF0FAC">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Pr>
          <w:rFonts w:ascii="Times New Roman" w:hAnsi="Times New Roman" w:cs="Times New Roman"/>
          <w:sz w:val="24"/>
          <w:lang w:val="en-US"/>
        </w:rPr>
        <w:t>1.3</w:t>
      </w:r>
      <w:r w:rsidR="00634359">
        <w:rPr>
          <w:rFonts w:ascii="Times New Roman" w:hAnsi="Times New Roman" w:cs="Times New Roman"/>
          <w:sz w:val="24"/>
          <w:lang w:val="en-US"/>
        </w:rPr>
        <w:t>Kar</w:t>
      </w:r>
      <w:r w:rsidR="0023190F">
        <w:rPr>
          <w:rFonts w:ascii="Times New Roman" w:hAnsi="Times New Roman" w:cs="Times New Roman"/>
          <w:sz w:val="24"/>
          <w:lang w:val="en-US"/>
        </w:rPr>
        <w:t>akteristik Perilaku Konsumtif</w:t>
      </w:r>
      <w:r w:rsidR="0023190F">
        <w:rPr>
          <w:rFonts w:ascii="Times New Roman" w:hAnsi="Times New Roman" w:cs="Times New Roman"/>
          <w:sz w:val="24"/>
          <w:lang w:val="en-US"/>
        </w:rPr>
        <w:tab/>
        <w:t>13</w:t>
      </w:r>
    </w:p>
    <w:p w:rsidR="00A535F2" w:rsidRDefault="00A535F2" w:rsidP="00BF0FAC">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Pr>
          <w:rFonts w:ascii="Times New Roman" w:hAnsi="Times New Roman" w:cs="Times New Roman"/>
          <w:sz w:val="24"/>
          <w:lang w:val="en-US"/>
        </w:rPr>
        <w:t>1.4</w:t>
      </w:r>
      <w:r w:rsidR="00634359">
        <w:rPr>
          <w:rFonts w:ascii="Times New Roman" w:hAnsi="Times New Roman" w:cs="Times New Roman"/>
          <w:sz w:val="24"/>
          <w:lang w:val="en-US"/>
        </w:rPr>
        <w:t>Faktor-faktor yang Me</w:t>
      </w:r>
      <w:r w:rsidR="0023190F">
        <w:rPr>
          <w:rFonts w:ascii="Times New Roman" w:hAnsi="Times New Roman" w:cs="Times New Roman"/>
          <w:sz w:val="24"/>
          <w:lang w:val="en-US"/>
        </w:rPr>
        <w:t>mpengaruhi Perilaku Konsumtif</w:t>
      </w:r>
      <w:r w:rsidR="0023190F">
        <w:rPr>
          <w:rFonts w:ascii="Times New Roman" w:hAnsi="Times New Roman" w:cs="Times New Roman"/>
          <w:sz w:val="24"/>
          <w:lang w:val="en-US"/>
        </w:rPr>
        <w:tab/>
        <w:t>14</w:t>
      </w:r>
    </w:p>
    <w:p w:rsidR="00634359" w:rsidRDefault="00A535F2" w:rsidP="00634359">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sidR="00634359">
        <w:rPr>
          <w:rFonts w:ascii="Times New Roman" w:hAnsi="Times New Roman" w:cs="Times New Roman"/>
          <w:sz w:val="24"/>
          <w:lang w:val="en-US"/>
        </w:rPr>
        <w:t>1.5</w:t>
      </w:r>
      <w:r w:rsidR="0023190F">
        <w:rPr>
          <w:rFonts w:ascii="Times New Roman" w:hAnsi="Times New Roman" w:cs="Times New Roman"/>
          <w:sz w:val="24"/>
          <w:lang w:val="en-US"/>
        </w:rPr>
        <w:t>Indikator Perilaku Konsumtif</w:t>
      </w:r>
      <w:r w:rsidR="0023190F">
        <w:rPr>
          <w:rFonts w:ascii="Times New Roman" w:hAnsi="Times New Roman" w:cs="Times New Roman"/>
          <w:sz w:val="24"/>
          <w:lang w:val="en-US"/>
        </w:rPr>
        <w:tab/>
        <w:t>18</w:t>
      </w:r>
    </w:p>
    <w:p w:rsidR="00A535F2" w:rsidRDefault="00A535F2" w:rsidP="00BF0FAC">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sidR="0023190F">
        <w:rPr>
          <w:rFonts w:ascii="Times New Roman" w:hAnsi="Times New Roman" w:cs="Times New Roman"/>
          <w:sz w:val="24"/>
          <w:lang w:val="en-US"/>
        </w:rPr>
        <w:t>2Layanan Konseling Kelompok</w:t>
      </w:r>
      <w:r w:rsidR="0023190F">
        <w:rPr>
          <w:rFonts w:ascii="Times New Roman" w:hAnsi="Times New Roman" w:cs="Times New Roman"/>
          <w:sz w:val="24"/>
          <w:lang w:val="en-US"/>
        </w:rPr>
        <w:tab/>
        <w:t>19</w:t>
      </w:r>
    </w:p>
    <w:p w:rsidR="001A7B3C" w:rsidRPr="001A7B3C" w:rsidRDefault="001A7B3C" w:rsidP="001A7B3C">
      <w:pPr>
        <w:tabs>
          <w:tab w:val="left" w:pos="851"/>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1A7B3C">
        <w:rPr>
          <w:rFonts w:ascii="Times New Roman" w:hAnsi="Times New Roman" w:cs="Times New Roman"/>
          <w:sz w:val="24"/>
          <w:lang w:val="en-US"/>
        </w:rPr>
        <w:t>2.</w:t>
      </w:r>
      <w:r w:rsidR="0023190F">
        <w:rPr>
          <w:rFonts w:ascii="Times New Roman" w:hAnsi="Times New Roman" w:cs="Times New Roman"/>
          <w:sz w:val="24"/>
          <w:lang w:val="en-US"/>
        </w:rPr>
        <w:t>2</w:t>
      </w:r>
      <w:r w:rsidRPr="001A7B3C">
        <w:rPr>
          <w:rFonts w:ascii="Times New Roman" w:hAnsi="Times New Roman" w:cs="Times New Roman"/>
          <w:sz w:val="24"/>
          <w:lang w:val="en-US"/>
        </w:rPr>
        <w:t xml:space="preserve">.1Pengertian </w:t>
      </w:r>
      <w:r>
        <w:rPr>
          <w:rFonts w:ascii="Times New Roman" w:hAnsi="Times New Roman" w:cs="Times New Roman"/>
          <w:sz w:val="24"/>
          <w:lang w:val="en-US"/>
        </w:rPr>
        <w:t>Layanan Konseling Kelompok</w:t>
      </w:r>
      <w:r w:rsidRPr="001A7B3C">
        <w:rPr>
          <w:rFonts w:ascii="Times New Roman" w:hAnsi="Times New Roman" w:cs="Times New Roman"/>
          <w:sz w:val="24"/>
          <w:lang w:val="en-US"/>
        </w:rPr>
        <w:tab/>
      </w:r>
      <w:r w:rsidR="0023190F">
        <w:rPr>
          <w:rFonts w:ascii="Times New Roman" w:hAnsi="Times New Roman" w:cs="Times New Roman"/>
          <w:sz w:val="24"/>
          <w:lang w:val="en-US"/>
        </w:rPr>
        <w:t>19</w:t>
      </w:r>
    </w:p>
    <w:p w:rsidR="001A7B3C" w:rsidRPr="001A7B3C" w:rsidRDefault="001A7B3C" w:rsidP="001A7B3C">
      <w:pPr>
        <w:tabs>
          <w:tab w:val="left" w:pos="851"/>
          <w:tab w:val="left" w:pos="1134"/>
          <w:tab w:val="left" w:pos="1560"/>
          <w:tab w:val="left" w:leader="dot" w:pos="7655"/>
        </w:tabs>
        <w:spacing w:after="0" w:line="480" w:lineRule="auto"/>
        <w:rPr>
          <w:rFonts w:ascii="Times New Roman" w:hAnsi="Times New Roman" w:cs="Times New Roman"/>
          <w:sz w:val="24"/>
          <w:lang w:val="en-US"/>
        </w:rPr>
      </w:pPr>
      <w:r w:rsidRPr="001A7B3C">
        <w:rPr>
          <w:rFonts w:ascii="Times New Roman" w:hAnsi="Times New Roman" w:cs="Times New Roman"/>
          <w:sz w:val="24"/>
          <w:lang w:val="en-US"/>
        </w:rPr>
        <w:tab/>
      </w:r>
      <w:r w:rsidRPr="001A7B3C">
        <w:rPr>
          <w:rFonts w:ascii="Times New Roman" w:hAnsi="Times New Roman" w:cs="Times New Roman"/>
          <w:sz w:val="24"/>
          <w:lang w:val="en-US"/>
        </w:rPr>
        <w:tab/>
      </w:r>
      <w:r w:rsidRPr="001A7B3C">
        <w:rPr>
          <w:rFonts w:ascii="Times New Roman" w:hAnsi="Times New Roman" w:cs="Times New Roman"/>
          <w:sz w:val="24"/>
          <w:lang w:val="en-US"/>
        </w:rPr>
        <w:tab/>
        <w:t>2.</w:t>
      </w:r>
      <w:r w:rsidR="0023190F">
        <w:rPr>
          <w:rFonts w:ascii="Times New Roman" w:hAnsi="Times New Roman" w:cs="Times New Roman"/>
          <w:sz w:val="24"/>
          <w:lang w:val="en-US"/>
        </w:rPr>
        <w:t>2</w:t>
      </w:r>
      <w:r w:rsidRPr="001A7B3C">
        <w:rPr>
          <w:rFonts w:ascii="Times New Roman" w:hAnsi="Times New Roman" w:cs="Times New Roman"/>
          <w:sz w:val="24"/>
          <w:lang w:val="en-US"/>
        </w:rPr>
        <w:t xml:space="preserve">.2Tujuan </w:t>
      </w:r>
      <w:r>
        <w:rPr>
          <w:rFonts w:ascii="Times New Roman" w:hAnsi="Times New Roman" w:cs="Times New Roman"/>
          <w:sz w:val="24"/>
          <w:lang w:val="en-US"/>
        </w:rPr>
        <w:t>Layanan Konseling Kelompok</w:t>
      </w:r>
      <w:r w:rsidRPr="001A7B3C">
        <w:rPr>
          <w:rFonts w:ascii="Times New Roman" w:hAnsi="Times New Roman" w:cs="Times New Roman"/>
          <w:sz w:val="24"/>
          <w:lang w:val="en-US"/>
        </w:rPr>
        <w:tab/>
      </w:r>
      <w:r w:rsidR="0023190F">
        <w:rPr>
          <w:rFonts w:ascii="Times New Roman" w:hAnsi="Times New Roman" w:cs="Times New Roman"/>
          <w:sz w:val="24"/>
          <w:lang w:val="en-US"/>
        </w:rPr>
        <w:t>20</w:t>
      </w:r>
    </w:p>
    <w:p w:rsidR="001A7B3C" w:rsidRDefault="001A7B3C" w:rsidP="0023190F">
      <w:pPr>
        <w:tabs>
          <w:tab w:val="left" w:pos="851"/>
          <w:tab w:val="left" w:pos="1134"/>
          <w:tab w:val="left" w:pos="1560"/>
          <w:tab w:val="left" w:leader="dot" w:pos="7655"/>
        </w:tabs>
        <w:spacing w:after="0" w:line="480" w:lineRule="auto"/>
        <w:rPr>
          <w:rFonts w:ascii="Times New Roman" w:hAnsi="Times New Roman" w:cs="Times New Roman"/>
          <w:sz w:val="24"/>
          <w:lang w:val="en-US"/>
        </w:rPr>
      </w:pPr>
      <w:r w:rsidRPr="001A7B3C">
        <w:rPr>
          <w:rFonts w:ascii="Times New Roman" w:hAnsi="Times New Roman" w:cs="Times New Roman"/>
          <w:sz w:val="24"/>
          <w:lang w:val="en-US"/>
        </w:rPr>
        <w:tab/>
      </w:r>
      <w:r w:rsidRPr="001A7B3C">
        <w:rPr>
          <w:rFonts w:ascii="Times New Roman" w:hAnsi="Times New Roman" w:cs="Times New Roman"/>
          <w:sz w:val="24"/>
          <w:lang w:val="en-US"/>
        </w:rPr>
        <w:tab/>
      </w:r>
      <w:r w:rsidRPr="001A7B3C">
        <w:rPr>
          <w:rFonts w:ascii="Times New Roman" w:hAnsi="Times New Roman" w:cs="Times New Roman"/>
          <w:sz w:val="24"/>
          <w:lang w:val="en-US"/>
        </w:rPr>
        <w:tab/>
        <w:t>2.</w:t>
      </w:r>
      <w:r w:rsidR="0023190F">
        <w:rPr>
          <w:rFonts w:ascii="Times New Roman" w:hAnsi="Times New Roman" w:cs="Times New Roman"/>
          <w:sz w:val="24"/>
          <w:lang w:val="en-US"/>
        </w:rPr>
        <w:t>2</w:t>
      </w:r>
      <w:r w:rsidRPr="001A7B3C">
        <w:rPr>
          <w:rFonts w:ascii="Times New Roman" w:hAnsi="Times New Roman" w:cs="Times New Roman"/>
          <w:sz w:val="24"/>
          <w:lang w:val="en-US"/>
        </w:rPr>
        <w:t>.</w:t>
      </w:r>
      <w:r w:rsidR="0023190F">
        <w:rPr>
          <w:rFonts w:ascii="Times New Roman" w:hAnsi="Times New Roman" w:cs="Times New Roman"/>
          <w:sz w:val="24"/>
          <w:lang w:val="en-US"/>
        </w:rPr>
        <w:t>3</w:t>
      </w:r>
      <w:r>
        <w:rPr>
          <w:rFonts w:ascii="Times New Roman" w:hAnsi="Times New Roman" w:cs="Times New Roman"/>
          <w:sz w:val="24"/>
          <w:lang w:val="en-US"/>
        </w:rPr>
        <w:t>Komponen Layanan Konseling Kelompok</w:t>
      </w:r>
      <w:r w:rsidRPr="001A7B3C">
        <w:rPr>
          <w:rFonts w:ascii="Times New Roman" w:hAnsi="Times New Roman" w:cs="Times New Roman"/>
          <w:sz w:val="24"/>
          <w:lang w:val="en-US"/>
        </w:rPr>
        <w:tab/>
      </w:r>
      <w:r w:rsidR="0023190F">
        <w:rPr>
          <w:rFonts w:ascii="Times New Roman" w:hAnsi="Times New Roman" w:cs="Times New Roman"/>
          <w:sz w:val="24"/>
          <w:lang w:val="en-US"/>
        </w:rPr>
        <w:t>21</w:t>
      </w:r>
    </w:p>
    <w:p w:rsidR="001A7B3C" w:rsidRDefault="001A7B3C" w:rsidP="001A7B3C">
      <w:pPr>
        <w:tabs>
          <w:tab w:val="left" w:pos="851"/>
          <w:tab w:val="left" w:pos="1134"/>
          <w:tab w:val="left" w:pos="1560"/>
          <w:tab w:val="left" w:pos="2127"/>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0023190F">
        <w:rPr>
          <w:rFonts w:ascii="Times New Roman" w:hAnsi="Times New Roman" w:cs="Times New Roman"/>
          <w:sz w:val="24"/>
          <w:lang w:val="en-US"/>
        </w:rPr>
        <w:t>2.2.4</w:t>
      </w:r>
      <w:r>
        <w:rPr>
          <w:rFonts w:ascii="Times New Roman" w:hAnsi="Times New Roman" w:cs="Times New Roman"/>
          <w:sz w:val="24"/>
          <w:lang w:val="en-US"/>
        </w:rPr>
        <w:t>Tahapan Pelaksanaan</w:t>
      </w:r>
      <w:r w:rsidRPr="001A7B3C">
        <w:rPr>
          <w:rFonts w:ascii="Times New Roman" w:hAnsi="Times New Roman" w:cs="Times New Roman"/>
          <w:sz w:val="24"/>
          <w:lang w:val="en-US"/>
        </w:rPr>
        <w:t xml:space="preserve"> Konse</w:t>
      </w:r>
      <w:r w:rsidR="0023190F">
        <w:rPr>
          <w:rFonts w:ascii="Times New Roman" w:hAnsi="Times New Roman" w:cs="Times New Roman"/>
          <w:sz w:val="24"/>
          <w:lang w:val="en-US"/>
        </w:rPr>
        <w:t>ling Kelompok</w:t>
      </w:r>
      <w:r w:rsidR="0023190F">
        <w:rPr>
          <w:rFonts w:ascii="Times New Roman" w:hAnsi="Times New Roman" w:cs="Times New Roman"/>
          <w:sz w:val="24"/>
          <w:lang w:val="en-US"/>
        </w:rPr>
        <w:tab/>
        <w:t>23</w:t>
      </w:r>
    </w:p>
    <w:p w:rsidR="001A7B3C" w:rsidRDefault="001A7B3C" w:rsidP="001A7B3C">
      <w:pPr>
        <w:tabs>
          <w:tab w:val="left" w:pos="851"/>
          <w:tab w:val="left" w:pos="1134"/>
          <w:tab w:val="left" w:pos="1560"/>
          <w:tab w:val="left" w:pos="2127"/>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1A7B3C">
        <w:rPr>
          <w:rFonts w:ascii="Times New Roman" w:hAnsi="Times New Roman" w:cs="Times New Roman"/>
          <w:sz w:val="24"/>
          <w:lang w:val="en-US"/>
        </w:rPr>
        <w:t>2.</w:t>
      </w:r>
      <w:r w:rsidR="0023190F">
        <w:rPr>
          <w:rFonts w:ascii="Times New Roman" w:hAnsi="Times New Roman" w:cs="Times New Roman"/>
          <w:sz w:val="24"/>
          <w:lang w:val="en-US"/>
        </w:rPr>
        <w:t>2.5</w:t>
      </w:r>
      <w:r>
        <w:rPr>
          <w:rFonts w:ascii="Times New Roman" w:hAnsi="Times New Roman" w:cs="Times New Roman"/>
          <w:sz w:val="24"/>
          <w:lang w:val="en-US"/>
        </w:rPr>
        <w:t>Teknik Layanan Konseling Kelompok</w:t>
      </w:r>
      <w:r w:rsidRPr="001A7B3C">
        <w:rPr>
          <w:rFonts w:ascii="Times New Roman" w:hAnsi="Times New Roman" w:cs="Times New Roman"/>
          <w:sz w:val="24"/>
          <w:lang w:val="en-US"/>
        </w:rPr>
        <w:tab/>
      </w:r>
      <w:r w:rsidR="0023190F">
        <w:rPr>
          <w:rFonts w:ascii="Times New Roman" w:hAnsi="Times New Roman" w:cs="Times New Roman"/>
          <w:sz w:val="24"/>
          <w:lang w:val="en-US"/>
        </w:rPr>
        <w:t>26</w:t>
      </w:r>
    </w:p>
    <w:p w:rsidR="001A7B3C" w:rsidRDefault="001A7B3C" w:rsidP="0013758C">
      <w:pPr>
        <w:tabs>
          <w:tab w:val="left" w:pos="851"/>
          <w:tab w:val="left" w:pos="1134"/>
          <w:tab w:val="left" w:pos="1560"/>
          <w:tab w:val="left" w:pos="2127"/>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1A7B3C">
        <w:rPr>
          <w:rFonts w:ascii="Times New Roman" w:hAnsi="Times New Roman" w:cs="Times New Roman"/>
          <w:sz w:val="24"/>
          <w:lang w:val="en-US"/>
        </w:rPr>
        <w:t>2.</w:t>
      </w:r>
      <w:r w:rsidR="0023190F">
        <w:rPr>
          <w:rFonts w:ascii="Times New Roman" w:hAnsi="Times New Roman" w:cs="Times New Roman"/>
          <w:sz w:val="24"/>
          <w:lang w:val="en-US"/>
        </w:rPr>
        <w:t>2</w:t>
      </w:r>
      <w:r w:rsidRPr="001A7B3C">
        <w:rPr>
          <w:rFonts w:ascii="Times New Roman" w:hAnsi="Times New Roman" w:cs="Times New Roman"/>
          <w:sz w:val="24"/>
          <w:lang w:val="en-US"/>
        </w:rPr>
        <w:t>.</w:t>
      </w:r>
      <w:r w:rsidR="0023190F">
        <w:rPr>
          <w:rFonts w:ascii="Times New Roman" w:hAnsi="Times New Roman" w:cs="Times New Roman"/>
          <w:sz w:val="24"/>
          <w:lang w:val="en-US"/>
        </w:rPr>
        <w:t>6</w:t>
      </w:r>
      <w:r>
        <w:rPr>
          <w:rFonts w:ascii="Times New Roman" w:hAnsi="Times New Roman" w:cs="Times New Roman"/>
          <w:sz w:val="24"/>
          <w:lang w:val="en-US"/>
        </w:rPr>
        <w:t>Asas-asas Konseling Kelompok</w:t>
      </w:r>
      <w:r w:rsidRPr="001A7B3C">
        <w:rPr>
          <w:rFonts w:ascii="Times New Roman" w:hAnsi="Times New Roman" w:cs="Times New Roman"/>
          <w:sz w:val="24"/>
          <w:lang w:val="en-US"/>
        </w:rPr>
        <w:tab/>
      </w:r>
      <w:r w:rsidR="0023190F">
        <w:rPr>
          <w:rFonts w:ascii="Times New Roman" w:hAnsi="Times New Roman" w:cs="Times New Roman"/>
          <w:sz w:val="24"/>
          <w:lang w:val="en-US"/>
        </w:rPr>
        <w:t>27</w:t>
      </w:r>
    </w:p>
    <w:p w:rsidR="0013758C" w:rsidRPr="0013758C" w:rsidRDefault="0013758C" w:rsidP="0013758C">
      <w:pPr>
        <w:tabs>
          <w:tab w:val="left" w:pos="851"/>
          <w:tab w:val="left" w:pos="1134"/>
          <w:tab w:val="left" w:pos="1560"/>
          <w:tab w:val="left" w:pos="2127"/>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13758C">
        <w:rPr>
          <w:rFonts w:ascii="Times New Roman" w:hAnsi="Times New Roman" w:cs="Times New Roman"/>
          <w:sz w:val="24"/>
          <w:lang w:val="en-US"/>
        </w:rPr>
        <w:t>2.</w:t>
      </w:r>
      <w:r w:rsidR="0023190F">
        <w:rPr>
          <w:rFonts w:ascii="Times New Roman" w:hAnsi="Times New Roman" w:cs="Times New Roman"/>
          <w:sz w:val="24"/>
          <w:lang w:val="en-US"/>
        </w:rPr>
        <w:t>2.7</w:t>
      </w:r>
      <w:r>
        <w:rPr>
          <w:rFonts w:ascii="Times New Roman" w:hAnsi="Times New Roman" w:cs="Times New Roman"/>
          <w:sz w:val="24"/>
          <w:lang w:val="en-US"/>
        </w:rPr>
        <w:t xml:space="preserve">Pengertian </w:t>
      </w:r>
      <w:r w:rsidRPr="001F36D8">
        <w:rPr>
          <w:rFonts w:ascii="Times New Roman" w:hAnsi="Times New Roman" w:cs="Times New Roman"/>
          <w:i/>
          <w:sz w:val="24"/>
          <w:lang w:val="en-US"/>
        </w:rPr>
        <w:t>Role Playing</w:t>
      </w:r>
      <w:r w:rsidRPr="0013758C">
        <w:rPr>
          <w:rFonts w:ascii="Times New Roman" w:hAnsi="Times New Roman" w:cs="Times New Roman"/>
          <w:sz w:val="24"/>
          <w:lang w:val="en-US"/>
        </w:rPr>
        <w:tab/>
      </w:r>
      <w:r w:rsidR="0023190F">
        <w:rPr>
          <w:rFonts w:ascii="Times New Roman" w:hAnsi="Times New Roman" w:cs="Times New Roman"/>
          <w:sz w:val="24"/>
          <w:lang w:val="en-US"/>
        </w:rPr>
        <w:t>28</w:t>
      </w:r>
    </w:p>
    <w:p w:rsidR="0013758C" w:rsidRPr="0013758C" w:rsidRDefault="0013758C" w:rsidP="0013758C">
      <w:pPr>
        <w:tabs>
          <w:tab w:val="left" w:pos="851"/>
          <w:tab w:val="left" w:pos="1134"/>
          <w:tab w:val="left" w:pos="1560"/>
          <w:tab w:val="left" w:pos="2127"/>
          <w:tab w:val="left" w:leader="dot" w:pos="7655"/>
        </w:tabs>
        <w:spacing w:after="0" w:line="480" w:lineRule="auto"/>
        <w:rPr>
          <w:rFonts w:ascii="Times New Roman" w:hAnsi="Times New Roman" w:cs="Times New Roman"/>
          <w:sz w:val="24"/>
          <w:lang w:val="en-US"/>
        </w:rPr>
      </w:pPr>
      <w:r w:rsidRPr="0013758C">
        <w:rPr>
          <w:rFonts w:ascii="Times New Roman" w:hAnsi="Times New Roman" w:cs="Times New Roman"/>
          <w:sz w:val="24"/>
          <w:lang w:val="en-US"/>
        </w:rPr>
        <w:tab/>
      </w:r>
      <w:r w:rsidRPr="0013758C">
        <w:rPr>
          <w:rFonts w:ascii="Times New Roman" w:hAnsi="Times New Roman" w:cs="Times New Roman"/>
          <w:sz w:val="24"/>
          <w:lang w:val="en-US"/>
        </w:rPr>
        <w:tab/>
      </w:r>
      <w:r w:rsidRPr="0013758C">
        <w:rPr>
          <w:rFonts w:ascii="Times New Roman" w:hAnsi="Times New Roman" w:cs="Times New Roman"/>
          <w:sz w:val="24"/>
          <w:lang w:val="en-US"/>
        </w:rPr>
        <w:tab/>
        <w:t>2.</w:t>
      </w:r>
      <w:r w:rsidR="0023190F">
        <w:rPr>
          <w:rFonts w:ascii="Times New Roman" w:hAnsi="Times New Roman" w:cs="Times New Roman"/>
          <w:sz w:val="24"/>
          <w:lang w:val="en-US"/>
        </w:rPr>
        <w:t>2.8</w:t>
      </w:r>
      <w:r w:rsidRPr="0013758C">
        <w:rPr>
          <w:rFonts w:ascii="Times New Roman" w:hAnsi="Times New Roman" w:cs="Times New Roman"/>
          <w:sz w:val="24"/>
          <w:lang w:val="en-US"/>
        </w:rPr>
        <w:t xml:space="preserve"> Tujuan </w:t>
      </w:r>
      <w:r w:rsidR="00B51702">
        <w:rPr>
          <w:rFonts w:ascii="Times New Roman" w:hAnsi="Times New Roman" w:cs="Times New Roman"/>
          <w:sz w:val="24"/>
          <w:lang w:val="en-US"/>
        </w:rPr>
        <w:t xml:space="preserve">Teknik </w:t>
      </w:r>
      <w:r w:rsidRPr="001F36D8">
        <w:rPr>
          <w:rFonts w:ascii="Times New Roman" w:hAnsi="Times New Roman" w:cs="Times New Roman"/>
          <w:i/>
          <w:sz w:val="24"/>
          <w:lang w:val="en-US"/>
        </w:rPr>
        <w:t>Role Playing</w:t>
      </w:r>
      <w:r w:rsidRPr="0013758C">
        <w:rPr>
          <w:rFonts w:ascii="Times New Roman" w:hAnsi="Times New Roman" w:cs="Times New Roman"/>
          <w:sz w:val="24"/>
          <w:lang w:val="en-US"/>
        </w:rPr>
        <w:tab/>
      </w:r>
      <w:r w:rsidR="0023190F">
        <w:rPr>
          <w:rFonts w:ascii="Times New Roman" w:hAnsi="Times New Roman" w:cs="Times New Roman"/>
          <w:sz w:val="24"/>
          <w:lang w:val="en-US"/>
        </w:rPr>
        <w:t>31</w:t>
      </w:r>
    </w:p>
    <w:p w:rsidR="0013758C" w:rsidRPr="0013758C" w:rsidRDefault="0013758C" w:rsidP="0013758C">
      <w:pPr>
        <w:tabs>
          <w:tab w:val="left" w:pos="851"/>
          <w:tab w:val="left" w:pos="1134"/>
          <w:tab w:val="left" w:pos="1560"/>
          <w:tab w:val="left" w:pos="2127"/>
          <w:tab w:val="left" w:leader="dot" w:pos="7655"/>
        </w:tabs>
        <w:spacing w:after="0" w:line="480" w:lineRule="auto"/>
        <w:rPr>
          <w:rFonts w:ascii="Times New Roman" w:hAnsi="Times New Roman" w:cs="Times New Roman"/>
          <w:sz w:val="24"/>
          <w:lang w:val="en-US"/>
        </w:rPr>
      </w:pPr>
      <w:r w:rsidRPr="0013758C">
        <w:rPr>
          <w:rFonts w:ascii="Times New Roman" w:hAnsi="Times New Roman" w:cs="Times New Roman"/>
          <w:sz w:val="24"/>
          <w:lang w:val="en-US"/>
        </w:rPr>
        <w:tab/>
      </w:r>
      <w:r w:rsidRPr="0013758C">
        <w:rPr>
          <w:rFonts w:ascii="Times New Roman" w:hAnsi="Times New Roman" w:cs="Times New Roman"/>
          <w:sz w:val="24"/>
          <w:lang w:val="en-US"/>
        </w:rPr>
        <w:tab/>
      </w:r>
      <w:r w:rsidRPr="0013758C">
        <w:rPr>
          <w:rFonts w:ascii="Times New Roman" w:hAnsi="Times New Roman" w:cs="Times New Roman"/>
          <w:sz w:val="24"/>
          <w:lang w:val="en-US"/>
        </w:rPr>
        <w:tab/>
        <w:t>2.</w:t>
      </w:r>
      <w:r w:rsidR="0023190F">
        <w:rPr>
          <w:rFonts w:ascii="Times New Roman" w:hAnsi="Times New Roman" w:cs="Times New Roman"/>
          <w:sz w:val="24"/>
          <w:lang w:val="en-US"/>
        </w:rPr>
        <w:t>2.9</w:t>
      </w:r>
      <w:r>
        <w:rPr>
          <w:rFonts w:ascii="Times New Roman" w:hAnsi="Times New Roman" w:cs="Times New Roman"/>
          <w:sz w:val="24"/>
          <w:lang w:val="en-US"/>
        </w:rPr>
        <w:t xml:space="preserve">Kelebihan dam Kelemahan </w:t>
      </w:r>
      <w:r w:rsidRPr="001F36D8">
        <w:rPr>
          <w:rFonts w:ascii="Times New Roman" w:hAnsi="Times New Roman" w:cs="Times New Roman"/>
          <w:i/>
          <w:sz w:val="24"/>
          <w:lang w:val="en-US"/>
        </w:rPr>
        <w:t>Role Playing</w:t>
      </w:r>
      <w:r w:rsidRPr="0013758C">
        <w:rPr>
          <w:rFonts w:ascii="Times New Roman" w:hAnsi="Times New Roman" w:cs="Times New Roman"/>
          <w:sz w:val="24"/>
          <w:lang w:val="en-US"/>
        </w:rPr>
        <w:tab/>
      </w:r>
      <w:r w:rsidR="0023190F">
        <w:rPr>
          <w:rFonts w:ascii="Times New Roman" w:hAnsi="Times New Roman" w:cs="Times New Roman"/>
          <w:sz w:val="24"/>
          <w:lang w:val="en-US"/>
        </w:rPr>
        <w:t>32</w:t>
      </w:r>
    </w:p>
    <w:p w:rsidR="0013758C" w:rsidRDefault="0013758C" w:rsidP="0013758C">
      <w:pPr>
        <w:tabs>
          <w:tab w:val="left" w:pos="851"/>
          <w:tab w:val="left" w:pos="1134"/>
          <w:tab w:val="left" w:pos="1560"/>
          <w:tab w:val="left" w:pos="2127"/>
          <w:tab w:val="left" w:leader="dot" w:pos="7655"/>
        </w:tabs>
        <w:spacing w:after="0" w:line="480" w:lineRule="auto"/>
        <w:rPr>
          <w:rFonts w:ascii="Times New Roman" w:hAnsi="Times New Roman" w:cs="Times New Roman"/>
          <w:sz w:val="24"/>
          <w:lang w:val="en-US"/>
        </w:rPr>
      </w:pPr>
      <w:r w:rsidRPr="0013758C">
        <w:rPr>
          <w:rFonts w:ascii="Times New Roman" w:hAnsi="Times New Roman" w:cs="Times New Roman"/>
          <w:sz w:val="24"/>
          <w:lang w:val="en-US"/>
        </w:rPr>
        <w:tab/>
      </w:r>
      <w:r w:rsidRPr="0013758C">
        <w:rPr>
          <w:rFonts w:ascii="Times New Roman" w:hAnsi="Times New Roman" w:cs="Times New Roman"/>
          <w:sz w:val="24"/>
          <w:lang w:val="en-US"/>
        </w:rPr>
        <w:tab/>
      </w:r>
      <w:r w:rsidRPr="0013758C">
        <w:rPr>
          <w:rFonts w:ascii="Times New Roman" w:hAnsi="Times New Roman" w:cs="Times New Roman"/>
          <w:sz w:val="24"/>
          <w:lang w:val="en-US"/>
        </w:rPr>
        <w:tab/>
        <w:t>2.</w:t>
      </w:r>
      <w:r w:rsidR="0023190F">
        <w:rPr>
          <w:rFonts w:ascii="Times New Roman" w:hAnsi="Times New Roman" w:cs="Times New Roman"/>
          <w:sz w:val="24"/>
          <w:lang w:val="en-US"/>
        </w:rPr>
        <w:t>2.10</w:t>
      </w:r>
      <w:r>
        <w:rPr>
          <w:rFonts w:ascii="Times New Roman" w:hAnsi="Times New Roman" w:cs="Times New Roman"/>
          <w:sz w:val="24"/>
          <w:lang w:val="en-US"/>
        </w:rPr>
        <w:t xml:space="preserve">Tahap-tahap </w:t>
      </w:r>
      <w:r w:rsidRPr="001F36D8">
        <w:rPr>
          <w:rFonts w:ascii="Times New Roman" w:hAnsi="Times New Roman" w:cs="Times New Roman"/>
          <w:i/>
          <w:sz w:val="24"/>
          <w:lang w:val="en-US"/>
        </w:rPr>
        <w:t>Role Playing</w:t>
      </w:r>
      <w:r w:rsidR="0023190F">
        <w:rPr>
          <w:rFonts w:ascii="Times New Roman" w:hAnsi="Times New Roman" w:cs="Times New Roman"/>
          <w:sz w:val="24"/>
          <w:lang w:val="en-US"/>
        </w:rPr>
        <w:tab/>
        <w:t>34</w:t>
      </w:r>
    </w:p>
    <w:p w:rsidR="0013758C" w:rsidRDefault="0013758C" w:rsidP="0013758C">
      <w:pPr>
        <w:tabs>
          <w:tab w:val="left" w:pos="851"/>
          <w:tab w:val="left" w:pos="1134"/>
          <w:tab w:val="left" w:pos="1560"/>
          <w:tab w:val="left" w:pos="2127"/>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sidR="0023190F">
        <w:rPr>
          <w:rFonts w:ascii="Times New Roman" w:hAnsi="Times New Roman" w:cs="Times New Roman"/>
          <w:sz w:val="24"/>
          <w:lang w:val="en-US"/>
        </w:rPr>
        <w:t>3Penelitian Relevan</w:t>
      </w:r>
      <w:r w:rsidR="0023190F">
        <w:rPr>
          <w:rFonts w:ascii="Times New Roman" w:hAnsi="Times New Roman" w:cs="Times New Roman"/>
          <w:sz w:val="24"/>
          <w:lang w:val="en-US"/>
        </w:rPr>
        <w:tab/>
        <w:t>37</w:t>
      </w:r>
    </w:p>
    <w:p w:rsidR="0013758C" w:rsidRDefault="0013758C" w:rsidP="0013758C">
      <w:pPr>
        <w:tabs>
          <w:tab w:val="left" w:pos="851"/>
          <w:tab w:val="left" w:pos="1134"/>
          <w:tab w:val="left" w:pos="1560"/>
          <w:tab w:val="left" w:pos="2127"/>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sidR="0023190F">
        <w:rPr>
          <w:rFonts w:ascii="Times New Roman" w:hAnsi="Times New Roman" w:cs="Times New Roman"/>
          <w:sz w:val="24"/>
          <w:lang w:val="en-US"/>
        </w:rPr>
        <w:t>4Kerangka Berpikir</w:t>
      </w:r>
      <w:r w:rsidR="0023190F">
        <w:rPr>
          <w:rFonts w:ascii="Times New Roman" w:hAnsi="Times New Roman" w:cs="Times New Roman"/>
          <w:sz w:val="24"/>
          <w:lang w:val="en-US"/>
        </w:rPr>
        <w:tab/>
        <w:t>41</w:t>
      </w:r>
    </w:p>
    <w:p w:rsidR="0013758C" w:rsidRDefault="0013758C" w:rsidP="0013758C">
      <w:pPr>
        <w:tabs>
          <w:tab w:val="left" w:pos="851"/>
          <w:tab w:val="left" w:pos="1134"/>
          <w:tab w:val="left" w:pos="1560"/>
          <w:tab w:val="left" w:pos="2127"/>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2</w:t>
      </w:r>
      <w:r w:rsidRPr="00C210F2">
        <w:rPr>
          <w:rFonts w:ascii="Times New Roman" w:hAnsi="Times New Roman" w:cs="Times New Roman"/>
          <w:sz w:val="24"/>
          <w:lang w:val="en-US"/>
        </w:rPr>
        <w:t>.</w:t>
      </w:r>
      <w:r w:rsidR="0023190F">
        <w:rPr>
          <w:rFonts w:ascii="Times New Roman" w:hAnsi="Times New Roman" w:cs="Times New Roman"/>
          <w:sz w:val="24"/>
          <w:lang w:val="en-US"/>
        </w:rPr>
        <w:t>5Hipotesis Penelitian</w:t>
      </w:r>
      <w:r w:rsidR="0023190F">
        <w:rPr>
          <w:rFonts w:ascii="Times New Roman" w:hAnsi="Times New Roman" w:cs="Times New Roman"/>
          <w:sz w:val="24"/>
          <w:lang w:val="en-US"/>
        </w:rPr>
        <w:tab/>
        <w:t>43</w:t>
      </w:r>
      <w:r w:rsidRPr="0013758C">
        <w:rPr>
          <w:rFonts w:ascii="Times New Roman" w:hAnsi="Times New Roman" w:cs="Times New Roman"/>
          <w:sz w:val="24"/>
          <w:lang w:val="en-US"/>
        </w:rPr>
        <w:tab/>
      </w:r>
    </w:p>
    <w:p w:rsidR="00A535F2" w:rsidRPr="00C82C53" w:rsidRDefault="00A535F2" w:rsidP="00BF0FAC">
      <w:pPr>
        <w:tabs>
          <w:tab w:val="left" w:pos="709"/>
          <w:tab w:val="left" w:pos="1134"/>
          <w:tab w:val="left" w:pos="1560"/>
          <w:tab w:val="left" w:leader="dot" w:pos="7655"/>
        </w:tabs>
        <w:spacing w:after="0" w:line="480" w:lineRule="auto"/>
        <w:rPr>
          <w:rFonts w:ascii="Times New Roman" w:hAnsi="Times New Roman" w:cs="Times New Roman"/>
          <w:b/>
          <w:sz w:val="24"/>
          <w:lang w:val="en-US"/>
        </w:rPr>
      </w:pPr>
      <w:r w:rsidRPr="00C82C53">
        <w:rPr>
          <w:rFonts w:ascii="Times New Roman" w:hAnsi="Times New Roman" w:cs="Times New Roman"/>
          <w:b/>
          <w:sz w:val="24"/>
          <w:lang w:val="en-US"/>
        </w:rPr>
        <w:t>BAB</w:t>
      </w:r>
      <w:r w:rsidRPr="00C82C53">
        <w:rPr>
          <w:rFonts w:ascii="Times New Roman" w:hAnsi="Times New Roman" w:cs="Times New Roman"/>
          <w:b/>
          <w:sz w:val="24"/>
          <w:lang w:val="en-US"/>
        </w:rPr>
        <w:tab/>
        <w:t>I</w:t>
      </w:r>
      <w:r w:rsidR="008A7593" w:rsidRPr="00C82C53">
        <w:rPr>
          <w:rFonts w:ascii="Times New Roman" w:hAnsi="Times New Roman" w:cs="Times New Roman"/>
          <w:b/>
          <w:sz w:val="24"/>
          <w:lang w:val="en-US"/>
        </w:rPr>
        <w:t>I</w:t>
      </w:r>
      <w:r w:rsidRPr="00C82C53">
        <w:rPr>
          <w:rFonts w:ascii="Times New Roman" w:hAnsi="Times New Roman" w:cs="Times New Roman"/>
          <w:b/>
          <w:sz w:val="24"/>
          <w:lang w:val="en-US"/>
        </w:rPr>
        <w:t xml:space="preserve">I </w:t>
      </w:r>
      <w:r w:rsidRPr="00C82C53">
        <w:rPr>
          <w:rFonts w:ascii="Times New Roman" w:hAnsi="Times New Roman" w:cs="Times New Roman"/>
          <w:b/>
          <w:sz w:val="24"/>
          <w:lang w:val="en-US"/>
        </w:rPr>
        <w:tab/>
      </w:r>
      <w:r w:rsidR="008A7593" w:rsidRPr="00C82C53">
        <w:rPr>
          <w:rFonts w:ascii="Times New Roman" w:hAnsi="Times New Roman" w:cs="Times New Roman"/>
          <w:b/>
          <w:sz w:val="24"/>
          <w:lang w:val="en-US"/>
        </w:rPr>
        <w:t>METODE PENELITIAN</w:t>
      </w:r>
      <w:r w:rsidRPr="00C82C53">
        <w:rPr>
          <w:rFonts w:ascii="Times New Roman" w:hAnsi="Times New Roman" w:cs="Times New Roman"/>
          <w:b/>
          <w:sz w:val="24"/>
          <w:lang w:val="en-US"/>
        </w:rPr>
        <w:tab/>
      </w:r>
      <w:r w:rsidR="0023190F" w:rsidRPr="00C82C53">
        <w:rPr>
          <w:rFonts w:ascii="Times New Roman" w:hAnsi="Times New Roman" w:cs="Times New Roman"/>
          <w:b/>
          <w:sz w:val="24"/>
          <w:lang w:val="en-US"/>
        </w:rPr>
        <w:t>45</w:t>
      </w:r>
    </w:p>
    <w:p w:rsidR="008A7593" w:rsidRDefault="008A7593"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Pr>
          <w:rFonts w:ascii="Times New Roman" w:hAnsi="Times New Roman" w:cs="Times New Roman"/>
          <w:sz w:val="24"/>
          <w:lang w:val="en-US"/>
        </w:rPr>
        <w:t>1</w:t>
      </w:r>
      <w:r w:rsidR="0023190F">
        <w:rPr>
          <w:rFonts w:ascii="Times New Roman" w:hAnsi="Times New Roman" w:cs="Times New Roman"/>
          <w:sz w:val="24"/>
          <w:lang w:val="en-US"/>
        </w:rPr>
        <w:t>Desain Penelitian</w:t>
      </w:r>
      <w:r w:rsidR="0023190F">
        <w:rPr>
          <w:rFonts w:ascii="Times New Roman" w:hAnsi="Times New Roman" w:cs="Times New Roman"/>
          <w:sz w:val="24"/>
          <w:lang w:val="en-US"/>
        </w:rPr>
        <w:tab/>
        <w:t>45</w:t>
      </w:r>
    </w:p>
    <w:p w:rsidR="008A7593" w:rsidRDefault="008A7593"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Pr>
          <w:rFonts w:ascii="Times New Roman" w:hAnsi="Times New Roman" w:cs="Times New Roman"/>
          <w:sz w:val="24"/>
          <w:lang w:val="en-US"/>
        </w:rPr>
        <w:t>2</w:t>
      </w:r>
      <w:r w:rsidR="0023190F">
        <w:rPr>
          <w:rFonts w:ascii="Times New Roman" w:hAnsi="Times New Roman" w:cs="Times New Roman"/>
          <w:sz w:val="24"/>
          <w:lang w:val="en-US"/>
        </w:rPr>
        <w:t>Defenisi Operasional Variabel</w:t>
      </w:r>
      <w:r w:rsidR="0023190F">
        <w:rPr>
          <w:rFonts w:ascii="Times New Roman" w:hAnsi="Times New Roman" w:cs="Times New Roman"/>
          <w:sz w:val="24"/>
          <w:lang w:val="en-US"/>
        </w:rPr>
        <w:tab/>
        <w:t>46</w:t>
      </w:r>
    </w:p>
    <w:p w:rsidR="00BF0FAC" w:rsidRDefault="00BF0FAC"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Pr>
          <w:rFonts w:ascii="Times New Roman" w:hAnsi="Times New Roman" w:cs="Times New Roman"/>
          <w:sz w:val="24"/>
          <w:lang w:val="en-US"/>
        </w:rPr>
        <w:t>3</w:t>
      </w:r>
      <w:r w:rsidR="0023190F">
        <w:rPr>
          <w:rFonts w:ascii="Times New Roman" w:hAnsi="Times New Roman" w:cs="Times New Roman"/>
          <w:sz w:val="24"/>
          <w:lang w:val="en-US"/>
        </w:rPr>
        <w:t>Populasi dan Sampel</w:t>
      </w:r>
      <w:r w:rsidR="0023190F">
        <w:rPr>
          <w:rFonts w:ascii="Times New Roman" w:hAnsi="Times New Roman" w:cs="Times New Roman"/>
          <w:sz w:val="24"/>
          <w:lang w:val="en-US"/>
        </w:rPr>
        <w:tab/>
        <w:t>49</w:t>
      </w:r>
    </w:p>
    <w:p w:rsidR="00BF0FAC" w:rsidRDefault="00BF0FAC"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Pr>
          <w:rFonts w:ascii="Times New Roman" w:hAnsi="Times New Roman" w:cs="Times New Roman"/>
          <w:sz w:val="24"/>
          <w:lang w:val="en-US"/>
        </w:rPr>
        <w:t>4</w:t>
      </w:r>
      <w:r w:rsidR="0023190F">
        <w:rPr>
          <w:rFonts w:ascii="Times New Roman" w:hAnsi="Times New Roman" w:cs="Times New Roman"/>
          <w:sz w:val="24"/>
          <w:lang w:val="en-US"/>
        </w:rPr>
        <w:t>Variabel Penelitian</w:t>
      </w:r>
      <w:r w:rsidR="0023190F">
        <w:rPr>
          <w:rFonts w:ascii="Times New Roman" w:hAnsi="Times New Roman" w:cs="Times New Roman"/>
          <w:sz w:val="24"/>
          <w:lang w:val="en-US"/>
        </w:rPr>
        <w:tab/>
        <w:t>50</w:t>
      </w:r>
    </w:p>
    <w:p w:rsidR="00BE7CFE" w:rsidRDefault="00BE7CFE"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Pr>
          <w:rFonts w:ascii="Times New Roman" w:hAnsi="Times New Roman" w:cs="Times New Roman"/>
          <w:sz w:val="24"/>
          <w:lang w:val="en-US"/>
        </w:rPr>
        <w:t>5Indikator Penelitian</w:t>
      </w:r>
      <w:r>
        <w:rPr>
          <w:rFonts w:ascii="Times New Roman" w:hAnsi="Times New Roman" w:cs="Times New Roman"/>
          <w:sz w:val="24"/>
          <w:lang w:val="en-US"/>
        </w:rPr>
        <w:tab/>
        <w:t>50</w:t>
      </w:r>
    </w:p>
    <w:p w:rsidR="0023190F" w:rsidRDefault="00BF0FAC"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sidR="00BE7CFE">
        <w:rPr>
          <w:rFonts w:ascii="Times New Roman" w:hAnsi="Times New Roman" w:cs="Times New Roman"/>
          <w:sz w:val="24"/>
          <w:lang w:val="en-US"/>
        </w:rPr>
        <w:t>6</w:t>
      </w:r>
      <w:r w:rsidR="0023190F">
        <w:rPr>
          <w:rFonts w:ascii="Times New Roman" w:hAnsi="Times New Roman" w:cs="Times New Roman"/>
          <w:sz w:val="24"/>
          <w:lang w:val="en-US"/>
        </w:rPr>
        <w:t>Instrumen Penelitian</w:t>
      </w:r>
      <w:r w:rsidR="0023190F">
        <w:rPr>
          <w:rFonts w:ascii="Times New Roman" w:hAnsi="Times New Roman" w:cs="Times New Roman"/>
          <w:sz w:val="24"/>
          <w:lang w:val="en-US"/>
        </w:rPr>
        <w:tab/>
        <w:t>51</w:t>
      </w:r>
    </w:p>
    <w:p w:rsidR="0023190F" w:rsidRDefault="0023190F"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sidR="00BE7CFE">
        <w:rPr>
          <w:rFonts w:ascii="Times New Roman" w:hAnsi="Times New Roman" w:cs="Times New Roman"/>
          <w:sz w:val="24"/>
          <w:lang w:val="en-US"/>
        </w:rPr>
        <w:t>7</w:t>
      </w:r>
      <w:r>
        <w:rPr>
          <w:rFonts w:ascii="Times New Roman" w:hAnsi="Times New Roman" w:cs="Times New Roman"/>
          <w:sz w:val="24"/>
          <w:lang w:val="en-US"/>
        </w:rPr>
        <w:t>Teknik Pengumpulan Data</w:t>
      </w:r>
      <w:r>
        <w:rPr>
          <w:rFonts w:ascii="Times New Roman" w:hAnsi="Times New Roman" w:cs="Times New Roman"/>
          <w:sz w:val="24"/>
          <w:lang w:val="en-US"/>
        </w:rPr>
        <w:tab/>
        <w:t>5</w:t>
      </w:r>
      <w:r w:rsidR="00BE7CFE">
        <w:rPr>
          <w:rFonts w:ascii="Times New Roman" w:hAnsi="Times New Roman" w:cs="Times New Roman"/>
          <w:sz w:val="24"/>
          <w:lang w:val="en-US"/>
        </w:rPr>
        <w:t>2</w:t>
      </w:r>
    </w:p>
    <w:p w:rsidR="0023190F" w:rsidRDefault="0023190F"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3</w:t>
      </w:r>
      <w:r w:rsidRPr="00C210F2">
        <w:rPr>
          <w:rFonts w:ascii="Times New Roman" w:hAnsi="Times New Roman" w:cs="Times New Roman"/>
          <w:sz w:val="24"/>
          <w:lang w:val="en-US"/>
        </w:rPr>
        <w:t>.</w:t>
      </w:r>
      <w:r w:rsidR="00BE7CFE">
        <w:rPr>
          <w:rFonts w:ascii="Times New Roman" w:hAnsi="Times New Roman" w:cs="Times New Roman"/>
          <w:sz w:val="24"/>
          <w:lang w:val="en-US"/>
        </w:rPr>
        <w:t>8</w:t>
      </w:r>
      <w:r>
        <w:rPr>
          <w:rFonts w:ascii="Times New Roman" w:hAnsi="Times New Roman" w:cs="Times New Roman"/>
          <w:sz w:val="24"/>
          <w:lang w:val="en-US"/>
        </w:rPr>
        <w:t>Teknik Analisis Data</w:t>
      </w:r>
      <w:r>
        <w:rPr>
          <w:rFonts w:ascii="Times New Roman" w:hAnsi="Times New Roman" w:cs="Times New Roman"/>
          <w:sz w:val="24"/>
          <w:lang w:val="en-US"/>
        </w:rPr>
        <w:tab/>
        <w:t>5</w:t>
      </w:r>
      <w:r w:rsidR="00BE7CFE">
        <w:rPr>
          <w:rFonts w:ascii="Times New Roman" w:hAnsi="Times New Roman" w:cs="Times New Roman"/>
          <w:sz w:val="24"/>
          <w:lang w:val="en-US"/>
        </w:rPr>
        <w:t>4</w:t>
      </w:r>
    </w:p>
    <w:p w:rsidR="00BE7CFE" w:rsidRDefault="00BE7CFE" w:rsidP="00BF0FAC">
      <w:pPr>
        <w:tabs>
          <w:tab w:val="left" w:pos="709"/>
          <w:tab w:val="left" w:pos="1134"/>
          <w:tab w:val="left" w:pos="1560"/>
          <w:tab w:val="left" w:leader="dot" w:pos="7655"/>
        </w:tabs>
        <w:spacing w:after="0" w:line="480" w:lineRule="auto"/>
        <w:rPr>
          <w:rFonts w:ascii="Times New Roman" w:hAnsi="Times New Roman" w:cs="Times New Roman"/>
          <w:b/>
          <w:sz w:val="24"/>
          <w:lang w:val="en-US"/>
        </w:rPr>
      </w:pPr>
      <w:r w:rsidRPr="00C82C53">
        <w:rPr>
          <w:rFonts w:ascii="Times New Roman" w:hAnsi="Times New Roman" w:cs="Times New Roman"/>
          <w:b/>
          <w:sz w:val="24"/>
          <w:lang w:val="en-US"/>
        </w:rPr>
        <w:t>BAB</w:t>
      </w:r>
      <w:r w:rsidRPr="00C82C53">
        <w:rPr>
          <w:rFonts w:ascii="Times New Roman" w:hAnsi="Times New Roman" w:cs="Times New Roman"/>
          <w:b/>
          <w:sz w:val="24"/>
          <w:lang w:val="en-US"/>
        </w:rPr>
        <w:tab/>
        <w:t>I</w:t>
      </w:r>
      <w:r>
        <w:rPr>
          <w:rFonts w:ascii="Times New Roman" w:hAnsi="Times New Roman" w:cs="Times New Roman"/>
          <w:b/>
          <w:sz w:val="24"/>
          <w:lang w:val="en-US"/>
        </w:rPr>
        <w:t>V</w:t>
      </w:r>
      <w:r w:rsidRPr="00C82C53">
        <w:rPr>
          <w:rFonts w:ascii="Times New Roman" w:hAnsi="Times New Roman" w:cs="Times New Roman"/>
          <w:b/>
          <w:sz w:val="24"/>
          <w:lang w:val="en-US"/>
        </w:rPr>
        <w:tab/>
      </w:r>
      <w:r w:rsidRPr="00A803FF">
        <w:rPr>
          <w:rFonts w:ascii="Times New Roman" w:hAnsi="Times New Roman" w:cs="Times New Roman"/>
          <w:b/>
          <w:sz w:val="24"/>
          <w:lang w:val="en-US"/>
        </w:rPr>
        <w:t>HASIL PENELITIAN DAN PEMBAHASAN</w:t>
      </w:r>
      <w:r w:rsidRPr="00C82C53">
        <w:rPr>
          <w:rFonts w:ascii="Times New Roman" w:hAnsi="Times New Roman" w:cs="Times New Roman"/>
          <w:b/>
          <w:sz w:val="24"/>
          <w:lang w:val="en-US"/>
        </w:rPr>
        <w:tab/>
      </w:r>
      <w:r>
        <w:rPr>
          <w:rFonts w:ascii="Times New Roman" w:hAnsi="Times New Roman" w:cs="Times New Roman"/>
          <w:b/>
          <w:sz w:val="24"/>
          <w:lang w:val="en-US"/>
        </w:rPr>
        <w:t>59</w:t>
      </w:r>
    </w:p>
    <w:p w:rsidR="00BE7CFE" w:rsidRDefault="00BE7CFE" w:rsidP="00BF0FAC">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1 Hasil Penelitian</w:t>
      </w:r>
      <w:r>
        <w:rPr>
          <w:rFonts w:ascii="Times New Roman" w:hAnsi="Times New Roman" w:cs="Times New Roman"/>
          <w:sz w:val="24"/>
          <w:lang w:val="en-US"/>
        </w:rPr>
        <w:tab/>
        <w:t>59</w:t>
      </w:r>
    </w:p>
    <w:p w:rsidR="00BE7CFE" w:rsidRDefault="00BE7CFE" w:rsidP="00BE7CFE">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1A7B3C">
        <w:rPr>
          <w:rFonts w:ascii="Times New Roman" w:hAnsi="Times New Roman" w:cs="Times New Roman"/>
          <w:sz w:val="24"/>
          <w:lang w:val="en-US"/>
        </w:rPr>
        <w:t>.</w:t>
      </w:r>
      <w:r>
        <w:rPr>
          <w:rFonts w:ascii="Times New Roman" w:hAnsi="Times New Roman" w:cs="Times New Roman"/>
          <w:sz w:val="24"/>
          <w:lang w:val="en-US"/>
        </w:rPr>
        <w:t>1</w:t>
      </w:r>
      <w:r w:rsidRPr="001A7B3C">
        <w:rPr>
          <w:rFonts w:ascii="Times New Roman" w:hAnsi="Times New Roman" w:cs="Times New Roman"/>
          <w:sz w:val="24"/>
          <w:lang w:val="en-US"/>
        </w:rPr>
        <w:t>.</w:t>
      </w:r>
      <w:r>
        <w:rPr>
          <w:rFonts w:ascii="Times New Roman" w:hAnsi="Times New Roman" w:cs="Times New Roman"/>
          <w:sz w:val="24"/>
          <w:lang w:val="en-US"/>
        </w:rPr>
        <w:t>1Penyajian Data</w:t>
      </w:r>
      <w:r w:rsidRPr="001A7B3C">
        <w:rPr>
          <w:rFonts w:ascii="Times New Roman" w:hAnsi="Times New Roman" w:cs="Times New Roman"/>
          <w:sz w:val="24"/>
          <w:lang w:val="en-US"/>
        </w:rPr>
        <w:tab/>
      </w:r>
      <w:r>
        <w:rPr>
          <w:rFonts w:ascii="Times New Roman" w:hAnsi="Times New Roman" w:cs="Times New Roman"/>
          <w:sz w:val="24"/>
          <w:lang w:val="en-US"/>
        </w:rPr>
        <w:t>60</w:t>
      </w:r>
    </w:p>
    <w:p w:rsidR="00146CD1" w:rsidRDefault="00146CD1" w:rsidP="00BE7CFE">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4</w:t>
      </w:r>
      <w:r w:rsidRPr="001A7B3C">
        <w:rPr>
          <w:rFonts w:ascii="Times New Roman" w:hAnsi="Times New Roman" w:cs="Times New Roman"/>
          <w:sz w:val="24"/>
          <w:lang w:val="en-US"/>
        </w:rPr>
        <w:t>.</w:t>
      </w:r>
      <w:r>
        <w:rPr>
          <w:rFonts w:ascii="Times New Roman" w:hAnsi="Times New Roman" w:cs="Times New Roman"/>
          <w:sz w:val="24"/>
          <w:lang w:val="en-US"/>
        </w:rPr>
        <w:t>1</w:t>
      </w:r>
      <w:r w:rsidRPr="001A7B3C">
        <w:rPr>
          <w:rFonts w:ascii="Times New Roman" w:hAnsi="Times New Roman" w:cs="Times New Roman"/>
          <w:sz w:val="24"/>
          <w:lang w:val="en-US"/>
        </w:rPr>
        <w:t>.</w:t>
      </w:r>
      <w:r>
        <w:rPr>
          <w:rFonts w:ascii="Times New Roman" w:hAnsi="Times New Roman" w:cs="Times New Roman"/>
          <w:sz w:val="24"/>
          <w:lang w:val="en-US"/>
        </w:rPr>
        <w:t>2</w:t>
      </w:r>
      <w:r w:rsidR="00670CF6" w:rsidRPr="00670CF6">
        <w:rPr>
          <w:rFonts w:ascii="Times New Roman" w:hAnsi="Times New Roman" w:cs="Times New Roman"/>
          <w:sz w:val="24"/>
          <w:lang w:val="en-US"/>
        </w:rPr>
        <w:t>Pemberian Layanan Konseling Kelompok Teknik</w:t>
      </w:r>
    </w:p>
    <w:p w:rsidR="00670CF6" w:rsidRDefault="00670CF6" w:rsidP="00BE7CFE">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670CF6">
        <w:rPr>
          <w:rFonts w:ascii="Times New Roman" w:hAnsi="Times New Roman" w:cs="Times New Roman"/>
          <w:i/>
          <w:sz w:val="24"/>
          <w:lang w:val="en-US"/>
        </w:rPr>
        <w:t>Role Playing</w:t>
      </w:r>
      <w:r w:rsidRPr="001A7B3C">
        <w:rPr>
          <w:rFonts w:ascii="Times New Roman" w:hAnsi="Times New Roman" w:cs="Times New Roman"/>
          <w:sz w:val="24"/>
          <w:lang w:val="en-US"/>
        </w:rPr>
        <w:tab/>
      </w:r>
      <w:r>
        <w:rPr>
          <w:rFonts w:ascii="Times New Roman" w:hAnsi="Times New Roman" w:cs="Times New Roman"/>
          <w:sz w:val="24"/>
          <w:lang w:val="en-US"/>
        </w:rPr>
        <w:t>77</w:t>
      </w:r>
    </w:p>
    <w:p w:rsidR="00670CF6" w:rsidRDefault="00670CF6" w:rsidP="00BE7CFE">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4</w:t>
      </w:r>
      <w:r w:rsidRPr="00C210F2">
        <w:rPr>
          <w:rFonts w:ascii="Times New Roman" w:hAnsi="Times New Roman" w:cs="Times New Roman"/>
          <w:sz w:val="24"/>
          <w:lang w:val="en-US"/>
        </w:rPr>
        <w:t>.</w:t>
      </w:r>
      <w:r>
        <w:rPr>
          <w:rFonts w:ascii="Times New Roman" w:hAnsi="Times New Roman" w:cs="Times New Roman"/>
          <w:sz w:val="24"/>
          <w:lang w:val="en-US"/>
        </w:rPr>
        <w:t>2 Pembahasan</w:t>
      </w:r>
      <w:r>
        <w:rPr>
          <w:rFonts w:ascii="Times New Roman" w:hAnsi="Times New Roman" w:cs="Times New Roman"/>
          <w:sz w:val="24"/>
          <w:lang w:val="en-US"/>
        </w:rPr>
        <w:tab/>
        <w:t>59</w:t>
      </w:r>
    </w:p>
    <w:p w:rsidR="00670CF6" w:rsidRDefault="00670CF6" w:rsidP="00BE7CFE">
      <w:pPr>
        <w:tabs>
          <w:tab w:val="left" w:pos="709"/>
          <w:tab w:val="left" w:pos="1134"/>
          <w:tab w:val="left" w:pos="1560"/>
          <w:tab w:val="left" w:leader="dot" w:pos="7655"/>
        </w:tabs>
        <w:spacing w:after="0" w:line="480" w:lineRule="auto"/>
        <w:rPr>
          <w:rFonts w:ascii="Times New Roman" w:hAnsi="Times New Roman" w:cs="Times New Roman"/>
          <w:b/>
          <w:sz w:val="24"/>
          <w:lang w:val="en-US"/>
        </w:rPr>
      </w:pPr>
      <w:r>
        <w:rPr>
          <w:rFonts w:ascii="Times New Roman" w:hAnsi="Times New Roman" w:cs="Times New Roman"/>
          <w:b/>
          <w:sz w:val="24"/>
          <w:lang w:val="en-US"/>
        </w:rPr>
        <w:t>BAB</w:t>
      </w:r>
      <w:r>
        <w:rPr>
          <w:rFonts w:ascii="Times New Roman" w:hAnsi="Times New Roman" w:cs="Times New Roman"/>
          <w:b/>
          <w:sz w:val="24"/>
          <w:lang w:val="en-US"/>
        </w:rPr>
        <w:tab/>
        <w:t>V</w:t>
      </w:r>
      <w:r w:rsidRPr="00C82C53">
        <w:rPr>
          <w:rFonts w:ascii="Times New Roman" w:hAnsi="Times New Roman" w:cs="Times New Roman"/>
          <w:b/>
          <w:sz w:val="24"/>
          <w:lang w:val="en-US"/>
        </w:rPr>
        <w:tab/>
      </w:r>
      <w:r>
        <w:rPr>
          <w:rFonts w:ascii="Times New Roman" w:hAnsi="Times New Roman" w:cs="Times New Roman"/>
          <w:b/>
          <w:sz w:val="24"/>
          <w:lang w:val="en-US"/>
        </w:rPr>
        <w:t>KESIMPULAN DAN SARAN</w:t>
      </w:r>
      <w:r w:rsidRPr="00C82C53">
        <w:rPr>
          <w:rFonts w:ascii="Times New Roman" w:hAnsi="Times New Roman" w:cs="Times New Roman"/>
          <w:b/>
          <w:sz w:val="24"/>
          <w:lang w:val="en-US"/>
        </w:rPr>
        <w:tab/>
      </w:r>
      <w:r>
        <w:rPr>
          <w:rFonts w:ascii="Times New Roman" w:hAnsi="Times New Roman" w:cs="Times New Roman"/>
          <w:b/>
          <w:sz w:val="24"/>
          <w:lang w:val="en-US"/>
        </w:rPr>
        <w:t>96</w:t>
      </w:r>
    </w:p>
    <w:p w:rsidR="00670CF6" w:rsidRDefault="00670CF6" w:rsidP="00BE7CFE">
      <w:pPr>
        <w:tabs>
          <w:tab w:val="left" w:pos="709"/>
          <w:tab w:val="left" w:pos="1134"/>
          <w:tab w:val="left" w:pos="1560"/>
          <w:tab w:val="left" w:leader="dot" w:pos="7655"/>
        </w:tabs>
        <w:spacing w:after="0" w:line="480" w:lineRule="auto"/>
        <w:rPr>
          <w:rFonts w:ascii="Times New Roman" w:hAnsi="Times New Roman" w:cs="Times New Roman"/>
          <w:sz w:val="24"/>
          <w:lang w:val="en-US"/>
        </w:rPr>
      </w:pPr>
      <w:r>
        <w:rPr>
          <w:rFonts w:ascii="Times New Roman" w:hAnsi="Times New Roman" w:cs="Times New Roman"/>
          <w:sz w:val="24"/>
          <w:lang w:val="en-US"/>
        </w:rPr>
        <w:tab/>
      </w:r>
      <w:r>
        <w:rPr>
          <w:rFonts w:ascii="Times New Roman" w:hAnsi="Times New Roman" w:cs="Times New Roman"/>
          <w:sz w:val="24"/>
          <w:lang w:val="en-US"/>
        </w:rPr>
        <w:tab/>
        <w:t>5</w:t>
      </w:r>
      <w:r w:rsidRPr="00C210F2">
        <w:rPr>
          <w:rFonts w:ascii="Times New Roman" w:hAnsi="Times New Roman" w:cs="Times New Roman"/>
          <w:sz w:val="24"/>
          <w:lang w:val="en-US"/>
        </w:rPr>
        <w:t>.</w:t>
      </w:r>
      <w:r>
        <w:rPr>
          <w:rFonts w:ascii="Times New Roman" w:hAnsi="Times New Roman" w:cs="Times New Roman"/>
          <w:sz w:val="24"/>
          <w:lang w:val="en-US"/>
        </w:rPr>
        <w:t>1 Kesimpulan</w:t>
      </w:r>
      <w:r>
        <w:rPr>
          <w:rFonts w:ascii="Times New Roman" w:hAnsi="Times New Roman" w:cs="Times New Roman"/>
          <w:sz w:val="24"/>
          <w:lang w:val="en-US"/>
        </w:rPr>
        <w:tab/>
        <w:t>9</w:t>
      </w:r>
      <w:r w:rsidR="005F4684">
        <w:rPr>
          <w:rFonts w:ascii="Times New Roman" w:hAnsi="Times New Roman" w:cs="Times New Roman"/>
          <w:sz w:val="24"/>
          <w:lang w:val="en-US"/>
        </w:rPr>
        <w:t>6</w:t>
      </w:r>
    </w:p>
    <w:p w:rsidR="00670CF6" w:rsidRDefault="00670CF6" w:rsidP="00BE7CFE">
      <w:pPr>
        <w:tabs>
          <w:tab w:val="left" w:pos="709"/>
          <w:tab w:val="left" w:pos="1134"/>
          <w:tab w:val="left" w:pos="1560"/>
          <w:tab w:val="left" w:leader="dot" w:pos="7655"/>
        </w:tabs>
        <w:spacing w:after="0" w:line="480" w:lineRule="auto"/>
        <w:rPr>
          <w:rFonts w:ascii="Times New Roman" w:hAnsi="Times New Roman" w:cs="Times New Roman"/>
          <w:b/>
          <w:sz w:val="24"/>
          <w:lang w:val="en-US"/>
        </w:rPr>
      </w:pPr>
      <w:r>
        <w:rPr>
          <w:rFonts w:ascii="Times New Roman" w:hAnsi="Times New Roman" w:cs="Times New Roman"/>
          <w:sz w:val="24"/>
          <w:lang w:val="en-US"/>
        </w:rPr>
        <w:tab/>
      </w:r>
      <w:r>
        <w:rPr>
          <w:rFonts w:ascii="Times New Roman" w:hAnsi="Times New Roman" w:cs="Times New Roman"/>
          <w:sz w:val="24"/>
          <w:lang w:val="en-US"/>
        </w:rPr>
        <w:tab/>
        <w:t>5</w:t>
      </w:r>
      <w:r w:rsidRPr="00C210F2">
        <w:rPr>
          <w:rFonts w:ascii="Times New Roman" w:hAnsi="Times New Roman" w:cs="Times New Roman"/>
          <w:sz w:val="24"/>
          <w:lang w:val="en-US"/>
        </w:rPr>
        <w:t>.</w:t>
      </w:r>
      <w:r>
        <w:rPr>
          <w:rFonts w:ascii="Times New Roman" w:hAnsi="Times New Roman" w:cs="Times New Roman"/>
          <w:sz w:val="24"/>
          <w:lang w:val="en-US"/>
        </w:rPr>
        <w:t>2 Saran</w:t>
      </w:r>
      <w:r>
        <w:rPr>
          <w:rFonts w:ascii="Times New Roman" w:hAnsi="Times New Roman" w:cs="Times New Roman"/>
          <w:sz w:val="24"/>
          <w:lang w:val="en-US"/>
        </w:rPr>
        <w:tab/>
        <w:t>9</w:t>
      </w:r>
      <w:r w:rsidR="005F4684">
        <w:rPr>
          <w:rFonts w:ascii="Times New Roman" w:hAnsi="Times New Roman" w:cs="Times New Roman"/>
          <w:sz w:val="24"/>
          <w:lang w:val="en-US"/>
        </w:rPr>
        <w:t>7</w:t>
      </w:r>
    </w:p>
    <w:p w:rsidR="00BF0FAC" w:rsidRDefault="00BF0FAC" w:rsidP="0023190F">
      <w:pPr>
        <w:tabs>
          <w:tab w:val="left" w:leader="dot" w:pos="7655"/>
        </w:tabs>
        <w:spacing w:after="0" w:line="480" w:lineRule="auto"/>
        <w:rPr>
          <w:rFonts w:ascii="Times New Roman" w:hAnsi="Times New Roman" w:cs="Times New Roman"/>
          <w:b/>
          <w:sz w:val="24"/>
          <w:lang w:val="en-US"/>
        </w:rPr>
      </w:pPr>
      <w:r w:rsidRPr="00C82C53">
        <w:rPr>
          <w:rFonts w:ascii="Times New Roman" w:hAnsi="Times New Roman" w:cs="Times New Roman"/>
          <w:b/>
          <w:sz w:val="24"/>
          <w:lang w:val="en-US"/>
        </w:rPr>
        <w:t>DAFTAR PU</w:t>
      </w:r>
      <w:r w:rsidR="009E6CD8">
        <w:rPr>
          <w:rFonts w:ascii="Times New Roman" w:hAnsi="Times New Roman" w:cs="Times New Roman"/>
          <w:b/>
          <w:sz w:val="24"/>
          <w:lang w:val="en-US"/>
        </w:rPr>
        <w:t>STAKA</w:t>
      </w:r>
      <w:r w:rsidR="009E6CD8">
        <w:rPr>
          <w:rFonts w:ascii="Times New Roman" w:hAnsi="Times New Roman" w:cs="Times New Roman"/>
          <w:b/>
          <w:sz w:val="24"/>
          <w:lang w:val="en-US"/>
        </w:rPr>
        <w:tab/>
        <w:t>99</w:t>
      </w:r>
    </w:p>
    <w:p w:rsidR="00C82C53" w:rsidRPr="00C82C53" w:rsidRDefault="00C82C53" w:rsidP="009E6CD8">
      <w:pPr>
        <w:tabs>
          <w:tab w:val="left" w:leader="dot" w:pos="7513"/>
        </w:tabs>
        <w:spacing w:after="0" w:line="480" w:lineRule="auto"/>
        <w:rPr>
          <w:rFonts w:ascii="Times New Roman" w:hAnsi="Times New Roman" w:cs="Times New Roman"/>
          <w:b/>
          <w:sz w:val="24"/>
          <w:lang w:val="en-US"/>
        </w:rPr>
      </w:pPr>
      <w:r>
        <w:rPr>
          <w:rFonts w:ascii="Times New Roman" w:hAnsi="Times New Roman" w:cs="Times New Roman"/>
          <w:b/>
          <w:sz w:val="24"/>
          <w:lang w:val="en-US"/>
        </w:rPr>
        <w:t>LAMPIRAN</w:t>
      </w:r>
      <w:r w:rsidR="009E6CD8">
        <w:rPr>
          <w:rFonts w:ascii="Times New Roman" w:hAnsi="Times New Roman" w:cs="Times New Roman"/>
          <w:b/>
          <w:sz w:val="24"/>
          <w:lang w:val="en-US"/>
        </w:rPr>
        <w:tab/>
        <w:t>107</w:t>
      </w:r>
    </w:p>
    <w:p w:rsidR="00443A45" w:rsidRDefault="00443A45" w:rsidP="004207AD">
      <w:pPr>
        <w:tabs>
          <w:tab w:val="left" w:leader="dot" w:pos="7655"/>
        </w:tabs>
        <w:spacing w:after="0" w:line="480" w:lineRule="auto"/>
        <w:jc w:val="center"/>
        <w:rPr>
          <w:rFonts w:ascii="Times New Roman" w:hAnsi="Times New Roman" w:cs="Times New Roman"/>
          <w:b/>
          <w:sz w:val="24"/>
          <w:lang w:val="en-US"/>
        </w:rPr>
      </w:pPr>
    </w:p>
    <w:p w:rsidR="00443A45" w:rsidRDefault="00443A45" w:rsidP="004207AD">
      <w:pPr>
        <w:tabs>
          <w:tab w:val="left" w:leader="dot" w:pos="7655"/>
        </w:tabs>
        <w:spacing w:after="0" w:line="480" w:lineRule="auto"/>
        <w:jc w:val="center"/>
        <w:rPr>
          <w:rFonts w:ascii="Times New Roman" w:hAnsi="Times New Roman" w:cs="Times New Roman"/>
          <w:b/>
          <w:sz w:val="24"/>
          <w:lang w:val="en-US"/>
        </w:rPr>
      </w:pPr>
    </w:p>
    <w:p w:rsidR="00443A45" w:rsidRDefault="00443A45" w:rsidP="004207AD">
      <w:pPr>
        <w:tabs>
          <w:tab w:val="left" w:leader="dot" w:pos="7655"/>
        </w:tabs>
        <w:spacing w:after="0" w:line="480" w:lineRule="auto"/>
        <w:jc w:val="center"/>
        <w:rPr>
          <w:rFonts w:ascii="Times New Roman" w:hAnsi="Times New Roman" w:cs="Times New Roman"/>
          <w:b/>
          <w:sz w:val="24"/>
          <w:lang w:val="en-US"/>
        </w:rPr>
      </w:pPr>
    </w:p>
    <w:p w:rsidR="00443A45" w:rsidRDefault="00443A45" w:rsidP="004207AD">
      <w:pPr>
        <w:tabs>
          <w:tab w:val="left" w:leader="dot" w:pos="7655"/>
        </w:tabs>
        <w:spacing w:after="0" w:line="480" w:lineRule="auto"/>
        <w:jc w:val="center"/>
        <w:rPr>
          <w:rFonts w:ascii="Times New Roman" w:hAnsi="Times New Roman" w:cs="Times New Roman"/>
          <w:b/>
          <w:sz w:val="24"/>
          <w:lang w:val="en-US"/>
        </w:rPr>
      </w:pPr>
    </w:p>
    <w:p w:rsidR="00443A45" w:rsidRDefault="00443A45" w:rsidP="004207AD">
      <w:pPr>
        <w:tabs>
          <w:tab w:val="left" w:leader="dot" w:pos="7655"/>
        </w:tabs>
        <w:spacing w:after="0" w:line="480" w:lineRule="auto"/>
        <w:jc w:val="center"/>
        <w:rPr>
          <w:rFonts w:ascii="Times New Roman" w:hAnsi="Times New Roman" w:cs="Times New Roman"/>
          <w:b/>
          <w:sz w:val="24"/>
          <w:lang w:val="en-US"/>
        </w:rPr>
      </w:pPr>
    </w:p>
    <w:p w:rsidR="00443A45" w:rsidRDefault="00443A45" w:rsidP="004207AD">
      <w:pPr>
        <w:tabs>
          <w:tab w:val="left" w:leader="dot" w:pos="7655"/>
        </w:tabs>
        <w:spacing w:after="0" w:line="480" w:lineRule="auto"/>
        <w:jc w:val="center"/>
        <w:rPr>
          <w:rFonts w:ascii="Times New Roman" w:hAnsi="Times New Roman" w:cs="Times New Roman"/>
          <w:b/>
          <w:sz w:val="24"/>
          <w:lang w:val="en-US"/>
        </w:rPr>
      </w:pPr>
    </w:p>
    <w:p w:rsidR="00443A45" w:rsidRDefault="00443A45" w:rsidP="004207AD">
      <w:pPr>
        <w:tabs>
          <w:tab w:val="left" w:leader="dot" w:pos="7655"/>
        </w:tabs>
        <w:spacing w:after="0" w:line="480" w:lineRule="auto"/>
        <w:jc w:val="center"/>
        <w:rPr>
          <w:rFonts w:ascii="Times New Roman" w:hAnsi="Times New Roman" w:cs="Times New Roman"/>
          <w:b/>
          <w:sz w:val="24"/>
          <w:lang w:val="en-US"/>
        </w:rPr>
      </w:pPr>
    </w:p>
    <w:p w:rsidR="00443A45" w:rsidRDefault="00443A45" w:rsidP="004207AD">
      <w:pPr>
        <w:tabs>
          <w:tab w:val="left" w:leader="dot" w:pos="7655"/>
        </w:tabs>
        <w:spacing w:after="0" w:line="480" w:lineRule="auto"/>
        <w:jc w:val="center"/>
        <w:rPr>
          <w:rFonts w:ascii="Times New Roman" w:hAnsi="Times New Roman" w:cs="Times New Roman"/>
          <w:b/>
          <w:sz w:val="24"/>
          <w:lang w:val="en-US"/>
        </w:rPr>
      </w:pPr>
    </w:p>
    <w:p w:rsidR="00443A45" w:rsidRDefault="00443A45" w:rsidP="004207AD">
      <w:pPr>
        <w:tabs>
          <w:tab w:val="left" w:leader="dot" w:pos="7655"/>
        </w:tabs>
        <w:spacing w:after="0" w:line="480" w:lineRule="auto"/>
        <w:jc w:val="center"/>
        <w:rPr>
          <w:rFonts w:ascii="Times New Roman" w:hAnsi="Times New Roman" w:cs="Times New Roman"/>
          <w:b/>
          <w:sz w:val="24"/>
          <w:lang w:val="en-US"/>
        </w:rPr>
      </w:pPr>
    </w:p>
    <w:p w:rsidR="00443A45" w:rsidRDefault="00443A45" w:rsidP="004207AD">
      <w:pPr>
        <w:tabs>
          <w:tab w:val="left" w:leader="dot" w:pos="7655"/>
        </w:tabs>
        <w:spacing w:after="0" w:line="480" w:lineRule="auto"/>
        <w:jc w:val="center"/>
        <w:rPr>
          <w:rFonts w:ascii="Times New Roman" w:hAnsi="Times New Roman" w:cs="Times New Roman"/>
          <w:b/>
          <w:sz w:val="24"/>
          <w:lang w:val="en-US"/>
        </w:rPr>
      </w:pPr>
    </w:p>
    <w:p w:rsidR="00443A45" w:rsidRDefault="00443A45" w:rsidP="004207AD">
      <w:pPr>
        <w:tabs>
          <w:tab w:val="left" w:leader="dot" w:pos="7655"/>
        </w:tabs>
        <w:spacing w:after="0" w:line="480" w:lineRule="auto"/>
        <w:jc w:val="center"/>
        <w:rPr>
          <w:rFonts w:ascii="Times New Roman" w:hAnsi="Times New Roman" w:cs="Times New Roman"/>
          <w:b/>
          <w:sz w:val="24"/>
          <w:lang w:val="en-US"/>
        </w:rPr>
      </w:pPr>
    </w:p>
    <w:p w:rsidR="00443A45" w:rsidRDefault="00443A45" w:rsidP="004207AD">
      <w:pPr>
        <w:tabs>
          <w:tab w:val="left" w:leader="dot" w:pos="7655"/>
        </w:tabs>
        <w:spacing w:after="0" w:line="480" w:lineRule="auto"/>
        <w:jc w:val="center"/>
        <w:rPr>
          <w:rFonts w:ascii="Times New Roman" w:hAnsi="Times New Roman" w:cs="Times New Roman"/>
          <w:b/>
          <w:sz w:val="24"/>
          <w:lang w:val="en-US"/>
        </w:rPr>
      </w:pPr>
    </w:p>
    <w:p w:rsidR="00BF0FAC" w:rsidRDefault="00BF0FAC" w:rsidP="004207AD">
      <w:pPr>
        <w:tabs>
          <w:tab w:val="left" w:leader="dot" w:pos="7655"/>
        </w:tabs>
        <w:spacing w:after="0" w:line="480" w:lineRule="auto"/>
        <w:jc w:val="center"/>
        <w:rPr>
          <w:rFonts w:ascii="Times New Roman" w:hAnsi="Times New Roman" w:cs="Times New Roman"/>
          <w:b/>
          <w:sz w:val="24"/>
          <w:lang w:val="en-US"/>
        </w:rPr>
      </w:pPr>
      <w:r w:rsidRPr="00BF0FAC">
        <w:rPr>
          <w:rFonts w:ascii="Times New Roman" w:hAnsi="Times New Roman" w:cs="Times New Roman"/>
          <w:b/>
          <w:sz w:val="24"/>
          <w:lang w:val="en-US"/>
        </w:rPr>
        <w:t>DAFTAR GAMBAR</w:t>
      </w:r>
    </w:p>
    <w:p w:rsidR="00BF0FAC" w:rsidRDefault="00F50802" w:rsidP="004207AD">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2.1 Alur </w:t>
      </w:r>
      <w:r w:rsidRPr="001F36D8">
        <w:rPr>
          <w:rFonts w:ascii="Times New Roman" w:hAnsi="Times New Roman" w:cs="Times New Roman"/>
          <w:i/>
          <w:sz w:val="24"/>
          <w:lang w:val="en-US"/>
        </w:rPr>
        <w:t>Role Playing</w:t>
      </w:r>
      <w:r w:rsidR="0023190F">
        <w:rPr>
          <w:rFonts w:ascii="Times New Roman" w:hAnsi="Times New Roman" w:cs="Times New Roman"/>
          <w:sz w:val="24"/>
          <w:lang w:val="en-US"/>
        </w:rPr>
        <w:tab/>
        <w:t>37</w:t>
      </w:r>
    </w:p>
    <w:p w:rsidR="004207AD" w:rsidRDefault="00F50802" w:rsidP="004207AD">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2.</w:t>
      </w:r>
      <w:r w:rsidR="0023190F">
        <w:rPr>
          <w:rFonts w:ascii="Times New Roman" w:hAnsi="Times New Roman" w:cs="Times New Roman"/>
          <w:sz w:val="24"/>
          <w:lang w:val="en-US"/>
        </w:rPr>
        <w:t>2 Kerangka Berpikir Penelitian</w:t>
      </w:r>
      <w:r w:rsidR="0023190F">
        <w:rPr>
          <w:rFonts w:ascii="Times New Roman" w:hAnsi="Times New Roman" w:cs="Times New Roman"/>
          <w:sz w:val="24"/>
          <w:lang w:val="en-US"/>
        </w:rPr>
        <w:tab/>
        <w:t>43</w:t>
      </w:r>
    </w:p>
    <w:p w:rsidR="00B0192D" w:rsidRDefault="00B0192D" w:rsidP="004207AD">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4.1 </w:t>
      </w:r>
      <w:r w:rsidRPr="00B0192D">
        <w:rPr>
          <w:rFonts w:ascii="Times New Roman" w:hAnsi="Times New Roman" w:cs="Times New Roman"/>
          <w:sz w:val="24"/>
          <w:lang w:val="en-US"/>
        </w:rPr>
        <w:t>Diagram Perilaku Konsumtif Subjek Penelitian SebelumLayanan</w:t>
      </w:r>
    </w:p>
    <w:p w:rsidR="00B0192D" w:rsidRDefault="00B0192D" w:rsidP="00B0192D">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B0192D">
        <w:rPr>
          <w:rFonts w:ascii="Times New Roman" w:hAnsi="Times New Roman" w:cs="Times New Roman"/>
          <w:sz w:val="24"/>
          <w:lang w:val="en-US"/>
        </w:rPr>
        <w:t xml:space="preserve">Konseling Kelompok Teknik </w:t>
      </w:r>
      <w:r w:rsidRPr="00B0192D">
        <w:rPr>
          <w:rFonts w:ascii="Times New Roman" w:hAnsi="Times New Roman" w:cs="Times New Roman"/>
          <w:i/>
          <w:sz w:val="24"/>
          <w:lang w:val="en-US"/>
        </w:rPr>
        <w:t>Role Playing</w:t>
      </w:r>
      <w:r>
        <w:rPr>
          <w:rFonts w:ascii="Times New Roman" w:hAnsi="Times New Roman" w:cs="Times New Roman"/>
          <w:sz w:val="24"/>
          <w:lang w:val="en-US"/>
        </w:rPr>
        <w:tab/>
        <w:t>61</w:t>
      </w:r>
    </w:p>
    <w:p w:rsidR="00B0192D" w:rsidRDefault="00B0192D" w:rsidP="00B0192D">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4.2 </w:t>
      </w:r>
      <w:r w:rsidRPr="00B0192D">
        <w:rPr>
          <w:rFonts w:ascii="Times New Roman" w:hAnsi="Times New Roman" w:cs="Times New Roman"/>
          <w:sz w:val="24"/>
          <w:lang w:val="en-US"/>
        </w:rPr>
        <w:t>Diagram Perilaku Konsumtif Subjek Penelitian SebelumLayanan</w:t>
      </w:r>
    </w:p>
    <w:p w:rsidR="00B0192D" w:rsidRDefault="00B0192D" w:rsidP="00B0192D">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B0192D">
        <w:rPr>
          <w:rFonts w:ascii="Times New Roman" w:hAnsi="Times New Roman" w:cs="Times New Roman"/>
          <w:sz w:val="24"/>
          <w:lang w:val="en-US"/>
        </w:rPr>
        <w:t xml:space="preserve">  Kelompok Teknik </w:t>
      </w:r>
      <w:r w:rsidRPr="00B0192D">
        <w:rPr>
          <w:rFonts w:ascii="Times New Roman" w:hAnsi="Times New Roman" w:cs="Times New Roman"/>
          <w:i/>
          <w:sz w:val="24"/>
          <w:lang w:val="en-US"/>
        </w:rPr>
        <w:t xml:space="preserve">Role Playing </w:t>
      </w:r>
      <w:r w:rsidRPr="00B0192D">
        <w:rPr>
          <w:rFonts w:ascii="Times New Roman" w:hAnsi="Times New Roman" w:cs="Times New Roman"/>
          <w:sz w:val="24"/>
          <w:lang w:val="en-US"/>
        </w:rPr>
        <w:t>Berdasarkan Indikator</w:t>
      </w:r>
      <w:r>
        <w:rPr>
          <w:rFonts w:ascii="Times New Roman" w:hAnsi="Times New Roman" w:cs="Times New Roman"/>
          <w:sz w:val="24"/>
          <w:lang w:val="en-US"/>
        </w:rPr>
        <w:tab/>
        <w:t>64</w:t>
      </w:r>
    </w:p>
    <w:p w:rsidR="00146CD1" w:rsidRPr="00146CD1" w:rsidRDefault="00146CD1" w:rsidP="00146CD1">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4.3 </w:t>
      </w:r>
      <w:r w:rsidRPr="00146CD1">
        <w:rPr>
          <w:rFonts w:ascii="Times New Roman" w:hAnsi="Times New Roman" w:cs="Times New Roman"/>
          <w:sz w:val="24"/>
          <w:lang w:val="en-US"/>
        </w:rPr>
        <w:t>Diagram Perilaku Konsumtif Subjek Penelitian Sesudah Layanan</w:t>
      </w: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146CD1">
        <w:rPr>
          <w:rFonts w:ascii="Times New Roman" w:hAnsi="Times New Roman" w:cs="Times New Roman"/>
          <w:sz w:val="24"/>
          <w:lang w:val="en-US"/>
        </w:rPr>
        <w:t xml:space="preserve">Konseling Kelompok Teknik </w:t>
      </w:r>
      <w:r w:rsidRPr="00146CD1">
        <w:rPr>
          <w:rFonts w:ascii="Times New Roman" w:hAnsi="Times New Roman" w:cs="Times New Roman"/>
          <w:i/>
          <w:sz w:val="24"/>
          <w:lang w:val="en-US"/>
        </w:rPr>
        <w:t>Role Playing</w:t>
      </w:r>
      <w:r>
        <w:rPr>
          <w:rFonts w:ascii="Times New Roman" w:hAnsi="Times New Roman" w:cs="Times New Roman"/>
          <w:sz w:val="24"/>
          <w:lang w:val="en-US"/>
        </w:rPr>
        <w:tab/>
        <w:t>67</w:t>
      </w:r>
    </w:p>
    <w:p w:rsidR="00146CD1" w:rsidRDefault="00146CD1" w:rsidP="00146CD1">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4.4 </w:t>
      </w:r>
      <w:r w:rsidRPr="00B0192D">
        <w:rPr>
          <w:rFonts w:ascii="Times New Roman" w:hAnsi="Times New Roman" w:cs="Times New Roman"/>
          <w:sz w:val="24"/>
          <w:lang w:val="en-US"/>
        </w:rPr>
        <w:t>Diagram Perilaku Konsumtif Subjek Penelitian S</w:t>
      </w:r>
      <w:r>
        <w:rPr>
          <w:rFonts w:ascii="Times New Roman" w:hAnsi="Times New Roman" w:cs="Times New Roman"/>
          <w:sz w:val="24"/>
          <w:lang w:val="en-US"/>
        </w:rPr>
        <w:t xml:space="preserve">esudah </w:t>
      </w:r>
      <w:r w:rsidRPr="00B0192D">
        <w:rPr>
          <w:rFonts w:ascii="Times New Roman" w:hAnsi="Times New Roman" w:cs="Times New Roman"/>
          <w:sz w:val="24"/>
          <w:lang w:val="en-US"/>
        </w:rPr>
        <w:t>Layanan</w:t>
      </w: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B0192D">
        <w:rPr>
          <w:rFonts w:ascii="Times New Roman" w:hAnsi="Times New Roman" w:cs="Times New Roman"/>
          <w:sz w:val="24"/>
          <w:lang w:val="en-US"/>
        </w:rPr>
        <w:t xml:space="preserve">  Kelompok Teknik </w:t>
      </w:r>
      <w:r w:rsidRPr="00B0192D">
        <w:rPr>
          <w:rFonts w:ascii="Times New Roman" w:hAnsi="Times New Roman" w:cs="Times New Roman"/>
          <w:i/>
          <w:sz w:val="24"/>
          <w:lang w:val="en-US"/>
        </w:rPr>
        <w:t xml:space="preserve">Role Playing </w:t>
      </w:r>
      <w:r w:rsidRPr="00B0192D">
        <w:rPr>
          <w:rFonts w:ascii="Times New Roman" w:hAnsi="Times New Roman" w:cs="Times New Roman"/>
          <w:sz w:val="24"/>
          <w:lang w:val="en-US"/>
        </w:rPr>
        <w:t>Berdasarkan Indikator</w:t>
      </w:r>
      <w:r>
        <w:rPr>
          <w:rFonts w:ascii="Times New Roman" w:hAnsi="Times New Roman" w:cs="Times New Roman"/>
          <w:sz w:val="24"/>
          <w:lang w:val="en-US"/>
        </w:rPr>
        <w:tab/>
        <w:t>70</w:t>
      </w:r>
    </w:p>
    <w:p w:rsidR="00146CD1" w:rsidRPr="00146CD1" w:rsidRDefault="00146CD1" w:rsidP="00146CD1">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 xml:space="preserve">4.5 </w:t>
      </w:r>
      <w:r w:rsidRPr="00146CD1">
        <w:rPr>
          <w:rFonts w:ascii="Times New Roman" w:hAnsi="Times New Roman" w:cs="Times New Roman"/>
          <w:sz w:val="24"/>
          <w:lang w:val="en-US"/>
        </w:rPr>
        <w:t>Diagram Perbandingan Data Perilaku Konsumtif Sebelum danSesudah</w:t>
      </w: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146CD1">
        <w:rPr>
          <w:rFonts w:ascii="Times New Roman" w:hAnsi="Times New Roman" w:cs="Times New Roman"/>
          <w:sz w:val="24"/>
          <w:lang w:val="en-US"/>
        </w:rPr>
        <w:t xml:space="preserve">diberikan Layanan Konseling Kelompok Teknik </w:t>
      </w:r>
      <w:r w:rsidRPr="00146CD1">
        <w:rPr>
          <w:rFonts w:ascii="Times New Roman" w:hAnsi="Times New Roman" w:cs="Times New Roman"/>
          <w:i/>
          <w:sz w:val="24"/>
          <w:lang w:val="en-US"/>
        </w:rPr>
        <w:t>Role Playing</w:t>
      </w:r>
      <w:r>
        <w:rPr>
          <w:rFonts w:ascii="Times New Roman" w:hAnsi="Times New Roman" w:cs="Times New Roman"/>
          <w:sz w:val="24"/>
          <w:lang w:val="en-US"/>
        </w:rPr>
        <w:tab/>
        <w:t>72</w:t>
      </w: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p>
    <w:p w:rsidR="00B0192D" w:rsidRDefault="00B0192D" w:rsidP="00B0192D">
      <w:pPr>
        <w:tabs>
          <w:tab w:val="left" w:pos="284"/>
          <w:tab w:val="left" w:leader="dot" w:pos="7655"/>
        </w:tabs>
        <w:spacing w:after="0" w:line="480" w:lineRule="auto"/>
        <w:jc w:val="both"/>
        <w:rPr>
          <w:rFonts w:ascii="Times New Roman" w:hAnsi="Times New Roman" w:cs="Times New Roman"/>
          <w:sz w:val="24"/>
          <w:lang w:val="en-US"/>
        </w:rPr>
      </w:pPr>
    </w:p>
    <w:p w:rsidR="00F50802" w:rsidRDefault="00F50802" w:rsidP="004207AD">
      <w:pPr>
        <w:tabs>
          <w:tab w:val="left" w:leader="dot" w:pos="7655"/>
        </w:tabs>
        <w:spacing w:after="0" w:line="480" w:lineRule="auto"/>
        <w:jc w:val="both"/>
        <w:rPr>
          <w:rFonts w:ascii="Times New Roman" w:hAnsi="Times New Roman" w:cs="Times New Roman"/>
          <w:sz w:val="24"/>
          <w:lang w:val="en-US"/>
        </w:rPr>
      </w:pPr>
    </w:p>
    <w:p w:rsidR="00F50802" w:rsidRDefault="00F50802" w:rsidP="004207AD">
      <w:pPr>
        <w:tabs>
          <w:tab w:val="left" w:leader="dot" w:pos="7655"/>
        </w:tabs>
        <w:spacing w:after="0" w:line="480" w:lineRule="auto"/>
        <w:jc w:val="both"/>
        <w:rPr>
          <w:rFonts w:ascii="Times New Roman" w:hAnsi="Times New Roman" w:cs="Times New Roman"/>
          <w:sz w:val="24"/>
          <w:lang w:val="en-US"/>
        </w:rPr>
      </w:pPr>
    </w:p>
    <w:p w:rsidR="00F50802" w:rsidRDefault="00F50802" w:rsidP="004207AD">
      <w:pPr>
        <w:tabs>
          <w:tab w:val="left" w:leader="dot" w:pos="7655"/>
        </w:tabs>
        <w:spacing w:after="0" w:line="480" w:lineRule="auto"/>
        <w:jc w:val="both"/>
        <w:rPr>
          <w:rFonts w:ascii="Times New Roman" w:hAnsi="Times New Roman" w:cs="Times New Roman"/>
          <w:sz w:val="24"/>
          <w:lang w:val="en-US"/>
        </w:rPr>
      </w:pPr>
    </w:p>
    <w:p w:rsidR="00F50802" w:rsidRDefault="00F50802" w:rsidP="004207AD">
      <w:pPr>
        <w:tabs>
          <w:tab w:val="left" w:leader="dot" w:pos="7655"/>
        </w:tabs>
        <w:spacing w:after="0" w:line="480" w:lineRule="auto"/>
        <w:jc w:val="both"/>
        <w:rPr>
          <w:rFonts w:ascii="Times New Roman" w:hAnsi="Times New Roman" w:cs="Times New Roman"/>
          <w:sz w:val="24"/>
          <w:lang w:val="en-US"/>
        </w:rPr>
      </w:pPr>
    </w:p>
    <w:p w:rsidR="00F50802" w:rsidRDefault="00F50802" w:rsidP="004207AD">
      <w:pPr>
        <w:tabs>
          <w:tab w:val="left" w:leader="dot" w:pos="7655"/>
        </w:tabs>
        <w:spacing w:after="0" w:line="480" w:lineRule="auto"/>
        <w:jc w:val="both"/>
        <w:rPr>
          <w:rFonts w:ascii="Times New Roman" w:hAnsi="Times New Roman" w:cs="Times New Roman"/>
          <w:sz w:val="24"/>
          <w:lang w:val="en-US"/>
        </w:rPr>
      </w:pPr>
    </w:p>
    <w:p w:rsidR="00F50802" w:rsidRDefault="00F50802" w:rsidP="004207AD">
      <w:pPr>
        <w:tabs>
          <w:tab w:val="left" w:leader="dot" w:pos="7655"/>
        </w:tabs>
        <w:spacing w:after="0" w:line="480" w:lineRule="auto"/>
        <w:jc w:val="both"/>
        <w:rPr>
          <w:rFonts w:ascii="Times New Roman" w:hAnsi="Times New Roman" w:cs="Times New Roman"/>
          <w:sz w:val="24"/>
          <w:lang w:val="en-US"/>
        </w:rPr>
      </w:pPr>
    </w:p>
    <w:p w:rsidR="00F50802" w:rsidRDefault="00F50802" w:rsidP="004207AD">
      <w:pPr>
        <w:tabs>
          <w:tab w:val="left" w:leader="dot" w:pos="7655"/>
        </w:tabs>
        <w:spacing w:after="0" w:line="480" w:lineRule="auto"/>
        <w:jc w:val="both"/>
        <w:rPr>
          <w:rFonts w:ascii="Times New Roman" w:hAnsi="Times New Roman" w:cs="Times New Roman"/>
          <w:sz w:val="24"/>
          <w:lang w:val="en-US"/>
        </w:rPr>
      </w:pPr>
    </w:p>
    <w:p w:rsidR="00F50802" w:rsidRDefault="00F50802" w:rsidP="004207AD">
      <w:pPr>
        <w:tabs>
          <w:tab w:val="left" w:leader="dot" w:pos="7655"/>
        </w:tabs>
        <w:spacing w:after="0" w:line="480" w:lineRule="auto"/>
        <w:jc w:val="both"/>
        <w:rPr>
          <w:rFonts w:ascii="Times New Roman" w:hAnsi="Times New Roman" w:cs="Times New Roman"/>
          <w:sz w:val="24"/>
          <w:lang w:val="en-US"/>
        </w:rPr>
      </w:pPr>
    </w:p>
    <w:p w:rsidR="00F50802" w:rsidRPr="00F50802" w:rsidRDefault="00F50802" w:rsidP="00F50802">
      <w:pPr>
        <w:tabs>
          <w:tab w:val="left" w:leader="dot" w:pos="7655"/>
        </w:tabs>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DAFTAR TABEL</w:t>
      </w:r>
    </w:p>
    <w:p w:rsidR="00F50802" w:rsidRDefault="00F50802" w:rsidP="00F50802">
      <w:pPr>
        <w:tabs>
          <w:tab w:val="left" w:leader="dot" w:pos="7655"/>
        </w:tabs>
        <w:spacing w:after="0" w:line="480" w:lineRule="auto"/>
        <w:jc w:val="both"/>
        <w:rPr>
          <w:rFonts w:ascii="Times New Roman" w:hAnsi="Times New Roman" w:cs="Times New Roman"/>
          <w:sz w:val="24"/>
          <w:lang w:val="en-US"/>
        </w:rPr>
      </w:pPr>
      <w:r w:rsidRPr="00F50802">
        <w:rPr>
          <w:rFonts w:ascii="Times New Roman" w:hAnsi="Times New Roman" w:cs="Times New Roman"/>
          <w:sz w:val="24"/>
          <w:lang w:val="en-US"/>
        </w:rPr>
        <w:t xml:space="preserve">2.1 </w:t>
      </w:r>
      <w:r>
        <w:rPr>
          <w:rFonts w:ascii="Times New Roman" w:hAnsi="Times New Roman" w:cs="Times New Roman"/>
          <w:sz w:val="24"/>
          <w:lang w:val="en-US"/>
        </w:rPr>
        <w:t>Tahapan-tahapan Pelaksanaan</w:t>
      </w:r>
      <w:r w:rsidRPr="001F36D8">
        <w:rPr>
          <w:rFonts w:ascii="Times New Roman" w:hAnsi="Times New Roman" w:cs="Times New Roman"/>
          <w:i/>
          <w:sz w:val="24"/>
          <w:lang w:val="en-US"/>
        </w:rPr>
        <w:t>Role Playing</w:t>
      </w:r>
      <w:r w:rsidR="0023190F">
        <w:rPr>
          <w:rFonts w:ascii="Times New Roman" w:hAnsi="Times New Roman" w:cs="Times New Roman"/>
          <w:sz w:val="24"/>
          <w:lang w:val="en-US"/>
        </w:rPr>
        <w:tab/>
        <w:t>36</w:t>
      </w:r>
    </w:p>
    <w:p w:rsidR="0023190F" w:rsidRDefault="0023190F" w:rsidP="00F50802">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3</w:t>
      </w:r>
      <w:r w:rsidRPr="00F50802">
        <w:rPr>
          <w:rFonts w:ascii="Times New Roman" w:hAnsi="Times New Roman" w:cs="Times New Roman"/>
          <w:sz w:val="24"/>
          <w:lang w:val="en-US"/>
        </w:rPr>
        <w:t xml:space="preserve">.1 </w:t>
      </w:r>
      <w:r>
        <w:rPr>
          <w:rFonts w:ascii="Times New Roman" w:hAnsi="Times New Roman" w:cs="Times New Roman"/>
          <w:sz w:val="24"/>
          <w:lang w:val="en-US"/>
        </w:rPr>
        <w:t>Desain Penelitian</w:t>
      </w:r>
      <w:r>
        <w:rPr>
          <w:rFonts w:ascii="Times New Roman" w:hAnsi="Times New Roman" w:cs="Times New Roman"/>
          <w:sz w:val="24"/>
          <w:lang w:val="en-US"/>
        </w:rPr>
        <w:tab/>
        <w:t>46</w:t>
      </w:r>
    </w:p>
    <w:p w:rsidR="0023190F" w:rsidRDefault="0023190F" w:rsidP="00F50802">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3.2</w:t>
      </w:r>
      <w:r w:rsidR="00BE7CFE">
        <w:rPr>
          <w:rFonts w:ascii="Times New Roman" w:hAnsi="Times New Roman" w:cs="Times New Roman"/>
          <w:sz w:val="24"/>
          <w:lang w:val="en-US"/>
        </w:rPr>
        <w:t>Kategorisasi Perilaku Konsumtif</w:t>
      </w:r>
      <w:r w:rsidRPr="00F50802">
        <w:rPr>
          <w:rFonts w:ascii="Times New Roman" w:hAnsi="Times New Roman" w:cs="Times New Roman"/>
          <w:sz w:val="24"/>
          <w:lang w:val="en-US"/>
        </w:rPr>
        <w:tab/>
      </w:r>
      <w:r>
        <w:rPr>
          <w:rFonts w:ascii="Times New Roman" w:hAnsi="Times New Roman" w:cs="Times New Roman"/>
          <w:sz w:val="24"/>
          <w:lang w:val="en-US"/>
        </w:rPr>
        <w:t>52</w:t>
      </w:r>
    </w:p>
    <w:p w:rsidR="0023190F" w:rsidRDefault="00BE7CFE" w:rsidP="00F50802">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4.1</w:t>
      </w:r>
      <w:r w:rsidRPr="00BE7CFE">
        <w:rPr>
          <w:rFonts w:ascii="Times New Roman" w:hAnsi="Times New Roman" w:cs="Times New Roman"/>
          <w:sz w:val="24"/>
          <w:lang w:val="en-US"/>
        </w:rPr>
        <w:t xml:space="preserve">Data Skor </w:t>
      </w:r>
      <w:r w:rsidRPr="00BE7CFE">
        <w:rPr>
          <w:rFonts w:ascii="Times New Roman" w:hAnsi="Times New Roman" w:cs="Times New Roman"/>
          <w:i/>
          <w:sz w:val="24"/>
          <w:lang w:val="en-US"/>
        </w:rPr>
        <w:t xml:space="preserve">Pretest </w:t>
      </w:r>
      <w:r w:rsidRPr="00BE7CFE">
        <w:rPr>
          <w:rFonts w:ascii="Times New Roman" w:hAnsi="Times New Roman" w:cs="Times New Roman"/>
          <w:sz w:val="24"/>
          <w:lang w:val="en-US"/>
        </w:rPr>
        <w:t xml:space="preserve">Skala Perilaku Konsumtif </w:t>
      </w:r>
      <w:r w:rsidR="00B0192D">
        <w:rPr>
          <w:rFonts w:ascii="Times New Roman" w:hAnsi="Times New Roman" w:cs="Times New Roman"/>
          <w:sz w:val="24"/>
          <w:lang w:val="en-US"/>
        </w:rPr>
        <w:t xml:space="preserve">Siswa </w:t>
      </w:r>
      <w:r w:rsidRPr="00BE7CFE">
        <w:rPr>
          <w:rFonts w:ascii="Times New Roman" w:hAnsi="Times New Roman" w:cs="Times New Roman"/>
          <w:sz w:val="24"/>
          <w:lang w:val="en-US"/>
        </w:rPr>
        <w:t>Subjek Penelitian</w:t>
      </w:r>
    </w:p>
    <w:p w:rsidR="00B0192D" w:rsidRDefault="00B0192D" w:rsidP="00B0192D">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B0192D">
        <w:rPr>
          <w:rFonts w:ascii="Times New Roman" w:hAnsi="Times New Roman" w:cs="Times New Roman"/>
          <w:sz w:val="24"/>
          <w:lang w:val="en-US"/>
        </w:rPr>
        <w:t>Kelas X SMA Negeri 1 Deli Tua</w:t>
      </w:r>
      <w:r w:rsidRPr="00F50802">
        <w:rPr>
          <w:rFonts w:ascii="Times New Roman" w:hAnsi="Times New Roman" w:cs="Times New Roman"/>
          <w:sz w:val="24"/>
          <w:lang w:val="en-US"/>
        </w:rPr>
        <w:tab/>
      </w:r>
      <w:r>
        <w:rPr>
          <w:rFonts w:ascii="Times New Roman" w:hAnsi="Times New Roman" w:cs="Times New Roman"/>
          <w:sz w:val="24"/>
          <w:lang w:val="en-US"/>
        </w:rPr>
        <w:t>60</w:t>
      </w:r>
    </w:p>
    <w:p w:rsidR="00B0192D" w:rsidRPr="00B0192D" w:rsidRDefault="00B0192D" w:rsidP="00B0192D">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4.2</w:t>
      </w:r>
      <w:r w:rsidRPr="00B0192D">
        <w:rPr>
          <w:rFonts w:ascii="Times New Roman" w:hAnsi="Times New Roman" w:cs="Times New Roman"/>
          <w:sz w:val="24"/>
          <w:lang w:val="en-US"/>
        </w:rPr>
        <w:t>Perilaku Konsumtif Subjek Penelitian Sebelum LayananKonseling</w:t>
      </w:r>
    </w:p>
    <w:p w:rsidR="00B0192D" w:rsidRDefault="00B0192D" w:rsidP="00B0192D">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B0192D">
        <w:rPr>
          <w:rFonts w:ascii="Times New Roman" w:hAnsi="Times New Roman" w:cs="Times New Roman"/>
          <w:sz w:val="24"/>
          <w:lang w:val="en-US"/>
        </w:rPr>
        <w:t xml:space="preserve">Kelompok Teknik </w:t>
      </w:r>
      <w:r w:rsidRPr="00B0192D">
        <w:rPr>
          <w:rFonts w:ascii="Times New Roman" w:hAnsi="Times New Roman" w:cs="Times New Roman"/>
          <w:i/>
          <w:sz w:val="24"/>
          <w:lang w:val="en-US"/>
        </w:rPr>
        <w:t xml:space="preserve">Role Playing </w:t>
      </w:r>
      <w:r w:rsidRPr="00B0192D">
        <w:rPr>
          <w:rFonts w:ascii="Times New Roman" w:hAnsi="Times New Roman" w:cs="Times New Roman"/>
          <w:sz w:val="24"/>
          <w:lang w:val="en-US"/>
        </w:rPr>
        <w:t>Berdasarkan Indikator</w:t>
      </w:r>
      <w:r w:rsidRPr="00F50802">
        <w:rPr>
          <w:rFonts w:ascii="Times New Roman" w:hAnsi="Times New Roman" w:cs="Times New Roman"/>
          <w:sz w:val="24"/>
          <w:lang w:val="en-US"/>
        </w:rPr>
        <w:tab/>
      </w:r>
      <w:r>
        <w:rPr>
          <w:rFonts w:ascii="Times New Roman" w:hAnsi="Times New Roman" w:cs="Times New Roman"/>
          <w:sz w:val="24"/>
          <w:lang w:val="en-US"/>
        </w:rPr>
        <w:t>62</w:t>
      </w:r>
    </w:p>
    <w:p w:rsidR="00B0192D" w:rsidRPr="00B0192D" w:rsidRDefault="00B0192D" w:rsidP="00B0192D">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4.3</w:t>
      </w:r>
      <w:r w:rsidRPr="00B0192D">
        <w:rPr>
          <w:rFonts w:ascii="Times New Roman" w:hAnsi="Times New Roman" w:cs="Times New Roman"/>
          <w:sz w:val="24"/>
          <w:lang w:val="en-US"/>
        </w:rPr>
        <w:t>Interval Perilaku Konsumtif Subjek Penelitian Sebelum Layanan</w:t>
      </w:r>
    </w:p>
    <w:p w:rsidR="00B0192D" w:rsidRDefault="00B0192D" w:rsidP="00B0192D">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B0192D">
        <w:rPr>
          <w:rFonts w:ascii="Times New Roman" w:hAnsi="Times New Roman" w:cs="Times New Roman"/>
          <w:sz w:val="24"/>
          <w:lang w:val="en-US"/>
        </w:rPr>
        <w:t xml:space="preserve">Konseling Kelompok Teknik </w:t>
      </w:r>
      <w:r w:rsidRPr="00B0192D">
        <w:rPr>
          <w:rFonts w:ascii="Times New Roman" w:hAnsi="Times New Roman" w:cs="Times New Roman"/>
          <w:i/>
          <w:sz w:val="24"/>
          <w:lang w:val="en-US"/>
        </w:rPr>
        <w:t xml:space="preserve">Role Playing </w:t>
      </w:r>
      <w:r w:rsidRPr="00B0192D">
        <w:rPr>
          <w:rFonts w:ascii="Times New Roman" w:hAnsi="Times New Roman" w:cs="Times New Roman"/>
          <w:sz w:val="24"/>
          <w:lang w:val="en-US"/>
        </w:rPr>
        <w:t>Berdasarkan Indikator</w:t>
      </w:r>
      <w:r w:rsidRPr="00F50802">
        <w:rPr>
          <w:rFonts w:ascii="Times New Roman" w:hAnsi="Times New Roman" w:cs="Times New Roman"/>
          <w:sz w:val="24"/>
          <w:lang w:val="en-US"/>
        </w:rPr>
        <w:tab/>
      </w:r>
      <w:r>
        <w:rPr>
          <w:rFonts w:ascii="Times New Roman" w:hAnsi="Times New Roman" w:cs="Times New Roman"/>
          <w:sz w:val="24"/>
          <w:lang w:val="en-US"/>
        </w:rPr>
        <w:t>62</w:t>
      </w:r>
    </w:p>
    <w:p w:rsidR="00146CD1" w:rsidRPr="00146CD1" w:rsidRDefault="00146CD1" w:rsidP="00146CD1">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4.4</w:t>
      </w:r>
      <w:r w:rsidRPr="00146CD1">
        <w:rPr>
          <w:rFonts w:ascii="Times New Roman" w:hAnsi="Times New Roman" w:cs="Times New Roman"/>
          <w:sz w:val="24"/>
          <w:lang w:val="en-US"/>
        </w:rPr>
        <w:t xml:space="preserve">Data Skor </w:t>
      </w:r>
      <w:r w:rsidRPr="00146CD1">
        <w:rPr>
          <w:rFonts w:ascii="Times New Roman" w:hAnsi="Times New Roman" w:cs="Times New Roman"/>
          <w:i/>
          <w:sz w:val="24"/>
          <w:lang w:val="en-US"/>
        </w:rPr>
        <w:t xml:space="preserve">Posttest </w:t>
      </w:r>
      <w:r w:rsidRPr="00146CD1">
        <w:rPr>
          <w:rFonts w:ascii="Times New Roman" w:hAnsi="Times New Roman" w:cs="Times New Roman"/>
          <w:sz w:val="24"/>
          <w:lang w:val="en-US"/>
        </w:rPr>
        <w:t>Skala Perilaku Konsumtif Subjek PenelitianSiswa</w:t>
      </w: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146CD1">
        <w:rPr>
          <w:rFonts w:ascii="Times New Roman" w:hAnsi="Times New Roman" w:cs="Times New Roman"/>
          <w:sz w:val="24"/>
          <w:lang w:val="en-US"/>
        </w:rPr>
        <w:t>Kelas X SMA Negeri 1 Deli Tua</w:t>
      </w:r>
      <w:r w:rsidRPr="00F50802">
        <w:rPr>
          <w:rFonts w:ascii="Times New Roman" w:hAnsi="Times New Roman" w:cs="Times New Roman"/>
          <w:sz w:val="24"/>
          <w:lang w:val="en-US"/>
        </w:rPr>
        <w:tab/>
      </w:r>
      <w:r>
        <w:rPr>
          <w:rFonts w:ascii="Times New Roman" w:hAnsi="Times New Roman" w:cs="Times New Roman"/>
          <w:sz w:val="24"/>
          <w:lang w:val="en-US"/>
        </w:rPr>
        <w:t>66</w:t>
      </w:r>
    </w:p>
    <w:p w:rsidR="00146CD1" w:rsidRPr="00146CD1" w:rsidRDefault="00146CD1" w:rsidP="00146CD1">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4.5</w:t>
      </w:r>
      <w:r w:rsidRPr="00146CD1">
        <w:rPr>
          <w:rFonts w:ascii="Times New Roman" w:hAnsi="Times New Roman" w:cs="Times New Roman"/>
          <w:sz w:val="24"/>
          <w:lang w:val="en-US"/>
        </w:rPr>
        <w:t>Perilaku Konsumtif Subjek Penelitian Sesudah LayananKonseling</w:t>
      </w: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146CD1">
        <w:rPr>
          <w:rFonts w:ascii="Times New Roman" w:hAnsi="Times New Roman" w:cs="Times New Roman"/>
          <w:sz w:val="24"/>
          <w:lang w:val="en-US"/>
        </w:rPr>
        <w:t xml:space="preserve">Kelompok Teknik </w:t>
      </w:r>
      <w:r w:rsidRPr="00146CD1">
        <w:rPr>
          <w:rFonts w:ascii="Times New Roman" w:hAnsi="Times New Roman" w:cs="Times New Roman"/>
          <w:i/>
          <w:sz w:val="24"/>
          <w:lang w:val="en-US"/>
        </w:rPr>
        <w:t xml:space="preserve">Role Playing </w:t>
      </w:r>
      <w:r w:rsidRPr="00146CD1">
        <w:rPr>
          <w:rFonts w:ascii="Times New Roman" w:hAnsi="Times New Roman" w:cs="Times New Roman"/>
          <w:sz w:val="24"/>
          <w:lang w:val="en-US"/>
        </w:rPr>
        <w:t>Berdasarkan Indikator</w:t>
      </w:r>
      <w:r w:rsidRPr="00F50802">
        <w:rPr>
          <w:rFonts w:ascii="Times New Roman" w:hAnsi="Times New Roman" w:cs="Times New Roman"/>
          <w:sz w:val="24"/>
          <w:lang w:val="en-US"/>
        </w:rPr>
        <w:tab/>
      </w:r>
      <w:r>
        <w:rPr>
          <w:rFonts w:ascii="Times New Roman" w:hAnsi="Times New Roman" w:cs="Times New Roman"/>
          <w:sz w:val="24"/>
          <w:lang w:val="en-US"/>
        </w:rPr>
        <w:t>68</w:t>
      </w:r>
    </w:p>
    <w:p w:rsidR="00146CD1" w:rsidRPr="00B0192D" w:rsidRDefault="00146CD1" w:rsidP="00146CD1">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4.6</w:t>
      </w:r>
      <w:r w:rsidRPr="00B0192D">
        <w:rPr>
          <w:rFonts w:ascii="Times New Roman" w:hAnsi="Times New Roman" w:cs="Times New Roman"/>
          <w:sz w:val="24"/>
          <w:lang w:val="en-US"/>
        </w:rPr>
        <w:t>Interval Perilaku</w:t>
      </w:r>
      <w:r>
        <w:rPr>
          <w:rFonts w:ascii="Times New Roman" w:hAnsi="Times New Roman" w:cs="Times New Roman"/>
          <w:sz w:val="24"/>
          <w:lang w:val="en-US"/>
        </w:rPr>
        <w:t xml:space="preserve"> Konsumtif Subjek Penelitian Setelah</w:t>
      </w:r>
      <w:r w:rsidRPr="00B0192D">
        <w:rPr>
          <w:rFonts w:ascii="Times New Roman" w:hAnsi="Times New Roman" w:cs="Times New Roman"/>
          <w:sz w:val="24"/>
          <w:lang w:val="en-US"/>
        </w:rPr>
        <w:t xml:space="preserve"> Layanan</w:t>
      </w: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B0192D">
        <w:rPr>
          <w:rFonts w:ascii="Times New Roman" w:hAnsi="Times New Roman" w:cs="Times New Roman"/>
          <w:sz w:val="24"/>
          <w:lang w:val="en-US"/>
        </w:rPr>
        <w:t xml:space="preserve">Konseling Kelompok Teknik </w:t>
      </w:r>
      <w:r w:rsidRPr="00B0192D">
        <w:rPr>
          <w:rFonts w:ascii="Times New Roman" w:hAnsi="Times New Roman" w:cs="Times New Roman"/>
          <w:i/>
          <w:sz w:val="24"/>
          <w:lang w:val="en-US"/>
        </w:rPr>
        <w:t xml:space="preserve">Role Playing </w:t>
      </w:r>
      <w:r w:rsidRPr="00B0192D">
        <w:rPr>
          <w:rFonts w:ascii="Times New Roman" w:hAnsi="Times New Roman" w:cs="Times New Roman"/>
          <w:sz w:val="24"/>
          <w:lang w:val="en-US"/>
        </w:rPr>
        <w:t>Berdasarkan Indikator</w:t>
      </w:r>
      <w:r w:rsidRPr="00F50802">
        <w:rPr>
          <w:rFonts w:ascii="Times New Roman" w:hAnsi="Times New Roman" w:cs="Times New Roman"/>
          <w:sz w:val="24"/>
          <w:lang w:val="en-US"/>
        </w:rPr>
        <w:tab/>
      </w:r>
      <w:r>
        <w:rPr>
          <w:rFonts w:ascii="Times New Roman" w:hAnsi="Times New Roman" w:cs="Times New Roman"/>
          <w:sz w:val="24"/>
          <w:lang w:val="en-US"/>
        </w:rPr>
        <w:t>68</w:t>
      </w:r>
    </w:p>
    <w:p w:rsidR="00146CD1" w:rsidRPr="00146CD1" w:rsidRDefault="00146CD1" w:rsidP="00146CD1">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4.7</w:t>
      </w:r>
      <w:r w:rsidRPr="00146CD1">
        <w:rPr>
          <w:rFonts w:ascii="Times New Roman" w:hAnsi="Times New Roman" w:cs="Times New Roman"/>
          <w:sz w:val="24"/>
          <w:lang w:val="en-US"/>
        </w:rPr>
        <w:t xml:space="preserve">Tabel Distribusi Frekuensi Perbandingan Hasil </w:t>
      </w:r>
      <w:r w:rsidRPr="00146CD1">
        <w:rPr>
          <w:rFonts w:ascii="Times New Roman" w:hAnsi="Times New Roman" w:cs="Times New Roman"/>
          <w:i/>
          <w:sz w:val="24"/>
          <w:lang w:val="en-US"/>
        </w:rPr>
        <w:t xml:space="preserve">Pre-test </w:t>
      </w:r>
      <w:r w:rsidRPr="00146CD1">
        <w:rPr>
          <w:rFonts w:ascii="Times New Roman" w:hAnsi="Times New Roman" w:cs="Times New Roman"/>
          <w:sz w:val="24"/>
          <w:lang w:val="en-US"/>
        </w:rPr>
        <w:t xml:space="preserve">dan </w:t>
      </w:r>
      <w:r w:rsidRPr="00146CD1">
        <w:rPr>
          <w:rFonts w:ascii="Times New Roman" w:hAnsi="Times New Roman" w:cs="Times New Roman"/>
          <w:i/>
          <w:sz w:val="24"/>
          <w:lang w:val="en-US"/>
        </w:rPr>
        <w:t>Post-test</w:t>
      </w: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146CD1">
        <w:rPr>
          <w:rFonts w:ascii="Times New Roman" w:hAnsi="Times New Roman" w:cs="Times New Roman"/>
          <w:sz w:val="24"/>
          <w:lang w:val="en-US"/>
        </w:rPr>
        <w:t>Skala Perilaku Konsumtif</w:t>
      </w:r>
      <w:r w:rsidRPr="00F50802">
        <w:rPr>
          <w:rFonts w:ascii="Times New Roman" w:hAnsi="Times New Roman" w:cs="Times New Roman"/>
          <w:sz w:val="24"/>
          <w:lang w:val="en-US"/>
        </w:rPr>
        <w:tab/>
      </w:r>
      <w:r>
        <w:rPr>
          <w:rFonts w:ascii="Times New Roman" w:hAnsi="Times New Roman" w:cs="Times New Roman"/>
          <w:sz w:val="24"/>
          <w:lang w:val="en-US"/>
        </w:rPr>
        <w:t>71</w:t>
      </w:r>
    </w:p>
    <w:p w:rsidR="00146CD1" w:rsidRPr="00146CD1" w:rsidRDefault="00146CD1" w:rsidP="00146CD1">
      <w:pPr>
        <w:tabs>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4.8</w:t>
      </w:r>
      <w:r w:rsidRPr="00146CD1">
        <w:rPr>
          <w:rFonts w:ascii="Times New Roman" w:hAnsi="Times New Roman" w:cs="Times New Roman"/>
          <w:sz w:val="24"/>
          <w:lang w:val="en-US"/>
        </w:rPr>
        <w:t>Perbedaan Perilaku Konsumtif Siswa Sebelumdan SesudahLayanan</w:t>
      </w: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146CD1">
        <w:rPr>
          <w:rFonts w:ascii="Times New Roman" w:hAnsi="Times New Roman" w:cs="Times New Roman"/>
          <w:sz w:val="24"/>
          <w:lang w:val="en-US"/>
        </w:rPr>
        <w:t xml:space="preserve">Konseling Kelompok Teknik </w:t>
      </w:r>
      <w:r w:rsidRPr="00146CD1">
        <w:rPr>
          <w:rFonts w:ascii="Times New Roman" w:hAnsi="Times New Roman" w:cs="Times New Roman"/>
          <w:i/>
          <w:sz w:val="24"/>
          <w:lang w:val="en-US"/>
        </w:rPr>
        <w:t>RolePlaying</w:t>
      </w:r>
      <w:r w:rsidRPr="00146CD1">
        <w:rPr>
          <w:rFonts w:ascii="Times New Roman" w:hAnsi="Times New Roman" w:cs="Times New Roman"/>
          <w:sz w:val="24"/>
          <w:lang w:val="en-US"/>
        </w:rPr>
        <w:t>Tiap Indikator</w:t>
      </w:r>
      <w:r w:rsidRPr="00F50802">
        <w:rPr>
          <w:rFonts w:ascii="Times New Roman" w:hAnsi="Times New Roman" w:cs="Times New Roman"/>
          <w:sz w:val="24"/>
          <w:lang w:val="en-US"/>
        </w:rPr>
        <w:tab/>
      </w:r>
      <w:r>
        <w:rPr>
          <w:rFonts w:ascii="Times New Roman" w:hAnsi="Times New Roman" w:cs="Times New Roman"/>
          <w:sz w:val="24"/>
          <w:lang w:val="en-US"/>
        </w:rPr>
        <w:t>73</w:t>
      </w: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w:t>
      </w:r>
      <w:r w:rsidRPr="00F50802">
        <w:rPr>
          <w:rFonts w:ascii="Times New Roman" w:hAnsi="Times New Roman" w:cs="Times New Roman"/>
          <w:sz w:val="24"/>
          <w:lang w:val="en-US"/>
        </w:rPr>
        <w:t>.</w:t>
      </w:r>
      <w:r>
        <w:rPr>
          <w:rFonts w:ascii="Times New Roman" w:hAnsi="Times New Roman" w:cs="Times New Roman"/>
          <w:sz w:val="24"/>
          <w:lang w:val="en-US"/>
        </w:rPr>
        <w:t>9</w:t>
      </w:r>
      <w:r w:rsidRPr="00146CD1">
        <w:rPr>
          <w:rFonts w:ascii="Times New Roman" w:hAnsi="Times New Roman" w:cs="Times New Roman"/>
          <w:sz w:val="24"/>
          <w:lang w:val="en-US"/>
        </w:rPr>
        <w:t>Hasil Perhitungan Uji Normalitas</w:t>
      </w:r>
      <w:r>
        <w:rPr>
          <w:rFonts w:ascii="Times New Roman" w:hAnsi="Times New Roman" w:cs="Times New Roman"/>
          <w:sz w:val="24"/>
          <w:lang w:val="en-US"/>
        </w:rPr>
        <w:tab/>
        <w:t>75</w:t>
      </w: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w:t>
      </w:r>
      <w:r w:rsidRPr="00F50802">
        <w:rPr>
          <w:rFonts w:ascii="Times New Roman" w:hAnsi="Times New Roman" w:cs="Times New Roman"/>
          <w:sz w:val="24"/>
          <w:lang w:val="en-US"/>
        </w:rPr>
        <w:t>.</w:t>
      </w:r>
      <w:r>
        <w:rPr>
          <w:rFonts w:ascii="Times New Roman" w:hAnsi="Times New Roman" w:cs="Times New Roman"/>
          <w:sz w:val="24"/>
          <w:lang w:val="en-US"/>
        </w:rPr>
        <w:t>10</w:t>
      </w:r>
      <w:r w:rsidRPr="00146CD1">
        <w:rPr>
          <w:rFonts w:ascii="Times New Roman" w:hAnsi="Times New Roman" w:cs="Times New Roman"/>
          <w:sz w:val="24"/>
          <w:lang w:val="en-US"/>
        </w:rPr>
        <w:t>Hasil Perhitungan Uji-t</w:t>
      </w:r>
      <w:r>
        <w:rPr>
          <w:rFonts w:ascii="Times New Roman" w:hAnsi="Times New Roman" w:cs="Times New Roman"/>
          <w:sz w:val="24"/>
          <w:lang w:val="en-US"/>
        </w:rPr>
        <w:tab/>
        <w:t>76</w:t>
      </w:r>
    </w:p>
    <w:p w:rsidR="00670CF6" w:rsidRDefault="00670CF6" w:rsidP="00146CD1">
      <w:pPr>
        <w:tabs>
          <w:tab w:val="left" w:pos="284"/>
          <w:tab w:val="left" w:leader="dot" w:pos="7655"/>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4</w:t>
      </w:r>
      <w:r w:rsidRPr="00F50802">
        <w:rPr>
          <w:rFonts w:ascii="Times New Roman" w:hAnsi="Times New Roman" w:cs="Times New Roman"/>
          <w:sz w:val="24"/>
          <w:lang w:val="en-US"/>
        </w:rPr>
        <w:t>.</w:t>
      </w:r>
      <w:r>
        <w:rPr>
          <w:rFonts w:ascii="Times New Roman" w:hAnsi="Times New Roman" w:cs="Times New Roman"/>
          <w:sz w:val="24"/>
          <w:lang w:val="en-US"/>
        </w:rPr>
        <w:t>11</w:t>
      </w:r>
      <w:r w:rsidRPr="00670CF6">
        <w:rPr>
          <w:rFonts w:ascii="Times New Roman" w:hAnsi="Times New Roman" w:cs="Times New Roman"/>
          <w:sz w:val="24"/>
        </w:rPr>
        <w:t>DistribusiHasilObservasi</w:t>
      </w:r>
      <w:r w:rsidRPr="00670CF6">
        <w:rPr>
          <w:rFonts w:ascii="Times New Roman" w:hAnsi="Times New Roman" w:cs="Times New Roman"/>
          <w:spacing w:val="-2"/>
          <w:sz w:val="24"/>
        </w:rPr>
        <w:t>Individual</w:t>
      </w:r>
      <w:r>
        <w:rPr>
          <w:rFonts w:ascii="Times New Roman" w:hAnsi="Times New Roman" w:cs="Times New Roman"/>
          <w:sz w:val="24"/>
          <w:lang w:val="en-US"/>
        </w:rPr>
        <w:tab/>
        <w:t>78</w:t>
      </w:r>
    </w:p>
    <w:p w:rsidR="00670CF6" w:rsidRDefault="009E6CD8" w:rsidP="009E6CD8">
      <w:pPr>
        <w:tabs>
          <w:tab w:val="left" w:pos="284"/>
          <w:tab w:val="left" w:leader="dot" w:pos="7655"/>
        </w:tabs>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DAFTAR LAMPIRAN</w:t>
      </w:r>
    </w:p>
    <w:p w:rsidR="009E6CD8" w:rsidRDefault="009E6CD8" w:rsidP="009E6CD8">
      <w:pPr>
        <w:tabs>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1:</w:t>
      </w:r>
      <w:r w:rsidRPr="009E6CD8">
        <w:rPr>
          <w:rFonts w:ascii="Times New Roman" w:hAnsi="Times New Roman" w:cs="Times New Roman"/>
          <w:sz w:val="24"/>
          <w:lang w:val="en-US"/>
        </w:rPr>
        <w:t>Indikator</w:t>
      </w:r>
      <w:r w:rsidRPr="009E6CD8">
        <w:rPr>
          <w:rFonts w:ascii="Times New Roman" w:hAnsi="Times New Roman" w:cs="Times New Roman"/>
          <w:sz w:val="24"/>
        </w:rPr>
        <w:t xml:space="preserve"> Skala </w:t>
      </w:r>
      <w:r w:rsidRPr="009E6CD8">
        <w:rPr>
          <w:rFonts w:ascii="Times New Roman" w:hAnsi="Times New Roman" w:cs="Times New Roman"/>
          <w:sz w:val="24"/>
          <w:lang w:val="en-US"/>
        </w:rPr>
        <w:t>Perilaku Konsumtif</w:t>
      </w:r>
      <w:r>
        <w:rPr>
          <w:rFonts w:ascii="Times New Roman" w:hAnsi="Times New Roman" w:cs="Times New Roman"/>
          <w:sz w:val="24"/>
          <w:lang w:val="en-US"/>
        </w:rPr>
        <w:tab/>
        <w:t>107</w:t>
      </w:r>
    </w:p>
    <w:p w:rsidR="00126224" w:rsidRDefault="00126224" w:rsidP="009E6CD8">
      <w:pPr>
        <w:tabs>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2:</w:t>
      </w:r>
      <w:r w:rsidRPr="00126224">
        <w:rPr>
          <w:rFonts w:ascii="Times New Roman" w:hAnsi="Times New Roman" w:cs="Times New Roman"/>
          <w:sz w:val="24"/>
          <w:lang w:val="en-US"/>
        </w:rPr>
        <w:t>Kuisoner</w:t>
      </w:r>
      <w:r w:rsidRPr="00126224">
        <w:rPr>
          <w:rFonts w:ascii="Times New Roman" w:hAnsi="Times New Roman" w:cs="Times New Roman"/>
          <w:sz w:val="24"/>
        </w:rPr>
        <w:t xml:space="preserve"> Skala Perilaku Konsumtif S</w:t>
      </w:r>
      <w:r w:rsidRPr="00126224">
        <w:rPr>
          <w:rFonts w:ascii="Times New Roman" w:hAnsi="Times New Roman" w:cs="Times New Roman"/>
          <w:sz w:val="24"/>
          <w:lang w:val="en-US"/>
        </w:rPr>
        <w:t>iswaSMA Negeri 1</w:t>
      </w:r>
    </w:p>
    <w:p w:rsidR="00126224" w:rsidRDefault="00126224" w:rsidP="00126224">
      <w:pPr>
        <w:tabs>
          <w:tab w:val="left" w:pos="1134"/>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  Deli Tua</w:t>
      </w:r>
      <w:r>
        <w:rPr>
          <w:rFonts w:ascii="Times New Roman" w:hAnsi="Times New Roman" w:cs="Times New Roman"/>
          <w:sz w:val="24"/>
          <w:lang w:val="en-US"/>
        </w:rPr>
        <w:tab/>
        <w:t>108</w:t>
      </w:r>
    </w:p>
    <w:p w:rsidR="00454B61" w:rsidRDefault="00454B61" w:rsidP="00126224">
      <w:pPr>
        <w:tabs>
          <w:tab w:val="left" w:pos="1134"/>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3:</w:t>
      </w:r>
      <w:r w:rsidRPr="00454B61">
        <w:rPr>
          <w:rFonts w:ascii="Times New Roman" w:hAnsi="Times New Roman" w:cs="Times New Roman"/>
          <w:sz w:val="24"/>
        </w:rPr>
        <w:t>Tabulasi Hasil Skala Perilaku Konsumtif</w:t>
      </w:r>
      <w:r w:rsidRPr="00454B61">
        <w:rPr>
          <w:rFonts w:ascii="Times New Roman" w:hAnsi="Times New Roman" w:cs="Times New Roman"/>
          <w:i/>
          <w:sz w:val="24"/>
          <w:lang w:val="en-US"/>
        </w:rPr>
        <w:t>(Pretest)</w:t>
      </w:r>
      <w:r>
        <w:rPr>
          <w:rFonts w:ascii="Times New Roman" w:hAnsi="Times New Roman" w:cs="Times New Roman"/>
          <w:sz w:val="24"/>
          <w:lang w:val="en-US"/>
        </w:rPr>
        <w:tab/>
        <w:t>109</w:t>
      </w:r>
    </w:p>
    <w:p w:rsidR="00454B61" w:rsidRDefault="00454B61" w:rsidP="00126224">
      <w:pPr>
        <w:tabs>
          <w:tab w:val="left" w:pos="1134"/>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4:</w:t>
      </w:r>
      <w:r w:rsidRPr="00454B61">
        <w:rPr>
          <w:rFonts w:ascii="Times New Roman" w:hAnsi="Times New Roman" w:cs="Times New Roman"/>
          <w:sz w:val="24"/>
          <w:lang w:val="en-US"/>
        </w:rPr>
        <w:t>Siswa Subjek Penelitian Kelas X SMA Negeri 1 Delitua</w:t>
      </w:r>
      <w:r>
        <w:rPr>
          <w:rFonts w:ascii="Times New Roman" w:hAnsi="Times New Roman" w:cs="Times New Roman"/>
          <w:sz w:val="24"/>
          <w:lang w:val="en-US"/>
        </w:rPr>
        <w:tab/>
        <w:t>1</w:t>
      </w:r>
      <w:r w:rsidR="006B2110">
        <w:rPr>
          <w:rFonts w:ascii="Times New Roman" w:hAnsi="Times New Roman" w:cs="Times New Roman"/>
          <w:sz w:val="24"/>
          <w:lang w:val="en-US"/>
        </w:rPr>
        <w:t>25</w:t>
      </w:r>
    </w:p>
    <w:p w:rsidR="006B2110" w:rsidRDefault="006B2110" w:rsidP="00126224">
      <w:pPr>
        <w:tabs>
          <w:tab w:val="left" w:pos="1134"/>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5:</w:t>
      </w:r>
      <w:r w:rsidR="00E15347" w:rsidRPr="00E15347">
        <w:rPr>
          <w:rFonts w:ascii="Times New Roman" w:hAnsi="Times New Roman" w:cs="Times New Roman"/>
          <w:sz w:val="24"/>
          <w:lang w:val="en-US"/>
        </w:rPr>
        <w:t xml:space="preserve">Rencana Layanan Pelaksanaan (RPL) </w:t>
      </w:r>
      <w:r w:rsidR="00E15347" w:rsidRPr="00E15347">
        <w:rPr>
          <w:rFonts w:ascii="Times New Roman" w:hAnsi="Times New Roman" w:cs="Times New Roman"/>
          <w:bCs/>
          <w:sz w:val="24"/>
          <w:lang w:val="en-US"/>
        </w:rPr>
        <w:t>Konseling Kelompok</w:t>
      </w:r>
      <w:r>
        <w:rPr>
          <w:rFonts w:ascii="Times New Roman" w:hAnsi="Times New Roman" w:cs="Times New Roman"/>
          <w:sz w:val="24"/>
          <w:lang w:val="en-US"/>
        </w:rPr>
        <w:tab/>
        <w:t>12</w:t>
      </w:r>
      <w:r w:rsidR="00E15347">
        <w:rPr>
          <w:rFonts w:ascii="Times New Roman" w:hAnsi="Times New Roman" w:cs="Times New Roman"/>
          <w:sz w:val="24"/>
          <w:lang w:val="en-US"/>
        </w:rPr>
        <w:t>6</w:t>
      </w:r>
    </w:p>
    <w:p w:rsidR="00E15347" w:rsidRDefault="00E15347" w:rsidP="00126224">
      <w:pPr>
        <w:tabs>
          <w:tab w:val="left" w:pos="1134"/>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6:</w:t>
      </w:r>
      <w:r w:rsidRPr="00E15347">
        <w:rPr>
          <w:rFonts w:ascii="Times New Roman" w:hAnsi="Times New Roman" w:cs="Times New Roman"/>
          <w:sz w:val="24"/>
        </w:rPr>
        <w:t>TabulasiHasilSkalaPerilaku</w:t>
      </w:r>
      <w:r w:rsidRPr="00E15347">
        <w:rPr>
          <w:rFonts w:ascii="Times New Roman" w:hAnsi="Times New Roman" w:cs="Times New Roman"/>
          <w:spacing w:val="-2"/>
          <w:sz w:val="24"/>
        </w:rPr>
        <w:t>Konsumtif</w:t>
      </w:r>
      <w:r w:rsidRPr="00E15347">
        <w:rPr>
          <w:rFonts w:ascii="Times New Roman" w:hAnsi="Times New Roman" w:cs="Times New Roman"/>
          <w:i/>
          <w:spacing w:val="-2"/>
          <w:sz w:val="24"/>
          <w:lang w:val="en-US"/>
        </w:rPr>
        <w:t>(Posttest)</w:t>
      </w:r>
      <w:r>
        <w:rPr>
          <w:rFonts w:ascii="Times New Roman" w:hAnsi="Times New Roman" w:cs="Times New Roman"/>
          <w:sz w:val="24"/>
          <w:lang w:val="en-US"/>
        </w:rPr>
        <w:tab/>
        <w:t>135</w:t>
      </w:r>
    </w:p>
    <w:p w:rsidR="00E15347" w:rsidRDefault="00E15347" w:rsidP="00126224">
      <w:pPr>
        <w:tabs>
          <w:tab w:val="left" w:pos="1134"/>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7:</w:t>
      </w:r>
      <w:r w:rsidRPr="00E15347">
        <w:rPr>
          <w:rFonts w:ascii="Times New Roman" w:hAnsi="Times New Roman" w:cs="Times New Roman"/>
          <w:sz w:val="24"/>
          <w:lang w:val="en-US"/>
        </w:rPr>
        <w:t>Hasil Uji Statistik Deskriptif</w:t>
      </w:r>
      <w:r>
        <w:rPr>
          <w:rFonts w:ascii="Times New Roman" w:hAnsi="Times New Roman" w:cs="Times New Roman"/>
          <w:sz w:val="24"/>
          <w:lang w:val="en-US"/>
        </w:rPr>
        <w:tab/>
        <w:t>136</w:t>
      </w:r>
    </w:p>
    <w:p w:rsidR="00E15347" w:rsidRDefault="00E15347" w:rsidP="00126224">
      <w:pPr>
        <w:tabs>
          <w:tab w:val="left" w:pos="1134"/>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8:</w:t>
      </w:r>
      <w:r w:rsidRPr="00E15347">
        <w:rPr>
          <w:rFonts w:ascii="Times New Roman" w:hAnsi="Times New Roman" w:cs="Times New Roman"/>
          <w:sz w:val="24"/>
          <w:lang w:val="en-US"/>
        </w:rPr>
        <w:t>Hasil Uji Statistik Deskriptif</w:t>
      </w:r>
      <w:r>
        <w:rPr>
          <w:rFonts w:ascii="Times New Roman" w:hAnsi="Times New Roman" w:cs="Times New Roman"/>
          <w:sz w:val="24"/>
          <w:lang w:val="en-US"/>
        </w:rPr>
        <w:tab/>
        <w:t>137</w:t>
      </w:r>
    </w:p>
    <w:p w:rsidR="00E15347" w:rsidRDefault="00E15347" w:rsidP="00126224">
      <w:pPr>
        <w:tabs>
          <w:tab w:val="left" w:pos="1134"/>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9:</w:t>
      </w:r>
      <w:r w:rsidRPr="00E15347">
        <w:rPr>
          <w:rFonts w:ascii="Times New Roman" w:hAnsi="Times New Roman" w:cs="Times New Roman"/>
          <w:sz w:val="24"/>
          <w:lang w:val="en-US"/>
        </w:rPr>
        <w:t>T</w:t>
      </w:r>
      <w:r w:rsidRPr="00E15347">
        <w:rPr>
          <w:rFonts w:ascii="Times New Roman" w:hAnsi="Times New Roman" w:cs="Times New Roman"/>
          <w:sz w:val="24"/>
        </w:rPr>
        <w:t>-Tabel</w:t>
      </w:r>
      <w:r w:rsidRPr="00E15347">
        <w:rPr>
          <w:rFonts w:ascii="Times New Roman" w:hAnsi="Times New Roman" w:cs="Times New Roman"/>
          <w:sz w:val="24"/>
          <w:lang w:val="en-US"/>
        </w:rPr>
        <w:t xml:space="preserve"> Uji Dua Sisi</w:t>
      </w:r>
      <w:r>
        <w:rPr>
          <w:rFonts w:ascii="Times New Roman" w:hAnsi="Times New Roman" w:cs="Times New Roman"/>
          <w:sz w:val="24"/>
          <w:lang w:val="en-US"/>
        </w:rPr>
        <w:tab/>
        <w:t>142</w:t>
      </w:r>
    </w:p>
    <w:p w:rsidR="00E15347" w:rsidRDefault="00E15347" w:rsidP="00126224">
      <w:pPr>
        <w:tabs>
          <w:tab w:val="left" w:pos="1134"/>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10:Dokumentasi Penelitian</w:t>
      </w:r>
      <w:r>
        <w:rPr>
          <w:rFonts w:ascii="Times New Roman" w:hAnsi="Times New Roman" w:cs="Times New Roman"/>
          <w:sz w:val="24"/>
          <w:lang w:val="en-US"/>
        </w:rPr>
        <w:tab/>
        <w:t>143</w:t>
      </w:r>
    </w:p>
    <w:p w:rsidR="008415A3" w:rsidRPr="008415A3" w:rsidRDefault="008415A3" w:rsidP="00126224">
      <w:pPr>
        <w:tabs>
          <w:tab w:val="left" w:pos="1134"/>
          <w:tab w:val="left" w:leader="dot" w:pos="751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Lampiran 11:</w:t>
      </w:r>
      <w:r w:rsidRPr="008415A3">
        <w:rPr>
          <w:rFonts w:ascii="Times New Roman" w:hAnsi="Times New Roman" w:cs="Times New Roman"/>
          <w:sz w:val="24"/>
          <w:lang w:val="en-US"/>
        </w:rPr>
        <w:t xml:space="preserve">Link Video </w:t>
      </w:r>
      <w:r>
        <w:rPr>
          <w:rFonts w:ascii="Times New Roman" w:hAnsi="Times New Roman" w:cs="Times New Roman"/>
          <w:sz w:val="24"/>
          <w:lang w:val="en-US"/>
        </w:rPr>
        <w:t>Dokumentasi Penelitian</w:t>
      </w:r>
      <w:r>
        <w:rPr>
          <w:rFonts w:ascii="Times New Roman" w:hAnsi="Times New Roman" w:cs="Times New Roman"/>
          <w:sz w:val="24"/>
          <w:lang w:val="en-US"/>
        </w:rPr>
        <w:tab/>
        <w:t>147</w:t>
      </w:r>
    </w:p>
    <w:p w:rsidR="006B2110" w:rsidRDefault="006B2110" w:rsidP="00126224">
      <w:pPr>
        <w:tabs>
          <w:tab w:val="left" w:pos="1134"/>
          <w:tab w:val="left" w:leader="dot" w:pos="7513"/>
        </w:tabs>
        <w:spacing w:after="0" w:line="480" w:lineRule="auto"/>
        <w:jc w:val="both"/>
        <w:rPr>
          <w:rFonts w:ascii="Times New Roman" w:hAnsi="Times New Roman" w:cs="Times New Roman"/>
          <w:sz w:val="24"/>
          <w:lang w:val="en-US"/>
        </w:rPr>
      </w:pPr>
    </w:p>
    <w:p w:rsidR="00454B61" w:rsidRDefault="00454B61" w:rsidP="00126224">
      <w:pPr>
        <w:tabs>
          <w:tab w:val="left" w:pos="1134"/>
          <w:tab w:val="left" w:leader="dot" w:pos="7513"/>
        </w:tabs>
        <w:spacing w:after="0" w:line="480" w:lineRule="auto"/>
        <w:jc w:val="both"/>
        <w:rPr>
          <w:rFonts w:ascii="Times New Roman" w:hAnsi="Times New Roman" w:cs="Times New Roman"/>
          <w:b/>
          <w:sz w:val="24"/>
          <w:lang w:val="en-US"/>
        </w:rPr>
      </w:pPr>
    </w:p>
    <w:p w:rsidR="009E6CD8" w:rsidRDefault="009E6CD8" w:rsidP="009E6CD8">
      <w:pPr>
        <w:tabs>
          <w:tab w:val="left" w:pos="284"/>
          <w:tab w:val="left" w:leader="dot" w:pos="7655"/>
        </w:tabs>
        <w:spacing w:after="0" w:line="480" w:lineRule="auto"/>
        <w:jc w:val="center"/>
        <w:rPr>
          <w:rFonts w:ascii="Times New Roman" w:hAnsi="Times New Roman" w:cs="Times New Roman"/>
          <w:sz w:val="24"/>
          <w:lang w:val="en-US"/>
        </w:rPr>
      </w:pP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p>
    <w:p w:rsidR="00146CD1" w:rsidRDefault="00146CD1" w:rsidP="00146CD1">
      <w:pPr>
        <w:tabs>
          <w:tab w:val="left" w:pos="284"/>
          <w:tab w:val="left" w:leader="dot" w:pos="7655"/>
        </w:tabs>
        <w:spacing w:after="0" w:line="480" w:lineRule="auto"/>
        <w:jc w:val="both"/>
        <w:rPr>
          <w:rFonts w:ascii="Times New Roman" w:hAnsi="Times New Roman" w:cs="Times New Roman"/>
          <w:sz w:val="24"/>
          <w:lang w:val="en-US"/>
        </w:rPr>
      </w:pPr>
    </w:p>
    <w:p w:rsidR="0023190F" w:rsidRDefault="0023190F" w:rsidP="00F50802">
      <w:pPr>
        <w:tabs>
          <w:tab w:val="left" w:leader="dot" w:pos="7655"/>
        </w:tabs>
        <w:spacing w:after="0" w:line="480" w:lineRule="auto"/>
        <w:jc w:val="both"/>
        <w:rPr>
          <w:rFonts w:ascii="Times New Roman" w:hAnsi="Times New Roman" w:cs="Times New Roman"/>
          <w:sz w:val="24"/>
          <w:lang w:val="en-US"/>
        </w:rPr>
      </w:pPr>
    </w:p>
    <w:p w:rsidR="005C11F5" w:rsidRPr="00F50802" w:rsidRDefault="005C11F5" w:rsidP="00F50802">
      <w:pPr>
        <w:tabs>
          <w:tab w:val="left" w:leader="dot" w:pos="7655"/>
        </w:tabs>
        <w:spacing w:after="0" w:line="480" w:lineRule="auto"/>
        <w:jc w:val="both"/>
        <w:rPr>
          <w:rFonts w:ascii="Times New Roman" w:hAnsi="Times New Roman" w:cs="Times New Roman"/>
          <w:sz w:val="24"/>
          <w:lang w:val="en-US"/>
        </w:rPr>
      </w:pPr>
    </w:p>
    <w:p w:rsidR="00A535F2" w:rsidRDefault="00A535F2" w:rsidP="00C210F2">
      <w:pPr>
        <w:tabs>
          <w:tab w:val="left" w:pos="851"/>
          <w:tab w:val="left" w:pos="1134"/>
          <w:tab w:val="left" w:pos="1560"/>
          <w:tab w:val="left" w:leader="dot" w:pos="7655"/>
        </w:tabs>
        <w:rPr>
          <w:rFonts w:ascii="Times New Roman" w:hAnsi="Times New Roman" w:cs="Times New Roman"/>
          <w:sz w:val="24"/>
          <w:lang w:val="en-US"/>
        </w:rPr>
      </w:pPr>
    </w:p>
    <w:p w:rsidR="006D3FF3" w:rsidRPr="003F781A" w:rsidRDefault="006D3FF3" w:rsidP="003F781A">
      <w:pPr>
        <w:rPr>
          <w:rFonts w:ascii="Times New Roman" w:hAnsi="Times New Roman" w:cs="Times New Roman"/>
          <w:sz w:val="24"/>
          <w:lang w:val="en-US"/>
        </w:rPr>
        <w:sectPr w:rsidR="006D3FF3" w:rsidRPr="003F781A" w:rsidSect="003F2E8A">
          <w:headerReference w:type="even" r:id="rId19"/>
          <w:headerReference w:type="default" r:id="rId20"/>
          <w:footerReference w:type="default" r:id="rId21"/>
          <w:headerReference w:type="first" r:id="rId22"/>
          <w:pgSz w:w="11907" w:h="16840" w:code="9"/>
          <w:pgMar w:top="2268" w:right="1701" w:bottom="1701" w:left="2268" w:header="709" w:footer="709" w:gutter="0"/>
          <w:pgNumType w:fmt="lowerRoman" w:start="1"/>
          <w:cols w:space="708"/>
          <w:docGrid w:linePitch="360"/>
        </w:sectPr>
      </w:pPr>
    </w:p>
    <w:p w:rsidR="00FD2369" w:rsidRDefault="00AA6B9C" w:rsidP="00AA6B9C">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BAB I</w:t>
      </w:r>
    </w:p>
    <w:p w:rsidR="00AA6B9C" w:rsidRDefault="00AA6B9C" w:rsidP="004478C8">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PENDAHULUAN</w:t>
      </w:r>
    </w:p>
    <w:p w:rsidR="00AA6B9C" w:rsidRDefault="00AA6B9C" w:rsidP="001A1CFE">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1.1</w:t>
      </w:r>
      <w:r>
        <w:rPr>
          <w:rFonts w:ascii="Times New Roman" w:hAnsi="Times New Roman" w:cs="Times New Roman"/>
          <w:b/>
          <w:sz w:val="24"/>
          <w:lang w:val="en-US"/>
        </w:rPr>
        <w:tab/>
        <w:t>Latar Belakang</w:t>
      </w:r>
    </w:p>
    <w:p w:rsidR="00620E0C" w:rsidRDefault="00DC03C4" w:rsidP="00DC03C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C03C4">
        <w:rPr>
          <w:rFonts w:ascii="Times New Roman" w:hAnsi="Times New Roman" w:cs="Times New Roman"/>
          <w:sz w:val="24"/>
          <w:lang w:val="en-US"/>
        </w:rPr>
        <w:t>Perilaku konsumtif, yang ditandai dengan kecenderungan untuk membeli barang atau jasa secara berlebihan tanpa mempertimbangkan kebutuhan sebenarnya</w:t>
      </w:r>
      <w:r w:rsidR="007E433A">
        <w:rPr>
          <w:rFonts w:ascii="Times New Roman" w:hAnsi="Times New Roman" w:cs="Times New Roman"/>
          <w:sz w:val="24"/>
          <w:lang w:val="en-US"/>
        </w:rPr>
        <w:fldChar w:fldCharType="begin" w:fldLock="1"/>
      </w:r>
      <w:r w:rsidR="003416F5">
        <w:rPr>
          <w:rFonts w:ascii="Times New Roman" w:hAnsi="Times New Roman" w:cs="Times New Roman"/>
          <w:sz w:val="24"/>
          <w:lang w:val="en-US"/>
        </w:rPr>
        <w:instrText>ADDIN CSL_CITATION {"citationItems":[{"id":"ITEM-1","itemData":{"DOI":"10.26418/jppk.v11i3.53456","abstract":"AbstractThis study aims to determine the factors that influence the consumptive behavior of studentsof Economic Education PPAPK FKIP Tanjungpura University, Pontianak. This researchapproach uses a qualitative approach in the form of case study research.the informants inthis study were students of economic education PPAPK FKIP Tanjungpura University fromthe 2017 class to the 2019 class as many as 15 people. The selection of informants iscarried out on students who carry out consumptive behavior data collection techniquesusing direct interviews or google meet and documentary studies.The results of this studyindicate that the external factors that influence the consumptive behavior of the economiceducation students of PPAPK FKIP Tanjungpura University are the cultural factors ofhereditary teachings from the family at the time of the holiday for buying new clothes, andthe reference group factor is the influence of invitations from peers, while the internalfactors that influence the consumptive behavior of economic education students of PPAPKFKIP Tanjungpura University are personality factorswho enjoy shopping, the self-conceptfactor in shopping based on what is used according to him, and the lifestyle factor alwaysfollows the latest trends according to the times.Keywords: Consumptive Behavior, External Factors, Internal Factors","author":[{"dropping-particle":"","family":"Lutfiah","given":"Lutfiah","non-dropping-particle":"","parse-names":false,"suffix":""},{"dropping-particle":"","family":"Basri","given":"Muhammad","non-dropping-particle":"","parse-names":false,"suffix":""},{"dropping-particle":"","family":"Kuswanti","given":"Heni","non-dropping-particle":"","parse-names":false,"suffix":""}],"container-title":"Jurnal Pendidikan dan Pembelajaran Khatulistiwa (JPPK)","id":"ITEM-1","issue":"3","issued":{"date-parts":[["2022"]]},"page":"1-10","title":"Faktor-Faktor Yang Mempengaruhi Perilaku Konsumtif Mahasiswa Pendidikan Ekonomi Ppapk Fkip Universitas Tanjungpura Pontianak","type":"article-journal","volume":"11"},"uris":["http://www.mendeley.com/documents/?uuid=19b7ee89-6cae-4709-9f41-f611868e16c2"]}],"mendeley":{"formattedCitation":"(Lutfiah dkk., 2022)","plainTextFormattedCitation":"(Lutfiah dkk., 2022)","previouslyFormattedCitation":"(Lutfiah dkk., 2022)"},"properties":{"noteIndex":0},"schema":"https://github.com/citation-style-language/schema/raw/master/csl-citation.json"}</w:instrText>
      </w:r>
      <w:r w:rsidR="007E433A">
        <w:rPr>
          <w:rFonts w:ascii="Times New Roman" w:hAnsi="Times New Roman" w:cs="Times New Roman"/>
          <w:sz w:val="24"/>
          <w:lang w:val="en-US"/>
        </w:rPr>
        <w:fldChar w:fldCharType="separate"/>
      </w:r>
      <w:r w:rsidRPr="00DC03C4">
        <w:rPr>
          <w:rFonts w:ascii="Times New Roman" w:hAnsi="Times New Roman" w:cs="Times New Roman"/>
          <w:noProof/>
          <w:sz w:val="24"/>
          <w:lang w:val="en-US"/>
        </w:rPr>
        <w:t>(Lutfiah dkk., 2022)</w:t>
      </w:r>
      <w:r w:rsidR="007E433A">
        <w:rPr>
          <w:rFonts w:ascii="Times New Roman" w:hAnsi="Times New Roman" w:cs="Times New Roman"/>
          <w:sz w:val="24"/>
          <w:lang w:val="en-US"/>
        </w:rPr>
        <w:fldChar w:fldCharType="end"/>
      </w:r>
      <w:r>
        <w:rPr>
          <w:rFonts w:ascii="Times New Roman" w:hAnsi="Times New Roman" w:cs="Times New Roman"/>
          <w:sz w:val="24"/>
          <w:lang w:val="en-US"/>
        </w:rPr>
        <w:t xml:space="preserve">. </w:t>
      </w:r>
      <w:r w:rsidRPr="00DC03C4">
        <w:rPr>
          <w:rFonts w:ascii="Times New Roman" w:hAnsi="Times New Roman" w:cs="Times New Roman"/>
          <w:sz w:val="24"/>
          <w:lang w:val="en-US"/>
        </w:rPr>
        <w:t>fenomena</w:t>
      </w:r>
      <w:r>
        <w:rPr>
          <w:rFonts w:ascii="Times New Roman" w:hAnsi="Times New Roman" w:cs="Times New Roman"/>
          <w:sz w:val="24"/>
          <w:lang w:val="en-US"/>
        </w:rPr>
        <w:t xml:space="preserve"> yang</w:t>
      </w:r>
      <w:r w:rsidRPr="00DC03C4">
        <w:rPr>
          <w:rFonts w:ascii="Times New Roman" w:hAnsi="Times New Roman" w:cs="Times New Roman"/>
          <w:sz w:val="24"/>
          <w:lang w:val="en-US"/>
        </w:rPr>
        <w:t xml:space="preserve"> telah menjadi yang semakin mengkhawatirkan di kalangan remaja. Remaja, sebagai kelompok usia yang sedang dalam fase pencarian identitas, rentan terhadap pengaruh lingkungan sosial, media, dan tren konsumsi</w:t>
      </w:r>
      <w:r w:rsidR="007E433A">
        <w:rPr>
          <w:rFonts w:ascii="Times New Roman" w:hAnsi="Times New Roman" w:cs="Times New Roman"/>
          <w:sz w:val="24"/>
          <w:lang w:val="en-US"/>
        </w:rPr>
        <w:fldChar w:fldCharType="begin" w:fldLock="1"/>
      </w:r>
      <w:r w:rsidR="003416F5">
        <w:rPr>
          <w:rFonts w:ascii="Times New Roman" w:hAnsi="Times New Roman" w:cs="Times New Roman"/>
          <w:sz w:val="24"/>
          <w:lang w:val="en-US"/>
        </w:rPr>
        <w:instrText>ADDIN CSL_CITATION {"citationItems":[{"id":"ITEM-1","itemData":{"DOI":"10.55927/mudima.v2i10.1548","abstract":"Penelitian ini bertujuan untuk melihat pandangan dan ekspresi remaja mengenai kafe sebagai bagian dari gaya hidup. Penelitian ini menggunakan jenis penilitian kualitatif. Data diperoleh melalui observasi, dokumentasi dan wawancara dengan melibatkan sepuluh orang informan yaitu pengunjung, pekerja, dan owner kafe. Analisis data dilakukan melalui reduksi data, penyajian data dan penarikan kesimpulan. Hasil penelitian menunjukkan bahwa remaja betah di kafe karena ketertarikannya dengan suasana berbeda, keunikan kafe dari segi menu, live musik,  dan  desain interior yang modern. Menjamurnya kafe di Barombong, menjadikan remaja setiap pekan nongkrong di kafe agar terkesan gaul dan keren. Hal ini menjadi kebiasaan baru sehingga menjadi perilaku yang dulunya kafe identik dengan lingkungan formal dari kalangan eksekutif namun kini berubah menjadi tempat yang digandrungi oleh  remaja.","author":[{"dropping-particle":"","family":"Michael","given":"","non-dropping-particle":"","parse-names":false,"suffix":""},{"dropping-particle":"","family":"Abdul Rahman","given":"","non-dropping-particle":"","parse-names":false,"suffix":""}],"container-title":"Jurnal Multidisiplin Madani","id":"ITEM-1","issue":"10","issued":{"date-parts":[["2022"]]},"page":"3796-3806","title":"Kafe dan Gaya Hidup: Studi pada Pengunjung Kafe di Wilayah Barombong Kota Makassar","type":"article-journal","volume":"2"},"uris":["http://www.mendeley.com/documents/?uuid=6d4ff873-538e-4e83-b5fd-b73965b2a46f"]}],"mendeley":{"formattedCitation":"(Michael &amp; Abdul Rahman, 2022)","manualFormatting":"(Michael &amp; Rahman, 2022)","plainTextFormattedCitation":"(Michael &amp; Abdul Rahman, 2022)","previouslyFormattedCitation":"(Michael &amp; Abdul Rahman, 2022)"},"properties":{"noteIndex":0},"schema":"https://github.com/citation-style-language/schema/raw/master/csl-citation.json"}</w:instrText>
      </w:r>
      <w:r w:rsidR="007E433A">
        <w:rPr>
          <w:rFonts w:ascii="Times New Roman" w:hAnsi="Times New Roman" w:cs="Times New Roman"/>
          <w:sz w:val="24"/>
          <w:lang w:val="en-US"/>
        </w:rPr>
        <w:fldChar w:fldCharType="separate"/>
      </w:r>
      <w:r w:rsidR="003416F5">
        <w:rPr>
          <w:rFonts w:ascii="Times New Roman" w:hAnsi="Times New Roman" w:cs="Times New Roman"/>
          <w:noProof/>
          <w:sz w:val="24"/>
          <w:lang w:val="en-US"/>
        </w:rPr>
        <w:t>(Michael &amp;</w:t>
      </w:r>
      <w:r w:rsidR="003416F5" w:rsidRPr="003416F5">
        <w:rPr>
          <w:rFonts w:ascii="Times New Roman" w:hAnsi="Times New Roman" w:cs="Times New Roman"/>
          <w:noProof/>
          <w:sz w:val="24"/>
          <w:lang w:val="en-US"/>
        </w:rPr>
        <w:t>Rahman, 2022)</w:t>
      </w:r>
      <w:r w:rsidR="007E433A">
        <w:rPr>
          <w:rFonts w:ascii="Times New Roman" w:hAnsi="Times New Roman" w:cs="Times New Roman"/>
          <w:sz w:val="24"/>
          <w:lang w:val="en-US"/>
        </w:rPr>
        <w:fldChar w:fldCharType="end"/>
      </w:r>
      <w:r w:rsidRPr="00DC03C4">
        <w:rPr>
          <w:rFonts w:ascii="Times New Roman" w:hAnsi="Times New Roman" w:cs="Times New Roman"/>
          <w:sz w:val="24"/>
          <w:lang w:val="en-US"/>
        </w:rPr>
        <w:t>. Perilaku ini tidak hanya berdampak pada pengelolaan keuangan pribadi, tetapi juga dapat memengaruhi perkembangan psikologis dan sosial remaja.</w:t>
      </w:r>
    </w:p>
    <w:p w:rsidR="00955BC0" w:rsidRPr="00955BC0" w:rsidRDefault="00955BC0" w:rsidP="00955BC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55BC0">
        <w:rPr>
          <w:rFonts w:ascii="Times New Roman" w:hAnsi="Times New Roman" w:cs="Times New Roman"/>
          <w:sz w:val="24"/>
          <w:lang w:val="en-US"/>
        </w:rPr>
        <w:t>Berdasarkan observasi awal yang dilakukan di lingkungan SMA Negeri 1 Deli Tua, teridentifikasi bahwa perilaku konsumtif telah menjadi fenomena yang cukup signifikan di kalangan siswa.Melalui pengamatan langsung dan interaksi informal dengan beberapa siswa, terlihat bahwa banyak dari mereka cenderung mengalokasikan uang saku mereka untuk membeli barang-barang yang sebenarnya tidak mereka butuhkan, seperti aksesori, pakaian bermerek, dan gadget terbaru. Selain itu, kebiasaan mereka menghabiskan waktu di kafe atau pusat perbelanjaan, dibandingkan dengan lingkungan belajar yang mendukung perkembangan akademik, juga menunjukkan kecenderungan gaya hidup konsumtif.</w:t>
      </w:r>
    </w:p>
    <w:p w:rsidR="00A12FFB" w:rsidRDefault="00955BC0" w:rsidP="00955BC0">
      <w:pPr>
        <w:spacing w:after="0" w:line="480" w:lineRule="auto"/>
        <w:jc w:val="both"/>
        <w:rPr>
          <w:rFonts w:ascii="Times New Roman" w:hAnsi="Times New Roman" w:cs="Times New Roman"/>
          <w:sz w:val="24"/>
          <w:lang w:val="en-US"/>
        </w:rPr>
        <w:sectPr w:rsidR="00A12FFB" w:rsidSect="00A12FFB">
          <w:headerReference w:type="even" r:id="rId23"/>
          <w:headerReference w:type="default" r:id="rId24"/>
          <w:footerReference w:type="default" r:id="rId25"/>
          <w:headerReference w:type="first" r:id="rId26"/>
          <w:pgSz w:w="11907" w:h="16840" w:code="9"/>
          <w:pgMar w:top="2268" w:right="1701" w:bottom="1701" w:left="2268" w:header="1276" w:footer="990" w:gutter="0"/>
          <w:pgNumType w:start="1"/>
          <w:cols w:space="708"/>
          <w:docGrid w:linePitch="360"/>
        </w:sectPr>
      </w:pPr>
      <w:r>
        <w:rPr>
          <w:rFonts w:ascii="Times New Roman" w:hAnsi="Times New Roman" w:cs="Times New Roman"/>
          <w:sz w:val="24"/>
          <w:lang w:val="en-US"/>
        </w:rPr>
        <w:tab/>
      </w:r>
      <w:r w:rsidRPr="00955BC0">
        <w:rPr>
          <w:rFonts w:ascii="Times New Roman" w:hAnsi="Times New Roman" w:cs="Times New Roman"/>
          <w:sz w:val="24"/>
          <w:lang w:val="en-US"/>
        </w:rPr>
        <w:t>Hasil wawancara informal dengan beberapa siswa dan guru mengungkapkan bahwa perilaku ini sebagian besar dipengaruhi oleh tekanan</w:t>
      </w:r>
    </w:p>
    <w:p w:rsidR="00955BC0" w:rsidRPr="00955BC0" w:rsidRDefault="00955BC0" w:rsidP="00955BC0">
      <w:pPr>
        <w:spacing w:after="0" w:line="480" w:lineRule="auto"/>
        <w:jc w:val="both"/>
        <w:rPr>
          <w:rFonts w:ascii="Times New Roman" w:hAnsi="Times New Roman" w:cs="Times New Roman"/>
          <w:sz w:val="24"/>
          <w:lang w:val="en-US"/>
        </w:rPr>
      </w:pPr>
      <w:r w:rsidRPr="00955BC0">
        <w:rPr>
          <w:rFonts w:ascii="Times New Roman" w:hAnsi="Times New Roman" w:cs="Times New Roman"/>
          <w:sz w:val="24"/>
          <w:lang w:val="en-US"/>
        </w:rPr>
        <w:t>sosial dari teman sebaya dan pengaruh kuat media sosial. Siswa merasa perlu mengikuti tren yang sedang populer agar dapat diterima dalam kelompok sosial mereka. Media sosial, dengan berbagai konten yang menonjolkan gaya hidup mewah dan konsumtif, menjadi salah satu faktor eksternal yang memperkuat kecenderungan ini. Sementara itu, kurangnya pemahaman siswa tentang manajemen keuangan pribadi turut menjadi penyebab utama perilaku konsumtif ini.</w:t>
      </w:r>
    </w:p>
    <w:p w:rsidR="00955BC0" w:rsidRPr="00955BC0" w:rsidRDefault="00955BC0" w:rsidP="00955BC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55BC0">
        <w:rPr>
          <w:rFonts w:ascii="Times New Roman" w:hAnsi="Times New Roman" w:cs="Times New Roman"/>
          <w:sz w:val="24"/>
          <w:lang w:val="en-US"/>
        </w:rPr>
        <w:t>Observasi juga menunjukkan bahwa perilaku konsumtif ini memiliki dampak negatif yang cukup serius terhadap aspek lain dari kehidupan siswa. Banyak siswa yang mengaku kesulitan untuk fokus pada tugas-tugas akademik mereka karena terlalu banyak menghabiskan waktu dan energi untuk memikirkan tren terbaru atau mencari cara untuk mendapatkan barang yang diinginkan. Hal ini tidak hanya mengurangi motivasi belajar, tetapi juga menciptakan tekanan emosional yang cukup berat, terutama bagi siswa yang merasa tidak mampu memenuhi standar gaya hidup yang diinginkan.</w:t>
      </w:r>
    </w:p>
    <w:p w:rsidR="00DC03C4" w:rsidRPr="00DC03C4" w:rsidRDefault="00955BC0" w:rsidP="00DC03C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DC03C4" w:rsidRPr="00DC03C4">
        <w:rPr>
          <w:rFonts w:ascii="Times New Roman" w:hAnsi="Times New Roman" w:cs="Times New Roman"/>
          <w:sz w:val="24"/>
          <w:lang w:val="en-US"/>
        </w:rPr>
        <w:t>Faktor-faktor yang memengaruhi perilaku konsumtif remaja dapat dibagi menjadi dua kategori, yaitu faktor internal dan eksternal</w:t>
      </w:r>
      <w:r w:rsidR="007E433A">
        <w:rPr>
          <w:rFonts w:ascii="Times New Roman" w:hAnsi="Times New Roman" w:cs="Times New Roman"/>
          <w:sz w:val="24"/>
          <w:lang w:val="en-US"/>
        </w:rPr>
        <w:fldChar w:fldCharType="begin" w:fldLock="1"/>
      </w:r>
      <w:r w:rsidR="00D53083">
        <w:rPr>
          <w:rFonts w:ascii="Times New Roman" w:hAnsi="Times New Roman" w:cs="Times New Roman"/>
          <w:sz w:val="24"/>
          <w:lang w:val="en-US"/>
        </w:rPr>
        <w:instrText>ADDIN CSL_CITATION {"citationItems":[{"id":"ITEM-1","itemData":{"DOI":"10.24246/j.js.2023.v13.i1.p1-7","ISSN":"2088-3439","abstract":"Consumptive behavior is often associated with a luxurious and excessive life and a pattern of life that is driven by a desire other than to seek pleasure and follow emerging trends. The factor influencing consumptive behavior is self-concept, where there are individual associations in a group that cause the desire to buy goods. This research method uses quantitative research methods using an instrument in the form of a questionnaire. The researcher conducted an instrumentation test, namely a self-concept questionnaire and a consumptive behavior questionnaire on Monday, October 3, 2021 at SWCU with 33 respondents who were randomly selected. Based on the research and discussion that has been done, it can be concluded that there is a significant influence of self-concept on the consumptive behavior of SWCU BK students class of 2019. This is evidenced by the R square value of 0.097 or 9.7%, which means that self-concept has an influence of 0.097 or 9.7% with consumptive behavior.","author":[{"dropping-particle":"","family":"Luas","given":"Gracela Natasha","non-dropping-particle":"","parse-names":false,"suffix":""},{"dropping-particle":"","family":"Irawan","given":"Sapto","non-dropping-particle":"","parse-names":false,"suffix":""},{"dropping-particle":"","family":"Windrawanto","given":"Yustinus","non-dropping-particle":"","parse-names":false,"suffix":""}],"container-title":"Scholaria: Jurnal Pendidikan dan Kebudayaan","id":"ITEM-1","issue":"1","issued":{"date-parts":[["2023"]]},"page":"1-7","title":"Pengaruh Konsep Diri Terhadap Perilaku Konsumtif Mahasiswa","type":"article-journal","volume":"13"},"uris":["http://www.mendeley.com/documents/?uuid=d4cf475d-447b-4237-94f6-c31401483c77"]}],"mendeley":{"formattedCitation":"(Luas dkk., 2023)","plainTextFormattedCitation":"(Luas dkk., 2023)","previouslyFormattedCitation":"(Luas dkk., 2023)"},"properties":{"noteIndex":0},"schema":"https://github.com/citation-style-language/schema/raw/master/csl-citation.json"}</w:instrText>
      </w:r>
      <w:r w:rsidR="007E433A">
        <w:rPr>
          <w:rFonts w:ascii="Times New Roman" w:hAnsi="Times New Roman" w:cs="Times New Roman"/>
          <w:sz w:val="24"/>
          <w:lang w:val="en-US"/>
        </w:rPr>
        <w:fldChar w:fldCharType="separate"/>
      </w:r>
      <w:r w:rsidR="003416F5" w:rsidRPr="003416F5">
        <w:rPr>
          <w:rFonts w:ascii="Times New Roman" w:hAnsi="Times New Roman" w:cs="Times New Roman"/>
          <w:noProof/>
          <w:sz w:val="24"/>
          <w:lang w:val="en-US"/>
        </w:rPr>
        <w:t>(Luas dkk., 2023)</w:t>
      </w:r>
      <w:r w:rsidR="007E433A">
        <w:rPr>
          <w:rFonts w:ascii="Times New Roman" w:hAnsi="Times New Roman" w:cs="Times New Roman"/>
          <w:sz w:val="24"/>
          <w:lang w:val="en-US"/>
        </w:rPr>
        <w:fldChar w:fldCharType="end"/>
      </w:r>
      <w:r w:rsidR="00DC03C4" w:rsidRPr="00DC03C4">
        <w:rPr>
          <w:rFonts w:ascii="Times New Roman" w:hAnsi="Times New Roman" w:cs="Times New Roman"/>
          <w:sz w:val="24"/>
          <w:lang w:val="en-US"/>
        </w:rPr>
        <w:t>. Faktor internal meliputi motivasi, kepribadian, dan konsep diri, sedangkan faktor eksternal meliputi pengaruh teman sebaya, media sosial, dan budaya konsumerisme yang semakin mengglobal.Media sosial, khususnya, memiliki peran signifikan dalam mendorong perilaku konsumtif remaja. Iklan yang ditargetkan, konten yang menampilkan gaya hidup mewah, serta pengaruh </w:t>
      </w:r>
      <w:r w:rsidR="00DC03C4" w:rsidRPr="00DC03C4">
        <w:rPr>
          <w:rFonts w:ascii="Times New Roman" w:hAnsi="Times New Roman" w:cs="Times New Roman"/>
          <w:i/>
          <w:iCs/>
          <w:sz w:val="24"/>
          <w:lang w:val="en-US"/>
        </w:rPr>
        <w:t>influencer</w:t>
      </w:r>
      <w:r w:rsidR="00DC03C4" w:rsidRPr="00DC03C4">
        <w:rPr>
          <w:rFonts w:ascii="Times New Roman" w:hAnsi="Times New Roman" w:cs="Times New Roman"/>
          <w:sz w:val="24"/>
          <w:lang w:val="en-US"/>
        </w:rPr>
        <w:t xml:space="preserve"> menciptakan standar kecantikan dan kesuksesan yang tidak realistis. Hal ini memicu remaja untuk mengikuti tren terbaru dan memiliki barang-barang </w:t>
      </w:r>
      <w:r w:rsidR="00DC03C4" w:rsidRPr="003416F5">
        <w:rPr>
          <w:rFonts w:ascii="Times New Roman" w:hAnsi="Times New Roman" w:cs="Times New Roman"/>
          <w:i/>
          <w:sz w:val="24"/>
          <w:lang w:val="en-US"/>
        </w:rPr>
        <w:t>branded</w:t>
      </w:r>
      <w:r w:rsidR="00DC03C4" w:rsidRPr="00DC03C4">
        <w:rPr>
          <w:rFonts w:ascii="Times New Roman" w:hAnsi="Times New Roman" w:cs="Times New Roman"/>
          <w:sz w:val="24"/>
          <w:lang w:val="en-US"/>
        </w:rPr>
        <w:t>, yang pada akhirnya dapat berdampak negatif pada kesehatan mental dan keuangan mereka.</w:t>
      </w:r>
    </w:p>
    <w:p w:rsidR="00DC03C4" w:rsidRPr="00DC03C4" w:rsidRDefault="003416F5" w:rsidP="00DC03C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D53083" w:rsidRPr="00D53083">
        <w:rPr>
          <w:rFonts w:ascii="Times New Roman" w:hAnsi="Times New Roman" w:cs="Times New Roman"/>
          <w:sz w:val="24"/>
        </w:rPr>
        <w:t>Untuk mengatasi berbagai kesulitan atau hambatan belajar, siswa sering kali membutuhkan bimbingan dari orang lain. Bimbingan yang dilakukan disekolah yaitu oleh guru bimbingan konseling</w:t>
      </w:r>
      <w:r w:rsidR="007E433A">
        <w:rPr>
          <w:rFonts w:ascii="Times New Roman" w:hAnsi="Times New Roman" w:cs="Times New Roman"/>
          <w:sz w:val="24"/>
          <w:lang w:val="en-US"/>
        </w:rPr>
        <w:fldChar w:fldCharType="begin" w:fldLock="1"/>
      </w:r>
      <w:r w:rsidR="007D7EB3">
        <w:rPr>
          <w:rFonts w:ascii="Times New Roman" w:hAnsi="Times New Roman" w:cs="Times New Roman"/>
          <w:sz w:val="24"/>
          <w:lang w:val="en-US"/>
        </w:rPr>
        <w:instrText>ADDIN CSL_CITATION {"citationItems":[{"id":"ITEM-1","itemData":{"abstract":"Tulisan ini memuan pengenai teori analisis SWOT untuk mempertajam keputusan yang di ambil dan pengambilan kebijakan yang tepat, metode tulisan ini yaitu dengan kajian pustaka, mengambil bberapa teori yang relevan dengan judul tersebut. Analisis SWOT merupakan salah satu metode analisis situasional yang menitikberatkan pada identifikasi beberapa faktor secara sistematis untuk merumuskan strategi perusahaaan, organisasi, atau lembaga. Proses pengambilan keputusan strategis selalu berkaitan dengan pengembangan misi, tujuan, strategis harus menganalisis faktor-faktor strategis perusahaan, organisasi, atau lembaga tersebut dalam kondisi yang ada pada saat ini. Hal ini disebut analisis situasi. Analisis SWOT dapat pula menjadi peta, karena setelah masing-masing faktor ditemukan, kebijakan-kebijakan yang akan Received diambil untuk perbaikan di kemudian hari telah pula ditentukan, sehingga yang harus dilakukan lembaga pendidikan tinggal melaksanakannya dengan penuh komitmen, disiplin, dan tanggung jawa demi terwujudnya lembaga pendidikan yang berkualitas, berintegritas, dan menghasilkan siswa-siswa yang kelak menjadi sumber daya manusia yang tak hanya unggul dalam segi akademik, tapi juga moral, agama, dan sosial. Swot terdiri dari : kekuatan (strenghtness) yaitu melihat apa saja hal-hal yang menjadi kekuatan sebagai modal yang dapat diandalkan, kelemahan (weakness) yaitu melihat hal-hal yang dipandang menjadi kelemahan sehingga membentuk prioritas untuk mengatasi kelemahan tersebut, peluang (opportunities) yaitu peluang apa saja yang mungkin dapat diraih untuk mengatasi kelemahan dan mendukung kekuatan dan tantangan atau ancaman (treaths) yaitu hal- hal yang dapat menjadi tantangan baik dilihat dari hal yang positif maupun yang negatif sehingga dapat dijadikan sebagai pemicu meningkatkan prestasi suatu organisasi untuk mencapai tujuan yang efektif dan efisien","author":[{"dropping-particle":"","family":"Nurbaini, Asyah","given":"Sandra Dewi","non-dropping-particle":"","parse-names":false,"suffix":""}],"container-title":"Invention","id":"ITEM-1","issue":"1","issued":{"date-parts":[["2020"]]},"page":"33-43","title":"Journal Research and Education Studies","type":"article-journal","volume":"1"},"uris":["http://www.mendeley.com/documents/?uuid=95cdc42f-51d5-44cf-af6f-32d0d6b789c0"]}],"mendeley":{"formattedCitation":"(Nurbaini, Asyah, 2020)","manualFormatting":"(Nurbaini, dkk., 2020)","plainTextFormattedCitation":"(Nurbaini, Asyah, 2020)","previouslyFormattedCitation":"(Nurbaini, Asyah, 2020)"},"properties":{"noteIndex":0},"schema":"https://github.com/citation-style-language/schema/raw/master/csl-citation.json"}</w:instrText>
      </w:r>
      <w:r w:rsidR="007E433A">
        <w:rPr>
          <w:rFonts w:ascii="Times New Roman" w:hAnsi="Times New Roman" w:cs="Times New Roman"/>
          <w:sz w:val="24"/>
          <w:lang w:val="en-US"/>
        </w:rPr>
        <w:fldChar w:fldCharType="separate"/>
      </w:r>
      <w:r w:rsidR="00D53083">
        <w:rPr>
          <w:rFonts w:ascii="Times New Roman" w:hAnsi="Times New Roman" w:cs="Times New Roman"/>
          <w:noProof/>
          <w:sz w:val="24"/>
          <w:lang w:val="en-US"/>
        </w:rPr>
        <w:t>(Nurbaini, dkk.</w:t>
      </w:r>
      <w:r w:rsidR="00D53083" w:rsidRPr="00D53083">
        <w:rPr>
          <w:rFonts w:ascii="Times New Roman" w:hAnsi="Times New Roman" w:cs="Times New Roman"/>
          <w:noProof/>
          <w:sz w:val="24"/>
          <w:lang w:val="en-US"/>
        </w:rPr>
        <w:t>, 2020)</w:t>
      </w:r>
      <w:r w:rsidR="007E433A">
        <w:rPr>
          <w:rFonts w:ascii="Times New Roman" w:hAnsi="Times New Roman" w:cs="Times New Roman"/>
          <w:sz w:val="24"/>
          <w:lang w:val="en-US"/>
        </w:rPr>
        <w:fldChar w:fldCharType="end"/>
      </w:r>
      <w:r w:rsidR="00D53083">
        <w:rPr>
          <w:rFonts w:ascii="Times New Roman" w:hAnsi="Times New Roman" w:cs="Times New Roman"/>
          <w:sz w:val="24"/>
          <w:lang w:val="en-US"/>
        </w:rPr>
        <w:t xml:space="preserve">. Dalam </w:t>
      </w:r>
      <w:r w:rsidR="00DC03C4" w:rsidRPr="00DC03C4">
        <w:rPr>
          <w:rFonts w:ascii="Times New Roman" w:hAnsi="Times New Roman" w:cs="Times New Roman"/>
          <w:sz w:val="24"/>
          <w:lang w:val="en-US"/>
        </w:rPr>
        <w:t xml:space="preserve">mengatasi masalah </w:t>
      </w:r>
      <w:r w:rsidR="00D53083">
        <w:rPr>
          <w:rFonts w:ascii="Times New Roman" w:hAnsi="Times New Roman" w:cs="Times New Roman"/>
          <w:sz w:val="24"/>
          <w:lang w:val="en-US"/>
        </w:rPr>
        <w:t xml:space="preserve">perilaku konsumtif siswa </w:t>
      </w:r>
      <w:r w:rsidR="00DC03C4" w:rsidRPr="00DC03C4">
        <w:rPr>
          <w:rFonts w:ascii="Times New Roman" w:hAnsi="Times New Roman" w:cs="Times New Roman"/>
          <w:sz w:val="24"/>
          <w:lang w:val="en-US"/>
        </w:rPr>
        <w:t xml:space="preserve">ini, diperlukan intervensi yang terarah dan strategis.Salah satu pendekatan yang dianggap efektif adalah melalui layanan konseling kelompok dengan teknik </w:t>
      </w:r>
      <w:r w:rsidR="00DC03C4" w:rsidRPr="003416F5">
        <w:rPr>
          <w:rFonts w:ascii="Times New Roman" w:hAnsi="Times New Roman" w:cs="Times New Roman"/>
          <w:i/>
          <w:sz w:val="24"/>
          <w:lang w:val="en-US"/>
        </w:rPr>
        <w:t>role playing</w:t>
      </w:r>
      <w:r w:rsidR="00DC03C4" w:rsidRPr="00DC03C4">
        <w:rPr>
          <w:rFonts w:ascii="Times New Roman" w:hAnsi="Times New Roman" w:cs="Times New Roman"/>
          <w:sz w:val="24"/>
          <w:lang w:val="en-US"/>
        </w:rPr>
        <w:t>. Konseling kelompok memberikan ruang bagi siswa untuk berinteraksi, berbagi pengalaman, dan saling mendukung dalam mengatasi masalah yang mereka hadapi</w:t>
      </w:r>
      <w:r w:rsidR="007E433A">
        <w:rPr>
          <w:rFonts w:ascii="Times New Roman" w:hAnsi="Times New Roman" w:cs="Times New Roman"/>
          <w:sz w:val="24"/>
          <w:lang w:val="en-US"/>
        </w:rPr>
        <w:fldChar w:fldCharType="begin" w:fldLock="1"/>
      </w:r>
      <w:r w:rsidR="007D7EB3">
        <w:rPr>
          <w:rFonts w:ascii="Times New Roman" w:hAnsi="Times New Roman" w:cs="Times New Roman"/>
          <w:sz w:val="24"/>
          <w:lang w:val="en-US"/>
        </w:rPr>
        <w:instrText>ADDIN CSL_CITATION {"citationItems":[{"id":"ITEM-1","itemData":{"ISBN":"6024442394","author":[{"dropping-particle":"","family":"Rasimin","given":"M Pd","non-dropping-particle":"","parse-names":false,"suffix":""},{"dropping-particle":"","family":"Hamdi","given":"Muhamad","non-dropping-particle":"","parse-names":false,"suffix":""}],"id":"ITEM-1","issued":{"date-parts":[["2021"]]},"publisher":"Bumi Aksara","title":"Bimbingan dan Konseling Kelompok","type":"book"},"uris":["http://www.mendeley.com/documents/?uuid=7a5a124e-0dba-4c34-8ea4-4b90cc1fa871"]}],"mendeley":{"formattedCitation":"(Rasimin &amp; Hamdi, 2021)","plainTextFormattedCitation":"(Rasimin &amp; Hamdi, 2021)","previouslyFormattedCitation":"(Rasimin &amp; Hamdi, 2021)"},"properties":{"noteIndex":0},"schema":"https://github.com/citation-style-language/schema/raw/master/csl-citation.json"}</w:instrText>
      </w:r>
      <w:r w:rsidR="007E433A">
        <w:rPr>
          <w:rFonts w:ascii="Times New Roman" w:hAnsi="Times New Roman" w:cs="Times New Roman"/>
          <w:sz w:val="24"/>
          <w:lang w:val="en-US"/>
        </w:rPr>
        <w:fldChar w:fldCharType="separate"/>
      </w:r>
      <w:r w:rsidR="007D7EB3" w:rsidRPr="007D7EB3">
        <w:rPr>
          <w:rFonts w:ascii="Times New Roman" w:hAnsi="Times New Roman" w:cs="Times New Roman"/>
          <w:noProof/>
          <w:sz w:val="24"/>
          <w:lang w:val="en-US"/>
        </w:rPr>
        <w:t>(Rasimin &amp; Hamdi, 2021)</w:t>
      </w:r>
      <w:r w:rsidR="007E433A">
        <w:rPr>
          <w:rFonts w:ascii="Times New Roman" w:hAnsi="Times New Roman" w:cs="Times New Roman"/>
          <w:sz w:val="24"/>
          <w:lang w:val="en-US"/>
        </w:rPr>
        <w:fldChar w:fldCharType="end"/>
      </w:r>
      <w:r w:rsidR="00DC03C4" w:rsidRPr="00DC03C4">
        <w:rPr>
          <w:rFonts w:ascii="Times New Roman" w:hAnsi="Times New Roman" w:cs="Times New Roman"/>
          <w:sz w:val="24"/>
          <w:lang w:val="en-US"/>
        </w:rPr>
        <w:t xml:space="preserve">. Teknik </w:t>
      </w:r>
      <w:r w:rsidR="00DC03C4" w:rsidRPr="00D53083">
        <w:rPr>
          <w:rFonts w:ascii="Times New Roman" w:hAnsi="Times New Roman" w:cs="Times New Roman"/>
          <w:i/>
          <w:sz w:val="24"/>
          <w:lang w:val="en-US"/>
        </w:rPr>
        <w:t>role playing</w:t>
      </w:r>
      <w:r w:rsidR="00DC03C4" w:rsidRPr="00DC03C4">
        <w:rPr>
          <w:rFonts w:ascii="Times New Roman" w:hAnsi="Times New Roman" w:cs="Times New Roman"/>
          <w:sz w:val="24"/>
          <w:lang w:val="en-US"/>
        </w:rPr>
        <w:t>, sebagai bagian dari pendekatan konseling, memungkinkan siswa untuk mempraktikkan situasi nyata dalam lingkungan yang aman dan terkendali</w:t>
      </w:r>
      <w:r w:rsidR="007E433A">
        <w:rPr>
          <w:rFonts w:ascii="Times New Roman" w:hAnsi="Times New Roman" w:cs="Times New Roman"/>
          <w:sz w:val="24"/>
          <w:lang w:val="en-US"/>
        </w:rPr>
        <w:fldChar w:fldCharType="begin" w:fldLock="1"/>
      </w:r>
      <w:r w:rsidR="0031751A">
        <w:rPr>
          <w:rFonts w:ascii="Times New Roman" w:hAnsi="Times New Roman" w:cs="Times New Roman"/>
          <w:sz w:val="24"/>
          <w:lang w:val="en-US"/>
        </w:rPr>
        <w:instrText>ADDIN CSL_CITATION {"citationItems":[{"id":"ITEM-1","itemData":{"DOI":"10.58258/jupe.v8i2.5319","ISSN":"2548-5555","abstract":"This classroom action research aimed to determine whether the implementation of role-playing learning in class XI IPA 1 MAN 1 Serang increased student motivation and achievement in biology learning. In the 2019-2020 academic year, it is anticipated that this study's results will provide knowledge closely related to role-playing learning strategies that can increase motivation and achievement in studying biology in class XI IPA 1 MAN 1 Serang. Based on the results of the data analysis, it can be concluded that the application of role-playing learning strategies in biology subjects about the circulatory system in humans can increase motivation and achievement in class XI IPA 1 MAN 1 Serang during the 2019-2020 academic year. Averaging 67.30 cycles I and 70.64 cycles II, whereas the classical completeness is 71.79 cycles I and 87.17 cycles II.","author":[{"dropping-particle":"","family":"Mulyani","given":"Refliyanti","non-dropping-particle":"","parse-names":false,"suffix":""},{"dropping-particle":"","family":"Nihan","given":"Aditya Rahman Kintu","non-dropping-particle":"","parse-names":false,"suffix":""}],"container-title":"JUPE : Jurnal Pendidikan Mandala","id":"ITEM-1","issue":"2","issued":{"date-parts":[["2023"]]},"title":"Penerapan Strategi Pembelajaran Bermain Peran dalam Meningkatkan Motivasi dan Prestasi Belajar Siswa Bidang Studi Biologi Kelas XI IPA 1 MAN 1 Serang","type":"article-journal","volume":"8"},"uris":["http://www.mendeley.com/documents/?uuid=fd3e3df9-e9fc-4d82-86c5-5c2414ce90ce"]}],"mendeley":{"formattedCitation":"(Mulyani &amp; Nihan, 2023)","plainTextFormattedCitation":"(Mulyani &amp; Nihan, 2023)","previouslyFormattedCitation":"(Mulyani &amp; Nihan, 2023)"},"properties":{"noteIndex":0},"schema":"https://github.com/citation-style-language/schema/raw/master/csl-citation.json"}</w:instrText>
      </w:r>
      <w:r w:rsidR="007E433A">
        <w:rPr>
          <w:rFonts w:ascii="Times New Roman" w:hAnsi="Times New Roman" w:cs="Times New Roman"/>
          <w:sz w:val="24"/>
          <w:lang w:val="en-US"/>
        </w:rPr>
        <w:fldChar w:fldCharType="separate"/>
      </w:r>
      <w:r w:rsidR="007D7EB3" w:rsidRPr="007D7EB3">
        <w:rPr>
          <w:rFonts w:ascii="Times New Roman" w:hAnsi="Times New Roman" w:cs="Times New Roman"/>
          <w:noProof/>
          <w:sz w:val="24"/>
          <w:lang w:val="en-US"/>
        </w:rPr>
        <w:t>(Mulyani &amp; Nihan, 2023)</w:t>
      </w:r>
      <w:r w:rsidR="007E433A">
        <w:rPr>
          <w:rFonts w:ascii="Times New Roman" w:hAnsi="Times New Roman" w:cs="Times New Roman"/>
          <w:sz w:val="24"/>
          <w:lang w:val="en-US"/>
        </w:rPr>
        <w:fldChar w:fldCharType="end"/>
      </w:r>
      <w:r w:rsidR="00DC03C4" w:rsidRPr="00DC03C4">
        <w:rPr>
          <w:rFonts w:ascii="Times New Roman" w:hAnsi="Times New Roman" w:cs="Times New Roman"/>
          <w:sz w:val="24"/>
          <w:lang w:val="en-US"/>
        </w:rPr>
        <w:t xml:space="preserve">. </w:t>
      </w:r>
      <w:r w:rsidR="00962D25" w:rsidRPr="00962D25">
        <w:rPr>
          <w:rFonts w:ascii="Times New Roman" w:hAnsi="Times New Roman" w:cs="Times New Roman"/>
          <w:sz w:val="24"/>
        </w:rPr>
        <w:t>Teknik Role Playing merupakan salah satu jenis layanan yang dianggap tepat untuk memberikan kontribusi pada siswa untuk meningkatkan dan mengembangkan konsep diri positif</w:t>
      </w:r>
      <w:r w:rsidR="007E433A">
        <w:rPr>
          <w:rFonts w:ascii="Times New Roman" w:hAnsi="Times New Roman" w:cs="Times New Roman"/>
          <w:sz w:val="24"/>
          <w:lang w:val="en-US"/>
        </w:rPr>
        <w:fldChar w:fldCharType="begin" w:fldLock="1"/>
      </w:r>
      <w:r w:rsidR="00CE6A8A">
        <w:rPr>
          <w:rFonts w:ascii="Times New Roman" w:hAnsi="Times New Roman" w:cs="Times New Roman"/>
          <w:sz w:val="24"/>
          <w:lang w:val="en-US"/>
        </w:rPr>
        <w:instrText>ADDIN CSL_CITATION {"citationItems":[{"id":"ITEM-1","itemData":{"DOI":"10.19109/ghaidan.v7i2.19470","abstract":"According to Thompson, a person's inability to regulate emotions does not mean they are experiencing a psychological illness, but this inability is related to their emotional goals, so it can be said that they are unable to regulate their emotions. According to Nuraini (2018) emotional intelligence is a basic requirement for the success of a student who is in class in the learning process and is required to be able to speak in front of the class, because this ability is very useful for students to support the learning process and train students to express opinions in front of the teacher and other friends (Nuraini et al., 2018). The Role Playing technique is a type of service that is considered appropriate to contribute to students improving and developing a positive self-concept. Nuraini (2018) explained that through role playing techniques, students can improve their ability to respect themselves and the feelings of others, they can learn good behavior to handle difficult situations, and they can practice their ability to solve problems.","author":[{"dropping-particle":"","family":"Anggraini","given":"Ade Anggraini","non-dropping-particle":"","parse-names":false,"suffix":""},{"dropping-particle":"","family":"Harahap","given":"Ade Chita Putri","non-dropping-particle":"","parse-names":false,"suffix":""}],"container-title":"Ghaidan: Jurnal Bimbingan Konseling Islam dan Kemasyarakatan","id":"ITEM-1","issue":"2","issued":{"date-parts":[["2023"]]},"page":"155-163","title":"Efektivitas Layanan Bimbingan Kelompok Teknik Role Playing untuk Meningkatkan Regulasi Emosi Siswa","type":"article-journal","volume":"7"},"uris":["http://www.mendeley.com/documents/?uuid=f92e0c24-ec7b-4d80-a3a9-46d2e718fa24"]}],"mendeley":{"formattedCitation":"(Anggraini &amp; Harahap, 2023)","plainTextFormattedCitation":"(Anggraini &amp; Harahap, 2023)","previouslyFormattedCitation":"(Anggraini &amp; Harahap, 2023)"},"properties":{"noteIndex":0},"schema":"https://github.com/citation-style-language/schema/raw/master/csl-citation.json"}</w:instrText>
      </w:r>
      <w:r w:rsidR="007E433A">
        <w:rPr>
          <w:rFonts w:ascii="Times New Roman" w:hAnsi="Times New Roman" w:cs="Times New Roman"/>
          <w:sz w:val="24"/>
          <w:lang w:val="en-US"/>
        </w:rPr>
        <w:fldChar w:fldCharType="separate"/>
      </w:r>
      <w:r w:rsidR="00962D25" w:rsidRPr="00962D25">
        <w:rPr>
          <w:rFonts w:ascii="Times New Roman" w:hAnsi="Times New Roman" w:cs="Times New Roman"/>
          <w:noProof/>
          <w:sz w:val="24"/>
          <w:lang w:val="en-US"/>
        </w:rPr>
        <w:t>(Anggraini &amp; Harahap, 2023)</w:t>
      </w:r>
      <w:r w:rsidR="007E433A">
        <w:rPr>
          <w:rFonts w:ascii="Times New Roman" w:hAnsi="Times New Roman" w:cs="Times New Roman"/>
          <w:sz w:val="24"/>
          <w:lang w:val="en-US"/>
        </w:rPr>
        <w:fldChar w:fldCharType="end"/>
      </w:r>
      <w:r w:rsidR="00962D25">
        <w:rPr>
          <w:rFonts w:ascii="Times New Roman" w:hAnsi="Times New Roman" w:cs="Times New Roman"/>
          <w:sz w:val="24"/>
          <w:lang w:val="en-US"/>
        </w:rPr>
        <w:t xml:space="preserve">. Berdasarkan pemahaman tentang teknik </w:t>
      </w:r>
      <w:r w:rsidR="00962D25">
        <w:rPr>
          <w:rFonts w:ascii="Times New Roman" w:hAnsi="Times New Roman" w:cs="Times New Roman"/>
          <w:i/>
          <w:sz w:val="24"/>
          <w:lang w:val="en-US"/>
        </w:rPr>
        <w:t>role playing</w:t>
      </w:r>
      <w:r w:rsidR="00962D25">
        <w:rPr>
          <w:rFonts w:ascii="Times New Roman" w:hAnsi="Times New Roman" w:cs="Times New Roman"/>
          <w:sz w:val="24"/>
          <w:lang w:val="en-US"/>
        </w:rPr>
        <w:t>maka m</w:t>
      </w:r>
      <w:r w:rsidR="00DC03C4" w:rsidRPr="00DC03C4">
        <w:rPr>
          <w:rFonts w:ascii="Times New Roman" w:hAnsi="Times New Roman" w:cs="Times New Roman"/>
          <w:sz w:val="24"/>
          <w:lang w:val="en-US"/>
        </w:rPr>
        <w:t xml:space="preserve">elalui </w:t>
      </w:r>
      <w:r w:rsidR="00DC03C4" w:rsidRPr="00D53083">
        <w:rPr>
          <w:rFonts w:ascii="Times New Roman" w:hAnsi="Times New Roman" w:cs="Times New Roman"/>
          <w:i/>
          <w:sz w:val="24"/>
          <w:lang w:val="en-US"/>
        </w:rPr>
        <w:t>role playing</w:t>
      </w:r>
      <w:r w:rsidR="00962D25">
        <w:rPr>
          <w:rFonts w:ascii="Times New Roman" w:hAnsi="Times New Roman" w:cs="Times New Roman"/>
          <w:sz w:val="24"/>
          <w:lang w:val="en-US"/>
        </w:rPr>
        <w:t xml:space="preserve"> diharapkan,</w:t>
      </w:r>
      <w:r w:rsidR="00DC03C4" w:rsidRPr="00DC03C4">
        <w:rPr>
          <w:rFonts w:ascii="Times New Roman" w:hAnsi="Times New Roman" w:cs="Times New Roman"/>
          <w:sz w:val="24"/>
          <w:lang w:val="en-US"/>
        </w:rPr>
        <w:t xml:space="preserve"> siswa dapat mengembangkan kesadaran diri, empati, serta keterampilan dalam mengelola dorongan untuk berperilaku konsumtif.</w:t>
      </w:r>
    </w:p>
    <w:p w:rsidR="00DC03C4" w:rsidRPr="00DC03C4" w:rsidRDefault="00D53083" w:rsidP="00DC03C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DC03C4" w:rsidRPr="00DC03C4">
        <w:rPr>
          <w:rFonts w:ascii="Times New Roman" w:hAnsi="Times New Roman" w:cs="Times New Roman"/>
          <w:sz w:val="24"/>
          <w:lang w:val="en-US"/>
        </w:rPr>
        <w:t xml:space="preserve">Kaitan antara layanan konseling kelompok dengan teknik role playing (variabel X) dan pengendalian perilaku konsumtif (variabel Y) dapat diperkuat melalui beberapa aspek. Pertama, teknik </w:t>
      </w:r>
      <w:r w:rsidR="00DC03C4" w:rsidRPr="0031751A">
        <w:rPr>
          <w:rFonts w:ascii="Times New Roman" w:hAnsi="Times New Roman" w:cs="Times New Roman"/>
          <w:i/>
          <w:sz w:val="24"/>
          <w:lang w:val="en-US"/>
        </w:rPr>
        <w:t>role playing</w:t>
      </w:r>
      <w:r w:rsidR="00DC03C4" w:rsidRPr="00DC03C4">
        <w:rPr>
          <w:rFonts w:ascii="Times New Roman" w:hAnsi="Times New Roman" w:cs="Times New Roman"/>
          <w:sz w:val="24"/>
          <w:lang w:val="en-US"/>
        </w:rPr>
        <w:t xml:space="preserve"> memungkinkan siswa untuk mengalami secara langsung situasi yang memicu perilaku konsumtif, sehingga mereka dapat belajar cara merespons secara lebih rasional. Kedua, dalam setting kelompok, siswa dapat saling memberikan umpan balik dan dukungan, yang dapat meningkatkan motivasi mereka untuk mengubah perilaku konsumtif. Ketiga, konseling kelompok dengan teknik </w:t>
      </w:r>
      <w:r w:rsidR="00DC03C4" w:rsidRPr="0031751A">
        <w:rPr>
          <w:rFonts w:ascii="Times New Roman" w:hAnsi="Times New Roman" w:cs="Times New Roman"/>
          <w:i/>
          <w:sz w:val="24"/>
          <w:lang w:val="en-US"/>
        </w:rPr>
        <w:t>role playing</w:t>
      </w:r>
      <w:r w:rsidR="00DC03C4" w:rsidRPr="00DC03C4">
        <w:rPr>
          <w:rFonts w:ascii="Times New Roman" w:hAnsi="Times New Roman" w:cs="Times New Roman"/>
          <w:sz w:val="24"/>
          <w:lang w:val="en-US"/>
        </w:rPr>
        <w:t xml:space="preserve"> juga dapat membantu siswa mengidentifikasi faktor-faktor internal dan eksternal yang memengaruhi perilaku konsumtif mereka, sehingga mereka dapat mengembangkan strategi pengendalian yang lebih efektif.</w:t>
      </w:r>
    </w:p>
    <w:p w:rsidR="007350E6" w:rsidRPr="007350E6" w:rsidRDefault="0031751A" w:rsidP="00DC03C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DC03C4" w:rsidRPr="00DC03C4">
        <w:rPr>
          <w:rFonts w:ascii="Times New Roman" w:hAnsi="Times New Roman" w:cs="Times New Roman"/>
          <w:sz w:val="24"/>
          <w:lang w:val="en-US"/>
        </w:rPr>
        <w:t xml:space="preserve">Penelitian ini bertujuan untuk menguji sejauh mana layanan konseling kelompok dengan teknik </w:t>
      </w:r>
      <w:r w:rsidR="00DC03C4" w:rsidRPr="0031751A">
        <w:rPr>
          <w:rFonts w:ascii="Times New Roman" w:hAnsi="Times New Roman" w:cs="Times New Roman"/>
          <w:i/>
          <w:sz w:val="24"/>
          <w:lang w:val="en-US"/>
        </w:rPr>
        <w:t>role playing</w:t>
      </w:r>
      <w:r w:rsidR="00DC03C4" w:rsidRPr="00DC03C4">
        <w:rPr>
          <w:rFonts w:ascii="Times New Roman" w:hAnsi="Times New Roman" w:cs="Times New Roman"/>
          <w:sz w:val="24"/>
          <w:lang w:val="en-US"/>
        </w:rPr>
        <w:t xml:space="preserve"> dapat memengaruhi pengendalian perilaku konsumtif remaja di SMA Negeri 1 Deli Tua.Dengan memahami hubungan antara kedua variabel tersebut, diharapkan dapat memberikan kontribusi dalam pengembangan program konseling yang lebih efektif untuk mengatasi masalah perilaku konsumtif di kalangan remaja.Selain itu, hasil penelitian ini diharapkan dapat menjadi acuan bagi pihak sekolah dan tenaga pendidik dalam memberikan layanan bimbingan dan konseling yang lebih terarah dan berdampak positif bagi perkembangan siswa.</w:t>
      </w:r>
    </w:p>
    <w:p w:rsidR="00AA6B9C" w:rsidRDefault="00AA6B9C" w:rsidP="00EB178A">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1.2</w:t>
      </w:r>
      <w:r>
        <w:rPr>
          <w:rFonts w:ascii="Times New Roman" w:hAnsi="Times New Roman" w:cs="Times New Roman"/>
          <w:b/>
          <w:sz w:val="24"/>
          <w:lang w:val="en-US"/>
        </w:rPr>
        <w:tab/>
        <w:t>Identifikasi Masalah</w:t>
      </w:r>
    </w:p>
    <w:p w:rsidR="00EB178A" w:rsidRDefault="0031751A" w:rsidP="00E07BE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31751A">
        <w:rPr>
          <w:rFonts w:ascii="Times New Roman" w:hAnsi="Times New Roman" w:cs="Times New Roman"/>
          <w:sz w:val="24"/>
        </w:rPr>
        <w:t>Menurut</w:t>
      </w:r>
      <w:r w:rsidR="007E433A">
        <w:rPr>
          <w:rFonts w:ascii="Times New Roman" w:hAnsi="Times New Roman" w:cs="Times New Roman"/>
          <w:sz w:val="24"/>
          <w:lang w:val="en-US"/>
        </w:rPr>
        <w:fldChar w:fldCharType="begin" w:fldLock="1"/>
      </w:r>
      <w:r w:rsidR="00904397">
        <w:rPr>
          <w:rFonts w:ascii="Times New Roman" w:hAnsi="Times New Roman" w:cs="Times New Roman"/>
          <w:sz w:val="24"/>
          <w:lang w:val="en-US"/>
        </w:rPr>
        <w:instrText>ADDIN CSL_CITATION {"citationItems":[{"id":"ITEM-1","itemData":{"author":[{"dropping-particle":"","family":"Sugiyono","given":"","non-dropping-particle":"","parse-names":false,"suffix":""}],"id":"ITEM-1","issued":{"date-parts":[["2015"]]},"publisher":"Alfabeta","publisher-place":"Bnadung","title":"Metode Penelitian Kombinasi (Mix Methods).","type":"book"},"uris":["http://www.mendeley.com/documents/?uuid=c759579d-2d41-486d-a98a-e8847439b4c2"]}],"mendeley":{"formattedCitation":"(Sugiyono, 2015)","manualFormatting":"Sugiyono, (2015)","plainTextFormattedCitation":"(Sugiyono, 2015)","previouslyFormattedCitation":"(Sugiyono, 2015)"},"properties":{"noteIndex":0},"schema":"https://github.com/citation-style-language/schema/raw/master/csl-citation.json"}</w:instrText>
      </w:r>
      <w:r w:rsidR="007E433A">
        <w:rPr>
          <w:rFonts w:ascii="Times New Roman" w:hAnsi="Times New Roman" w:cs="Times New Roman"/>
          <w:sz w:val="24"/>
          <w:lang w:val="en-US"/>
        </w:rPr>
        <w:fldChar w:fldCharType="separate"/>
      </w:r>
      <w:r w:rsidRPr="0031751A">
        <w:rPr>
          <w:rFonts w:ascii="Times New Roman" w:hAnsi="Times New Roman" w:cs="Times New Roman"/>
          <w:noProof/>
          <w:sz w:val="24"/>
          <w:lang w:val="en-US"/>
        </w:rPr>
        <w:t xml:space="preserve">Sugiyono, </w:t>
      </w:r>
      <w:r>
        <w:rPr>
          <w:rFonts w:ascii="Times New Roman" w:hAnsi="Times New Roman" w:cs="Times New Roman"/>
          <w:noProof/>
          <w:sz w:val="24"/>
          <w:lang w:val="en-US"/>
        </w:rPr>
        <w:t>(</w:t>
      </w:r>
      <w:r w:rsidRPr="0031751A">
        <w:rPr>
          <w:rFonts w:ascii="Times New Roman" w:hAnsi="Times New Roman" w:cs="Times New Roman"/>
          <w:noProof/>
          <w:sz w:val="24"/>
          <w:lang w:val="en-US"/>
        </w:rPr>
        <w:t>2015)</w:t>
      </w:r>
      <w:r w:rsidR="007E433A">
        <w:rPr>
          <w:rFonts w:ascii="Times New Roman" w:hAnsi="Times New Roman" w:cs="Times New Roman"/>
          <w:sz w:val="24"/>
          <w:lang w:val="en-US"/>
        </w:rPr>
        <w:fldChar w:fldCharType="end"/>
      </w:r>
      <w:r w:rsidRPr="0031751A">
        <w:rPr>
          <w:rFonts w:ascii="Times New Roman" w:hAnsi="Times New Roman" w:cs="Times New Roman"/>
          <w:sz w:val="24"/>
        </w:rPr>
        <w:t xml:space="preserve"> identifikasi masalah adalah pertajaman berbagai unsur atau faktor yang terkait terhadap topik atau masalah yang akan diteliti.</w:t>
      </w:r>
      <w:r w:rsidR="00B1725B" w:rsidRPr="00B1725B">
        <w:rPr>
          <w:rFonts w:ascii="Times New Roman" w:hAnsi="Times New Roman" w:cs="Times New Roman"/>
          <w:sz w:val="24"/>
        </w:rPr>
        <w:t>Berdasarkan latar belakang yang telah di</w:t>
      </w:r>
      <w:r>
        <w:rPr>
          <w:rFonts w:ascii="Times New Roman" w:hAnsi="Times New Roman" w:cs="Times New Roman"/>
          <w:sz w:val="24"/>
          <w:lang w:val="en-US"/>
        </w:rPr>
        <w:t>paparkan</w:t>
      </w:r>
      <w:r w:rsidR="00B1725B" w:rsidRPr="00B1725B">
        <w:rPr>
          <w:rFonts w:ascii="Times New Roman" w:hAnsi="Times New Roman" w:cs="Times New Roman"/>
          <w:sz w:val="24"/>
        </w:rPr>
        <w:t>, terdapat beberapa masalah yang dapat diidentifikasi terkait dengan perilaku konsumtif siswa di SMA Negeri 1 Deli Tua, yaitu:</w:t>
      </w:r>
    </w:p>
    <w:p w:rsidR="004C7E94" w:rsidRDefault="0077366F" w:rsidP="00D90ED0">
      <w:pPr>
        <w:pStyle w:val="ListParagraph"/>
        <w:numPr>
          <w:ilvl w:val="0"/>
          <w:numId w:val="3"/>
        </w:numPr>
        <w:spacing w:after="0" w:line="480" w:lineRule="auto"/>
        <w:ind w:left="284" w:hanging="284"/>
        <w:jc w:val="both"/>
        <w:rPr>
          <w:rFonts w:ascii="Times New Roman" w:hAnsi="Times New Roman" w:cs="Times New Roman"/>
          <w:sz w:val="24"/>
          <w:lang w:val="en-US"/>
        </w:rPr>
      </w:pPr>
      <w:r>
        <w:rPr>
          <w:rFonts w:ascii="Times New Roman" w:hAnsi="Times New Roman" w:cs="Times New Roman"/>
          <w:bCs/>
          <w:sz w:val="24"/>
          <w:lang w:val="en-US"/>
        </w:rPr>
        <w:t>Terjadi perilaku k</w:t>
      </w:r>
      <w:r w:rsidR="008F0AA3" w:rsidRPr="008F0AA3">
        <w:rPr>
          <w:rFonts w:ascii="Times New Roman" w:hAnsi="Times New Roman" w:cs="Times New Roman"/>
          <w:bCs/>
          <w:sz w:val="24"/>
          <w:lang w:val="en-US"/>
        </w:rPr>
        <w:t>onsumtif</w:t>
      </w:r>
      <w:r>
        <w:rPr>
          <w:rFonts w:ascii="Times New Roman" w:hAnsi="Times New Roman" w:cs="Times New Roman"/>
          <w:bCs/>
          <w:sz w:val="24"/>
          <w:lang w:val="en-US"/>
        </w:rPr>
        <w:t xml:space="preserve"> siswa</w:t>
      </w:r>
      <w:r w:rsidR="008F0AA3" w:rsidRPr="008F0AA3">
        <w:rPr>
          <w:rFonts w:ascii="Times New Roman" w:hAnsi="Times New Roman" w:cs="Times New Roman"/>
          <w:sz w:val="24"/>
          <w:lang w:val="en-US"/>
        </w:rPr>
        <w:t>.</w:t>
      </w:r>
    </w:p>
    <w:p w:rsidR="00676431" w:rsidRDefault="0077366F" w:rsidP="00D90ED0">
      <w:pPr>
        <w:pStyle w:val="ListParagraph"/>
        <w:numPr>
          <w:ilvl w:val="0"/>
          <w:numId w:val="3"/>
        </w:numPr>
        <w:spacing w:after="0" w:line="480" w:lineRule="auto"/>
        <w:ind w:left="284" w:hanging="284"/>
        <w:jc w:val="both"/>
        <w:rPr>
          <w:rFonts w:ascii="Times New Roman" w:hAnsi="Times New Roman" w:cs="Times New Roman"/>
          <w:sz w:val="24"/>
          <w:lang w:val="en-US"/>
        </w:rPr>
      </w:pPr>
      <w:r>
        <w:rPr>
          <w:rFonts w:ascii="Times New Roman" w:hAnsi="Times New Roman" w:cs="Times New Roman"/>
          <w:bCs/>
          <w:sz w:val="24"/>
          <w:lang w:val="en-US"/>
        </w:rPr>
        <w:t>Terdapat pengaruh f</w:t>
      </w:r>
      <w:r w:rsidR="008F0AA3" w:rsidRPr="008339C4">
        <w:rPr>
          <w:rFonts w:ascii="Times New Roman" w:hAnsi="Times New Roman" w:cs="Times New Roman"/>
          <w:bCs/>
          <w:sz w:val="24"/>
          <w:lang w:val="en-US"/>
        </w:rPr>
        <w:t xml:space="preserve">aktor </w:t>
      </w:r>
      <w:r>
        <w:rPr>
          <w:rFonts w:ascii="Times New Roman" w:hAnsi="Times New Roman" w:cs="Times New Roman"/>
          <w:bCs/>
          <w:sz w:val="24"/>
          <w:lang w:val="en-US"/>
        </w:rPr>
        <w:t>e</w:t>
      </w:r>
      <w:r w:rsidR="008F0AA3" w:rsidRPr="008339C4">
        <w:rPr>
          <w:rFonts w:ascii="Times New Roman" w:hAnsi="Times New Roman" w:cs="Times New Roman"/>
          <w:bCs/>
          <w:sz w:val="24"/>
          <w:lang w:val="en-US"/>
        </w:rPr>
        <w:t>ksternal</w:t>
      </w:r>
      <w:r>
        <w:rPr>
          <w:rFonts w:ascii="Times New Roman" w:hAnsi="Times New Roman" w:cs="Times New Roman"/>
          <w:bCs/>
          <w:sz w:val="24"/>
          <w:lang w:val="en-US"/>
        </w:rPr>
        <w:t xml:space="preserve"> dalam perilaku konsumtif siswa</w:t>
      </w:r>
      <w:r w:rsidR="008F0AA3" w:rsidRPr="008339C4">
        <w:rPr>
          <w:rFonts w:ascii="Times New Roman" w:hAnsi="Times New Roman" w:cs="Times New Roman"/>
          <w:sz w:val="24"/>
          <w:lang w:val="en-US"/>
        </w:rPr>
        <w:t>.</w:t>
      </w:r>
    </w:p>
    <w:p w:rsidR="00676431" w:rsidRDefault="0077366F" w:rsidP="00676431">
      <w:pPr>
        <w:pStyle w:val="ListParagraph"/>
        <w:numPr>
          <w:ilvl w:val="0"/>
          <w:numId w:val="3"/>
        </w:numPr>
        <w:spacing w:after="0" w:line="480" w:lineRule="auto"/>
        <w:ind w:left="284" w:hanging="284"/>
        <w:jc w:val="both"/>
        <w:rPr>
          <w:rFonts w:ascii="Times New Roman" w:hAnsi="Times New Roman" w:cs="Times New Roman"/>
          <w:sz w:val="24"/>
          <w:lang w:val="en-US"/>
        </w:rPr>
      </w:pPr>
      <w:r w:rsidRPr="008339C4">
        <w:rPr>
          <w:rFonts w:ascii="Times New Roman" w:hAnsi="Times New Roman" w:cs="Times New Roman"/>
          <w:bCs/>
          <w:sz w:val="24"/>
          <w:lang w:val="en-US"/>
        </w:rPr>
        <w:t>Kurangnya pemahaman tentang manajemen keuangan</w:t>
      </w:r>
      <w:r>
        <w:rPr>
          <w:rFonts w:ascii="Times New Roman" w:hAnsi="Times New Roman" w:cs="Times New Roman"/>
          <w:sz w:val="24"/>
          <w:lang w:val="en-US"/>
        </w:rPr>
        <w:t>.</w:t>
      </w:r>
    </w:p>
    <w:p w:rsidR="00676431" w:rsidRPr="00676431" w:rsidRDefault="0077366F" w:rsidP="00676431">
      <w:pPr>
        <w:pStyle w:val="ListParagraph"/>
        <w:numPr>
          <w:ilvl w:val="0"/>
          <w:numId w:val="3"/>
        </w:numPr>
        <w:spacing w:after="0" w:line="480" w:lineRule="auto"/>
        <w:ind w:left="284" w:hanging="284"/>
        <w:jc w:val="both"/>
        <w:rPr>
          <w:rFonts w:ascii="Times New Roman" w:hAnsi="Times New Roman" w:cs="Times New Roman"/>
          <w:sz w:val="24"/>
          <w:lang w:val="en-US"/>
        </w:rPr>
      </w:pPr>
      <w:r>
        <w:rPr>
          <w:rFonts w:ascii="Times New Roman" w:hAnsi="Times New Roman" w:cs="Times New Roman"/>
          <w:bCs/>
          <w:sz w:val="24"/>
          <w:lang w:val="en-US"/>
        </w:rPr>
        <w:t xml:space="preserve">Memiliki </w:t>
      </w:r>
      <w:r w:rsidRPr="008339C4">
        <w:rPr>
          <w:rFonts w:ascii="Times New Roman" w:hAnsi="Times New Roman" w:cs="Times New Roman"/>
          <w:bCs/>
          <w:sz w:val="24"/>
          <w:lang w:val="en-US"/>
        </w:rPr>
        <w:t>dampak negatif terhadap prestasi akademik dan kesehatan mental</w:t>
      </w:r>
      <w:r>
        <w:rPr>
          <w:rFonts w:ascii="Times New Roman" w:hAnsi="Times New Roman" w:cs="Times New Roman"/>
          <w:sz w:val="24"/>
          <w:lang w:val="en-US"/>
        </w:rPr>
        <w:t>.</w:t>
      </w:r>
    </w:p>
    <w:p w:rsidR="00676431" w:rsidRDefault="0077366F" w:rsidP="00676431">
      <w:pPr>
        <w:pStyle w:val="ListParagraph"/>
        <w:numPr>
          <w:ilvl w:val="0"/>
          <w:numId w:val="3"/>
        </w:numPr>
        <w:spacing w:after="0" w:line="480" w:lineRule="auto"/>
        <w:ind w:left="284" w:hanging="284"/>
        <w:jc w:val="both"/>
        <w:rPr>
          <w:rFonts w:ascii="Times New Roman" w:hAnsi="Times New Roman" w:cs="Times New Roman"/>
          <w:sz w:val="24"/>
          <w:lang w:val="en-US"/>
        </w:rPr>
      </w:pPr>
      <w:r w:rsidRPr="008339C4">
        <w:rPr>
          <w:rFonts w:ascii="Times New Roman" w:hAnsi="Times New Roman" w:cs="Times New Roman"/>
          <w:bCs/>
          <w:sz w:val="24"/>
          <w:lang w:val="en-US"/>
        </w:rPr>
        <w:t>Kurangnya intervensi yang efektif</w:t>
      </w:r>
      <w:r>
        <w:rPr>
          <w:rFonts w:ascii="Times New Roman" w:hAnsi="Times New Roman" w:cs="Times New Roman"/>
          <w:sz w:val="24"/>
          <w:lang w:val="en-US"/>
        </w:rPr>
        <w:t xml:space="preserve"> terhadap perilaku konsumtif.</w:t>
      </w:r>
    </w:p>
    <w:p w:rsidR="00676431" w:rsidRDefault="0077366F" w:rsidP="00676431">
      <w:pPr>
        <w:pStyle w:val="ListParagraph"/>
        <w:numPr>
          <w:ilvl w:val="0"/>
          <w:numId w:val="3"/>
        </w:numPr>
        <w:spacing w:after="0" w:line="480" w:lineRule="auto"/>
        <w:ind w:left="284" w:hanging="284"/>
        <w:jc w:val="both"/>
        <w:rPr>
          <w:rFonts w:ascii="Times New Roman" w:hAnsi="Times New Roman" w:cs="Times New Roman"/>
          <w:sz w:val="24"/>
          <w:lang w:val="en-US"/>
        </w:rPr>
      </w:pPr>
      <w:r w:rsidRPr="008339C4">
        <w:rPr>
          <w:rFonts w:ascii="Times New Roman" w:hAnsi="Times New Roman" w:cs="Times New Roman"/>
          <w:bCs/>
          <w:sz w:val="24"/>
          <w:lang w:val="en-US"/>
        </w:rPr>
        <w:t>Perlunya pengembangan keterampilan pengendalian diri</w:t>
      </w:r>
    </w:p>
    <w:p w:rsidR="008F0AA3" w:rsidRPr="00676431" w:rsidRDefault="0077366F" w:rsidP="00676431">
      <w:pPr>
        <w:pStyle w:val="ListParagraph"/>
        <w:numPr>
          <w:ilvl w:val="0"/>
          <w:numId w:val="3"/>
        </w:numPr>
        <w:spacing w:after="0" w:line="480" w:lineRule="auto"/>
        <w:ind w:left="284" w:hanging="284"/>
        <w:jc w:val="both"/>
        <w:rPr>
          <w:rFonts w:ascii="Times New Roman" w:hAnsi="Times New Roman" w:cs="Times New Roman"/>
          <w:sz w:val="24"/>
          <w:lang w:val="en-US"/>
        </w:rPr>
      </w:pPr>
      <w:r w:rsidRPr="008339C4">
        <w:rPr>
          <w:rFonts w:ascii="Times New Roman" w:hAnsi="Times New Roman" w:cs="Times New Roman"/>
          <w:bCs/>
          <w:sz w:val="24"/>
          <w:lang w:val="en-US"/>
        </w:rPr>
        <w:t>Pentingnya peran konseling kelompok</w:t>
      </w:r>
      <w:r w:rsidR="00062412">
        <w:rPr>
          <w:rFonts w:ascii="Times New Roman" w:hAnsi="Times New Roman" w:cs="Times New Roman"/>
          <w:sz w:val="24"/>
          <w:lang w:val="en-US"/>
        </w:rPr>
        <w:t xml:space="preserve"> terhadap perilaku konsumtif siswa.</w:t>
      </w:r>
    </w:p>
    <w:p w:rsidR="008138A4" w:rsidRDefault="00F850F4" w:rsidP="00F850F4">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1.3</w:t>
      </w:r>
      <w:r>
        <w:rPr>
          <w:rFonts w:ascii="Times New Roman" w:hAnsi="Times New Roman" w:cs="Times New Roman"/>
          <w:b/>
          <w:sz w:val="24"/>
          <w:lang w:val="en-US"/>
        </w:rPr>
        <w:tab/>
        <w:t>Batasan Masalah</w:t>
      </w:r>
    </w:p>
    <w:p w:rsidR="00062412" w:rsidRDefault="00AF2631" w:rsidP="00F850F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Menurut </w:t>
      </w:r>
      <w:r w:rsidR="007E433A">
        <w:rPr>
          <w:rFonts w:ascii="Times New Roman" w:hAnsi="Times New Roman" w:cs="Times New Roman"/>
          <w:sz w:val="24"/>
          <w:lang w:val="en-US"/>
        </w:rPr>
        <w:fldChar w:fldCharType="begin" w:fldLock="1"/>
      </w:r>
      <w:r w:rsidR="00E838A5">
        <w:rPr>
          <w:rFonts w:ascii="Times New Roman" w:hAnsi="Times New Roman" w:cs="Times New Roman"/>
          <w:sz w:val="24"/>
          <w:lang w:val="en-US"/>
        </w:rPr>
        <w:instrText>ADDIN CSL_CITATION {"citationItems":[{"id":"ITEM-1","itemData":{"ISBN":"9786235551975","author":[{"dropping-particle":"","family":"Iskandar","given":"","non-dropping-particle":"","parse-names":false,"suffix":""}],"id":"ITEM-1","issued":{"date-parts":[["2022"]]},"publisher":"Penerbit Qiara Media","title":"METODE PENELITIAN DAKWAH","type":"book"},"uris":["http://www.mendeley.com/documents/?uuid=ebea8c15-7bdf-4d2f-8af8-5fee51408a79"]}],"mendeley":{"formattedCitation":"(Iskandar, 2022)","manualFormatting":"Iskandar, (2022)","plainTextFormattedCitation":"(Iskandar, 2022)","previouslyFormattedCitation":"(Iskandar, 2022)"},"properties":{"noteIndex":0},"schema":"https://github.com/citation-style-language/schema/raw/master/csl-citation.json"}</w:instrText>
      </w:r>
      <w:r w:rsidR="007E433A">
        <w:rPr>
          <w:rFonts w:ascii="Times New Roman" w:hAnsi="Times New Roman" w:cs="Times New Roman"/>
          <w:sz w:val="24"/>
          <w:lang w:val="en-US"/>
        </w:rPr>
        <w:fldChar w:fldCharType="separate"/>
      </w:r>
      <w:r w:rsidRPr="00AF2631">
        <w:rPr>
          <w:rFonts w:ascii="Times New Roman" w:hAnsi="Times New Roman" w:cs="Times New Roman"/>
          <w:noProof/>
          <w:sz w:val="24"/>
          <w:lang w:val="en-US"/>
        </w:rPr>
        <w:t xml:space="preserve">Iskandar, </w:t>
      </w:r>
      <w:r>
        <w:rPr>
          <w:rFonts w:ascii="Times New Roman" w:hAnsi="Times New Roman" w:cs="Times New Roman"/>
          <w:noProof/>
          <w:sz w:val="24"/>
          <w:lang w:val="en-US"/>
        </w:rPr>
        <w:t>(</w:t>
      </w:r>
      <w:r w:rsidRPr="00AF2631">
        <w:rPr>
          <w:rFonts w:ascii="Times New Roman" w:hAnsi="Times New Roman" w:cs="Times New Roman"/>
          <w:noProof/>
          <w:sz w:val="24"/>
          <w:lang w:val="en-US"/>
        </w:rPr>
        <w:t>2022)</w:t>
      </w:r>
      <w:r w:rsidR="007E433A">
        <w:rPr>
          <w:rFonts w:ascii="Times New Roman" w:hAnsi="Times New Roman" w:cs="Times New Roman"/>
          <w:sz w:val="24"/>
          <w:lang w:val="en-US"/>
        </w:rPr>
        <w:fldChar w:fldCharType="end"/>
      </w:r>
      <w:r>
        <w:rPr>
          <w:rFonts w:ascii="Times New Roman" w:hAnsi="Times New Roman" w:cs="Times New Roman"/>
          <w:sz w:val="24"/>
          <w:lang w:val="en-US"/>
        </w:rPr>
        <w:t xml:space="preserve"> p</w:t>
      </w:r>
      <w:r w:rsidRPr="00AF2631">
        <w:rPr>
          <w:rFonts w:ascii="Times New Roman" w:hAnsi="Times New Roman" w:cs="Times New Roman"/>
          <w:sz w:val="24"/>
          <w:lang w:val="en-US"/>
        </w:rPr>
        <w:t>embatasan masalah ialah usaha untuk menetapkan batasan dari masalah, penelitian yang akan diteliti. Batasan masalah ini berguna untuk mengidentifikasikan faktor mana saja yang termasuk dalam r</w:t>
      </w:r>
      <w:r>
        <w:rPr>
          <w:rFonts w:ascii="Times New Roman" w:hAnsi="Times New Roman" w:cs="Times New Roman"/>
          <w:sz w:val="24"/>
          <w:lang w:val="en-US"/>
        </w:rPr>
        <w:t>uang lingkup masalah penelitian.</w:t>
      </w:r>
    </w:p>
    <w:p w:rsidR="00290AB3" w:rsidRPr="006D0E4D" w:rsidRDefault="00062412" w:rsidP="00F850F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AF2631" w:rsidRPr="006D0E4D">
        <w:rPr>
          <w:rFonts w:ascii="Times New Roman" w:hAnsi="Times New Roman" w:cs="Times New Roman"/>
          <w:sz w:val="24"/>
        </w:rPr>
        <w:t>Penelitian ini membatasi pada </w:t>
      </w:r>
      <w:r w:rsidR="00AF2631" w:rsidRPr="006D0E4D">
        <w:rPr>
          <w:rFonts w:ascii="Times New Roman" w:hAnsi="Times New Roman" w:cs="Times New Roman"/>
          <w:bCs/>
          <w:sz w:val="24"/>
        </w:rPr>
        <w:t xml:space="preserve">pengaruh layanan konseling kelompok dengan teknik </w:t>
      </w:r>
      <w:r w:rsidR="00AF2631" w:rsidRPr="006D0E4D">
        <w:rPr>
          <w:rFonts w:ascii="Times New Roman" w:hAnsi="Times New Roman" w:cs="Times New Roman"/>
          <w:bCs/>
          <w:i/>
          <w:sz w:val="24"/>
        </w:rPr>
        <w:t>role playing</w:t>
      </w:r>
      <w:r w:rsidR="00AF2631" w:rsidRPr="006D0E4D">
        <w:rPr>
          <w:rFonts w:ascii="Times New Roman" w:hAnsi="Times New Roman" w:cs="Times New Roman"/>
          <w:bCs/>
          <w:sz w:val="24"/>
        </w:rPr>
        <w:t xml:space="preserve"> terhadap pengendalian perilaku konsumtif remaja di SMA Negeri 1 Deli Tua</w:t>
      </w:r>
      <w:r w:rsidR="00AF2631" w:rsidRPr="006D0E4D">
        <w:rPr>
          <w:rFonts w:ascii="Times New Roman" w:hAnsi="Times New Roman" w:cs="Times New Roman"/>
          <w:sz w:val="24"/>
        </w:rPr>
        <w:t xml:space="preserve"> dengan fokus pada perilaku konsumtif berupa pe</w:t>
      </w:r>
      <w:r w:rsidR="00642A37">
        <w:rPr>
          <w:rFonts w:ascii="Times New Roman" w:hAnsi="Times New Roman" w:cs="Times New Roman"/>
          <w:sz w:val="24"/>
        </w:rPr>
        <w:t>mbelian barang tidak diperlukan</w:t>
      </w:r>
      <w:r w:rsidR="00642A37">
        <w:rPr>
          <w:rFonts w:ascii="Times New Roman" w:hAnsi="Times New Roman" w:cs="Times New Roman"/>
          <w:sz w:val="24"/>
          <w:lang w:val="en-US"/>
        </w:rPr>
        <w:t>,</w:t>
      </w:r>
      <w:r w:rsidR="00AF2631" w:rsidRPr="006D0E4D">
        <w:rPr>
          <w:rFonts w:ascii="Times New Roman" w:hAnsi="Times New Roman" w:cs="Times New Roman"/>
          <w:sz w:val="24"/>
        </w:rPr>
        <w:t xml:space="preserve"> faktor eksternal </w:t>
      </w:r>
      <w:r w:rsidR="00642A37">
        <w:rPr>
          <w:rFonts w:ascii="Times New Roman" w:hAnsi="Times New Roman" w:cs="Times New Roman"/>
          <w:sz w:val="24"/>
          <w:lang w:val="en-US"/>
        </w:rPr>
        <w:t>dan</w:t>
      </w:r>
      <w:r w:rsidR="00AF2631" w:rsidRPr="006D0E4D">
        <w:rPr>
          <w:rFonts w:ascii="Times New Roman" w:hAnsi="Times New Roman" w:cs="Times New Roman"/>
          <w:sz w:val="24"/>
        </w:rPr>
        <w:t xml:space="preserve"> dampak intervensi hanya pada pengendalian perilaku konsumtif siswa kelas X</w:t>
      </w:r>
      <w:r w:rsidR="00642A37" w:rsidRPr="006D0E4D">
        <w:rPr>
          <w:rFonts w:ascii="Times New Roman" w:hAnsi="Times New Roman" w:cs="Times New Roman"/>
          <w:bCs/>
          <w:sz w:val="24"/>
        </w:rPr>
        <w:t>SMA Negeri 1 Deli Tua</w:t>
      </w:r>
      <w:r w:rsidR="006D0E4D">
        <w:rPr>
          <w:rFonts w:ascii="Times New Roman" w:hAnsi="Times New Roman" w:cs="Times New Roman"/>
          <w:sz w:val="24"/>
          <w:lang w:val="en-US"/>
        </w:rPr>
        <w:t>.</w:t>
      </w:r>
    </w:p>
    <w:p w:rsidR="00AA6B9C" w:rsidRDefault="00AA6B9C" w:rsidP="006F520A">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1.4</w:t>
      </w:r>
      <w:r>
        <w:rPr>
          <w:rFonts w:ascii="Times New Roman" w:hAnsi="Times New Roman" w:cs="Times New Roman"/>
          <w:b/>
          <w:sz w:val="24"/>
          <w:lang w:val="en-US"/>
        </w:rPr>
        <w:tab/>
        <w:t>Rumusan Masalah</w:t>
      </w:r>
    </w:p>
    <w:p w:rsidR="00B154CA" w:rsidRDefault="008B2E79" w:rsidP="008B2E79">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Menurut </w:t>
      </w:r>
      <w:r w:rsidR="007E433A">
        <w:rPr>
          <w:rFonts w:ascii="Times New Roman" w:hAnsi="Times New Roman" w:cs="Times New Roman"/>
          <w:sz w:val="24"/>
          <w:lang w:val="en-US"/>
        </w:rPr>
        <w:fldChar w:fldCharType="begin" w:fldLock="1"/>
      </w:r>
      <w:r w:rsidR="00904397">
        <w:rPr>
          <w:rFonts w:ascii="Times New Roman" w:hAnsi="Times New Roman" w:cs="Times New Roman"/>
          <w:sz w:val="24"/>
          <w:lang w:val="en-US"/>
        </w:rPr>
        <w:instrText>ADDIN CSL_CITATION {"citationItems":[{"id":"ITEM-1","itemData":{"author":[{"dropping-particle":"","family":"Sugiyono","given":"","non-dropping-particle":"","parse-names":false,"suffix":""}],"id":"ITEM-1","issued":{"date-parts":[["2019"]]},"publisher":"Alfabeta","publisher-place":"Badung","title":"Metode Penelitian Kuantitatif Kualitatif dan R&amp;D","type":"book"},"uris":["http://www.mendeley.com/documents/?uuid=3f70af36-9770-4c06-8a11-92b1b1025c01"]}],"mendeley":{"formattedCitation":"(Sugiyono, 2019)","manualFormatting":"Sugiyono (2019)","plainTextFormattedCitation":"(Sugiyono, 2019)","previouslyFormattedCitation":"(Sugiyono, 2019)"},"properties":{"noteIndex":0},"schema":"https://github.com/citation-style-language/schema/raw/master/csl-citation.json"}</w:instrText>
      </w:r>
      <w:r w:rsidR="007E433A">
        <w:rPr>
          <w:rFonts w:ascii="Times New Roman" w:hAnsi="Times New Roman" w:cs="Times New Roman"/>
          <w:sz w:val="24"/>
          <w:lang w:val="en-US"/>
        </w:rPr>
        <w:fldChar w:fldCharType="separate"/>
      </w:r>
      <w:r w:rsidR="00E838A5">
        <w:rPr>
          <w:rFonts w:ascii="Times New Roman" w:hAnsi="Times New Roman" w:cs="Times New Roman"/>
          <w:noProof/>
          <w:sz w:val="24"/>
          <w:lang w:val="en-US"/>
        </w:rPr>
        <w:t>Sugiyono(</w:t>
      </w:r>
      <w:r w:rsidR="00E838A5" w:rsidRPr="00E838A5">
        <w:rPr>
          <w:rFonts w:ascii="Times New Roman" w:hAnsi="Times New Roman" w:cs="Times New Roman"/>
          <w:noProof/>
          <w:sz w:val="24"/>
          <w:lang w:val="en-US"/>
        </w:rPr>
        <w:t>2019)</w:t>
      </w:r>
      <w:r w:rsidR="007E433A">
        <w:rPr>
          <w:rFonts w:ascii="Times New Roman" w:hAnsi="Times New Roman" w:cs="Times New Roman"/>
          <w:sz w:val="24"/>
          <w:lang w:val="en-US"/>
        </w:rPr>
        <w:fldChar w:fldCharType="end"/>
      </w:r>
      <w:r>
        <w:rPr>
          <w:rFonts w:ascii="Times New Roman" w:hAnsi="Times New Roman" w:cs="Times New Roman"/>
          <w:sz w:val="24"/>
          <w:lang w:val="en-US"/>
        </w:rPr>
        <w:t xml:space="preserve"> rumusan masalah merupakan pertanyaan yang akan dicari jawabannya melalui pengumpulan data.</w:t>
      </w:r>
      <w:r w:rsidR="00E838A5">
        <w:rPr>
          <w:rFonts w:ascii="Times New Roman" w:hAnsi="Times New Roman" w:cs="Times New Roman"/>
          <w:sz w:val="24"/>
        </w:rPr>
        <w:t>Sementara menurut</w:t>
      </w:r>
      <w:r w:rsidR="007E433A">
        <w:rPr>
          <w:rFonts w:ascii="Times New Roman" w:hAnsi="Times New Roman" w:cs="Times New Roman"/>
          <w:sz w:val="24"/>
        </w:rPr>
        <w:fldChar w:fldCharType="begin" w:fldLock="1"/>
      </w:r>
      <w:r w:rsidR="007B33B3">
        <w:rPr>
          <w:rFonts w:ascii="Times New Roman" w:hAnsi="Times New Roman" w:cs="Times New Roman"/>
          <w:sz w:val="24"/>
        </w:rPr>
        <w:instrText>ADDIN CSL_CITATION {"citationItems":[{"id":"ITEM-1","itemData":{"author":[{"dropping-particle":"","family":"Arikunto","given":"Suharsimi","non-dropping-particle":"","parse-names":false,"suffix":""}],"id":"ITEM-1","issued":{"date-parts":[["2020"]]},"publisher":"Rineka Cipta","publisher-place":"Jakarta","title":"Prosedur Penelitian Suatu Pendekatan Praktik","type":"book"},"uris":["http://www.mendeley.com/documents/?uuid=17b14a69-40b0-4b80-97e5-f5935f456a96"]}],"mendeley":{"formattedCitation":"(Arikunto, 2020)","manualFormatting":"Arikunto (2020:86)","plainTextFormattedCitation":"(Arikunto, 2020)","previouslyFormattedCitation":"(Arikunto, 2020)"},"properties":{"noteIndex":0},"schema":"https://github.com/citation-style-language/schema/raw/master/csl-citation.json"}</w:instrText>
      </w:r>
      <w:r w:rsidR="007E433A">
        <w:rPr>
          <w:rFonts w:ascii="Times New Roman" w:hAnsi="Times New Roman" w:cs="Times New Roman"/>
          <w:sz w:val="24"/>
        </w:rPr>
        <w:fldChar w:fldCharType="separate"/>
      </w:r>
      <w:r w:rsidR="00E838A5">
        <w:rPr>
          <w:rFonts w:ascii="Times New Roman" w:hAnsi="Times New Roman" w:cs="Times New Roman"/>
          <w:noProof/>
          <w:sz w:val="24"/>
        </w:rPr>
        <w:t>Arikunto</w:t>
      </w:r>
      <w:r w:rsidR="00E838A5">
        <w:rPr>
          <w:rFonts w:ascii="Times New Roman" w:hAnsi="Times New Roman" w:cs="Times New Roman"/>
          <w:noProof/>
          <w:sz w:val="24"/>
          <w:lang w:val="en-US"/>
        </w:rPr>
        <w:t>(</w:t>
      </w:r>
      <w:r w:rsidR="00E838A5" w:rsidRPr="00E838A5">
        <w:rPr>
          <w:rFonts w:ascii="Times New Roman" w:hAnsi="Times New Roman" w:cs="Times New Roman"/>
          <w:noProof/>
          <w:sz w:val="24"/>
        </w:rPr>
        <w:t>2020</w:t>
      </w:r>
      <w:r w:rsidR="00E838A5">
        <w:rPr>
          <w:rFonts w:ascii="Times New Roman" w:hAnsi="Times New Roman" w:cs="Times New Roman"/>
          <w:noProof/>
          <w:sz w:val="24"/>
          <w:lang w:val="en-US"/>
        </w:rPr>
        <w:t>:86</w:t>
      </w:r>
      <w:r w:rsidR="00E838A5" w:rsidRPr="00E838A5">
        <w:rPr>
          <w:rFonts w:ascii="Times New Roman" w:hAnsi="Times New Roman" w:cs="Times New Roman"/>
          <w:noProof/>
          <w:sz w:val="24"/>
        </w:rPr>
        <w:t>)</w:t>
      </w:r>
      <w:r w:rsidR="007E433A">
        <w:rPr>
          <w:rFonts w:ascii="Times New Roman" w:hAnsi="Times New Roman" w:cs="Times New Roman"/>
          <w:sz w:val="24"/>
        </w:rPr>
        <w:fldChar w:fldCharType="end"/>
      </w:r>
      <w:r w:rsidR="00E838A5" w:rsidRPr="00E838A5">
        <w:rPr>
          <w:rFonts w:ascii="Times New Roman" w:hAnsi="Times New Roman" w:cs="Times New Roman"/>
          <w:sz w:val="24"/>
        </w:rPr>
        <w:t>perumusan masalah dapat dilakukan dengan cara</w:t>
      </w:r>
      <w:r w:rsidR="00E838A5">
        <w:rPr>
          <w:rFonts w:ascii="Times New Roman" w:hAnsi="Times New Roman" w:cs="Times New Roman"/>
          <w:sz w:val="24"/>
        </w:rPr>
        <w:t xml:space="preserve"> merumuskan judul selengkapnya.</w:t>
      </w:r>
      <w:r w:rsidR="00E838A5" w:rsidRPr="00E838A5">
        <w:rPr>
          <w:rFonts w:ascii="Times New Roman" w:hAnsi="Times New Roman" w:cs="Times New Roman"/>
          <w:sz w:val="24"/>
        </w:rPr>
        <w:t>Namun demikian walaupun tampaknya masalah sudah dituangkan dalam bentuk judul, pembaca dapat menafsirkan dengan arti yang berbeda dengan maksud peneliti.</w:t>
      </w:r>
      <w:r>
        <w:rPr>
          <w:rFonts w:ascii="Times New Roman" w:hAnsi="Times New Roman" w:cs="Times New Roman"/>
          <w:sz w:val="24"/>
          <w:lang w:val="en-US"/>
        </w:rPr>
        <w:t xml:space="preserve">Adapun yang menjadi rumusan masalah dalam penelitian ini adalah “Apakah Ada Pengaruh Layanan Konseling Kelompok Teknik </w:t>
      </w:r>
      <w:r>
        <w:rPr>
          <w:rFonts w:ascii="Times New Roman" w:hAnsi="Times New Roman" w:cs="Times New Roman"/>
          <w:i/>
          <w:sz w:val="24"/>
          <w:lang w:val="en-US"/>
        </w:rPr>
        <w:t xml:space="preserve">Role Playing </w:t>
      </w:r>
      <w:r>
        <w:rPr>
          <w:rFonts w:ascii="Times New Roman" w:hAnsi="Times New Roman" w:cs="Times New Roman"/>
          <w:sz w:val="24"/>
          <w:lang w:val="en-US"/>
        </w:rPr>
        <w:t>Terhadap Pengendalian Perilaku Konsumtif Remaja SMA Negeri 1 Deli Tua?”</w:t>
      </w:r>
    </w:p>
    <w:p w:rsidR="00AA6B9C" w:rsidRDefault="00AA6B9C" w:rsidP="007F1C48">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1.5</w:t>
      </w:r>
      <w:r>
        <w:rPr>
          <w:rFonts w:ascii="Times New Roman" w:hAnsi="Times New Roman" w:cs="Times New Roman"/>
          <w:b/>
          <w:sz w:val="24"/>
          <w:lang w:val="en-US"/>
        </w:rPr>
        <w:tab/>
        <w:t>Tujuan Penelitian</w:t>
      </w:r>
    </w:p>
    <w:p w:rsidR="00B154CA" w:rsidRPr="00B154CA" w:rsidRDefault="00E838A5" w:rsidP="00E838A5">
      <w:pPr>
        <w:spacing w:after="0" w:line="480" w:lineRule="auto"/>
        <w:jc w:val="both"/>
        <w:rPr>
          <w:rFonts w:ascii="Times New Roman" w:hAnsi="Times New Roman" w:cs="Times New Roman"/>
          <w:sz w:val="24"/>
          <w:lang w:val="en-US"/>
        </w:rPr>
      </w:pPr>
      <w:r>
        <w:rPr>
          <w:rFonts w:ascii="Times New Roman" w:hAnsi="Times New Roman" w:cs="Times New Roman"/>
          <w:sz w:val="24"/>
        </w:rPr>
        <w:tab/>
      </w:r>
      <w:r w:rsidRPr="00E838A5">
        <w:rPr>
          <w:rFonts w:ascii="Times New Roman" w:hAnsi="Times New Roman" w:cs="Times New Roman"/>
          <w:sz w:val="24"/>
        </w:rPr>
        <w:t>Menurut Sugiy</w:t>
      </w:r>
      <w:r w:rsidR="00904397">
        <w:rPr>
          <w:rFonts w:ascii="Times New Roman" w:hAnsi="Times New Roman" w:cs="Times New Roman"/>
          <w:sz w:val="24"/>
        </w:rPr>
        <w:t>ono (2019</w:t>
      </w:r>
      <w:r w:rsidRPr="00E838A5">
        <w:rPr>
          <w:rFonts w:ascii="Times New Roman" w:hAnsi="Times New Roman" w:cs="Times New Roman"/>
          <w:sz w:val="24"/>
        </w:rPr>
        <w:t>) tujuan penelitian adalah tujuan dan kegunaan penelitian sebenarnya dapat diletakkan luar pola pikir dalam peumusan masalah. Tetapi keduanya ada kaitannyadengan permasalahan, oleh kerena itu itu dua hal ini ditempatkan pada bagian ini. Tetapi tujuan di sini berkenaan dengan tujuan penelitian dalam melakukan penelitian. Tujuan penelitian erat berkaitan dengan rumusan masalah yang dituliskan</w:t>
      </w:r>
      <w:r>
        <w:rPr>
          <w:rFonts w:ascii="Times New Roman" w:hAnsi="Times New Roman" w:cs="Times New Roman"/>
          <w:sz w:val="24"/>
        </w:rPr>
        <w:t>.</w:t>
      </w:r>
      <w:r w:rsidRPr="00E838A5">
        <w:rPr>
          <w:rFonts w:ascii="Times New Roman" w:hAnsi="Times New Roman" w:cs="Times New Roman"/>
          <w:sz w:val="24"/>
        </w:rPr>
        <w:t xml:space="preserve"> Sesuai dengan masalah yang diteliti, maka penelitian ini bertujuan untuk </w:t>
      </w:r>
      <w:r w:rsidR="00E41109" w:rsidRPr="00E838A5">
        <w:rPr>
          <w:rFonts w:ascii="Times New Roman" w:hAnsi="Times New Roman" w:cs="Times New Roman"/>
          <w:sz w:val="24"/>
        </w:rPr>
        <w:t xml:space="preserve">mengetahui </w:t>
      </w:r>
      <w:r w:rsidR="00E41109">
        <w:rPr>
          <w:rFonts w:ascii="Times New Roman" w:hAnsi="Times New Roman" w:cs="Times New Roman"/>
          <w:sz w:val="24"/>
          <w:lang w:val="en-US"/>
        </w:rPr>
        <w:t xml:space="preserve">pengaruh layanan konseling kelompok teknik </w:t>
      </w:r>
      <w:r w:rsidR="00E41109">
        <w:rPr>
          <w:rFonts w:ascii="Times New Roman" w:hAnsi="Times New Roman" w:cs="Times New Roman"/>
          <w:i/>
          <w:sz w:val="24"/>
          <w:lang w:val="en-US"/>
        </w:rPr>
        <w:t xml:space="preserve">role playing </w:t>
      </w:r>
      <w:r w:rsidR="00E41109">
        <w:rPr>
          <w:rFonts w:ascii="Times New Roman" w:hAnsi="Times New Roman" w:cs="Times New Roman"/>
          <w:sz w:val="24"/>
          <w:lang w:val="en-US"/>
        </w:rPr>
        <w:t>terhadap pengendalian perilaku konsumtif remaja SMA Negeri 1 Deli Tua.</w:t>
      </w:r>
    </w:p>
    <w:p w:rsidR="00C15443" w:rsidRDefault="00AA6B9C" w:rsidP="00E838A5">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1.6</w:t>
      </w:r>
      <w:r>
        <w:rPr>
          <w:rFonts w:ascii="Times New Roman" w:hAnsi="Times New Roman" w:cs="Times New Roman"/>
          <w:b/>
          <w:sz w:val="24"/>
          <w:lang w:val="en-US"/>
        </w:rPr>
        <w:tab/>
        <w:t>Manfaat Penelitian</w:t>
      </w:r>
    </w:p>
    <w:p w:rsidR="00E838A5" w:rsidRPr="00E838A5" w:rsidRDefault="00E838A5" w:rsidP="00E838A5">
      <w:pPr>
        <w:spacing w:after="0" w:line="480" w:lineRule="auto"/>
        <w:jc w:val="both"/>
        <w:rPr>
          <w:rFonts w:ascii="Times New Roman" w:hAnsi="Times New Roman" w:cs="Times New Roman"/>
          <w:sz w:val="24"/>
        </w:rPr>
      </w:pPr>
      <w:r w:rsidRPr="00E838A5">
        <w:rPr>
          <w:rFonts w:ascii="Times New Roman" w:hAnsi="Times New Roman" w:cs="Times New Roman"/>
          <w:sz w:val="24"/>
        </w:rPr>
        <w:t xml:space="preserve">Menurut Arikunto (2020:100) manfaat penelitian adalah hasil yang akan disumbangkan untuk kemajuan ilmu pengetahuan yang merupakan </w:t>
      </w:r>
      <w:r w:rsidRPr="00E838A5">
        <w:rPr>
          <w:rFonts w:ascii="Times New Roman" w:hAnsi="Times New Roman" w:cs="Times New Roman"/>
          <w:i/>
          <w:sz w:val="24"/>
        </w:rPr>
        <w:t xml:space="preserve">follow up </w:t>
      </w:r>
      <w:r w:rsidRPr="00E838A5">
        <w:rPr>
          <w:rFonts w:ascii="Times New Roman" w:hAnsi="Times New Roman" w:cs="Times New Roman"/>
          <w:sz w:val="24"/>
        </w:rPr>
        <w:t>kesimpulan. Setiap penelitian diharapkan memiliki manfaat dari penelitian yang akan dilakukan. Adapun manfaat yang diharapkan dari penelitian ini adalah sebagai berikut:</w:t>
      </w:r>
    </w:p>
    <w:p w:rsidR="00E838A5" w:rsidRDefault="00E838A5" w:rsidP="00F6419E">
      <w:pPr>
        <w:numPr>
          <w:ilvl w:val="0"/>
          <w:numId w:val="37"/>
        </w:numPr>
        <w:spacing w:after="0" w:line="480" w:lineRule="auto"/>
        <w:ind w:left="284" w:hanging="284"/>
        <w:jc w:val="both"/>
        <w:rPr>
          <w:rFonts w:ascii="Times New Roman" w:hAnsi="Times New Roman" w:cs="Times New Roman"/>
          <w:sz w:val="24"/>
        </w:rPr>
      </w:pPr>
      <w:r w:rsidRPr="00E838A5">
        <w:rPr>
          <w:rFonts w:ascii="Times New Roman" w:hAnsi="Times New Roman" w:cs="Times New Roman"/>
          <w:sz w:val="24"/>
        </w:rPr>
        <w:t>Manfaat secara teoritis</w:t>
      </w:r>
    </w:p>
    <w:p w:rsidR="00E838A5" w:rsidRDefault="00E838A5" w:rsidP="00E838A5">
      <w:pPr>
        <w:spacing w:after="0" w:line="480" w:lineRule="auto"/>
        <w:ind w:left="284"/>
        <w:jc w:val="both"/>
        <w:rPr>
          <w:rFonts w:ascii="Times New Roman" w:hAnsi="Times New Roman" w:cs="Times New Roman"/>
          <w:sz w:val="24"/>
        </w:rPr>
      </w:pPr>
      <w:r w:rsidRPr="00E838A5">
        <w:rPr>
          <w:rFonts w:ascii="Times New Roman" w:hAnsi="Times New Roman" w:cs="Times New Roman"/>
          <w:sz w:val="24"/>
        </w:rPr>
        <w:t xml:space="preserve">Penelitian ini diharapkan dapat menambah wawasan perkembangan ilmu dan pengetahuan, khususnya berkaitan dengan penaruh layanan bimbingan kelompok dengan teknik </w:t>
      </w:r>
      <w:r w:rsidRPr="00E838A5">
        <w:rPr>
          <w:rFonts w:ascii="Times New Roman" w:hAnsi="Times New Roman" w:cs="Times New Roman"/>
          <w:i/>
          <w:sz w:val="24"/>
        </w:rPr>
        <w:t xml:space="preserve">role playing </w:t>
      </w:r>
      <w:r w:rsidRPr="00E838A5">
        <w:rPr>
          <w:rFonts w:ascii="Times New Roman" w:hAnsi="Times New Roman" w:cs="Times New Roman"/>
          <w:sz w:val="24"/>
        </w:rPr>
        <w:t>untuk pengendalian perilaku konsumtif remaja khususnya siswa.</w:t>
      </w:r>
    </w:p>
    <w:p w:rsidR="00E838A5" w:rsidRDefault="00E838A5" w:rsidP="00F6419E">
      <w:pPr>
        <w:numPr>
          <w:ilvl w:val="0"/>
          <w:numId w:val="37"/>
        </w:numPr>
        <w:spacing w:after="0" w:line="480" w:lineRule="auto"/>
        <w:ind w:left="284" w:hanging="284"/>
        <w:jc w:val="both"/>
        <w:rPr>
          <w:rFonts w:ascii="Times New Roman" w:hAnsi="Times New Roman" w:cs="Times New Roman"/>
          <w:sz w:val="24"/>
        </w:rPr>
      </w:pPr>
      <w:r w:rsidRPr="00E838A5">
        <w:rPr>
          <w:rFonts w:ascii="Times New Roman" w:hAnsi="Times New Roman" w:cs="Times New Roman"/>
          <w:sz w:val="24"/>
        </w:rPr>
        <w:t>Manfaat secara praktis</w:t>
      </w:r>
    </w:p>
    <w:p w:rsidR="00E838A5" w:rsidRDefault="00E838A5" w:rsidP="00F6419E">
      <w:pPr>
        <w:pStyle w:val="ListParagraph"/>
        <w:numPr>
          <w:ilvl w:val="0"/>
          <w:numId w:val="38"/>
        </w:numPr>
        <w:spacing w:after="0" w:line="480" w:lineRule="auto"/>
        <w:ind w:left="567" w:hanging="283"/>
        <w:jc w:val="both"/>
        <w:rPr>
          <w:rFonts w:ascii="Times New Roman" w:hAnsi="Times New Roman" w:cs="Times New Roman"/>
          <w:sz w:val="24"/>
        </w:rPr>
      </w:pPr>
      <w:r w:rsidRPr="00E838A5">
        <w:rPr>
          <w:rFonts w:ascii="Times New Roman" w:hAnsi="Times New Roman" w:cs="Times New Roman"/>
          <w:sz w:val="24"/>
        </w:rPr>
        <w:t xml:space="preserve">Penelitian ini diharapkan dapat memberikan informasi dan masukan kepada guru kelas dan guru bimbingan konseling tentang pengaruh </w:t>
      </w:r>
      <w:r w:rsidR="00B90E3A">
        <w:rPr>
          <w:rFonts w:ascii="Times New Roman" w:hAnsi="Times New Roman" w:cs="Times New Roman"/>
          <w:sz w:val="24"/>
        </w:rPr>
        <w:t>perilaku konsumtif</w:t>
      </w:r>
      <w:r w:rsidRPr="00E838A5">
        <w:rPr>
          <w:rFonts w:ascii="Times New Roman" w:hAnsi="Times New Roman" w:cs="Times New Roman"/>
          <w:sz w:val="24"/>
        </w:rPr>
        <w:t xml:space="preserve"> sehingga dapat mengintervensi secara tepat dalam upaya pencegahan dan penanganan pada </w:t>
      </w:r>
      <w:r w:rsidR="00B90E3A">
        <w:rPr>
          <w:rFonts w:ascii="Times New Roman" w:hAnsi="Times New Roman" w:cs="Times New Roman"/>
          <w:sz w:val="24"/>
        </w:rPr>
        <w:t>remaja yang berprilaku konsumtif</w:t>
      </w:r>
      <w:r w:rsidRPr="00E838A5">
        <w:rPr>
          <w:rFonts w:ascii="Times New Roman" w:hAnsi="Times New Roman" w:cs="Times New Roman"/>
          <w:sz w:val="24"/>
        </w:rPr>
        <w:t>.</w:t>
      </w:r>
    </w:p>
    <w:p w:rsidR="00E838A5" w:rsidRPr="00B90E3A" w:rsidRDefault="00E838A5" w:rsidP="00F6419E">
      <w:pPr>
        <w:pStyle w:val="ListParagraph"/>
        <w:numPr>
          <w:ilvl w:val="0"/>
          <w:numId w:val="38"/>
        </w:numPr>
        <w:spacing w:after="0" w:line="480" w:lineRule="auto"/>
        <w:ind w:left="567" w:hanging="283"/>
        <w:jc w:val="both"/>
        <w:rPr>
          <w:rFonts w:ascii="Times New Roman" w:hAnsi="Times New Roman" w:cs="Times New Roman"/>
          <w:sz w:val="24"/>
        </w:rPr>
      </w:pPr>
      <w:r w:rsidRPr="00E838A5">
        <w:rPr>
          <w:rFonts w:ascii="Times New Roman" w:hAnsi="Times New Roman" w:cs="Times New Roman"/>
          <w:sz w:val="24"/>
        </w:rPr>
        <w:t xml:space="preserve">Sebagai bahan masukan bagi siswa dan siswi, </w:t>
      </w:r>
      <w:r w:rsidR="00B90E3A">
        <w:rPr>
          <w:rFonts w:ascii="Times New Roman" w:hAnsi="Times New Roman" w:cs="Times New Roman"/>
          <w:sz w:val="24"/>
        </w:rPr>
        <w:t xml:space="preserve">perilaku konsumtif </w:t>
      </w:r>
      <w:r w:rsidRPr="00E838A5">
        <w:rPr>
          <w:rFonts w:ascii="Times New Roman" w:hAnsi="Times New Roman" w:cs="Times New Roman"/>
          <w:sz w:val="24"/>
        </w:rPr>
        <w:t>merupakan perilaku merugikan yang harus dihindari</w:t>
      </w:r>
      <w:r w:rsidR="00B90E3A">
        <w:rPr>
          <w:rFonts w:ascii="Times New Roman" w:hAnsi="Times New Roman" w:cs="Times New Roman"/>
          <w:sz w:val="24"/>
        </w:rPr>
        <w:t>.</w:t>
      </w:r>
    </w:p>
    <w:p w:rsidR="00AA6B9C" w:rsidRDefault="00AA6B9C" w:rsidP="008A5957">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1.7</w:t>
      </w:r>
      <w:r>
        <w:rPr>
          <w:rFonts w:ascii="Times New Roman" w:hAnsi="Times New Roman" w:cs="Times New Roman"/>
          <w:b/>
          <w:sz w:val="24"/>
          <w:lang w:val="en-US"/>
        </w:rPr>
        <w:tab/>
        <w:t>Anggapan Dasar</w:t>
      </w:r>
    </w:p>
    <w:p w:rsidR="00B90E3A" w:rsidRDefault="00B90E3A" w:rsidP="008A5957">
      <w:pPr>
        <w:spacing w:after="0" w:line="480" w:lineRule="auto"/>
        <w:jc w:val="both"/>
        <w:rPr>
          <w:rFonts w:ascii="Times New Roman" w:hAnsi="Times New Roman" w:cs="Times New Roman"/>
          <w:sz w:val="24"/>
        </w:rPr>
      </w:pPr>
      <w:r>
        <w:rPr>
          <w:rFonts w:ascii="Times New Roman" w:hAnsi="Times New Roman" w:cs="Times New Roman"/>
          <w:sz w:val="24"/>
        </w:rPr>
        <w:tab/>
      </w:r>
      <w:r w:rsidRPr="00B90E3A">
        <w:rPr>
          <w:rFonts w:ascii="Times New Roman" w:hAnsi="Times New Roman" w:cs="Times New Roman"/>
          <w:sz w:val="24"/>
        </w:rPr>
        <w:t>Menurut Winarno Surakhmad (dalam Arikunto, 2020:104) anggapan dasar atau postulat adalah sebuah titik tolak pemikiran yang kebenarannya diterima oleh penyelidik. Sedangkan (Tim UMN 2023) anggapan dasar atau asumsi adalah anggapan-anggapan yang mendasarkan yang kebenarannya berlaku secara mikro.</w:t>
      </w:r>
    </w:p>
    <w:p w:rsidR="004C54EA" w:rsidRDefault="00B90E3A" w:rsidP="00B90E3A">
      <w:pPr>
        <w:spacing w:after="0" w:line="480" w:lineRule="auto"/>
        <w:jc w:val="both"/>
        <w:rPr>
          <w:rFonts w:ascii="Times New Roman" w:hAnsi="Times New Roman" w:cs="Times New Roman"/>
          <w:sz w:val="24"/>
          <w:lang w:val="en-US"/>
        </w:rPr>
      </w:pPr>
      <w:r>
        <w:rPr>
          <w:rFonts w:ascii="Times New Roman" w:hAnsi="Times New Roman" w:cs="Times New Roman"/>
          <w:sz w:val="24"/>
        </w:rPr>
        <w:tab/>
        <w:t>A</w:t>
      </w:r>
      <w:r w:rsidRPr="00B90E3A">
        <w:rPr>
          <w:rFonts w:ascii="Times New Roman" w:hAnsi="Times New Roman" w:cs="Times New Roman"/>
          <w:sz w:val="24"/>
        </w:rPr>
        <w:t>sumsi</w:t>
      </w:r>
      <w:r>
        <w:rPr>
          <w:rFonts w:ascii="Times New Roman" w:hAnsi="Times New Roman" w:cs="Times New Roman"/>
          <w:sz w:val="24"/>
        </w:rPr>
        <w:t xml:space="preserve"> yang dikemukakan</w:t>
      </w:r>
      <w:r w:rsidRPr="00B90E3A">
        <w:rPr>
          <w:rFonts w:ascii="Times New Roman" w:hAnsi="Times New Roman" w:cs="Times New Roman"/>
          <w:sz w:val="24"/>
        </w:rPr>
        <w:t xml:space="preserve"> dalam penelitian ini adalah masalah-masalah yang dihadapi oleh</w:t>
      </w:r>
      <w:r>
        <w:rPr>
          <w:rFonts w:ascii="Times New Roman" w:hAnsi="Times New Roman" w:cs="Times New Roman"/>
          <w:sz w:val="24"/>
        </w:rPr>
        <w:t xml:space="preserve"> remaja khususnya</w:t>
      </w:r>
      <w:r w:rsidRPr="00B90E3A">
        <w:rPr>
          <w:rFonts w:ascii="Times New Roman" w:hAnsi="Times New Roman" w:cs="Times New Roman"/>
          <w:sz w:val="24"/>
        </w:rPr>
        <w:t xml:space="preserve"> siswa </w:t>
      </w:r>
      <w:r>
        <w:rPr>
          <w:rFonts w:ascii="Times New Roman" w:hAnsi="Times New Roman" w:cs="Times New Roman"/>
          <w:sz w:val="24"/>
        </w:rPr>
        <w:t xml:space="preserve">SMA </w:t>
      </w:r>
      <w:r w:rsidRPr="00B90E3A">
        <w:rPr>
          <w:rFonts w:ascii="Times New Roman" w:hAnsi="Times New Roman" w:cs="Times New Roman"/>
          <w:sz w:val="24"/>
        </w:rPr>
        <w:t xml:space="preserve">dalam </w:t>
      </w:r>
      <w:r>
        <w:rPr>
          <w:rFonts w:ascii="Times New Roman" w:hAnsi="Times New Roman" w:cs="Times New Roman"/>
          <w:sz w:val="24"/>
        </w:rPr>
        <w:t xml:space="preserve">yang dimana sulit dalam mengkontrol </w:t>
      </w:r>
      <w:r w:rsidRPr="00B90E3A">
        <w:rPr>
          <w:rFonts w:ascii="Times New Roman" w:hAnsi="Times New Roman" w:cs="Times New Roman"/>
          <w:sz w:val="24"/>
        </w:rPr>
        <w:t xml:space="preserve">perilaku </w:t>
      </w:r>
      <w:r>
        <w:rPr>
          <w:rFonts w:ascii="Times New Roman" w:hAnsi="Times New Roman" w:cs="Times New Roman"/>
          <w:sz w:val="24"/>
        </w:rPr>
        <w:t>konsumtif</w:t>
      </w:r>
      <w:r w:rsidRPr="00B90E3A">
        <w:rPr>
          <w:rFonts w:ascii="Times New Roman" w:hAnsi="Times New Roman" w:cs="Times New Roman"/>
          <w:sz w:val="24"/>
        </w:rPr>
        <w:t xml:space="preserve">. Masalah yang dihadapi siswa ini butuh pemecahan agar dapat diselesaikan, dalam layanan </w:t>
      </w:r>
      <w:r>
        <w:rPr>
          <w:rFonts w:ascii="Times New Roman" w:hAnsi="Times New Roman" w:cs="Times New Roman"/>
          <w:sz w:val="24"/>
        </w:rPr>
        <w:t>konseling</w:t>
      </w:r>
      <w:r w:rsidRPr="00B90E3A">
        <w:rPr>
          <w:rFonts w:ascii="Times New Roman" w:hAnsi="Times New Roman" w:cs="Times New Roman"/>
          <w:sz w:val="24"/>
        </w:rPr>
        <w:t xml:space="preserve"> kelompok</w:t>
      </w:r>
      <w:r>
        <w:rPr>
          <w:rFonts w:ascii="Times New Roman" w:hAnsi="Times New Roman" w:cs="Times New Roman"/>
          <w:sz w:val="24"/>
        </w:rPr>
        <w:t xml:space="preserve"> dengan teknik </w:t>
      </w:r>
      <w:r>
        <w:rPr>
          <w:rFonts w:ascii="Times New Roman" w:hAnsi="Times New Roman" w:cs="Times New Roman"/>
          <w:i/>
          <w:sz w:val="24"/>
        </w:rPr>
        <w:t>role playing</w:t>
      </w:r>
      <w:r w:rsidRPr="00B90E3A">
        <w:rPr>
          <w:rFonts w:ascii="Times New Roman" w:hAnsi="Times New Roman" w:cs="Times New Roman"/>
          <w:sz w:val="24"/>
        </w:rPr>
        <w:t xml:space="preserve"> menjadi asumsi dasar sebagai salah satu pemecahan masalah yang diteliti. Sehingga dapat disimpulkan layanan </w:t>
      </w:r>
      <w:r>
        <w:rPr>
          <w:rFonts w:ascii="Times New Roman" w:hAnsi="Times New Roman" w:cs="Times New Roman"/>
          <w:sz w:val="24"/>
        </w:rPr>
        <w:t>konseling</w:t>
      </w:r>
      <w:r w:rsidRPr="00B90E3A">
        <w:rPr>
          <w:rFonts w:ascii="Times New Roman" w:hAnsi="Times New Roman" w:cs="Times New Roman"/>
          <w:sz w:val="24"/>
        </w:rPr>
        <w:t xml:space="preserve"> kelompok </w:t>
      </w:r>
      <w:r>
        <w:rPr>
          <w:rFonts w:ascii="Times New Roman" w:hAnsi="Times New Roman" w:cs="Times New Roman"/>
          <w:sz w:val="24"/>
        </w:rPr>
        <w:t xml:space="preserve">dengan teknik </w:t>
      </w:r>
      <w:r>
        <w:rPr>
          <w:rFonts w:ascii="Times New Roman" w:hAnsi="Times New Roman" w:cs="Times New Roman"/>
          <w:i/>
          <w:sz w:val="24"/>
        </w:rPr>
        <w:t xml:space="preserve">role playing </w:t>
      </w:r>
      <w:r w:rsidRPr="00B90E3A">
        <w:rPr>
          <w:rFonts w:ascii="Times New Roman" w:hAnsi="Times New Roman" w:cs="Times New Roman"/>
          <w:sz w:val="24"/>
        </w:rPr>
        <w:t xml:space="preserve">dapat menjadi satu layanan yang berpengaruh terhadap </w:t>
      </w:r>
      <w:r>
        <w:rPr>
          <w:rFonts w:ascii="Times New Roman" w:hAnsi="Times New Roman" w:cs="Times New Roman"/>
          <w:sz w:val="24"/>
        </w:rPr>
        <w:t xml:space="preserve">pengendalian perilaku konsumtif remaja. </w:t>
      </w:r>
    </w:p>
    <w:p w:rsidR="004C54EA" w:rsidRDefault="004C54EA" w:rsidP="00F6419E">
      <w:pPr>
        <w:pStyle w:val="ListParagraph"/>
        <w:numPr>
          <w:ilvl w:val="0"/>
          <w:numId w:val="4"/>
        </w:numPr>
        <w:spacing w:after="0" w:line="480" w:lineRule="auto"/>
        <w:ind w:left="284" w:hanging="284"/>
        <w:jc w:val="both"/>
        <w:rPr>
          <w:rFonts w:ascii="Times New Roman" w:hAnsi="Times New Roman" w:cs="Times New Roman"/>
          <w:sz w:val="24"/>
          <w:lang w:val="en-US"/>
        </w:rPr>
        <w:sectPr w:rsidR="004C54EA" w:rsidSect="00A12FFB">
          <w:headerReference w:type="even" r:id="rId27"/>
          <w:headerReference w:type="default" r:id="rId28"/>
          <w:footerReference w:type="default" r:id="rId29"/>
          <w:headerReference w:type="first" r:id="rId30"/>
          <w:pgSz w:w="11907" w:h="16840" w:code="9"/>
          <w:pgMar w:top="2268" w:right="1701" w:bottom="1701" w:left="2268" w:header="1276" w:footer="990" w:gutter="0"/>
          <w:pgNumType w:start="2"/>
          <w:cols w:space="708"/>
          <w:docGrid w:linePitch="360"/>
        </w:sectPr>
      </w:pPr>
    </w:p>
    <w:p w:rsidR="00B25153" w:rsidRDefault="00B25153" w:rsidP="008A7593">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BAB II</w:t>
      </w:r>
    </w:p>
    <w:p w:rsidR="00B25153" w:rsidRDefault="00B25153" w:rsidP="00C210F2">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TINJAUAN PUSTAKA</w:t>
      </w:r>
    </w:p>
    <w:p w:rsidR="004475A1" w:rsidRDefault="004475A1" w:rsidP="004475A1">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2.1</w:t>
      </w:r>
      <w:r>
        <w:rPr>
          <w:rFonts w:ascii="Times New Roman" w:hAnsi="Times New Roman" w:cs="Times New Roman"/>
          <w:b/>
          <w:sz w:val="24"/>
          <w:lang w:val="en-US"/>
        </w:rPr>
        <w:tab/>
        <w:t>Perilaku Konsumti</w:t>
      </w:r>
      <w:r w:rsidR="000B552F">
        <w:rPr>
          <w:rFonts w:ascii="Times New Roman" w:hAnsi="Times New Roman" w:cs="Times New Roman"/>
          <w:b/>
          <w:sz w:val="24"/>
          <w:lang w:val="en-US"/>
        </w:rPr>
        <w:t>f</w:t>
      </w:r>
    </w:p>
    <w:p w:rsidR="000B552F" w:rsidRDefault="000B552F" w:rsidP="004475A1">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2.1.1</w:t>
      </w:r>
      <w:r>
        <w:rPr>
          <w:rFonts w:ascii="Times New Roman" w:hAnsi="Times New Roman" w:cs="Times New Roman"/>
          <w:b/>
          <w:sz w:val="24"/>
          <w:lang w:val="en-US"/>
        </w:rPr>
        <w:tab/>
      </w:r>
      <w:r w:rsidRPr="000B552F">
        <w:rPr>
          <w:rFonts w:ascii="Times New Roman" w:hAnsi="Times New Roman" w:cs="Times New Roman"/>
          <w:b/>
          <w:sz w:val="24"/>
        </w:rPr>
        <w:t>Pengertian Perilaku Konsumtif</w:t>
      </w:r>
    </w:p>
    <w:p w:rsidR="006429BF" w:rsidRDefault="00616CFE" w:rsidP="004475A1">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6429BF" w:rsidRPr="006429BF">
        <w:rPr>
          <w:rFonts w:ascii="Times New Roman" w:hAnsi="Times New Roman" w:cs="Times New Roman"/>
          <w:sz w:val="24"/>
        </w:rPr>
        <w:t>Menurut kamus besar Bahasa Indonesia, perilaku adalah tanggapan atau reaksi individu terhadap rangsangan atau lingkungan</w:t>
      </w:r>
      <w:r w:rsidR="007E433A">
        <w:rPr>
          <w:rFonts w:ascii="Times New Roman" w:hAnsi="Times New Roman" w:cs="Times New Roman"/>
          <w:sz w:val="24"/>
          <w:lang w:val="en-US"/>
        </w:rPr>
        <w:fldChar w:fldCharType="begin" w:fldLock="1"/>
      </w:r>
      <w:r w:rsidR="00AD7A6B">
        <w:rPr>
          <w:rFonts w:ascii="Times New Roman" w:hAnsi="Times New Roman" w:cs="Times New Roman"/>
          <w:sz w:val="24"/>
          <w:lang w:val="en-US"/>
        </w:rPr>
        <w:instrText>ADDIN CSL_CITATION {"citationItems":[{"id":"ITEM-1","itemData":{"author":[{"dropping-particle":"","family":"Meilliana dan Delliana","given":"","non-dropping-particle":"","parse-names":false,"suffix":""}],"id":"ITEM-1","issue":"1","issued":{"date-parts":[["2020"]]},"page":"49-52","title":"“Pengaruh Tayangan Suara Hati Istri Terhadap Prilaku Ibu Rumah Tangga”.","type":"article-journal","volume":"7"},"uris":["http://www.mendeley.com/documents/?uuid=280b5c2b-d71a-401b-9d83-540e71c2f220"]}],"mendeley":{"formattedCitation":"(Meilliana dan Delliana, 2020)","manualFormatting":"(Meilliana &amp; Delliana, 2020)","plainTextFormattedCitation":"(Meilliana dan Delliana, 2020)","previouslyFormattedCitation":"(Meilliana dan Delliana, 2020)"},"properties":{"noteIndex":0},"schema":"https://github.com/citation-style-language/schema/raw/master/csl-citation.json"}</w:instrText>
      </w:r>
      <w:r w:rsidR="007E433A">
        <w:rPr>
          <w:rFonts w:ascii="Times New Roman" w:hAnsi="Times New Roman" w:cs="Times New Roman"/>
          <w:sz w:val="24"/>
          <w:lang w:val="en-US"/>
        </w:rPr>
        <w:fldChar w:fldCharType="separate"/>
      </w:r>
      <w:r w:rsidR="00AD7A6B">
        <w:rPr>
          <w:rFonts w:ascii="Times New Roman" w:hAnsi="Times New Roman" w:cs="Times New Roman"/>
          <w:noProof/>
          <w:sz w:val="24"/>
          <w:lang w:val="en-US"/>
        </w:rPr>
        <w:t>(Meilliana &amp;</w:t>
      </w:r>
      <w:r w:rsidR="00AD7A6B" w:rsidRPr="00AD7A6B">
        <w:rPr>
          <w:rFonts w:ascii="Times New Roman" w:hAnsi="Times New Roman" w:cs="Times New Roman"/>
          <w:noProof/>
          <w:sz w:val="24"/>
          <w:lang w:val="en-US"/>
        </w:rPr>
        <w:t xml:space="preserve"> Delliana, 2020)</w:t>
      </w:r>
      <w:r w:rsidR="007E433A">
        <w:rPr>
          <w:rFonts w:ascii="Times New Roman" w:hAnsi="Times New Roman" w:cs="Times New Roman"/>
          <w:sz w:val="24"/>
          <w:lang w:val="en-US"/>
        </w:rPr>
        <w:fldChar w:fldCharType="end"/>
      </w:r>
      <w:r w:rsidR="00AD7A6B">
        <w:rPr>
          <w:rFonts w:ascii="Times New Roman" w:hAnsi="Times New Roman" w:cs="Times New Roman"/>
          <w:sz w:val="24"/>
          <w:lang w:val="en-US"/>
        </w:rPr>
        <w:t xml:space="preserve">. </w:t>
      </w:r>
      <w:r w:rsidR="00AD7A6B" w:rsidRPr="00AD7A6B">
        <w:rPr>
          <w:rFonts w:ascii="Times New Roman" w:hAnsi="Times New Roman" w:cs="Times New Roman"/>
          <w:sz w:val="24"/>
        </w:rPr>
        <w:t>Menurut Skinner perilaku dibedakan menjadi dua yaitu, perilaku yang alamiah yaitu perilaku yang ditimbulkan oleh stimulus yang jelas, perilaku yang bersifat refleksif, sedangkan perilaku operan yaitu perilaku yang ditimbulkan oleh stimulus yang tidak diketahui, tetapi semata-mata ditimbulkan oleh organisme itu sendiri</w:t>
      </w:r>
      <w:r w:rsidR="00AD7A6B">
        <w:rPr>
          <w:rFonts w:ascii="Times New Roman" w:hAnsi="Times New Roman" w:cs="Times New Roman"/>
          <w:sz w:val="24"/>
          <w:lang w:val="en-US"/>
        </w:rPr>
        <w:t xml:space="preserve">. </w:t>
      </w:r>
      <w:r w:rsidR="00AD7A6B" w:rsidRPr="00AD7A6B">
        <w:rPr>
          <w:rFonts w:ascii="Times New Roman" w:hAnsi="Times New Roman" w:cs="Times New Roman"/>
          <w:sz w:val="24"/>
        </w:rPr>
        <w:t>Perilaku operan belum tentu didahului oleh stimulus dari luar</w:t>
      </w:r>
      <w:r w:rsidR="007E433A">
        <w:rPr>
          <w:rFonts w:ascii="Times New Roman" w:hAnsi="Times New Roman" w:cs="Times New Roman"/>
          <w:sz w:val="24"/>
          <w:lang w:val="en-US"/>
        </w:rPr>
        <w:fldChar w:fldCharType="begin" w:fldLock="1"/>
      </w:r>
      <w:r w:rsidR="0065636A">
        <w:rPr>
          <w:rFonts w:ascii="Times New Roman" w:hAnsi="Times New Roman" w:cs="Times New Roman"/>
          <w:sz w:val="24"/>
          <w:lang w:val="en-US"/>
        </w:rPr>
        <w:instrText>ADDIN CSL_CITATION {"citationItems":[{"id":"ITEM-1","itemData":{"DOI":"10.47435/jpdk.v5i2.398","ISSN":"2715-6818","abstract":"Penelitian ini bertujuan untuk mendeskripsikan problematika motivasi belajar dalam teori operant conditioning dalam pembelajaran pendidikan agama Islam dan untuk mendeskripkan faktor penghambat dari teori operant conditioning dalam pembelajaran pendidikan agama Islam. Jenis penelitian yang dilakukan oleh penulis adalah penelitian kualitatif atau penelitian lapangan. Hasil penelitian ini menunjukkan bahwa problematika motivasi belajar dalam teori operant conditioning dalam pembelajaran pendidikan Islam yang terjadi adalah adanya pemberian reward  kepada siswa melahirkan rasa puas sehingga motivasi belajarnya menurun, sebaliknya ada beberapa siswa diberikan punisment melahirkan motivasi yang tinggi sehingga nilai yang dihasilkan juga tinggi. Maka dari itu, pemberian reward juga harus dibarengi dengan pendekatan yang lebih dalam untuk menghasilkan motivasi belajar yang kuat. Faktor penghambat dalam teori tersebut adalah adanya pemberian hukuman dan hasil nilai belajar siswa yang kurang diterima. Solusi yang diberikan dalam mengatasi masalah tersebut adalah dengan memberikan pendekatan personal dan memberikan penjelasan dengan tepat mengenai jawaban yang benar dan begitu pun dengan hasil belajar yang berbeda maka guru memberikan penjelasan akan kebenaran dari jawaban sehingga siswa dapat memahami. ","author":[{"dropping-particle":"","family":"Kausar","given":"Ahmad","non-dropping-particle":"","parse-names":false,"suffix":""},{"dropping-particle":"","family":"Suyadi","given":"Suyadi","non-dropping-particle":"","parse-names":false,"suffix":""}],"container-title":"Jurnal Pendidikan Dasar dan Keguruan","id":"ITEM-1","issue":"2","issued":{"date-parts":[["2020"]]},"page":"1-8","title":"Problematika Motivasi Belajar Dalam Teori Operant Conditioning Pada Pembelajaran Pai Di Sdn Nogopuro Sleman","type":"article-journal","volume":"5"},"uris":["http://www.mendeley.com/documents/?uuid=71bc2ead-bd8b-4cf9-8c44-11492fe525aa"]}],"mendeley":{"formattedCitation":"(Kausar &amp; Suyadi, 2020)","plainTextFormattedCitation":"(Kausar &amp; Suyadi, 2020)","previouslyFormattedCitation":"(Kausar &amp; Suyadi, 2020)"},"properties":{"noteIndex":0},"schema":"https://github.com/citation-style-language/schema/raw/master/csl-citation.json"}</w:instrText>
      </w:r>
      <w:r w:rsidR="007E433A">
        <w:rPr>
          <w:rFonts w:ascii="Times New Roman" w:hAnsi="Times New Roman" w:cs="Times New Roman"/>
          <w:sz w:val="24"/>
          <w:lang w:val="en-US"/>
        </w:rPr>
        <w:fldChar w:fldCharType="separate"/>
      </w:r>
      <w:r w:rsidR="00AD7A6B" w:rsidRPr="00AD7A6B">
        <w:rPr>
          <w:rFonts w:ascii="Times New Roman" w:hAnsi="Times New Roman" w:cs="Times New Roman"/>
          <w:noProof/>
          <w:sz w:val="24"/>
          <w:lang w:val="en-US"/>
        </w:rPr>
        <w:t>(Kausar &amp; Suyadi, 2020)</w:t>
      </w:r>
      <w:r w:rsidR="007E433A">
        <w:rPr>
          <w:rFonts w:ascii="Times New Roman" w:hAnsi="Times New Roman" w:cs="Times New Roman"/>
          <w:sz w:val="24"/>
          <w:lang w:val="en-US"/>
        </w:rPr>
        <w:fldChar w:fldCharType="end"/>
      </w:r>
      <w:r w:rsidR="00AD7A6B" w:rsidRPr="00AD7A6B">
        <w:rPr>
          <w:rFonts w:ascii="Times New Roman" w:hAnsi="Times New Roman" w:cs="Times New Roman"/>
          <w:sz w:val="24"/>
        </w:rPr>
        <w:t>.Maka dapat di simpulkan perilaku adalah reaksi individu terhadap lingkungan, dan perilaku dibedakan menjadi dua yaitu perilaku yang alamiah dan perilaku yang bersifat refleksif.</w:t>
      </w:r>
    </w:p>
    <w:p w:rsidR="006935DE" w:rsidRDefault="00DF2558" w:rsidP="004475A1">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F2558">
        <w:rPr>
          <w:rFonts w:ascii="Times New Roman" w:hAnsi="Times New Roman" w:cs="Times New Roman"/>
          <w:sz w:val="24"/>
        </w:rPr>
        <w:t xml:space="preserve">Kata “konsumtif” sering diartikan dengan “konsumerisme”. Menurut kamus Bahasa Indonesia, konsumtif adalah bersifat komsumsi dan bergantung pada hasil produksi pihak lain, sedangkan konsumerisme adalah paham atau gaya hidup yang menganggap barang-barang mewah sebagai ukuran kebahagiaan. Menurut Halim perilaku konsumtif adalah pola hidup yang tidak pernah puas dengan segala </w:t>
      </w:r>
      <w:r>
        <w:rPr>
          <w:rFonts w:ascii="Times New Roman" w:hAnsi="Times New Roman" w:cs="Times New Roman"/>
          <w:sz w:val="24"/>
        </w:rPr>
        <w:t xml:space="preserve">sesuatu yang telah dimilikinya </w:t>
      </w:r>
      <w:r w:rsidR="007E433A">
        <w:rPr>
          <w:rFonts w:ascii="Times New Roman" w:hAnsi="Times New Roman" w:cs="Times New Roman"/>
          <w:sz w:val="24"/>
        </w:rPr>
        <w:fldChar w:fldCharType="begin" w:fldLock="1"/>
      </w:r>
      <w:r w:rsidR="00973933">
        <w:rPr>
          <w:rFonts w:ascii="Times New Roman" w:hAnsi="Times New Roman" w:cs="Times New Roman"/>
          <w:sz w:val="24"/>
        </w:rPr>
        <w:instrText>ADDIN CSL_CITATION {"citationItems":[{"id":"ITEM-1","itemData":{"ISBN":"623191108X","author":[{"dropping-particle":"","family":"Violita","given":"Michella Desri","non-dropping-particle":"","parse-names":false,"suffix":""}],"id":"ITEM-1","issued":{"date-parts":[["2023"]]},"publisher":"Nilacakra","title":"Konsumerisme Masyarakat Urban: Konsep, Sejarah, dan Pengaruhnya terhadap Pola Gaya Hidup (Kajian Kritis Etika Deontologi Immanuel Kant)","type":"book"},"uris":["http://www.mendeley.com/documents/?uuid=a0a7e498-2a66-4033-a364-2a1fb2e10a84"]}],"mendeley":{"formattedCitation":"(Violita, 2023)","manualFormatting":"(Violita 2023)","plainTextFormattedCitation":"(Violita, 2023)","previouslyFormattedCitation":"(Violita, 2023)"},"properties":{"noteIndex":0},"schema":"https://github.com/citation-style-language/schema/raw/master/csl-citation.json"}</w:instrText>
      </w:r>
      <w:r w:rsidR="007E433A">
        <w:rPr>
          <w:rFonts w:ascii="Times New Roman" w:hAnsi="Times New Roman" w:cs="Times New Roman"/>
          <w:sz w:val="24"/>
        </w:rPr>
        <w:fldChar w:fldCharType="separate"/>
      </w:r>
      <w:r w:rsidRPr="00DF2558">
        <w:rPr>
          <w:rFonts w:ascii="Times New Roman" w:hAnsi="Times New Roman" w:cs="Times New Roman"/>
          <w:noProof/>
          <w:sz w:val="24"/>
        </w:rPr>
        <w:t>(Violita 2023)</w:t>
      </w:r>
      <w:r w:rsidR="007E433A">
        <w:rPr>
          <w:rFonts w:ascii="Times New Roman" w:hAnsi="Times New Roman" w:cs="Times New Roman"/>
          <w:sz w:val="24"/>
        </w:rPr>
        <w:fldChar w:fldCharType="end"/>
      </w:r>
      <w:r w:rsidRPr="00DF2558">
        <w:rPr>
          <w:rFonts w:ascii="Times New Roman" w:hAnsi="Times New Roman" w:cs="Times New Roman"/>
          <w:sz w:val="24"/>
        </w:rPr>
        <w:t>. Dapat disimpulkan bahwa konsumtif adalah pola hidup yang tidak pernah puas dengan segala sesuatu yang telah dimilikinya dan konsumtif bersifat komsumsi dan bergantung pada hasil produksi pihak lain.</w:t>
      </w:r>
    </w:p>
    <w:p w:rsidR="006935DE" w:rsidRPr="006935DE" w:rsidRDefault="006935DE" w:rsidP="004475A1">
      <w:pPr>
        <w:spacing w:after="0" w:line="480" w:lineRule="auto"/>
        <w:jc w:val="both"/>
        <w:rPr>
          <w:rFonts w:ascii="Times New Roman" w:hAnsi="Times New Roman" w:cs="Times New Roman"/>
          <w:sz w:val="24"/>
          <w:lang w:val="en-US"/>
        </w:rPr>
        <w:sectPr w:rsidR="006935DE" w:rsidRPr="006935DE" w:rsidSect="00A12FFB">
          <w:headerReference w:type="even" r:id="rId31"/>
          <w:headerReference w:type="default" r:id="rId32"/>
          <w:footerReference w:type="default" r:id="rId33"/>
          <w:headerReference w:type="first" r:id="rId34"/>
          <w:pgSz w:w="11907" w:h="16840" w:code="9"/>
          <w:pgMar w:top="2268" w:right="1701" w:bottom="1701" w:left="2268" w:header="1276" w:footer="990" w:gutter="0"/>
          <w:pgNumType w:start="8"/>
          <w:cols w:space="708"/>
          <w:docGrid w:linePitch="360"/>
        </w:sectPr>
      </w:pPr>
    </w:p>
    <w:p w:rsidR="00AD7A6B" w:rsidRDefault="00AD7A6B" w:rsidP="004475A1">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AD7A6B">
        <w:rPr>
          <w:rFonts w:ascii="Times New Roman" w:hAnsi="Times New Roman" w:cs="Times New Roman"/>
          <w:sz w:val="24"/>
        </w:rPr>
        <w:t xml:space="preserve">Menurut </w:t>
      </w:r>
      <w:r w:rsidR="007E433A">
        <w:rPr>
          <w:rFonts w:ascii="Times New Roman" w:hAnsi="Times New Roman" w:cs="Times New Roman"/>
          <w:sz w:val="24"/>
        </w:rPr>
        <w:fldChar w:fldCharType="begin" w:fldLock="1"/>
      </w:r>
      <w:r w:rsidR="009C57CB">
        <w:rPr>
          <w:rFonts w:ascii="Times New Roman" w:hAnsi="Times New Roman" w:cs="Times New Roman"/>
          <w:sz w:val="24"/>
        </w:rPr>
        <w:instrText>ADDIN CSL_CITATION {"citationItems":[{"id":"ITEM-1","itemData":{"author":[{"dropping-particle":"","family":"Sumartono","given":"","non-dropping-particle":"","parse-names":false,"suffix":""}],"id":"ITEM-1","issued":{"date-parts":[["2002"]]},"publisher":"Alfabeta","publisher-place":"Bandung","title":"Terperangkap dalam iklan: meneropong imbas pesan iklan televisi.","type":"book"},"uris":["http://www.mendeley.com/documents/?uuid=0faa7367-9b79-4293-84b0-d181daaf6c8f"]}],"mendeley":{"formattedCitation":"(Sumartono, 2002)","manualFormatting":"Sumartono (2002)","plainTextFormattedCitation":"(Sumartono, 2002)","previouslyFormattedCitation":"(Sumartono, 2002)"},"properties":{"noteIndex":0},"schema":"https://github.com/citation-style-language/schema/raw/master/csl-citation.json"}</w:instrText>
      </w:r>
      <w:r w:rsidR="007E433A">
        <w:rPr>
          <w:rFonts w:ascii="Times New Roman" w:hAnsi="Times New Roman" w:cs="Times New Roman"/>
          <w:sz w:val="24"/>
        </w:rPr>
        <w:fldChar w:fldCharType="separate"/>
      </w:r>
      <w:r w:rsidR="009C57CB">
        <w:rPr>
          <w:rFonts w:ascii="Times New Roman" w:hAnsi="Times New Roman" w:cs="Times New Roman"/>
          <w:noProof/>
          <w:sz w:val="24"/>
        </w:rPr>
        <w:t>Sumartono</w:t>
      </w:r>
      <w:r w:rsidR="009C57CB">
        <w:rPr>
          <w:rFonts w:ascii="Times New Roman" w:hAnsi="Times New Roman" w:cs="Times New Roman"/>
          <w:noProof/>
          <w:sz w:val="24"/>
          <w:lang w:val="en-US"/>
        </w:rPr>
        <w:t>(</w:t>
      </w:r>
      <w:r w:rsidR="009C57CB" w:rsidRPr="009C57CB">
        <w:rPr>
          <w:rFonts w:ascii="Times New Roman" w:hAnsi="Times New Roman" w:cs="Times New Roman"/>
          <w:noProof/>
          <w:sz w:val="24"/>
        </w:rPr>
        <w:t>2002)</w:t>
      </w:r>
      <w:r w:rsidR="007E433A">
        <w:rPr>
          <w:rFonts w:ascii="Times New Roman" w:hAnsi="Times New Roman" w:cs="Times New Roman"/>
          <w:sz w:val="24"/>
        </w:rPr>
        <w:fldChar w:fldCharType="end"/>
      </w:r>
      <w:r w:rsidRPr="00AD7A6B">
        <w:rPr>
          <w:rFonts w:ascii="Times New Roman" w:hAnsi="Times New Roman" w:cs="Times New Roman"/>
          <w:sz w:val="24"/>
        </w:rPr>
        <w:t>perilaku konsumtif “diartikan sebagai suatu tindakan memakai produk yang tidak tuntas, artinya belum habis semuah produk yang dipakai seseorang telah menggunakan produk jenis yang sama dari merek lainnya atau dapat disebutkan, membeli barang karena adanya hadiah yang ditawarkan atau membeli suatu produk karena banyak orang memakai barang tersebut”. selain itu perilaku konsumtif didefinisikan sebagai proses mencari, membeli, menggunakan, mengevaluasi, dan bertindak pada konsumsi produk, jasa maupun ide dengan harapan dapat memenuhi kebutuhan</w:t>
      </w:r>
      <w:r w:rsidR="007E433A">
        <w:rPr>
          <w:rFonts w:ascii="Times New Roman" w:hAnsi="Times New Roman" w:cs="Times New Roman"/>
          <w:sz w:val="24"/>
          <w:lang w:val="en-US"/>
        </w:rPr>
        <w:fldChar w:fldCharType="begin" w:fldLock="1"/>
      </w:r>
      <w:r w:rsidR="00DF2558">
        <w:rPr>
          <w:rFonts w:ascii="Times New Roman" w:hAnsi="Times New Roman" w:cs="Times New Roman"/>
          <w:sz w:val="24"/>
          <w:lang w:val="en-US"/>
        </w:rPr>
        <w:instrText>ADDIN CSL_CITATION {"citationItems":[{"id":"ITEM-1","itemData":{"abstract":"… 50 mahasiswa tersebut pernah melakukan tindakan perilaku konsumtif. Indikasi yang penelIti temukan dari tujuan mereka ber perilaku konsumtif adalah untuk membeli produk demi …","author":[{"dropping-particle":"","family":"Wahyuni","given":"Rika","non-dropping-particle":"","parse-names":false,"suffix":""},{"dropping-particle":"","family":"Irfani","given":"Hadi","non-dropping-particle":"","parse-names":false,"suffix":""},{"dropping-particle":"","family":"Syahrina","given":"Isna Asyri","non-dropping-particle":"","parse-names":false,"suffix":""}],"container-title":"Jurnal Benefita","id":"ITEM-1","issue":"3","issued":{"date-parts":[["2019"]]},"page":"548-559","title":"Pengaruh Gaya Hidup dan Literasi Keuangan Terhadap Perilaku Konsumtif Berbelanja Online Pada","type":"article-journal","volume":"4"},"uris":["http://www.mendeley.com/documents/?uuid=5c9712a7-1e26-42d0-9d5f-afcb134c77f8"]}],"mendeley":{"formattedCitation":"(Wahyuni dkk., 2019)","plainTextFormattedCitation":"(Wahyuni dkk., 2019)","previouslyFormattedCitation":"(Wahyuni dkk., 2019)"},"properties":{"noteIndex":0},"schema":"https://github.com/citation-style-language/schema/raw/master/csl-citation.json"}</w:instrText>
      </w:r>
      <w:r w:rsidR="007E433A">
        <w:rPr>
          <w:rFonts w:ascii="Times New Roman" w:hAnsi="Times New Roman" w:cs="Times New Roman"/>
          <w:sz w:val="24"/>
          <w:lang w:val="en-US"/>
        </w:rPr>
        <w:fldChar w:fldCharType="separate"/>
      </w:r>
      <w:r w:rsidR="0065636A" w:rsidRPr="0065636A">
        <w:rPr>
          <w:rFonts w:ascii="Times New Roman" w:hAnsi="Times New Roman" w:cs="Times New Roman"/>
          <w:noProof/>
          <w:sz w:val="24"/>
          <w:lang w:val="en-US"/>
        </w:rPr>
        <w:t>(Wahyuni dkk., 2019)</w:t>
      </w:r>
      <w:r w:rsidR="007E433A">
        <w:rPr>
          <w:rFonts w:ascii="Times New Roman" w:hAnsi="Times New Roman" w:cs="Times New Roman"/>
          <w:sz w:val="24"/>
          <w:lang w:val="en-US"/>
        </w:rPr>
        <w:fldChar w:fldCharType="end"/>
      </w:r>
      <w:r w:rsidR="0065636A">
        <w:rPr>
          <w:rFonts w:ascii="Times New Roman" w:hAnsi="Times New Roman" w:cs="Times New Roman"/>
          <w:sz w:val="24"/>
          <w:lang w:val="en-US"/>
        </w:rPr>
        <w:t>.</w:t>
      </w:r>
    </w:p>
    <w:p w:rsidR="00DA1308" w:rsidRDefault="00DA1308" w:rsidP="004475A1">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A1308">
        <w:rPr>
          <w:rFonts w:ascii="Times New Roman" w:hAnsi="Times New Roman" w:cs="Times New Roman"/>
          <w:sz w:val="24"/>
        </w:rPr>
        <w:t>Selanjutnya menurut Ancok (1995), perilaku konsumtif adalah kecenderungan manusia untuk melakukan konsumsi tiada batas, tidak jarang manusia lebih mementingkan faktor emosi dari pada faktor rasionalnya. Atau lebih mementingkan keinginan dari pada kebutuhan. Manusia tidak lagi membeli barang hanya semata-mata untuk membeli dan mencoba produk, walau sebenarnya tidak terlalu dibutuhkan produk tersebut. Perilaku konsumtif adalah kecenderungan manusia untuk melakukan konsumsi tiada batas, manusia lebih mementingkan faktor emosi dari pada faktor rasionalnya artinya membeli barang hanya semata-mata untuk membeli dan mencoba produk, walau sebenarnya tidak terlalu dibutuhkan produk tersebut.</w:t>
      </w:r>
    </w:p>
    <w:p w:rsidR="00DA1308" w:rsidRPr="00DA1308" w:rsidRDefault="00DA1308" w:rsidP="004475A1">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A1308">
        <w:rPr>
          <w:rFonts w:ascii="Times New Roman" w:hAnsi="Times New Roman" w:cs="Times New Roman"/>
          <w:sz w:val="24"/>
        </w:rPr>
        <w:t>Sedangkan menurut Engel (2002), perilaku konsumtif merupakan tindakan-tindakan individu yang secara langsung terlibat dalam usaha memperoleh dan menggunakan barang-barang jasa ekonomis termasuk proses pengambilan keputusan yang mendahului dan menentukan tindakan-tindakan tersebut.Berdasarkan pendapat para ahli dapat disimpulkan bahwa perilaku konsumtif merupakan pola hidup yang tidak pernah puas dengan segala sesuatu yang telah dimilikinya dan konsumtif bersifat komsumsi dan bergantung pada hasil produksi pihak lain, manusia</w:t>
      </w:r>
      <w:r>
        <w:rPr>
          <w:rFonts w:ascii="Times New Roman" w:hAnsi="Times New Roman" w:cs="Times New Roman"/>
          <w:sz w:val="24"/>
          <w:lang w:val="en-US"/>
        </w:rPr>
        <w:t xml:space="preserve">. </w:t>
      </w:r>
      <w:r w:rsidRPr="00DA1308">
        <w:rPr>
          <w:rFonts w:ascii="Times New Roman" w:hAnsi="Times New Roman" w:cs="Times New Roman"/>
          <w:sz w:val="24"/>
        </w:rPr>
        <w:t>lebih mementingkan faktor emosi dari pada faktor rasionalnya artinya membeli barang hanya semata-mata untuk membeli dan mencoba produk, walau sebenarnya tidak terlalu dibutuhkan produk tersebut.</w:t>
      </w:r>
    </w:p>
    <w:p w:rsidR="00DF2558" w:rsidRDefault="00DF2558" w:rsidP="004475A1">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P</w:t>
      </w:r>
      <w:r w:rsidRPr="00DF2558">
        <w:rPr>
          <w:rFonts w:ascii="Times New Roman" w:hAnsi="Times New Roman" w:cs="Times New Roman"/>
          <w:sz w:val="24"/>
        </w:rPr>
        <w:t>erilaku konsumtif sebagai kecenderungan seseorang untuk berperilaku secara berlebihan dalam membeli suatu kebutuhan</w:t>
      </w:r>
      <w:r w:rsidR="007E433A">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{"citationItems":[{"id":"ITEM-1","itemData":{"abstract":"… yang diekspresikan melalui aktivitas, minat dan opini seseorang … sistem informasi yang memanfaatkan teknologi internet. … penggunaan sistem transaksi jual beli, situs jual beli juga …","author":[{"dropping-particle":"","family":"Hafsyah","given":"A H","non-dropping-particle":"","parse-names":false,"suffix":""}],"container-title":"Prisma (Platform Riset Mahasiswa Akuntansi)","id":"ITEM-1","issued":{"date-parts":[["2020"]]},"page":"94-103","title":"Pengaruh Kepuasan Konsumen, Perilaku Konsumtif, Dan Gaya Hidup Hedonis Terhadap Transaksi Online (E-Commerce)","type":"article-journal","volume":"01"},"uris":["http://www.mendeley.com/documents/?uuid=64f7c549-108b-471b-8bbf-eebbe22bc59a"]}],"mendeley":{"formattedCitation":"(Hafsyah, 2020)","plainTextFormattedCitation":"(Hafsyah, 2020)","previouslyFormattedCitation":"(Hafsyah, 2020)"},"properties":{"noteIndex":0},"schema":"https://github.com/citation-style-language/schema/raw/master/csl-citation.json"}</w:instrText>
      </w:r>
      <w:r w:rsidR="007E433A">
        <w:rPr>
          <w:rFonts w:ascii="Times New Roman" w:hAnsi="Times New Roman" w:cs="Times New Roman"/>
          <w:sz w:val="24"/>
          <w:lang w:val="en-US"/>
        </w:rPr>
        <w:fldChar w:fldCharType="separate"/>
      </w:r>
      <w:r w:rsidRPr="00DF2558">
        <w:rPr>
          <w:rFonts w:ascii="Times New Roman" w:hAnsi="Times New Roman" w:cs="Times New Roman"/>
          <w:noProof/>
          <w:sz w:val="24"/>
          <w:lang w:val="en-US"/>
        </w:rPr>
        <w:t>(Hafsyah, 2020)</w:t>
      </w:r>
      <w:r w:rsidR="007E433A">
        <w:rPr>
          <w:rFonts w:ascii="Times New Roman" w:hAnsi="Times New Roman" w:cs="Times New Roman"/>
          <w:sz w:val="24"/>
          <w:lang w:val="en-US"/>
        </w:rPr>
        <w:fldChar w:fldCharType="end"/>
      </w:r>
      <w:r>
        <w:rPr>
          <w:rFonts w:ascii="Times New Roman" w:hAnsi="Times New Roman" w:cs="Times New Roman"/>
          <w:sz w:val="24"/>
          <w:lang w:val="en-US"/>
        </w:rPr>
        <w:t xml:space="preserve">. </w:t>
      </w:r>
      <w:r w:rsidRPr="00DF2558">
        <w:rPr>
          <w:rFonts w:ascii="Times New Roman" w:hAnsi="Times New Roman" w:cs="Times New Roman"/>
          <w:sz w:val="24"/>
        </w:rPr>
        <w:t>Pernyataan tersebut sejalan dengan yang disampaikan oleh</w:t>
      </w:r>
      <w:r w:rsidR="007E433A">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{"citationItems":[{"id":"ITEM-1","itemData":{"abstract":"Perilaku konsumtif adalah perilaku individu yang dipengaruhi oleh faktor-faktor sosiologis di dalam kehidupannya yang dituntut untuk mengkonsumsi secarah berlebihan atau pemborosan dan tidak terencana terhadap barang dan jasa yang kurang atau bahkan tidak perlu. Gaya hidup konsumtif meliputi seluruh kelompok remaja termasuk mahasiswa. Seperti yang terjadi pada mahasiswa asal Toraja di Universitas Sam Ratulangi Manado yang cenderung berbelanja tanpa memperhatikan kebutuhan atau hanya untuk keinginan saja. Karena tidak semua mahasiswa berperilaku demikian, sehinggah peneliti tertarik untuk meneliti bagaimana perilaku konsumtif dan kehidupan sosial ekonomi mahasiswa asal Toraja di Universitas Sam Ratulangi Manado. Status sosial ekonomi orang tua berpengaruh pada perilaku konsumsi mahasiswa. Penelitian ini menggunakan metode kualitatif dengan pendekatan studi kasus, teknik pengumpulan data adalah observasi, wawancara, dan dokumentasi. Hasil penelitian ini diketahui bahwa mahasiswa yang mendapatkan uang saku tidak banyak akan lebih mempertimbangkan dalam berbelanja dan mengkonsumsi suatu barang sedangkan mahasiswa dengan uang saku yang lebih akan memanfaatkannya dengan sering berbelanja ketika melihat ada potongan harga, barang menarik, ataupun adanya iming-iming dari temannya. Berdasarkan hasil penelitian, maka dapat disimpulkan bahwa perilaku konsumtif terjadi karena adanya kecenderungan berbelanja yang berlebihan, adanya ketertarikan, untuk kebutuhan konsumsi setiap hari, ikut-ikutan dengan teman, adanya potongan harga, membeli barang karena trend dan untuk bersenang-senang. Keyword","author":[{"dropping-particle":"","family":"Melinda","given":"","non-dropping-particle":"","parse-names":false,"suffix":""},{"dropping-particle":"","family":"Lesawengen","given":"Lisbeth","non-dropping-particle":"","parse-names":false,"suffix":""},{"dropping-particle":"","family":"Waani","given":"Fonny J","non-dropping-particle":"","parse-names":false,"suffix":""}],"container-title":"Journal ilmiah society","id":"ITEM-1","issue":"1","issued":{"date-parts":[["2021"]]},"page":"1-10","title":"Perilaku Konsumtif Dan Kehidupan Sosial Ekonomi Mahasiswa Rantau (Studi Kasus Mahasiswa Toraja Di Universitas Sam Ratulangi Manado","type":"article-journal","volume":"1"},"uris":["http://www.mendeley.com/documents/?uuid=c177a50b-a562-4d50-950d-62afc8f92375"]}],"mendeley":{"formattedCitation":"(Melinda dkk., 2021)","manualFormatting":"Melinda dkk., (2021)","plainTextFormattedCitation":"(Melinda dkk., 2021)","previouslyFormattedCitation":"(Melinda dkk., 2021)"},"properties":{"noteIndex":0},"schema":"https://github.com/citation-style-language/schema/raw/master/csl-citation.json"}</w:instrText>
      </w:r>
      <w:r w:rsidR="007E433A">
        <w:rPr>
          <w:rFonts w:ascii="Times New Roman" w:hAnsi="Times New Roman" w:cs="Times New Roman"/>
          <w:sz w:val="24"/>
          <w:lang w:val="en-US"/>
        </w:rPr>
        <w:fldChar w:fldCharType="separate"/>
      </w:r>
      <w:r w:rsidRPr="00DF2558">
        <w:rPr>
          <w:rFonts w:ascii="Times New Roman" w:hAnsi="Times New Roman" w:cs="Times New Roman"/>
          <w:noProof/>
          <w:sz w:val="24"/>
          <w:lang w:val="en-US"/>
        </w:rPr>
        <w:t xml:space="preserve">Melinda dkk., </w:t>
      </w:r>
      <w:r>
        <w:rPr>
          <w:rFonts w:ascii="Times New Roman" w:hAnsi="Times New Roman" w:cs="Times New Roman"/>
          <w:noProof/>
          <w:sz w:val="24"/>
          <w:lang w:val="en-US"/>
        </w:rPr>
        <w:t>(</w:t>
      </w:r>
      <w:r w:rsidRPr="00DF2558">
        <w:rPr>
          <w:rFonts w:ascii="Times New Roman" w:hAnsi="Times New Roman" w:cs="Times New Roman"/>
          <w:noProof/>
          <w:sz w:val="24"/>
          <w:lang w:val="en-US"/>
        </w:rPr>
        <w:t>2021)</w:t>
      </w:r>
      <w:r w:rsidR="007E433A">
        <w:rPr>
          <w:rFonts w:ascii="Times New Roman" w:hAnsi="Times New Roman" w:cs="Times New Roman"/>
          <w:sz w:val="24"/>
          <w:lang w:val="en-US"/>
        </w:rPr>
        <w:fldChar w:fldCharType="end"/>
      </w:r>
      <w:r w:rsidRPr="00DF2558">
        <w:rPr>
          <w:rFonts w:ascii="Times New Roman" w:hAnsi="Times New Roman" w:cs="Times New Roman"/>
          <w:sz w:val="24"/>
        </w:rPr>
        <w:t>yang menyatakan bahwa “perilaku konsumtif merupakan kecenderungan manusia untuk melakukan konsumsi tiada batas, membeli sesuatu yang berlebihan atau secara tidak terencana”.</w:t>
      </w:r>
    </w:p>
    <w:p w:rsidR="00DF2558" w:rsidRDefault="00DF2558" w:rsidP="004475A1">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F2558">
        <w:rPr>
          <w:rFonts w:ascii="Times New Roman" w:hAnsi="Times New Roman" w:cs="Times New Roman"/>
          <w:sz w:val="24"/>
        </w:rPr>
        <w:t>Berdasarkan beberapa pendapat mengenai perilaku konsumtif di atas, dapat disimpulkan bahwa perilaku konsumtif merupakan kecenderungan seseorang dalam menghabiskan nilai guna suatu barang atau jasa secara berlebihan dalam rangka memenuhi keinginannya guna mencapai kepuasan maksima</w:t>
      </w:r>
      <w:r>
        <w:rPr>
          <w:rFonts w:ascii="Times New Roman" w:hAnsi="Times New Roman" w:cs="Times New Roman"/>
          <w:sz w:val="24"/>
          <w:lang w:val="en-US"/>
        </w:rPr>
        <w:t>l.</w:t>
      </w:r>
    </w:p>
    <w:p w:rsidR="00DA1308" w:rsidRDefault="00DA1308" w:rsidP="004475A1">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2.1.2</w:t>
      </w:r>
      <w:r>
        <w:rPr>
          <w:rFonts w:ascii="Times New Roman" w:hAnsi="Times New Roman" w:cs="Times New Roman"/>
          <w:b/>
          <w:sz w:val="24"/>
          <w:lang w:val="en-US"/>
        </w:rPr>
        <w:tab/>
      </w:r>
      <w:r w:rsidRPr="00DA1308">
        <w:rPr>
          <w:rFonts w:ascii="Times New Roman" w:hAnsi="Times New Roman" w:cs="Times New Roman"/>
          <w:b/>
          <w:sz w:val="24"/>
        </w:rPr>
        <w:t>Aspek-Aspek Perilaku Konsumtif</w:t>
      </w:r>
    </w:p>
    <w:p w:rsidR="00DA1308" w:rsidRDefault="00BE3E52" w:rsidP="004475A1">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DA1308" w:rsidRPr="00DA1308">
        <w:rPr>
          <w:rFonts w:ascii="Times New Roman" w:hAnsi="Times New Roman" w:cs="Times New Roman"/>
          <w:sz w:val="24"/>
        </w:rPr>
        <w:t>Menurut Lina dan Rosyid (1997), terdapat tiga aspek perilaku konsu</w:t>
      </w:r>
      <w:r w:rsidR="00DA1308">
        <w:rPr>
          <w:rFonts w:ascii="Times New Roman" w:hAnsi="Times New Roman" w:cs="Times New Roman"/>
          <w:sz w:val="24"/>
        </w:rPr>
        <w:t xml:space="preserve">mtif, yaitu sebagai berikut: </w:t>
      </w:r>
    </w:p>
    <w:p w:rsidR="00DA1308" w:rsidRDefault="00DA1308" w:rsidP="00F6419E">
      <w:pPr>
        <w:pStyle w:val="ListParagraph"/>
        <w:numPr>
          <w:ilvl w:val="0"/>
          <w:numId w:val="5"/>
        </w:numPr>
        <w:spacing w:after="0" w:line="480" w:lineRule="auto"/>
        <w:ind w:left="284" w:hanging="284"/>
        <w:jc w:val="both"/>
        <w:rPr>
          <w:rFonts w:ascii="Times New Roman" w:hAnsi="Times New Roman" w:cs="Times New Roman"/>
          <w:sz w:val="24"/>
          <w:lang w:val="en-US"/>
        </w:rPr>
      </w:pPr>
      <w:r w:rsidRPr="00DA1308">
        <w:rPr>
          <w:rFonts w:ascii="Times New Roman" w:hAnsi="Times New Roman" w:cs="Times New Roman"/>
          <w:sz w:val="24"/>
        </w:rPr>
        <w:t>Pembelian Impulsif (</w:t>
      </w:r>
      <w:r w:rsidRPr="00DA1308">
        <w:rPr>
          <w:rFonts w:ascii="Times New Roman" w:hAnsi="Times New Roman" w:cs="Times New Roman"/>
          <w:i/>
          <w:sz w:val="24"/>
        </w:rPr>
        <w:t>Impulsive buying</w:t>
      </w:r>
      <w:r w:rsidRPr="00DA1308">
        <w:rPr>
          <w:rFonts w:ascii="Times New Roman" w:hAnsi="Times New Roman" w:cs="Times New Roman"/>
          <w:sz w:val="24"/>
        </w:rPr>
        <w:t xml:space="preserve">), aspek ini menunjukkan bahwa seorang remaja berperilaku membeli semata-mata karena didasari oleh hasrat yang tiba-tiba atau keinginan sesaat, dilakukan tanpa terlebih dahulu mempertim-bangkannya, tidak memikirkan apa yang akan terjadi kemudian dan biasanya </w:t>
      </w:r>
      <w:r>
        <w:rPr>
          <w:rFonts w:ascii="Times New Roman" w:hAnsi="Times New Roman" w:cs="Times New Roman"/>
          <w:sz w:val="24"/>
        </w:rPr>
        <w:t>bersifat emosional.</w:t>
      </w:r>
    </w:p>
    <w:p w:rsidR="00DA1308" w:rsidRDefault="00DA1308" w:rsidP="00F6419E">
      <w:pPr>
        <w:pStyle w:val="ListParagraph"/>
        <w:numPr>
          <w:ilvl w:val="0"/>
          <w:numId w:val="5"/>
        </w:numPr>
        <w:spacing w:after="0" w:line="480" w:lineRule="auto"/>
        <w:ind w:left="284" w:hanging="284"/>
        <w:jc w:val="both"/>
        <w:rPr>
          <w:rFonts w:ascii="Times New Roman" w:hAnsi="Times New Roman" w:cs="Times New Roman"/>
          <w:sz w:val="24"/>
          <w:lang w:val="en-US"/>
        </w:rPr>
      </w:pPr>
      <w:r w:rsidRPr="00DA1308">
        <w:rPr>
          <w:rFonts w:ascii="Times New Roman" w:hAnsi="Times New Roman" w:cs="Times New Roman"/>
          <w:sz w:val="24"/>
        </w:rPr>
        <w:t>Pemborosan (</w:t>
      </w:r>
      <w:r w:rsidRPr="00DA1308">
        <w:rPr>
          <w:rFonts w:ascii="Times New Roman" w:hAnsi="Times New Roman" w:cs="Times New Roman"/>
          <w:i/>
          <w:sz w:val="24"/>
        </w:rPr>
        <w:t>Wasteful buying</w:t>
      </w:r>
      <w:r w:rsidRPr="00DA1308">
        <w:rPr>
          <w:rFonts w:ascii="Times New Roman" w:hAnsi="Times New Roman" w:cs="Times New Roman"/>
          <w:sz w:val="24"/>
        </w:rPr>
        <w:t xml:space="preserve">), perilaku konsumtif sebagai salah satu perilaku yang menghamburhamburkan banyak dana tanpa disadari </w:t>
      </w:r>
      <w:r>
        <w:rPr>
          <w:rFonts w:ascii="Times New Roman" w:hAnsi="Times New Roman" w:cs="Times New Roman"/>
          <w:sz w:val="24"/>
        </w:rPr>
        <w:t xml:space="preserve">adanya kebutuhan yang jelas. </w:t>
      </w:r>
    </w:p>
    <w:p w:rsidR="00DA1308" w:rsidRDefault="00DA1308" w:rsidP="00F6419E">
      <w:pPr>
        <w:pStyle w:val="ListParagraph"/>
        <w:numPr>
          <w:ilvl w:val="0"/>
          <w:numId w:val="5"/>
        </w:numPr>
        <w:spacing w:after="0" w:line="480" w:lineRule="auto"/>
        <w:ind w:left="284" w:hanging="284"/>
        <w:jc w:val="both"/>
        <w:rPr>
          <w:rFonts w:ascii="Times New Roman" w:hAnsi="Times New Roman" w:cs="Times New Roman"/>
          <w:sz w:val="24"/>
          <w:lang w:val="en-US"/>
        </w:rPr>
      </w:pPr>
      <w:r w:rsidRPr="00DA1308">
        <w:rPr>
          <w:rFonts w:ascii="Times New Roman" w:hAnsi="Times New Roman" w:cs="Times New Roman"/>
          <w:sz w:val="24"/>
        </w:rPr>
        <w:t>Mencari kesenangan (</w:t>
      </w:r>
      <w:r w:rsidRPr="00DA1308">
        <w:rPr>
          <w:rFonts w:ascii="Times New Roman" w:hAnsi="Times New Roman" w:cs="Times New Roman"/>
          <w:i/>
          <w:sz w:val="24"/>
        </w:rPr>
        <w:t>Non rational buying</w:t>
      </w:r>
      <w:r w:rsidRPr="00DA1308">
        <w:rPr>
          <w:rFonts w:ascii="Times New Roman" w:hAnsi="Times New Roman" w:cs="Times New Roman"/>
          <w:sz w:val="24"/>
        </w:rPr>
        <w:t>), suatu perilaku dimana konsumen membeli sesuatu yang dilakukan sematamata untuk mencari kesenangan. Salah satu yang dicari adalah kenyamanan fisik dimana para remaja dalam hal ini dilatarbelakangi oleh sifat remaja yang akan merasa senang dan nyaman ketika dia memakai barang yang dapat membuatnya lain daripada yang lain dan membuatnya merasa trendy.</w:t>
      </w:r>
    </w:p>
    <w:p w:rsidR="00DA1308" w:rsidRDefault="00DA1308" w:rsidP="00DA130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A1308">
        <w:rPr>
          <w:rFonts w:ascii="Times New Roman" w:hAnsi="Times New Roman" w:cs="Times New Roman"/>
          <w:sz w:val="24"/>
        </w:rPr>
        <w:t>Sedangkan menurut Mangkunegara (2002), aspek-aspek perilaku konsu</w:t>
      </w:r>
      <w:r>
        <w:rPr>
          <w:rFonts w:ascii="Times New Roman" w:hAnsi="Times New Roman" w:cs="Times New Roman"/>
          <w:sz w:val="24"/>
        </w:rPr>
        <w:t>mtif adalah sebagai berikut</w:t>
      </w:r>
      <w:r w:rsidR="007E433A">
        <w:rPr>
          <w:rFonts w:ascii="Times New Roman" w:hAnsi="Times New Roman" w:cs="Times New Roman"/>
          <w:sz w:val="24"/>
          <w:lang w:val="en-US"/>
        </w:rPr>
        <w:fldChar w:fldCharType="begin" w:fldLock="1"/>
      </w:r>
      <w:r w:rsidR="00B1575A">
        <w:rPr>
          <w:rFonts w:ascii="Times New Roman" w:hAnsi="Times New Roman" w:cs="Times New Roman"/>
          <w:sz w:val="24"/>
          <w:lang w:val="en-US"/>
        </w:rPr>
        <w:instrText>ADDIN CSL_CITATION {"citationItems":[{"id":"ITEM-1","itemData":{"abstract":"The prolonged Covid-19 pandemic has an impact on people's economic activities, there is a shift in transactions, changes in consumer behavior and purchasing power of the community, this is due to government policies in restricting community activities. This study aims to measure consumptive behavior and purchasing power towards online sales during the Covid-19 pandemic. The population of the study was respondents who had online shopping experience and a sample of 50 respondents were taken with a simple random sampling technique. The research method used is quantitative descriptive method, data collection technique with questionnaire dissemination, before the data is analyzed research instrument first conducted validation test and classic assumption test. The research hypothesis was tested partially and simultaneously with a signification rate of 5%. The results showed that consumptive behavior (X1) affects online sales and purchasing power (X2) negatively affects online sales","author":[{"dropping-particle":"","family":"Atmaja","given":"Ricky","non-dropping-particle":"","parse-names":false,"suffix":""},{"dropping-particle":"","family":"Maryani","given":"Mira","non-dropping-particle":"","parse-names":false,"suffix":""}],"container-title":"Jurnal Terapan Ilmu Manajemen dan Bisnis","id":"ITEM-1","issue":"2","issued":{"date-parts":[["2021"]]},"page":"88-109","title":"Analisa Perilaku Konsumtif dan Daya Beli Konsumen terhadap Penjualan Online Selama Masa Pandemi Covid-19","type":"article-journal","volume":"4"},"uris":["http://www.mendeley.com/documents/?uuid=1fe48dda-82cf-4709-a113-18b174f12fcf"]}],"mendeley":{"formattedCitation":"(Atmaja &amp; Maryani, 2021)","plainTextFormattedCitation":"(Atmaja &amp; Maryani, 2021)","previouslyFormattedCitation":"(Atmaja &amp; Maryani, 2021)"},"properties":{"noteIndex":0},"schema":"https://github.com/citation-style-language/schema/raw/master/csl-citation.json"}</w:instrText>
      </w:r>
      <w:r w:rsidR="007E433A">
        <w:rPr>
          <w:rFonts w:ascii="Times New Roman" w:hAnsi="Times New Roman" w:cs="Times New Roman"/>
          <w:sz w:val="24"/>
          <w:lang w:val="en-US"/>
        </w:rPr>
        <w:fldChar w:fldCharType="separate"/>
      </w:r>
      <w:r w:rsidR="00973933" w:rsidRPr="00973933">
        <w:rPr>
          <w:rFonts w:ascii="Times New Roman" w:hAnsi="Times New Roman" w:cs="Times New Roman"/>
          <w:noProof/>
          <w:sz w:val="24"/>
          <w:lang w:val="en-US"/>
        </w:rPr>
        <w:t>(Atmaja &amp; Maryani, 2021)</w:t>
      </w:r>
      <w:r w:rsidR="007E433A">
        <w:rPr>
          <w:rFonts w:ascii="Times New Roman" w:hAnsi="Times New Roman" w:cs="Times New Roman"/>
          <w:sz w:val="24"/>
          <w:lang w:val="en-US"/>
        </w:rPr>
        <w:fldChar w:fldCharType="end"/>
      </w:r>
      <w:r>
        <w:rPr>
          <w:rFonts w:ascii="Times New Roman" w:hAnsi="Times New Roman" w:cs="Times New Roman"/>
          <w:sz w:val="24"/>
        </w:rPr>
        <w:t xml:space="preserve">: </w:t>
      </w:r>
    </w:p>
    <w:p w:rsidR="00DA1308" w:rsidRDefault="00DA1308" w:rsidP="00F6419E">
      <w:pPr>
        <w:pStyle w:val="ListParagraph"/>
        <w:numPr>
          <w:ilvl w:val="0"/>
          <w:numId w:val="6"/>
        </w:numPr>
        <w:spacing w:after="0" w:line="480" w:lineRule="auto"/>
        <w:ind w:left="284" w:hanging="284"/>
        <w:jc w:val="both"/>
        <w:rPr>
          <w:rFonts w:ascii="Times New Roman" w:hAnsi="Times New Roman" w:cs="Times New Roman"/>
          <w:sz w:val="24"/>
          <w:lang w:val="en-US"/>
        </w:rPr>
      </w:pPr>
      <w:r w:rsidRPr="00DA1308">
        <w:rPr>
          <w:rFonts w:ascii="Times New Roman" w:hAnsi="Times New Roman" w:cs="Times New Roman"/>
          <w:sz w:val="24"/>
        </w:rPr>
        <w:t>Pemilikan produk, seseorang yang sudah memiliki suatu barang akan cenderung membeli sesuatu yang berkaitan dengan barang yang sudah dimiliki. Hal tersebut mendorong te</w:t>
      </w:r>
      <w:r>
        <w:rPr>
          <w:rFonts w:ascii="Times New Roman" w:hAnsi="Times New Roman" w:cs="Times New Roman"/>
          <w:sz w:val="24"/>
        </w:rPr>
        <w:t xml:space="preserve">rjadinya perilaku konsumtif. </w:t>
      </w:r>
    </w:p>
    <w:p w:rsidR="00DA1308" w:rsidRDefault="00DA1308" w:rsidP="00F6419E">
      <w:pPr>
        <w:pStyle w:val="ListParagraph"/>
        <w:numPr>
          <w:ilvl w:val="0"/>
          <w:numId w:val="6"/>
        </w:numPr>
        <w:spacing w:after="0" w:line="480" w:lineRule="auto"/>
        <w:ind w:left="284" w:hanging="284"/>
        <w:jc w:val="both"/>
        <w:rPr>
          <w:rFonts w:ascii="Times New Roman" w:hAnsi="Times New Roman" w:cs="Times New Roman"/>
          <w:sz w:val="24"/>
          <w:lang w:val="en-US"/>
        </w:rPr>
      </w:pPr>
      <w:r w:rsidRPr="00DA1308">
        <w:rPr>
          <w:rFonts w:ascii="Times New Roman" w:hAnsi="Times New Roman" w:cs="Times New Roman"/>
          <w:sz w:val="24"/>
        </w:rPr>
        <w:t>Perbedaan individu, perbedaan individu akan berpengaruh pada motif individu dalam melakukan pembelian. Ada individu yang membeli karena kebutuhan. Ada individu yang membeli karena ingin memperoleh kesenangan dari perilaku pembelian tanpa m</w:t>
      </w:r>
      <w:r>
        <w:rPr>
          <w:rFonts w:ascii="Times New Roman" w:hAnsi="Times New Roman" w:cs="Times New Roman"/>
          <w:sz w:val="24"/>
        </w:rPr>
        <w:t xml:space="preserve">ementingkan kegunaan produk. </w:t>
      </w:r>
    </w:p>
    <w:p w:rsidR="00DA1308" w:rsidRDefault="00DA1308" w:rsidP="00F6419E">
      <w:pPr>
        <w:pStyle w:val="ListParagraph"/>
        <w:numPr>
          <w:ilvl w:val="0"/>
          <w:numId w:val="6"/>
        </w:numPr>
        <w:spacing w:after="0" w:line="480" w:lineRule="auto"/>
        <w:ind w:left="284" w:hanging="284"/>
        <w:jc w:val="both"/>
        <w:rPr>
          <w:rFonts w:ascii="Times New Roman" w:hAnsi="Times New Roman" w:cs="Times New Roman"/>
          <w:sz w:val="24"/>
          <w:lang w:val="en-US"/>
        </w:rPr>
      </w:pPr>
      <w:r w:rsidRPr="00DA1308">
        <w:rPr>
          <w:rFonts w:ascii="Times New Roman" w:hAnsi="Times New Roman" w:cs="Times New Roman"/>
          <w:sz w:val="24"/>
        </w:rPr>
        <w:t>Pengaruh pemasaran, pengaruh pemasaran seperti display toko, iklan, promosi, diskon, dan sebagainya mendorong individu</w:t>
      </w:r>
      <w:r>
        <w:rPr>
          <w:rFonts w:ascii="Times New Roman" w:hAnsi="Times New Roman" w:cs="Times New Roman"/>
          <w:sz w:val="24"/>
        </w:rPr>
        <w:t xml:space="preserve"> untuk berperilaku konsumtif. </w:t>
      </w:r>
    </w:p>
    <w:p w:rsidR="00DA1308" w:rsidRDefault="00DA1308" w:rsidP="00F6419E">
      <w:pPr>
        <w:pStyle w:val="ListParagraph"/>
        <w:numPr>
          <w:ilvl w:val="0"/>
          <w:numId w:val="6"/>
        </w:numPr>
        <w:spacing w:after="0" w:line="480" w:lineRule="auto"/>
        <w:ind w:left="284" w:hanging="284"/>
        <w:jc w:val="both"/>
        <w:rPr>
          <w:rFonts w:ascii="Times New Roman" w:hAnsi="Times New Roman" w:cs="Times New Roman"/>
          <w:sz w:val="24"/>
          <w:lang w:val="en-US"/>
        </w:rPr>
      </w:pPr>
      <w:r w:rsidRPr="00DA1308">
        <w:rPr>
          <w:rFonts w:ascii="Times New Roman" w:hAnsi="Times New Roman" w:cs="Times New Roman"/>
          <w:sz w:val="24"/>
        </w:rPr>
        <w:t>Pencarian informasi individu melakukan pembelian berdasarkan informasi yang dimiliki individu terkait suatu produk.</w:t>
      </w:r>
    </w:p>
    <w:p w:rsidR="00DA1308" w:rsidRDefault="00DA1308" w:rsidP="00DA130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A1308">
        <w:rPr>
          <w:rFonts w:ascii="Times New Roman" w:hAnsi="Times New Roman" w:cs="Times New Roman"/>
          <w:sz w:val="24"/>
        </w:rPr>
        <w:t>Sedangkan menurut Fromm, aspek perilaku konsumtif diantaranya</w:t>
      </w:r>
      <w:r w:rsidR="007E433A">
        <w:rPr>
          <w:rFonts w:ascii="Times New Roman" w:hAnsi="Times New Roman" w:cs="Times New Roman"/>
          <w:sz w:val="24"/>
          <w:lang w:val="en-US"/>
        </w:rPr>
        <w:fldChar w:fldCharType="begin" w:fldLock="1"/>
      </w:r>
      <w:r w:rsidR="00973933">
        <w:rPr>
          <w:rFonts w:ascii="Times New Roman" w:hAnsi="Times New Roman" w:cs="Times New Roman"/>
          <w:sz w:val="24"/>
          <w:lang w:val="en-US"/>
        </w:rPr>
        <w:instrText>ADDIN CSL_CITATION {"citationItems":[{"id":"ITEM-1","itemData":{"abstract":"Masa pandemic seperti saat ini menjadikan aktivitas jual beli secara online semakin meningkat yang dapat membantu dalam pemenuhan kebutuhan pada individu. Pembelian secara online juga dapat menjadikan munculnya suatu perilaku konsumtif. Tujuan penelitian ini dilakukan untuk mengetahui hubungan antara kontrol diri dan perilaku konsumtif pada mahasiswi psikologi pengguna E- commerce Shopee. Populasi yang digunakan dalam penelitian ini adalah seluruh mahasiswi jurusan Psikologi UNESA dengan jumlah sampel 131 mahasiswi. Teknik penentuan sampel dalam penelitian ini menggunakan purposive sampling, dengan menentukan beberapa karakteristik tertentu yang sesuai dengan tujuan penelitian. Teknik analisis data dalam penelitian ini menggunakan analisis statistik parametrik korelasi Product Moment Pearson. Hasil yang diperoleh menunjukkan bahwa terdapat hubungan yang signifikan antara kontrol diri dengan perilaku konsumtif pada mahasiswi psikologi pengguna e-commerce Shopee, hal ini diketahui berdasarkan nilai signifikansi sebesar 0,00 (p&lt;0,01). Selain itu, diketahui pula nilai koefisien korelasi sebesar -0.633 dengan artian bahwa hubungan antara kedua variabel termasuk kuat dan negatif. Semakin rendah kontrol diri maka semakin tinggi perilaku konsumtif yang dimunculkan. Kata","author":[{"dropping-particle":"","family":"Khoirunnisa","given":"Dewi Arum &amp; Riza Noviana","non-dropping-particle":"","parse-names":false,"suffix":""}],"container-title":"Jurnal Penelitian Psikologi Perilaku","id":"ITEM-1","issue":"9","issued":{"date-parts":[["2021"]]},"page":"95","title":"HUBUNGAN ANTARA KONTROL DIRI DENGAN PERILAKU KONSUMTIF PADA MAHASISWI PSIKOLOGI PENGGUNA E-COMMERCE SHOPEE Riza Noviana Khoirunnisa Abstrak","type":"article-journal","volume":"8"},"uris":["http://www.mendeley.com/documents/?uuid=e0645bcf-da8b-49a1-8bc9-b7ae791f9ead"]}],"mendeley":{"formattedCitation":"(Khoirunnisa, 2021)","plainTextFormattedCitation":"(Khoirunnisa, 2021)","previouslyFormattedCitation":"(Khoirunnisa, 2021)"},"properties":{"noteIndex":0},"schema":"https://github.com/citation-style-language/schema/raw/master/csl-citation.json"}</w:instrText>
      </w:r>
      <w:r w:rsidR="007E433A">
        <w:rPr>
          <w:rFonts w:ascii="Times New Roman" w:hAnsi="Times New Roman" w:cs="Times New Roman"/>
          <w:sz w:val="24"/>
          <w:lang w:val="en-US"/>
        </w:rPr>
        <w:fldChar w:fldCharType="separate"/>
      </w:r>
      <w:r w:rsidR="00973933" w:rsidRPr="00973933">
        <w:rPr>
          <w:rFonts w:ascii="Times New Roman" w:hAnsi="Times New Roman" w:cs="Times New Roman"/>
          <w:noProof/>
          <w:sz w:val="24"/>
          <w:lang w:val="en-US"/>
        </w:rPr>
        <w:t>(Khoirunnisa, 2021)</w:t>
      </w:r>
      <w:r w:rsidR="007E433A">
        <w:rPr>
          <w:rFonts w:ascii="Times New Roman" w:hAnsi="Times New Roman" w:cs="Times New Roman"/>
          <w:sz w:val="24"/>
          <w:lang w:val="en-US"/>
        </w:rPr>
        <w:fldChar w:fldCharType="end"/>
      </w:r>
      <w:r w:rsidRPr="00DA1308">
        <w:rPr>
          <w:rFonts w:ascii="Times New Roman" w:hAnsi="Times New Roman" w:cs="Times New Roman"/>
          <w:sz w:val="24"/>
        </w:rPr>
        <w:t>:</w:t>
      </w:r>
    </w:p>
    <w:p w:rsidR="00C84143" w:rsidRPr="00C84143" w:rsidRDefault="00DA1308" w:rsidP="00F6419E">
      <w:pPr>
        <w:pStyle w:val="ListParagraph"/>
        <w:numPr>
          <w:ilvl w:val="0"/>
          <w:numId w:val="7"/>
        </w:numPr>
        <w:spacing w:after="0" w:line="480" w:lineRule="auto"/>
        <w:ind w:left="284" w:hanging="284"/>
        <w:jc w:val="both"/>
        <w:rPr>
          <w:rFonts w:ascii="Times New Roman" w:hAnsi="Times New Roman" w:cs="Times New Roman"/>
          <w:sz w:val="24"/>
          <w:lang w:val="en-US"/>
        </w:rPr>
      </w:pPr>
      <w:r w:rsidRPr="00C84143">
        <w:rPr>
          <w:rFonts w:ascii="Times New Roman" w:hAnsi="Times New Roman" w:cs="Times New Roman"/>
          <w:sz w:val="24"/>
        </w:rPr>
        <w:t>Pemenuhan Keinginan</w:t>
      </w:r>
      <w:r w:rsidR="00C84143">
        <w:rPr>
          <w:rFonts w:ascii="Times New Roman" w:hAnsi="Times New Roman" w:cs="Times New Roman"/>
          <w:sz w:val="24"/>
          <w:lang w:val="en-US"/>
        </w:rPr>
        <w:t>:</w:t>
      </w:r>
      <w:r w:rsidRPr="00C84143">
        <w:rPr>
          <w:rFonts w:ascii="Times New Roman" w:hAnsi="Times New Roman" w:cs="Times New Roman"/>
          <w:sz w:val="24"/>
        </w:rPr>
        <w:t xml:space="preserve"> Manusia selalu ingin memenuhi rasa puas dalam mengkonsumsi meskipun tidak terdapat kebutuhan dalam barang tersebut. Maka dari itu sifat manusia yang tidak pernah puas memicu munculnya perilaku konsumtif. Seperti memenuhi keinginan untuk berbelanja karena adanya iming-iming hadiah atau</w:t>
      </w:r>
      <w:r w:rsidR="00C84143" w:rsidRPr="00C84143">
        <w:rPr>
          <w:rFonts w:ascii="Times New Roman" w:hAnsi="Times New Roman" w:cs="Times New Roman"/>
          <w:sz w:val="24"/>
        </w:rPr>
        <w:t xml:space="preserve"> potongan harga yang tinggi. </w:t>
      </w:r>
    </w:p>
    <w:p w:rsidR="00C84143" w:rsidRPr="00C84143" w:rsidRDefault="00DA1308" w:rsidP="00F6419E">
      <w:pPr>
        <w:pStyle w:val="ListParagraph"/>
        <w:numPr>
          <w:ilvl w:val="0"/>
          <w:numId w:val="7"/>
        </w:numPr>
        <w:spacing w:after="0" w:line="480" w:lineRule="auto"/>
        <w:ind w:left="284" w:hanging="284"/>
        <w:jc w:val="both"/>
        <w:rPr>
          <w:rFonts w:ascii="Times New Roman" w:hAnsi="Times New Roman" w:cs="Times New Roman"/>
          <w:sz w:val="24"/>
          <w:lang w:val="en-US"/>
        </w:rPr>
      </w:pPr>
      <w:r w:rsidRPr="00C84143">
        <w:rPr>
          <w:rFonts w:ascii="Times New Roman" w:hAnsi="Times New Roman" w:cs="Times New Roman"/>
          <w:sz w:val="24"/>
        </w:rPr>
        <w:t>Barang di Luar Jangkauan</w:t>
      </w:r>
      <w:r w:rsidR="00C84143">
        <w:rPr>
          <w:rFonts w:ascii="Times New Roman" w:hAnsi="Times New Roman" w:cs="Times New Roman"/>
          <w:sz w:val="24"/>
          <w:lang w:val="en-US"/>
        </w:rPr>
        <w:t>:</w:t>
      </w:r>
      <w:r w:rsidRPr="00C84143">
        <w:rPr>
          <w:rFonts w:ascii="Times New Roman" w:hAnsi="Times New Roman" w:cs="Times New Roman"/>
          <w:sz w:val="24"/>
        </w:rPr>
        <w:t xml:space="preserve"> Manusia akan membeli barang baru guna memenuhi kepuasan akhir. Pembelian tersebut tidak lagi didasarkan atas kebutuhan atau kegunaannya tapi untuk memenuhi rasa puas. Seperti membeli produk dengan harga yang di luar jangkauan sehingga menggunakan uang saku, ta</w:t>
      </w:r>
      <w:r w:rsidR="00C84143" w:rsidRPr="00C84143">
        <w:rPr>
          <w:rFonts w:ascii="Times New Roman" w:hAnsi="Times New Roman" w:cs="Times New Roman"/>
          <w:sz w:val="24"/>
        </w:rPr>
        <w:t xml:space="preserve">bungan bahkan meminjam uang. </w:t>
      </w:r>
    </w:p>
    <w:p w:rsidR="00C84143" w:rsidRPr="00C84143" w:rsidRDefault="00DA1308" w:rsidP="00F6419E">
      <w:pPr>
        <w:pStyle w:val="ListParagraph"/>
        <w:numPr>
          <w:ilvl w:val="0"/>
          <w:numId w:val="7"/>
        </w:numPr>
        <w:spacing w:after="0" w:line="480" w:lineRule="auto"/>
        <w:ind w:left="284" w:hanging="284"/>
        <w:jc w:val="both"/>
        <w:rPr>
          <w:rFonts w:ascii="Times New Roman" w:hAnsi="Times New Roman" w:cs="Times New Roman"/>
          <w:sz w:val="24"/>
          <w:lang w:val="en-US"/>
        </w:rPr>
      </w:pPr>
      <w:r w:rsidRPr="00C84143">
        <w:rPr>
          <w:rFonts w:ascii="Times New Roman" w:hAnsi="Times New Roman" w:cs="Times New Roman"/>
          <w:sz w:val="24"/>
        </w:rPr>
        <w:t>Barang Tidak Produktif</w:t>
      </w:r>
      <w:r w:rsidR="00C84143">
        <w:rPr>
          <w:rFonts w:ascii="Times New Roman" w:hAnsi="Times New Roman" w:cs="Times New Roman"/>
          <w:sz w:val="24"/>
          <w:lang w:val="en-US"/>
        </w:rPr>
        <w:t>:</w:t>
      </w:r>
      <w:r w:rsidRPr="00C84143">
        <w:rPr>
          <w:rFonts w:ascii="Times New Roman" w:hAnsi="Times New Roman" w:cs="Times New Roman"/>
          <w:sz w:val="24"/>
        </w:rPr>
        <w:t xml:space="preserve"> Karena pembelian didasarkan atas pemenuhan kepuasan, maka produk yang dikonsumsi tidak memiliki kegunaan sehingga fungsi produk tersebut akan hilang </w:t>
      </w:r>
      <w:r w:rsidR="00C84143" w:rsidRPr="00C84143">
        <w:rPr>
          <w:rFonts w:ascii="Times New Roman" w:hAnsi="Times New Roman" w:cs="Times New Roman"/>
          <w:sz w:val="24"/>
        </w:rPr>
        <w:t xml:space="preserve">dan menjadi tidak produktif. </w:t>
      </w:r>
    </w:p>
    <w:p w:rsidR="00DA1308" w:rsidRPr="00C84143" w:rsidRDefault="00DA1308" w:rsidP="00F6419E">
      <w:pPr>
        <w:pStyle w:val="ListParagraph"/>
        <w:numPr>
          <w:ilvl w:val="0"/>
          <w:numId w:val="7"/>
        </w:numPr>
        <w:spacing w:after="0" w:line="480" w:lineRule="auto"/>
        <w:ind w:left="284" w:hanging="284"/>
        <w:jc w:val="both"/>
        <w:rPr>
          <w:rFonts w:ascii="Times New Roman" w:hAnsi="Times New Roman" w:cs="Times New Roman"/>
          <w:sz w:val="24"/>
          <w:lang w:val="en-US"/>
        </w:rPr>
      </w:pPr>
      <w:r w:rsidRPr="00C84143">
        <w:rPr>
          <w:rFonts w:ascii="Times New Roman" w:hAnsi="Times New Roman" w:cs="Times New Roman"/>
          <w:sz w:val="24"/>
        </w:rPr>
        <w:t>Status</w:t>
      </w:r>
      <w:r w:rsidR="00C84143">
        <w:rPr>
          <w:rFonts w:ascii="Times New Roman" w:hAnsi="Times New Roman" w:cs="Times New Roman"/>
          <w:sz w:val="24"/>
          <w:lang w:val="en-US"/>
        </w:rPr>
        <w:t>:</w:t>
      </w:r>
      <w:r w:rsidRPr="00C84143">
        <w:rPr>
          <w:rFonts w:ascii="Times New Roman" w:hAnsi="Times New Roman" w:cs="Times New Roman"/>
          <w:sz w:val="24"/>
        </w:rPr>
        <w:t xml:space="preserve"> Manusia membeli produk untuk mencapai suatu status melalui barang atau kegiatan yang bukan bagian dari kebutuhannya melainkan untuk memenuhi rasa puas.</w:t>
      </w:r>
    </w:p>
    <w:p w:rsidR="00DA1308" w:rsidRDefault="00DA1308" w:rsidP="00DA130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A1308">
        <w:rPr>
          <w:rFonts w:ascii="Times New Roman" w:hAnsi="Times New Roman" w:cs="Times New Roman"/>
          <w:sz w:val="24"/>
        </w:rPr>
        <w:t>Berdasarkan pendapat para ahli diatas maka dapat disimpulkan bahwa aspek perilaku konsumtif adalah Pembelian Impulsif (</w:t>
      </w:r>
      <w:r w:rsidRPr="00DA1308">
        <w:rPr>
          <w:rFonts w:ascii="Times New Roman" w:hAnsi="Times New Roman" w:cs="Times New Roman"/>
          <w:i/>
          <w:sz w:val="24"/>
        </w:rPr>
        <w:t>Impulsive buying</w:t>
      </w:r>
      <w:r w:rsidRPr="00DA1308">
        <w:rPr>
          <w:rFonts w:ascii="Times New Roman" w:hAnsi="Times New Roman" w:cs="Times New Roman"/>
          <w:sz w:val="24"/>
        </w:rPr>
        <w:t>), Pemborosan (</w:t>
      </w:r>
      <w:r w:rsidRPr="00DA1308">
        <w:rPr>
          <w:rFonts w:ascii="Times New Roman" w:hAnsi="Times New Roman" w:cs="Times New Roman"/>
          <w:i/>
          <w:sz w:val="24"/>
        </w:rPr>
        <w:t>Wasteful buying</w:t>
      </w:r>
      <w:r w:rsidRPr="00DA1308">
        <w:rPr>
          <w:rFonts w:ascii="Times New Roman" w:hAnsi="Times New Roman" w:cs="Times New Roman"/>
          <w:sz w:val="24"/>
        </w:rPr>
        <w:t>), dan Mencari kesenangan (</w:t>
      </w:r>
      <w:r w:rsidRPr="00DA1308">
        <w:rPr>
          <w:rFonts w:ascii="Times New Roman" w:hAnsi="Times New Roman" w:cs="Times New Roman"/>
          <w:i/>
          <w:sz w:val="24"/>
        </w:rPr>
        <w:t>Non rational buying</w:t>
      </w:r>
      <w:r w:rsidRPr="00DA1308">
        <w:rPr>
          <w:rFonts w:ascii="Times New Roman" w:hAnsi="Times New Roman" w:cs="Times New Roman"/>
          <w:sz w:val="24"/>
        </w:rPr>
        <w:t>). Selain itu aspek tersebut yaitu Pemilikan produk, Perbedaan individu, Pengaruh pemasaran, dan Pencarian informasi individu.</w:t>
      </w:r>
      <w:r w:rsidR="00C84143">
        <w:rPr>
          <w:rFonts w:ascii="Times New Roman" w:hAnsi="Times New Roman" w:cs="Times New Roman"/>
          <w:sz w:val="24"/>
          <w:lang w:val="en-US"/>
        </w:rPr>
        <w:t>A</w:t>
      </w:r>
      <w:r w:rsidR="00C84143" w:rsidRPr="00C84143">
        <w:rPr>
          <w:rFonts w:ascii="Times New Roman" w:hAnsi="Times New Roman" w:cs="Times New Roman"/>
          <w:sz w:val="24"/>
        </w:rPr>
        <w:t>spek-aspek perilaku konsumtif adalah pemenuhanan keinginan, barang di luar jangkauan, barang tidak produktif, dan status</w:t>
      </w:r>
      <w:r w:rsidR="00C84143">
        <w:rPr>
          <w:rFonts w:ascii="Times New Roman" w:hAnsi="Times New Roman" w:cs="Times New Roman"/>
          <w:sz w:val="24"/>
          <w:lang w:val="en-US"/>
        </w:rPr>
        <w:t>.</w:t>
      </w:r>
    </w:p>
    <w:p w:rsidR="00AE0221" w:rsidRDefault="00AE0221" w:rsidP="00DA1308">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2.1</w:t>
      </w:r>
      <w:r w:rsidR="00405F46">
        <w:rPr>
          <w:rFonts w:ascii="Times New Roman" w:hAnsi="Times New Roman" w:cs="Times New Roman"/>
          <w:b/>
          <w:sz w:val="24"/>
          <w:lang w:val="en-US"/>
        </w:rPr>
        <w:t>.</w:t>
      </w:r>
      <w:r>
        <w:rPr>
          <w:rFonts w:ascii="Times New Roman" w:hAnsi="Times New Roman" w:cs="Times New Roman"/>
          <w:b/>
          <w:sz w:val="24"/>
          <w:lang w:val="en-US"/>
        </w:rPr>
        <w:t>3</w:t>
      </w:r>
      <w:r>
        <w:rPr>
          <w:rFonts w:ascii="Times New Roman" w:hAnsi="Times New Roman" w:cs="Times New Roman"/>
          <w:b/>
          <w:sz w:val="24"/>
          <w:lang w:val="en-US"/>
        </w:rPr>
        <w:tab/>
      </w:r>
      <w:r w:rsidRPr="00AE0221">
        <w:rPr>
          <w:rFonts w:ascii="Times New Roman" w:hAnsi="Times New Roman" w:cs="Times New Roman"/>
          <w:b/>
          <w:sz w:val="24"/>
        </w:rPr>
        <w:t>Karakteristik Perilaku Konsumtif</w:t>
      </w:r>
    </w:p>
    <w:p w:rsidR="00AE0221" w:rsidRDefault="00BE3E52" w:rsidP="00DA130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Menurut </w:t>
      </w:r>
      <w:r w:rsidR="007E433A">
        <w:rPr>
          <w:rFonts w:ascii="Times New Roman" w:hAnsi="Times New Roman" w:cs="Times New Roman"/>
          <w:sz w:val="24"/>
        </w:rPr>
        <w:fldChar w:fldCharType="begin" w:fldLock="1"/>
      </w:r>
      <w:r w:rsidR="000212EA">
        <w:rPr>
          <w:rFonts w:ascii="Times New Roman" w:hAnsi="Times New Roman" w:cs="Times New Roman"/>
          <w:sz w:val="24"/>
        </w:rPr>
        <w:instrText>ADDIN CSL_CITATION {"citationItems":[{"id":"ITEM-1","itemData":{"abstract":"… Populasi penelitian ini sebanyak 120 anggota komunitas Cosplay Medan. Teknik … komunitas Cosplay Medan yang berusia 18-21 tahun, aktif mengikuti kegiatan komunitas cosplay …","author":[{"dropping-particle":"","family":"Syahputri","given":"Yopi Anggita","non-dropping-particle":"","parse-names":false,"suffix":""}],"id":"ITEM-1","issued":{"date-parts":[["2024"]]},"title":"Hubungan Fanatisme Dengan Perilaku Konsumtif Pada Penggemar Anime Di Medan","type":"article-journal"},"uris":["http://www.mendeley.com/documents/?uuid=d2208215-5348-44bf-83af-51f2a85bf986"]}],"mendeley":{"formattedCitation":"(Syahputri, 2024)","manualFormatting":"Syahputri (2024)","plainTextFormattedCitation":"(Syahputri, 2024)","previouslyFormattedCitation":"(Syahputri, 2024)"},"properties":{"noteIndex":0},"schema":"https://github.com/citation-style-language/schema/raw/master/csl-citation.json"}</w:instrText>
      </w:r>
      <w:r w:rsidR="007E433A">
        <w:rPr>
          <w:rFonts w:ascii="Times New Roman" w:hAnsi="Times New Roman" w:cs="Times New Roman"/>
          <w:sz w:val="24"/>
        </w:rPr>
        <w:fldChar w:fldCharType="separate"/>
      </w:r>
      <w:r w:rsidR="007B2757" w:rsidRPr="007B2757">
        <w:rPr>
          <w:rFonts w:ascii="Times New Roman" w:hAnsi="Times New Roman" w:cs="Times New Roman"/>
          <w:noProof/>
          <w:sz w:val="24"/>
        </w:rPr>
        <w:t xml:space="preserve">Syahputri </w:t>
      </w:r>
      <w:r w:rsidR="007B2757">
        <w:rPr>
          <w:rFonts w:ascii="Times New Roman" w:hAnsi="Times New Roman" w:cs="Times New Roman"/>
          <w:noProof/>
          <w:sz w:val="24"/>
          <w:lang w:val="en-US"/>
        </w:rPr>
        <w:t>(</w:t>
      </w:r>
      <w:r w:rsidR="007B2757" w:rsidRPr="007B2757">
        <w:rPr>
          <w:rFonts w:ascii="Times New Roman" w:hAnsi="Times New Roman" w:cs="Times New Roman"/>
          <w:noProof/>
          <w:sz w:val="24"/>
        </w:rPr>
        <w:t>2024)</w:t>
      </w:r>
      <w:r w:rsidR="007E433A">
        <w:rPr>
          <w:rFonts w:ascii="Times New Roman" w:hAnsi="Times New Roman" w:cs="Times New Roman"/>
          <w:sz w:val="24"/>
        </w:rPr>
        <w:fldChar w:fldCharType="end"/>
      </w:r>
      <w:r w:rsidR="00AE0221" w:rsidRPr="00AE0221">
        <w:rPr>
          <w:rFonts w:ascii="Times New Roman" w:hAnsi="Times New Roman" w:cs="Times New Roman"/>
          <w:sz w:val="24"/>
        </w:rPr>
        <w:t>menyebutkan bahwa karakteristik perilaku konsumtif dapat dilihat dari ciri-ciri pembeli pada remaja, diantaramya: (1) Remaja mudah terpengaruh oleh rayuan penjual, (2) Mudah terbujuk iklan, terutama pada kerapian kertas bungkus (apalagi jika menggunakan warna-warna yang menarik), (3) Tidak berpikir hemat, (4) Kurang realistis, romantis, dan mudah terbujuk (impulsif)</w:t>
      </w:r>
      <w:r w:rsidR="00AE0221">
        <w:rPr>
          <w:rFonts w:ascii="Times New Roman" w:hAnsi="Times New Roman" w:cs="Times New Roman"/>
          <w:sz w:val="24"/>
          <w:lang w:val="en-US"/>
        </w:rPr>
        <w:t>.</w:t>
      </w:r>
    </w:p>
    <w:p w:rsidR="00AE0221" w:rsidRDefault="00AE0221" w:rsidP="00DA130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AE0221">
        <w:rPr>
          <w:rFonts w:ascii="Times New Roman" w:hAnsi="Times New Roman" w:cs="Times New Roman"/>
          <w:sz w:val="24"/>
        </w:rPr>
        <w:t>Selain itu Chris Sjahbuana (2014) menyebutkan ciri-ciri perilaku konsumtif diantaranya:</w:t>
      </w:r>
    </w:p>
    <w:p w:rsidR="00AE0221" w:rsidRDefault="00AE0221" w:rsidP="00F6419E">
      <w:pPr>
        <w:pStyle w:val="ListParagraph"/>
        <w:numPr>
          <w:ilvl w:val="0"/>
          <w:numId w:val="8"/>
        </w:numPr>
        <w:spacing w:after="0" w:line="480" w:lineRule="auto"/>
        <w:ind w:left="284" w:hanging="284"/>
        <w:jc w:val="both"/>
        <w:rPr>
          <w:rFonts w:ascii="Times New Roman" w:hAnsi="Times New Roman" w:cs="Times New Roman"/>
          <w:sz w:val="24"/>
          <w:lang w:val="en-US"/>
        </w:rPr>
      </w:pPr>
      <w:r w:rsidRPr="00AE0221">
        <w:rPr>
          <w:rFonts w:ascii="Times New Roman" w:hAnsi="Times New Roman" w:cs="Times New Roman"/>
          <w:sz w:val="24"/>
        </w:rPr>
        <w:t xml:space="preserve">Membeli produk demi menjaga </w:t>
      </w:r>
      <w:r w:rsidR="00B1575A">
        <w:rPr>
          <w:rFonts w:ascii="Times New Roman" w:hAnsi="Times New Roman" w:cs="Times New Roman"/>
          <w:sz w:val="24"/>
        </w:rPr>
        <w:t>penampilan diri dari gengsi</w:t>
      </w:r>
      <w:r w:rsidR="00B1575A">
        <w:rPr>
          <w:rFonts w:ascii="Times New Roman" w:hAnsi="Times New Roman" w:cs="Times New Roman"/>
          <w:sz w:val="24"/>
          <w:lang w:val="en-US"/>
        </w:rPr>
        <w:t>;</w:t>
      </w:r>
    </w:p>
    <w:p w:rsidR="00AE0221" w:rsidRDefault="00AE0221" w:rsidP="00F6419E">
      <w:pPr>
        <w:pStyle w:val="ListParagraph"/>
        <w:numPr>
          <w:ilvl w:val="0"/>
          <w:numId w:val="8"/>
        </w:numPr>
        <w:spacing w:after="0" w:line="480" w:lineRule="auto"/>
        <w:ind w:left="284" w:hanging="284"/>
        <w:jc w:val="both"/>
        <w:rPr>
          <w:rFonts w:ascii="Times New Roman" w:hAnsi="Times New Roman" w:cs="Times New Roman"/>
          <w:sz w:val="24"/>
          <w:lang w:val="en-US"/>
        </w:rPr>
      </w:pPr>
      <w:r w:rsidRPr="00AE0221">
        <w:rPr>
          <w:rFonts w:ascii="Times New Roman" w:hAnsi="Times New Roman" w:cs="Times New Roman"/>
          <w:sz w:val="24"/>
        </w:rPr>
        <w:t>Membeli produk hanya sekedar</w:t>
      </w:r>
      <w:r w:rsidR="00B1575A">
        <w:rPr>
          <w:rFonts w:ascii="Times New Roman" w:hAnsi="Times New Roman" w:cs="Times New Roman"/>
          <w:sz w:val="24"/>
        </w:rPr>
        <w:t xml:space="preserve"> menjaga simbol status diri</w:t>
      </w:r>
      <w:r w:rsidR="00B1575A">
        <w:rPr>
          <w:rFonts w:ascii="Times New Roman" w:hAnsi="Times New Roman" w:cs="Times New Roman"/>
          <w:sz w:val="24"/>
          <w:lang w:val="en-US"/>
        </w:rPr>
        <w:t>;</w:t>
      </w:r>
    </w:p>
    <w:p w:rsidR="00B1575A" w:rsidRDefault="00AE0221" w:rsidP="00F6419E">
      <w:pPr>
        <w:pStyle w:val="ListParagraph"/>
        <w:numPr>
          <w:ilvl w:val="0"/>
          <w:numId w:val="8"/>
        </w:numPr>
        <w:spacing w:after="0" w:line="480" w:lineRule="auto"/>
        <w:ind w:left="284" w:hanging="284"/>
        <w:jc w:val="both"/>
        <w:rPr>
          <w:rFonts w:ascii="Times New Roman" w:hAnsi="Times New Roman" w:cs="Times New Roman"/>
          <w:sz w:val="24"/>
          <w:lang w:val="en-US"/>
        </w:rPr>
      </w:pPr>
      <w:r w:rsidRPr="00AE0221">
        <w:rPr>
          <w:rFonts w:ascii="Times New Roman" w:hAnsi="Times New Roman" w:cs="Times New Roman"/>
          <w:sz w:val="24"/>
        </w:rPr>
        <w:t>Berpenilaian bahwa produk yang mahal akan menimbulkan ra</w:t>
      </w:r>
      <w:r w:rsidR="00B1575A">
        <w:rPr>
          <w:rFonts w:ascii="Times New Roman" w:hAnsi="Times New Roman" w:cs="Times New Roman"/>
          <w:sz w:val="24"/>
        </w:rPr>
        <w:t>sa percaya diri yang tinggi</w:t>
      </w:r>
      <w:r w:rsidR="00B1575A">
        <w:rPr>
          <w:rFonts w:ascii="Times New Roman" w:hAnsi="Times New Roman" w:cs="Times New Roman"/>
          <w:sz w:val="24"/>
          <w:lang w:val="en-US"/>
        </w:rPr>
        <w:t>;</w:t>
      </w:r>
    </w:p>
    <w:p w:rsidR="00B1575A" w:rsidRDefault="00AE0221" w:rsidP="00F6419E">
      <w:pPr>
        <w:pStyle w:val="ListParagraph"/>
        <w:numPr>
          <w:ilvl w:val="0"/>
          <w:numId w:val="8"/>
        </w:numPr>
        <w:spacing w:after="0" w:line="480" w:lineRule="auto"/>
        <w:ind w:left="284" w:hanging="284"/>
        <w:jc w:val="both"/>
        <w:rPr>
          <w:rFonts w:ascii="Times New Roman" w:hAnsi="Times New Roman" w:cs="Times New Roman"/>
          <w:sz w:val="24"/>
          <w:lang w:val="en-US"/>
        </w:rPr>
      </w:pPr>
      <w:r w:rsidRPr="00AE0221">
        <w:rPr>
          <w:rFonts w:ascii="Times New Roman" w:hAnsi="Times New Roman" w:cs="Times New Roman"/>
          <w:sz w:val="24"/>
        </w:rPr>
        <w:t>Ingin m</w:t>
      </w:r>
      <w:r w:rsidR="00B1575A">
        <w:rPr>
          <w:rFonts w:ascii="Times New Roman" w:hAnsi="Times New Roman" w:cs="Times New Roman"/>
          <w:sz w:val="24"/>
        </w:rPr>
        <w:t>eniru mode yang sedang tren</w:t>
      </w:r>
      <w:r w:rsidR="00B1575A">
        <w:rPr>
          <w:rFonts w:ascii="Times New Roman" w:hAnsi="Times New Roman" w:cs="Times New Roman"/>
          <w:sz w:val="24"/>
          <w:lang w:val="en-US"/>
        </w:rPr>
        <w:t>;</w:t>
      </w:r>
    </w:p>
    <w:p w:rsidR="00AE0221" w:rsidRDefault="00AE0221" w:rsidP="00F6419E">
      <w:pPr>
        <w:pStyle w:val="ListParagraph"/>
        <w:numPr>
          <w:ilvl w:val="0"/>
          <w:numId w:val="8"/>
        </w:numPr>
        <w:spacing w:after="0" w:line="480" w:lineRule="auto"/>
        <w:ind w:left="284" w:hanging="284"/>
        <w:jc w:val="both"/>
        <w:rPr>
          <w:rFonts w:ascii="Times New Roman" w:hAnsi="Times New Roman" w:cs="Times New Roman"/>
          <w:sz w:val="24"/>
          <w:lang w:val="en-US"/>
        </w:rPr>
      </w:pPr>
      <w:r w:rsidRPr="00AE0221">
        <w:rPr>
          <w:rFonts w:ascii="Times New Roman" w:hAnsi="Times New Roman" w:cs="Times New Roman"/>
          <w:sz w:val="24"/>
        </w:rPr>
        <w:t>Untuk menarik perhatian orang lain.</w:t>
      </w:r>
    </w:p>
    <w:p w:rsidR="00B1575A" w:rsidRDefault="00B1575A" w:rsidP="00B1575A">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B1575A">
        <w:rPr>
          <w:rFonts w:ascii="Times New Roman" w:hAnsi="Times New Roman" w:cs="Times New Roman"/>
          <w:sz w:val="24"/>
        </w:rPr>
        <w:t>Berdasarkan beberapa uraian di atas dapat disimpulkan bahwa karakteristik perilaku konsumtif diantaranya mudah terpengaruh, mudah terbujuk, tidak berpikir hemat, membeli barang hanya untuk menjaga penampilan diri, ingin meniru mode yang sedang tren, membeli produk untuk menjaga simbol status, berpandangan bahwa produk yang mahal dapat menimbulkan percaya diri yang tinggi, dan untuk mendapatkan perhatian orang lain</w:t>
      </w:r>
      <w:r w:rsidR="007E433A">
        <w:rPr>
          <w:rFonts w:ascii="Times New Roman" w:hAnsi="Times New Roman" w:cs="Times New Roman"/>
          <w:sz w:val="24"/>
          <w:lang w:val="en-US"/>
        </w:rPr>
        <w:fldChar w:fldCharType="begin" w:fldLock="1"/>
      </w:r>
      <w:r w:rsidR="00801589">
        <w:rPr>
          <w:rFonts w:ascii="Times New Roman" w:hAnsi="Times New Roman" w:cs="Times New Roman"/>
          <w:sz w:val="24"/>
          <w:lang w:val="en-US"/>
        </w:rPr>
        <w:instrText>ADDIN CSL_CITATION {"citationItems":[{"id":"ITEM-1","itemData":{"author":[{"dropping-particle":"","family":"Juliantika","given":"Sabina","non-dropping-particle":"","parse-names":false,"suffix":""}],"id":"ITEM-1","issued":{"date-parts":[["2023"]]},"publisher":"Universitas Siliwangi","title":"Faktor-Faktor Yang Mempengaruhi Perilaku Konsumtif Mahasiswa Dalam Berbelanja Online Melalui Marketplace","type":"thesis"},"uris":["http://www.mendeley.com/documents/?uuid=9d8c4fcd-b9e7-480c-9f98-490e3393f14b"]}],"mendeley":{"formattedCitation":"(Juliantika, 2023)","plainTextFormattedCitation":"(Juliantika, 2023)","previouslyFormattedCitation":"(Juliantika, 2023)"},"properties":{"noteIndex":0},"schema":"https://github.com/citation-style-language/schema/raw/master/csl-citation.json"}</w:instrText>
      </w:r>
      <w:r w:rsidR="007E433A">
        <w:rPr>
          <w:rFonts w:ascii="Times New Roman" w:hAnsi="Times New Roman" w:cs="Times New Roman"/>
          <w:sz w:val="24"/>
          <w:lang w:val="en-US"/>
        </w:rPr>
        <w:fldChar w:fldCharType="separate"/>
      </w:r>
      <w:r w:rsidRPr="00B1575A">
        <w:rPr>
          <w:rFonts w:ascii="Times New Roman" w:hAnsi="Times New Roman" w:cs="Times New Roman"/>
          <w:noProof/>
          <w:sz w:val="24"/>
          <w:lang w:val="en-US"/>
        </w:rPr>
        <w:t>(Juliantika, 2023)</w:t>
      </w:r>
      <w:r w:rsidR="007E433A">
        <w:rPr>
          <w:rFonts w:ascii="Times New Roman" w:hAnsi="Times New Roman" w:cs="Times New Roman"/>
          <w:sz w:val="24"/>
          <w:lang w:val="en-US"/>
        </w:rPr>
        <w:fldChar w:fldCharType="end"/>
      </w:r>
      <w:r>
        <w:rPr>
          <w:rFonts w:ascii="Times New Roman" w:hAnsi="Times New Roman" w:cs="Times New Roman"/>
          <w:sz w:val="24"/>
          <w:lang w:val="en-US"/>
        </w:rPr>
        <w:t>.</w:t>
      </w:r>
    </w:p>
    <w:p w:rsidR="006C4FD4" w:rsidRDefault="006C4FD4" w:rsidP="00B1575A">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6C4FD4">
        <w:rPr>
          <w:rFonts w:ascii="Times New Roman" w:hAnsi="Times New Roman" w:cs="Times New Roman"/>
          <w:sz w:val="24"/>
        </w:rPr>
        <w:t>Dari uraian di atas, dapat disimpulkan bahwa perilaku konsumtif remaja dipengaruhi oleh faktor-faktor eksternal (seperti iklan, tren, dan tekanan sosial) serta faktor internal (seperti keinginan untuk diakui dan meningkatkan kepercayaan diri). Hal ini menunjukkan bahwa perilaku konsumtif tidak hanya berkaitan dengan kebiasaan belanja, tetapi juga erat kaitannya dengan perkembangan identitas dan kebutuhan sosial remaja.</w:t>
      </w:r>
    </w:p>
    <w:p w:rsidR="00090DA1" w:rsidRDefault="00090DA1" w:rsidP="00B1575A">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2.1.4</w:t>
      </w:r>
      <w:r>
        <w:rPr>
          <w:rFonts w:ascii="Times New Roman" w:hAnsi="Times New Roman" w:cs="Times New Roman"/>
          <w:b/>
          <w:sz w:val="24"/>
          <w:lang w:val="en-US"/>
        </w:rPr>
        <w:tab/>
      </w:r>
      <w:r w:rsidRPr="00090DA1">
        <w:rPr>
          <w:rFonts w:ascii="Times New Roman" w:hAnsi="Times New Roman" w:cs="Times New Roman"/>
          <w:b/>
          <w:sz w:val="24"/>
        </w:rPr>
        <w:t>Faktor – Faktor yang Mempengaruhi Perilaku Konsumtif</w:t>
      </w:r>
    </w:p>
    <w:p w:rsidR="00090DA1" w:rsidRDefault="00BE3E52" w:rsidP="00090DA1">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090DA1" w:rsidRPr="00090DA1">
        <w:rPr>
          <w:rFonts w:ascii="Times New Roman" w:hAnsi="Times New Roman" w:cs="Times New Roman"/>
          <w:sz w:val="24"/>
        </w:rPr>
        <w:t>Perilaku konsumtif sering kali disebut dengan konotasi negatif karena kecenderungan konsumsinya yang tidak rasional. Perilaku tersebut dapat terjadi karena adanya berbagai faktor yang mempengaruhi. Kotler dan Ams</w:t>
      </w:r>
      <w:r w:rsidR="000212EA">
        <w:rPr>
          <w:rFonts w:ascii="Times New Roman" w:hAnsi="Times New Roman" w:cs="Times New Roman"/>
          <w:sz w:val="24"/>
        </w:rPr>
        <w:t>trong (20</w:t>
      </w:r>
      <w:r w:rsidR="000212EA">
        <w:rPr>
          <w:rFonts w:ascii="Times New Roman" w:hAnsi="Times New Roman" w:cs="Times New Roman"/>
          <w:sz w:val="24"/>
          <w:lang w:val="en-US"/>
        </w:rPr>
        <w:t>08</w:t>
      </w:r>
      <w:r w:rsidR="00090DA1" w:rsidRPr="00090DA1">
        <w:rPr>
          <w:rFonts w:ascii="Times New Roman" w:hAnsi="Times New Roman" w:cs="Times New Roman"/>
          <w:sz w:val="24"/>
        </w:rPr>
        <w:t>) menyebutkan beberapa faktor yang mempengaruhi perilaku konsumtif sebagai berikut:</w:t>
      </w:r>
    </w:p>
    <w:p w:rsidR="003740DC" w:rsidRDefault="003740DC" w:rsidP="00F6419E">
      <w:pPr>
        <w:pStyle w:val="ListParagraph"/>
        <w:numPr>
          <w:ilvl w:val="0"/>
          <w:numId w:val="9"/>
        </w:numPr>
        <w:spacing w:after="0" w:line="480" w:lineRule="auto"/>
        <w:ind w:left="284" w:hanging="284"/>
        <w:jc w:val="both"/>
        <w:rPr>
          <w:rFonts w:ascii="Times New Roman" w:hAnsi="Times New Roman" w:cs="Times New Roman"/>
          <w:sz w:val="24"/>
          <w:lang w:val="en-US"/>
        </w:rPr>
      </w:pPr>
      <w:r w:rsidRPr="003740DC">
        <w:rPr>
          <w:rFonts w:ascii="Times New Roman" w:hAnsi="Times New Roman" w:cs="Times New Roman"/>
          <w:sz w:val="24"/>
        </w:rPr>
        <w:t>Faktor Budaya Faktor budaya adalah kebiasaan suatu masyarakat dalam menanggapi sesuatu yang dianggap memiliki nilai dan kebiasaan, yang bisa dimulai dari mereka menerima informasi, posisi sosial mereka dalam masyarakat, dan pengetahuan mereka tentang apa yang mereka rasakan</w:t>
      </w:r>
      <w:r w:rsidR="007E433A">
        <w:rPr>
          <w:rFonts w:ascii="Times New Roman" w:hAnsi="Times New Roman" w:cs="Times New Roman"/>
          <w:sz w:val="24"/>
          <w:lang w:val="en-US"/>
        </w:rPr>
        <w:fldChar w:fldCharType="begin" w:fldLock="1"/>
      </w:r>
      <w:r w:rsidR="00C408E8">
        <w:rPr>
          <w:rFonts w:ascii="Times New Roman" w:hAnsi="Times New Roman" w:cs="Times New Roman"/>
          <w:sz w:val="24"/>
          <w:lang w:val="en-US"/>
        </w:rPr>
        <w:instrText>ADDIN CSL_CITATION {"citationItems":[{"id":"ITEM-1","itemData":{"abstract":"Persepsi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2011)","author":[{"dropping-particle":"","family":"Darwis Tamba","given":"","non-dropping-particle":"","parse-names":false,"suffix":""}],"id":"ITEM-1","issued":{"date-parts":[["2017"]]},"title":"PENGARUH FAKTOR BUDAYA, SOSIAL, PRIBADI DAN PSIKOLOGI TERHADAP KEPUTUSAN MEMBELI DI INDOMARET ( Studi Kasus Pada Mahasiswa Fakultas Ekonomi Universitas Katolik Santo Thomas Sumatera Utara )","type":"article-journal"},"uris":["http://www.mendeley.com/documents/?uuid=c864ec3a-730f-41fc-bc79-beae6daa82cb"]}],"mendeley":{"formattedCitation":"(Darwis Tamba, 2017)","manualFormatting":"(Tamba, 2017)","plainTextFormattedCitation":"(Darwis Tamba, 2017)","previouslyFormattedCitation":"(Darwis Tamba, 2017)"},"properties":{"noteIndex":0},"schema":"https://github.com/citation-style-language/schema/raw/master/csl-citation.json"}</w:instrText>
      </w:r>
      <w:r w:rsidR="007E433A">
        <w:rPr>
          <w:rFonts w:ascii="Times New Roman" w:hAnsi="Times New Roman" w:cs="Times New Roman"/>
          <w:sz w:val="24"/>
          <w:lang w:val="en-US"/>
        </w:rPr>
        <w:fldChar w:fldCharType="separate"/>
      </w:r>
      <w:r w:rsidR="000212EA">
        <w:rPr>
          <w:rFonts w:ascii="Times New Roman" w:hAnsi="Times New Roman" w:cs="Times New Roman"/>
          <w:noProof/>
          <w:sz w:val="24"/>
          <w:lang w:val="en-US"/>
        </w:rPr>
        <w:t>(</w:t>
      </w:r>
      <w:r w:rsidR="000212EA" w:rsidRPr="000212EA">
        <w:rPr>
          <w:rFonts w:ascii="Times New Roman" w:hAnsi="Times New Roman" w:cs="Times New Roman"/>
          <w:noProof/>
          <w:sz w:val="24"/>
          <w:lang w:val="en-US"/>
        </w:rPr>
        <w:t>Tamba, 2017)</w:t>
      </w:r>
      <w:r w:rsidR="007E433A">
        <w:rPr>
          <w:rFonts w:ascii="Times New Roman" w:hAnsi="Times New Roman" w:cs="Times New Roman"/>
          <w:sz w:val="24"/>
          <w:lang w:val="en-US"/>
        </w:rPr>
        <w:fldChar w:fldCharType="end"/>
      </w:r>
      <w:r w:rsidRPr="003740DC">
        <w:rPr>
          <w:rFonts w:ascii="Times New Roman" w:hAnsi="Times New Roman" w:cs="Times New Roman"/>
          <w:sz w:val="24"/>
        </w:rPr>
        <w:t>. Menurut Kotler</w:t>
      </w:r>
      <w:r w:rsidR="00801589">
        <w:rPr>
          <w:rFonts w:ascii="Times New Roman" w:hAnsi="Times New Roman" w:cs="Times New Roman"/>
          <w:sz w:val="24"/>
          <w:lang w:val="en-US"/>
        </w:rPr>
        <w:t xml:space="preserve"> dan Amstrong</w:t>
      </w:r>
      <w:r w:rsidRPr="003740DC">
        <w:rPr>
          <w:rFonts w:ascii="Times New Roman" w:hAnsi="Times New Roman" w:cs="Times New Roman"/>
          <w:sz w:val="24"/>
        </w:rPr>
        <w:t>, faktor budaya meliputi:</w:t>
      </w:r>
    </w:p>
    <w:p w:rsidR="003740DC" w:rsidRDefault="003740DC" w:rsidP="00F6419E">
      <w:pPr>
        <w:pStyle w:val="ListParagraph"/>
        <w:numPr>
          <w:ilvl w:val="0"/>
          <w:numId w:val="10"/>
        </w:numPr>
        <w:spacing w:after="0" w:line="480" w:lineRule="auto"/>
        <w:ind w:left="567" w:hanging="283"/>
        <w:jc w:val="both"/>
        <w:rPr>
          <w:rFonts w:ascii="Times New Roman" w:hAnsi="Times New Roman" w:cs="Times New Roman"/>
          <w:sz w:val="24"/>
          <w:lang w:val="en-US"/>
        </w:rPr>
      </w:pPr>
      <w:r w:rsidRPr="003740DC">
        <w:rPr>
          <w:rFonts w:ascii="Times New Roman" w:hAnsi="Times New Roman" w:cs="Times New Roman"/>
          <w:sz w:val="24"/>
        </w:rPr>
        <w:t xml:space="preserve">Budaya </w:t>
      </w:r>
    </w:p>
    <w:p w:rsidR="003740DC" w:rsidRDefault="003740DC" w:rsidP="00801589">
      <w:pPr>
        <w:pStyle w:val="ListParagraph"/>
        <w:spacing w:after="0" w:line="480" w:lineRule="auto"/>
        <w:ind w:left="567"/>
        <w:jc w:val="both"/>
        <w:rPr>
          <w:rFonts w:ascii="Times New Roman" w:hAnsi="Times New Roman" w:cs="Times New Roman"/>
          <w:sz w:val="24"/>
          <w:lang w:val="en-US"/>
        </w:rPr>
      </w:pPr>
      <w:r w:rsidRPr="003740DC">
        <w:rPr>
          <w:rFonts w:ascii="Times New Roman" w:hAnsi="Times New Roman" w:cs="Times New Roman"/>
          <w:sz w:val="24"/>
        </w:rPr>
        <w:t>Budaya merupakan kebiasaan yang kemudian berkembang menjadi cara hidup yang dimiliki oleh suatu kelompok dan dapat diwariskan dari generasi ke generasi. Maka dari itu budaya dapat menjadi penentu keinginan dan perilaku yang paling mendasar</w:t>
      </w:r>
      <w:r w:rsidRPr="003740DC">
        <w:rPr>
          <w:rFonts w:ascii="Times New Roman" w:hAnsi="Times New Roman" w:cs="Times New Roman"/>
          <w:sz w:val="24"/>
          <w:lang w:val="en-US"/>
        </w:rPr>
        <w:t>.</w:t>
      </w:r>
    </w:p>
    <w:p w:rsidR="003740DC" w:rsidRDefault="003740DC" w:rsidP="00F6419E">
      <w:pPr>
        <w:pStyle w:val="ListParagraph"/>
        <w:numPr>
          <w:ilvl w:val="0"/>
          <w:numId w:val="10"/>
        </w:numPr>
        <w:spacing w:after="0" w:line="480" w:lineRule="auto"/>
        <w:ind w:left="567" w:hanging="283"/>
        <w:jc w:val="both"/>
        <w:rPr>
          <w:rFonts w:ascii="Times New Roman" w:hAnsi="Times New Roman" w:cs="Times New Roman"/>
          <w:sz w:val="24"/>
          <w:lang w:val="en-US"/>
        </w:rPr>
      </w:pPr>
      <w:r>
        <w:rPr>
          <w:rFonts w:ascii="Times New Roman" w:hAnsi="Times New Roman" w:cs="Times New Roman"/>
          <w:sz w:val="24"/>
        </w:rPr>
        <w:t>Sub-</w:t>
      </w:r>
      <w:r w:rsidRPr="003740DC">
        <w:rPr>
          <w:rFonts w:ascii="Times New Roman" w:hAnsi="Times New Roman" w:cs="Times New Roman"/>
          <w:sz w:val="24"/>
        </w:rPr>
        <w:t xml:space="preserve">Budaya </w:t>
      </w:r>
    </w:p>
    <w:p w:rsidR="003740DC" w:rsidRDefault="003740DC" w:rsidP="00801589">
      <w:pPr>
        <w:pStyle w:val="ListParagraph"/>
        <w:spacing w:after="0" w:line="480" w:lineRule="auto"/>
        <w:ind w:left="567"/>
        <w:jc w:val="both"/>
        <w:rPr>
          <w:rFonts w:ascii="Times New Roman" w:hAnsi="Times New Roman" w:cs="Times New Roman"/>
          <w:sz w:val="24"/>
          <w:lang w:val="en-US"/>
        </w:rPr>
      </w:pPr>
      <w:r w:rsidRPr="003740DC">
        <w:rPr>
          <w:rFonts w:ascii="Times New Roman" w:hAnsi="Times New Roman" w:cs="Times New Roman"/>
          <w:sz w:val="24"/>
        </w:rPr>
        <w:t>Budaya yang telah disebutkan di atas memiliki sub-budaya yang lebih kecil yang menunjukkan ciri-ciri khusus bagi anggota kelompoknya. Seperti kebangsaan, agama, demografis, dan ras</w:t>
      </w:r>
      <w:r>
        <w:rPr>
          <w:rFonts w:ascii="Times New Roman" w:hAnsi="Times New Roman" w:cs="Times New Roman"/>
          <w:sz w:val="24"/>
          <w:lang w:val="en-US"/>
        </w:rPr>
        <w:t>.</w:t>
      </w:r>
    </w:p>
    <w:p w:rsidR="003740DC" w:rsidRDefault="003740DC" w:rsidP="00F6419E">
      <w:pPr>
        <w:pStyle w:val="ListParagraph"/>
        <w:numPr>
          <w:ilvl w:val="0"/>
          <w:numId w:val="10"/>
        </w:numPr>
        <w:spacing w:after="0" w:line="480" w:lineRule="auto"/>
        <w:ind w:left="567" w:hanging="283"/>
        <w:jc w:val="both"/>
        <w:rPr>
          <w:rFonts w:ascii="Times New Roman" w:hAnsi="Times New Roman" w:cs="Times New Roman"/>
          <w:sz w:val="24"/>
          <w:lang w:val="en-US"/>
        </w:rPr>
      </w:pPr>
      <w:r w:rsidRPr="003740DC">
        <w:rPr>
          <w:rFonts w:ascii="Times New Roman" w:hAnsi="Times New Roman" w:cs="Times New Roman"/>
          <w:sz w:val="24"/>
        </w:rPr>
        <w:t xml:space="preserve">Kelas sosial </w:t>
      </w:r>
    </w:p>
    <w:p w:rsidR="003740DC" w:rsidRDefault="003740DC" w:rsidP="00801589">
      <w:pPr>
        <w:pStyle w:val="ListParagraph"/>
        <w:spacing w:after="0" w:line="480" w:lineRule="auto"/>
        <w:ind w:left="567"/>
        <w:jc w:val="both"/>
        <w:rPr>
          <w:rFonts w:ascii="Times New Roman" w:hAnsi="Times New Roman" w:cs="Times New Roman"/>
          <w:sz w:val="24"/>
          <w:lang w:val="en-US"/>
        </w:rPr>
      </w:pPr>
      <w:r w:rsidRPr="003740DC">
        <w:rPr>
          <w:rFonts w:ascii="Times New Roman" w:hAnsi="Times New Roman" w:cs="Times New Roman"/>
          <w:sz w:val="24"/>
        </w:rPr>
        <w:t xml:space="preserve">Kelas sosial merupakan pembagian masyarakat yang relatif homogen dan permanen, yang tersusun secara hierarkis dan yang anggotanya menganut nilai-nilai, minat, dan perilaku yang serupa </w:t>
      </w:r>
      <w:r w:rsidR="007E433A">
        <w:rPr>
          <w:rFonts w:ascii="Times New Roman" w:hAnsi="Times New Roman" w:cs="Times New Roman"/>
          <w:sz w:val="24"/>
        </w:rPr>
        <w:fldChar w:fldCharType="begin" w:fldLock="1"/>
      </w:r>
      <w:r w:rsidR="00C408E8">
        <w:rPr>
          <w:rFonts w:ascii="Times New Roman" w:hAnsi="Times New Roman" w:cs="Times New Roman"/>
          <w:sz w:val="24"/>
        </w:rPr>
        <w:instrText>ADDIN CSL_CITATION {"citationItems":[{"id":"ITEM-1","itemData":{"author":[{"dropping-particle":"","family":"Philip Kotler","given":"Gary Amstrong","non-dropping-particle":"","parse-names":false,"suffix":""}],"id":"ITEM-1","issued":{"date-parts":[["2008"]]},"publisher":"Erlangga","publisher-place":"Jakarta","title":"Prinsip-prinsip Pemasaran Edisi Kedelapan Jilid 1. Terjemahan Damos Sihombing","type":"book"},"uris":["http://www.mendeley.com/documents/?uuid=ce81671b-39bb-424e-b915-bfe93a2114e0"]}],"mendeley":{"formattedCitation":"(Philip Kotler, 2008)","manualFormatting":"(Kotler &amp; Amstrong, 2008)","plainTextFormattedCitation":"(Philip Kotler, 2008)","previouslyFormattedCitation":"(Philip Kotler, 2008)"},"properties":{"noteIndex":0},"schema":"https://github.com/citation-style-language/schema/raw/master/csl-citation.json"}</w:instrText>
      </w:r>
      <w:r w:rsidR="007E433A">
        <w:rPr>
          <w:rFonts w:ascii="Times New Roman" w:hAnsi="Times New Roman" w:cs="Times New Roman"/>
          <w:sz w:val="24"/>
        </w:rPr>
        <w:fldChar w:fldCharType="separate"/>
      </w:r>
      <w:r w:rsidR="00801589">
        <w:rPr>
          <w:rFonts w:ascii="Times New Roman" w:hAnsi="Times New Roman" w:cs="Times New Roman"/>
          <w:noProof/>
          <w:sz w:val="24"/>
        </w:rPr>
        <w:t>(</w:t>
      </w:r>
      <w:r w:rsidR="00801589" w:rsidRPr="00801589">
        <w:rPr>
          <w:rFonts w:ascii="Times New Roman" w:hAnsi="Times New Roman" w:cs="Times New Roman"/>
          <w:noProof/>
          <w:sz w:val="24"/>
        </w:rPr>
        <w:t>Kotler</w:t>
      </w:r>
      <w:r w:rsidR="00801589">
        <w:rPr>
          <w:rFonts w:ascii="Times New Roman" w:hAnsi="Times New Roman" w:cs="Times New Roman"/>
          <w:noProof/>
          <w:sz w:val="24"/>
          <w:lang w:val="en-US"/>
        </w:rPr>
        <w:t>&amp; Amstrong</w:t>
      </w:r>
      <w:r w:rsidR="00801589" w:rsidRPr="00801589">
        <w:rPr>
          <w:rFonts w:ascii="Times New Roman" w:hAnsi="Times New Roman" w:cs="Times New Roman"/>
          <w:noProof/>
          <w:sz w:val="24"/>
        </w:rPr>
        <w:t>, 2008)</w:t>
      </w:r>
      <w:r w:rsidR="007E433A">
        <w:rPr>
          <w:rFonts w:ascii="Times New Roman" w:hAnsi="Times New Roman" w:cs="Times New Roman"/>
          <w:sz w:val="24"/>
        </w:rPr>
        <w:fldChar w:fldCharType="end"/>
      </w:r>
      <w:r w:rsidR="00801589">
        <w:rPr>
          <w:rFonts w:ascii="Times New Roman" w:hAnsi="Times New Roman" w:cs="Times New Roman"/>
          <w:sz w:val="24"/>
          <w:lang w:val="en-US"/>
        </w:rPr>
        <w:t>.</w:t>
      </w:r>
    </w:p>
    <w:p w:rsidR="00801589" w:rsidRDefault="00801589" w:rsidP="00F6419E">
      <w:pPr>
        <w:pStyle w:val="ListParagraph"/>
        <w:numPr>
          <w:ilvl w:val="0"/>
          <w:numId w:val="9"/>
        </w:numPr>
        <w:spacing w:after="0" w:line="480" w:lineRule="auto"/>
        <w:ind w:left="284" w:hanging="284"/>
        <w:jc w:val="both"/>
        <w:rPr>
          <w:rFonts w:ascii="Times New Roman" w:hAnsi="Times New Roman" w:cs="Times New Roman"/>
          <w:sz w:val="24"/>
          <w:lang w:val="en-US"/>
        </w:rPr>
      </w:pPr>
      <w:r w:rsidRPr="00801589">
        <w:rPr>
          <w:rFonts w:ascii="Times New Roman" w:hAnsi="Times New Roman" w:cs="Times New Roman"/>
          <w:sz w:val="24"/>
        </w:rPr>
        <w:t xml:space="preserve">Faktor Sosial </w:t>
      </w:r>
    </w:p>
    <w:p w:rsidR="00801589" w:rsidRDefault="00801589" w:rsidP="00801589">
      <w:pPr>
        <w:pStyle w:val="ListParagraph"/>
        <w:spacing w:after="0" w:line="480" w:lineRule="auto"/>
        <w:ind w:left="284"/>
        <w:jc w:val="both"/>
        <w:rPr>
          <w:rFonts w:ascii="Times New Roman" w:hAnsi="Times New Roman" w:cs="Times New Roman"/>
          <w:sz w:val="24"/>
          <w:lang w:val="en-US"/>
        </w:rPr>
      </w:pPr>
      <w:r w:rsidRPr="00801589">
        <w:rPr>
          <w:rFonts w:ascii="Times New Roman" w:hAnsi="Times New Roman" w:cs="Times New Roman"/>
          <w:sz w:val="24"/>
        </w:rPr>
        <w:t>Faktor sosial merupakan sekelompok orang yang mampu mempengaruhi perilaku individu dalam melakukan suatu tindakan berdasarkan kebiasaan (Tamba, 2017). Faktor sosial meliputi</w:t>
      </w:r>
      <w:r>
        <w:rPr>
          <w:rFonts w:ascii="Times New Roman" w:hAnsi="Times New Roman" w:cs="Times New Roman"/>
          <w:sz w:val="24"/>
          <w:lang w:val="en-US"/>
        </w:rPr>
        <w:t>:</w:t>
      </w:r>
    </w:p>
    <w:p w:rsidR="00801589" w:rsidRDefault="00801589" w:rsidP="00F6419E">
      <w:pPr>
        <w:pStyle w:val="ListParagraph"/>
        <w:numPr>
          <w:ilvl w:val="0"/>
          <w:numId w:val="11"/>
        </w:numPr>
        <w:spacing w:after="0" w:line="480" w:lineRule="auto"/>
        <w:ind w:left="567" w:hanging="283"/>
        <w:jc w:val="both"/>
        <w:rPr>
          <w:rFonts w:ascii="Times New Roman" w:hAnsi="Times New Roman" w:cs="Times New Roman"/>
          <w:sz w:val="24"/>
          <w:lang w:val="en-US"/>
        </w:rPr>
      </w:pPr>
      <w:r w:rsidRPr="00801589">
        <w:rPr>
          <w:rFonts w:ascii="Times New Roman" w:hAnsi="Times New Roman" w:cs="Times New Roman"/>
          <w:sz w:val="24"/>
        </w:rPr>
        <w:t xml:space="preserve">Kelompok Acuan </w:t>
      </w:r>
    </w:p>
    <w:p w:rsidR="00801589" w:rsidRDefault="00801589" w:rsidP="00801589">
      <w:pPr>
        <w:pStyle w:val="ListParagraph"/>
        <w:spacing w:after="0" w:line="480" w:lineRule="auto"/>
        <w:ind w:left="567"/>
        <w:jc w:val="both"/>
        <w:rPr>
          <w:rFonts w:ascii="Times New Roman" w:hAnsi="Times New Roman" w:cs="Times New Roman"/>
          <w:sz w:val="24"/>
          <w:lang w:val="en-US"/>
        </w:rPr>
      </w:pPr>
      <w:r w:rsidRPr="00801589">
        <w:rPr>
          <w:rFonts w:ascii="Times New Roman" w:hAnsi="Times New Roman" w:cs="Times New Roman"/>
          <w:sz w:val="24"/>
        </w:rPr>
        <w:t xml:space="preserve">Kelompok acuan merupakan kelompok yang memiliki pengaruh terhadap perilaku dan sikap seseorang baik </w:t>
      </w:r>
      <w:r>
        <w:rPr>
          <w:rFonts w:ascii="Times New Roman" w:hAnsi="Times New Roman" w:cs="Times New Roman"/>
          <w:sz w:val="24"/>
        </w:rPr>
        <w:t xml:space="preserve">secara langung maupun tidak. </w:t>
      </w:r>
    </w:p>
    <w:p w:rsidR="00801589" w:rsidRDefault="00801589" w:rsidP="00F6419E">
      <w:pPr>
        <w:pStyle w:val="ListParagraph"/>
        <w:numPr>
          <w:ilvl w:val="0"/>
          <w:numId w:val="11"/>
        </w:numPr>
        <w:spacing w:after="0" w:line="480" w:lineRule="auto"/>
        <w:ind w:left="567" w:hanging="283"/>
        <w:jc w:val="both"/>
        <w:rPr>
          <w:rFonts w:ascii="Times New Roman" w:hAnsi="Times New Roman" w:cs="Times New Roman"/>
          <w:sz w:val="24"/>
          <w:lang w:val="en-US"/>
        </w:rPr>
      </w:pPr>
      <w:r w:rsidRPr="00801589">
        <w:rPr>
          <w:rFonts w:ascii="Times New Roman" w:hAnsi="Times New Roman" w:cs="Times New Roman"/>
          <w:sz w:val="24"/>
        </w:rPr>
        <w:t xml:space="preserve">Keluarga </w:t>
      </w:r>
    </w:p>
    <w:p w:rsidR="00801589" w:rsidRDefault="00801589" w:rsidP="00801589">
      <w:pPr>
        <w:pStyle w:val="ListParagraph"/>
        <w:spacing w:after="0" w:line="480" w:lineRule="auto"/>
        <w:ind w:left="567"/>
        <w:jc w:val="both"/>
        <w:rPr>
          <w:rFonts w:ascii="Times New Roman" w:hAnsi="Times New Roman" w:cs="Times New Roman"/>
          <w:sz w:val="24"/>
          <w:lang w:val="en-US"/>
        </w:rPr>
      </w:pPr>
      <w:r w:rsidRPr="00801589">
        <w:rPr>
          <w:rFonts w:ascii="Times New Roman" w:hAnsi="Times New Roman" w:cs="Times New Roman"/>
          <w:sz w:val="24"/>
        </w:rPr>
        <w:t>Keluarga merupakan kelompok sosial yang paling dominan dan menjadi kelompok acuan primer yang paling ber</w:t>
      </w:r>
      <w:r>
        <w:rPr>
          <w:rFonts w:ascii="Times New Roman" w:hAnsi="Times New Roman" w:cs="Times New Roman"/>
          <w:sz w:val="24"/>
        </w:rPr>
        <w:t xml:space="preserve">pengaruh bagi seseorang. </w:t>
      </w:r>
    </w:p>
    <w:p w:rsidR="00801589" w:rsidRDefault="00801589" w:rsidP="00F6419E">
      <w:pPr>
        <w:pStyle w:val="ListParagraph"/>
        <w:numPr>
          <w:ilvl w:val="0"/>
          <w:numId w:val="11"/>
        </w:numPr>
        <w:spacing w:after="0" w:line="480" w:lineRule="auto"/>
        <w:ind w:left="567" w:hanging="283"/>
        <w:jc w:val="both"/>
        <w:rPr>
          <w:rFonts w:ascii="Times New Roman" w:hAnsi="Times New Roman" w:cs="Times New Roman"/>
          <w:sz w:val="24"/>
          <w:lang w:val="en-US"/>
        </w:rPr>
      </w:pPr>
      <w:r w:rsidRPr="00801589">
        <w:rPr>
          <w:rFonts w:ascii="Times New Roman" w:hAnsi="Times New Roman" w:cs="Times New Roman"/>
          <w:sz w:val="24"/>
        </w:rPr>
        <w:t xml:space="preserve">Peran dan Status </w:t>
      </w:r>
    </w:p>
    <w:p w:rsidR="00801589" w:rsidRDefault="00801589" w:rsidP="00801589">
      <w:pPr>
        <w:pStyle w:val="ListParagraph"/>
        <w:spacing w:after="0" w:line="480" w:lineRule="auto"/>
        <w:ind w:left="567"/>
        <w:jc w:val="both"/>
        <w:rPr>
          <w:rFonts w:ascii="Times New Roman" w:hAnsi="Times New Roman" w:cs="Times New Roman"/>
          <w:sz w:val="24"/>
          <w:lang w:val="en-US"/>
        </w:rPr>
      </w:pPr>
      <w:r w:rsidRPr="00801589">
        <w:rPr>
          <w:rFonts w:ascii="Times New Roman" w:hAnsi="Times New Roman" w:cs="Times New Roman"/>
          <w:sz w:val="24"/>
        </w:rPr>
        <w:t>Peran merupakan kedudukan seseorang dalam suatu kelompok yang meliputi kegiatan-kegiatan yang dilakukan sehingga memunculkan status.</w:t>
      </w:r>
    </w:p>
    <w:p w:rsidR="00801589" w:rsidRDefault="00801589" w:rsidP="00F6419E">
      <w:pPr>
        <w:pStyle w:val="ListParagraph"/>
        <w:numPr>
          <w:ilvl w:val="0"/>
          <w:numId w:val="9"/>
        </w:numPr>
        <w:spacing w:after="0" w:line="480" w:lineRule="auto"/>
        <w:ind w:left="284" w:hanging="284"/>
        <w:jc w:val="both"/>
        <w:rPr>
          <w:rFonts w:ascii="Times New Roman" w:hAnsi="Times New Roman" w:cs="Times New Roman"/>
          <w:sz w:val="24"/>
          <w:lang w:val="en-US"/>
        </w:rPr>
      </w:pPr>
      <w:r w:rsidRPr="00801589">
        <w:rPr>
          <w:rFonts w:ascii="Times New Roman" w:hAnsi="Times New Roman" w:cs="Times New Roman"/>
          <w:sz w:val="24"/>
        </w:rPr>
        <w:t xml:space="preserve">Faktor Pribadi </w:t>
      </w:r>
    </w:p>
    <w:p w:rsidR="00801589" w:rsidRDefault="00801589" w:rsidP="00801589">
      <w:pPr>
        <w:pStyle w:val="ListParagraph"/>
        <w:spacing w:after="0" w:line="480" w:lineRule="auto"/>
        <w:ind w:left="284"/>
        <w:jc w:val="both"/>
        <w:rPr>
          <w:rFonts w:ascii="Times New Roman" w:hAnsi="Times New Roman" w:cs="Times New Roman"/>
          <w:sz w:val="24"/>
          <w:lang w:val="en-US"/>
        </w:rPr>
      </w:pPr>
      <w:r w:rsidRPr="00801589">
        <w:rPr>
          <w:rFonts w:ascii="Times New Roman" w:hAnsi="Times New Roman" w:cs="Times New Roman"/>
          <w:sz w:val="24"/>
        </w:rPr>
        <w:t>Tamba (2017) menyebutkan bahwa “faktor pribadi merupakan pola kebiasaan seseorang yang dipengaruhi oleh lingkungan terdekat dalam menentukan pilihan, kemudian diekspresikan dalam suatu tindakan”. Faktor pribadi meliputi:</w:t>
      </w:r>
    </w:p>
    <w:p w:rsidR="00801589" w:rsidRDefault="00801589" w:rsidP="00F6419E">
      <w:pPr>
        <w:pStyle w:val="ListParagraph"/>
        <w:numPr>
          <w:ilvl w:val="0"/>
          <w:numId w:val="12"/>
        </w:numPr>
        <w:spacing w:after="0" w:line="480" w:lineRule="auto"/>
        <w:ind w:left="567" w:hanging="283"/>
        <w:jc w:val="both"/>
        <w:rPr>
          <w:rFonts w:ascii="Times New Roman" w:hAnsi="Times New Roman" w:cs="Times New Roman"/>
          <w:sz w:val="24"/>
          <w:lang w:val="en-US"/>
        </w:rPr>
      </w:pPr>
      <w:r w:rsidRPr="00801589">
        <w:rPr>
          <w:rFonts w:ascii="Times New Roman" w:hAnsi="Times New Roman" w:cs="Times New Roman"/>
          <w:sz w:val="24"/>
        </w:rPr>
        <w:t xml:space="preserve">Usia dan Tahap Siklus Hidup </w:t>
      </w:r>
    </w:p>
    <w:p w:rsidR="00801589" w:rsidRDefault="00801589" w:rsidP="00801589">
      <w:pPr>
        <w:pStyle w:val="ListParagraph"/>
        <w:spacing w:after="0" w:line="480" w:lineRule="auto"/>
        <w:ind w:left="567"/>
        <w:jc w:val="both"/>
        <w:rPr>
          <w:rFonts w:ascii="Times New Roman" w:hAnsi="Times New Roman" w:cs="Times New Roman"/>
          <w:sz w:val="24"/>
          <w:lang w:val="en-US"/>
        </w:rPr>
      </w:pPr>
      <w:r w:rsidRPr="00801589">
        <w:rPr>
          <w:rFonts w:ascii="Times New Roman" w:hAnsi="Times New Roman" w:cs="Times New Roman"/>
          <w:sz w:val="24"/>
        </w:rPr>
        <w:t>Seseorang akan mengkonsumsi barang dan jasa yang berbeda-beda sepanjang hidupnya. Tergantung usia dan tahap siklus</w:t>
      </w:r>
      <w:r>
        <w:rPr>
          <w:rFonts w:ascii="Times New Roman" w:hAnsi="Times New Roman" w:cs="Times New Roman"/>
          <w:sz w:val="24"/>
        </w:rPr>
        <w:t xml:space="preserve"> hidup yang sedang dijalani. </w:t>
      </w:r>
    </w:p>
    <w:p w:rsidR="00801589" w:rsidRDefault="00801589" w:rsidP="00F6419E">
      <w:pPr>
        <w:pStyle w:val="ListParagraph"/>
        <w:numPr>
          <w:ilvl w:val="0"/>
          <w:numId w:val="12"/>
        </w:numPr>
        <w:spacing w:after="0" w:line="480" w:lineRule="auto"/>
        <w:ind w:left="567" w:hanging="283"/>
        <w:jc w:val="both"/>
        <w:rPr>
          <w:rFonts w:ascii="Times New Roman" w:hAnsi="Times New Roman" w:cs="Times New Roman"/>
          <w:sz w:val="24"/>
          <w:lang w:val="en-US"/>
        </w:rPr>
      </w:pPr>
      <w:r w:rsidRPr="00801589">
        <w:rPr>
          <w:rFonts w:ascii="Times New Roman" w:hAnsi="Times New Roman" w:cs="Times New Roman"/>
          <w:sz w:val="24"/>
        </w:rPr>
        <w:t xml:space="preserve">Pekerjaan dan Lingkungan Ekonomi </w:t>
      </w:r>
    </w:p>
    <w:p w:rsidR="00801589" w:rsidRDefault="00801589" w:rsidP="00801589">
      <w:pPr>
        <w:pStyle w:val="ListParagraph"/>
        <w:spacing w:after="0" w:line="480" w:lineRule="auto"/>
        <w:ind w:left="567"/>
        <w:jc w:val="both"/>
        <w:rPr>
          <w:rFonts w:ascii="Times New Roman" w:hAnsi="Times New Roman" w:cs="Times New Roman"/>
          <w:sz w:val="24"/>
          <w:lang w:val="en-US"/>
        </w:rPr>
      </w:pPr>
      <w:r w:rsidRPr="00801589">
        <w:rPr>
          <w:rFonts w:ascii="Times New Roman" w:hAnsi="Times New Roman" w:cs="Times New Roman"/>
          <w:sz w:val="24"/>
        </w:rPr>
        <w:t>Kelompok pekerjaan tertentu memberikan pengaruh terhadap pola konsumsi seseorang sesuai dengan kebutuhan ata</w:t>
      </w:r>
      <w:r w:rsidR="00C408E8">
        <w:rPr>
          <w:rFonts w:ascii="Times New Roman" w:hAnsi="Times New Roman" w:cs="Times New Roman"/>
          <w:sz w:val="24"/>
        </w:rPr>
        <w:t>s pekerjaannya. Setiadi (2019</w:t>
      </w:r>
      <w:r w:rsidRPr="00801589">
        <w:rPr>
          <w:rFonts w:ascii="Times New Roman" w:hAnsi="Times New Roman" w:cs="Times New Roman"/>
          <w:sz w:val="24"/>
        </w:rPr>
        <w:t>) menyatakan bahwa “yang dimaksud keadaan ekonomi seseorang yaitu terdiri dari pendapatan yang dibelanjakan (tingkatnya, stabilitasnya, dan polanya), tabungan dan hartanya (termasuk persentasi yang mudah dijadikan uang), kemampuan untuk meminjam dna sikap terhadap m</w:t>
      </w:r>
      <w:r>
        <w:rPr>
          <w:rFonts w:ascii="Times New Roman" w:hAnsi="Times New Roman" w:cs="Times New Roman"/>
          <w:sz w:val="24"/>
        </w:rPr>
        <w:t xml:space="preserve">engeluarkan lawan menabung”. </w:t>
      </w:r>
    </w:p>
    <w:p w:rsidR="00801589" w:rsidRDefault="00801589" w:rsidP="00F6419E">
      <w:pPr>
        <w:pStyle w:val="ListParagraph"/>
        <w:numPr>
          <w:ilvl w:val="0"/>
          <w:numId w:val="12"/>
        </w:numPr>
        <w:spacing w:after="0" w:line="480" w:lineRule="auto"/>
        <w:ind w:left="567" w:hanging="283"/>
        <w:jc w:val="both"/>
        <w:rPr>
          <w:rFonts w:ascii="Times New Roman" w:hAnsi="Times New Roman" w:cs="Times New Roman"/>
          <w:sz w:val="24"/>
          <w:lang w:val="en-US"/>
        </w:rPr>
      </w:pPr>
      <w:r w:rsidRPr="00801589">
        <w:rPr>
          <w:rFonts w:ascii="Times New Roman" w:hAnsi="Times New Roman" w:cs="Times New Roman"/>
          <w:sz w:val="24"/>
        </w:rPr>
        <w:t xml:space="preserve">Gaya Hidup </w:t>
      </w:r>
    </w:p>
    <w:p w:rsidR="00801589" w:rsidRDefault="00801589" w:rsidP="00801589">
      <w:pPr>
        <w:pStyle w:val="ListParagraph"/>
        <w:spacing w:after="0" w:line="480" w:lineRule="auto"/>
        <w:ind w:left="567"/>
        <w:jc w:val="both"/>
        <w:rPr>
          <w:rFonts w:ascii="Times New Roman" w:hAnsi="Times New Roman" w:cs="Times New Roman"/>
          <w:sz w:val="24"/>
          <w:lang w:val="en-US"/>
        </w:rPr>
      </w:pPr>
      <w:r w:rsidRPr="00801589">
        <w:rPr>
          <w:rFonts w:ascii="Times New Roman" w:hAnsi="Times New Roman" w:cs="Times New Roman"/>
          <w:sz w:val="24"/>
        </w:rPr>
        <w:t>Gaya hidup seseorang berkaitan dengan pola hidup yang diwujudkan dalam kegiatan, minat, dan pendapat. Pola hidup tersebut mencerminkan seseorang sesuai dengan pekerjaan, kelas sosial, dan sub-budaya seseorang</w:t>
      </w:r>
      <w:r>
        <w:rPr>
          <w:rFonts w:ascii="Times New Roman" w:hAnsi="Times New Roman" w:cs="Times New Roman"/>
          <w:sz w:val="24"/>
        </w:rPr>
        <w:t xml:space="preserve">. </w:t>
      </w:r>
    </w:p>
    <w:p w:rsidR="00801589" w:rsidRDefault="00801589" w:rsidP="00F6419E">
      <w:pPr>
        <w:pStyle w:val="ListParagraph"/>
        <w:numPr>
          <w:ilvl w:val="0"/>
          <w:numId w:val="12"/>
        </w:numPr>
        <w:spacing w:after="0" w:line="480" w:lineRule="auto"/>
        <w:ind w:left="567" w:hanging="283"/>
        <w:jc w:val="both"/>
        <w:rPr>
          <w:rFonts w:ascii="Times New Roman" w:hAnsi="Times New Roman" w:cs="Times New Roman"/>
          <w:sz w:val="24"/>
          <w:lang w:val="en-US"/>
        </w:rPr>
      </w:pPr>
      <w:r w:rsidRPr="00801589">
        <w:rPr>
          <w:rFonts w:ascii="Times New Roman" w:hAnsi="Times New Roman" w:cs="Times New Roman"/>
          <w:sz w:val="24"/>
        </w:rPr>
        <w:t xml:space="preserve">Kepribadian dan Konsep Diri </w:t>
      </w:r>
    </w:p>
    <w:p w:rsidR="00801589" w:rsidRDefault="00801589" w:rsidP="00801589">
      <w:pPr>
        <w:pStyle w:val="ListParagraph"/>
        <w:spacing w:after="0" w:line="480" w:lineRule="auto"/>
        <w:ind w:left="567"/>
        <w:jc w:val="both"/>
        <w:rPr>
          <w:rFonts w:ascii="Times New Roman" w:hAnsi="Times New Roman" w:cs="Times New Roman"/>
          <w:sz w:val="24"/>
          <w:lang w:val="en-US"/>
        </w:rPr>
      </w:pPr>
      <w:r w:rsidRPr="00801589">
        <w:rPr>
          <w:rFonts w:ascii="Times New Roman" w:hAnsi="Times New Roman" w:cs="Times New Roman"/>
          <w:sz w:val="24"/>
        </w:rPr>
        <w:t>Kepribadian merupakan karakteristik bawaan yang berbeda-beda pada setiap orang. Kepribadian dapat dijelaskan melalui kepercayaan diri, kemampuan bersosialisasi, kemampuan beradaptasi, dan lain-lain. Kepribadian berkaitan dengan konsep diri. Sedangkan konsep diri merupakan suatu pandangan bagaimana seseorang memandang dirinya sendiri.</w:t>
      </w:r>
    </w:p>
    <w:p w:rsidR="00801589" w:rsidRDefault="00801589" w:rsidP="00F6419E">
      <w:pPr>
        <w:pStyle w:val="ListParagraph"/>
        <w:numPr>
          <w:ilvl w:val="0"/>
          <w:numId w:val="9"/>
        </w:numPr>
        <w:spacing w:after="0" w:line="480" w:lineRule="auto"/>
        <w:ind w:left="284" w:hanging="284"/>
        <w:jc w:val="both"/>
        <w:rPr>
          <w:rFonts w:ascii="Times New Roman" w:hAnsi="Times New Roman" w:cs="Times New Roman"/>
          <w:sz w:val="24"/>
          <w:lang w:val="en-US"/>
        </w:rPr>
      </w:pPr>
      <w:r w:rsidRPr="00801589">
        <w:rPr>
          <w:rFonts w:ascii="Times New Roman" w:hAnsi="Times New Roman" w:cs="Times New Roman"/>
          <w:sz w:val="24"/>
        </w:rPr>
        <w:t xml:space="preserve">Faktor Psikologis </w:t>
      </w:r>
    </w:p>
    <w:p w:rsidR="00801589" w:rsidRDefault="00801589" w:rsidP="00801589">
      <w:pPr>
        <w:pStyle w:val="ListParagraph"/>
        <w:spacing w:after="0" w:line="480" w:lineRule="auto"/>
        <w:ind w:left="284"/>
        <w:jc w:val="both"/>
        <w:rPr>
          <w:rFonts w:ascii="Times New Roman" w:hAnsi="Times New Roman" w:cs="Times New Roman"/>
          <w:sz w:val="24"/>
          <w:lang w:val="en-US"/>
        </w:rPr>
      </w:pPr>
      <w:r>
        <w:rPr>
          <w:rFonts w:ascii="Times New Roman" w:hAnsi="Times New Roman" w:cs="Times New Roman"/>
          <w:sz w:val="24"/>
        </w:rPr>
        <w:t>Kotler dan Amstrong (20</w:t>
      </w:r>
      <w:r>
        <w:rPr>
          <w:rFonts w:ascii="Times New Roman" w:hAnsi="Times New Roman" w:cs="Times New Roman"/>
          <w:sz w:val="24"/>
          <w:lang w:val="en-US"/>
        </w:rPr>
        <w:t>08</w:t>
      </w:r>
      <w:r w:rsidRPr="00801589">
        <w:rPr>
          <w:rFonts w:ascii="Times New Roman" w:hAnsi="Times New Roman" w:cs="Times New Roman"/>
          <w:sz w:val="24"/>
        </w:rPr>
        <w:t>) menyebutkan bahwa “faktor psikologis sebagai bagian dari pengaruh lingkungan dimana ia tinggal dan hidup pada waktu sekarang tanpa mengabaikan pengaruh di masa lampau atau antisipasinya pada wakti yang akan datang, pilihan barang yang dibeliseseorang lebih lanjut dipengaruhi oleh faktor psikologis”. Faktor psikologis meliputi</w:t>
      </w:r>
      <w:r>
        <w:rPr>
          <w:rFonts w:ascii="Times New Roman" w:hAnsi="Times New Roman" w:cs="Times New Roman"/>
          <w:sz w:val="24"/>
          <w:lang w:val="en-US"/>
        </w:rPr>
        <w:t>:</w:t>
      </w:r>
    </w:p>
    <w:p w:rsidR="007B2757" w:rsidRDefault="00801589" w:rsidP="00F6419E">
      <w:pPr>
        <w:pStyle w:val="ListParagraph"/>
        <w:numPr>
          <w:ilvl w:val="0"/>
          <w:numId w:val="13"/>
        </w:numPr>
        <w:spacing w:after="0" w:line="480" w:lineRule="auto"/>
        <w:ind w:left="567" w:hanging="283"/>
        <w:jc w:val="both"/>
        <w:rPr>
          <w:rFonts w:ascii="Times New Roman" w:hAnsi="Times New Roman" w:cs="Times New Roman"/>
          <w:sz w:val="24"/>
          <w:lang w:val="en-US"/>
        </w:rPr>
      </w:pPr>
      <w:r w:rsidRPr="00801589">
        <w:rPr>
          <w:rFonts w:ascii="Times New Roman" w:hAnsi="Times New Roman" w:cs="Times New Roman"/>
          <w:sz w:val="24"/>
        </w:rPr>
        <w:t xml:space="preserve">Motivasi </w:t>
      </w:r>
    </w:p>
    <w:p w:rsidR="007B2757" w:rsidRDefault="00801589" w:rsidP="007B2757">
      <w:pPr>
        <w:pStyle w:val="ListParagraph"/>
        <w:spacing w:after="0" w:line="480" w:lineRule="auto"/>
        <w:ind w:left="567"/>
        <w:jc w:val="both"/>
        <w:rPr>
          <w:rFonts w:ascii="Times New Roman" w:hAnsi="Times New Roman" w:cs="Times New Roman"/>
          <w:sz w:val="24"/>
          <w:lang w:val="en-US"/>
        </w:rPr>
      </w:pPr>
      <w:r w:rsidRPr="00801589">
        <w:rPr>
          <w:rFonts w:ascii="Times New Roman" w:hAnsi="Times New Roman" w:cs="Times New Roman"/>
          <w:sz w:val="24"/>
        </w:rPr>
        <w:t>Motivasi merupakan dorongan dalam diri seseorang untuk melakukan dan mencpai tujuan. Dalam teorinya, Maslow menyebutkan bahwa kebutuhan manusia tersusun dalam suatu hierarki dari yang paling mendesak hingga yang kurang</w:t>
      </w:r>
      <w:r w:rsidR="007B2757">
        <w:rPr>
          <w:rFonts w:ascii="Times New Roman" w:hAnsi="Times New Roman" w:cs="Times New Roman"/>
          <w:sz w:val="24"/>
        </w:rPr>
        <w:t xml:space="preserve"> mendesak </w:t>
      </w:r>
      <w:r w:rsidR="007E433A">
        <w:rPr>
          <w:rFonts w:ascii="Times New Roman" w:hAnsi="Times New Roman" w:cs="Times New Roman"/>
          <w:sz w:val="24"/>
        </w:rPr>
        <w:fldChar w:fldCharType="begin" w:fldLock="1"/>
      </w:r>
      <w:r w:rsidR="00C408E8">
        <w:rPr>
          <w:rFonts w:ascii="Times New Roman" w:hAnsi="Times New Roman" w:cs="Times New Roman"/>
          <w:sz w:val="24"/>
        </w:rPr>
        <w:instrText>ADDIN CSL_CITATION {"citationItems":[{"id":"ITEM-1","itemData":{"author":[{"dropping-particle":"","family":"Setiadi","given":"Nugroho J.","non-dropping-particle":"","parse-names":false,"suffix":""}],"id":"ITEM-1","issued":{"date-parts":[["2019"]]},"publisher":"Prenadamedia Group","publisher-place":"Jakarta","title":"Perilaku konsumen: perspektif kontemporer pada motif, tujuan, dan keinginan konsumen","type":"book"},"uris":["http://www.mendeley.com/documents/?uuid=0866ea8c-5319-4167-b557-b7b5ffcd3199"]}],"mendeley":{"formattedCitation":"(Setiadi, 2019)","plainTextFormattedCitation":"(Setiadi, 2019)","previouslyFormattedCitation":"(Setiadi, 2019)"},"properties":{"noteIndex":0},"schema":"https://github.com/citation-style-language/schema/raw/master/csl-citation.json"}</w:instrText>
      </w:r>
      <w:r w:rsidR="007E433A">
        <w:rPr>
          <w:rFonts w:ascii="Times New Roman" w:hAnsi="Times New Roman" w:cs="Times New Roman"/>
          <w:sz w:val="24"/>
        </w:rPr>
        <w:fldChar w:fldCharType="separate"/>
      </w:r>
      <w:r w:rsidR="00C408E8" w:rsidRPr="00C408E8">
        <w:rPr>
          <w:rFonts w:ascii="Times New Roman" w:hAnsi="Times New Roman" w:cs="Times New Roman"/>
          <w:noProof/>
          <w:sz w:val="24"/>
        </w:rPr>
        <w:t>(Setiadi, 2019)</w:t>
      </w:r>
      <w:r w:rsidR="007E433A">
        <w:rPr>
          <w:rFonts w:ascii="Times New Roman" w:hAnsi="Times New Roman" w:cs="Times New Roman"/>
          <w:sz w:val="24"/>
        </w:rPr>
        <w:fldChar w:fldCharType="end"/>
      </w:r>
      <w:r w:rsidR="00C408E8">
        <w:rPr>
          <w:rFonts w:ascii="Times New Roman" w:hAnsi="Times New Roman" w:cs="Times New Roman"/>
          <w:sz w:val="24"/>
          <w:lang w:val="en-US"/>
        </w:rPr>
        <w:t>.</w:t>
      </w:r>
    </w:p>
    <w:p w:rsidR="007B2757" w:rsidRDefault="00801589" w:rsidP="00F6419E">
      <w:pPr>
        <w:pStyle w:val="ListParagraph"/>
        <w:numPr>
          <w:ilvl w:val="0"/>
          <w:numId w:val="13"/>
        </w:numPr>
        <w:spacing w:after="0" w:line="480" w:lineRule="auto"/>
        <w:ind w:left="567" w:hanging="283"/>
        <w:jc w:val="both"/>
        <w:rPr>
          <w:rFonts w:ascii="Times New Roman" w:hAnsi="Times New Roman" w:cs="Times New Roman"/>
          <w:sz w:val="24"/>
          <w:lang w:val="en-US"/>
        </w:rPr>
      </w:pPr>
      <w:r w:rsidRPr="00801589">
        <w:rPr>
          <w:rFonts w:ascii="Times New Roman" w:hAnsi="Times New Roman" w:cs="Times New Roman"/>
          <w:sz w:val="24"/>
        </w:rPr>
        <w:t xml:space="preserve">Persepsi </w:t>
      </w:r>
    </w:p>
    <w:p w:rsidR="007B2757" w:rsidRDefault="00801589" w:rsidP="007B2757">
      <w:pPr>
        <w:pStyle w:val="ListParagraph"/>
        <w:spacing w:after="0" w:line="480" w:lineRule="auto"/>
        <w:ind w:left="567"/>
        <w:jc w:val="both"/>
        <w:rPr>
          <w:rFonts w:ascii="Times New Roman" w:hAnsi="Times New Roman" w:cs="Times New Roman"/>
          <w:sz w:val="24"/>
          <w:lang w:val="en-US"/>
        </w:rPr>
      </w:pPr>
      <w:r w:rsidRPr="00801589">
        <w:rPr>
          <w:rFonts w:ascii="Times New Roman" w:hAnsi="Times New Roman" w:cs="Times New Roman"/>
          <w:sz w:val="24"/>
        </w:rPr>
        <w:t>Persepsi didefinisikan sebagai proses ketika sesorang menyeleksi, mengatur, dan mengartikan masukan dalam bentuk informasi untuk menciptakan gambaran yang berarti. Setiap orang bisa memiliki persepsi berbedang terhadap suatu</w:t>
      </w:r>
      <w:r w:rsidR="007B2757">
        <w:rPr>
          <w:rFonts w:ascii="Times New Roman" w:hAnsi="Times New Roman" w:cs="Times New Roman"/>
          <w:sz w:val="24"/>
        </w:rPr>
        <w:t xml:space="preserve"> barang atau jasa yang sama. </w:t>
      </w:r>
    </w:p>
    <w:p w:rsidR="001F1036" w:rsidRPr="001F1036" w:rsidRDefault="001F1036" w:rsidP="007B2757">
      <w:pPr>
        <w:pStyle w:val="ListParagraph"/>
        <w:spacing w:after="0" w:line="480" w:lineRule="auto"/>
        <w:ind w:left="567"/>
        <w:jc w:val="both"/>
        <w:rPr>
          <w:rFonts w:ascii="Times New Roman" w:hAnsi="Times New Roman" w:cs="Times New Roman"/>
          <w:sz w:val="24"/>
          <w:lang w:val="en-US"/>
        </w:rPr>
      </w:pPr>
    </w:p>
    <w:p w:rsidR="007B2757" w:rsidRDefault="00801589" w:rsidP="00F6419E">
      <w:pPr>
        <w:pStyle w:val="ListParagraph"/>
        <w:numPr>
          <w:ilvl w:val="0"/>
          <w:numId w:val="13"/>
        </w:numPr>
        <w:spacing w:after="0" w:line="480" w:lineRule="auto"/>
        <w:ind w:left="567" w:hanging="283"/>
        <w:jc w:val="both"/>
        <w:rPr>
          <w:rFonts w:ascii="Times New Roman" w:hAnsi="Times New Roman" w:cs="Times New Roman"/>
          <w:sz w:val="24"/>
          <w:lang w:val="en-US"/>
        </w:rPr>
      </w:pPr>
      <w:r w:rsidRPr="00801589">
        <w:rPr>
          <w:rFonts w:ascii="Times New Roman" w:hAnsi="Times New Roman" w:cs="Times New Roman"/>
          <w:sz w:val="24"/>
        </w:rPr>
        <w:t xml:space="preserve">Pembelajaran </w:t>
      </w:r>
    </w:p>
    <w:p w:rsidR="007B2757" w:rsidRDefault="00801589" w:rsidP="007B2757">
      <w:pPr>
        <w:pStyle w:val="ListParagraph"/>
        <w:spacing w:after="0" w:line="480" w:lineRule="auto"/>
        <w:ind w:left="567"/>
        <w:jc w:val="both"/>
        <w:rPr>
          <w:rFonts w:ascii="Times New Roman" w:hAnsi="Times New Roman" w:cs="Times New Roman"/>
          <w:sz w:val="24"/>
          <w:lang w:val="en-US"/>
        </w:rPr>
      </w:pPr>
      <w:r w:rsidRPr="00801589">
        <w:rPr>
          <w:rFonts w:ascii="Times New Roman" w:hAnsi="Times New Roman" w:cs="Times New Roman"/>
          <w:sz w:val="24"/>
        </w:rPr>
        <w:t>Proses belajar dapat mengubah perilaku seseorang sebagai hasil belajar karena adanya pengalaman yang timbul dari adanya interaksi, dorongan, rangsangan, dan respon. Perilaku konsumsi seseorang dapat dipengaruhi oleh ada</w:t>
      </w:r>
      <w:r w:rsidR="007B2757">
        <w:rPr>
          <w:rFonts w:ascii="Times New Roman" w:hAnsi="Times New Roman" w:cs="Times New Roman"/>
          <w:sz w:val="24"/>
        </w:rPr>
        <w:t xml:space="preserve">nya proses belajar tersebut. </w:t>
      </w:r>
    </w:p>
    <w:p w:rsidR="007B2757" w:rsidRDefault="00801589" w:rsidP="00F6419E">
      <w:pPr>
        <w:pStyle w:val="ListParagraph"/>
        <w:numPr>
          <w:ilvl w:val="0"/>
          <w:numId w:val="13"/>
        </w:numPr>
        <w:spacing w:after="0" w:line="480" w:lineRule="auto"/>
        <w:ind w:left="567" w:hanging="283"/>
        <w:jc w:val="both"/>
        <w:rPr>
          <w:rFonts w:ascii="Times New Roman" w:hAnsi="Times New Roman" w:cs="Times New Roman"/>
          <w:sz w:val="24"/>
          <w:lang w:val="en-US"/>
        </w:rPr>
      </w:pPr>
      <w:r w:rsidRPr="00801589">
        <w:rPr>
          <w:rFonts w:ascii="Times New Roman" w:hAnsi="Times New Roman" w:cs="Times New Roman"/>
          <w:sz w:val="24"/>
        </w:rPr>
        <w:t xml:space="preserve">Keyakinan dan Sikap </w:t>
      </w:r>
    </w:p>
    <w:p w:rsidR="00801589" w:rsidRDefault="00801589" w:rsidP="007B2757">
      <w:pPr>
        <w:pStyle w:val="ListParagraph"/>
        <w:spacing w:after="0" w:line="480" w:lineRule="auto"/>
        <w:ind w:left="567"/>
        <w:jc w:val="both"/>
        <w:rPr>
          <w:rFonts w:ascii="Times New Roman" w:hAnsi="Times New Roman" w:cs="Times New Roman"/>
          <w:sz w:val="24"/>
          <w:lang w:val="en-US"/>
        </w:rPr>
      </w:pPr>
      <w:r w:rsidRPr="00801589">
        <w:rPr>
          <w:rFonts w:ascii="Times New Roman" w:hAnsi="Times New Roman" w:cs="Times New Roman"/>
          <w:sz w:val="24"/>
        </w:rPr>
        <w:t>Hasil belajar berupa pengetahuan dapat dipegang oleh seseorang sebagai hal benar dalam hidupnya. Kebenaran tersebut dapat menimbulkan kepercayaan seseorang terhadap barang dan jasa yang akan dikonsumsinya.</w:t>
      </w:r>
    </w:p>
    <w:p w:rsidR="0065636A" w:rsidRDefault="007B2757" w:rsidP="00BE3E52">
      <w:pPr>
        <w:pStyle w:val="ListParagraph"/>
        <w:spacing w:after="0" w:line="480" w:lineRule="auto"/>
        <w:ind w:left="0"/>
        <w:jc w:val="both"/>
        <w:rPr>
          <w:rFonts w:ascii="Times New Roman" w:hAnsi="Times New Roman" w:cs="Times New Roman"/>
          <w:sz w:val="24"/>
          <w:lang w:val="en-US"/>
        </w:rPr>
      </w:pPr>
      <w:r>
        <w:rPr>
          <w:rFonts w:ascii="Times New Roman" w:hAnsi="Times New Roman" w:cs="Times New Roman"/>
          <w:sz w:val="24"/>
          <w:lang w:val="en-US"/>
        </w:rPr>
        <w:tab/>
      </w:r>
      <w:r w:rsidRPr="007B2757">
        <w:rPr>
          <w:rFonts w:ascii="Times New Roman" w:hAnsi="Times New Roman" w:cs="Times New Roman"/>
          <w:sz w:val="24"/>
        </w:rPr>
        <w:t>Berdasarkan uraian di atas, dapat disimpulkan bahwa faktor-faktor yang dapat mempengaruhi perilaku konsumtif diantaranya faktor kebudayaan (meliputi budaya, sub-budaya, dan kelas sosial), faktor sosial (meliputi kelompok acuan, keluarga, peran dan status), faktor pribadi (meliputi usia dan tahapan siklus hidup, pekerjaan dan lingkungan ekonomi, gaya hidup, kepribadian dan konsep diri), dan faktor psikologis (meliputi motivasi, persepsi, pembelajaran, kepercayaan dan sikap.</w:t>
      </w:r>
    </w:p>
    <w:p w:rsidR="001D1214" w:rsidRDefault="001D1214" w:rsidP="001D1214">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2.1.5</w:t>
      </w:r>
      <w:r>
        <w:rPr>
          <w:rFonts w:ascii="Times New Roman" w:hAnsi="Times New Roman" w:cs="Times New Roman"/>
          <w:b/>
          <w:sz w:val="24"/>
          <w:lang w:val="en-US"/>
        </w:rPr>
        <w:tab/>
      </w:r>
      <w:r w:rsidRPr="001D1214">
        <w:rPr>
          <w:rFonts w:ascii="Times New Roman" w:hAnsi="Times New Roman" w:cs="Times New Roman"/>
          <w:b/>
          <w:sz w:val="24"/>
        </w:rPr>
        <w:t>Indikator Perilaku Konsumtif</w:t>
      </w:r>
    </w:p>
    <w:p w:rsidR="001D1214" w:rsidRDefault="00BE3E52" w:rsidP="001D121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Menurut </w:t>
      </w:r>
      <w:r w:rsidR="007E433A">
        <w:rPr>
          <w:rFonts w:ascii="Times New Roman" w:hAnsi="Times New Roman" w:cs="Times New Roman"/>
          <w:sz w:val="24"/>
        </w:rPr>
        <w:fldChar w:fldCharType="begin" w:fldLock="1"/>
      </w:r>
      <w:r w:rsidR="009F1D28">
        <w:rPr>
          <w:rFonts w:ascii="Times New Roman" w:hAnsi="Times New Roman" w:cs="Times New Roman"/>
          <w:sz w:val="24"/>
        </w:rPr>
        <w:instrText>ADDIN CSL_CITATION {"citationItems":[{"id":"ITEM-1","itemData":{"author":[{"dropping-particle":"","family":"Sumartono","given":"","non-dropping-particle":"","parse-names":false,"suffix":""}],"id":"ITEM-1","issued":{"date-parts":[["2002"]]},"publisher":"Alfabeta","publisher-place":"Bandung","title":"Terperangkap dalam iklan: meneropong imbas pesan iklan televisi.","type":"book"},"uris":["http://www.mendeley.com/documents/?uuid=0faa7367-9b79-4293-84b0-d181daaf6c8f"]}],"mendeley":{"formattedCitation":"(Sumartono, 2002)","manualFormatting":"Sumartono (2002)","plainTextFormattedCitation":"(Sumartono, 2002)","previouslyFormattedCitation":"(Sumartono, 2002)"},"properties":{"noteIndex":0},"schema":"https://github.com/citation-style-language/schema/raw/master/csl-citation.json"}</w:instrText>
      </w:r>
      <w:r w:rsidR="007E433A">
        <w:rPr>
          <w:rFonts w:ascii="Times New Roman" w:hAnsi="Times New Roman" w:cs="Times New Roman"/>
          <w:sz w:val="24"/>
        </w:rPr>
        <w:fldChar w:fldCharType="separate"/>
      </w:r>
      <w:r w:rsidR="001D1214">
        <w:rPr>
          <w:rFonts w:ascii="Times New Roman" w:hAnsi="Times New Roman" w:cs="Times New Roman"/>
          <w:noProof/>
          <w:sz w:val="24"/>
        </w:rPr>
        <w:t>Sumartono</w:t>
      </w:r>
      <w:r w:rsidR="001D1214">
        <w:rPr>
          <w:rFonts w:ascii="Times New Roman" w:hAnsi="Times New Roman" w:cs="Times New Roman"/>
          <w:noProof/>
          <w:sz w:val="24"/>
          <w:lang w:val="en-US"/>
        </w:rPr>
        <w:t>(</w:t>
      </w:r>
      <w:r w:rsidR="001D1214" w:rsidRPr="001D1214">
        <w:rPr>
          <w:rFonts w:ascii="Times New Roman" w:hAnsi="Times New Roman" w:cs="Times New Roman"/>
          <w:noProof/>
          <w:sz w:val="24"/>
        </w:rPr>
        <w:t>2002)</w:t>
      </w:r>
      <w:r w:rsidR="007E433A">
        <w:rPr>
          <w:rFonts w:ascii="Times New Roman" w:hAnsi="Times New Roman" w:cs="Times New Roman"/>
          <w:sz w:val="24"/>
        </w:rPr>
        <w:fldChar w:fldCharType="end"/>
      </w:r>
      <w:r w:rsidR="001D1214" w:rsidRPr="001D1214">
        <w:rPr>
          <w:rFonts w:ascii="Times New Roman" w:hAnsi="Times New Roman" w:cs="Times New Roman"/>
          <w:sz w:val="24"/>
        </w:rPr>
        <w:t>menyebutkan beberapa hal yang mengindikasikan konsumen berperilaku konsumtif diantaranya sebagai berikut.</w:t>
      </w:r>
    </w:p>
    <w:p w:rsidR="001D1214" w:rsidRDefault="001D1214" w:rsidP="00F6419E">
      <w:pPr>
        <w:pStyle w:val="ListParagraph"/>
        <w:numPr>
          <w:ilvl w:val="0"/>
          <w:numId w:val="14"/>
        </w:numPr>
        <w:spacing w:after="0" w:line="480" w:lineRule="auto"/>
        <w:ind w:left="284" w:hanging="284"/>
        <w:jc w:val="both"/>
        <w:rPr>
          <w:rFonts w:ascii="Times New Roman" w:hAnsi="Times New Roman" w:cs="Times New Roman"/>
          <w:sz w:val="24"/>
          <w:lang w:val="en-US"/>
        </w:rPr>
      </w:pPr>
      <w:r w:rsidRPr="001D1214">
        <w:rPr>
          <w:rFonts w:ascii="Times New Roman" w:hAnsi="Times New Roman" w:cs="Times New Roman"/>
          <w:sz w:val="24"/>
        </w:rPr>
        <w:t>Membeli produk</w:t>
      </w:r>
      <w:r>
        <w:rPr>
          <w:rFonts w:ascii="Times New Roman" w:hAnsi="Times New Roman" w:cs="Times New Roman"/>
          <w:sz w:val="24"/>
        </w:rPr>
        <w:t xml:space="preserve"> karena iming-iming hadiah; </w:t>
      </w:r>
    </w:p>
    <w:p w:rsidR="001D1214" w:rsidRDefault="001D1214" w:rsidP="00F6419E">
      <w:pPr>
        <w:pStyle w:val="ListParagraph"/>
        <w:numPr>
          <w:ilvl w:val="0"/>
          <w:numId w:val="14"/>
        </w:numPr>
        <w:spacing w:after="0" w:line="480" w:lineRule="auto"/>
        <w:ind w:left="284" w:hanging="284"/>
        <w:jc w:val="both"/>
        <w:rPr>
          <w:rFonts w:ascii="Times New Roman" w:hAnsi="Times New Roman" w:cs="Times New Roman"/>
          <w:sz w:val="24"/>
          <w:lang w:val="en-US"/>
        </w:rPr>
      </w:pPr>
      <w:r w:rsidRPr="001D1214">
        <w:rPr>
          <w:rFonts w:ascii="Times New Roman" w:hAnsi="Times New Roman" w:cs="Times New Roman"/>
          <w:sz w:val="24"/>
        </w:rPr>
        <w:t>Membeli produ</w:t>
      </w:r>
      <w:r>
        <w:rPr>
          <w:rFonts w:ascii="Times New Roman" w:hAnsi="Times New Roman" w:cs="Times New Roman"/>
          <w:sz w:val="24"/>
        </w:rPr>
        <w:t xml:space="preserve">k karena kemasannya menarik; </w:t>
      </w:r>
    </w:p>
    <w:p w:rsidR="001D1214" w:rsidRDefault="001D1214" w:rsidP="00F6419E">
      <w:pPr>
        <w:pStyle w:val="ListParagraph"/>
        <w:numPr>
          <w:ilvl w:val="0"/>
          <w:numId w:val="14"/>
        </w:numPr>
        <w:spacing w:after="0" w:line="480" w:lineRule="auto"/>
        <w:ind w:left="284" w:hanging="284"/>
        <w:jc w:val="both"/>
        <w:rPr>
          <w:rFonts w:ascii="Times New Roman" w:hAnsi="Times New Roman" w:cs="Times New Roman"/>
          <w:sz w:val="24"/>
          <w:lang w:val="en-US"/>
        </w:rPr>
      </w:pPr>
      <w:r w:rsidRPr="001D1214">
        <w:rPr>
          <w:rFonts w:ascii="Times New Roman" w:hAnsi="Times New Roman" w:cs="Times New Roman"/>
          <w:sz w:val="24"/>
        </w:rPr>
        <w:t>Membeli produk demi menjaga</w:t>
      </w:r>
      <w:r>
        <w:rPr>
          <w:rFonts w:ascii="Times New Roman" w:hAnsi="Times New Roman" w:cs="Times New Roman"/>
          <w:sz w:val="24"/>
        </w:rPr>
        <w:t xml:space="preserve"> penampilan diri dan gengsi; </w:t>
      </w:r>
    </w:p>
    <w:p w:rsidR="001D1214" w:rsidRDefault="001D1214" w:rsidP="00F6419E">
      <w:pPr>
        <w:pStyle w:val="ListParagraph"/>
        <w:numPr>
          <w:ilvl w:val="0"/>
          <w:numId w:val="14"/>
        </w:numPr>
        <w:spacing w:after="0" w:line="480" w:lineRule="auto"/>
        <w:ind w:left="284" w:hanging="284"/>
        <w:jc w:val="both"/>
        <w:rPr>
          <w:rFonts w:ascii="Times New Roman" w:hAnsi="Times New Roman" w:cs="Times New Roman"/>
          <w:sz w:val="24"/>
          <w:lang w:val="en-US"/>
        </w:rPr>
      </w:pPr>
      <w:r w:rsidRPr="001D1214">
        <w:rPr>
          <w:rFonts w:ascii="Times New Roman" w:hAnsi="Times New Roman" w:cs="Times New Roman"/>
          <w:sz w:val="24"/>
        </w:rPr>
        <w:t>Membeli produk atas dasar pertimbangan harga (bukan atas dasa</w:t>
      </w:r>
      <w:r>
        <w:rPr>
          <w:rFonts w:ascii="Times New Roman" w:hAnsi="Times New Roman" w:cs="Times New Roman"/>
          <w:sz w:val="24"/>
        </w:rPr>
        <w:t xml:space="preserve">r manfaat atau kegunaannya); </w:t>
      </w:r>
    </w:p>
    <w:p w:rsidR="001D1214" w:rsidRDefault="001D1214" w:rsidP="00F6419E">
      <w:pPr>
        <w:pStyle w:val="ListParagraph"/>
        <w:numPr>
          <w:ilvl w:val="0"/>
          <w:numId w:val="14"/>
        </w:numPr>
        <w:spacing w:after="0" w:line="480" w:lineRule="auto"/>
        <w:ind w:left="284" w:hanging="284"/>
        <w:jc w:val="both"/>
        <w:rPr>
          <w:rFonts w:ascii="Times New Roman" w:hAnsi="Times New Roman" w:cs="Times New Roman"/>
          <w:sz w:val="24"/>
          <w:lang w:val="en-US"/>
        </w:rPr>
      </w:pPr>
      <w:r w:rsidRPr="001D1214">
        <w:rPr>
          <w:rFonts w:ascii="Times New Roman" w:hAnsi="Times New Roman" w:cs="Times New Roman"/>
          <w:sz w:val="24"/>
        </w:rPr>
        <w:t>Membeli produk hanya sekedar</w:t>
      </w:r>
      <w:r>
        <w:rPr>
          <w:rFonts w:ascii="Times New Roman" w:hAnsi="Times New Roman" w:cs="Times New Roman"/>
          <w:sz w:val="24"/>
        </w:rPr>
        <w:t xml:space="preserve"> menjaga simbol status; </w:t>
      </w:r>
    </w:p>
    <w:p w:rsidR="001D1214" w:rsidRDefault="001D1214" w:rsidP="00F6419E">
      <w:pPr>
        <w:pStyle w:val="ListParagraph"/>
        <w:numPr>
          <w:ilvl w:val="0"/>
          <w:numId w:val="14"/>
        </w:numPr>
        <w:spacing w:after="0" w:line="480" w:lineRule="auto"/>
        <w:ind w:left="284" w:hanging="284"/>
        <w:jc w:val="both"/>
        <w:rPr>
          <w:rFonts w:ascii="Times New Roman" w:hAnsi="Times New Roman" w:cs="Times New Roman"/>
          <w:sz w:val="24"/>
          <w:lang w:val="en-US"/>
        </w:rPr>
      </w:pPr>
      <w:r w:rsidRPr="001D1214">
        <w:rPr>
          <w:rFonts w:ascii="Times New Roman" w:hAnsi="Times New Roman" w:cs="Times New Roman"/>
          <w:sz w:val="24"/>
        </w:rPr>
        <w:t>Memakai produk karena unsur komformitas te</w:t>
      </w:r>
      <w:r>
        <w:rPr>
          <w:rFonts w:ascii="Times New Roman" w:hAnsi="Times New Roman" w:cs="Times New Roman"/>
          <w:sz w:val="24"/>
        </w:rPr>
        <w:t>rhadap model yang mengiklan;</w:t>
      </w:r>
    </w:p>
    <w:p w:rsidR="001D1214" w:rsidRDefault="001D1214" w:rsidP="00F6419E">
      <w:pPr>
        <w:pStyle w:val="ListParagraph"/>
        <w:numPr>
          <w:ilvl w:val="0"/>
          <w:numId w:val="14"/>
        </w:numPr>
        <w:spacing w:after="0" w:line="480" w:lineRule="auto"/>
        <w:ind w:left="284" w:hanging="284"/>
        <w:jc w:val="both"/>
        <w:rPr>
          <w:rFonts w:ascii="Times New Roman" w:hAnsi="Times New Roman" w:cs="Times New Roman"/>
          <w:sz w:val="24"/>
          <w:lang w:val="en-US"/>
        </w:rPr>
      </w:pPr>
      <w:r w:rsidRPr="001D1214">
        <w:rPr>
          <w:rFonts w:ascii="Times New Roman" w:hAnsi="Times New Roman" w:cs="Times New Roman"/>
          <w:sz w:val="24"/>
        </w:rPr>
        <w:t>Munculnya penliaian bahwa membeli produk dengan harga mahal akan menimbulkan ra</w:t>
      </w:r>
      <w:r>
        <w:rPr>
          <w:rFonts w:ascii="Times New Roman" w:hAnsi="Times New Roman" w:cs="Times New Roman"/>
          <w:sz w:val="24"/>
        </w:rPr>
        <w:t xml:space="preserve">sa percaya diri yang tinggi; </w:t>
      </w:r>
    </w:p>
    <w:p w:rsidR="001D1214" w:rsidRDefault="001D1214" w:rsidP="00F6419E">
      <w:pPr>
        <w:pStyle w:val="ListParagraph"/>
        <w:numPr>
          <w:ilvl w:val="0"/>
          <w:numId w:val="14"/>
        </w:numPr>
        <w:spacing w:after="0" w:line="480" w:lineRule="auto"/>
        <w:ind w:left="284" w:hanging="284"/>
        <w:jc w:val="both"/>
        <w:rPr>
          <w:rFonts w:ascii="Times New Roman" w:hAnsi="Times New Roman" w:cs="Times New Roman"/>
          <w:sz w:val="24"/>
          <w:lang w:val="en-US"/>
        </w:rPr>
      </w:pPr>
      <w:r w:rsidRPr="001D1214">
        <w:rPr>
          <w:rFonts w:ascii="Times New Roman" w:hAnsi="Times New Roman" w:cs="Times New Roman"/>
          <w:sz w:val="24"/>
        </w:rPr>
        <w:t>Mencoba lebih dari dua produk sejenis (dengan merek berbeda).</w:t>
      </w:r>
    </w:p>
    <w:p w:rsidR="006C4FD4" w:rsidRPr="006C4FD4" w:rsidRDefault="006C4FD4" w:rsidP="006C4FD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Berdasarkan pendapat diatas </w:t>
      </w:r>
      <w:r w:rsidRPr="006C4FD4">
        <w:rPr>
          <w:rFonts w:ascii="Times New Roman" w:hAnsi="Times New Roman" w:cs="Times New Roman"/>
          <w:sz w:val="24"/>
        </w:rPr>
        <w:t>Perilaku konsumtif, ditandai dengan kecenderungan membeli produk bukan karena kebutuhan, tetapi karena faktor eksternal seperti iming-iming hadiah, kemasan menarik, serta dorongan menjaga gengsi dan status sosial. Selain itu, keputusan pembelian lebih sering didasarkan pada harga atau tren dibandingkan manfaatnya, bahkan muncul anggapan bahwa barang mahal dapat meningkatkan rasa percaya diri. Konsumen juga cenderung mengikuti iklan dan mencoba berbagai merek tanpa pertimbangan rasional. Hal ini mencerminkan pola konsumsi yang dipengaruhi faktor psikologis dan sosial, yang dapat berdampak pada kebiasaan belanja yang kurang bijak.</w:t>
      </w:r>
    </w:p>
    <w:p w:rsidR="00485E53" w:rsidRDefault="00310773" w:rsidP="00194252">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2.2</w:t>
      </w:r>
      <w:r w:rsidR="00194252">
        <w:rPr>
          <w:rFonts w:ascii="Times New Roman" w:hAnsi="Times New Roman" w:cs="Times New Roman"/>
          <w:b/>
          <w:sz w:val="24"/>
          <w:lang w:val="en-US"/>
        </w:rPr>
        <w:tab/>
        <w:t>Layanan Konseling Kelompok</w:t>
      </w:r>
    </w:p>
    <w:p w:rsidR="00194252" w:rsidRDefault="00310773" w:rsidP="00194252">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2.2</w:t>
      </w:r>
      <w:r w:rsidR="00194252">
        <w:rPr>
          <w:rFonts w:ascii="Times New Roman" w:hAnsi="Times New Roman" w:cs="Times New Roman"/>
          <w:b/>
          <w:sz w:val="24"/>
          <w:lang w:val="en-US"/>
        </w:rPr>
        <w:t>.1</w:t>
      </w:r>
      <w:r w:rsidR="00194252">
        <w:rPr>
          <w:rFonts w:ascii="Times New Roman" w:hAnsi="Times New Roman" w:cs="Times New Roman"/>
          <w:b/>
          <w:sz w:val="24"/>
          <w:lang w:val="en-US"/>
        </w:rPr>
        <w:tab/>
        <w:t>Pengertian Layanan Konseling Kelompok</w:t>
      </w:r>
    </w:p>
    <w:p w:rsidR="00194252" w:rsidRDefault="00194252" w:rsidP="0029665A">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074779" w:rsidRPr="00074779">
        <w:rPr>
          <w:rFonts w:ascii="Times New Roman" w:hAnsi="Times New Roman" w:cs="Times New Roman"/>
          <w:sz w:val="24"/>
        </w:rPr>
        <w:t xml:space="preserve">Menurut </w:t>
      </w:r>
      <w:r w:rsidR="007E433A">
        <w:rPr>
          <w:rFonts w:ascii="Times New Roman" w:hAnsi="Times New Roman" w:cs="Times New Roman"/>
          <w:sz w:val="24"/>
        </w:rPr>
        <w:fldChar w:fldCharType="begin" w:fldLock="1"/>
      </w:r>
      <w:r w:rsidR="00BC66DF">
        <w:rPr>
          <w:rFonts w:ascii="Times New Roman" w:hAnsi="Times New Roman" w:cs="Times New Roman"/>
          <w:sz w:val="24"/>
        </w:rPr>
        <w:instrText>ADDIN CSL_CITATION {"citationItems":[{"id":"ITEM-1","itemData":{"author":[{"dropping-particle":"","family":"Erman, Prayitno","given":"Amti","non-dropping-particle":"","parse-names":false,"suffix":""}],"id":"ITEM-1","issued":{"date-parts":[["1999"]]},"publisher":"PT. Rineka Cipta","publisher-place":"Jakarta","title":"Dasar-dasar Bimbingan dan Konseling","type":"book"},"uris":["http://www.mendeley.com/documents/?uuid=5aa36cff-cf83-4ef3-a821-454e96fe95df"]}],"mendeley":{"formattedCitation":"(Erman, Prayitno, 1999)","manualFormatting":"Erman &amp; Prayitno (1999)","plainTextFormattedCitation":"(Erman, Prayitno, 1999)","previouslyFormattedCitation":"(Erman, Prayitno, 1999)"},"properties":{"noteIndex":0},"schema":"https://github.com/citation-style-language/schema/raw/master/csl-citation.json"}</w:instrText>
      </w:r>
      <w:r w:rsidR="007E433A">
        <w:rPr>
          <w:rFonts w:ascii="Times New Roman" w:hAnsi="Times New Roman" w:cs="Times New Roman"/>
          <w:sz w:val="24"/>
        </w:rPr>
        <w:fldChar w:fldCharType="separate"/>
      </w:r>
      <w:r w:rsidR="00D54715">
        <w:rPr>
          <w:rFonts w:ascii="Times New Roman" w:hAnsi="Times New Roman" w:cs="Times New Roman"/>
          <w:noProof/>
          <w:sz w:val="24"/>
        </w:rPr>
        <w:t>Erman</w:t>
      </w:r>
      <w:r w:rsidR="00D54715">
        <w:rPr>
          <w:rFonts w:ascii="Times New Roman" w:hAnsi="Times New Roman" w:cs="Times New Roman"/>
          <w:noProof/>
          <w:sz w:val="24"/>
          <w:lang w:val="en-US"/>
        </w:rPr>
        <w:t>&amp;</w:t>
      </w:r>
      <w:r w:rsidR="00D54715">
        <w:rPr>
          <w:rFonts w:ascii="Times New Roman" w:hAnsi="Times New Roman" w:cs="Times New Roman"/>
          <w:noProof/>
          <w:sz w:val="24"/>
        </w:rPr>
        <w:t>Prayitno</w:t>
      </w:r>
      <w:r w:rsidR="00D54715">
        <w:rPr>
          <w:rFonts w:ascii="Times New Roman" w:hAnsi="Times New Roman" w:cs="Times New Roman"/>
          <w:noProof/>
          <w:sz w:val="24"/>
          <w:lang w:val="en-US"/>
        </w:rPr>
        <w:t>(</w:t>
      </w:r>
      <w:r w:rsidR="00D54715" w:rsidRPr="00D54715">
        <w:rPr>
          <w:rFonts w:ascii="Times New Roman" w:hAnsi="Times New Roman" w:cs="Times New Roman"/>
          <w:noProof/>
          <w:sz w:val="24"/>
        </w:rPr>
        <w:t>1999)</w:t>
      </w:r>
      <w:r w:rsidR="007E433A">
        <w:rPr>
          <w:rFonts w:ascii="Times New Roman" w:hAnsi="Times New Roman" w:cs="Times New Roman"/>
          <w:sz w:val="24"/>
        </w:rPr>
        <w:fldChar w:fldCharType="end"/>
      </w:r>
      <w:r w:rsidR="00074779" w:rsidRPr="00074779">
        <w:rPr>
          <w:rFonts w:ascii="Times New Roman" w:hAnsi="Times New Roman" w:cs="Times New Roman"/>
          <w:sz w:val="24"/>
        </w:rPr>
        <w:t>konseling kelompok merupakan layanan konseling yang bertujuan untuk membahas dan mengatasi permasalahan yang dialami oleh individu.</w:t>
      </w:r>
      <w:r w:rsidRPr="00194252">
        <w:rPr>
          <w:rFonts w:ascii="Times New Roman" w:hAnsi="Times New Roman" w:cs="Times New Roman"/>
          <w:sz w:val="24"/>
        </w:rPr>
        <w:t>Layanan konseling kelompok pada dasarnya adalah proses konseling yang diselenggarakan dalam kelompok dengan memanfaatkan dinamika kelompok. Masalah yang dibahas dalam konseling kelompok adalah masalah siswa (pribadi) yang terlibat dalam kegiatan itu. Setiap anggota kelompok dapat menampilkan masalah yang dirasakannya. Pembahasan masalah dari anggota kelompok dibicarakan oleh seluruh anggota kelompok</w:t>
      </w:r>
      <w:r w:rsidR="007E433A">
        <w:rPr>
          <w:rFonts w:ascii="Times New Roman" w:hAnsi="Times New Roman" w:cs="Times New Roman"/>
          <w:sz w:val="24"/>
          <w:lang w:val="en-US"/>
        </w:rPr>
        <w:fldChar w:fldCharType="begin" w:fldLock="1"/>
      </w:r>
      <w:r w:rsidR="0029665A">
        <w:rPr>
          <w:rFonts w:ascii="Times New Roman" w:hAnsi="Times New Roman" w:cs="Times New Roman"/>
          <w:sz w:val="24"/>
          <w:lang w:val="en-US"/>
        </w:rPr>
        <w:instrText>ADDIN CSL_CITATION {"citationItems":[{"id":"ITEM-1","itemData":{"author":[{"dropping-particle":"","family":"Suhertina","given":"","non-dropping-particle":"","parse-names":false,"suffix":""}],"id":"ITEM-1","issued":{"date-parts":[["2015"]]},"publisher":"CV. Mutiara Pesisir Sumatra","publisher-place":"Pekanbaru","title":"Penyusunan Program Bimbingan dan Konseling di Sekolah","type":"book"},"uris":["http://www.mendeley.com/documents/?uuid=01436da0-71fe-4800-90d3-a8890941c916"]}],"mendeley":{"formattedCitation":"(Suhertina, 2015)","plainTextFormattedCitation":"(Suhertina, 2015)","previouslyFormattedCitation":"(Suhertina, 2015)"},"properties":{"noteIndex":0},"schema":"https://github.com/citation-style-language/schema/raw/master/csl-citation.json"}</w:instrText>
      </w:r>
      <w:r w:rsidR="007E433A">
        <w:rPr>
          <w:rFonts w:ascii="Times New Roman" w:hAnsi="Times New Roman" w:cs="Times New Roman"/>
          <w:sz w:val="24"/>
          <w:lang w:val="en-US"/>
        </w:rPr>
        <w:fldChar w:fldCharType="separate"/>
      </w:r>
      <w:r w:rsidRPr="00194252">
        <w:rPr>
          <w:rFonts w:ascii="Times New Roman" w:hAnsi="Times New Roman" w:cs="Times New Roman"/>
          <w:noProof/>
          <w:sz w:val="24"/>
          <w:lang w:val="en-US"/>
        </w:rPr>
        <w:t>(Suhertina, 2015)</w:t>
      </w:r>
      <w:r w:rsidR="007E433A">
        <w:rPr>
          <w:rFonts w:ascii="Times New Roman" w:hAnsi="Times New Roman" w:cs="Times New Roman"/>
          <w:sz w:val="24"/>
          <w:lang w:val="en-US"/>
        </w:rPr>
        <w:fldChar w:fldCharType="end"/>
      </w:r>
      <w:r>
        <w:rPr>
          <w:rFonts w:ascii="Times New Roman" w:hAnsi="Times New Roman" w:cs="Times New Roman"/>
          <w:sz w:val="24"/>
          <w:lang w:val="en-US"/>
        </w:rPr>
        <w:t>.</w:t>
      </w:r>
    </w:p>
    <w:p w:rsidR="0029665A" w:rsidRDefault="0029665A" w:rsidP="00387D0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9665A">
        <w:rPr>
          <w:rFonts w:ascii="Times New Roman" w:hAnsi="Times New Roman" w:cs="Times New Roman"/>
          <w:sz w:val="24"/>
        </w:rPr>
        <w:t>Konseling kelompok merupakan konseling yang diselenggarakan dalam kelompok dengan manfaat dinamika kelompok yang terjadi dalam kelompok itu. Masalah-masalah yang di bahas merupakan masalah perorangan yang muncul dalam kelompok itu yang meliputi berbagaimasalah dalam kelompok itu yang meliputi berbagai masalah dalam segenap bidang bimbingan (yaitu dalam pribadi</w:t>
      </w:r>
      <w:r>
        <w:rPr>
          <w:rFonts w:ascii="Times New Roman" w:hAnsi="Times New Roman" w:cs="Times New Roman"/>
          <w:sz w:val="24"/>
        </w:rPr>
        <w:t>, sosial, belajar, dan karir) s</w:t>
      </w:r>
      <w:r w:rsidRPr="0029665A">
        <w:rPr>
          <w:rFonts w:ascii="Times New Roman" w:hAnsi="Times New Roman" w:cs="Times New Roman"/>
          <w:sz w:val="24"/>
        </w:rPr>
        <w:t>eperti konseling perorangan, setiap anggota kelompok dapat menampilkan masalah yang dirasakannya</w:t>
      </w:r>
      <w:r w:rsidR="007E433A">
        <w:rPr>
          <w:rFonts w:ascii="Times New Roman" w:hAnsi="Times New Roman" w:cs="Times New Roman"/>
          <w:sz w:val="24"/>
          <w:lang w:val="en-US"/>
        </w:rPr>
        <w:fldChar w:fldCharType="begin" w:fldLock="1"/>
      </w:r>
      <w:r w:rsidR="00172149">
        <w:rPr>
          <w:rFonts w:ascii="Times New Roman" w:hAnsi="Times New Roman" w:cs="Times New Roman"/>
          <w:sz w:val="24"/>
          <w:lang w:val="en-US"/>
        </w:rPr>
        <w:instrText>ADDIN CSL_CITATION {"citationItems":[{"id":"ITEM-1","itemData":{"author":[{"dropping-particle":"","family":"Sukardi","given":"Dewa Ketut","non-dropping-particle":"","parse-names":false,"suffix":""},{"dropping-particle":"","family":"Kusmawati","given":"","non-dropping-particle":"","parse-names":false,"suffix":""}],"container-title":"Jakarta: Rineka Cipta","id":"ITEM-1","issued":{"date-parts":[["2008"]]},"title":"Proses bimbingan dan konseling di sekolah: untuk memperoleh angka kredit","type":"article-journal"},"uris":["http://www.mendeley.com/documents/?uuid=c6cfaf06-b8b9-4da3-826f-33fcae55a9d3"]}],"mendeley":{"formattedCitation":"(Sukardi &amp; Kusmawati, 2008)","plainTextFormattedCitation":"(Sukardi &amp; Kusmawati, 2008)","previouslyFormattedCitation":"(Sukardi &amp; Kusmawati, 2008)"},"properties":{"noteIndex":0},"schema":"https://github.com/citation-style-language/schema/raw/master/csl-citation.json"}</w:instrText>
      </w:r>
      <w:r w:rsidR="007E433A">
        <w:rPr>
          <w:rFonts w:ascii="Times New Roman" w:hAnsi="Times New Roman" w:cs="Times New Roman"/>
          <w:sz w:val="24"/>
          <w:lang w:val="en-US"/>
        </w:rPr>
        <w:fldChar w:fldCharType="separate"/>
      </w:r>
      <w:r w:rsidR="00652AE1" w:rsidRPr="00652AE1">
        <w:rPr>
          <w:rFonts w:ascii="Times New Roman" w:hAnsi="Times New Roman" w:cs="Times New Roman"/>
          <w:noProof/>
          <w:sz w:val="24"/>
          <w:lang w:val="en-US"/>
        </w:rPr>
        <w:t>(Sukardi &amp; Kusmawati, 2008)</w:t>
      </w:r>
      <w:r w:rsidR="007E433A">
        <w:rPr>
          <w:rFonts w:ascii="Times New Roman" w:hAnsi="Times New Roman" w:cs="Times New Roman"/>
          <w:sz w:val="24"/>
          <w:lang w:val="en-US"/>
        </w:rPr>
        <w:fldChar w:fldCharType="end"/>
      </w:r>
      <w:r w:rsidR="00387D05">
        <w:rPr>
          <w:rFonts w:ascii="Times New Roman" w:hAnsi="Times New Roman" w:cs="Times New Roman"/>
          <w:sz w:val="24"/>
          <w:lang w:val="en-US"/>
        </w:rPr>
        <w:t>.</w:t>
      </w:r>
    </w:p>
    <w:p w:rsidR="006C4FD4" w:rsidRPr="006C4FD4" w:rsidRDefault="00387D05" w:rsidP="006C4FD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387D05">
        <w:rPr>
          <w:rFonts w:ascii="Times New Roman" w:hAnsi="Times New Roman" w:cs="Times New Roman"/>
          <w:sz w:val="24"/>
        </w:rPr>
        <w:t>Dari pengertian di atas dapat disimpulkan bahwa layanan konseling kelompok adalah suatu upaya konselor atau pembimbing dalam membatu memecahkan masalah pribadi yang dialami oleh masing</w:t>
      </w:r>
      <w:r w:rsidR="004A45CE">
        <w:rPr>
          <w:rFonts w:ascii="Times New Roman" w:hAnsi="Times New Roman" w:cs="Times New Roman"/>
          <w:sz w:val="24"/>
        </w:rPr>
        <w:t>-</w:t>
      </w:r>
      <w:r w:rsidRPr="00387D05">
        <w:rPr>
          <w:rFonts w:ascii="Times New Roman" w:hAnsi="Times New Roman" w:cs="Times New Roman"/>
          <w:sz w:val="24"/>
        </w:rPr>
        <w:t>masing anggota kelompok melalui dinamika kelompok agar tercapainya perkembangan secara optimal.</w:t>
      </w:r>
      <w:r w:rsidR="006C4FD4" w:rsidRPr="006C4FD4">
        <w:rPr>
          <w:rFonts w:ascii="Times New Roman" w:hAnsi="Times New Roman" w:cs="Times New Roman"/>
          <w:sz w:val="24"/>
          <w:lang w:val="en-US"/>
        </w:rPr>
        <w:t>Dalam prosesnya, setiap anggota dapat menyampaikan permasalahan yang kemudian didiskusikan bersama untuk menemukan solusi.</w:t>
      </w:r>
    </w:p>
    <w:p w:rsidR="00132A47" w:rsidRDefault="001F1036" w:rsidP="00132A47">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2.2</w:t>
      </w:r>
      <w:r w:rsidR="00132A47">
        <w:rPr>
          <w:rFonts w:ascii="Times New Roman" w:hAnsi="Times New Roman" w:cs="Times New Roman"/>
          <w:b/>
          <w:sz w:val="24"/>
          <w:lang w:val="en-US"/>
        </w:rPr>
        <w:t>.2</w:t>
      </w:r>
      <w:r w:rsidR="00132A47">
        <w:rPr>
          <w:rFonts w:ascii="Times New Roman" w:hAnsi="Times New Roman" w:cs="Times New Roman"/>
          <w:b/>
          <w:sz w:val="24"/>
          <w:lang w:val="en-US"/>
        </w:rPr>
        <w:tab/>
      </w:r>
      <w:r w:rsidR="00132A47" w:rsidRPr="00132A47">
        <w:rPr>
          <w:rFonts w:ascii="Times New Roman" w:hAnsi="Times New Roman" w:cs="Times New Roman"/>
          <w:b/>
          <w:sz w:val="24"/>
        </w:rPr>
        <w:t>Tujuan Layanan Konseling Kelompok</w:t>
      </w:r>
    </w:p>
    <w:p w:rsidR="00132A47" w:rsidRDefault="00132A47" w:rsidP="00132A4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D54715" w:rsidRPr="00D54715">
        <w:rPr>
          <w:rFonts w:ascii="Times New Roman" w:hAnsi="Times New Roman" w:cs="Times New Roman"/>
          <w:sz w:val="24"/>
        </w:rPr>
        <w:t>Menurut</w:t>
      </w:r>
      <w:r w:rsidR="007E433A">
        <w:rPr>
          <w:rFonts w:ascii="Times New Roman" w:hAnsi="Times New Roman" w:cs="Times New Roman"/>
          <w:sz w:val="24"/>
          <w:lang w:val="en-US"/>
        </w:rPr>
        <w:fldChar w:fldCharType="begin" w:fldLock="1"/>
      </w:r>
      <w:r w:rsidR="00DC03C4">
        <w:rPr>
          <w:rFonts w:ascii="Times New Roman" w:hAnsi="Times New Roman" w:cs="Times New Roman"/>
          <w:sz w:val="24"/>
          <w:lang w:val="en-US"/>
        </w:rPr>
        <w:instrText>ADDIN CSL_CITATION {"citationItems":[{"id":"ITEM-1","itemData":{"author":[{"dropping-particle":"","family":"Prayitno","given":"","non-dropping-particle":"","parse-names":false,"suffix":""}],"id":"ITEM-1","issued":{"date-parts":[["2017"]]},"publisher":"Rajawali Press","publisher-place":"Jakarta","title":"Konseling Profesional Yang Berhasil; Layanan dan Kegiatan Pendukung","type":"book"},"uris":["http://www.mendeley.com/documents/?uuid=e381f243-85fc-4248-aecb-bdf2ed90994d"]}],"mendeley":{"formattedCitation":"(Prayitno, 2017)","manualFormatting":"Prayitno (2017)","plainTextFormattedCitation":"(Prayitno, 2017)","previouslyFormattedCitation":"(Prayitno, 2017)"},"properties":{"noteIndex":0},"schema":"https://github.com/citation-style-language/schema/raw/master/csl-citation.json"}</w:instrText>
      </w:r>
      <w:r w:rsidR="007E433A">
        <w:rPr>
          <w:rFonts w:ascii="Times New Roman" w:hAnsi="Times New Roman" w:cs="Times New Roman"/>
          <w:sz w:val="24"/>
          <w:lang w:val="en-US"/>
        </w:rPr>
        <w:fldChar w:fldCharType="separate"/>
      </w:r>
      <w:r w:rsidR="00BC66DF">
        <w:rPr>
          <w:rFonts w:ascii="Times New Roman" w:hAnsi="Times New Roman" w:cs="Times New Roman"/>
          <w:noProof/>
          <w:sz w:val="24"/>
          <w:lang w:val="en-US"/>
        </w:rPr>
        <w:t>Prayitno(</w:t>
      </w:r>
      <w:r w:rsidR="00BC66DF" w:rsidRPr="00BC66DF">
        <w:rPr>
          <w:rFonts w:ascii="Times New Roman" w:hAnsi="Times New Roman" w:cs="Times New Roman"/>
          <w:noProof/>
          <w:sz w:val="24"/>
          <w:lang w:val="en-US"/>
        </w:rPr>
        <w:t>2017)</w:t>
      </w:r>
      <w:r w:rsidR="007E433A">
        <w:rPr>
          <w:rFonts w:ascii="Times New Roman" w:hAnsi="Times New Roman" w:cs="Times New Roman"/>
          <w:sz w:val="24"/>
          <w:lang w:val="en-US"/>
        </w:rPr>
        <w:fldChar w:fldCharType="end"/>
      </w:r>
      <w:r w:rsidR="00D54715" w:rsidRPr="00D54715">
        <w:rPr>
          <w:rFonts w:ascii="Times New Roman" w:hAnsi="Times New Roman" w:cs="Times New Roman"/>
          <w:sz w:val="24"/>
        </w:rPr>
        <w:t xml:space="preserve"> kelebihan dari konseling kelompok adalah berkembangnya kemampuan sosialisasi seseorang, khususnya kemampuan berkomunikasinya. Melalui konseling kelompok, hal-hal yang dapat menghambat atau mengganggu sosialisasi dan komunikasi diungkap dan didinamikakan melalui berbagai teknik, sehingga kemampuan sosialisasi dan komunikasi seseorang berkembang secara optimal.</w:t>
      </w:r>
      <w:r w:rsidRPr="00132A47">
        <w:rPr>
          <w:rFonts w:ascii="Times New Roman" w:hAnsi="Times New Roman" w:cs="Times New Roman"/>
          <w:sz w:val="24"/>
        </w:rPr>
        <w:t>Secara umum konseling kelompok adalah berkembangannya kempuan sossialisai peserta didik, khususmya kemampuan komunikasi melalui layanan konseling kelompok, hal-hal yang dapat menghambat, mengganggu sosialisaasi dan komuikasi peserta didik di ungkap dan di dinamika mlalui berbagai pendekatan sehingga kempuan sosialisai dan komunikasi peseta didik berkembang secara optimal. Melalui layanan konseling kelompok juga dapat diintaskan masalah nya masalah (peserta didik) dengan memanfaaataan dinamika kelompok</w:t>
      </w:r>
      <w:r w:rsidR="007E433A">
        <w:rPr>
          <w:rFonts w:ascii="Times New Roman" w:hAnsi="Times New Roman" w:cs="Times New Roman"/>
          <w:sz w:val="24"/>
          <w:lang w:val="en-US"/>
        </w:rPr>
        <w:fldChar w:fldCharType="begin" w:fldLock="1"/>
      </w:r>
      <w:r>
        <w:rPr>
          <w:rFonts w:ascii="Times New Roman" w:hAnsi="Times New Roman" w:cs="Times New Roman"/>
          <w:sz w:val="24"/>
          <w:lang w:val="en-US"/>
        </w:rPr>
        <w:instrText>ADDIN CSL_CITATION {"citationItems":[{"id":"ITEM-1","itemData":{"author":[{"dropping-particle":"","family":"Tohirin","given":"","non-dropping-particle":"","parse-names":false,"suffix":""}],"id":"ITEM-1","issued":{"date-parts":[["2015"]]},"publisher":"PT. Raja Grafindo Persada, Jakarta","publisher-place":"Depok","title":"Bimbingan &amp; Konseling di Sekolah &amp; Madrasah (Berbasis integrasi)","type":"book"},"uris":["http://www.mendeley.com/documents/?uuid=b3f538b0-de94-4a9c-8893-599f8285c494"]}],"mendeley":{"formattedCitation":"(Tohirin, 2015)","plainTextFormattedCitation":"(Tohirin, 2015)","previouslyFormattedCitation":"(Tohirin, 2015)"},"properties":{"noteIndex":0},"schema":"https://github.com/citation-style-language/schema/raw/master/csl-citation.json"}</w:instrText>
      </w:r>
      <w:r w:rsidR="007E433A">
        <w:rPr>
          <w:rFonts w:ascii="Times New Roman" w:hAnsi="Times New Roman" w:cs="Times New Roman"/>
          <w:sz w:val="24"/>
          <w:lang w:val="en-US"/>
        </w:rPr>
        <w:fldChar w:fldCharType="separate"/>
      </w:r>
      <w:r w:rsidRPr="00132A47">
        <w:rPr>
          <w:rFonts w:ascii="Times New Roman" w:hAnsi="Times New Roman" w:cs="Times New Roman"/>
          <w:noProof/>
          <w:sz w:val="24"/>
          <w:lang w:val="en-US"/>
        </w:rPr>
        <w:t>(Tohirin, 2015)</w:t>
      </w:r>
      <w:r w:rsidR="007E433A">
        <w:rPr>
          <w:rFonts w:ascii="Times New Roman" w:hAnsi="Times New Roman" w:cs="Times New Roman"/>
          <w:sz w:val="24"/>
          <w:lang w:val="en-US"/>
        </w:rPr>
        <w:fldChar w:fldCharType="end"/>
      </w:r>
      <w:r>
        <w:rPr>
          <w:rFonts w:ascii="Times New Roman" w:hAnsi="Times New Roman" w:cs="Times New Roman"/>
          <w:sz w:val="24"/>
          <w:lang w:val="en-US"/>
        </w:rPr>
        <w:t>.</w:t>
      </w:r>
      <w:r w:rsidRPr="00132A47">
        <w:rPr>
          <w:rFonts w:ascii="Times New Roman" w:hAnsi="Times New Roman" w:cs="Times New Roman"/>
          <w:sz w:val="24"/>
        </w:rPr>
        <w:t xml:space="preserve">Jadi dapat disimpulkan bahwa konseling kelompok memiliki tujuan mngembngkan kemampuan bersosialisasi pesertaa didik dengan cara mmbahas topik-topik tertentu yang berhubungan dengan permasalahan </w:t>
      </w:r>
      <w:r>
        <w:rPr>
          <w:rFonts w:ascii="Times New Roman" w:hAnsi="Times New Roman" w:cs="Times New Roman"/>
          <w:sz w:val="24"/>
        </w:rPr>
        <w:t>a</w:t>
      </w:r>
      <w:r>
        <w:rPr>
          <w:rFonts w:ascii="Times New Roman" w:hAnsi="Times New Roman" w:cs="Times New Roman"/>
          <w:sz w:val="24"/>
          <w:lang w:val="en-US"/>
        </w:rPr>
        <w:t>k</w:t>
      </w:r>
      <w:r>
        <w:rPr>
          <w:rFonts w:ascii="Times New Roman" w:hAnsi="Times New Roman" w:cs="Times New Roman"/>
          <w:sz w:val="24"/>
        </w:rPr>
        <w:t>tual</w:t>
      </w:r>
      <w:r>
        <w:rPr>
          <w:rFonts w:ascii="Times New Roman" w:hAnsi="Times New Roman" w:cs="Times New Roman"/>
          <w:sz w:val="24"/>
          <w:lang w:val="en-US"/>
        </w:rPr>
        <w:t>.</w:t>
      </w:r>
    </w:p>
    <w:p w:rsidR="000E0105" w:rsidRPr="00B25FBC" w:rsidRDefault="006C4FD4" w:rsidP="00B25FB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xml:space="preserve">Berdasarkan pendapat tersebut </w:t>
      </w:r>
      <w:r w:rsidR="004D13AC">
        <w:rPr>
          <w:rFonts w:ascii="Times New Roman" w:hAnsi="Times New Roman" w:cs="Times New Roman"/>
          <w:sz w:val="24"/>
          <w:lang w:val="en-US"/>
        </w:rPr>
        <w:t>disimpulkan bahwa, k</w:t>
      </w:r>
      <w:r w:rsidRPr="006C4FD4">
        <w:rPr>
          <w:rFonts w:ascii="Times New Roman" w:hAnsi="Times New Roman" w:cs="Times New Roman"/>
          <w:sz w:val="24"/>
        </w:rPr>
        <w:t>onseling kelompok memiliki kelebihan dalam mengembangkan kemampuan sosialisasi dan komunikasi peserta didik. Layanan ini membantu mengungkap serta mengatasi hambatan dalam sosialisasi melalui dinamika kelompok dan berbagai teknik konseling. Dengan membahas topik-topik terkait permasalahan aktual, konseling kelompok secara efektif meningkatkan keterampilan sosial dan membantu menyelesaikan permasalahan pribadi peserta didik.</w:t>
      </w:r>
    </w:p>
    <w:p w:rsidR="00C71F44" w:rsidRDefault="00C71F44" w:rsidP="00C71F44">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w:t>
      </w:r>
      <w:r w:rsidR="001F1036">
        <w:rPr>
          <w:rFonts w:ascii="Times New Roman" w:hAnsi="Times New Roman" w:cs="Times New Roman"/>
          <w:b/>
          <w:sz w:val="24"/>
          <w:lang w:val="en-US"/>
        </w:rPr>
        <w:t>2</w:t>
      </w:r>
      <w:r w:rsidR="00B25FBC">
        <w:rPr>
          <w:rFonts w:ascii="Times New Roman" w:hAnsi="Times New Roman" w:cs="Times New Roman"/>
          <w:b/>
          <w:sz w:val="24"/>
          <w:lang w:val="en-US"/>
        </w:rPr>
        <w:t>.3</w:t>
      </w:r>
      <w:r>
        <w:rPr>
          <w:rFonts w:ascii="Times New Roman" w:hAnsi="Times New Roman" w:cs="Times New Roman"/>
          <w:b/>
          <w:sz w:val="24"/>
          <w:lang w:val="en-US"/>
        </w:rPr>
        <w:tab/>
      </w:r>
      <w:r w:rsidRPr="00C71F44">
        <w:rPr>
          <w:rFonts w:ascii="Times New Roman" w:hAnsi="Times New Roman" w:cs="Times New Roman"/>
          <w:b/>
          <w:sz w:val="24"/>
        </w:rPr>
        <w:t>Komponen-komponen Konseling Kelompok</w:t>
      </w:r>
    </w:p>
    <w:p w:rsidR="00CE6A8A" w:rsidRDefault="001F1036" w:rsidP="00C71F4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CE6A8A" w:rsidRPr="00CE6A8A">
        <w:rPr>
          <w:rFonts w:ascii="Times New Roman" w:hAnsi="Times New Roman" w:cs="Times New Roman"/>
          <w:sz w:val="24"/>
        </w:rPr>
        <w:t>Konseling Kelompok terdapat tiga komponen yang berperan yaitu pemimpin kelompok, pesert</w:t>
      </w:r>
      <w:r w:rsidR="00CE6A8A">
        <w:rPr>
          <w:rFonts w:ascii="Times New Roman" w:hAnsi="Times New Roman" w:cs="Times New Roman"/>
          <w:sz w:val="24"/>
          <w:lang w:val="en-US"/>
        </w:rPr>
        <w:t>a</w:t>
      </w:r>
      <w:r w:rsidR="00CE6A8A" w:rsidRPr="00CE6A8A">
        <w:rPr>
          <w:rFonts w:ascii="Times New Roman" w:hAnsi="Times New Roman" w:cs="Times New Roman"/>
          <w:sz w:val="24"/>
        </w:rPr>
        <w:t xml:space="preserve"> atau anggota kelompok dan d</w:t>
      </w:r>
      <w:r w:rsidR="00CE6A8A">
        <w:rPr>
          <w:rFonts w:ascii="Times New Roman" w:hAnsi="Times New Roman" w:cs="Times New Roman"/>
          <w:sz w:val="24"/>
          <w:lang w:val="en-US"/>
        </w:rPr>
        <w:t>i</w:t>
      </w:r>
      <w:r w:rsidR="00CE6A8A" w:rsidRPr="00CE6A8A">
        <w:rPr>
          <w:rFonts w:ascii="Times New Roman" w:hAnsi="Times New Roman" w:cs="Times New Roman"/>
          <w:sz w:val="24"/>
        </w:rPr>
        <w:t>namika kelompok</w:t>
      </w:r>
      <w:r w:rsidR="007E433A">
        <w:rPr>
          <w:rFonts w:ascii="Times New Roman" w:hAnsi="Times New Roman" w:cs="Times New Roman"/>
          <w:sz w:val="24"/>
          <w:lang w:val="en-US"/>
        </w:rPr>
        <w:fldChar w:fldCharType="begin" w:fldLock="1"/>
      </w:r>
      <w:r w:rsidR="003F4CA1">
        <w:rPr>
          <w:rFonts w:ascii="Times New Roman" w:hAnsi="Times New Roman" w:cs="Times New Roman"/>
          <w:sz w:val="24"/>
          <w:lang w:val="en-US"/>
        </w:rPr>
        <w:instrText>ADDIN CSL_CITATION {"citationItems":[{"id":"ITEM-1","itemData":{"author":[{"dropping-particle":"","family":"Prayitno","given":"","non-dropping-particle":"","parse-names":false,"suffix":""}],"id":"ITEM-1","issued":{"date-parts":[["2017"]]},"publisher":"Rajawali Press","publisher-place":"Jakarta","title":"Konseling Profesional Yang Berhasil; Layanan dan Kegiatan Pendukung","type":"book"},"uris":["http://www.mendeley.com/documents/?uuid=e381f243-85fc-4248-aecb-bdf2ed90994d"]}],"mendeley":{"formattedCitation":"(Prayitno, 2017)","plainTextFormattedCitation":"(Prayitno, 2017)","previouslyFormattedCitation":"(Prayitno, 2017)"},"properties":{"noteIndex":0},"schema":"https://github.com/citation-style-language/schema/raw/master/csl-citation.json"}</w:instrText>
      </w:r>
      <w:r w:rsidR="007E433A">
        <w:rPr>
          <w:rFonts w:ascii="Times New Roman" w:hAnsi="Times New Roman" w:cs="Times New Roman"/>
          <w:sz w:val="24"/>
          <w:lang w:val="en-US"/>
        </w:rPr>
        <w:fldChar w:fldCharType="separate"/>
      </w:r>
      <w:r w:rsidR="00CE6A8A" w:rsidRPr="00CE6A8A">
        <w:rPr>
          <w:rFonts w:ascii="Times New Roman" w:hAnsi="Times New Roman" w:cs="Times New Roman"/>
          <w:noProof/>
          <w:sz w:val="24"/>
          <w:lang w:val="en-US"/>
        </w:rPr>
        <w:t>(Prayitno, 2017)</w:t>
      </w:r>
      <w:r w:rsidR="007E433A">
        <w:rPr>
          <w:rFonts w:ascii="Times New Roman" w:hAnsi="Times New Roman" w:cs="Times New Roman"/>
          <w:sz w:val="24"/>
          <w:lang w:val="en-US"/>
        </w:rPr>
        <w:fldChar w:fldCharType="end"/>
      </w:r>
      <w:r w:rsidR="00CE6A8A" w:rsidRPr="00CE6A8A">
        <w:rPr>
          <w:rFonts w:ascii="Times New Roman" w:hAnsi="Times New Roman" w:cs="Times New Roman"/>
          <w:sz w:val="24"/>
        </w:rPr>
        <w:t>.</w:t>
      </w:r>
    </w:p>
    <w:p w:rsidR="003F4CA1" w:rsidRDefault="003F4CA1" w:rsidP="00C71F44">
      <w:pPr>
        <w:spacing w:after="0" w:line="480" w:lineRule="auto"/>
        <w:jc w:val="both"/>
        <w:rPr>
          <w:rFonts w:ascii="Times New Roman" w:hAnsi="Times New Roman" w:cs="Times New Roman"/>
          <w:sz w:val="24"/>
          <w:lang w:val="en-US"/>
        </w:rPr>
      </w:pPr>
    </w:p>
    <w:p w:rsidR="003F4CA1" w:rsidRPr="003F4CA1" w:rsidRDefault="003F4CA1" w:rsidP="00C71F44">
      <w:pPr>
        <w:spacing w:after="0" w:line="480" w:lineRule="auto"/>
        <w:jc w:val="both"/>
        <w:rPr>
          <w:rFonts w:ascii="Times New Roman" w:hAnsi="Times New Roman" w:cs="Times New Roman"/>
          <w:sz w:val="24"/>
          <w:lang w:val="en-US"/>
        </w:rPr>
      </w:pPr>
    </w:p>
    <w:p w:rsidR="00CE6A8A" w:rsidRDefault="00CE6A8A" w:rsidP="00F6419E">
      <w:pPr>
        <w:pStyle w:val="ListParagraph"/>
        <w:numPr>
          <w:ilvl w:val="0"/>
          <w:numId w:val="39"/>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Pemimpin Kelompok</w:t>
      </w:r>
    </w:p>
    <w:p w:rsidR="00CE6A8A" w:rsidRDefault="003F4CA1" w:rsidP="00CE6A8A">
      <w:pPr>
        <w:pStyle w:val="ListParagraph"/>
        <w:spacing w:after="0" w:line="480" w:lineRule="auto"/>
        <w:ind w:left="284"/>
        <w:jc w:val="both"/>
        <w:rPr>
          <w:rFonts w:ascii="Times New Roman" w:hAnsi="Times New Roman" w:cs="Times New Roman"/>
          <w:sz w:val="24"/>
          <w:lang w:val="en-US"/>
        </w:rPr>
      </w:pPr>
      <w:r>
        <w:rPr>
          <w:rFonts w:ascii="Times New Roman" w:hAnsi="Times New Roman" w:cs="Times New Roman"/>
          <w:sz w:val="24"/>
          <w:lang w:val="en-US"/>
        </w:rPr>
        <w:tab/>
      </w:r>
      <w:r w:rsidR="00CE6A8A" w:rsidRPr="00CE6A8A">
        <w:rPr>
          <w:rFonts w:ascii="Times New Roman" w:hAnsi="Times New Roman" w:cs="Times New Roman"/>
          <w:sz w:val="24"/>
          <w:lang w:val="en-US"/>
        </w:rPr>
        <w:t>Pemimpin Kelompok (PK) adalah konselor yang terlatih dan berwenang menyelenggarakan praktik konseling profesional.Sebagaimana untuk jenis layanan konseling lainnya, konselor memiliki ketrampilan khusus menyelengarakan Bimbingan Kelompok secara Khusus, PK diwajibkan menghidupkan dinamika kelompok antara semua peserta seintensif mungkin yang mengarah kepada pencapaian tujuan-tujuan umum dalam Bimbingan Kelompok.</w:t>
      </w:r>
    </w:p>
    <w:p w:rsidR="00CE6A8A" w:rsidRDefault="00CE6A8A" w:rsidP="00F6419E">
      <w:pPr>
        <w:pStyle w:val="ListParagraph"/>
        <w:numPr>
          <w:ilvl w:val="0"/>
          <w:numId w:val="39"/>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Anggota Kelompok</w:t>
      </w:r>
    </w:p>
    <w:p w:rsidR="00CE6A8A" w:rsidRDefault="003F4CA1" w:rsidP="00CE6A8A">
      <w:pPr>
        <w:pStyle w:val="ListParagraph"/>
        <w:spacing w:after="0" w:line="480" w:lineRule="auto"/>
        <w:ind w:left="284"/>
        <w:jc w:val="both"/>
        <w:rPr>
          <w:rFonts w:ascii="Times New Roman" w:hAnsi="Times New Roman" w:cs="Times New Roman"/>
          <w:sz w:val="24"/>
          <w:lang w:val="en-US"/>
        </w:rPr>
      </w:pPr>
      <w:r>
        <w:rPr>
          <w:rFonts w:ascii="Times New Roman" w:hAnsi="Times New Roman" w:cs="Times New Roman"/>
          <w:sz w:val="24"/>
          <w:lang w:val="en-US"/>
        </w:rPr>
        <w:tab/>
      </w:r>
      <w:r w:rsidR="00CE6A8A" w:rsidRPr="00CE6A8A">
        <w:rPr>
          <w:rFonts w:ascii="Times New Roman" w:hAnsi="Times New Roman" w:cs="Times New Roman"/>
          <w:sz w:val="24"/>
          <w:lang w:val="en-US"/>
        </w:rPr>
        <w:t>Tidak semua kumpulan atau individu dapat dijadikan anggota bimbingan kelompok.Bimbingan kelompok dapat dilaksanakan apabila seorang konselor membentuk kumpulan individu menjadi sebuah kelompok yang memiliki persyaratan tertentu.Besarnya kelompok (jumlah anggota kelompok) dan homogenitas/heterogenitas anggota kelompok dapat mempengaruhi kinerja kelompok.Sebaiknya jumlah kelompok tidak terlalu besar dan tidak terlalu kecil. Kurang efektifnya kelompok akan terasa jika jumlah kelompok melebihi sepuluh orang.</w:t>
      </w:r>
    </w:p>
    <w:p w:rsidR="00CE6A8A" w:rsidRDefault="00C41AC3" w:rsidP="00F6419E">
      <w:pPr>
        <w:pStyle w:val="ListParagraph"/>
        <w:numPr>
          <w:ilvl w:val="0"/>
          <w:numId w:val="39"/>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Dinamika Kelompok</w:t>
      </w:r>
    </w:p>
    <w:p w:rsidR="00C41AC3" w:rsidRDefault="003F4CA1" w:rsidP="00C41AC3">
      <w:pPr>
        <w:pStyle w:val="ListParagraph"/>
        <w:spacing w:after="0" w:line="480" w:lineRule="auto"/>
        <w:ind w:left="284"/>
        <w:jc w:val="both"/>
        <w:rPr>
          <w:rFonts w:ascii="Times New Roman" w:hAnsi="Times New Roman" w:cs="Times New Roman"/>
          <w:sz w:val="24"/>
          <w:lang w:val="en-US"/>
        </w:rPr>
      </w:pPr>
      <w:r>
        <w:rPr>
          <w:rFonts w:ascii="Times New Roman" w:hAnsi="Times New Roman" w:cs="Times New Roman"/>
          <w:sz w:val="24"/>
          <w:lang w:val="en-US"/>
        </w:rPr>
        <w:tab/>
      </w:r>
      <w:r w:rsidR="00C41AC3" w:rsidRPr="00C41AC3">
        <w:rPr>
          <w:rFonts w:ascii="Times New Roman" w:hAnsi="Times New Roman" w:cs="Times New Roman"/>
          <w:sz w:val="24"/>
          <w:lang w:val="en-US"/>
        </w:rPr>
        <w:t>Dalam kegiatan bimbingan kelompok, dinamika bimbingan kelompok sengaja ditumbuh kembangkan, karena dinamika kelompok adalah hubungan interpersonal yang ditandai dengan semangat, kerja sama antar anggota kelompok, saling berbagipengetahuan, pengalaman dan mencapai tujuan kelompok. Hubungan interpersonal ini yang nantinya akan mewujudkan rasa kebersamaan diantara anggota kelompok, menyatukan kelompok untuk dapat lebih menerima satu sama lain, lebih saling mendukung dan cenderung untuk membentuk hubungan yang berarti dan bermakna di dalam kelompok. Dinamika kelompok merupakan jiwa yang menghidupkan dan menghidupi suatu kelompok.</w:t>
      </w:r>
    </w:p>
    <w:p w:rsidR="00C41AC3" w:rsidRDefault="003F4CA1" w:rsidP="00C41AC3">
      <w:pPr>
        <w:pStyle w:val="ListParagraph"/>
        <w:spacing w:after="0" w:line="480" w:lineRule="auto"/>
        <w:ind w:left="284"/>
        <w:jc w:val="both"/>
        <w:rPr>
          <w:rFonts w:ascii="Times New Roman" w:hAnsi="Times New Roman" w:cs="Times New Roman"/>
          <w:sz w:val="24"/>
          <w:lang w:val="en-US"/>
        </w:rPr>
      </w:pPr>
      <w:r>
        <w:rPr>
          <w:rFonts w:ascii="Times New Roman" w:hAnsi="Times New Roman" w:cs="Times New Roman"/>
          <w:sz w:val="24"/>
          <w:lang w:val="en-US"/>
        </w:rPr>
        <w:tab/>
      </w:r>
      <w:r w:rsidR="00C41AC3" w:rsidRPr="00C41AC3">
        <w:rPr>
          <w:rFonts w:ascii="Times New Roman" w:hAnsi="Times New Roman" w:cs="Times New Roman"/>
          <w:sz w:val="24"/>
          <w:lang w:val="en-US"/>
        </w:rPr>
        <w:t>Dinamika kelompok akan terwujud dengan baik apabila kelompok tersebut, benar-benar hidup, mengarah kepada tujuan yang ingin dicapai, dan membuahkan manfaat bagi masing-masing anggota kelompok, juga sangat ditentukan oleh peranan kelompok.</w:t>
      </w:r>
    </w:p>
    <w:p w:rsidR="00B63CAA" w:rsidRPr="00B63CAA" w:rsidRDefault="00B63CAA" w:rsidP="00B63CAA">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B63CAA">
        <w:rPr>
          <w:rFonts w:ascii="Times New Roman" w:hAnsi="Times New Roman" w:cs="Times New Roman"/>
          <w:sz w:val="24"/>
          <w:lang w:val="en-US"/>
        </w:rPr>
        <w:t>Berdasarkan pendapat diatas maka dapat disimpulkan bahwa, k</w:t>
      </w:r>
      <w:r w:rsidRPr="00B63CAA">
        <w:rPr>
          <w:rFonts w:ascii="Times New Roman" w:hAnsi="Times New Roman" w:cs="Times New Roman"/>
          <w:sz w:val="24"/>
        </w:rPr>
        <w:t xml:space="preserve">onseling kelompok terdiri dari tiga komponen utama: </w:t>
      </w:r>
      <w:r w:rsidRPr="00B63CAA">
        <w:rPr>
          <w:rFonts w:ascii="Times New Roman" w:hAnsi="Times New Roman" w:cs="Times New Roman"/>
          <w:bCs/>
          <w:sz w:val="24"/>
        </w:rPr>
        <w:t>pemimpin kelompok</w:t>
      </w:r>
      <w:r w:rsidRPr="00B63CAA">
        <w:rPr>
          <w:rFonts w:ascii="Times New Roman" w:hAnsi="Times New Roman" w:cs="Times New Roman"/>
          <w:sz w:val="24"/>
        </w:rPr>
        <w:t xml:space="preserve">, </w:t>
      </w:r>
      <w:r w:rsidRPr="00B63CAA">
        <w:rPr>
          <w:rFonts w:ascii="Times New Roman" w:hAnsi="Times New Roman" w:cs="Times New Roman"/>
          <w:bCs/>
          <w:sz w:val="24"/>
        </w:rPr>
        <w:t>anggota kelompok</w:t>
      </w:r>
      <w:r w:rsidRPr="00B63CAA">
        <w:rPr>
          <w:rFonts w:ascii="Times New Roman" w:hAnsi="Times New Roman" w:cs="Times New Roman"/>
          <w:sz w:val="24"/>
        </w:rPr>
        <w:t xml:space="preserve">, dan </w:t>
      </w:r>
      <w:r w:rsidRPr="00B63CAA">
        <w:rPr>
          <w:rFonts w:ascii="Times New Roman" w:hAnsi="Times New Roman" w:cs="Times New Roman"/>
          <w:bCs/>
          <w:sz w:val="24"/>
        </w:rPr>
        <w:t>dinamika kelompok</w:t>
      </w:r>
      <w:r w:rsidRPr="00B63CAA">
        <w:rPr>
          <w:rFonts w:ascii="Times New Roman" w:hAnsi="Times New Roman" w:cs="Times New Roman"/>
          <w:sz w:val="24"/>
        </w:rPr>
        <w:t>. Pemimpin kelompok bertugas membimbing proses konseling dan menghidupkan interaksi antaranggota. Anggota kelompok harus memenuhi persyaratan tertentu dengan jumlah ideal agar konseling lebih efektif. Dinamika kelompok mencerminkan kerja sama, rasa kebersamaan, dan dukungan antaranggota, yang memungkinkan mereka berbagi pengalaman serta mencapai manfaat optimal.</w:t>
      </w:r>
    </w:p>
    <w:p w:rsidR="00B62E60" w:rsidRDefault="001F1036" w:rsidP="003F4CA1">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2.2.</w:t>
      </w:r>
      <w:r w:rsidR="00B25FBC">
        <w:rPr>
          <w:rFonts w:ascii="Times New Roman" w:hAnsi="Times New Roman" w:cs="Times New Roman"/>
          <w:b/>
          <w:sz w:val="24"/>
          <w:lang w:val="en-US"/>
        </w:rPr>
        <w:t>4</w:t>
      </w:r>
      <w:r w:rsidR="00B62E60">
        <w:rPr>
          <w:rFonts w:ascii="Times New Roman" w:hAnsi="Times New Roman" w:cs="Times New Roman"/>
          <w:b/>
          <w:sz w:val="24"/>
          <w:lang w:val="en-US"/>
        </w:rPr>
        <w:tab/>
      </w:r>
      <w:r w:rsidR="00B62E60" w:rsidRPr="00B62E60">
        <w:rPr>
          <w:rFonts w:ascii="Times New Roman" w:hAnsi="Times New Roman" w:cs="Times New Roman"/>
          <w:b/>
          <w:sz w:val="24"/>
        </w:rPr>
        <w:t>Tahapan Pelaksanaan Konseling Kelompok</w:t>
      </w:r>
    </w:p>
    <w:p w:rsidR="00B62E60" w:rsidRDefault="001F1036" w:rsidP="00B62E6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B63CAA">
        <w:rPr>
          <w:rFonts w:ascii="Times New Roman" w:hAnsi="Times New Roman" w:cs="Times New Roman"/>
          <w:sz w:val="24"/>
          <w:lang w:val="en-US"/>
        </w:rPr>
        <w:t xml:space="preserve">Menurut </w:t>
      </w:r>
      <w:r w:rsidR="007E433A">
        <w:rPr>
          <w:rFonts w:ascii="Times New Roman" w:hAnsi="Times New Roman" w:cs="Times New Roman"/>
          <w:sz w:val="24"/>
          <w:lang w:val="en-US"/>
        </w:rPr>
        <w:fldChar w:fldCharType="begin" w:fldLock="1"/>
      </w:r>
      <w:r w:rsidR="00B63CAA">
        <w:rPr>
          <w:rFonts w:ascii="Times New Roman" w:hAnsi="Times New Roman" w:cs="Times New Roman"/>
          <w:sz w:val="24"/>
          <w:lang w:val="en-US"/>
        </w:rPr>
        <w:instrText>ADDIN CSL_CITATION {"citationItems":[{"id":"ITEM-1","itemData":{"author":[{"dropping-particle":"","family":"Tohirin","given":"","non-dropping-particle":"","parse-names":false,"suffix":""}],"id":"ITEM-1","issued":{"date-parts":[["2015"]]},"publisher":"PT. Raja Grafindo Persada, Jakarta","publisher-place":"Depok","title":"Bimbingan &amp; Konseling di Sekolah &amp; Madrasah (Berbasis integrasi)","type":"book"},"uris":["http://www.mendeley.com/documents/?uuid=b3f538b0-de94-4a9c-8893-599f8285c494"]}],"mendeley":{"formattedCitation":"(Tohirin, 2015)","manualFormatting":"Tohirin (2015)","plainTextFormattedCitation":"(Tohirin, 2015)","previouslyFormattedCitation":"(Tohirin, 2015)"},"properties":{"noteIndex":0},"schema":"https://github.com/citation-style-language/schema/raw/master/csl-citation.json"}</w:instrText>
      </w:r>
      <w:r w:rsidR="007E433A">
        <w:rPr>
          <w:rFonts w:ascii="Times New Roman" w:hAnsi="Times New Roman" w:cs="Times New Roman"/>
          <w:sz w:val="24"/>
          <w:lang w:val="en-US"/>
        </w:rPr>
        <w:fldChar w:fldCharType="separate"/>
      </w:r>
      <w:r w:rsidR="00B63CAA">
        <w:rPr>
          <w:rFonts w:ascii="Times New Roman" w:hAnsi="Times New Roman" w:cs="Times New Roman"/>
          <w:noProof/>
          <w:sz w:val="24"/>
          <w:lang w:val="en-US"/>
        </w:rPr>
        <w:t>Tohirin(</w:t>
      </w:r>
      <w:r w:rsidR="00B62E60" w:rsidRPr="00B62E60">
        <w:rPr>
          <w:rFonts w:ascii="Times New Roman" w:hAnsi="Times New Roman" w:cs="Times New Roman"/>
          <w:noProof/>
          <w:sz w:val="24"/>
          <w:lang w:val="en-US"/>
        </w:rPr>
        <w:t>2015)</w:t>
      </w:r>
      <w:r w:rsidR="007E433A">
        <w:rPr>
          <w:rFonts w:ascii="Times New Roman" w:hAnsi="Times New Roman" w:cs="Times New Roman"/>
          <w:sz w:val="24"/>
          <w:lang w:val="en-US"/>
        </w:rPr>
        <w:fldChar w:fldCharType="end"/>
      </w:r>
      <w:r w:rsidR="00B63CAA">
        <w:rPr>
          <w:rFonts w:ascii="Times New Roman" w:hAnsi="Times New Roman" w:cs="Times New Roman"/>
          <w:sz w:val="24"/>
          <w:lang w:val="en-US"/>
        </w:rPr>
        <w:t xml:space="preserve"> t</w:t>
      </w:r>
      <w:r w:rsidR="00B63CAA" w:rsidRPr="00B62E60">
        <w:rPr>
          <w:rFonts w:ascii="Times New Roman" w:hAnsi="Times New Roman" w:cs="Times New Roman"/>
          <w:sz w:val="24"/>
        </w:rPr>
        <w:t>ahapan – tahapan dalam pela</w:t>
      </w:r>
      <w:r w:rsidR="00420C67">
        <w:rPr>
          <w:rFonts w:ascii="Times New Roman" w:hAnsi="Times New Roman" w:cs="Times New Roman"/>
          <w:sz w:val="24"/>
          <w:lang w:val="en-US"/>
        </w:rPr>
        <w:t>k</w:t>
      </w:r>
      <w:r w:rsidR="00B63CAA" w:rsidRPr="00B62E60">
        <w:rPr>
          <w:rFonts w:ascii="Times New Roman" w:hAnsi="Times New Roman" w:cs="Times New Roman"/>
          <w:sz w:val="24"/>
        </w:rPr>
        <w:t>s</w:t>
      </w:r>
      <w:r w:rsidR="00B63CAA">
        <w:rPr>
          <w:rFonts w:ascii="Times New Roman" w:hAnsi="Times New Roman" w:cs="Times New Roman"/>
          <w:sz w:val="24"/>
        </w:rPr>
        <w:t>anaan konseling kelompok yaitu</w:t>
      </w:r>
      <w:r w:rsidR="00B62E60">
        <w:rPr>
          <w:rFonts w:ascii="Times New Roman" w:hAnsi="Times New Roman" w:cs="Times New Roman"/>
          <w:sz w:val="24"/>
          <w:lang w:val="en-US"/>
        </w:rPr>
        <w:t>:</w:t>
      </w:r>
    </w:p>
    <w:p w:rsidR="00B62E60" w:rsidRDefault="00B62E60" w:rsidP="00F6419E">
      <w:pPr>
        <w:pStyle w:val="ListParagraph"/>
        <w:numPr>
          <w:ilvl w:val="0"/>
          <w:numId w:val="15"/>
        </w:numPr>
        <w:spacing w:line="480" w:lineRule="auto"/>
        <w:ind w:left="284" w:hanging="284"/>
        <w:jc w:val="both"/>
        <w:rPr>
          <w:rFonts w:ascii="Times New Roman" w:hAnsi="Times New Roman" w:cs="Times New Roman"/>
          <w:sz w:val="24"/>
          <w:lang w:val="en-US"/>
        </w:rPr>
      </w:pPr>
      <w:r w:rsidRPr="00B62E60">
        <w:rPr>
          <w:rFonts w:ascii="Times New Roman" w:hAnsi="Times New Roman" w:cs="Times New Roman"/>
          <w:sz w:val="24"/>
        </w:rPr>
        <w:t>“Peren</w:t>
      </w:r>
      <w:r>
        <w:rPr>
          <w:rFonts w:ascii="Times New Roman" w:hAnsi="Times New Roman" w:cs="Times New Roman"/>
          <w:sz w:val="24"/>
        </w:rPr>
        <w:t>canaan yang mencangkup kegiatan</w:t>
      </w:r>
      <w:r w:rsidRPr="00B62E60">
        <w:rPr>
          <w:rFonts w:ascii="Times New Roman" w:hAnsi="Times New Roman" w:cs="Times New Roman"/>
          <w:sz w:val="24"/>
        </w:rPr>
        <w:t>; (1) membentuk kelompok, ketentuan membentuk kelompok dalam konseling kelompok antara 8- 10 orang (tidak boleh melebihi 10 orang), (2)mengidentifikasi dan menyekinkan klien (siswa) tentang perlunya masalah di bawa kedalam layanan konseling kelompok, (3) menempatkan klien dalam kelompok, (4) menyusun jadwal kegiatan, (5) menetapkan prosedur dalam layanan, (6) menetapkan fasilitaslayanan, (7) menyiapkan kelengkapan administrasi</w:t>
      </w:r>
      <w:r>
        <w:rPr>
          <w:rFonts w:ascii="Times New Roman" w:hAnsi="Times New Roman" w:cs="Times New Roman"/>
          <w:sz w:val="24"/>
          <w:lang w:val="en-US"/>
        </w:rPr>
        <w:t>.</w:t>
      </w:r>
    </w:p>
    <w:p w:rsidR="00B62E60" w:rsidRDefault="00B62E60" w:rsidP="00F6419E">
      <w:pPr>
        <w:pStyle w:val="ListParagraph"/>
        <w:numPr>
          <w:ilvl w:val="0"/>
          <w:numId w:val="15"/>
        </w:numPr>
        <w:spacing w:line="480" w:lineRule="auto"/>
        <w:ind w:left="284" w:hanging="284"/>
        <w:jc w:val="both"/>
        <w:rPr>
          <w:rFonts w:ascii="Times New Roman" w:hAnsi="Times New Roman" w:cs="Times New Roman"/>
          <w:sz w:val="24"/>
          <w:lang w:val="en-US"/>
        </w:rPr>
      </w:pPr>
      <w:r w:rsidRPr="00B62E60">
        <w:rPr>
          <w:rFonts w:ascii="Times New Roman" w:hAnsi="Times New Roman" w:cs="Times New Roman"/>
          <w:sz w:val="24"/>
        </w:rPr>
        <w:t>“pelaksanaan mecangkup kegiatan; (1) mengkomunikasikan rencana layanan konseling kelompok, (2) mengorganisasikan kegiatan layanan konseling kelompok, (3) menyelenggarakan layanan konseling melalui tahap-tahap (1) pembentukan, (2) peralihan, (3) kegiatan dan (4) pengakhiran.”</w:t>
      </w:r>
    </w:p>
    <w:p w:rsidR="00B62E60" w:rsidRDefault="00B62E60" w:rsidP="00F6419E">
      <w:pPr>
        <w:pStyle w:val="ListParagraph"/>
        <w:numPr>
          <w:ilvl w:val="0"/>
          <w:numId w:val="15"/>
        </w:numPr>
        <w:spacing w:line="480" w:lineRule="auto"/>
        <w:ind w:left="284" w:hanging="284"/>
        <w:jc w:val="both"/>
        <w:rPr>
          <w:rFonts w:ascii="Times New Roman" w:hAnsi="Times New Roman" w:cs="Times New Roman"/>
          <w:sz w:val="24"/>
          <w:lang w:val="en-US"/>
        </w:rPr>
      </w:pPr>
      <w:r w:rsidRPr="00B62E60">
        <w:rPr>
          <w:rFonts w:ascii="Times New Roman" w:hAnsi="Times New Roman" w:cs="Times New Roman"/>
          <w:sz w:val="24"/>
        </w:rPr>
        <w:t>“Evaluasi, mencangkup kegiatan ; (1) menetapkan materi evaluasi, (2) menetapkan prodesur evaluasi, (3) menyusun Instrument evaluasi, (4) mengoptimalkan instrument evaluasi, (5) mengolah in</w:t>
      </w:r>
      <w:r>
        <w:rPr>
          <w:rFonts w:ascii="Times New Roman" w:hAnsi="Times New Roman" w:cs="Times New Roman"/>
          <w:sz w:val="24"/>
        </w:rPr>
        <w:t xml:space="preserve">strument evaluasi. </w:t>
      </w:r>
    </w:p>
    <w:p w:rsidR="00B62E60" w:rsidRDefault="00B62E60" w:rsidP="00F6419E">
      <w:pPr>
        <w:pStyle w:val="ListParagraph"/>
        <w:numPr>
          <w:ilvl w:val="0"/>
          <w:numId w:val="15"/>
        </w:numPr>
        <w:spacing w:line="480" w:lineRule="auto"/>
        <w:ind w:left="284" w:hanging="284"/>
        <w:jc w:val="both"/>
        <w:rPr>
          <w:rFonts w:ascii="Times New Roman" w:hAnsi="Times New Roman" w:cs="Times New Roman"/>
          <w:sz w:val="24"/>
          <w:lang w:val="en-US"/>
        </w:rPr>
      </w:pPr>
      <w:r w:rsidRPr="00B62E60">
        <w:rPr>
          <w:rFonts w:ascii="Times New Roman" w:hAnsi="Times New Roman" w:cs="Times New Roman"/>
          <w:sz w:val="24"/>
        </w:rPr>
        <w:t>“Analisis hasil evaluasi,mencangkup hasil kegitan; (1) menetapkan hasil standar norma atau analisis, (2) melakukan analisi</w:t>
      </w:r>
      <w:r>
        <w:rPr>
          <w:rFonts w:ascii="Times New Roman" w:hAnsi="Times New Roman" w:cs="Times New Roman"/>
          <w:sz w:val="24"/>
        </w:rPr>
        <w:t>s, (3) menafsirkan analisis”</w:t>
      </w:r>
    </w:p>
    <w:p w:rsidR="00B62E60" w:rsidRDefault="00B62E60" w:rsidP="00F6419E">
      <w:pPr>
        <w:pStyle w:val="ListParagraph"/>
        <w:numPr>
          <w:ilvl w:val="0"/>
          <w:numId w:val="15"/>
        </w:numPr>
        <w:spacing w:line="480" w:lineRule="auto"/>
        <w:ind w:left="284" w:hanging="284"/>
        <w:jc w:val="both"/>
        <w:rPr>
          <w:rFonts w:ascii="Times New Roman" w:hAnsi="Times New Roman" w:cs="Times New Roman"/>
          <w:sz w:val="24"/>
          <w:lang w:val="en-US"/>
        </w:rPr>
      </w:pPr>
      <w:r w:rsidRPr="00B62E60">
        <w:rPr>
          <w:rFonts w:ascii="Times New Roman" w:hAnsi="Times New Roman" w:cs="Times New Roman"/>
          <w:sz w:val="24"/>
        </w:rPr>
        <w:t>“Tindak lanjut,menc</w:t>
      </w:r>
      <w:r w:rsidR="00B63CAA">
        <w:rPr>
          <w:rFonts w:ascii="Times New Roman" w:hAnsi="Times New Roman" w:cs="Times New Roman"/>
          <w:sz w:val="24"/>
          <w:lang w:val="en-US"/>
        </w:rPr>
        <w:t>a</w:t>
      </w:r>
      <w:r w:rsidRPr="00B62E60">
        <w:rPr>
          <w:rFonts w:ascii="Times New Roman" w:hAnsi="Times New Roman" w:cs="Times New Roman"/>
          <w:sz w:val="24"/>
        </w:rPr>
        <w:t>ngkup kegiatan ; (1) menetapkan jenis dan arah kegiatan tindak lanjut, (2) mengomunikasikan rencana tindak lanjut kepada pihak-pihak terkait, (3) melaksanakan rencana tindak lanjut.”</w:t>
      </w:r>
    </w:p>
    <w:p w:rsidR="001F1036" w:rsidRDefault="00B62E60" w:rsidP="00F6419E">
      <w:pPr>
        <w:pStyle w:val="ListParagraph"/>
        <w:numPr>
          <w:ilvl w:val="0"/>
          <w:numId w:val="15"/>
        </w:numPr>
        <w:spacing w:after="0" w:line="480" w:lineRule="auto"/>
        <w:ind w:left="284" w:hanging="284"/>
        <w:jc w:val="both"/>
        <w:rPr>
          <w:rFonts w:ascii="Times New Roman" w:hAnsi="Times New Roman" w:cs="Times New Roman"/>
          <w:sz w:val="24"/>
          <w:lang w:val="en-US"/>
        </w:rPr>
      </w:pPr>
      <w:r w:rsidRPr="00B62E60">
        <w:rPr>
          <w:rFonts w:ascii="Times New Roman" w:hAnsi="Times New Roman" w:cs="Times New Roman"/>
          <w:sz w:val="24"/>
        </w:rPr>
        <w:t>“Laporan,mencangkup kegiatan; (1) menyusun laporan layanan konseling kelompok, (2) menyampaikan laporan kepada kepala sekolah atau madrasah dan kepada pihak-pihak lain yang terkait, (3) mengomunikasikan laporan layanan”.</w:t>
      </w:r>
    </w:p>
    <w:p w:rsidR="00B7377F" w:rsidRDefault="00B7377F" w:rsidP="00B7377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B7377F">
        <w:rPr>
          <w:rFonts w:ascii="Times New Roman" w:hAnsi="Times New Roman" w:cs="Times New Roman"/>
          <w:sz w:val="24"/>
          <w:lang w:val="en-US"/>
        </w:rPr>
        <w:t>Konseling Kelompok pada umumnya dilakukan melalui 4 tahap yaitu: Pembentukan, Peralihan, Pelak</w:t>
      </w:r>
      <w:r>
        <w:rPr>
          <w:rFonts w:ascii="Times New Roman" w:hAnsi="Times New Roman" w:cs="Times New Roman"/>
          <w:sz w:val="24"/>
          <w:lang w:val="en-US"/>
        </w:rPr>
        <w:t>sanaan kegiatan dan Pengahkiran</w:t>
      </w:r>
      <w:r w:rsidR="007E433A">
        <w:rPr>
          <w:rFonts w:ascii="Times New Roman" w:hAnsi="Times New Roman" w:cs="Times New Roman"/>
          <w:sz w:val="24"/>
          <w:lang w:val="en-US"/>
        </w:rPr>
        <w:fldChar w:fldCharType="begin" w:fldLock="1"/>
      </w:r>
      <w:r w:rsidR="007B33B3">
        <w:rPr>
          <w:rFonts w:ascii="Times New Roman" w:hAnsi="Times New Roman" w:cs="Times New Roman"/>
          <w:sz w:val="24"/>
          <w:lang w:val="en-US"/>
        </w:rPr>
        <w:instrText>ADDIN CSL_CITATION {"citationItems":[{"id":"ITEM-1","itemData":{"ISSN":"9794507326","author":[{"dropping-particle":"","family":"Prayitno","given":"Prayitno","non-dropping-particle":"","parse-names":false,"suffix":""},{"dropping-particle":"","family":"Afdal","given":"Afdal","non-dropping-particle":"","parse-names":false,"suffix":""},{"dropping-particle":"","family":"Ifdil","given":"Ifdil","non-dropping-particle":"","parse-names":false,"suffix":""},{"dropping-particle":"","family":"Ardi","given":"Zadrian","non-dropping-particle":"","parse-names":false,"suffix":""}],"id":"ITEM-1","issued":{"date-parts":[["2017"]]},"publisher":"Ghalia Indonesia","title":"Layanan Bimbingan Kelompok dan Konseling Kelompok yang Berhasil: Dasar dan Profil","type":"article-journal"},"uris":["http://www.mendeley.com/documents/?uuid=c5fe2ce7-6186-4c77-9970-bcf81b93b0f0"]}],"mendeley":{"formattedCitation":"(P. Prayitno dkk., 2017)","plainTextFormattedCitation":"(P. Prayitno dkk., 2017)","previouslyFormattedCitation":"(P. Prayitno dkk., 2017)"},"properties":{"noteIndex":0},"schema":"https://github.com/citation-style-language/schema/raw/master/csl-citation.json"}</w:instrText>
      </w:r>
      <w:r w:rsidR="007E433A">
        <w:rPr>
          <w:rFonts w:ascii="Times New Roman" w:hAnsi="Times New Roman" w:cs="Times New Roman"/>
          <w:sz w:val="24"/>
          <w:lang w:val="en-US"/>
        </w:rPr>
        <w:fldChar w:fldCharType="separate"/>
      </w:r>
      <w:r w:rsidR="007B33B3" w:rsidRPr="007B33B3">
        <w:rPr>
          <w:rFonts w:ascii="Times New Roman" w:hAnsi="Times New Roman" w:cs="Times New Roman"/>
          <w:noProof/>
          <w:sz w:val="24"/>
          <w:lang w:val="en-US"/>
        </w:rPr>
        <w:t>(P. Prayitno dkk., 2017)</w:t>
      </w:r>
      <w:r w:rsidR="007E433A">
        <w:rPr>
          <w:rFonts w:ascii="Times New Roman" w:hAnsi="Times New Roman" w:cs="Times New Roman"/>
          <w:sz w:val="24"/>
          <w:lang w:val="en-US"/>
        </w:rPr>
        <w:fldChar w:fldCharType="end"/>
      </w:r>
      <w:r w:rsidR="00F1167B">
        <w:rPr>
          <w:rFonts w:ascii="Times New Roman" w:hAnsi="Times New Roman" w:cs="Times New Roman"/>
          <w:sz w:val="24"/>
          <w:lang w:val="en-US"/>
        </w:rPr>
        <w:t>.</w:t>
      </w:r>
      <w:r w:rsidRPr="00B7377F">
        <w:rPr>
          <w:rFonts w:ascii="Times New Roman" w:hAnsi="Times New Roman" w:cs="Times New Roman"/>
          <w:sz w:val="24"/>
          <w:lang w:val="en-US"/>
        </w:rPr>
        <w:t xml:space="preserve"> Tahap-tahap tersebut dapat diuraikan sebagai berikut:</w:t>
      </w:r>
    </w:p>
    <w:p w:rsidR="00B7377F" w:rsidRDefault="00B7377F" w:rsidP="00F6419E">
      <w:pPr>
        <w:pStyle w:val="ListParagraph"/>
        <w:numPr>
          <w:ilvl w:val="0"/>
          <w:numId w:val="40"/>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Tahap Pembentukan</w:t>
      </w:r>
    </w:p>
    <w:p w:rsidR="00B7377F" w:rsidRPr="00B7377F" w:rsidRDefault="00B7377F" w:rsidP="00B7377F">
      <w:pPr>
        <w:pStyle w:val="ListParagraph"/>
        <w:spacing w:after="0" w:line="480" w:lineRule="auto"/>
        <w:ind w:left="284"/>
        <w:jc w:val="both"/>
        <w:rPr>
          <w:rFonts w:ascii="Times New Roman" w:hAnsi="Times New Roman" w:cs="Times New Roman"/>
          <w:sz w:val="24"/>
          <w:lang w:val="en-US"/>
        </w:rPr>
      </w:pPr>
      <w:r w:rsidRPr="00B7377F">
        <w:rPr>
          <w:rFonts w:ascii="Times New Roman" w:hAnsi="Times New Roman" w:cs="Times New Roman"/>
          <w:sz w:val="24"/>
          <w:lang w:val="en-US"/>
        </w:rPr>
        <w:t>Merupakan tahap pengenalan atau tahap pelibatan diri, tahap pemasukan diri kedalam suatu kelompok, pada tahap ini para anggota saling memperkenalkan diri dan mengungkapkan tujuan atau harapan-harapan yang iungin dicapai.Tujuan dari tahapan ini adalah agar tumbuh suasana kelompok, tumbuh minat anggota mengikuti kegiatan kelompok sehingga muncul suasana saling mengenal' saling mempercayai, saling menerima dan saling membantu diantara anggota kelompok.</w:t>
      </w:r>
    </w:p>
    <w:p w:rsidR="00B7377F" w:rsidRDefault="00B7377F" w:rsidP="00F6419E">
      <w:pPr>
        <w:pStyle w:val="ListParagraph"/>
        <w:numPr>
          <w:ilvl w:val="0"/>
          <w:numId w:val="40"/>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Tahap Peralihan</w:t>
      </w:r>
    </w:p>
    <w:p w:rsidR="00B7377F" w:rsidRPr="00B7377F" w:rsidRDefault="00B7377F" w:rsidP="00B7377F">
      <w:pPr>
        <w:pStyle w:val="ListParagraph"/>
        <w:spacing w:after="0" w:line="480" w:lineRule="auto"/>
        <w:ind w:left="284"/>
        <w:jc w:val="both"/>
        <w:rPr>
          <w:rFonts w:ascii="Times New Roman" w:hAnsi="Times New Roman" w:cs="Times New Roman"/>
          <w:sz w:val="24"/>
          <w:lang w:val="en-US"/>
        </w:rPr>
      </w:pPr>
      <w:r w:rsidRPr="00B7377F">
        <w:rPr>
          <w:rFonts w:ascii="Times New Roman" w:hAnsi="Times New Roman" w:cs="Times New Roman"/>
          <w:sz w:val="24"/>
          <w:lang w:val="en-US"/>
        </w:rPr>
        <w:t>Setelah tahap pembentukan konselong kelompok dapat dilanjutkan ketahap berikutnya yaitu tahap peralihan dimana tahap ini merupakan pembangunan jembatan antara tahap pertama dan tahap ketiga.</w:t>
      </w:r>
    </w:p>
    <w:p w:rsidR="00B7377F" w:rsidRDefault="00B7377F" w:rsidP="00F6419E">
      <w:pPr>
        <w:pStyle w:val="ListParagraph"/>
        <w:numPr>
          <w:ilvl w:val="0"/>
          <w:numId w:val="40"/>
        </w:numPr>
        <w:spacing w:after="0" w:line="480" w:lineRule="auto"/>
        <w:ind w:left="284" w:hanging="284"/>
        <w:jc w:val="both"/>
        <w:rPr>
          <w:rFonts w:ascii="Times New Roman" w:hAnsi="Times New Roman" w:cs="Times New Roman"/>
          <w:sz w:val="24"/>
          <w:lang w:val="en-US"/>
        </w:rPr>
      </w:pPr>
      <w:r>
        <w:rPr>
          <w:rFonts w:ascii="Times New Roman" w:hAnsi="Times New Roman" w:cs="Times New Roman"/>
          <w:sz w:val="24"/>
          <w:lang w:val="en-US"/>
        </w:rPr>
        <w:t>Tahap Kegiatan</w:t>
      </w:r>
    </w:p>
    <w:p w:rsidR="00B7377F" w:rsidRPr="00B7377F" w:rsidRDefault="00B7377F" w:rsidP="00B7377F">
      <w:pPr>
        <w:pStyle w:val="ListParagraph"/>
        <w:spacing w:after="0" w:line="480" w:lineRule="auto"/>
        <w:ind w:left="284"/>
        <w:jc w:val="both"/>
        <w:rPr>
          <w:rFonts w:ascii="Times New Roman" w:hAnsi="Times New Roman" w:cs="Times New Roman"/>
          <w:sz w:val="24"/>
          <w:lang w:val="en-US"/>
        </w:rPr>
      </w:pPr>
      <w:r w:rsidRPr="00B7377F">
        <w:rPr>
          <w:rFonts w:ascii="Times New Roman" w:hAnsi="Times New Roman" w:cs="Times New Roman"/>
          <w:sz w:val="24"/>
          <w:lang w:val="en-US"/>
        </w:rPr>
        <w:t>Tahap ini merupakan tahap pencapaian tujuan dan merupakan tahap yang sebenarnya dari konseling kelompok, namun kelangsungan kegiatan kelompok pada tahap ini tergantung dari keberhasilan tahap selanjutnya.</w:t>
      </w:r>
    </w:p>
    <w:p w:rsidR="00B7377F" w:rsidRDefault="00B7377F" w:rsidP="00F6419E">
      <w:pPr>
        <w:pStyle w:val="ListParagraph"/>
        <w:numPr>
          <w:ilvl w:val="0"/>
          <w:numId w:val="40"/>
        </w:numPr>
        <w:spacing w:after="0" w:line="480" w:lineRule="auto"/>
        <w:ind w:left="284" w:hanging="284"/>
        <w:jc w:val="both"/>
        <w:rPr>
          <w:rFonts w:ascii="Times New Roman" w:hAnsi="Times New Roman" w:cs="Times New Roman"/>
          <w:sz w:val="24"/>
          <w:lang w:val="en-US"/>
        </w:rPr>
      </w:pPr>
      <w:r w:rsidRPr="00B7377F">
        <w:rPr>
          <w:rFonts w:ascii="Times New Roman" w:hAnsi="Times New Roman" w:cs="Times New Roman"/>
          <w:sz w:val="24"/>
          <w:lang w:val="en-US"/>
        </w:rPr>
        <w:t xml:space="preserve">Tahap Pengahkiran </w:t>
      </w:r>
    </w:p>
    <w:p w:rsidR="00B7377F" w:rsidRDefault="00B7377F" w:rsidP="00B7377F">
      <w:pPr>
        <w:pStyle w:val="ListParagraph"/>
        <w:spacing w:after="0" w:line="480" w:lineRule="auto"/>
        <w:ind w:left="284"/>
        <w:jc w:val="both"/>
        <w:rPr>
          <w:rFonts w:ascii="Times New Roman" w:hAnsi="Times New Roman" w:cs="Times New Roman"/>
          <w:sz w:val="24"/>
          <w:lang w:val="en-US"/>
        </w:rPr>
      </w:pPr>
      <w:r w:rsidRPr="00B7377F">
        <w:rPr>
          <w:rFonts w:ascii="Times New Roman" w:hAnsi="Times New Roman" w:cs="Times New Roman"/>
          <w:sz w:val="24"/>
          <w:lang w:val="en-US"/>
        </w:rPr>
        <w:t>Tahap ini merupakan tahap penilaian dan tindak lanjut, pada tahap ini konseling kelompok hendaknya dipusatkan pada pembahasan dan penjelajahan tentang apakah konseli akan mampu menetapkan hal-hal yang telah mereka bahas dalam konseling kelompok.</w:t>
      </w:r>
    </w:p>
    <w:p w:rsidR="00B7377F" w:rsidRPr="00B7377F" w:rsidRDefault="00F1167B" w:rsidP="00F1167B">
      <w:pPr>
        <w:pStyle w:val="ListParagraph"/>
        <w:spacing w:after="0" w:line="480" w:lineRule="auto"/>
        <w:ind w:left="0"/>
        <w:jc w:val="both"/>
        <w:rPr>
          <w:rFonts w:ascii="Times New Roman" w:hAnsi="Times New Roman" w:cs="Times New Roman"/>
          <w:sz w:val="24"/>
          <w:lang w:val="en-US"/>
        </w:rPr>
      </w:pPr>
      <w:r>
        <w:rPr>
          <w:rFonts w:ascii="Times New Roman" w:hAnsi="Times New Roman" w:cs="Times New Roman"/>
          <w:sz w:val="24"/>
          <w:lang w:val="en-US"/>
        </w:rPr>
        <w:tab/>
        <w:t>Berdasarkan uraian diatas disimpulkan bahwa, t</w:t>
      </w:r>
      <w:r w:rsidRPr="00F1167B">
        <w:rPr>
          <w:rFonts w:ascii="Times New Roman" w:hAnsi="Times New Roman" w:cs="Times New Roman"/>
          <w:sz w:val="24"/>
        </w:rPr>
        <w:t xml:space="preserve">ahapan konseling kelompok mencakup </w:t>
      </w:r>
      <w:r w:rsidRPr="00F1167B">
        <w:rPr>
          <w:rFonts w:ascii="Times New Roman" w:hAnsi="Times New Roman" w:cs="Times New Roman"/>
          <w:bCs/>
          <w:sz w:val="24"/>
        </w:rPr>
        <w:t>perencanaan, pelaksanaan, evaluasi, analisis hasil, tindak lanjut, dan pelaporan</w:t>
      </w:r>
      <w:r w:rsidRPr="00F1167B">
        <w:rPr>
          <w:rFonts w:ascii="Times New Roman" w:hAnsi="Times New Roman" w:cs="Times New Roman"/>
          <w:sz w:val="24"/>
        </w:rPr>
        <w:t xml:space="preserve">. Perencanaan meliputi pembentukan kelompok, penyusunan jadwal, serta penyiapan prosedur dan administrasi. Pelaksanaan terdiri dari komunikasi rencana, organisasi kegiatan, serta pelaksanaan layanan dalam empat tahap utama: </w:t>
      </w:r>
      <w:r w:rsidRPr="00F1167B">
        <w:rPr>
          <w:rFonts w:ascii="Times New Roman" w:hAnsi="Times New Roman" w:cs="Times New Roman"/>
          <w:bCs/>
          <w:sz w:val="24"/>
        </w:rPr>
        <w:t>pembentukan, peralihan, kegiatan, dan pengakhiran</w:t>
      </w:r>
      <w:r w:rsidRPr="00F1167B">
        <w:rPr>
          <w:rFonts w:ascii="Times New Roman" w:hAnsi="Times New Roman" w:cs="Times New Roman"/>
          <w:sz w:val="24"/>
        </w:rPr>
        <w:t>. Evaluasi dilakukan dengan menyusun instrumen dan menganalisis hasil untuk menilai efektivitas konseling. Hasil evaluasi kemudian dianalisis dan diinterpretasikan, diikuti dengan tindak lanjut untuk memastikan keberlanjutan manfaat konseling. Seluruh proses ini diakhiri dengan penyusunan laporan yang dikomunikasikan kepada pihak terkait guna meningkatkan efektivitas layanan di masa mendatang.</w:t>
      </w:r>
    </w:p>
    <w:p w:rsidR="00662210" w:rsidRDefault="001F1036" w:rsidP="00662210">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2.2.</w:t>
      </w:r>
      <w:r w:rsidR="00B25FBC">
        <w:rPr>
          <w:rFonts w:ascii="Times New Roman" w:hAnsi="Times New Roman" w:cs="Times New Roman"/>
          <w:b/>
          <w:sz w:val="24"/>
          <w:lang w:val="en-US"/>
        </w:rPr>
        <w:t>5</w:t>
      </w:r>
      <w:r w:rsidR="00662210" w:rsidRPr="00662210">
        <w:rPr>
          <w:rFonts w:ascii="Times New Roman" w:hAnsi="Times New Roman" w:cs="Times New Roman"/>
          <w:b/>
          <w:sz w:val="24"/>
          <w:lang w:val="en-US"/>
        </w:rPr>
        <w:tab/>
      </w:r>
      <w:r w:rsidR="00662210" w:rsidRPr="00662210">
        <w:rPr>
          <w:rFonts w:ascii="Times New Roman" w:hAnsi="Times New Roman" w:cs="Times New Roman"/>
          <w:b/>
          <w:sz w:val="24"/>
        </w:rPr>
        <w:t>Teknik Layanan Konseling Kelompok</w:t>
      </w:r>
    </w:p>
    <w:p w:rsidR="00662210" w:rsidRDefault="001F1036" w:rsidP="0066221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662210" w:rsidRPr="00662210">
        <w:rPr>
          <w:rFonts w:ascii="Times New Roman" w:hAnsi="Times New Roman" w:cs="Times New Roman"/>
          <w:sz w:val="24"/>
        </w:rPr>
        <w:t>Menurut Tohirin</w:t>
      </w:r>
      <w:r w:rsidR="00F1167B">
        <w:rPr>
          <w:rFonts w:ascii="Times New Roman" w:hAnsi="Times New Roman" w:cs="Times New Roman"/>
          <w:sz w:val="24"/>
          <w:lang w:val="en-US"/>
        </w:rPr>
        <w:t xml:space="preserve"> (2015)</w:t>
      </w:r>
      <w:r w:rsidR="006C3FBB">
        <w:rPr>
          <w:rFonts w:ascii="Times New Roman" w:hAnsi="Times New Roman" w:cs="Times New Roman"/>
          <w:sz w:val="24"/>
        </w:rPr>
        <w:t xml:space="preserve"> “secara umum </w:t>
      </w:r>
      <w:r w:rsidR="006C3FBB">
        <w:rPr>
          <w:rFonts w:ascii="Times New Roman" w:hAnsi="Times New Roman" w:cs="Times New Roman"/>
          <w:sz w:val="24"/>
          <w:lang w:val="en-US"/>
        </w:rPr>
        <w:t>p</w:t>
      </w:r>
      <w:r w:rsidR="00662210" w:rsidRPr="00662210">
        <w:rPr>
          <w:rFonts w:ascii="Times New Roman" w:hAnsi="Times New Roman" w:cs="Times New Roman"/>
          <w:sz w:val="24"/>
        </w:rPr>
        <w:t>endekatan-pendekatan yang di terapkan dalam layanan konseling kelompok. Beberapa pendekatan yang bisa digunakan dalam layanan konseling kelompok</w:t>
      </w:r>
      <w:r w:rsidR="00662210">
        <w:rPr>
          <w:rFonts w:ascii="Times New Roman" w:hAnsi="Times New Roman" w:cs="Times New Roman"/>
          <w:sz w:val="24"/>
          <w:lang w:val="en-US"/>
        </w:rPr>
        <w:t>:</w:t>
      </w:r>
    </w:p>
    <w:p w:rsidR="00662210" w:rsidRDefault="00662210" w:rsidP="00F6419E">
      <w:pPr>
        <w:pStyle w:val="ListParagraph"/>
        <w:numPr>
          <w:ilvl w:val="0"/>
          <w:numId w:val="16"/>
        </w:numPr>
        <w:spacing w:line="480" w:lineRule="auto"/>
        <w:ind w:left="284" w:hanging="284"/>
        <w:jc w:val="both"/>
        <w:rPr>
          <w:rFonts w:ascii="Times New Roman" w:hAnsi="Times New Roman" w:cs="Times New Roman"/>
          <w:sz w:val="24"/>
          <w:lang w:val="en-US"/>
        </w:rPr>
      </w:pPr>
      <w:r w:rsidRPr="00662210">
        <w:rPr>
          <w:rFonts w:ascii="Times New Roman" w:hAnsi="Times New Roman" w:cs="Times New Roman"/>
          <w:sz w:val="24"/>
        </w:rPr>
        <w:t>Teknik umum (Pengembangan dinamika kelompok). Secara umum, teknik teknik yang digunakan dalam penyelenggarakan layanan konseling kelompok mengacu kepada berkembangnya dinamika kelompok yang diikuti oleh seluruh anggota kelompok untuk mencapai tujuan.</w:t>
      </w:r>
    </w:p>
    <w:p w:rsidR="00662210" w:rsidRDefault="00662210" w:rsidP="00F6419E">
      <w:pPr>
        <w:pStyle w:val="ListParagraph"/>
        <w:numPr>
          <w:ilvl w:val="0"/>
          <w:numId w:val="16"/>
        </w:numPr>
        <w:spacing w:after="0" w:line="480" w:lineRule="auto"/>
        <w:ind w:left="284" w:hanging="284"/>
        <w:jc w:val="both"/>
        <w:rPr>
          <w:rFonts w:ascii="Times New Roman" w:hAnsi="Times New Roman" w:cs="Times New Roman"/>
          <w:sz w:val="24"/>
          <w:lang w:val="en-US"/>
        </w:rPr>
      </w:pPr>
      <w:r w:rsidRPr="00662210">
        <w:rPr>
          <w:rFonts w:ascii="Times New Roman" w:hAnsi="Times New Roman" w:cs="Times New Roman"/>
          <w:sz w:val="24"/>
        </w:rPr>
        <w:t>Teknik khusus yang dapat diterapkan adalah dengan merumuskan tujuan layanan, pengembangan perilaku, peneguhan hasrat, pemberian nasihat, penyusunan otak, dan kemungkinan alih tangan kasus dengan melakukan anaisis transaksional.</w:t>
      </w:r>
    </w:p>
    <w:p w:rsidR="00662210" w:rsidRDefault="00662210" w:rsidP="0024277B">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662210">
        <w:rPr>
          <w:rFonts w:ascii="Times New Roman" w:hAnsi="Times New Roman" w:cs="Times New Roman"/>
          <w:sz w:val="24"/>
        </w:rPr>
        <w:t>Selain itu, berbagai kegiatan selingan atau permainan dapat diselenggarakan untuk memperkuat jiwa kelompok, memantapkanpembahasan, atau relaksasi. Sebagai penutup, kegiatan pengakhiran (pendekatan mengakhiri) dapat dilaksanakan</w:t>
      </w:r>
      <w:r>
        <w:rPr>
          <w:rFonts w:ascii="Times New Roman" w:hAnsi="Times New Roman" w:cs="Times New Roman"/>
          <w:sz w:val="24"/>
          <w:lang w:val="en-US"/>
        </w:rPr>
        <w:t>.</w:t>
      </w:r>
    </w:p>
    <w:p w:rsidR="00662210" w:rsidRDefault="001F1036" w:rsidP="00662210">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2.2.</w:t>
      </w:r>
      <w:r w:rsidR="00B25FBC">
        <w:rPr>
          <w:rFonts w:ascii="Times New Roman" w:hAnsi="Times New Roman" w:cs="Times New Roman"/>
          <w:b/>
          <w:sz w:val="24"/>
          <w:lang w:val="en-US"/>
        </w:rPr>
        <w:t>6</w:t>
      </w:r>
      <w:r w:rsidR="00662210" w:rsidRPr="00662210">
        <w:rPr>
          <w:rFonts w:ascii="Times New Roman" w:hAnsi="Times New Roman" w:cs="Times New Roman"/>
          <w:b/>
          <w:sz w:val="24"/>
          <w:lang w:val="en-US"/>
        </w:rPr>
        <w:tab/>
      </w:r>
      <w:r w:rsidR="00662210" w:rsidRPr="00662210">
        <w:rPr>
          <w:rFonts w:ascii="Times New Roman" w:hAnsi="Times New Roman" w:cs="Times New Roman"/>
          <w:b/>
          <w:sz w:val="24"/>
        </w:rPr>
        <w:t>Asas-asas Konseling Kelompok</w:t>
      </w:r>
    </w:p>
    <w:p w:rsidR="00662210" w:rsidRDefault="001F1036" w:rsidP="0066221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662210" w:rsidRPr="00662210">
        <w:rPr>
          <w:rFonts w:ascii="Times New Roman" w:hAnsi="Times New Roman" w:cs="Times New Roman"/>
          <w:sz w:val="24"/>
        </w:rPr>
        <w:t xml:space="preserve">Pelaksanaan Konseling Kelompok terdapat asas-asas yang perlu digunakan untuk mempermudah dan memperlancar pelaksanaan layanan bimbingan kelompok. Apabila asas-asas itu diikuti dan terselenggara dengan baik sangat dapat diharapkan proses pelayanan mengarah pada pencapaian tujuan yang diharapkan, sebalik nya, apabila asas-asas itu diabaikan atau sangat dikawatirkan kegiatan yang terlaksana itu justru berlawanan denan tujuan yang akan dicapai. Menurut Prayitno, asas yang digunakan </w:t>
      </w:r>
      <w:r w:rsidR="00662210">
        <w:rPr>
          <w:rFonts w:ascii="Times New Roman" w:hAnsi="Times New Roman" w:cs="Times New Roman"/>
          <w:sz w:val="24"/>
        </w:rPr>
        <w:t>dalam konseling kelompok yaitu</w:t>
      </w:r>
      <w:r w:rsidR="007E433A">
        <w:rPr>
          <w:rFonts w:ascii="Times New Roman" w:hAnsi="Times New Roman" w:cs="Times New Roman"/>
          <w:sz w:val="24"/>
          <w:lang w:val="en-US"/>
        </w:rPr>
        <w:fldChar w:fldCharType="begin" w:fldLock="1"/>
      </w:r>
      <w:r w:rsidR="004C6D7B">
        <w:rPr>
          <w:rFonts w:ascii="Times New Roman" w:hAnsi="Times New Roman" w:cs="Times New Roman"/>
          <w:sz w:val="24"/>
          <w:lang w:val="en-US"/>
        </w:rPr>
        <w:instrText>ADDIN CSL_CITATION {"citationItems":[{"id":"ITEM-1","itemData":{"author":[{"dropping-particle":"","family":"Suhertina","given":"","non-dropping-particle":"","parse-names":false,"suffix":""}],"id":"ITEM-1","issued":{"date-parts":[["2014"]]},"publisher":"CV. Mutiara Pesisir Sumatra","publisher-place":"Pekanbaru","title":"Dasar-Dasar Bimbingan Dan Konseling","type":"book"},"uris":["http://www.mendeley.com/documents/?uuid=6bb42ad4-7ae0-4719-b14a-aa1f043d1230"]}],"mendeley":{"formattedCitation":"(Suhertina, 2014)","plainTextFormattedCitation":"(Suhertina, 2014)","previouslyFormattedCitation":"(Suhertina, 2014)"},"properties":{"noteIndex":0},"schema":"https://github.com/citation-style-language/schema/raw/master/csl-citation.json"}</w:instrText>
      </w:r>
      <w:r w:rsidR="007E433A">
        <w:rPr>
          <w:rFonts w:ascii="Times New Roman" w:hAnsi="Times New Roman" w:cs="Times New Roman"/>
          <w:sz w:val="24"/>
          <w:lang w:val="en-US"/>
        </w:rPr>
        <w:fldChar w:fldCharType="separate"/>
      </w:r>
      <w:r w:rsidR="008D695C" w:rsidRPr="008D695C">
        <w:rPr>
          <w:rFonts w:ascii="Times New Roman" w:hAnsi="Times New Roman" w:cs="Times New Roman"/>
          <w:noProof/>
          <w:sz w:val="24"/>
          <w:lang w:val="en-US"/>
        </w:rPr>
        <w:t>(Suhertina, 2014)</w:t>
      </w:r>
      <w:r w:rsidR="007E433A">
        <w:rPr>
          <w:rFonts w:ascii="Times New Roman" w:hAnsi="Times New Roman" w:cs="Times New Roman"/>
          <w:sz w:val="24"/>
          <w:lang w:val="en-US"/>
        </w:rPr>
        <w:fldChar w:fldCharType="end"/>
      </w:r>
      <w:r w:rsidR="00662210">
        <w:rPr>
          <w:rFonts w:ascii="Times New Roman" w:hAnsi="Times New Roman" w:cs="Times New Roman"/>
          <w:sz w:val="24"/>
          <w:lang w:val="en-US"/>
        </w:rPr>
        <w:t>:</w:t>
      </w:r>
    </w:p>
    <w:p w:rsidR="00662210" w:rsidRDefault="00662210" w:rsidP="00F6419E">
      <w:pPr>
        <w:pStyle w:val="ListParagraph"/>
        <w:numPr>
          <w:ilvl w:val="0"/>
          <w:numId w:val="17"/>
        </w:numPr>
        <w:spacing w:line="480" w:lineRule="auto"/>
        <w:ind w:left="284" w:hanging="284"/>
        <w:jc w:val="both"/>
        <w:rPr>
          <w:rFonts w:ascii="Times New Roman" w:hAnsi="Times New Roman" w:cs="Times New Roman"/>
          <w:sz w:val="24"/>
          <w:lang w:val="en-US"/>
        </w:rPr>
      </w:pPr>
      <w:r w:rsidRPr="00662210">
        <w:rPr>
          <w:rFonts w:ascii="Times New Roman" w:hAnsi="Times New Roman" w:cs="Times New Roman"/>
          <w:sz w:val="24"/>
        </w:rPr>
        <w:t xml:space="preserve">Asas kerahasian </w:t>
      </w:r>
    </w:p>
    <w:p w:rsidR="00662210" w:rsidRDefault="00662210" w:rsidP="00662210">
      <w:pPr>
        <w:pStyle w:val="ListParagraph"/>
        <w:spacing w:line="480" w:lineRule="auto"/>
        <w:ind w:left="284"/>
        <w:jc w:val="both"/>
        <w:rPr>
          <w:rFonts w:ascii="Times New Roman" w:hAnsi="Times New Roman" w:cs="Times New Roman"/>
          <w:sz w:val="24"/>
          <w:lang w:val="en-US"/>
        </w:rPr>
      </w:pPr>
      <w:r w:rsidRPr="00662210">
        <w:rPr>
          <w:rFonts w:ascii="Times New Roman" w:hAnsi="Times New Roman" w:cs="Times New Roman"/>
          <w:sz w:val="24"/>
        </w:rPr>
        <w:t>Segala sesuatu yang dibicarakan klien kepada konselor tidak boleh disampaikan kepada orang lain. Atau lebih-lebih hal itu keterangan yang tidak boleh atau tidak laya</w:t>
      </w:r>
      <w:r>
        <w:rPr>
          <w:rFonts w:ascii="Times New Roman" w:hAnsi="Times New Roman" w:cs="Times New Roman"/>
          <w:sz w:val="24"/>
        </w:rPr>
        <w:t xml:space="preserve">k diketahui oleh orang lain. </w:t>
      </w:r>
    </w:p>
    <w:p w:rsidR="00662210" w:rsidRDefault="00662210" w:rsidP="00F6419E">
      <w:pPr>
        <w:pStyle w:val="ListParagraph"/>
        <w:numPr>
          <w:ilvl w:val="0"/>
          <w:numId w:val="17"/>
        </w:numPr>
        <w:spacing w:line="480" w:lineRule="auto"/>
        <w:ind w:left="284" w:hanging="284"/>
        <w:jc w:val="both"/>
        <w:rPr>
          <w:rFonts w:ascii="Times New Roman" w:hAnsi="Times New Roman" w:cs="Times New Roman"/>
          <w:sz w:val="24"/>
          <w:lang w:val="en-US"/>
        </w:rPr>
      </w:pPr>
      <w:r w:rsidRPr="00662210">
        <w:rPr>
          <w:rFonts w:ascii="Times New Roman" w:hAnsi="Times New Roman" w:cs="Times New Roman"/>
          <w:sz w:val="24"/>
        </w:rPr>
        <w:t xml:space="preserve">Asas Kesukarelaan </w:t>
      </w:r>
    </w:p>
    <w:p w:rsidR="00662210" w:rsidRDefault="00662210" w:rsidP="00662210">
      <w:pPr>
        <w:pStyle w:val="ListParagraph"/>
        <w:spacing w:line="480" w:lineRule="auto"/>
        <w:ind w:left="284"/>
        <w:jc w:val="both"/>
        <w:rPr>
          <w:rFonts w:ascii="Times New Roman" w:hAnsi="Times New Roman" w:cs="Times New Roman"/>
          <w:sz w:val="24"/>
          <w:lang w:val="en-US"/>
        </w:rPr>
      </w:pPr>
      <w:r w:rsidRPr="00662210">
        <w:rPr>
          <w:rFonts w:ascii="Times New Roman" w:hAnsi="Times New Roman" w:cs="Times New Roman"/>
          <w:sz w:val="24"/>
        </w:rPr>
        <w:t>Proses Bimbingan Dan Konseling harus berlangsung atas dasar kesukarelaan, baik dari pihaksi terbimbing atau klien, maupun dari pihak konselor. Klien diharapkan secara suka dan rela tanpa ragu-raguataupun merasa terpaksa dalam menyampaik</w:t>
      </w:r>
      <w:r>
        <w:rPr>
          <w:rFonts w:ascii="Times New Roman" w:hAnsi="Times New Roman" w:cs="Times New Roman"/>
          <w:sz w:val="24"/>
        </w:rPr>
        <w:t xml:space="preserve">an masalah yang dihadapinya. </w:t>
      </w:r>
    </w:p>
    <w:p w:rsidR="00662210" w:rsidRDefault="00662210" w:rsidP="00F6419E">
      <w:pPr>
        <w:pStyle w:val="ListParagraph"/>
        <w:numPr>
          <w:ilvl w:val="0"/>
          <w:numId w:val="17"/>
        </w:numPr>
        <w:spacing w:line="480" w:lineRule="auto"/>
        <w:ind w:left="284" w:hanging="284"/>
        <w:jc w:val="both"/>
        <w:rPr>
          <w:rFonts w:ascii="Times New Roman" w:hAnsi="Times New Roman" w:cs="Times New Roman"/>
          <w:sz w:val="24"/>
          <w:lang w:val="en-US"/>
        </w:rPr>
      </w:pPr>
      <w:r w:rsidRPr="00662210">
        <w:rPr>
          <w:rFonts w:ascii="Times New Roman" w:hAnsi="Times New Roman" w:cs="Times New Roman"/>
          <w:sz w:val="24"/>
        </w:rPr>
        <w:t xml:space="preserve">Asas Keterbukaan </w:t>
      </w:r>
    </w:p>
    <w:p w:rsidR="00662210" w:rsidRDefault="00662210" w:rsidP="008D695C">
      <w:pPr>
        <w:pStyle w:val="ListParagraph"/>
        <w:spacing w:line="480" w:lineRule="auto"/>
        <w:ind w:left="284"/>
        <w:jc w:val="both"/>
        <w:rPr>
          <w:rFonts w:ascii="Times New Roman" w:hAnsi="Times New Roman" w:cs="Times New Roman"/>
          <w:sz w:val="24"/>
          <w:lang w:val="en-US"/>
        </w:rPr>
      </w:pPr>
      <w:r w:rsidRPr="00662210">
        <w:rPr>
          <w:rFonts w:ascii="Times New Roman" w:hAnsi="Times New Roman" w:cs="Times New Roman"/>
          <w:sz w:val="24"/>
        </w:rPr>
        <w:t xml:space="preserve">Individu yang membutuhkan bimbingan diharapkan dapat berbicara sejujur mungkin dan berterus terang tentang dirinya sendiri sehingga dengan keterbukaan ini penelaahan serta pengkajian serbagai kekuatan dan kelemahan yang terbimbing dapat dilaksanakan. </w:t>
      </w:r>
    </w:p>
    <w:p w:rsidR="00662210" w:rsidRDefault="00662210" w:rsidP="00F6419E">
      <w:pPr>
        <w:pStyle w:val="ListParagraph"/>
        <w:numPr>
          <w:ilvl w:val="0"/>
          <w:numId w:val="17"/>
        </w:numPr>
        <w:spacing w:line="480" w:lineRule="auto"/>
        <w:ind w:left="284" w:hanging="284"/>
        <w:jc w:val="both"/>
        <w:rPr>
          <w:rFonts w:ascii="Times New Roman" w:hAnsi="Times New Roman" w:cs="Times New Roman"/>
          <w:sz w:val="24"/>
          <w:lang w:val="en-US"/>
        </w:rPr>
      </w:pPr>
      <w:r w:rsidRPr="00662210">
        <w:rPr>
          <w:rFonts w:ascii="Times New Roman" w:hAnsi="Times New Roman" w:cs="Times New Roman"/>
          <w:sz w:val="24"/>
        </w:rPr>
        <w:t xml:space="preserve">Asas kenormatifan </w:t>
      </w:r>
    </w:p>
    <w:p w:rsidR="0024277B" w:rsidRPr="006C3FBB" w:rsidRDefault="00662210" w:rsidP="00662210">
      <w:pPr>
        <w:pStyle w:val="ListParagraph"/>
        <w:spacing w:line="480" w:lineRule="auto"/>
        <w:ind w:left="284"/>
        <w:jc w:val="both"/>
        <w:rPr>
          <w:rFonts w:ascii="Times New Roman" w:hAnsi="Times New Roman" w:cs="Times New Roman"/>
          <w:sz w:val="24"/>
          <w:lang w:val="en-US"/>
        </w:rPr>
      </w:pPr>
      <w:r w:rsidRPr="00662210">
        <w:rPr>
          <w:rFonts w:ascii="Times New Roman" w:hAnsi="Times New Roman" w:cs="Times New Roman"/>
          <w:sz w:val="24"/>
        </w:rPr>
        <w:t xml:space="preserve">Semua yang dibicarakan tidak boleh bertentangan dengan norma-norma yang berlaku, baik di tinjau dari norma Agama norma Adat, norma Hukum/Negara, </w:t>
      </w:r>
      <w:r w:rsidRPr="006C3FBB">
        <w:rPr>
          <w:rFonts w:ascii="Times New Roman" w:hAnsi="Times New Roman" w:cs="Times New Roman"/>
          <w:sz w:val="24"/>
        </w:rPr>
        <w:t>norma ilmu, maupun kebiasaan sehari-hari.</w:t>
      </w:r>
    </w:p>
    <w:p w:rsidR="006C3FBB" w:rsidRPr="006C3FBB" w:rsidRDefault="006C3FBB" w:rsidP="006C3FBB">
      <w:pPr>
        <w:pStyle w:val="ListParagraph"/>
        <w:spacing w:line="480" w:lineRule="auto"/>
        <w:ind w:left="0"/>
        <w:jc w:val="both"/>
        <w:rPr>
          <w:rFonts w:ascii="Times New Roman" w:hAnsi="Times New Roman" w:cs="Times New Roman"/>
          <w:sz w:val="24"/>
          <w:lang w:val="en-US"/>
        </w:rPr>
      </w:pPr>
      <w:r w:rsidRPr="006C3FBB">
        <w:rPr>
          <w:rFonts w:ascii="Times New Roman" w:hAnsi="Times New Roman" w:cs="Times New Roman"/>
          <w:sz w:val="24"/>
          <w:lang w:val="en-US"/>
        </w:rPr>
        <w:tab/>
        <w:t xml:space="preserve">Uraian diatas menunjukkan bahwa, </w:t>
      </w:r>
      <w:r w:rsidRPr="006C3FBB">
        <w:rPr>
          <w:rFonts w:ascii="Times New Roman" w:hAnsi="Times New Roman" w:cs="Times New Roman"/>
          <w:sz w:val="24"/>
        </w:rPr>
        <w:t>layanan dapat berjalan efektif dan mencapai tujuan yang diharapkan.</w:t>
      </w:r>
      <w:r w:rsidRPr="006C3FBB">
        <w:rPr>
          <w:rFonts w:ascii="Times New Roman" w:hAnsi="Times New Roman" w:cs="Times New Roman"/>
          <w:bCs/>
          <w:sz w:val="24"/>
        </w:rPr>
        <w:t>Asas kerahasiaan</w:t>
      </w:r>
      <w:r w:rsidRPr="006C3FBB">
        <w:rPr>
          <w:rFonts w:ascii="Times New Roman" w:hAnsi="Times New Roman" w:cs="Times New Roman"/>
          <w:sz w:val="24"/>
        </w:rPr>
        <w:t xml:space="preserve"> memastikan bahwa informasi klien tetap terjaga dan tidak disebarluaskan. </w:t>
      </w:r>
      <w:r w:rsidRPr="006C3FBB">
        <w:rPr>
          <w:rFonts w:ascii="Times New Roman" w:hAnsi="Times New Roman" w:cs="Times New Roman"/>
          <w:bCs/>
          <w:sz w:val="24"/>
        </w:rPr>
        <w:t>Asas kesukarelaan</w:t>
      </w:r>
      <w:r w:rsidRPr="006C3FBB">
        <w:rPr>
          <w:rFonts w:ascii="Times New Roman" w:hAnsi="Times New Roman" w:cs="Times New Roman"/>
          <w:sz w:val="24"/>
        </w:rPr>
        <w:t xml:space="preserve"> menekankan bahwa baik klien maupun konselor harus menjalani proses konseling tanpa paksaan. </w:t>
      </w:r>
      <w:r w:rsidRPr="006C3FBB">
        <w:rPr>
          <w:rFonts w:ascii="Times New Roman" w:hAnsi="Times New Roman" w:cs="Times New Roman"/>
          <w:bCs/>
          <w:sz w:val="24"/>
        </w:rPr>
        <w:t>Asas keterbukaan</w:t>
      </w:r>
      <w:r w:rsidRPr="006C3FBB">
        <w:rPr>
          <w:rFonts w:ascii="Times New Roman" w:hAnsi="Times New Roman" w:cs="Times New Roman"/>
          <w:sz w:val="24"/>
        </w:rPr>
        <w:t xml:space="preserve"> mendorong klien untuk jujur dalam mengungkapkan permasalahannya agar solusi yang diberikan lebih tepat. Sementara itu, </w:t>
      </w:r>
      <w:r w:rsidRPr="006C3FBB">
        <w:rPr>
          <w:rFonts w:ascii="Times New Roman" w:hAnsi="Times New Roman" w:cs="Times New Roman"/>
          <w:bCs/>
          <w:sz w:val="24"/>
        </w:rPr>
        <w:t>asas kenormatifan</w:t>
      </w:r>
      <w:r w:rsidRPr="006C3FBB">
        <w:rPr>
          <w:rFonts w:ascii="Times New Roman" w:hAnsi="Times New Roman" w:cs="Times New Roman"/>
          <w:sz w:val="24"/>
        </w:rPr>
        <w:t xml:space="preserve"> memastikan bahwa seluruh proses konseling tetap selaras dengan norma agama, hukum, dan budaya yang berlaku. Dengan menerapkan asas-asas ini, konseling kelompok dapat berjalan lebih efektif dan memberikan manfaat maksimal bagi peserta.</w:t>
      </w:r>
    </w:p>
    <w:p w:rsidR="008D695C" w:rsidRDefault="008D695C" w:rsidP="008D695C">
      <w:pPr>
        <w:pStyle w:val="ListParagraph"/>
        <w:spacing w:line="480" w:lineRule="auto"/>
        <w:ind w:left="0"/>
        <w:jc w:val="both"/>
        <w:rPr>
          <w:rFonts w:ascii="Times New Roman" w:hAnsi="Times New Roman" w:cs="Times New Roman"/>
          <w:b/>
          <w:sz w:val="24"/>
          <w:lang w:val="en-US"/>
        </w:rPr>
      </w:pPr>
      <w:r>
        <w:rPr>
          <w:rFonts w:ascii="Times New Roman" w:hAnsi="Times New Roman" w:cs="Times New Roman"/>
          <w:b/>
          <w:sz w:val="24"/>
          <w:lang w:val="en-US"/>
        </w:rPr>
        <w:t>2.</w:t>
      </w:r>
      <w:r w:rsidR="001F1036">
        <w:rPr>
          <w:rFonts w:ascii="Times New Roman" w:hAnsi="Times New Roman" w:cs="Times New Roman"/>
          <w:b/>
          <w:sz w:val="24"/>
          <w:lang w:val="en-US"/>
        </w:rPr>
        <w:t>2.</w:t>
      </w:r>
      <w:r w:rsidR="00B25FBC">
        <w:rPr>
          <w:rFonts w:ascii="Times New Roman" w:hAnsi="Times New Roman" w:cs="Times New Roman"/>
          <w:b/>
          <w:sz w:val="24"/>
          <w:lang w:val="en-US"/>
        </w:rPr>
        <w:t>7</w:t>
      </w:r>
      <w:r>
        <w:rPr>
          <w:rFonts w:ascii="Times New Roman" w:hAnsi="Times New Roman" w:cs="Times New Roman"/>
          <w:b/>
          <w:sz w:val="24"/>
          <w:lang w:val="en-US"/>
        </w:rPr>
        <w:tab/>
      </w:r>
      <w:r w:rsidR="0024277B">
        <w:rPr>
          <w:rFonts w:ascii="Times New Roman" w:hAnsi="Times New Roman" w:cs="Times New Roman"/>
          <w:b/>
          <w:sz w:val="24"/>
        </w:rPr>
        <w:t xml:space="preserve">Pengertian Teknik </w:t>
      </w:r>
      <w:r w:rsidR="0024277B" w:rsidRPr="00C71906">
        <w:rPr>
          <w:rFonts w:ascii="Times New Roman" w:hAnsi="Times New Roman" w:cs="Times New Roman"/>
          <w:b/>
          <w:i/>
          <w:sz w:val="24"/>
        </w:rPr>
        <w:t>Role</w:t>
      </w:r>
      <w:r w:rsidRPr="00C71906">
        <w:rPr>
          <w:rFonts w:ascii="Times New Roman" w:hAnsi="Times New Roman" w:cs="Times New Roman"/>
          <w:b/>
          <w:i/>
          <w:sz w:val="24"/>
        </w:rPr>
        <w:t>Playing</w:t>
      </w:r>
    </w:p>
    <w:p w:rsidR="008D695C" w:rsidRDefault="001F1036" w:rsidP="008D695C">
      <w:pPr>
        <w:pStyle w:val="ListParagraph"/>
        <w:spacing w:after="0" w:line="480" w:lineRule="auto"/>
        <w:ind w:left="0"/>
        <w:jc w:val="both"/>
        <w:rPr>
          <w:rFonts w:ascii="Times New Roman" w:hAnsi="Times New Roman" w:cs="Times New Roman"/>
          <w:sz w:val="24"/>
          <w:lang w:val="en-US"/>
        </w:rPr>
      </w:pPr>
      <w:r>
        <w:rPr>
          <w:rFonts w:ascii="Times New Roman" w:hAnsi="Times New Roman" w:cs="Times New Roman"/>
          <w:sz w:val="24"/>
          <w:lang w:val="en-US"/>
        </w:rPr>
        <w:tab/>
      </w:r>
      <w:r w:rsidR="008D695C" w:rsidRPr="008D695C">
        <w:rPr>
          <w:rFonts w:ascii="Times New Roman" w:hAnsi="Times New Roman" w:cs="Times New Roman"/>
          <w:sz w:val="24"/>
        </w:rPr>
        <w:t xml:space="preserve">Dalam bidang pendidikan (termasuk bimbingan dan konseling), </w:t>
      </w:r>
      <w:r w:rsidR="008D695C" w:rsidRPr="008D695C">
        <w:rPr>
          <w:rFonts w:ascii="Times New Roman" w:hAnsi="Times New Roman" w:cs="Times New Roman"/>
          <w:i/>
          <w:sz w:val="24"/>
        </w:rPr>
        <w:t>role-playing</w:t>
      </w:r>
      <w:r w:rsidR="008D695C" w:rsidRPr="008D695C">
        <w:rPr>
          <w:rFonts w:ascii="Times New Roman" w:hAnsi="Times New Roman" w:cs="Times New Roman"/>
          <w:sz w:val="24"/>
        </w:rPr>
        <w:t xml:space="preserve"> merupakan teknik dimana individu (siswa) memerankan situasi yang imajinatif (dengan kehidupan nyata) dengan tujuanya untu membantu tercapainya pemahaman diri sendiri, meningkatkan keterampilan-keterampilan (termasuk keterampilan berkomunikasi dan pemecahan masalah), menganalisis perilaku, atau menunjukkan pada orang lain bagaimana perilaku seseorang atau bagaimana seseorang harusberperilaku</w:t>
      </w:r>
      <w:r w:rsidR="007E433A">
        <w:rPr>
          <w:rFonts w:ascii="Times New Roman" w:hAnsi="Times New Roman" w:cs="Times New Roman"/>
          <w:sz w:val="24"/>
          <w:lang w:val="en-US"/>
        </w:rPr>
        <w:fldChar w:fldCharType="begin" w:fldLock="1"/>
      </w:r>
      <w:r w:rsidR="00156B51">
        <w:rPr>
          <w:rFonts w:ascii="Times New Roman" w:hAnsi="Times New Roman" w:cs="Times New Roman"/>
          <w:sz w:val="24"/>
          <w:lang w:val="en-US"/>
        </w:rPr>
        <w:instrText>ADDIN CSL_CITATION {"citationItems":[{"id":"ITEM-1","itemData":{"author":[{"dropping-particle":"","family":"Suarni","given":"Yeyeng","non-dropping-particle":"","parse-names":false,"suffix":""}],"id":"ITEM-1","issued":{"date-parts":[["2022"]]},"publisher":"Universitas Negeri Makasar","title":"Penerapan Teknik Role Playing Untuk Mengurangi Kecenderungan Perilaku Agresif Siswa Di SMP Negeri 1 Kelara","type":"thesis"},"uris":["http://www.mendeley.com/documents/?uuid=d0775e53-76de-4d25-83e0-350eb88d36fe"]}],"mendeley":{"formattedCitation":"(Suarni, 2022)","plainTextFormattedCitation":"(Suarni, 2022)","previouslyFormattedCitation":"(Suarni, 2022)"},"properties":{"noteIndex":0},"schema":"https://github.com/citation-style-language/schema/raw/master/csl-citation.json"}</w:instrText>
      </w:r>
      <w:r w:rsidR="007E433A">
        <w:rPr>
          <w:rFonts w:ascii="Times New Roman" w:hAnsi="Times New Roman" w:cs="Times New Roman"/>
          <w:sz w:val="24"/>
          <w:lang w:val="en-US"/>
        </w:rPr>
        <w:fldChar w:fldCharType="separate"/>
      </w:r>
      <w:r w:rsidR="004C6D7B" w:rsidRPr="004C6D7B">
        <w:rPr>
          <w:rFonts w:ascii="Times New Roman" w:hAnsi="Times New Roman" w:cs="Times New Roman"/>
          <w:noProof/>
          <w:sz w:val="24"/>
          <w:lang w:val="en-US"/>
        </w:rPr>
        <w:t>(Suarni, 2022)</w:t>
      </w:r>
      <w:r w:rsidR="007E433A">
        <w:rPr>
          <w:rFonts w:ascii="Times New Roman" w:hAnsi="Times New Roman" w:cs="Times New Roman"/>
          <w:sz w:val="24"/>
          <w:lang w:val="en-US"/>
        </w:rPr>
        <w:fldChar w:fldCharType="end"/>
      </w:r>
      <w:r w:rsidR="008D695C">
        <w:rPr>
          <w:rFonts w:ascii="Times New Roman" w:hAnsi="Times New Roman" w:cs="Times New Roman"/>
          <w:sz w:val="24"/>
          <w:lang w:val="en-US"/>
        </w:rPr>
        <w:t>.</w:t>
      </w:r>
    </w:p>
    <w:p w:rsidR="008D695C" w:rsidRDefault="001F1036" w:rsidP="001F1036">
      <w:pPr>
        <w:pStyle w:val="ListParagraph"/>
        <w:spacing w:after="0" w:line="480" w:lineRule="auto"/>
        <w:ind w:left="0"/>
        <w:jc w:val="both"/>
        <w:rPr>
          <w:rFonts w:ascii="Times New Roman" w:hAnsi="Times New Roman" w:cs="Times New Roman"/>
          <w:sz w:val="24"/>
          <w:lang w:val="en-US"/>
        </w:rPr>
      </w:pPr>
      <w:r>
        <w:rPr>
          <w:rFonts w:ascii="Times New Roman" w:hAnsi="Times New Roman" w:cs="Times New Roman"/>
          <w:sz w:val="24"/>
          <w:lang w:val="en-US"/>
        </w:rPr>
        <w:tab/>
        <w:t xml:space="preserve">Sedangkan </w:t>
      </w:r>
      <w:r w:rsidR="008D695C" w:rsidRPr="008D695C">
        <w:rPr>
          <w:rFonts w:ascii="Times New Roman" w:hAnsi="Times New Roman" w:cs="Times New Roman"/>
          <w:sz w:val="24"/>
        </w:rPr>
        <w:t xml:space="preserve">Santrock </w:t>
      </w:r>
      <w:r w:rsidR="00D07818">
        <w:rPr>
          <w:rFonts w:ascii="Times New Roman" w:hAnsi="Times New Roman" w:cs="Times New Roman"/>
          <w:sz w:val="24"/>
          <w:lang w:val="en-US"/>
        </w:rPr>
        <w:t xml:space="preserve">(1995) </w:t>
      </w:r>
      <w:r w:rsidR="008D695C" w:rsidRPr="008D695C">
        <w:rPr>
          <w:rFonts w:ascii="Times New Roman" w:hAnsi="Times New Roman" w:cs="Times New Roman"/>
          <w:sz w:val="24"/>
        </w:rPr>
        <w:t xml:space="preserve">menyatakan definisi </w:t>
      </w:r>
      <w:r w:rsidR="008D695C" w:rsidRPr="00D07818">
        <w:rPr>
          <w:rFonts w:ascii="Times New Roman" w:hAnsi="Times New Roman" w:cs="Times New Roman"/>
          <w:i/>
          <w:sz w:val="24"/>
        </w:rPr>
        <w:t>role-playing</w:t>
      </w:r>
      <w:r w:rsidR="008D695C" w:rsidRPr="008D695C">
        <w:rPr>
          <w:rFonts w:ascii="Times New Roman" w:hAnsi="Times New Roman" w:cs="Times New Roman"/>
          <w:sz w:val="24"/>
        </w:rPr>
        <w:t xml:space="preserve"> adalah: “Bermain peran (</w:t>
      </w:r>
      <w:r w:rsidR="008D695C" w:rsidRPr="00D07818">
        <w:rPr>
          <w:rFonts w:ascii="Times New Roman" w:hAnsi="Times New Roman" w:cs="Times New Roman"/>
          <w:i/>
          <w:sz w:val="24"/>
        </w:rPr>
        <w:t>role-playing</w:t>
      </w:r>
      <w:r w:rsidR="008D695C" w:rsidRPr="008D695C">
        <w:rPr>
          <w:rFonts w:ascii="Times New Roman" w:hAnsi="Times New Roman" w:cs="Times New Roman"/>
          <w:sz w:val="24"/>
        </w:rPr>
        <w:t xml:space="preserve">) ialah suatu kegiatan yang meyenangkan. Secara lebih lanjut bermain peran merupakan suatu kegiatan yang dilakukan seseorang untuk memperoleh kesenangan, </w:t>
      </w:r>
      <w:r w:rsidR="008D695C" w:rsidRPr="00D07818">
        <w:rPr>
          <w:rFonts w:ascii="Times New Roman" w:hAnsi="Times New Roman" w:cs="Times New Roman"/>
          <w:i/>
          <w:sz w:val="24"/>
        </w:rPr>
        <w:t>Roleplaying</w:t>
      </w:r>
      <w:r w:rsidR="008D695C" w:rsidRPr="008D695C">
        <w:rPr>
          <w:rFonts w:ascii="Times New Roman" w:hAnsi="Times New Roman" w:cs="Times New Roman"/>
          <w:sz w:val="24"/>
        </w:rPr>
        <w:t xml:space="preserve"> merupakan suatu metode bimbingan dan konseling kelompok yang dilakukan secara sadar dan diskusi tentang peran dalam kelompok. Santrock juga menyatakan bermain peran memungkinkan peserta didik mampu mengatasi frustasi dan merupakan suatu medium bagi ahli terapi untuk menganalisis konflik-konflik dan cara mereka mengatasinya.</w:t>
      </w:r>
      <w:r w:rsidR="008D695C">
        <w:rPr>
          <w:rFonts w:ascii="Times New Roman" w:hAnsi="Times New Roman" w:cs="Times New Roman"/>
          <w:sz w:val="24"/>
          <w:lang w:val="en-US"/>
        </w:rPr>
        <w:t>”</w:t>
      </w:r>
    </w:p>
    <w:p w:rsidR="00D07818" w:rsidRDefault="00D07818" w:rsidP="001F1036">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07818">
        <w:rPr>
          <w:rFonts w:ascii="Times New Roman" w:hAnsi="Times New Roman" w:cs="Times New Roman"/>
          <w:sz w:val="24"/>
        </w:rPr>
        <w:t xml:space="preserve">Berdasarkan pendapat di atas maka </w:t>
      </w:r>
      <w:r w:rsidRPr="00D07818">
        <w:rPr>
          <w:rFonts w:ascii="Times New Roman" w:hAnsi="Times New Roman" w:cs="Times New Roman"/>
          <w:i/>
          <w:sz w:val="24"/>
        </w:rPr>
        <w:t>role-playing</w:t>
      </w:r>
      <w:r w:rsidRPr="00D07818">
        <w:rPr>
          <w:rFonts w:ascii="Times New Roman" w:hAnsi="Times New Roman" w:cs="Times New Roman"/>
          <w:sz w:val="24"/>
        </w:rPr>
        <w:t xml:space="preserve"> adalah suatu metode yang terdapat di dalam bimbingan konseling, di dalamnya terdapat teknik </w:t>
      </w:r>
      <w:r w:rsidRPr="00D07818">
        <w:rPr>
          <w:rFonts w:ascii="Times New Roman" w:hAnsi="Times New Roman" w:cs="Times New Roman"/>
          <w:i/>
          <w:sz w:val="24"/>
        </w:rPr>
        <w:t>role-playing</w:t>
      </w:r>
      <w:r w:rsidRPr="00D07818">
        <w:rPr>
          <w:rFonts w:ascii="Times New Roman" w:hAnsi="Times New Roman" w:cs="Times New Roman"/>
          <w:sz w:val="24"/>
        </w:rPr>
        <w:t xml:space="preserve"> yang di lakukan dengan cara yang menyenangkan dan mengasikan sehingga individu mampu mengatasi frustasi, masalahmasalah yang terdapat di dalam diri individu yang di dalamnya terdapat konselor atau terapi yang menganalisis konflik-konflik yang terdapat di dalam diri individu. Sedangkan menurut pendapat lain</w:t>
      </w:r>
      <w:r>
        <w:rPr>
          <w:rFonts w:ascii="Times New Roman" w:hAnsi="Times New Roman" w:cs="Times New Roman"/>
          <w:sz w:val="24"/>
          <w:lang w:val="en-US"/>
        </w:rPr>
        <w:t>.</w:t>
      </w:r>
      <w:r w:rsidRPr="00D07818">
        <w:rPr>
          <w:rFonts w:ascii="Times New Roman" w:hAnsi="Times New Roman" w:cs="Times New Roman"/>
          <w:sz w:val="24"/>
        </w:rPr>
        <w:t>Brown</w:t>
      </w:r>
      <w:r>
        <w:rPr>
          <w:rFonts w:ascii="Times New Roman" w:hAnsi="Times New Roman" w:cs="Times New Roman"/>
          <w:sz w:val="24"/>
          <w:lang w:val="en-US"/>
        </w:rPr>
        <w:t xml:space="preserve"> (1994)</w:t>
      </w:r>
      <w:r w:rsidRPr="00D07818">
        <w:rPr>
          <w:rFonts w:ascii="Times New Roman" w:hAnsi="Times New Roman" w:cs="Times New Roman"/>
          <w:sz w:val="24"/>
        </w:rPr>
        <w:t xml:space="preserve"> menyatakan teknik </w:t>
      </w:r>
      <w:r w:rsidRPr="00D07818">
        <w:rPr>
          <w:rFonts w:ascii="Times New Roman" w:hAnsi="Times New Roman" w:cs="Times New Roman"/>
          <w:i/>
          <w:sz w:val="24"/>
        </w:rPr>
        <w:t>role-playing</w:t>
      </w:r>
      <w:r w:rsidRPr="00D07818">
        <w:rPr>
          <w:rFonts w:ascii="Times New Roman" w:hAnsi="Times New Roman" w:cs="Times New Roman"/>
          <w:sz w:val="24"/>
        </w:rPr>
        <w:t xml:space="preserve"> yang ada dalam pendekatan analisi transaksional sebagai berikut: “Melalui peran yang dimainkan secara tepat, anggota kelompok dapat mengekspresikan dan mengkomunikasikan perasaan yang dimilikinya, membuat anggota mengerti tentang potensi dirinya yang belom disadari dan dikenali, membuat anggota keluar dari konflik da krisis yang dialami, dan untuk mengembangkan spontanitas dan kreatifitas anggota</w:t>
      </w:r>
      <w:r>
        <w:rPr>
          <w:rFonts w:ascii="Times New Roman" w:hAnsi="Times New Roman" w:cs="Times New Roman"/>
          <w:sz w:val="24"/>
          <w:lang w:val="en-US"/>
        </w:rPr>
        <w:t>.</w:t>
      </w:r>
    </w:p>
    <w:p w:rsidR="00D07818" w:rsidRDefault="00D07818" w:rsidP="00B25FBC">
      <w:pPr>
        <w:spacing w:after="0" w:line="480" w:lineRule="auto"/>
        <w:jc w:val="both"/>
        <w:rPr>
          <w:rFonts w:ascii="Times New Roman" w:hAnsi="Times New Roman" w:cs="Times New Roman"/>
          <w:i/>
          <w:sz w:val="24"/>
          <w:lang w:val="en-US"/>
        </w:rPr>
      </w:pPr>
      <w:r>
        <w:rPr>
          <w:rFonts w:ascii="Times New Roman" w:hAnsi="Times New Roman" w:cs="Times New Roman"/>
          <w:sz w:val="24"/>
          <w:lang w:val="en-US"/>
        </w:rPr>
        <w:tab/>
      </w:r>
      <w:r w:rsidRPr="00D07818">
        <w:rPr>
          <w:rFonts w:ascii="Times New Roman" w:hAnsi="Times New Roman" w:cs="Times New Roman"/>
          <w:sz w:val="24"/>
        </w:rPr>
        <w:t xml:space="preserve">Berdasarkan pendapat di atas teknik </w:t>
      </w:r>
      <w:r w:rsidRPr="00D07818">
        <w:rPr>
          <w:rFonts w:ascii="Times New Roman" w:hAnsi="Times New Roman" w:cs="Times New Roman"/>
          <w:i/>
          <w:sz w:val="24"/>
        </w:rPr>
        <w:t>role-playing</w:t>
      </w:r>
      <w:r w:rsidRPr="00D07818">
        <w:rPr>
          <w:rFonts w:ascii="Times New Roman" w:hAnsi="Times New Roman" w:cs="Times New Roman"/>
          <w:sz w:val="24"/>
        </w:rPr>
        <w:t xml:space="preserve"> dapat membantu individu mengenali perasaanya sehingga individu dapat mengkomunikasikan perasaan yang di milikinya, selain itu melalui teknik </w:t>
      </w:r>
      <w:r w:rsidRPr="00D07818">
        <w:rPr>
          <w:rFonts w:ascii="Times New Roman" w:hAnsi="Times New Roman" w:cs="Times New Roman"/>
          <w:i/>
          <w:sz w:val="24"/>
        </w:rPr>
        <w:t>role-playing</w:t>
      </w:r>
      <w:r w:rsidRPr="00D07818">
        <w:rPr>
          <w:rFonts w:ascii="Times New Roman" w:hAnsi="Times New Roman" w:cs="Times New Roman"/>
          <w:sz w:val="24"/>
        </w:rPr>
        <w:t xml:space="preserve"> individu juga dapat memahami potensi diri dan mengembangkan kemampuan, kreatfitas yang ia miliki sehingga individu dapat keluar dari konflik dan krisis yang sedang dialami. Sehingga dapat disimpulkan dengan terapi melalui teknik </w:t>
      </w:r>
      <w:r w:rsidRPr="00D07818">
        <w:rPr>
          <w:rFonts w:ascii="Times New Roman" w:hAnsi="Times New Roman" w:cs="Times New Roman"/>
          <w:i/>
          <w:sz w:val="24"/>
        </w:rPr>
        <w:t>role-playing</w:t>
      </w:r>
      <w:r w:rsidRPr="00D07818">
        <w:rPr>
          <w:rFonts w:ascii="Times New Roman" w:hAnsi="Times New Roman" w:cs="Times New Roman"/>
          <w:sz w:val="24"/>
        </w:rPr>
        <w:t xml:space="preserve"> diharapkan klien menjadi mandiri, sehingga dapat mengimplikasikan kemampuan untuk memecahkan masalah dengan menggunakan sumber daya diri sendiri secara utuh untuk berfikir, merasakan, dan berperilaku merespon realitas yang ada. Bahwa dalam menggunakan teknik bermain peran (</w:t>
      </w:r>
      <w:r w:rsidRPr="00D07818">
        <w:rPr>
          <w:rFonts w:ascii="Times New Roman" w:hAnsi="Times New Roman" w:cs="Times New Roman"/>
          <w:i/>
          <w:sz w:val="24"/>
        </w:rPr>
        <w:t>roleplaying</w:t>
      </w:r>
      <w:r w:rsidRPr="00D07818">
        <w:rPr>
          <w:rFonts w:ascii="Times New Roman" w:hAnsi="Times New Roman" w:cs="Times New Roman"/>
          <w:sz w:val="24"/>
        </w:rPr>
        <w:t xml:space="preserve">), konselor dapat memegang peranan penting yang dapat menentukan masalah, topik untuk siswa dapat membawakan situasi </w:t>
      </w:r>
      <w:r w:rsidRPr="00D07818">
        <w:rPr>
          <w:rFonts w:ascii="Times New Roman" w:hAnsi="Times New Roman" w:cs="Times New Roman"/>
          <w:i/>
          <w:sz w:val="24"/>
        </w:rPr>
        <w:t>roleplaying</w:t>
      </w:r>
      <w:r w:rsidRPr="00D07818">
        <w:rPr>
          <w:rFonts w:ascii="Times New Roman" w:hAnsi="Times New Roman" w:cs="Times New Roman"/>
          <w:sz w:val="24"/>
        </w:rPr>
        <w:t xml:space="preserve"> yang disesuaikan dari hasil need assesment siswa sehingga dapat disusun scenario bermain peran, setelah itu baru dapat mendiskusikan hasil, dan mengevaluasi seluruh pengalaman yang dirasakan oleh siswa setelah melakukan </w:t>
      </w:r>
      <w:r w:rsidRPr="00D07818">
        <w:rPr>
          <w:rFonts w:ascii="Times New Roman" w:hAnsi="Times New Roman" w:cs="Times New Roman"/>
          <w:i/>
          <w:sz w:val="24"/>
        </w:rPr>
        <w:t>role-playing</w:t>
      </w:r>
      <w:r w:rsidRPr="00D07818">
        <w:rPr>
          <w:rFonts w:ascii="Times New Roman" w:hAnsi="Times New Roman" w:cs="Times New Roman"/>
          <w:i/>
          <w:sz w:val="24"/>
          <w:lang w:val="en-US"/>
        </w:rPr>
        <w:t>.</w:t>
      </w:r>
    </w:p>
    <w:p w:rsidR="00D07818" w:rsidRDefault="00D07818" w:rsidP="00D0781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07818">
        <w:rPr>
          <w:rFonts w:ascii="Times New Roman" w:hAnsi="Times New Roman" w:cs="Times New Roman"/>
          <w:sz w:val="24"/>
        </w:rPr>
        <w:t xml:space="preserve">Teknik </w:t>
      </w:r>
      <w:r w:rsidRPr="00D07818">
        <w:rPr>
          <w:rFonts w:ascii="Times New Roman" w:hAnsi="Times New Roman" w:cs="Times New Roman"/>
          <w:i/>
          <w:sz w:val="24"/>
        </w:rPr>
        <w:t>role-playing</w:t>
      </w:r>
      <w:r w:rsidRPr="00D07818">
        <w:rPr>
          <w:rFonts w:ascii="Times New Roman" w:hAnsi="Times New Roman" w:cs="Times New Roman"/>
          <w:sz w:val="24"/>
        </w:rPr>
        <w:t xml:space="preserve"> ini sangat efektif untuk memfasilitasi siswa dalam memperlajari perilaku sosial dan masalah terkait dengan komunikasi interpersonal. Hal ini berdasarkan asumsi bahwa : (1) kehidupan nyata dapat dihadirkan dan dianalogikan kedalam s</w:t>
      </w:r>
      <w:r>
        <w:rPr>
          <w:rFonts w:ascii="Times New Roman" w:hAnsi="Times New Roman" w:cs="Times New Roman"/>
          <w:sz w:val="24"/>
          <w:lang w:val="en-US"/>
        </w:rPr>
        <w:t>k</w:t>
      </w:r>
      <w:r w:rsidRPr="00D07818">
        <w:rPr>
          <w:rFonts w:ascii="Times New Roman" w:hAnsi="Times New Roman" w:cs="Times New Roman"/>
          <w:sz w:val="24"/>
        </w:rPr>
        <w:t>enariopermainan peran, (2) role-playing dapat menggambarkan perasaan otentik siswa, baik yang hanya dipikirkan maupun yang diekspresikan, (3) emosi dan ide-ide yang muncul dalam permainan peran dapat digiring menuju sebuah kesadaran, yang selanjutnya akan memberikan arah pada perubahan, dan (4) proses psikologis yang kasat mata yang terkait dengan sikap, nilai, dan system keyakinan dapat digiring menuju sebuah kesadaran melalui pemeranan spontan diikuti analisis atau sebuah pengamatan dan evaluasi</w:t>
      </w:r>
      <w:r w:rsidR="007E433A">
        <w:rPr>
          <w:rFonts w:ascii="Times New Roman" w:hAnsi="Times New Roman" w:cs="Times New Roman"/>
          <w:sz w:val="24"/>
          <w:lang w:val="en-US"/>
        </w:rPr>
        <w:fldChar w:fldCharType="begin" w:fldLock="1"/>
      </w:r>
      <w:r w:rsidR="00975EBF">
        <w:rPr>
          <w:rFonts w:ascii="Times New Roman" w:hAnsi="Times New Roman" w:cs="Times New Roman"/>
          <w:sz w:val="24"/>
          <w:lang w:val="en-US"/>
        </w:rPr>
        <w:instrText>ADDIN CSL_CITATION {"citationItems":[{"id":"ITEM-1","itemData":{"author":[{"dropping-particle":"","family":"Fahraini","given":"Heni","non-dropping-particle":"","parse-names":false,"suffix":""}],"id":"ITEM-1","issued":{"date-parts":[["2023"]]},"publisher":"UNIVERSITAS ISLAM NEGERI AR-RANIRY","title":"Penerapan Tenik Role Playing Untuk Meningkatkan Kemampuan Komunikasi Interpersonal Siswa SMA Negeri 1 Sultan Daulat Kota Subulussalam","type":"thesis"},"uris":["http://www.mendeley.com/documents/?uuid=31a5c559-18c1-4c0a-a7d4-ce451d3cc572"]}],"mendeley":{"formattedCitation":"(Fahraini, 2023)","plainTextFormattedCitation":"(Fahraini, 2023)","previouslyFormattedCitation":"(Fahraini, 2023)"},"properties":{"noteIndex":0},"schema":"https://github.com/citation-style-language/schema/raw/master/csl-citation.json"}</w:instrText>
      </w:r>
      <w:r w:rsidR="007E433A">
        <w:rPr>
          <w:rFonts w:ascii="Times New Roman" w:hAnsi="Times New Roman" w:cs="Times New Roman"/>
          <w:sz w:val="24"/>
          <w:lang w:val="en-US"/>
        </w:rPr>
        <w:fldChar w:fldCharType="separate"/>
      </w:r>
      <w:r w:rsidR="00156B51" w:rsidRPr="00156B51">
        <w:rPr>
          <w:rFonts w:ascii="Times New Roman" w:hAnsi="Times New Roman" w:cs="Times New Roman"/>
          <w:noProof/>
          <w:sz w:val="24"/>
          <w:lang w:val="en-US"/>
        </w:rPr>
        <w:t>(Fahraini, 2023)</w:t>
      </w:r>
      <w:r w:rsidR="007E433A">
        <w:rPr>
          <w:rFonts w:ascii="Times New Roman" w:hAnsi="Times New Roman" w:cs="Times New Roman"/>
          <w:sz w:val="24"/>
          <w:lang w:val="en-US"/>
        </w:rPr>
        <w:fldChar w:fldCharType="end"/>
      </w:r>
      <w:r>
        <w:rPr>
          <w:rFonts w:ascii="Times New Roman" w:hAnsi="Times New Roman" w:cs="Times New Roman"/>
          <w:sz w:val="24"/>
          <w:lang w:val="en-US"/>
        </w:rPr>
        <w:t>.</w:t>
      </w:r>
    </w:p>
    <w:p w:rsidR="00D07818" w:rsidRDefault="00D07818" w:rsidP="00D07818">
      <w:pPr>
        <w:spacing w:after="0" w:line="480" w:lineRule="auto"/>
        <w:jc w:val="both"/>
        <w:rPr>
          <w:rFonts w:ascii="Times New Roman" w:hAnsi="Times New Roman" w:cs="Times New Roman"/>
          <w:b/>
          <w:sz w:val="24"/>
          <w:lang w:val="en-US"/>
        </w:rPr>
      </w:pPr>
      <w:r w:rsidRPr="00D07818">
        <w:rPr>
          <w:rFonts w:ascii="Times New Roman" w:hAnsi="Times New Roman" w:cs="Times New Roman"/>
          <w:b/>
          <w:sz w:val="24"/>
          <w:lang w:val="en-US"/>
        </w:rPr>
        <w:t>2.</w:t>
      </w:r>
      <w:r w:rsidR="001F1036">
        <w:rPr>
          <w:rFonts w:ascii="Times New Roman" w:hAnsi="Times New Roman" w:cs="Times New Roman"/>
          <w:b/>
          <w:sz w:val="24"/>
          <w:lang w:val="en-US"/>
        </w:rPr>
        <w:t>2</w:t>
      </w:r>
      <w:r w:rsidRPr="00D07818">
        <w:rPr>
          <w:rFonts w:ascii="Times New Roman" w:hAnsi="Times New Roman" w:cs="Times New Roman"/>
          <w:b/>
          <w:sz w:val="24"/>
          <w:lang w:val="en-US"/>
        </w:rPr>
        <w:t>.</w:t>
      </w:r>
      <w:r w:rsidR="00B25FBC">
        <w:rPr>
          <w:rFonts w:ascii="Times New Roman" w:hAnsi="Times New Roman" w:cs="Times New Roman"/>
          <w:b/>
          <w:sz w:val="24"/>
          <w:lang w:val="en-US"/>
        </w:rPr>
        <w:t>8</w:t>
      </w:r>
      <w:r w:rsidRPr="00D07818">
        <w:rPr>
          <w:rFonts w:ascii="Times New Roman" w:hAnsi="Times New Roman" w:cs="Times New Roman"/>
          <w:b/>
          <w:sz w:val="24"/>
          <w:lang w:val="en-US"/>
        </w:rPr>
        <w:tab/>
      </w:r>
      <w:r w:rsidRPr="00D07818">
        <w:rPr>
          <w:rFonts w:ascii="Times New Roman" w:hAnsi="Times New Roman" w:cs="Times New Roman"/>
          <w:b/>
          <w:sz w:val="24"/>
        </w:rPr>
        <w:t xml:space="preserve">Tujuan Teknik </w:t>
      </w:r>
      <w:r w:rsidRPr="00C71906">
        <w:rPr>
          <w:rFonts w:ascii="Times New Roman" w:hAnsi="Times New Roman" w:cs="Times New Roman"/>
          <w:b/>
          <w:i/>
          <w:sz w:val="24"/>
        </w:rPr>
        <w:t>Role-Playing</w:t>
      </w:r>
    </w:p>
    <w:p w:rsidR="00D07818" w:rsidRDefault="001F1036" w:rsidP="00D0781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D07818" w:rsidRPr="00D07818">
        <w:rPr>
          <w:rFonts w:ascii="Times New Roman" w:hAnsi="Times New Roman" w:cs="Times New Roman"/>
          <w:sz w:val="24"/>
        </w:rPr>
        <w:t xml:space="preserve">Penggunaan </w:t>
      </w:r>
      <w:r w:rsidR="00D07818" w:rsidRPr="00156B51">
        <w:rPr>
          <w:rFonts w:ascii="Times New Roman" w:hAnsi="Times New Roman" w:cs="Times New Roman"/>
          <w:i/>
          <w:sz w:val="24"/>
        </w:rPr>
        <w:t>role-playing</w:t>
      </w:r>
      <w:r w:rsidR="00D07818" w:rsidRPr="00D07818">
        <w:rPr>
          <w:rFonts w:ascii="Times New Roman" w:hAnsi="Times New Roman" w:cs="Times New Roman"/>
          <w:sz w:val="24"/>
        </w:rPr>
        <w:t xml:space="preserve"> dalam kegiatan pembelajaran banyak memberikan banyak manfaat pada siswa. Tujuan dari teknik </w:t>
      </w:r>
      <w:r w:rsidR="00D07818" w:rsidRPr="00D07818">
        <w:rPr>
          <w:rFonts w:ascii="Times New Roman" w:hAnsi="Times New Roman" w:cs="Times New Roman"/>
          <w:i/>
          <w:sz w:val="24"/>
        </w:rPr>
        <w:t>role-playing</w:t>
      </w:r>
      <w:r w:rsidR="00D07818" w:rsidRPr="00D07818">
        <w:rPr>
          <w:rFonts w:ascii="Times New Roman" w:hAnsi="Times New Roman" w:cs="Times New Roman"/>
          <w:sz w:val="24"/>
        </w:rPr>
        <w:t xml:space="preserve"> adalah: (1) menyenangkan dan dapat menimbulkan motivasi bagi pembelajaran, (2) semakin banyak kesempatan pembelajaran untuk mengungkapkan diri, (3) memberikan kesempatan yang lebih luas untuk berbicara, dan (4) dapat memberikan kesenangan kepada siswa karena </w:t>
      </w:r>
      <w:r w:rsidR="00D07818" w:rsidRPr="00156B51">
        <w:rPr>
          <w:rFonts w:ascii="Times New Roman" w:hAnsi="Times New Roman" w:cs="Times New Roman"/>
          <w:i/>
          <w:sz w:val="24"/>
        </w:rPr>
        <w:t>role-playing</w:t>
      </w:r>
      <w:r w:rsidR="00D07818" w:rsidRPr="00D07818">
        <w:rPr>
          <w:rFonts w:ascii="Times New Roman" w:hAnsi="Times New Roman" w:cs="Times New Roman"/>
          <w:sz w:val="24"/>
        </w:rPr>
        <w:t xml:space="preserve"> pada dasarnya permainan, dengan bermain siswa menjadi senang kerena bermain adalah dunia siswa selain itu dengan teknik ini siswa dapat mengembangkan potensi dalam diri siswa dapat dapat mengekspresikan dan mengkomunikasikan apa yang ada dalam dirinya dengan demikian siswa dapat leluasa mengembangkan pikiran, ide, maupun gagasan yang ada dalam pikirannya</w:t>
      </w:r>
      <w:r w:rsidR="007E433A">
        <w:rPr>
          <w:rFonts w:ascii="Times New Roman" w:hAnsi="Times New Roman" w:cs="Times New Roman"/>
          <w:sz w:val="24"/>
          <w:lang w:val="en-US"/>
        </w:rPr>
        <w:fldChar w:fldCharType="begin" w:fldLock="1"/>
      </w:r>
      <w:r w:rsidR="00975EBF">
        <w:rPr>
          <w:rFonts w:ascii="Times New Roman" w:hAnsi="Times New Roman" w:cs="Times New Roman"/>
          <w:sz w:val="24"/>
          <w:lang w:val="en-US"/>
        </w:rPr>
        <w:instrText>ADDIN CSL_CITATION {"citationItems":[{"id":"ITEM-1","itemData":{"author":[{"dropping-particle":"","family":"Silalahi","given":"Bian Aulia","non-dropping-particle":"","parse-names":false,"suffix":""}],"id":"ITEM-1","issued":{"date-parts":[["2020"]]},"publisher":"UNIVERSITAS ISLAM NEGERI RADEN INTAN LAMPUNG","title":"Pengaruh Layanan Konseling Kelompok Dengan Teknik Role-Playing Untuk Meningkatkan Kemampuan Komunikasi Interpersonal Peserta Didik Kelas Viii B Mts Al-Khairiyah Natar Lampung Selatan Tahun Ajaran 2019/2020","type":"thesis"},"uris":["http://www.mendeley.com/documents/?uuid=246059e7-3285-4842-86b2-df56438a827a"]}],"mendeley":{"formattedCitation":"(Silalahi, 2020)","plainTextFormattedCitation":"(Silalahi, 2020)","previouslyFormattedCitation":"(Silalahi, 2020)"},"properties":{"noteIndex":0},"schema":"https://github.com/citation-style-language/schema/raw/master/csl-citation.json"}</w:instrText>
      </w:r>
      <w:r w:rsidR="007E433A">
        <w:rPr>
          <w:rFonts w:ascii="Times New Roman" w:hAnsi="Times New Roman" w:cs="Times New Roman"/>
          <w:sz w:val="24"/>
          <w:lang w:val="en-US"/>
        </w:rPr>
        <w:fldChar w:fldCharType="separate"/>
      </w:r>
      <w:r w:rsidR="00975EBF" w:rsidRPr="00975EBF">
        <w:rPr>
          <w:rFonts w:ascii="Times New Roman" w:hAnsi="Times New Roman" w:cs="Times New Roman"/>
          <w:noProof/>
          <w:sz w:val="24"/>
          <w:lang w:val="en-US"/>
        </w:rPr>
        <w:t>(Silalahi, 2020)</w:t>
      </w:r>
      <w:r w:rsidR="007E433A">
        <w:rPr>
          <w:rFonts w:ascii="Times New Roman" w:hAnsi="Times New Roman" w:cs="Times New Roman"/>
          <w:sz w:val="24"/>
          <w:lang w:val="en-US"/>
        </w:rPr>
        <w:fldChar w:fldCharType="end"/>
      </w:r>
      <w:r w:rsidR="00D07818" w:rsidRPr="00D07818">
        <w:rPr>
          <w:rFonts w:ascii="Times New Roman" w:hAnsi="Times New Roman" w:cs="Times New Roman"/>
          <w:sz w:val="24"/>
        </w:rPr>
        <w:t>.</w:t>
      </w:r>
    </w:p>
    <w:p w:rsidR="006C3FBB" w:rsidRPr="006C3FBB" w:rsidRDefault="006C3FBB" w:rsidP="00D0781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Berdasarkan penjelasan sebelumnya dapat disimpulkan t</w:t>
      </w:r>
      <w:r w:rsidRPr="006C3FBB">
        <w:rPr>
          <w:rFonts w:ascii="Times New Roman" w:hAnsi="Times New Roman" w:cs="Times New Roman"/>
          <w:sz w:val="24"/>
        </w:rPr>
        <w:t xml:space="preserve">eknik </w:t>
      </w:r>
      <w:r>
        <w:rPr>
          <w:rFonts w:ascii="Times New Roman" w:hAnsi="Times New Roman" w:cs="Times New Roman"/>
          <w:bCs/>
          <w:i/>
          <w:sz w:val="24"/>
        </w:rPr>
        <w:t>role</w:t>
      </w:r>
      <w:r w:rsidRPr="006C3FBB">
        <w:rPr>
          <w:rFonts w:ascii="Times New Roman" w:hAnsi="Times New Roman" w:cs="Times New Roman"/>
          <w:bCs/>
          <w:i/>
          <w:sz w:val="24"/>
        </w:rPr>
        <w:t>playing</w:t>
      </w:r>
      <w:r w:rsidRPr="006C3FBB">
        <w:rPr>
          <w:rFonts w:ascii="Times New Roman" w:hAnsi="Times New Roman" w:cs="Times New Roman"/>
          <w:sz w:val="24"/>
        </w:rPr>
        <w:t xml:space="preserve"> dalam pembelajaran memberikan banyak manfaat bagi siswa, terutama dalam meningkatkan motivasi, kesempatan berekspresi, serta keterampilan berbicara. Karena berbentuk permainan, teknik ini membuat proses belajar lebih menyenangkan dan sesuai dengan dunia siswa, sehingga mereka lebih aktif dan antusias. Selain itu, </w:t>
      </w:r>
      <w:r w:rsidRPr="006C3FBB">
        <w:rPr>
          <w:rFonts w:ascii="Times New Roman" w:hAnsi="Times New Roman" w:cs="Times New Roman"/>
          <w:i/>
          <w:sz w:val="24"/>
        </w:rPr>
        <w:t>role-playing</w:t>
      </w:r>
      <w:r w:rsidRPr="006C3FBB">
        <w:rPr>
          <w:rFonts w:ascii="Times New Roman" w:hAnsi="Times New Roman" w:cs="Times New Roman"/>
          <w:sz w:val="24"/>
        </w:rPr>
        <w:t xml:space="preserve"> membantu siswa mengembangkan potensi diri, mengekspresikan ide, serta mengomunikasikan gagasan dengan lebih leluasa, yang pada akhirnya mendukung perkembangan kreativitas dan keterampilan sosial mereka.</w:t>
      </w:r>
    </w:p>
    <w:p w:rsidR="00D07818" w:rsidRPr="00C71906" w:rsidRDefault="001F1036" w:rsidP="00D07818">
      <w:pPr>
        <w:spacing w:after="0" w:line="480" w:lineRule="auto"/>
        <w:jc w:val="both"/>
        <w:rPr>
          <w:rFonts w:ascii="Times New Roman" w:hAnsi="Times New Roman" w:cs="Times New Roman"/>
          <w:b/>
          <w:i/>
          <w:sz w:val="24"/>
          <w:lang w:val="en-US"/>
        </w:rPr>
      </w:pPr>
      <w:r>
        <w:rPr>
          <w:rFonts w:ascii="Times New Roman" w:hAnsi="Times New Roman" w:cs="Times New Roman"/>
          <w:b/>
          <w:sz w:val="24"/>
          <w:lang w:val="en-US"/>
        </w:rPr>
        <w:t>2.2</w:t>
      </w:r>
      <w:r w:rsidR="00D07818">
        <w:rPr>
          <w:rFonts w:ascii="Times New Roman" w:hAnsi="Times New Roman" w:cs="Times New Roman"/>
          <w:b/>
          <w:sz w:val="24"/>
          <w:lang w:val="en-US"/>
        </w:rPr>
        <w:t>.</w:t>
      </w:r>
      <w:r w:rsidR="00B25FBC">
        <w:rPr>
          <w:rFonts w:ascii="Times New Roman" w:hAnsi="Times New Roman" w:cs="Times New Roman"/>
          <w:b/>
          <w:sz w:val="24"/>
          <w:lang w:val="en-US"/>
        </w:rPr>
        <w:t>9</w:t>
      </w:r>
      <w:r w:rsidR="00D07818">
        <w:rPr>
          <w:rFonts w:ascii="Times New Roman" w:hAnsi="Times New Roman" w:cs="Times New Roman"/>
          <w:b/>
          <w:sz w:val="24"/>
          <w:lang w:val="en-US"/>
        </w:rPr>
        <w:tab/>
      </w:r>
      <w:r w:rsidR="00D07818" w:rsidRPr="00D07818">
        <w:rPr>
          <w:rFonts w:ascii="Times New Roman" w:hAnsi="Times New Roman" w:cs="Times New Roman"/>
          <w:b/>
          <w:sz w:val="24"/>
        </w:rPr>
        <w:t xml:space="preserve">Kelebihan dan Kelemahan Teknik </w:t>
      </w:r>
      <w:r w:rsidR="00D07818" w:rsidRPr="00C71906">
        <w:rPr>
          <w:rFonts w:ascii="Times New Roman" w:hAnsi="Times New Roman" w:cs="Times New Roman"/>
          <w:b/>
          <w:i/>
          <w:sz w:val="24"/>
        </w:rPr>
        <w:t>Role Playing</w:t>
      </w:r>
    </w:p>
    <w:p w:rsidR="00D07818" w:rsidRDefault="001F1036" w:rsidP="00D07818">
      <w:pPr>
        <w:spacing w:after="0" w:line="480" w:lineRule="auto"/>
        <w:jc w:val="both"/>
        <w:rPr>
          <w:rFonts w:ascii="Times New Roman" w:hAnsi="Times New Roman" w:cs="Times New Roman"/>
          <w:sz w:val="24"/>
          <w:lang w:val="en-US"/>
        </w:rPr>
      </w:pPr>
      <w:r>
        <w:rPr>
          <w:rFonts w:ascii="Times New Roman" w:hAnsi="Times New Roman" w:cs="Times New Roman"/>
          <w:i/>
          <w:sz w:val="24"/>
          <w:lang w:val="en-US"/>
        </w:rPr>
        <w:tab/>
      </w:r>
      <w:r w:rsidR="00910DB7" w:rsidRPr="00910DB7">
        <w:rPr>
          <w:rFonts w:ascii="Times New Roman" w:hAnsi="Times New Roman" w:cs="Times New Roman"/>
          <w:i/>
          <w:sz w:val="24"/>
        </w:rPr>
        <w:t>Roleplaying</w:t>
      </w:r>
      <w:r w:rsidR="00910DB7" w:rsidRPr="00910DB7">
        <w:rPr>
          <w:rFonts w:ascii="Times New Roman" w:hAnsi="Times New Roman" w:cs="Times New Roman"/>
          <w:sz w:val="24"/>
        </w:rPr>
        <w:t xml:space="preserve"> merupakan teknik konseling melalui pengembangan imajinasi dan penghayatan anggota kelompok/klien pengembangan imajinasi dan penghayatan dilakukan dengan memerankannya sebagai tokoh hidup atau benda mati. Permainan ini pada umumnya dilakukan dalam kelompok, bergantung kepada apa yang diperankan. Tentu dalam sebuah teknik yang ada dalam setiap pendekatan memiliki kelebihan maupun kekurangan, begitu juga dalam teknik </w:t>
      </w:r>
      <w:r w:rsidR="00910DB7" w:rsidRPr="00910DB7">
        <w:rPr>
          <w:rFonts w:ascii="Times New Roman" w:hAnsi="Times New Roman" w:cs="Times New Roman"/>
          <w:i/>
          <w:sz w:val="24"/>
        </w:rPr>
        <w:t>role-playing</w:t>
      </w:r>
      <w:r w:rsidR="00910DB7" w:rsidRPr="00910DB7">
        <w:rPr>
          <w:rFonts w:ascii="Times New Roman" w:hAnsi="Times New Roman" w:cs="Times New Roman"/>
          <w:sz w:val="24"/>
        </w:rPr>
        <w:t xml:space="preserve"> memiliki kelebihan dan kekurangan yang terdapat dalam tekniknya maupun dalam pelaksanaanya</w:t>
      </w:r>
      <w:r w:rsidR="007E433A">
        <w:rPr>
          <w:rFonts w:ascii="Times New Roman" w:hAnsi="Times New Roman" w:cs="Times New Roman"/>
          <w:sz w:val="24"/>
          <w:lang w:val="en-US"/>
        </w:rPr>
        <w:fldChar w:fldCharType="begin" w:fldLock="1"/>
      </w:r>
      <w:r w:rsidR="00970347">
        <w:rPr>
          <w:rFonts w:ascii="Times New Roman" w:hAnsi="Times New Roman" w:cs="Times New Roman"/>
          <w:sz w:val="24"/>
          <w:lang w:val="en-US"/>
        </w:rPr>
        <w:instrText>ADDIN CSL_CITATION {"citationItems":[{"id":"ITEM-1","itemData":{"author":[{"dropping-particle":"","family":"Rahmansyah","given":"Edo","non-dropping-particle":"","parse-names":false,"suffix":""}],"id":"ITEM-1","issued":{"date-parts":[["2022"]]},"publisher":"UIN SULTHAN THAHA SAIFUDDIN JAMBI","title":"Efektivitas Model Pembelajaran Role Playing Untuk Meningkatkan Hasil Belajar Siswa Kelas VIII MTS Al-Hidayah Tanjung Jabung Timur Pada Mata Pelajaran Ipa Terpadu","type":"thesis"},"uris":["http://www.mendeley.com/documents/?uuid=a943daf5-6cca-46e9-b6fd-39eaa5733d05"]}],"mendeley":{"formattedCitation":"(Rahmansyah, 2022)","plainTextFormattedCitation":"(Rahmansyah, 2022)","previouslyFormattedCitation":"(Rahmansyah, 2022)"},"properties":{"noteIndex":0},"schema":"https://github.com/citation-style-language/schema/raw/master/csl-citation.json"}</w:instrText>
      </w:r>
      <w:r w:rsidR="007E433A">
        <w:rPr>
          <w:rFonts w:ascii="Times New Roman" w:hAnsi="Times New Roman" w:cs="Times New Roman"/>
          <w:sz w:val="24"/>
          <w:lang w:val="en-US"/>
        </w:rPr>
        <w:fldChar w:fldCharType="separate"/>
      </w:r>
      <w:r w:rsidR="00975EBF" w:rsidRPr="00975EBF">
        <w:rPr>
          <w:rFonts w:ascii="Times New Roman" w:hAnsi="Times New Roman" w:cs="Times New Roman"/>
          <w:noProof/>
          <w:sz w:val="24"/>
          <w:lang w:val="en-US"/>
        </w:rPr>
        <w:t>(Rahmansyah, 2022)</w:t>
      </w:r>
      <w:r w:rsidR="007E433A">
        <w:rPr>
          <w:rFonts w:ascii="Times New Roman" w:hAnsi="Times New Roman" w:cs="Times New Roman"/>
          <w:sz w:val="24"/>
          <w:lang w:val="en-US"/>
        </w:rPr>
        <w:fldChar w:fldCharType="end"/>
      </w:r>
      <w:r w:rsidR="00910DB7">
        <w:rPr>
          <w:rFonts w:ascii="Times New Roman" w:hAnsi="Times New Roman" w:cs="Times New Roman"/>
          <w:sz w:val="24"/>
          <w:lang w:val="en-US"/>
        </w:rPr>
        <w:t>.</w:t>
      </w:r>
    </w:p>
    <w:p w:rsidR="003E51E7" w:rsidRDefault="003E51E7" w:rsidP="00D0781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3E51E7">
        <w:rPr>
          <w:rFonts w:ascii="Times New Roman" w:hAnsi="Times New Roman" w:cs="Times New Roman"/>
          <w:sz w:val="24"/>
        </w:rPr>
        <w:t xml:space="preserve">Adapun kelebihan </w:t>
      </w:r>
      <w:r>
        <w:rPr>
          <w:rFonts w:ascii="Times New Roman" w:hAnsi="Times New Roman" w:cs="Times New Roman"/>
          <w:sz w:val="24"/>
          <w:lang w:val="en-US"/>
        </w:rPr>
        <w:t>teknik</w:t>
      </w:r>
      <w:r w:rsidRPr="003E51E7">
        <w:rPr>
          <w:rFonts w:ascii="Times New Roman" w:hAnsi="Times New Roman" w:cs="Times New Roman"/>
          <w:i/>
          <w:sz w:val="24"/>
        </w:rPr>
        <w:t>role playing</w:t>
      </w:r>
      <w:r>
        <w:rPr>
          <w:rFonts w:ascii="Times New Roman" w:hAnsi="Times New Roman" w:cs="Times New Roman"/>
          <w:sz w:val="24"/>
          <w:lang w:val="en-US"/>
        </w:rPr>
        <w:t xml:space="preserve"> dalam penelitian </w:t>
      </w:r>
      <w:r w:rsidR="007E433A">
        <w:rPr>
          <w:rFonts w:ascii="Times New Roman" w:hAnsi="Times New Roman" w:cs="Times New Roman"/>
          <w:sz w:val="24"/>
          <w:lang w:val="en-US"/>
        </w:rPr>
        <w:fldChar w:fldCharType="begin" w:fldLock="1"/>
      </w:r>
      <w:r w:rsidR="00496E73">
        <w:rPr>
          <w:rFonts w:ascii="Times New Roman" w:hAnsi="Times New Roman" w:cs="Times New Roman"/>
          <w:sz w:val="24"/>
          <w:lang w:val="en-US"/>
        </w:rPr>
        <w:instrText>ADDIN CSL_CITATION {"citationItems":[{"id":"ITEM-1","itemData":{"DOI":"10.31004/jpion.v1i2.42","ISSN":"2963-1742","abstract":"Masalah pokok dalam penelitian ini adalah bagaimana merubah sikap  belajar siswa ke arah yang positif  melalui layanan bimbingan kelompok teknik role playing.Tujuan penelitian adalah untuk melihat signifikan atau tidaknya layanan bimbingan kelompok teknik role playing  terhadap perubahan sikap belajar siswa. Metode penelitian yang digunakan adalah metode eksperimen, yaitu penelitian yang bertujuan untuk melihat perubahan sikap belajar siswa dengan layanan bimbingan kelompok teknik role playing. Jenis desain yang digunakan dalam penelitian ini adalah Quasi-Exsperimental design dengan tipe one group pretest-posttest design. Topik-topik yang dibahas dalam  layanan bimbingan kelompok teknik role playing ialah sikap terhadap guru, sikap  siswa terhadap tujuan pelajaran, sikap terhadap tugas yang diberikan guru, dan sikap yang baik dalam belajar. Hasil penelitian menunjukkan adanya perubahan secara signifikan sikap belajar siswa kearah yang lebih baik","author":[{"dropping-particle":"","family":"Rahman","given":"Deni","non-dropping-particle":"","parse-names":false,"suffix":""},{"dropping-particle":"","family":"Fitriani","given":"Wahidah","non-dropping-particle":"","parse-names":false,"suffix":""}],"container-title":"Jurnal Penelitian Ilmu Pendidikan Indonesia","id":"ITEM-1","issue":"2","issued":{"date-parts":[["2022"]]},"page":"196-201","title":"Efektifitas Layanan Bimbingan Kelompok Teknik Role Playing Terhadap Perubahan Sikap Belajar Siswa","type":"article-journal","volume":"1"},"uris":["http://www.mendeley.com/documents/?uuid=9e74ffdf-bb31-44d8-a0cb-b2097b6ec9ed"]}],"mendeley":{"formattedCitation":"(Rahman &amp; Fitriani, 2022)","manualFormatting":"Rahman &amp; Fitriani (2022)","plainTextFormattedCitation":"(Rahman &amp; Fitriani, 2022)","previouslyFormattedCitation":"(Rahman &amp; Fitriani, 2022)"},"properties":{"noteIndex":0},"schema":"https://github.com/citation-style-language/schema/raw/master/csl-citation.json"}</w:instrText>
      </w:r>
      <w:r w:rsidR="007E433A">
        <w:rPr>
          <w:rFonts w:ascii="Times New Roman" w:hAnsi="Times New Roman" w:cs="Times New Roman"/>
          <w:sz w:val="24"/>
          <w:lang w:val="en-US"/>
        </w:rPr>
        <w:fldChar w:fldCharType="separate"/>
      </w:r>
      <w:r w:rsidRPr="003E51E7">
        <w:rPr>
          <w:rFonts w:ascii="Times New Roman" w:hAnsi="Times New Roman" w:cs="Times New Roman"/>
          <w:noProof/>
          <w:sz w:val="24"/>
          <w:lang w:val="en-US"/>
        </w:rPr>
        <w:t>Ra</w:t>
      </w:r>
      <w:r>
        <w:rPr>
          <w:rFonts w:ascii="Times New Roman" w:hAnsi="Times New Roman" w:cs="Times New Roman"/>
          <w:noProof/>
          <w:sz w:val="24"/>
          <w:lang w:val="en-US"/>
        </w:rPr>
        <w:t>hman &amp; Fitriani (</w:t>
      </w:r>
      <w:r w:rsidRPr="003E51E7">
        <w:rPr>
          <w:rFonts w:ascii="Times New Roman" w:hAnsi="Times New Roman" w:cs="Times New Roman"/>
          <w:noProof/>
          <w:sz w:val="24"/>
          <w:lang w:val="en-US"/>
        </w:rPr>
        <w:t>2022)</w:t>
      </w:r>
      <w:r w:rsidR="007E433A">
        <w:rPr>
          <w:rFonts w:ascii="Times New Roman" w:hAnsi="Times New Roman" w:cs="Times New Roman"/>
          <w:sz w:val="24"/>
          <w:lang w:val="en-US"/>
        </w:rPr>
        <w:fldChar w:fldCharType="end"/>
      </w:r>
      <w:r w:rsidR="00496E73">
        <w:rPr>
          <w:rFonts w:ascii="Times New Roman" w:hAnsi="Times New Roman" w:cs="Times New Roman"/>
          <w:sz w:val="24"/>
          <w:lang w:val="en-US"/>
        </w:rPr>
        <w:t xml:space="preserve"> menyebutkan</w:t>
      </w:r>
      <w:r>
        <w:rPr>
          <w:rFonts w:ascii="Times New Roman" w:hAnsi="Times New Roman" w:cs="Times New Roman"/>
          <w:sz w:val="24"/>
          <w:lang w:val="en-US"/>
        </w:rPr>
        <w:t xml:space="preserve"> sebagai berikut</w:t>
      </w:r>
      <w:r w:rsidRPr="003E51E7">
        <w:rPr>
          <w:rFonts w:ascii="Times New Roman" w:hAnsi="Times New Roman" w:cs="Times New Roman"/>
          <w:sz w:val="24"/>
        </w:rPr>
        <w:t xml:space="preserve">: </w:t>
      </w:r>
    </w:p>
    <w:p w:rsidR="003E51E7" w:rsidRDefault="003E51E7" w:rsidP="00F6419E">
      <w:pPr>
        <w:pStyle w:val="ListParagraph"/>
        <w:numPr>
          <w:ilvl w:val="0"/>
          <w:numId w:val="41"/>
        </w:numPr>
        <w:spacing w:after="0" w:line="480" w:lineRule="auto"/>
        <w:ind w:left="284" w:hanging="284"/>
        <w:jc w:val="both"/>
        <w:rPr>
          <w:rFonts w:ascii="Times New Roman" w:hAnsi="Times New Roman" w:cs="Times New Roman"/>
          <w:sz w:val="24"/>
          <w:lang w:val="en-US"/>
        </w:rPr>
      </w:pPr>
      <w:r w:rsidRPr="003E51E7">
        <w:rPr>
          <w:rFonts w:ascii="Times New Roman" w:hAnsi="Times New Roman" w:cs="Times New Roman"/>
          <w:sz w:val="24"/>
        </w:rPr>
        <w:t>Siswa melatih dirinya untuk melatih memahami dan mengingat bahan yang akan didramakan atau diperankan. Sebagai pemain harus memahami dan menghayati isi cerita secara keseluruhan, terutama untuk materi yang harus diperankannya. Dengan demikian daya ingat dan ketrampilan siswa akan terlatih.</w:t>
      </w:r>
    </w:p>
    <w:p w:rsidR="003E51E7" w:rsidRDefault="003E51E7" w:rsidP="00F6419E">
      <w:pPr>
        <w:pStyle w:val="ListParagraph"/>
        <w:numPr>
          <w:ilvl w:val="0"/>
          <w:numId w:val="41"/>
        </w:numPr>
        <w:spacing w:after="0" w:line="480" w:lineRule="auto"/>
        <w:ind w:left="284" w:hanging="284"/>
        <w:jc w:val="both"/>
        <w:rPr>
          <w:rFonts w:ascii="Times New Roman" w:hAnsi="Times New Roman" w:cs="Times New Roman"/>
          <w:sz w:val="24"/>
          <w:lang w:val="en-US"/>
        </w:rPr>
      </w:pPr>
      <w:r w:rsidRPr="003E51E7">
        <w:rPr>
          <w:rFonts w:ascii="Times New Roman" w:hAnsi="Times New Roman" w:cs="Times New Roman"/>
          <w:sz w:val="24"/>
        </w:rPr>
        <w:t>Siswa akan terlatih untuk berinisiatif dan berkreatif. Pada waktu bermain siswa dituntut untuk mengemukakan pendapatnya sesuai dengan mat</w:t>
      </w:r>
      <w:r>
        <w:rPr>
          <w:rFonts w:ascii="Times New Roman" w:hAnsi="Times New Roman" w:cs="Times New Roman"/>
          <w:sz w:val="24"/>
        </w:rPr>
        <w:t xml:space="preserve">eri dan waktu yang tersedia. </w:t>
      </w:r>
    </w:p>
    <w:p w:rsidR="003E51E7" w:rsidRDefault="003E51E7" w:rsidP="00F6419E">
      <w:pPr>
        <w:pStyle w:val="ListParagraph"/>
        <w:numPr>
          <w:ilvl w:val="0"/>
          <w:numId w:val="41"/>
        </w:numPr>
        <w:spacing w:after="0" w:line="480" w:lineRule="auto"/>
        <w:ind w:left="284" w:hanging="284"/>
        <w:jc w:val="both"/>
        <w:rPr>
          <w:rFonts w:ascii="Times New Roman" w:hAnsi="Times New Roman" w:cs="Times New Roman"/>
          <w:sz w:val="24"/>
          <w:lang w:val="en-US"/>
        </w:rPr>
      </w:pPr>
      <w:r w:rsidRPr="003E51E7">
        <w:rPr>
          <w:rFonts w:ascii="Times New Roman" w:hAnsi="Times New Roman" w:cs="Times New Roman"/>
          <w:sz w:val="24"/>
        </w:rPr>
        <w:t xml:space="preserve">Bakat yang terpendam pada diri siswa dapat dibina sehingga dimungkinkan akan muncul generasi seniman dari sekolah. Jika seni drama mereka dibina dengan baik kemungkinan besar mereka akan menjadi pemeran seni yang baik </w:t>
      </w:r>
      <w:r>
        <w:rPr>
          <w:rFonts w:ascii="Times New Roman" w:hAnsi="Times New Roman" w:cs="Times New Roman"/>
          <w:sz w:val="24"/>
        </w:rPr>
        <w:t xml:space="preserve">suatu saat. </w:t>
      </w:r>
    </w:p>
    <w:p w:rsidR="003E51E7" w:rsidRDefault="003E51E7" w:rsidP="00F6419E">
      <w:pPr>
        <w:pStyle w:val="ListParagraph"/>
        <w:numPr>
          <w:ilvl w:val="0"/>
          <w:numId w:val="41"/>
        </w:numPr>
        <w:spacing w:after="0" w:line="480" w:lineRule="auto"/>
        <w:ind w:left="284" w:hanging="284"/>
        <w:jc w:val="both"/>
        <w:rPr>
          <w:rFonts w:ascii="Times New Roman" w:hAnsi="Times New Roman" w:cs="Times New Roman"/>
          <w:sz w:val="24"/>
          <w:lang w:val="en-US"/>
        </w:rPr>
      </w:pPr>
      <w:r w:rsidRPr="003E51E7">
        <w:rPr>
          <w:rFonts w:ascii="Times New Roman" w:hAnsi="Times New Roman" w:cs="Times New Roman"/>
          <w:sz w:val="24"/>
        </w:rPr>
        <w:t>Kerja sama antar pemain dapat ditumbuhkan dan dibina dengan sebaikbaiknya untuk mendidik siswa dalam menghargai karya atau hasi</w:t>
      </w:r>
      <w:r>
        <w:rPr>
          <w:rFonts w:ascii="Times New Roman" w:hAnsi="Times New Roman" w:cs="Times New Roman"/>
          <w:sz w:val="24"/>
        </w:rPr>
        <w:t xml:space="preserve">l belajar siswa lain. </w:t>
      </w:r>
    </w:p>
    <w:p w:rsidR="003E51E7" w:rsidRDefault="003E51E7" w:rsidP="00F6419E">
      <w:pPr>
        <w:pStyle w:val="ListParagraph"/>
        <w:numPr>
          <w:ilvl w:val="0"/>
          <w:numId w:val="41"/>
        </w:numPr>
        <w:spacing w:after="0" w:line="480" w:lineRule="auto"/>
        <w:ind w:left="284" w:hanging="284"/>
        <w:jc w:val="both"/>
        <w:rPr>
          <w:rFonts w:ascii="Times New Roman" w:hAnsi="Times New Roman" w:cs="Times New Roman"/>
          <w:sz w:val="24"/>
          <w:lang w:val="en-US"/>
        </w:rPr>
      </w:pPr>
      <w:r w:rsidRPr="003E51E7">
        <w:rPr>
          <w:rFonts w:ascii="Times New Roman" w:hAnsi="Times New Roman" w:cs="Times New Roman"/>
          <w:sz w:val="24"/>
        </w:rPr>
        <w:t>Siswa memperoleh pengalaman untuk menerima dan membagi tang</w:t>
      </w:r>
      <w:r>
        <w:rPr>
          <w:rFonts w:ascii="Times New Roman" w:hAnsi="Times New Roman" w:cs="Times New Roman"/>
          <w:sz w:val="24"/>
        </w:rPr>
        <w:t xml:space="preserve">gung jawab dengan sesamanya. </w:t>
      </w:r>
    </w:p>
    <w:p w:rsidR="003E51E7" w:rsidRPr="003E51E7" w:rsidRDefault="003E51E7" w:rsidP="00F6419E">
      <w:pPr>
        <w:pStyle w:val="ListParagraph"/>
        <w:numPr>
          <w:ilvl w:val="0"/>
          <w:numId w:val="41"/>
        </w:numPr>
        <w:spacing w:after="0" w:line="480" w:lineRule="auto"/>
        <w:ind w:left="284" w:hanging="284"/>
        <w:jc w:val="both"/>
        <w:rPr>
          <w:rFonts w:ascii="Times New Roman" w:hAnsi="Times New Roman" w:cs="Times New Roman"/>
          <w:sz w:val="24"/>
          <w:lang w:val="en-US"/>
        </w:rPr>
      </w:pPr>
      <w:r w:rsidRPr="003E51E7">
        <w:rPr>
          <w:rFonts w:ascii="Times New Roman" w:hAnsi="Times New Roman" w:cs="Times New Roman"/>
          <w:sz w:val="24"/>
        </w:rPr>
        <w:t>Bahasa lisan siswa dapat dibina menjadi bahasa yang baik agar mudah difahami orang lain</w:t>
      </w:r>
    </w:p>
    <w:p w:rsidR="00496E73" w:rsidRDefault="00910DB7" w:rsidP="00910DB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10DB7">
        <w:rPr>
          <w:rFonts w:ascii="Times New Roman" w:hAnsi="Times New Roman" w:cs="Times New Roman"/>
          <w:sz w:val="24"/>
        </w:rPr>
        <w:t xml:space="preserve">Selain kelebihan dalam teknik </w:t>
      </w:r>
      <w:r w:rsidRPr="00910DB7">
        <w:rPr>
          <w:rFonts w:ascii="Times New Roman" w:hAnsi="Times New Roman" w:cs="Times New Roman"/>
          <w:i/>
          <w:sz w:val="24"/>
        </w:rPr>
        <w:t>role-playing</w:t>
      </w:r>
      <w:r w:rsidRPr="00910DB7">
        <w:rPr>
          <w:rFonts w:ascii="Times New Roman" w:hAnsi="Times New Roman" w:cs="Times New Roman"/>
          <w:sz w:val="24"/>
        </w:rPr>
        <w:t xml:space="preserve"> memiliki </w:t>
      </w:r>
      <w:r w:rsidR="00496E73" w:rsidRPr="00496E73">
        <w:rPr>
          <w:rFonts w:ascii="Times New Roman" w:hAnsi="Times New Roman" w:cs="Times New Roman"/>
          <w:sz w:val="24"/>
        </w:rPr>
        <w:t>kelemahan atau kekurangan metode bermain</w:t>
      </w:r>
      <w:r w:rsidR="00496E73">
        <w:rPr>
          <w:rFonts w:ascii="Times New Roman" w:hAnsi="Times New Roman" w:cs="Times New Roman"/>
          <w:sz w:val="24"/>
        </w:rPr>
        <w:t xml:space="preserve"> peran adalah sebagai berikut: </w:t>
      </w:r>
      <w:r w:rsidR="00496E73" w:rsidRPr="00496E73">
        <w:rPr>
          <w:rFonts w:ascii="Times New Roman" w:hAnsi="Times New Roman" w:cs="Times New Roman"/>
          <w:i/>
          <w:sz w:val="24"/>
          <w:lang w:val="en-US"/>
        </w:rPr>
        <w:t>r</w:t>
      </w:r>
      <w:r w:rsidR="00496E73" w:rsidRPr="00496E73">
        <w:rPr>
          <w:rFonts w:ascii="Times New Roman" w:hAnsi="Times New Roman" w:cs="Times New Roman"/>
          <w:i/>
          <w:sz w:val="24"/>
        </w:rPr>
        <w:t>ole playing</w:t>
      </w:r>
      <w:r w:rsidR="00496E73" w:rsidRPr="00496E73">
        <w:rPr>
          <w:rFonts w:ascii="Times New Roman" w:hAnsi="Times New Roman" w:cs="Times New Roman"/>
          <w:sz w:val="24"/>
        </w:rPr>
        <w:t xml:space="preserve"> memerlukan waktu yang relatif panjang/banyak. Memerlukan kreativitas dan daya kreasi yang tinggi dari pihak guru maupun peserta didik dan ini tidak semua guru memilikinya. Kebanyakan peserta didik yang ditunjuk sebagai pemeran merasa malu untuk memerankan suatu adegan tertentu. Apabila pelaksanaan role playing atau bermain peran mengalami kegagalan, bukan saja dapat memberi kesan kurang baik, tetapi sekaligus berarti tujuan pembelajaran tidak tercapai. Tidak semua materi pelajaran dapat disajikan melalui metode ini</w:t>
      </w:r>
      <w:r w:rsidR="007E433A">
        <w:rPr>
          <w:rFonts w:ascii="Times New Roman" w:hAnsi="Times New Roman" w:cs="Times New Roman"/>
          <w:sz w:val="24"/>
          <w:lang w:val="en-US"/>
        </w:rPr>
        <w:fldChar w:fldCharType="begin" w:fldLock="1"/>
      </w:r>
      <w:r w:rsidR="00904397">
        <w:rPr>
          <w:rFonts w:ascii="Times New Roman" w:hAnsi="Times New Roman" w:cs="Times New Roman"/>
          <w:sz w:val="24"/>
          <w:lang w:val="en-US"/>
        </w:rPr>
        <w:instrText>ADDIN CSL_CITATION {"citationItems":[{"id":"ITEM-1","itemData":{"DOI":"10.56393/educare.v2i2.1112","abstract":"Tujuan penelitian ini bertujuan untuk mendeskripsikan miskonsepsi dan efektivitas konsepsi pada peserta didik tentang struktur kalimat dasar yaitu subjek dan predikat. Penelitian ini menggunakan metode eksperimen dengan melibatkan dua sekolah  dengan dua  kelas  sebagai dijadikan  kelas  eksperimen  dan  kelas kontrol. Masing-masing kelas diambil lima belas peserta didik kelas VII Sekolah Menengah Pertama secara acak untuk dijadikan sampel. Data  yang  terkait  dengan  permasalahan  di  atas  dikumpulkan  dengan  tes  dan  kuesioner. Data  yang  terkumpul  dianalisis  secara  deskriptif  dan  uji  t. dianalisis   secara   deskriptif   dan   penyimpulannya   dinyatakan   dengan   persentase. Hasil penelitian menemukan pertama, terdapat miskonsepsi-miskonsepsi    peserta didik    tentang    unsursubjek  dan  predikat.  Namun,  setelah  dilakukan treatment,  miskonsepsi peserta didik tentang unsur subjek dan  predikat  mengalami  penurunan. Kedua, strategi pengubahan   konsepsi  dengan   konflik   kognitif cukup efektif   menurunkan   miskonsepsi   peserta didik tentang  unsur  subjek  dan  predikat.  Ketiga, tingkat penguasaan peserta didik tentang subjek dan predikat yang diajarkan   dengan   model   konstruktivisme   dengan pendekatan  inkuiri  lebih  baik  daripada  peserta didik  yang diajarkan  dengan   model   konvensional.","author":[{"dropping-particle":"","family":"Rahmi","given":"Nindya Aghata","non-dropping-particle":"","parse-names":false,"suffix":""}],"container-title":"Educare : Jurnal Penelitian Pendidikan dan Pembelajaran","id":"ITEM-1","issue":"2","issued":{"date-parts":[["2022"]]},"page":"34-41","title":"Analisis Proses Pembelajaran Bahasa Indonesia dengan Model Konstruktivisme di Sekolah Menengah Pertama","type":"article-journal","volume":"2"},"uris":["http://www.mendeley.com/documents/?uuid=7c870bf1-7071-43e0-b724-2ce1fbe384f9"]}],"mendeley":{"formattedCitation":"(Rahmi, 2022)","plainTextFormattedCitation":"(Rahmi, 2022)","previouslyFormattedCitation":"(Rahmi, 2022)"},"properties":{"noteIndex":0},"schema":"https://github.com/citation-style-language/schema/raw/master/csl-citation.json"}</w:instrText>
      </w:r>
      <w:r w:rsidR="007E433A">
        <w:rPr>
          <w:rFonts w:ascii="Times New Roman" w:hAnsi="Times New Roman" w:cs="Times New Roman"/>
          <w:sz w:val="24"/>
          <w:lang w:val="en-US"/>
        </w:rPr>
        <w:fldChar w:fldCharType="separate"/>
      </w:r>
      <w:r w:rsidR="00496E73" w:rsidRPr="00496E73">
        <w:rPr>
          <w:rFonts w:ascii="Times New Roman" w:hAnsi="Times New Roman" w:cs="Times New Roman"/>
          <w:noProof/>
          <w:sz w:val="24"/>
          <w:lang w:val="en-US"/>
        </w:rPr>
        <w:t>(Rahmi, 2022)</w:t>
      </w:r>
      <w:r w:rsidR="007E433A">
        <w:rPr>
          <w:rFonts w:ascii="Times New Roman" w:hAnsi="Times New Roman" w:cs="Times New Roman"/>
          <w:sz w:val="24"/>
          <w:lang w:val="en-US"/>
        </w:rPr>
        <w:fldChar w:fldCharType="end"/>
      </w:r>
      <w:r w:rsidR="00496E73">
        <w:rPr>
          <w:rFonts w:ascii="Times New Roman" w:hAnsi="Times New Roman" w:cs="Times New Roman"/>
          <w:sz w:val="24"/>
          <w:lang w:val="en-US"/>
        </w:rPr>
        <w:t>.</w:t>
      </w:r>
    </w:p>
    <w:p w:rsidR="00496E73" w:rsidRPr="00496E73" w:rsidRDefault="00496E73" w:rsidP="00910DB7">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Berdasarkan paparan diatas dapat disimpulkan t</w:t>
      </w:r>
      <w:r w:rsidRPr="00496E73">
        <w:rPr>
          <w:rFonts w:ascii="Times New Roman" w:hAnsi="Times New Roman" w:cs="Times New Roman"/>
          <w:sz w:val="24"/>
        </w:rPr>
        <w:t xml:space="preserve">eknik </w:t>
      </w:r>
      <w:r w:rsidRPr="00496E73">
        <w:rPr>
          <w:rFonts w:ascii="Times New Roman" w:hAnsi="Times New Roman" w:cs="Times New Roman"/>
          <w:bCs/>
          <w:sz w:val="24"/>
          <w:u w:val="single"/>
        </w:rPr>
        <w:t>role-playing</w:t>
      </w:r>
      <w:r w:rsidRPr="00496E73">
        <w:rPr>
          <w:rFonts w:ascii="Times New Roman" w:hAnsi="Times New Roman" w:cs="Times New Roman"/>
          <w:sz w:val="24"/>
        </w:rPr>
        <w:t xml:space="preserve"> dalam konseling dan pembelajaran melibatkan pengembangan imajinasi serta penghayatan dengan memerankan tokoh atau objek tertentu. Teknik ini memiliki berbagai kelebihan, seperti melatih daya ingat, kreativitas, kerja sama, serta kemampuan berkomunikasi siswa. Selain itu, role-playing juga membantu mengasah bakat seni dan tanggung jawab sosial. Namun, teknik ini memiliki beberapa kelemahan, seperti membutuhkan waktu yang panjang, memerlukan kreativitas tinggi dari guru dan siswa, serta adanya kendala bagi siswa yang merasa malu untuk berperan. Jika tidak diterapkan dengan baik, </w:t>
      </w:r>
      <w:r w:rsidRPr="00496E73">
        <w:rPr>
          <w:rFonts w:ascii="Times New Roman" w:hAnsi="Times New Roman" w:cs="Times New Roman"/>
          <w:i/>
          <w:sz w:val="24"/>
        </w:rPr>
        <w:t>role-playing</w:t>
      </w:r>
      <w:r w:rsidRPr="00496E73">
        <w:rPr>
          <w:rFonts w:ascii="Times New Roman" w:hAnsi="Times New Roman" w:cs="Times New Roman"/>
          <w:sz w:val="24"/>
        </w:rPr>
        <w:t xml:space="preserve"> dapat menghambat pencapaian tujuan pembelajaran.</w:t>
      </w:r>
    </w:p>
    <w:p w:rsidR="00910DB7" w:rsidRPr="00C71906" w:rsidRDefault="00910DB7" w:rsidP="00910DB7">
      <w:pPr>
        <w:spacing w:after="0" w:line="480" w:lineRule="auto"/>
        <w:jc w:val="both"/>
        <w:rPr>
          <w:rFonts w:ascii="Times New Roman" w:hAnsi="Times New Roman" w:cs="Times New Roman"/>
          <w:b/>
          <w:i/>
          <w:sz w:val="24"/>
          <w:lang w:val="en-US"/>
        </w:rPr>
      </w:pPr>
      <w:r w:rsidRPr="00910DB7">
        <w:rPr>
          <w:rFonts w:ascii="Times New Roman" w:hAnsi="Times New Roman" w:cs="Times New Roman"/>
          <w:b/>
          <w:sz w:val="24"/>
          <w:lang w:val="en-US"/>
        </w:rPr>
        <w:t>2.</w:t>
      </w:r>
      <w:r w:rsidR="001F1036">
        <w:rPr>
          <w:rFonts w:ascii="Times New Roman" w:hAnsi="Times New Roman" w:cs="Times New Roman"/>
          <w:b/>
          <w:sz w:val="24"/>
          <w:lang w:val="en-US"/>
        </w:rPr>
        <w:t>2.</w:t>
      </w:r>
      <w:r w:rsidR="00B25FBC">
        <w:rPr>
          <w:rFonts w:ascii="Times New Roman" w:hAnsi="Times New Roman" w:cs="Times New Roman"/>
          <w:b/>
          <w:sz w:val="24"/>
          <w:lang w:val="en-US"/>
        </w:rPr>
        <w:t>10</w:t>
      </w:r>
      <w:r w:rsidRPr="00910DB7">
        <w:rPr>
          <w:rFonts w:ascii="Times New Roman" w:hAnsi="Times New Roman" w:cs="Times New Roman"/>
          <w:b/>
          <w:sz w:val="24"/>
          <w:lang w:val="en-US"/>
        </w:rPr>
        <w:tab/>
      </w:r>
      <w:r w:rsidR="00740022">
        <w:rPr>
          <w:rFonts w:ascii="Times New Roman" w:hAnsi="Times New Roman" w:cs="Times New Roman"/>
          <w:b/>
          <w:sz w:val="24"/>
        </w:rPr>
        <w:t>Tahap-</w:t>
      </w:r>
      <w:r w:rsidR="00740022">
        <w:rPr>
          <w:rFonts w:ascii="Times New Roman" w:hAnsi="Times New Roman" w:cs="Times New Roman"/>
          <w:b/>
          <w:sz w:val="24"/>
          <w:lang w:val="en-US"/>
        </w:rPr>
        <w:t>t</w:t>
      </w:r>
      <w:r w:rsidRPr="00910DB7">
        <w:rPr>
          <w:rFonts w:ascii="Times New Roman" w:hAnsi="Times New Roman" w:cs="Times New Roman"/>
          <w:b/>
          <w:sz w:val="24"/>
        </w:rPr>
        <w:t xml:space="preserve">ahap Teknik </w:t>
      </w:r>
      <w:r w:rsidRPr="00C71906">
        <w:rPr>
          <w:rFonts w:ascii="Times New Roman" w:hAnsi="Times New Roman" w:cs="Times New Roman"/>
          <w:b/>
          <w:i/>
          <w:sz w:val="24"/>
        </w:rPr>
        <w:t>Role Playing</w:t>
      </w:r>
    </w:p>
    <w:p w:rsidR="002A47AD" w:rsidRDefault="001F1036" w:rsidP="00D0781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2A47AD" w:rsidRPr="002A47AD">
        <w:rPr>
          <w:rFonts w:ascii="Times New Roman" w:hAnsi="Times New Roman" w:cs="Times New Roman"/>
          <w:sz w:val="24"/>
        </w:rPr>
        <w:t xml:space="preserve">Tahapan-tahapan pelaksanaan </w:t>
      </w:r>
      <w:r w:rsidR="002A47AD" w:rsidRPr="00F738D0">
        <w:rPr>
          <w:rFonts w:ascii="Times New Roman" w:hAnsi="Times New Roman" w:cs="Times New Roman"/>
          <w:i/>
          <w:sz w:val="24"/>
        </w:rPr>
        <w:t>role-playing</w:t>
      </w:r>
      <w:r w:rsidR="002A47AD" w:rsidRPr="002A47AD">
        <w:rPr>
          <w:rFonts w:ascii="Times New Roman" w:hAnsi="Times New Roman" w:cs="Times New Roman"/>
          <w:sz w:val="24"/>
        </w:rPr>
        <w:t xml:space="preserve"> yang telah dibagi menjadi empat tahapan yang memiliki fungsinya masing-masing dan makin mempermudah anggota kelompok untuk menjalankan tugas maupun perannya, berikut ini adalah tahapan</w:t>
      </w:r>
      <w:r w:rsidR="00975EBF">
        <w:rPr>
          <w:rFonts w:ascii="Times New Roman" w:hAnsi="Times New Roman" w:cs="Times New Roman"/>
          <w:sz w:val="24"/>
        </w:rPr>
        <w:t>-</w:t>
      </w:r>
      <w:r w:rsidR="002A47AD" w:rsidRPr="002A47AD">
        <w:rPr>
          <w:rFonts w:ascii="Times New Roman" w:hAnsi="Times New Roman" w:cs="Times New Roman"/>
          <w:sz w:val="24"/>
        </w:rPr>
        <w:t xml:space="preserve">tahapan di dalam yang ada dalam bimbingan kelompok dalam teknik </w:t>
      </w:r>
      <w:r w:rsidR="002A47AD" w:rsidRPr="002A47AD">
        <w:rPr>
          <w:rFonts w:ascii="Times New Roman" w:hAnsi="Times New Roman" w:cs="Times New Roman"/>
          <w:i/>
          <w:sz w:val="24"/>
        </w:rPr>
        <w:t>role-playing</w:t>
      </w:r>
      <w:r w:rsidR="002A47AD">
        <w:rPr>
          <w:rFonts w:ascii="Times New Roman" w:hAnsi="Times New Roman" w:cs="Times New Roman"/>
          <w:sz w:val="24"/>
          <w:lang w:val="en-US"/>
        </w:rPr>
        <w:t>sebagai berikut</w:t>
      </w:r>
      <w:r w:rsidR="007E433A">
        <w:rPr>
          <w:rFonts w:ascii="Times New Roman" w:hAnsi="Times New Roman" w:cs="Times New Roman"/>
          <w:sz w:val="24"/>
          <w:lang w:val="en-US"/>
        </w:rPr>
        <w:fldChar w:fldCharType="begin" w:fldLock="1"/>
      </w:r>
      <w:r w:rsidR="00A77886">
        <w:rPr>
          <w:rFonts w:ascii="Times New Roman" w:hAnsi="Times New Roman" w:cs="Times New Roman"/>
          <w:sz w:val="24"/>
          <w:lang w:val="en-US"/>
        </w:rPr>
        <w:instrText>ADDIN CSL_CITATION {"citationItems":[{"id":"ITEM-1","itemData":{"author":[{"dropping-particle":"Al","family":"Khair","given":"Muhammad Rizqi","non-dropping-particle":"","parse-names":false,"suffix":""}],"id":"ITEM-1","issued":{"date-parts":[["2023"]]},"publisher":"UNIVERSITAS ISLAM NEGERI AR-RANIRY BANDA ACEH","title":"Efektivitas Teknik Role Playing Melalui Layanan Bimbingan Kelompok Untuk Mengurangi Academic Burnout Siswa Kelas VIII SMP Negeri 1 Darul Imarah","type":"thesis"},"uris":["http://www.mendeley.com/documents/?uuid=c5368e31-83c8-40b9-a5e8-8ca3501cebaf"]}],"mendeley":{"formattedCitation":"(Khair, 2023)","plainTextFormattedCitation":"(Khair, 2023)","previouslyFormattedCitation":"(Khair, 2023)"},"properties":{"noteIndex":0},"schema":"https://github.com/citation-style-language/schema/raw/master/csl-citation.json"}</w:instrText>
      </w:r>
      <w:r w:rsidR="007E433A">
        <w:rPr>
          <w:rFonts w:ascii="Times New Roman" w:hAnsi="Times New Roman" w:cs="Times New Roman"/>
          <w:sz w:val="24"/>
          <w:lang w:val="en-US"/>
        </w:rPr>
        <w:fldChar w:fldCharType="separate"/>
      </w:r>
      <w:r w:rsidR="00970347" w:rsidRPr="00970347">
        <w:rPr>
          <w:rFonts w:ascii="Times New Roman" w:hAnsi="Times New Roman" w:cs="Times New Roman"/>
          <w:noProof/>
          <w:sz w:val="24"/>
          <w:lang w:val="en-US"/>
        </w:rPr>
        <w:t>(Khair, 2023)</w:t>
      </w:r>
      <w:r w:rsidR="007E433A">
        <w:rPr>
          <w:rFonts w:ascii="Times New Roman" w:hAnsi="Times New Roman" w:cs="Times New Roman"/>
          <w:sz w:val="24"/>
          <w:lang w:val="en-US"/>
        </w:rPr>
        <w:fldChar w:fldCharType="end"/>
      </w:r>
      <w:r w:rsidR="002A47AD">
        <w:rPr>
          <w:rFonts w:ascii="Times New Roman" w:hAnsi="Times New Roman" w:cs="Times New Roman"/>
          <w:sz w:val="24"/>
          <w:lang w:val="en-US"/>
        </w:rPr>
        <w:t>:</w:t>
      </w:r>
    </w:p>
    <w:p w:rsidR="002A47AD" w:rsidRDefault="002A47AD" w:rsidP="00F6419E">
      <w:pPr>
        <w:pStyle w:val="ListParagraph"/>
        <w:numPr>
          <w:ilvl w:val="0"/>
          <w:numId w:val="18"/>
        </w:numPr>
        <w:spacing w:after="0" w:line="480" w:lineRule="auto"/>
        <w:ind w:left="284" w:hanging="284"/>
        <w:jc w:val="both"/>
        <w:rPr>
          <w:rFonts w:ascii="Times New Roman" w:hAnsi="Times New Roman" w:cs="Times New Roman"/>
          <w:sz w:val="24"/>
          <w:lang w:val="en-US"/>
        </w:rPr>
      </w:pPr>
      <w:r w:rsidRPr="002A47AD">
        <w:rPr>
          <w:rFonts w:ascii="Times New Roman" w:hAnsi="Times New Roman" w:cs="Times New Roman"/>
          <w:sz w:val="24"/>
        </w:rPr>
        <w:t xml:space="preserve">Tahap pengenalan, anggota kelompok melibatkan diri kedalam kegiatan kelompok. Yaitu dengan cara saling mengenalkan diri. Pemimpin kelompok mengungkapkan tujuan diberikannya layanan. Setelah itu angota kelompok menetapkan dasar-dasar atau aturanaturan yang akan digunakan dalam kegiatan </w:t>
      </w:r>
      <w:r w:rsidRPr="002A47AD">
        <w:rPr>
          <w:rFonts w:ascii="Times New Roman" w:hAnsi="Times New Roman" w:cs="Times New Roman"/>
          <w:i/>
          <w:sz w:val="24"/>
        </w:rPr>
        <w:t>role-playing</w:t>
      </w:r>
      <w:r w:rsidRPr="002A47AD">
        <w:rPr>
          <w:rFonts w:ascii="Times New Roman" w:hAnsi="Times New Roman" w:cs="Times New Roman"/>
          <w:sz w:val="24"/>
        </w:rPr>
        <w:t>. Kegiatan pengungkapan dan pengenalan diri anggota kelompok menurut Prayitno disebut tahap pembentukan.</w:t>
      </w:r>
    </w:p>
    <w:p w:rsidR="002A47AD" w:rsidRDefault="002A47AD" w:rsidP="00F6419E">
      <w:pPr>
        <w:pStyle w:val="ListParagraph"/>
        <w:numPr>
          <w:ilvl w:val="0"/>
          <w:numId w:val="18"/>
        </w:numPr>
        <w:spacing w:after="0" w:line="480" w:lineRule="auto"/>
        <w:ind w:left="284" w:hanging="284"/>
        <w:jc w:val="both"/>
        <w:rPr>
          <w:rFonts w:ascii="Times New Roman" w:hAnsi="Times New Roman" w:cs="Times New Roman"/>
          <w:sz w:val="24"/>
          <w:lang w:val="en-US"/>
        </w:rPr>
      </w:pPr>
      <w:r w:rsidRPr="002A47AD">
        <w:rPr>
          <w:rFonts w:ascii="Times New Roman" w:hAnsi="Times New Roman" w:cs="Times New Roman"/>
          <w:sz w:val="24"/>
        </w:rPr>
        <w:t>Tahap peralihan, setelah anggota kelompok memperkenalkan diri, danmengerti serta memahami tujuan diberikannya layanan, serta telahmenetapkan aturan yang akan digunakan dalam kegiatan roleplaying. Pemimpin kelompok menjelaskan dan menegaskan lagi hal-hal yang telah dibahas dan ditetapkan pada kegiatan sebelumnya. Kegiatan seperti ini menurut Prayitno disebut tahap peralihan</w:t>
      </w:r>
      <w:r>
        <w:rPr>
          <w:rFonts w:ascii="Times New Roman" w:hAnsi="Times New Roman" w:cs="Times New Roman"/>
          <w:sz w:val="24"/>
          <w:lang w:val="en-US"/>
        </w:rPr>
        <w:t>.</w:t>
      </w:r>
    </w:p>
    <w:p w:rsidR="002A47AD" w:rsidRPr="00F738D0" w:rsidRDefault="002A47AD" w:rsidP="00F6419E">
      <w:pPr>
        <w:pStyle w:val="ListParagraph"/>
        <w:numPr>
          <w:ilvl w:val="0"/>
          <w:numId w:val="18"/>
        </w:numPr>
        <w:spacing w:after="0" w:line="480" w:lineRule="auto"/>
        <w:ind w:left="284" w:hanging="284"/>
        <w:jc w:val="both"/>
        <w:rPr>
          <w:rFonts w:ascii="Times New Roman" w:hAnsi="Times New Roman" w:cs="Times New Roman"/>
          <w:sz w:val="24"/>
          <w:lang w:val="en-US"/>
        </w:rPr>
      </w:pPr>
      <w:r w:rsidRPr="002A47AD">
        <w:rPr>
          <w:rFonts w:ascii="Times New Roman" w:hAnsi="Times New Roman" w:cs="Times New Roman"/>
          <w:sz w:val="24"/>
        </w:rPr>
        <w:t xml:space="preserve">Tahap inti, setelah anggota kelompok sudah mantap dan siap mengikuti kegiatan </w:t>
      </w:r>
      <w:r w:rsidRPr="002A47AD">
        <w:rPr>
          <w:rFonts w:ascii="Times New Roman" w:hAnsi="Times New Roman" w:cs="Times New Roman"/>
          <w:i/>
          <w:sz w:val="24"/>
        </w:rPr>
        <w:t>role-playing</w:t>
      </w:r>
      <w:r w:rsidRPr="002A47AD">
        <w:rPr>
          <w:rFonts w:ascii="Times New Roman" w:hAnsi="Times New Roman" w:cs="Times New Roman"/>
          <w:sz w:val="24"/>
        </w:rPr>
        <w:t>, pemimpin kelompok mengarahkan anggota kelompok pada kegiatan selanjutnya. Anggota kelompok setuju untuk menjelaskansuatu permasalahan secara mendalam dan kemudian dibuatkan suatu peranberdasarkan permasalahan tersebut Sebelum peran dimainkan, menurut Brown kegiatan yang dilakukan yaitu:</w:t>
      </w:r>
      <w:r w:rsidRPr="00F738D0">
        <w:rPr>
          <w:rFonts w:ascii="Times New Roman" w:hAnsi="Times New Roman" w:cs="Times New Roman"/>
          <w:sz w:val="24"/>
        </w:rPr>
        <w:t xml:space="preserve">“Setelah anggota kelompok menjelaskan permasalahan yang di miliki secara jelas, pemimpin kelompok bersama anggota memilih anggota yang akanmemainkan peran. Anggota yang cocok dan bersedia memainkan perandapat memainkan peran-nya, sedangkan anggota yang lain menjadipengamat atau penilai ketika adegan berlangsung.Tahap ini yaitu seluruh anggota kelompok menceritakan permasalahan yangmereka alami khususnya masalah komunikasi interpersonal yang menjadikendala bagi mereka selama ini, setelah mereka menceritakan masalah makaanggota kelompok akan diarahkan latihan peran dan akan menampilkanperannya masing-masing, bagi anggota kelompok yang belum tampil makamereka dipersilahkan untuk menjadi pengamat. </w:t>
      </w:r>
    </w:p>
    <w:p w:rsidR="002A47AD" w:rsidRDefault="002A47AD" w:rsidP="00F6419E">
      <w:pPr>
        <w:pStyle w:val="ListParagraph"/>
        <w:numPr>
          <w:ilvl w:val="0"/>
          <w:numId w:val="18"/>
        </w:numPr>
        <w:spacing w:after="0" w:line="480" w:lineRule="auto"/>
        <w:ind w:left="284" w:hanging="284"/>
        <w:jc w:val="both"/>
        <w:rPr>
          <w:rFonts w:ascii="Times New Roman" w:hAnsi="Times New Roman" w:cs="Times New Roman"/>
          <w:sz w:val="24"/>
          <w:lang w:val="en-US"/>
        </w:rPr>
      </w:pPr>
      <w:r w:rsidRPr="002A47AD">
        <w:rPr>
          <w:rFonts w:ascii="Times New Roman" w:hAnsi="Times New Roman" w:cs="Times New Roman"/>
          <w:sz w:val="24"/>
        </w:rPr>
        <w:t>Tahap pengakhiran, membahas masalah yang dimainkan oleh masingmasing anggota kelompok melalui peran- peran yang di mainkan. Setelah perjanjian di awal terkait waktu yang telah disepakati bersama sudah habismaka masing-masing anggota kelompok melakukan kesepakatan untuk mengakhiri permainan peran tersebut. Apabila permainan belum selsai maka anggota kelompok membuat kesepakatan pertemuan berikutnya.</w:t>
      </w:r>
    </w:p>
    <w:p w:rsidR="00A515B9" w:rsidRDefault="002A47AD" w:rsidP="002A47A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A47AD">
        <w:rPr>
          <w:rFonts w:ascii="Times New Roman" w:hAnsi="Times New Roman" w:cs="Times New Roman"/>
          <w:sz w:val="24"/>
        </w:rPr>
        <w:t xml:space="preserve">Terkait dengan tahapan tahapan pelaksanaan </w:t>
      </w:r>
      <w:r w:rsidRPr="002A47AD">
        <w:rPr>
          <w:rFonts w:ascii="Times New Roman" w:hAnsi="Times New Roman" w:cs="Times New Roman"/>
          <w:i/>
          <w:sz w:val="24"/>
        </w:rPr>
        <w:t>role-playing</w:t>
      </w:r>
      <w:r w:rsidRPr="002A47AD">
        <w:rPr>
          <w:rFonts w:ascii="Times New Roman" w:hAnsi="Times New Roman" w:cs="Times New Roman"/>
          <w:sz w:val="24"/>
        </w:rPr>
        <w:t xml:space="preserve"> yang telah dibagi menjadi keempat tahapan yang memiliki fungsinya masing</w:t>
      </w:r>
      <w:r w:rsidR="00D3568A">
        <w:rPr>
          <w:rFonts w:ascii="Times New Roman" w:hAnsi="Times New Roman" w:cs="Times New Roman"/>
          <w:sz w:val="24"/>
        </w:rPr>
        <w:t>-</w:t>
      </w:r>
      <w:r w:rsidRPr="002A47AD">
        <w:rPr>
          <w:rFonts w:ascii="Times New Roman" w:hAnsi="Times New Roman" w:cs="Times New Roman"/>
          <w:sz w:val="24"/>
        </w:rPr>
        <w:t>masing dan makin mempermudah anggota kelompok untuk menjalankantugas maupun perann</w:t>
      </w:r>
      <w:r w:rsidR="00D3568A">
        <w:rPr>
          <w:rFonts w:ascii="Times New Roman" w:hAnsi="Times New Roman" w:cs="Times New Roman"/>
          <w:sz w:val="24"/>
        </w:rPr>
        <w:t>ya</w:t>
      </w:r>
      <w:r w:rsidR="00D3568A">
        <w:rPr>
          <w:rFonts w:ascii="Times New Roman" w:hAnsi="Times New Roman" w:cs="Times New Roman"/>
          <w:sz w:val="24"/>
          <w:lang w:val="en-US"/>
        </w:rPr>
        <w:t xml:space="preserve">. </w:t>
      </w:r>
      <w:r w:rsidR="00A515B9" w:rsidRPr="00A515B9">
        <w:rPr>
          <w:rFonts w:ascii="Times New Roman" w:hAnsi="Times New Roman" w:cs="Times New Roman"/>
          <w:sz w:val="24"/>
          <w:lang w:val="en-US"/>
        </w:rPr>
        <w:t>Selanjutnya,</w:t>
      </w:r>
      <w:r w:rsidR="00A515B9" w:rsidRPr="00A515B9">
        <w:rPr>
          <w:rFonts w:ascii="Times New Roman" w:hAnsi="Times New Roman" w:cs="Times New Roman"/>
          <w:sz w:val="24"/>
        </w:rPr>
        <w:t xml:space="preserve"> Shaftels </w:t>
      </w:r>
      <w:r w:rsidR="00F738D0">
        <w:rPr>
          <w:rFonts w:ascii="Times New Roman" w:hAnsi="Times New Roman" w:cs="Times New Roman"/>
          <w:sz w:val="24"/>
          <w:lang w:val="en-US"/>
        </w:rPr>
        <w:t xml:space="preserve">dalam (Sagala, 2010) </w:t>
      </w:r>
      <w:r w:rsidR="00A515B9" w:rsidRPr="00A515B9">
        <w:rPr>
          <w:rFonts w:ascii="Times New Roman" w:hAnsi="Times New Roman" w:cs="Times New Roman"/>
          <w:sz w:val="24"/>
        </w:rPr>
        <w:t xml:space="preserve">membagi </w:t>
      </w:r>
      <w:r w:rsidR="00A515B9">
        <w:rPr>
          <w:rFonts w:ascii="Times New Roman" w:hAnsi="Times New Roman" w:cs="Times New Roman"/>
          <w:sz w:val="24"/>
        </w:rPr>
        <w:t>tahapan</w:t>
      </w:r>
      <w:r w:rsidR="00740022">
        <w:rPr>
          <w:rFonts w:ascii="Times New Roman" w:hAnsi="Times New Roman" w:cs="Times New Roman"/>
          <w:sz w:val="24"/>
        </w:rPr>
        <w:t>-tahapan</w:t>
      </w:r>
      <w:r w:rsidR="00A515B9" w:rsidRPr="00A515B9">
        <w:rPr>
          <w:rFonts w:ascii="Times New Roman" w:hAnsi="Times New Roman" w:cs="Times New Roman"/>
          <w:sz w:val="24"/>
        </w:rPr>
        <w:t xml:space="preserve">melaksanakan </w:t>
      </w:r>
      <w:r w:rsidR="00A515B9" w:rsidRPr="00A515B9">
        <w:rPr>
          <w:rFonts w:ascii="Times New Roman" w:hAnsi="Times New Roman" w:cs="Times New Roman"/>
          <w:i/>
          <w:sz w:val="24"/>
        </w:rPr>
        <w:t>role playing</w:t>
      </w:r>
      <w:r w:rsidR="00A515B9" w:rsidRPr="00A515B9">
        <w:rPr>
          <w:rFonts w:ascii="Times New Roman" w:hAnsi="Times New Roman" w:cs="Times New Roman"/>
          <w:sz w:val="24"/>
        </w:rPr>
        <w:t xml:space="preserve"> menjadi </w:t>
      </w:r>
      <w:r w:rsidR="00A515B9">
        <w:rPr>
          <w:rFonts w:ascii="Times New Roman" w:hAnsi="Times New Roman" w:cs="Times New Roman"/>
          <w:sz w:val="24"/>
          <w:lang w:val="en-US"/>
        </w:rPr>
        <w:t>s</w:t>
      </w:r>
      <w:r w:rsidR="00A515B9">
        <w:rPr>
          <w:rFonts w:ascii="Times New Roman" w:hAnsi="Times New Roman" w:cs="Times New Roman"/>
          <w:sz w:val="24"/>
        </w:rPr>
        <w:t>embilan</w:t>
      </w:r>
      <w:r w:rsidR="00A515B9">
        <w:rPr>
          <w:rFonts w:ascii="Times New Roman" w:hAnsi="Times New Roman" w:cs="Times New Roman"/>
          <w:sz w:val="24"/>
          <w:lang w:val="en-US"/>
        </w:rPr>
        <w:t>:</w:t>
      </w:r>
    </w:p>
    <w:p w:rsidR="00A515B9" w:rsidRDefault="00A515B9" w:rsidP="00740022">
      <w:pPr>
        <w:spacing w:after="0"/>
        <w:jc w:val="center"/>
        <w:rPr>
          <w:rFonts w:ascii="Times New Roman" w:hAnsi="Times New Roman" w:cs="Times New Roman"/>
          <w:b/>
          <w:sz w:val="24"/>
          <w:lang w:val="en-US"/>
        </w:rPr>
      </w:pPr>
      <w:r>
        <w:rPr>
          <w:rFonts w:ascii="Times New Roman" w:hAnsi="Times New Roman" w:cs="Times New Roman"/>
          <w:b/>
          <w:sz w:val="24"/>
          <w:lang w:val="en-US"/>
        </w:rPr>
        <w:t xml:space="preserve">Tabel 2.1 </w:t>
      </w:r>
      <w:r>
        <w:rPr>
          <w:rFonts w:ascii="Times New Roman" w:hAnsi="Times New Roman" w:cs="Times New Roman"/>
          <w:b/>
          <w:sz w:val="24"/>
        </w:rPr>
        <w:t>Tahapan</w:t>
      </w:r>
      <w:r w:rsidRPr="00A515B9">
        <w:rPr>
          <w:rFonts w:ascii="Times New Roman" w:hAnsi="Times New Roman" w:cs="Times New Roman"/>
          <w:b/>
          <w:sz w:val="24"/>
        </w:rPr>
        <w:t xml:space="preserve">–Tahapan Pelaksanaan </w:t>
      </w:r>
      <w:r w:rsidRPr="00C71906">
        <w:rPr>
          <w:rFonts w:ascii="Times New Roman" w:hAnsi="Times New Roman" w:cs="Times New Roman"/>
          <w:b/>
          <w:i/>
          <w:sz w:val="24"/>
        </w:rPr>
        <w:t>Role Playing</w:t>
      </w:r>
    </w:p>
    <w:tbl>
      <w:tblPr>
        <w:tblStyle w:val="TableGrid"/>
        <w:tblW w:w="0" w:type="auto"/>
        <w:tblInd w:w="108" w:type="dxa"/>
        <w:tblLook w:val="04A0"/>
      </w:tblPr>
      <w:tblGrid>
        <w:gridCol w:w="570"/>
        <w:gridCol w:w="2691"/>
        <w:gridCol w:w="4680"/>
      </w:tblGrid>
      <w:tr w:rsidR="003354E2" w:rsidTr="00740022">
        <w:trPr>
          <w:trHeight w:val="359"/>
          <w:tblHeader/>
        </w:trPr>
        <w:tc>
          <w:tcPr>
            <w:tcW w:w="570" w:type="dxa"/>
            <w:vAlign w:val="center"/>
          </w:tcPr>
          <w:p w:rsidR="003354E2" w:rsidRDefault="003354E2" w:rsidP="00E96DAF">
            <w:pPr>
              <w:jc w:val="center"/>
              <w:rPr>
                <w:rFonts w:ascii="Times New Roman" w:hAnsi="Times New Roman" w:cs="Times New Roman"/>
                <w:b/>
                <w:sz w:val="24"/>
                <w:lang w:val="en-US"/>
              </w:rPr>
            </w:pPr>
            <w:r>
              <w:rPr>
                <w:rFonts w:ascii="Times New Roman" w:hAnsi="Times New Roman" w:cs="Times New Roman"/>
                <w:b/>
                <w:sz w:val="24"/>
                <w:lang w:val="en-US"/>
              </w:rPr>
              <w:t>No.</w:t>
            </w:r>
          </w:p>
        </w:tc>
        <w:tc>
          <w:tcPr>
            <w:tcW w:w="2691" w:type="dxa"/>
            <w:vAlign w:val="center"/>
          </w:tcPr>
          <w:p w:rsidR="003354E2" w:rsidRDefault="003354E2" w:rsidP="00E96DAF">
            <w:pPr>
              <w:jc w:val="center"/>
              <w:rPr>
                <w:rFonts w:ascii="Times New Roman" w:hAnsi="Times New Roman" w:cs="Times New Roman"/>
                <w:b/>
                <w:sz w:val="24"/>
                <w:lang w:val="en-US"/>
              </w:rPr>
            </w:pPr>
            <w:r>
              <w:rPr>
                <w:rFonts w:ascii="Times New Roman" w:hAnsi="Times New Roman" w:cs="Times New Roman"/>
                <w:b/>
                <w:sz w:val="24"/>
              </w:rPr>
              <w:t>Tahapan</w:t>
            </w:r>
            <w:r w:rsidRPr="00A515B9">
              <w:rPr>
                <w:rFonts w:ascii="Times New Roman" w:hAnsi="Times New Roman" w:cs="Times New Roman"/>
                <w:b/>
                <w:sz w:val="24"/>
              </w:rPr>
              <w:t>–Tahapan</w:t>
            </w:r>
          </w:p>
        </w:tc>
        <w:tc>
          <w:tcPr>
            <w:tcW w:w="4680" w:type="dxa"/>
            <w:vAlign w:val="center"/>
          </w:tcPr>
          <w:p w:rsidR="003354E2" w:rsidRPr="003354E2" w:rsidRDefault="003354E2" w:rsidP="00E96DAF">
            <w:pPr>
              <w:jc w:val="center"/>
              <w:rPr>
                <w:rFonts w:ascii="Times New Roman" w:hAnsi="Times New Roman" w:cs="Times New Roman"/>
                <w:b/>
                <w:sz w:val="24"/>
                <w:lang w:val="en-US"/>
              </w:rPr>
            </w:pPr>
            <w:r>
              <w:rPr>
                <w:rFonts w:ascii="Times New Roman" w:hAnsi="Times New Roman" w:cs="Times New Roman"/>
                <w:b/>
                <w:sz w:val="24"/>
                <w:lang w:val="en-US"/>
              </w:rPr>
              <w:t>Aspek</w:t>
            </w:r>
            <w:r w:rsidRPr="00A515B9">
              <w:rPr>
                <w:rFonts w:ascii="Times New Roman" w:hAnsi="Times New Roman" w:cs="Times New Roman"/>
                <w:b/>
                <w:sz w:val="24"/>
              </w:rPr>
              <w:t>–</w:t>
            </w:r>
            <w:r>
              <w:rPr>
                <w:rFonts w:ascii="Times New Roman" w:hAnsi="Times New Roman" w:cs="Times New Roman"/>
                <w:b/>
                <w:sz w:val="24"/>
                <w:lang w:val="en-US"/>
              </w:rPr>
              <w:t>Aspek</w:t>
            </w:r>
          </w:p>
        </w:tc>
      </w:tr>
      <w:tr w:rsidR="003354E2" w:rsidTr="00740022">
        <w:tc>
          <w:tcPr>
            <w:tcW w:w="570" w:type="dxa"/>
          </w:tcPr>
          <w:p w:rsidR="003354E2" w:rsidRPr="003354E2" w:rsidRDefault="003354E2" w:rsidP="00E96DAF">
            <w:pPr>
              <w:jc w:val="center"/>
              <w:rPr>
                <w:rFonts w:ascii="Times New Roman" w:hAnsi="Times New Roman" w:cs="Times New Roman"/>
                <w:sz w:val="24"/>
                <w:lang w:val="en-US"/>
              </w:rPr>
            </w:pPr>
            <w:r w:rsidRPr="003354E2">
              <w:rPr>
                <w:rFonts w:ascii="Times New Roman" w:hAnsi="Times New Roman" w:cs="Times New Roman"/>
                <w:sz w:val="24"/>
                <w:lang w:val="en-US"/>
              </w:rPr>
              <w:t>1</w:t>
            </w:r>
          </w:p>
        </w:tc>
        <w:tc>
          <w:tcPr>
            <w:tcW w:w="2691" w:type="dxa"/>
          </w:tcPr>
          <w:p w:rsidR="003354E2" w:rsidRPr="003354E2" w:rsidRDefault="003354E2" w:rsidP="00E96DAF">
            <w:pPr>
              <w:rPr>
                <w:rFonts w:ascii="Times New Roman" w:hAnsi="Times New Roman" w:cs="Times New Roman"/>
                <w:sz w:val="24"/>
                <w:lang w:val="en-US"/>
              </w:rPr>
            </w:pPr>
            <w:r>
              <w:rPr>
                <w:rFonts w:ascii="Times New Roman" w:hAnsi="Times New Roman" w:cs="Times New Roman"/>
                <w:sz w:val="24"/>
                <w:lang w:val="en-US"/>
              </w:rPr>
              <w:t>Tahap I : Pemanasan</w:t>
            </w:r>
          </w:p>
        </w:tc>
        <w:tc>
          <w:tcPr>
            <w:tcW w:w="4680" w:type="dxa"/>
          </w:tcPr>
          <w:p w:rsidR="003354E2" w:rsidRDefault="003354E2" w:rsidP="00F6419E">
            <w:pPr>
              <w:pStyle w:val="ListParagraph"/>
              <w:numPr>
                <w:ilvl w:val="0"/>
                <w:numId w:val="20"/>
              </w:numPr>
              <w:ind w:left="317"/>
              <w:rPr>
                <w:rFonts w:ascii="Times New Roman" w:hAnsi="Times New Roman" w:cs="Times New Roman"/>
                <w:sz w:val="24"/>
                <w:lang w:val="en-US"/>
              </w:rPr>
            </w:pPr>
            <w:r>
              <w:rPr>
                <w:rFonts w:ascii="Times New Roman" w:hAnsi="Times New Roman" w:cs="Times New Roman"/>
                <w:sz w:val="24"/>
                <w:lang w:val="en-US"/>
              </w:rPr>
              <w:t>Mengidentifikasi dan mengenalkan masalah.</w:t>
            </w:r>
          </w:p>
          <w:p w:rsidR="003354E2" w:rsidRDefault="003354E2" w:rsidP="00F6419E">
            <w:pPr>
              <w:pStyle w:val="ListParagraph"/>
              <w:numPr>
                <w:ilvl w:val="0"/>
                <w:numId w:val="20"/>
              </w:numPr>
              <w:ind w:left="317"/>
              <w:rPr>
                <w:rFonts w:ascii="Times New Roman" w:hAnsi="Times New Roman" w:cs="Times New Roman"/>
                <w:sz w:val="24"/>
                <w:lang w:val="en-US"/>
              </w:rPr>
            </w:pPr>
            <w:r>
              <w:rPr>
                <w:rFonts w:ascii="Times New Roman" w:hAnsi="Times New Roman" w:cs="Times New Roman"/>
                <w:sz w:val="24"/>
                <w:lang w:val="en-US"/>
              </w:rPr>
              <w:t>Memperjelas masalah.</w:t>
            </w:r>
          </w:p>
          <w:p w:rsidR="003354E2" w:rsidRDefault="003354E2" w:rsidP="00F6419E">
            <w:pPr>
              <w:pStyle w:val="ListParagraph"/>
              <w:numPr>
                <w:ilvl w:val="0"/>
                <w:numId w:val="20"/>
              </w:numPr>
              <w:ind w:left="317"/>
              <w:rPr>
                <w:rFonts w:ascii="Times New Roman" w:hAnsi="Times New Roman" w:cs="Times New Roman"/>
                <w:sz w:val="24"/>
                <w:lang w:val="en-US"/>
              </w:rPr>
            </w:pPr>
            <w:r>
              <w:rPr>
                <w:rFonts w:ascii="Times New Roman" w:hAnsi="Times New Roman" w:cs="Times New Roman"/>
                <w:sz w:val="24"/>
                <w:lang w:val="en-US"/>
              </w:rPr>
              <w:t>Menafsirkan masalah.</w:t>
            </w:r>
          </w:p>
          <w:p w:rsidR="003354E2" w:rsidRPr="003354E2" w:rsidRDefault="003354E2" w:rsidP="00F6419E">
            <w:pPr>
              <w:pStyle w:val="ListParagraph"/>
              <w:numPr>
                <w:ilvl w:val="0"/>
                <w:numId w:val="20"/>
              </w:numPr>
              <w:ind w:left="317"/>
              <w:rPr>
                <w:rFonts w:ascii="Times New Roman" w:hAnsi="Times New Roman" w:cs="Times New Roman"/>
                <w:sz w:val="24"/>
                <w:lang w:val="en-US"/>
              </w:rPr>
            </w:pPr>
            <w:r>
              <w:rPr>
                <w:rFonts w:ascii="Times New Roman" w:hAnsi="Times New Roman" w:cs="Times New Roman"/>
                <w:sz w:val="24"/>
                <w:lang w:val="en-US"/>
              </w:rPr>
              <w:t xml:space="preserve">Menjelaskan </w:t>
            </w:r>
            <w:r>
              <w:rPr>
                <w:rFonts w:ascii="Times New Roman" w:hAnsi="Times New Roman" w:cs="Times New Roman"/>
                <w:i/>
                <w:sz w:val="24"/>
                <w:lang w:val="en-US"/>
              </w:rPr>
              <w:t>role playing</w:t>
            </w:r>
            <w:r>
              <w:rPr>
                <w:rFonts w:ascii="Times New Roman" w:hAnsi="Times New Roman" w:cs="Times New Roman"/>
                <w:sz w:val="24"/>
                <w:lang w:val="en-US"/>
              </w:rPr>
              <w:t>.</w:t>
            </w:r>
          </w:p>
        </w:tc>
      </w:tr>
      <w:tr w:rsidR="003354E2" w:rsidTr="00740022">
        <w:tc>
          <w:tcPr>
            <w:tcW w:w="570" w:type="dxa"/>
          </w:tcPr>
          <w:p w:rsidR="003354E2" w:rsidRPr="003354E2" w:rsidRDefault="003354E2" w:rsidP="00E96DAF">
            <w:pPr>
              <w:jc w:val="center"/>
              <w:rPr>
                <w:rFonts w:ascii="Times New Roman" w:hAnsi="Times New Roman" w:cs="Times New Roman"/>
                <w:sz w:val="24"/>
                <w:lang w:val="en-US"/>
              </w:rPr>
            </w:pPr>
            <w:r>
              <w:rPr>
                <w:rFonts w:ascii="Times New Roman" w:hAnsi="Times New Roman" w:cs="Times New Roman"/>
                <w:sz w:val="24"/>
                <w:lang w:val="en-US"/>
              </w:rPr>
              <w:t>2</w:t>
            </w:r>
          </w:p>
        </w:tc>
        <w:tc>
          <w:tcPr>
            <w:tcW w:w="2691" w:type="dxa"/>
          </w:tcPr>
          <w:p w:rsidR="003354E2" w:rsidRPr="003354E2" w:rsidRDefault="003354E2" w:rsidP="00E96DAF">
            <w:pPr>
              <w:rPr>
                <w:rFonts w:ascii="Times New Roman" w:hAnsi="Times New Roman" w:cs="Times New Roman"/>
                <w:sz w:val="24"/>
                <w:lang w:val="en-US"/>
              </w:rPr>
            </w:pPr>
            <w:r>
              <w:rPr>
                <w:rFonts w:ascii="Times New Roman" w:hAnsi="Times New Roman" w:cs="Times New Roman"/>
                <w:sz w:val="24"/>
                <w:lang w:val="en-US"/>
              </w:rPr>
              <w:t>Tahap II : Memilih Partisipan (peran)</w:t>
            </w:r>
          </w:p>
        </w:tc>
        <w:tc>
          <w:tcPr>
            <w:tcW w:w="4680" w:type="dxa"/>
          </w:tcPr>
          <w:p w:rsidR="003354E2" w:rsidRDefault="003354E2" w:rsidP="00F6419E">
            <w:pPr>
              <w:pStyle w:val="ListParagraph"/>
              <w:numPr>
                <w:ilvl w:val="0"/>
                <w:numId w:val="21"/>
              </w:numPr>
              <w:ind w:left="317"/>
              <w:jc w:val="both"/>
              <w:rPr>
                <w:rFonts w:ascii="Times New Roman" w:hAnsi="Times New Roman" w:cs="Times New Roman"/>
                <w:sz w:val="24"/>
                <w:lang w:val="en-US"/>
              </w:rPr>
            </w:pPr>
            <w:r>
              <w:rPr>
                <w:rFonts w:ascii="Times New Roman" w:hAnsi="Times New Roman" w:cs="Times New Roman"/>
                <w:sz w:val="24"/>
                <w:lang w:val="en-US"/>
              </w:rPr>
              <w:t>Menganalisis peran.</w:t>
            </w:r>
          </w:p>
          <w:p w:rsidR="003354E2" w:rsidRPr="003354E2" w:rsidRDefault="003354E2" w:rsidP="00F6419E">
            <w:pPr>
              <w:pStyle w:val="ListParagraph"/>
              <w:numPr>
                <w:ilvl w:val="0"/>
                <w:numId w:val="21"/>
              </w:numPr>
              <w:ind w:left="317"/>
              <w:jc w:val="both"/>
              <w:rPr>
                <w:rFonts w:ascii="Times New Roman" w:hAnsi="Times New Roman" w:cs="Times New Roman"/>
                <w:sz w:val="24"/>
                <w:lang w:val="en-US"/>
              </w:rPr>
            </w:pPr>
            <w:r w:rsidRPr="003354E2">
              <w:rPr>
                <w:rFonts w:ascii="Times New Roman" w:hAnsi="Times New Roman" w:cs="Times New Roman"/>
                <w:sz w:val="24"/>
              </w:rPr>
              <w:t>Memilih pemain yang akan melakukan peran</w:t>
            </w:r>
            <w:r>
              <w:rPr>
                <w:rFonts w:ascii="Times New Roman" w:hAnsi="Times New Roman" w:cs="Times New Roman"/>
                <w:sz w:val="24"/>
                <w:lang w:val="en-US"/>
              </w:rPr>
              <w:t>.</w:t>
            </w:r>
          </w:p>
        </w:tc>
      </w:tr>
      <w:tr w:rsidR="003354E2" w:rsidTr="00740022">
        <w:tc>
          <w:tcPr>
            <w:tcW w:w="570" w:type="dxa"/>
          </w:tcPr>
          <w:p w:rsidR="003354E2" w:rsidRPr="003354E2" w:rsidRDefault="003354E2" w:rsidP="00E96DAF">
            <w:pPr>
              <w:jc w:val="center"/>
              <w:rPr>
                <w:rFonts w:ascii="Times New Roman" w:hAnsi="Times New Roman" w:cs="Times New Roman"/>
                <w:sz w:val="24"/>
                <w:lang w:val="en-US"/>
              </w:rPr>
            </w:pPr>
            <w:r>
              <w:rPr>
                <w:rFonts w:ascii="Times New Roman" w:hAnsi="Times New Roman" w:cs="Times New Roman"/>
                <w:sz w:val="24"/>
                <w:lang w:val="en-US"/>
              </w:rPr>
              <w:t>3</w:t>
            </w:r>
          </w:p>
        </w:tc>
        <w:tc>
          <w:tcPr>
            <w:tcW w:w="2691" w:type="dxa"/>
          </w:tcPr>
          <w:p w:rsidR="003354E2" w:rsidRPr="003354E2" w:rsidRDefault="003354E2" w:rsidP="00E96DAF">
            <w:pPr>
              <w:jc w:val="both"/>
              <w:rPr>
                <w:rFonts w:ascii="Times New Roman" w:hAnsi="Times New Roman" w:cs="Times New Roman"/>
                <w:sz w:val="24"/>
                <w:lang w:val="en-US"/>
              </w:rPr>
            </w:pPr>
            <w:r>
              <w:rPr>
                <w:rFonts w:ascii="Times New Roman" w:hAnsi="Times New Roman" w:cs="Times New Roman"/>
                <w:sz w:val="24"/>
                <w:lang w:val="en-US"/>
              </w:rPr>
              <w:t xml:space="preserve">Tahap III : </w:t>
            </w:r>
            <w:r w:rsidR="008A5E25" w:rsidRPr="008A5E25">
              <w:rPr>
                <w:rFonts w:ascii="Times New Roman" w:hAnsi="Times New Roman" w:cs="Times New Roman"/>
                <w:sz w:val="24"/>
              </w:rPr>
              <w:t>Mengatur Setting Tempat Kejadian</w:t>
            </w:r>
          </w:p>
        </w:tc>
        <w:tc>
          <w:tcPr>
            <w:tcW w:w="4680" w:type="dxa"/>
          </w:tcPr>
          <w:p w:rsidR="008A5E25" w:rsidRDefault="008A5E25" w:rsidP="00F6419E">
            <w:pPr>
              <w:pStyle w:val="ListParagraph"/>
              <w:numPr>
                <w:ilvl w:val="0"/>
                <w:numId w:val="22"/>
              </w:numPr>
              <w:ind w:left="317"/>
              <w:rPr>
                <w:rFonts w:ascii="Times New Roman" w:hAnsi="Times New Roman" w:cs="Times New Roman"/>
                <w:sz w:val="24"/>
                <w:lang w:val="en-US"/>
              </w:rPr>
            </w:pPr>
            <w:r w:rsidRPr="008A5E25">
              <w:rPr>
                <w:rFonts w:ascii="Times New Roman" w:hAnsi="Times New Roman" w:cs="Times New Roman"/>
                <w:sz w:val="24"/>
              </w:rPr>
              <w:t>Men</w:t>
            </w:r>
            <w:r>
              <w:rPr>
                <w:rFonts w:ascii="Times New Roman" w:hAnsi="Times New Roman" w:cs="Times New Roman"/>
                <w:sz w:val="24"/>
              </w:rPr>
              <w:t>gatur sesi-sesi/batas tindakan</w:t>
            </w:r>
            <w:r>
              <w:rPr>
                <w:rFonts w:ascii="Times New Roman" w:hAnsi="Times New Roman" w:cs="Times New Roman"/>
                <w:sz w:val="24"/>
                <w:lang w:val="en-US"/>
              </w:rPr>
              <w:t>.</w:t>
            </w:r>
          </w:p>
          <w:p w:rsidR="008A5E25" w:rsidRDefault="008A5E25" w:rsidP="00F6419E">
            <w:pPr>
              <w:pStyle w:val="ListParagraph"/>
              <w:numPr>
                <w:ilvl w:val="0"/>
                <w:numId w:val="22"/>
              </w:numPr>
              <w:ind w:left="317"/>
              <w:rPr>
                <w:rFonts w:ascii="Times New Roman" w:hAnsi="Times New Roman" w:cs="Times New Roman"/>
                <w:sz w:val="24"/>
                <w:lang w:val="en-US"/>
              </w:rPr>
            </w:pPr>
            <w:r w:rsidRPr="008A5E25">
              <w:rPr>
                <w:rFonts w:ascii="Times New Roman" w:hAnsi="Times New Roman" w:cs="Times New Roman"/>
                <w:sz w:val="24"/>
              </w:rPr>
              <w:t xml:space="preserve">Menegaskan kembali </w:t>
            </w:r>
            <w:r>
              <w:rPr>
                <w:rFonts w:ascii="Times New Roman" w:hAnsi="Times New Roman" w:cs="Times New Roman"/>
                <w:sz w:val="24"/>
              </w:rPr>
              <w:t>peran</w:t>
            </w:r>
            <w:r>
              <w:rPr>
                <w:rFonts w:ascii="Times New Roman" w:hAnsi="Times New Roman" w:cs="Times New Roman"/>
                <w:sz w:val="24"/>
                <w:lang w:val="en-US"/>
              </w:rPr>
              <w:t>.</w:t>
            </w:r>
          </w:p>
          <w:p w:rsidR="003354E2" w:rsidRPr="008A5E25" w:rsidRDefault="008A5E25" w:rsidP="00F6419E">
            <w:pPr>
              <w:pStyle w:val="ListParagraph"/>
              <w:numPr>
                <w:ilvl w:val="0"/>
                <w:numId w:val="22"/>
              </w:numPr>
              <w:ind w:left="317"/>
              <w:rPr>
                <w:rFonts w:ascii="Times New Roman" w:hAnsi="Times New Roman" w:cs="Times New Roman"/>
                <w:sz w:val="24"/>
                <w:lang w:val="en-US"/>
              </w:rPr>
            </w:pPr>
            <w:r w:rsidRPr="008A5E25">
              <w:rPr>
                <w:rFonts w:ascii="Times New Roman" w:hAnsi="Times New Roman" w:cs="Times New Roman"/>
                <w:sz w:val="24"/>
              </w:rPr>
              <w:t>Lebih mendekat pada situasi yang bermasalah</w:t>
            </w:r>
            <w:r>
              <w:rPr>
                <w:rFonts w:ascii="Times New Roman" w:hAnsi="Times New Roman" w:cs="Times New Roman"/>
                <w:sz w:val="24"/>
                <w:lang w:val="en-US"/>
              </w:rPr>
              <w:t>.</w:t>
            </w:r>
          </w:p>
        </w:tc>
      </w:tr>
      <w:tr w:rsidR="003354E2" w:rsidTr="00740022">
        <w:tc>
          <w:tcPr>
            <w:tcW w:w="570" w:type="dxa"/>
          </w:tcPr>
          <w:p w:rsidR="003354E2" w:rsidRPr="003354E2" w:rsidRDefault="008A5E25" w:rsidP="00E96DAF">
            <w:pPr>
              <w:jc w:val="center"/>
              <w:rPr>
                <w:rFonts w:ascii="Times New Roman" w:hAnsi="Times New Roman" w:cs="Times New Roman"/>
                <w:sz w:val="24"/>
                <w:lang w:val="en-US"/>
              </w:rPr>
            </w:pPr>
            <w:r>
              <w:rPr>
                <w:rFonts w:ascii="Times New Roman" w:hAnsi="Times New Roman" w:cs="Times New Roman"/>
                <w:sz w:val="24"/>
                <w:lang w:val="en-US"/>
              </w:rPr>
              <w:t>4</w:t>
            </w:r>
          </w:p>
        </w:tc>
        <w:tc>
          <w:tcPr>
            <w:tcW w:w="2691" w:type="dxa"/>
          </w:tcPr>
          <w:p w:rsidR="003354E2" w:rsidRPr="003354E2" w:rsidRDefault="008A5E25" w:rsidP="00E96DAF">
            <w:pPr>
              <w:jc w:val="both"/>
              <w:rPr>
                <w:rFonts w:ascii="Times New Roman" w:hAnsi="Times New Roman" w:cs="Times New Roman"/>
                <w:sz w:val="24"/>
                <w:lang w:val="en-US"/>
              </w:rPr>
            </w:pPr>
            <w:r w:rsidRPr="008A5E25">
              <w:rPr>
                <w:rFonts w:ascii="Times New Roman" w:hAnsi="Times New Roman" w:cs="Times New Roman"/>
                <w:sz w:val="24"/>
              </w:rPr>
              <w:t>Tahap IV : Menyiapkan Observer (pengamat)</w:t>
            </w:r>
          </w:p>
        </w:tc>
        <w:tc>
          <w:tcPr>
            <w:tcW w:w="4680" w:type="dxa"/>
          </w:tcPr>
          <w:p w:rsidR="008A5E25" w:rsidRDefault="008A5E25" w:rsidP="00F6419E">
            <w:pPr>
              <w:pStyle w:val="ListParagraph"/>
              <w:numPr>
                <w:ilvl w:val="0"/>
                <w:numId w:val="23"/>
              </w:numPr>
              <w:ind w:left="317"/>
              <w:rPr>
                <w:rFonts w:ascii="Times New Roman" w:hAnsi="Times New Roman" w:cs="Times New Roman"/>
                <w:sz w:val="24"/>
                <w:lang w:val="en-US"/>
              </w:rPr>
            </w:pPr>
            <w:r w:rsidRPr="008A5E25">
              <w:rPr>
                <w:rFonts w:ascii="Times New Roman" w:hAnsi="Times New Roman" w:cs="Times New Roman"/>
                <w:sz w:val="24"/>
              </w:rPr>
              <w:t>Memutu</w:t>
            </w:r>
            <w:r>
              <w:rPr>
                <w:rFonts w:ascii="Times New Roman" w:hAnsi="Times New Roman" w:cs="Times New Roman"/>
                <w:sz w:val="24"/>
              </w:rPr>
              <w:t>skan apa yang dicari /diamati</w:t>
            </w:r>
            <w:r>
              <w:rPr>
                <w:rFonts w:ascii="Times New Roman" w:hAnsi="Times New Roman" w:cs="Times New Roman"/>
                <w:sz w:val="24"/>
                <w:lang w:val="en-US"/>
              </w:rPr>
              <w:t>.</w:t>
            </w:r>
          </w:p>
          <w:p w:rsidR="003354E2" w:rsidRPr="008A5E25" w:rsidRDefault="008A5E25" w:rsidP="00F6419E">
            <w:pPr>
              <w:pStyle w:val="ListParagraph"/>
              <w:numPr>
                <w:ilvl w:val="0"/>
                <w:numId w:val="23"/>
              </w:numPr>
              <w:ind w:left="317"/>
              <w:rPr>
                <w:rFonts w:ascii="Times New Roman" w:hAnsi="Times New Roman" w:cs="Times New Roman"/>
                <w:sz w:val="24"/>
                <w:lang w:val="en-US"/>
              </w:rPr>
            </w:pPr>
            <w:r w:rsidRPr="008A5E25">
              <w:rPr>
                <w:rFonts w:ascii="Times New Roman" w:hAnsi="Times New Roman" w:cs="Times New Roman"/>
                <w:sz w:val="24"/>
              </w:rPr>
              <w:t>Memberikan tugas</w:t>
            </w:r>
            <w:r>
              <w:rPr>
                <w:rFonts w:ascii="Times New Roman" w:hAnsi="Times New Roman" w:cs="Times New Roman"/>
                <w:sz w:val="24"/>
                <w:lang w:val="en-US"/>
              </w:rPr>
              <w:t>.</w:t>
            </w:r>
            <w:r w:rsidRPr="008A5E25">
              <w:rPr>
                <w:rFonts w:ascii="Times New Roman" w:hAnsi="Times New Roman" w:cs="Times New Roman"/>
                <w:sz w:val="24"/>
              </w:rPr>
              <w:t xml:space="preserve"> pengamatan</w:t>
            </w:r>
            <w:r>
              <w:rPr>
                <w:rFonts w:ascii="Times New Roman" w:hAnsi="Times New Roman" w:cs="Times New Roman"/>
                <w:sz w:val="24"/>
                <w:lang w:val="en-US"/>
              </w:rPr>
              <w:t>.</w:t>
            </w:r>
          </w:p>
        </w:tc>
      </w:tr>
      <w:tr w:rsidR="003354E2" w:rsidTr="00740022">
        <w:tc>
          <w:tcPr>
            <w:tcW w:w="570" w:type="dxa"/>
          </w:tcPr>
          <w:p w:rsidR="003354E2" w:rsidRPr="003354E2" w:rsidRDefault="008A5E25" w:rsidP="00E96DAF">
            <w:pPr>
              <w:jc w:val="center"/>
              <w:rPr>
                <w:rFonts w:ascii="Times New Roman" w:hAnsi="Times New Roman" w:cs="Times New Roman"/>
                <w:sz w:val="24"/>
                <w:lang w:val="en-US"/>
              </w:rPr>
            </w:pPr>
            <w:r>
              <w:rPr>
                <w:rFonts w:ascii="Times New Roman" w:hAnsi="Times New Roman" w:cs="Times New Roman"/>
                <w:sz w:val="24"/>
                <w:lang w:val="en-US"/>
              </w:rPr>
              <w:t>5</w:t>
            </w:r>
          </w:p>
        </w:tc>
        <w:tc>
          <w:tcPr>
            <w:tcW w:w="2691" w:type="dxa"/>
          </w:tcPr>
          <w:p w:rsidR="003354E2" w:rsidRPr="003354E2" w:rsidRDefault="008A5E25" w:rsidP="00E96DAF">
            <w:pPr>
              <w:jc w:val="both"/>
              <w:rPr>
                <w:rFonts w:ascii="Times New Roman" w:hAnsi="Times New Roman" w:cs="Times New Roman"/>
                <w:sz w:val="24"/>
                <w:lang w:val="en-US"/>
              </w:rPr>
            </w:pPr>
            <w:r w:rsidRPr="008A5E25">
              <w:rPr>
                <w:rFonts w:ascii="Times New Roman" w:hAnsi="Times New Roman" w:cs="Times New Roman"/>
                <w:sz w:val="24"/>
              </w:rPr>
              <w:t>Tahap V : Pemeranan</w:t>
            </w:r>
          </w:p>
        </w:tc>
        <w:tc>
          <w:tcPr>
            <w:tcW w:w="4680" w:type="dxa"/>
          </w:tcPr>
          <w:p w:rsidR="008A5E25" w:rsidRDefault="008A5E25" w:rsidP="00F6419E">
            <w:pPr>
              <w:pStyle w:val="ListParagraph"/>
              <w:numPr>
                <w:ilvl w:val="0"/>
                <w:numId w:val="24"/>
              </w:numPr>
              <w:ind w:left="317"/>
              <w:rPr>
                <w:rFonts w:ascii="Times New Roman" w:hAnsi="Times New Roman" w:cs="Times New Roman"/>
                <w:sz w:val="24"/>
                <w:lang w:val="en-US"/>
              </w:rPr>
            </w:pPr>
            <w:r>
              <w:rPr>
                <w:rFonts w:ascii="Times New Roman" w:hAnsi="Times New Roman" w:cs="Times New Roman"/>
                <w:sz w:val="24"/>
              </w:rPr>
              <w:t xml:space="preserve">Memulai </w:t>
            </w:r>
            <w:r w:rsidRPr="00F738D0">
              <w:rPr>
                <w:rFonts w:ascii="Times New Roman" w:hAnsi="Times New Roman" w:cs="Times New Roman"/>
                <w:i/>
                <w:sz w:val="24"/>
              </w:rPr>
              <w:t>role playing</w:t>
            </w:r>
            <w:r>
              <w:rPr>
                <w:rFonts w:ascii="Times New Roman" w:hAnsi="Times New Roman" w:cs="Times New Roman"/>
                <w:sz w:val="24"/>
                <w:lang w:val="en-US"/>
              </w:rPr>
              <w:t>.</w:t>
            </w:r>
          </w:p>
          <w:p w:rsidR="003354E2" w:rsidRPr="008A5E25" w:rsidRDefault="008A5E25" w:rsidP="00F6419E">
            <w:pPr>
              <w:pStyle w:val="ListParagraph"/>
              <w:numPr>
                <w:ilvl w:val="0"/>
                <w:numId w:val="24"/>
              </w:numPr>
              <w:ind w:left="317"/>
              <w:rPr>
                <w:rFonts w:ascii="Times New Roman" w:hAnsi="Times New Roman" w:cs="Times New Roman"/>
                <w:sz w:val="24"/>
                <w:lang w:val="en-US"/>
              </w:rPr>
            </w:pPr>
            <w:r w:rsidRPr="008A5E25">
              <w:rPr>
                <w:rFonts w:ascii="Times New Roman" w:hAnsi="Times New Roman" w:cs="Times New Roman"/>
                <w:sz w:val="24"/>
              </w:rPr>
              <w:t xml:space="preserve">Mengukuhkan </w:t>
            </w:r>
            <w:r w:rsidRPr="00F738D0">
              <w:rPr>
                <w:rFonts w:ascii="Times New Roman" w:hAnsi="Times New Roman" w:cs="Times New Roman"/>
                <w:i/>
                <w:sz w:val="24"/>
              </w:rPr>
              <w:t>role playing</w:t>
            </w:r>
            <w:r>
              <w:rPr>
                <w:rFonts w:ascii="Times New Roman" w:hAnsi="Times New Roman" w:cs="Times New Roman"/>
                <w:sz w:val="24"/>
                <w:lang w:val="en-US"/>
              </w:rPr>
              <w:t>.</w:t>
            </w:r>
          </w:p>
        </w:tc>
      </w:tr>
      <w:tr w:rsidR="003354E2" w:rsidTr="00740022">
        <w:tc>
          <w:tcPr>
            <w:tcW w:w="570" w:type="dxa"/>
          </w:tcPr>
          <w:p w:rsidR="003354E2" w:rsidRPr="003354E2" w:rsidRDefault="008A5E25" w:rsidP="00E96DAF">
            <w:pPr>
              <w:jc w:val="center"/>
              <w:rPr>
                <w:rFonts w:ascii="Times New Roman" w:hAnsi="Times New Roman" w:cs="Times New Roman"/>
                <w:sz w:val="24"/>
                <w:lang w:val="en-US"/>
              </w:rPr>
            </w:pPr>
            <w:r>
              <w:rPr>
                <w:rFonts w:ascii="Times New Roman" w:hAnsi="Times New Roman" w:cs="Times New Roman"/>
                <w:sz w:val="24"/>
                <w:lang w:val="en-US"/>
              </w:rPr>
              <w:t>6</w:t>
            </w:r>
          </w:p>
        </w:tc>
        <w:tc>
          <w:tcPr>
            <w:tcW w:w="2691" w:type="dxa"/>
          </w:tcPr>
          <w:p w:rsidR="003354E2" w:rsidRPr="003354E2" w:rsidRDefault="008A5E25" w:rsidP="00E96DAF">
            <w:pPr>
              <w:jc w:val="both"/>
              <w:rPr>
                <w:rFonts w:ascii="Times New Roman" w:hAnsi="Times New Roman" w:cs="Times New Roman"/>
                <w:sz w:val="24"/>
                <w:lang w:val="en-US"/>
              </w:rPr>
            </w:pPr>
            <w:r w:rsidRPr="008A5E25">
              <w:rPr>
                <w:rFonts w:ascii="Times New Roman" w:hAnsi="Times New Roman" w:cs="Times New Roman"/>
                <w:sz w:val="24"/>
              </w:rPr>
              <w:t>Tahap VI : diskusi dan evaluasi</w:t>
            </w:r>
          </w:p>
        </w:tc>
        <w:tc>
          <w:tcPr>
            <w:tcW w:w="4680" w:type="dxa"/>
          </w:tcPr>
          <w:p w:rsidR="008A5E25" w:rsidRDefault="008A5E25" w:rsidP="00F6419E">
            <w:pPr>
              <w:pStyle w:val="ListParagraph"/>
              <w:numPr>
                <w:ilvl w:val="0"/>
                <w:numId w:val="25"/>
              </w:numPr>
              <w:ind w:left="317"/>
              <w:rPr>
                <w:rFonts w:ascii="Times New Roman" w:hAnsi="Times New Roman" w:cs="Times New Roman"/>
                <w:sz w:val="24"/>
                <w:lang w:val="en-US"/>
              </w:rPr>
            </w:pPr>
            <w:r w:rsidRPr="008A5E25">
              <w:rPr>
                <w:rFonts w:ascii="Times New Roman" w:hAnsi="Times New Roman" w:cs="Times New Roman"/>
                <w:sz w:val="24"/>
              </w:rPr>
              <w:t>Mereviu pemeranan</w:t>
            </w:r>
            <w:r>
              <w:rPr>
                <w:rFonts w:ascii="Times New Roman" w:hAnsi="Times New Roman" w:cs="Times New Roman"/>
                <w:sz w:val="24"/>
              </w:rPr>
              <w:t xml:space="preserve"> (kejadian, posisi, kenyataan)</w:t>
            </w:r>
            <w:r>
              <w:rPr>
                <w:rFonts w:ascii="Times New Roman" w:hAnsi="Times New Roman" w:cs="Times New Roman"/>
                <w:sz w:val="24"/>
                <w:lang w:val="en-US"/>
              </w:rPr>
              <w:t>.</w:t>
            </w:r>
          </w:p>
          <w:p w:rsidR="008A5E25" w:rsidRDefault="008A5E25" w:rsidP="00F6419E">
            <w:pPr>
              <w:pStyle w:val="ListParagraph"/>
              <w:numPr>
                <w:ilvl w:val="0"/>
                <w:numId w:val="25"/>
              </w:numPr>
              <w:ind w:left="317"/>
              <w:rPr>
                <w:rFonts w:ascii="Times New Roman" w:hAnsi="Times New Roman" w:cs="Times New Roman"/>
                <w:sz w:val="24"/>
                <w:lang w:val="en-US"/>
              </w:rPr>
            </w:pPr>
            <w:r w:rsidRPr="008A5E25">
              <w:rPr>
                <w:rFonts w:ascii="Times New Roman" w:hAnsi="Times New Roman" w:cs="Times New Roman"/>
                <w:sz w:val="24"/>
              </w:rPr>
              <w:t>Me</w:t>
            </w:r>
            <w:r>
              <w:rPr>
                <w:rFonts w:ascii="Times New Roman" w:hAnsi="Times New Roman" w:cs="Times New Roman"/>
                <w:sz w:val="24"/>
              </w:rPr>
              <w:t>ndiskusikan fokus –fokus utama</w:t>
            </w:r>
            <w:r>
              <w:rPr>
                <w:rFonts w:ascii="Times New Roman" w:hAnsi="Times New Roman" w:cs="Times New Roman"/>
                <w:sz w:val="24"/>
                <w:lang w:val="en-US"/>
              </w:rPr>
              <w:t>.</w:t>
            </w:r>
          </w:p>
          <w:p w:rsidR="003354E2" w:rsidRPr="008A5E25" w:rsidRDefault="008A5E25" w:rsidP="00F6419E">
            <w:pPr>
              <w:pStyle w:val="ListParagraph"/>
              <w:numPr>
                <w:ilvl w:val="0"/>
                <w:numId w:val="25"/>
              </w:numPr>
              <w:ind w:left="317"/>
              <w:rPr>
                <w:rFonts w:ascii="Times New Roman" w:hAnsi="Times New Roman" w:cs="Times New Roman"/>
                <w:sz w:val="24"/>
                <w:lang w:val="en-US"/>
              </w:rPr>
            </w:pPr>
            <w:r w:rsidRPr="008A5E25">
              <w:rPr>
                <w:rFonts w:ascii="Times New Roman" w:hAnsi="Times New Roman" w:cs="Times New Roman"/>
                <w:sz w:val="24"/>
              </w:rPr>
              <w:t>Mengembangkan pemeranan selanjutnya</w:t>
            </w:r>
            <w:r>
              <w:rPr>
                <w:rFonts w:ascii="Times New Roman" w:hAnsi="Times New Roman" w:cs="Times New Roman"/>
                <w:sz w:val="24"/>
                <w:lang w:val="en-US"/>
              </w:rPr>
              <w:t>.</w:t>
            </w:r>
          </w:p>
        </w:tc>
      </w:tr>
      <w:tr w:rsidR="003354E2" w:rsidTr="00740022">
        <w:tc>
          <w:tcPr>
            <w:tcW w:w="570" w:type="dxa"/>
          </w:tcPr>
          <w:p w:rsidR="003354E2" w:rsidRPr="003354E2" w:rsidRDefault="008A5E25" w:rsidP="00E96DAF">
            <w:pPr>
              <w:jc w:val="center"/>
              <w:rPr>
                <w:rFonts w:ascii="Times New Roman" w:hAnsi="Times New Roman" w:cs="Times New Roman"/>
                <w:sz w:val="24"/>
                <w:lang w:val="en-US"/>
              </w:rPr>
            </w:pPr>
            <w:r>
              <w:rPr>
                <w:rFonts w:ascii="Times New Roman" w:hAnsi="Times New Roman" w:cs="Times New Roman"/>
                <w:sz w:val="24"/>
                <w:lang w:val="en-US"/>
              </w:rPr>
              <w:t>7</w:t>
            </w:r>
          </w:p>
        </w:tc>
        <w:tc>
          <w:tcPr>
            <w:tcW w:w="2691" w:type="dxa"/>
          </w:tcPr>
          <w:p w:rsidR="003354E2" w:rsidRPr="003354E2" w:rsidRDefault="008A5E25" w:rsidP="00E96DAF">
            <w:pPr>
              <w:jc w:val="both"/>
              <w:rPr>
                <w:rFonts w:ascii="Times New Roman" w:hAnsi="Times New Roman" w:cs="Times New Roman"/>
                <w:sz w:val="24"/>
                <w:lang w:val="en-US"/>
              </w:rPr>
            </w:pPr>
            <w:r w:rsidRPr="008A5E25">
              <w:rPr>
                <w:rFonts w:ascii="Times New Roman" w:hAnsi="Times New Roman" w:cs="Times New Roman"/>
                <w:sz w:val="24"/>
              </w:rPr>
              <w:t>Tahap VII : Pemeranan kembali</w:t>
            </w:r>
          </w:p>
        </w:tc>
        <w:tc>
          <w:tcPr>
            <w:tcW w:w="4680" w:type="dxa"/>
          </w:tcPr>
          <w:p w:rsidR="008A5E25" w:rsidRDefault="008A5E25" w:rsidP="00F6419E">
            <w:pPr>
              <w:pStyle w:val="ListParagraph"/>
              <w:numPr>
                <w:ilvl w:val="0"/>
                <w:numId w:val="26"/>
              </w:numPr>
              <w:ind w:left="317"/>
              <w:rPr>
                <w:rFonts w:ascii="Times New Roman" w:hAnsi="Times New Roman" w:cs="Times New Roman"/>
                <w:sz w:val="24"/>
                <w:lang w:val="en-US"/>
              </w:rPr>
            </w:pPr>
            <w:r w:rsidRPr="008A5E25">
              <w:rPr>
                <w:rFonts w:ascii="Times New Roman" w:hAnsi="Times New Roman" w:cs="Times New Roman"/>
                <w:sz w:val="24"/>
              </w:rPr>
              <w:t>Memain</w:t>
            </w:r>
            <w:r>
              <w:rPr>
                <w:rFonts w:ascii="Times New Roman" w:hAnsi="Times New Roman" w:cs="Times New Roman"/>
                <w:sz w:val="24"/>
              </w:rPr>
              <w:t>kan peran yang telah direvisi</w:t>
            </w:r>
            <w:r>
              <w:rPr>
                <w:rFonts w:ascii="Times New Roman" w:hAnsi="Times New Roman" w:cs="Times New Roman"/>
                <w:sz w:val="24"/>
                <w:lang w:val="en-US"/>
              </w:rPr>
              <w:t>.</w:t>
            </w:r>
          </w:p>
          <w:p w:rsidR="003354E2" w:rsidRPr="008A5E25" w:rsidRDefault="008A5E25" w:rsidP="00F6419E">
            <w:pPr>
              <w:pStyle w:val="ListParagraph"/>
              <w:numPr>
                <w:ilvl w:val="0"/>
                <w:numId w:val="26"/>
              </w:numPr>
              <w:ind w:left="317"/>
              <w:rPr>
                <w:rFonts w:ascii="Times New Roman" w:hAnsi="Times New Roman" w:cs="Times New Roman"/>
                <w:sz w:val="24"/>
                <w:lang w:val="en-US"/>
              </w:rPr>
            </w:pPr>
            <w:r w:rsidRPr="008A5E25">
              <w:rPr>
                <w:rFonts w:ascii="Times New Roman" w:hAnsi="Times New Roman" w:cs="Times New Roman"/>
                <w:sz w:val="24"/>
              </w:rPr>
              <w:t>Memberikan masukkanatau alternatif perilaku dalam langkah selanjutnya</w:t>
            </w:r>
            <w:r>
              <w:rPr>
                <w:rFonts w:ascii="Times New Roman" w:hAnsi="Times New Roman" w:cs="Times New Roman"/>
                <w:sz w:val="24"/>
                <w:lang w:val="en-US"/>
              </w:rPr>
              <w:t>.</w:t>
            </w:r>
          </w:p>
        </w:tc>
      </w:tr>
      <w:tr w:rsidR="008A5E25" w:rsidTr="00740022">
        <w:tc>
          <w:tcPr>
            <w:tcW w:w="570" w:type="dxa"/>
          </w:tcPr>
          <w:p w:rsidR="008A5E25" w:rsidRDefault="008A5E25" w:rsidP="00E96DAF">
            <w:pPr>
              <w:jc w:val="center"/>
              <w:rPr>
                <w:rFonts w:ascii="Times New Roman" w:hAnsi="Times New Roman" w:cs="Times New Roman"/>
                <w:sz w:val="24"/>
                <w:lang w:val="en-US"/>
              </w:rPr>
            </w:pPr>
            <w:r>
              <w:rPr>
                <w:rFonts w:ascii="Times New Roman" w:hAnsi="Times New Roman" w:cs="Times New Roman"/>
                <w:sz w:val="24"/>
                <w:lang w:val="en-US"/>
              </w:rPr>
              <w:t>8</w:t>
            </w:r>
          </w:p>
        </w:tc>
        <w:tc>
          <w:tcPr>
            <w:tcW w:w="2691" w:type="dxa"/>
          </w:tcPr>
          <w:p w:rsidR="008A5E25" w:rsidRPr="008A5E25" w:rsidRDefault="008A5E25" w:rsidP="00E96DAF">
            <w:pPr>
              <w:jc w:val="both"/>
              <w:rPr>
                <w:rFonts w:ascii="Times New Roman" w:hAnsi="Times New Roman" w:cs="Times New Roman"/>
                <w:sz w:val="24"/>
              </w:rPr>
            </w:pPr>
            <w:r w:rsidRPr="008A5E25">
              <w:rPr>
                <w:rFonts w:ascii="Times New Roman" w:hAnsi="Times New Roman" w:cs="Times New Roman"/>
                <w:sz w:val="24"/>
              </w:rPr>
              <w:t>Tahap VIII : Diskusi dan evaluasi</w:t>
            </w:r>
          </w:p>
        </w:tc>
        <w:tc>
          <w:tcPr>
            <w:tcW w:w="4680" w:type="dxa"/>
          </w:tcPr>
          <w:p w:rsidR="008A5E25" w:rsidRPr="008A5E25" w:rsidRDefault="008A5E25" w:rsidP="00F6419E">
            <w:pPr>
              <w:pStyle w:val="ListParagraph"/>
              <w:numPr>
                <w:ilvl w:val="0"/>
                <w:numId w:val="27"/>
              </w:numPr>
              <w:ind w:left="317"/>
              <w:rPr>
                <w:rFonts w:ascii="Times New Roman" w:hAnsi="Times New Roman" w:cs="Times New Roman"/>
                <w:sz w:val="24"/>
              </w:rPr>
            </w:pPr>
            <w:r w:rsidRPr="008A5E25">
              <w:rPr>
                <w:rFonts w:ascii="Times New Roman" w:hAnsi="Times New Roman" w:cs="Times New Roman"/>
                <w:sz w:val="24"/>
              </w:rPr>
              <w:t>Mereviu pemeranan</w:t>
            </w:r>
            <w:r>
              <w:rPr>
                <w:rFonts w:ascii="Times New Roman" w:hAnsi="Times New Roman" w:cs="Times New Roman"/>
                <w:sz w:val="24"/>
              </w:rPr>
              <w:t xml:space="preserve"> (kejadian, posisi, kenyataan)</w:t>
            </w:r>
            <w:r>
              <w:rPr>
                <w:rFonts w:ascii="Times New Roman" w:hAnsi="Times New Roman" w:cs="Times New Roman"/>
                <w:sz w:val="24"/>
                <w:lang w:val="en-US"/>
              </w:rPr>
              <w:t>.</w:t>
            </w:r>
          </w:p>
          <w:p w:rsidR="008A5E25" w:rsidRPr="008A5E25" w:rsidRDefault="008A5E25" w:rsidP="00F6419E">
            <w:pPr>
              <w:pStyle w:val="ListParagraph"/>
              <w:numPr>
                <w:ilvl w:val="0"/>
                <w:numId w:val="27"/>
              </w:numPr>
              <w:ind w:left="317"/>
              <w:rPr>
                <w:rFonts w:ascii="Times New Roman" w:hAnsi="Times New Roman" w:cs="Times New Roman"/>
                <w:sz w:val="24"/>
              </w:rPr>
            </w:pPr>
            <w:r w:rsidRPr="008A5E25">
              <w:rPr>
                <w:rFonts w:ascii="Times New Roman" w:hAnsi="Times New Roman" w:cs="Times New Roman"/>
                <w:sz w:val="24"/>
              </w:rPr>
              <w:t>Mendiskusikan fokus –fokus utama</w:t>
            </w:r>
            <w:r>
              <w:rPr>
                <w:rFonts w:ascii="Times New Roman" w:hAnsi="Times New Roman" w:cs="Times New Roman"/>
                <w:sz w:val="24"/>
                <w:lang w:val="en-US"/>
              </w:rPr>
              <w:t>.</w:t>
            </w:r>
          </w:p>
        </w:tc>
      </w:tr>
      <w:tr w:rsidR="008A5E25" w:rsidTr="00740022">
        <w:tc>
          <w:tcPr>
            <w:tcW w:w="570" w:type="dxa"/>
          </w:tcPr>
          <w:p w:rsidR="008A5E25" w:rsidRDefault="008A5E25" w:rsidP="00E96DAF">
            <w:pPr>
              <w:jc w:val="center"/>
              <w:rPr>
                <w:rFonts w:ascii="Times New Roman" w:hAnsi="Times New Roman" w:cs="Times New Roman"/>
                <w:sz w:val="24"/>
                <w:lang w:val="en-US"/>
              </w:rPr>
            </w:pPr>
            <w:r>
              <w:rPr>
                <w:rFonts w:ascii="Times New Roman" w:hAnsi="Times New Roman" w:cs="Times New Roman"/>
                <w:sz w:val="24"/>
                <w:lang w:val="en-US"/>
              </w:rPr>
              <w:t>9</w:t>
            </w:r>
          </w:p>
        </w:tc>
        <w:tc>
          <w:tcPr>
            <w:tcW w:w="2691" w:type="dxa"/>
          </w:tcPr>
          <w:p w:rsidR="008A5E25" w:rsidRPr="008A5E25" w:rsidRDefault="008A5E25" w:rsidP="00E96DAF">
            <w:pPr>
              <w:rPr>
                <w:rFonts w:ascii="Times New Roman" w:hAnsi="Times New Roman" w:cs="Times New Roman"/>
                <w:sz w:val="24"/>
              </w:rPr>
            </w:pPr>
            <w:r w:rsidRPr="008A5E25">
              <w:rPr>
                <w:rFonts w:ascii="Times New Roman" w:hAnsi="Times New Roman" w:cs="Times New Roman"/>
                <w:sz w:val="24"/>
              </w:rPr>
              <w:t>Tahap IX :Berbagi pengalaman dan melakukan generalisasi</w:t>
            </w:r>
          </w:p>
        </w:tc>
        <w:tc>
          <w:tcPr>
            <w:tcW w:w="4680" w:type="dxa"/>
          </w:tcPr>
          <w:p w:rsidR="008A5E25" w:rsidRPr="008A5E25" w:rsidRDefault="008A5E25" w:rsidP="00E96DAF">
            <w:pPr>
              <w:pStyle w:val="ListParagraph"/>
              <w:ind w:left="0"/>
              <w:rPr>
                <w:rFonts w:ascii="Times New Roman" w:hAnsi="Times New Roman" w:cs="Times New Roman"/>
                <w:sz w:val="24"/>
              </w:rPr>
            </w:pPr>
            <w:r w:rsidRPr="008A5E25">
              <w:rPr>
                <w:rFonts w:ascii="Times New Roman" w:hAnsi="Times New Roman" w:cs="Times New Roman"/>
                <w:sz w:val="24"/>
              </w:rPr>
              <w:t>Menghubungkan situasi yang bermasalah dengan kehidupan sehari –hari serta masalah –masalah aktual. Menjelaskan prinsip –prinsip umum dalam tingkah laku</w:t>
            </w:r>
          </w:p>
        </w:tc>
      </w:tr>
    </w:tbl>
    <w:p w:rsidR="003354E2" w:rsidRPr="008A5E25" w:rsidRDefault="008A5E25" w:rsidP="008A5E25">
      <w:pPr>
        <w:spacing w:after="0" w:line="480" w:lineRule="auto"/>
        <w:jc w:val="both"/>
        <w:rPr>
          <w:rFonts w:ascii="Times New Roman" w:hAnsi="Times New Roman" w:cs="Times New Roman"/>
          <w:i/>
          <w:sz w:val="24"/>
          <w:lang w:val="en-US"/>
        </w:rPr>
      </w:pPr>
      <w:r w:rsidRPr="008A5E25">
        <w:rPr>
          <w:rFonts w:ascii="Times New Roman" w:hAnsi="Times New Roman" w:cs="Times New Roman"/>
          <w:i/>
          <w:sz w:val="24"/>
          <w:lang w:val="en-US"/>
        </w:rPr>
        <w:t xml:space="preserve">Sumber: </w:t>
      </w:r>
      <w:r w:rsidR="009347CD" w:rsidRPr="009347CD">
        <w:rPr>
          <w:rFonts w:ascii="Times New Roman" w:hAnsi="Times New Roman" w:cs="Times New Roman"/>
          <w:i/>
          <w:sz w:val="24"/>
        </w:rPr>
        <w:t>Shaftels (Sagala, 2010)</w:t>
      </w:r>
    </w:p>
    <w:p w:rsidR="008A5E25" w:rsidRPr="00D3568A" w:rsidRDefault="007E433A" w:rsidP="00AF7F23">
      <w:pPr>
        <w:spacing w:after="0" w:line="480" w:lineRule="auto"/>
        <w:jc w:val="both"/>
        <w:rPr>
          <w:rFonts w:ascii="Times New Roman" w:hAnsi="Times New Roman" w:cs="Times New Roman"/>
          <w:sz w:val="24"/>
          <w:lang w:val="en-US"/>
        </w:rPr>
      </w:pPr>
      <w:r>
        <w:rPr>
          <w:rFonts w:ascii="Times New Roman" w:hAnsi="Times New Roman" w:cs="Times New Roman"/>
          <w:noProof/>
          <w:sz w:val="24"/>
          <w:lang w:val="en-US"/>
        </w:rPr>
        <w:pict>
          <v:shapetype id="_x0000_t202" coordsize="21600,21600" o:spt="202" path="m,l,21600r21600,l21600,xe">
            <v:stroke joinstyle="miter"/>
            <v:path gradientshapeok="t" o:connecttype="rect"/>
          </v:shapetype>
          <v:shape id="Text Box 46" o:spid="_x0000_s1026" type="#_x0000_t202" style="position:absolute;left:0;text-align:left;margin-left:9.3pt;margin-top:73.15pt;width:164.65pt;height:34.4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" filled="f" strokeweight=".5pt">
            <v:textbox>
              <w:txbxContent>
                <w:p w:rsidR="00A357DD" w:rsidRPr="00740022" w:rsidRDefault="00A357DD" w:rsidP="00F6419E">
                  <w:pPr>
                    <w:pStyle w:val="ListParagraph"/>
                    <w:numPr>
                      <w:ilvl w:val="0"/>
                      <w:numId w:val="28"/>
                    </w:numPr>
                    <w:spacing w:after="0" w:line="240" w:lineRule="auto"/>
                    <w:ind w:left="284" w:hanging="284"/>
                    <w:rPr>
                      <w:rFonts w:ascii="Times New Roman" w:hAnsi="Times New Roman" w:cs="Times New Roman"/>
                      <w:sz w:val="24"/>
                      <w:lang w:val="en-US"/>
                    </w:rPr>
                  </w:pPr>
                  <w:r w:rsidRPr="00740022">
                    <w:rPr>
                      <w:rFonts w:ascii="Times New Roman" w:hAnsi="Times New Roman" w:cs="Times New Roman"/>
                      <w:sz w:val="24"/>
                    </w:rPr>
                    <w:t>Pemanasan(Penyampaian dan pembahasan situasi)</w:t>
                  </w:r>
                </w:p>
                <w:p w:rsidR="00A357DD" w:rsidRDefault="00A357DD" w:rsidP="00740022">
                  <w:pPr>
                    <w:spacing w:line="240" w:lineRule="auto"/>
                  </w:pPr>
                </w:p>
              </w:txbxContent>
            </v:textbox>
          </v:shape>
        </w:pict>
      </w:r>
      <w:r>
        <w:rPr>
          <w:rFonts w:ascii="Times New Roman" w:hAnsi="Times New Roman" w:cs="Times New Roman"/>
          <w:noProof/>
          <w:sz w:val="24"/>
          <w:lang w:val="en-US"/>
        </w:rPr>
        <w:pict>
          <v:shape id="Text Box 59" o:spid="_x0000_s1027" type="#_x0000_t202" style="position:absolute;left:0;text-align:left;margin-left:266.55pt;margin-top:73.05pt;width:128.3pt;height:40.0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" filled="f" strokeweight=".5pt">
            <v:textbox>
              <w:txbxContent>
                <w:p w:rsidR="00A357DD" w:rsidRPr="00BA1CDC" w:rsidRDefault="00A357DD" w:rsidP="00BA1CDC">
                  <w:pPr>
                    <w:jc w:val="center"/>
                    <w:rPr>
                      <w:rFonts w:ascii="Times New Roman" w:hAnsi="Times New Roman" w:cs="Times New Roman"/>
                      <w:sz w:val="24"/>
                      <w:lang w:val="en-US"/>
                    </w:rPr>
                  </w:pPr>
                  <w:r w:rsidRPr="00BA1CDC">
                    <w:rPr>
                      <w:rFonts w:ascii="Times New Roman" w:hAnsi="Times New Roman" w:cs="Times New Roman"/>
                      <w:sz w:val="24"/>
                    </w:rPr>
                    <w:t>Menyajikan dan membahas situasi</w:t>
                  </w:r>
                </w:p>
              </w:txbxContent>
            </v:textbox>
          </v:shape>
        </w:pict>
      </w:r>
      <w:r w:rsidR="008A5E25">
        <w:rPr>
          <w:rFonts w:ascii="Times New Roman" w:hAnsi="Times New Roman" w:cs="Times New Roman"/>
          <w:sz w:val="24"/>
          <w:lang w:val="en-US"/>
        </w:rPr>
        <w:tab/>
      </w:r>
      <w:r w:rsidR="008A5E25" w:rsidRPr="008A5E25">
        <w:rPr>
          <w:rFonts w:ascii="Times New Roman" w:hAnsi="Times New Roman" w:cs="Times New Roman"/>
          <w:sz w:val="24"/>
        </w:rPr>
        <w:t xml:space="preserve">Tahap-tahap tersebut merupakan langkah penguasaan teknik </w:t>
      </w:r>
      <w:r w:rsidR="008A5E25" w:rsidRPr="008A5E25">
        <w:rPr>
          <w:rFonts w:ascii="Times New Roman" w:hAnsi="Times New Roman" w:cs="Times New Roman"/>
          <w:i/>
          <w:sz w:val="24"/>
        </w:rPr>
        <w:t>role playing</w:t>
      </w:r>
      <w:r w:rsidR="008A5E25" w:rsidRPr="008A5E25">
        <w:rPr>
          <w:rFonts w:ascii="Times New Roman" w:hAnsi="Times New Roman" w:cs="Times New Roman"/>
          <w:sz w:val="24"/>
        </w:rPr>
        <w:t xml:space="preserve"> yang dapat memaksimalkan peran individu menjadi lebih efektif. Penjelasan ini disertai bagan alur pelaksanaannya sebagai berikut:</w:t>
      </w:r>
    </w:p>
    <w:p w:rsidR="008A5E25" w:rsidRDefault="007E433A" w:rsidP="00AF7F23">
      <w:pPr>
        <w:spacing w:after="0" w:line="480" w:lineRule="auto"/>
        <w:jc w:val="both"/>
        <w:rPr>
          <w:rFonts w:ascii="Times New Roman" w:hAnsi="Times New Roman" w:cs="Times New Roman"/>
          <w:sz w:val="24"/>
          <w:lang w:val="en-US"/>
        </w:rPr>
      </w:pPr>
      <w:r>
        <w:rPr>
          <w:rFonts w:ascii="Times New Roman" w:hAnsi="Times New Roman" w:cs="Times New Roman"/>
          <w:noProof/>
          <w:sz w:val="24"/>
          <w:lang w:val="en-US"/>
        </w:rPr>
        <w:pict>
          <v:shapetype id="_x0000_t32" coordsize="21600,21600" o:spt="32" o:oned="t" path="m,l21600,21600e" filled="f">
            <v:path arrowok="t" fillok="f" o:connecttype="none"/>
            <o:lock v:ext="edit" shapetype="t"/>
          </v:shapetype>
          <v:shape id="Straight Arrow Connector 73" o:spid="_x0000_s1084" type="#_x0000_t32" style="position:absolute;left:0;text-align:left;margin-left:62.5pt;margin-top:25.4pt;width:0;height:9.4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" strokecolor="black [3040]">
            <v:stroke endarrow="block"/>
          </v:shape>
        </w:pict>
      </w:r>
      <w:r>
        <w:rPr>
          <w:rFonts w:ascii="Times New Roman" w:hAnsi="Times New Roman" w:cs="Times New Roman"/>
          <w:noProof/>
          <w:sz w:val="24"/>
          <w:lang w:val="en-US"/>
        </w:rPr>
        <w:pict>
          <v:shape id="Straight Arrow Connector 60" o:spid="_x0000_s1083" type="#_x0000_t32" style="position:absolute;left:0;text-align:left;margin-left:173.95pt;margin-top:6.7pt;width:92.6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" strokecolor="black [3040]" strokeweight="1pt">
            <v:stroke endarrow="block"/>
          </v:shape>
        </w:pict>
      </w:r>
    </w:p>
    <w:p w:rsidR="008A5E25" w:rsidRDefault="007E433A" w:rsidP="00AF7F23">
      <w:pPr>
        <w:spacing w:after="0" w:line="480" w:lineRule="auto"/>
        <w:jc w:val="both"/>
        <w:rPr>
          <w:rFonts w:ascii="Times New Roman" w:hAnsi="Times New Roman" w:cs="Times New Roman"/>
          <w:sz w:val="24"/>
          <w:lang w:val="en-US"/>
        </w:rPr>
      </w:pPr>
      <w:r>
        <w:rPr>
          <w:rFonts w:ascii="Times New Roman" w:hAnsi="Times New Roman" w:cs="Times New Roman"/>
          <w:noProof/>
          <w:sz w:val="24"/>
          <w:lang w:val="en-US"/>
        </w:rPr>
        <w:pict>
          <v:shape id="Straight Arrow Connector 74" o:spid="_x0000_s1082" type="#_x0000_t32" style="position:absolute;left:0;text-align:left;margin-left:61.95pt;margin-top:26.65pt;width:0;height:9.4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" strokecolor="black [3040]">
            <v:stroke endarrow="block"/>
          </v:shape>
        </w:pict>
      </w:r>
      <w:r>
        <w:rPr>
          <w:rFonts w:ascii="Times New Roman" w:hAnsi="Times New Roman" w:cs="Times New Roman"/>
          <w:noProof/>
          <w:sz w:val="24"/>
          <w:lang w:val="en-US"/>
        </w:rPr>
        <w:pict>
          <v:line id="Straight Connector 64" o:spid="_x0000_s1081" style="position:absolute;left:0;text-align:left;z-index:251679744;visibility:visible" from="196.55pt,17.3pt" to="196.5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" strokecolor="black [3040]" strokeweight="1pt"/>
        </w:pict>
      </w:r>
      <w:r>
        <w:rPr>
          <w:rFonts w:ascii="Times New Roman" w:hAnsi="Times New Roman" w:cs="Times New Roman"/>
          <w:noProof/>
          <w:sz w:val="24"/>
          <w:lang w:val="en-US"/>
        </w:rPr>
        <w:pict>
          <v:line id="Straight Connector 63" o:spid="_x0000_s1080" style="position:absolute;left:0;text-align:left;z-index:251678720;visibility:visible" from="121.35pt,17.3pt" to="19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" strokecolor="black [3040]" strokeweight="1pt"/>
        </w:pict>
      </w:r>
      <w:r>
        <w:rPr>
          <w:rFonts w:ascii="Times New Roman" w:hAnsi="Times New Roman" w:cs="Times New Roman"/>
          <w:noProof/>
          <w:sz w:val="24"/>
          <w:lang w:val="en-US"/>
        </w:rPr>
        <w:pict>
          <v:shape id="Text Box 48" o:spid="_x0000_s1028" type="#_x0000_t202" style="position:absolute;left:0;text-align:left;margin-left:9.3pt;margin-top:6.55pt;width:112.05pt;height:20.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" filled="f" strokeweight=".5pt">
            <v:textbox>
              <w:txbxContent>
                <w:p w:rsidR="00A357DD" w:rsidRPr="00740022" w:rsidRDefault="00A357DD" w:rsidP="00F6419E">
                  <w:pPr>
                    <w:pStyle w:val="ListParagraph"/>
                    <w:numPr>
                      <w:ilvl w:val="0"/>
                      <w:numId w:val="29"/>
                    </w:numPr>
                    <w:ind w:left="284" w:hanging="284"/>
                    <w:rPr>
                      <w:rFonts w:ascii="Times New Roman" w:hAnsi="Times New Roman" w:cs="Times New Roman"/>
                      <w:sz w:val="24"/>
                    </w:rPr>
                  </w:pPr>
                  <w:r>
                    <w:rPr>
                      <w:rFonts w:ascii="Times New Roman" w:hAnsi="Times New Roman" w:cs="Times New Roman"/>
                      <w:sz w:val="24"/>
                      <w:lang w:val="en-US"/>
                    </w:rPr>
                    <w:t>Pemilihan peran</w:t>
                  </w:r>
                </w:p>
              </w:txbxContent>
            </v:textbox>
          </v:shape>
        </w:pict>
      </w:r>
    </w:p>
    <w:p w:rsidR="008A5E25" w:rsidRDefault="007E433A" w:rsidP="00AF7F23">
      <w:pPr>
        <w:spacing w:after="0" w:line="480" w:lineRule="auto"/>
        <w:jc w:val="both"/>
        <w:rPr>
          <w:rFonts w:ascii="Times New Roman" w:hAnsi="Times New Roman" w:cs="Times New Roman"/>
          <w:sz w:val="24"/>
          <w:lang w:val="en-US"/>
        </w:rPr>
      </w:pPr>
      <w:r>
        <w:rPr>
          <w:rFonts w:ascii="Times New Roman" w:hAnsi="Times New Roman" w:cs="Times New Roman"/>
          <w:noProof/>
          <w:sz w:val="24"/>
          <w:lang w:val="en-US"/>
        </w:rPr>
        <w:pict>
          <v:shape id="Text Box 58" o:spid="_x0000_s1029" type="#_x0000_t202" style="position:absolute;left:0;text-align:left;margin-left:245.35pt;margin-top:7.75pt;width:149.6pt;height:24.4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" filled="f" strokeweight=".5pt">
            <v:textbox>
              <w:txbxContent>
                <w:p w:rsidR="00A357DD" w:rsidRPr="00BA1CDC" w:rsidRDefault="00A357DD" w:rsidP="00BA1CDC">
                  <w:pPr>
                    <w:jc w:val="center"/>
                    <w:rPr>
                      <w:rFonts w:ascii="Times New Roman" w:hAnsi="Times New Roman" w:cs="Times New Roman"/>
                      <w:sz w:val="24"/>
                      <w:lang w:val="en-US"/>
                    </w:rPr>
                  </w:pPr>
                  <w:r>
                    <w:rPr>
                      <w:rFonts w:ascii="Times New Roman" w:hAnsi="Times New Roman" w:cs="Times New Roman"/>
                      <w:sz w:val="24"/>
                      <w:lang w:val="en-US"/>
                    </w:rPr>
                    <w:t>Menyiapkan Permainan</w:t>
                  </w:r>
                </w:p>
              </w:txbxContent>
            </v:textbox>
          </v:shape>
        </w:pict>
      </w:r>
      <w:r>
        <w:rPr>
          <w:rFonts w:ascii="Times New Roman" w:hAnsi="Times New Roman" w:cs="Times New Roman"/>
          <w:noProof/>
          <w:sz w:val="24"/>
          <w:lang w:val="en-US"/>
        </w:rPr>
        <w:pict>
          <v:shape id="Straight Arrow Connector 61" o:spid="_x0000_s1079" type="#_x0000_t32" style="position:absolute;left:0;text-align:left;margin-left:168.3pt;margin-top:19.6pt;width:76.35pt;height:0;z-index:25167564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" strokecolor="black [3040]" strokeweight="1pt">
            <v:stroke endarrow="block"/>
          </v:shape>
        </w:pict>
      </w:r>
      <w:r>
        <w:rPr>
          <w:rFonts w:ascii="Times New Roman" w:hAnsi="Times New Roman" w:cs="Times New Roman"/>
          <w:noProof/>
          <w:sz w:val="24"/>
          <w:lang w:val="en-US"/>
        </w:rPr>
        <w:pict>
          <v:shape id="Text Box 49" o:spid="_x0000_s1030" type="#_x0000_t202" style="position:absolute;left:0;text-align:left;margin-left:8.45pt;margin-top:8.2pt;width:159.65pt;height:22.5pt;z-index:2516592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" filled="f" strokeweight=".5pt">
            <v:textbox>
              <w:txbxContent>
                <w:p w:rsidR="00A357DD" w:rsidRPr="00740022" w:rsidRDefault="00A357DD" w:rsidP="00F6419E">
                  <w:pPr>
                    <w:pStyle w:val="ListParagraph"/>
                    <w:numPr>
                      <w:ilvl w:val="0"/>
                      <w:numId w:val="30"/>
                    </w:numPr>
                    <w:ind w:left="284" w:hanging="284"/>
                    <w:rPr>
                      <w:rFonts w:ascii="Times New Roman" w:hAnsi="Times New Roman" w:cs="Times New Roman"/>
                      <w:sz w:val="24"/>
                    </w:rPr>
                  </w:pPr>
                  <w:r>
                    <w:rPr>
                      <w:rFonts w:ascii="Times New Roman" w:hAnsi="Times New Roman" w:cs="Times New Roman"/>
                      <w:sz w:val="24"/>
                      <w:lang w:val="en-US"/>
                    </w:rPr>
                    <w:t>Mengatur tempat kejadian</w:t>
                  </w:r>
                </w:p>
              </w:txbxContent>
            </v:textbox>
          </v:shape>
        </w:pict>
      </w:r>
    </w:p>
    <w:p w:rsidR="008A5E25" w:rsidRDefault="007E433A" w:rsidP="00AF7F23">
      <w:pPr>
        <w:spacing w:after="0" w:line="480" w:lineRule="auto"/>
        <w:jc w:val="both"/>
        <w:rPr>
          <w:rFonts w:ascii="Times New Roman" w:hAnsi="Times New Roman" w:cs="Times New Roman"/>
          <w:sz w:val="24"/>
          <w:lang w:val="en-US"/>
        </w:rPr>
      </w:pPr>
      <w:r>
        <w:rPr>
          <w:rFonts w:ascii="Times New Roman" w:hAnsi="Times New Roman" w:cs="Times New Roman"/>
          <w:noProof/>
          <w:sz w:val="24"/>
          <w:lang w:val="en-US"/>
        </w:rPr>
        <w:pict>
          <v:shape id="Text Box 50" o:spid="_x0000_s1031" type="#_x0000_t202" style="position:absolute;left:0;text-align:left;margin-left:9.25pt;margin-top:12.45pt;width:144.6pt;height:20.6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" filled="f" strokeweight=".5pt">
            <v:textbox>
              <w:txbxContent>
                <w:p w:rsidR="00A357DD" w:rsidRPr="009B0031" w:rsidRDefault="00A357DD" w:rsidP="00F6419E">
                  <w:pPr>
                    <w:pStyle w:val="ListParagraph"/>
                    <w:numPr>
                      <w:ilvl w:val="0"/>
                      <w:numId w:val="31"/>
                    </w:numPr>
                    <w:ind w:left="284" w:hanging="284"/>
                    <w:rPr>
                      <w:rFonts w:ascii="Times New Roman" w:hAnsi="Times New Roman" w:cs="Times New Roman"/>
                      <w:sz w:val="24"/>
                    </w:rPr>
                  </w:pPr>
                  <w:r>
                    <w:rPr>
                      <w:rFonts w:ascii="Times New Roman" w:hAnsi="Times New Roman" w:cs="Times New Roman"/>
                      <w:sz w:val="24"/>
                      <w:lang w:val="en-US"/>
                    </w:rPr>
                    <w:t>Menyiapkan Pengamat</w:t>
                  </w:r>
                </w:p>
              </w:txbxContent>
            </v:textbox>
          </v:shape>
        </w:pict>
      </w:r>
      <w:r>
        <w:rPr>
          <w:rFonts w:ascii="Times New Roman" w:hAnsi="Times New Roman" w:cs="Times New Roman"/>
          <w:noProof/>
          <w:sz w:val="24"/>
          <w:lang w:val="en-US"/>
        </w:rPr>
        <w:pict>
          <v:shape id="Straight Arrow Connector 75" o:spid="_x0000_s1078" type="#_x0000_t32" style="position:absolute;left:0;text-align:left;margin-left:60.8pt;margin-top:3.4pt;width:0;height:9.4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" strokecolor="black [3040]">
            <v:stroke endarrow="block"/>
          </v:shape>
        </w:pict>
      </w:r>
      <w:r>
        <w:rPr>
          <w:rFonts w:ascii="Times New Roman" w:hAnsi="Times New Roman" w:cs="Times New Roman"/>
          <w:noProof/>
          <w:sz w:val="24"/>
          <w:lang w:val="en-US"/>
        </w:rPr>
        <w:pict>
          <v:line id="Straight Connector 65" o:spid="_x0000_s1077" style="position:absolute;left:0;text-align:left;z-index:251680768;visibility:visible" from="153.9pt,16.55pt" to="196.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" strokecolor="black [3040]" strokeweight="1pt"/>
        </w:pict>
      </w:r>
    </w:p>
    <w:p w:rsidR="008A5E25" w:rsidRDefault="007E433A" w:rsidP="00AF7F23">
      <w:pPr>
        <w:spacing w:after="0" w:line="480" w:lineRule="auto"/>
        <w:jc w:val="both"/>
        <w:rPr>
          <w:rFonts w:ascii="Times New Roman" w:hAnsi="Times New Roman" w:cs="Times New Roman"/>
          <w:sz w:val="24"/>
          <w:lang w:val="en-US"/>
        </w:rPr>
      </w:pPr>
      <w:r>
        <w:rPr>
          <w:rFonts w:ascii="Times New Roman" w:hAnsi="Times New Roman" w:cs="Times New Roman"/>
          <w:noProof/>
          <w:sz w:val="24"/>
          <w:lang w:val="en-US"/>
        </w:rPr>
        <w:pict>
          <v:line id="Straight Connector 67" o:spid="_x0000_s1076" style="position:absolute;left:0;text-align:left;z-index:251684864;visibility:visible;mso-height-relative:margin" from="215.9pt,15.25pt" to="215.9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" strokecolor="black [3040]" strokeweight="1pt"/>
        </w:pict>
      </w:r>
      <w:r>
        <w:rPr>
          <w:rFonts w:ascii="Times New Roman" w:hAnsi="Times New Roman" w:cs="Times New Roman"/>
          <w:noProof/>
          <w:sz w:val="24"/>
          <w:lang w:val="en-US"/>
        </w:rPr>
        <w:pict>
          <v:shape id="Text Box 51" o:spid="_x0000_s1032" type="#_x0000_t202" style="position:absolute;left:0;text-align:left;margin-left:8.65pt;margin-top:15.5pt;width:145.85pt;height:21.9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" filled="f" strokeweight=".5pt">
            <v:textbox>
              <w:txbxContent>
                <w:p w:rsidR="00A357DD" w:rsidRPr="009B0031" w:rsidRDefault="00A357DD" w:rsidP="00F6419E">
                  <w:pPr>
                    <w:pStyle w:val="ListParagraph"/>
                    <w:numPr>
                      <w:ilvl w:val="0"/>
                      <w:numId w:val="32"/>
                    </w:numPr>
                    <w:ind w:left="284" w:hanging="284"/>
                    <w:rPr>
                      <w:rFonts w:ascii="Times New Roman" w:hAnsi="Times New Roman" w:cs="Times New Roman"/>
                      <w:sz w:val="24"/>
                    </w:rPr>
                  </w:pPr>
                  <w:r>
                    <w:rPr>
                      <w:rFonts w:ascii="Times New Roman" w:hAnsi="Times New Roman" w:cs="Times New Roman"/>
                      <w:sz w:val="24"/>
                      <w:lang w:val="en-US"/>
                    </w:rPr>
                    <w:t>Mencobakan permainan</w:t>
                  </w:r>
                </w:p>
              </w:txbxContent>
            </v:textbox>
          </v:shape>
        </w:pict>
      </w:r>
      <w:r>
        <w:rPr>
          <w:rFonts w:ascii="Times New Roman" w:hAnsi="Times New Roman" w:cs="Times New Roman"/>
          <w:noProof/>
          <w:sz w:val="24"/>
          <w:lang w:val="en-US"/>
        </w:rPr>
        <w:pict>
          <v:shape id="Straight Arrow Connector 76" o:spid="_x0000_s1075" type="#_x0000_t32" style="position:absolute;left:0;text-align:left;margin-left:62.15pt;margin-top:5.95pt;width:0;height:9.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" strokecolor="black [3040]">
            <v:stroke endarrow="block"/>
          </v:shape>
        </w:pict>
      </w:r>
      <w:r>
        <w:rPr>
          <w:rFonts w:ascii="Times New Roman" w:hAnsi="Times New Roman" w:cs="Times New Roman"/>
          <w:noProof/>
          <w:sz w:val="24"/>
          <w:lang w:val="en-US"/>
        </w:rPr>
        <w:pict>
          <v:line id="Straight Connector 66" o:spid="_x0000_s1074" style="position:absolute;left:0;text-align:left;z-index:251682816;visibility:visible;mso-width-relative:margin" from="153.95pt,15.25pt" to="215.9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" strokecolor="black [3040]" strokeweight="1pt"/>
        </w:pict>
      </w:r>
    </w:p>
    <w:p w:rsidR="008A5E25" w:rsidRDefault="007E433A" w:rsidP="00AF7F23">
      <w:pPr>
        <w:spacing w:after="0" w:line="480" w:lineRule="auto"/>
        <w:jc w:val="both"/>
        <w:rPr>
          <w:rFonts w:ascii="Times New Roman" w:hAnsi="Times New Roman" w:cs="Times New Roman"/>
          <w:sz w:val="24"/>
          <w:lang w:val="en-US"/>
        </w:rPr>
      </w:pPr>
      <w:r>
        <w:rPr>
          <w:rFonts w:ascii="Times New Roman" w:hAnsi="Times New Roman" w:cs="Times New Roman"/>
          <w:noProof/>
          <w:sz w:val="24"/>
          <w:lang w:val="en-US"/>
        </w:rPr>
        <w:pict>
          <v:shape id="Text Box 56" o:spid="_x0000_s1033" type="#_x0000_t202" style="position:absolute;left:0;text-align:left;margin-left:318.5pt;margin-top:18.85pt;width:76.35pt;height:24.4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" filled="f" strokeweight=".5pt">
            <v:textbox>
              <w:txbxContent>
                <w:p w:rsidR="00A357DD" w:rsidRPr="00BA1CDC" w:rsidRDefault="00A357DD" w:rsidP="00BA1CDC">
                  <w:pPr>
                    <w:jc w:val="center"/>
                    <w:rPr>
                      <w:rFonts w:ascii="Times New Roman" w:hAnsi="Times New Roman" w:cs="Times New Roman"/>
                      <w:sz w:val="24"/>
                      <w:lang w:val="en-US"/>
                    </w:rPr>
                  </w:pPr>
                  <w:r>
                    <w:rPr>
                      <w:rFonts w:ascii="Times New Roman" w:hAnsi="Times New Roman" w:cs="Times New Roman"/>
                      <w:sz w:val="24"/>
                      <w:lang w:val="en-US"/>
                    </w:rPr>
                    <w:t>Permainan</w:t>
                  </w:r>
                </w:p>
              </w:txbxContent>
            </v:textbox>
          </v:shape>
        </w:pict>
      </w:r>
      <w:r>
        <w:rPr>
          <w:rFonts w:ascii="Times New Roman" w:hAnsi="Times New Roman" w:cs="Times New Roman"/>
          <w:noProof/>
          <w:sz w:val="24"/>
          <w:lang w:val="en-US"/>
        </w:rPr>
        <w:pict>
          <v:shape id="Text Box 52" o:spid="_x0000_s1034" type="#_x0000_t202" style="position:absolute;left:0;text-align:left;margin-left:9.25pt;margin-top:19.5pt;width:137.7pt;height: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" filled="f" strokeweight=".5pt">
            <v:textbox>
              <w:txbxContent>
                <w:p w:rsidR="00A357DD" w:rsidRPr="009B0031" w:rsidRDefault="00A357DD" w:rsidP="00F6419E">
                  <w:pPr>
                    <w:pStyle w:val="ListParagraph"/>
                    <w:numPr>
                      <w:ilvl w:val="0"/>
                      <w:numId w:val="33"/>
                    </w:numPr>
                    <w:ind w:left="284" w:hanging="284"/>
                    <w:rPr>
                      <w:rFonts w:ascii="Times New Roman" w:hAnsi="Times New Roman" w:cs="Times New Roman"/>
                      <w:sz w:val="24"/>
                    </w:rPr>
                  </w:pPr>
                  <w:r>
                    <w:rPr>
                      <w:rFonts w:ascii="Times New Roman" w:hAnsi="Times New Roman" w:cs="Times New Roman"/>
                      <w:sz w:val="24"/>
                      <w:lang w:val="en-US"/>
                    </w:rPr>
                    <w:t>Diskusi dan evaluasi</w:t>
                  </w:r>
                </w:p>
              </w:txbxContent>
            </v:textbox>
          </v:shape>
        </w:pict>
      </w:r>
      <w:r>
        <w:rPr>
          <w:rFonts w:ascii="Times New Roman" w:hAnsi="Times New Roman" w:cs="Times New Roman"/>
          <w:noProof/>
          <w:sz w:val="24"/>
          <w:lang w:val="en-US"/>
        </w:rPr>
        <w:pict>
          <v:shape id="Straight Arrow Connector 77" o:spid="_x0000_s1073" type="#_x0000_t32" style="position:absolute;left:0;text-align:left;margin-left:62.25pt;margin-top:9.7pt;width:0;height:9.4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" strokecolor="black [3040]">
            <v:stroke endarrow="block"/>
          </v:shape>
        </w:pict>
      </w:r>
    </w:p>
    <w:p w:rsidR="008A5E25" w:rsidRDefault="007E433A" w:rsidP="00AF7F23">
      <w:pPr>
        <w:spacing w:after="0" w:line="480" w:lineRule="auto"/>
        <w:jc w:val="both"/>
        <w:rPr>
          <w:rFonts w:ascii="Times New Roman" w:hAnsi="Times New Roman" w:cs="Times New Roman"/>
          <w:sz w:val="24"/>
          <w:lang w:val="en-US"/>
        </w:rPr>
      </w:pPr>
      <w:r>
        <w:rPr>
          <w:rFonts w:ascii="Times New Roman" w:hAnsi="Times New Roman" w:cs="Times New Roman"/>
          <w:noProof/>
          <w:sz w:val="24"/>
          <w:lang w:val="en-US"/>
        </w:rPr>
        <w:pict>
          <v:shape id="Text Box 53" o:spid="_x0000_s1035" type="#_x0000_t202" style="position:absolute;left:0;text-align:left;margin-left:8pt;margin-top:26.25pt;width:2in;height:22.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" filled="f" strokeweight=".5pt">
            <v:textbox>
              <w:txbxContent>
                <w:p w:rsidR="00A357DD" w:rsidRPr="009B0031" w:rsidRDefault="00A357DD" w:rsidP="00F6419E">
                  <w:pPr>
                    <w:pStyle w:val="ListParagraph"/>
                    <w:numPr>
                      <w:ilvl w:val="0"/>
                      <w:numId w:val="34"/>
                    </w:numPr>
                    <w:ind w:left="284" w:hanging="284"/>
                    <w:rPr>
                      <w:rFonts w:ascii="Times New Roman" w:hAnsi="Times New Roman" w:cs="Times New Roman"/>
                      <w:sz w:val="24"/>
                    </w:rPr>
                  </w:pPr>
                  <w:r>
                    <w:rPr>
                      <w:rFonts w:ascii="Times New Roman" w:hAnsi="Times New Roman" w:cs="Times New Roman"/>
                      <w:sz w:val="24"/>
                      <w:lang w:val="en-US"/>
                    </w:rPr>
                    <w:t>Mengulang permainan</w:t>
                  </w:r>
                </w:p>
              </w:txbxContent>
            </v:textbox>
          </v:shape>
        </w:pict>
      </w:r>
      <w:r>
        <w:rPr>
          <w:rFonts w:ascii="Times New Roman" w:hAnsi="Times New Roman" w:cs="Times New Roman"/>
          <w:noProof/>
          <w:sz w:val="24"/>
          <w:lang w:val="en-US"/>
        </w:rPr>
        <w:pict>
          <v:shape id="Straight Arrow Connector 78" o:spid="_x0000_s1072" type="#_x0000_t32" style="position:absolute;left:0;text-align:left;margin-left:61.6pt;margin-top:17.15pt;width:0;height:9.4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" strokecolor="black [3040]">
            <v:stroke endarrow="block"/>
          </v:shape>
        </w:pict>
      </w:r>
      <w:r>
        <w:rPr>
          <w:rFonts w:ascii="Times New Roman" w:hAnsi="Times New Roman" w:cs="Times New Roman"/>
          <w:noProof/>
          <w:sz w:val="24"/>
          <w:lang w:val="en-US"/>
        </w:rPr>
        <w:pict>
          <v:shape id="Straight Arrow Connector 62" o:spid="_x0000_s1071" type="#_x0000_t32" style="position:absolute;left:0;text-align:left;margin-left:147.05pt;margin-top:4.4pt;width:171.5pt;height:0;z-index:25167769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" strokecolor="black [3040]" strokeweight="1pt">
            <v:stroke endarrow="block"/>
          </v:shape>
        </w:pict>
      </w:r>
    </w:p>
    <w:p w:rsidR="008A5E25" w:rsidRPr="008A5E25" w:rsidRDefault="007E433A" w:rsidP="00AF7F23">
      <w:pPr>
        <w:spacing w:after="0" w:line="480" w:lineRule="auto"/>
        <w:jc w:val="both"/>
        <w:rPr>
          <w:rFonts w:ascii="Times New Roman" w:hAnsi="Times New Roman" w:cs="Times New Roman"/>
          <w:sz w:val="24"/>
          <w:lang w:val="en-US"/>
        </w:rPr>
      </w:pPr>
      <w:r>
        <w:rPr>
          <w:rFonts w:ascii="Times New Roman" w:hAnsi="Times New Roman" w:cs="Times New Roman"/>
          <w:noProof/>
          <w:sz w:val="24"/>
          <w:lang w:val="en-US"/>
        </w:rPr>
        <w:pict>
          <v:line id="Straight Connector 68" o:spid="_x0000_s1070" style="position:absolute;left:0;text-align:left;z-index:251686912;visibility:visible;mso-width-relative:margin" from="152pt,11.3pt" to="215.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" strokecolor="black [3040]" strokeweight="1pt"/>
        </w:pict>
      </w:r>
      <w:r>
        <w:rPr>
          <w:rFonts w:ascii="Times New Roman" w:hAnsi="Times New Roman" w:cs="Times New Roman"/>
          <w:noProof/>
          <w:sz w:val="24"/>
          <w:lang w:val="en-US"/>
        </w:rPr>
        <w:pict>
          <v:shape id="Straight Arrow Connector 79" o:spid="_x0000_s1069" type="#_x0000_t32" style="position:absolute;left:0;text-align:left;margin-left:61.05pt;margin-top:21.45pt;width:0;height:9.4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" strokecolor="black [3040]">
            <v:stroke endarrow="block"/>
          </v:shape>
        </w:pict>
      </w:r>
    </w:p>
    <w:p w:rsidR="009B0031" w:rsidRDefault="007E433A" w:rsidP="00AF7F23">
      <w:pPr>
        <w:spacing w:after="0" w:line="480" w:lineRule="auto"/>
        <w:jc w:val="both"/>
        <w:rPr>
          <w:rFonts w:ascii="Times New Roman" w:hAnsi="Times New Roman" w:cs="Times New Roman"/>
          <w:b/>
          <w:sz w:val="24"/>
          <w:lang w:val="en-US"/>
        </w:rPr>
      </w:pPr>
      <w:r w:rsidRPr="007E433A">
        <w:rPr>
          <w:rFonts w:ascii="Times New Roman" w:hAnsi="Times New Roman" w:cs="Times New Roman"/>
          <w:noProof/>
          <w:sz w:val="24"/>
          <w:lang w:val="en-US"/>
        </w:rPr>
        <w:pict>
          <v:shape id="Text Box 57" o:spid="_x0000_s1036" type="#_x0000_t202" style="position:absolute;left:0;text-align:left;margin-left:244pt;margin-top:17.3pt;width:149.6pt;height:24.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" filled="f" strokeweight=".5pt">
            <v:textbox>
              <w:txbxContent>
                <w:p w:rsidR="00A357DD" w:rsidRPr="00BA1CDC" w:rsidRDefault="00A357DD" w:rsidP="00BA1CDC">
                  <w:pPr>
                    <w:jc w:val="center"/>
                    <w:rPr>
                      <w:rFonts w:ascii="Times New Roman" w:hAnsi="Times New Roman" w:cs="Times New Roman"/>
                      <w:sz w:val="24"/>
                      <w:lang w:val="en-US"/>
                    </w:rPr>
                  </w:pPr>
                  <w:r>
                    <w:rPr>
                      <w:rFonts w:ascii="Times New Roman" w:hAnsi="Times New Roman" w:cs="Times New Roman"/>
                      <w:sz w:val="24"/>
                      <w:lang w:val="en-US"/>
                    </w:rPr>
                    <w:t>Pengukapan pengalaman</w:t>
                  </w:r>
                </w:p>
              </w:txbxContent>
            </v:textbox>
          </v:shape>
        </w:pict>
      </w:r>
      <w:r w:rsidRPr="007E433A">
        <w:rPr>
          <w:rFonts w:ascii="Times New Roman" w:hAnsi="Times New Roman" w:cs="Times New Roman"/>
          <w:noProof/>
          <w:sz w:val="24"/>
          <w:lang w:val="en-US"/>
        </w:rPr>
        <w:pict>
          <v:line id="Straight Connector 70" o:spid="_x0000_s1068" style="position:absolute;left:0;text-align:left;z-index:251691008;visibility:visible;mso-height-relative:margin" from="199pt,13.8pt" to="199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" strokecolor="black [3040]" strokeweight="1pt"/>
        </w:pict>
      </w:r>
      <w:r w:rsidRPr="007E433A">
        <w:rPr>
          <w:rFonts w:ascii="Times New Roman" w:hAnsi="Times New Roman" w:cs="Times New Roman"/>
          <w:noProof/>
          <w:sz w:val="24"/>
          <w:lang w:val="en-US"/>
        </w:rPr>
        <w:pict>
          <v:line id="Straight Connector 69" o:spid="_x0000_s1067" style="position:absolute;left:0;text-align:left;z-index:251688960;visibility:visible;mso-width-relative:margin" from="138.3pt,13.85pt" to="200.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" strokecolor="black [3040]" strokeweight="1pt"/>
        </w:pict>
      </w:r>
      <w:r w:rsidRPr="007E433A">
        <w:rPr>
          <w:rFonts w:ascii="Times New Roman" w:hAnsi="Times New Roman" w:cs="Times New Roman"/>
          <w:noProof/>
          <w:sz w:val="24"/>
          <w:lang w:val="en-US"/>
        </w:rPr>
        <w:pict>
          <v:shape id="Straight Arrow Connector 80" o:spid="_x0000_s1066" type="#_x0000_t32" style="position:absolute;left:0;text-align:left;margin-left:59.9pt;margin-top:25.2pt;width:0;height:9.4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" strokecolor="black [3040]">
            <v:stroke endarrow="block"/>
          </v:shape>
        </w:pict>
      </w:r>
      <w:r w:rsidRPr="007E433A">
        <w:rPr>
          <w:rFonts w:ascii="Times New Roman" w:hAnsi="Times New Roman" w:cs="Times New Roman"/>
          <w:noProof/>
          <w:sz w:val="24"/>
          <w:lang w:val="en-US"/>
        </w:rPr>
        <w:pict>
          <v:shape id="Text Box 54" o:spid="_x0000_s1037" type="#_x0000_t202" style="position:absolute;left:0;text-align:left;margin-left:8pt;margin-top:3.6pt;width:129.6pt;height:21.2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" fillcolor="white [3201]" strokeweight=".5pt">
            <v:textbox>
              <w:txbxContent>
                <w:p w:rsidR="00A357DD" w:rsidRPr="009B0031" w:rsidRDefault="00A357DD" w:rsidP="00F6419E">
                  <w:pPr>
                    <w:pStyle w:val="ListParagraph"/>
                    <w:numPr>
                      <w:ilvl w:val="0"/>
                      <w:numId w:val="35"/>
                    </w:numPr>
                    <w:ind w:left="284" w:hanging="284"/>
                    <w:rPr>
                      <w:rFonts w:ascii="Times New Roman" w:hAnsi="Times New Roman" w:cs="Times New Roman"/>
                      <w:sz w:val="24"/>
                    </w:rPr>
                  </w:pPr>
                  <w:r w:rsidRPr="009B0031">
                    <w:rPr>
                      <w:rFonts w:ascii="Times New Roman" w:hAnsi="Times New Roman" w:cs="Times New Roman"/>
                      <w:sz w:val="24"/>
                      <w:lang w:val="en-US"/>
                    </w:rPr>
                    <w:t>Diskusi dan evaluasi</w:t>
                  </w:r>
                </w:p>
              </w:txbxContent>
            </v:textbox>
          </v:shape>
        </w:pict>
      </w:r>
    </w:p>
    <w:p w:rsidR="009B0031" w:rsidRDefault="007E433A" w:rsidP="009B0031">
      <w:pPr>
        <w:spacing w:after="0" w:line="240" w:lineRule="auto"/>
        <w:jc w:val="both"/>
        <w:rPr>
          <w:rFonts w:ascii="Times New Roman" w:hAnsi="Times New Roman" w:cs="Times New Roman"/>
          <w:b/>
          <w:sz w:val="24"/>
          <w:lang w:val="en-US"/>
        </w:rPr>
      </w:pPr>
      <w:r w:rsidRPr="007E433A">
        <w:rPr>
          <w:rFonts w:ascii="Times New Roman" w:hAnsi="Times New Roman" w:cs="Times New Roman"/>
          <w:noProof/>
          <w:sz w:val="24"/>
          <w:lang w:val="en-US"/>
        </w:rPr>
        <w:pict>
          <v:shape id="Straight Arrow Connector 72" o:spid="_x0000_s1065" type="#_x0000_t32" style="position:absolute;left:0;text-align:left;margin-left:198.3pt;margin-top:1.8pt;width:45.7pt;height:0;z-index:2516951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" strokecolor="black [3040]" strokeweight="1pt">
            <v:stroke endarrow="block"/>
          </v:shape>
        </w:pict>
      </w:r>
      <w:r w:rsidRPr="007E433A">
        <w:rPr>
          <w:rFonts w:ascii="Times New Roman" w:hAnsi="Times New Roman" w:cs="Times New Roman"/>
          <w:noProof/>
          <w:sz w:val="24"/>
          <w:lang w:val="en-US"/>
        </w:rPr>
        <w:pict>
          <v:shape id="Text Box 55" o:spid="_x0000_s1038" type="#_x0000_t202" style="position:absolute;left:0;text-align:left;margin-left:5.45pt;margin-top:6.7pt;width:157.1pt;height:21.2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" fillcolor="white [3201]" strokeweight=".5pt">
            <v:textbox>
              <w:txbxContent>
                <w:p w:rsidR="00A357DD" w:rsidRPr="009B0031" w:rsidRDefault="00A357DD" w:rsidP="00F6419E">
                  <w:pPr>
                    <w:pStyle w:val="ListParagraph"/>
                    <w:numPr>
                      <w:ilvl w:val="0"/>
                      <w:numId w:val="36"/>
                    </w:numPr>
                    <w:ind w:left="284" w:hanging="284"/>
                    <w:rPr>
                      <w:rFonts w:ascii="Times New Roman" w:hAnsi="Times New Roman" w:cs="Times New Roman"/>
                      <w:sz w:val="24"/>
                    </w:rPr>
                  </w:pPr>
                  <w:r w:rsidRPr="009B0031">
                    <w:rPr>
                      <w:rFonts w:ascii="Times New Roman" w:hAnsi="Times New Roman" w:cs="Times New Roman"/>
                      <w:sz w:val="24"/>
                    </w:rPr>
                    <w:t>Pengugkapan Pengalaman</w:t>
                  </w:r>
                </w:p>
              </w:txbxContent>
            </v:textbox>
          </v:shape>
        </w:pict>
      </w:r>
    </w:p>
    <w:p w:rsidR="00D3568A" w:rsidRDefault="007E433A" w:rsidP="009B0031">
      <w:pPr>
        <w:spacing w:after="0" w:line="240" w:lineRule="auto"/>
        <w:jc w:val="center"/>
        <w:rPr>
          <w:rFonts w:ascii="Times New Roman" w:hAnsi="Times New Roman" w:cs="Times New Roman"/>
          <w:b/>
          <w:sz w:val="24"/>
          <w:lang w:val="en-US"/>
        </w:rPr>
      </w:pPr>
      <w:r w:rsidRPr="007E433A">
        <w:rPr>
          <w:rFonts w:ascii="Times New Roman" w:hAnsi="Times New Roman" w:cs="Times New Roman"/>
          <w:noProof/>
          <w:sz w:val="24"/>
          <w:lang w:val="en-US"/>
        </w:rPr>
        <w:pict>
          <v:line id="Straight Connector 71" o:spid="_x0000_s1064" style="position:absolute;left:0;text-align:left;flip:y;z-index:251693056;visibility:visible;mso-width-relative:margin" from="163.95pt,4.85pt" to="198.3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" strokecolor="black [3040]" strokeweight="1pt"/>
        </w:pict>
      </w:r>
    </w:p>
    <w:p w:rsidR="00D3568A" w:rsidRDefault="00D3568A" w:rsidP="009B0031">
      <w:pPr>
        <w:spacing w:after="0" w:line="240" w:lineRule="auto"/>
        <w:jc w:val="center"/>
        <w:rPr>
          <w:rFonts w:ascii="Times New Roman" w:hAnsi="Times New Roman" w:cs="Times New Roman"/>
          <w:b/>
          <w:sz w:val="24"/>
          <w:lang w:val="en-US"/>
        </w:rPr>
      </w:pPr>
    </w:p>
    <w:p w:rsidR="009B0031" w:rsidRDefault="009B0031" w:rsidP="009B0031">
      <w:pPr>
        <w:spacing w:after="0" w:line="240" w:lineRule="auto"/>
        <w:jc w:val="center"/>
        <w:rPr>
          <w:rFonts w:ascii="Times New Roman" w:hAnsi="Times New Roman" w:cs="Times New Roman"/>
          <w:b/>
          <w:sz w:val="24"/>
          <w:lang w:val="en-US"/>
        </w:rPr>
      </w:pPr>
      <w:r>
        <w:rPr>
          <w:rFonts w:ascii="Times New Roman" w:hAnsi="Times New Roman" w:cs="Times New Roman"/>
          <w:b/>
          <w:sz w:val="24"/>
          <w:lang w:val="en-US"/>
        </w:rPr>
        <w:t xml:space="preserve">Gambar 2.1 </w:t>
      </w:r>
      <w:r w:rsidRPr="009B0031">
        <w:rPr>
          <w:rFonts w:ascii="Times New Roman" w:hAnsi="Times New Roman" w:cs="Times New Roman"/>
          <w:b/>
          <w:sz w:val="24"/>
        </w:rPr>
        <w:t xml:space="preserve">Alur </w:t>
      </w:r>
      <w:r w:rsidRPr="009B0031">
        <w:rPr>
          <w:rFonts w:ascii="Times New Roman" w:hAnsi="Times New Roman" w:cs="Times New Roman"/>
          <w:b/>
          <w:i/>
          <w:sz w:val="24"/>
        </w:rPr>
        <w:t>Role Playing</w:t>
      </w:r>
    </w:p>
    <w:p w:rsidR="009B0031" w:rsidRDefault="009B0031" w:rsidP="009B0031">
      <w:pPr>
        <w:spacing w:after="0" w:line="480" w:lineRule="auto"/>
        <w:jc w:val="center"/>
        <w:rPr>
          <w:rFonts w:ascii="Times New Roman" w:hAnsi="Times New Roman" w:cs="Times New Roman"/>
          <w:sz w:val="24"/>
          <w:lang w:val="en-US"/>
        </w:rPr>
      </w:pPr>
      <w:r>
        <w:rPr>
          <w:rFonts w:ascii="Times New Roman" w:hAnsi="Times New Roman" w:cs="Times New Roman"/>
          <w:i/>
          <w:sz w:val="24"/>
          <w:lang w:val="en-US"/>
        </w:rPr>
        <w:t xml:space="preserve">Sumber: </w:t>
      </w:r>
      <w:r w:rsidRPr="009B0031">
        <w:rPr>
          <w:rFonts w:ascii="Times New Roman" w:hAnsi="Times New Roman" w:cs="Times New Roman"/>
          <w:i/>
          <w:sz w:val="24"/>
        </w:rPr>
        <w:t xml:space="preserve">Hidayat, Z.A. &amp; Muhyidin. 1980 dalam Suparman. 1997 </w:t>
      </w:r>
    </w:p>
    <w:p w:rsidR="00B25153" w:rsidRDefault="00B25153" w:rsidP="00AF7F23">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2.</w:t>
      </w:r>
      <w:r w:rsidR="001F1036">
        <w:rPr>
          <w:rFonts w:ascii="Times New Roman" w:hAnsi="Times New Roman" w:cs="Times New Roman"/>
          <w:b/>
          <w:sz w:val="24"/>
          <w:lang w:val="en-US"/>
        </w:rPr>
        <w:t>3</w:t>
      </w:r>
      <w:r>
        <w:rPr>
          <w:rFonts w:ascii="Times New Roman" w:hAnsi="Times New Roman" w:cs="Times New Roman"/>
          <w:b/>
          <w:sz w:val="24"/>
          <w:lang w:val="en-US"/>
        </w:rPr>
        <w:tab/>
        <w:t>Penelitian Relevan</w:t>
      </w:r>
    </w:p>
    <w:p w:rsidR="00B25153" w:rsidRDefault="005D42BC" w:rsidP="008A7593">
      <w:pPr>
        <w:pStyle w:val="ListParagraph"/>
        <w:spacing w:line="480" w:lineRule="auto"/>
        <w:ind w:left="0"/>
        <w:jc w:val="both"/>
        <w:rPr>
          <w:rFonts w:ascii="Times New Roman" w:hAnsi="Times New Roman" w:cs="Times New Roman"/>
          <w:sz w:val="24"/>
          <w:lang w:val="en-US"/>
        </w:rPr>
      </w:pPr>
      <w:r>
        <w:rPr>
          <w:rFonts w:ascii="Times New Roman" w:hAnsi="Times New Roman" w:cs="Times New Roman"/>
          <w:sz w:val="24"/>
          <w:lang w:val="en-US"/>
        </w:rPr>
        <w:tab/>
      </w:r>
      <w:r w:rsidR="00AF7F23" w:rsidRPr="00AF7F23">
        <w:rPr>
          <w:rFonts w:ascii="Times New Roman" w:hAnsi="Times New Roman" w:cs="Times New Roman"/>
          <w:sz w:val="24"/>
        </w:rPr>
        <w:t>Penelitian yang relevan digunakan sebagai perbandingan untuk menghindari manipulasi terhadap sebuah karya ilmiah dan menguatkan bahwa penelitian yang peneliti lakukan benar-benar belum diteliti oleh orang lain, yaitu sebagai berikut:</w:t>
      </w:r>
    </w:p>
    <w:p w:rsidR="00F224A6" w:rsidRDefault="00AF7F23" w:rsidP="00D90ED0">
      <w:pPr>
        <w:pStyle w:val="ListParagraph"/>
        <w:numPr>
          <w:ilvl w:val="0"/>
          <w:numId w:val="1"/>
        </w:numPr>
        <w:spacing w:line="480" w:lineRule="auto"/>
        <w:ind w:left="284" w:hanging="284"/>
        <w:jc w:val="both"/>
        <w:rPr>
          <w:rFonts w:ascii="Times New Roman" w:hAnsi="Times New Roman" w:cs="Times New Roman"/>
          <w:i/>
          <w:sz w:val="24"/>
          <w:lang w:val="en-US"/>
        </w:rPr>
      </w:pPr>
      <w:r w:rsidRPr="00AF7F23">
        <w:rPr>
          <w:rFonts w:ascii="Times New Roman" w:hAnsi="Times New Roman" w:cs="Times New Roman"/>
          <w:i/>
          <w:sz w:val="24"/>
          <w:lang w:val="en-US"/>
        </w:rPr>
        <w:t>“</w:t>
      </w:r>
      <w:r w:rsidRPr="00AF7F23">
        <w:rPr>
          <w:rFonts w:ascii="Times New Roman" w:hAnsi="Times New Roman" w:cs="Times New Roman"/>
          <w:i/>
          <w:sz w:val="24"/>
        </w:rPr>
        <w:t>Pengaruh Layanan Konseling Kelompok Menggunakan Teknik Role Playing dalam Mereduksi Perilaku Bullying pada Siswa</w:t>
      </w:r>
      <w:r w:rsidRPr="00AF7F23">
        <w:rPr>
          <w:rFonts w:ascii="Times New Roman" w:hAnsi="Times New Roman" w:cs="Times New Roman"/>
          <w:i/>
          <w:sz w:val="24"/>
          <w:lang w:val="en-US"/>
        </w:rPr>
        <w:t>”</w:t>
      </w:r>
      <w:r w:rsidR="00A77886">
        <w:rPr>
          <w:rFonts w:ascii="Times New Roman" w:hAnsi="Times New Roman" w:cs="Times New Roman"/>
          <w:sz w:val="24"/>
          <w:lang w:val="en-US"/>
        </w:rPr>
        <w:t xml:space="preserve">. Diteliti oleh </w:t>
      </w:r>
      <w:r w:rsidR="007E433A">
        <w:rPr>
          <w:rFonts w:ascii="Times New Roman" w:hAnsi="Times New Roman" w:cs="Times New Roman"/>
          <w:sz w:val="24"/>
          <w:lang w:val="en-US"/>
        </w:rPr>
        <w:fldChar w:fldCharType="begin" w:fldLock="1"/>
      </w:r>
      <w:r w:rsidR="00616DB7">
        <w:rPr>
          <w:rFonts w:ascii="Times New Roman" w:hAnsi="Times New Roman" w:cs="Times New Roman"/>
          <w:sz w:val="24"/>
          <w:lang w:val="en-US"/>
        </w:rPr>
        <w:instrText>ADDIN CSL_CITATION {"citationItems":[{"id":"ITEM-1","itemData":{"author":[{"dropping-particle":"","family":"Mulia","given":"Sandrina Shafa","non-dropping-particle":"","parse-names":false,"suffix":""},{"dropping-particle":"","family":"Wibowo","given":"Bangun Yoga","non-dropping-particle":"","parse-names":false,"suffix":""},{"dropping-particle":"","family":"Dian","given":"Putri","non-dropping-particle":"","parse-names":false,"suffix":""},{"dropping-particle":"","family":"Conia","given":"Dia","non-dropping-particle":"","parse-names":false,"suffix":""}],"id":"ITEM-1","issue":"2","issued":{"date-parts":[["2024"]]},"page":"2164-2170","title":"Pengaruh Layanan Konseling Kelompok Menggunakan Teknik Role Playing dalam Mereduksi Perilaku Bullying pada Siswa","type":"article-journal","volume":"5"},"uris":["http://www.mendeley.com/documents/?uuid=e1d053d5-e94c-443f-88fc-fc6fd2c3b61b"]}],"mendeley":{"formattedCitation":"(Mulia dkk., 2024)","manualFormatting":"Mulia dkk., tahun 2024","plainTextFormattedCitation":"(Mulia dkk., 2024)","previouslyFormattedCitation":"(Mulia dkk., 2024)"},"properties":{"noteIndex":0},"schema":"https://github.com/citation-style-language/schema/raw/master/csl-citation.json"}</w:instrText>
      </w:r>
      <w:r w:rsidR="007E433A">
        <w:rPr>
          <w:rFonts w:ascii="Times New Roman" w:hAnsi="Times New Roman" w:cs="Times New Roman"/>
          <w:sz w:val="24"/>
          <w:lang w:val="en-US"/>
        </w:rPr>
        <w:fldChar w:fldCharType="separate"/>
      </w:r>
      <w:r w:rsidR="00A77886" w:rsidRPr="00A77886">
        <w:rPr>
          <w:rFonts w:ascii="Times New Roman" w:hAnsi="Times New Roman" w:cs="Times New Roman"/>
          <w:noProof/>
          <w:sz w:val="24"/>
          <w:lang w:val="en-US"/>
        </w:rPr>
        <w:t xml:space="preserve">Mulia dkk., </w:t>
      </w:r>
      <w:r w:rsidR="00A77886">
        <w:rPr>
          <w:rFonts w:ascii="Times New Roman" w:hAnsi="Times New Roman" w:cs="Times New Roman"/>
          <w:noProof/>
          <w:sz w:val="24"/>
          <w:lang w:val="en-US"/>
        </w:rPr>
        <w:t xml:space="preserve">tahun </w:t>
      </w:r>
      <w:r w:rsidR="00A77886" w:rsidRPr="00A77886">
        <w:rPr>
          <w:rFonts w:ascii="Times New Roman" w:hAnsi="Times New Roman" w:cs="Times New Roman"/>
          <w:noProof/>
          <w:sz w:val="24"/>
          <w:lang w:val="en-US"/>
        </w:rPr>
        <w:t>2024</w:t>
      </w:r>
      <w:r w:rsidR="007E433A">
        <w:rPr>
          <w:rFonts w:ascii="Times New Roman" w:hAnsi="Times New Roman" w:cs="Times New Roman"/>
          <w:sz w:val="24"/>
          <w:lang w:val="en-US"/>
        </w:rPr>
        <w:fldChar w:fldCharType="end"/>
      </w:r>
      <w:r w:rsidR="00A77886">
        <w:rPr>
          <w:rFonts w:ascii="Times New Roman" w:hAnsi="Times New Roman" w:cs="Times New Roman"/>
          <w:sz w:val="24"/>
          <w:lang w:val="en-US"/>
        </w:rPr>
        <w:t>.</w:t>
      </w:r>
    </w:p>
    <w:p w:rsidR="00A77886" w:rsidRPr="00616DB7" w:rsidRDefault="00A77886" w:rsidP="00F224A6">
      <w:pPr>
        <w:pStyle w:val="ListParagraph"/>
        <w:spacing w:line="480" w:lineRule="auto"/>
        <w:ind w:left="284"/>
        <w:jc w:val="both"/>
        <w:rPr>
          <w:rFonts w:ascii="Times New Roman" w:hAnsi="Times New Roman" w:cs="Times New Roman"/>
          <w:i/>
          <w:sz w:val="24"/>
          <w:lang w:val="en-US"/>
        </w:rPr>
      </w:pPr>
      <w:r w:rsidRPr="00616DB7">
        <w:rPr>
          <w:rFonts w:ascii="Times New Roman" w:hAnsi="Times New Roman" w:cs="Times New Roman"/>
          <w:sz w:val="24"/>
        </w:rPr>
        <w:t>Hasil penelitian ini menunjukkan bahwa adanyabahwa mean penurunan kelompok eksperimen dengan perolehan sebesar 27,5 lebih besar dari mean penurunan kelompok kontrol yang hanya memperoleh sebesar 15,0. Pada uji hipotesis kelompok eksperimen menggunakan uji paired sample t-test diperoleh bahwa nilai Sig. (2-tailed) = 0.000 dimana nilai tersebut &lt; 0.05. Jadi, hipotesis dalam penelitian ini Ha diterima. Artinya, pemberian layanan konseling kelompok menggunakan teknik role playing berpengaruh dalam mereduksi perilaku bullying siswa kelas VIII SMPN 10 Kota Serang.</w:t>
      </w:r>
      <w:r w:rsidRPr="00616DB7">
        <w:rPr>
          <w:rFonts w:ascii="Times New Roman" w:hAnsi="Times New Roman" w:cs="Times New Roman"/>
          <w:sz w:val="24"/>
          <w:lang w:val="en-US"/>
        </w:rPr>
        <w:tab/>
      </w:r>
      <w:r w:rsidRPr="00616DB7">
        <w:rPr>
          <w:rFonts w:ascii="Times New Roman" w:hAnsi="Times New Roman" w:cs="Times New Roman"/>
          <w:sz w:val="24"/>
        </w:rPr>
        <w:t>Perbedaan penelitian ini yaitu</w:t>
      </w:r>
      <w:r w:rsidRPr="00616DB7">
        <w:rPr>
          <w:rFonts w:ascii="Times New Roman" w:hAnsi="Times New Roman" w:cs="Times New Roman"/>
          <w:sz w:val="24"/>
          <w:lang w:val="en-US"/>
        </w:rPr>
        <w:t xml:space="preserve"> fokusnya penelitian ini </w:t>
      </w:r>
      <w:r w:rsidRPr="00616DB7">
        <w:rPr>
          <w:rFonts w:ascii="Times New Roman" w:hAnsi="Times New Roman" w:cs="Times New Roman"/>
          <w:sz w:val="24"/>
        </w:rPr>
        <w:t>mereduksi perilaku bullying pada sisw</w:t>
      </w:r>
      <w:r w:rsidRPr="00616DB7">
        <w:rPr>
          <w:rFonts w:ascii="Times New Roman" w:hAnsi="Times New Roman" w:cs="Times New Roman"/>
          <w:sz w:val="24"/>
          <w:lang w:val="en-US"/>
        </w:rPr>
        <w:t>a</w:t>
      </w:r>
      <w:r w:rsidR="00616DB7">
        <w:rPr>
          <w:rFonts w:ascii="Times New Roman" w:hAnsi="Times New Roman" w:cs="Times New Roman"/>
          <w:sz w:val="24"/>
          <w:lang w:val="en-US"/>
        </w:rPr>
        <w:t xml:space="preserve"> lingkungan sekolah</w:t>
      </w:r>
      <w:r w:rsidRPr="00616DB7">
        <w:rPr>
          <w:rFonts w:ascii="Times New Roman" w:hAnsi="Times New Roman" w:cs="Times New Roman"/>
          <w:sz w:val="24"/>
          <w:lang w:val="en-US"/>
        </w:rPr>
        <w:t xml:space="preserve">, </w:t>
      </w:r>
      <w:r w:rsidRPr="00616DB7">
        <w:rPr>
          <w:rFonts w:ascii="Times New Roman" w:hAnsi="Times New Roman" w:cs="Times New Roman"/>
          <w:sz w:val="24"/>
        </w:rPr>
        <w:t xml:space="preserve">sedangkan penelitian peneliti yaitu </w:t>
      </w:r>
      <w:r w:rsidRPr="00616DB7">
        <w:rPr>
          <w:rFonts w:ascii="Times New Roman" w:hAnsi="Times New Roman" w:cs="Times New Roman"/>
          <w:sz w:val="24"/>
          <w:lang w:val="en-US"/>
        </w:rPr>
        <w:t>memfokuskan</w:t>
      </w:r>
      <w:r w:rsidRPr="00616DB7">
        <w:rPr>
          <w:rFonts w:ascii="Times New Roman" w:hAnsi="Times New Roman" w:cs="Times New Roman"/>
          <w:sz w:val="24"/>
        </w:rPr>
        <w:t xml:space="preserve"> pengendalian </w:t>
      </w:r>
      <w:r w:rsidR="00616DB7">
        <w:rPr>
          <w:rFonts w:ascii="Times New Roman" w:hAnsi="Times New Roman" w:cs="Times New Roman"/>
          <w:sz w:val="24"/>
          <w:lang w:val="en-US"/>
        </w:rPr>
        <w:t xml:space="preserve">terhadap </w:t>
      </w:r>
      <w:r w:rsidRPr="00616DB7">
        <w:rPr>
          <w:rFonts w:ascii="Times New Roman" w:hAnsi="Times New Roman" w:cs="Times New Roman"/>
          <w:sz w:val="24"/>
        </w:rPr>
        <w:t>perilaku konsumtif remaja</w:t>
      </w:r>
      <w:r w:rsidRPr="00616DB7">
        <w:rPr>
          <w:rFonts w:ascii="Times New Roman" w:hAnsi="Times New Roman" w:cs="Times New Roman"/>
          <w:sz w:val="24"/>
          <w:lang w:val="en-US"/>
        </w:rPr>
        <w:t xml:space="preserve"> siswa sekolah. </w:t>
      </w:r>
      <w:r w:rsidRPr="00616DB7">
        <w:rPr>
          <w:rFonts w:ascii="Times New Roman" w:hAnsi="Times New Roman" w:cs="Times New Roman"/>
          <w:sz w:val="24"/>
        </w:rPr>
        <w:t xml:space="preserve">Adapun persamaan dalam penelitian ini yaitu sama-sama </w:t>
      </w:r>
      <w:r w:rsidR="00616DB7" w:rsidRPr="00616DB7">
        <w:rPr>
          <w:rFonts w:ascii="Times New Roman" w:hAnsi="Times New Roman" w:cs="Times New Roman"/>
          <w:sz w:val="24"/>
          <w:lang w:val="en-US"/>
        </w:rPr>
        <w:t xml:space="preserve">meneliti </w:t>
      </w:r>
      <w:r w:rsidR="00616DB7" w:rsidRPr="00616DB7">
        <w:rPr>
          <w:rFonts w:ascii="Times New Roman" w:hAnsi="Times New Roman" w:cs="Times New Roman"/>
          <w:sz w:val="24"/>
        </w:rPr>
        <w:t>pengaruh layanan konseling kelompok</w:t>
      </w:r>
      <w:r w:rsidR="001344ED">
        <w:rPr>
          <w:rFonts w:ascii="Times New Roman" w:hAnsi="Times New Roman" w:cs="Times New Roman"/>
          <w:sz w:val="24"/>
          <w:lang w:val="en-US"/>
        </w:rPr>
        <w:t xml:space="preserve"> dengan menggunakan</w:t>
      </w:r>
      <w:r w:rsidR="00616DB7" w:rsidRPr="00616DB7">
        <w:rPr>
          <w:rFonts w:ascii="Times New Roman" w:hAnsi="Times New Roman" w:cs="Times New Roman"/>
          <w:sz w:val="24"/>
        </w:rPr>
        <w:t xml:space="preserve"> teknik </w:t>
      </w:r>
      <w:r w:rsidR="00616DB7" w:rsidRPr="00616DB7">
        <w:rPr>
          <w:rFonts w:ascii="Times New Roman" w:hAnsi="Times New Roman" w:cs="Times New Roman"/>
          <w:i/>
          <w:sz w:val="24"/>
        </w:rPr>
        <w:t>role playing</w:t>
      </w:r>
      <w:r w:rsidRPr="00616DB7">
        <w:rPr>
          <w:rFonts w:ascii="Times New Roman" w:hAnsi="Times New Roman" w:cs="Times New Roman"/>
          <w:sz w:val="24"/>
        </w:rPr>
        <w:t>.</w:t>
      </w:r>
      <w:r w:rsidR="00100842">
        <w:rPr>
          <w:rFonts w:ascii="Times New Roman" w:hAnsi="Times New Roman" w:cs="Times New Roman"/>
          <w:sz w:val="24"/>
          <w:lang w:val="en-US"/>
        </w:rPr>
        <w:t xml:space="preserve">Dengan </w:t>
      </w:r>
      <w:r w:rsidR="00100842" w:rsidRPr="00100842">
        <w:rPr>
          <w:rFonts w:ascii="Times New Roman" w:hAnsi="Times New Roman" w:cs="Times New Roman"/>
          <w:sz w:val="24"/>
          <w:lang w:val="en-US"/>
        </w:rPr>
        <w:t xml:space="preserve">menggunakan metode </w:t>
      </w:r>
      <w:r w:rsidR="00100842" w:rsidRPr="00100842">
        <w:rPr>
          <w:rFonts w:ascii="Times New Roman" w:hAnsi="Times New Roman" w:cs="Times New Roman"/>
          <w:i/>
          <w:sz w:val="24"/>
          <w:lang w:val="en-US"/>
        </w:rPr>
        <w:t>pretest-posttest non equivalent countrol group design</w:t>
      </w:r>
      <w:r w:rsidR="00100842" w:rsidRPr="00100842">
        <w:rPr>
          <w:rFonts w:ascii="Times New Roman" w:hAnsi="Times New Roman" w:cs="Times New Roman"/>
          <w:sz w:val="24"/>
          <w:lang w:val="en-US"/>
        </w:rPr>
        <w:t>.</w:t>
      </w:r>
    </w:p>
    <w:p w:rsidR="00F224A6" w:rsidRPr="00F224A6" w:rsidRDefault="00616DB7" w:rsidP="00D90ED0">
      <w:pPr>
        <w:pStyle w:val="ListParagraph"/>
        <w:numPr>
          <w:ilvl w:val="0"/>
          <w:numId w:val="1"/>
        </w:numPr>
        <w:spacing w:line="480" w:lineRule="auto"/>
        <w:ind w:left="284" w:hanging="284"/>
        <w:jc w:val="both"/>
        <w:rPr>
          <w:rFonts w:ascii="Times New Roman" w:hAnsi="Times New Roman" w:cs="Times New Roman"/>
          <w:i/>
          <w:sz w:val="24"/>
          <w:lang w:val="en-US"/>
        </w:rPr>
      </w:pPr>
      <w:r>
        <w:rPr>
          <w:rFonts w:ascii="Times New Roman" w:hAnsi="Times New Roman" w:cs="Times New Roman"/>
          <w:i/>
          <w:sz w:val="24"/>
          <w:lang w:val="en-US"/>
        </w:rPr>
        <w:t>“</w:t>
      </w:r>
      <w:r w:rsidRPr="00616DB7">
        <w:rPr>
          <w:rFonts w:ascii="Times New Roman" w:hAnsi="Times New Roman" w:cs="Times New Roman"/>
          <w:i/>
          <w:sz w:val="24"/>
        </w:rPr>
        <w:t>Pengembangan Buku Panduan Konseling Kelompok Teknik Role Playing Untuk Meningkatkan Kecerdasan Interpersonal Siswa Sekolah Menengah Atas</w:t>
      </w:r>
      <w:r>
        <w:rPr>
          <w:rFonts w:ascii="Times New Roman" w:hAnsi="Times New Roman" w:cs="Times New Roman"/>
          <w:i/>
          <w:sz w:val="24"/>
          <w:lang w:val="en-US"/>
        </w:rPr>
        <w:t>”</w:t>
      </w:r>
      <w:r>
        <w:rPr>
          <w:rFonts w:ascii="Times New Roman" w:hAnsi="Times New Roman" w:cs="Times New Roman"/>
          <w:sz w:val="24"/>
          <w:lang w:val="en-US"/>
        </w:rPr>
        <w:t xml:space="preserve">. Diteliti oleh </w:t>
      </w:r>
      <w:r w:rsidR="007E433A">
        <w:rPr>
          <w:rFonts w:ascii="Times New Roman" w:hAnsi="Times New Roman" w:cs="Times New Roman"/>
          <w:sz w:val="24"/>
          <w:lang w:val="en-US"/>
        </w:rPr>
        <w:fldChar w:fldCharType="begin" w:fldLock="1"/>
      </w:r>
      <w:r w:rsidR="00100842">
        <w:rPr>
          <w:rFonts w:ascii="Times New Roman" w:hAnsi="Times New Roman" w:cs="Times New Roman"/>
          <w:sz w:val="24"/>
          <w:lang w:val="en-US"/>
        </w:rPr>
        <w:instrText>ADDIN CSL_CITATION {"citationItems":[{"id":"ITEM-1","itemData":{"DOI":"10.29210/1202323064","ISSN":"2476-9886","abstract":"This study aims to develop a group counseling guidebook with role playing techniques to improve interpersonal intelligence of high school students, as well as to test the content validity and test the effectiveness of the developed guidebook. The research and development procedure by used the 4D method (Define, Design, Develop, Disseminate). Tthe validity contents test of the guidebook based on three aspects, namely the usability aspect, the feasibility aspect, and the accuracy aspect. Result of the validity test by experts and practitioners were analyzed using CVI (Content Validity Index) obtained value of 0.77, this stated that the guidebook being developed had a content validity index categorized as very appropriate. To find out the effectiveness of implementation of the guidebook was obtained with through the one group pretest-posttest experimental were analyzed by applying the t-test formula. Result of the effectiveness test get Sig. (2-tailed) of 0.001 which means the application of group counseling guidebooks with role playing techniques is effective to improve interpersonal intelligence of high school students.","author":[{"dropping-particle":"","family":"Vat","given":"Alfia Putri Ligeana","non-dropping-particle":"","parse-names":false,"suffix":""},{"dropping-particle":"","family":"Dharmayanti","given":"Putu Ari","non-dropping-particle":"","parse-names":false,"suffix":""},{"dropping-particle":"","family":"Putri","given":"Dewi Arum Widhayanti Metra","non-dropping-particle":"","parse-names":false,"suffix":""}],"container-title":"Jurnal EDUCATIO: Jurnal Pendidikan Indonesia","id":"ITEM-1","issue":"1","issued":{"date-parts":[["2023"]]},"page":"473","title":"Pengembangan Buku Panduan Konseling Kelompok Teknik Role Playing Untuk Meningkatkan Kecerdasan Interpersonal Siswa SMA","type":"article-journal","volume":"9"},"uris":["http://www.mendeley.com/documents/?uuid=b94db2f6-9b94-4be8-9e92-dab4264531c4"]}],"mendeley":{"formattedCitation":"(Vat dkk., 2023)","manualFormatting":"Vat dkk., pada tahun 2023","plainTextFormattedCitation":"(Vat dkk., 2023)","previouslyFormattedCitation":"(Vat dkk., 2023)"},"properties":{"noteIndex":0},"schema":"https://github.com/citation-style-language/schema/raw/master/csl-citation.json"}</w:instrText>
      </w:r>
      <w:r w:rsidR="007E433A">
        <w:rPr>
          <w:rFonts w:ascii="Times New Roman" w:hAnsi="Times New Roman" w:cs="Times New Roman"/>
          <w:sz w:val="24"/>
          <w:lang w:val="en-US"/>
        </w:rPr>
        <w:fldChar w:fldCharType="separate"/>
      </w:r>
      <w:r w:rsidRPr="00616DB7">
        <w:rPr>
          <w:rFonts w:ascii="Times New Roman" w:hAnsi="Times New Roman" w:cs="Times New Roman"/>
          <w:noProof/>
          <w:sz w:val="24"/>
          <w:lang w:val="en-US"/>
        </w:rPr>
        <w:t xml:space="preserve">Vat dkk., </w:t>
      </w:r>
      <w:r>
        <w:rPr>
          <w:rFonts w:ascii="Times New Roman" w:hAnsi="Times New Roman" w:cs="Times New Roman"/>
          <w:noProof/>
          <w:sz w:val="24"/>
          <w:lang w:val="en-US"/>
        </w:rPr>
        <w:t xml:space="preserve">pada tahun </w:t>
      </w:r>
      <w:r w:rsidRPr="00616DB7">
        <w:rPr>
          <w:rFonts w:ascii="Times New Roman" w:hAnsi="Times New Roman" w:cs="Times New Roman"/>
          <w:noProof/>
          <w:sz w:val="24"/>
          <w:lang w:val="en-US"/>
        </w:rPr>
        <w:t>2023</w:t>
      </w:r>
      <w:r w:rsidR="007E433A">
        <w:rPr>
          <w:rFonts w:ascii="Times New Roman" w:hAnsi="Times New Roman" w:cs="Times New Roman"/>
          <w:sz w:val="24"/>
          <w:lang w:val="en-US"/>
        </w:rPr>
        <w:fldChar w:fldCharType="end"/>
      </w:r>
      <w:r>
        <w:rPr>
          <w:rFonts w:ascii="Times New Roman" w:hAnsi="Times New Roman" w:cs="Times New Roman"/>
          <w:sz w:val="24"/>
          <w:lang w:val="en-US"/>
        </w:rPr>
        <w:t xml:space="preserve">. </w:t>
      </w:r>
    </w:p>
    <w:p w:rsidR="00616DB7" w:rsidRPr="00BB17F5" w:rsidRDefault="00616DB7" w:rsidP="00F224A6">
      <w:pPr>
        <w:pStyle w:val="ListParagraph"/>
        <w:spacing w:line="480" w:lineRule="auto"/>
        <w:ind w:left="284"/>
        <w:jc w:val="both"/>
        <w:rPr>
          <w:rFonts w:ascii="Times New Roman" w:hAnsi="Times New Roman" w:cs="Times New Roman"/>
          <w:i/>
          <w:sz w:val="24"/>
          <w:lang w:val="en-US"/>
        </w:rPr>
      </w:pPr>
      <w:r w:rsidRPr="00616DB7">
        <w:rPr>
          <w:rFonts w:ascii="Times New Roman" w:hAnsi="Times New Roman" w:cs="Times New Roman"/>
          <w:sz w:val="24"/>
        </w:rPr>
        <w:t>Hasil penelitian ini</w:t>
      </w:r>
      <w:r w:rsidR="00100842">
        <w:rPr>
          <w:rFonts w:ascii="Times New Roman" w:hAnsi="Times New Roman" w:cs="Times New Roman"/>
          <w:sz w:val="24"/>
          <w:lang w:val="en-US"/>
        </w:rPr>
        <w:t>yaitu</w:t>
      </w:r>
      <w:r w:rsidRPr="00616DB7">
        <w:rPr>
          <w:rFonts w:ascii="Times New Roman" w:hAnsi="Times New Roman" w:cs="Times New Roman"/>
          <w:sz w:val="24"/>
        </w:rPr>
        <w:t xml:space="preserve">penilaian uji validitas isi buku panduan konseling kelompok teknik </w:t>
      </w:r>
      <w:r w:rsidRPr="00BB17F5">
        <w:rPr>
          <w:rFonts w:ascii="Times New Roman" w:hAnsi="Times New Roman" w:cs="Times New Roman"/>
          <w:i/>
          <w:sz w:val="24"/>
        </w:rPr>
        <w:t>role playing</w:t>
      </w:r>
      <w:r w:rsidRPr="00616DB7">
        <w:rPr>
          <w:rFonts w:ascii="Times New Roman" w:hAnsi="Times New Roman" w:cs="Times New Roman"/>
          <w:sz w:val="24"/>
        </w:rPr>
        <w:t xml:space="preserve"> untuk meningkatkan kecerdasan interpersonal siswa SMA yang telah diberikan oleh para ahli dan praktisi, menunjukkan nilai indeks validitas isi CVI sebesar 0,77. Mengacu pada klasifikasi skor CVI maka dinyatakanbahwa buku panduan yang telah dikembangkan pada penelitian ini memiliki indeks validitas isi terkategori sangat sesuai yang berarti telah memenuhi kriteria dalam pelaksanaan layanan bimbingan konseling di sekolah. Berdasarkan hasil uji t-test yang telah dilakukan didapatkan hasil penerapan buku panduan konseling kelompok teknik </w:t>
      </w:r>
      <w:r w:rsidRPr="00616DB7">
        <w:rPr>
          <w:rFonts w:ascii="Times New Roman" w:hAnsi="Times New Roman" w:cs="Times New Roman"/>
          <w:i/>
          <w:sz w:val="24"/>
        </w:rPr>
        <w:t>role playing</w:t>
      </w:r>
      <w:r w:rsidRPr="00616DB7">
        <w:rPr>
          <w:rFonts w:ascii="Times New Roman" w:hAnsi="Times New Roman" w:cs="Times New Roman"/>
          <w:sz w:val="24"/>
        </w:rPr>
        <w:t xml:space="preserve"> efektif untuk meningkatkan kecerdasan interpersonal siswa SMA. Adapun tingkat efektivitas implementasi buku panduan ini di analisis dengan perhitungan effect size cohen’s d didapatkan hasil sebesar 1,762.” Mengacu pada tabel kriteria </w:t>
      </w:r>
      <w:r w:rsidRPr="00BB17F5">
        <w:rPr>
          <w:rFonts w:ascii="Times New Roman" w:hAnsi="Times New Roman" w:cs="Times New Roman"/>
          <w:i/>
          <w:sz w:val="24"/>
        </w:rPr>
        <w:t>effect size cohen’s d</w:t>
      </w:r>
      <w:r w:rsidRPr="00616DB7">
        <w:rPr>
          <w:rFonts w:ascii="Times New Roman" w:hAnsi="Times New Roman" w:cs="Times New Roman"/>
          <w:sz w:val="24"/>
        </w:rPr>
        <w:t xml:space="preserve">, maka dapat disimpulkan bahwa pengembangan buku panduan konseling kelompok teknik </w:t>
      </w:r>
      <w:r w:rsidRPr="00BB17F5">
        <w:rPr>
          <w:rFonts w:ascii="Times New Roman" w:hAnsi="Times New Roman" w:cs="Times New Roman"/>
          <w:i/>
          <w:sz w:val="24"/>
        </w:rPr>
        <w:t>role playing</w:t>
      </w:r>
      <w:r w:rsidRPr="00616DB7">
        <w:rPr>
          <w:rFonts w:ascii="Times New Roman" w:hAnsi="Times New Roman" w:cs="Times New Roman"/>
          <w:sz w:val="24"/>
        </w:rPr>
        <w:t xml:space="preserve"> memiliki efektivitas implementasi yang tergolong tinggi untuk meningkatkan kecerdasan interpersonal siswa SMA</w:t>
      </w:r>
      <w:r w:rsidR="00BB17F5">
        <w:rPr>
          <w:rFonts w:ascii="Times New Roman" w:hAnsi="Times New Roman" w:cs="Times New Roman"/>
          <w:sz w:val="24"/>
          <w:lang w:val="en-US"/>
        </w:rPr>
        <w:t>.</w:t>
      </w:r>
    </w:p>
    <w:p w:rsidR="00BB17F5" w:rsidRDefault="00BB17F5" w:rsidP="00BB17F5">
      <w:pPr>
        <w:pStyle w:val="ListParagraph"/>
        <w:spacing w:line="480" w:lineRule="auto"/>
        <w:ind w:left="284"/>
        <w:jc w:val="both"/>
        <w:rPr>
          <w:rFonts w:ascii="Times New Roman" w:hAnsi="Times New Roman" w:cs="Times New Roman"/>
          <w:sz w:val="24"/>
          <w:lang w:val="en-US"/>
        </w:rPr>
      </w:pPr>
      <w:r w:rsidRPr="00BB17F5">
        <w:rPr>
          <w:rFonts w:ascii="Times New Roman" w:hAnsi="Times New Roman" w:cs="Times New Roman"/>
          <w:sz w:val="24"/>
        </w:rPr>
        <w:t>Perbedaan penelitian ini yaitu</w:t>
      </w:r>
      <w:r w:rsidR="00F224A6">
        <w:rPr>
          <w:rFonts w:ascii="Times New Roman" w:hAnsi="Times New Roman" w:cs="Times New Roman"/>
          <w:sz w:val="24"/>
          <w:lang w:val="en-US"/>
        </w:rPr>
        <w:t xml:space="preserve">melakukan pengembangan </w:t>
      </w:r>
      <w:r w:rsidRPr="00BB17F5">
        <w:rPr>
          <w:rFonts w:ascii="Times New Roman" w:hAnsi="Times New Roman" w:cs="Times New Roman"/>
          <w:sz w:val="24"/>
        </w:rPr>
        <w:t xml:space="preserve">buku panduan konseling kelompok teknik </w:t>
      </w:r>
      <w:r w:rsidRPr="00BB17F5">
        <w:rPr>
          <w:rFonts w:ascii="Times New Roman" w:hAnsi="Times New Roman" w:cs="Times New Roman"/>
          <w:i/>
          <w:sz w:val="24"/>
        </w:rPr>
        <w:t>role playing</w:t>
      </w:r>
      <w:r w:rsidRPr="00BB17F5">
        <w:rPr>
          <w:rFonts w:ascii="Times New Roman" w:hAnsi="Times New Roman" w:cs="Times New Roman"/>
          <w:sz w:val="24"/>
        </w:rPr>
        <w:t xml:space="preserve"> untuk meningkatkan kecerdasan interpersonal siswa sekolah menengah atas</w:t>
      </w:r>
      <w:r>
        <w:rPr>
          <w:rFonts w:ascii="Times New Roman" w:hAnsi="Times New Roman" w:cs="Times New Roman"/>
          <w:sz w:val="24"/>
          <w:lang w:val="en-US"/>
        </w:rPr>
        <w:t>, dan p</w:t>
      </w:r>
      <w:r w:rsidRPr="00BB17F5">
        <w:rPr>
          <w:rFonts w:ascii="Times New Roman" w:hAnsi="Times New Roman" w:cs="Times New Roman"/>
          <w:sz w:val="24"/>
        </w:rPr>
        <w:t xml:space="preserve">enelitian ini merupakan jenis penelitian dan pengembangan atau yang disebut dengan istilah </w:t>
      </w:r>
      <w:r w:rsidRPr="00FA194F">
        <w:rPr>
          <w:rFonts w:ascii="Times New Roman" w:hAnsi="Times New Roman" w:cs="Times New Roman"/>
          <w:i/>
          <w:sz w:val="24"/>
        </w:rPr>
        <w:t>Research andDevelopment</w:t>
      </w:r>
      <w:r w:rsidRPr="00BB17F5">
        <w:rPr>
          <w:rFonts w:ascii="Times New Roman" w:hAnsi="Times New Roman" w:cs="Times New Roman"/>
          <w:sz w:val="24"/>
        </w:rPr>
        <w:t xml:space="preserve"> (R&amp;D) dengan menerapkan model pengembangan 4D terdiri atas 4 tahap utama, yaitu </w:t>
      </w:r>
      <w:r w:rsidRPr="00BB17F5">
        <w:rPr>
          <w:rFonts w:ascii="Times New Roman" w:hAnsi="Times New Roman" w:cs="Times New Roman"/>
          <w:i/>
          <w:sz w:val="24"/>
        </w:rPr>
        <w:t>define</w:t>
      </w:r>
      <w:r w:rsidRPr="00BB17F5">
        <w:rPr>
          <w:rFonts w:ascii="Times New Roman" w:hAnsi="Times New Roman" w:cs="Times New Roman"/>
          <w:sz w:val="24"/>
        </w:rPr>
        <w:t xml:space="preserve"> (pendefinisian), design (perancangan), </w:t>
      </w:r>
      <w:r w:rsidRPr="00BB17F5">
        <w:rPr>
          <w:rFonts w:ascii="Times New Roman" w:hAnsi="Times New Roman" w:cs="Times New Roman"/>
          <w:i/>
          <w:sz w:val="24"/>
        </w:rPr>
        <w:t>develop</w:t>
      </w:r>
      <w:r w:rsidRPr="00BB17F5">
        <w:rPr>
          <w:rFonts w:ascii="Times New Roman" w:hAnsi="Times New Roman" w:cs="Times New Roman"/>
          <w:sz w:val="24"/>
        </w:rPr>
        <w:t xml:space="preserve"> (pengembangan) dan </w:t>
      </w:r>
      <w:r w:rsidRPr="00BB17F5">
        <w:rPr>
          <w:rFonts w:ascii="Times New Roman" w:hAnsi="Times New Roman" w:cs="Times New Roman"/>
          <w:i/>
          <w:sz w:val="24"/>
        </w:rPr>
        <w:t>disseminate</w:t>
      </w:r>
      <w:r w:rsidRPr="00BB17F5">
        <w:rPr>
          <w:rFonts w:ascii="Times New Roman" w:hAnsi="Times New Roman" w:cs="Times New Roman"/>
          <w:sz w:val="24"/>
        </w:rPr>
        <w:t xml:space="preserve"> (penyebaran).sedangkan penelitian peneliti yaitu </w:t>
      </w:r>
      <w:r w:rsidRPr="00BB17F5">
        <w:rPr>
          <w:rFonts w:ascii="Times New Roman" w:hAnsi="Times New Roman" w:cs="Times New Roman"/>
          <w:sz w:val="24"/>
          <w:lang w:val="en-US"/>
        </w:rPr>
        <w:t>memfokuskan</w:t>
      </w:r>
      <w:r w:rsidRPr="00BB17F5">
        <w:rPr>
          <w:rFonts w:ascii="Times New Roman" w:hAnsi="Times New Roman" w:cs="Times New Roman"/>
          <w:sz w:val="24"/>
        </w:rPr>
        <w:t xml:space="preserve"> pengendalian </w:t>
      </w:r>
      <w:r w:rsidRPr="00BB17F5">
        <w:rPr>
          <w:rFonts w:ascii="Times New Roman" w:hAnsi="Times New Roman" w:cs="Times New Roman"/>
          <w:sz w:val="24"/>
          <w:lang w:val="en-US"/>
        </w:rPr>
        <w:t xml:space="preserve">terhadap </w:t>
      </w:r>
      <w:r w:rsidRPr="00BB17F5">
        <w:rPr>
          <w:rFonts w:ascii="Times New Roman" w:hAnsi="Times New Roman" w:cs="Times New Roman"/>
          <w:sz w:val="24"/>
        </w:rPr>
        <w:t>perilaku konsumtif remaja</w:t>
      </w:r>
      <w:r w:rsidRPr="00BB17F5">
        <w:rPr>
          <w:rFonts w:ascii="Times New Roman" w:hAnsi="Times New Roman" w:cs="Times New Roman"/>
          <w:sz w:val="24"/>
          <w:lang w:val="en-US"/>
        </w:rPr>
        <w:t xml:space="preserve"> siswa sekolah</w:t>
      </w:r>
      <w:r>
        <w:rPr>
          <w:rFonts w:ascii="Times New Roman" w:hAnsi="Times New Roman" w:cs="Times New Roman"/>
          <w:sz w:val="24"/>
          <w:lang w:val="en-US"/>
        </w:rPr>
        <w:t xml:space="preserve"> dengan menggunakan m</w:t>
      </w:r>
      <w:r w:rsidRPr="00BB17F5">
        <w:rPr>
          <w:rFonts w:ascii="Times New Roman" w:hAnsi="Times New Roman" w:cs="Times New Roman"/>
          <w:sz w:val="24"/>
          <w:lang w:val="en-US"/>
        </w:rPr>
        <w:t xml:space="preserve">etode </w:t>
      </w:r>
      <w:r w:rsidRPr="00BB17F5">
        <w:rPr>
          <w:rFonts w:ascii="Times New Roman" w:hAnsi="Times New Roman" w:cs="Times New Roman"/>
          <w:i/>
          <w:sz w:val="24"/>
          <w:lang w:val="en-US"/>
        </w:rPr>
        <w:t>pretest-posttest non equivalent countrol group design</w:t>
      </w:r>
      <w:r w:rsidRPr="00BB17F5">
        <w:rPr>
          <w:rFonts w:ascii="Times New Roman" w:hAnsi="Times New Roman" w:cs="Times New Roman"/>
          <w:sz w:val="24"/>
          <w:lang w:val="en-US"/>
        </w:rPr>
        <w:t xml:space="preserve">. </w:t>
      </w:r>
      <w:r w:rsidRPr="00BB17F5">
        <w:rPr>
          <w:rFonts w:ascii="Times New Roman" w:hAnsi="Times New Roman" w:cs="Times New Roman"/>
          <w:sz w:val="24"/>
        </w:rPr>
        <w:t xml:space="preserve">Adapun persamaan dalam penelitian ini yaitu sama-sama </w:t>
      </w:r>
      <w:r w:rsidRPr="00BB17F5">
        <w:rPr>
          <w:rFonts w:ascii="Times New Roman" w:hAnsi="Times New Roman" w:cs="Times New Roman"/>
          <w:sz w:val="24"/>
          <w:lang w:val="en-US"/>
        </w:rPr>
        <w:t xml:space="preserve">meneliti </w:t>
      </w:r>
      <w:r w:rsidRPr="00BB17F5">
        <w:rPr>
          <w:rFonts w:ascii="Times New Roman" w:hAnsi="Times New Roman" w:cs="Times New Roman"/>
          <w:sz w:val="24"/>
        </w:rPr>
        <w:t xml:space="preserve">pengaruh layanan konseling kelompok </w:t>
      </w:r>
      <w:r w:rsidR="001344ED">
        <w:rPr>
          <w:rFonts w:ascii="Times New Roman" w:hAnsi="Times New Roman" w:cs="Times New Roman"/>
          <w:sz w:val="24"/>
          <w:lang w:val="en-US"/>
        </w:rPr>
        <w:t xml:space="preserve">dengan menggunakan </w:t>
      </w:r>
      <w:r w:rsidRPr="00BB17F5">
        <w:rPr>
          <w:rFonts w:ascii="Times New Roman" w:hAnsi="Times New Roman" w:cs="Times New Roman"/>
          <w:sz w:val="24"/>
        </w:rPr>
        <w:t xml:space="preserve">teknik </w:t>
      </w:r>
      <w:r w:rsidRPr="00BB17F5">
        <w:rPr>
          <w:rFonts w:ascii="Times New Roman" w:hAnsi="Times New Roman" w:cs="Times New Roman"/>
          <w:i/>
          <w:sz w:val="24"/>
        </w:rPr>
        <w:t>role playing</w:t>
      </w:r>
      <w:r w:rsidR="00100842">
        <w:rPr>
          <w:rFonts w:ascii="Times New Roman" w:hAnsi="Times New Roman" w:cs="Times New Roman"/>
          <w:sz w:val="24"/>
          <w:lang w:val="en-US"/>
        </w:rPr>
        <w:t>.</w:t>
      </w:r>
    </w:p>
    <w:p w:rsidR="00100842" w:rsidRPr="00F224A6" w:rsidRDefault="00F224A6" w:rsidP="00F6419E">
      <w:pPr>
        <w:pStyle w:val="ListParagraph"/>
        <w:numPr>
          <w:ilvl w:val="0"/>
          <w:numId w:val="19"/>
        </w:numPr>
        <w:spacing w:line="480" w:lineRule="auto"/>
        <w:ind w:left="284" w:hanging="284"/>
        <w:jc w:val="both"/>
        <w:rPr>
          <w:rFonts w:ascii="Times New Roman" w:hAnsi="Times New Roman" w:cs="Times New Roman"/>
          <w:i/>
          <w:sz w:val="24"/>
          <w:lang w:val="en-US"/>
        </w:rPr>
      </w:pPr>
      <w:r>
        <w:rPr>
          <w:rFonts w:ascii="Times New Roman" w:hAnsi="Times New Roman" w:cs="Times New Roman"/>
          <w:i/>
          <w:sz w:val="24"/>
          <w:lang w:val="en-US"/>
        </w:rPr>
        <w:t>“</w:t>
      </w:r>
      <w:r w:rsidRPr="00F224A6">
        <w:rPr>
          <w:rFonts w:ascii="Times New Roman" w:hAnsi="Times New Roman" w:cs="Times New Roman"/>
          <w:i/>
          <w:sz w:val="24"/>
        </w:rPr>
        <w:t>Konseling Kelompok Teknik Role Playinguntuk Meningkatkan Kepercayaan Diri Siswa Dalam Mewujudkan Profil Pelajar Pancasila Pada Siswa Kelas VII E SMP Negeri 21</w:t>
      </w:r>
      <w:r w:rsidRPr="00F224A6">
        <w:rPr>
          <w:rFonts w:ascii="Times New Roman" w:hAnsi="Times New Roman" w:cs="Times New Roman"/>
          <w:i/>
          <w:sz w:val="24"/>
          <w:lang w:val="en-US"/>
        </w:rPr>
        <w:t xml:space="preserve"> B</w:t>
      </w:r>
      <w:r w:rsidRPr="00F224A6">
        <w:rPr>
          <w:rFonts w:ascii="Times New Roman" w:hAnsi="Times New Roman" w:cs="Times New Roman"/>
          <w:i/>
          <w:sz w:val="24"/>
        </w:rPr>
        <w:t>andar Lampung Tahun Pelajaran2022/2023</w:t>
      </w:r>
      <w:r>
        <w:rPr>
          <w:rFonts w:ascii="Times New Roman" w:hAnsi="Times New Roman" w:cs="Times New Roman"/>
          <w:i/>
          <w:sz w:val="24"/>
          <w:lang w:val="en-US"/>
        </w:rPr>
        <w:t>”</w:t>
      </w:r>
      <w:r>
        <w:rPr>
          <w:rFonts w:ascii="Times New Roman" w:hAnsi="Times New Roman" w:cs="Times New Roman"/>
          <w:sz w:val="24"/>
          <w:lang w:val="en-US"/>
        </w:rPr>
        <w:t xml:space="preserve">. Diteliti oleh </w:t>
      </w:r>
      <w:r w:rsidR="007E433A">
        <w:rPr>
          <w:rFonts w:ascii="Times New Roman" w:hAnsi="Times New Roman" w:cs="Times New Roman"/>
          <w:sz w:val="24"/>
          <w:lang w:val="en-US"/>
        </w:rPr>
        <w:fldChar w:fldCharType="begin" w:fldLock="1"/>
      </w:r>
      <w:r w:rsidR="003354E2">
        <w:rPr>
          <w:rFonts w:ascii="Times New Roman" w:hAnsi="Times New Roman" w:cs="Times New Roman"/>
          <w:sz w:val="24"/>
          <w:lang w:val="en-US"/>
        </w:rPr>
        <w:instrText>ADDIN CSL_CITATION {"citationItems":[{"id":"ITEM-1","itemData":{"ISSN":"2018/2019","abstract":"Permasalahan yang terlihat pada peserta didik kelas VII E SMP Negeri 21 Bandar Lampung adalah dengan ditunjukkan nya adanya sikap peserta didik yang tidak merasa yakin atas kemampuan yang ada pada diri nya. Penelitian ini bertujuan untuk meningkatkan kepercayaan diri pada peserta didik yang dilakukan dengan menggunakan layanan konseling kelompok dengan teknik Role Playing. Dalam penelitian ini peneliti menggunakan metode penelitian PTBK dengan mengamati secara langsung fenomena yang terjadi pada peserta didik secara bertahap dari setiap pertemuan yang dilakukan. Subjek pada penelitian ini berjumlah 7 (tujuh) orang. Kegiatan yang dilakukan adalah melakukan layanan konseling kelompok dengan teknik role playing sebanyak enam kali pertemuan yang dilaksanakan pada 2 siklus. Pada fenomena awal ke tujuh peserta didik yang menjadi subjek dalam penelitian terlihat memiliki sikap kepercayaan diri yang rendah dengan ditunjukkan nya perilaku seperti tidak berani dalam mengemukakan pendapat maupun ide-ide secara terbuka serta kurangnya bersosialisasi antara guru dan teman. Setelah mengikuti kegiatan konseling kelompok teknik role playing dengan melakukan drama singkat yang dimainkan oleh peserta didik maka peserta didik telah mampu dalam mengembangkan kemampuan pada dirinyaa dengan ditunjukkannya perilaku seperti mulai berani dalam mengeluarkan pendapat dan menyampaikan ide-ide yang kreatif dalam jalan kegiatan, peserta didik juga sudah mulai bersosialisasi dengan guru dan teman teman sekelas. Dengan begitu dapat disimpulkan bahwa penerapan layanan konseling kelompok dengan teknik role playing terbukti efektif untuk meningkatkan kepercayaan diri pada peserta didik.","author":[{"dropping-particle":"","family":"Mariska","given":"Putri","non-dropping-particle":"","parse-names":false,"suffix":""},{"dropping-particle":"","family":"Jaya","given":"Wayan Satria","non-dropping-particle":"","parse-names":false,"suffix":""},{"dropping-particle":"","family":"Sari","given":"Rizka Puspita","non-dropping-particle":"","parse-names":false,"suffix":""}],"container-title":"Jurnal Ilmiah Mahasiswa Program Studi Bimbingan Konseling STKIP PGRI Bandar Lampung","id":"ITEM-1","issued":{"date-parts":[["2023"]]},"page":"63-72","title":"Konseling Kelompok Teknik Role Playing Untuk Meningkatkan Kepercayaan Diri Siswa Dalam Mewujudkan Profil Pelajar Pancasila Pada Siswa Kelas Vii E Smp Negeri 21 Bandar Lampung Tahun Pelajaran 2022/2023","type":"article-journal"},"uris":["http://www.mendeley.com/documents/?uuid=cdd4b8b6-499b-4b48-a522-e3587417334d"]}],"mendeley":{"formattedCitation":"(Mariska dkk., 2023)","manualFormatting":"Mariska dkk., tahun 2023","plainTextFormattedCitation":"(Mariska dkk., 2023)","previouslyFormattedCitation":"(Mariska dkk., 2023)"},"properties":{"noteIndex":0},"schema":"https://github.com/citation-style-language/schema/raw/master/csl-citation.json"}</w:instrText>
      </w:r>
      <w:r w:rsidR="007E433A">
        <w:rPr>
          <w:rFonts w:ascii="Times New Roman" w:hAnsi="Times New Roman" w:cs="Times New Roman"/>
          <w:sz w:val="24"/>
          <w:lang w:val="en-US"/>
        </w:rPr>
        <w:fldChar w:fldCharType="separate"/>
      </w:r>
      <w:r w:rsidRPr="00F224A6">
        <w:rPr>
          <w:rFonts w:ascii="Times New Roman" w:hAnsi="Times New Roman" w:cs="Times New Roman"/>
          <w:noProof/>
          <w:sz w:val="24"/>
          <w:lang w:val="en-US"/>
        </w:rPr>
        <w:t xml:space="preserve">Mariska dkk., </w:t>
      </w:r>
      <w:r>
        <w:rPr>
          <w:rFonts w:ascii="Times New Roman" w:hAnsi="Times New Roman" w:cs="Times New Roman"/>
          <w:noProof/>
          <w:sz w:val="24"/>
          <w:lang w:val="en-US"/>
        </w:rPr>
        <w:t xml:space="preserve">tahun </w:t>
      </w:r>
      <w:r w:rsidRPr="00F224A6">
        <w:rPr>
          <w:rFonts w:ascii="Times New Roman" w:hAnsi="Times New Roman" w:cs="Times New Roman"/>
          <w:noProof/>
          <w:sz w:val="24"/>
          <w:lang w:val="en-US"/>
        </w:rPr>
        <w:t>2023</w:t>
      </w:r>
      <w:r w:rsidR="007E433A">
        <w:rPr>
          <w:rFonts w:ascii="Times New Roman" w:hAnsi="Times New Roman" w:cs="Times New Roman"/>
          <w:sz w:val="24"/>
          <w:lang w:val="en-US"/>
        </w:rPr>
        <w:fldChar w:fldCharType="end"/>
      </w:r>
      <w:r>
        <w:rPr>
          <w:rFonts w:ascii="Times New Roman" w:hAnsi="Times New Roman" w:cs="Times New Roman"/>
          <w:sz w:val="24"/>
          <w:lang w:val="en-US"/>
        </w:rPr>
        <w:t>.</w:t>
      </w:r>
    </w:p>
    <w:p w:rsidR="00F224A6" w:rsidRDefault="00F224A6" w:rsidP="00F224A6">
      <w:pPr>
        <w:pStyle w:val="ListParagraph"/>
        <w:spacing w:line="480" w:lineRule="auto"/>
        <w:ind w:left="284"/>
        <w:jc w:val="both"/>
        <w:rPr>
          <w:rFonts w:ascii="Times New Roman" w:hAnsi="Times New Roman" w:cs="Times New Roman"/>
          <w:sz w:val="24"/>
          <w:lang w:val="en-US"/>
        </w:rPr>
      </w:pPr>
      <w:r w:rsidRPr="00F224A6">
        <w:rPr>
          <w:rFonts w:ascii="Times New Roman" w:hAnsi="Times New Roman" w:cs="Times New Roman"/>
          <w:sz w:val="24"/>
        </w:rPr>
        <w:t xml:space="preserve">Hasil penelitian </w:t>
      </w:r>
      <w:r>
        <w:rPr>
          <w:rFonts w:ascii="Times New Roman" w:hAnsi="Times New Roman" w:cs="Times New Roman"/>
          <w:sz w:val="24"/>
          <w:lang w:val="en-US"/>
        </w:rPr>
        <w:t>mendapatkan bahwa, s</w:t>
      </w:r>
      <w:r w:rsidRPr="00F224A6">
        <w:rPr>
          <w:rFonts w:ascii="Times New Roman" w:hAnsi="Times New Roman" w:cs="Times New Roman"/>
          <w:sz w:val="24"/>
        </w:rPr>
        <w:t xml:space="preserve">etelah mengikuti kegiatan konseling kelompok teknik </w:t>
      </w:r>
      <w:r w:rsidRPr="00F224A6">
        <w:rPr>
          <w:rFonts w:ascii="Times New Roman" w:hAnsi="Times New Roman" w:cs="Times New Roman"/>
          <w:i/>
          <w:sz w:val="24"/>
        </w:rPr>
        <w:t>role playing</w:t>
      </w:r>
      <w:r w:rsidRPr="00F224A6">
        <w:rPr>
          <w:rFonts w:ascii="Times New Roman" w:hAnsi="Times New Roman" w:cs="Times New Roman"/>
          <w:sz w:val="24"/>
        </w:rPr>
        <w:t xml:space="preserve"> dengan melakukan drama singkat yang dimainkan oleh peserta didik maka peserta didik telah mampu dalam mengembangkan kemampuan pada dirinyaa dengan ditunjukkannya perilaku seperti mulai berani dalam mengeluarkan pendapat dan menyampaikan ide-ide yang kreatif dalam jalan kegiatan, peserta didik juga sudah mulai bersosialisasi dengan guru dan teman teman sekelas. Dengan begitu dapat disimpulkan bahwa penerapan layanan konseling kelompok dengan teknik </w:t>
      </w:r>
      <w:r w:rsidRPr="00F224A6">
        <w:rPr>
          <w:rFonts w:ascii="Times New Roman" w:hAnsi="Times New Roman" w:cs="Times New Roman"/>
          <w:i/>
          <w:sz w:val="24"/>
        </w:rPr>
        <w:t>role playing</w:t>
      </w:r>
      <w:r w:rsidRPr="00F224A6">
        <w:rPr>
          <w:rFonts w:ascii="Times New Roman" w:hAnsi="Times New Roman" w:cs="Times New Roman"/>
          <w:sz w:val="24"/>
        </w:rPr>
        <w:t xml:space="preserve"> terbukti efektif untuk meningkatkan kepercayaan diri pada peserta didik.</w:t>
      </w:r>
    </w:p>
    <w:p w:rsidR="00B25153" w:rsidRPr="00BD7E8D" w:rsidRDefault="00F224A6" w:rsidP="008A7593">
      <w:pPr>
        <w:pStyle w:val="ListParagraph"/>
        <w:spacing w:line="480" w:lineRule="auto"/>
        <w:ind w:left="284"/>
        <w:jc w:val="both"/>
        <w:rPr>
          <w:rFonts w:ascii="Times New Roman" w:hAnsi="Times New Roman" w:cs="Times New Roman"/>
          <w:sz w:val="24"/>
          <w:lang w:val="en-US"/>
        </w:rPr>
      </w:pPr>
      <w:r>
        <w:rPr>
          <w:rFonts w:ascii="Times New Roman" w:hAnsi="Times New Roman" w:cs="Times New Roman"/>
          <w:sz w:val="24"/>
          <w:lang w:val="en-US"/>
        </w:rPr>
        <w:t xml:space="preserve">Perbedaan penelitian ini yaitu, memiliki tujuan </w:t>
      </w:r>
      <w:r w:rsidRPr="00F224A6">
        <w:rPr>
          <w:rFonts w:ascii="Times New Roman" w:hAnsi="Times New Roman" w:cs="Times New Roman"/>
          <w:sz w:val="24"/>
        </w:rPr>
        <w:t xml:space="preserve">meningkatkan kepercayaan diri pada peserta didik yang dilakukan dengan menggunakan layanan konseling kelompok dengan teknik </w:t>
      </w:r>
      <w:r w:rsidRPr="007017E6">
        <w:rPr>
          <w:rFonts w:ascii="Times New Roman" w:hAnsi="Times New Roman" w:cs="Times New Roman"/>
          <w:i/>
          <w:sz w:val="24"/>
        </w:rPr>
        <w:t>Role Playing</w:t>
      </w:r>
      <w:r w:rsidRPr="00F224A6">
        <w:rPr>
          <w:rFonts w:ascii="Times New Roman" w:hAnsi="Times New Roman" w:cs="Times New Roman"/>
          <w:sz w:val="24"/>
        </w:rPr>
        <w:t>. Dalam penelitian ini peneliti menggunakan metode penelitian PTBK dengan mengamati secara langsung fenomena yang terjadi pada peserta didik secara bertahap dari setiap pertemuan yang dilakukan</w:t>
      </w:r>
      <w:r>
        <w:rPr>
          <w:rFonts w:ascii="Times New Roman" w:hAnsi="Times New Roman" w:cs="Times New Roman"/>
          <w:sz w:val="24"/>
          <w:lang w:val="en-US"/>
        </w:rPr>
        <w:t xml:space="preserve">.Sedangkan penelitian peneliti </w:t>
      </w:r>
      <w:r w:rsidRPr="00F224A6">
        <w:rPr>
          <w:rFonts w:ascii="Times New Roman" w:hAnsi="Times New Roman" w:cs="Times New Roman"/>
          <w:sz w:val="24"/>
        </w:rPr>
        <w:t xml:space="preserve">yaitu </w:t>
      </w:r>
      <w:r w:rsidRPr="00F224A6">
        <w:rPr>
          <w:rFonts w:ascii="Times New Roman" w:hAnsi="Times New Roman" w:cs="Times New Roman"/>
          <w:sz w:val="24"/>
          <w:lang w:val="en-US"/>
        </w:rPr>
        <w:t>memfokuskan</w:t>
      </w:r>
      <w:r w:rsidRPr="00F224A6">
        <w:rPr>
          <w:rFonts w:ascii="Times New Roman" w:hAnsi="Times New Roman" w:cs="Times New Roman"/>
          <w:sz w:val="24"/>
        </w:rPr>
        <w:t xml:space="preserve"> pengendalian </w:t>
      </w:r>
      <w:r w:rsidRPr="00F224A6">
        <w:rPr>
          <w:rFonts w:ascii="Times New Roman" w:hAnsi="Times New Roman" w:cs="Times New Roman"/>
          <w:sz w:val="24"/>
          <w:lang w:val="en-US"/>
        </w:rPr>
        <w:t xml:space="preserve">terhadap </w:t>
      </w:r>
      <w:r w:rsidRPr="00F224A6">
        <w:rPr>
          <w:rFonts w:ascii="Times New Roman" w:hAnsi="Times New Roman" w:cs="Times New Roman"/>
          <w:sz w:val="24"/>
        </w:rPr>
        <w:t>perilaku konsumtif remaja</w:t>
      </w:r>
      <w:r w:rsidRPr="00F224A6">
        <w:rPr>
          <w:rFonts w:ascii="Times New Roman" w:hAnsi="Times New Roman" w:cs="Times New Roman"/>
          <w:sz w:val="24"/>
          <w:lang w:val="en-US"/>
        </w:rPr>
        <w:t xml:space="preserve"> siswa sekolah dengan menggunakan metode </w:t>
      </w:r>
      <w:r w:rsidRPr="00F224A6">
        <w:rPr>
          <w:rFonts w:ascii="Times New Roman" w:hAnsi="Times New Roman" w:cs="Times New Roman"/>
          <w:i/>
          <w:sz w:val="24"/>
          <w:lang w:val="en-US"/>
        </w:rPr>
        <w:t>pretest-posttest non equivalent countrol group design</w:t>
      </w:r>
      <w:r w:rsidRPr="00F224A6">
        <w:rPr>
          <w:rFonts w:ascii="Times New Roman" w:hAnsi="Times New Roman" w:cs="Times New Roman"/>
          <w:sz w:val="24"/>
          <w:lang w:val="en-US"/>
        </w:rPr>
        <w:t>.</w:t>
      </w:r>
      <w:r w:rsidR="00E9026F" w:rsidRPr="00E9026F">
        <w:rPr>
          <w:rFonts w:ascii="Times New Roman" w:hAnsi="Times New Roman" w:cs="Times New Roman"/>
          <w:sz w:val="24"/>
        </w:rPr>
        <w:t xml:space="preserve">Adapun persamaan dalam penelitian ini yaitu sama-sama </w:t>
      </w:r>
      <w:r w:rsidR="00E9026F" w:rsidRPr="00E9026F">
        <w:rPr>
          <w:rFonts w:ascii="Times New Roman" w:hAnsi="Times New Roman" w:cs="Times New Roman"/>
          <w:sz w:val="24"/>
          <w:lang w:val="en-US"/>
        </w:rPr>
        <w:t xml:space="preserve">meneliti </w:t>
      </w:r>
      <w:r w:rsidR="00E9026F" w:rsidRPr="00E9026F">
        <w:rPr>
          <w:rFonts w:ascii="Times New Roman" w:hAnsi="Times New Roman" w:cs="Times New Roman"/>
          <w:sz w:val="24"/>
        </w:rPr>
        <w:t xml:space="preserve">pengaruh layanan konseling kelompok </w:t>
      </w:r>
      <w:r w:rsidR="00E9026F" w:rsidRPr="00E9026F">
        <w:rPr>
          <w:rFonts w:ascii="Times New Roman" w:hAnsi="Times New Roman" w:cs="Times New Roman"/>
          <w:sz w:val="24"/>
          <w:lang w:val="en-US"/>
        </w:rPr>
        <w:t xml:space="preserve">dengan menggunakan </w:t>
      </w:r>
      <w:r w:rsidR="00E9026F" w:rsidRPr="00E9026F">
        <w:rPr>
          <w:rFonts w:ascii="Times New Roman" w:hAnsi="Times New Roman" w:cs="Times New Roman"/>
          <w:sz w:val="24"/>
        </w:rPr>
        <w:t xml:space="preserve">teknik </w:t>
      </w:r>
      <w:r w:rsidR="00E9026F" w:rsidRPr="00E9026F">
        <w:rPr>
          <w:rFonts w:ascii="Times New Roman" w:hAnsi="Times New Roman" w:cs="Times New Roman"/>
          <w:i/>
          <w:sz w:val="24"/>
        </w:rPr>
        <w:t>role playing</w:t>
      </w:r>
      <w:r w:rsidR="00E9026F" w:rsidRPr="00E9026F">
        <w:rPr>
          <w:rFonts w:ascii="Times New Roman" w:hAnsi="Times New Roman" w:cs="Times New Roman"/>
          <w:sz w:val="24"/>
          <w:lang w:val="en-US"/>
        </w:rPr>
        <w:t>.</w:t>
      </w:r>
    </w:p>
    <w:p w:rsidR="00B25153" w:rsidRDefault="00B25153" w:rsidP="008A7593">
      <w:pPr>
        <w:pStyle w:val="ListParagraph"/>
        <w:spacing w:line="480" w:lineRule="auto"/>
        <w:ind w:left="0"/>
        <w:jc w:val="both"/>
        <w:rPr>
          <w:rFonts w:ascii="Times New Roman" w:hAnsi="Times New Roman" w:cs="Times New Roman"/>
          <w:b/>
          <w:sz w:val="24"/>
          <w:lang w:val="en-US"/>
        </w:rPr>
      </w:pPr>
      <w:r>
        <w:rPr>
          <w:rFonts w:ascii="Times New Roman" w:hAnsi="Times New Roman" w:cs="Times New Roman"/>
          <w:b/>
          <w:sz w:val="24"/>
          <w:lang w:val="en-US"/>
        </w:rPr>
        <w:t>2.</w:t>
      </w:r>
      <w:r w:rsidR="001F1036">
        <w:rPr>
          <w:rFonts w:ascii="Times New Roman" w:hAnsi="Times New Roman" w:cs="Times New Roman"/>
          <w:b/>
          <w:sz w:val="24"/>
          <w:lang w:val="en-US"/>
        </w:rPr>
        <w:t>4</w:t>
      </w:r>
      <w:r>
        <w:rPr>
          <w:rFonts w:ascii="Times New Roman" w:hAnsi="Times New Roman" w:cs="Times New Roman"/>
          <w:b/>
          <w:sz w:val="24"/>
          <w:lang w:val="en-US"/>
        </w:rPr>
        <w:tab/>
        <w:t>Kerangka Berpikir</w:t>
      </w:r>
    </w:p>
    <w:p w:rsidR="00CC3081" w:rsidRDefault="00CC3081" w:rsidP="008A7593">
      <w:pPr>
        <w:pStyle w:val="ListParagraph"/>
        <w:spacing w:line="480" w:lineRule="auto"/>
        <w:ind w:left="0"/>
        <w:jc w:val="both"/>
        <w:rPr>
          <w:rFonts w:ascii="Times New Roman" w:hAnsi="Times New Roman" w:cs="Times New Roman"/>
          <w:sz w:val="24"/>
          <w:lang w:val="en-US"/>
        </w:rPr>
      </w:pPr>
      <w:r>
        <w:rPr>
          <w:rFonts w:ascii="Times New Roman" w:hAnsi="Times New Roman" w:cs="Times New Roman"/>
          <w:sz w:val="24"/>
          <w:lang w:val="en-US"/>
        </w:rPr>
        <w:tab/>
      </w:r>
      <w:r w:rsidRPr="00CC3081">
        <w:rPr>
          <w:rFonts w:ascii="Times New Roman" w:hAnsi="Times New Roman" w:cs="Times New Roman"/>
          <w:sz w:val="24"/>
        </w:rPr>
        <w:t>Menurut Sugiyono (201</w:t>
      </w:r>
      <w:r>
        <w:rPr>
          <w:rFonts w:ascii="Times New Roman" w:hAnsi="Times New Roman" w:cs="Times New Roman"/>
          <w:sz w:val="24"/>
          <w:lang w:val="en-US"/>
        </w:rPr>
        <w:t>9</w:t>
      </w:r>
      <w:r w:rsidR="005937F7">
        <w:rPr>
          <w:rFonts w:ascii="Times New Roman" w:hAnsi="Times New Roman" w:cs="Times New Roman"/>
          <w:sz w:val="24"/>
        </w:rPr>
        <w:t xml:space="preserve">) </w:t>
      </w:r>
      <w:r w:rsidR="005937F7" w:rsidRPr="005937F7">
        <w:rPr>
          <w:rFonts w:ascii="Times New Roman" w:hAnsi="Times New Roman" w:cs="Times New Roman"/>
          <w:sz w:val="24"/>
        </w:rPr>
        <w:t>kerangka berpikir merupakan sintesa tentang hubungan antar variabel yang disusun dari berbagai teori yang telahdideskripsikan. Berdasarkan teori-teori yang telah didekripskan tersebut, selanjutnya dianalisis secara kritis dan sistematis, sehingga menghasilakan sintesa tentang hubungan antar variabel yang diteliti Sintesa tentang hubungan variabel tersebut, selanjutnya digunakan untuk merumuskan hipotesis.</w:t>
      </w:r>
    </w:p>
    <w:p w:rsidR="007A265B" w:rsidRPr="007A265B" w:rsidRDefault="007A265B" w:rsidP="007A265B">
      <w:pPr>
        <w:pStyle w:val="ListParagraph"/>
        <w:spacing w:line="480" w:lineRule="auto"/>
        <w:ind w:left="0"/>
        <w:jc w:val="both"/>
        <w:rPr>
          <w:rFonts w:ascii="Times New Roman" w:hAnsi="Times New Roman" w:cs="Times New Roman"/>
          <w:sz w:val="24"/>
          <w:lang w:val="en-US"/>
        </w:rPr>
      </w:pPr>
      <w:r>
        <w:rPr>
          <w:rFonts w:ascii="Times New Roman" w:hAnsi="Times New Roman" w:cs="Times New Roman"/>
          <w:sz w:val="24"/>
          <w:lang w:val="en-US"/>
        </w:rPr>
        <w:tab/>
      </w:r>
      <w:r w:rsidRPr="007A265B">
        <w:rPr>
          <w:rFonts w:ascii="Times New Roman" w:hAnsi="Times New Roman" w:cs="Times New Roman"/>
          <w:sz w:val="24"/>
          <w:lang w:val="en-US"/>
        </w:rPr>
        <w:t xml:space="preserve">Kerangka berpikir dalam penelitian ini disusun sebagai sintesis hubungan antara variabel independen, yaitu layanan konseling kelompok teknik </w:t>
      </w:r>
      <w:r w:rsidRPr="007A265B">
        <w:rPr>
          <w:rFonts w:ascii="Times New Roman" w:hAnsi="Times New Roman" w:cs="Times New Roman"/>
          <w:i/>
          <w:sz w:val="24"/>
          <w:lang w:val="en-US"/>
        </w:rPr>
        <w:t>role playing</w:t>
      </w:r>
      <w:r w:rsidRPr="007A265B">
        <w:rPr>
          <w:rFonts w:ascii="Times New Roman" w:hAnsi="Times New Roman" w:cs="Times New Roman"/>
          <w:sz w:val="24"/>
          <w:lang w:val="en-US"/>
        </w:rPr>
        <w:t xml:space="preserve">, dan variabel dependen, yaitu pengendalian perilaku konsumtif remaja.Sintesis ini dibangun berdasarkan teori-teori yang relevan dan dianalisis secara kritis serta sistematis untuk menjelaskan bagaimana kedua variabel tersebut saling berhubungan. Teori yang mendasari variabel independen adalah Teori Belajar Sosial </w:t>
      </w:r>
      <w:r w:rsidRPr="007A265B">
        <w:rPr>
          <w:rFonts w:ascii="Times New Roman" w:hAnsi="Times New Roman" w:cs="Times New Roman"/>
          <w:i/>
          <w:sz w:val="24"/>
          <w:lang w:val="en-US"/>
        </w:rPr>
        <w:t>(Social Learning Theory)</w:t>
      </w:r>
      <w:r w:rsidRPr="007A265B">
        <w:rPr>
          <w:rFonts w:ascii="Times New Roman" w:hAnsi="Times New Roman" w:cs="Times New Roman"/>
          <w:sz w:val="24"/>
          <w:lang w:val="en-US"/>
        </w:rPr>
        <w:t xml:space="preserve"> oleh Albert Bandura</w:t>
      </w:r>
      <w:r>
        <w:rPr>
          <w:rFonts w:ascii="Times New Roman" w:hAnsi="Times New Roman" w:cs="Times New Roman"/>
          <w:sz w:val="24"/>
          <w:lang w:val="en-US"/>
        </w:rPr>
        <w:t xml:space="preserve"> (1977)</w:t>
      </w:r>
      <w:r w:rsidRPr="007A265B">
        <w:rPr>
          <w:rFonts w:ascii="Times New Roman" w:hAnsi="Times New Roman" w:cs="Times New Roman"/>
          <w:sz w:val="24"/>
          <w:lang w:val="en-US"/>
        </w:rPr>
        <w:t>, yang menyatakan bahwa individu dapat belajar dan mengubah perilakunya melalui observasi dan pengalaman simulasi. Dalam konteks penelitian ini, teknik role playing digunakan sebagai metode dalam layanan konseling kelompok untuk membantu remaja memahami dan mengendalikan perilaku konsumtif mereka. Melalui simulasi situasi nyata, remaja diajak untuk mempraktikkan cara mengatasi dorongan untuk berperilaku konsumtif, sambil menerima umpan balik dari konselor dan teman sebaya. Proses ini diharapkan dapat meningkatkan kesadaran dan kemampuan remaja dalam mengelola perilaku konsumtif.</w:t>
      </w:r>
    </w:p>
    <w:p w:rsidR="007A265B" w:rsidRPr="007A265B" w:rsidRDefault="007A265B" w:rsidP="007A265B">
      <w:pPr>
        <w:pStyle w:val="ListParagraph"/>
        <w:spacing w:line="480" w:lineRule="auto"/>
        <w:ind w:left="0"/>
        <w:jc w:val="both"/>
        <w:rPr>
          <w:rFonts w:ascii="Times New Roman" w:hAnsi="Times New Roman" w:cs="Times New Roman"/>
          <w:sz w:val="24"/>
          <w:lang w:val="en-US"/>
        </w:rPr>
      </w:pPr>
      <w:r>
        <w:rPr>
          <w:rFonts w:ascii="Times New Roman" w:hAnsi="Times New Roman" w:cs="Times New Roman"/>
          <w:sz w:val="24"/>
          <w:lang w:val="en-US"/>
        </w:rPr>
        <w:tab/>
      </w:r>
      <w:r w:rsidRPr="007A265B">
        <w:rPr>
          <w:rFonts w:ascii="Times New Roman" w:hAnsi="Times New Roman" w:cs="Times New Roman"/>
          <w:sz w:val="24"/>
          <w:lang w:val="en-US"/>
        </w:rPr>
        <w:t xml:space="preserve">Sementara itu, variabel dependen, yaitu pengendalian perilaku konsumtif, didasarkan pada Teori Perilaku Terencana </w:t>
      </w:r>
      <w:r w:rsidRPr="00F4624C">
        <w:rPr>
          <w:rFonts w:ascii="Times New Roman" w:hAnsi="Times New Roman" w:cs="Times New Roman"/>
          <w:i/>
          <w:sz w:val="24"/>
          <w:lang w:val="en-US"/>
        </w:rPr>
        <w:t>(Theory of Planned Behavior)</w:t>
      </w:r>
      <w:r w:rsidRPr="007A265B">
        <w:rPr>
          <w:rFonts w:ascii="Times New Roman" w:hAnsi="Times New Roman" w:cs="Times New Roman"/>
          <w:sz w:val="24"/>
          <w:lang w:val="en-US"/>
        </w:rPr>
        <w:t xml:space="preserve"> oleh Ajzen</w:t>
      </w:r>
      <w:r w:rsidR="00F4624C">
        <w:rPr>
          <w:rFonts w:ascii="Times New Roman" w:hAnsi="Times New Roman" w:cs="Times New Roman"/>
          <w:sz w:val="24"/>
          <w:lang w:val="en-US"/>
        </w:rPr>
        <w:t xml:space="preserve"> (1985)</w:t>
      </w:r>
      <w:r w:rsidRPr="007A265B">
        <w:rPr>
          <w:rFonts w:ascii="Times New Roman" w:hAnsi="Times New Roman" w:cs="Times New Roman"/>
          <w:sz w:val="24"/>
          <w:lang w:val="en-US"/>
        </w:rPr>
        <w:t xml:space="preserve">. Teori ini menjelaskan bahwa perilaku individu dipengaruhi oleh tiga faktor utama, yaitu sikap, norma subjektif, dan kontrol perilaku yang dirasakan. Dalam konteks remaja, perilaku konsumtif seringkali dipicu oleh keinginan untuk diterima oleh kelompok sebaya atau pengaruh media dan iklan.Melalui layanan konseling kelompok teknik </w:t>
      </w:r>
      <w:r w:rsidRPr="00F4624C">
        <w:rPr>
          <w:rFonts w:ascii="Times New Roman" w:hAnsi="Times New Roman" w:cs="Times New Roman"/>
          <w:i/>
          <w:sz w:val="24"/>
          <w:lang w:val="en-US"/>
        </w:rPr>
        <w:t>role playing</w:t>
      </w:r>
      <w:r w:rsidRPr="007A265B">
        <w:rPr>
          <w:rFonts w:ascii="Times New Roman" w:hAnsi="Times New Roman" w:cs="Times New Roman"/>
          <w:sz w:val="24"/>
          <w:lang w:val="en-US"/>
        </w:rPr>
        <w:t xml:space="preserve">, remaja diajak untuk merefleksikan sikap mereka terhadap konsumsi, memahami norma-norma sosial yang memengaruhi perilaku mereka, serta mengembangkan strategi untuk meningkatkan kontrol diri.Dengan demikian, layanan konseling kelompok teknik </w:t>
      </w:r>
      <w:r w:rsidRPr="00F4624C">
        <w:rPr>
          <w:rFonts w:ascii="Times New Roman" w:hAnsi="Times New Roman" w:cs="Times New Roman"/>
          <w:i/>
          <w:sz w:val="24"/>
          <w:lang w:val="en-US"/>
        </w:rPr>
        <w:t>role playing</w:t>
      </w:r>
      <w:r w:rsidRPr="007A265B">
        <w:rPr>
          <w:rFonts w:ascii="Times New Roman" w:hAnsi="Times New Roman" w:cs="Times New Roman"/>
          <w:sz w:val="24"/>
          <w:lang w:val="en-US"/>
        </w:rPr>
        <w:t xml:space="preserve"> diharapkan dapat membantu remaja mengidentifikasi faktor-faktor pemicu perilaku konsumtif dan mengembangkan kemampuan untuk mengendalikannya.</w:t>
      </w:r>
    </w:p>
    <w:p w:rsidR="008F20E1" w:rsidRPr="008F20E1" w:rsidRDefault="007A265B" w:rsidP="008F20E1">
      <w:pPr>
        <w:pStyle w:val="ListParagraph"/>
        <w:spacing w:line="480" w:lineRule="auto"/>
        <w:ind w:left="0"/>
        <w:jc w:val="both"/>
        <w:rPr>
          <w:rFonts w:ascii="Times New Roman" w:hAnsi="Times New Roman" w:cs="Times New Roman"/>
          <w:sz w:val="24"/>
          <w:lang w:val="en-US"/>
        </w:rPr>
      </w:pPr>
      <w:r>
        <w:rPr>
          <w:rFonts w:ascii="Times New Roman" w:hAnsi="Times New Roman" w:cs="Times New Roman"/>
          <w:sz w:val="24"/>
          <w:lang w:val="en-US"/>
        </w:rPr>
        <w:tab/>
      </w:r>
      <w:r w:rsidRPr="007A265B">
        <w:rPr>
          <w:rFonts w:ascii="Times New Roman" w:hAnsi="Times New Roman" w:cs="Times New Roman"/>
          <w:sz w:val="24"/>
          <w:lang w:val="en-US"/>
        </w:rPr>
        <w:t xml:space="preserve">Berdasarkan sintesis hubungan antara kedua variabel tersebut, dapat disimpulkan bahwa layanan konseling kelompok teknik </w:t>
      </w:r>
      <w:r w:rsidRPr="00F4624C">
        <w:rPr>
          <w:rFonts w:ascii="Times New Roman" w:hAnsi="Times New Roman" w:cs="Times New Roman"/>
          <w:i/>
          <w:sz w:val="24"/>
          <w:lang w:val="en-US"/>
        </w:rPr>
        <w:t>role playing</w:t>
      </w:r>
      <w:r w:rsidRPr="007A265B">
        <w:rPr>
          <w:rFonts w:ascii="Times New Roman" w:hAnsi="Times New Roman" w:cs="Times New Roman"/>
          <w:sz w:val="24"/>
          <w:lang w:val="en-US"/>
        </w:rPr>
        <w:t xml:space="preserve"> memiliki potensi untuk memengaruhi pengendalian perilaku konsumtif remaja. Melalui proses simulasi dan interaksi dalam kelompok, remaja tidak hanya belajar tentang konsekuensi dari perilaku konsumtif, tetapi juga mengembangkan keterampilan praktis untuk mengelola dorongan tersebut. Sintesis ini kemudian menjadi dasar untuk merumuskan hipotesis penelitian, yaitu bahwa layanan konseling kelompok teknik role playing berpengaruh positif terhadap pengendalian perilaku konsumtif remaja SMA Negeri 1 Deli Tua. </w:t>
      </w:r>
      <w:r w:rsidR="005A7B95" w:rsidRPr="005A7B95">
        <w:rPr>
          <w:rFonts w:ascii="Times New Roman" w:hAnsi="Times New Roman" w:cs="Times New Roman"/>
          <w:sz w:val="24"/>
        </w:rPr>
        <w:t xml:space="preserve">Adapun paradigma pemikiran yang </w:t>
      </w:r>
      <w:r w:rsidR="005A7B95">
        <w:rPr>
          <w:rFonts w:ascii="Times New Roman" w:hAnsi="Times New Roman" w:cs="Times New Roman"/>
          <w:sz w:val="24"/>
        </w:rPr>
        <w:t xml:space="preserve">digunakan dalam penelitian ini </w:t>
      </w:r>
      <w:r w:rsidR="0024277B">
        <w:rPr>
          <w:rFonts w:ascii="Times New Roman" w:hAnsi="Times New Roman" w:cs="Times New Roman"/>
          <w:sz w:val="24"/>
          <w:lang w:val="en-US"/>
        </w:rPr>
        <w:t>dapat dilihat pada gambar 2.2.</w:t>
      </w:r>
    </w:p>
    <w:p w:rsidR="00C96FB8" w:rsidRPr="005A7B95" w:rsidRDefault="007E433A" w:rsidP="005A7B95">
      <w:pPr>
        <w:spacing w:line="480" w:lineRule="auto"/>
        <w:jc w:val="both"/>
        <w:rPr>
          <w:rFonts w:ascii="Times New Roman" w:hAnsi="Times New Roman" w:cs="Times New Roman"/>
          <w:sz w:val="24"/>
          <w:lang w:val="en-US"/>
        </w:rPr>
      </w:pPr>
      <w:r>
        <w:rPr>
          <w:rFonts w:ascii="Times New Roman" w:hAnsi="Times New Roman" w:cs="Times New Roman"/>
          <w:noProof/>
          <w:sz w:val="24"/>
          <w:lang w:val="en-US"/>
        </w:rPr>
        <w:pict>
          <v:shape id="Straight Arrow Connector 101" o:spid="_x0000_s1063" type="#_x0000_t32" style="position:absolute;left:0;text-align:left;margin-left:195.25pt;margin-top:34.95pt;width:0;height:30.65pt;z-index:2517452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" strokecolor="black [3040]" strokeweight="4.5pt">
            <v:stroke endarrow="block"/>
          </v:shape>
        </w:pict>
      </w:r>
      <w:r>
        <w:rPr>
          <w:rFonts w:ascii="Times New Roman" w:hAnsi="Times New Roman" w:cs="Times New Roman"/>
          <w:noProof/>
          <w:sz w:val="24"/>
          <w:lang w:val="en-US"/>
        </w:rPr>
        <w:pict>
          <v:group id="Group 6" o:spid="_x0000_s1039" style="position:absolute;left:0;text-align:left;margin-left:100.7pt;margin-top:1.8pt;width:188.4pt;height:37.55pt;z-index:251731968" coordsize="23926,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">
            <v:shape id="Text Box 83" o:spid="_x0000_s1040" type="#_x0000_t202" style="position:absolute;width:23920;height:4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Rf8YA&#10;AADbAAAADwAAAGRycy9kb3ducmV2LnhtbESPQWvCQBSE7wX/w/KE3upGSyWkrhICwVLag9GLt9fs&#10;Mwlm38bs1qT99d2C4HGYmW+Y1WY0rbhS7xrLCuazCARxaXXDlYLDPn+KQTiPrLG1TAp+yMFmPXlY&#10;YaLtwDu6Fr4SAcIuQQW1910ipStrMuhmtiMO3sn2Bn2QfSV1j0OAm1YuomgpDTYcFmrsKKupPBff&#10;RsF7ln/i7mth4t82236c0u5yOL4o9Tgd01cQnkZ/D9/ab1pB/Az/X8IP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8Rf8YAAADbAAAADwAAAAAAAAAAAAAAAACYAgAAZHJz&#10;L2Rvd25yZXYueG1sUEsFBgAAAAAEAAQA9QAAAIsDAAAAAA==&#10;" filled="f" stroked="f" strokeweight=".5pt">
              <v:textbox>
                <w:txbxContent>
                  <w:p w:rsidR="00A357DD" w:rsidRDefault="00A357DD" w:rsidP="008F20E1">
                    <w:pPr>
                      <w:pStyle w:val="ListParagraph"/>
                      <w:spacing w:after="0" w:line="240" w:lineRule="auto"/>
                      <w:ind w:left="284"/>
                      <w:jc w:val="center"/>
                      <w:rPr>
                        <w:rFonts w:ascii="Times New Roman" w:hAnsi="Times New Roman" w:cs="Times New Roman"/>
                        <w:sz w:val="24"/>
                        <w:lang w:val="en-US"/>
                      </w:rPr>
                    </w:pPr>
                    <w:r>
                      <w:rPr>
                        <w:rFonts w:ascii="Times New Roman" w:hAnsi="Times New Roman" w:cs="Times New Roman"/>
                        <w:sz w:val="24"/>
                        <w:lang w:val="en-US"/>
                      </w:rPr>
                      <w:t xml:space="preserve">Siswa Terindikasi Mempunyai </w:t>
                    </w:r>
                  </w:p>
                  <w:p w:rsidR="00A357DD" w:rsidRPr="002D175E" w:rsidRDefault="00A357DD" w:rsidP="008F20E1">
                    <w:pPr>
                      <w:pStyle w:val="ListParagraph"/>
                      <w:spacing w:after="0" w:line="240" w:lineRule="auto"/>
                      <w:ind w:left="284"/>
                      <w:jc w:val="center"/>
                      <w:rPr>
                        <w:rFonts w:ascii="Times New Roman" w:hAnsi="Times New Roman" w:cs="Times New Roman"/>
                        <w:sz w:val="24"/>
                        <w:lang w:val="en-US"/>
                      </w:rPr>
                    </w:pPr>
                    <w:r>
                      <w:rPr>
                        <w:rFonts w:ascii="Times New Roman" w:hAnsi="Times New Roman" w:cs="Times New Roman"/>
                        <w:sz w:val="24"/>
                        <w:lang w:val="en-US"/>
                      </w:rPr>
                      <w:t xml:space="preserve">Perilaku Konsumtif </w:t>
                    </w:r>
                  </w:p>
                  <w:p w:rsidR="00A357DD" w:rsidRPr="002D175E" w:rsidRDefault="00A357DD" w:rsidP="002D175E">
                    <w:pPr>
                      <w:spacing w:after="0" w:line="240" w:lineRule="auto"/>
                      <w:jc w:val="center"/>
                      <w:rPr>
                        <w:rFonts w:ascii="Times New Roman" w:hAnsi="Times New Roman" w:cs="Times New Roman"/>
                        <w:sz w:val="24"/>
                        <w:lang w:val="en-US"/>
                      </w:rPr>
                    </w:pPr>
                  </w:p>
                </w:txbxContent>
              </v:textbox>
            </v:shape>
            <v:roundrect id="Rounded Rectangle 94" o:spid="_x0000_s1041" style="position:absolute;top:397;width:23926;height:381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5GsMA&#10;AADbAAAADwAAAGRycy9kb3ducmV2LnhtbESPzWrDMBCE74G+g9hCbonckJbUtWyCoTS9tYkfYLHW&#10;P7W1MpbsOG8fFQo9DjPzDZNki+nFTKNrLSt42kYgiEurW64VFJf3zQGE88gae8uk4EYOsvRhlWCs&#10;7ZW/aT77WgQIuxgVNN4PsZSubMig29qBOHiVHQ36IMda6hGvAW56uYuiF2mw5bDQ4EB5Q2V3noyC&#10;589uroqp2C8/efdRftWt6U83pdaPy/ENhKfF/4f/2iet4HUPv1/CD5D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L5GsMAAADbAAAADwAAAAAAAAAAAAAAAACYAgAAZHJzL2Rv&#10;d25yZXYueG1sUEsFBgAAAAAEAAQA9QAAAIgDAAAAAA==&#10;" filled="f" strokecolor="black [3213]" strokeweight="1.5pt"/>
          </v:group>
        </w:pict>
      </w:r>
    </w:p>
    <w:p w:rsidR="00B25153" w:rsidRPr="005C60BA" w:rsidRDefault="00B25153" w:rsidP="008A7593">
      <w:pPr>
        <w:pStyle w:val="ListParagraph"/>
        <w:spacing w:line="480" w:lineRule="auto"/>
        <w:ind w:left="0"/>
        <w:jc w:val="center"/>
        <w:rPr>
          <w:rFonts w:ascii="Times New Roman" w:hAnsi="Times New Roman" w:cs="Times New Roman"/>
          <w:sz w:val="24"/>
          <w:lang w:val="en-US"/>
        </w:rPr>
      </w:pPr>
    </w:p>
    <w:p w:rsidR="00B25153" w:rsidRDefault="007E433A" w:rsidP="008A7593">
      <w:pPr>
        <w:pStyle w:val="ListParagraph"/>
        <w:spacing w:line="480" w:lineRule="auto"/>
        <w:ind w:left="0"/>
        <w:jc w:val="both"/>
        <w:rPr>
          <w:rFonts w:ascii="Times New Roman" w:hAnsi="Times New Roman" w:cs="Times New Roman"/>
          <w:b/>
          <w:sz w:val="24"/>
          <w:lang w:val="en-US"/>
        </w:rPr>
      </w:pPr>
      <w:r w:rsidRPr="007E433A">
        <w:rPr>
          <w:rFonts w:ascii="Times New Roman" w:hAnsi="Times New Roman" w:cs="Times New Roman"/>
          <w:noProof/>
          <w:sz w:val="24"/>
          <w:lang w:val="en-US"/>
        </w:rPr>
        <w:pict>
          <v:group id="Group 4" o:spid="_x0000_s1042" style="position:absolute;left:0;text-align:left;margin-left:84.35pt;margin-top:.35pt;width:222.85pt;height:235.35pt;z-index:251742208" coordsize="28302,29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">
            <v:shape id="Text Box 90" o:spid="_x0000_s1043" type="#_x0000_t202" style="position:absolute;left:477;top:1590;width:27825;height:283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Z1cIA&#10;AADbAAAADwAAAGRycy9kb3ducmV2LnhtbERPy2rCQBTdC/7DcIXudKLQojGjSECU0i5M3bi7Zm4e&#10;mLkTM6NJ+/WdRaHLw3kn28E04kmdqy0rmM8iEMS51TWXCs5f++kShPPIGhvLpOCbHGw341GCsbY9&#10;n+iZ+VKEEHYxKqi8b2MpXV6RQTezLXHgCtsZ9AF2pdQd9iHcNHIRRW/SYM2hocKW0oryW/YwCt7T&#10;/Seerguz/GnSw0exa+/ny6tSL5NhtwbhafD/4j/3UStYhf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BnVwgAAANsAAAAPAAAAAAAAAAAAAAAAAJgCAABkcnMvZG93&#10;bnJldi54bWxQSwUGAAAAAAQABAD1AAAAhwMAAAAA&#10;" filled="f" stroked="f" strokeweight=".5pt">
              <v:textbox>
                <w:txbxContent>
                  <w:p w:rsidR="00A357DD" w:rsidRDefault="00A357DD" w:rsidP="008F20E1">
                    <w:pPr>
                      <w:pStyle w:val="ListParagraph"/>
                      <w:spacing w:after="0" w:line="240" w:lineRule="auto"/>
                      <w:ind w:left="0"/>
                      <w:rPr>
                        <w:rFonts w:ascii="Times New Roman" w:hAnsi="Times New Roman" w:cs="Times New Roman"/>
                        <w:sz w:val="24"/>
                        <w:lang w:val="en-US"/>
                      </w:rPr>
                    </w:pPr>
                    <w:r>
                      <w:rPr>
                        <w:rFonts w:ascii="Times New Roman" w:hAnsi="Times New Roman" w:cs="Times New Roman"/>
                        <w:i/>
                        <w:sz w:val="24"/>
                      </w:rPr>
                      <w:t>Treatment</w:t>
                    </w:r>
                    <w:r>
                      <w:rPr>
                        <w:rFonts w:ascii="Times New Roman" w:hAnsi="Times New Roman" w:cs="Times New Roman"/>
                        <w:sz w:val="24"/>
                        <w:lang w:val="en-US"/>
                      </w:rPr>
                      <w:t>Layanan Konseling</w:t>
                    </w:r>
                    <w:r w:rsidRPr="008F20E1">
                      <w:rPr>
                        <w:rFonts w:ascii="Times New Roman" w:hAnsi="Times New Roman" w:cs="Times New Roman"/>
                        <w:sz w:val="24"/>
                      </w:rPr>
                      <w:t xml:space="preserve"> Kelompok Teknik </w:t>
                    </w:r>
                    <w:r>
                      <w:rPr>
                        <w:rFonts w:ascii="Times New Roman" w:hAnsi="Times New Roman" w:cs="Times New Roman"/>
                        <w:i/>
                        <w:sz w:val="24"/>
                        <w:lang w:val="en-US"/>
                      </w:rPr>
                      <w:t>Role Playing</w:t>
                    </w:r>
                    <w:r>
                      <w:rPr>
                        <w:rFonts w:ascii="Times New Roman" w:hAnsi="Times New Roman" w:cs="Times New Roman"/>
                        <w:sz w:val="24"/>
                        <w:lang w:val="en-US"/>
                      </w:rPr>
                      <w:t>:</w:t>
                    </w:r>
                  </w:p>
                  <w:p w:rsidR="00A357DD" w:rsidRPr="008F20E1" w:rsidRDefault="00A357DD" w:rsidP="008F20E1">
                    <w:pPr>
                      <w:pStyle w:val="ListParagraph"/>
                      <w:spacing w:after="0" w:line="240" w:lineRule="auto"/>
                      <w:ind w:left="284"/>
                      <w:rPr>
                        <w:rFonts w:ascii="Times New Roman" w:hAnsi="Times New Roman" w:cs="Times New Roman"/>
                        <w:sz w:val="24"/>
                        <w:lang w:val="en-US"/>
                      </w:rPr>
                    </w:pPr>
                    <w:r w:rsidRPr="008F20E1">
                      <w:rPr>
                        <w:rFonts w:ascii="Times New Roman" w:hAnsi="Times New Roman" w:cs="Times New Roman"/>
                        <w:sz w:val="24"/>
                        <w:lang w:val="en-US"/>
                      </w:rPr>
                      <w:t xml:space="preserve">Tahap I </w:t>
                    </w:r>
                    <w:r>
                      <w:rPr>
                        <w:rFonts w:ascii="Times New Roman" w:hAnsi="Times New Roman" w:cs="Times New Roman"/>
                        <w:sz w:val="24"/>
                        <w:lang w:val="en-US"/>
                      </w:rPr>
                      <w:tab/>
                    </w:r>
                    <w:r w:rsidRPr="008F20E1">
                      <w:rPr>
                        <w:rFonts w:ascii="Times New Roman" w:hAnsi="Times New Roman" w:cs="Times New Roman"/>
                        <w:sz w:val="24"/>
                        <w:lang w:val="en-US"/>
                      </w:rPr>
                      <w:t>: Pemanasan</w:t>
                    </w:r>
                  </w:p>
                  <w:p w:rsidR="00A357DD" w:rsidRPr="008F20E1" w:rsidRDefault="00A357DD" w:rsidP="008F20E1">
                    <w:pPr>
                      <w:pStyle w:val="ListParagraph"/>
                      <w:spacing w:after="0" w:line="240" w:lineRule="auto"/>
                      <w:ind w:left="284"/>
                      <w:rPr>
                        <w:rFonts w:ascii="Times New Roman" w:hAnsi="Times New Roman" w:cs="Times New Roman"/>
                        <w:sz w:val="24"/>
                        <w:lang w:val="en-US"/>
                      </w:rPr>
                    </w:pPr>
                    <w:r w:rsidRPr="008F20E1">
                      <w:rPr>
                        <w:rFonts w:ascii="Times New Roman" w:hAnsi="Times New Roman" w:cs="Times New Roman"/>
                        <w:sz w:val="24"/>
                        <w:lang w:val="en-US"/>
                      </w:rPr>
                      <w:t xml:space="preserve">Tahap II </w:t>
                    </w:r>
                    <w:r>
                      <w:rPr>
                        <w:rFonts w:ascii="Times New Roman" w:hAnsi="Times New Roman" w:cs="Times New Roman"/>
                        <w:sz w:val="24"/>
                        <w:lang w:val="en-US"/>
                      </w:rPr>
                      <w:tab/>
                    </w:r>
                    <w:r w:rsidRPr="008F20E1">
                      <w:rPr>
                        <w:rFonts w:ascii="Times New Roman" w:hAnsi="Times New Roman" w:cs="Times New Roman"/>
                        <w:sz w:val="24"/>
                        <w:lang w:val="en-US"/>
                      </w:rPr>
                      <w:t xml:space="preserve">: Memilih Partisipan </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8F20E1">
                      <w:rPr>
                        <w:rFonts w:ascii="Times New Roman" w:hAnsi="Times New Roman" w:cs="Times New Roman"/>
                        <w:sz w:val="24"/>
                        <w:lang w:val="en-US"/>
                      </w:rPr>
                      <w:t>(peran)</w:t>
                    </w:r>
                  </w:p>
                  <w:p w:rsidR="00A357DD" w:rsidRPr="008F20E1" w:rsidRDefault="00A357DD" w:rsidP="008F20E1">
                    <w:pPr>
                      <w:pStyle w:val="ListParagraph"/>
                      <w:spacing w:after="0" w:line="240" w:lineRule="auto"/>
                      <w:ind w:left="284"/>
                      <w:rPr>
                        <w:rFonts w:ascii="Times New Roman" w:hAnsi="Times New Roman" w:cs="Times New Roman"/>
                        <w:sz w:val="24"/>
                        <w:lang w:val="en-US"/>
                      </w:rPr>
                    </w:pPr>
                    <w:r w:rsidRPr="008F20E1">
                      <w:rPr>
                        <w:rFonts w:ascii="Times New Roman" w:hAnsi="Times New Roman" w:cs="Times New Roman"/>
                        <w:sz w:val="24"/>
                        <w:lang w:val="en-US"/>
                      </w:rPr>
                      <w:t xml:space="preserve">Tahap III </w:t>
                    </w:r>
                    <w:r>
                      <w:rPr>
                        <w:rFonts w:ascii="Times New Roman" w:hAnsi="Times New Roman" w:cs="Times New Roman"/>
                        <w:sz w:val="24"/>
                        <w:lang w:val="en-US"/>
                      </w:rPr>
                      <w:tab/>
                    </w:r>
                    <w:r w:rsidRPr="008F20E1">
                      <w:rPr>
                        <w:rFonts w:ascii="Times New Roman" w:hAnsi="Times New Roman" w:cs="Times New Roman"/>
                        <w:sz w:val="24"/>
                        <w:lang w:val="en-US"/>
                      </w:rPr>
                      <w:t xml:space="preserve">: </w:t>
                    </w:r>
                    <w:r w:rsidRPr="008F20E1">
                      <w:rPr>
                        <w:rFonts w:ascii="Times New Roman" w:hAnsi="Times New Roman" w:cs="Times New Roman"/>
                        <w:sz w:val="24"/>
                      </w:rPr>
                      <w:t xml:space="preserve">Mengatur Setting Tempat </w:t>
                    </w:r>
                    <w:r>
                      <w:rPr>
                        <w:rFonts w:ascii="Times New Roman" w:hAnsi="Times New Roman" w:cs="Times New Roman"/>
                        <w:sz w:val="24"/>
                        <w:lang w:val="en-US"/>
                      </w:rPr>
                      <w:tab/>
                    </w:r>
                    <w:r>
                      <w:rPr>
                        <w:rFonts w:ascii="Times New Roman" w:hAnsi="Times New Roman" w:cs="Times New Roman"/>
                        <w:sz w:val="24"/>
                        <w:lang w:val="en-US"/>
                      </w:rPr>
                      <w:tab/>
                    </w:r>
                    <w:r w:rsidRPr="008F20E1">
                      <w:rPr>
                        <w:rFonts w:ascii="Times New Roman" w:hAnsi="Times New Roman" w:cs="Times New Roman"/>
                        <w:sz w:val="24"/>
                      </w:rPr>
                      <w:t>Kejadian</w:t>
                    </w:r>
                  </w:p>
                  <w:p w:rsidR="00A357DD" w:rsidRPr="008F20E1" w:rsidRDefault="00A357DD" w:rsidP="008F20E1">
                    <w:pPr>
                      <w:pStyle w:val="ListParagraph"/>
                      <w:spacing w:after="0" w:line="240" w:lineRule="auto"/>
                      <w:ind w:left="284"/>
                      <w:rPr>
                        <w:rFonts w:ascii="Times New Roman" w:hAnsi="Times New Roman" w:cs="Times New Roman"/>
                        <w:sz w:val="24"/>
                        <w:lang w:val="en-US"/>
                      </w:rPr>
                    </w:pPr>
                    <w:r w:rsidRPr="008F20E1">
                      <w:rPr>
                        <w:rFonts w:ascii="Times New Roman" w:hAnsi="Times New Roman" w:cs="Times New Roman"/>
                        <w:sz w:val="24"/>
                      </w:rPr>
                      <w:t xml:space="preserve">Tahap IV </w:t>
                    </w:r>
                    <w:r>
                      <w:rPr>
                        <w:rFonts w:ascii="Times New Roman" w:hAnsi="Times New Roman" w:cs="Times New Roman"/>
                        <w:sz w:val="24"/>
                        <w:lang w:val="en-US"/>
                      </w:rPr>
                      <w:tab/>
                    </w:r>
                    <w:r w:rsidRPr="008F20E1">
                      <w:rPr>
                        <w:rFonts w:ascii="Times New Roman" w:hAnsi="Times New Roman" w:cs="Times New Roman"/>
                        <w:sz w:val="24"/>
                      </w:rPr>
                      <w:t xml:space="preserve">: Menyiapkan Observer </w:t>
                    </w:r>
                    <w:r>
                      <w:rPr>
                        <w:rFonts w:ascii="Times New Roman" w:hAnsi="Times New Roman" w:cs="Times New Roman"/>
                        <w:sz w:val="24"/>
                        <w:lang w:val="en-US"/>
                      </w:rPr>
                      <w:tab/>
                    </w:r>
                    <w:r>
                      <w:rPr>
                        <w:rFonts w:ascii="Times New Roman" w:hAnsi="Times New Roman" w:cs="Times New Roman"/>
                        <w:sz w:val="24"/>
                        <w:lang w:val="en-US"/>
                      </w:rPr>
                      <w:tab/>
                    </w:r>
                    <w:r w:rsidRPr="008F20E1">
                      <w:rPr>
                        <w:rFonts w:ascii="Times New Roman" w:hAnsi="Times New Roman" w:cs="Times New Roman"/>
                        <w:sz w:val="24"/>
                      </w:rPr>
                      <w:t>(pengamat)</w:t>
                    </w:r>
                  </w:p>
                  <w:p w:rsidR="00A357DD" w:rsidRPr="008F20E1" w:rsidRDefault="00A357DD" w:rsidP="008F20E1">
                    <w:pPr>
                      <w:pStyle w:val="ListParagraph"/>
                      <w:spacing w:after="0" w:line="240" w:lineRule="auto"/>
                      <w:ind w:left="284"/>
                      <w:rPr>
                        <w:rFonts w:ascii="Times New Roman" w:hAnsi="Times New Roman" w:cs="Times New Roman"/>
                        <w:sz w:val="24"/>
                        <w:lang w:val="en-US"/>
                      </w:rPr>
                    </w:pPr>
                    <w:r w:rsidRPr="008F20E1">
                      <w:rPr>
                        <w:rFonts w:ascii="Times New Roman" w:hAnsi="Times New Roman" w:cs="Times New Roman"/>
                        <w:sz w:val="24"/>
                      </w:rPr>
                      <w:t xml:space="preserve">Tahap V </w:t>
                    </w:r>
                    <w:r>
                      <w:rPr>
                        <w:rFonts w:ascii="Times New Roman" w:hAnsi="Times New Roman" w:cs="Times New Roman"/>
                        <w:sz w:val="24"/>
                        <w:lang w:val="en-US"/>
                      </w:rPr>
                      <w:tab/>
                    </w:r>
                    <w:r w:rsidRPr="008F20E1">
                      <w:rPr>
                        <w:rFonts w:ascii="Times New Roman" w:hAnsi="Times New Roman" w:cs="Times New Roman"/>
                        <w:sz w:val="24"/>
                      </w:rPr>
                      <w:t>: Pemeranan</w:t>
                    </w:r>
                  </w:p>
                  <w:p w:rsidR="00A357DD" w:rsidRPr="008F20E1" w:rsidRDefault="00A357DD" w:rsidP="008F20E1">
                    <w:pPr>
                      <w:pStyle w:val="ListParagraph"/>
                      <w:spacing w:after="0" w:line="240" w:lineRule="auto"/>
                      <w:ind w:left="284"/>
                      <w:rPr>
                        <w:rFonts w:ascii="Times New Roman" w:hAnsi="Times New Roman" w:cs="Times New Roman"/>
                        <w:sz w:val="24"/>
                        <w:lang w:val="en-US"/>
                      </w:rPr>
                    </w:pPr>
                    <w:r w:rsidRPr="008F20E1">
                      <w:rPr>
                        <w:rFonts w:ascii="Times New Roman" w:hAnsi="Times New Roman" w:cs="Times New Roman"/>
                        <w:sz w:val="24"/>
                      </w:rPr>
                      <w:t xml:space="preserve">Tahap VI </w:t>
                    </w:r>
                    <w:r>
                      <w:rPr>
                        <w:rFonts w:ascii="Times New Roman" w:hAnsi="Times New Roman" w:cs="Times New Roman"/>
                        <w:sz w:val="24"/>
                        <w:lang w:val="en-US"/>
                      </w:rPr>
                      <w:tab/>
                    </w:r>
                    <w:r w:rsidRPr="008F20E1">
                      <w:rPr>
                        <w:rFonts w:ascii="Times New Roman" w:hAnsi="Times New Roman" w:cs="Times New Roman"/>
                        <w:sz w:val="24"/>
                      </w:rPr>
                      <w:t>: diskusi dan evaluasi</w:t>
                    </w:r>
                  </w:p>
                  <w:p w:rsidR="00A357DD" w:rsidRPr="008F20E1" w:rsidRDefault="00A357DD" w:rsidP="008F20E1">
                    <w:pPr>
                      <w:pStyle w:val="ListParagraph"/>
                      <w:spacing w:after="0" w:line="240" w:lineRule="auto"/>
                      <w:ind w:left="284"/>
                      <w:rPr>
                        <w:rFonts w:ascii="Times New Roman" w:hAnsi="Times New Roman" w:cs="Times New Roman"/>
                        <w:sz w:val="24"/>
                        <w:lang w:val="en-US"/>
                      </w:rPr>
                    </w:pPr>
                    <w:r w:rsidRPr="008F20E1">
                      <w:rPr>
                        <w:rFonts w:ascii="Times New Roman" w:hAnsi="Times New Roman" w:cs="Times New Roman"/>
                        <w:sz w:val="24"/>
                      </w:rPr>
                      <w:t xml:space="preserve">Tahap VII </w:t>
                    </w:r>
                    <w:r>
                      <w:rPr>
                        <w:rFonts w:ascii="Times New Roman" w:hAnsi="Times New Roman" w:cs="Times New Roman"/>
                        <w:sz w:val="24"/>
                        <w:lang w:val="en-US"/>
                      </w:rPr>
                      <w:tab/>
                    </w:r>
                    <w:r w:rsidRPr="008F20E1">
                      <w:rPr>
                        <w:rFonts w:ascii="Times New Roman" w:hAnsi="Times New Roman" w:cs="Times New Roman"/>
                        <w:sz w:val="24"/>
                      </w:rPr>
                      <w:t>: Pemeranan kembali</w:t>
                    </w:r>
                  </w:p>
                  <w:p w:rsidR="00A357DD" w:rsidRPr="008F20E1" w:rsidRDefault="00A357DD" w:rsidP="008F20E1">
                    <w:pPr>
                      <w:pStyle w:val="ListParagraph"/>
                      <w:spacing w:after="0" w:line="240" w:lineRule="auto"/>
                      <w:ind w:left="284"/>
                      <w:rPr>
                        <w:rFonts w:ascii="Times New Roman" w:hAnsi="Times New Roman" w:cs="Times New Roman"/>
                        <w:sz w:val="24"/>
                        <w:lang w:val="en-US"/>
                      </w:rPr>
                    </w:pPr>
                    <w:r w:rsidRPr="008F20E1">
                      <w:rPr>
                        <w:rFonts w:ascii="Times New Roman" w:hAnsi="Times New Roman" w:cs="Times New Roman"/>
                        <w:sz w:val="24"/>
                      </w:rPr>
                      <w:t xml:space="preserve">Tahap VIII </w:t>
                    </w:r>
                    <w:r>
                      <w:rPr>
                        <w:rFonts w:ascii="Times New Roman" w:hAnsi="Times New Roman" w:cs="Times New Roman"/>
                        <w:sz w:val="24"/>
                        <w:lang w:val="en-US"/>
                      </w:rPr>
                      <w:tab/>
                    </w:r>
                    <w:r w:rsidRPr="008F20E1">
                      <w:rPr>
                        <w:rFonts w:ascii="Times New Roman" w:hAnsi="Times New Roman" w:cs="Times New Roman"/>
                        <w:sz w:val="24"/>
                      </w:rPr>
                      <w:t>: Diskusi dan evaluasi</w:t>
                    </w:r>
                  </w:p>
                  <w:p w:rsidR="00A357DD" w:rsidRPr="008F20E1" w:rsidRDefault="00A357DD" w:rsidP="008F20E1">
                    <w:pPr>
                      <w:pStyle w:val="ListParagraph"/>
                      <w:spacing w:after="0" w:line="240" w:lineRule="auto"/>
                      <w:ind w:left="284"/>
                      <w:jc w:val="both"/>
                      <w:rPr>
                        <w:rFonts w:ascii="Times New Roman" w:hAnsi="Times New Roman" w:cs="Times New Roman"/>
                        <w:sz w:val="24"/>
                        <w:lang w:val="en-US"/>
                      </w:rPr>
                    </w:pPr>
                    <w:r w:rsidRPr="008F20E1">
                      <w:rPr>
                        <w:rFonts w:ascii="Times New Roman" w:hAnsi="Times New Roman" w:cs="Times New Roman"/>
                        <w:sz w:val="24"/>
                      </w:rPr>
                      <w:t xml:space="preserve">Tahap IX </w:t>
                    </w:r>
                    <w:r>
                      <w:rPr>
                        <w:rFonts w:ascii="Times New Roman" w:hAnsi="Times New Roman" w:cs="Times New Roman"/>
                        <w:sz w:val="24"/>
                        <w:lang w:val="en-US"/>
                      </w:rPr>
                      <w:tab/>
                    </w:r>
                    <w:r>
                      <w:rPr>
                        <w:rFonts w:ascii="Times New Roman" w:hAnsi="Times New Roman" w:cs="Times New Roman"/>
                        <w:sz w:val="24"/>
                      </w:rPr>
                      <w:t>:</w:t>
                    </w:r>
                    <w:r w:rsidRPr="008F20E1">
                      <w:rPr>
                        <w:rFonts w:ascii="Times New Roman" w:hAnsi="Times New Roman" w:cs="Times New Roman"/>
                        <w:sz w:val="24"/>
                      </w:rPr>
                      <w:t xml:space="preserve">Berbagi pengalaman dan </w:t>
                    </w:r>
                    <w:r>
                      <w:rPr>
                        <w:rFonts w:ascii="Times New Roman" w:hAnsi="Times New Roman" w:cs="Times New Roman"/>
                        <w:sz w:val="24"/>
                        <w:lang w:val="en-US"/>
                      </w:rPr>
                      <w:tab/>
                    </w:r>
                    <w:r>
                      <w:rPr>
                        <w:rFonts w:ascii="Times New Roman" w:hAnsi="Times New Roman" w:cs="Times New Roman"/>
                        <w:sz w:val="24"/>
                        <w:lang w:val="en-US"/>
                      </w:rPr>
                      <w:tab/>
                    </w:r>
                    <w:r w:rsidRPr="008F20E1">
                      <w:rPr>
                        <w:rFonts w:ascii="Times New Roman" w:hAnsi="Times New Roman" w:cs="Times New Roman"/>
                        <w:sz w:val="24"/>
                      </w:rPr>
                      <w:t>melakukan generalisasi</w:t>
                    </w:r>
                  </w:p>
                </w:txbxContent>
              </v:textbox>
            </v:shape>
            <v:roundrect id="Rounded Rectangle 99" o:spid="_x0000_s1044" style="position:absolute;width:28225;height:2981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WhMEA&#10;AADbAAAADwAAAGRycy9kb3ducmV2LnhtbESP0YrCMBRE3wX/IVzBN01ddNFqFBEW9c3VfsCluba1&#10;zU1pYq1/bwTBx2FmzjCrTWcq0VLjCssKJuMIBHFqdcGZguTyN5qDcB5ZY2WZFDzJwWbd760w1vbB&#10;/9SefSYChF2MCnLv61hKl+Zk0I1tTRy8q20M+iCbTOoGHwFuKvkTRb/SYMFhIceadjml5fluFMyO&#10;ZXtN7sm0u+3KfXrKClMdnkoNB912CcJT57/hT/ugFSwW8P4Sfo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zVoTBAAAA2wAAAA8AAAAAAAAAAAAAAAAAmAIAAGRycy9kb3du&#10;cmV2LnhtbFBLBQYAAAAABAAEAPUAAACGAwAAAAA=&#10;" filled="f" strokecolor="black [3213]" strokeweight="1.5pt"/>
          </v:group>
        </w:pict>
      </w:r>
    </w:p>
    <w:p w:rsidR="005A7B95" w:rsidRDefault="005A7B95" w:rsidP="008A7593">
      <w:pPr>
        <w:pStyle w:val="ListParagraph"/>
        <w:spacing w:line="480" w:lineRule="auto"/>
        <w:ind w:left="0"/>
        <w:jc w:val="both"/>
        <w:rPr>
          <w:rFonts w:ascii="Times New Roman" w:hAnsi="Times New Roman" w:cs="Times New Roman"/>
          <w:b/>
          <w:sz w:val="24"/>
          <w:lang w:val="en-US"/>
        </w:rPr>
      </w:pPr>
    </w:p>
    <w:p w:rsidR="005A7B95" w:rsidRDefault="005A7B95" w:rsidP="008A7593">
      <w:pPr>
        <w:pStyle w:val="ListParagraph"/>
        <w:spacing w:line="480" w:lineRule="auto"/>
        <w:ind w:left="0"/>
        <w:jc w:val="both"/>
        <w:rPr>
          <w:rFonts w:ascii="Times New Roman" w:hAnsi="Times New Roman" w:cs="Times New Roman"/>
          <w:b/>
          <w:sz w:val="24"/>
          <w:lang w:val="en-US"/>
        </w:rPr>
      </w:pPr>
    </w:p>
    <w:p w:rsidR="005A7B95" w:rsidRDefault="005A7B95" w:rsidP="008A7593">
      <w:pPr>
        <w:pStyle w:val="ListParagraph"/>
        <w:spacing w:line="480" w:lineRule="auto"/>
        <w:ind w:left="0"/>
        <w:jc w:val="both"/>
        <w:rPr>
          <w:rFonts w:ascii="Times New Roman" w:hAnsi="Times New Roman" w:cs="Times New Roman"/>
          <w:b/>
          <w:sz w:val="24"/>
          <w:lang w:val="en-US"/>
        </w:rPr>
      </w:pPr>
    </w:p>
    <w:p w:rsidR="005A7B95" w:rsidRDefault="005A7B95" w:rsidP="008A7593">
      <w:pPr>
        <w:pStyle w:val="ListParagraph"/>
        <w:spacing w:line="480" w:lineRule="auto"/>
        <w:ind w:left="0"/>
        <w:jc w:val="both"/>
        <w:rPr>
          <w:rFonts w:ascii="Times New Roman" w:hAnsi="Times New Roman" w:cs="Times New Roman"/>
          <w:b/>
          <w:sz w:val="24"/>
          <w:lang w:val="en-US"/>
        </w:rPr>
      </w:pPr>
    </w:p>
    <w:p w:rsidR="005A7B95" w:rsidRDefault="005A7B95" w:rsidP="008A7593">
      <w:pPr>
        <w:pStyle w:val="ListParagraph"/>
        <w:spacing w:line="480" w:lineRule="auto"/>
        <w:ind w:left="0"/>
        <w:jc w:val="both"/>
        <w:rPr>
          <w:rFonts w:ascii="Times New Roman" w:hAnsi="Times New Roman" w:cs="Times New Roman"/>
          <w:b/>
          <w:sz w:val="24"/>
          <w:lang w:val="en-US"/>
        </w:rPr>
      </w:pPr>
    </w:p>
    <w:p w:rsidR="005A7B95" w:rsidRDefault="005A7B95" w:rsidP="008A7593">
      <w:pPr>
        <w:pStyle w:val="ListParagraph"/>
        <w:spacing w:line="480" w:lineRule="auto"/>
        <w:ind w:left="0"/>
        <w:jc w:val="both"/>
        <w:rPr>
          <w:rFonts w:ascii="Times New Roman" w:hAnsi="Times New Roman" w:cs="Times New Roman"/>
          <w:b/>
          <w:sz w:val="24"/>
          <w:lang w:val="en-US"/>
        </w:rPr>
      </w:pPr>
    </w:p>
    <w:p w:rsidR="005A7B95" w:rsidRDefault="005A7B95" w:rsidP="008A7593">
      <w:pPr>
        <w:pStyle w:val="ListParagraph"/>
        <w:spacing w:line="480" w:lineRule="auto"/>
        <w:ind w:left="0"/>
        <w:jc w:val="both"/>
        <w:rPr>
          <w:rFonts w:ascii="Times New Roman" w:hAnsi="Times New Roman" w:cs="Times New Roman"/>
          <w:b/>
          <w:sz w:val="24"/>
          <w:lang w:val="en-US"/>
        </w:rPr>
      </w:pPr>
    </w:p>
    <w:p w:rsidR="002D175E" w:rsidRDefault="007E433A" w:rsidP="008A7593">
      <w:pPr>
        <w:pStyle w:val="ListParagraph"/>
        <w:spacing w:line="480" w:lineRule="auto"/>
        <w:ind w:left="0"/>
        <w:jc w:val="both"/>
        <w:rPr>
          <w:rFonts w:ascii="Times New Roman" w:hAnsi="Times New Roman" w:cs="Times New Roman"/>
          <w:b/>
          <w:sz w:val="24"/>
          <w:lang w:val="en-US"/>
        </w:rPr>
      </w:pPr>
      <w:r w:rsidRPr="007E433A">
        <w:rPr>
          <w:rFonts w:ascii="Times New Roman" w:hAnsi="Times New Roman" w:cs="Times New Roman"/>
          <w:noProof/>
          <w:sz w:val="24"/>
          <w:lang w:val="en-US"/>
        </w:rPr>
        <w:pict>
          <v:shape id="Straight Arrow Connector 10" o:spid="_x0000_s1062" type="#_x0000_t32" style="position:absolute;left:0;text-align:left;margin-left:192.1pt;margin-top:14.4pt;width:0;height:26.3pt;z-index:2517637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" strokecolor="black [3040]" strokeweight="4.5pt">
            <v:stroke endarrow="block"/>
          </v:shape>
        </w:pict>
      </w:r>
    </w:p>
    <w:p w:rsidR="002D175E" w:rsidRDefault="007E433A" w:rsidP="008A7593">
      <w:pPr>
        <w:pStyle w:val="ListParagraph"/>
        <w:spacing w:line="480" w:lineRule="auto"/>
        <w:ind w:left="0"/>
        <w:jc w:val="both"/>
        <w:rPr>
          <w:rFonts w:ascii="Times New Roman" w:hAnsi="Times New Roman" w:cs="Times New Roman"/>
          <w:b/>
          <w:sz w:val="24"/>
          <w:lang w:val="en-US"/>
        </w:rPr>
      </w:pPr>
      <w:r w:rsidRPr="007E433A">
        <w:rPr>
          <w:rFonts w:ascii="Times New Roman" w:hAnsi="Times New Roman" w:cs="Times New Roman"/>
          <w:noProof/>
          <w:sz w:val="24"/>
          <w:lang w:val="en-US"/>
        </w:rPr>
        <w:pict>
          <v:group id="Group 7" o:spid="_x0000_s1045" style="position:absolute;left:0;text-align:left;margin-left:124.4pt;margin-top:11.55pt;width:138.95pt;height:37.55pt;z-index:251761664;mso-width-relative:margin" coordsize="23926,4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">
            <v:shape id="Text Box 8" o:spid="_x0000_s1046" type="#_x0000_t202" style="position:absolute;width:23920;height:47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A357DD" w:rsidRDefault="00A357DD" w:rsidP="008F20E1">
                    <w:pPr>
                      <w:pStyle w:val="ListParagraph"/>
                      <w:spacing w:after="0" w:line="240" w:lineRule="auto"/>
                      <w:ind w:left="0"/>
                      <w:jc w:val="center"/>
                      <w:rPr>
                        <w:rFonts w:ascii="Times New Roman" w:hAnsi="Times New Roman" w:cs="Times New Roman"/>
                        <w:sz w:val="24"/>
                        <w:lang w:val="en-US"/>
                      </w:rPr>
                    </w:pPr>
                    <w:r>
                      <w:rPr>
                        <w:rFonts w:ascii="Times New Roman" w:hAnsi="Times New Roman" w:cs="Times New Roman"/>
                        <w:sz w:val="24"/>
                        <w:lang w:val="en-US"/>
                      </w:rPr>
                      <w:t xml:space="preserve">Perilaku Konsumtif </w:t>
                    </w:r>
                  </w:p>
                  <w:p w:rsidR="00A357DD" w:rsidRPr="002D175E" w:rsidRDefault="00A357DD" w:rsidP="008F20E1">
                    <w:pPr>
                      <w:pStyle w:val="ListParagraph"/>
                      <w:spacing w:after="0" w:line="240" w:lineRule="auto"/>
                      <w:ind w:left="0"/>
                      <w:jc w:val="center"/>
                      <w:rPr>
                        <w:rFonts w:ascii="Times New Roman" w:hAnsi="Times New Roman" w:cs="Times New Roman"/>
                        <w:sz w:val="24"/>
                        <w:lang w:val="en-US"/>
                      </w:rPr>
                    </w:pPr>
                    <w:r>
                      <w:rPr>
                        <w:rFonts w:ascii="Times New Roman" w:hAnsi="Times New Roman" w:cs="Times New Roman"/>
                        <w:sz w:val="24"/>
                        <w:lang w:val="en-US"/>
                      </w:rPr>
                      <w:t>Siswa Menurun</w:t>
                    </w:r>
                  </w:p>
                  <w:p w:rsidR="00A357DD" w:rsidRPr="002D175E" w:rsidRDefault="00A357DD" w:rsidP="008F20E1">
                    <w:pPr>
                      <w:spacing w:after="0" w:line="240" w:lineRule="auto"/>
                      <w:jc w:val="center"/>
                      <w:rPr>
                        <w:rFonts w:ascii="Times New Roman" w:hAnsi="Times New Roman" w:cs="Times New Roman"/>
                        <w:sz w:val="24"/>
                        <w:lang w:val="en-US"/>
                      </w:rPr>
                    </w:pPr>
                  </w:p>
                </w:txbxContent>
              </v:textbox>
            </v:shape>
            <v:roundrect id="Rounded Rectangle 9" o:spid="_x0000_s1047" style="position:absolute;top:397;width:23926;height:381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ToMIA&#10;AADaAAAADwAAAGRycy9kb3ducmV2LnhtbESP0WrCQBRE3wv+w3ILvjWbSls0dRUJSO2bjfmAS/aa&#10;pMneDdlNjH/vCoKPw8ycYdbbybRipN7VlhW8RzEI4sLqmksF+Wn/tgThPLLG1jIpuJKD7Wb2ssZE&#10;2wv/0Zj5UgQIuwQVVN53iZSuqMigi2xHHLyz7Q36IPtS6h4vAW5auYjjL2mw5rBQYUdpRUWTDUbB&#10;528znvMh/5j+0+anOJa1aQ9Xpeav0+4bhKfJP8OP9kErWMH9SrgBc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IpOgwgAAANoAAAAPAAAAAAAAAAAAAAAAAJgCAABkcnMvZG93&#10;bnJldi54bWxQSwUGAAAAAAQABAD1AAAAhwMAAAAA&#10;" filled="f" strokecolor="black [3213]" strokeweight="1.5pt"/>
          </v:group>
        </w:pict>
      </w:r>
    </w:p>
    <w:p w:rsidR="002D175E" w:rsidRDefault="002D175E" w:rsidP="008A7593">
      <w:pPr>
        <w:pStyle w:val="ListParagraph"/>
        <w:spacing w:line="480" w:lineRule="auto"/>
        <w:ind w:left="0"/>
        <w:jc w:val="both"/>
        <w:rPr>
          <w:rFonts w:ascii="Times New Roman" w:hAnsi="Times New Roman" w:cs="Times New Roman"/>
          <w:b/>
          <w:sz w:val="24"/>
          <w:lang w:val="en-US"/>
        </w:rPr>
      </w:pPr>
    </w:p>
    <w:p w:rsidR="00FA20E4" w:rsidRPr="00FA20E4" w:rsidRDefault="00FA20E4" w:rsidP="00FA20E4">
      <w:pPr>
        <w:pStyle w:val="ListParagraph"/>
        <w:spacing w:before="240" w:line="480" w:lineRule="auto"/>
        <w:ind w:left="0"/>
        <w:jc w:val="center"/>
        <w:rPr>
          <w:rFonts w:ascii="Times New Roman" w:hAnsi="Times New Roman" w:cs="Times New Roman"/>
          <w:b/>
          <w:sz w:val="24"/>
          <w:lang w:val="en-US"/>
        </w:rPr>
      </w:pPr>
      <w:r>
        <w:rPr>
          <w:rFonts w:ascii="Times New Roman" w:hAnsi="Times New Roman" w:cs="Times New Roman"/>
          <w:b/>
          <w:sz w:val="24"/>
          <w:lang w:val="en-US"/>
        </w:rPr>
        <w:t>Gambar 2.2 Kerangka Berpikir Penelitian</w:t>
      </w:r>
    </w:p>
    <w:p w:rsidR="00B25153" w:rsidRDefault="00FA20E4" w:rsidP="008A7593">
      <w:pPr>
        <w:pStyle w:val="ListParagraph"/>
        <w:spacing w:line="480" w:lineRule="auto"/>
        <w:ind w:left="0"/>
        <w:jc w:val="both"/>
        <w:rPr>
          <w:rFonts w:ascii="Times New Roman" w:hAnsi="Times New Roman" w:cs="Times New Roman"/>
          <w:b/>
          <w:sz w:val="24"/>
          <w:lang w:val="en-US"/>
        </w:rPr>
      </w:pPr>
      <w:r>
        <w:rPr>
          <w:rFonts w:ascii="Times New Roman" w:hAnsi="Times New Roman" w:cs="Times New Roman"/>
          <w:b/>
          <w:sz w:val="24"/>
          <w:lang w:val="en-US"/>
        </w:rPr>
        <w:t>2.</w:t>
      </w:r>
      <w:r w:rsidR="001F1036">
        <w:rPr>
          <w:rFonts w:ascii="Times New Roman" w:hAnsi="Times New Roman" w:cs="Times New Roman"/>
          <w:b/>
          <w:sz w:val="24"/>
          <w:lang w:val="en-US"/>
        </w:rPr>
        <w:t>5</w:t>
      </w:r>
      <w:r w:rsidR="00B25153">
        <w:rPr>
          <w:rFonts w:ascii="Times New Roman" w:hAnsi="Times New Roman" w:cs="Times New Roman"/>
          <w:b/>
          <w:sz w:val="24"/>
          <w:lang w:val="en-US"/>
        </w:rPr>
        <w:tab/>
        <w:t>Hipotesis Penelitian</w:t>
      </w:r>
    </w:p>
    <w:p w:rsidR="003E1D4A" w:rsidRDefault="003E1D4A" w:rsidP="008A7593">
      <w:pPr>
        <w:pStyle w:val="ListParagraph"/>
        <w:spacing w:line="480" w:lineRule="auto"/>
        <w:ind w:left="0"/>
        <w:jc w:val="both"/>
        <w:rPr>
          <w:rFonts w:ascii="Times New Roman" w:hAnsi="Times New Roman" w:cs="Times New Roman"/>
          <w:sz w:val="24"/>
          <w:lang w:val="en-US"/>
        </w:rPr>
      </w:pPr>
      <w:r>
        <w:rPr>
          <w:rFonts w:ascii="Times New Roman" w:hAnsi="Times New Roman" w:cs="Times New Roman"/>
          <w:sz w:val="24"/>
          <w:lang w:val="en-US"/>
        </w:rPr>
        <w:tab/>
      </w:r>
      <w:r w:rsidR="00904397">
        <w:rPr>
          <w:rFonts w:ascii="Times New Roman" w:hAnsi="Times New Roman" w:cs="Times New Roman"/>
          <w:sz w:val="24"/>
        </w:rPr>
        <w:t>Menurut Sugiyono (2019</w:t>
      </w:r>
      <w:r w:rsidRPr="003E1D4A">
        <w:rPr>
          <w:rFonts w:ascii="Times New Roman" w:hAnsi="Times New Roman" w:cs="Times New Roman"/>
          <w:sz w:val="24"/>
        </w:rPr>
        <w:t xml:space="preserve">) </w:t>
      </w:r>
      <w:r>
        <w:rPr>
          <w:rFonts w:ascii="Times New Roman" w:hAnsi="Times New Roman" w:cs="Times New Roman"/>
          <w:sz w:val="24"/>
          <w:lang w:val="en-US"/>
        </w:rPr>
        <w:t>h</w:t>
      </w:r>
      <w:r w:rsidRPr="003E1D4A">
        <w:rPr>
          <w:rFonts w:ascii="Times New Roman" w:hAnsi="Times New Roman" w:cs="Times New Roman"/>
          <w:sz w:val="24"/>
        </w:rPr>
        <w:t>ipotesis merupakan jawaban sementara terhadap rumusan masalah penelitian, dimana rumusan masalah penelitian telah dinyatakan dalam bentuk pertanyaan. Dikatakan sementara, kerena jawaban yang diberikan baru didasarkan pada teori yang relavan, belum didasarkan pada fakta-fakta empiris yang diperoleh melalui pengumpulan data. Jadi hipotesis juga dapat dinyatakan sebagai jawaban teoritis terhadap rumusan masalah penelitian, belum jawaban yang empirik.</w:t>
      </w:r>
    </w:p>
    <w:p w:rsidR="003E1D4A" w:rsidRDefault="003E1D4A" w:rsidP="008A7593">
      <w:pPr>
        <w:pStyle w:val="ListParagraph"/>
        <w:spacing w:line="480" w:lineRule="auto"/>
        <w:ind w:left="0"/>
        <w:jc w:val="both"/>
        <w:rPr>
          <w:rFonts w:ascii="Times New Roman" w:hAnsi="Times New Roman" w:cs="Times New Roman"/>
          <w:sz w:val="24"/>
          <w:lang w:val="en-US"/>
        </w:rPr>
      </w:pPr>
      <w:r>
        <w:rPr>
          <w:rFonts w:ascii="Times New Roman" w:hAnsi="Times New Roman" w:cs="Times New Roman"/>
          <w:sz w:val="24"/>
          <w:lang w:val="en-US"/>
        </w:rPr>
        <w:tab/>
      </w:r>
      <w:r w:rsidRPr="003E1D4A">
        <w:rPr>
          <w:rFonts w:ascii="Times New Roman" w:hAnsi="Times New Roman" w:cs="Times New Roman"/>
          <w:sz w:val="24"/>
        </w:rPr>
        <w:t xml:space="preserve">Melalui layanan konseling kelompok teknik </w:t>
      </w:r>
      <w:r w:rsidRPr="00780DEA">
        <w:rPr>
          <w:rFonts w:ascii="Times New Roman" w:hAnsi="Times New Roman" w:cs="Times New Roman"/>
          <w:i/>
          <w:sz w:val="24"/>
        </w:rPr>
        <w:t>role playing</w:t>
      </w:r>
      <w:r w:rsidRPr="003E1D4A">
        <w:rPr>
          <w:rFonts w:ascii="Times New Roman" w:hAnsi="Times New Roman" w:cs="Times New Roman"/>
          <w:sz w:val="24"/>
        </w:rPr>
        <w:t xml:space="preserve">, remaja diharapkan dapat meningkatkan kesadaran, mengubah sikap, dan mengembangkan strategi untuk mengendalikan dorongan konsumtif mereka. Oleh karena itu, hipotesis </w:t>
      </w:r>
      <w:r w:rsidR="002B3DE4">
        <w:rPr>
          <w:rFonts w:ascii="Times New Roman" w:hAnsi="Times New Roman" w:cs="Times New Roman"/>
          <w:sz w:val="24"/>
          <w:lang w:val="en-US"/>
        </w:rPr>
        <w:t xml:space="preserve">penelitian </w:t>
      </w:r>
      <w:r w:rsidRPr="003E1D4A">
        <w:rPr>
          <w:rFonts w:ascii="Times New Roman" w:hAnsi="Times New Roman" w:cs="Times New Roman"/>
          <w:sz w:val="24"/>
        </w:rPr>
        <w:t>ini</w:t>
      </w:r>
      <w:r w:rsidR="002B3DE4">
        <w:rPr>
          <w:rFonts w:ascii="Times New Roman" w:hAnsi="Times New Roman" w:cs="Times New Roman"/>
          <w:sz w:val="24"/>
          <w:lang w:val="en-US"/>
        </w:rPr>
        <w:t xml:space="preserve"> adalah</w:t>
      </w:r>
      <w:r w:rsidRPr="003E1D4A">
        <w:rPr>
          <w:rFonts w:ascii="Times New Roman" w:hAnsi="Times New Roman" w:cs="Times New Roman"/>
          <w:sz w:val="24"/>
        </w:rPr>
        <w:t xml:space="preserve"> bahwa </w:t>
      </w:r>
      <w:r w:rsidR="002B3DE4">
        <w:rPr>
          <w:rFonts w:ascii="Times New Roman" w:hAnsi="Times New Roman" w:cs="Times New Roman"/>
          <w:sz w:val="24"/>
          <w:lang w:val="en-US"/>
        </w:rPr>
        <w:t xml:space="preserve">adanya </w:t>
      </w:r>
      <w:r w:rsidR="002B3DE4" w:rsidRPr="002B3DE4">
        <w:rPr>
          <w:rFonts w:ascii="Times New Roman" w:hAnsi="Times New Roman" w:cs="Times New Roman"/>
          <w:sz w:val="24"/>
        </w:rPr>
        <w:t xml:space="preserve">pengaruh layanan konseling kelompok teknik </w:t>
      </w:r>
      <w:r w:rsidR="002B3DE4" w:rsidRPr="002B3DE4">
        <w:rPr>
          <w:rFonts w:ascii="Times New Roman" w:hAnsi="Times New Roman" w:cs="Times New Roman"/>
          <w:i/>
          <w:sz w:val="24"/>
        </w:rPr>
        <w:t>role playing</w:t>
      </w:r>
      <w:r w:rsidR="002B3DE4" w:rsidRPr="002B3DE4">
        <w:rPr>
          <w:rFonts w:ascii="Times New Roman" w:hAnsi="Times New Roman" w:cs="Times New Roman"/>
          <w:sz w:val="24"/>
          <w:lang w:val="en-US"/>
        </w:rPr>
        <w:t>t</w:t>
      </w:r>
      <w:r w:rsidR="002B3DE4" w:rsidRPr="002B3DE4">
        <w:rPr>
          <w:rFonts w:ascii="Times New Roman" w:hAnsi="Times New Roman" w:cs="Times New Roman"/>
          <w:sz w:val="24"/>
        </w:rPr>
        <w:t>erhadap pengendalian perilaku konsumtif remaja</w:t>
      </w:r>
      <w:r w:rsidR="002B3DE4">
        <w:rPr>
          <w:rFonts w:ascii="Times New Roman" w:hAnsi="Times New Roman" w:cs="Times New Roman"/>
          <w:sz w:val="24"/>
          <w:lang w:val="en-US"/>
        </w:rPr>
        <w:t>/siswa</w:t>
      </w:r>
      <w:r w:rsidR="002B3DE4" w:rsidRPr="002B3DE4">
        <w:rPr>
          <w:rFonts w:ascii="Times New Roman" w:hAnsi="Times New Roman" w:cs="Times New Roman"/>
          <w:sz w:val="24"/>
        </w:rPr>
        <w:t>SMA Negeri 1 Deli Tua</w:t>
      </w:r>
      <w:r w:rsidR="002B3DE4">
        <w:rPr>
          <w:rFonts w:ascii="Times New Roman" w:hAnsi="Times New Roman" w:cs="Times New Roman"/>
          <w:sz w:val="24"/>
          <w:lang w:val="en-US"/>
        </w:rPr>
        <w:t>. Dengan kata lain</w:t>
      </w:r>
      <w:r w:rsidRPr="003E1D4A">
        <w:rPr>
          <w:rFonts w:ascii="Times New Roman" w:hAnsi="Times New Roman" w:cs="Times New Roman"/>
          <w:sz w:val="24"/>
        </w:rPr>
        <w:t>intervensi tersebut akan memberikan dampak positif dalam meningkatkan pengendalian perilaku konsumtif remaja.</w:t>
      </w:r>
    </w:p>
    <w:p w:rsidR="002B3DE4" w:rsidRPr="002B3DE4" w:rsidRDefault="002B3DE4" w:rsidP="002B3DE4">
      <w:pPr>
        <w:pStyle w:val="ListParagraph"/>
        <w:spacing w:line="480" w:lineRule="auto"/>
        <w:ind w:left="0"/>
        <w:jc w:val="both"/>
        <w:rPr>
          <w:rFonts w:ascii="Times New Roman" w:hAnsi="Times New Roman" w:cs="Times New Roman"/>
          <w:sz w:val="24"/>
          <w:lang w:val="en-US"/>
        </w:rPr>
      </w:pPr>
    </w:p>
    <w:p w:rsidR="003E1D4A" w:rsidRDefault="003E1D4A" w:rsidP="008A7593">
      <w:pPr>
        <w:pStyle w:val="ListParagraph"/>
        <w:spacing w:line="480" w:lineRule="auto"/>
        <w:ind w:left="0"/>
        <w:jc w:val="both"/>
        <w:rPr>
          <w:rFonts w:ascii="Times New Roman" w:hAnsi="Times New Roman" w:cs="Times New Roman"/>
          <w:sz w:val="24"/>
          <w:lang w:val="en-US"/>
        </w:rPr>
      </w:pPr>
    </w:p>
    <w:p w:rsidR="003E1D4A" w:rsidRPr="003E1D4A" w:rsidRDefault="003E1D4A" w:rsidP="008A7593">
      <w:pPr>
        <w:pStyle w:val="ListParagraph"/>
        <w:spacing w:line="480" w:lineRule="auto"/>
        <w:ind w:left="0"/>
        <w:jc w:val="both"/>
        <w:rPr>
          <w:rFonts w:ascii="Times New Roman" w:hAnsi="Times New Roman" w:cs="Times New Roman"/>
          <w:sz w:val="24"/>
          <w:lang w:val="en-US"/>
        </w:rPr>
      </w:pPr>
    </w:p>
    <w:p w:rsidR="003E1D4A" w:rsidRDefault="001F1036" w:rsidP="003E1D4A">
      <w:pPr>
        <w:pStyle w:val="ListParagraph"/>
        <w:spacing w:line="480" w:lineRule="auto"/>
        <w:ind w:left="0"/>
        <w:jc w:val="both"/>
        <w:rPr>
          <w:rFonts w:ascii="Times New Roman" w:hAnsi="Times New Roman" w:cs="Times New Roman"/>
          <w:sz w:val="24"/>
          <w:lang w:val="en-US"/>
        </w:rPr>
      </w:pPr>
      <w:r>
        <w:rPr>
          <w:rFonts w:ascii="Times New Roman" w:hAnsi="Times New Roman" w:cs="Times New Roman"/>
          <w:sz w:val="24"/>
          <w:lang w:val="en-US"/>
        </w:rPr>
        <w:tab/>
      </w:r>
    </w:p>
    <w:p w:rsidR="00C637AE" w:rsidRDefault="00C637AE" w:rsidP="00FA20E4">
      <w:pPr>
        <w:spacing w:line="480" w:lineRule="auto"/>
        <w:jc w:val="both"/>
        <w:rPr>
          <w:rFonts w:ascii="Times New Roman" w:hAnsi="Times New Roman" w:cs="Times New Roman"/>
          <w:sz w:val="24"/>
          <w:lang w:val="en-US"/>
        </w:rPr>
      </w:pPr>
    </w:p>
    <w:p w:rsidR="00C637AE" w:rsidRPr="00C637AE" w:rsidRDefault="00C637AE" w:rsidP="00FA20E4">
      <w:pPr>
        <w:spacing w:line="480" w:lineRule="auto"/>
        <w:jc w:val="both"/>
        <w:rPr>
          <w:rFonts w:ascii="Times New Roman" w:hAnsi="Times New Roman" w:cs="Times New Roman"/>
          <w:sz w:val="24"/>
          <w:lang w:val="en-US"/>
        </w:rPr>
        <w:sectPr w:rsidR="00C637AE" w:rsidRPr="00C637AE" w:rsidSect="00A12FFB">
          <w:headerReference w:type="even" r:id="rId35"/>
          <w:headerReference w:type="default" r:id="rId36"/>
          <w:footerReference w:type="default" r:id="rId37"/>
          <w:headerReference w:type="first" r:id="rId38"/>
          <w:pgSz w:w="11907" w:h="16840" w:code="9"/>
          <w:pgMar w:top="2268" w:right="1701" w:bottom="1701" w:left="2268" w:header="1276" w:footer="709" w:gutter="0"/>
          <w:pgNumType w:start="9"/>
          <w:cols w:space="708"/>
          <w:docGrid w:linePitch="360"/>
        </w:sectPr>
      </w:pPr>
    </w:p>
    <w:p w:rsidR="008A7593" w:rsidRDefault="008A7593" w:rsidP="008A7593">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BAB III</w:t>
      </w:r>
    </w:p>
    <w:p w:rsidR="008A7593" w:rsidRDefault="008A7593" w:rsidP="008A7593">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METODE PENELITIAN</w:t>
      </w:r>
    </w:p>
    <w:p w:rsidR="008A7593" w:rsidRDefault="008A7593" w:rsidP="008A7593">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3.1</w:t>
      </w:r>
      <w:r>
        <w:rPr>
          <w:rFonts w:ascii="Times New Roman" w:hAnsi="Times New Roman" w:cs="Times New Roman"/>
          <w:b/>
          <w:sz w:val="24"/>
          <w:lang w:val="en-US"/>
        </w:rPr>
        <w:tab/>
        <w:t>Desain Penelitian</w:t>
      </w:r>
    </w:p>
    <w:p w:rsidR="00D237DD" w:rsidRDefault="000C0B5D" w:rsidP="008A7593">
      <w:pPr>
        <w:spacing w:after="0" w:line="480" w:lineRule="auto"/>
        <w:jc w:val="both"/>
        <w:rPr>
          <w:rFonts w:ascii="Times New Roman" w:hAnsi="Times New Roman" w:cs="Times New Roman"/>
          <w:sz w:val="24"/>
          <w:lang w:val="en-US"/>
        </w:rPr>
      </w:pPr>
      <w:r>
        <w:rPr>
          <w:rFonts w:ascii="Times New Roman" w:hAnsi="Times New Roman" w:cs="Times New Roman"/>
          <w:sz w:val="24"/>
        </w:rPr>
        <w:tab/>
      </w:r>
      <w:r w:rsidRPr="000C0B5D">
        <w:rPr>
          <w:rFonts w:ascii="Times New Roman" w:hAnsi="Times New Roman" w:cs="Times New Roman"/>
          <w:sz w:val="24"/>
        </w:rPr>
        <w:t xml:space="preserve">Menurut Arikunto (2020) desain penelitian adalah renacana atau rancangan yang dibuat oleh peneliti, sebagai pikiran kegiatan yang akan dilaksanakan. </w:t>
      </w:r>
      <w:r w:rsidR="00B17FE3" w:rsidRPr="00B17FE3">
        <w:rPr>
          <w:rFonts w:ascii="Times New Roman" w:hAnsi="Times New Roman" w:cs="Times New Roman"/>
          <w:sz w:val="24"/>
        </w:rPr>
        <w:t xml:space="preserve">Pendekatan yang digunakan dalam penelitian ini adalah pendekatan kuantitatif. Jenis penelitian yang digunakan adalah eksperimen dengan model </w:t>
      </w:r>
      <w:r w:rsidR="00B17FE3" w:rsidRPr="00B17FE3">
        <w:rPr>
          <w:rFonts w:ascii="Times New Roman" w:hAnsi="Times New Roman" w:cs="Times New Roman"/>
          <w:i/>
          <w:sz w:val="24"/>
          <w:lang w:val="en-US"/>
        </w:rPr>
        <w:t>q</w:t>
      </w:r>
      <w:r w:rsidR="00B17FE3" w:rsidRPr="00B17FE3">
        <w:rPr>
          <w:rFonts w:ascii="Times New Roman" w:hAnsi="Times New Roman" w:cs="Times New Roman"/>
          <w:i/>
          <w:sz w:val="24"/>
        </w:rPr>
        <w:t>uasi experiment design</w:t>
      </w:r>
      <w:r w:rsidR="00B17FE3" w:rsidRPr="00B17FE3">
        <w:rPr>
          <w:rFonts w:ascii="Times New Roman" w:hAnsi="Times New Roman" w:cs="Times New Roman"/>
          <w:sz w:val="24"/>
        </w:rPr>
        <w:t xml:space="preserve">. Peneliti memilih jenis penelitian </w:t>
      </w:r>
      <w:r w:rsidR="00B17FE3" w:rsidRPr="00B17FE3">
        <w:rPr>
          <w:rFonts w:ascii="Times New Roman" w:hAnsi="Times New Roman" w:cs="Times New Roman"/>
          <w:i/>
          <w:sz w:val="24"/>
        </w:rPr>
        <w:t>quasi experiment design</w:t>
      </w:r>
      <w:r w:rsidR="00B17FE3" w:rsidRPr="00B17FE3">
        <w:rPr>
          <w:rFonts w:ascii="Times New Roman" w:hAnsi="Times New Roman" w:cs="Times New Roman"/>
          <w:sz w:val="24"/>
        </w:rPr>
        <w:t xml:space="preserve"> karena peneliti akan mengkaji pengaruh teknik </w:t>
      </w:r>
      <w:r w:rsidR="00B17FE3" w:rsidRPr="00661F1D">
        <w:rPr>
          <w:rFonts w:ascii="Times New Roman" w:hAnsi="Times New Roman" w:cs="Times New Roman"/>
          <w:i/>
          <w:sz w:val="24"/>
        </w:rPr>
        <w:t>role playing</w:t>
      </w:r>
      <w:r w:rsidR="00B17FE3" w:rsidRPr="00B17FE3">
        <w:rPr>
          <w:rFonts w:ascii="Times New Roman" w:hAnsi="Times New Roman" w:cs="Times New Roman"/>
          <w:sz w:val="24"/>
        </w:rPr>
        <w:t xml:space="preserve"> terhadap peningkatan perilaku asertif siswa</w:t>
      </w:r>
      <w:r w:rsidR="00B17FE3">
        <w:rPr>
          <w:rFonts w:ascii="Times New Roman" w:hAnsi="Times New Roman" w:cs="Times New Roman"/>
          <w:sz w:val="24"/>
          <w:lang w:val="en-US"/>
        </w:rPr>
        <w:t xml:space="preserve">. </w:t>
      </w:r>
      <w:r w:rsidR="00D237DD" w:rsidRPr="00D237DD">
        <w:rPr>
          <w:rFonts w:ascii="Times New Roman" w:hAnsi="Times New Roman" w:cs="Times New Roman"/>
          <w:sz w:val="24"/>
        </w:rPr>
        <w:t>Sugiyono (201</w:t>
      </w:r>
      <w:r w:rsidR="00D237DD">
        <w:rPr>
          <w:rFonts w:ascii="Times New Roman" w:hAnsi="Times New Roman" w:cs="Times New Roman"/>
          <w:sz w:val="24"/>
          <w:lang w:val="en-US"/>
        </w:rPr>
        <w:t>9</w:t>
      </w:r>
      <w:r w:rsidR="00D237DD" w:rsidRPr="00D237DD">
        <w:rPr>
          <w:rFonts w:ascii="Times New Roman" w:hAnsi="Times New Roman" w:cs="Times New Roman"/>
          <w:sz w:val="24"/>
        </w:rPr>
        <w:t>) mengemukakan bahwa, “penelitian eksperimen adalah metode penelitian yang digunakan untuk mencari pengaruh perlakuan tertentu terhadap yang lain dalam kondisi yang terkendalikan”.</w:t>
      </w:r>
    </w:p>
    <w:p w:rsidR="003B3A4F" w:rsidRDefault="006E371A" w:rsidP="008A759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6E371A">
        <w:rPr>
          <w:rFonts w:ascii="Times New Roman" w:hAnsi="Times New Roman" w:cs="Times New Roman"/>
          <w:sz w:val="24"/>
          <w:lang w:val="en-US"/>
        </w:rPr>
        <w:t xml:space="preserve">Penelitian ini menggunakan pendekatan kuantitatif dengan desain </w:t>
      </w:r>
      <w:r w:rsidRPr="006E371A">
        <w:rPr>
          <w:rFonts w:ascii="Times New Roman" w:hAnsi="Times New Roman" w:cs="Times New Roman"/>
          <w:i/>
          <w:sz w:val="24"/>
          <w:lang w:val="en-US"/>
        </w:rPr>
        <w:t>Nonequivalent Control Group Design.</w:t>
      </w:r>
      <w:r w:rsidRPr="006E371A">
        <w:rPr>
          <w:rFonts w:ascii="Times New Roman" w:hAnsi="Times New Roman" w:cs="Times New Roman"/>
          <w:sz w:val="24"/>
          <w:lang w:val="en-US"/>
        </w:rPr>
        <w:t>Desain ini dipilih karena penelitian dil</w:t>
      </w:r>
      <w:r>
        <w:rPr>
          <w:rFonts w:ascii="Times New Roman" w:hAnsi="Times New Roman" w:cs="Times New Roman"/>
          <w:sz w:val="24"/>
          <w:lang w:val="en-US"/>
        </w:rPr>
        <w:t>akukan di lingkungan sekolah di</w:t>
      </w:r>
      <w:r w:rsidRPr="006E371A">
        <w:rPr>
          <w:rFonts w:ascii="Times New Roman" w:hAnsi="Times New Roman" w:cs="Times New Roman"/>
          <w:sz w:val="24"/>
          <w:lang w:val="en-US"/>
        </w:rPr>
        <w:t xml:space="preserve">mana randomisasi sulit dilakukan.Desain ini melibatkan dua kelompok, yaitu kelompok eksperimen yang diberikan perlakuan (layanan konseling kelompok teknik </w:t>
      </w:r>
      <w:r w:rsidRPr="006E371A">
        <w:rPr>
          <w:rFonts w:ascii="Times New Roman" w:hAnsi="Times New Roman" w:cs="Times New Roman"/>
          <w:i/>
          <w:sz w:val="24"/>
          <w:lang w:val="en-US"/>
        </w:rPr>
        <w:t>role playing</w:t>
      </w:r>
      <w:r w:rsidRPr="006E371A">
        <w:rPr>
          <w:rFonts w:ascii="Times New Roman" w:hAnsi="Times New Roman" w:cs="Times New Roman"/>
          <w:sz w:val="24"/>
          <w:lang w:val="en-US"/>
        </w:rPr>
        <w:t xml:space="preserve">) dan kelompok kontrol yang tidak diberikan perlakuan.Kedua kelompok tidak dipastikan setara secara sempurna sebelum intervensi, tetapi perbedaan awal diukur melalui </w:t>
      </w:r>
      <w:r w:rsidRPr="006E371A">
        <w:rPr>
          <w:rFonts w:ascii="Times New Roman" w:hAnsi="Times New Roman" w:cs="Times New Roman"/>
          <w:i/>
          <w:sz w:val="24"/>
          <w:lang w:val="en-US"/>
        </w:rPr>
        <w:t>pretest</w:t>
      </w:r>
      <w:r w:rsidRPr="006E371A">
        <w:rPr>
          <w:rFonts w:ascii="Times New Roman" w:hAnsi="Times New Roman" w:cs="Times New Roman"/>
          <w:sz w:val="24"/>
          <w:lang w:val="en-US"/>
        </w:rPr>
        <w:t xml:space="preserve"> dan dikontrol dalam analisis data.</w:t>
      </w:r>
      <w:r>
        <w:rPr>
          <w:rFonts w:ascii="Times New Roman" w:hAnsi="Times New Roman" w:cs="Times New Roman"/>
          <w:sz w:val="24"/>
          <w:lang w:val="en-US"/>
        </w:rPr>
        <w:t xml:space="preserve"> Adapun d</w:t>
      </w:r>
      <w:r w:rsidRPr="006E371A">
        <w:rPr>
          <w:rFonts w:ascii="Times New Roman" w:hAnsi="Times New Roman" w:cs="Times New Roman"/>
          <w:sz w:val="24"/>
        </w:rPr>
        <w:t xml:space="preserve">esain </w:t>
      </w:r>
      <w:r w:rsidRPr="006E371A">
        <w:rPr>
          <w:rFonts w:ascii="Times New Roman" w:hAnsi="Times New Roman" w:cs="Times New Roman"/>
          <w:i/>
          <w:sz w:val="24"/>
        </w:rPr>
        <w:t>nonequivalent control group design</w:t>
      </w:r>
      <w:r>
        <w:rPr>
          <w:rFonts w:ascii="Times New Roman" w:hAnsi="Times New Roman" w:cs="Times New Roman"/>
          <w:sz w:val="24"/>
          <w:lang w:val="en-US"/>
        </w:rPr>
        <w:t xml:space="preserve">yang digunakan pada penelitian ini </w:t>
      </w:r>
      <w:r w:rsidR="00606610">
        <w:rPr>
          <w:rFonts w:ascii="Times New Roman" w:hAnsi="Times New Roman" w:cs="Times New Roman"/>
          <w:sz w:val="24"/>
          <w:lang w:val="en-US"/>
        </w:rPr>
        <w:t xml:space="preserve">di adopsi dari Sugiyono (2019) </w:t>
      </w:r>
      <w:r w:rsidRPr="006E371A">
        <w:rPr>
          <w:rFonts w:ascii="Times New Roman" w:hAnsi="Times New Roman" w:cs="Times New Roman"/>
          <w:sz w:val="24"/>
        </w:rPr>
        <w:t xml:space="preserve">dapat </w:t>
      </w:r>
      <w:r>
        <w:rPr>
          <w:rFonts w:ascii="Times New Roman" w:hAnsi="Times New Roman" w:cs="Times New Roman"/>
          <w:sz w:val="24"/>
          <w:lang w:val="en-US"/>
        </w:rPr>
        <w:t>dilihat pada tabel berikut:</w:t>
      </w:r>
    </w:p>
    <w:p w:rsidR="003B3A4F" w:rsidRDefault="003B3A4F" w:rsidP="008A7593">
      <w:pPr>
        <w:spacing w:after="0" w:line="480" w:lineRule="auto"/>
        <w:jc w:val="both"/>
        <w:rPr>
          <w:rFonts w:ascii="Times New Roman" w:hAnsi="Times New Roman" w:cs="Times New Roman"/>
          <w:sz w:val="24"/>
          <w:lang w:val="en-US"/>
        </w:rPr>
        <w:sectPr w:rsidR="003B3A4F" w:rsidSect="00A12FFB">
          <w:headerReference w:type="even" r:id="rId39"/>
          <w:headerReference w:type="default" r:id="rId40"/>
          <w:footerReference w:type="default" r:id="rId41"/>
          <w:headerReference w:type="first" r:id="rId42"/>
          <w:pgSz w:w="11907" w:h="16840" w:code="9"/>
          <w:pgMar w:top="2268" w:right="1701" w:bottom="1701" w:left="2268" w:header="1276" w:footer="989" w:gutter="0"/>
          <w:pgNumType w:start="45"/>
          <w:cols w:space="708"/>
          <w:docGrid w:linePitch="360"/>
        </w:sectPr>
      </w:pPr>
    </w:p>
    <w:p w:rsidR="006E371A" w:rsidRDefault="006E371A" w:rsidP="006E371A">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Tabel 3.1 Desain Penelitian</w:t>
      </w:r>
    </w:p>
    <w:tbl>
      <w:tblPr>
        <w:tblStyle w:val="TableGrid"/>
        <w:tblW w:w="0" w:type="auto"/>
        <w:tblInd w:w="108" w:type="dxa"/>
        <w:tblLook w:val="04A0"/>
      </w:tblPr>
      <w:tblGrid>
        <w:gridCol w:w="1930"/>
        <w:gridCol w:w="2038"/>
        <w:gridCol w:w="2039"/>
        <w:gridCol w:w="1931"/>
      </w:tblGrid>
      <w:tr w:rsidR="006E371A" w:rsidTr="00606610">
        <w:tc>
          <w:tcPr>
            <w:tcW w:w="1930" w:type="dxa"/>
            <w:tcBorders>
              <w:left w:val="nil"/>
              <w:bottom w:val="nil"/>
              <w:right w:val="nil"/>
            </w:tcBorders>
          </w:tcPr>
          <w:p w:rsidR="006E371A" w:rsidRDefault="006E371A" w:rsidP="00606610">
            <w:pPr>
              <w:jc w:val="center"/>
              <w:rPr>
                <w:rFonts w:ascii="Times New Roman" w:hAnsi="Times New Roman" w:cs="Times New Roman"/>
                <w:b/>
                <w:sz w:val="24"/>
                <w:lang w:val="en-US"/>
              </w:rPr>
            </w:pPr>
            <w:r w:rsidRPr="006E371A">
              <w:rPr>
                <w:rFonts w:ascii="Times New Roman" w:hAnsi="Times New Roman" w:cs="Times New Roman"/>
                <w:b/>
                <w:sz w:val="24"/>
              </w:rPr>
              <w:t xml:space="preserve">Kelompok </w:t>
            </w:r>
          </w:p>
        </w:tc>
        <w:tc>
          <w:tcPr>
            <w:tcW w:w="2038" w:type="dxa"/>
            <w:tcBorders>
              <w:left w:val="nil"/>
              <w:bottom w:val="nil"/>
              <w:right w:val="nil"/>
            </w:tcBorders>
          </w:tcPr>
          <w:p w:rsidR="006E371A" w:rsidRPr="006E371A" w:rsidRDefault="006E371A" w:rsidP="00606610">
            <w:pPr>
              <w:jc w:val="center"/>
              <w:rPr>
                <w:rFonts w:ascii="Times New Roman" w:hAnsi="Times New Roman" w:cs="Times New Roman"/>
                <w:b/>
                <w:i/>
                <w:sz w:val="24"/>
                <w:lang w:val="en-US"/>
              </w:rPr>
            </w:pPr>
            <w:r w:rsidRPr="006E371A">
              <w:rPr>
                <w:rFonts w:ascii="Times New Roman" w:hAnsi="Times New Roman" w:cs="Times New Roman"/>
                <w:b/>
                <w:i/>
                <w:sz w:val="24"/>
              </w:rPr>
              <w:t xml:space="preserve">Pretest </w:t>
            </w:r>
          </w:p>
        </w:tc>
        <w:tc>
          <w:tcPr>
            <w:tcW w:w="2039" w:type="dxa"/>
            <w:tcBorders>
              <w:left w:val="nil"/>
              <w:bottom w:val="nil"/>
              <w:right w:val="nil"/>
            </w:tcBorders>
          </w:tcPr>
          <w:p w:rsidR="006E371A" w:rsidRDefault="006E371A" w:rsidP="00606610">
            <w:pPr>
              <w:jc w:val="center"/>
              <w:rPr>
                <w:rFonts w:ascii="Times New Roman" w:hAnsi="Times New Roman" w:cs="Times New Roman"/>
                <w:b/>
                <w:sz w:val="24"/>
                <w:lang w:val="en-US"/>
              </w:rPr>
            </w:pPr>
            <w:r w:rsidRPr="006E371A">
              <w:rPr>
                <w:rFonts w:ascii="Times New Roman" w:hAnsi="Times New Roman" w:cs="Times New Roman"/>
                <w:b/>
                <w:sz w:val="24"/>
              </w:rPr>
              <w:t xml:space="preserve">Perlakuan </w:t>
            </w:r>
          </w:p>
        </w:tc>
        <w:tc>
          <w:tcPr>
            <w:tcW w:w="1931" w:type="dxa"/>
            <w:tcBorders>
              <w:left w:val="nil"/>
              <w:bottom w:val="nil"/>
              <w:right w:val="nil"/>
            </w:tcBorders>
          </w:tcPr>
          <w:p w:rsidR="006E371A" w:rsidRPr="006E371A" w:rsidRDefault="006E371A" w:rsidP="00606610">
            <w:pPr>
              <w:jc w:val="center"/>
              <w:rPr>
                <w:rFonts w:ascii="Times New Roman" w:hAnsi="Times New Roman" w:cs="Times New Roman"/>
                <w:b/>
                <w:i/>
                <w:sz w:val="24"/>
                <w:lang w:val="en-US"/>
              </w:rPr>
            </w:pPr>
            <w:r w:rsidRPr="006E371A">
              <w:rPr>
                <w:rFonts w:ascii="Times New Roman" w:hAnsi="Times New Roman" w:cs="Times New Roman"/>
                <w:b/>
                <w:i/>
                <w:sz w:val="24"/>
              </w:rPr>
              <w:t>Posttest</w:t>
            </w:r>
          </w:p>
        </w:tc>
      </w:tr>
      <w:tr w:rsidR="006E371A" w:rsidTr="00606610">
        <w:tc>
          <w:tcPr>
            <w:tcW w:w="1930" w:type="dxa"/>
            <w:tcBorders>
              <w:top w:val="nil"/>
              <w:left w:val="nil"/>
              <w:bottom w:val="nil"/>
              <w:right w:val="nil"/>
            </w:tcBorders>
          </w:tcPr>
          <w:p w:rsidR="006E371A" w:rsidRPr="00606610" w:rsidRDefault="00606610" w:rsidP="00606610">
            <w:pPr>
              <w:jc w:val="center"/>
              <w:rPr>
                <w:rFonts w:ascii="Times New Roman" w:hAnsi="Times New Roman" w:cs="Times New Roman"/>
                <w:sz w:val="24"/>
                <w:lang w:val="en-US"/>
              </w:rPr>
            </w:pPr>
            <w:r>
              <w:rPr>
                <w:rFonts w:ascii="Times New Roman" w:hAnsi="Times New Roman" w:cs="Times New Roman"/>
                <w:sz w:val="24"/>
                <w:lang w:val="en-US"/>
              </w:rPr>
              <w:t>Eksperimen (E)</w:t>
            </w:r>
          </w:p>
        </w:tc>
        <w:tc>
          <w:tcPr>
            <w:tcW w:w="2038" w:type="dxa"/>
            <w:tcBorders>
              <w:top w:val="nil"/>
              <w:left w:val="nil"/>
              <w:bottom w:val="nil"/>
              <w:right w:val="nil"/>
            </w:tcBorders>
          </w:tcPr>
          <w:p w:rsidR="006E371A" w:rsidRPr="00606610" w:rsidRDefault="00606610" w:rsidP="00606610">
            <w:pPr>
              <w:jc w:val="center"/>
              <w:rPr>
                <w:rFonts w:ascii="Times New Roman" w:hAnsi="Times New Roman" w:cs="Times New Roman"/>
                <w:sz w:val="24"/>
                <w:lang w:val="en-US"/>
              </w:rPr>
            </w:pPr>
            <w:r w:rsidRPr="00606610">
              <w:rPr>
                <w:rFonts w:ascii="Times New Roman" w:hAnsi="Times New Roman" w:cs="Times New Roman"/>
                <w:sz w:val="24"/>
                <w:lang w:val="en-US"/>
              </w:rPr>
              <w:t>O1</w:t>
            </w:r>
          </w:p>
        </w:tc>
        <w:tc>
          <w:tcPr>
            <w:tcW w:w="2039" w:type="dxa"/>
            <w:tcBorders>
              <w:top w:val="nil"/>
              <w:left w:val="nil"/>
              <w:bottom w:val="nil"/>
              <w:right w:val="nil"/>
            </w:tcBorders>
          </w:tcPr>
          <w:p w:rsidR="006E371A" w:rsidRPr="00606610" w:rsidRDefault="00606610" w:rsidP="00606610">
            <w:pPr>
              <w:jc w:val="center"/>
              <w:rPr>
                <w:rFonts w:ascii="Times New Roman" w:hAnsi="Times New Roman" w:cs="Times New Roman"/>
                <w:sz w:val="24"/>
                <w:lang w:val="en-US"/>
              </w:rPr>
            </w:pPr>
            <w:r>
              <w:rPr>
                <w:rFonts w:ascii="Times New Roman" w:hAnsi="Times New Roman" w:cs="Times New Roman"/>
                <w:sz w:val="24"/>
                <w:lang w:val="en-US"/>
              </w:rPr>
              <w:t>X</w:t>
            </w:r>
          </w:p>
        </w:tc>
        <w:tc>
          <w:tcPr>
            <w:tcW w:w="1931" w:type="dxa"/>
            <w:tcBorders>
              <w:top w:val="nil"/>
              <w:left w:val="nil"/>
              <w:bottom w:val="nil"/>
              <w:right w:val="nil"/>
            </w:tcBorders>
          </w:tcPr>
          <w:p w:rsidR="006E371A" w:rsidRPr="00606610" w:rsidRDefault="00606610" w:rsidP="00606610">
            <w:pPr>
              <w:jc w:val="center"/>
              <w:rPr>
                <w:rFonts w:ascii="Times New Roman" w:hAnsi="Times New Roman" w:cs="Times New Roman"/>
                <w:sz w:val="24"/>
                <w:lang w:val="en-US"/>
              </w:rPr>
            </w:pPr>
            <w:r w:rsidRPr="00606610">
              <w:rPr>
                <w:rFonts w:ascii="Times New Roman" w:hAnsi="Times New Roman" w:cs="Times New Roman"/>
                <w:sz w:val="24"/>
                <w:lang w:val="en-US"/>
              </w:rPr>
              <w:t>O2</w:t>
            </w:r>
          </w:p>
        </w:tc>
      </w:tr>
      <w:tr w:rsidR="006E371A" w:rsidTr="00606610">
        <w:tc>
          <w:tcPr>
            <w:tcW w:w="1930" w:type="dxa"/>
            <w:tcBorders>
              <w:top w:val="nil"/>
              <w:left w:val="nil"/>
              <w:right w:val="nil"/>
            </w:tcBorders>
          </w:tcPr>
          <w:p w:rsidR="006E371A" w:rsidRPr="00606610" w:rsidRDefault="00606610" w:rsidP="00606610">
            <w:pPr>
              <w:jc w:val="center"/>
              <w:rPr>
                <w:rFonts w:ascii="Times New Roman" w:hAnsi="Times New Roman" w:cs="Times New Roman"/>
                <w:sz w:val="24"/>
                <w:lang w:val="en-US"/>
              </w:rPr>
            </w:pPr>
            <w:r>
              <w:rPr>
                <w:rFonts w:ascii="Times New Roman" w:hAnsi="Times New Roman" w:cs="Times New Roman"/>
                <w:sz w:val="24"/>
                <w:lang w:val="en-US"/>
              </w:rPr>
              <w:t>Kontrol (K)</w:t>
            </w:r>
          </w:p>
        </w:tc>
        <w:tc>
          <w:tcPr>
            <w:tcW w:w="2038" w:type="dxa"/>
            <w:tcBorders>
              <w:top w:val="nil"/>
              <w:left w:val="nil"/>
              <w:right w:val="nil"/>
            </w:tcBorders>
          </w:tcPr>
          <w:p w:rsidR="006E371A" w:rsidRPr="00606610" w:rsidRDefault="00606610" w:rsidP="00606610">
            <w:pPr>
              <w:jc w:val="center"/>
              <w:rPr>
                <w:rFonts w:ascii="Times New Roman" w:hAnsi="Times New Roman" w:cs="Times New Roman"/>
                <w:sz w:val="24"/>
                <w:lang w:val="en-US"/>
              </w:rPr>
            </w:pPr>
            <w:r w:rsidRPr="00606610">
              <w:rPr>
                <w:rFonts w:ascii="Times New Roman" w:hAnsi="Times New Roman" w:cs="Times New Roman"/>
                <w:sz w:val="24"/>
                <w:lang w:val="en-US"/>
              </w:rPr>
              <w:t>O3</w:t>
            </w:r>
          </w:p>
        </w:tc>
        <w:tc>
          <w:tcPr>
            <w:tcW w:w="2039" w:type="dxa"/>
            <w:tcBorders>
              <w:top w:val="nil"/>
              <w:left w:val="nil"/>
              <w:right w:val="nil"/>
            </w:tcBorders>
          </w:tcPr>
          <w:p w:rsidR="006E371A" w:rsidRPr="00606610" w:rsidRDefault="006E371A" w:rsidP="00606610">
            <w:pPr>
              <w:jc w:val="center"/>
              <w:rPr>
                <w:rFonts w:ascii="Times New Roman" w:hAnsi="Times New Roman" w:cs="Times New Roman"/>
                <w:sz w:val="24"/>
                <w:lang w:val="en-US"/>
              </w:rPr>
            </w:pPr>
          </w:p>
        </w:tc>
        <w:tc>
          <w:tcPr>
            <w:tcW w:w="1931" w:type="dxa"/>
            <w:tcBorders>
              <w:top w:val="nil"/>
              <w:left w:val="nil"/>
              <w:right w:val="nil"/>
            </w:tcBorders>
          </w:tcPr>
          <w:p w:rsidR="006E371A" w:rsidRPr="00606610" w:rsidRDefault="00606610" w:rsidP="00606610">
            <w:pPr>
              <w:jc w:val="center"/>
              <w:rPr>
                <w:rFonts w:ascii="Times New Roman" w:hAnsi="Times New Roman" w:cs="Times New Roman"/>
                <w:sz w:val="24"/>
                <w:lang w:val="en-US"/>
              </w:rPr>
            </w:pPr>
            <w:r w:rsidRPr="00606610">
              <w:rPr>
                <w:rFonts w:ascii="Times New Roman" w:hAnsi="Times New Roman" w:cs="Times New Roman"/>
                <w:sz w:val="24"/>
                <w:lang w:val="en-US"/>
              </w:rPr>
              <w:t>O4</w:t>
            </w:r>
          </w:p>
        </w:tc>
      </w:tr>
    </w:tbl>
    <w:p w:rsidR="006E371A" w:rsidRDefault="00606610" w:rsidP="00606610">
      <w:pPr>
        <w:spacing w:before="240" w:after="0" w:line="480" w:lineRule="auto"/>
        <w:jc w:val="both"/>
        <w:rPr>
          <w:rFonts w:ascii="Times New Roman" w:hAnsi="Times New Roman" w:cs="Times New Roman"/>
          <w:sz w:val="24"/>
          <w:lang w:val="en-US"/>
        </w:rPr>
      </w:pPr>
      <w:r>
        <w:rPr>
          <w:rFonts w:ascii="Times New Roman" w:hAnsi="Times New Roman" w:cs="Times New Roman"/>
          <w:sz w:val="24"/>
          <w:lang w:val="en-US"/>
        </w:rPr>
        <w:t>Dimana:</w:t>
      </w:r>
    </w:p>
    <w:p w:rsidR="00606610" w:rsidRPr="00606610" w:rsidRDefault="00606610" w:rsidP="00606610">
      <w:pPr>
        <w:spacing w:after="0" w:line="480" w:lineRule="auto"/>
        <w:jc w:val="both"/>
        <w:rPr>
          <w:rFonts w:ascii="Times New Roman" w:hAnsi="Times New Roman" w:cs="Times New Roman"/>
          <w:sz w:val="24"/>
          <w:lang w:val="en-US"/>
        </w:rPr>
      </w:pPr>
      <w:r w:rsidRPr="00606610">
        <w:rPr>
          <w:rFonts w:ascii="Times New Roman" w:hAnsi="Times New Roman" w:cs="Times New Roman"/>
          <w:sz w:val="24"/>
          <w:lang w:val="en-US"/>
        </w:rPr>
        <w:t>E = Kelompok Eksperimen</w:t>
      </w:r>
    </w:p>
    <w:p w:rsidR="00606610" w:rsidRPr="00606610" w:rsidRDefault="00606610" w:rsidP="00606610">
      <w:pPr>
        <w:spacing w:after="0" w:line="480" w:lineRule="auto"/>
        <w:jc w:val="both"/>
        <w:rPr>
          <w:rFonts w:ascii="Times New Roman" w:hAnsi="Times New Roman" w:cs="Times New Roman"/>
          <w:sz w:val="24"/>
          <w:lang w:val="en-US"/>
        </w:rPr>
      </w:pPr>
      <w:r w:rsidRPr="00606610">
        <w:rPr>
          <w:rFonts w:ascii="Times New Roman" w:hAnsi="Times New Roman" w:cs="Times New Roman"/>
          <w:sz w:val="24"/>
          <w:lang w:val="en-US"/>
        </w:rPr>
        <w:t>K = Kelompok Kontrol</w:t>
      </w:r>
    </w:p>
    <w:p w:rsidR="00606610" w:rsidRPr="00606610" w:rsidRDefault="00606610" w:rsidP="00606610">
      <w:pPr>
        <w:spacing w:after="0" w:line="480" w:lineRule="auto"/>
        <w:jc w:val="both"/>
        <w:rPr>
          <w:rFonts w:ascii="Times New Roman" w:hAnsi="Times New Roman" w:cs="Times New Roman"/>
          <w:sz w:val="24"/>
          <w:lang w:val="en-US"/>
        </w:rPr>
      </w:pPr>
      <w:r w:rsidRPr="00606610">
        <w:rPr>
          <w:rFonts w:ascii="Times New Roman" w:hAnsi="Times New Roman" w:cs="Times New Roman"/>
          <w:sz w:val="24"/>
          <w:lang w:val="en-US"/>
        </w:rPr>
        <w:t xml:space="preserve">O1 = </w:t>
      </w:r>
      <w:r w:rsidRPr="00606610">
        <w:rPr>
          <w:rFonts w:ascii="Times New Roman" w:hAnsi="Times New Roman" w:cs="Times New Roman"/>
          <w:i/>
          <w:sz w:val="24"/>
          <w:lang w:val="en-US"/>
        </w:rPr>
        <w:t>Pretest</w:t>
      </w:r>
      <w:r w:rsidRPr="00606610">
        <w:rPr>
          <w:rFonts w:ascii="Times New Roman" w:hAnsi="Times New Roman" w:cs="Times New Roman"/>
          <w:sz w:val="24"/>
          <w:lang w:val="en-US"/>
        </w:rPr>
        <w:t xml:space="preserve"> Kelompok Eksperimen</w:t>
      </w:r>
    </w:p>
    <w:p w:rsidR="00606610" w:rsidRPr="00606610" w:rsidRDefault="00606610" w:rsidP="00606610">
      <w:pPr>
        <w:spacing w:after="0" w:line="480" w:lineRule="auto"/>
        <w:jc w:val="both"/>
        <w:rPr>
          <w:rFonts w:ascii="Times New Roman" w:hAnsi="Times New Roman" w:cs="Times New Roman"/>
          <w:sz w:val="24"/>
          <w:lang w:val="en-US"/>
        </w:rPr>
      </w:pPr>
      <w:r w:rsidRPr="00606610">
        <w:rPr>
          <w:rFonts w:ascii="Times New Roman" w:hAnsi="Times New Roman" w:cs="Times New Roman"/>
          <w:sz w:val="24"/>
          <w:lang w:val="en-US"/>
        </w:rPr>
        <w:t xml:space="preserve">O2 = </w:t>
      </w:r>
      <w:r w:rsidRPr="00606610">
        <w:rPr>
          <w:rFonts w:ascii="Times New Roman" w:hAnsi="Times New Roman" w:cs="Times New Roman"/>
          <w:i/>
          <w:sz w:val="24"/>
          <w:lang w:val="en-US"/>
        </w:rPr>
        <w:t>Posttest</w:t>
      </w:r>
      <w:r w:rsidRPr="00606610">
        <w:rPr>
          <w:rFonts w:ascii="Times New Roman" w:hAnsi="Times New Roman" w:cs="Times New Roman"/>
          <w:sz w:val="24"/>
          <w:lang w:val="en-US"/>
        </w:rPr>
        <w:t xml:space="preserve"> Kelompok Eksperimen</w:t>
      </w:r>
    </w:p>
    <w:p w:rsidR="00606610" w:rsidRPr="00606610" w:rsidRDefault="00606610" w:rsidP="00606610">
      <w:pPr>
        <w:spacing w:after="0" w:line="480" w:lineRule="auto"/>
        <w:jc w:val="both"/>
        <w:rPr>
          <w:rFonts w:ascii="Times New Roman" w:hAnsi="Times New Roman" w:cs="Times New Roman"/>
          <w:sz w:val="24"/>
          <w:lang w:val="en-US"/>
        </w:rPr>
      </w:pPr>
      <w:r w:rsidRPr="00606610">
        <w:rPr>
          <w:rFonts w:ascii="Times New Roman" w:hAnsi="Times New Roman" w:cs="Times New Roman"/>
          <w:sz w:val="24"/>
          <w:lang w:val="en-US"/>
        </w:rPr>
        <w:t xml:space="preserve">X = </w:t>
      </w:r>
      <w:r w:rsidRPr="00606610">
        <w:rPr>
          <w:rFonts w:ascii="Times New Roman" w:hAnsi="Times New Roman" w:cs="Times New Roman"/>
          <w:i/>
          <w:sz w:val="24"/>
          <w:lang w:val="en-US"/>
        </w:rPr>
        <w:t xml:space="preserve">Treatment </w:t>
      </w:r>
      <w:r w:rsidRPr="00606610">
        <w:rPr>
          <w:rFonts w:ascii="Times New Roman" w:hAnsi="Times New Roman" w:cs="Times New Roman"/>
          <w:sz w:val="24"/>
          <w:lang w:val="en-US"/>
        </w:rPr>
        <w:t xml:space="preserve">atau perlakuan (pemberian </w:t>
      </w:r>
      <w:r w:rsidRPr="00606610">
        <w:rPr>
          <w:rFonts w:ascii="Times New Roman" w:hAnsi="Times New Roman" w:cs="Times New Roman"/>
          <w:i/>
          <w:sz w:val="24"/>
          <w:lang w:val="en-US"/>
        </w:rPr>
        <w:t>teknik role playing</w:t>
      </w:r>
      <w:r w:rsidRPr="00606610">
        <w:rPr>
          <w:rFonts w:ascii="Times New Roman" w:hAnsi="Times New Roman" w:cs="Times New Roman"/>
          <w:sz w:val="24"/>
          <w:lang w:val="en-US"/>
        </w:rPr>
        <w:t>)</w:t>
      </w:r>
    </w:p>
    <w:p w:rsidR="00606610" w:rsidRPr="00606610" w:rsidRDefault="00606610" w:rsidP="00606610">
      <w:pPr>
        <w:spacing w:after="0" w:line="480" w:lineRule="auto"/>
        <w:jc w:val="both"/>
        <w:rPr>
          <w:rFonts w:ascii="Times New Roman" w:hAnsi="Times New Roman" w:cs="Times New Roman"/>
          <w:sz w:val="24"/>
          <w:lang w:val="en-US"/>
        </w:rPr>
      </w:pPr>
      <w:r w:rsidRPr="00606610">
        <w:rPr>
          <w:rFonts w:ascii="Times New Roman" w:hAnsi="Times New Roman" w:cs="Times New Roman"/>
          <w:sz w:val="24"/>
          <w:lang w:val="en-US"/>
        </w:rPr>
        <w:t xml:space="preserve">O3 = </w:t>
      </w:r>
      <w:r w:rsidRPr="00606610">
        <w:rPr>
          <w:rFonts w:ascii="Times New Roman" w:hAnsi="Times New Roman" w:cs="Times New Roman"/>
          <w:i/>
          <w:sz w:val="24"/>
          <w:lang w:val="en-US"/>
        </w:rPr>
        <w:t xml:space="preserve">Pretest </w:t>
      </w:r>
      <w:r w:rsidRPr="00606610">
        <w:rPr>
          <w:rFonts w:ascii="Times New Roman" w:hAnsi="Times New Roman" w:cs="Times New Roman"/>
          <w:sz w:val="24"/>
          <w:lang w:val="en-US"/>
        </w:rPr>
        <w:t>Kelompok Kontrol</w:t>
      </w:r>
    </w:p>
    <w:p w:rsidR="00606610" w:rsidRPr="00606610" w:rsidRDefault="00606610" w:rsidP="00606610">
      <w:pPr>
        <w:spacing w:after="0" w:line="480" w:lineRule="auto"/>
        <w:jc w:val="both"/>
        <w:rPr>
          <w:rFonts w:ascii="Times New Roman" w:hAnsi="Times New Roman" w:cs="Times New Roman"/>
          <w:sz w:val="24"/>
          <w:lang w:val="en-US"/>
        </w:rPr>
      </w:pPr>
      <w:r w:rsidRPr="00606610">
        <w:rPr>
          <w:rFonts w:ascii="Times New Roman" w:hAnsi="Times New Roman" w:cs="Times New Roman"/>
          <w:sz w:val="24"/>
          <w:lang w:val="en-US"/>
        </w:rPr>
        <w:t xml:space="preserve">O4 = </w:t>
      </w:r>
      <w:r w:rsidRPr="00606610">
        <w:rPr>
          <w:rFonts w:ascii="Times New Roman" w:hAnsi="Times New Roman" w:cs="Times New Roman"/>
          <w:i/>
          <w:sz w:val="24"/>
          <w:lang w:val="en-US"/>
        </w:rPr>
        <w:t>Posttes</w:t>
      </w:r>
      <w:r w:rsidRPr="00606610">
        <w:rPr>
          <w:rFonts w:ascii="Times New Roman" w:hAnsi="Times New Roman" w:cs="Times New Roman"/>
          <w:sz w:val="24"/>
          <w:lang w:val="en-US"/>
        </w:rPr>
        <w:t>t Kelompok Kontrol</w:t>
      </w:r>
    </w:p>
    <w:p w:rsidR="009F750C" w:rsidRPr="009F750C" w:rsidRDefault="009F750C" w:rsidP="009F750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F750C">
        <w:rPr>
          <w:rFonts w:ascii="Times New Roman" w:hAnsi="Times New Roman" w:cs="Times New Roman"/>
          <w:sz w:val="24"/>
          <w:lang w:val="en-US"/>
        </w:rPr>
        <w:t>Langkah-langkah pelaksanaannya adalah sebagai berikut:</w:t>
      </w:r>
    </w:p>
    <w:p w:rsidR="009F750C" w:rsidRDefault="009F750C" w:rsidP="00F6419E">
      <w:pPr>
        <w:pStyle w:val="ListParagraph"/>
        <w:numPr>
          <w:ilvl w:val="0"/>
          <w:numId w:val="42"/>
        </w:numPr>
        <w:spacing w:after="0" w:line="480" w:lineRule="auto"/>
        <w:ind w:left="284" w:hanging="284"/>
        <w:jc w:val="both"/>
        <w:rPr>
          <w:rFonts w:ascii="Times New Roman" w:hAnsi="Times New Roman" w:cs="Times New Roman"/>
          <w:sz w:val="24"/>
          <w:lang w:val="en-US"/>
        </w:rPr>
      </w:pPr>
      <w:r w:rsidRPr="009F750C">
        <w:rPr>
          <w:rFonts w:ascii="Times New Roman" w:hAnsi="Times New Roman" w:cs="Times New Roman"/>
          <w:i/>
          <w:sz w:val="24"/>
          <w:lang w:val="en-US"/>
        </w:rPr>
        <w:t>Pretest:</w:t>
      </w:r>
      <w:r w:rsidRPr="009F750C">
        <w:rPr>
          <w:rFonts w:ascii="Times New Roman" w:hAnsi="Times New Roman" w:cs="Times New Roman"/>
          <w:sz w:val="24"/>
          <w:lang w:val="en-US"/>
        </w:rPr>
        <w:t xml:space="preserve"> Kedua kelompok (eksperimen dan kontrol) diberikan tes awal (</w:t>
      </w:r>
      <w:r w:rsidRPr="009F750C">
        <w:rPr>
          <w:rFonts w:ascii="Times New Roman" w:hAnsi="Times New Roman" w:cs="Times New Roman"/>
          <w:i/>
          <w:sz w:val="24"/>
          <w:lang w:val="en-US"/>
        </w:rPr>
        <w:t>pretest</w:t>
      </w:r>
      <w:r w:rsidRPr="009F750C">
        <w:rPr>
          <w:rFonts w:ascii="Times New Roman" w:hAnsi="Times New Roman" w:cs="Times New Roman"/>
          <w:sz w:val="24"/>
          <w:lang w:val="en-US"/>
        </w:rPr>
        <w:t>) untuk mengukur tingkat pengendalian perilaku konsumtif sebelum intervensi.</w:t>
      </w:r>
    </w:p>
    <w:p w:rsidR="009F750C" w:rsidRDefault="009F750C" w:rsidP="00F6419E">
      <w:pPr>
        <w:pStyle w:val="ListParagraph"/>
        <w:numPr>
          <w:ilvl w:val="0"/>
          <w:numId w:val="42"/>
        </w:numPr>
        <w:spacing w:after="0" w:line="480" w:lineRule="auto"/>
        <w:ind w:left="284" w:hanging="284"/>
        <w:jc w:val="both"/>
        <w:rPr>
          <w:rFonts w:ascii="Times New Roman" w:hAnsi="Times New Roman" w:cs="Times New Roman"/>
          <w:sz w:val="24"/>
          <w:lang w:val="en-US"/>
        </w:rPr>
      </w:pPr>
      <w:r w:rsidRPr="009F750C">
        <w:rPr>
          <w:rFonts w:ascii="Times New Roman" w:hAnsi="Times New Roman" w:cs="Times New Roman"/>
          <w:sz w:val="24"/>
          <w:lang w:val="en-US"/>
        </w:rPr>
        <w:t xml:space="preserve">Perlakuan: Kelompok eksperimen diberikan layanan konseling kelompok teknik </w:t>
      </w:r>
      <w:r w:rsidRPr="009F750C">
        <w:rPr>
          <w:rFonts w:ascii="Times New Roman" w:hAnsi="Times New Roman" w:cs="Times New Roman"/>
          <w:i/>
          <w:sz w:val="24"/>
          <w:lang w:val="en-US"/>
        </w:rPr>
        <w:t>role playing</w:t>
      </w:r>
      <w:r w:rsidRPr="009F750C">
        <w:rPr>
          <w:rFonts w:ascii="Times New Roman" w:hAnsi="Times New Roman" w:cs="Times New Roman"/>
          <w:sz w:val="24"/>
          <w:lang w:val="en-US"/>
        </w:rPr>
        <w:t>, sementara kelompok kontrol tidak diberikan intervensi apa pun.</w:t>
      </w:r>
    </w:p>
    <w:p w:rsidR="006E371A" w:rsidRDefault="009F750C" w:rsidP="00F6419E">
      <w:pPr>
        <w:pStyle w:val="ListParagraph"/>
        <w:numPr>
          <w:ilvl w:val="0"/>
          <w:numId w:val="42"/>
        </w:numPr>
        <w:spacing w:after="0" w:line="480" w:lineRule="auto"/>
        <w:ind w:left="284" w:hanging="284"/>
        <w:jc w:val="both"/>
        <w:rPr>
          <w:rFonts w:ascii="Times New Roman" w:hAnsi="Times New Roman" w:cs="Times New Roman"/>
          <w:sz w:val="24"/>
          <w:lang w:val="en-US"/>
        </w:rPr>
      </w:pPr>
      <w:r w:rsidRPr="009F750C">
        <w:rPr>
          <w:rFonts w:ascii="Times New Roman" w:hAnsi="Times New Roman" w:cs="Times New Roman"/>
          <w:i/>
          <w:sz w:val="24"/>
          <w:lang w:val="en-US"/>
        </w:rPr>
        <w:t>Posttest</w:t>
      </w:r>
      <w:r w:rsidRPr="009F750C">
        <w:rPr>
          <w:rFonts w:ascii="Times New Roman" w:hAnsi="Times New Roman" w:cs="Times New Roman"/>
          <w:sz w:val="24"/>
          <w:lang w:val="en-US"/>
        </w:rPr>
        <w:t>: Setelah intervensi selesai, kedua kelompok diberikan tes akhir (</w:t>
      </w:r>
      <w:r w:rsidRPr="009F750C">
        <w:rPr>
          <w:rFonts w:ascii="Times New Roman" w:hAnsi="Times New Roman" w:cs="Times New Roman"/>
          <w:i/>
          <w:sz w:val="24"/>
          <w:lang w:val="en-US"/>
        </w:rPr>
        <w:t>posttest</w:t>
      </w:r>
      <w:r w:rsidRPr="009F750C">
        <w:rPr>
          <w:rFonts w:ascii="Times New Roman" w:hAnsi="Times New Roman" w:cs="Times New Roman"/>
          <w:sz w:val="24"/>
          <w:lang w:val="en-US"/>
        </w:rPr>
        <w:t>) untuk mengukur tingkat pengendalian perilaku konsumtif setelah intervensi</w:t>
      </w:r>
      <w:r>
        <w:rPr>
          <w:rFonts w:ascii="Times New Roman" w:hAnsi="Times New Roman" w:cs="Times New Roman"/>
          <w:sz w:val="24"/>
          <w:lang w:val="en-US"/>
        </w:rPr>
        <w:t>.</w:t>
      </w:r>
    </w:p>
    <w:p w:rsidR="00E50EEF" w:rsidRPr="00E50EEF" w:rsidRDefault="00E50EEF" w:rsidP="00E50EEF">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3.2</w:t>
      </w:r>
      <w:r>
        <w:rPr>
          <w:rFonts w:ascii="Times New Roman" w:hAnsi="Times New Roman" w:cs="Times New Roman"/>
          <w:b/>
          <w:sz w:val="24"/>
          <w:lang w:val="en-US"/>
        </w:rPr>
        <w:tab/>
      </w:r>
      <w:r w:rsidRPr="00E50EEF">
        <w:rPr>
          <w:rFonts w:ascii="Times New Roman" w:hAnsi="Times New Roman" w:cs="Times New Roman"/>
          <w:b/>
          <w:sz w:val="24"/>
        </w:rPr>
        <w:t>Definisi Operasional Variabel</w:t>
      </w:r>
    </w:p>
    <w:p w:rsidR="009F750C" w:rsidRDefault="009F750C" w:rsidP="009F750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F750C">
        <w:rPr>
          <w:rFonts w:ascii="Times New Roman" w:hAnsi="Times New Roman" w:cs="Times New Roman"/>
          <w:sz w:val="24"/>
        </w:rPr>
        <w:t>Definisi operasional merupakan batasan-batasan yang digunakan peneliti untuk menghindari adanya pengertian yang berbeda terhadap variabel yang diteliti. Oleh karena itu, setiap variabel dalam penelitian ini didefinisikan secara operasional sebagai berikut:</w:t>
      </w:r>
    </w:p>
    <w:p w:rsidR="009F750C" w:rsidRDefault="009F750C" w:rsidP="00F6419E">
      <w:pPr>
        <w:pStyle w:val="ListParagraph"/>
        <w:numPr>
          <w:ilvl w:val="0"/>
          <w:numId w:val="43"/>
        </w:numPr>
        <w:spacing w:after="0" w:line="480" w:lineRule="auto"/>
        <w:ind w:left="284" w:hanging="284"/>
        <w:jc w:val="both"/>
        <w:rPr>
          <w:rFonts w:ascii="Times New Roman" w:hAnsi="Times New Roman" w:cs="Times New Roman"/>
          <w:sz w:val="24"/>
          <w:lang w:val="en-US"/>
        </w:rPr>
      </w:pPr>
      <w:r w:rsidRPr="009F750C">
        <w:rPr>
          <w:rFonts w:ascii="Times New Roman" w:hAnsi="Times New Roman" w:cs="Times New Roman"/>
          <w:bCs/>
          <w:sz w:val="24"/>
        </w:rPr>
        <w:t xml:space="preserve">Layanan Konseling Kelompok Teknik </w:t>
      </w:r>
      <w:r w:rsidRPr="009F750C">
        <w:rPr>
          <w:rFonts w:ascii="Times New Roman" w:hAnsi="Times New Roman" w:cs="Times New Roman"/>
          <w:bCs/>
          <w:i/>
          <w:sz w:val="24"/>
        </w:rPr>
        <w:t>Role Playing</w:t>
      </w:r>
      <w:r w:rsidRPr="009F750C">
        <w:rPr>
          <w:rFonts w:ascii="Times New Roman" w:hAnsi="Times New Roman" w:cs="Times New Roman"/>
          <w:bCs/>
          <w:sz w:val="24"/>
        </w:rPr>
        <w:t xml:space="preserve"> (Bermain Peran)</w:t>
      </w:r>
      <w:r w:rsidRPr="009F750C">
        <w:rPr>
          <w:rFonts w:ascii="Times New Roman" w:hAnsi="Times New Roman" w:cs="Times New Roman"/>
          <w:sz w:val="24"/>
        </w:rPr>
        <w:br/>
        <w:t xml:space="preserve">Layanan konseling kelompok teknik </w:t>
      </w:r>
      <w:r w:rsidRPr="009F750C">
        <w:rPr>
          <w:rFonts w:ascii="Times New Roman" w:hAnsi="Times New Roman" w:cs="Times New Roman"/>
          <w:i/>
          <w:sz w:val="24"/>
        </w:rPr>
        <w:t>role playing</w:t>
      </w:r>
      <w:r w:rsidRPr="009F750C">
        <w:rPr>
          <w:rFonts w:ascii="Times New Roman" w:hAnsi="Times New Roman" w:cs="Times New Roman"/>
          <w:sz w:val="24"/>
        </w:rPr>
        <w:t xml:space="preserve"> adalah suatu bentuk layanan bimbingan dan konseling yang dilaksanakan dalam suasana kelompok, di mana peserta (siswa) memerankan suatu karakter dalam situasi dan kondisi tertentu. Teknik ini bertujuan untuk membantu siswa memahami dan mengendalikan perilaku konsumtif melalui simulasi situasi nyata. Proses pemberian bantuan dalam teknik role playing meliputi:</w:t>
      </w:r>
    </w:p>
    <w:p w:rsidR="009F750C" w:rsidRDefault="009F750C" w:rsidP="00F6419E">
      <w:pPr>
        <w:pStyle w:val="ListParagraph"/>
        <w:numPr>
          <w:ilvl w:val="0"/>
          <w:numId w:val="44"/>
        </w:numPr>
        <w:spacing w:after="0" w:line="480" w:lineRule="auto"/>
        <w:ind w:left="567" w:hanging="283"/>
        <w:jc w:val="both"/>
        <w:rPr>
          <w:rFonts w:ascii="Times New Roman" w:hAnsi="Times New Roman" w:cs="Times New Roman"/>
          <w:sz w:val="24"/>
          <w:lang w:val="en-US"/>
        </w:rPr>
      </w:pPr>
      <w:r w:rsidRPr="009F750C">
        <w:rPr>
          <w:rFonts w:ascii="Times New Roman" w:hAnsi="Times New Roman" w:cs="Times New Roman"/>
          <w:sz w:val="24"/>
          <w:lang w:val="en-US"/>
        </w:rPr>
        <w:t>Latihan penolakan: Siswa diajak untuk berlatih menolak dorongan atau tekanan untuk berperilaku konsumtif.</w:t>
      </w:r>
    </w:p>
    <w:p w:rsidR="009F750C" w:rsidRDefault="009F750C" w:rsidP="00F6419E">
      <w:pPr>
        <w:pStyle w:val="ListParagraph"/>
        <w:numPr>
          <w:ilvl w:val="0"/>
          <w:numId w:val="44"/>
        </w:numPr>
        <w:spacing w:after="0" w:line="480" w:lineRule="auto"/>
        <w:ind w:left="567" w:hanging="283"/>
        <w:jc w:val="both"/>
        <w:rPr>
          <w:rFonts w:ascii="Times New Roman" w:hAnsi="Times New Roman" w:cs="Times New Roman"/>
          <w:sz w:val="24"/>
          <w:lang w:val="en-US"/>
        </w:rPr>
      </w:pPr>
      <w:r w:rsidRPr="009F750C">
        <w:rPr>
          <w:rFonts w:ascii="Times New Roman" w:hAnsi="Times New Roman" w:cs="Times New Roman"/>
          <w:sz w:val="24"/>
          <w:lang w:val="en-US"/>
        </w:rPr>
        <w:t>Latihan pengungkapan perasaan: Siswa diajak untuk mengungkapkan perasaan mereka terkait perilaku konsumtif dan dampaknya.</w:t>
      </w:r>
    </w:p>
    <w:p w:rsidR="009F750C" w:rsidRDefault="009F750C" w:rsidP="00F6419E">
      <w:pPr>
        <w:pStyle w:val="ListParagraph"/>
        <w:numPr>
          <w:ilvl w:val="0"/>
          <w:numId w:val="44"/>
        </w:numPr>
        <w:spacing w:after="0" w:line="480" w:lineRule="auto"/>
        <w:ind w:left="567" w:hanging="283"/>
        <w:jc w:val="both"/>
        <w:rPr>
          <w:rFonts w:ascii="Times New Roman" w:hAnsi="Times New Roman" w:cs="Times New Roman"/>
          <w:sz w:val="24"/>
          <w:lang w:val="en-US"/>
        </w:rPr>
      </w:pPr>
      <w:r w:rsidRPr="009F750C">
        <w:rPr>
          <w:rFonts w:ascii="Times New Roman" w:hAnsi="Times New Roman" w:cs="Times New Roman"/>
          <w:sz w:val="24"/>
          <w:lang w:val="en-US"/>
        </w:rPr>
        <w:t>Latihan berkata jujur: Siswa diajak untuk bersikap jujur terhadap diri sendiri tentang kebiasaan konsumtif yang dimiliki.</w:t>
      </w:r>
    </w:p>
    <w:p w:rsidR="009F750C" w:rsidRDefault="009F750C" w:rsidP="00F6419E">
      <w:pPr>
        <w:pStyle w:val="ListParagraph"/>
        <w:numPr>
          <w:ilvl w:val="0"/>
          <w:numId w:val="44"/>
        </w:numPr>
        <w:spacing w:after="0" w:line="480" w:lineRule="auto"/>
        <w:ind w:left="567" w:hanging="283"/>
        <w:jc w:val="both"/>
        <w:rPr>
          <w:rFonts w:ascii="Times New Roman" w:hAnsi="Times New Roman" w:cs="Times New Roman"/>
          <w:sz w:val="24"/>
          <w:lang w:val="en-US"/>
        </w:rPr>
      </w:pPr>
      <w:r w:rsidRPr="009F750C">
        <w:rPr>
          <w:rFonts w:ascii="Times New Roman" w:hAnsi="Times New Roman" w:cs="Times New Roman"/>
          <w:sz w:val="24"/>
          <w:lang w:val="en-US"/>
        </w:rPr>
        <w:t>Latihan penegasan: Siswa diajak untuk mengembangkan kemampuan menegaskan diri dalam menghadapi situasi yang memicu perilaku konsumtif.</w:t>
      </w:r>
    </w:p>
    <w:p w:rsidR="009F750C" w:rsidRDefault="009F750C" w:rsidP="00F6419E">
      <w:pPr>
        <w:pStyle w:val="ListParagraph"/>
        <w:numPr>
          <w:ilvl w:val="0"/>
          <w:numId w:val="44"/>
        </w:numPr>
        <w:spacing w:after="0" w:line="480" w:lineRule="auto"/>
        <w:ind w:left="567" w:hanging="283"/>
        <w:jc w:val="both"/>
        <w:rPr>
          <w:rFonts w:ascii="Times New Roman" w:hAnsi="Times New Roman" w:cs="Times New Roman"/>
          <w:sz w:val="24"/>
          <w:lang w:val="en-US"/>
        </w:rPr>
      </w:pPr>
      <w:r w:rsidRPr="009F750C">
        <w:rPr>
          <w:rFonts w:ascii="Times New Roman" w:hAnsi="Times New Roman" w:cs="Times New Roman"/>
          <w:sz w:val="24"/>
          <w:lang w:val="en-US"/>
        </w:rPr>
        <w:t>Melalui teknik ini, siswa diharapkan dapat secara bebas mengungkapkan diri, memahami dampak perilaku konsumtif, dan mengembangkan strategi untuk mengendalikannya.</w:t>
      </w:r>
    </w:p>
    <w:p w:rsidR="003E19D9" w:rsidRDefault="009F750C" w:rsidP="00F6419E">
      <w:pPr>
        <w:pStyle w:val="ListParagraph"/>
        <w:numPr>
          <w:ilvl w:val="0"/>
          <w:numId w:val="43"/>
        </w:numPr>
        <w:spacing w:after="0" w:line="480" w:lineRule="auto"/>
        <w:ind w:left="284" w:hanging="284"/>
        <w:jc w:val="both"/>
        <w:rPr>
          <w:rFonts w:ascii="Times New Roman" w:hAnsi="Times New Roman" w:cs="Times New Roman"/>
          <w:sz w:val="24"/>
          <w:lang w:val="en-US"/>
        </w:rPr>
      </w:pPr>
      <w:r w:rsidRPr="009F750C">
        <w:rPr>
          <w:rFonts w:ascii="Times New Roman" w:hAnsi="Times New Roman" w:cs="Times New Roman"/>
          <w:sz w:val="24"/>
          <w:lang w:val="en-US"/>
        </w:rPr>
        <w:t>Pengendalian Perilaku Konsumtif</w:t>
      </w:r>
    </w:p>
    <w:p w:rsidR="003E19D9" w:rsidRDefault="009F750C" w:rsidP="003E19D9">
      <w:pPr>
        <w:pStyle w:val="ListParagraph"/>
        <w:spacing w:after="0" w:line="480" w:lineRule="auto"/>
        <w:ind w:left="284"/>
        <w:jc w:val="both"/>
        <w:rPr>
          <w:rFonts w:ascii="Times New Roman" w:hAnsi="Times New Roman" w:cs="Times New Roman"/>
          <w:sz w:val="24"/>
          <w:lang w:val="en-US"/>
        </w:rPr>
      </w:pPr>
      <w:r w:rsidRPr="003E19D9">
        <w:rPr>
          <w:rFonts w:ascii="Times New Roman" w:hAnsi="Times New Roman" w:cs="Times New Roman"/>
          <w:sz w:val="24"/>
          <w:lang w:val="en-US"/>
        </w:rPr>
        <w:t>Pengendalian perilaku konsumtif adalah kemampuan individu untuk mengelola atau mengontrol dorongan untuk melakukan pembelian atau konsumsi barang/jasa yang tidak diperlukan atau berlebihan. Dalam konteks penelitian ini, pengendalian perilaku konsumtif diukur melalui indikator-indikator berikut:</w:t>
      </w:r>
    </w:p>
    <w:p w:rsidR="003E19D9" w:rsidRPr="003E19D9" w:rsidRDefault="003E19D9" w:rsidP="00F6419E">
      <w:pPr>
        <w:pStyle w:val="ListParagraph"/>
        <w:numPr>
          <w:ilvl w:val="0"/>
          <w:numId w:val="45"/>
        </w:numPr>
        <w:spacing w:after="0" w:line="480" w:lineRule="auto"/>
        <w:ind w:left="567" w:hanging="283"/>
        <w:jc w:val="both"/>
        <w:rPr>
          <w:rFonts w:ascii="Times New Roman" w:hAnsi="Times New Roman" w:cs="Times New Roman"/>
          <w:sz w:val="24"/>
          <w:lang w:val="en-US"/>
        </w:rPr>
      </w:pPr>
      <w:r w:rsidRPr="003E19D9">
        <w:rPr>
          <w:rFonts w:ascii="Times New Roman" w:hAnsi="Times New Roman" w:cs="Times New Roman"/>
          <w:bCs/>
          <w:sz w:val="24"/>
          <w:lang w:val="en-US"/>
        </w:rPr>
        <w:t>Kesadaran diri</w:t>
      </w:r>
      <w:r w:rsidRPr="003E19D9">
        <w:rPr>
          <w:rFonts w:ascii="Times New Roman" w:hAnsi="Times New Roman" w:cs="Times New Roman"/>
          <w:sz w:val="24"/>
          <w:lang w:val="en-US"/>
        </w:rPr>
        <w:t>: Kemampuan siswa untuk mengenali dan memahami dorongan atau kebiasaan konsumtif yang dimiliki.</w:t>
      </w:r>
    </w:p>
    <w:p w:rsidR="003E19D9" w:rsidRPr="003E19D9" w:rsidRDefault="003E19D9" w:rsidP="00F6419E">
      <w:pPr>
        <w:pStyle w:val="ListParagraph"/>
        <w:numPr>
          <w:ilvl w:val="0"/>
          <w:numId w:val="45"/>
        </w:numPr>
        <w:spacing w:after="0" w:line="480" w:lineRule="auto"/>
        <w:ind w:left="567" w:hanging="283"/>
        <w:jc w:val="both"/>
        <w:rPr>
          <w:rFonts w:ascii="Times New Roman" w:hAnsi="Times New Roman" w:cs="Times New Roman"/>
          <w:sz w:val="24"/>
          <w:lang w:val="en-US"/>
        </w:rPr>
      </w:pPr>
      <w:r w:rsidRPr="003E19D9">
        <w:rPr>
          <w:rFonts w:ascii="Times New Roman" w:hAnsi="Times New Roman" w:cs="Times New Roman"/>
          <w:bCs/>
          <w:sz w:val="24"/>
          <w:lang w:val="en-US"/>
        </w:rPr>
        <w:t>Pengelolaan keinginan</w:t>
      </w:r>
      <w:r w:rsidRPr="003E19D9">
        <w:rPr>
          <w:rFonts w:ascii="Times New Roman" w:hAnsi="Times New Roman" w:cs="Times New Roman"/>
          <w:sz w:val="24"/>
          <w:lang w:val="en-US"/>
        </w:rPr>
        <w:t>: Kemampuan siswa untuk menahan diri dari dorongan impulsif untuk membeli barang/jasa yang tidak diperlukan.</w:t>
      </w:r>
    </w:p>
    <w:p w:rsidR="003E19D9" w:rsidRPr="003E19D9" w:rsidRDefault="003E19D9" w:rsidP="00F6419E">
      <w:pPr>
        <w:pStyle w:val="ListParagraph"/>
        <w:numPr>
          <w:ilvl w:val="0"/>
          <w:numId w:val="45"/>
        </w:numPr>
        <w:spacing w:after="0" w:line="480" w:lineRule="auto"/>
        <w:ind w:left="567" w:hanging="283"/>
        <w:jc w:val="both"/>
        <w:rPr>
          <w:rFonts w:ascii="Times New Roman" w:hAnsi="Times New Roman" w:cs="Times New Roman"/>
          <w:sz w:val="24"/>
          <w:lang w:val="en-US"/>
        </w:rPr>
      </w:pPr>
      <w:r w:rsidRPr="003E19D9">
        <w:rPr>
          <w:rFonts w:ascii="Times New Roman" w:hAnsi="Times New Roman" w:cs="Times New Roman"/>
          <w:bCs/>
          <w:sz w:val="24"/>
          <w:lang w:val="en-US"/>
        </w:rPr>
        <w:t>Perencanaan keuangan</w:t>
      </w:r>
      <w:r w:rsidRPr="003E19D9">
        <w:rPr>
          <w:rFonts w:ascii="Times New Roman" w:hAnsi="Times New Roman" w:cs="Times New Roman"/>
          <w:sz w:val="24"/>
          <w:lang w:val="en-US"/>
        </w:rPr>
        <w:t>: Kemampuan siswa untuk membuat rencana pengeluaran yang rasional dan menghindari pembelian yang tidak terencana.</w:t>
      </w:r>
    </w:p>
    <w:p w:rsidR="003E19D9" w:rsidRDefault="003E19D9" w:rsidP="00F6419E">
      <w:pPr>
        <w:pStyle w:val="ListParagraph"/>
        <w:numPr>
          <w:ilvl w:val="0"/>
          <w:numId w:val="45"/>
        </w:numPr>
        <w:spacing w:after="0" w:line="480" w:lineRule="auto"/>
        <w:ind w:left="567" w:hanging="283"/>
        <w:jc w:val="both"/>
        <w:rPr>
          <w:rFonts w:ascii="Times New Roman" w:hAnsi="Times New Roman" w:cs="Times New Roman"/>
          <w:sz w:val="24"/>
          <w:lang w:val="en-US"/>
        </w:rPr>
      </w:pPr>
      <w:r w:rsidRPr="003E19D9">
        <w:rPr>
          <w:rFonts w:ascii="Times New Roman" w:hAnsi="Times New Roman" w:cs="Times New Roman"/>
          <w:bCs/>
          <w:sz w:val="24"/>
          <w:lang w:val="en-US"/>
        </w:rPr>
        <w:t>Respons terhadap pengaruh eksternal</w:t>
      </w:r>
      <w:r w:rsidRPr="003E19D9">
        <w:rPr>
          <w:rFonts w:ascii="Times New Roman" w:hAnsi="Times New Roman" w:cs="Times New Roman"/>
          <w:sz w:val="24"/>
          <w:lang w:val="en-US"/>
        </w:rPr>
        <w:t>: Kemampuan siswa untuk menolak tekanan dari lingkungan (seperti teman sebaya atau</w:t>
      </w:r>
      <w:r>
        <w:rPr>
          <w:rFonts w:ascii="Times New Roman" w:hAnsi="Times New Roman" w:cs="Times New Roman"/>
          <w:sz w:val="24"/>
          <w:lang w:val="en-US"/>
        </w:rPr>
        <w:t xml:space="preserve"> iklan) yang mendorong perilaku konsumtif. </w:t>
      </w:r>
      <w:r w:rsidRPr="003E19D9">
        <w:rPr>
          <w:rFonts w:ascii="Times New Roman" w:hAnsi="Times New Roman" w:cs="Times New Roman"/>
          <w:sz w:val="24"/>
          <w:lang w:val="en-US"/>
        </w:rPr>
        <w:t xml:space="preserve">Pengendalian perilaku konsumtif diharapkan meningkat setelah siswa mengikuti layanan konseling kelompok teknik </w:t>
      </w:r>
      <w:r w:rsidRPr="003E19D9">
        <w:rPr>
          <w:rFonts w:ascii="Times New Roman" w:hAnsi="Times New Roman" w:cs="Times New Roman"/>
          <w:i/>
          <w:sz w:val="24"/>
          <w:lang w:val="en-US"/>
        </w:rPr>
        <w:t>role playing</w:t>
      </w:r>
      <w:r w:rsidRPr="003E19D9">
        <w:rPr>
          <w:rFonts w:ascii="Times New Roman" w:hAnsi="Times New Roman" w:cs="Times New Roman"/>
          <w:sz w:val="24"/>
          <w:lang w:val="en-US"/>
        </w:rPr>
        <w:t>.</w:t>
      </w:r>
    </w:p>
    <w:p w:rsidR="003E19D9" w:rsidRDefault="003E19D9" w:rsidP="00F6419E">
      <w:pPr>
        <w:pStyle w:val="ListParagraph"/>
        <w:numPr>
          <w:ilvl w:val="0"/>
          <w:numId w:val="43"/>
        </w:numPr>
        <w:spacing w:after="0" w:line="480" w:lineRule="auto"/>
        <w:ind w:left="284" w:hanging="284"/>
        <w:jc w:val="both"/>
        <w:rPr>
          <w:rFonts w:ascii="Times New Roman" w:hAnsi="Times New Roman" w:cs="Times New Roman"/>
          <w:sz w:val="24"/>
          <w:lang w:val="en-US"/>
        </w:rPr>
      </w:pPr>
      <w:r w:rsidRPr="003E19D9">
        <w:rPr>
          <w:rFonts w:ascii="Times New Roman" w:hAnsi="Times New Roman" w:cs="Times New Roman"/>
          <w:sz w:val="24"/>
          <w:lang w:val="en-US"/>
        </w:rPr>
        <w:t>Layanan Konseling Kelompok Teknik Role Playing didefinisikan sebagai intervensi yang diberikan kepada kelompok eksperimen, dengan fokus pada simulasi situasi yang memicu perilaku konsumtif dan latihan strategi untuk mengendalikannya.</w:t>
      </w:r>
    </w:p>
    <w:p w:rsidR="003E19D9" w:rsidRDefault="003E19D9" w:rsidP="00F6419E">
      <w:pPr>
        <w:pStyle w:val="ListParagraph"/>
        <w:numPr>
          <w:ilvl w:val="0"/>
          <w:numId w:val="43"/>
        </w:numPr>
        <w:spacing w:after="0" w:line="480" w:lineRule="auto"/>
        <w:ind w:left="284" w:hanging="284"/>
        <w:jc w:val="both"/>
        <w:rPr>
          <w:rFonts w:ascii="Times New Roman" w:hAnsi="Times New Roman" w:cs="Times New Roman"/>
          <w:sz w:val="24"/>
          <w:lang w:val="en-US"/>
        </w:rPr>
      </w:pPr>
      <w:r w:rsidRPr="003E19D9">
        <w:rPr>
          <w:rFonts w:ascii="Times New Roman" w:hAnsi="Times New Roman" w:cs="Times New Roman"/>
          <w:sz w:val="24"/>
          <w:lang w:val="en-US"/>
        </w:rPr>
        <w:t>Pengendalian Perilaku Konsumtif didefinisikan sebagai variabel yang diukur melalui kuesioner atau instrumen lain yang dirancang untuk menilai kemampuan siswa dalam mengelola dorongan konsumtif.</w:t>
      </w:r>
    </w:p>
    <w:p w:rsidR="00E50EEF" w:rsidRDefault="00E50EEF" w:rsidP="00E50EEF">
      <w:pPr>
        <w:spacing w:after="0" w:line="480" w:lineRule="auto"/>
        <w:jc w:val="both"/>
        <w:rPr>
          <w:rFonts w:ascii="Times New Roman" w:hAnsi="Times New Roman" w:cs="Times New Roman"/>
          <w:sz w:val="24"/>
          <w:lang w:val="en-US"/>
        </w:rPr>
      </w:pPr>
    </w:p>
    <w:p w:rsidR="00E50EEF" w:rsidRDefault="00E50EEF" w:rsidP="00E50EEF">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3.3</w:t>
      </w:r>
      <w:r>
        <w:rPr>
          <w:rFonts w:ascii="Times New Roman" w:hAnsi="Times New Roman" w:cs="Times New Roman"/>
          <w:b/>
          <w:sz w:val="24"/>
          <w:lang w:val="en-US"/>
        </w:rPr>
        <w:tab/>
        <w:t>Populasi dan Sampel</w:t>
      </w:r>
    </w:p>
    <w:p w:rsidR="00E50EEF" w:rsidRDefault="00E50EEF" w:rsidP="00E50EEF">
      <w:pPr>
        <w:spacing w:after="0" w:line="480" w:lineRule="auto"/>
        <w:jc w:val="both"/>
        <w:rPr>
          <w:rFonts w:ascii="Times New Roman" w:hAnsi="Times New Roman" w:cs="Times New Roman"/>
          <w:sz w:val="24"/>
          <w:lang w:val="en-US"/>
        </w:rPr>
      </w:pPr>
      <w:r>
        <w:rPr>
          <w:rFonts w:ascii="Times New Roman" w:hAnsi="Times New Roman" w:cs="Times New Roman"/>
          <w:b/>
          <w:sz w:val="24"/>
          <w:lang w:val="en-US"/>
        </w:rPr>
        <w:tab/>
      </w:r>
      <w:r w:rsidR="00FD16D0">
        <w:rPr>
          <w:rFonts w:ascii="Times New Roman" w:hAnsi="Times New Roman" w:cs="Times New Roman"/>
          <w:sz w:val="24"/>
        </w:rPr>
        <w:t>Sugiyono (201</w:t>
      </w:r>
      <w:r w:rsidR="00904397">
        <w:rPr>
          <w:rFonts w:ascii="Times New Roman" w:hAnsi="Times New Roman" w:cs="Times New Roman"/>
          <w:sz w:val="24"/>
          <w:lang w:val="en-US"/>
        </w:rPr>
        <w:t>9</w:t>
      </w:r>
      <w:r w:rsidR="00030C9C" w:rsidRPr="00030C9C">
        <w:rPr>
          <w:rFonts w:ascii="Times New Roman" w:hAnsi="Times New Roman" w:cs="Times New Roman"/>
          <w:sz w:val="24"/>
        </w:rPr>
        <w:t>) menyatakan bahwa “populasi adalah wilayah generalisasi yang terdiriatas: obyek/subyek yang mempunyai kualitas dan karakteristik tertentu yang ditetapkan oleh peneliti untuk dipelajari dan kemudian ditarik kesimpulannya”.</w:t>
      </w:r>
      <w:r w:rsidR="00FD16D0">
        <w:rPr>
          <w:rFonts w:ascii="Times New Roman" w:hAnsi="Times New Roman" w:cs="Times New Roman"/>
          <w:sz w:val="24"/>
          <w:lang w:val="en-US"/>
        </w:rPr>
        <w:t>Sedangkan s</w:t>
      </w:r>
      <w:r w:rsidR="00FD16D0" w:rsidRPr="00FD16D0">
        <w:rPr>
          <w:rFonts w:ascii="Times New Roman" w:hAnsi="Times New Roman" w:cs="Times New Roman"/>
          <w:sz w:val="24"/>
        </w:rPr>
        <w:t>ampel merupakan bagian generalisasi dari populasi. Sugiyono (201</w:t>
      </w:r>
      <w:r w:rsidR="00904397">
        <w:rPr>
          <w:rFonts w:ascii="Times New Roman" w:hAnsi="Times New Roman" w:cs="Times New Roman"/>
          <w:sz w:val="24"/>
          <w:lang w:val="en-US"/>
        </w:rPr>
        <w:t>9</w:t>
      </w:r>
      <w:r w:rsidR="00FD16D0" w:rsidRPr="00FD16D0">
        <w:rPr>
          <w:rFonts w:ascii="Times New Roman" w:hAnsi="Times New Roman" w:cs="Times New Roman"/>
          <w:sz w:val="24"/>
        </w:rPr>
        <w:t>) mengemukakan bahwa “sampel adalah bagian dari jumlah karakteristik yang dimiliki oleh populasi tersebut”</w:t>
      </w:r>
      <w:r w:rsidR="00FD16D0">
        <w:rPr>
          <w:rFonts w:ascii="Times New Roman" w:hAnsi="Times New Roman" w:cs="Times New Roman"/>
          <w:sz w:val="24"/>
          <w:lang w:val="en-US"/>
        </w:rPr>
        <w:t xml:space="preserve">. </w:t>
      </w:r>
      <w:r w:rsidR="00FD16D0" w:rsidRPr="00FD16D0">
        <w:rPr>
          <w:rFonts w:ascii="Times New Roman" w:hAnsi="Times New Roman" w:cs="Times New Roman"/>
          <w:sz w:val="24"/>
        </w:rPr>
        <w:t>Roscoe</w:t>
      </w:r>
      <w:r w:rsidR="00904397">
        <w:rPr>
          <w:rFonts w:ascii="Times New Roman" w:hAnsi="Times New Roman" w:cs="Times New Roman"/>
          <w:sz w:val="24"/>
          <w:lang w:val="en-US"/>
        </w:rPr>
        <w:t xml:space="preserve"> dalam</w:t>
      </w:r>
      <w:r w:rsidR="007E433A">
        <w:rPr>
          <w:rFonts w:ascii="Times New Roman" w:hAnsi="Times New Roman" w:cs="Times New Roman"/>
          <w:sz w:val="24"/>
        </w:rPr>
        <w:fldChar w:fldCharType="begin" w:fldLock="1"/>
      </w:r>
      <w:r w:rsidR="00652AE1">
        <w:rPr>
          <w:rFonts w:ascii="Times New Roman" w:hAnsi="Times New Roman" w:cs="Times New Roman"/>
          <w:sz w:val="24"/>
        </w:rPr>
        <w:instrText>ADDIN CSL_CITATION {"citationItems":[{"id":"ITEM-1","itemData":{"author":[{"dropping-particle":"","family":"Sekaran","given":"Uma","non-dropping-particle":"","parse-names":false,"suffix":""},{"dropping-particle":"","family":"Bougie","given":"Roger","non-dropping-particle":"","parse-names":false,"suffix":""}],"id":"ITEM-1","issued":{"date-parts":[["2016"]]},"title":"Research Methods For Business:A Akill-Building Approach 7th Edition","type":"paper-conference"},"uris":["http://www.mendeley.com/documents/?uuid=a8d0d33c-8f7c-499f-bc49-fc4c237c294f"]}],"mendeley":{"formattedCitation":"(Sekaran &amp; Bougie, 2016)","plainTextFormattedCitation":"(Sekaran &amp; Bougie, 2016)","previouslyFormattedCitation":"(Sekaran &amp; Bougie, 2016)"},"properties":{"noteIndex":0},"schema":"https://github.com/citation-style-language/schema/raw/master/csl-citation.json"}</w:instrText>
      </w:r>
      <w:r w:rsidR="007E433A">
        <w:rPr>
          <w:rFonts w:ascii="Times New Roman" w:hAnsi="Times New Roman" w:cs="Times New Roman"/>
          <w:sz w:val="24"/>
        </w:rPr>
        <w:fldChar w:fldCharType="separate"/>
      </w:r>
      <w:r w:rsidR="00904397" w:rsidRPr="00904397">
        <w:rPr>
          <w:rFonts w:ascii="Times New Roman" w:hAnsi="Times New Roman" w:cs="Times New Roman"/>
          <w:noProof/>
          <w:sz w:val="24"/>
        </w:rPr>
        <w:t>(Sekaran &amp; Bougie, 2016)</w:t>
      </w:r>
      <w:r w:rsidR="007E433A">
        <w:rPr>
          <w:rFonts w:ascii="Times New Roman" w:hAnsi="Times New Roman" w:cs="Times New Roman"/>
          <w:sz w:val="24"/>
        </w:rPr>
        <w:fldChar w:fldCharType="end"/>
      </w:r>
      <w:r w:rsidR="00FD16D0" w:rsidRPr="00FD16D0">
        <w:rPr>
          <w:rFonts w:ascii="Times New Roman" w:hAnsi="Times New Roman" w:cs="Times New Roman"/>
          <w:sz w:val="24"/>
        </w:rPr>
        <w:t xml:space="preserve"> mengemukakan jumlah sampel minimum untuk penelitian eksperimental sederhana yakni 10-20 subjek.Disamping itu, dalam penelitian ini, dilakukan dalam bentuk konseling kelompok. Oleh karena itu, penarikan sampel dengan mempertimbangkan jumlah ideal siswa yang dibutuhkan dalam pelaksanaan konseling kelompok sebesar 7-15 orang</w:t>
      </w:r>
      <w:r w:rsidR="007E433A">
        <w:rPr>
          <w:rFonts w:ascii="Times New Roman" w:hAnsi="Times New Roman" w:cs="Times New Roman"/>
          <w:sz w:val="24"/>
          <w:lang w:val="en-US"/>
        </w:rPr>
        <w:fldChar w:fldCharType="begin" w:fldLock="1"/>
      </w:r>
      <w:r w:rsidR="007B33B3">
        <w:rPr>
          <w:rFonts w:ascii="Times New Roman" w:hAnsi="Times New Roman" w:cs="Times New Roman"/>
          <w:sz w:val="24"/>
          <w:lang w:val="en-US"/>
        </w:rPr>
        <w:instrText>ADDIN CSL_CITATION {"citationItems":[{"id":"ITEM-1","itemData":{"author":[{"dropping-particle":"","family":"Sukardi","given":"Dewa Ketut","non-dropping-particle":"","parse-names":false,"suffix":""}],"id":"ITEM-1","issued":{"date-parts":[["2010"]]},"publisher":"Rineka Cipta","title":"Pengantar pelaksanaan program bimbingan dan konseling di sekolah","type":"article-journal"},"uris":["http://www.mendeley.com/documents/?uuid=ed36f4df-d258-4afc-978e-ca6379e78b6b"]}],"mendeley":{"formattedCitation":"(Sukardi, 2010)","plainTextFormattedCitation":"(Sukardi, 2010)","previouslyFormattedCitation":"(Sukardi, 2010)"},"properties":{"noteIndex":0},"schema":"https://github.com/citation-style-language/schema/raw/master/csl-citation.json"}</w:instrText>
      </w:r>
      <w:r w:rsidR="007E433A">
        <w:rPr>
          <w:rFonts w:ascii="Times New Roman" w:hAnsi="Times New Roman" w:cs="Times New Roman"/>
          <w:sz w:val="24"/>
          <w:lang w:val="en-US"/>
        </w:rPr>
        <w:fldChar w:fldCharType="separate"/>
      </w:r>
      <w:r w:rsidR="00172149" w:rsidRPr="00172149">
        <w:rPr>
          <w:rFonts w:ascii="Times New Roman" w:hAnsi="Times New Roman" w:cs="Times New Roman"/>
          <w:noProof/>
          <w:sz w:val="24"/>
          <w:lang w:val="en-US"/>
        </w:rPr>
        <w:t>(Sukardi, 2010)</w:t>
      </w:r>
      <w:r w:rsidR="007E433A">
        <w:rPr>
          <w:rFonts w:ascii="Times New Roman" w:hAnsi="Times New Roman" w:cs="Times New Roman"/>
          <w:sz w:val="24"/>
          <w:lang w:val="en-US"/>
        </w:rPr>
        <w:fldChar w:fldCharType="end"/>
      </w:r>
      <w:r w:rsidR="00FD16D0">
        <w:rPr>
          <w:rFonts w:ascii="Times New Roman" w:hAnsi="Times New Roman" w:cs="Times New Roman"/>
          <w:sz w:val="24"/>
          <w:lang w:val="en-US"/>
        </w:rPr>
        <w:t>.</w:t>
      </w:r>
      <w:r w:rsidR="00A3223D">
        <w:rPr>
          <w:rFonts w:ascii="Times New Roman" w:hAnsi="Times New Roman" w:cs="Times New Roman"/>
          <w:sz w:val="24"/>
          <w:lang w:val="en-US"/>
        </w:rPr>
        <w:t xml:space="preserve"> Adapun pendapat dari </w:t>
      </w:r>
      <w:r w:rsidR="007E433A">
        <w:rPr>
          <w:rFonts w:ascii="Times New Roman" w:hAnsi="Times New Roman" w:cs="Times New Roman"/>
          <w:sz w:val="24"/>
          <w:lang w:val="en-US"/>
        </w:rPr>
        <w:fldChar w:fldCharType="begin" w:fldLock="1"/>
      </w:r>
      <w:r w:rsidR="007B33B3">
        <w:rPr>
          <w:rFonts w:ascii="Times New Roman" w:hAnsi="Times New Roman" w:cs="Times New Roman"/>
          <w:sz w:val="24"/>
          <w:lang w:val="en-US"/>
        </w:rPr>
        <w:instrText>ADDIN CSL_CITATION {"citationItems":[{"id":"ITEM-1","itemData":{"author":[{"dropping-particle":"","family":"Prayitno","given":"Amti Erman","non-dropping-particle":"","parse-names":false,"suffix":""}],"id":"ITEM-1","issued":{"date-parts":[["2013"]]},"publisher":"PT. Rineka Cipta","publisher-place":"Jakarta","title":"Dasar-dasar Bimbingan dan Konseling","type":"book"},"uris":["http://www.mendeley.com/documents/?uuid=0952f995-5a42-4313-b52d-8ffd9fcdac67"]}],"mendeley":{"formattedCitation":"(A. E. Prayitno, 2013)","manualFormatting":"(Prayitno &amp; Amti 2013)","plainTextFormattedCitation":"(A. E. Prayitno, 2013)","previouslyFormattedCitation":"(A. E. Prayitno, 2013)"},"properties":{"noteIndex":0},"schema":"https://github.com/citation-style-language/schema/raw/master/csl-citation.json"}</w:instrText>
      </w:r>
      <w:r w:rsidR="007E433A">
        <w:rPr>
          <w:rFonts w:ascii="Times New Roman" w:hAnsi="Times New Roman" w:cs="Times New Roman"/>
          <w:sz w:val="24"/>
          <w:lang w:val="en-US"/>
        </w:rPr>
        <w:fldChar w:fldCharType="separate"/>
      </w:r>
      <w:r w:rsidR="007B33B3" w:rsidRPr="007B33B3">
        <w:rPr>
          <w:rFonts w:ascii="Times New Roman" w:hAnsi="Times New Roman" w:cs="Times New Roman"/>
          <w:noProof/>
          <w:sz w:val="24"/>
          <w:lang w:val="en-US"/>
        </w:rPr>
        <w:t>(Prayitno</w:t>
      </w:r>
      <w:r w:rsidR="007B33B3">
        <w:rPr>
          <w:rFonts w:ascii="Times New Roman" w:hAnsi="Times New Roman" w:cs="Times New Roman"/>
          <w:noProof/>
          <w:sz w:val="24"/>
          <w:lang w:val="en-US"/>
        </w:rPr>
        <w:t>&amp; Amti</w:t>
      </w:r>
      <w:r w:rsidR="007B33B3" w:rsidRPr="007B33B3">
        <w:rPr>
          <w:rFonts w:ascii="Times New Roman" w:hAnsi="Times New Roman" w:cs="Times New Roman"/>
          <w:noProof/>
          <w:sz w:val="24"/>
          <w:lang w:val="en-US"/>
        </w:rPr>
        <w:t xml:space="preserve"> 2013)</w:t>
      </w:r>
      <w:r w:rsidR="007E433A">
        <w:rPr>
          <w:rFonts w:ascii="Times New Roman" w:hAnsi="Times New Roman" w:cs="Times New Roman"/>
          <w:sz w:val="24"/>
          <w:lang w:val="en-US"/>
        </w:rPr>
        <w:fldChar w:fldCharType="end"/>
      </w:r>
      <w:r w:rsidR="00A3223D">
        <w:rPr>
          <w:rFonts w:ascii="Times New Roman" w:hAnsi="Times New Roman" w:cs="Times New Roman"/>
          <w:sz w:val="24"/>
          <w:lang w:val="en-US"/>
        </w:rPr>
        <w:t>menyampaikan bahwa d</w:t>
      </w:r>
      <w:r w:rsidR="00A3223D" w:rsidRPr="00A3223D">
        <w:rPr>
          <w:rFonts w:ascii="Times New Roman" w:hAnsi="Times New Roman" w:cs="Times New Roman"/>
          <w:sz w:val="24"/>
        </w:rPr>
        <w:t xml:space="preserve">engan mempertimbangkan jumlah siswa yang dibutuhkan dalam pelaksanaan konseling kelompok yaitu jumlah anggota kelompok 6-15 orang </w:t>
      </w:r>
      <w:r w:rsidR="00A3223D">
        <w:rPr>
          <w:rFonts w:ascii="Times New Roman" w:hAnsi="Times New Roman" w:cs="Times New Roman"/>
          <w:sz w:val="24"/>
          <w:lang w:val="en-US"/>
        </w:rPr>
        <w:t>.</w:t>
      </w:r>
    </w:p>
    <w:p w:rsidR="003B3A4F" w:rsidRPr="00FC1D90" w:rsidRDefault="003B3A4F" w:rsidP="00E50EE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3B3A4F">
        <w:rPr>
          <w:rFonts w:ascii="Times New Roman" w:hAnsi="Times New Roman" w:cs="Times New Roman"/>
          <w:sz w:val="24"/>
        </w:rPr>
        <w:t>Populasi dalam penelitian ini adalah seluruh siswa</w:t>
      </w:r>
      <w:r w:rsidR="00FC1D90">
        <w:rPr>
          <w:rFonts w:ascii="Times New Roman" w:hAnsi="Times New Roman" w:cs="Times New Roman"/>
          <w:sz w:val="24"/>
          <w:lang w:val="en-US"/>
        </w:rPr>
        <w:t xml:space="preserve"> kelas X</w:t>
      </w:r>
      <w:r w:rsidRPr="003B3A4F">
        <w:rPr>
          <w:rFonts w:ascii="Times New Roman" w:hAnsi="Times New Roman" w:cs="Times New Roman"/>
          <w:sz w:val="24"/>
        </w:rPr>
        <w:t xml:space="preserve"> SMA Negeri 1 Deli Tua. Sampel penelitian dipilih menggunakan teknik </w:t>
      </w:r>
      <w:r w:rsidR="003D631C">
        <w:rPr>
          <w:rFonts w:ascii="Times New Roman" w:hAnsi="Times New Roman" w:cs="Times New Roman"/>
          <w:bCs/>
          <w:i/>
          <w:sz w:val="24"/>
        </w:rPr>
        <w:t>purposive</w:t>
      </w:r>
      <w:r w:rsidRPr="003B3A4F">
        <w:rPr>
          <w:rFonts w:ascii="Times New Roman" w:hAnsi="Times New Roman" w:cs="Times New Roman"/>
          <w:bCs/>
          <w:i/>
          <w:sz w:val="24"/>
        </w:rPr>
        <w:t>sampling</w:t>
      </w:r>
      <w:r w:rsidRPr="003B3A4F">
        <w:rPr>
          <w:rFonts w:ascii="Times New Roman" w:hAnsi="Times New Roman" w:cs="Times New Roman"/>
          <w:sz w:val="24"/>
        </w:rPr>
        <w:t xml:space="preserve"> dengan kriteria inklusi</w:t>
      </w:r>
      <w:r w:rsidRPr="003B3A4F">
        <w:rPr>
          <w:rFonts w:ascii="Times New Roman" w:hAnsi="Times New Roman" w:cs="Times New Roman"/>
          <w:sz w:val="24"/>
          <w:lang w:val="en-US"/>
        </w:rPr>
        <w:t xml:space="preserve"> yaitu,siswa yang memiliki kecenderungan atau teridentifikasi perilaku konsumtif berdasarkan hasil </w:t>
      </w:r>
      <w:r w:rsidRPr="003B3A4F">
        <w:rPr>
          <w:rFonts w:ascii="Times New Roman" w:hAnsi="Times New Roman" w:cs="Times New Roman"/>
          <w:i/>
          <w:sz w:val="24"/>
          <w:lang w:val="en-US"/>
        </w:rPr>
        <w:t>skrining</w:t>
      </w:r>
      <w:r w:rsidRPr="003B3A4F">
        <w:rPr>
          <w:rFonts w:ascii="Times New Roman" w:hAnsi="Times New Roman" w:cs="Times New Roman"/>
          <w:sz w:val="24"/>
          <w:lang w:val="en-US"/>
        </w:rPr>
        <w:t xml:space="preserve"> awal.Berdasarkan hasil </w:t>
      </w:r>
      <w:r w:rsidR="00D871BE" w:rsidRPr="003B3A4F">
        <w:rPr>
          <w:rFonts w:ascii="Times New Roman" w:hAnsi="Times New Roman" w:cs="Times New Roman"/>
          <w:i/>
          <w:sz w:val="24"/>
          <w:lang w:val="en-US"/>
        </w:rPr>
        <w:t>skrining</w:t>
      </w:r>
      <w:r w:rsidR="00D871BE">
        <w:rPr>
          <w:rFonts w:ascii="Times New Roman" w:hAnsi="Times New Roman" w:cs="Times New Roman"/>
          <w:sz w:val="24"/>
          <w:lang w:val="en-US"/>
        </w:rPr>
        <w:t xml:space="preserve"> awal,</w:t>
      </w:r>
      <w:r w:rsidRPr="003B3A4F">
        <w:rPr>
          <w:rFonts w:ascii="Times New Roman" w:hAnsi="Times New Roman" w:cs="Times New Roman"/>
          <w:sz w:val="24"/>
          <w:lang w:val="en-US"/>
        </w:rPr>
        <w:t xml:space="preserve"> siswa dikelompokkan ke dalam tiga kategori: </w:t>
      </w:r>
      <w:r w:rsidRPr="003B3A4F">
        <w:rPr>
          <w:rFonts w:ascii="Times New Roman" w:hAnsi="Times New Roman" w:cs="Times New Roman"/>
          <w:bCs/>
          <w:sz w:val="24"/>
          <w:lang w:val="en-US"/>
        </w:rPr>
        <w:t>skor tinggi, sedang, dan rendah</w:t>
      </w:r>
      <w:r w:rsidRPr="003B3A4F">
        <w:rPr>
          <w:rFonts w:ascii="Times New Roman" w:hAnsi="Times New Roman" w:cs="Times New Roman"/>
          <w:sz w:val="24"/>
          <w:lang w:val="en-US"/>
        </w:rPr>
        <w:t xml:space="preserve">. Sebagai fokus penelitian, hanya siswa dengan kategori </w:t>
      </w:r>
      <w:r w:rsidRPr="003B3A4F">
        <w:rPr>
          <w:rFonts w:ascii="Times New Roman" w:hAnsi="Times New Roman" w:cs="Times New Roman"/>
          <w:bCs/>
          <w:sz w:val="24"/>
          <w:lang w:val="en-US"/>
        </w:rPr>
        <w:t xml:space="preserve">skor </w:t>
      </w:r>
      <w:r w:rsidR="00FC1D90">
        <w:rPr>
          <w:rFonts w:ascii="Times New Roman" w:hAnsi="Times New Roman" w:cs="Times New Roman"/>
          <w:bCs/>
          <w:sz w:val="24"/>
          <w:lang w:val="en-US"/>
        </w:rPr>
        <w:t xml:space="preserve">sangat </w:t>
      </w:r>
      <w:r w:rsidRPr="003B3A4F">
        <w:rPr>
          <w:rFonts w:ascii="Times New Roman" w:hAnsi="Times New Roman" w:cs="Times New Roman"/>
          <w:bCs/>
          <w:sz w:val="24"/>
          <w:lang w:val="en-US"/>
        </w:rPr>
        <w:t>tinggi</w:t>
      </w:r>
      <w:r w:rsidRPr="003B3A4F">
        <w:rPr>
          <w:rFonts w:ascii="Times New Roman" w:hAnsi="Times New Roman" w:cs="Times New Roman"/>
          <w:sz w:val="24"/>
          <w:lang w:val="en-US"/>
        </w:rPr>
        <w:t xml:space="preserve"> dan </w:t>
      </w:r>
      <w:r w:rsidR="00FC1D90">
        <w:rPr>
          <w:rFonts w:ascii="Times New Roman" w:hAnsi="Times New Roman" w:cs="Times New Roman"/>
          <w:bCs/>
          <w:sz w:val="24"/>
          <w:lang w:val="en-US"/>
        </w:rPr>
        <w:t>tinggi</w:t>
      </w:r>
      <w:r w:rsidRPr="003B3A4F">
        <w:rPr>
          <w:rFonts w:ascii="Times New Roman" w:hAnsi="Times New Roman" w:cs="Times New Roman"/>
          <w:sz w:val="24"/>
          <w:lang w:val="en-US"/>
        </w:rPr>
        <w:t xml:space="preserve"> yang dipilih sebagai </w:t>
      </w:r>
      <w:r>
        <w:rPr>
          <w:rFonts w:ascii="Times New Roman" w:hAnsi="Times New Roman" w:cs="Times New Roman"/>
          <w:sz w:val="24"/>
          <w:lang w:val="en-US"/>
        </w:rPr>
        <w:t>sampel penelitian</w:t>
      </w:r>
      <w:r w:rsidRPr="003B3A4F">
        <w:rPr>
          <w:rFonts w:ascii="Times New Roman" w:hAnsi="Times New Roman" w:cs="Times New Roman"/>
          <w:sz w:val="24"/>
          <w:lang w:val="en-US"/>
        </w:rPr>
        <w:t xml:space="preserve">.Jumlah sampel yang diambil adalah sebanyak </w:t>
      </w:r>
      <w:r w:rsidR="00FC1D90">
        <w:rPr>
          <w:rFonts w:ascii="Times New Roman" w:hAnsi="Times New Roman" w:cs="Times New Roman"/>
          <w:bCs/>
          <w:sz w:val="24"/>
          <w:lang w:val="en-US"/>
        </w:rPr>
        <w:t>1</w:t>
      </w:r>
      <w:r w:rsidR="00FD58E3">
        <w:rPr>
          <w:rFonts w:ascii="Times New Roman" w:hAnsi="Times New Roman" w:cs="Times New Roman"/>
          <w:bCs/>
          <w:sz w:val="24"/>
          <w:lang w:val="en-US"/>
        </w:rPr>
        <w:t>0</w:t>
      </w:r>
      <w:r w:rsidRPr="003B3A4F">
        <w:rPr>
          <w:rFonts w:ascii="Times New Roman" w:hAnsi="Times New Roman" w:cs="Times New Roman"/>
          <w:bCs/>
          <w:sz w:val="24"/>
          <w:lang w:val="en-US"/>
        </w:rPr>
        <w:t xml:space="preserve"> siswa</w:t>
      </w:r>
      <w:r w:rsidR="00FD58E3">
        <w:rPr>
          <w:rFonts w:ascii="Times New Roman" w:hAnsi="Times New Roman" w:cs="Times New Roman"/>
          <w:bCs/>
          <w:sz w:val="24"/>
          <w:lang w:val="en-US"/>
        </w:rPr>
        <w:t>.</w:t>
      </w:r>
      <w:r w:rsidR="00FD58E3" w:rsidRPr="00FD58E3">
        <w:rPr>
          <w:rFonts w:ascii="Times New Roman" w:hAnsi="Times New Roman" w:cs="Times New Roman"/>
          <w:sz w:val="24"/>
        </w:rPr>
        <w:t xml:space="preserve">Sampel kemudian </w:t>
      </w:r>
      <w:r w:rsidR="00FC1D90">
        <w:rPr>
          <w:rFonts w:ascii="Times New Roman" w:hAnsi="Times New Roman" w:cs="Times New Roman"/>
          <w:sz w:val="24"/>
          <w:lang w:val="en-US"/>
        </w:rPr>
        <w:t xml:space="preserve">diberikan perlakuan berupa layanan konseling kelompok teknik </w:t>
      </w:r>
      <w:r w:rsidR="00FC1D90">
        <w:rPr>
          <w:rFonts w:ascii="Times New Roman" w:hAnsi="Times New Roman" w:cs="Times New Roman"/>
          <w:i/>
          <w:sz w:val="24"/>
          <w:lang w:val="en-US"/>
        </w:rPr>
        <w:t>role playing</w:t>
      </w:r>
      <w:r w:rsidR="00FC1D90">
        <w:rPr>
          <w:rFonts w:ascii="Times New Roman" w:hAnsi="Times New Roman" w:cs="Times New Roman"/>
          <w:sz w:val="24"/>
          <w:lang w:val="en-US"/>
        </w:rPr>
        <w:t>.</w:t>
      </w:r>
    </w:p>
    <w:p w:rsidR="00DF33E5" w:rsidRDefault="00DF33E5" w:rsidP="00E50EEF">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3.4</w:t>
      </w:r>
      <w:r>
        <w:rPr>
          <w:rFonts w:ascii="Times New Roman" w:hAnsi="Times New Roman" w:cs="Times New Roman"/>
          <w:b/>
          <w:sz w:val="24"/>
          <w:lang w:val="en-US"/>
        </w:rPr>
        <w:tab/>
        <w:t>Variabel dan Indikator</w:t>
      </w:r>
      <w:r w:rsidR="002E7A78">
        <w:rPr>
          <w:rFonts w:ascii="Times New Roman" w:hAnsi="Times New Roman" w:cs="Times New Roman"/>
          <w:b/>
          <w:sz w:val="24"/>
          <w:lang w:val="en-US"/>
        </w:rPr>
        <w:t xml:space="preserve"> Penelitian</w:t>
      </w:r>
    </w:p>
    <w:p w:rsidR="002E7A78" w:rsidRDefault="002E7A78" w:rsidP="00E50EEF">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3.4.1</w:t>
      </w:r>
      <w:r>
        <w:rPr>
          <w:rFonts w:ascii="Times New Roman" w:hAnsi="Times New Roman" w:cs="Times New Roman"/>
          <w:b/>
          <w:sz w:val="24"/>
          <w:lang w:val="en-US"/>
        </w:rPr>
        <w:tab/>
        <w:t>Variabel Penelitian</w:t>
      </w:r>
    </w:p>
    <w:p w:rsidR="00DF33E5" w:rsidRDefault="00DF33E5" w:rsidP="00DF33E5">
      <w:pPr>
        <w:spacing w:after="0" w:line="480" w:lineRule="auto"/>
        <w:jc w:val="both"/>
        <w:rPr>
          <w:rFonts w:ascii="Times New Roman" w:hAnsi="Times New Roman" w:cs="Times New Roman"/>
          <w:sz w:val="24"/>
        </w:rPr>
      </w:pPr>
      <w:r>
        <w:rPr>
          <w:rFonts w:ascii="Times New Roman" w:hAnsi="Times New Roman" w:cs="Times New Roman"/>
          <w:sz w:val="24"/>
        </w:rPr>
        <w:tab/>
      </w:r>
      <w:r w:rsidR="00EC72F5">
        <w:rPr>
          <w:rFonts w:ascii="Times New Roman" w:hAnsi="Times New Roman" w:cs="Times New Roman"/>
          <w:sz w:val="24"/>
        </w:rPr>
        <w:t>Menurut Sugiyono (2019</w:t>
      </w:r>
      <w:r w:rsidRPr="00DF33E5">
        <w:rPr>
          <w:rFonts w:ascii="Times New Roman" w:hAnsi="Times New Roman" w:cs="Times New Roman"/>
          <w:sz w:val="24"/>
        </w:rPr>
        <w:t>) variabel didefenisikan sebagai atribut seseorang, atau objek, yang mempunyai “variasi” antara satu orang dengan yang lain atau satu ob</w:t>
      </w:r>
      <w:r w:rsidR="00661F1D">
        <w:rPr>
          <w:rFonts w:ascii="Times New Roman" w:hAnsi="Times New Roman" w:cs="Times New Roman"/>
          <w:sz w:val="24"/>
          <w:lang w:val="en-US"/>
        </w:rPr>
        <w:t>j</w:t>
      </w:r>
      <w:r w:rsidRPr="00DF33E5">
        <w:rPr>
          <w:rFonts w:ascii="Times New Roman" w:hAnsi="Times New Roman" w:cs="Times New Roman"/>
          <w:sz w:val="24"/>
        </w:rPr>
        <w:t>ek dengan objek yang lain. Dalam hal ini variabel yang diteliti terdiri dari:</w:t>
      </w:r>
    </w:p>
    <w:p w:rsidR="00DF33E5" w:rsidRDefault="00DF33E5" w:rsidP="00F6419E">
      <w:pPr>
        <w:pStyle w:val="ListParagraph"/>
        <w:numPr>
          <w:ilvl w:val="0"/>
          <w:numId w:val="47"/>
        </w:numPr>
        <w:spacing w:after="0" w:line="480" w:lineRule="auto"/>
        <w:ind w:left="284" w:hanging="284"/>
        <w:jc w:val="both"/>
        <w:rPr>
          <w:rFonts w:ascii="Times New Roman" w:hAnsi="Times New Roman" w:cs="Times New Roman"/>
          <w:sz w:val="24"/>
        </w:rPr>
      </w:pPr>
      <w:r w:rsidRPr="00DF33E5">
        <w:rPr>
          <w:rFonts w:ascii="Times New Roman" w:hAnsi="Times New Roman" w:cs="Times New Roman"/>
          <w:sz w:val="24"/>
        </w:rPr>
        <w:t xml:space="preserve">Variabel Bebas ( </w:t>
      </w:r>
      <w:r>
        <w:rPr>
          <w:rFonts w:ascii="Times New Roman" w:hAnsi="Times New Roman" w:cs="Times New Roman"/>
          <w:i/>
          <w:sz w:val="24"/>
        </w:rPr>
        <w:t>i</w:t>
      </w:r>
      <w:r w:rsidRPr="00DF33E5">
        <w:rPr>
          <w:rFonts w:ascii="Times New Roman" w:hAnsi="Times New Roman" w:cs="Times New Roman"/>
          <w:i/>
          <w:sz w:val="24"/>
        </w:rPr>
        <w:t>denpendent</w:t>
      </w:r>
      <w:r w:rsidRPr="00DF33E5">
        <w:rPr>
          <w:rFonts w:ascii="Times New Roman" w:hAnsi="Times New Roman" w:cs="Times New Roman"/>
          <w:sz w:val="24"/>
        </w:rPr>
        <w:t xml:space="preserve"> variabel )</w:t>
      </w:r>
    </w:p>
    <w:p w:rsidR="00DF33E5" w:rsidRDefault="00DF33E5" w:rsidP="00DF33E5">
      <w:pPr>
        <w:pStyle w:val="ListParagraph"/>
        <w:spacing w:after="0" w:line="480" w:lineRule="auto"/>
        <w:ind w:left="284"/>
        <w:jc w:val="both"/>
        <w:rPr>
          <w:rFonts w:ascii="Times New Roman" w:hAnsi="Times New Roman" w:cs="Times New Roman"/>
          <w:sz w:val="24"/>
        </w:rPr>
      </w:pPr>
      <w:r w:rsidRPr="00DF33E5">
        <w:rPr>
          <w:rFonts w:ascii="Times New Roman" w:hAnsi="Times New Roman" w:cs="Times New Roman"/>
          <w:sz w:val="24"/>
        </w:rPr>
        <w:t xml:space="preserve">Variabel bebas merupakan variabel yang mempengaruhi atau yang menjadi sebab perubahannya atau timbulnya variabel dependen (terikat). Variabel bebas dalam penelitian ini adalah </w:t>
      </w:r>
      <w:r>
        <w:rPr>
          <w:rFonts w:ascii="Times New Roman" w:hAnsi="Times New Roman" w:cs="Times New Roman"/>
          <w:sz w:val="24"/>
          <w:lang w:val="en-US"/>
        </w:rPr>
        <w:t>l</w:t>
      </w:r>
      <w:r w:rsidRPr="00DF33E5">
        <w:rPr>
          <w:rFonts w:ascii="Times New Roman" w:hAnsi="Times New Roman" w:cs="Times New Roman"/>
          <w:sz w:val="24"/>
        </w:rPr>
        <w:t xml:space="preserve">ayanan konseling kelompok teknik </w:t>
      </w:r>
      <w:r w:rsidRPr="00DF33E5">
        <w:rPr>
          <w:rFonts w:ascii="Times New Roman" w:hAnsi="Times New Roman" w:cs="Times New Roman"/>
          <w:i/>
          <w:sz w:val="24"/>
        </w:rPr>
        <w:t>role playing</w:t>
      </w:r>
      <w:r w:rsidRPr="00DF33E5">
        <w:rPr>
          <w:rFonts w:ascii="Times New Roman" w:hAnsi="Times New Roman" w:cs="Times New Roman"/>
          <w:sz w:val="24"/>
        </w:rPr>
        <w:t xml:space="preserve">. (X). </w:t>
      </w:r>
    </w:p>
    <w:p w:rsidR="00DF33E5" w:rsidRDefault="00DF33E5" w:rsidP="00F6419E">
      <w:pPr>
        <w:pStyle w:val="ListParagraph"/>
        <w:numPr>
          <w:ilvl w:val="0"/>
          <w:numId w:val="47"/>
        </w:numPr>
        <w:spacing w:after="0" w:line="480" w:lineRule="auto"/>
        <w:ind w:left="284" w:hanging="284"/>
        <w:jc w:val="both"/>
        <w:rPr>
          <w:rFonts w:ascii="Times New Roman" w:hAnsi="Times New Roman" w:cs="Times New Roman"/>
          <w:sz w:val="24"/>
        </w:rPr>
      </w:pPr>
      <w:r w:rsidRPr="00DF33E5">
        <w:rPr>
          <w:rFonts w:ascii="Times New Roman" w:hAnsi="Times New Roman" w:cs="Times New Roman"/>
          <w:sz w:val="24"/>
        </w:rPr>
        <w:t xml:space="preserve">Variabel Terikat ( </w:t>
      </w:r>
      <w:r w:rsidRPr="00DF33E5">
        <w:rPr>
          <w:rFonts w:ascii="Times New Roman" w:hAnsi="Times New Roman" w:cs="Times New Roman"/>
          <w:i/>
          <w:sz w:val="24"/>
        </w:rPr>
        <w:t>dependent</w:t>
      </w:r>
      <w:r w:rsidRPr="00DF33E5">
        <w:rPr>
          <w:rFonts w:ascii="Times New Roman" w:hAnsi="Times New Roman" w:cs="Times New Roman"/>
          <w:sz w:val="24"/>
        </w:rPr>
        <w:t xml:space="preserve"> variabel)</w:t>
      </w:r>
    </w:p>
    <w:p w:rsidR="00DF33E5" w:rsidRDefault="00DF33E5" w:rsidP="00DF33E5">
      <w:pPr>
        <w:pStyle w:val="ListParagraph"/>
        <w:spacing w:after="0" w:line="480" w:lineRule="auto"/>
        <w:ind w:left="284"/>
        <w:jc w:val="both"/>
        <w:rPr>
          <w:rFonts w:ascii="Times New Roman" w:hAnsi="Times New Roman" w:cs="Times New Roman"/>
          <w:sz w:val="24"/>
        </w:rPr>
      </w:pPr>
      <w:r w:rsidRPr="00DF33E5">
        <w:rPr>
          <w:rFonts w:ascii="Times New Roman" w:hAnsi="Times New Roman" w:cs="Times New Roman"/>
          <w:sz w:val="24"/>
        </w:rPr>
        <w:t>Variabel terikat merupakan variabel yang dipengaruhi atau yang menjadi akibat, kerena adanya variabel bebas. Variabel terikat dalam penelitian ini adalah perilaku konsumtif.(Y).</w:t>
      </w:r>
    </w:p>
    <w:p w:rsidR="002E7A78" w:rsidRPr="002E7A78" w:rsidRDefault="002E7A78" w:rsidP="002E7A78">
      <w:pPr>
        <w:pStyle w:val="ListParagraph"/>
        <w:spacing w:after="0" w:line="480" w:lineRule="auto"/>
        <w:ind w:left="0"/>
        <w:jc w:val="both"/>
        <w:rPr>
          <w:rFonts w:ascii="Times New Roman" w:hAnsi="Times New Roman" w:cs="Times New Roman"/>
          <w:b/>
          <w:sz w:val="24"/>
        </w:rPr>
      </w:pPr>
      <w:r>
        <w:rPr>
          <w:rFonts w:ascii="Times New Roman" w:hAnsi="Times New Roman" w:cs="Times New Roman"/>
          <w:b/>
          <w:sz w:val="24"/>
        </w:rPr>
        <w:t>3.4.2</w:t>
      </w:r>
      <w:r>
        <w:rPr>
          <w:rFonts w:ascii="Times New Roman" w:hAnsi="Times New Roman" w:cs="Times New Roman"/>
          <w:b/>
          <w:sz w:val="24"/>
        </w:rPr>
        <w:tab/>
        <w:t>Indikator Penelitian</w:t>
      </w:r>
    </w:p>
    <w:p w:rsidR="00DF33E5" w:rsidRDefault="00DF33E5" w:rsidP="002E7A78">
      <w:pPr>
        <w:spacing w:after="0" w:line="480" w:lineRule="auto"/>
        <w:jc w:val="both"/>
        <w:rPr>
          <w:rFonts w:ascii="Times New Roman" w:hAnsi="Times New Roman" w:cs="Times New Roman"/>
          <w:sz w:val="24"/>
        </w:rPr>
      </w:pPr>
      <w:r>
        <w:rPr>
          <w:rFonts w:ascii="Times New Roman" w:hAnsi="Times New Roman" w:cs="Times New Roman"/>
          <w:sz w:val="24"/>
        </w:rPr>
        <w:tab/>
      </w:r>
      <w:r w:rsidRPr="00DF33E5">
        <w:rPr>
          <w:rFonts w:ascii="Times New Roman" w:hAnsi="Times New Roman" w:cs="Times New Roman"/>
          <w:sz w:val="24"/>
        </w:rPr>
        <w:t>Indikator adalah gambaran atau keadaan dari peneliti untuk menjelaskan variabel. Dalam hal ini indikator dapat membantu gambaran variabel agar data yang terkumpul merupakan informasi tentang variabel, maka penelitian yang ini menjadi indikator</w:t>
      </w:r>
      <w:r>
        <w:rPr>
          <w:rFonts w:ascii="Times New Roman" w:hAnsi="Times New Roman" w:cs="Times New Roman"/>
          <w:sz w:val="24"/>
        </w:rPr>
        <w:t xml:space="preserve"> (Sugiyono, 2019)</w:t>
      </w:r>
      <w:r w:rsidRPr="00DF33E5">
        <w:rPr>
          <w:rFonts w:ascii="Times New Roman" w:hAnsi="Times New Roman" w:cs="Times New Roman"/>
          <w:sz w:val="24"/>
        </w:rPr>
        <w:t>:</w:t>
      </w:r>
    </w:p>
    <w:p w:rsidR="002E7A78" w:rsidRDefault="002E7A78" w:rsidP="00F6419E">
      <w:pPr>
        <w:numPr>
          <w:ilvl w:val="3"/>
          <w:numId w:val="46"/>
        </w:numPr>
        <w:spacing w:after="0" w:line="480" w:lineRule="auto"/>
        <w:ind w:left="284" w:hanging="284"/>
        <w:jc w:val="both"/>
        <w:rPr>
          <w:rFonts w:ascii="Times New Roman" w:hAnsi="Times New Roman" w:cs="Times New Roman"/>
          <w:sz w:val="24"/>
        </w:rPr>
      </w:pPr>
      <w:r w:rsidRPr="002E7A78">
        <w:rPr>
          <w:rFonts w:ascii="Times New Roman" w:hAnsi="Times New Roman" w:cs="Times New Roman"/>
          <w:sz w:val="24"/>
        </w:rPr>
        <w:t xml:space="preserve">Indikator variabel bebas (X) adalah tentang layanan </w:t>
      </w:r>
      <w:r>
        <w:rPr>
          <w:rFonts w:ascii="Times New Roman" w:hAnsi="Times New Roman" w:cs="Times New Roman"/>
          <w:sz w:val="24"/>
        </w:rPr>
        <w:t>konseling</w:t>
      </w:r>
      <w:r w:rsidRPr="002E7A78">
        <w:rPr>
          <w:rFonts w:ascii="Times New Roman" w:hAnsi="Times New Roman" w:cs="Times New Roman"/>
          <w:sz w:val="24"/>
        </w:rPr>
        <w:t xml:space="preserve"> kelompok</w:t>
      </w:r>
      <w:r>
        <w:rPr>
          <w:rFonts w:ascii="Times New Roman" w:hAnsi="Times New Roman" w:cs="Times New Roman"/>
          <w:sz w:val="24"/>
        </w:rPr>
        <w:t xml:space="preserve"> dengan teknik </w:t>
      </w:r>
      <w:r>
        <w:rPr>
          <w:rFonts w:ascii="Times New Roman" w:hAnsi="Times New Roman" w:cs="Times New Roman"/>
          <w:i/>
          <w:sz w:val="24"/>
        </w:rPr>
        <w:t>role playing</w:t>
      </w:r>
      <w:r>
        <w:rPr>
          <w:rFonts w:ascii="Times New Roman" w:hAnsi="Times New Roman" w:cs="Times New Roman"/>
          <w:sz w:val="24"/>
        </w:rPr>
        <w:t>.</w:t>
      </w:r>
    </w:p>
    <w:p w:rsidR="002E7A78" w:rsidRPr="002E7A78" w:rsidRDefault="002E7A78" w:rsidP="00F6419E">
      <w:pPr>
        <w:numPr>
          <w:ilvl w:val="3"/>
          <w:numId w:val="46"/>
        </w:numPr>
        <w:spacing w:after="0" w:line="480" w:lineRule="auto"/>
        <w:ind w:left="284" w:hanging="284"/>
        <w:jc w:val="both"/>
        <w:rPr>
          <w:rFonts w:ascii="Times New Roman" w:hAnsi="Times New Roman" w:cs="Times New Roman"/>
          <w:sz w:val="24"/>
        </w:rPr>
      </w:pPr>
      <w:r w:rsidRPr="002E7A78">
        <w:rPr>
          <w:rFonts w:ascii="Times New Roman" w:hAnsi="Times New Roman" w:cs="Times New Roman"/>
          <w:sz w:val="24"/>
        </w:rPr>
        <w:t xml:space="preserve">Indikator variabel terikat (Y) adalah tentang perilaku </w:t>
      </w:r>
      <w:r>
        <w:rPr>
          <w:rFonts w:ascii="Times New Roman" w:hAnsi="Times New Roman" w:cs="Times New Roman"/>
          <w:sz w:val="24"/>
        </w:rPr>
        <w:t>konsumtif siswa.</w:t>
      </w:r>
    </w:p>
    <w:p w:rsidR="002F640C" w:rsidRPr="0026767D" w:rsidRDefault="002D5515" w:rsidP="0026767D">
      <w:pPr>
        <w:spacing w:after="0" w:line="480" w:lineRule="auto"/>
        <w:jc w:val="both"/>
        <w:rPr>
          <w:rFonts w:ascii="Times New Roman" w:hAnsi="Times New Roman" w:cs="Times New Roman"/>
          <w:b/>
          <w:sz w:val="24"/>
          <w:lang w:val="en-US"/>
        </w:rPr>
      </w:pPr>
      <w:r>
        <w:rPr>
          <w:rFonts w:ascii="Times New Roman" w:hAnsi="Times New Roman" w:cs="Times New Roman"/>
          <w:b/>
          <w:sz w:val="24"/>
          <w:lang w:val="en-US"/>
        </w:rPr>
        <w:t>3.5</w:t>
      </w:r>
      <w:r w:rsidR="002E7A78">
        <w:rPr>
          <w:rFonts w:ascii="Times New Roman" w:hAnsi="Times New Roman" w:cs="Times New Roman"/>
          <w:b/>
          <w:sz w:val="24"/>
          <w:lang w:val="en-US"/>
        </w:rPr>
        <w:tab/>
        <w:t>Instrumen Penelitian</w:t>
      </w:r>
    </w:p>
    <w:p w:rsidR="002E7A78" w:rsidRDefault="002E7A78" w:rsidP="008A7593">
      <w:pPr>
        <w:spacing w:after="0" w:line="480" w:lineRule="auto"/>
        <w:jc w:val="both"/>
        <w:rPr>
          <w:rFonts w:ascii="Times New Roman" w:hAnsi="Times New Roman" w:cs="Times New Roman"/>
          <w:sz w:val="24"/>
        </w:rPr>
      </w:pPr>
      <w:r>
        <w:rPr>
          <w:rFonts w:ascii="Times New Roman" w:hAnsi="Times New Roman" w:cs="Times New Roman"/>
          <w:sz w:val="24"/>
        </w:rPr>
        <w:tab/>
      </w:r>
      <w:r w:rsidR="00EC72F5">
        <w:rPr>
          <w:rFonts w:ascii="Times New Roman" w:hAnsi="Times New Roman" w:cs="Times New Roman"/>
          <w:sz w:val="24"/>
        </w:rPr>
        <w:t>Menurut Sugiyono (2019</w:t>
      </w:r>
      <w:r w:rsidRPr="002E7A78">
        <w:rPr>
          <w:rFonts w:ascii="Times New Roman" w:hAnsi="Times New Roman" w:cs="Times New Roman"/>
          <w:sz w:val="24"/>
        </w:rPr>
        <w:t xml:space="preserve">) instrumen penelitian adalah suatu alat yang digunakan mengukur fenomena alam maupun sosial yang diamati. Secara spesifik semua fenomena ini disebut variabel penelitian. Pada prinsipnya data yang akan diungkap penulis yaitu tentang pengaruh layanan </w:t>
      </w:r>
      <w:r w:rsidR="00D7554F">
        <w:rPr>
          <w:rFonts w:ascii="Times New Roman" w:hAnsi="Times New Roman" w:cs="Times New Roman"/>
          <w:sz w:val="24"/>
          <w:lang w:val="en-US"/>
        </w:rPr>
        <w:t>konseling</w:t>
      </w:r>
      <w:r w:rsidRPr="002E7A78">
        <w:rPr>
          <w:rFonts w:ascii="Times New Roman" w:hAnsi="Times New Roman" w:cs="Times New Roman"/>
          <w:sz w:val="24"/>
        </w:rPr>
        <w:t xml:space="preserve"> kelompok</w:t>
      </w:r>
      <w:r w:rsidR="00D7554F">
        <w:rPr>
          <w:rFonts w:ascii="Times New Roman" w:hAnsi="Times New Roman" w:cs="Times New Roman"/>
          <w:sz w:val="24"/>
          <w:lang w:val="en-US"/>
        </w:rPr>
        <w:t xml:space="preserve"> dengan teknik </w:t>
      </w:r>
      <w:r w:rsidR="00D7554F">
        <w:rPr>
          <w:rFonts w:ascii="Times New Roman" w:hAnsi="Times New Roman" w:cs="Times New Roman"/>
          <w:i/>
          <w:sz w:val="24"/>
          <w:lang w:val="en-US"/>
        </w:rPr>
        <w:t>role playing</w:t>
      </w:r>
      <w:r w:rsidRPr="002E7A78">
        <w:rPr>
          <w:rFonts w:ascii="Times New Roman" w:hAnsi="Times New Roman" w:cs="Times New Roman"/>
          <w:sz w:val="24"/>
        </w:rPr>
        <w:t xml:space="preserve"> terhadap perilaku </w:t>
      </w:r>
      <w:r w:rsidR="00D7554F">
        <w:rPr>
          <w:rFonts w:ascii="Times New Roman" w:hAnsi="Times New Roman" w:cs="Times New Roman"/>
          <w:sz w:val="24"/>
          <w:lang w:val="en-US"/>
        </w:rPr>
        <w:t>konsumtif siswa SMA Negeri 1 Deli Tua</w:t>
      </w:r>
      <w:r w:rsidRPr="002E7A78">
        <w:rPr>
          <w:rFonts w:ascii="Times New Roman" w:hAnsi="Times New Roman" w:cs="Times New Roman"/>
          <w:sz w:val="24"/>
        </w:rPr>
        <w:t>. Oleh karena itu instrumen yang digunakan dalam penelitian ini adalah instrumen non-tes dengan menggunakan an</w:t>
      </w:r>
      <w:r w:rsidR="00EC72F5">
        <w:rPr>
          <w:rFonts w:ascii="Times New Roman" w:hAnsi="Times New Roman" w:cs="Times New Roman"/>
          <w:sz w:val="24"/>
        </w:rPr>
        <w:t>gket (kuesioner). Sugiyono (2019</w:t>
      </w:r>
      <w:r w:rsidRPr="002E7A78">
        <w:rPr>
          <w:rFonts w:ascii="Times New Roman" w:hAnsi="Times New Roman" w:cs="Times New Roman"/>
          <w:sz w:val="24"/>
        </w:rPr>
        <w:t>) mengungkapkan bahwa kuesioner (angket) adalah teknik pengumpulan data yang dilakukan dengan cara memberi seperangkat pertanyaan atau pertanyaan tertulis kepada responden untuk jawabannya.</w:t>
      </w:r>
    </w:p>
    <w:p w:rsidR="00833FAB" w:rsidRDefault="00833FAB" w:rsidP="008A759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33FAB">
        <w:rPr>
          <w:rFonts w:ascii="Times New Roman" w:hAnsi="Times New Roman" w:cs="Times New Roman"/>
          <w:sz w:val="24"/>
        </w:rPr>
        <w:t>Instrumen yang digunakan</w:t>
      </w:r>
      <w:r w:rsidR="000E15D5">
        <w:rPr>
          <w:rFonts w:ascii="Times New Roman" w:hAnsi="Times New Roman" w:cs="Times New Roman"/>
          <w:sz w:val="24"/>
          <w:lang w:val="en-US"/>
        </w:rPr>
        <w:t xml:space="preserve"> pada penelitian ini</w:t>
      </w:r>
      <w:r w:rsidR="00A44480">
        <w:rPr>
          <w:rFonts w:ascii="Times New Roman" w:hAnsi="Times New Roman" w:cs="Times New Roman"/>
          <w:sz w:val="24"/>
          <w:lang w:val="en-US"/>
        </w:rPr>
        <w:t>skala perilaku konsumtif yang berfungsi</w:t>
      </w:r>
      <w:r w:rsidRPr="00833FAB">
        <w:rPr>
          <w:rFonts w:ascii="Times New Roman" w:hAnsi="Times New Roman" w:cs="Times New Roman"/>
          <w:sz w:val="24"/>
        </w:rPr>
        <w:t xml:space="preserve"> mengukur perilaku konsumtif </w:t>
      </w:r>
      <w:r w:rsidR="00F56587">
        <w:rPr>
          <w:rFonts w:ascii="Times New Roman" w:hAnsi="Times New Roman" w:cs="Times New Roman"/>
          <w:sz w:val="24"/>
          <w:lang w:val="en-US"/>
        </w:rPr>
        <w:t>remaja di SMA Negeri 1 Deli Tua</w:t>
      </w:r>
      <w:r w:rsidR="00A44480">
        <w:rPr>
          <w:rFonts w:ascii="Times New Roman" w:hAnsi="Times New Roman" w:cs="Times New Roman"/>
          <w:sz w:val="24"/>
          <w:lang w:val="en-US"/>
        </w:rPr>
        <w:t xml:space="preserve">.Penelitian ini </w:t>
      </w:r>
      <w:r w:rsidR="00F56587">
        <w:rPr>
          <w:rFonts w:ascii="Times New Roman" w:hAnsi="Times New Roman" w:cs="Times New Roman"/>
          <w:sz w:val="24"/>
          <w:lang w:val="en-US"/>
        </w:rPr>
        <w:t>mengadopsi</w:t>
      </w:r>
      <w:r w:rsidRPr="00833FAB">
        <w:rPr>
          <w:rFonts w:ascii="Times New Roman" w:hAnsi="Times New Roman" w:cs="Times New Roman"/>
          <w:sz w:val="24"/>
        </w:rPr>
        <w:t xml:space="preserve"> indikator perilaku konsumtif</w:t>
      </w:r>
      <w:r w:rsidR="00D7554F">
        <w:rPr>
          <w:rFonts w:ascii="Times New Roman" w:hAnsi="Times New Roman" w:cs="Times New Roman"/>
          <w:sz w:val="24"/>
          <w:lang w:val="en-US"/>
        </w:rPr>
        <w:t xml:space="preserve"> dari</w:t>
      </w:r>
      <w:r w:rsidRPr="00833FAB">
        <w:rPr>
          <w:rFonts w:ascii="Times New Roman" w:hAnsi="Times New Roman" w:cs="Times New Roman"/>
          <w:sz w:val="24"/>
        </w:rPr>
        <w:t xml:space="preserve"> Sumartono (2002)</w:t>
      </w:r>
      <w:r w:rsidR="00D7554F">
        <w:rPr>
          <w:rFonts w:ascii="Times New Roman" w:hAnsi="Times New Roman" w:cs="Times New Roman"/>
          <w:sz w:val="24"/>
          <w:lang w:val="en-US"/>
        </w:rPr>
        <w:t xml:space="preserve">, </w:t>
      </w:r>
      <w:r w:rsidR="00D7554F" w:rsidRPr="00833FAB">
        <w:rPr>
          <w:rFonts w:ascii="Times New Roman" w:hAnsi="Times New Roman" w:cs="Times New Roman"/>
          <w:sz w:val="24"/>
        </w:rPr>
        <w:t xml:space="preserve">yang </w:t>
      </w:r>
      <w:r w:rsidR="00534CA2">
        <w:rPr>
          <w:rFonts w:ascii="Times New Roman" w:hAnsi="Times New Roman" w:cs="Times New Roman"/>
          <w:sz w:val="24"/>
          <w:lang w:val="en-US"/>
        </w:rPr>
        <w:t xml:space="preserve">telah </w:t>
      </w:r>
      <w:r w:rsidR="00794FB3">
        <w:rPr>
          <w:rFonts w:ascii="Times New Roman" w:hAnsi="Times New Roman" w:cs="Times New Roman"/>
          <w:sz w:val="24"/>
          <w:lang w:val="en-US"/>
        </w:rPr>
        <w:t>dikembangkan, modifikasi</w:t>
      </w:r>
      <w:r w:rsidR="00534CA2">
        <w:rPr>
          <w:rFonts w:ascii="Times New Roman" w:hAnsi="Times New Roman" w:cs="Times New Roman"/>
          <w:sz w:val="24"/>
          <w:lang w:val="en-US"/>
        </w:rPr>
        <w:t xml:space="preserve"> dan di</w:t>
      </w:r>
      <w:r w:rsidR="00534CA2" w:rsidRPr="00D7554F">
        <w:rPr>
          <w:rFonts w:ascii="Times New Roman" w:hAnsi="Times New Roman" w:cs="Times New Roman"/>
          <w:bCs/>
          <w:sz w:val="24"/>
        </w:rPr>
        <w:t>uji validitas</w:t>
      </w:r>
      <w:r w:rsidR="00534CA2">
        <w:rPr>
          <w:rFonts w:ascii="Times New Roman" w:hAnsi="Times New Roman" w:cs="Times New Roman"/>
          <w:bCs/>
          <w:sz w:val="24"/>
          <w:lang w:val="en-US"/>
        </w:rPr>
        <w:t>nya agar bisa dijadikan</w:t>
      </w:r>
      <w:r w:rsidR="00534CA2" w:rsidRPr="00D7554F">
        <w:rPr>
          <w:rFonts w:ascii="Times New Roman" w:hAnsi="Times New Roman" w:cs="Times New Roman"/>
          <w:bCs/>
          <w:sz w:val="24"/>
        </w:rPr>
        <w:t xml:space="preserve"> instrumen</w:t>
      </w:r>
      <w:r w:rsidR="00534CA2">
        <w:rPr>
          <w:rFonts w:ascii="Times New Roman" w:hAnsi="Times New Roman" w:cs="Times New Roman"/>
          <w:sz w:val="24"/>
          <w:lang w:val="en-US"/>
        </w:rPr>
        <w:t xml:space="preserve">skala perilaku konsumtif, oleh </w:t>
      </w:r>
      <w:r w:rsidR="007E433A">
        <w:rPr>
          <w:rFonts w:ascii="Times New Roman" w:hAnsi="Times New Roman" w:cs="Times New Roman"/>
          <w:sz w:val="24"/>
          <w:lang w:val="en-US"/>
        </w:rPr>
        <w:fldChar w:fldCharType="begin" w:fldLock="1"/>
      </w:r>
      <w:r w:rsidR="009C57CB">
        <w:rPr>
          <w:rFonts w:ascii="Times New Roman" w:hAnsi="Times New Roman" w:cs="Times New Roman"/>
          <w:sz w:val="24"/>
          <w:lang w:val="en-US"/>
        </w:rPr>
        <w:instrText>ADDIN CSL_CITATION {"citationItems":[{"id":"ITEM-1","itemData":{"author":[{"dropping-particle":"","family":"Alia","given":"Zulva Zannatin","non-dropping-particle":"","parse-names":false,"suffix":""}],"id":"ITEM-1","issued":{"date-parts":[["2015"]]},"publisher":"UNIVERSITAS BORNEO TARAKAN","title":"Pengaruh Teknik Diskusi Kelompok Terhadap Perilaku Konsumtif Peserta Didik Di SMK Kesehatan Kaltara Tahun Ajaran 2014/2015","type":"thesis"},"uris":["http://www.mendeley.com/documents/?uuid=92ea64b1-09ba-415d-88fe-ef88b1b3d5bd"]}],"mendeley":{"formattedCitation":"(Alia, 2015)","manualFormatting":"Alia (2015)","plainTextFormattedCitation":"(Alia, 2015)"},"properties":{"noteIndex":0},"schema":"https://github.com/citation-style-language/schema/raw/master/csl-citation.json"}</w:instrText>
      </w:r>
      <w:r w:rsidR="007E433A">
        <w:rPr>
          <w:rFonts w:ascii="Times New Roman" w:hAnsi="Times New Roman" w:cs="Times New Roman"/>
          <w:sz w:val="24"/>
          <w:lang w:val="en-US"/>
        </w:rPr>
        <w:fldChar w:fldCharType="separate"/>
      </w:r>
      <w:r w:rsidR="009C57CB">
        <w:rPr>
          <w:rFonts w:ascii="Times New Roman" w:hAnsi="Times New Roman" w:cs="Times New Roman"/>
          <w:noProof/>
          <w:sz w:val="24"/>
          <w:lang w:val="en-US"/>
        </w:rPr>
        <w:t>Alia(</w:t>
      </w:r>
      <w:r w:rsidR="009C57CB" w:rsidRPr="009C57CB">
        <w:rPr>
          <w:rFonts w:ascii="Times New Roman" w:hAnsi="Times New Roman" w:cs="Times New Roman"/>
          <w:noProof/>
          <w:sz w:val="24"/>
          <w:lang w:val="en-US"/>
        </w:rPr>
        <w:t>2015)</w:t>
      </w:r>
      <w:r w:rsidR="007E433A">
        <w:rPr>
          <w:rFonts w:ascii="Times New Roman" w:hAnsi="Times New Roman" w:cs="Times New Roman"/>
          <w:sz w:val="24"/>
          <w:lang w:val="en-US"/>
        </w:rPr>
        <w:fldChar w:fldCharType="end"/>
      </w:r>
      <w:r w:rsidR="00534CA2">
        <w:rPr>
          <w:rFonts w:ascii="Times New Roman" w:hAnsi="Times New Roman" w:cs="Times New Roman"/>
          <w:sz w:val="24"/>
          <w:lang w:val="en-US"/>
        </w:rPr>
        <w:t>dalam penelitiannya</w:t>
      </w:r>
      <w:r w:rsidR="00794FB3">
        <w:rPr>
          <w:rFonts w:ascii="Times New Roman" w:hAnsi="Times New Roman" w:cs="Times New Roman"/>
          <w:sz w:val="24"/>
          <w:lang w:val="en-US"/>
        </w:rPr>
        <w:t xml:space="preserve"> yang dapat dilihat pada lampiran</w:t>
      </w:r>
      <w:r w:rsidR="00126224">
        <w:rPr>
          <w:rFonts w:ascii="Times New Roman" w:hAnsi="Times New Roman" w:cs="Times New Roman"/>
          <w:sz w:val="24"/>
          <w:lang w:val="en-US"/>
        </w:rPr>
        <w:t xml:space="preserve"> 2 hal. 108</w:t>
      </w:r>
      <w:r w:rsidR="00F16707">
        <w:rPr>
          <w:rFonts w:ascii="Times New Roman" w:hAnsi="Times New Roman" w:cs="Times New Roman"/>
          <w:sz w:val="24"/>
          <w:lang w:val="en-US"/>
        </w:rPr>
        <w:t xml:space="preserve"> penelitian ini</w:t>
      </w:r>
      <w:r w:rsidR="00534CA2">
        <w:rPr>
          <w:rFonts w:ascii="Times New Roman" w:hAnsi="Times New Roman" w:cs="Times New Roman"/>
          <w:sz w:val="24"/>
          <w:lang w:val="en-US"/>
        </w:rPr>
        <w:t>.</w:t>
      </w:r>
    </w:p>
    <w:p w:rsidR="0026767D" w:rsidRPr="00F16707" w:rsidRDefault="00F56587" w:rsidP="00F16707">
      <w:pPr>
        <w:spacing w:after="0" w:line="480" w:lineRule="auto"/>
        <w:jc w:val="both"/>
        <w:rPr>
          <w:rFonts w:ascii="Times New Roman" w:hAnsi="Times New Roman" w:cs="Times New Roman"/>
          <w:b/>
          <w:bCs/>
          <w:sz w:val="24"/>
        </w:rPr>
      </w:pPr>
      <w:r>
        <w:rPr>
          <w:rFonts w:ascii="Times New Roman" w:hAnsi="Times New Roman" w:cs="Times New Roman"/>
          <w:sz w:val="24"/>
          <w:lang w:val="en-US"/>
        </w:rPr>
        <w:tab/>
      </w:r>
      <w:r w:rsidR="0026767D" w:rsidRPr="0026767D">
        <w:rPr>
          <w:rFonts w:ascii="Times New Roman" w:hAnsi="Times New Roman" w:cs="Times New Roman"/>
          <w:bCs/>
          <w:sz w:val="24"/>
        </w:rPr>
        <w:t>Skala perilaku konsumtif dibuat dalam bentuk pernyataan beserta kemungkinan jawabannya. Penelitian ini menggunakan skala Likert yang digunakan untuk mengukur sikap, pendapat dan persepsi seseorang atau sekelompok orang tentang fenomena sosial (Sugiyono, 201</w:t>
      </w:r>
      <w:r w:rsidR="00904397">
        <w:rPr>
          <w:rFonts w:ascii="Times New Roman" w:hAnsi="Times New Roman" w:cs="Times New Roman"/>
          <w:bCs/>
          <w:sz w:val="24"/>
          <w:lang w:val="en-US"/>
        </w:rPr>
        <w:t>9</w:t>
      </w:r>
      <w:r w:rsidR="0026767D" w:rsidRPr="0026767D">
        <w:rPr>
          <w:rFonts w:ascii="Times New Roman" w:hAnsi="Times New Roman" w:cs="Times New Roman"/>
          <w:bCs/>
          <w:sz w:val="24"/>
        </w:rPr>
        <w:t>). Variabel yang akandiukur dijabarkan menjadi indikator variabel, kemudian indikator tersebut dijadikan sebagai titik tolak untuk menyusun butir-butir instrumen yang dapat berupa pernyataan atau pertanyaan. Skala Likert memiliki 5 kategori jawaban dan memiliki interval skor 1- 5. Penelitian ini menggunakan interval skor 1-4 dengan asumsi untuk mempermudah subjek penelitian dalam memilih jawaban. Selain itu interval skor 1-</w:t>
      </w:r>
      <w:r w:rsidR="00544F0A">
        <w:rPr>
          <w:rFonts w:ascii="Times New Roman" w:hAnsi="Times New Roman" w:cs="Times New Roman"/>
          <w:bCs/>
          <w:sz w:val="24"/>
          <w:lang w:val="en-US"/>
        </w:rPr>
        <w:t>4</w:t>
      </w:r>
      <w:r w:rsidR="0026767D" w:rsidRPr="0026767D">
        <w:rPr>
          <w:rFonts w:ascii="Times New Roman" w:hAnsi="Times New Roman" w:cs="Times New Roman"/>
          <w:bCs/>
          <w:sz w:val="24"/>
        </w:rPr>
        <w:t xml:space="preserve"> memiliki kelemahan karena responden cenderung memilih alternatif yang ada ditengah (karena dirasa aman dan paling gampang serta hampir tidak berfikir) </w:t>
      </w:r>
      <w:r w:rsidR="007E433A">
        <w:rPr>
          <w:rFonts w:ascii="Times New Roman" w:hAnsi="Times New Roman" w:cs="Times New Roman"/>
          <w:bCs/>
          <w:sz w:val="24"/>
        </w:rPr>
        <w:fldChar w:fldCharType="begin" w:fldLock="1"/>
      </w:r>
      <w:r w:rsidR="00224670">
        <w:rPr>
          <w:rFonts w:ascii="Times New Roman" w:hAnsi="Times New Roman" w:cs="Times New Roman"/>
          <w:bCs/>
          <w:sz w:val="24"/>
        </w:rPr>
        <w:instrText>ADDIN CSL_CITATION {"citationItems":[{"id":"ITEM-1","itemData":{"author":[{"dropping-particle":"","family":"Arikunto","given":"Suharsimi","non-dropping-particle":"","parse-names":false,"suffix":""}],"id":"ITEM-1","issued":{"date-parts":[["2010"]]},"publisher":"Rineka Cipta","publisher-place":"Jakarta","title":"Prosedur Penelitian Suatu Pendekatan Praktek","type":"book"},"uris":["http://www.mendeley.com/documents/?uuid=14ab72a3-0a4a-4cac-8dee-99019d12be56"]}],"mendeley":{"formattedCitation":"(Arikunto, 2010)","plainTextFormattedCitation":"(Arikunto, 2010)","previouslyFormattedCitation":"(Arikunto, 2010)"},"properties":{"noteIndex":0},"schema":"https://github.com/citation-style-language/schema/raw/master/csl-citation.json"}</w:instrText>
      </w:r>
      <w:r w:rsidR="007E433A">
        <w:rPr>
          <w:rFonts w:ascii="Times New Roman" w:hAnsi="Times New Roman" w:cs="Times New Roman"/>
          <w:bCs/>
          <w:sz w:val="24"/>
        </w:rPr>
        <w:fldChar w:fldCharType="separate"/>
      </w:r>
      <w:r w:rsidR="007B33B3" w:rsidRPr="007B33B3">
        <w:rPr>
          <w:rFonts w:ascii="Times New Roman" w:hAnsi="Times New Roman" w:cs="Times New Roman"/>
          <w:bCs/>
          <w:noProof/>
          <w:sz w:val="24"/>
        </w:rPr>
        <w:t>(Arikunto, 2010)</w:t>
      </w:r>
      <w:r w:rsidR="007E433A">
        <w:rPr>
          <w:rFonts w:ascii="Times New Roman" w:hAnsi="Times New Roman" w:cs="Times New Roman"/>
          <w:bCs/>
          <w:sz w:val="24"/>
        </w:rPr>
        <w:fldChar w:fldCharType="end"/>
      </w:r>
      <w:r w:rsidR="00224670">
        <w:rPr>
          <w:rFonts w:ascii="Times New Roman" w:hAnsi="Times New Roman" w:cs="Times New Roman"/>
          <w:bCs/>
          <w:sz w:val="24"/>
          <w:lang w:val="en-US"/>
        </w:rPr>
        <w:t xml:space="preserve">. </w:t>
      </w:r>
      <w:r w:rsidR="0026767D" w:rsidRPr="0026767D">
        <w:rPr>
          <w:rFonts w:ascii="Times New Roman" w:hAnsi="Times New Roman" w:cs="Times New Roman"/>
          <w:bCs/>
          <w:sz w:val="24"/>
        </w:rPr>
        <w:t>Adapun kategori jawaban untuk skala Likert adalah sebagai berikut:</w:t>
      </w:r>
    </w:p>
    <w:p w:rsidR="0026767D" w:rsidRPr="00247A7F" w:rsidRDefault="0026767D" w:rsidP="0026767D">
      <w:pPr>
        <w:spacing w:after="0" w:line="480" w:lineRule="auto"/>
        <w:jc w:val="center"/>
        <w:rPr>
          <w:rFonts w:ascii="Times New Roman" w:hAnsi="Times New Roman" w:cs="Times New Roman"/>
          <w:b/>
          <w:bCs/>
          <w:sz w:val="24"/>
          <w:lang w:val="en-US"/>
        </w:rPr>
      </w:pPr>
      <w:r w:rsidRPr="00247A7F">
        <w:rPr>
          <w:rFonts w:ascii="Times New Roman" w:hAnsi="Times New Roman" w:cs="Times New Roman"/>
          <w:b/>
          <w:bCs/>
          <w:sz w:val="24"/>
        </w:rPr>
        <w:t>Tabel 3.</w:t>
      </w:r>
      <w:r w:rsidRPr="00247A7F">
        <w:rPr>
          <w:rFonts w:ascii="Times New Roman" w:hAnsi="Times New Roman" w:cs="Times New Roman"/>
          <w:b/>
          <w:bCs/>
          <w:sz w:val="24"/>
          <w:lang w:val="en-US"/>
        </w:rPr>
        <w:t>3</w:t>
      </w:r>
      <w:r w:rsidRPr="00247A7F">
        <w:rPr>
          <w:rFonts w:ascii="Times New Roman" w:hAnsi="Times New Roman" w:cs="Times New Roman"/>
          <w:b/>
          <w:bCs/>
          <w:sz w:val="24"/>
        </w:rPr>
        <w:t xml:space="preserve"> Kategori Pemberian Skor Alternatif Jawaban</w:t>
      </w:r>
    </w:p>
    <w:tbl>
      <w:tblPr>
        <w:tblW w:w="5822" w:type="dxa"/>
        <w:jc w:val="center"/>
        <w:tblInd w:w="2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42"/>
        <w:gridCol w:w="2680"/>
      </w:tblGrid>
      <w:tr w:rsidR="0026767D" w:rsidRPr="0026767D" w:rsidTr="0026767D">
        <w:trPr>
          <w:trHeight w:val="316"/>
          <w:jc w:val="center"/>
        </w:trPr>
        <w:tc>
          <w:tcPr>
            <w:tcW w:w="3142" w:type="dxa"/>
            <w:shd w:val="clear" w:color="auto" w:fill="BEBEBE"/>
            <w:vAlign w:val="center"/>
          </w:tcPr>
          <w:p w:rsidR="0026767D" w:rsidRPr="0026767D" w:rsidRDefault="0026767D" w:rsidP="0026767D">
            <w:pPr>
              <w:spacing w:after="0" w:line="240" w:lineRule="auto"/>
              <w:jc w:val="center"/>
              <w:rPr>
                <w:rFonts w:ascii="Times New Roman" w:hAnsi="Times New Roman" w:cs="Times New Roman"/>
                <w:b/>
                <w:bCs/>
                <w:sz w:val="24"/>
              </w:rPr>
            </w:pPr>
            <w:r w:rsidRPr="0026767D">
              <w:rPr>
                <w:rFonts w:ascii="Times New Roman" w:hAnsi="Times New Roman" w:cs="Times New Roman"/>
                <w:b/>
                <w:bCs/>
                <w:sz w:val="24"/>
              </w:rPr>
              <w:t>Alternatif Jawaban</w:t>
            </w:r>
          </w:p>
        </w:tc>
        <w:tc>
          <w:tcPr>
            <w:tcW w:w="2680" w:type="dxa"/>
            <w:shd w:val="clear" w:color="auto" w:fill="BEBEBE"/>
            <w:vAlign w:val="center"/>
          </w:tcPr>
          <w:p w:rsidR="0026767D" w:rsidRPr="0026767D" w:rsidRDefault="0026767D" w:rsidP="0026767D">
            <w:pPr>
              <w:spacing w:after="0" w:line="240" w:lineRule="auto"/>
              <w:jc w:val="center"/>
              <w:rPr>
                <w:rFonts w:ascii="Times New Roman" w:hAnsi="Times New Roman" w:cs="Times New Roman"/>
                <w:b/>
                <w:bCs/>
                <w:sz w:val="24"/>
              </w:rPr>
            </w:pPr>
            <w:r w:rsidRPr="0026767D">
              <w:rPr>
                <w:rFonts w:ascii="Times New Roman" w:hAnsi="Times New Roman" w:cs="Times New Roman"/>
                <w:b/>
                <w:bCs/>
                <w:sz w:val="24"/>
              </w:rPr>
              <w:t>Skor Jawaban</w:t>
            </w:r>
          </w:p>
        </w:tc>
      </w:tr>
      <w:tr w:rsidR="0026767D" w:rsidRPr="0026767D" w:rsidTr="0026767D">
        <w:trPr>
          <w:trHeight w:val="318"/>
          <w:jc w:val="center"/>
        </w:trPr>
        <w:tc>
          <w:tcPr>
            <w:tcW w:w="3142" w:type="dxa"/>
            <w:vAlign w:val="center"/>
          </w:tcPr>
          <w:p w:rsidR="0026767D" w:rsidRPr="0026767D" w:rsidRDefault="0026767D" w:rsidP="0026767D">
            <w:pPr>
              <w:spacing w:after="0" w:line="240" w:lineRule="auto"/>
              <w:jc w:val="center"/>
              <w:rPr>
                <w:rFonts w:ascii="Times New Roman" w:hAnsi="Times New Roman" w:cs="Times New Roman"/>
                <w:bCs/>
                <w:sz w:val="24"/>
              </w:rPr>
            </w:pPr>
            <w:r w:rsidRPr="0026767D">
              <w:rPr>
                <w:rFonts w:ascii="Times New Roman" w:hAnsi="Times New Roman" w:cs="Times New Roman"/>
                <w:bCs/>
                <w:sz w:val="24"/>
              </w:rPr>
              <w:t>Selalu</w:t>
            </w:r>
          </w:p>
        </w:tc>
        <w:tc>
          <w:tcPr>
            <w:tcW w:w="2680" w:type="dxa"/>
            <w:vAlign w:val="center"/>
          </w:tcPr>
          <w:p w:rsidR="0026767D" w:rsidRPr="0026767D" w:rsidRDefault="0026767D" w:rsidP="0026767D">
            <w:pPr>
              <w:spacing w:after="0" w:line="240" w:lineRule="auto"/>
              <w:jc w:val="center"/>
              <w:rPr>
                <w:rFonts w:ascii="Times New Roman" w:hAnsi="Times New Roman" w:cs="Times New Roman"/>
                <w:bCs/>
                <w:sz w:val="24"/>
              </w:rPr>
            </w:pPr>
            <w:r w:rsidRPr="0026767D">
              <w:rPr>
                <w:rFonts w:ascii="Times New Roman" w:hAnsi="Times New Roman" w:cs="Times New Roman"/>
                <w:bCs/>
                <w:sz w:val="24"/>
              </w:rPr>
              <w:t>4</w:t>
            </w:r>
          </w:p>
        </w:tc>
      </w:tr>
      <w:tr w:rsidR="0026767D" w:rsidRPr="0026767D" w:rsidTr="0026767D">
        <w:trPr>
          <w:trHeight w:val="316"/>
          <w:jc w:val="center"/>
        </w:trPr>
        <w:tc>
          <w:tcPr>
            <w:tcW w:w="3142" w:type="dxa"/>
            <w:vAlign w:val="center"/>
          </w:tcPr>
          <w:p w:rsidR="0026767D" w:rsidRPr="0026767D" w:rsidRDefault="0026767D" w:rsidP="0026767D">
            <w:pPr>
              <w:spacing w:after="0" w:line="240" w:lineRule="auto"/>
              <w:jc w:val="center"/>
              <w:rPr>
                <w:rFonts w:ascii="Times New Roman" w:hAnsi="Times New Roman" w:cs="Times New Roman"/>
                <w:bCs/>
                <w:sz w:val="24"/>
              </w:rPr>
            </w:pPr>
            <w:r w:rsidRPr="0026767D">
              <w:rPr>
                <w:rFonts w:ascii="Times New Roman" w:hAnsi="Times New Roman" w:cs="Times New Roman"/>
                <w:bCs/>
                <w:sz w:val="24"/>
              </w:rPr>
              <w:t>Sering</w:t>
            </w:r>
          </w:p>
        </w:tc>
        <w:tc>
          <w:tcPr>
            <w:tcW w:w="2680" w:type="dxa"/>
            <w:vAlign w:val="center"/>
          </w:tcPr>
          <w:p w:rsidR="0026767D" w:rsidRPr="0026767D" w:rsidRDefault="0026767D" w:rsidP="0026767D">
            <w:pPr>
              <w:spacing w:after="0" w:line="240" w:lineRule="auto"/>
              <w:jc w:val="center"/>
              <w:rPr>
                <w:rFonts w:ascii="Times New Roman" w:hAnsi="Times New Roman" w:cs="Times New Roman"/>
                <w:bCs/>
                <w:sz w:val="24"/>
              </w:rPr>
            </w:pPr>
            <w:r w:rsidRPr="0026767D">
              <w:rPr>
                <w:rFonts w:ascii="Times New Roman" w:hAnsi="Times New Roman" w:cs="Times New Roman"/>
                <w:bCs/>
                <w:sz w:val="24"/>
              </w:rPr>
              <w:t>3</w:t>
            </w:r>
          </w:p>
        </w:tc>
      </w:tr>
      <w:tr w:rsidR="0026767D" w:rsidRPr="0026767D" w:rsidTr="0026767D">
        <w:trPr>
          <w:trHeight w:val="316"/>
          <w:jc w:val="center"/>
        </w:trPr>
        <w:tc>
          <w:tcPr>
            <w:tcW w:w="3142" w:type="dxa"/>
            <w:vAlign w:val="center"/>
          </w:tcPr>
          <w:p w:rsidR="0026767D" w:rsidRPr="0026767D" w:rsidRDefault="0026767D" w:rsidP="0026767D">
            <w:pPr>
              <w:spacing w:after="0" w:line="240" w:lineRule="auto"/>
              <w:jc w:val="center"/>
              <w:rPr>
                <w:rFonts w:ascii="Times New Roman" w:hAnsi="Times New Roman" w:cs="Times New Roman"/>
                <w:bCs/>
                <w:sz w:val="24"/>
              </w:rPr>
            </w:pPr>
            <w:r w:rsidRPr="0026767D">
              <w:rPr>
                <w:rFonts w:ascii="Times New Roman" w:hAnsi="Times New Roman" w:cs="Times New Roman"/>
                <w:bCs/>
                <w:sz w:val="24"/>
              </w:rPr>
              <w:t>Kadang-Kadang</w:t>
            </w:r>
          </w:p>
        </w:tc>
        <w:tc>
          <w:tcPr>
            <w:tcW w:w="2680" w:type="dxa"/>
            <w:vAlign w:val="center"/>
          </w:tcPr>
          <w:p w:rsidR="0026767D" w:rsidRPr="0026767D" w:rsidRDefault="0026767D" w:rsidP="0026767D">
            <w:pPr>
              <w:spacing w:after="0" w:line="240" w:lineRule="auto"/>
              <w:jc w:val="center"/>
              <w:rPr>
                <w:rFonts w:ascii="Times New Roman" w:hAnsi="Times New Roman" w:cs="Times New Roman"/>
                <w:bCs/>
                <w:sz w:val="24"/>
              </w:rPr>
            </w:pPr>
            <w:r w:rsidRPr="0026767D">
              <w:rPr>
                <w:rFonts w:ascii="Times New Roman" w:hAnsi="Times New Roman" w:cs="Times New Roman"/>
                <w:bCs/>
                <w:sz w:val="24"/>
              </w:rPr>
              <w:t>2</w:t>
            </w:r>
          </w:p>
        </w:tc>
      </w:tr>
      <w:tr w:rsidR="0026767D" w:rsidRPr="0026767D" w:rsidTr="0026767D">
        <w:trPr>
          <w:trHeight w:val="318"/>
          <w:jc w:val="center"/>
        </w:trPr>
        <w:tc>
          <w:tcPr>
            <w:tcW w:w="3142" w:type="dxa"/>
            <w:vAlign w:val="center"/>
          </w:tcPr>
          <w:p w:rsidR="0026767D" w:rsidRPr="0026767D" w:rsidRDefault="0026767D" w:rsidP="0026767D">
            <w:pPr>
              <w:spacing w:after="0" w:line="240" w:lineRule="auto"/>
              <w:jc w:val="center"/>
              <w:rPr>
                <w:rFonts w:ascii="Times New Roman" w:hAnsi="Times New Roman" w:cs="Times New Roman"/>
                <w:bCs/>
                <w:sz w:val="24"/>
              </w:rPr>
            </w:pPr>
            <w:r w:rsidRPr="0026767D">
              <w:rPr>
                <w:rFonts w:ascii="Times New Roman" w:hAnsi="Times New Roman" w:cs="Times New Roman"/>
                <w:bCs/>
                <w:sz w:val="24"/>
              </w:rPr>
              <w:t>Tidak Pernah</w:t>
            </w:r>
          </w:p>
        </w:tc>
        <w:tc>
          <w:tcPr>
            <w:tcW w:w="2680" w:type="dxa"/>
            <w:vAlign w:val="center"/>
          </w:tcPr>
          <w:p w:rsidR="0026767D" w:rsidRPr="0026767D" w:rsidRDefault="0026767D" w:rsidP="0026767D">
            <w:pPr>
              <w:spacing w:after="0" w:line="240" w:lineRule="auto"/>
              <w:jc w:val="center"/>
              <w:rPr>
                <w:rFonts w:ascii="Times New Roman" w:hAnsi="Times New Roman" w:cs="Times New Roman"/>
                <w:bCs/>
                <w:sz w:val="24"/>
              </w:rPr>
            </w:pPr>
            <w:r w:rsidRPr="0026767D">
              <w:rPr>
                <w:rFonts w:ascii="Times New Roman" w:hAnsi="Times New Roman" w:cs="Times New Roman"/>
                <w:bCs/>
                <w:sz w:val="24"/>
              </w:rPr>
              <w:t>1</w:t>
            </w:r>
          </w:p>
        </w:tc>
      </w:tr>
    </w:tbl>
    <w:p w:rsidR="00247A7F" w:rsidRDefault="002D5515" w:rsidP="00A44480">
      <w:pPr>
        <w:spacing w:before="240" w:after="0" w:line="480" w:lineRule="auto"/>
        <w:jc w:val="both"/>
        <w:rPr>
          <w:rFonts w:ascii="Times New Roman" w:hAnsi="Times New Roman" w:cs="Times New Roman"/>
          <w:sz w:val="24"/>
          <w:lang w:val="en-US"/>
        </w:rPr>
      </w:pPr>
      <w:r>
        <w:rPr>
          <w:rFonts w:ascii="Times New Roman" w:hAnsi="Times New Roman" w:cs="Times New Roman"/>
          <w:b/>
          <w:sz w:val="24"/>
          <w:lang w:val="en-US"/>
        </w:rPr>
        <w:t>3.6</w:t>
      </w:r>
      <w:r w:rsidRPr="002D5515">
        <w:rPr>
          <w:rFonts w:ascii="Times New Roman" w:hAnsi="Times New Roman" w:cs="Times New Roman"/>
          <w:b/>
          <w:sz w:val="24"/>
          <w:lang w:val="en-US"/>
        </w:rPr>
        <w:tab/>
        <w:t xml:space="preserve">Teknik Pengupulan Data </w:t>
      </w:r>
    </w:p>
    <w:p w:rsidR="00247A7F" w:rsidRDefault="002D5515" w:rsidP="008A7593">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D5515">
        <w:rPr>
          <w:rFonts w:ascii="Times New Roman" w:hAnsi="Times New Roman" w:cs="Times New Roman"/>
          <w:sz w:val="24"/>
        </w:rPr>
        <w:t>Teknik pengumpulan data sangat dibutuhkan dalam penelitian, sebab dapat menentukan keberhasilan suatu penelitian. Kualitas data ditentukan oleh kualitas alat pengumpulan data yang cukup valid</w:t>
      </w:r>
      <w:r>
        <w:rPr>
          <w:rFonts w:ascii="Times New Roman" w:hAnsi="Times New Roman" w:cs="Times New Roman"/>
          <w:sz w:val="24"/>
          <w:lang w:val="en-US"/>
        </w:rPr>
        <w:t xml:space="preserve">. </w:t>
      </w:r>
      <w:r w:rsidRPr="002D5515">
        <w:rPr>
          <w:rFonts w:ascii="Times New Roman" w:hAnsi="Times New Roman" w:cs="Times New Roman"/>
          <w:sz w:val="24"/>
        </w:rPr>
        <w:t>Adapun teknik pengumpulan data yang digunakan adalah:</w:t>
      </w:r>
    </w:p>
    <w:p w:rsidR="002D5515" w:rsidRDefault="002D5515" w:rsidP="005201EF">
      <w:pPr>
        <w:pStyle w:val="ListParagraph"/>
        <w:numPr>
          <w:ilvl w:val="0"/>
          <w:numId w:val="48"/>
        </w:numPr>
        <w:spacing w:after="0" w:line="480" w:lineRule="auto"/>
        <w:ind w:left="284" w:hanging="284"/>
        <w:jc w:val="both"/>
        <w:rPr>
          <w:rFonts w:ascii="Times New Roman" w:hAnsi="Times New Roman" w:cs="Times New Roman"/>
          <w:sz w:val="24"/>
          <w:lang w:val="en-US"/>
        </w:rPr>
      </w:pPr>
      <w:r w:rsidRPr="002D5515">
        <w:rPr>
          <w:rFonts w:ascii="Times New Roman" w:hAnsi="Times New Roman" w:cs="Times New Roman"/>
          <w:sz w:val="24"/>
        </w:rPr>
        <w:t>Skala Sikap</w:t>
      </w:r>
    </w:p>
    <w:p w:rsidR="002D5515" w:rsidRDefault="002D5515" w:rsidP="002D551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D5515">
        <w:rPr>
          <w:rFonts w:ascii="Times New Roman" w:hAnsi="Times New Roman" w:cs="Times New Roman"/>
          <w:sz w:val="24"/>
        </w:rPr>
        <w:t xml:space="preserve">Data penelitian ini diperoleh dengan menggunakan metode skala. Menurut </w:t>
      </w:r>
      <w:r w:rsidR="007E433A">
        <w:rPr>
          <w:rFonts w:ascii="Times New Roman" w:hAnsi="Times New Roman" w:cs="Times New Roman"/>
          <w:sz w:val="24"/>
        </w:rPr>
        <w:fldChar w:fldCharType="begin" w:fldLock="1"/>
      </w:r>
      <w:r w:rsidR="00EA591D">
        <w:rPr>
          <w:rFonts w:ascii="Times New Roman" w:hAnsi="Times New Roman" w:cs="Times New Roman"/>
          <w:sz w:val="24"/>
        </w:rPr>
        <w:instrText>ADDIN CSL_CITATION {"citationItems":[{"id":"ITEM-1","itemData":{"author":[{"dropping-particle":"","family":"Azwar","given":"Saifuddin","non-dropping-particle":"","parse-names":false,"suffix":""}],"id":"ITEM-1","issued":{"date-parts":[["2004"]]},"publisher":"Pustaka Pelajar","publisher-place":"Yogyakarta","title":"Metode Penelitian, Cet","type":"book"},"uris":["http://www.mendeley.com/documents/?uuid=03336e80-9b31-49e2-9548-3d00c9ac7fdc"]}],"mendeley":{"formattedCitation":"(Azwar, 2004)","manualFormatting":"Azwar, (2004)","plainTextFormattedCitation":"(Azwar, 2004)","previouslyFormattedCitation":"(Azwar, 2004)"},"properties":{"noteIndex":0},"schema":"https://github.com/citation-style-language/schema/raw/master/csl-citation.json"}</w:instrText>
      </w:r>
      <w:r w:rsidR="007E433A">
        <w:rPr>
          <w:rFonts w:ascii="Times New Roman" w:hAnsi="Times New Roman" w:cs="Times New Roman"/>
          <w:sz w:val="24"/>
        </w:rPr>
        <w:fldChar w:fldCharType="separate"/>
      </w:r>
      <w:r w:rsidR="00224670" w:rsidRPr="00224670">
        <w:rPr>
          <w:rFonts w:ascii="Times New Roman" w:hAnsi="Times New Roman" w:cs="Times New Roman"/>
          <w:noProof/>
          <w:sz w:val="24"/>
        </w:rPr>
        <w:t xml:space="preserve">Azwar, </w:t>
      </w:r>
      <w:r w:rsidR="00224670">
        <w:rPr>
          <w:rFonts w:ascii="Times New Roman" w:hAnsi="Times New Roman" w:cs="Times New Roman"/>
          <w:noProof/>
          <w:sz w:val="24"/>
          <w:lang w:val="en-US"/>
        </w:rPr>
        <w:t>(</w:t>
      </w:r>
      <w:r w:rsidR="00224670" w:rsidRPr="00224670">
        <w:rPr>
          <w:rFonts w:ascii="Times New Roman" w:hAnsi="Times New Roman" w:cs="Times New Roman"/>
          <w:noProof/>
          <w:sz w:val="24"/>
        </w:rPr>
        <w:t>2004)</w:t>
      </w:r>
      <w:r w:rsidR="007E433A">
        <w:rPr>
          <w:rFonts w:ascii="Times New Roman" w:hAnsi="Times New Roman" w:cs="Times New Roman"/>
          <w:sz w:val="24"/>
        </w:rPr>
        <w:fldChar w:fldCharType="end"/>
      </w:r>
      <w:r w:rsidRPr="002D5515">
        <w:rPr>
          <w:rFonts w:ascii="Times New Roman" w:hAnsi="Times New Roman" w:cs="Times New Roman"/>
          <w:sz w:val="24"/>
        </w:rPr>
        <w:t xml:space="preserve"> skala adalah suatu prosedur pengambilan data yang merupakan suatu alat ukur aspek afektif yang merupakan konstruk atau konsep psikologis yang menggambarkan aspek kepribadian individu. Penelitian ini menggunakan skala perilaku konsumtif yang dikembangkan dari indikator perilaku konsumtif menurut Sumartono (2002)</w:t>
      </w:r>
      <w:r>
        <w:rPr>
          <w:rFonts w:ascii="Times New Roman" w:hAnsi="Times New Roman" w:cs="Times New Roman"/>
          <w:sz w:val="24"/>
          <w:lang w:val="en-US"/>
        </w:rPr>
        <w:t>.</w:t>
      </w:r>
    </w:p>
    <w:p w:rsidR="002D5515" w:rsidRDefault="002D5515" w:rsidP="005201EF">
      <w:pPr>
        <w:pStyle w:val="ListParagraph"/>
        <w:numPr>
          <w:ilvl w:val="0"/>
          <w:numId w:val="48"/>
        </w:numPr>
        <w:spacing w:after="0" w:line="480" w:lineRule="auto"/>
        <w:ind w:left="284" w:hanging="284"/>
        <w:jc w:val="both"/>
        <w:rPr>
          <w:rFonts w:ascii="Times New Roman" w:hAnsi="Times New Roman" w:cs="Times New Roman"/>
          <w:sz w:val="24"/>
          <w:lang w:val="en-US"/>
        </w:rPr>
      </w:pPr>
      <w:r w:rsidRPr="002D5515">
        <w:rPr>
          <w:rFonts w:ascii="Times New Roman" w:hAnsi="Times New Roman" w:cs="Times New Roman"/>
          <w:sz w:val="24"/>
        </w:rPr>
        <w:t>Observasi</w:t>
      </w:r>
    </w:p>
    <w:p w:rsidR="002D5515" w:rsidRDefault="007E433A" w:rsidP="002D5515">
      <w:pPr>
        <w:spacing w:after="0" w:line="480" w:lineRule="auto"/>
        <w:jc w:val="both"/>
        <w:rPr>
          <w:rFonts w:ascii="Times New Roman" w:hAnsi="Times New Roman" w:cs="Times New Roman"/>
          <w:sz w:val="24"/>
          <w:lang w:val="en-US"/>
        </w:rPr>
      </w:pPr>
      <w:r>
        <w:rPr>
          <w:rFonts w:ascii="Times New Roman" w:hAnsi="Times New Roman" w:cs="Times New Roman"/>
          <w:noProof/>
          <w:sz w:val="24"/>
          <w:lang w:val="en-US"/>
        </w:rPr>
        <w:pict>
          <v:rect id="Rectangle 45" o:spid="_x0000_s1061" style="position:absolute;left:0;text-align:left;margin-left:100.1pt;margin-top:245.35pt;width:66.35pt;height:34.45pt;z-index:251771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" filled="f" strokecolor="black [3213]" strokeweight=".25pt"/>
        </w:pict>
      </w:r>
      <w:r w:rsidR="002D5515">
        <w:rPr>
          <w:rFonts w:ascii="Times New Roman" w:hAnsi="Times New Roman" w:cs="Times New Roman"/>
          <w:sz w:val="24"/>
          <w:lang w:val="en-US"/>
        </w:rPr>
        <w:tab/>
      </w:r>
      <w:r w:rsidR="002D5515" w:rsidRPr="002D5515">
        <w:rPr>
          <w:rFonts w:ascii="Times New Roman" w:hAnsi="Times New Roman" w:cs="Times New Roman"/>
          <w:sz w:val="24"/>
        </w:rPr>
        <w:t>Metode ini sebagai metode pelengkap yang digunakan untuk mengamati perilaku siswa pada saat diberikan perlakuan. Instrumen observasi yang digunakan adalah memakai daftar</w:t>
      </w:r>
      <w:r w:rsidR="00682828">
        <w:rPr>
          <w:rFonts w:ascii="Times New Roman" w:hAnsi="Times New Roman" w:cs="Times New Roman"/>
          <w:sz w:val="24"/>
        </w:rPr>
        <w:t xml:space="preserve"> cek </w:t>
      </w:r>
      <w:r w:rsidR="00682828">
        <w:rPr>
          <w:rFonts w:ascii="Times New Roman" w:hAnsi="Times New Roman" w:cs="Times New Roman"/>
          <w:sz w:val="24"/>
          <w:lang w:val="en-US"/>
        </w:rPr>
        <w:t xml:space="preserve">yang dapat dilihat pada </w:t>
      </w:r>
      <w:r w:rsidR="00A17282">
        <w:rPr>
          <w:rFonts w:ascii="Times New Roman" w:hAnsi="Times New Roman" w:cs="Times New Roman"/>
          <w:sz w:val="24"/>
        </w:rPr>
        <w:t>lampiran</w:t>
      </w:r>
      <w:r w:rsidR="00EC72F5">
        <w:rPr>
          <w:rFonts w:ascii="Times New Roman" w:hAnsi="Times New Roman" w:cs="Times New Roman"/>
          <w:sz w:val="24"/>
          <w:lang w:val="en-US"/>
        </w:rPr>
        <w:t xml:space="preserve">. </w:t>
      </w:r>
      <w:r w:rsidR="002D5515" w:rsidRPr="002D5515">
        <w:rPr>
          <w:rFonts w:ascii="Times New Roman" w:hAnsi="Times New Roman" w:cs="Times New Roman"/>
          <w:sz w:val="24"/>
        </w:rPr>
        <w:t>Item-item disediakan lebih dahulu oleh peneliti yang digunakan untuk men</w:t>
      </w:r>
      <w:r w:rsidR="002D5515">
        <w:rPr>
          <w:rFonts w:ascii="Times New Roman" w:hAnsi="Times New Roman" w:cs="Times New Roman"/>
          <w:sz w:val="24"/>
          <w:lang w:val="en-US"/>
        </w:rPr>
        <w:t>ge</w:t>
      </w:r>
      <w:r w:rsidR="002D5515" w:rsidRPr="002D5515">
        <w:rPr>
          <w:rFonts w:ascii="Times New Roman" w:hAnsi="Times New Roman" w:cs="Times New Roman"/>
          <w:sz w:val="24"/>
        </w:rPr>
        <w:t>cek kejadian</w:t>
      </w:r>
      <w:r w:rsidR="002D5515">
        <w:rPr>
          <w:rFonts w:ascii="Times New Roman" w:hAnsi="Times New Roman" w:cs="Times New Roman"/>
          <w:sz w:val="24"/>
        </w:rPr>
        <w:t>-</w:t>
      </w:r>
      <w:r w:rsidR="002D5515" w:rsidRPr="002D5515">
        <w:rPr>
          <w:rFonts w:ascii="Times New Roman" w:hAnsi="Times New Roman" w:cs="Times New Roman"/>
          <w:sz w:val="24"/>
        </w:rPr>
        <w:t>kejadian atau perubahan serta reaksi dari siswa selama mengikuti proses diskusi kelompok. Cara penggunaannya dengan memberi tanda cek (√ ) pada setiap aspek yang muncul. Adapun kriterianya ditentukan sendiri oleh peneliti berdasarkan persentase dilakukan pada waktu pengamatan. Persentase munculnya setiap aspek pada setiap kali pertemuan latihan dengan menggunakan rumus sebagai berikut:</w:t>
      </w:r>
    </w:p>
    <w:p w:rsidR="002D5515" w:rsidRDefault="002D5515" w:rsidP="002D5515">
      <w:pPr>
        <w:spacing w:after="0" w:line="480" w:lineRule="auto"/>
        <w:jc w:val="both"/>
        <w:rPr>
          <w:rFonts w:ascii="Times New Roman" w:hAnsi="Times New Roman" w:cs="Times New Roman"/>
          <w:sz w:val="24"/>
        </w:rPr>
      </w:pPr>
      <w:r w:rsidRPr="002D5515">
        <w:rPr>
          <w:rFonts w:ascii="Times New Roman" w:hAnsi="Times New Roman" w:cs="Times New Roman"/>
          <w:sz w:val="24"/>
        </w:rPr>
        <w:t>Analisis individual =</w:t>
      </w:r>
      <m:oMath>
        <m:f>
          <m:fPr>
            <m:ctrlPr>
              <w:rPr>
                <w:rFonts w:ascii="Cambria Math" w:hAnsi="Cambria Math" w:cs="Times New Roman"/>
                <w:i/>
                <w:sz w:val="32"/>
              </w:rPr>
            </m:ctrlPr>
          </m:fPr>
          <m:num>
            <m:r>
              <w:rPr>
                <w:rFonts w:ascii="Cambria Math" w:hAnsi="Cambria Math" w:cs="Times New Roman"/>
                <w:sz w:val="32"/>
              </w:rPr>
              <m:t>nM</m:t>
            </m:r>
          </m:num>
          <m:den>
            <m:r>
              <w:rPr>
                <w:rFonts w:ascii="Cambria Math" w:hAnsi="Cambria Math" w:cs="Times New Roman"/>
                <w:sz w:val="32"/>
              </w:rPr>
              <m:t>n</m:t>
            </m:r>
          </m:den>
        </m:f>
      </m:oMath>
      <w:r w:rsidR="00BC378D">
        <w:rPr>
          <w:rFonts w:ascii="Times New Roman" w:eastAsiaTheme="minorEastAsia" w:hAnsi="Times New Roman" w:cs="Times New Roman"/>
          <w:sz w:val="24"/>
        </w:rPr>
        <w:t xml:space="preserve"> x 100%</w:t>
      </w:r>
    </w:p>
    <w:p w:rsidR="00BC378D" w:rsidRDefault="007E433A" w:rsidP="00BC378D">
      <w:pPr>
        <w:spacing w:after="0" w:line="480" w:lineRule="auto"/>
        <w:jc w:val="both"/>
        <w:rPr>
          <w:rFonts w:ascii="Times New Roman" w:eastAsiaTheme="minorEastAsia" w:hAnsi="Times New Roman" w:cs="Times New Roman"/>
          <w:sz w:val="24"/>
        </w:rPr>
      </w:pPr>
      <w:r w:rsidRPr="007E433A">
        <w:rPr>
          <w:rFonts w:ascii="Times New Roman" w:hAnsi="Times New Roman" w:cs="Times New Roman"/>
          <w:noProof/>
          <w:sz w:val="24"/>
          <w:lang w:val="en-US"/>
        </w:rPr>
        <w:pict>
          <v:rect id="Rectangle 47" o:spid="_x0000_s1060" style="position:absolute;left:0;text-align:left;margin-left:104.35pt;margin-top:-2.45pt;width:66.35pt;height:34.4pt;z-index:25177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" filled="f" strokecolor="black [3213]" strokeweight=".25pt"/>
        </w:pict>
      </w:r>
      <w:r w:rsidR="00BC378D" w:rsidRPr="00BC378D">
        <w:rPr>
          <w:rFonts w:ascii="Times New Roman" w:hAnsi="Times New Roman" w:cs="Times New Roman"/>
          <w:sz w:val="24"/>
        </w:rPr>
        <w:t>Analisis kelompok =</w:t>
      </w:r>
      <m:oMath>
        <m:f>
          <m:fPr>
            <m:ctrlPr>
              <w:rPr>
                <w:rFonts w:ascii="Cambria Math" w:hAnsi="Cambria Math" w:cs="Times New Roman"/>
                <w:i/>
                <w:sz w:val="32"/>
              </w:rPr>
            </m:ctrlPr>
          </m:fPr>
          <m:num>
            <m:r>
              <w:rPr>
                <w:rFonts w:ascii="Cambria Math" w:hAnsi="Cambria Math" w:cs="Times New Roman"/>
                <w:sz w:val="32"/>
              </w:rPr>
              <m:t>Mm</m:t>
            </m:r>
          </m:num>
          <m:den>
            <m:r>
              <w:rPr>
                <w:rFonts w:ascii="Cambria Math" w:hAnsi="Cambria Math" w:cs="Times New Roman"/>
                <w:sz w:val="32"/>
              </w:rPr>
              <m:t>m</m:t>
            </m:r>
          </m:den>
        </m:f>
      </m:oMath>
      <w:r w:rsidR="00BC378D">
        <w:rPr>
          <w:rFonts w:ascii="Times New Roman" w:eastAsiaTheme="minorEastAsia" w:hAnsi="Times New Roman" w:cs="Times New Roman"/>
          <w:sz w:val="24"/>
        </w:rPr>
        <w:t>x 100%</w:t>
      </w:r>
    </w:p>
    <w:p w:rsidR="00EA591D" w:rsidRDefault="007E433A" w:rsidP="00EA591D">
      <w:pPr>
        <w:spacing w:after="0" w:line="480" w:lineRule="auto"/>
        <w:jc w:val="right"/>
        <w:rPr>
          <w:rFonts w:ascii="Times New Roman" w:hAnsi="Times New Roman" w:cs="Times New Roman"/>
          <w:sz w:val="24"/>
          <w:lang w:val="en-US"/>
        </w:rPr>
      </w:pPr>
      <w:r>
        <w:rPr>
          <w:rFonts w:ascii="Times New Roman" w:hAnsi="Times New Roman" w:cs="Times New Roman"/>
          <w:sz w:val="24"/>
          <w:lang w:val="en-US"/>
        </w:rPr>
        <w:fldChar w:fldCharType="begin" w:fldLock="1"/>
      </w:r>
      <w:r w:rsidR="00224633">
        <w:rPr>
          <w:rFonts w:ascii="Times New Roman" w:hAnsi="Times New Roman" w:cs="Times New Roman"/>
          <w:sz w:val="24"/>
          <w:lang w:val="en-US"/>
        </w:rPr>
        <w:instrText>ADDIN CSL_CITATION {"citationItems":[{"id":"ITEM-1","itemData":{"author":[{"dropping-particle":"","family":"Dahlia Novianing Asri","given":"Dian Ratnaningtyas Afifah","non-dropping-particle":"","parse-names":false,"suffix":""}],"id":"ITEM-1","issued":{"date-parts":[["2018"]]},"publisher":"CV. AE Media Grafika","publisher-place":"Jawa Timur","title":"Praktik Pemahaman Individu","type":"book"},"uris":["http://www.mendeley.com/documents/?uuid=f232fd9b-f856-4471-b6cc-3f634c8f4285"]}],"mendeley":{"formattedCitation":"(Dahlia Novianing Asri, 2018)","manualFormatting":"(Asri &amp; Afifah, 2018:37)","plainTextFormattedCitation":"(Dahlia Novianing Asri, 2018)","previouslyFormattedCitation":"(Dahlia Novianing Asri, 2018)"},"properties":{"noteIndex":0},"schema":"https://github.com/citation-style-language/schema/raw/master/csl-citation.json"}</w:instrText>
      </w:r>
      <w:r>
        <w:rPr>
          <w:rFonts w:ascii="Times New Roman" w:hAnsi="Times New Roman" w:cs="Times New Roman"/>
          <w:sz w:val="24"/>
          <w:lang w:val="en-US"/>
        </w:rPr>
        <w:fldChar w:fldCharType="separate"/>
      </w:r>
      <w:r w:rsidR="00EA591D" w:rsidRPr="00EA591D">
        <w:rPr>
          <w:rFonts w:ascii="Times New Roman" w:hAnsi="Times New Roman" w:cs="Times New Roman"/>
          <w:noProof/>
          <w:sz w:val="24"/>
          <w:lang w:val="en-US"/>
        </w:rPr>
        <w:t>(Asri</w:t>
      </w:r>
      <w:r w:rsidR="00EA591D">
        <w:rPr>
          <w:rFonts w:ascii="Times New Roman" w:hAnsi="Times New Roman" w:cs="Times New Roman"/>
          <w:noProof/>
          <w:sz w:val="24"/>
          <w:lang w:val="en-US"/>
        </w:rPr>
        <w:t>&amp;</w:t>
      </w:r>
      <w:r w:rsidR="00EA591D" w:rsidRPr="00EA591D">
        <w:rPr>
          <w:rFonts w:ascii="Times New Roman" w:hAnsi="Times New Roman" w:cs="Times New Roman"/>
          <w:noProof/>
          <w:sz w:val="24"/>
        </w:rPr>
        <w:t>Afifah</w:t>
      </w:r>
      <w:r w:rsidR="00EA591D" w:rsidRPr="00EA591D">
        <w:rPr>
          <w:rFonts w:ascii="Times New Roman" w:hAnsi="Times New Roman" w:cs="Times New Roman"/>
          <w:noProof/>
          <w:sz w:val="24"/>
          <w:lang w:val="en-US"/>
        </w:rPr>
        <w:t>, 2018</w:t>
      </w:r>
      <w:r w:rsidR="00EA591D">
        <w:rPr>
          <w:rFonts w:ascii="Times New Roman" w:hAnsi="Times New Roman" w:cs="Times New Roman"/>
          <w:noProof/>
          <w:sz w:val="24"/>
          <w:lang w:val="en-US"/>
        </w:rPr>
        <w:t>:37</w:t>
      </w:r>
      <w:r w:rsidR="00EA591D" w:rsidRPr="00EA591D">
        <w:rPr>
          <w:rFonts w:ascii="Times New Roman" w:hAnsi="Times New Roman" w:cs="Times New Roman"/>
          <w:noProof/>
          <w:sz w:val="24"/>
          <w:lang w:val="en-US"/>
        </w:rPr>
        <w:t>)</w:t>
      </w:r>
      <w:r>
        <w:rPr>
          <w:rFonts w:ascii="Times New Roman" w:hAnsi="Times New Roman" w:cs="Times New Roman"/>
          <w:sz w:val="24"/>
          <w:lang w:val="en-US"/>
        </w:rPr>
        <w:fldChar w:fldCharType="end"/>
      </w:r>
    </w:p>
    <w:p w:rsidR="00BC378D" w:rsidRDefault="00BC378D" w:rsidP="00BC378D">
      <w:pPr>
        <w:spacing w:after="0" w:line="480" w:lineRule="auto"/>
        <w:jc w:val="both"/>
        <w:rPr>
          <w:rFonts w:ascii="Times New Roman" w:hAnsi="Times New Roman" w:cs="Times New Roman"/>
          <w:sz w:val="24"/>
          <w:lang w:val="en-US"/>
        </w:rPr>
      </w:pPr>
      <w:r w:rsidRPr="00BC378D">
        <w:rPr>
          <w:rFonts w:ascii="Times New Roman" w:hAnsi="Times New Roman" w:cs="Times New Roman"/>
          <w:sz w:val="24"/>
        </w:rPr>
        <w:t xml:space="preserve">Keterangan: </w:t>
      </w:r>
    </w:p>
    <w:p w:rsidR="00BC378D" w:rsidRDefault="00EA591D" w:rsidP="00BC378D">
      <w:pPr>
        <w:spacing w:after="0" w:line="480" w:lineRule="auto"/>
        <w:jc w:val="both"/>
        <w:rPr>
          <w:rFonts w:ascii="Times New Roman" w:hAnsi="Times New Roman" w:cs="Times New Roman"/>
          <w:sz w:val="24"/>
          <w:lang w:val="en-US"/>
        </w:rPr>
      </w:pPr>
      <w:r>
        <w:rPr>
          <w:rFonts w:ascii="Times New Roman" w:hAnsi="Times New Roman" w:cs="Times New Roman"/>
          <w:sz w:val="24"/>
        </w:rPr>
        <w:t>n</w:t>
      </w:r>
      <w:r>
        <w:rPr>
          <w:rFonts w:ascii="Times New Roman" w:hAnsi="Times New Roman" w:cs="Times New Roman"/>
          <w:sz w:val="24"/>
          <w:lang w:val="en-US"/>
        </w:rPr>
        <w:t>M</w:t>
      </w:r>
      <w:r w:rsidR="00BC378D" w:rsidRPr="00BC378D">
        <w:rPr>
          <w:rFonts w:ascii="Times New Roman" w:hAnsi="Times New Roman" w:cs="Times New Roman"/>
          <w:sz w:val="24"/>
        </w:rPr>
        <w:t xml:space="preserve"> : Jumlah item yang tercek dari setiap siswa </w:t>
      </w:r>
    </w:p>
    <w:p w:rsidR="00BC378D" w:rsidRDefault="00EA591D" w:rsidP="00BC378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n</w:t>
      </w:r>
      <w:r w:rsidR="00BC378D" w:rsidRPr="00BC378D">
        <w:rPr>
          <w:rFonts w:ascii="Times New Roman" w:hAnsi="Times New Roman" w:cs="Times New Roman"/>
          <w:sz w:val="24"/>
        </w:rPr>
        <w:t xml:space="preserve"> : Jumlah item dari seluruh aspek yang diobservasi </w:t>
      </w:r>
    </w:p>
    <w:p w:rsidR="00BC378D" w:rsidRDefault="00EA591D" w:rsidP="00BC378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w:t>
      </w:r>
      <w:r w:rsidR="00BC378D" w:rsidRPr="00BC378D">
        <w:rPr>
          <w:rFonts w:ascii="Times New Roman" w:hAnsi="Times New Roman" w:cs="Times New Roman"/>
          <w:sz w:val="24"/>
        </w:rPr>
        <w:t xml:space="preserve">m : Jumlah cek pada item aspek tertentu yang di cek dari seluruh siswa </w:t>
      </w:r>
    </w:p>
    <w:p w:rsidR="00BC378D" w:rsidRDefault="00EA591D" w:rsidP="00BC378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w:t>
      </w:r>
      <w:r w:rsidR="00BC378D" w:rsidRPr="00BC378D">
        <w:rPr>
          <w:rFonts w:ascii="Times New Roman" w:hAnsi="Times New Roman" w:cs="Times New Roman"/>
          <w:sz w:val="24"/>
        </w:rPr>
        <w:t xml:space="preserve"> : Jumlah siswa</w:t>
      </w:r>
    </w:p>
    <w:p w:rsidR="00BC378D" w:rsidRDefault="00BC378D" w:rsidP="00BC378D">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BC378D">
        <w:rPr>
          <w:rFonts w:ascii="Times New Roman" w:hAnsi="Times New Roman" w:cs="Times New Roman"/>
          <w:sz w:val="24"/>
        </w:rPr>
        <w:t>Kriteria untuk penentuan hasil observasi dibuat berdasarkan hasil analisis persentase individu/kelompok dan per aspek yaitu nilai tertinggi 100% dan terendah 0% sehingga diperoleh kriteria sebagai berikut:</w:t>
      </w:r>
    </w:p>
    <w:p w:rsidR="00BC378D" w:rsidRPr="00484743" w:rsidRDefault="00BC378D" w:rsidP="00BC378D">
      <w:pPr>
        <w:spacing w:after="0" w:line="480" w:lineRule="auto"/>
        <w:jc w:val="center"/>
        <w:rPr>
          <w:rFonts w:ascii="Times New Roman" w:hAnsi="Times New Roman" w:cs="Times New Roman"/>
          <w:b/>
          <w:sz w:val="24"/>
        </w:rPr>
      </w:pPr>
      <w:r w:rsidRPr="00484743">
        <w:rPr>
          <w:rFonts w:ascii="Times New Roman" w:hAnsi="Times New Roman" w:cs="Times New Roman"/>
          <w:b/>
          <w:sz w:val="24"/>
        </w:rPr>
        <w:t>Tabel 3.5 Kriteria Penentuan Hasil Observasi</w:t>
      </w:r>
    </w:p>
    <w:tbl>
      <w:tblPr>
        <w:tblW w:w="0" w:type="auto"/>
        <w:jc w:val="center"/>
        <w:tblInd w:w="2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81"/>
        <w:gridCol w:w="2382"/>
      </w:tblGrid>
      <w:tr w:rsidR="00BC378D" w:rsidTr="00BC378D">
        <w:trPr>
          <w:trHeight w:val="167"/>
          <w:jc w:val="center"/>
        </w:trPr>
        <w:tc>
          <w:tcPr>
            <w:tcW w:w="2881" w:type="dxa"/>
            <w:shd w:val="clear" w:color="auto" w:fill="BEBEBE"/>
            <w:vAlign w:val="center"/>
          </w:tcPr>
          <w:p w:rsidR="00BC378D" w:rsidRPr="00BC378D" w:rsidRDefault="00BC378D" w:rsidP="009D7D8C">
            <w:pPr>
              <w:pStyle w:val="TableParagraph"/>
              <w:spacing w:before="97" w:line="360" w:lineRule="auto"/>
              <w:ind w:left="5" w:right="3"/>
              <w:rPr>
                <w:b/>
                <w:sz w:val="24"/>
              </w:rPr>
            </w:pPr>
            <w:r w:rsidRPr="00BC378D">
              <w:rPr>
                <w:b/>
                <w:spacing w:val="-2"/>
                <w:sz w:val="24"/>
              </w:rPr>
              <w:t>Persentase</w:t>
            </w:r>
          </w:p>
        </w:tc>
        <w:tc>
          <w:tcPr>
            <w:tcW w:w="2382" w:type="dxa"/>
            <w:shd w:val="clear" w:color="auto" w:fill="BEBEBE"/>
            <w:vAlign w:val="center"/>
          </w:tcPr>
          <w:p w:rsidR="00BC378D" w:rsidRPr="00BC378D" w:rsidRDefault="00BC378D" w:rsidP="009D7D8C">
            <w:pPr>
              <w:pStyle w:val="TableParagraph"/>
              <w:spacing w:before="97" w:line="360" w:lineRule="auto"/>
              <w:ind w:left="3" w:right="1"/>
              <w:rPr>
                <w:b/>
                <w:sz w:val="24"/>
              </w:rPr>
            </w:pPr>
            <w:r w:rsidRPr="00BC378D">
              <w:rPr>
                <w:b/>
                <w:spacing w:val="-2"/>
                <w:sz w:val="24"/>
              </w:rPr>
              <w:t>Kriteria</w:t>
            </w:r>
          </w:p>
        </w:tc>
      </w:tr>
      <w:tr w:rsidR="00BC378D" w:rsidTr="00BC378D">
        <w:trPr>
          <w:trHeight w:val="215"/>
          <w:jc w:val="center"/>
        </w:trPr>
        <w:tc>
          <w:tcPr>
            <w:tcW w:w="2881" w:type="dxa"/>
            <w:vAlign w:val="center"/>
          </w:tcPr>
          <w:p w:rsidR="00BC378D" w:rsidRDefault="00BC378D" w:rsidP="009D7D8C">
            <w:pPr>
              <w:pStyle w:val="TableParagraph"/>
              <w:spacing w:before="92" w:line="360" w:lineRule="auto"/>
              <w:ind w:left="5"/>
              <w:rPr>
                <w:sz w:val="24"/>
              </w:rPr>
            </w:pPr>
            <w:r>
              <w:rPr>
                <w:sz w:val="24"/>
              </w:rPr>
              <w:t xml:space="preserve">80%-100 </w:t>
            </w:r>
            <w:r>
              <w:rPr>
                <w:spacing w:val="-10"/>
                <w:sz w:val="24"/>
              </w:rPr>
              <w:t>%</w:t>
            </w:r>
          </w:p>
        </w:tc>
        <w:tc>
          <w:tcPr>
            <w:tcW w:w="2382" w:type="dxa"/>
            <w:vAlign w:val="center"/>
          </w:tcPr>
          <w:p w:rsidR="00BC378D" w:rsidRDefault="00BC378D" w:rsidP="009D7D8C">
            <w:pPr>
              <w:pStyle w:val="TableParagraph"/>
              <w:spacing w:line="360" w:lineRule="auto"/>
              <w:ind w:left="3" w:right="3"/>
              <w:rPr>
                <w:sz w:val="24"/>
              </w:rPr>
            </w:pPr>
            <w:r>
              <w:rPr>
                <w:sz w:val="24"/>
              </w:rPr>
              <w:t>Sangat</w:t>
            </w:r>
            <w:r>
              <w:rPr>
                <w:spacing w:val="-2"/>
                <w:sz w:val="24"/>
              </w:rPr>
              <w:t>tinggi</w:t>
            </w:r>
          </w:p>
        </w:tc>
      </w:tr>
      <w:tr w:rsidR="00BC378D" w:rsidTr="00BC378D">
        <w:trPr>
          <w:trHeight w:val="251"/>
          <w:jc w:val="center"/>
        </w:trPr>
        <w:tc>
          <w:tcPr>
            <w:tcW w:w="2881" w:type="dxa"/>
            <w:vAlign w:val="center"/>
          </w:tcPr>
          <w:p w:rsidR="00BC378D" w:rsidRDefault="00BC378D" w:rsidP="009D7D8C">
            <w:pPr>
              <w:pStyle w:val="TableParagraph"/>
              <w:spacing w:line="360" w:lineRule="auto"/>
              <w:ind w:left="5"/>
              <w:rPr>
                <w:sz w:val="24"/>
              </w:rPr>
            </w:pPr>
            <w:r>
              <w:rPr>
                <w:sz w:val="24"/>
              </w:rPr>
              <w:t>60%-79</w:t>
            </w:r>
            <w:r>
              <w:rPr>
                <w:spacing w:val="-10"/>
                <w:sz w:val="24"/>
              </w:rPr>
              <w:t>%</w:t>
            </w:r>
          </w:p>
        </w:tc>
        <w:tc>
          <w:tcPr>
            <w:tcW w:w="2382" w:type="dxa"/>
            <w:vAlign w:val="center"/>
          </w:tcPr>
          <w:p w:rsidR="00BC378D" w:rsidRDefault="00BC378D" w:rsidP="009D7D8C">
            <w:pPr>
              <w:pStyle w:val="TableParagraph"/>
              <w:spacing w:line="360" w:lineRule="auto"/>
              <w:ind w:left="3" w:right="3"/>
              <w:rPr>
                <w:sz w:val="24"/>
              </w:rPr>
            </w:pPr>
            <w:r>
              <w:rPr>
                <w:spacing w:val="-2"/>
                <w:sz w:val="24"/>
              </w:rPr>
              <w:t>Tinggi</w:t>
            </w:r>
          </w:p>
        </w:tc>
      </w:tr>
      <w:tr w:rsidR="00BC378D" w:rsidTr="00BC378D">
        <w:trPr>
          <w:trHeight w:val="253"/>
          <w:jc w:val="center"/>
        </w:trPr>
        <w:tc>
          <w:tcPr>
            <w:tcW w:w="2881" w:type="dxa"/>
            <w:vAlign w:val="center"/>
          </w:tcPr>
          <w:p w:rsidR="00BC378D" w:rsidRDefault="00BC378D" w:rsidP="009D7D8C">
            <w:pPr>
              <w:pStyle w:val="TableParagraph"/>
              <w:spacing w:line="360" w:lineRule="auto"/>
              <w:ind w:left="5"/>
              <w:rPr>
                <w:sz w:val="24"/>
              </w:rPr>
            </w:pPr>
            <w:r>
              <w:rPr>
                <w:sz w:val="24"/>
              </w:rPr>
              <w:t>40%-</w:t>
            </w:r>
            <w:r>
              <w:rPr>
                <w:spacing w:val="-5"/>
                <w:sz w:val="24"/>
              </w:rPr>
              <w:t>59%</w:t>
            </w:r>
          </w:p>
        </w:tc>
        <w:tc>
          <w:tcPr>
            <w:tcW w:w="2382" w:type="dxa"/>
            <w:vAlign w:val="center"/>
          </w:tcPr>
          <w:p w:rsidR="00BC378D" w:rsidRDefault="00BC378D" w:rsidP="009D7D8C">
            <w:pPr>
              <w:pStyle w:val="TableParagraph"/>
              <w:spacing w:line="360" w:lineRule="auto"/>
              <w:ind w:left="3" w:right="2"/>
              <w:rPr>
                <w:sz w:val="24"/>
              </w:rPr>
            </w:pPr>
            <w:r>
              <w:rPr>
                <w:spacing w:val="-2"/>
                <w:sz w:val="24"/>
              </w:rPr>
              <w:t>Sedang</w:t>
            </w:r>
          </w:p>
        </w:tc>
      </w:tr>
      <w:tr w:rsidR="00BC378D" w:rsidTr="00BC378D">
        <w:trPr>
          <w:trHeight w:val="258"/>
          <w:jc w:val="center"/>
        </w:trPr>
        <w:tc>
          <w:tcPr>
            <w:tcW w:w="2881" w:type="dxa"/>
            <w:vAlign w:val="center"/>
          </w:tcPr>
          <w:p w:rsidR="00BC378D" w:rsidRDefault="00BC378D" w:rsidP="009D7D8C">
            <w:pPr>
              <w:pStyle w:val="TableParagraph"/>
              <w:spacing w:before="15" w:line="360" w:lineRule="auto"/>
              <w:ind w:left="5" w:right="3"/>
              <w:rPr>
                <w:sz w:val="24"/>
              </w:rPr>
            </w:pPr>
            <w:r>
              <w:rPr>
                <w:sz w:val="24"/>
              </w:rPr>
              <w:t>20%-39</w:t>
            </w:r>
            <w:r>
              <w:rPr>
                <w:spacing w:val="-10"/>
                <w:sz w:val="24"/>
              </w:rPr>
              <w:t>%</w:t>
            </w:r>
          </w:p>
        </w:tc>
        <w:tc>
          <w:tcPr>
            <w:tcW w:w="2382" w:type="dxa"/>
            <w:vAlign w:val="center"/>
          </w:tcPr>
          <w:p w:rsidR="00BC378D" w:rsidRDefault="00BC378D" w:rsidP="009D7D8C">
            <w:pPr>
              <w:pStyle w:val="TableParagraph"/>
              <w:spacing w:before="15" w:line="360" w:lineRule="auto"/>
              <w:ind w:left="3"/>
              <w:rPr>
                <w:sz w:val="24"/>
              </w:rPr>
            </w:pPr>
            <w:r>
              <w:rPr>
                <w:spacing w:val="-2"/>
                <w:sz w:val="24"/>
              </w:rPr>
              <w:t>Rendah</w:t>
            </w:r>
          </w:p>
        </w:tc>
      </w:tr>
      <w:tr w:rsidR="00BC378D" w:rsidTr="00BC378D">
        <w:trPr>
          <w:trHeight w:val="91"/>
          <w:jc w:val="center"/>
        </w:trPr>
        <w:tc>
          <w:tcPr>
            <w:tcW w:w="2881" w:type="dxa"/>
            <w:vAlign w:val="center"/>
          </w:tcPr>
          <w:p w:rsidR="00BC378D" w:rsidRDefault="00BC378D" w:rsidP="009D7D8C">
            <w:pPr>
              <w:pStyle w:val="TableParagraph"/>
              <w:spacing w:line="360" w:lineRule="auto"/>
              <w:ind w:left="5"/>
              <w:rPr>
                <w:sz w:val="24"/>
              </w:rPr>
            </w:pPr>
            <w:r>
              <w:rPr>
                <w:sz w:val="24"/>
              </w:rPr>
              <w:t xml:space="preserve">0%-19 </w:t>
            </w:r>
            <w:r>
              <w:rPr>
                <w:spacing w:val="-10"/>
                <w:sz w:val="24"/>
              </w:rPr>
              <w:t>%</w:t>
            </w:r>
          </w:p>
        </w:tc>
        <w:tc>
          <w:tcPr>
            <w:tcW w:w="2382" w:type="dxa"/>
            <w:vAlign w:val="center"/>
          </w:tcPr>
          <w:p w:rsidR="00BC378D" w:rsidRDefault="00BC378D" w:rsidP="009D7D8C">
            <w:pPr>
              <w:pStyle w:val="TableParagraph"/>
              <w:spacing w:line="360" w:lineRule="auto"/>
              <w:ind w:left="3" w:right="3"/>
              <w:rPr>
                <w:sz w:val="24"/>
              </w:rPr>
            </w:pPr>
            <w:r>
              <w:rPr>
                <w:sz w:val="24"/>
              </w:rPr>
              <w:t>Sangat</w:t>
            </w:r>
            <w:r>
              <w:rPr>
                <w:spacing w:val="-2"/>
                <w:sz w:val="24"/>
              </w:rPr>
              <w:t>rendah</w:t>
            </w:r>
          </w:p>
        </w:tc>
      </w:tr>
    </w:tbl>
    <w:p w:rsidR="00BC378D" w:rsidRPr="009D7D8C" w:rsidRDefault="009D7D8C" w:rsidP="009D7D8C">
      <w:pPr>
        <w:spacing w:before="240" w:after="0" w:line="480" w:lineRule="auto"/>
        <w:jc w:val="both"/>
        <w:rPr>
          <w:rFonts w:ascii="Times New Roman" w:hAnsi="Times New Roman" w:cs="Times New Roman"/>
          <w:b/>
          <w:sz w:val="24"/>
          <w:lang w:val="en-US"/>
        </w:rPr>
      </w:pPr>
      <w:r>
        <w:rPr>
          <w:rFonts w:ascii="Times New Roman" w:hAnsi="Times New Roman" w:cs="Times New Roman"/>
          <w:b/>
          <w:sz w:val="24"/>
          <w:lang w:val="en-US"/>
        </w:rPr>
        <w:t>3.7</w:t>
      </w:r>
      <w:r>
        <w:rPr>
          <w:rFonts w:ascii="Times New Roman" w:hAnsi="Times New Roman" w:cs="Times New Roman"/>
          <w:b/>
          <w:sz w:val="24"/>
          <w:lang w:val="en-US"/>
        </w:rPr>
        <w:tab/>
        <w:t>Teknik Analisis Data</w:t>
      </w:r>
    </w:p>
    <w:p w:rsidR="00BC378D" w:rsidRDefault="009D7D8C" w:rsidP="002D551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D7D8C">
        <w:rPr>
          <w:rFonts w:ascii="Times New Roman" w:hAnsi="Times New Roman" w:cs="Times New Roman"/>
          <w:sz w:val="24"/>
        </w:rPr>
        <w:t xml:space="preserve">Analisis data penelitian dimaksudkan untuk menganalisis data hasil skala penelitian berkaitan dengan perilaku konsumtif, teknik analisis data yang digunakan adalah analisis deskriptif, dan statistik inferensial dengan menggunakan rumus </w:t>
      </w:r>
      <w:r w:rsidRPr="009D7D8C">
        <w:rPr>
          <w:rFonts w:ascii="Times New Roman" w:hAnsi="Times New Roman" w:cs="Times New Roman"/>
          <w:i/>
          <w:sz w:val="24"/>
        </w:rPr>
        <w:t>t-test</w:t>
      </w:r>
      <w:r w:rsidRPr="009D7D8C">
        <w:rPr>
          <w:rFonts w:ascii="Times New Roman" w:hAnsi="Times New Roman" w:cs="Times New Roman"/>
          <w:sz w:val="24"/>
        </w:rPr>
        <w:t xml:space="preserve"> untuk mengkaji hipotesis.</w:t>
      </w:r>
    </w:p>
    <w:p w:rsidR="009D7D8C" w:rsidRDefault="009D7D8C" w:rsidP="005201EF">
      <w:pPr>
        <w:pStyle w:val="ListParagraph"/>
        <w:numPr>
          <w:ilvl w:val="0"/>
          <w:numId w:val="49"/>
        </w:numPr>
        <w:spacing w:after="0" w:line="480" w:lineRule="auto"/>
        <w:ind w:left="284" w:hanging="284"/>
        <w:jc w:val="both"/>
        <w:rPr>
          <w:rFonts w:ascii="Times New Roman" w:hAnsi="Times New Roman" w:cs="Times New Roman"/>
          <w:sz w:val="24"/>
          <w:lang w:val="en-US"/>
        </w:rPr>
      </w:pPr>
      <w:r w:rsidRPr="009D7D8C">
        <w:rPr>
          <w:rFonts w:ascii="Times New Roman" w:hAnsi="Times New Roman" w:cs="Times New Roman"/>
          <w:sz w:val="24"/>
        </w:rPr>
        <w:t>Analisis Statistik Deskriptif</w:t>
      </w:r>
    </w:p>
    <w:p w:rsidR="009D7D8C" w:rsidRDefault="009D7D8C" w:rsidP="009D7D8C">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D7D8C">
        <w:rPr>
          <w:rFonts w:ascii="Times New Roman" w:hAnsi="Times New Roman" w:cs="Times New Roman"/>
          <w:sz w:val="24"/>
        </w:rPr>
        <w:t xml:space="preserve">Analisis statistik deskriptif dimaksudkan untuk memperoleh gambaran umum tentang perilaku konsumtif </w:t>
      </w:r>
      <w:r>
        <w:rPr>
          <w:rFonts w:ascii="Times New Roman" w:hAnsi="Times New Roman" w:cs="Times New Roman"/>
          <w:sz w:val="24"/>
          <w:lang w:val="en-US"/>
        </w:rPr>
        <w:t>siswa SMA Negeri 1 Deli Tua,</w:t>
      </w:r>
      <w:r w:rsidRPr="009D7D8C">
        <w:rPr>
          <w:rFonts w:ascii="Times New Roman" w:hAnsi="Times New Roman" w:cs="Times New Roman"/>
          <w:sz w:val="24"/>
        </w:rPr>
        <w:t xml:space="preserve"> sebelum </w:t>
      </w:r>
      <w:r w:rsidRPr="009D7D8C">
        <w:rPr>
          <w:rFonts w:ascii="Times New Roman" w:hAnsi="Times New Roman" w:cs="Times New Roman"/>
          <w:i/>
          <w:sz w:val="24"/>
        </w:rPr>
        <w:t>(pretest)</w:t>
      </w:r>
      <w:r w:rsidRPr="009D7D8C">
        <w:rPr>
          <w:rFonts w:ascii="Times New Roman" w:hAnsi="Times New Roman" w:cs="Times New Roman"/>
          <w:sz w:val="24"/>
        </w:rPr>
        <w:t xml:space="preserve"> dan sesudah perlakuan </w:t>
      </w:r>
      <w:r w:rsidRPr="009D7D8C">
        <w:rPr>
          <w:rFonts w:ascii="Times New Roman" w:hAnsi="Times New Roman" w:cs="Times New Roman"/>
          <w:i/>
          <w:sz w:val="24"/>
        </w:rPr>
        <w:t>(posttest)</w:t>
      </w:r>
      <w:r w:rsidRPr="009D7D8C">
        <w:rPr>
          <w:rFonts w:ascii="Times New Roman" w:hAnsi="Times New Roman" w:cs="Times New Roman"/>
          <w:sz w:val="24"/>
        </w:rPr>
        <w:t xml:space="preserve"> berupa layanan bimbingan kelompok dengan teknik diskusi kelompok, maka untuk keperluan tersebut, dilakukan perhitungan rata-rata skor variabel dengan rumus yang dikemukakan oleh Sugiyono (201</w:t>
      </w:r>
      <w:r>
        <w:rPr>
          <w:rFonts w:ascii="Times New Roman" w:hAnsi="Times New Roman" w:cs="Times New Roman"/>
          <w:sz w:val="24"/>
          <w:lang w:val="en-US"/>
        </w:rPr>
        <w:t>9</w:t>
      </w:r>
      <w:r w:rsidRPr="009D7D8C">
        <w:rPr>
          <w:rFonts w:ascii="Times New Roman" w:hAnsi="Times New Roman" w:cs="Times New Roman"/>
          <w:sz w:val="24"/>
        </w:rPr>
        <w:t>), yaitu:</w:t>
      </w:r>
    </w:p>
    <w:p w:rsidR="009D7D8C" w:rsidRPr="009D7D8C" w:rsidRDefault="007E433A" w:rsidP="009D7D8C">
      <w:pPr>
        <w:spacing w:after="0" w:line="480" w:lineRule="auto"/>
        <w:jc w:val="center"/>
        <w:rPr>
          <w:rFonts w:ascii="Times New Roman" w:hAnsi="Times New Roman" w:cs="Times New Roman"/>
          <w:sz w:val="24"/>
          <w:lang w:val="en-US"/>
        </w:rPr>
      </w:pPr>
      <w:r>
        <w:rPr>
          <w:rFonts w:ascii="Times New Roman" w:hAnsi="Times New Roman" w:cs="Times New Roman"/>
          <w:noProof/>
          <w:sz w:val="24"/>
          <w:lang w:val="en-US"/>
        </w:rPr>
        <w:pict>
          <v:rect id="Rectangle 22" o:spid="_x0000_s1059" style="position:absolute;left:0;text-align:left;margin-left:166.4pt;margin-top:-1.9pt;width:1in;height:36.9pt;z-index:251768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" filled="f" strokecolor="black [3213]" strokeweight=".25pt"/>
        </w:pict>
      </w:r>
      <w:r w:rsidR="009D7D8C">
        <w:rPr>
          <w:rFonts w:ascii="Times New Roman" w:eastAsiaTheme="minorEastAsia" w:hAnsi="Times New Roman" w:cs="Times New Roman"/>
          <w:i/>
          <w:sz w:val="24"/>
          <w:lang w:val="en-US"/>
        </w:rPr>
        <w:t xml:space="preserve">Me = </w:t>
      </w:r>
      <m:oMath>
        <m:f>
          <m:fPr>
            <m:ctrlPr>
              <w:rPr>
                <w:rFonts w:ascii="Cambria Math" w:hAnsi="Cambria Math" w:cs="Times New Roman"/>
                <w:i/>
                <w:sz w:val="36"/>
                <w:lang w:val="en-US"/>
              </w:rPr>
            </m:ctrlPr>
          </m:fPr>
          <m:num>
            <m:r>
              <m:rPr>
                <m:sty m:val="p"/>
              </m:rPr>
              <w:rPr>
                <w:rFonts w:ascii="Cambria Math" w:hAnsi="Cambria Math" w:cs="Times New Roman"/>
                <w:sz w:val="36"/>
                <w:lang w:val="en-US"/>
              </w:rPr>
              <m:t>Σ</m:t>
            </m:r>
            <m:r>
              <w:rPr>
                <w:rFonts w:ascii="Cambria Math" w:hAnsi="Cambria Math" w:cs="Times New Roman"/>
                <w:sz w:val="36"/>
                <w:lang w:val="en-US"/>
              </w:rPr>
              <m:t xml:space="preserve"> xi</m:t>
            </m:r>
          </m:num>
          <m:den>
            <m:r>
              <w:rPr>
                <w:rFonts w:ascii="Cambria Math" w:hAnsi="Cambria Math" w:cs="Times New Roman"/>
                <w:sz w:val="36"/>
                <w:lang w:val="en-US"/>
              </w:rPr>
              <m:t>N</m:t>
            </m:r>
          </m:den>
        </m:f>
      </m:oMath>
    </w:p>
    <w:p w:rsidR="009D7D8C" w:rsidRDefault="009D7D8C" w:rsidP="002D5515">
      <w:pPr>
        <w:spacing w:after="0" w:line="480" w:lineRule="auto"/>
        <w:jc w:val="both"/>
        <w:rPr>
          <w:rFonts w:ascii="Times New Roman" w:hAnsi="Times New Roman" w:cs="Times New Roman"/>
          <w:sz w:val="24"/>
          <w:lang w:val="en-US"/>
        </w:rPr>
      </w:pPr>
      <w:r w:rsidRPr="009D7D8C">
        <w:rPr>
          <w:rFonts w:ascii="Times New Roman" w:hAnsi="Times New Roman" w:cs="Times New Roman"/>
          <w:sz w:val="24"/>
        </w:rPr>
        <w:t xml:space="preserve">Keterangan: : </w:t>
      </w:r>
    </w:p>
    <w:p w:rsidR="009D7D8C" w:rsidRDefault="009D7D8C" w:rsidP="002D551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Me :</w:t>
      </w:r>
      <w:r w:rsidRPr="009D7D8C">
        <w:rPr>
          <w:rFonts w:ascii="Times New Roman" w:hAnsi="Times New Roman" w:cs="Times New Roman"/>
          <w:sz w:val="24"/>
        </w:rPr>
        <w:t xml:space="preserve">Mean (rata-rata) </w:t>
      </w:r>
    </w:p>
    <w:p w:rsidR="009D7D8C" w:rsidRDefault="009D7D8C" w:rsidP="002D5515">
      <w:pPr>
        <w:spacing w:after="0" w:line="480" w:lineRule="auto"/>
        <w:jc w:val="both"/>
        <w:rPr>
          <w:rFonts w:ascii="Times New Roman" w:hAnsi="Times New Roman" w:cs="Times New Roman"/>
          <w:sz w:val="24"/>
          <w:lang w:val="en-US"/>
        </w:rPr>
      </w:pPr>
      <w:r w:rsidRPr="009D7D8C">
        <w:rPr>
          <w:rFonts w:ascii="Times New Roman" w:hAnsi="Times New Roman" w:cs="Times New Roman"/>
          <w:sz w:val="24"/>
        </w:rPr>
        <w:t xml:space="preserve">Xi : Nilai X ke i sampai ke n </w:t>
      </w:r>
    </w:p>
    <w:p w:rsidR="002D5515" w:rsidRDefault="009D7D8C" w:rsidP="002D5515">
      <w:pPr>
        <w:spacing w:after="0" w:line="480" w:lineRule="auto"/>
        <w:jc w:val="both"/>
        <w:rPr>
          <w:rFonts w:ascii="Times New Roman" w:hAnsi="Times New Roman" w:cs="Times New Roman"/>
          <w:sz w:val="24"/>
          <w:lang w:val="en-US"/>
        </w:rPr>
      </w:pPr>
      <w:r w:rsidRPr="009D7D8C">
        <w:rPr>
          <w:rFonts w:ascii="Times New Roman" w:hAnsi="Times New Roman" w:cs="Times New Roman"/>
          <w:sz w:val="24"/>
        </w:rPr>
        <w:t>N : Banyaknya subjek</w:t>
      </w:r>
    </w:p>
    <w:p w:rsidR="009D7D8C" w:rsidRDefault="009D7D8C" w:rsidP="002D551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9D7D8C">
        <w:rPr>
          <w:rFonts w:ascii="Times New Roman" w:hAnsi="Times New Roman" w:cs="Times New Roman"/>
          <w:sz w:val="24"/>
        </w:rPr>
        <w:t>Setelah diketahui rata-rata (</w:t>
      </w:r>
      <w:r w:rsidRPr="009D7D8C">
        <w:rPr>
          <w:rFonts w:ascii="Times New Roman" w:hAnsi="Times New Roman" w:cs="Times New Roman"/>
          <w:i/>
          <w:sz w:val="24"/>
        </w:rPr>
        <w:t>mean</w:t>
      </w:r>
      <w:r w:rsidRPr="009D7D8C">
        <w:rPr>
          <w:rFonts w:ascii="Times New Roman" w:hAnsi="Times New Roman" w:cs="Times New Roman"/>
          <w:sz w:val="24"/>
        </w:rPr>
        <w:t>) dari hasil angket perilaku konsumtif peserta didik, maka variabel dikategorikan sebagai standar untuk menentukan kategori perilaku konsumtif. Kategorisasi perilaku konsumtif peserta didik dapat dicari menggunakan rumus interval dari Hadi (1993) sebagai berikut:</w:t>
      </w:r>
    </w:p>
    <w:p w:rsidR="008B3135" w:rsidRPr="008B3135" w:rsidRDefault="008B3135" w:rsidP="002D5515">
      <w:pPr>
        <w:spacing w:after="0" w:line="480" w:lineRule="auto"/>
        <w:jc w:val="both"/>
        <w:rPr>
          <w:rFonts w:ascii="Times New Roman" w:hAnsi="Times New Roman" w:cs="Times New Roman"/>
          <w:sz w:val="24"/>
          <w:lang w:val="en-US"/>
        </w:rPr>
      </w:pPr>
      <m:oMathPara>
        <m:oMath>
          <m:r>
            <w:rPr>
              <w:rFonts w:ascii="Cambria Math" w:hAnsi="Cambria Math" w:cs="Times New Roman"/>
              <w:sz w:val="24"/>
              <w:lang w:val="en-US"/>
            </w:rPr>
            <m:t xml:space="preserve">P = </m:t>
          </m:r>
          <m:f>
            <m:fPr>
              <m:ctrlPr>
                <w:rPr>
                  <w:rFonts w:ascii="Cambria Math" w:hAnsi="Cambria Math" w:cs="Times New Roman"/>
                  <w:i/>
                  <w:sz w:val="24"/>
                  <w:lang w:val="en-US"/>
                </w:rPr>
              </m:ctrlPr>
            </m:fPr>
            <m:num>
              <m:r>
                <w:rPr>
                  <w:rFonts w:ascii="Cambria Math" w:hAnsi="Cambria Math" w:cs="Times New Roman"/>
                  <w:sz w:val="24"/>
                  <w:lang w:val="en-US"/>
                </w:rPr>
                <m:t>Jumlah Skor Terting - Jumlah Skor Terendah</m:t>
              </m:r>
            </m:num>
            <m:den>
              <m:r>
                <w:rPr>
                  <w:rFonts w:ascii="Cambria Math" w:hAnsi="Cambria Math" w:cs="Times New Roman"/>
                  <w:sz w:val="24"/>
                  <w:lang w:val="en-US"/>
                </w:rPr>
                <m:t>Jenjang Skala</m:t>
              </m:r>
            </m:den>
          </m:f>
        </m:oMath>
      </m:oMathPara>
    </w:p>
    <w:p w:rsidR="008B3135" w:rsidRPr="008B3135" w:rsidRDefault="008B3135" w:rsidP="008B3135">
      <w:pPr>
        <w:spacing w:after="0" w:line="480" w:lineRule="auto"/>
        <w:jc w:val="both"/>
        <w:rPr>
          <w:rFonts w:ascii="Times New Roman" w:hAnsi="Times New Roman" w:cs="Times New Roman"/>
          <w:sz w:val="24"/>
        </w:rPr>
      </w:pPr>
      <w:r w:rsidRPr="008B3135">
        <w:rPr>
          <w:rFonts w:ascii="Times New Roman" w:hAnsi="Times New Roman" w:cs="Times New Roman"/>
          <w:sz w:val="24"/>
        </w:rPr>
        <w:t>Keterangan:</w:t>
      </w:r>
    </w:p>
    <w:p w:rsidR="008B3135" w:rsidRPr="008B3135" w:rsidRDefault="008B3135" w:rsidP="008B3135">
      <w:pPr>
        <w:spacing w:after="0" w:line="480" w:lineRule="auto"/>
        <w:jc w:val="both"/>
        <w:rPr>
          <w:rFonts w:ascii="Times New Roman" w:hAnsi="Times New Roman" w:cs="Times New Roman"/>
          <w:sz w:val="24"/>
        </w:rPr>
      </w:pPr>
      <w:r w:rsidRPr="008B3135">
        <w:rPr>
          <w:rFonts w:ascii="Times New Roman" w:hAnsi="Times New Roman" w:cs="Times New Roman"/>
          <w:sz w:val="24"/>
        </w:rPr>
        <w:t>P : Interval</w:t>
      </w:r>
    </w:p>
    <w:p w:rsidR="008B3135" w:rsidRDefault="008B3135" w:rsidP="008B3135">
      <w:pPr>
        <w:spacing w:after="0" w:line="480" w:lineRule="auto"/>
        <w:jc w:val="both"/>
        <w:rPr>
          <w:rFonts w:ascii="Times New Roman" w:hAnsi="Times New Roman" w:cs="Times New Roman"/>
          <w:sz w:val="24"/>
        </w:rPr>
      </w:pPr>
      <w:r w:rsidRPr="008B3135">
        <w:rPr>
          <w:rFonts w:ascii="Times New Roman" w:hAnsi="Times New Roman" w:cs="Times New Roman"/>
          <w:sz w:val="24"/>
        </w:rPr>
        <w:t xml:space="preserve">Skor Tertinggi : Skor tertinggi </w:t>
      </w:r>
    </w:p>
    <w:p w:rsidR="008B3135" w:rsidRPr="008B3135" w:rsidRDefault="008B3135" w:rsidP="008B3135">
      <w:pPr>
        <w:spacing w:after="0" w:line="480" w:lineRule="auto"/>
        <w:jc w:val="both"/>
        <w:rPr>
          <w:rFonts w:ascii="Times New Roman" w:hAnsi="Times New Roman" w:cs="Times New Roman"/>
          <w:sz w:val="24"/>
        </w:rPr>
      </w:pPr>
      <w:r w:rsidRPr="008B3135">
        <w:rPr>
          <w:rFonts w:ascii="Times New Roman" w:hAnsi="Times New Roman" w:cs="Times New Roman"/>
          <w:sz w:val="24"/>
        </w:rPr>
        <w:t>Skor terendah : Skor terendah</w:t>
      </w:r>
    </w:p>
    <w:p w:rsidR="009D7D8C" w:rsidRDefault="008B3135" w:rsidP="008B3135">
      <w:pPr>
        <w:spacing w:after="0" w:line="480" w:lineRule="auto"/>
        <w:jc w:val="both"/>
        <w:rPr>
          <w:rFonts w:ascii="Times New Roman" w:hAnsi="Times New Roman" w:cs="Times New Roman"/>
          <w:sz w:val="24"/>
        </w:rPr>
      </w:pPr>
      <w:r w:rsidRPr="008B3135">
        <w:rPr>
          <w:rFonts w:ascii="Times New Roman" w:hAnsi="Times New Roman" w:cs="Times New Roman"/>
          <w:sz w:val="24"/>
        </w:rPr>
        <w:t>Jenjang skala : tingkat yang dikehendaki</w:t>
      </w:r>
    </w:p>
    <w:p w:rsidR="008B3135" w:rsidRPr="00A44480" w:rsidRDefault="008B3135" w:rsidP="008B3135">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B3135">
        <w:rPr>
          <w:rFonts w:ascii="Times New Roman" w:hAnsi="Times New Roman" w:cs="Times New Roman"/>
          <w:sz w:val="24"/>
        </w:rPr>
        <w:t xml:space="preserve">Berdasarkan rumus interval </w:t>
      </w:r>
      <w:r w:rsidR="006E37A4">
        <w:rPr>
          <w:rFonts w:ascii="Times New Roman" w:hAnsi="Times New Roman" w:cs="Times New Roman"/>
          <w:sz w:val="24"/>
          <w:lang w:val="en-US"/>
        </w:rPr>
        <w:t>dan pelaksanaan observasi awal dengan menggunakan kuesioner</w:t>
      </w:r>
      <w:r w:rsidR="00A44480">
        <w:rPr>
          <w:rFonts w:ascii="Times New Roman" w:hAnsi="Times New Roman" w:cs="Times New Roman"/>
          <w:sz w:val="24"/>
          <w:lang w:val="en-US"/>
        </w:rPr>
        <w:t xml:space="preserve"> pada siswa kelas X SMA Negeri 1 Delitua</w:t>
      </w:r>
      <w:r w:rsidR="006E37A4">
        <w:rPr>
          <w:rFonts w:ascii="Times New Roman" w:hAnsi="Times New Roman" w:cs="Times New Roman"/>
          <w:sz w:val="24"/>
          <w:lang w:val="en-US"/>
        </w:rPr>
        <w:t xml:space="preserve">, </w:t>
      </w:r>
      <w:r w:rsidR="00A44480">
        <w:rPr>
          <w:rFonts w:ascii="Times New Roman" w:hAnsi="Times New Roman" w:cs="Times New Roman"/>
          <w:sz w:val="24"/>
          <w:lang w:val="en-US"/>
        </w:rPr>
        <w:t xml:space="preserve">yang dimana </w:t>
      </w:r>
      <w:r w:rsidR="006E37A4">
        <w:rPr>
          <w:rFonts w:ascii="Times New Roman" w:hAnsi="Times New Roman" w:cs="Times New Roman"/>
          <w:sz w:val="24"/>
          <w:lang w:val="en-US"/>
        </w:rPr>
        <w:t xml:space="preserve">peneliti menggunakan hasil total skor tertinggi dan total skor terendah dari tabulasi kuisoner sebelum dilakukannya pelayanan konseling kelompok teknik </w:t>
      </w:r>
      <w:r w:rsidR="006E37A4">
        <w:rPr>
          <w:rFonts w:ascii="Times New Roman" w:hAnsi="Times New Roman" w:cs="Times New Roman"/>
          <w:i/>
          <w:sz w:val="24"/>
          <w:lang w:val="en-US"/>
        </w:rPr>
        <w:t xml:space="preserve">role </w:t>
      </w:r>
      <w:r w:rsidR="00A44480">
        <w:rPr>
          <w:rFonts w:ascii="Times New Roman" w:hAnsi="Times New Roman" w:cs="Times New Roman"/>
          <w:i/>
          <w:sz w:val="24"/>
          <w:lang w:val="en-US"/>
        </w:rPr>
        <w:t>playing</w:t>
      </w:r>
      <w:r w:rsidR="00A44480">
        <w:rPr>
          <w:rFonts w:ascii="Times New Roman" w:hAnsi="Times New Roman" w:cs="Times New Roman"/>
          <w:sz w:val="24"/>
          <w:lang w:val="en-US"/>
        </w:rPr>
        <w:t xml:space="preserve"> yang dapat dilihat pada lampiran 2 penelitian ini,d</w:t>
      </w:r>
      <w:r w:rsidR="006F361E">
        <w:rPr>
          <w:rFonts w:ascii="Times New Roman" w:hAnsi="Times New Roman" w:cs="Times New Roman"/>
          <w:sz w:val="24"/>
          <w:lang w:val="en-US"/>
        </w:rPr>
        <w:t>engan tujuan membuat k</w:t>
      </w:r>
      <w:r w:rsidR="006F361E" w:rsidRPr="009D7D8C">
        <w:rPr>
          <w:rFonts w:ascii="Times New Roman" w:hAnsi="Times New Roman" w:cs="Times New Roman"/>
          <w:sz w:val="24"/>
        </w:rPr>
        <w:t>ategorisasi perilaku konsumtif peserta didik</w:t>
      </w:r>
      <w:r w:rsidR="007E7A1A">
        <w:rPr>
          <w:rFonts w:ascii="Times New Roman" w:hAnsi="Times New Roman" w:cs="Times New Roman"/>
          <w:sz w:val="24"/>
          <w:lang w:val="en-US"/>
        </w:rPr>
        <w:t>,</w:t>
      </w:r>
      <w:r w:rsidRPr="008B3135">
        <w:rPr>
          <w:rFonts w:ascii="Times New Roman" w:hAnsi="Times New Roman" w:cs="Times New Roman"/>
          <w:sz w:val="24"/>
        </w:rPr>
        <w:t>dalam penelitian ini</w:t>
      </w:r>
      <w:r w:rsidR="007E7A1A">
        <w:rPr>
          <w:rFonts w:ascii="Times New Roman" w:hAnsi="Times New Roman" w:cs="Times New Roman"/>
          <w:sz w:val="24"/>
          <w:lang w:val="en-US"/>
        </w:rPr>
        <w:t xml:space="preserve"> untuk</w:t>
      </w:r>
      <w:r w:rsidR="006E37A4">
        <w:rPr>
          <w:rFonts w:ascii="Times New Roman" w:hAnsi="Times New Roman" w:cs="Times New Roman"/>
          <w:sz w:val="24"/>
          <w:lang w:val="en-US"/>
        </w:rPr>
        <w:t xml:space="preserve"> mendapatkan sampel seba</w:t>
      </w:r>
      <w:r w:rsidR="006F361E">
        <w:rPr>
          <w:rFonts w:ascii="Times New Roman" w:hAnsi="Times New Roman" w:cs="Times New Roman"/>
          <w:sz w:val="24"/>
          <w:lang w:val="en-US"/>
        </w:rPr>
        <w:t>n</w:t>
      </w:r>
      <w:r w:rsidR="007E7A1A">
        <w:rPr>
          <w:rFonts w:ascii="Times New Roman" w:hAnsi="Times New Roman" w:cs="Times New Roman"/>
          <w:sz w:val="24"/>
          <w:lang w:val="en-US"/>
        </w:rPr>
        <w:t>yak 10</w:t>
      </w:r>
      <w:r w:rsidR="006E37A4">
        <w:rPr>
          <w:rFonts w:ascii="Times New Roman" w:hAnsi="Times New Roman" w:cs="Times New Roman"/>
          <w:sz w:val="24"/>
          <w:lang w:val="en-US"/>
        </w:rPr>
        <w:t xml:space="preserve"> orang siswa</w:t>
      </w:r>
      <w:r w:rsidR="006F361E">
        <w:rPr>
          <w:rFonts w:ascii="Times New Roman" w:hAnsi="Times New Roman" w:cs="Times New Roman"/>
          <w:sz w:val="24"/>
          <w:lang w:val="en-US"/>
        </w:rPr>
        <w:t>dari keseluruhan siswa kelas X SMA Negeri 1 Deli Tua</w:t>
      </w:r>
      <w:r w:rsidR="00A44480">
        <w:rPr>
          <w:rFonts w:ascii="Times New Roman" w:hAnsi="Times New Roman" w:cs="Times New Roman"/>
          <w:sz w:val="24"/>
          <w:lang w:val="en-US"/>
        </w:rPr>
        <w:t xml:space="preserve"> yang akan diberikan perlakuan.Berdasarkan hasil tabulasi kuisoner </w:t>
      </w:r>
      <w:r w:rsidR="00EA3603">
        <w:rPr>
          <w:rFonts w:ascii="Times New Roman" w:hAnsi="Times New Roman" w:cs="Times New Roman"/>
          <w:i/>
          <w:sz w:val="24"/>
          <w:lang w:val="en-US"/>
        </w:rPr>
        <w:t>(</w:t>
      </w:r>
      <w:r w:rsidR="00A44480">
        <w:rPr>
          <w:rFonts w:ascii="Times New Roman" w:hAnsi="Times New Roman" w:cs="Times New Roman"/>
          <w:i/>
          <w:sz w:val="24"/>
          <w:lang w:val="en-US"/>
        </w:rPr>
        <w:t>pretest</w:t>
      </w:r>
      <w:r w:rsidR="00EA3603">
        <w:rPr>
          <w:rFonts w:ascii="Times New Roman" w:hAnsi="Times New Roman" w:cs="Times New Roman"/>
          <w:i/>
          <w:sz w:val="24"/>
          <w:lang w:val="en-US"/>
        </w:rPr>
        <w:t>)</w:t>
      </w:r>
      <w:r w:rsidR="00EA3603">
        <w:rPr>
          <w:rFonts w:ascii="Times New Roman" w:hAnsi="Times New Roman" w:cs="Times New Roman"/>
          <w:sz w:val="24"/>
          <w:lang w:val="en-US"/>
        </w:rPr>
        <w:t xml:space="preserve"> dengan skala perilaku konsumtif</w:t>
      </w:r>
      <w:r w:rsidR="00A44480">
        <w:rPr>
          <w:rFonts w:ascii="Times New Roman" w:hAnsi="Times New Roman" w:cs="Times New Roman"/>
          <w:sz w:val="24"/>
          <w:lang w:val="en-US"/>
        </w:rPr>
        <w:t xml:space="preserve">maka didapatkan </w:t>
      </w:r>
      <w:r w:rsidR="00EA3603">
        <w:rPr>
          <w:rFonts w:ascii="Times New Roman" w:hAnsi="Times New Roman" w:cs="Times New Roman"/>
          <w:sz w:val="24"/>
          <w:lang w:val="en-US"/>
        </w:rPr>
        <w:t xml:space="preserve">perhitungan </w:t>
      </w:r>
      <w:r w:rsidR="00EA3603" w:rsidRPr="009D7D8C">
        <w:rPr>
          <w:rFonts w:ascii="Times New Roman" w:hAnsi="Times New Roman" w:cs="Times New Roman"/>
          <w:sz w:val="24"/>
        </w:rPr>
        <w:t>interval</w:t>
      </w:r>
      <w:r w:rsidR="00EA3603">
        <w:rPr>
          <w:rFonts w:ascii="Times New Roman" w:hAnsi="Times New Roman" w:cs="Times New Roman"/>
          <w:sz w:val="24"/>
          <w:lang w:val="en-US"/>
        </w:rPr>
        <w:t xml:space="preserve"> k</w:t>
      </w:r>
      <w:r w:rsidR="00EA3603" w:rsidRPr="009D7D8C">
        <w:rPr>
          <w:rFonts w:ascii="Times New Roman" w:hAnsi="Times New Roman" w:cs="Times New Roman"/>
          <w:sz w:val="24"/>
        </w:rPr>
        <w:t>ategorisasi perilaku konsumtif</w:t>
      </w:r>
      <w:r w:rsidR="00EA3603">
        <w:rPr>
          <w:rFonts w:ascii="Times New Roman" w:hAnsi="Times New Roman" w:cs="Times New Roman"/>
          <w:sz w:val="24"/>
          <w:lang w:val="en-US"/>
        </w:rPr>
        <w:t xml:space="preserve"> siswa kelas X SMA Deli Tua sebagai berikut: </w:t>
      </w:r>
    </w:p>
    <w:p w:rsidR="008B3135" w:rsidRPr="008B3135" w:rsidRDefault="008B3135" w:rsidP="008B3135">
      <w:pPr>
        <w:spacing w:after="0" w:line="480" w:lineRule="auto"/>
        <w:ind w:left="720"/>
        <w:jc w:val="both"/>
        <w:rPr>
          <w:rFonts w:ascii="Times New Roman" w:hAnsi="Times New Roman" w:cs="Times New Roman"/>
          <w:sz w:val="24"/>
          <w:lang w:val="en-US"/>
        </w:rPr>
      </w:pPr>
      <m:oMathPara>
        <m:oMathParaPr>
          <m:jc m:val="left"/>
        </m:oMathParaPr>
        <m:oMath>
          <m:r>
            <w:rPr>
              <w:rFonts w:ascii="Cambria Math" w:hAnsi="Cambria Math" w:cs="Times New Roman"/>
              <w:sz w:val="24"/>
              <w:lang w:val="en-US"/>
            </w:rPr>
            <m:t>P =</m:t>
          </m:r>
          <m:f>
            <m:fPr>
              <m:ctrlPr>
                <w:rPr>
                  <w:rFonts w:ascii="Cambria Math" w:hAnsi="Cambria Math" w:cs="Times New Roman"/>
                  <w:i/>
                  <w:sz w:val="24"/>
                  <w:lang w:val="en-US"/>
                </w:rPr>
              </m:ctrlPr>
            </m:fPr>
            <m:num>
              <m:r>
                <w:rPr>
                  <w:rFonts w:ascii="Cambria Math" w:hAnsi="Cambria Math" w:cs="Times New Roman"/>
                  <w:sz w:val="24"/>
                  <w:lang w:val="en-US"/>
                </w:rPr>
                <m:t>81 -30</m:t>
              </m:r>
            </m:num>
            <m:den>
              <m:r>
                <w:rPr>
                  <w:rFonts w:ascii="Cambria Math" w:hAnsi="Cambria Math" w:cs="Times New Roman"/>
                  <w:sz w:val="24"/>
                  <w:lang w:val="en-US"/>
                </w:rPr>
                <m:t>4</m:t>
              </m:r>
            </m:den>
          </m:f>
        </m:oMath>
      </m:oMathPara>
    </w:p>
    <w:p w:rsidR="002D5515" w:rsidRDefault="008B3135" w:rsidP="002D5515">
      <w:pPr>
        <w:spacing w:after="0" w:line="480" w:lineRule="auto"/>
        <w:jc w:val="both"/>
        <w:rPr>
          <w:rFonts w:ascii="Times New Roman" w:hAnsi="Times New Roman" w:cs="Times New Roman"/>
          <w:sz w:val="24"/>
          <w:lang w:val="en-US"/>
        </w:rPr>
      </w:pPr>
      <w:r>
        <w:rPr>
          <w:rFonts w:ascii="Times New Roman" w:hAnsi="Times New Roman" w:cs="Times New Roman"/>
          <w:i/>
          <w:sz w:val="24"/>
          <w:lang w:val="en-US"/>
        </w:rPr>
        <w:tab/>
        <w:t xml:space="preserve">P = </w:t>
      </w:r>
      <w:r w:rsidR="006D6A41">
        <w:rPr>
          <w:rFonts w:ascii="Times New Roman" w:hAnsi="Times New Roman" w:cs="Times New Roman"/>
          <w:sz w:val="24"/>
          <w:lang w:val="en-US"/>
        </w:rPr>
        <w:t>1</w:t>
      </w:r>
      <w:r w:rsidR="00FA17CF">
        <w:rPr>
          <w:rFonts w:ascii="Times New Roman" w:hAnsi="Times New Roman" w:cs="Times New Roman"/>
          <w:sz w:val="24"/>
          <w:lang w:val="en-US"/>
        </w:rPr>
        <w:t>2</w:t>
      </w:r>
      <w:r w:rsidR="006D6A41">
        <w:rPr>
          <w:rFonts w:ascii="Times New Roman" w:hAnsi="Times New Roman" w:cs="Times New Roman"/>
          <w:sz w:val="24"/>
          <w:lang w:val="en-US"/>
        </w:rPr>
        <w:t>,75</w:t>
      </w:r>
    </w:p>
    <w:p w:rsidR="008B3135" w:rsidRDefault="006D6A41" w:rsidP="008B3135">
      <w:pPr>
        <w:tabs>
          <w:tab w:val="left" w:pos="99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t>= 1</w:t>
      </w:r>
      <w:r w:rsidR="00FA17CF">
        <w:rPr>
          <w:rFonts w:ascii="Times New Roman" w:hAnsi="Times New Roman" w:cs="Times New Roman"/>
          <w:sz w:val="24"/>
          <w:lang w:val="en-US"/>
        </w:rPr>
        <w:t>3</w:t>
      </w:r>
    </w:p>
    <w:p w:rsidR="008B3135" w:rsidRDefault="008B3135" w:rsidP="008B3135">
      <w:pPr>
        <w:tabs>
          <w:tab w:val="left" w:pos="993"/>
        </w:tabs>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B3135">
        <w:rPr>
          <w:rFonts w:ascii="Times New Roman" w:hAnsi="Times New Roman" w:cs="Times New Roman"/>
          <w:sz w:val="24"/>
        </w:rPr>
        <w:t>Berdasarkan kelas interval tersebut dapat digunakan untuk membuat tabel distribusi frekuensi bergolong sesuai dengan kategori jawaban skala perilaku konsumtif sebagai berikut:</w:t>
      </w:r>
    </w:p>
    <w:p w:rsidR="008B3135" w:rsidRPr="00BF775E" w:rsidRDefault="008B3135" w:rsidP="008B3135">
      <w:pPr>
        <w:tabs>
          <w:tab w:val="left" w:pos="993"/>
        </w:tabs>
        <w:spacing w:after="0" w:line="480" w:lineRule="auto"/>
        <w:jc w:val="center"/>
        <w:rPr>
          <w:rFonts w:ascii="Times New Roman" w:hAnsi="Times New Roman" w:cs="Times New Roman"/>
          <w:b/>
          <w:sz w:val="24"/>
          <w:lang w:val="en-US"/>
        </w:rPr>
      </w:pPr>
      <w:r w:rsidRPr="008B3135">
        <w:rPr>
          <w:rFonts w:ascii="Times New Roman" w:hAnsi="Times New Roman" w:cs="Times New Roman"/>
          <w:b/>
          <w:sz w:val="24"/>
        </w:rPr>
        <w:t>Tabel 3.6 Kategorisasi Perilaku Konsumtif</w:t>
      </w:r>
    </w:p>
    <w:tbl>
      <w:tblPr>
        <w:tblW w:w="4212" w:type="dxa"/>
        <w:jc w:val="center"/>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4"/>
        <w:gridCol w:w="1388"/>
        <w:gridCol w:w="2410"/>
      </w:tblGrid>
      <w:tr w:rsidR="008B3135" w:rsidRPr="008B3135" w:rsidTr="008B3135">
        <w:trPr>
          <w:trHeight w:val="636"/>
          <w:jc w:val="center"/>
        </w:trPr>
        <w:tc>
          <w:tcPr>
            <w:tcW w:w="414" w:type="dxa"/>
            <w:shd w:val="clear" w:color="auto" w:fill="BEBEBE"/>
            <w:vAlign w:val="center"/>
          </w:tcPr>
          <w:p w:rsidR="008B3135" w:rsidRPr="008B3135" w:rsidRDefault="008B3135" w:rsidP="008B3135">
            <w:pPr>
              <w:tabs>
                <w:tab w:val="left" w:pos="993"/>
              </w:tabs>
              <w:spacing w:after="0" w:line="240" w:lineRule="auto"/>
              <w:jc w:val="center"/>
              <w:rPr>
                <w:rFonts w:ascii="Times New Roman" w:hAnsi="Times New Roman" w:cs="Times New Roman"/>
                <w:b/>
                <w:sz w:val="24"/>
              </w:rPr>
            </w:pPr>
            <w:r w:rsidRPr="008B3135">
              <w:rPr>
                <w:rFonts w:ascii="Times New Roman" w:hAnsi="Times New Roman" w:cs="Times New Roman"/>
                <w:b/>
                <w:sz w:val="24"/>
              </w:rPr>
              <w:t>No</w:t>
            </w:r>
          </w:p>
        </w:tc>
        <w:tc>
          <w:tcPr>
            <w:tcW w:w="1388" w:type="dxa"/>
            <w:shd w:val="clear" w:color="auto" w:fill="BEBEBE"/>
            <w:vAlign w:val="center"/>
          </w:tcPr>
          <w:p w:rsidR="008B3135" w:rsidRPr="008B3135" w:rsidRDefault="008B3135" w:rsidP="008B3135">
            <w:pPr>
              <w:tabs>
                <w:tab w:val="left" w:pos="993"/>
              </w:tabs>
              <w:spacing w:after="0" w:line="240" w:lineRule="auto"/>
              <w:jc w:val="center"/>
              <w:rPr>
                <w:rFonts w:ascii="Times New Roman" w:hAnsi="Times New Roman" w:cs="Times New Roman"/>
                <w:b/>
                <w:sz w:val="24"/>
              </w:rPr>
            </w:pPr>
            <w:r w:rsidRPr="008B3135">
              <w:rPr>
                <w:rFonts w:ascii="Times New Roman" w:hAnsi="Times New Roman" w:cs="Times New Roman"/>
                <w:b/>
                <w:sz w:val="24"/>
              </w:rPr>
              <w:t>Skor</w:t>
            </w:r>
          </w:p>
        </w:tc>
        <w:tc>
          <w:tcPr>
            <w:tcW w:w="2410" w:type="dxa"/>
            <w:shd w:val="clear" w:color="auto" w:fill="BEBEBE"/>
          </w:tcPr>
          <w:p w:rsidR="008B3135" w:rsidRPr="008B3135" w:rsidRDefault="008B3135" w:rsidP="008B3135">
            <w:pPr>
              <w:tabs>
                <w:tab w:val="left" w:pos="993"/>
              </w:tabs>
              <w:spacing w:after="0" w:line="240" w:lineRule="auto"/>
              <w:jc w:val="center"/>
              <w:rPr>
                <w:rFonts w:ascii="Times New Roman" w:hAnsi="Times New Roman" w:cs="Times New Roman"/>
                <w:b/>
                <w:sz w:val="24"/>
              </w:rPr>
            </w:pPr>
            <w:r w:rsidRPr="008B3135">
              <w:rPr>
                <w:rFonts w:ascii="Times New Roman" w:hAnsi="Times New Roman" w:cs="Times New Roman"/>
                <w:b/>
                <w:sz w:val="24"/>
              </w:rPr>
              <w:t>Kategorisasi Perilaku</w:t>
            </w:r>
          </w:p>
          <w:p w:rsidR="008B3135" w:rsidRPr="008B3135" w:rsidRDefault="008B3135" w:rsidP="008B3135">
            <w:pPr>
              <w:tabs>
                <w:tab w:val="left" w:pos="993"/>
              </w:tabs>
              <w:spacing w:after="0" w:line="240" w:lineRule="auto"/>
              <w:jc w:val="center"/>
              <w:rPr>
                <w:rFonts w:ascii="Times New Roman" w:hAnsi="Times New Roman" w:cs="Times New Roman"/>
                <w:b/>
                <w:sz w:val="24"/>
              </w:rPr>
            </w:pPr>
            <w:r w:rsidRPr="008B3135">
              <w:rPr>
                <w:rFonts w:ascii="Times New Roman" w:hAnsi="Times New Roman" w:cs="Times New Roman"/>
                <w:b/>
                <w:sz w:val="24"/>
              </w:rPr>
              <w:t>Konsumtif</w:t>
            </w:r>
          </w:p>
        </w:tc>
      </w:tr>
      <w:tr w:rsidR="008B3135" w:rsidRPr="008B3135" w:rsidTr="008B3135">
        <w:trPr>
          <w:trHeight w:val="316"/>
          <w:jc w:val="center"/>
        </w:trPr>
        <w:tc>
          <w:tcPr>
            <w:tcW w:w="414" w:type="dxa"/>
          </w:tcPr>
          <w:p w:rsidR="008B3135" w:rsidRPr="008B3135" w:rsidRDefault="008B3135" w:rsidP="008B3135">
            <w:pPr>
              <w:tabs>
                <w:tab w:val="left" w:pos="993"/>
              </w:tabs>
              <w:spacing w:after="0" w:line="240" w:lineRule="auto"/>
              <w:jc w:val="center"/>
              <w:rPr>
                <w:rFonts w:ascii="Times New Roman" w:hAnsi="Times New Roman" w:cs="Times New Roman"/>
                <w:sz w:val="24"/>
              </w:rPr>
            </w:pPr>
            <w:r w:rsidRPr="008B3135">
              <w:rPr>
                <w:rFonts w:ascii="Times New Roman" w:hAnsi="Times New Roman" w:cs="Times New Roman"/>
                <w:sz w:val="24"/>
              </w:rPr>
              <w:t>1.</w:t>
            </w:r>
          </w:p>
        </w:tc>
        <w:tc>
          <w:tcPr>
            <w:tcW w:w="1388" w:type="dxa"/>
          </w:tcPr>
          <w:p w:rsidR="008B3135" w:rsidRPr="006D6A41" w:rsidRDefault="004C0074" w:rsidP="004C0074">
            <w:pPr>
              <w:tabs>
                <w:tab w:val="left" w:pos="993"/>
              </w:tabs>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7</w:t>
            </w:r>
            <w:r w:rsidR="00693A53">
              <w:rPr>
                <w:rFonts w:ascii="Times New Roman" w:hAnsi="Times New Roman" w:cs="Times New Roman"/>
                <w:sz w:val="24"/>
                <w:lang w:val="en-US"/>
              </w:rPr>
              <w:t>2</w:t>
            </w:r>
            <w:r w:rsidR="006D6A41">
              <w:rPr>
                <w:rFonts w:ascii="Times New Roman" w:hAnsi="Times New Roman" w:cs="Times New Roman"/>
                <w:sz w:val="24"/>
              </w:rPr>
              <w:t xml:space="preserve"> – </w:t>
            </w:r>
            <w:r w:rsidR="006E37A4">
              <w:rPr>
                <w:rFonts w:ascii="Times New Roman" w:hAnsi="Times New Roman" w:cs="Times New Roman"/>
                <w:sz w:val="24"/>
                <w:lang w:val="en-US"/>
              </w:rPr>
              <w:t>8</w:t>
            </w:r>
            <w:r w:rsidR="00693A53">
              <w:rPr>
                <w:rFonts w:ascii="Times New Roman" w:hAnsi="Times New Roman" w:cs="Times New Roman"/>
                <w:sz w:val="24"/>
                <w:lang w:val="en-US"/>
              </w:rPr>
              <w:t>5</w:t>
            </w:r>
          </w:p>
        </w:tc>
        <w:tc>
          <w:tcPr>
            <w:tcW w:w="2410" w:type="dxa"/>
          </w:tcPr>
          <w:p w:rsidR="008B3135" w:rsidRPr="008B3135" w:rsidRDefault="008B3135" w:rsidP="008B3135">
            <w:pPr>
              <w:tabs>
                <w:tab w:val="left" w:pos="993"/>
              </w:tabs>
              <w:spacing w:after="0" w:line="240" w:lineRule="auto"/>
              <w:jc w:val="center"/>
              <w:rPr>
                <w:rFonts w:ascii="Times New Roman" w:hAnsi="Times New Roman" w:cs="Times New Roman"/>
                <w:sz w:val="24"/>
              </w:rPr>
            </w:pPr>
            <w:r w:rsidRPr="008B3135">
              <w:rPr>
                <w:rFonts w:ascii="Times New Roman" w:hAnsi="Times New Roman" w:cs="Times New Roman"/>
                <w:sz w:val="24"/>
              </w:rPr>
              <w:t>Sangat Tinggi</w:t>
            </w:r>
          </w:p>
        </w:tc>
      </w:tr>
      <w:tr w:rsidR="008B3135" w:rsidRPr="008B3135" w:rsidTr="008B3135">
        <w:trPr>
          <w:trHeight w:val="318"/>
          <w:jc w:val="center"/>
        </w:trPr>
        <w:tc>
          <w:tcPr>
            <w:tcW w:w="414" w:type="dxa"/>
          </w:tcPr>
          <w:p w:rsidR="008B3135" w:rsidRPr="008B3135" w:rsidRDefault="008B3135" w:rsidP="008B3135">
            <w:pPr>
              <w:tabs>
                <w:tab w:val="left" w:pos="993"/>
              </w:tabs>
              <w:spacing w:after="0" w:line="240" w:lineRule="auto"/>
              <w:jc w:val="center"/>
              <w:rPr>
                <w:rFonts w:ascii="Times New Roman" w:hAnsi="Times New Roman" w:cs="Times New Roman"/>
                <w:sz w:val="24"/>
              </w:rPr>
            </w:pPr>
            <w:r w:rsidRPr="008B3135">
              <w:rPr>
                <w:rFonts w:ascii="Times New Roman" w:hAnsi="Times New Roman" w:cs="Times New Roman"/>
                <w:sz w:val="24"/>
              </w:rPr>
              <w:t>2.</w:t>
            </w:r>
          </w:p>
        </w:tc>
        <w:tc>
          <w:tcPr>
            <w:tcW w:w="1388" w:type="dxa"/>
          </w:tcPr>
          <w:p w:rsidR="008B3135" w:rsidRPr="006D6A41" w:rsidRDefault="006E37A4" w:rsidP="004C0074">
            <w:pPr>
              <w:tabs>
                <w:tab w:val="left" w:pos="993"/>
              </w:tabs>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5</w:t>
            </w:r>
            <w:r w:rsidR="00693A53">
              <w:rPr>
                <w:rFonts w:ascii="Times New Roman" w:hAnsi="Times New Roman" w:cs="Times New Roman"/>
                <w:sz w:val="24"/>
                <w:lang w:val="en-US"/>
              </w:rPr>
              <w:t>8</w:t>
            </w:r>
            <w:r w:rsidR="006D6A41">
              <w:rPr>
                <w:rFonts w:ascii="Times New Roman" w:hAnsi="Times New Roman" w:cs="Times New Roman"/>
                <w:sz w:val="24"/>
              </w:rPr>
              <w:t xml:space="preserve"> – </w:t>
            </w:r>
            <w:r w:rsidR="004C0074">
              <w:rPr>
                <w:rFonts w:ascii="Times New Roman" w:hAnsi="Times New Roman" w:cs="Times New Roman"/>
                <w:sz w:val="24"/>
                <w:lang w:val="en-US"/>
              </w:rPr>
              <w:t>69</w:t>
            </w:r>
          </w:p>
        </w:tc>
        <w:tc>
          <w:tcPr>
            <w:tcW w:w="2410" w:type="dxa"/>
          </w:tcPr>
          <w:p w:rsidR="008B3135" w:rsidRPr="008B3135" w:rsidRDefault="008B3135" w:rsidP="008B3135">
            <w:pPr>
              <w:tabs>
                <w:tab w:val="left" w:pos="993"/>
              </w:tabs>
              <w:spacing w:after="0" w:line="240" w:lineRule="auto"/>
              <w:jc w:val="center"/>
              <w:rPr>
                <w:rFonts w:ascii="Times New Roman" w:hAnsi="Times New Roman" w:cs="Times New Roman"/>
                <w:sz w:val="24"/>
              </w:rPr>
            </w:pPr>
            <w:r w:rsidRPr="008B3135">
              <w:rPr>
                <w:rFonts w:ascii="Times New Roman" w:hAnsi="Times New Roman" w:cs="Times New Roman"/>
                <w:sz w:val="24"/>
              </w:rPr>
              <w:t>Tinggi</w:t>
            </w:r>
          </w:p>
        </w:tc>
      </w:tr>
      <w:tr w:rsidR="008B3135" w:rsidRPr="008B3135" w:rsidTr="008B3135">
        <w:trPr>
          <w:trHeight w:val="316"/>
          <w:jc w:val="center"/>
        </w:trPr>
        <w:tc>
          <w:tcPr>
            <w:tcW w:w="414" w:type="dxa"/>
          </w:tcPr>
          <w:p w:rsidR="008B3135" w:rsidRPr="008B3135" w:rsidRDefault="008B3135" w:rsidP="008B3135">
            <w:pPr>
              <w:tabs>
                <w:tab w:val="left" w:pos="993"/>
              </w:tabs>
              <w:spacing w:after="0" w:line="240" w:lineRule="auto"/>
              <w:jc w:val="center"/>
              <w:rPr>
                <w:rFonts w:ascii="Times New Roman" w:hAnsi="Times New Roman" w:cs="Times New Roman"/>
                <w:sz w:val="24"/>
              </w:rPr>
            </w:pPr>
            <w:r w:rsidRPr="008B3135">
              <w:rPr>
                <w:rFonts w:ascii="Times New Roman" w:hAnsi="Times New Roman" w:cs="Times New Roman"/>
                <w:sz w:val="24"/>
              </w:rPr>
              <w:t>3.</w:t>
            </w:r>
          </w:p>
        </w:tc>
        <w:tc>
          <w:tcPr>
            <w:tcW w:w="1388" w:type="dxa"/>
          </w:tcPr>
          <w:p w:rsidR="008B3135" w:rsidRPr="006D6A41" w:rsidRDefault="006D6A41" w:rsidP="006E37A4">
            <w:pPr>
              <w:tabs>
                <w:tab w:val="left" w:pos="993"/>
              </w:tabs>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4</w:t>
            </w:r>
            <w:r w:rsidR="004C0074">
              <w:rPr>
                <w:rFonts w:ascii="Times New Roman" w:hAnsi="Times New Roman" w:cs="Times New Roman"/>
                <w:sz w:val="24"/>
                <w:lang w:val="en-US"/>
              </w:rPr>
              <w:t>4</w:t>
            </w:r>
            <w:r>
              <w:rPr>
                <w:rFonts w:ascii="Times New Roman" w:hAnsi="Times New Roman" w:cs="Times New Roman"/>
                <w:sz w:val="24"/>
              </w:rPr>
              <w:t xml:space="preserve"> – </w:t>
            </w:r>
            <w:r w:rsidR="004C0074">
              <w:rPr>
                <w:rFonts w:ascii="Times New Roman" w:hAnsi="Times New Roman" w:cs="Times New Roman"/>
                <w:sz w:val="24"/>
                <w:lang w:val="en-US"/>
              </w:rPr>
              <w:t>5</w:t>
            </w:r>
            <w:r w:rsidR="00693A53">
              <w:rPr>
                <w:rFonts w:ascii="Times New Roman" w:hAnsi="Times New Roman" w:cs="Times New Roman"/>
                <w:sz w:val="24"/>
                <w:lang w:val="en-US"/>
              </w:rPr>
              <w:t>7</w:t>
            </w:r>
          </w:p>
        </w:tc>
        <w:tc>
          <w:tcPr>
            <w:tcW w:w="2410" w:type="dxa"/>
          </w:tcPr>
          <w:p w:rsidR="008B3135" w:rsidRPr="006E37A4" w:rsidRDefault="00BF775E" w:rsidP="008B3135">
            <w:pPr>
              <w:tabs>
                <w:tab w:val="left" w:pos="993"/>
              </w:tabs>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Rendah</w:t>
            </w:r>
          </w:p>
        </w:tc>
      </w:tr>
      <w:tr w:rsidR="008B3135" w:rsidRPr="008B3135" w:rsidTr="008B3135">
        <w:trPr>
          <w:trHeight w:val="316"/>
          <w:jc w:val="center"/>
        </w:trPr>
        <w:tc>
          <w:tcPr>
            <w:tcW w:w="414" w:type="dxa"/>
          </w:tcPr>
          <w:p w:rsidR="008B3135" w:rsidRPr="008B3135" w:rsidRDefault="008B3135" w:rsidP="008B3135">
            <w:pPr>
              <w:tabs>
                <w:tab w:val="left" w:pos="993"/>
              </w:tabs>
              <w:spacing w:after="0" w:line="240" w:lineRule="auto"/>
              <w:jc w:val="center"/>
              <w:rPr>
                <w:rFonts w:ascii="Times New Roman" w:hAnsi="Times New Roman" w:cs="Times New Roman"/>
                <w:sz w:val="24"/>
              </w:rPr>
            </w:pPr>
            <w:r w:rsidRPr="008B3135">
              <w:rPr>
                <w:rFonts w:ascii="Times New Roman" w:hAnsi="Times New Roman" w:cs="Times New Roman"/>
                <w:sz w:val="24"/>
              </w:rPr>
              <w:t>4.</w:t>
            </w:r>
          </w:p>
        </w:tc>
        <w:tc>
          <w:tcPr>
            <w:tcW w:w="1388" w:type="dxa"/>
          </w:tcPr>
          <w:p w:rsidR="008B3135" w:rsidRPr="006D6A41" w:rsidRDefault="006E37A4" w:rsidP="006E37A4">
            <w:pPr>
              <w:tabs>
                <w:tab w:val="left" w:pos="993"/>
              </w:tabs>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30</w:t>
            </w:r>
            <w:r w:rsidR="006D6A41">
              <w:rPr>
                <w:rFonts w:ascii="Times New Roman" w:hAnsi="Times New Roman" w:cs="Times New Roman"/>
                <w:sz w:val="24"/>
              </w:rPr>
              <w:t xml:space="preserve"> – </w:t>
            </w:r>
            <w:r w:rsidR="006D6A41">
              <w:rPr>
                <w:rFonts w:ascii="Times New Roman" w:hAnsi="Times New Roman" w:cs="Times New Roman"/>
                <w:sz w:val="24"/>
                <w:lang w:val="en-US"/>
              </w:rPr>
              <w:t>4</w:t>
            </w:r>
            <w:r w:rsidR="004C0074">
              <w:rPr>
                <w:rFonts w:ascii="Times New Roman" w:hAnsi="Times New Roman" w:cs="Times New Roman"/>
                <w:sz w:val="24"/>
                <w:lang w:val="en-US"/>
              </w:rPr>
              <w:t>3</w:t>
            </w:r>
          </w:p>
        </w:tc>
        <w:tc>
          <w:tcPr>
            <w:tcW w:w="2410" w:type="dxa"/>
          </w:tcPr>
          <w:p w:rsidR="008B3135" w:rsidRPr="008B3135" w:rsidRDefault="00BF775E" w:rsidP="008B3135">
            <w:pPr>
              <w:tabs>
                <w:tab w:val="left" w:pos="993"/>
              </w:tabs>
              <w:spacing w:after="0" w:line="240" w:lineRule="auto"/>
              <w:jc w:val="center"/>
              <w:rPr>
                <w:rFonts w:ascii="Times New Roman" w:hAnsi="Times New Roman" w:cs="Times New Roman"/>
                <w:sz w:val="24"/>
              </w:rPr>
            </w:pPr>
            <w:r>
              <w:rPr>
                <w:rFonts w:ascii="Times New Roman" w:hAnsi="Times New Roman" w:cs="Times New Roman"/>
                <w:sz w:val="24"/>
                <w:lang w:val="en-US"/>
              </w:rPr>
              <w:t xml:space="preserve">Sangat </w:t>
            </w:r>
            <w:r w:rsidR="008B3135" w:rsidRPr="008B3135">
              <w:rPr>
                <w:rFonts w:ascii="Times New Roman" w:hAnsi="Times New Roman" w:cs="Times New Roman"/>
                <w:sz w:val="24"/>
              </w:rPr>
              <w:t>Rendah</w:t>
            </w:r>
          </w:p>
        </w:tc>
      </w:tr>
    </w:tbl>
    <w:p w:rsidR="00E81D35" w:rsidRPr="00E81D35" w:rsidRDefault="00E81D35" w:rsidP="005201EF">
      <w:pPr>
        <w:pStyle w:val="ListParagraph"/>
        <w:numPr>
          <w:ilvl w:val="0"/>
          <w:numId w:val="49"/>
        </w:numPr>
        <w:spacing w:before="240" w:after="0" w:line="480" w:lineRule="auto"/>
        <w:ind w:left="284" w:hanging="284"/>
        <w:jc w:val="both"/>
        <w:rPr>
          <w:rFonts w:ascii="Times New Roman" w:hAnsi="Times New Roman" w:cs="Times New Roman"/>
          <w:sz w:val="24"/>
          <w:lang w:val="en-US"/>
        </w:rPr>
      </w:pPr>
      <w:r w:rsidRPr="00E81D35">
        <w:rPr>
          <w:rFonts w:ascii="Times New Roman" w:hAnsi="Times New Roman" w:cs="Times New Roman"/>
          <w:sz w:val="24"/>
        </w:rPr>
        <w:t xml:space="preserve">Analisis Statistik Inferensial </w:t>
      </w:r>
    </w:p>
    <w:p w:rsidR="008B3135" w:rsidRDefault="00E81D35" w:rsidP="00E81D35">
      <w:pPr>
        <w:spacing w:after="0" w:line="480" w:lineRule="auto"/>
        <w:jc w:val="both"/>
        <w:rPr>
          <w:rFonts w:ascii="Times New Roman" w:hAnsi="Times New Roman" w:cs="Times New Roman"/>
          <w:sz w:val="24"/>
          <w:lang w:val="en-US"/>
        </w:rPr>
      </w:pPr>
      <w:r w:rsidRPr="00E81D35">
        <w:rPr>
          <w:rFonts w:ascii="Times New Roman" w:hAnsi="Times New Roman" w:cs="Times New Roman"/>
          <w:sz w:val="24"/>
        </w:rPr>
        <w:t>Analisis inferensial digunakan untuk menganalisis data sampel dan hasilnya diberlakukan untuk populasi. Analisis inferensial terdiri dari uji asumsi prasyarat dan uji hipotesis.</w:t>
      </w:r>
    </w:p>
    <w:p w:rsidR="00682828" w:rsidRDefault="00E81D35" w:rsidP="005201EF">
      <w:pPr>
        <w:pStyle w:val="ListParagraph"/>
        <w:numPr>
          <w:ilvl w:val="0"/>
          <w:numId w:val="50"/>
        </w:numPr>
        <w:spacing w:after="0" w:line="480" w:lineRule="auto"/>
        <w:ind w:left="567" w:hanging="283"/>
        <w:jc w:val="both"/>
        <w:rPr>
          <w:rFonts w:ascii="Times New Roman" w:hAnsi="Times New Roman" w:cs="Times New Roman"/>
          <w:sz w:val="24"/>
          <w:lang w:val="en-US"/>
        </w:rPr>
      </w:pPr>
      <w:r w:rsidRPr="00E81D35">
        <w:rPr>
          <w:rFonts w:ascii="Times New Roman" w:hAnsi="Times New Roman" w:cs="Times New Roman"/>
          <w:sz w:val="24"/>
        </w:rPr>
        <w:t xml:space="preserve">Uji asumsi prasyarat </w:t>
      </w:r>
    </w:p>
    <w:p w:rsidR="00E81D35" w:rsidRDefault="00E81D35" w:rsidP="00682828">
      <w:pPr>
        <w:pStyle w:val="ListParagraph"/>
        <w:spacing w:after="0" w:line="480" w:lineRule="auto"/>
        <w:ind w:left="567"/>
        <w:jc w:val="both"/>
        <w:rPr>
          <w:rFonts w:ascii="Times New Roman" w:hAnsi="Times New Roman" w:cs="Times New Roman"/>
          <w:sz w:val="24"/>
          <w:lang w:val="en-US"/>
        </w:rPr>
      </w:pPr>
      <w:r w:rsidRPr="00E81D35">
        <w:rPr>
          <w:rFonts w:ascii="Times New Roman" w:hAnsi="Times New Roman" w:cs="Times New Roman"/>
          <w:sz w:val="24"/>
        </w:rPr>
        <w:t>Uji asumsi prasyarat ini digunakan untuk mengetahui apakah sampel yang diambil telah memenuhi kondisi yang disyaratkan atau tidak. Adapun uji asumsi prasyarat yang digunakan dalam penelitian ini adalah</w:t>
      </w:r>
      <w:r>
        <w:rPr>
          <w:rFonts w:ascii="Times New Roman" w:hAnsi="Times New Roman" w:cs="Times New Roman"/>
          <w:sz w:val="24"/>
        </w:rPr>
        <w:t xml:space="preserve"> uji normalitas sebagai berikut</w:t>
      </w:r>
      <w:r>
        <w:rPr>
          <w:rFonts w:ascii="Times New Roman" w:hAnsi="Times New Roman" w:cs="Times New Roman"/>
          <w:sz w:val="24"/>
          <w:lang w:val="en-US"/>
        </w:rPr>
        <w:t>.</w:t>
      </w:r>
    </w:p>
    <w:p w:rsidR="00E81D35" w:rsidRDefault="00E81D35" w:rsidP="00E81D35">
      <w:pPr>
        <w:pStyle w:val="ListParagraph"/>
        <w:spacing w:after="0" w:line="480" w:lineRule="auto"/>
        <w:ind w:left="567"/>
        <w:jc w:val="both"/>
        <w:rPr>
          <w:rFonts w:ascii="Times New Roman" w:hAnsi="Times New Roman" w:cs="Times New Roman"/>
          <w:sz w:val="24"/>
          <w:lang w:val="en-US"/>
        </w:rPr>
      </w:pPr>
      <w:r w:rsidRPr="00E81D35">
        <w:rPr>
          <w:rFonts w:ascii="Times New Roman" w:hAnsi="Times New Roman" w:cs="Times New Roman"/>
          <w:sz w:val="24"/>
        </w:rPr>
        <w:t>Uji normalitas digunakan untuk mengetahui apakah data dalam penelitian berdistibusi normal atau tidak normal. Untuk menguji normalitas data digunakan uji statistik Shapiro-Wilk dengan menggunakan bantuan SPSS 22.0 for windows. Bentuk hipotesis yang akan diuji adalah:</w:t>
      </w:r>
      <w:r>
        <w:rPr>
          <w:rFonts w:ascii="Times New Roman" w:hAnsi="Times New Roman" w:cs="Times New Roman"/>
          <w:sz w:val="24"/>
          <w:lang w:val="en-US"/>
        </w:rPr>
        <w:t>\</w:t>
      </w:r>
    </w:p>
    <w:p w:rsidR="00E81D35" w:rsidRDefault="00E81D35" w:rsidP="00E81D35">
      <w:pPr>
        <w:pStyle w:val="ListParagraph"/>
        <w:spacing w:after="0" w:line="480" w:lineRule="auto"/>
        <w:ind w:left="567"/>
        <w:jc w:val="both"/>
        <w:rPr>
          <w:rFonts w:ascii="Times New Roman" w:hAnsi="Times New Roman" w:cs="Times New Roman"/>
          <w:sz w:val="24"/>
          <w:lang w:val="en-US"/>
        </w:rPr>
      </w:pPr>
      <w:r w:rsidRPr="00E81D35">
        <w:rPr>
          <w:rFonts w:ascii="Times New Roman" w:hAnsi="Times New Roman" w:cs="Times New Roman"/>
          <w:sz w:val="24"/>
        </w:rPr>
        <w:t xml:space="preserve">Ho : Data berdistribusi normal </w:t>
      </w:r>
    </w:p>
    <w:p w:rsidR="00E81D35" w:rsidRDefault="00E81D35" w:rsidP="00E81D35">
      <w:pPr>
        <w:pStyle w:val="ListParagraph"/>
        <w:spacing w:after="0" w:line="480" w:lineRule="auto"/>
        <w:ind w:left="567"/>
        <w:jc w:val="both"/>
        <w:rPr>
          <w:rFonts w:ascii="Times New Roman" w:hAnsi="Times New Roman" w:cs="Times New Roman"/>
          <w:sz w:val="24"/>
          <w:lang w:val="en-US"/>
        </w:rPr>
      </w:pPr>
      <w:r w:rsidRPr="00E81D35">
        <w:rPr>
          <w:rFonts w:ascii="Times New Roman" w:hAnsi="Times New Roman" w:cs="Times New Roman"/>
          <w:sz w:val="24"/>
        </w:rPr>
        <w:t>Ha : Data tidak berdistribusi normal</w:t>
      </w:r>
    </w:p>
    <w:p w:rsidR="00E81D35" w:rsidRDefault="00E81D35" w:rsidP="00E81D35">
      <w:pPr>
        <w:pStyle w:val="ListParagraph"/>
        <w:spacing w:after="0" w:line="480" w:lineRule="auto"/>
        <w:ind w:left="567"/>
        <w:jc w:val="both"/>
        <w:rPr>
          <w:rFonts w:ascii="Times New Roman" w:hAnsi="Times New Roman" w:cs="Times New Roman"/>
          <w:sz w:val="24"/>
          <w:lang w:val="en-US"/>
        </w:rPr>
      </w:pPr>
      <w:r w:rsidRPr="00E81D35">
        <w:rPr>
          <w:rFonts w:ascii="Times New Roman" w:hAnsi="Times New Roman" w:cs="Times New Roman"/>
          <w:sz w:val="24"/>
        </w:rPr>
        <w:t>Adapun taraf signifikansi 0,05 atau 5% , kriteria pengujian hipotesisnya adalah:</w:t>
      </w:r>
    </w:p>
    <w:p w:rsidR="00E81D35" w:rsidRDefault="00E81D35" w:rsidP="005201EF">
      <w:pPr>
        <w:pStyle w:val="ListParagraph"/>
        <w:numPr>
          <w:ilvl w:val="0"/>
          <w:numId w:val="51"/>
        </w:numPr>
        <w:spacing w:after="0" w:line="480" w:lineRule="auto"/>
        <w:jc w:val="both"/>
        <w:rPr>
          <w:rFonts w:ascii="Times New Roman" w:hAnsi="Times New Roman" w:cs="Times New Roman"/>
          <w:sz w:val="24"/>
          <w:lang w:val="en-US"/>
        </w:rPr>
      </w:pPr>
      <w:r w:rsidRPr="00E81D35">
        <w:rPr>
          <w:rFonts w:ascii="Times New Roman" w:hAnsi="Times New Roman" w:cs="Times New Roman"/>
          <w:sz w:val="24"/>
        </w:rPr>
        <w:t>Jika signif</w:t>
      </w:r>
      <w:r>
        <w:rPr>
          <w:rFonts w:ascii="Times New Roman" w:hAnsi="Times New Roman" w:cs="Times New Roman"/>
          <w:sz w:val="24"/>
        </w:rPr>
        <w:t xml:space="preserve">ikan ≥ 0,05 maka Ho diterima </w:t>
      </w:r>
    </w:p>
    <w:p w:rsidR="00E81D35" w:rsidRDefault="00E81D35" w:rsidP="005201EF">
      <w:pPr>
        <w:pStyle w:val="ListParagraph"/>
        <w:numPr>
          <w:ilvl w:val="0"/>
          <w:numId w:val="51"/>
        </w:numPr>
        <w:spacing w:after="0" w:line="480" w:lineRule="auto"/>
        <w:jc w:val="both"/>
        <w:rPr>
          <w:rFonts w:ascii="Times New Roman" w:hAnsi="Times New Roman" w:cs="Times New Roman"/>
          <w:sz w:val="24"/>
          <w:lang w:val="en-US"/>
        </w:rPr>
      </w:pPr>
      <w:r w:rsidRPr="00E81D35">
        <w:rPr>
          <w:rFonts w:ascii="Times New Roman" w:hAnsi="Times New Roman" w:cs="Times New Roman"/>
          <w:sz w:val="24"/>
        </w:rPr>
        <w:t>Jika signifikan &lt; 0,05 maka Ho ditolak dan Ha diterima</w:t>
      </w:r>
    </w:p>
    <w:p w:rsidR="00E81D35" w:rsidRDefault="00E81D35" w:rsidP="005201EF">
      <w:pPr>
        <w:pStyle w:val="ListParagraph"/>
        <w:numPr>
          <w:ilvl w:val="0"/>
          <w:numId w:val="50"/>
        </w:numPr>
        <w:spacing w:after="0" w:line="480" w:lineRule="auto"/>
        <w:ind w:left="567" w:hanging="283"/>
        <w:jc w:val="both"/>
        <w:rPr>
          <w:rFonts w:ascii="Times New Roman" w:hAnsi="Times New Roman" w:cs="Times New Roman"/>
          <w:sz w:val="24"/>
          <w:lang w:val="en-US"/>
        </w:rPr>
      </w:pPr>
      <w:r w:rsidRPr="00E81D35">
        <w:rPr>
          <w:rFonts w:ascii="Times New Roman" w:hAnsi="Times New Roman" w:cs="Times New Roman"/>
          <w:sz w:val="24"/>
        </w:rPr>
        <w:t>Uji Hipotesis</w:t>
      </w:r>
    </w:p>
    <w:p w:rsidR="00E81D35" w:rsidRDefault="007E433A" w:rsidP="00E81D35">
      <w:pPr>
        <w:pStyle w:val="ListParagraph"/>
        <w:spacing w:after="0" w:line="480" w:lineRule="auto"/>
        <w:ind w:left="567"/>
        <w:jc w:val="both"/>
        <w:rPr>
          <w:rFonts w:ascii="Times New Roman" w:hAnsi="Times New Roman" w:cs="Times New Roman"/>
          <w:sz w:val="24"/>
          <w:lang w:val="en-US"/>
        </w:rPr>
      </w:pPr>
      <w:r w:rsidRPr="007E433A">
        <w:rPr>
          <w:noProof/>
          <w:lang w:val="en-US"/>
        </w:rPr>
        <w:pict>
          <v:group id="Group 26" o:spid="_x0000_s1048" style="position:absolute;left:0;text-align:left;margin-left:259.2pt;margin-top:131.5pt;width:79.9pt;height:78.9pt;z-index:-251545600;mso-wrap-distance-left:0;mso-wrap-distance-right:0;mso-position-horizontal-relative:page;mso-height-relative:margin" coordsize="10147,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">
            <v:shape id="Graphic 55" o:spid="_x0000_s1049" style="position:absolute;left:3677;top:5263;width:5753;height:13;visibility:visible;mso-wrap-style:square;v-text-anchor:top" coordsize="5753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QyMUA&#10;AADbAAAADwAAAGRycy9kb3ducmV2LnhtbESPQWvCQBSE74X+h+UVvOlGBZXoKrYq1kIPatTrI/tM&#10;gtm3IbuN6b/vCkKPw8x8w8wWrSlFQ7UrLCvo9yIQxKnVBWcKkuOmOwHhPLLG0jIp+CUHi/nrywxj&#10;be+8p+bgMxEg7GJUkHtfxVK6NCeDrmcr4uBdbW3QB1lnUtd4D3BTykEUjaTBgsNCjhV95JTeDj9G&#10;wW351ezeT8n3antZJ814NDxvNxelOm/tcgrCU+v/w8/2p1YwGMPjS/gB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xDIxQAAANsAAAAPAAAAAAAAAAAAAAAAAJgCAABkcnMv&#10;ZG93bnJldi54bWxQSwUGAAAAAAQABAD1AAAAigMAAAAA&#10;" path="m,l574758,e" filled="f" strokeweight=".09531mm">
              <v:path arrowok="t"/>
            </v:shape>
            <v:shape id="Graphic 56" o:spid="_x0000_s1050" style="position:absolute;left:2661;top:5568;width:203;height:120;visibility:visible;mso-wrap-style:square;v-text-anchor:top" coordsize="20320,1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X1cMA&#10;AADbAAAADwAAAGRycy9kb3ducmV2LnhtbESP0WrCQBRE34X+w3ILfdNNWy01ZiOlRRAKQtJ+wDV7&#10;TYLZu9vsGuPfdwXBx2FmzjDZejSdGKj3rWUFz7MEBHFldcu1gt+fzfQdhA/IGjvLpOBCHtb5wyTD&#10;VNszFzSUoRYRwj5FBU0ILpXSVw0Z9DPriKN3sL3BEGVfS93jOcJNJ1+S5E0abDkuNOjos6HqWJ6M&#10;goX7Gi7lwZ32fzzn76TYzQtPSj09jh8rEIHGcA/f2lut4HUJ1y/xB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aX1cMAAADbAAAADwAAAAAAAAAAAAAAAACYAgAAZHJzL2Rv&#10;d25yZXYueG1sUEsFBgAAAAAEAAQA9QAAAIgDAAAAAA==&#10;" path="m,12026l19765,e" filled="f" strokeweight=".18753mm">
              <v:path arrowok="t"/>
            </v:shape>
            <v:shape id="Graphic 57" o:spid="_x0000_s1051" style="position:absolute;left:2858;top:5602;width:292;height:1791;visibility:visible;mso-wrap-style:square;v-text-anchor:top" coordsize="29209,179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pJb4A&#10;AADbAAAADwAAAGRycy9kb3ducmV2LnhtbERPTYvCMBC9L/gfwgje1lRRkWosS0EQPFXdPQ/N2JRN&#10;JqWJWv31m8OCx8f73haDs+JOfWg9K5hNMxDEtdctNwou5/3nGkSIyBqtZ1LwpADFbvSxxVz7B1d0&#10;P8VGpBAOOSowMXa5lKE25DBMfUecuKvvHcYE+0bqHh8p3Fk5z7KVdNhyajDYUWmo/j3dnIK1PUr3&#10;bbAiXS+Pq8HOq/L1o9RkPHxtQEQa4lv87z5oBYu0Pn1JP0Du/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xaSW+AAAA2wAAAA8AAAAAAAAAAAAAAAAAmAIAAGRycy9kb3ducmV2&#10;LnhtbFBLBQYAAAAABAAEAPUAAACDAwAAAAA=&#10;" path="m,l28641,179069e" filled="f" strokeweight=".35919mm">
              <v:path arrowok="t"/>
            </v:shape>
            <v:shape id="Graphic 58" o:spid="_x0000_s1052" style="position:absolute;left:2499;top:2317;width:7189;height:5080;visibility:visible" coordsize="718820,50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CP8UA&#10;AADbAAAADwAAAGRycy9kb3ducmV2LnhtbESPT2sCMRTE7wW/Q3hCL8XNWqTUdaNYS8FToXZBvT02&#10;b//g5iVsUl2/fSMIHoeZ+Q2TrwbTiTP1vrWsYJqkIIhLq1uuFRS/X5N3ED4ga+wsk4IreVgtR085&#10;Ztpe+IfOu1CLCGGfoYImBJdJ6cuGDPrEOuLoVbY3GKLsa6l7vES46eRrmr5Jgy3HhQYdbRoqT7s/&#10;o0DT/LOoypM77Au32X5/2OrleFDqeTysFyACDeERvre3WsFsCrcv8Q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II/xQAAANsAAAAPAAAAAAAAAAAAAAAAAJgCAABkcnMv&#10;ZG93bnJldi54bWxQSwUGAAAAAAQABAD1AAAAigMAAAAA&#10;" adj="0,,0" path="m67764,507587l105678,29205em105678,29205r599768,em,l718356,e" filled="f" strokeweight=".18489mm">
              <v:stroke joinstyle="round"/>
              <v:formulas/>
              <v:path arrowok="t" o:connecttype="segments"/>
            </v:shape>
            <v:shape id="Graphic 59" o:spid="_x0000_s1053" style="position:absolute;left:47;top:47;width:10052;height:7804;visibility:visible;mso-wrap-style:square;v-text-anchor:top" coordsize="1005205,780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SFMQA&#10;AADbAAAADwAAAGRycy9kb3ducmV2LnhtbESP0WrCQBRE3wv+w3KFvtVNYjUaXUWEQgt9aNUPuGSv&#10;STR7N+yuGv++Kwh9HGbmDLNc96YVV3K+sawgHSUgiEurG64UHPYfbzMQPiBrbC2Tgjt5WK8GL0ss&#10;tL3xL113oRIRwr5ABXUIXSGlL2sy6Ee2I47e0TqDIUpXSe3wFuGmlVmSTKXBhuNCjR1tayrPu4tR&#10;YL/SMU0u3+ncnab9IZvkP/k9V+p12G8WIAL14T/8bH9qBe8ZPL7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Z0hTEAAAA2wAAAA8AAAAAAAAAAAAAAAAAmAIAAGRycy9k&#10;b3ducmV2LnhtbFBLBQYAAAAABAAEAPUAAACJAwAAAAA=&#10;" path="m,780275r1005090,l1005090,,,,,780275xe" filled="f">
              <v:path arrowok="t"/>
            </v:shape>
            <v:shape id="Textbox 60" o:spid="_x0000_s1054" type="#_x0000_t202" style="position:absolute;left:301;top:1071;width:1899;height:2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A357DD" w:rsidRDefault="00A357DD" w:rsidP="00682828">
                    <w:pPr>
                      <w:spacing w:line="318" w:lineRule="exact"/>
                      <w:rPr>
                        <w:rFonts w:ascii="Symbol" w:hAnsi="Symbol"/>
                        <w:sz w:val="26"/>
                      </w:rPr>
                    </w:pPr>
                    <w:r>
                      <w:rPr>
                        <w:i/>
                        <w:sz w:val="26"/>
                      </w:rPr>
                      <w:t>t</w:t>
                    </w:r>
                    <w:r>
                      <w:rPr>
                        <w:rFonts w:ascii="Symbol" w:hAnsi="Symbol"/>
                        <w:spacing w:val="-10"/>
                        <w:sz w:val="26"/>
                      </w:rPr>
                      <w:t></w:t>
                    </w:r>
                  </w:p>
                </w:txbxContent>
              </v:textbox>
            </v:shape>
            <v:shape id="Textbox 61" o:spid="_x0000_s1055" type="#_x0000_t202" style="position:absolute;left:3855;top:221;width:5626;height:71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A357DD" w:rsidRDefault="00A357DD" w:rsidP="00682828">
                    <w:pPr>
                      <w:spacing w:line="288" w:lineRule="exact"/>
                      <w:ind w:left="182"/>
                      <w:rPr>
                        <w:i/>
                        <w:sz w:val="26"/>
                      </w:rPr>
                    </w:pPr>
                    <w:r>
                      <w:rPr>
                        <w:i/>
                        <w:spacing w:val="-5"/>
                        <w:sz w:val="26"/>
                      </w:rPr>
                      <w:t>Md</w:t>
                    </w:r>
                  </w:p>
                  <w:p w:rsidR="00A357DD" w:rsidRDefault="00A357DD" w:rsidP="00682828">
                    <w:pPr>
                      <w:spacing w:before="35"/>
                      <w:ind w:firstLine="89"/>
                      <w:rPr>
                        <w:sz w:val="26"/>
                      </w:rPr>
                    </w:pPr>
                    <w:r>
                      <w:rPr>
                        <w:rFonts w:ascii="Symbol" w:hAnsi="Symbol"/>
                        <w:position w:val="-5"/>
                        <w:sz w:val="39"/>
                      </w:rPr>
                      <w:t></w:t>
                    </w:r>
                    <w:r>
                      <w:rPr>
                        <w:i/>
                        <w:sz w:val="26"/>
                      </w:rPr>
                      <w:t>x</w:t>
                    </w:r>
                    <w:r>
                      <w:rPr>
                        <w:spacing w:val="9"/>
                        <w:sz w:val="26"/>
                        <w:vertAlign w:val="superscript"/>
                      </w:rPr>
                      <w:t>2</w:t>
                    </w:r>
                    <w:r>
                      <w:rPr>
                        <w:i/>
                        <w:spacing w:val="9"/>
                        <w:sz w:val="26"/>
                      </w:rPr>
                      <w:t xml:space="preserve">d </w:t>
                    </w:r>
                    <w:r>
                      <w:rPr>
                        <w:i/>
                        <w:spacing w:val="-4"/>
                        <w:sz w:val="26"/>
                      </w:rPr>
                      <w:t>N</w:t>
                    </w:r>
                    <w:r>
                      <w:rPr>
                        <w:spacing w:val="-4"/>
                        <w:sz w:val="26"/>
                      </w:rPr>
                      <w:t>(</w:t>
                    </w:r>
                    <w:r>
                      <w:rPr>
                        <w:i/>
                        <w:spacing w:val="-4"/>
                        <w:sz w:val="26"/>
                      </w:rPr>
                      <w:t>N</w:t>
                    </w:r>
                    <w:r>
                      <w:rPr>
                        <w:rFonts w:ascii="Symbol" w:hAnsi="Symbol"/>
                        <w:spacing w:val="-4"/>
                        <w:sz w:val="26"/>
                      </w:rPr>
                      <w:t></w:t>
                    </w:r>
                    <w:r>
                      <w:rPr>
                        <w:spacing w:val="-4"/>
                        <w:sz w:val="26"/>
                      </w:rPr>
                      <w:t>1)</w:t>
                    </w:r>
                  </w:p>
                </w:txbxContent>
              </v:textbox>
            </v:shape>
            <w10:wrap anchorx="page"/>
          </v:group>
        </w:pict>
      </w:r>
      <w:r w:rsidR="00E81D35" w:rsidRPr="00E81D35">
        <w:rPr>
          <w:rFonts w:ascii="Times New Roman" w:hAnsi="Times New Roman" w:cs="Times New Roman"/>
          <w:sz w:val="24"/>
        </w:rPr>
        <w:t>Adapun hipotesis dalam penelitia</w:t>
      </w:r>
      <w:r w:rsidR="00E81D35">
        <w:rPr>
          <w:rFonts w:ascii="Times New Roman" w:hAnsi="Times New Roman" w:cs="Times New Roman"/>
          <w:sz w:val="24"/>
        </w:rPr>
        <w:t>n ini diuji menggunakan rumus t</w:t>
      </w:r>
      <w:r w:rsidR="00E81D35" w:rsidRPr="00E81D35">
        <w:rPr>
          <w:rFonts w:ascii="Times New Roman" w:hAnsi="Times New Roman" w:cs="Times New Roman"/>
          <w:sz w:val="24"/>
        </w:rPr>
        <w:t>–test. Rumus t-test dimaksudkan untuk menguji hipotesis penelitian mengenai ada tidaknya perbedaan tingkat perilaku konsumtif sebelum dan sesudah mengikuti</w:t>
      </w:r>
      <w:r w:rsidR="00682828" w:rsidRPr="00682828">
        <w:rPr>
          <w:rFonts w:ascii="Times New Roman" w:hAnsi="Times New Roman" w:cs="Times New Roman"/>
          <w:sz w:val="24"/>
        </w:rPr>
        <w:t xml:space="preserve">layanan </w:t>
      </w:r>
      <w:r w:rsidR="00682828">
        <w:rPr>
          <w:rFonts w:ascii="Times New Roman" w:hAnsi="Times New Roman" w:cs="Times New Roman"/>
          <w:sz w:val="24"/>
          <w:lang w:val="en-US"/>
        </w:rPr>
        <w:t xml:space="preserve">konseling </w:t>
      </w:r>
      <w:r w:rsidR="00682828" w:rsidRPr="00682828">
        <w:rPr>
          <w:rFonts w:ascii="Times New Roman" w:hAnsi="Times New Roman" w:cs="Times New Roman"/>
          <w:sz w:val="24"/>
        </w:rPr>
        <w:t xml:space="preserve">kelompok pada </w:t>
      </w:r>
      <w:r w:rsidR="00682828">
        <w:rPr>
          <w:rFonts w:ascii="Times New Roman" w:hAnsi="Times New Roman" w:cs="Times New Roman"/>
          <w:sz w:val="24"/>
          <w:lang w:val="en-US"/>
        </w:rPr>
        <w:t>siswa kelas X SMA Negeri 1 Deli Tua</w:t>
      </w:r>
      <w:r w:rsidR="00682828" w:rsidRPr="00682828">
        <w:rPr>
          <w:rFonts w:ascii="Times New Roman" w:hAnsi="Times New Roman" w:cs="Times New Roman"/>
          <w:sz w:val="24"/>
        </w:rPr>
        <w:t>, dengan rumus yang</w:t>
      </w:r>
      <w:r w:rsidR="00682828">
        <w:rPr>
          <w:rFonts w:ascii="Times New Roman" w:hAnsi="Times New Roman" w:cs="Times New Roman"/>
          <w:sz w:val="24"/>
        </w:rPr>
        <w:t xml:space="preserve"> dikemukakan oleh Sugiyono (201</w:t>
      </w:r>
      <w:r w:rsidR="00682828">
        <w:rPr>
          <w:rFonts w:ascii="Times New Roman" w:hAnsi="Times New Roman" w:cs="Times New Roman"/>
          <w:sz w:val="24"/>
          <w:lang w:val="en-US"/>
        </w:rPr>
        <w:t>9</w:t>
      </w:r>
      <w:r w:rsidR="00682828" w:rsidRPr="00682828">
        <w:rPr>
          <w:rFonts w:ascii="Times New Roman" w:hAnsi="Times New Roman" w:cs="Times New Roman"/>
          <w:sz w:val="24"/>
        </w:rPr>
        <w:t>), yaitu:</w:t>
      </w:r>
    </w:p>
    <w:p w:rsidR="00682828" w:rsidRPr="00682828" w:rsidRDefault="00682828" w:rsidP="00E81D35">
      <w:pPr>
        <w:pStyle w:val="ListParagraph"/>
        <w:spacing w:after="0" w:line="480" w:lineRule="auto"/>
        <w:ind w:left="567"/>
        <w:jc w:val="both"/>
        <w:rPr>
          <w:rFonts w:ascii="Times New Roman" w:hAnsi="Times New Roman" w:cs="Times New Roman"/>
          <w:sz w:val="24"/>
          <w:lang w:val="en-US"/>
        </w:rPr>
      </w:pPr>
    </w:p>
    <w:p w:rsidR="008B3135" w:rsidRPr="008B3135" w:rsidRDefault="008B3135" w:rsidP="002D5515">
      <w:pPr>
        <w:spacing w:after="0" w:line="480" w:lineRule="auto"/>
        <w:jc w:val="both"/>
        <w:rPr>
          <w:rFonts w:ascii="Times New Roman" w:hAnsi="Times New Roman" w:cs="Times New Roman"/>
          <w:sz w:val="24"/>
          <w:lang w:val="en-US"/>
        </w:rPr>
      </w:pPr>
    </w:p>
    <w:p w:rsidR="00682828" w:rsidRPr="00682828" w:rsidRDefault="00682828" w:rsidP="00682828">
      <w:pPr>
        <w:spacing w:after="0" w:line="480" w:lineRule="auto"/>
        <w:jc w:val="both"/>
        <w:rPr>
          <w:rFonts w:ascii="Times New Roman" w:hAnsi="Times New Roman" w:cs="Times New Roman"/>
          <w:sz w:val="24"/>
        </w:rPr>
      </w:pPr>
      <w:r w:rsidRPr="00682828">
        <w:rPr>
          <w:rFonts w:ascii="Times New Roman" w:hAnsi="Times New Roman" w:cs="Times New Roman"/>
          <w:sz w:val="24"/>
        </w:rPr>
        <w:t>Keterangan :</w:t>
      </w:r>
    </w:p>
    <w:p w:rsidR="00682828" w:rsidRPr="00682828" w:rsidRDefault="00682828" w:rsidP="00682828">
      <w:pPr>
        <w:spacing w:after="0" w:line="480" w:lineRule="auto"/>
        <w:jc w:val="both"/>
        <w:rPr>
          <w:rFonts w:ascii="Times New Roman" w:hAnsi="Times New Roman" w:cs="Times New Roman"/>
          <w:sz w:val="24"/>
        </w:rPr>
      </w:pPr>
      <w:r w:rsidRPr="00682828">
        <w:rPr>
          <w:rFonts w:ascii="Times New Roman" w:hAnsi="Times New Roman" w:cs="Times New Roman"/>
          <w:sz w:val="24"/>
        </w:rPr>
        <w:t>t</w:t>
      </w:r>
      <w:r w:rsidRPr="00682828">
        <w:rPr>
          <w:rFonts w:ascii="Times New Roman" w:hAnsi="Times New Roman" w:cs="Times New Roman"/>
          <w:sz w:val="24"/>
        </w:rPr>
        <w:tab/>
        <w:t>: Perbedaan dua mean</w:t>
      </w:r>
    </w:p>
    <w:p w:rsidR="00682828" w:rsidRPr="00682828" w:rsidRDefault="00682828" w:rsidP="00682828">
      <w:pPr>
        <w:spacing w:after="0" w:line="480" w:lineRule="auto"/>
        <w:jc w:val="both"/>
        <w:rPr>
          <w:rFonts w:ascii="Times New Roman" w:hAnsi="Times New Roman" w:cs="Times New Roman"/>
          <w:i/>
          <w:sz w:val="24"/>
        </w:rPr>
      </w:pPr>
      <w:r w:rsidRPr="00682828">
        <w:rPr>
          <w:rFonts w:ascii="Times New Roman" w:hAnsi="Times New Roman" w:cs="Times New Roman"/>
          <w:sz w:val="24"/>
        </w:rPr>
        <w:t>Md</w:t>
      </w:r>
      <w:r w:rsidRPr="00682828">
        <w:rPr>
          <w:rFonts w:ascii="Times New Roman" w:hAnsi="Times New Roman" w:cs="Times New Roman"/>
          <w:sz w:val="24"/>
        </w:rPr>
        <w:tab/>
        <w:t xml:space="preserve">: Perbedaan mean </w:t>
      </w:r>
      <w:r w:rsidRPr="00682828">
        <w:rPr>
          <w:rFonts w:ascii="Times New Roman" w:hAnsi="Times New Roman" w:cs="Times New Roman"/>
          <w:i/>
          <w:sz w:val="24"/>
        </w:rPr>
        <w:t xml:space="preserve">pretest </w:t>
      </w:r>
      <w:r w:rsidRPr="00682828">
        <w:rPr>
          <w:rFonts w:ascii="Times New Roman" w:hAnsi="Times New Roman" w:cs="Times New Roman"/>
          <w:sz w:val="24"/>
        </w:rPr>
        <w:t xml:space="preserve">dan </w:t>
      </w:r>
      <w:r w:rsidRPr="00682828">
        <w:rPr>
          <w:rFonts w:ascii="Times New Roman" w:hAnsi="Times New Roman" w:cs="Times New Roman"/>
          <w:i/>
          <w:sz w:val="24"/>
        </w:rPr>
        <w:t>posttest</w:t>
      </w:r>
    </w:p>
    <w:p w:rsidR="00682828" w:rsidRPr="00682828" w:rsidRDefault="00682828" w:rsidP="00682828">
      <w:pPr>
        <w:spacing w:after="0" w:line="480" w:lineRule="auto"/>
        <w:jc w:val="both"/>
        <w:rPr>
          <w:rFonts w:ascii="Times New Roman" w:hAnsi="Times New Roman" w:cs="Times New Roman"/>
          <w:sz w:val="24"/>
        </w:rPr>
      </w:pPr>
      <w:r>
        <w:rPr>
          <w:rFonts w:ascii="Times New Roman" w:hAnsi="Times New Roman" w:cs="Times New Roman"/>
          <w:sz w:val="24"/>
        </w:rPr>
        <w:t>∑</w:t>
      </w:r>
      <w:r w:rsidRPr="00682828">
        <w:rPr>
          <w:rFonts w:ascii="Times New Roman" w:hAnsi="Times New Roman" w:cs="Times New Roman"/>
          <w:i/>
          <w:sz w:val="24"/>
        </w:rPr>
        <w:t xml:space="preserve">X </w:t>
      </w:r>
      <w:r w:rsidRPr="00682828">
        <w:rPr>
          <w:rFonts w:ascii="Times New Roman" w:hAnsi="Times New Roman" w:cs="Times New Roman"/>
          <w:sz w:val="24"/>
          <w:vertAlign w:val="superscript"/>
        </w:rPr>
        <w:t>2</w:t>
      </w:r>
      <w:r w:rsidRPr="00682828">
        <w:rPr>
          <w:rFonts w:ascii="Times New Roman" w:hAnsi="Times New Roman" w:cs="Times New Roman"/>
          <w:i/>
          <w:sz w:val="24"/>
        </w:rPr>
        <w:t>d</w:t>
      </w:r>
      <w:r w:rsidRPr="00682828">
        <w:rPr>
          <w:rFonts w:ascii="Times New Roman" w:hAnsi="Times New Roman" w:cs="Times New Roman"/>
          <w:i/>
          <w:sz w:val="24"/>
        </w:rPr>
        <w:tab/>
      </w:r>
      <w:r w:rsidRPr="00682828">
        <w:rPr>
          <w:rFonts w:ascii="Times New Roman" w:hAnsi="Times New Roman" w:cs="Times New Roman"/>
          <w:sz w:val="24"/>
        </w:rPr>
        <w:t>: Jumlah kuadrat deviasi</w:t>
      </w:r>
    </w:p>
    <w:p w:rsidR="00682828" w:rsidRPr="00682828" w:rsidRDefault="00682828" w:rsidP="00682828">
      <w:pPr>
        <w:spacing w:after="0" w:line="480" w:lineRule="auto"/>
        <w:jc w:val="both"/>
        <w:rPr>
          <w:rFonts w:ascii="Times New Roman" w:hAnsi="Times New Roman" w:cs="Times New Roman"/>
          <w:sz w:val="24"/>
        </w:rPr>
      </w:pPr>
      <w:r w:rsidRPr="00682828">
        <w:rPr>
          <w:rFonts w:ascii="Times New Roman" w:hAnsi="Times New Roman" w:cs="Times New Roman"/>
          <w:sz w:val="24"/>
        </w:rPr>
        <w:t>N</w:t>
      </w:r>
      <w:r w:rsidRPr="00682828">
        <w:rPr>
          <w:rFonts w:ascii="Times New Roman" w:hAnsi="Times New Roman" w:cs="Times New Roman"/>
          <w:sz w:val="24"/>
        </w:rPr>
        <w:tab/>
        <w:t>: Banyaknya subjek</w:t>
      </w:r>
    </w:p>
    <w:p w:rsidR="002D5515" w:rsidRDefault="00682828" w:rsidP="00682828">
      <w:pPr>
        <w:spacing w:after="0" w:line="480" w:lineRule="auto"/>
        <w:jc w:val="both"/>
        <w:rPr>
          <w:rFonts w:ascii="Times New Roman" w:hAnsi="Times New Roman" w:cs="Times New Roman"/>
          <w:sz w:val="24"/>
        </w:rPr>
      </w:pPr>
      <w:r w:rsidRPr="00682828">
        <w:rPr>
          <w:rFonts w:ascii="Times New Roman" w:hAnsi="Times New Roman" w:cs="Times New Roman"/>
          <w:sz w:val="24"/>
        </w:rPr>
        <w:t>db</w:t>
      </w:r>
      <w:r w:rsidRPr="00682828">
        <w:rPr>
          <w:rFonts w:ascii="Times New Roman" w:hAnsi="Times New Roman" w:cs="Times New Roman"/>
          <w:sz w:val="24"/>
        </w:rPr>
        <w:tab/>
        <w:t>: Derajat kebebasan tertentu ditentukan dengan N-1</w:t>
      </w:r>
    </w:p>
    <w:p w:rsidR="00A803FF" w:rsidRDefault="00682828" w:rsidP="00682828">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682828">
        <w:rPr>
          <w:rFonts w:ascii="Times New Roman" w:hAnsi="Times New Roman" w:cs="Times New Roman"/>
          <w:sz w:val="24"/>
        </w:rPr>
        <w:t>Kriteria pengujian hipotesis adalah diterima hipotesis nihil jika nilai t hitung lebih kecil daripada nilai t tabel pada taraf signifikansi 5% dengan db (derajat kebebasan) tertentu, sebaliknya diterima hipotesis alternatif jika nilai t hitung lebih besar atau sama dengan t tabel pada taraf signifikansi 5% dengan db (derajat kebebasan) tertentu. Perhitungan dibantu dengan men</w:t>
      </w:r>
      <w:r>
        <w:rPr>
          <w:rFonts w:ascii="Times New Roman" w:hAnsi="Times New Roman" w:cs="Times New Roman"/>
          <w:sz w:val="24"/>
        </w:rPr>
        <w:t xml:space="preserve">ggunakan program SPSS 22.0 for </w:t>
      </w:r>
      <w:r>
        <w:rPr>
          <w:rFonts w:ascii="Times New Roman" w:hAnsi="Times New Roman" w:cs="Times New Roman"/>
          <w:sz w:val="24"/>
          <w:lang w:val="en-US"/>
        </w:rPr>
        <w:t>W</w:t>
      </w:r>
      <w:r w:rsidRPr="00682828">
        <w:rPr>
          <w:rFonts w:ascii="Times New Roman" w:hAnsi="Times New Roman" w:cs="Times New Roman"/>
          <w:sz w:val="24"/>
        </w:rPr>
        <w:t>indows.</w:t>
      </w:r>
    </w:p>
    <w:p w:rsidR="00A803FF" w:rsidRDefault="00A803FF" w:rsidP="00682828">
      <w:pPr>
        <w:spacing w:after="0" w:line="480" w:lineRule="auto"/>
        <w:jc w:val="both"/>
        <w:rPr>
          <w:rFonts w:ascii="Times New Roman" w:hAnsi="Times New Roman" w:cs="Times New Roman"/>
          <w:sz w:val="24"/>
          <w:lang w:val="en-US"/>
        </w:rPr>
      </w:pPr>
    </w:p>
    <w:p w:rsidR="00FC1D90" w:rsidRPr="00A803FF" w:rsidRDefault="00FC1D90" w:rsidP="00682828">
      <w:pPr>
        <w:spacing w:after="0" w:line="480" w:lineRule="auto"/>
        <w:jc w:val="both"/>
        <w:rPr>
          <w:rFonts w:ascii="Times New Roman" w:hAnsi="Times New Roman" w:cs="Times New Roman"/>
          <w:sz w:val="24"/>
          <w:lang w:val="en-US"/>
        </w:rPr>
        <w:sectPr w:rsidR="00FC1D90" w:rsidRPr="00A803FF" w:rsidSect="00A12FFB">
          <w:headerReference w:type="even" r:id="rId43"/>
          <w:headerReference w:type="default" r:id="rId44"/>
          <w:footerReference w:type="default" r:id="rId45"/>
          <w:headerReference w:type="first" r:id="rId46"/>
          <w:pgSz w:w="11907" w:h="16840" w:code="9"/>
          <w:pgMar w:top="2268" w:right="1701" w:bottom="1701" w:left="2268" w:header="1276" w:footer="989" w:gutter="0"/>
          <w:pgNumType w:start="46"/>
          <w:cols w:space="708"/>
          <w:docGrid w:linePitch="360"/>
        </w:sectPr>
      </w:pPr>
    </w:p>
    <w:p w:rsidR="00A803FF" w:rsidRPr="00A803FF" w:rsidRDefault="00A803FF" w:rsidP="00DE5202">
      <w:pPr>
        <w:spacing w:after="0" w:line="480" w:lineRule="auto"/>
        <w:jc w:val="center"/>
        <w:rPr>
          <w:rFonts w:ascii="Times New Roman" w:hAnsi="Times New Roman" w:cs="Times New Roman"/>
          <w:b/>
          <w:sz w:val="24"/>
          <w:lang w:val="en-US"/>
        </w:rPr>
      </w:pPr>
      <w:r w:rsidRPr="00A803FF">
        <w:rPr>
          <w:rFonts w:ascii="Times New Roman" w:hAnsi="Times New Roman" w:cs="Times New Roman"/>
          <w:b/>
          <w:sz w:val="24"/>
          <w:lang w:val="en-US"/>
        </w:rPr>
        <w:t>BAB IV</w:t>
      </w:r>
    </w:p>
    <w:p w:rsidR="00A803FF" w:rsidRDefault="00A803FF" w:rsidP="00FC1D90">
      <w:pPr>
        <w:spacing w:line="480" w:lineRule="auto"/>
        <w:jc w:val="center"/>
        <w:rPr>
          <w:rFonts w:ascii="Times New Roman" w:hAnsi="Times New Roman" w:cs="Times New Roman"/>
          <w:b/>
          <w:sz w:val="24"/>
          <w:lang w:val="en-US"/>
        </w:rPr>
      </w:pPr>
      <w:r w:rsidRPr="00A803FF">
        <w:rPr>
          <w:rFonts w:ascii="Times New Roman" w:hAnsi="Times New Roman" w:cs="Times New Roman"/>
          <w:b/>
          <w:sz w:val="24"/>
          <w:lang w:val="en-US"/>
        </w:rPr>
        <w:t>HASIL PENELITIAN DAN PEMBAHASAN</w:t>
      </w:r>
    </w:p>
    <w:p w:rsidR="00FC1D90" w:rsidRPr="00FC1D90" w:rsidRDefault="009C57CB" w:rsidP="00FC1D9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00FC1D90" w:rsidRPr="00FC1D90">
        <w:rPr>
          <w:rFonts w:ascii="Times New Roman" w:hAnsi="Times New Roman" w:cs="Times New Roman"/>
          <w:sz w:val="24"/>
          <w:lang w:val="en-US"/>
        </w:rPr>
        <w:t xml:space="preserve">Pada bab ini akan diuraikan tentang hasil penelitian yang telah dilaksanakan disertai dengan analisis data dan pembahasannya tentang pengaruh layanan konseling kelompok teknik </w:t>
      </w:r>
      <w:r w:rsidR="00FC1D90" w:rsidRPr="00FC1D90">
        <w:rPr>
          <w:rFonts w:ascii="Times New Roman" w:hAnsi="Times New Roman" w:cs="Times New Roman"/>
          <w:i/>
          <w:sz w:val="24"/>
          <w:lang w:val="en-US"/>
        </w:rPr>
        <w:t>role playing</w:t>
      </w:r>
      <w:r w:rsidR="00FC1D90" w:rsidRPr="00FC1D90">
        <w:rPr>
          <w:rFonts w:ascii="Times New Roman" w:hAnsi="Times New Roman" w:cs="Times New Roman"/>
          <w:sz w:val="24"/>
          <w:lang w:val="en-US"/>
        </w:rPr>
        <w:t xml:space="preserve"> terhadap pengendalian perilaku konsumtif siswa kelas X  SMA Negeri 1 Delitua. </w:t>
      </w:r>
    </w:p>
    <w:p w:rsidR="00FC1D90" w:rsidRDefault="00FC1D90" w:rsidP="00FC1D90">
      <w:pPr>
        <w:spacing w:after="0" w:line="480" w:lineRule="auto"/>
        <w:jc w:val="both"/>
        <w:rPr>
          <w:rFonts w:ascii="Times New Roman" w:hAnsi="Times New Roman" w:cs="Times New Roman"/>
          <w:sz w:val="24"/>
          <w:lang w:val="en-US"/>
        </w:rPr>
      </w:pPr>
      <w:r w:rsidRPr="00FC1D90">
        <w:rPr>
          <w:rFonts w:ascii="Times New Roman" w:hAnsi="Times New Roman" w:cs="Times New Roman"/>
          <w:sz w:val="24"/>
          <w:lang w:val="en-US"/>
        </w:rPr>
        <w:tab/>
        <w:t xml:space="preserve">Penelitian dilaksanakan di SMA Negeri 1 Deli Tua melalui pendekatan eksperimen dengan memberi perlakuan kepada 10 subjek penelitian yang telah dipilih melalui jawaban responden tersebut terhadap kuesioner perilaku konsumtif yang diberikan </w:t>
      </w:r>
      <w:r w:rsidRPr="00FC1D90">
        <w:rPr>
          <w:rFonts w:ascii="Times New Roman" w:hAnsi="Times New Roman" w:cs="Times New Roman"/>
          <w:i/>
          <w:sz w:val="24"/>
          <w:lang w:val="en-US"/>
        </w:rPr>
        <w:t>(pretest)</w:t>
      </w:r>
      <w:r w:rsidRPr="00FC1D90">
        <w:rPr>
          <w:rFonts w:ascii="Times New Roman" w:hAnsi="Times New Roman" w:cs="Times New Roman"/>
          <w:sz w:val="24"/>
          <w:lang w:val="en-US"/>
        </w:rPr>
        <w:t xml:space="preserve">. Penerapan layanan konseling kelompok teknik </w:t>
      </w:r>
      <w:r w:rsidRPr="00FC1D90">
        <w:rPr>
          <w:rFonts w:ascii="Times New Roman" w:hAnsi="Times New Roman" w:cs="Times New Roman"/>
          <w:i/>
          <w:sz w:val="24"/>
          <w:lang w:val="en-US"/>
        </w:rPr>
        <w:t xml:space="preserve">role playing </w:t>
      </w:r>
      <w:r w:rsidRPr="00FC1D90">
        <w:rPr>
          <w:rFonts w:ascii="Times New Roman" w:hAnsi="Times New Roman" w:cs="Times New Roman"/>
          <w:sz w:val="24"/>
          <w:lang w:val="en-US"/>
        </w:rPr>
        <w:t xml:space="preserve">pada penelitian ini melalui 5 (lima) tahap/pertemuan. Pelaksanaan penelitian dimulai tanggal 13 Februari sampai dengan tanggal 28 April 2025.Siswa yang diberi perlakuan berjumlah 10 orang.Teknik pengambilan sampel adalah dengan teknik </w:t>
      </w:r>
      <w:r w:rsidRPr="00FC1D90">
        <w:rPr>
          <w:rFonts w:ascii="Times New Roman" w:hAnsi="Times New Roman" w:cs="Times New Roman"/>
          <w:i/>
          <w:sz w:val="24"/>
          <w:lang w:val="en-US"/>
        </w:rPr>
        <w:t xml:space="preserve">purposive sampling, </w:t>
      </w:r>
      <w:r w:rsidRPr="00FC1D90">
        <w:rPr>
          <w:rFonts w:ascii="Times New Roman" w:hAnsi="Times New Roman" w:cs="Times New Roman"/>
          <w:sz w:val="24"/>
          <w:lang w:val="en-US"/>
        </w:rPr>
        <w:t>yaitu pengambilan sampel dengan pertimbangan tertentu (Sugiyono, 2019).</w:t>
      </w:r>
    </w:p>
    <w:p w:rsidR="00FC1D90" w:rsidRPr="00FC1D90" w:rsidRDefault="00FC1D90" w:rsidP="00FC1D90">
      <w:pPr>
        <w:spacing w:after="0" w:line="480" w:lineRule="auto"/>
        <w:jc w:val="both"/>
        <w:rPr>
          <w:rFonts w:ascii="Times New Roman" w:hAnsi="Times New Roman" w:cs="Times New Roman"/>
          <w:b/>
          <w:sz w:val="24"/>
          <w:lang w:val="en-US"/>
        </w:rPr>
      </w:pPr>
      <w:r w:rsidRPr="00FC1D90">
        <w:rPr>
          <w:rFonts w:ascii="Times New Roman" w:hAnsi="Times New Roman" w:cs="Times New Roman"/>
          <w:b/>
          <w:sz w:val="24"/>
          <w:lang w:val="en-US"/>
        </w:rPr>
        <w:t>4.1.</w:t>
      </w:r>
      <w:r w:rsidRPr="00FC1D90">
        <w:rPr>
          <w:rFonts w:ascii="Times New Roman" w:hAnsi="Times New Roman" w:cs="Times New Roman"/>
          <w:b/>
          <w:sz w:val="24"/>
          <w:lang w:val="en-US"/>
        </w:rPr>
        <w:tab/>
        <w:t>Hasil Penelitian</w:t>
      </w:r>
    </w:p>
    <w:p w:rsidR="00FC1D90" w:rsidRDefault="00FC1D90" w:rsidP="00FC1D90">
      <w:pPr>
        <w:spacing w:after="0" w:line="480" w:lineRule="auto"/>
        <w:jc w:val="both"/>
        <w:rPr>
          <w:rFonts w:ascii="Times New Roman" w:hAnsi="Times New Roman" w:cs="Times New Roman"/>
          <w:sz w:val="24"/>
          <w:lang w:val="en-US"/>
        </w:rPr>
      </w:pPr>
      <w:r w:rsidRPr="00FC1D90">
        <w:rPr>
          <w:rFonts w:ascii="Times New Roman" w:hAnsi="Times New Roman" w:cs="Times New Roman"/>
          <w:sz w:val="24"/>
          <w:lang w:val="en-US"/>
        </w:rPr>
        <w:tab/>
        <w:t>Hasil yang diperoleh dari penelitian ini dianalisis menggunakan deskripsi kuantitatif dengan tujuan untuk mengetahui gambaran perilaku konsumtif peserta didik sebelum dan sesudah diberi layanan konseling kelompok serta menggunakan uji-t untuk mengetahui perbedaan perilaku konsumtif antara sebelum dan sesudah diberi perlakuan. Hasil analisis yang diperoleh adalah sebagai berikut:</w:t>
      </w:r>
    </w:p>
    <w:p w:rsidR="00FC1D90" w:rsidRDefault="00FC1D90" w:rsidP="00FC1D90">
      <w:pPr>
        <w:spacing w:after="0" w:line="480" w:lineRule="auto"/>
        <w:jc w:val="both"/>
        <w:rPr>
          <w:rFonts w:ascii="Times New Roman" w:hAnsi="Times New Roman" w:cs="Times New Roman"/>
          <w:sz w:val="24"/>
          <w:lang w:val="en-US"/>
        </w:rPr>
        <w:sectPr w:rsidR="00FC1D90" w:rsidSect="00FC1D90">
          <w:headerReference w:type="even" r:id="rId47"/>
          <w:headerReference w:type="default" r:id="rId48"/>
          <w:footerReference w:type="default" r:id="rId49"/>
          <w:headerReference w:type="first" r:id="rId50"/>
          <w:pgSz w:w="11907" w:h="16840" w:code="9"/>
          <w:pgMar w:top="2268" w:right="1701" w:bottom="1701" w:left="2268" w:header="1276" w:footer="989" w:gutter="0"/>
          <w:pgNumType w:start="59"/>
          <w:cols w:space="708"/>
          <w:docGrid w:linePitch="360"/>
        </w:sectPr>
      </w:pPr>
    </w:p>
    <w:p w:rsidR="00FC1D90" w:rsidRPr="00FC1D90" w:rsidRDefault="00FC1D90" w:rsidP="00FC1D90">
      <w:pPr>
        <w:spacing w:after="0" w:line="480" w:lineRule="auto"/>
        <w:jc w:val="both"/>
        <w:rPr>
          <w:rFonts w:ascii="Times New Roman" w:hAnsi="Times New Roman" w:cs="Times New Roman"/>
          <w:b/>
          <w:sz w:val="24"/>
          <w:lang w:val="en-US"/>
        </w:rPr>
      </w:pPr>
      <w:r w:rsidRPr="00FC1D90">
        <w:rPr>
          <w:rFonts w:ascii="Times New Roman" w:hAnsi="Times New Roman" w:cs="Times New Roman"/>
          <w:b/>
          <w:sz w:val="24"/>
          <w:lang w:val="en-US"/>
        </w:rPr>
        <w:t>4.1.1.</w:t>
      </w:r>
      <w:r w:rsidRPr="00FC1D90">
        <w:rPr>
          <w:rFonts w:ascii="Times New Roman" w:hAnsi="Times New Roman" w:cs="Times New Roman"/>
          <w:b/>
          <w:sz w:val="24"/>
          <w:lang w:val="en-US"/>
        </w:rPr>
        <w:tab/>
        <w:t xml:space="preserve">Penyajian Data </w:t>
      </w:r>
    </w:p>
    <w:p w:rsidR="00FC1D90" w:rsidRDefault="00FC1D90" w:rsidP="00FC1D90">
      <w:pPr>
        <w:spacing w:after="0" w:line="480" w:lineRule="auto"/>
        <w:jc w:val="both"/>
        <w:rPr>
          <w:rFonts w:ascii="Times New Roman" w:hAnsi="Times New Roman" w:cs="Times New Roman"/>
          <w:sz w:val="24"/>
          <w:lang w:val="en-US"/>
        </w:rPr>
      </w:pPr>
      <w:r w:rsidRPr="00FC1D90">
        <w:rPr>
          <w:rFonts w:ascii="Times New Roman" w:hAnsi="Times New Roman" w:cs="Times New Roman"/>
          <w:sz w:val="24"/>
          <w:lang w:val="en-US"/>
        </w:rPr>
        <w:tab/>
        <w:t xml:space="preserve">Hasil secara kuantitatif meliputi: (1) gambaran secara deskriptif tingkat perilaku konsumtif peserta didik sebelum dilaksanakan layanan konseling  kelompok dengan teknik </w:t>
      </w:r>
      <w:r w:rsidRPr="00FC1D90">
        <w:rPr>
          <w:rFonts w:ascii="Times New Roman" w:hAnsi="Times New Roman" w:cs="Times New Roman"/>
          <w:i/>
          <w:sz w:val="24"/>
          <w:lang w:val="en-US"/>
        </w:rPr>
        <w:t xml:space="preserve">role playing </w:t>
      </w:r>
      <w:r w:rsidRPr="00FC1D90">
        <w:rPr>
          <w:rFonts w:ascii="Times New Roman" w:hAnsi="Times New Roman" w:cs="Times New Roman"/>
          <w:sz w:val="24"/>
          <w:lang w:val="en-US"/>
        </w:rPr>
        <w:t>(</w:t>
      </w:r>
      <w:r w:rsidRPr="00FC1D90">
        <w:rPr>
          <w:rFonts w:ascii="Times New Roman" w:hAnsi="Times New Roman" w:cs="Times New Roman"/>
          <w:i/>
          <w:sz w:val="24"/>
          <w:lang w:val="en-US"/>
        </w:rPr>
        <w:t>pretest</w:t>
      </w:r>
      <w:r w:rsidRPr="00FC1D90">
        <w:rPr>
          <w:rFonts w:ascii="Times New Roman" w:hAnsi="Times New Roman" w:cs="Times New Roman"/>
          <w:sz w:val="24"/>
          <w:lang w:val="en-US"/>
        </w:rPr>
        <w:t xml:space="preserve">), (2) gambaran secara deskriptif tingkat perilaku konsumtif peserta didik sesudah pelaksanaan layanan konseling  kelompok dengan teknik </w:t>
      </w:r>
      <w:r w:rsidRPr="00FC1D90">
        <w:rPr>
          <w:rFonts w:ascii="Times New Roman" w:hAnsi="Times New Roman" w:cs="Times New Roman"/>
          <w:i/>
          <w:sz w:val="24"/>
          <w:lang w:val="en-US"/>
        </w:rPr>
        <w:t xml:space="preserve">role playing </w:t>
      </w:r>
      <w:r w:rsidRPr="00FC1D90">
        <w:rPr>
          <w:rFonts w:ascii="Times New Roman" w:hAnsi="Times New Roman" w:cs="Times New Roman"/>
          <w:sz w:val="24"/>
          <w:lang w:val="en-US"/>
        </w:rPr>
        <w:t>(</w:t>
      </w:r>
      <w:r w:rsidRPr="00FC1D90">
        <w:rPr>
          <w:rFonts w:ascii="Times New Roman" w:hAnsi="Times New Roman" w:cs="Times New Roman"/>
          <w:i/>
          <w:sz w:val="24"/>
          <w:lang w:val="en-US"/>
        </w:rPr>
        <w:t>posttest</w:t>
      </w:r>
      <w:r w:rsidRPr="00FC1D90">
        <w:rPr>
          <w:rFonts w:ascii="Times New Roman" w:hAnsi="Times New Roman" w:cs="Times New Roman"/>
          <w:sz w:val="24"/>
          <w:lang w:val="en-US"/>
        </w:rPr>
        <w:t xml:space="preserve">).(3) perbedaan perilaku konsumtif peserta didik sebelum dan sesudah pelaksanaan layanan konseling kelompok teknik </w:t>
      </w:r>
      <w:r w:rsidRPr="00FC1D90">
        <w:rPr>
          <w:rFonts w:ascii="Times New Roman" w:hAnsi="Times New Roman" w:cs="Times New Roman"/>
          <w:i/>
          <w:sz w:val="24"/>
          <w:lang w:val="en-US"/>
        </w:rPr>
        <w:t>role playing</w:t>
      </w:r>
      <w:r w:rsidRPr="00FC1D90">
        <w:rPr>
          <w:rFonts w:ascii="Times New Roman" w:hAnsi="Times New Roman" w:cs="Times New Roman"/>
          <w:sz w:val="24"/>
          <w:lang w:val="en-US"/>
        </w:rPr>
        <w:t xml:space="preserve">, dan (4) hasil uji-t yaitu untuk mengetahui pengaruh layanan konseling kelompok teknik </w:t>
      </w:r>
      <w:r w:rsidRPr="00FC1D90">
        <w:rPr>
          <w:rFonts w:ascii="Times New Roman" w:hAnsi="Times New Roman" w:cs="Times New Roman"/>
          <w:i/>
          <w:sz w:val="24"/>
          <w:lang w:val="en-US"/>
        </w:rPr>
        <w:t>role playing</w:t>
      </w:r>
      <w:r w:rsidRPr="00FC1D90">
        <w:rPr>
          <w:rFonts w:ascii="Times New Roman" w:hAnsi="Times New Roman" w:cs="Times New Roman"/>
          <w:sz w:val="24"/>
          <w:lang w:val="en-US"/>
        </w:rPr>
        <w:t xml:space="preserve"> terhadap perilaku konsumtif siswa kelas X SMA Negeri 1 Deli Tua.</w:t>
      </w:r>
    </w:p>
    <w:p w:rsidR="00B10EC1" w:rsidRPr="005964D0" w:rsidRDefault="00B10EC1" w:rsidP="005201EF">
      <w:pPr>
        <w:pStyle w:val="ListParagraph"/>
        <w:numPr>
          <w:ilvl w:val="0"/>
          <w:numId w:val="53"/>
        </w:numPr>
        <w:spacing w:after="0" w:line="480" w:lineRule="auto"/>
        <w:ind w:left="284" w:hanging="284"/>
        <w:jc w:val="both"/>
        <w:rPr>
          <w:rFonts w:ascii="Times New Roman" w:hAnsi="Times New Roman" w:cs="Times New Roman"/>
          <w:sz w:val="24"/>
          <w:lang w:val="en-US"/>
        </w:rPr>
      </w:pPr>
      <w:r w:rsidRPr="00B10EC1">
        <w:rPr>
          <w:rFonts w:ascii="Times New Roman" w:hAnsi="Times New Roman" w:cs="Times New Roman"/>
          <w:b/>
          <w:sz w:val="24"/>
          <w:lang w:val="en-US"/>
        </w:rPr>
        <w:t xml:space="preserve">Tingkat Perilaku Konsumtif Siswa Kelas X SMA Negeri 1 Deli Tua Sebelum Layanan Konseling Kelompok Teknik </w:t>
      </w:r>
      <w:r w:rsidRPr="00B10EC1">
        <w:rPr>
          <w:rFonts w:ascii="Times New Roman" w:hAnsi="Times New Roman" w:cs="Times New Roman"/>
          <w:b/>
          <w:i/>
          <w:sz w:val="24"/>
          <w:lang w:val="en-US"/>
        </w:rPr>
        <w:t>Role Playing</w:t>
      </w:r>
    </w:p>
    <w:p w:rsidR="005964D0" w:rsidRDefault="005964D0" w:rsidP="005964D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5964D0">
        <w:rPr>
          <w:rFonts w:ascii="Times New Roman" w:hAnsi="Times New Roman" w:cs="Times New Roman"/>
          <w:sz w:val="24"/>
          <w:lang w:val="en-US"/>
        </w:rPr>
        <w:t xml:space="preserve">Sesuai dengan tujuan penelitian ini yaitu mengenai gambaran tingkat perilaku konsumtif siswa kelas X SMA Negeri 1 Deli Tua sebelum mengikuti layanan konseling kelompok teknik </w:t>
      </w:r>
      <w:r w:rsidRPr="005964D0">
        <w:rPr>
          <w:rFonts w:ascii="Times New Roman" w:hAnsi="Times New Roman" w:cs="Times New Roman"/>
          <w:i/>
          <w:sz w:val="24"/>
          <w:lang w:val="en-US"/>
        </w:rPr>
        <w:t>role playing</w:t>
      </w:r>
      <w:r w:rsidRPr="005964D0">
        <w:rPr>
          <w:rFonts w:ascii="Times New Roman" w:hAnsi="Times New Roman" w:cs="Times New Roman"/>
          <w:sz w:val="24"/>
          <w:lang w:val="en-US"/>
        </w:rPr>
        <w:t xml:space="preserve">, maka akan diuraikan lebih dahulu hasil </w:t>
      </w:r>
      <w:r w:rsidRPr="005964D0">
        <w:rPr>
          <w:rFonts w:ascii="Times New Roman" w:hAnsi="Times New Roman" w:cs="Times New Roman"/>
          <w:i/>
          <w:sz w:val="24"/>
          <w:lang w:val="en-US"/>
        </w:rPr>
        <w:t xml:space="preserve">pretest </w:t>
      </w:r>
      <w:r w:rsidRPr="005964D0">
        <w:rPr>
          <w:rFonts w:ascii="Times New Roman" w:hAnsi="Times New Roman" w:cs="Times New Roman"/>
          <w:sz w:val="24"/>
          <w:lang w:val="en-US"/>
        </w:rPr>
        <w:t>sebelum diberi perlakuan.</w:t>
      </w:r>
    </w:p>
    <w:p w:rsidR="005964D0" w:rsidRPr="005964D0" w:rsidRDefault="005964D0" w:rsidP="005964D0">
      <w:pPr>
        <w:spacing w:after="0" w:line="480" w:lineRule="auto"/>
        <w:jc w:val="center"/>
        <w:rPr>
          <w:rFonts w:ascii="Times New Roman" w:hAnsi="Times New Roman" w:cs="Times New Roman"/>
          <w:b/>
          <w:sz w:val="24"/>
          <w:lang w:val="en-US"/>
        </w:rPr>
      </w:pPr>
      <w:r w:rsidRPr="005964D0">
        <w:rPr>
          <w:rFonts w:ascii="Times New Roman" w:hAnsi="Times New Roman" w:cs="Times New Roman"/>
          <w:b/>
          <w:sz w:val="24"/>
          <w:lang w:val="en-US"/>
        </w:rPr>
        <w:t xml:space="preserve">Tabel 4.1 Data Skor </w:t>
      </w:r>
      <w:r w:rsidRPr="005964D0">
        <w:rPr>
          <w:rFonts w:ascii="Times New Roman" w:hAnsi="Times New Roman" w:cs="Times New Roman"/>
          <w:b/>
          <w:i/>
          <w:sz w:val="24"/>
          <w:lang w:val="en-US"/>
        </w:rPr>
        <w:t xml:space="preserve">Pretest </w:t>
      </w:r>
      <w:r w:rsidRPr="005964D0">
        <w:rPr>
          <w:rFonts w:ascii="Times New Roman" w:hAnsi="Times New Roman" w:cs="Times New Roman"/>
          <w:b/>
          <w:sz w:val="24"/>
          <w:lang w:val="en-US"/>
        </w:rPr>
        <w:t>Skala Perilaku Konsumtif Subjek Penelitian</w:t>
      </w:r>
    </w:p>
    <w:p w:rsidR="005964D0" w:rsidRDefault="005964D0" w:rsidP="005964D0">
      <w:pPr>
        <w:spacing w:after="0" w:line="480" w:lineRule="auto"/>
        <w:jc w:val="center"/>
        <w:rPr>
          <w:rFonts w:ascii="Times New Roman" w:hAnsi="Times New Roman" w:cs="Times New Roman"/>
          <w:b/>
          <w:sz w:val="24"/>
          <w:lang w:val="en-US"/>
        </w:rPr>
      </w:pPr>
      <w:r w:rsidRPr="005964D0">
        <w:rPr>
          <w:rFonts w:ascii="Times New Roman" w:hAnsi="Times New Roman" w:cs="Times New Roman"/>
          <w:b/>
          <w:sz w:val="24"/>
          <w:lang w:val="en-US"/>
        </w:rPr>
        <w:t>Siswa Kelas X SMA Negeri 1 Deli Tua</w:t>
      </w:r>
    </w:p>
    <w:tbl>
      <w:tblPr>
        <w:tblW w:w="5718" w:type="dxa"/>
        <w:jc w:val="center"/>
        <w:tblLook w:val="04A0"/>
      </w:tblPr>
      <w:tblGrid>
        <w:gridCol w:w="461"/>
        <w:gridCol w:w="1375"/>
        <w:gridCol w:w="1023"/>
        <w:gridCol w:w="1915"/>
        <w:gridCol w:w="944"/>
      </w:tblGrid>
      <w:tr w:rsidR="005964D0" w:rsidRPr="004E0810" w:rsidTr="009F2716">
        <w:trPr>
          <w:trHeight w:val="362"/>
          <w:tblHeader/>
          <w:jc w:val="center"/>
        </w:trPr>
        <w:tc>
          <w:tcPr>
            <w:tcW w:w="461" w:type="dxa"/>
            <w:tcBorders>
              <w:top w:val="double" w:sz="6" w:space="0" w:color="000000"/>
              <w:left w:val="nil"/>
              <w:bottom w:val="single" w:sz="8" w:space="0" w:color="000000"/>
              <w:right w:val="nil"/>
            </w:tcBorders>
            <w:shd w:val="clear" w:color="auto" w:fill="FFC000"/>
            <w:vAlign w:val="center"/>
            <w:hideMark/>
          </w:tcPr>
          <w:p w:rsidR="005964D0" w:rsidRPr="004E0810"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4E0810">
              <w:rPr>
                <w:rFonts w:ascii="Times New Roman" w:eastAsia="Times New Roman" w:hAnsi="Times New Roman" w:cs="Times New Roman"/>
                <w:b/>
                <w:bCs/>
                <w:color w:val="000000"/>
                <w:sz w:val="20"/>
                <w:szCs w:val="20"/>
                <w:lang w:val="en-US"/>
              </w:rPr>
              <w:t>No</w:t>
            </w:r>
          </w:p>
        </w:tc>
        <w:tc>
          <w:tcPr>
            <w:tcW w:w="1375" w:type="dxa"/>
            <w:tcBorders>
              <w:top w:val="double" w:sz="6" w:space="0" w:color="000000"/>
              <w:left w:val="nil"/>
              <w:bottom w:val="single" w:sz="8" w:space="0" w:color="000000"/>
              <w:right w:val="nil"/>
            </w:tcBorders>
            <w:shd w:val="clear" w:color="auto" w:fill="FFC000"/>
            <w:vAlign w:val="center"/>
            <w:hideMark/>
          </w:tcPr>
          <w:p w:rsidR="005964D0" w:rsidRPr="004E0810"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4E0810">
              <w:rPr>
                <w:rFonts w:ascii="Times New Roman" w:eastAsia="Times New Roman" w:hAnsi="Times New Roman" w:cs="Times New Roman"/>
                <w:b/>
                <w:bCs/>
                <w:color w:val="000000"/>
                <w:sz w:val="20"/>
                <w:szCs w:val="20"/>
                <w:lang w:val="en-US"/>
              </w:rPr>
              <w:t>Kode Responden</w:t>
            </w:r>
          </w:p>
        </w:tc>
        <w:tc>
          <w:tcPr>
            <w:tcW w:w="1023" w:type="dxa"/>
            <w:tcBorders>
              <w:top w:val="double" w:sz="6" w:space="0" w:color="000000"/>
              <w:left w:val="nil"/>
              <w:bottom w:val="single" w:sz="8" w:space="0" w:color="000000"/>
              <w:right w:val="nil"/>
            </w:tcBorders>
            <w:shd w:val="clear" w:color="auto" w:fill="FFC000"/>
            <w:vAlign w:val="center"/>
            <w:hideMark/>
          </w:tcPr>
          <w:p w:rsidR="005964D0" w:rsidRPr="004E0810" w:rsidRDefault="005964D0" w:rsidP="009F2716">
            <w:pPr>
              <w:spacing w:after="0" w:line="240" w:lineRule="auto"/>
              <w:jc w:val="center"/>
              <w:rPr>
                <w:rFonts w:ascii="Times New Roman" w:eastAsia="Times New Roman" w:hAnsi="Times New Roman" w:cs="Times New Roman"/>
                <w:b/>
                <w:bCs/>
                <w:i/>
                <w:iCs/>
                <w:color w:val="000000"/>
                <w:sz w:val="20"/>
                <w:szCs w:val="20"/>
                <w:lang w:val="en-US"/>
              </w:rPr>
            </w:pPr>
            <w:r w:rsidRPr="005964D0">
              <w:rPr>
                <w:rFonts w:ascii="Times New Roman" w:eastAsia="Times New Roman" w:hAnsi="Times New Roman" w:cs="Times New Roman"/>
                <w:b/>
                <w:bCs/>
                <w:iCs/>
                <w:color w:val="000000"/>
                <w:sz w:val="20"/>
                <w:szCs w:val="20"/>
                <w:lang w:val="en-US"/>
              </w:rPr>
              <w:t>Skor</w:t>
            </w:r>
            <w:r w:rsidRPr="004E0810">
              <w:rPr>
                <w:rFonts w:ascii="Times New Roman" w:eastAsia="Times New Roman" w:hAnsi="Times New Roman" w:cs="Times New Roman"/>
                <w:b/>
                <w:bCs/>
                <w:i/>
                <w:iCs/>
                <w:color w:val="000000"/>
                <w:sz w:val="20"/>
                <w:szCs w:val="20"/>
                <w:lang w:val="en-US"/>
              </w:rPr>
              <w:t>Pre-test</w:t>
            </w:r>
          </w:p>
        </w:tc>
        <w:tc>
          <w:tcPr>
            <w:tcW w:w="1915" w:type="dxa"/>
            <w:tcBorders>
              <w:top w:val="double" w:sz="6" w:space="0" w:color="000000"/>
              <w:left w:val="nil"/>
              <w:bottom w:val="single" w:sz="8" w:space="0" w:color="000000"/>
              <w:right w:val="nil"/>
            </w:tcBorders>
            <w:shd w:val="clear" w:color="auto" w:fill="FFC000"/>
            <w:vAlign w:val="center"/>
            <w:hideMark/>
          </w:tcPr>
          <w:p w:rsidR="005964D0" w:rsidRPr="004E0810"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4E0810">
              <w:rPr>
                <w:rFonts w:ascii="Times New Roman" w:eastAsia="Times New Roman" w:hAnsi="Times New Roman" w:cs="Times New Roman"/>
                <w:b/>
                <w:bCs/>
                <w:color w:val="000000"/>
                <w:sz w:val="20"/>
                <w:szCs w:val="20"/>
                <w:lang w:val="en-US"/>
              </w:rPr>
              <w:t>Kategori</w:t>
            </w:r>
          </w:p>
        </w:tc>
        <w:tc>
          <w:tcPr>
            <w:tcW w:w="944" w:type="dxa"/>
            <w:tcBorders>
              <w:top w:val="double" w:sz="6" w:space="0" w:color="000000"/>
              <w:left w:val="nil"/>
              <w:bottom w:val="single" w:sz="8" w:space="0" w:color="000000"/>
              <w:right w:val="nil"/>
            </w:tcBorders>
            <w:shd w:val="clear" w:color="auto" w:fill="FFC000"/>
            <w:vAlign w:val="center"/>
            <w:hideMark/>
          </w:tcPr>
          <w:p w:rsidR="005964D0" w:rsidRPr="004E0810"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4E0810">
              <w:rPr>
                <w:rFonts w:ascii="Times New Roman" w:eastAsia="Times New Roman" w:hAnsi="Times New Roman" w:cs="Times New Roman"/>
                <w:b/>
                <w:bCs/>
                <w:color w:val="000000"/>
                <w:sz w:val="20"/>
                <w:szCs w:val="20"/>
                <w:lang w:val="en-US"/>
              </w:rPr>
              <w:t>Skor (%)</w:t>
            </w:r>
          </w:p>
        </w:tc>
      </w:tr>
      <w:tr w:rsidR="005964D0" w:rsidRPr="004E0810" w:rsidTr="009F2716">
        <w:trPr>
          <w:trHeight w:val="50"/>
          <w:jc w:val="center"/>
        </w:trPr>
        <w:tc>
          <w:tcPr>
            <w:tcW w:w="461" w:type="dxa"/>
            <w:tcBorders>
              <w:top w:val="single" w:sz="8" w:space="0" w:color="000000"/>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1</w:t>
            </w:r>
          </w:p>
        </w:tc>
        <w:tc>
          <w:tcPr>
            <w:tcW w:w="1375" w:type="dxa"/>
            <w:tcBorders>
              <w:top w:val="single" w:sz="8" w:space="0" w:color="000000"/>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R-133</w:t>
            </w:r>
          </w:p>
        </w:tc>
        <w:tc>
          <w:tcPr>
            <w:tcW w:w="1023" w:type="dxa"/>
            <w:tcBorders>
              <w:top w:val="single" w:sz="8" w:space="0" w:color="000000"/>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75</w:t>
            </w:r>
          </w:p>
        </w:tc>
        <w:tc>
          <w:tcPr>
            <w:tcW w:w="1915" w:type="dxa"/>
            <w:tcBorders>
              <w:top w:val="single" w:sz="8" w:space="0" w:color="000000"/>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Sangat Tinggi</w:t>
            </w:r>
          </w:p>
        </w:tc>
        <w:tc>
          <w:tcPr>
            <w:tcW w:w="944" w:type="dxa"/>
            <w:tcBorders>
              <w:top w:val="single" w:sz="8" w:space="0" w:color="000000"/>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75%</w:t>
            </w:r>
          </w:p>
        </w:tc>
      </w:tr>
      <w:tr w:rsidR="005964D0" w:rsidRPr="004E0810" w:rsidTr="009F2716">
        <w:trPr>
          <w:trHeight w:val="60"/>
          <w:jc w:val="center"/>
        </w:trPr>
        <w:tc>
          <w:tcPr>
            <w:tcW w:w="461"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2</w:t>
            </w:r>
          </w:p>
        </w:tc>
        <w:tc>
          <w:tcPr>
            <w:tcW w:w="137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R-134</w:t>
            </w:r>
          </w:p>
        </w:tc>
        <w:tc>
          <w:tcPr>
            <w:tcW w:w="1023"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77</w:t>
            </w:r>
          </w:p>
        </w:tc>
        <w:tc>
          <w:tcPr>
            <w:tcW w:w="191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Sangat Tinggi</w:t>
            </w:r>
          </w:p>
        </w:tc>
        <w:tc>
          <w:tcPr>
            <w:tcW w:w="944"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77%</w:t>
            </w:r>
          </w:p>
        </w:tc>
      </w:tr>
      <w:tr w:rsidR="005964D0" w:rsidRPr="004E0810" w:rsidTr="009F2716">
        <w:trPr>
          <w:trHeight w:val="60"/>
          <w:jc w:val="center"/>
        </w:trPr>
        <w:tc>
          <w:tcPr>
            <w:tcW w:w="461"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3</w:t>
            </w:r>
          </w:p>
        </w:tc>
        <w:tc>
          <w:tcPr>
            <w:tcW w:w="137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R-135</w:t>
            </w:r>
          </w:p>
        </w:tc>
        <w:tc>
          <w:tcPr>
            <w:tcW w:w="1023"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78</w:t>
            </w:r>
          </w:p>
        </w:tc>
        <w:tc>
          <w:tcPr>
            <w:tcW w:w="191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Sangat Tinggi</w:t>
            </w:r>
          </w:p>
        </w:tc>
        <w:tc>
          <w:tcPr>
            <w:tcW w:w="944"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78%</w:t>
            </w:r>
          </w:p>
        </w:tc>
      </w:tr>
      <w:tr w:rsidR="005964D0" w:rsidRPr="004E0810" w:rsidTr="009F2716">
        <w:trPr>
          <w:trHeight w:val="60"/>
          <w:jc w:val="center"/>
        </w:trPr>
        <w:tc>
          <w:tcPr>
            <w:tcW w:w="461"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4</w:t>
            </w:r>
          </w:p>
        </w:tc>
        <w:tc>
          <w:tcPr>
            <w:tcW w:w="137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R-140</w:t>
            </w:r>
          </w:p>
        </w:tc>
        <w:tc>
          <w:tcPr>
            <w:tcW w:w="1023"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81</w:t>
            </w:r>
          </w:p>
        </w:tc>
        <w:tc>
          <w:tcPr>
            <w:tcW w:w="191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Sangat Tinggi</w:t>
            </w:r>
          </w:p>
        </w:tc>
        <w:tc>
          <w:tcPr>
            <w:tcW w:w="944"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81%</w:t>
            </w:r>
          </w:p>
        </w:tc>
      </w:tr>
      <w:tr w:rsidR="005964D0" w:rsidRPr="004E0810" w:rsidTr="009F2716">
        <w:trPr>
          <w:trHeight w:val="60"/>
          <w:jc w:val="center"/>
        </w:trPr>
        <w:tc>
          <w:tcPr>
            <w:tcW w:w="461"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5</w:t>
            </w:r>
          </w:p>
        </w:tc>
        <w:tc>
          <w:tcPr>
            <w:tcW w:w="137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R-141</w:t>
            </w:r>
          </w:p>
        </w:tc>
        <w:tc>
          <w:tcPr>
            <w:tcW w:w="1023"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75</w:t>
            </w:r>
          </w:p>
        </w:tc>
        <w:tc>
          <w:tcPr>
            <w:tcW w:w="191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Sangat Tinggi</w:t>
            </w:r>
          </w:p>
        </w:tc>
        <w:tc>
          <w:tcPr>
            <w:tcW w:w="944"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75%</w:t>
            </w:r>
          </w:p>
        </w:tc>
      </w:tr>
      <w:tr w:rsidR="005964D0" w:rsidRPr="004E0810" w:rsidTr="009F2716">
        <w:trPr>
          <w:trHeight w:val="60"/>
          <w:jc w:val="center"/>
        </w:trPr>
        <w:tc>
          <w:tcPr>
            <w:tcW w:w="461"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6</w:t>
            </w:r>
          </w:p>
        </w:tc>
        <w:tc>
          <w:tcPr>
            <w:tcW w:w="137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R-143</w:t>
            </w:r>
          </w:p>
        </w:tc>
        <w:tc>
          <w:tcPr>
            <w:tcW w:w="1023"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74</w:t>
            </w:r>
          </w:p>
        </w:tc>
        <w:tc>
          <w:tcPr>
            <w:tcW w:w="191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Sangat Tinggi</w:t>
            </w:r>
          </w:p>
        </w:tc>
        <w:tc>
          <w:tcPr>
            <w:tcW w:w="944"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74%</w:t>
            </w:r>
          </w:p>
        </w:tc>
      </w:tr>
      <w:tr w:rsidR="005964D0" w:rsidRPr="004E0810" w:rsidTr="009F2716">
        <w:trPr>
          <w:trHeight w:val="60"/>
          <w:jc w:val="center"/>
        </w:trPr>
        <w:tc>
          <w:tcPr>
            <w:tcW w:w="461"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w:t>
            </w:r>
          </w:p>
        </w:tc>
        <w:tc>
          <w:tcPr>
            <w:tcW w:w="137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R-144</w:t>
            </w:r>
          </w:p>
        </w:tc>
        <w:tc>
          <w:tcPr>
            <w:tcW w:w="1023"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76</w:t>
            </w:r>
          </w:p>
        </w:tc>
        <w:tc>
          <w:tcPr>
            <w:tcW w:w="191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Sangat Tinggi</w:t>
            </w:r>
          </w:p>
        </w:tc>
        <w:tc>
          <w:tcPr>
            <w:tcW w:w="944"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76%</w:t>
            </w:r>
          </w:p>
        </w:tc>
      </w:tr>
      <w:tr w:rsidR="005964D0" w:rsidRPr="004E0810" w:rsidTr="009F2716">
        <w:trPr>
          <w:trHeight w:val="60"/>
          <w:jc w:val="center"/>
        </w:trPr>
        <w:tc>
          <w:tcPr>
            <w:tcW w:w="461"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8</w:t>
            </w:r>
          </w:p>
        </w:tc>
        <w:tc>
          <w:tcPr>
            <w:tcW w:w="137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R-145</w:t>
            </w:r>
          </w:p>
        </w:tc>
        <w:tc>
          <w:tcPr>
            <w:tcW w:w="1023"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81</w:t>
            </w:r>
          </w:p>
        </w:tc>
        <w:tc>
          <w:tcPr>
            <w:tcW w:w="191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Sangat Tinggi</w:t>
            </w:r>
          </w:p>
        </w:tc>
        <w:tc>
          <w:tcPr>
            <w:tcW w:w="944"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81%</w:t>
            </w:r>
          </w:p>
        </w:tc>
      </w:tr>
      <w:tr w:rsidR="005964D0" w:rsidRPr="004E0810" w:rsidTr="009F2716">
        <w:trPr>
          <w:trHeight w:val="60"/>
          <w:jc w:val="center"/>
        </w:trPr>
        <w:tc>
          <w:tcPr>
            <w:tcW w:w="461"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9</w:t>
            </w:r>
          </w:p>
        </w:tc>
        <w:tc>
          <w:tcPr>
            <w:tcW w:w="137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R-151</w:t>
            </w:r>
          </w:p>
        </w:tc>
        <w:tc>
          <w:tcPr>
            <w:tcW w:w="1023"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79</w:t>
            </w:r>
          </w:p>
        </w:tc>
        <w:tc>
          <w:tcPr>
            <w:tcW w:w="1915"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Sangat Tinggi</w:t>
            </w:r>
          </w:p>
        </w:tc>
        <w:tc>
          <w:tcPr>
            <w:tcW w:w="944" w:type="dxa"/>
            <w:tcBorders>
              <w:top w:val="dashSmallGap" w:sz="4" w:space="0" w:color="auto"/>
              <w:left w:val="nil"/>
              <w:bottom w:val="dashSmallGap" w:sz="4" w:space="0" w:color="auto"/>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79%</w:t>
            </w:r>
          </w:p>
        </w:tc>
      </w:tr>
      <w:tr w:rsidR="005964D0" w:rsidRPr="004E0810" w:rsidTr="009F2716">
        <w:trPr>
          <w:trHeight w:val="407"/>
          <w:jc w:val="center"/>
        </w:trPr>
        <w:tc>
          <w:tcPr>
            <w:tcW w:w="461" w:type="dxa"/>
            <w:tcBorders>
              <w:top w:val="dashSmallGap" w:sz="4" w:space="0" w:color="auto"/>
              <w:left w:val="nil"/>
              <w:bottom w:val="single" w:sz="8"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10</w:t>
            </w:r>
          </w:p>
        </w:tc>
        <w:tc>
          <w:tcPr>
            <w:tcW w:w="1375" w:type="dxa"/>
            <w:tcBorders>
              <w:top w:val="dashSmallGap" w:sz="4" w:space="0" w:color="auto"/>
              <w:left w:val="nil"/>
              <w:bottom w:val="single" w:sz="8"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R-152</w:t>
            </w:r>
          </w:p>
        </w:tc>
        <w:tc>
          <w:tcPr>
            <w:tcW w:w="1023" w:type="dxa"/>
            <w:tcBorders>
              <w:top w:val="dashSmallGap" w:sz="4" w:space="0" w:color="auto"/>
              <w:left w:val="nil"/>
              <w:bottom w:val="single" w:sz="8"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78</w:t>
            </w:r>
          </w:p>
        </w:tc>
        <w:tc>
          <w:tcPr>
            <w:tcW w:w="1915" w:type="dxa"/>
            <w:tcBorders>
              <w:top w:val="dashSmallGap" w:sz="4" w:space="0" w:color="auto"/>
              <w:left w:val="nil"/>
              <w:bottom w:val="single" w:sz="8"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Sangat Tinggi</w:t>
            </w:r>
          </w:p>
        </w:tc>
        <w:tc>
          <w:tcPr>
            <w:tcW w:w="944" w:type="dxa"/>
            <w:tcBorders>
              <w:top w:val="dashSmallGap" w:sz="4" w:space="0" w:color="auto"/>
              <w:left w:val="nil"/>
              <w:bottom w:val="single" w:sz="8"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20"/>
                <w:szCs w:val="20"/>
                <w:lang w:val="en-US"/>
              </w:rPr>
            </w:pPr>
            <w:r w:rsidRPr="004E0810">
              <w:rPr>
                <w:rFonts w:ascii="Times New Roman" w:eastAsia="Times New Roman" w:hAnsi="Times New Roman" w:cs="Times New Roman"/>
                <w:color w:val="000000"/>
                <w:sz w:val="20"/>
                <w:szCs w:val="20"/>
                <w:lang w:val="en-US"/>
              </w:rPr>
              <w:t>78%</w:t>
            </w:r>
          </w:p>
        </w:tc>
      </w:tr>
      <w:tr w:rsidR="005964D0" w:rsidRPr="004E0810" w:rsidTr="009F2716">
        <w:trPr>
          <w:trHeight w:val="255"/>
          <w:jc w:val="center"/>
        </w:trPr>
        <w:tc>
          <w:tcPr>
            <w:tcW w:w="461" w:type="dxa"/>
            <w:tcBorders>
              <w:top w:val="nil"/>
              <w:left w:val="nil"/>
              <w:bottom w:val="single" w:sz="8"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16"/>
                <w:szCs w:val="16"/>
                <w:lang w:val="en-US"/>
              </w:rPr>
            </w:pPr>
            <w:r w:rsidRPr="004E0810">
              <w:rPr>
                <w:rFonts w:ascii="Times New Roman" w:eastAsia="Times New Roman" w:hAnsi="Times New Roman" w:cs="Times New Roman"/>
                <w:color w:val="000000"/>
                <w:sz w:val="16"/>
                <w:szCs w:val="16"/>
                <w:lang w:val="en-US"/>
              </w:rPr>
              <w:t> </w:t>
            </w:r>
          </w:p>
        </w:tc>
        <w:tc>
          <w:tcPr>
            <w:tcW w:w="1375" w:type="dxa"/>
            <w:tcBorders>
              <w:top w:val="nil"/>
              <w:left w:val="nil"/>
              <w:bottom w:val="single" w:sz="8"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4E0810">
              <w:rPr>
                <w:rFonts w:ascii="Times New Roman" w:eastAsia="Times New Roman" w:hAnsi="Times New Roman" w:cs="Times New Roman"/>
                <w:b/>
                <w:bCs/>
                <w:color w:val="000000"/>
                <w:sz w:val="20"/>
                <w:szCs w:val="20"/>
                <w:lang w:val="en-US"/>
              </w:rPr>
              <w:t>Jumlah</w:t>
            </w:r>
          </w:p>
        </w:tc>
        <w:tc>
          <w:tcPr>
            <w:tcW w:w="1023" w:type="dxa"/>
            <w:tcBorders>
              <w:top w:val="nil"/>
              <w:left w:val="nil"/>
              <w:bottom w:val="single" w:sz="8"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4E0810">
              <w:rPr>
                <w:rFonts w:ascii="Times New Roman" w:eastAsia="Times New Roman" w:hAnsi="Times New Roman" w:cs="Times New Roman"/>
                <w:b/>
                <w:bCs/>
                <w:color w:val="000000"/>
                <w:sz w:val="20"/>
                <w:szCs w:val="20"/>
                <w:lang w:val="en-US"/>
              </w:rPr>
              <w:t>774</w:t>
            </w:r>
          </w:p>
        </w:tc>
        <w:tc>
          <w:tcPr>
            <w:tcW w:w="1915" w:type="dxa"/>
            <w:tcBorders>
              <w:top w:val="nil"/>
              <w:left w:val="nil"/>
              <w:bottom w:val="single" w:sz="8"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16"/>
                <w:szCs w:val="16"/>
                <w:lang w:val="en-US"/>
              </w:rPr>
            </w:pPr>
            <w:r w:rsidRPr="004E0810">
              <w:rPr>
                <w:rFonts w:ascii="Times New Roman" w:eastAsia="Times New Roman" w:hAnsi="Times New Roman" w:cs="Times New Roman"/>
                <w:color w:val="000000"/>
                <w:sz w:val="16"/>
                <w:szCs w:val="16"/>
                <w:lang w:val="en-US"/>
              </w:rPr>
              <w:t> </w:t>
            </w:r>
          </w:p>
        </w:tc>
        <w:tc>
          <w:tcPr>
            <w:tcW w:w="944" w:type="dxa"/>
            <w:tcBorders>
              <w:top w:val="nil"/>
              <w:left w:val="nil"/>
              <w:bottom w:val="single" w:sz="8"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16"/>
                <w:szCs w:val="16"/>
                <w:lang w:val="en-US"/>
              </w:rPr>
            </w:pPr>
            <w:r w:rsidRPr="004E0810">
              <w:rPr>
                <w:rFonts w:ascii="Times New Roman" w:eastAsia="Times New Roman" w:hAnsi="Times New Roman" w:cs="Times New Roman"/>
                <w:color w:val="000000"/>
                <w:sz w:val="16"/>
                <w:szCs w:val="16"/>
                <w:lang w:val="en-US"/>
              </w:rPr>
              <w:t> </w:t>
            </w:r>
          </w:p>
        </w:tc>
      </w:tr>
      <w:tr w:rsidR="005964D0" w:rsidRPr="004E0810" w:rsidTr="009F2716">
        <w:trPr>
          <w:trHeight w:val="260"/>
          <w:jc w:val="center"/>
        </w:trPr>
        <w:tc>
          <w:tcPr>
            <w:tcW w:w="461" w:type="dxa"/>
            <w:tcBorders>
              <w:top w:val="nil"/>
              <w:left w:val="nil"/>
              <w:bottom w:val="double" w:sz="6"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color w:val="000000"/>
                <w:sz w:val="16"/>
                <w:szCs w:val="16"/>
                <w:lang w:val="en-US"/>
              </w:rPr>
            </w:pPr>
            <w:r w:rsidRPr="004E0810">
              <w:rPr>
                <w:rFonts w:ascii="Times New Roman" w:eastAsia="Times New Roman" w:hAnsi="Times New Roman" w:cs="Times New Roman"/>
                <w:color w:val="000000"/>
                <w:sz w:val="16"/>
                <w:szCs w:val="16"/>
                <w:lang w:val="en-US"/>
              </w:rPr>
              <w:t> </w:t>
            </w:r>
          </w:p>
        </w:tc>
        <w:tc>
          <w:tcPr>
            <w:tcW w:w="1375" w:type="dxa"/>
            <w:tcBorders>
              <w:top w:val="nil"/>
              <w:left w:val="nil"/>
              <w:bottom w:val="double" w:sz="6"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4E0810">
              <w:rPr>
                <w:rFonts w:ascii="Times New Roman" w:eastAsia="Times New Roman" w:hAnsi="Times New Roman" w:cs="Times New Roman"/>
                <w:b/>
                <w:bCs/>
                <w:color w:val="000000"/>
                <w:sz w:val="20"/>
                <w:szCs w:val="20"/>
                <w:lang w:val="en-US"/>
              </w:rPr>
              <w:t>Rata-rata</w:t>
            </w:r>
          </w:p>
        </w:tc>
        <w:tc>
          <w:tcPr>
            <w:tcW w:w="1023" w:type="dxa"/>
            <w:tcBorders>
              <w:top w:val="nil"/>
              <w:left w:val="nil"/>
              <w:bottom w:val="double" w:sz="6"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4E0810">
              <w:rPr>
                <w:rFonts w:ascii="Times New Roman" w:eastAsia="Times New Roman" w:hAnsi="Times New Roman" w:cs="Times New Roman"/>
                <w:b/>
                <w:bCs/>
                <w:color w:val="000000"/>
                <w:sz w:val="20"/>
                <w:szCs w:val="20"/>
                <w:lang w:val="en-US"/>
              </w:rPr>
              <w:t>77,4</w:t>
            </w:r>
          </w:p>
        </w:tc>
        <w:tc>
          <w:tcPr>
            <w:tcW w:w="1915" w:type="dxa"/>
            <w:tcBorders>
              <w:top w:val="nil"/>
              <w:left w:val="nil"/>
              <w:bottom w:val="double" w:sz="6"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4E0810">
              <w:rPr>
                <w:rFonts w:ascii="Times New Roman" w:eastAsia="Times New Roman" w:hAnsi="Times New Roman" w:cs="Times New Roman"/>
                <w:color w:val="000000"/>
                <w:sz w:val="20"/>
                <w:szCs w:val="20"/>
                <w:lang w:val="en-US"/>
              </w:rPr>
              <w:t>Sangat Tinggi</w:t>
            </w:r>
          </w:p>
        </w:tc>
        <w:tc>
          <w:tcPr>
            <w:tcW w:w="944" w:type="dxa"/>
            <w:tcBorders>
              <w:top w:val="nil"/>
              <w:left w:val="nil"/>
              <w:bottom w:val="double" w:sz="6" w:space="0" w:color="000000"/>
              <w:right w:val="nil"/>
            </w:tcBorders>
            <w:shd w:val="clear" w:color="auto" w:fill="auto"/>
            <w:vAlign w:val="center"/>
            <w:hideMark/>
          </w:tcPr>
          <w:p w:rsidR="005964D0" w:rsidRPr="004E0810"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4E0810">
              <w:rPr>
                <w:rFonts w:ascii="Times New Roman" w:eastAsia="Times New Roman" w:hAnsi="Times New Roman" w:cs="Times New Roman"/>
                <w:b/>
                <w:bCs/>
                <w:color w:val="000000"/>
                <w:sz w:val="20"/>
                <w:szCs w:val="20"/>
                <w:lang w:val="en-US"/>
              </w:rPr>
              <w:t>77,40%</w:t>
            </w:r>
          </w:p>
        </w:tc>
      </w:tr>
    </w:tbl>
    <w:p w:rsidR="005964D0" w:rsidRPr="005964D0" w:rsidRDefault="005964D0" w:rsidP="005964D0">
      <w:pPr>
        <w:spacing w:before="240"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5964D0">
        <w:rPr>
          <w:rFonts w:ascii="Times New Roman" w:hAnsi="Times New Roman" w:cs="Times New Roman"/>
          <w:sz w:val="24"/>
          <w:lang w:val="en-US"/>
        </w:rPr>
        <w:t xml:space="preserve">Berdasarkan tabel 4.1 hasil </w:t>
      </w:r>
      <w:r w:rsidRPr="005964D0">
        <w:rPr>
          <w:rFonts w:ascii="Times New Roman" w:hAnsi="Times New Roman" w:cs="Times New Roman"/>
          <w:i/>
          <w:sz w:val="24"/>
          <w:lang w:val="en-US"/>
        </w:rPr>
        <w:t xml:space="preserve">pretest </w:t>
      </w:r>
      <w:r w:rsidRPr="005964D0">
        <w:rPr>
          <w:rFonts w:ascii="Times New Roman" w:hAnsi="Times New Roman" w:cs="Times New Roman"/>
          <w:sz w:val="24"/>
          <w:lang w:val="en-US"/>
        </w:rPr>
        <w:t xml:space="preserve">skala perilaku konsumtif yang telah dilakukan ditemukan bahwa ke sepuluh siswa yang dipilih untuk diberikan perlakuan berupa layanan konseling kelompok dengan teknik </w:t>
      </w:r>
      <w:r w:rsidRPr="005964D0">
        <w:rPr>
          <w:rFonts w:ascii="Times New Roman" w:hAnsi="Times New Roman" w:cs="Times New Roman"/>
          <w:i/>
          <w:sz w:val="24"/>
          <w:lang w:val="en-US"/>
        </w:rPr>
        <w:t xml:space="preserve">role playing </w:t>
      </w:r>
      <w:r w:rsidRPr="005964D0">
        <w:rPr>
          <w:rFonts w:ascii="Times New Roman" w:hAnsi="Times New Roman" w:cs="Times New Roman"/>
          <w:sz w:val="24"/>
          <w:lang w:val="en-US"/>
        </w:rPr>
        <w:t xml:space="preserve">berada pada kategori sangat tinggi dengan presentase antara 72%-85% dalam </w:t>
      </w:r>
      <w:r w:rsidRPr="005964D0">
        <w:rPr>
          <w:rFonts w:ascii="Times New Roman" w:hAnsi="Times New Roman" w:cs="Times New Roman"/>
          <w:sz w:val="24"/>
        </w:rPr>
        <w:t>kategorisasi perilaku konsumtif</w:t>
      </w:r>
      <w:r w:rsidRPr="005964D0">
        <w:rPr>
          <w:rFonts w:ascii="Times New Roman" w:hAnsi="Times New Roman" w:cs="Times New Roman"/>
          <w:sz w:val="24"/>
          <w:lang w:val="en-US"/>
        </w:rPr>
        <w:t xml:space="preserve">. Apabila dilihat dari hasil rata-rata skor </w:t>
      </w:r>
      <w:r w:rsidRPr="005964D0">
        <w:rPr>
          <w:rFonts w:ascii="Times New Roman" w:hAnsi="Times New Roman" w:cs="Times New Roman"/>
          <w:i/>
          <w:sz w:val="24"/>
          <w:lang w:val="en-US"/>
        </w:rPr>
        <w:t xml:space="preserve">pretest </w:t>
      </w:r>
      <w:r w:rsidRPr="005964D0">
        <w:rPr>
          <w:rFonts w:ascii="Times New Roman" w:hAnsi="Times New Roman" w:cs="Times New Roman"/>
          <w:sz w:val="24"/>
          <w:lang w:val="en-US"/>
        </w:rPr>
        <w:t xml:space="preserve">skala perilaku konsumtif siswa kelas X SMA Negeri 1 Deli Tua sebesar 77,4 tergolong dalam rentang skor kategori sangat tinggi. Maka dapat disimpulkan bahwa secara keseluruhan hasil </w:t>
      </w:r>
      <w:r w:rsidRPr="005964D0">
        <w:rPr>
          <w:rFonts w:ascii="Times New Roman" w:hAnsi="Times New Roman" w:cs="Times New Roman"/>
          <w:i/>
          <w:sz w:val="24"/>
          <w:lang w:val="en-US"/>
        </w:rPr>
        <w:t xml:space="preserve">pretest </w:t>
      </w:r>
      <w:r w:rsidRPr="005964D0">
        <w:rPr>
          <w:rFonts w:ascii="Times New Roman" w:hAnsi="Times New Roman" w:cs="Times New Roman"/>
          <w:sz w:val="24"/>
          <w:lang w:val="en-US"/>
        </w:rPr>
        <w:t>skala perilaku konsumtif peserta didik di SMA Negeri 1 Deli Tua mayoritas berada pada kategori sangat tinggi.</w:t>
      </w:r>
    </w:p>
    <w:p w:rsidR="005964D0" w:rsidRPr="005964D0" w:rsidRDefault="005964D0" w:rsidP="005964D0">
      <w:pPr>
        <w:spacing w:after="0" w:line="480" w:lineRule="auto"/>
        <w:jc w:val="both"/>
        <w:rPr>
          <w:rFonts w:ascii="Times New Roman" w:hAnsi="Times New Roman" w:cs="Times New Roman"/>
          <w:sz w:val="24"/>
          <w:lang w:val="en-US"/>
        </w:rPr>
      </w:pPr>
      <w:r>
        <w:rPr>
          <w:noProof/>
          <w:lang w:val="en-US"/>
        </w:rPr>
        <w:drawing>
          <wp:anchor distT="0" distB="0" distL="114300" distR="114300" simplePos="0" relativeHeight="251776000" behindDoc="1" locked="0" layoutInCell="1" allowOverlap="1">
            <wp:simplePos x="0" y="0"/>
            <wp:positionH relativeFrom="column">
              <wp:posOffset>222885</wp:posOffset>
            </wp:positionH>
            <wp:positionV relativeFrom="paragraph">
              <wp:posOffset>617855</wp:posOffset>
            </wp:positionV>
            <wp:extent cx="4572000" cy="2385060"/>
            <wp:effectExtent l="0" t="0" r="19050" b="15240"/>
            <wp:wrapNone/>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sidRPr="005964D0">
        <w:rPr>
          <w:rFonts w:ascii="Times New Roman" w:hAnsi="Times New Roman" w:cs="Times New Roman"/>
          <w:sz w:val="24"/>
          <w:lang w:val="en-US"/>
        </w:rPr>
        <w:tab/>
        <w:t>Berdasarkan hasil distribusi nilai diatas dapat dibuat diagram yang dapat dilihat pada gambar berikut:</w:t>
      </w:r>
    </w:p>
    <w:p w:rsidR="006E23F9" w:rsidRPr="005964D0" w:rsidRDefault="00A803FF" w:rsidP="006E23F9">
      <w:pPr>
        <w:spacing w:after="0" w:line="480" w:lineRule="auto"/>
        <w:jc w:val="both"/>
        <w:rPr>
          <w:rFonts w:ascii="Times New Roman" w:hAnsi="Times New Roman" w:cs="Times New Roman"/>
          <w:sz w:val="24"/>
          <w:lang w:val="en-US"/>
        </w:rPr>
      </w:pPr>
      <w:r w:rsidRPr="00A803FF">
        <w:rPr>
          <w:rFonts w:ascii="Times New Roman" w:hAnsi="Times New Roman" w:cs="Times New Roman"/>
          <w:b/>
          <w:sz w:val="24"/>
          <w:lang w:val="en-US"/>
        </w:rPr>
        <w:tab/>
      </w:r>
    </w:p>
    <w:p w:rsidR="00682828" w:rsidRPr="00A803FF" w:rsidRDefault="00682828" w:rsidP="006E23F9">
      <w:pPr>
        <w:spacing w:after="0" w:line="480" w:lineRule="auto"/>
        <w:jc w:val="both"/>
        <w:rPr>
          <w:rFonts w:ascii="Times New Roman" w:hAnsi="Times New Roman" w:cs="Times New Roman"/>
          <w:sz w:val="24"/>
          <w:lang w:val="en-US"/>
        </w:rPr>
      </w:pPr>
    </w:p>
    <w:p w:rsidR="00A803FF" w:rsidRDefault="00A803FF" w:rsidP="00682828">
      <w:pPr>
        <w:spacing w:after="0" w:line="480" w:lineRule="auto"/>
        <w:jc w:val="both"/>
        <w:rPr>
          <w:rFonts w:ascii="Times New Roman" w:hAnsi="Times New Roman" w:cs="Times New Roman"/>
          <w:sz w:val="24"/>
          <w:lang w:val="en-US"/>
        </w:rPr>
      </w:pPr>
    </w:p>
    <w:p w:rsidR="00A803FF" w:rsidRDefault="00A803FF" w:rsidP="00682828">
      <w:pPr>
        <w:spacing w:after="0" w:line="480" w:lineRule="auto"/>
        <w:jc w:val="both"/>
        <w:rPr>
          <w:rFonts w:ascii="Times New Roman" w:hAnsi="Times New Roman" w:cs="Times New Roman"/>
          <w:sz w:val="24"/>
          <w:lang w:val="en-US"/>
        </w:rPr>
      </w:pPr>
    </w:p>
    <w:p w:rsidR="00A803FF" w:rsidRDefault="00A803FF" w:rsidP="00682828">
      <w:pPr>
        <w:spacing w:after="0" w:line="480" w:lineRule="auto"/>
        <w:jc w:val="both"/>
        <w:rPr>
          <w:rFonts w:ascii="Times New Roman" w:hAnsi="Times New Roman" w:cs="Times New Roman"/>
          <w:sz w:val="24"/>
          <w:lang w:val="en-US"/>
        </w:rPr>
      </w:pPr>
    </w:p>
    <w:p w:rsidR="00A803FF" w:rsidRDefault="00A803FF" w:rsidP="00682828">
      <w:pPr>
        <w:spacing w:after="0" w:line="480" w:lineRule="auto"/>
        <w:jc w:val="both"/>
        <w:rPr>
          <w:rFonts w:ascii="Times New Roman" w:hAnsi="Times New Roman" w:cs="Times New Roman"/>
          <w:sz w:val="24"/>
          <w:lang w:val="en-US"/>
        </w:rPr>
      </w:pPr>
    </w:p>
    <w:p w:rsidR="00A803FF" w:rsidRDefault="00A803FF" w:rsidP="00682828">
      <w:pPr>
        <w:spacing w:after="0" w:line="480" w:lineRule="auto"/>
        <w:jc w:val="both"/>
        <w:rPr>
          <w:rFonts w:ascii="Times New Roman" w:hAnsi="Times New Roman" w:cs="Times New Roman"/>
          <w:sz w:val="24"/>
          <w:lang w:val="en-US"/>
        </w:rPr>
      </w:pPr>
    </w:p>
    <w:p w:rsidR="00A803FF" w:rsidRDefault="005964D0" w:rsidP="005964D0">
      <w:pPr>
        <w:spacing w:after="0" w:line="480" w:lineRule="auto"/>
        <w:jc w:val="center"/>
        <w:rPr>
          <w:rFonts w:ascii="Times New Roman" w:hAnsi="Times New Roman" w:cs="Times New Roman"/>
          <w:b/>
          <w:sz w:val="24"/>
          <w:lang w:val="en-US"/>
        </w:rPr>
      </w:pPr>
      <w:r w:rsidRPr="005964D0">
        <w:rPr>
          <w:rFonts w:ascii="Times New Roman" w:hAnsi="Times New Roman" w:cs="Times New Roman"/>
          <w:b/>
          <w:sz w:val="24"/>
          <w:lang w:val="en-US"/>
        </w:rPr>
        <w:t xml:space="preserve">Gambar 4.1 Diagram Perilaku Konsumtif Subjek Penelitian Sebelum Layanan Konseling Kelompok Teknik </w:t>
      </w:r>
      <w:r w:rsidRPr="005964D0">
        <w:rPr>
          <w:rFonts w:ascii="Times New Roman" w:hAnsi="Times New Roman" w:cs="Times New Roman"/>
          <w:b/>
          <w:i/>
          <w:sz w:val="24"/>
          <w:lang w:val="en-US"/>
        </w:rPr>
        <w:t>Role Playing</w:t>
      </w:r>
    </w:p>
    <w:p w:rsidR="005964D0" w:rsidRPr="005964D0" w:rsidRDefault="005964D0" w:rsidP="005964D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5964D0">
        <w:rPr>
          <w:rFonts w:ascii="Times New Roman" w:hAnsi="Times New Roman" w:cs="Times New Roman"/>
          <w:sz w:val="24"/>
          <w:lang w:val="en-US"/>
        </w:rPr>
        <w:t xml:space="preserve">Selanjutnya data </w:t>
      </w:r>
      <w:r w:rsidRPr="005964D0">
        <w:rPr>
          <w:rFonts w:ascii="Times New Roman" w:hAnsi="Times New Roman" w:cs="Times New Roman"/>
          <w:i/>
          <w:sz w:val="24"/>
          <w:lang w:val="en-US"/>
        </w:rPr>
        <w:t>pretest</w:t>
      </w:r>
      <w:r w:rsidRPr="005964D0">
        <w:rPr>
          <w:rFonts w:ascii="Times New Roman" w:hAnsi="Times New Roman" w:cs="Times New Roman"/>
          <w:sz w:val="24"/>
          <w:lang w:val="en-US"/>
        </w:rPr>
        <w:t xml:space="preserve"> subjek penelitian, dilakukan pengolahan data untuk mengetahui r</w:t>
      </w:r>
      <w:r w:rsidRPr="005964D0">
        <w:rPr>
          <w:rFonts w:ascii="Times New Roman" w:hAnsi="Times New Roman" w:cs="Times New Roman"/>
          <w:sz w:val="24"/>
        </w:rPr>
        <w:t>ata-rata skor</w:t>
      </w:r>
      <w:r w:rsidRPr="005964D0">
        <w:rPr>
          <w:rFonts w:ascii="Times New Roman" w:hAnsi="Times New Roman" w:cs="Times New Roman"/>
          <w:sz w:val="24"/>
          <w:lang w:val="en-US"/>
        </w:rPr>
        <w:t xml:space="preserve"> per-indikator skala perilaku konsumtifnya serta dihitung juga interval dari r</w:t>
      </w:r>
      <w:r w:rsidRPr="005964D0">
        <w:rPr>
          <w:rFonts w:ascii="Times New Roman" w:hAnsi="Times New Roman" w:cs="Times New Roman"/>
          <w:sz w:val="24"/>
        </w:rPr>
        <w:t>ata-rata skor</w:t>
      </w:r>
      <w:r w:rsidRPr="005964D0">
        <w:rPr>
          <w:rFonts w:ascii="Times New Roman" w:hAnsi="Times New Roman" w:cs="Times New Roman"/>
          <w:sz w:val="24"/>
          <w:lang w:val="en-US"/>
        </w:rPr>
        <w:t xml:space="preserve"> per-indikator skala perilaku konsumtif. Adapun hasil perhitungan dapat dilihat pada tabel 4.2.berikut: </w:t>
      </w:r>
    </w:p>
    <w:p w:rsidR="005964D0" w:rsidRDefault="005964D0" w:rsidP="005964D0">
      <w:pPr>
        <w:spacing w:after="0" w:line="480" w:lineRule="auto"/>
        <w:jc w:val="center"/>
        <w:rPr>
          <w:rFonts w:ascii="Times New Roman" w:hAnsi="Times New Roman" w:cs="Times New Roman"/>
          <w:b/>
          <w:sz w:val="24"/>
          <w:lang w:val="en-US"/>
        </w:rPr>
      </w:pPr>
      <w:r w:rsidRPr="005964D0">
        <w:rPr>
          <w:rFonts w:ascii="Times New Roman" w:hAnsi="Times New Roman" w:cs="Times New Roman"/>
          <w:b/>
          <w:sz w:val="24"/>
          <w:lang w:val="en-US"/>
        </w:rPr>
        <w:t xml:space="preserve">Tabel 4.2.  Perilaku Konsumtif Subjek Penelitian Sebelum Layanan Konseling Kelompok Teknik </w:t>
      </w:r>
      <w:r w:rsidRPr="005964D0">
        <w:rPr>
          <w:rFonts w:ascii="Times New Roman" w:hAnsi="Times New Roman" w:cs="Times New Roman"/>
          <w:b/>
          <w:i/>
          <w:sz w:val="24"/>
          <w:lang w:val="en-US"/>
        </w:rPr>
        <w:t xml:space="preserve">Role Playing </w:t>
      </w:r>
      <w:r w:rsidRPr="005964D0">
        <w:rPr>
          <w:rFonts w:ascii="Times New Roman" w:hAnsi="Times New Roman" w:cs="Times New Roman"/>
          <w:b/>
          <w:sz w:val="24"/>
          <w:lang w:val="en-US"/>
        </w:rPr>
        <w:t>Berdasarkan Indikator</w:t>
      </w:r>
    </w:p>
    <w:tbl>
      <w:tblPr>
        <w:tblW w:w="5984" w:type="pct"/>
        <w:jc w:val="center"/>
        <w:tblInd w:w="-743" w:type="dxa"/>
        <w:tblLook w:val="04A0"/>
      </w:tblPr>
      <w:tblGrid>
        <w:gridCol w:w="481"/>
        <w:gridCol w:w="1314"/>
        <w:gridCol w:w="416"/>
        <w:gridCol w:w="537"/>
        <w:gridCol w:w="416"/>
        <w:gridCol w:w="537"/>
        <w:gridCol w:w="501"/>
        <w:gridCol w:w="537"/>
        <w:gridCol w:w="501"/>
        <w:gridCol w:w="537"/>
        <w:gridCol w:w="416"/>
        <w:gridCol w:w="537"/>
        <w:gridCol w:w="501"/>
        <w:gridCol w:w="537"/>
        <w:gridCol w:w="501"/>
        <w:gridCol w:w="537"/>
        <w:gridCol w:w="416"/>
        <w:gridCol w:w="537"/>
      </w:tblGrid>
      <w:tr w:rsidR="005964D0" w:rsidRPr="000F1F23" w:rsidTr="005964D0">
        <w:trPr>
          <w:trHeight w:val="314"/>
          <w:jc w:val="center"/>
        </w:trPr>
        <w:tc>
          <w:tcPr>
            <w:tcW w:w="246" w:type="pct"/>
            <w:vMerge w:val="restart"/>
            <w:tcBorders>
              <w:top w:val="single" w:sz="8" w:space="0" w:color="000000"/>
              <w:bottom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No.</w:t>
            </w:r>
          </w:p>
        </w:tc>
        <w:tc>
          <w:tcPr>
            <w:tcW w:w="673" w:type="pct"/>
            <w:vMerge w:val="restart"/>
            <w:tcBorders>
              <w:top w:val="single" w:sz="8" w:space="0" w:color="000000"/>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4"/>
                <w:szCs w:val="24"/>
                <w:lang w:val="en-US"/>
              </w:rPr>
            </w:pPr>
            <w:r w:rsidRPr="000F1F23">
              <w:rPr>
                <w:rFonts w:ascii="Times New Roman" w:eastAsia="Times New Roman" w:hAnsi="Times New Roman" w:cs="Times New Roman"/>
                <w:b/>
                <w:bCs/>
                <w:color w:val="000000"/>
                <w:spacing w:val="-4"/>
                <w:sz w:val="24"/>
                <w:lang w:val="en-US"/>
              </w:rPr>
              <w:t>Responden</w:t>
            </w:r>
          </w:p>
        </w:tc>
        <w:tc>
          <w:tcPr>
            <w:tcW w:w="488" w:type="pct"/>
            <w:gridSpan w:val="2"/>
            <w:tcBorders>
              <w:top w:val="single" w:sz="8" w:space="0" w:color="000000"/>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1</w:t>
            </w:r>
          </w:p>
        </w:tc>
        <w:tc>
          <w:tcPr>
            <w:tcW w:w="488" w:type="pct"/>
            <w:gridSpan w:val="2"/>
            <w:tcBorders>
              <w:top w:val="single" w:sz="8" w:space="0" w:color="000000"/>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2</w:t>
            </w:r>
          </w:p>
        </w:tc>
        <w:tc>
          <w:tcPr>
            <w:tcW w:w="532" w:type="pct"/>
            <w:gridSpan w:val="2"/>
            <w:tcBorders>
              <w:top w:val="single" w:sz="8" w:space="0" w:color="000000"/>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3</w:t>
            </w:r>
          </w:p>
        </w:tc>
        <w:tc>
          <w:tcPr>
            <w:tcW w:w="532" w:type="pct"/>
            <w:gridSpan w:val="2"/>
            <w:tcBorders>
              <w:top w:val="single" w:sz="8" w:space="0" w:color="000000"/>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4</w:t>
            </w:r>
          </w:p>
        </w:tc>
        <w:tc>
          <w:tcPr>
            <w:tcW w:w="488" w:type="pct"/>
            <w:gridSpan w:val="2"/>
            <w:tcBorders>
              <w:top w:val="single" w:sz="8" w:space="0" w:color="000000"/>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5</w:t>
            </w:r>
          </w:p>
        </w:tc>
        <w:tc>
          <w:tcPr>
            <w:tcW w:w="532" w:type="pct"/>
            <w:gridSpan w:val="2"/>
            <w:tcBorders>
              <w:top w:val="single" w:sz="8" w:space="0" w:color="000000"/>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6</w:t>
            </w:r>
          </w:p>
        </w:tc>
        <w:tc>
          <w:tcPr>
            <w:tcW w:w="532" w:type="pct"/>
            <w:gridSpan w:val="2"/>
            <w:tcBorders>
              <w:top w:val="single" w:sz="8" w:space="0" w:color="000000"/>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7</w:t>
            </w:r>
          </w:p>
        </w:tc>
        <w:tc>
          <w:tcPr>
            <w:tcW w:w="488" w:type="pct"/>
            <w:gridSpan w:val="2"/>
            <w:tcBorders>
              <w:top w:val="single" w:sz="8" w:space="0" w:color="000000"/>
              <w:left w:val="nil"/>
              <w:bottom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8</w:t>
            </w:r>
          </w:p>
        </w:tc>
      </w:tr>
      <w:tr w:rsidR="005964D0" w:rsidRPr="000F1F23" w:rsidTr="005964D0">
        <w:trPr>
          <w:trHeight w:val="314"/>
          <w:jc w:val="center"/>
        </w:trPr>
        <w:tc>
          <w:tcPr>
            <w:tcW w:w="246" w:type="pct"/>
            <w:vMerge/>
            <w:tcBorders>
              <w:bottom w:val="single" w:sz="8" w:space="0" w:color="000000"/>
            </w:tcBorders>
            <w:shd w:val="clear" w:color="auto" w:fill="FABF8F" w:themeFill="accent6" w:themeFillTint="99"/>
            <w:vAlign w:val="center"/>
            <w:hideMark/>
          </w:tcPr>
          <w:p w:rsidR="005964D0" w:rsidRPr="000F1F23" w:rsidRDefault="005964D0" w:rsidP="009F2716">
            <w:pPr>
              <w:spacing w:after="0" w:line="240" w:lineRule="auto"/>
              <w:rPr>
                <w:rFonts w:ascii="Times New Roman" w:eastAsia="Times New Roman" w:hAnsi="Times New Roman" w:cs="Times New Roman"/>
                <w:b/>
                <w:bCs/>
                <w:color w:val="000000"/>
                <w:sz w:val="20"/>
                <w:szCs w:val="20"/>
                <w:lang w:val="en-US"/>
              </w:rPr>
            </w:pPr>
          </w:p>
        </w:tc>
        <w:tc>
          <w:tcPr>
            <w:tcW w:w="673" w:type="pct"/>
            <w:vMerge/>
            <w:tcBorders>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rPr>
                <w:rFonts w:ascii="Times New Roman" w:eastAsia="Times New Roman" w:hAnsi="Times New Roman" w:cs="Times New Roman"/>
                <w:b/>
                <w:bCs/>
                <w:color w:val="000000"/>
                <w:sz w:val="24"/>
                <w:szCs w:val="24"/>
                <w:lang w:val="en-US"/>
              </w:rPr>
            </w:pPr>
          </w:p>
        </w:tc>
        <w:tc>
          <w:tcPr>
            <w:tcW w:w="213"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Ket.</w:t>
            </w:r>
          </w:p>
        </w:tc>
        <w:tc>
          <w:tcPr>
            <w:tcW w:w="213"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Ket.</w:t>
            </w:r>
          </w:p>
        </w:tc>
        <w:tc>
          <w:tcPr>
            <w:tcW w:w="257"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Ket.</w:t>
            </w:r>
          </w:p>
        </w:tc>
        <w:tc>
          <w:tcPr>
            <w:tcW w:w="257"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Ket.</w:t>
            </w:r>
          </w:p>
        </w:tc>
        <w:tc>
          <w:tcPr>
            <w:tcW w:w="213"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Ket.</w:t>
            </w:r>
          </w:p>
        </w:tc>
        <w:tc>
          <w:tcPr>
            <w:tcW w:w="257"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Ket.</w:t>
            </w:r>
          </w:p>
        </w:tc>
        <w:tc>
          <w:tcPr>
            <w:tcW w:w="257"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Ket.</w:t>
            </w:r>
          </w:p>
        </w:tc>
        <w:tc>
          <w:tcPr>
            <w:tcW w:w="213"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w:t>
            </w:r>
          </w:p>
        </w:tc>
        <w:tc>
          <w:tcPr>
            <w:tcW w:w="275" w:type="pct"/>
            <w:tcBorders>
              <w:top w:val="nil"/>
              <w:left w:val="nil"/>
              <w:bottom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Ket.</w:t>
            </w:r>
          </w:p>
        </w:tc>
      </w:tr>
      <w:tr w:rsidR="005964D0" w:rsidRPr="000F1F23" w:rsidTr="005964D0">
        <w:trPr>
          <w:trHeight w:val="314"/>
          <w:jc w:val="center"/>
        </w:trPr>
        <w:tc>
          <w:tcPr>
            <w:tcW w:w="246" w:type="pct"/>
            <w:tcBorders>
              <w:top w:val="single" w:sz="8" w:space="0" w:color="000000"/>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1</w:t>
            </w:r>
          </w:p>
        </w:tc>
        <w:tc>
          <w:tcPr>
            <w:tcW w:w="673" w:type="pct"/>
            <w:tcBorders>
              <w:top w:val="single" w:sz="8" w:space="0" w:color="000000"/>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R-133</w:t>
            </w:r>
          </w:p>
        </w:tc>
        <w:tc>
          <w:tcPr>
            <w:tcW w:w="213" w:type="pct"/>
            <w:tcBorders>
              <w:top w:val="single" w:sz="8" w:space="0" w:color="000000"/>
              <w:left w:val="single" w:sz="8" w:space="0" w:color="000000"/>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92</w:t>
            </w:r>
          </w:p>
        </w:tc>
        <w:tc>
          <w:tcPr>
            <w:tcW w:w="275"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13"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81</w:t>
            </w:r>
          </w:p>
        </w:tc>
        <w:tc>
          <w:tcPr>
            <w:tcW w:w="275"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57"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92</w:t>
            </w:r>
          </w:p>
        </w:tc>
        <w:tc>
          <w:tcPr>
            <w:tcW w:w="275"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57"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83</w:t>
            </w:r>
          </w:p>
        </w:tc>
        <w:tc>
          <w:tcPr>
            <w:tcW w:w="275"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T</w:t>
            </w:r>
          </w:p>
        </w:tc>
        <w:tc>
          <w:tcPr>
            <w:tcW w:w="213"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67</w:t>
            </w:r>
          </w:p>
        </w:tc>
        <w:tc>
          <w:tcPr>
            <w:tcW w:w="275"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R</w:t>
            </w:r>
          </w:p>
        </w:tc>
        <w:tc>
          <w:tcPr>
            <w:tcW w:w="257"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63</w:t>
            </w:r>
          </w:p>
        </w:tc>
        <w:tc>
          <w:tcPr>
            <w:tcW w:w="275"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R</w:t>
            </w:r>
          </w:p>
        </w:tc>
        <w:tc>
          <w:tcPr>
            <w:tcW w:w="257"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50</w:t>
            </w:r>
          </w:p>
        </w:tc>
        <w:tc>
          <w:tcPr>
            <w:tcW w:w="275"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SR</w:t>
            </w:r>
          </w:p>
        </w:tc>
        <w:tc>
          <w:tcPr>
            <w:tcW w:w="213" w:type="pct"/>
            <w:tcBorders>
              <w:top w:val="single" w:sz="8" w:space="0" w:color="000000"/>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69</w:t>
            </w:r>
          </w:p>
        </w:tc>
        <w:tc>
          <w:tcPr>
            <w:tcW w:w="275" w:type="pct"/>
            <w:tcBorders>
              <w:top w:val="single" w:sz="8" w:space="0" w:color="000000"/>
              <w:left w:val="nil"/>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R</w:t>
            </w:r>
          </w:p>
        </w:tc>
      </w:tr>
      <w:tr w:rsidR="005964D0" w:rsidRPr="000F1F23" w:rsidTr="005964D0">
        <w:trPr>
          <w:trHeight w:val="314"/>
          <w:jc w:val="center"/>
        </w:trPr>
        <w:tc>
          <w:tcPr>
            <w:tcW w:w="246" w:type="pct"/>
            <w:tcBorders>
              <w:top w:val="dashSmallGap" w:sz="4" w:space="0" w:color="auto"/>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2</w:t>
            </w:r>
          </w:p>
        </w:tc>
        <w:tc>
          <w:tcPr>
            <w:tcW w:w="673" w:type="pct"/>
            <w:tcBorders>
              <w:top w:val="dashSmallGap" w:sz="4" w:space="0" w:color="auto"/>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R-134</w:t>
            </w:r>
          </w:p>
        </w:tc>
        <w:tc>
          <w:tcPr>
            <w:tcW w:w="213" w:type="pct"/>
            <w:tcBorders>
              <w:top w:val="dashSmallGap" w:sz="4" w:space="0" w:color="auto"/>
              <w:left w:val="single" w:sz="8" w:space="0" w:color="000000"/>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50</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SR</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81</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75</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100</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83</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75</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92</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63</w:t>
            </w:r>
          </w:p>
        </w:tc>
        <w:tc>
          <w:tcPr>
            <w:tcW w:w="275" w:type="pct"/>
            <w:tcBorders>
              <w:top w:val="dashSmallGap" w:sz="4" w:space="0" w:color="auto"/>
              <w:left w:val="nil"/>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R</w:t>
            </w:r>
          </w:p>
        </w:tc>
      </w:tr>
      <w:tr w:rsidR="005964D0" w:rsidRPr="000F1F23" w:rsidTr="005964D0">
        <w:trPr>
          <w:trHeight w:val="314"/>
          <w:jc w:val="center"/>
        </w:trPr>
        <w:tc>
          <w:tcPr>
            <w:tcW w:w="246" w:type="pct"/>
            <w:tcBorders>
              <w:top w:val="dashSmallGap" w:sz="4" w:space="0" w:color="auto"/>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3</w:t>
            </w:r>
          </w:p>
        </w:tc>
        <w:tc>
          <w:tcPr>
            <w:tcW w:w="673" w:type="pct"/>
            <w:tcBorders>
              <w:top w:val="dashSmallGap" w:sz="4" w:space="0" w:color="auto"/>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R-135</w:t>
            </w:r>
          </w:p>
        </w:tc>
        <w:tc>
          <w:tcPr>
            <w:tcW w:w="213" w:type="pct"/>
            <w:tcBorders>
              <w:top w:val="dashSmallGap" w:sz="4" w:space="0" w:color="auto"/>
              <w:left w:val="single" w:sz="8" w:space="0" w:color="000000"/>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92</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81</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83</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83</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67</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R</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75</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92</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56</w:t>
            </w:r>
          </w:p>
        </w:tc>
        <w:tc>
          <w:tcPr>
            <w:tcW w:w="275" w:type="pct"/>
            <w:tcBorders>
              <w:top w:val="dashSmallGap" w:sz="4" w:space="0" w:color="auto"/>
              <w:left w:val="nil"/>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SR</w:t>
            </w:r>
          </w:p>
        </w:tc>
      </w:tr>
      <w:tr w:rsidR="005964D0" w:rsidRPr="000F1F23" w:rsidTr="005964D0">
        <w:trPr>
          <w:trHeight w:val="314"/>
          <w:jc w:val="center"/>
        </w:trPr>
        <w:tc>
          <w:tcPr>
            <w:tcW w:w="246" w:type="pct"/>
            <w:tcBorders>
              <w:top w:val="dashSmallGap" w:sz="4" w:space="0" w:color="auto"/>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4</w:t>
            </w:r>
          </w:p>
        </w:tc>
        <w:tc>
          <w:tcPr>
            <w:tcW w:w="673" w:type="pct"/>
            <w:tcBorders>
              <w:top w:val="dashSmallGap" w:sz="4" w:space="0" w:color="auto"/>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R-140</w:t>
            </w:r>
          </w:p>
        </w:tc>
        <w:tc>
          <w:tcPr>
            <w:tcW w:w="213" w:type="pct"/>
            <w:tcBorders>
              <w:top w:val="dashSmallGap" w:sz="4" w:space="0" w:color="auto"/>
              <w:left w:val="single" w:sz="8" w:space="0" w:color="000000"/>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58</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R</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94</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ST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100</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75</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75</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88</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67</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R</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88</w:t>
            </w:r>
          </w:p>
        </w:tc>
        <w:tc>
          <w:tcPr>
            <w:tcW w:w="275" w:type="pct"/>
            <w:tcBorders>
              <w:top w:val="dashSmallGap" w:sz="4" w:space="0" w:color="auto"/>
              <w:left w:val="nil"/>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T</w:t>
            </w:r>
          </w:p>
        </w:tc>
      </w:tr>
      <w:tr w:rsidR="005964D0" w:rsidRPr="000F1F23" w:rsidTr="005964D0">
        <w:trPr>
          <w:trHeight w:val="314"/>
          <w:jc w:val="center"/>
        </w:trPr>
        <w:tc>
          <w:tcPr>
            <w:tcW w:w="246" w:type="pct"/>
            <w:tcBorders>
              <w:top w:val="dashSmallGap" w:sz="4" w:space="0" w:color="auto"/>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5</w:t>
            </w:r>
          </w:p>
        </w:tc>
        <w:tc>
          <w:tcPr>
            <w:tcW w:w="673" w:type="pct"/>
            <w:tcBorders>
              <w:top w:val="dashSmallGap" w:sz="4" w:space="0" w:color="auto"/>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R-141</w:t>
            </w:r>
          </w:p>
        </w:tc>
        <w:tc>
          <w:tcPr>
            <w:tcW w:w="213" w:type="pct"/>
            <w:tcBorders>
              <w:top w:val="dashSmallGap" w:sz="4" w:space="0" w:color="auto"/>
              <w:left w:val="single" w:sz="8" w:space="0" w:color="000000"/>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67</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R</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75</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67</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R</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92</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50</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SR</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100</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ST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67</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R</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88</w:t>
            </w:r>
          </w:p>
        </w:tc>
        <w:tc>
          <w:tcPr>
            <w:tcW w:w="275" w:type="pct"/>
            <w:tcBorders>
              <w:top w:val="dashSmallGap" w:sz="4" w:space="0" w:color="auto"/>
              <w:left w:val="nil"/>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r>
      <w:tr w:rsidR="005964D0" w:rsidRPr="000F1F23" w:rsidTr="005964D0">
        <w:trPr>
          <w:trHeight w:val="314"/>
          <w:jc w:val="center"/>
        </w:trPr>
        <w:tc>
          <w:tcPr>
            <w:tcW w:w="246" w:type="pct"/>
            <w:tcBorders>
              <w:top w:val="dashSmallGap" w:sz="4" w:space="0" w:color="auto"/>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6</w:t>
            </w:r>
          </w:p>
        </w:tc>
        <w:tc>
          <w:tcPr>
            <w:tcW w:w="673" w:type="pct"/>
            <w:tcBorders>
              <w:top w:val="dashSmallGap" w:sz="4" w:space="0" w:color="auto"/>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R-143</w:t>
            </w:r>
          </w:p>
        </w:tc>
        <w:tc>
          <w:tcPr>
            <w:tcW w:w="213" w:type="pct"/>
            <w:tcBorders>
              <w:top w:val="dashSmallGap" w:sz="4" w:space="0" w:color="auto"/>
              <w:left w:val="single" w:sz="8" w:space="0" w:color="000000"/>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67</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R</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81</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83</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92</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50</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SR</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75</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83</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63</w:t>
            </w:r>
          </w:p>
        </w:tc>
        <w:tc>
          <w:tcPr>
            <w:tcW w:w="275" w:type="pct"/>
            <w:tcBorders>
              <w:top w:val="dashSmallGap" w:sz="4" w:space="0" w:color="auto"/>
              <w:left w:val="nil"/>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R</w:t>
            </w:r>
          </w:p>
        </w:tc>
      </w:tr>
      <w:tr w:rsidR="005964D0" w:rsidRPr="000F1F23" w:rsidTr="005964D0">
        <w:trPr>
          <w:trHeight w:val="314"/>
          <w:jc w:val="center"/>
        </w:trPr>
        <w:tc>
          <w:tcPr>
            <w:tcW w:w="246" w:type="pct"/>
            <w:tcBorders>
              <w:top w:val="dashSmallGap" w:sz="4" w:space="0" w:color="auto"/>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7</w:t>
            </w:r>
          </w:p>
        </w:tc>
        <w:tc>
          <w:tcPr>
            <w:tcW w:w="673" w:type="pct"/>
            <w:tcBorders>
              <w:top w:val="dashSmallGap" w:sz="4" w:space="0" w:color="auto"/>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R-144</w:t>
            </w:r>
          </w:p>
        </w:tc>
        <w:tc>
          <w:tcPr>
            <w:tcW w:w="213" w:type="pct"/>
            <w:tcBorders>
              <w:top w:val="dashSmallGap" w:sz="4" w:space="0" w:color="auto"/>
              <w:left w:val="single" w:sz="8" w:space="0" w:color="000000"/>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83</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88</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58</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R</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92</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58</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R</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63</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R</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100</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63</w:t>
            </w:r>
          </w:p>
        </w:tc>
        <w:tc>
          <w:tcPr>
            <w:tcW w:w="275" w:type="pct"/>
            <w:tcBorders>
              <w:top w:val="dashSmallGap" w:sz="4" w:space="0" w:color="auto"/>
              <w:left w:val="nil"/>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R</w:t>
            </w:r>
          </w:p>
        </w:tc>
      </w:tr>
      <w:tr w:rsidR="005964D0" w:rsidRPr="000F1F23" w:rsidTr="005964D0">
        <w:trPr>
          <w:trHeight w:val="314"/>
          <w:jc w:val="center"/>
        </w:trPr>
        <w:tc>
          <w:tcPr>
            <w:tcW w:w="246" w:type="pct"/>
            <w:tcBorders>
              <w:top w:val="dashSmallGap" w:sz="4" w:space="0" w:color="auto"/>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8</w:t>
            </w:r>
          </w:p>
        </w:tc>
        <w:tc>
          <w:tcPr>
            <w:tcW w:w="673" w:type="pct"/>
            <w:tcBorders>
              <w:top w:val="dashSmallGap" w:sz="4" w:space="0" w:color="auto"/>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R-145</w:t>
            </w:r>
          </w:p>
        </w:tc>
        <w:tc>
          <w:tcPr>
            <w:tcW w:w="213" w:type="pct"/>
            <w:tcBorders>
              <w:top w:val="dashSmallGap" w:sz="4" w:space="0" w:color="auto"/>
              <w:left w:val="single" w:sz="8" w:space="0" w:color="000000"/>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83</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94</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ST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100</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92</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67</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R</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75</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58</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R</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75</w:t>
            </w:r>
          </w:p>
        </w:tc>
        <w:tc>
          <w:tcPr>
            <w:tcW w:w="275" w:type="pct"/>
            <w:tcBorders>
              <w:top w:val="dashSmallGap" w:sz="4" w:space="0" w:color="auto"/>
              <w:left w:val="nil"/>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r>
      <w:tr w:rsidR="005964D0" w:rsidRPr="000F1F23" w:rsidTr="005964D0">
        <w:trPr>
          <w:trHeight w:val="314"/>
          <w:jc w:val="center"/>
        </w:trPr>
        <w:tc>
          <w:tcPr>
            <w:tcW w:w="246" w:type="pct"/>
            <w:tcBorders>
              <w:top w:val="dashSmallGap" w:sz="4" w:space="0" w:color="auto"/>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9</w:t>
            </w:r>
          </w:p>
        </w:tc>
        <w:tc>
          <w:tcPr>
            <w:tcW w:w="673" w:type="pct"/>
            <w:tcBorders>
              <w:top w:val="dashSmallGap" w:sz="4" w:space="0" w:color="auto"/>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R-151</w:t>
            </w:r>
          </w:p>
        </w:tc>
        <w:tc>
          <w:tcPr>
            <w:tcW w:w="213" w:type="pct"/>
            <w:tcBorders>
              <w:top w:val="dashSmallGap" w:sz="4" w:space="0" w:color="auto"/>
              <w:left w:val="single" w:sz="8" w:space="0" w:color="000000"/>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42</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SR</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88</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83</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58</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R</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92</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63</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R</w:t>
            </w:r>
          </w:p>
        </w:tc>
        <w:tc>
          <w:tcPr>
            <w:tcW w:w="257"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100</w:t>
            </w:r>
          </w:p>
        </w:tc>
        <w:tc>
          <w:tcPr>
            <w:tcW w:w="275"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13" w:type="pct"/>
            <w:tcBorders>
              <w:top w:val="dashSmallGap" w:sz="4" w:space="0" w:color="auto"/>
              <w:left w:val="nil"/>
              <w:bottom w:val="dashSmallGap" w:sz="4" w:space="0" w:color="auto"/>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94</w:t>
            </w:r>
          </w:p>
        </w:tc>
        <w:tc>
          <w:tcPr>
            <w:tcW w:w="275" w:type="pct"/>
            <w:tcBorders>
              <w:top w:val="dashSmallGap" w:sz="4" w:space="0" w:color="auto"/>
              <w:left w:val="nil"/>
              <w:bottom w:val="dashSmallGap" w:sz="4" w:space="0" w:color="auto"/>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r>
      <w:tr w:rsidR="005964D0" w:rsidRPr="000F1F23" w:rsidTr="005964D0">
        <w:trPr>
          <w:trHeight w:val="314"/>
          <w:jc w:val="center"/>
        </w:trPr>
        <w:tc>
          <w:tcPr>
            <w:tcW w:w="246" w:type="pct"/>
            <w:tcBorders>
              <w:top w:val="dashSmallGap" w:sz="4" w:space="0" w:color="auto"/>
              <w:bottom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10</w:t>
            </w:r>
          </w:p>
        </w:tc>
        <w:tc>
          <w:tcPr>
            <w:tcW w:w="673" w:type="pct"/>
            <w:tcBorders>
              <w:top w:val="dashSmallGap" w:sz="4" w:space="0" w:color="auto"/>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R-152</w:t>
            </w:r>
          </w:p>
        </w:tc>
        <w:tc>
          <w:tcPr>
            <w:tcW w:w="213" w:type="pct"/>
            <w:tcBorders>
              <w:top w:val="dashSmallGap" w:sz="4" w:space="0" w:color="auto"/>
              <w:left w:val="single" w:sz="8" w:space="0" w:color="000000"/>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67</w:t>
            </w:r>
          </w:p>
        </w:tc>
        <w:tc>
          <w:tcPr>
            <w:tcW w:w="275"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R</w:t>
            </w:r>
          </w:p>
        </w:tc>
        <w:tc>
          <w:tcPr>
            <w:tcW w:w="213"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94</w:t>
            </w:r>
          </w:p>
        </w:tc>
        <w:tc>
          <w:tcPr>
            <w:tcW w:w="275"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ST</w:t>
            </w:r>
          </w:p>
        </w:tc>
        <w:tc>
          <w:tcPr>
            <w:tcW w:w="257"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58</w:t>
            </w:r>
          </w:p>
        </w:tc>
        <w:tc>
          <w:tcPr>
            <w:tcW w:w="275"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R</w:t>
            </w:r>
          </w:p>
        </w:tc>
        <w:tc>
          <w:tcPr>
            <w:tcW w:w="257"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83</w:t>
            </w:r>
          </w:p>
        </w:tc>
        <w:tc>
          <w:tcPr>
            <w:tcW w:w="275"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13"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75</w:t>
            </w:r>
          </w:p>
        </w:tc>
        <w:tc>
          <w:tcPr>
            <w:tcW w:w="275"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c>
          <w:tcPr>
            <w:tcW w:w="257"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75</w:t>
            </w:r>
          </w:p>
        </w:tc>
        <w:tc>
          <w:tcPr>
            <w:tcW w:w="275"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T</w:t>
            </w:r>
          </w:p>
        </w:tc>
        <w:tc>
          <w:tcPr>
            <w:tcW w:w="257"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92</w:t>
            </w:r>
          </w:p>
        </w:tc>
        <w:tc>
          <w:tcPr>
            <w:tcW w:w="275"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ST</w:t>
            </w:r>
          </w:p>
        </w:tc>
        <w:tc>
          <w:tcPr>
            <w:tcW w:w="213" w:type="pct"/>
            <w:tcBorders>
              <w:top w:val="dashSmallGap" w:sz="4" w:space="0" w:color="auto"/>
              <w:left w:val="nil"/>
              <w:bottom w:val="single" w:sz="8" w:space="0" w:color="000000"/>
              <w:right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5"/>
                <w:sz w:val="20"/>
                <w:lang w:val="en-US"/>
              </w:rPr>
              <w:t>75</w:t>
            </w:r>
          </w:p>
        </w:tc>
        <w:tc>
          <w:tcPr>
            <w:tcW w:w="275" w:type="pct"/>
            <w:tcBorders>
              <w:top w:val="dashSmallGap" w:sz="4" w:space="0" w:color="auto"/>
              <w:left w:val="nil"/>
              <w:bottom w:val="single" w:sz="8" w:space="0" w:color="000000"/>
            </w:tcBorders>
            <w:shd w:val="clear" w:color="auto" w:fill="auto"/>
            <w:vAlign w:val="center"/>
            <w:hideMark/>
          </w:tcPr>
          <w:p w:rsidR="005964D0" w:rsidRPr="000F1F23" w:rsidRDefault="005964D0"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pacing w:val="-10"/>
                <w:sz w:val="20"/>
                <w:lang w:val="en-US"/>
              </w:rPr>
              <w:t>T</w:t>
            </w:r>
          </w:p>
        </w:tc>
      </w:tr>
      <w:tr w:rsidR="005964D0" w:rsidRPr="000F1F23" w:rsidTr="005964D0">
        <w:trPr>
          <w:trHeight w:val="314"/>
          <w:jc w:val="center"/>
        </w:trPr>
        <w:tc>
          <w:tcPr>
            <w:tcW w:w="920" w:type="pct"/>
            <w:gridSpan w:val="2"/>
            <w:tcBorders>
              <w:top w:val="single" w:sz="8" w:space="0" w:color="000000"/>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2"/>
                <w:sz w:val="20"/>
                <w:lang w:val="en-US"/>
              </w:rPr>
              <w:t>Rata-rata</w:t>
            </w:r>
          </w:p>
        </w:tc>
        <w:tc>
          <w:tcPr>
            <w:tcW w:w="213"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z w:val="20"/>
                <w:szCs w:val="20"/>
                <w:lang w:val="en-US"/>
              </w:rPr>
              <w:t>70</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T</w:t>
            </w:r>
          </w:p>
        </w:tc>
        <w:tc>
          <w:tcPr>
            <w:tcW w:w="213"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z w:val="20"/>
                <w:szCs w:val="20"/>
                <w:lang w:val="en-US"/>
              </w:rPr>
              <w:t>86</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pacing w:val="-10"/>
                <w:sz w:val="20"/>
                <w:lang w:val="en-US"/>
              </w:rPr>
              <w:t>S</w:t>
            </w:r>
            <w:r w:rsidRPr="000F1F23">
              <w:rPr>
                <w:rFonts w:ascii="Times New Roman" w:eastAsia="Times New Roman" w:hAnsi="Times New Roman" w:cs="Times New Roman"/>
                <w:b/>
                <w:bCs/>
                <w:color w:val="000000"/>
                <w:spacing w:val="-10"/>
                <w:sz w:val="20"/>
                <w:lang w:val="en-US"/>
              </w:rPr>
              <w:t>T</w:t>
            </w:r>
          </w:p>
        </w:tc>
        <w:tc>
          <w:tcPr>
            <w:tcW w:w="257"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z w:val="20"/>
                <w:szCs w:val="20"/>
                <w:lang w:val="en-US"/>
              </w:rPr>
              <w:t>80</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T</w:t>
            </w:r>
          </w:p>
        </w:tc>
        <w:tc>
          <w:tcPr>
            <w:tcW w:w="257"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5"/>
                <w:sz w:val="20"/>
                <w:lang w:val="en-US"/>
              </w:rPr>
              <w:t>78</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T</w:t>
            </w:r>
          </w:p>
        </w:tc>
        <w:tc>
          <w:tcPr>
            <w:tcW w:w="213"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z w:val="20"/>
                <w:szCs w:val="20"/>
                <w:lang w:val="en-US"/>
              </w:rPr>
              <w:t>68</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T</w:t>
            </w:r>
          </w:p>
        </w:tc>
        <w:tc>
          <w:tcPr>
            <w:tcW w:w="257"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z w:val="20"/>
                <w:szCs w:val="20"/>
                <w:lang w:val="en-US"/>
              </w:rPr>
              <w:t>75</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T</w:t>
            </w:r>
          </w:p>
        </w:tc>
        <w:tc>
          <w:tcPr>
            <w:tcW w:w="257"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z w:val="20"/>
                <w:szCs w:val="20"/>
                <w:lang w:val="en-US"/>
              </w:rPr>
              <w:t>80</w:t>
            </w:r>
          </w:p>
        </w:tc>
        <w:tc>
          <w:tcPr>
            <w:tcW w:w="275"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T</w:t>
            </w:r>
          </w:p>
        </w:tc>
        <w:tc>
          <w:tcPr>
            <w:tcW w:w="213" w:type="pct"/>
            <w:tcBorders>
              <w:top w:val="nil"/>
              <w:left w:val="nil"/>
              <w:bottom w:val="single" w:sz="8" w:space="0" w:color="000000"/>
              <w:right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z w:val="20"/>
                <w:szCs w:val="20"/>
                <w:lang w:val="en-US"/>
              </w:rPr>
              <w:t>73</w:t>
            </w:r>
          </w:p>
        </w:tc>
        <w:tc>
          <w:tcPr>
            <w:tcW w:w="275" w:type="pct"/>
            <w:tcBorders>
              <w:top w:val="nil"/>
              <w:left w:val="nil"/>
              <w:bottom w:val="single" w:sz="8" w:space="0" w:color="000000"/>
            </w:tcBorders>
            <w:shd w:val="clear" w:color="auto" w:fill="FABF8F" w:themeFill="accent6" w:themeFillTint="99"/>
            <w:vAlign w:val="center"/>
            <w:hideMark/>
          </w:tcPr>
          <w:p w:rsidR="005964D0" w:rsidRPr="000F1F23" w:rsidRDefault="005964D0" w:rsidP="009F2716">
            <w:pPr>
              <w:spacing w:after="0" w:line="240" w:lineRule="auto"/>
              <w:jc w:val="center"/>
              <w:rPr>
                <w:rFonts w:ascii="Times New Roman" w:eastAsia="Times New Roman" w:hAnsi="Times New Roman" w:cs="Times New Roman"/>
                <w:b/>
                <w:bCs/>
                <w:color w:val="000000"/>
                <w:sz w:val="20"/>
                <w:szCs w:val="20"/>
                <w:lang w:val="en-US"/>
              </w:rPr>
            </w:pPr>
            <w:r w:rsidRPr="000F1F23">
              <w:rPr>
                <w:rFonts w:ascii="Times New Roman" w:eastAsia="Times New Roman" w:hAnsi="Times New Roman" w:cs="Times New Roman"/>
                <w:b/>
                <w:bCs/>
                <w:color w:val="000000"/>
                <w:spacing w:val="-10"/>
                <w:sz w:val="20"/>
                <w:lang w:val="en-US"/>
              </w:rPr>
              <w:t>T</w:t>
            </w:r>
          </w:p>
        </w:tc>
      </w:tr>
    </w:tbl>
    <w:p w:rsidR="005964D0" w:rsidRPr="005964D0" w:rsidRDefault="005964D0" w:rsidP="005964D0">
      <w:pPr>
        <w:spacing w:before="240" w:after="0" w:line="480" w:lineRule="auto"/>
        <w:jc w:val="both"/>
        <w:rPr>
          <w:rFonts w:ascii="Times New Roman" w:hAnsi="Times New Roman" w:cs="Times New Roman"/>
          <w:sz w:val="24"/>
          <w:lang w:val="en-US"/>
        </w:rPr>
      </w:pPr>
      <w:r w:rsidRPr="005964D0">
        <w:rPr>
          <w:rFonts w:ascii="Times New Roman" w:hAnsi="Times New Roman" w:cs="Times New Roman"/>
          <w:sz w:val="24"/>
          <w:lang w:val="en-US"/>
        </w:rPr>
        <w:t>Interval Indikator Pretest:</w:t>
      </w:r>
    </w:p>
    <w:p w:rsidR="005964D0" w:rsidRPr="005964D0" w:rsidRDefault="005964D0" w:rsidP="005964D0">
      <w:pPr>
        <w:spacing w:after="0" w:line="480" w:lineRule="auto"/>
        <w:jc w:val="both"/>
        <w:rPr>
          <w:rFonts w:ascii="Times New Roman" w:hAnsi="Times New Roman" w:cs="Times New Roman"/>
          <w:sz w:val="24"/>
          <w:lang w:val="en-US"/>
        </w:rPr>
      </w:pPr>
      <w:r w:rsidRPr="005964D0">
        <w:rPr>
          <w:rFonts w:ascii="Times New Roman" w:hAnsi="Times New Roman" w:cs="Times New Roman"/>
          <w:sz w:val="24"/>
          <w:lang w:val="en-US"/>
        </w:rPr>
        <w:t>P = 100 – 42 / 4 = 14, 5 =15</w:t>
      </w:r>
      <w:r w:rsidRPr="005964D0">
        <w:rPr>
          <w:rFonts w:ascii="Times New Roman" w:hAnsi="Times New Roman" w:cs="Times New Roman"/>
          <w:b/>
          <w:sz w:val="24"/>
          <w:lang w:val="en-US"/>
        </w:rPr>
        <w:tab/>
      </w:r>
    </w:p>
    <w:p w:rsidR="005964D0" w:rsidRPr="005964D0" w:rsidRDefault="005964D0" w:rsidP="005964D0">
      <w:pPr>
        <w:spacing w:after="0" w:line="480" w:lineRule="auto"/>
        <w:jc w:val="center"/>
        <w:rPr>
          <w:rFonts w:ascii="Times New Roman" w:hAnsi="Times New Roman" w:cs="Times New Roman"/>
          <w:sz w:val="24"/>
          <w:lang w:val="en-US"/>
        </w:rPr>
      </w:pPr>
      <w:r w:rsidRPr="005964D0">
        <w:rPr>
          <w:rFonts w:ascii="Times New Roman" w:hAnsi="Times New Roman" w:cs="Times New Roman"/>
          <w:b/>
          <w:sz w:val="24"/>
          <w:lang w:val="en-US"/>
        </w:rPr>
        <w:t xml:space="preserve">Tabel 4.3.  Interval Perilaku Konsumtif Subjek Penelitian Sebelum Layanan Konseling Kelompok Teknik </w:t>
      </w:r>
      <w:r w:rsidRPr="005964D0">
        <w:rPr>
          <w:rFonts w:ascii="Times New Roman" w:hAnsi="Times New Roman" w:cs="Times New Roman"/>
          <w:b/>
          <w:i/>
          <w:sz w:val="24"/>
          <w:lang w:val="en-US"/>
        </w:rPr>
        <w:t xml:space="preserve">Role Playing </w:t>
      </w:r>
      <w:r w:rsidRPr="005964D0">
        <w:rPr>
          <w:rFonts w:ascii="Times New Roman" w:hAnsi="Times New Roman" w:cs="Times New Roman"/>
          <w:b/>
          <w:sz w:val="24"/>
          <w:lang w:val="en-US"/>
        </w:rPr>
        <w:t>Berdasarkan Indikator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63"/>
        <w:gridCol w:w="2434"/>
      </w:tblGrid>
      <w:tr w:rsidR="005964D0" w:rsidTr="009F2716">
        <w:trPr>
          <w:trHeight w:val="230"/>
          <w:tblHeader/>
          <w:jc w:val="center"/>
        </w:trPr>
        <w:tc>
          <w:tcPr>
            <w:tcW w:w="1163" w:type="dxa"/>
            <w:shd w:val="clear" w:color="auto" w:fill="FABF8F" w:themeFill="accent6" w:themeFillTint="99"/>
            <w:vAlign w:val="center"/>
          </w:tcPr>
          <w:p w:rsidR="005964D0" w:rsidRDefault="005964D0" w:rsidP="009F2716">
            <w:pPr>
              <w:pStyle w:val="TableParagraph"/>
              <w:spacing w:before="1" w:line="276" w:lineRule="auto"/>
              <w:ind w:left="9"/>
              <w:rPr>
                <w:b/>
                <w:sz w:val="20"/>
              </w:rPr>
            </w:pPr>
            <w:r>
              <w:rPr>
                <w:b/>
                <w:spacing w:val="-2"/>
                <w:sz w:val="20"/>
              </w:rPr>
              <w:t>Interval</w:t>
            </w:r>
          </w:p>
        </w:tc>
        <w:tc>
          <w:tcPr>
            <w:tcW w:w="2434" w:type="dxa"/>
            <w:shd w:val="clear" w:color="auto" w:fill="FABF8F" w:themeFill="accent6" w:themeFillTint="99"/>
            <w:vAlign w:val="center"/>
          </w:tcPr>
          <w:p w:rsidR="005964D0" w:rsidRDefault="005964D0" w:rsidP="009F2716">
            <w:pPr>
              <w:pStyle w:val="TableParagraph"/>
              <w:spacing w:before="1" w:line="276" w:lineRule="auto"/>
              <w:ind w:left="9"/>
              <w:rPr>
                <w:b/>
                <w:sz w:val="20"/>
              </w:rPr>
            </w:pPr>
            <w:r>
              <w:rPr>
                <w:b/>
                <w:spacing w:val="-2"/>
                <w:sz w:val="20"/>
              </w:rPr>
              <w:t>Kategori</w:t>
            </w:r>
          </w:p>
        </w:tc>
      </w:tr>
      <w:tr w:rsidR="005964D0" w:rsidTr="009F2716">
        <w:trPr>
          <w:trHeight w:val="230"/>
          <w:jc w:val="center"/>
        </w:trPr>
        <w:tc>
          <w:tcPr>
            <w:tcW w:w="1163" w:type="dxa"/>
            <w:vAlign w:val="center"/>
          </w:tcPr>
          <w:p w:rsidR="005964D0" w:rsidRDefault="005964D0" w:rsidP="009F2716">
            <w:pPr>
              <w:pStyle w:val="TableParagraph"/>
              <w:spacing w:line="276" w:lineRule="auto"/>
              <w:ind w:left="9" w:right="1"/>
              <w:rPr>
                <w:sz w:val="20"/>
              </w:rPr>
            </w:pPr>
            <w:r>
              <w:rPr>
                <w:sz w:val="20"/>
              </w:rPr>
              <w:t>84–</w:t>
            </w:r>
            <w:r>
              <w:rPr>
                <w:spacing w:val="-5"/>
                <w:sz w:val="20"/>
              </w:rPr>
              <w:t>100</w:t>
            </w:r>
          </w:p>
        </w:tc>
        <w:tc>
          <w:tcPr>
            <w:tcW w:w="2434" w:type="dxa"/>
            <w:vAlign w:val="center"/>
          </w:tcPr>
          <w:p w:rsidR="005964D0" w:rsidRDefault="005964D0" w:rsidP="009F2716">
            <w:pPr>
              <w:pStyle w:val="TableParagraph"/>
              <w:spacing w:line="276" w:lineRule="auto"/>
              <w:ind w:left="9" w:right="7"/>
              <w:rPr>
                <w:sz w:val="20"/>
              </w:rPr>
            </w:pPr>
            <w:r>
              <w:rPr>
                <w:sz w:val="20"/>
              </w:rPr>
              <w:t>Sangat</w:t>
            </w:r>
            <w:r>
              <w:rPr>
                <w:spacing w:val="-2"/>
                <w:sz w:val="20"/>
              </w:rPr>
              <w:t>Tinggi</w:t>
            </w:r>
          </w:p>
        </w:tc>
      </w:tr>
      <w:tr w:rsidR="005964D0" w:rsidTr="009F2716">
        <w:trPr>
          <w:trHeight w:val="229"/>
          <w:jc w:val="center"/>
        </w:trPr>
        <w:tc>
          <w:tcPr>
            <w:tcW w:w="1163" w:type="dxa"/>
            <w:vAlign w:val="center"/>
          </w:tcPr>
          <w:p w:rsidR="005964D0" w:rsidRDefault="005964D0" w:rsidP="009F2716">
            <w:pPr>
              <w:pStyle w:val="TableParagraph"/>
              <w:spacing w:line="276" w:lineRule="auto"/>
              <w:ind w:left="9" w:right="1"/>
              <w:rPr>
                <w:sz w:val="20"/>
              </w:rPr>
            </w:pPr>
            <w:r>
              <w:rPr>
                <w:sz w:val="20"/>
              </w:rPr>
              <w:t>68–</w:t>
            </w:r>
            <w:r>
              <w:rPr>
                <w:spacing w:val="-5"/>
                <w:sz w:val="20"/>
              </w:rPr>
              <w:t>83</w:t>
            </w:r>
          </w:p>
        </w:tc>
        <w:tc>
          <w:tcPr>
            <w:tcW w:w="2434" w:type="dxa"/>
            <w:vAlign w:val="center"/>
          </w:tcPr>
          <w:p w:rsidR="005964D0" w:rsidRDefault="005964D0" w:rsidP="009F2716">
            <w:pPr>
              <w:pStyle w:val="TableParagraph"/>
              <w:spacing w:line="276" w:lineRule="auto"/>
              <w:ind w:left="9" w:right="7"/>
              <w:rPr>
                <w:sz w:val="20"/>
              </w:rPr>
            </w:pPr>
            <w:r>
              <w:rPr>
                <w:spacing w:val="-2"/>
                <w:sz w:val="20"/>
              </w:rPr>
              <w:t>Tinggi</w:t>
            </w:r>
          </w:p>
        </w:tc>
      </w:tr>
      <w:tr w:rsidR="005964D0" w:rsidTr="009F2716">
        <w:trPr>
          <w:trHeight w:val="230"/>
          <w:jc w:val="center"/>
        </w:trPr>
        <w:tc>
          <w:tcPr>
            <w:tcW w:w="1163" w:type="dxa"/>
            <w:vAlign w:val="center"/>
          </w:tcPr>
          <w:p w:rsidR="005964D0" w:rsidRDefault="005964D0" w:rsidP="009F2716">
            <w:pPr>
              <w:pStyle w:val="TableParagraph"/>
              <w:spacing w:line="276" w:lineRule="auto"/>
              <w:ind w:left="9" w:right="1"/>
              <w:rPr>
                <w:sz w:val="20"/>
              </w:rPr>
            </w:pPr>
            <w:r>
              <w:rPr>
                <w:sz w:val="20"/>
              </w:rPr>
              <w:t>52–</w:t>
            </w:r>
            <w:r>
              <w:rPr>
                <w:spacing w:val="-5"/>
                <w:sz w:val="20"/>
              </w:rPr>
              <w:t>67</w:t>
            </w:r>
          </w:p>
        </w:tc>
        <w:tc>
          <w:tcPr>
            <w:tcW w:w="2434" w:type="dxa"/>
            <w:vAlign w:val="center"/>
          </w:tcPr>
          <w:p w:rsidR="005964D0" w:rsidRDefault="005964D0" w:rsidP="009F2716">
            <w:pPr>
              <w:pStyle w:val="TableParagraph"/>
              <w:spacing w:line="276" w:lineRule="auto"/>
              <w:ind w:left="9" w:right="3"/>
              <w:rPr>
                <w:sz w:val="20"/>
              </w:rPr>
            </w:pPr>
            <w:r>
              <w:rPr>
                <w:spacing w:val="-2"/>
                <w:sz w:val="20"/>
              </w:rPr>
              <w:t>Rendah</w:t>
            </w:r>
          </w:p>
        </w:tc>
      </w:tr>
      <w:tr w:rsidR="005964D0" w:rsidTr="009F2716">
        <w:trPr>
          <w:trHeight w:val="230"/>
          <w:jc w:val="center"/>
        </w:trPr>
        <w:tc>
          <w:tcPr>
            <w:tcW w:w="1163" w:type="dxa"/>
            <w:vAlign w:val="center"/>
          </w:tcPr>
          <w:p w:rsidR="005964D0" w:rsidRDefault="005964D0" w:rsidP="009F2716">
            <w:pPr>
              <w:pStyle w:val="TableParagraph"/>
              <w:spacing w:line="276" w:lineRule="auto"/>
              <w:ind w:left="9" w:right="1"/>
              <w:rPr>
                <w:sz w:val="20"/>
              </w:rPr>
            </w:pPr>
            <w:r>
              <w:rPr>
                <w:sz w:val="20"/>
              </w:rPr>
              <w:t>36–</w:t>
            </w:r>
            <w:r>
              <w:rPr>
                <w:spacing w:val="-5"/>
                <w:sz w:val="20"/>
              </w:rPr>
              <w:t>51</w:t>
            </w:r>
          </w:p>
        </w:tc>
        <w:tc>
          <w:tcPr>
            <w:tcW w:w="2434" w:type="dxa"/>
            <w:vAlign w:val="center"/>
          </w:tcPr>
          <w:p w:rsidR="005964D0" w:rsidRDefault="005964D0" w:rsidP="009F2716">
            <w:pPr>
              <w:pStyle w:val="TableParagraph"/>
              <w:spacing w:line="276" w:lineRule="auto"/>
              <w:ind w:left="9" w:right="6"/>
              <w:rPr>
                <w:sz w:val="20"/>
              </w:rPr>
            </w:pPr>
            <w:r>
              <w:rPr>
                <w:sz w:val="20"/>
              </w:rPr>
              <w:t>Sangat</w:t>
            </w:r>
            <w:r>
              <w:rPr>
                <w:spacing w:val="-2"/>
                <w:sz w:val="20"/>
              </w:rPr>
              <w:t>Rendah</w:t>
            </w:r>
          </w:p>
        </w:tc>
      </w:tr>
    </w:tbl>
    <w:p w:rsidR="00A803FF" w:rsidRDefault="005964D0" w:rsidP="005964D0">
      <w:pPr>
        <w:spacing w:before="240" w:after="0" w:line="480" w:lineRule="auto"/>
        <w:jc w:val="both"/>
        <w:rPr>
          <w:rFonts w:ascii="Times New Roman" w:hAnsi="Times New Roman" w:cs="Times New Roman"/>
          <w:sz w:val="24"/>
          <w:lang w:val="en-US"/>
        </w:rPr>
      </w:pPr>
      <w:r>
        <w:rPr>
          <w:rFonts w:ascii="Times New Roman" w:hAnsi="Times New Roman" w:cs="Times New Roman"/>
          <w:sz w:val="24"/>
          <w:lang w:val="en-US"/>
        </w:rPr>
        <w:tab/>
        <w:t>Berdasarkan tabel 4.2</w:t>
      </w:r>
      <w:r w:rsidRPr="005964D0">
        <w:rPr>
          <w:rFonts w:ascii="Times New Roman" w:hAnsi="Times New Roman" w:cs="Times New Roman"/>
          <w:sz w:val="24"/>
          <w:lang w:val="en-US"/>
        </w:rPr>
        <w:t xml:space="preserve"> dapat diketahui bahwa indikator pertama memiliki kategori tinggi dengan presentase 70</w:t>
      </w:r>
      <w:r>
        <w:rPr>
          <w:rFonts w:ascii="Times New Roman" w:hAnsi="Times New Roman" w:cs="Times New Roman"/>
          <w:sz w:val="24"/>
          <w:lang w:val="en-US"/>
        </w:rPr>
        <w:t xml:space="preserve">%, yaitu berisi butir-butir </w:t>
      </w:r>
      <w:r w:rsidRPr="005964D0">
        <w:rPr>
          <w:rFonts w:ascii="Times New Roman" w:hAnsi="Times New Roman" w:cs="Times New Roman"/>
          <w:sz w:val="24"/>
          <w:lang w:val="en-US"/>
        </w:rPr>
        <w:t>pernyataanmembeli produk karena iming-iming hadiah. Indikator kedua memiliki kategori sangat tinggi dengan presentase 86%, yaitu membeli produk karena kemasan menarik. Indikator ketiga memiliki kategori tinggi dengan presentase 78%, yaitu berisikan butir-butir pernyataan mengenai perilaku membeli produk hanya demi menjaga penampilan diri dan gengsi.</w:t>
      </w:r>
    </w:p>
    <w:p w:rsidR="005964D0" w:rsidRPr="005964D0" w:rsidRDefault="005964D0" w:rsidP="005964D0">
      <w:pPr>
        <w:spacing w:before="240" w:after="0" w:line="480" w:lineRule="auto"/>
        <w:jc w:val="both"/>
        <w:rPr>
          <w:rFonts w:ascii="Times New Roman" w:hAnsi="Times New Roman" w:cs="Times New Roman"/>
          <w:sz w:val="24"/>
          <w:lang w:val="en-US"/>
        </w:rPr>
      </w:pPr>
      <w:r w:rsidRPr="005964D0">
        <w:rPr>
          <w:rFonts w:ascii="Times New Roman" w:hAnsi="Times New Roman" w:cs="Times New Roman"/>
          <w:sz w:val="24"/>
          <w:lang w:val="en-US"/>
        </w:rPr>
        <w:t>Indikator keempat yakni membeli produk atas pertimbangan harga dan bukan atas dasar manfaat atau kegunaannya, memiliki kategori tinggi dengan presentase sebanyak 78%.Indikator kelima memiliki kategori tinggi dengan presentase 68%, yaitu berisi butir-butir pernyataan mengenai perilaku membeli produk hanya untuk menjaga simbol status.Indikator keenam memiliki kategori tinggi dengan presentase 75%, yang berisi butir-butir pernyataan tentang perilaku membeli produk karena unsur konformitas, yaitu karena model yang mengiklankan produk tersebut.</w:t>
      </w:r>
    </w:p>
    <w:p w:rsidR="005964D0" w:rsidRDefault="005964D0" w:rsidP="005964D0">
      <w:pPr>
        <w:spacing w:after="0" w:line="480" w:lineRule="auto"/>
        <w:jc w:val="both"/>
        <w:rPr>
          <w:rFonts w:ascii="Times New Roman" w:hAnsi="Times New Roman" w:cs="Times New Roman"/>
          <w:sz w:val="24"/>
          <w:lang w:val="en-US"/>
        </w:rPr>
      </w:pPr>
      <w:r w:rsidRPr="005964D0">
        <w:rPr>
          <w:rFonts w:ascii="Times New Roman" w:hAnsi="Times New Roman" w:cs="Times New Roman"/>
          <w:sz w:val="24"/>
          <w:lang w:val="en-US"/>
        </w:rPr>
        <w:tab/>
        <w:t>Indikator ketujuh memiliki kategori tinggi dengan presentase sebanyak 80%, yang berisi butir-butir pernyataan mengenai perilaku membeli produk dengan harga mahal untuk meningkatkan rasa percaya diri dan gengsi.Indikator kedelapan memiliki kategori tinggi dengan presentase 73%, yang berisi butir-butir pernyataan mengenai perilaku mencoba lebih dari dua produk sejenis dengan merk berbeda. Hasil perilaku konsumtif per-indikator sebelum mendapat teknik diskusi kelompok dapat diperjelas dengan diagram di bawah ini:</w:t>
      </w:r>
    </w:p>
    <w:p w:rsidR="005964D0" w:rsidRDefault="005964D0" w:rsidP="005964D0">
      <w:pPr>
        <w:spacing w:after="0" w:line="480" w:lineRule="auto"/>
        <w:jc w:val="both"/>
        <w:rPr>
          <w:rFonts w:ascii="Times New Roman" w:hAnsi="Times New Roman" w:cs="Times New Roman"/>
          <w:sz w:val="24"/>
          <w:lang w:val="en-US"/>
        </w:rPr>
      </w:pPr>
    </w:p>
    <w:p w:rsidR="005964D0" w:rsidRDefault="005964D0" w:rsidP="005964D0">
      <w:pPr>
        <w:spacing w:after="0" w:line="480" w:lineRule="auto"/>
        <w:jc w:val="both"/>
        <w:rPr>
          <w:rFonts w:ascii="Times New Roman" w:hAnsi="Times New Roman" w:cs="Times New Roman"/>
          <w:sz w:val="24"/>
          <w:lang w:val="en-US"/>
        </w:rPr>
      </w:pPr>
    </w:p>
    <w:p w:rsidR="005964D0" w:rsidRDefault="005964D0" w:rsidP="005964D0">
      <w:pPr>
        <w:spacing w:after="0" w:line="480" w:lineRule="auto"/>
        <w:jc w:val="both"/>
        <w:rPr>
          <w:rFonts w:ascii="Times New Roman" w:hAnsi="Times New Roman" w:cs="Times New Roman"/>
          <w:sz w:val="24"/>
          <w:lang w:val="en-US"/>
        </w:rPr>
      </w:pPr>
    </w:p>
    <w:p w:rsidR="005964D0" w:rsidRDefault="005964D0" w:rsidP="005964D0">
      <w:pPr>
        <w:spacing w:after="0" w:line="480" w:lineRule="auto"/>
        <w:jc w:val="center"/>
        <w:rPr>
          <w:rFonts w:ascii="Times New Roman" w:hAnsi="Times New Roman" w:cs="Times New Roman"/>
          <w:sz w:val="24"/>
          <w:lang w:val="en-US"/>
        </w:rPr>
      </w:pPr>
      <w:r>
        <w:rPr>
          <w:noProof/>
          <w:lang w:val="en-US"/>
        </w:rPr>
        <w:drawing>
          <wp:inline distT="0" distB="0" distL="0" distR="0">
            <wp:extent cx="4572000" cy="2584174"/>
            <wp:effectExtent l="0" t="0" r="19050" b="260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964D0" w:rsidRDefault="005964D0" w:rsidP="005964D0">
      <w:pPr>
        <w:spacing w:after="0" w:line="480" w:lineRule="auto"/>
        <w:jc w:val="center"/>
        <w:rPr>
          <w:rFonts w:ascii="Times New Roman" w:hAnsi="Times New Roman" w:cs="Times New Roman"/>
          <w:b/>
          <w:sz w:val="24"/>
          <w:lang w:val="en-US"/>
        </w:rPr>
      </w:pPr>
      <w:r w:rsidRPr="005964D0">
        <w:rPr>
          <w:rFonts w:ascii="Times New Roman" w:hAnsi="Times New Roman" w:cs="Times New Roman"/>
          <w:b/>
          <w:sz w:val="24"/>
          <w:lang w:val="en-US"/>
        </w:rPr>
        <w:t xml:space="preserve">Gambar 4.2. Diagram Perilaku Konsumtif Subjek Penelitian Sebelum Layanan Konseling Kelompok Teknik </w:t>
      </w:r>
      <w:r w:rsidRPr="005964D0">
        <w:rPr>
          <w:rFonts w:ascii="Times New Roman" w:hAnsi="Times New Roman" w:cs="Times New Roman"/>
          <w:b/>
          <w:i/>
          <w:sz w:val="24"/>
          <w:lang w:val="en-US"/>
        </w:rPr>
        <w:t xml:space="preserve">Role Playing </w:t>
      </w:r>
      <w:r w:rsidRPr="005964D0">
        <w:rPr>
          <w:rFonts w:ascii="Times New Roman" w:hAnsi="Times New Roman" w:cs="Times New Roman"/>
          <w:b/>
          <w:sz w:val="24"/>
          <w:lang w:val="en-US"/>
        </w:rPr>
        <w:t>Berdasarkan Indikator</w:t>
      </w:r>
    </w:p>
    <w:p w:rsidR="005964D0" w:rsidRPr="005964D0" w:rsidRDefault="005964D0" w:rsidP="005964D0">
      <w:pPr>
        <w:spacing w:after="0" w:line="480" w:lineRule="auto"/>
        <w:jc w:val="both"/>
        <w:rPr>
          <w:rFonts w:ascii="Times New Roman" w:hAnsi="Times New Roman" w:cs="Times New Roman"/>
          <w:sz w:val="24"/>
          <w:lang w:val="en-US"/>
        </w:rPr>
      </w:pPr>
      <w:r w:rsidRPr="005964D0">
        <w:rPr>
          <w:rFonts w:ascii="Times New Roman" w:hAnsi="Times New Roman" w:cs="Times New Roman"/>
          <w:sz w:val="24"/>
          <w:lang w:val="en-US"/>
        </w:rPr>
        <w:t>Keterangan:</w:t>
      </w:r>
    </w:p>
    <w:p w:rsidR="005964D0" w:rsidRPr="005964D0" w:rsidRDefault="005964D0" w:rsidP="005201EF">
      <w:pPr>
        <w:numPr>
          <w:ilvl w:val="0"/>
          <w:numId w:val="52"/>
        </w:numPr>
        <w:spacing w:after="0" w:line="480" w:lineRule="auto"/>
        <w:ind w:left="284" w:hanging="284"/>
        <w:jc w:val="both"/>
        <w:rPr>
          <w:rFonts w:ascii="Times New Roman" w:hAnsi="Times New Roman" w:cs="Times New Roman"/>
          <w:sz w:val="24"/>
          <w:lang w:val="en-US"/>
        </w:rPr>
      </w:pPr>
      <w:r w:rsidRPr="005964D0">
        <w:rPr>
          <w:rFonts w:ascii="Times New Roman" w:hAnsi="Times New Roman" w:cs="Times New Roman"/>
          <w:sz w:val="24"/>
          <w:lang w:val="en-US"/>
        </w:rPr>
        <w:t xml:space="preserve">Membeli produk karena iming-iming hadiah. </w:t>
      </w:r>
    </w:p>
    <w:p w:rsidR="005964D0" w:rsidRPr="005964D0" w:rsidRDefault="005964D0" w:rsidP="005201EF">
      <w:pPr>
        <w:numPr>
          <w:ilvl w:val="0"/>
          <w:numId w:val="52"/>
        </w:numPr>
        <w:spacing w:after="0" w:line="480" w:lineRule="auto"/>
        <w:ind w:left="284" w:hanging="284"/>
        <w:jc w:val="both"/>
        <w:rPr>
          <w:rFonts w:ascii="Times New Roman" w:hAnsi="Times New Roman" w:cs="Times New Roman"/>
          <w:sz w:val="24"/>
          <w:lang w:val="en-US"/>
        </w:rPr>
      </w:pPr>
      <w:r w:rsidRPr="005964D0">
        <w:rPr>
          <w:rFonts w:ascii="Times New Roman" w:hAnsi="Times New Roman" w:cs="Times New Roman"/>
          <w:sz w:val="24"/>
          <w:lang w:val="en-US"/>
        </w:rPr>
        <w:t>Membeli produk karena kemasan menarik.</w:t>
      </w:r>
    </w:p>
    <w:p w:rsidR="005964D0" w:rsidRPr="005964D0" w:rsidRDefault="005964D0" w:rsidP="005201EF">
      <w:pPr>
        <w:numPr>
          <w:ilvl w:val="0"/>
          <w:numId w:val="52"/>
        </w:numPr>
        <w:spacing w:after="0" w:line="480" w:lineRule="auto"/>
        <w:ind w:left="284" w:hanging="284"/>
        <w:jc w:val="both"/>
        <w:rPr>
          <w:rFonts w:ascii="Times New Roman" w:hAnsi="Times New Roman" w:cs="Times New Roman"/>
          <w:sz w:val="24"/>
          <w:lang w:val="en-US"/>
        </w:rPr>
      </w:pPr>
      <w:r w:rsidRPr="005964D0">
        <w:rPr>
          <w:rFonts w:ascii="Times New Roman" w:hAnsi="Times New Roman" w:cs="Times New Roman"/>
          <w:sz w:val="24"/>
          <w:lang w:val="en-US"/>
        </w:rPr>
        <w:t>Membeli produk demi menjaga penampilan diri dan gengsi.</w:t>
      </w:r>
    </w:p>
    <w:p w:rsidR="005964D0" w:rsidRPr="005964D0" w:rsidRDefault="005964D0" w:rsidP="005201EF">
      <w:pPr>
        <w:numPr>
          <w:ilvl w:val="0"/>
          <w:numId w:val="52"/>
        </w:numPr>
        <w:spacing w:after="0" w:line="480" w:lineRule="auto"/>
        <w:ind w:left="284" w:hanging="284"/>
        <w:jc w:val="both"/>
        <w:rPr>
          <w:rFonts w:ascii="Times New Roman" w:hAnsi="Times New Roman" w:cs="Times New Roman"/>
          <w:sz w:val="24"/>
          <w:lang w:val="en-US"/>
        </w:rPr>
      </w:pPr>
      <w:r w:rsidRPr="005964D0">
        <w:rPr>
          <w:rFonts w:ascii="Times New Roman" w:hAnsi="Times New Roman" w:cs="Times New Roman"/>
          <w:sz w:val="24"/>
          <w:lang w:val="en-US"/>
        </w:rPr>
        <w:t>Membeli produk atas pertimbanga harga (bukan atas dasar manfaat atau kegunaannya).</w:t>
      </w:r>
    </w:p>
    <w:p w:rsidR="005964D0" w:rsidRPr="005964D0" w:rsidRDefault="005964D0" w:rsidP="005201EF">
      <w:pPr>
        <w:numPr>
          <w:ilvl w:val="0"/>
          <w:numId w:val="52"/>
        </w:numPr>
        <w:spacing w:after="0" w:line="480" w:lineRule="auto"/>
        <w:ind w:left="284" w:hanging="284"/>
        <w:jc w:val="both"/>
        <w:rPr>
          <w:rFonts w:ascii="Times New Roman" w:hAnsi="Times New Roman" w:cs="Times New Roman"/>
          <w:sz w:val="24"/>
          <w:lang w:val="en-US"/>
        </w:rPr>
      </w:pPr>
      <w:r w:rsidRPr="005964D0">
        <w:rPr>
          <w:rFonts w:ascii="Times New Roman" w:hAnsi="Times New Roman" w:cs="Times New Roman"/>
          <w:sz w:val="24"/>
          <w:lang w:val="en-US"/>
        </w:rPr>
        <w:t>Membeli produk hanya untuk menjaga simbol status.</w:t>
      </w:r>
    </w:p>
    <w:p w:rsidR="005964D0" w:rsidRPr="005964D0" w:rsidRDefault="005964D0" w:rsidP="005201EF">
      <w:pPr>
        <w:numPr>
          <w:ilvl w:val="0"/>
          <w:numId w:val="52"/>
        </w:numPr>
        <w:spacing w:after="0" w:line="480" w:lineRule="auto"/>
        <w:ind w:left="284" w:hanging="284"/>
        <w:jc w:val="both"/>
        <w:rPr>
          <w:rFonts w:ascii="Times New Roman" w:hAnsi="Times New Roman" w:cs="Times New Roman"/>
          <w:sz w:val="24"/>
          <w:lang w:val="en-US"/>
        </w:rPr>
      </w:pPr>
      <w:r w:rsidRPr="005964D0">
        <w:rPr>
          <w:rFonts w:ascii="Times New Roman" w:hAnsi="Times New Roman" w:cs="Times New Roman"/>
          <w:sz w:val="24"/>
          <w:lang w:val="en-US"/>
        </w:rPr>
        <w:t>Membeli produk karena unsur konformitas terhadap model yang mengiklankan.</w:t>
      </w:r>
    </w:p>
    <w:p w:rsidR="005964D0" w:rsidRDefault="005964D0" w:rsidP="005201EF">
      <w:pPr>
        <w:numPr>
          <w:ilvl w:val="0"/>
          <w:numId w:val="52"/>
        </w:numPr>
        <w:spacing w:after="0" w:line="480" w:lineRule="auto"/>
        <w:ind w:left="284" w:hanging="284"/>
        <w:jc w:val="both"/>
        <w:rPr>
          <w:rFonts w:ascii="Times New Roman" w:hAnsi="Times New Roman" w:cs="Times New Roman"/>
          <w:sz w:val="24"/>
          <w:lang w:val="en-US"/>
        </w:rPr>
      </w:pPr>
      <w:r w:rsidRPr="005964D0">
        <w:rPr>
          <w:rFonts w:ascii="Times New Roman" w:hAnsi="Times New Roman" w:cs="Times New Roman"/>
          <w:sz w:val="24"/>
          <w:lang w:val="en-US"/>
        </w:rPr>
        <w:t>Membeli produk dengan harga mahal untuk meningkatkan rasa percaya diri.</w:t>
      </w:r>
    </w:p>
    <w:p w:rsidR="005964D0" w:rsidRDefault="005964D0" w:rsidP="005201EF">
      <w:pPr>
        <w:numPr>
          <w:ilvl w:val="0"/>
          <w:numId w:val="52"/>
        </w:numPr>
        <w:spacing w:after="0" w:line="480" w:lineRule="auto"/>
        <w:ind w:left="284" w:hanging="284"/>
        <w:jc w:val="both"/>
        <w:rPr>
          <w:rFonts w:ascii="Times New Roman" w:hAnsi="Times New Roman" w:cs="Times New Roman"/>
          <w:sz w:val="24"/>
          <w:lang w:val="en-US"/>
        </w:rPr>
      </w:pPr>
      <w:r w:rsidRPr="005964D0">
        <w:rPr>
          <w:rFonts w:ascii="Times New Roman" w:hAnsi="Times New Roman" w:cs="Times New Roman"/>
          <w:sz w:val="24"/>
          <w:lang w:val="en-US"/>
        </w:rPr>
        <w:t>Mencoba lebih dari dua produk sejenis dengan merk berbeda.</w:t>
      </w:r>
    </w:p>
    <w:p w:rsidR="00596CFF" w:rsidRDefault="00596CFF" w:rsidP="00596CF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596CFF">
        <w:rPr>
          <w:rFonts w:ascii="Times New Roman" w:hAnsi="Times New Roman" w:cs="Times New Roman"/>
          <w:sz w:val="24"/>
          <w:lang w:val="en-US"/>
        </w:rPr>
        <w:t>Siswa kelas X di SMA Negeri 1 Deli Tua merupakan remaja yang rela mengeluarkan uang untuk membelanjakan segala keperluannya dengan tidakmemikirkan terlebih dahulu apa manfaat dari barang tersebut. Hal inilah yang mengakibatkan para remaja khususnya siswa kelas X di SMA Negeri 1 Deli Tua yang menjadi subjek penelitian dapat berperilaku konsumtif. Perilaku konsumtif siswa yang menjadi subjek penelitian menunjukkan bahwa mereka rela mengelurkan uang dan mudah tertarik dengan barang-barang yang dijual dengan kemasan yang menarik.Hal ini terlihat dari presentase indikator kedua yang merupakan indikator tertinggi, yaitu membeli produk karena kemasan menarik.</w:t>
      </w:r>
    </w:p>
    <w:p w:rsidR="00596CFF" w:rsidRDefault="00596CFF" w:rsidP="00596CF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596CFF">
        <w:rPr>
          <w:rFonts w:ascii="Times New Roman" w:hAnsi="Times New Roman" w:cs="Times New Roman"/>
          <w:sz w:val="24"/>
          <w:lang w:val="en-US"/>
        </w:rPr>
        <w:t>Hasil tersebut senada dengan beberapa pendapat seperti,</w:t>
      </w:r>
      <w:r w:rsidR="007E433A">
        <w:rPr>
          <w:rFonts w:ascii="Times New Roman" w:hAnsi="Times New Roman" w:cs="Times New Roman"/>
          <w:sz w:val="24"/>
          <w:lang w:val="en-US"/>
        </w:rPr>
        <w:fldChar w:fldCharType="begin" w:fldLock="1"/>
      </w:r>
      <w:r w:rsidR="00525B61">
        <w:rPr>
          <w:rFonts w:ascii="Times New Roman" w:hAnsi="Times New Roman" w:cs="Times New Roman"/>
          <w:sz w:val="24"/>
          <w:lang w:val="en-US"/>
        </w:rPr>
        <w:instrText>ADDIN CSL_CITATION {"citationItems":[{"id":"ITEM-1","itemData":{"author":[{"dropping-particle":"","family":"Kotler, Phillip","given":"Kevin Lane Keller","non-dropping-particle":"","parse-names":false,"suffix":""}],"id":"ITEM-1","issued":{"date-parts":[["2016"]]},"publisher":"PT. Indeks","publisher-place":"Jakarta","title":"Marketing Management edisi 12 Jilid 1 &amp; 2","type":"book"},"uris":["http://www.mendeley.com/documents/?uuid=89c6a94c-c24d-4e57-b1f6-67b7fbc07fbd"]}],"mendeley":{"formattedCitation":"(Kotler, Phillip, 2016)","manualFormatting":"Kotler &amp; Phillip, (2016)","plainTextFormattedCitation":"(Kotler, Phillip, 2016)","previouslyFormattedCitation":"(Kotler, Phillip, 2016)"},"properties":{"noteIndex":0},"schema":"https://github.com/citation-style-language/schema/raw/master/csl-citation.json"}</w:instrText>
      </w:r>
      <w:r w:rsidR="007E433A">
        <w:rPr>
          <w:rFonts w:ascii="Times New Roman" w:hAnsi="Times New Roman" w:cs="Times New Roman"/>
          <w:sz w:val="24"/>
          <w:lang w:val="en-US"/>
        </w:rPr>
        <w:fldChar w:fldCharType="separate"/>
      </w:r>
      <w:r w:rsidR="00224633">
        <w:rPr>
          <w:rFonts w:ascii="Times New Roman" w:hAnsi="Times New Roman" w:cs="Times New Roman"/>
          <w:noProof/>
          <w:sz w:val="24"/>
          <w:lang w:val="en-US"/>
        </w:rPr>
        <w:t>Kotler &amp;</w:t>
      </w:r>
      <w:r w:rsidR="00224633" w:rsidRPr="00224633">
        <w:rPr>
          <w:rFonts w:ascii="Times New Roman" w:hAnsi="Times New Roman" w:cs="Times New Roman"/>
          <w:noProof/>
          <w:sz w:val="24"/>
          <w:lang w:val="en-US"/>
        </w:rPr>
        <w:t xml:space="preserve">Phillip, </w:t>
      </w:r>
      <w:r w:rsidR="00224633">
        <w:rPr>
          <w:rFonts w:ascii="Times New Roman" w:hAnsi="Times New Roman" w:cs="Times New Roman"/>
          <w:noProof/>
          <w:sz w:val="24"/>
          <w:lang w:val="en-US"/>
        </w:rPr>
        <w:t>(</w:t>
      </w:r>
      <w:r w:rsidR="00224633" w:rsidRPr="00224633">
        <w:rPr>
          <w:rFonts w:ascii="Times New Roman" w:hAnsi="Times New Roman" w:cs="Times New Roman"/>
          <w:noProof/>
          <w:sz w:val="24"/>
          <w:lang w:val="en-US"/>
        </w:rPr>
        <w:t>2016)</w:t>
      </w:r>
      <w:r w:rsidR="007E433A">
        <w:rPr>
          <w:rFonts w:ascii="Times New Roman" w:hAnsi="Times New Roman" w:cs="Times New Roman"/>
          <w:sz w:val="24"/>
          <w:lang w:val="en-US"/>
        </w:rPr>
        <w:fldChar w:fldCharType="end"/>
      </w:r>
      <w:r w:rsidRPr="00596CFF">
        <w:rPr>
          <w:rFonts w:ascii="Times New Roman" w:hAnsi="Times New Roman" w:cs="Times New Roman"/>
          <w:sz w:val="24"/>
        </w:rPr>
        <w:t>Kotler dan Keller (2016)</w:t>
      </w:r>
      <w:r w:rsidRPr="00596CFF">
        <w:rPr>
          <w:rFonts w:ascii="Times New Roman" w:hAnsi="Times New Roman" w:cs="Times New Roman"/>
          <w:sz w:val="24"/>
          <w:lang w:val="en-US"/>
        </w:rPr>
        <w:t xml:space="preserve"> menyampaikan </w:t>
      </w:r>
      <w:r w:rsidRPr="00596CFF">
        <w:rPr>
          <w:rFonts w:ascii="Times New Roman" w:hAnsi="Times New Roman" w:cs="Times New Roman"/>
          <w:bCs/>
          <w:sz w:val="24"/>
        </w:rPr>
        <w:t xml:space="preserve">kemasan </w:t>
      </w:r>
      <w:r w:rsidRPr="00596CFF">
        <w:rPr>
          <w:rFonts w:ascii="Times New Roman" w:hAnsi="Times New Roman" w:cs="Times New Roman"/>
          <w:bCs/>
          <w:i/>
          <w:sz w:val="24"/>
        </w:rPr>
        <w:t>(packaging)</w:t>
      </w:r>
      <w:r w:rsidRPr="00596CFF">
        <w:rPr>
          <w:rFonts w:ascii="Times New Roman" w:hAnsi="Times New Roman" w:cs="Times New Roman"/>
          <w:sz w:val="24"/>
        </w:rPr>
        <w:t xml:space="preserve"> merupakan bagian dari strategi pemasaran yang sangat berpengaruh terhadap keputusan pembelian. Kemasan yang menarik dapat </w:t>
      </w:r>
      <w:r w:rsidRPr="00596CFF">
        <w:rPr>
          <w:rFonts w:ascii="Times New Roman" w:hAnsi="Times New Roman" w:cs="Times New Roman"/>
          <w:bCs/>
          <w:sz w:val="24"/>
        </w:rPr>
        <w:t>menimbulkan ketertarikan emosional</w:t>
      </w:r>
      <w:r w:rsidRPr="00596CFF">
        <w:rPr>
          <w:rFonts w:ascii="Times New Roman" w:hAnsi="Times New Roman" w:cs="Times New Roman"/>
          <w:sz w:val="24"/>
        </w:rPr>
        <w:t xml:space="preserve"> dan memberikan persepsi kualitas yang lebih tinggi terhadap produk, yang pada akhirnya mendorong perilaku konsumtif.</w:t>
      </w:r>
      <w:r w:rsidRPr="00596CFF">
        <w:rPr>
          <w:rFonts w:ascii="Times New Roman" w:hAnsi="Times New Roman" w:cs="Times New Roman"/>
          <w:sz w:val="24"/>
          <w:lang w:val="en-US"/>
        </w:rPr>
        <w:t xml:space="preserve"> Selanjutnya p</w:t>
      </w:r>
      <w:r w:rsidRPr="00596CFF">
        <w:rPr>
          <w:rFonts w:ascii="Times New Roman" w:hAnsi="Times New Roman" w:cs="Times New Roman"/>
          <w:sz w:val="24"/>
        </w:rPr>
        <w:t xml:space="preserve">enelitian oleh </w:t>
      </w:r>
      <w:r w:rsidR="007E433A">
        <w:rPr>
          <w:rFonts w:ascii="Times New Roman" w:hAnsi="Times New Roman" w:cs="Times New Roman"/>
          <w:sz w:val="24"/>
        </w:rPr>
        <w:fldChar w:fldCharType="begin" w:fldLock="1"/>
      </w:r>
      <w:r w:rsidR="00525B61">
        <w:rPr>
          <w:rFonts w:ascii="Times New Roman" w:hAnsi="Times New Roman" w:cs="Times New Roman"/>
          <w:sz w:val="24"/>
        </w:rPr>
        <w:instrText>ADDIN CSL_CITATION {"citationItems":[{"id":"ITEM-1","itemData":{"abstract":"Penelitian ini bertujuan untuk mengetahui pengaruh kemasan dan harga terhadap keputusan pembelian produk sayuran hidroponik. Sampel diambil sebanyak 100 responden dengan teknik pengambilan sampel dengan pendekatan Accidental Sampling, yaitu penentuan sampel diambil jika dianggap tepat oleh peneliti. Data terdiri dari data primer yang diambil dari kuesioner yang disebarkan secara langsung kepada responden. Hasil kuesioner dianalisis dengan statistik SPPS berupa uji validitas dan reliabilitas, analisis regresi berganda, uji t, F- Test dan Analisis Variance (ANOVA) untuk melihat signifikansi pengaruh terhadap keputusan pembelian konsumen. Hasil pengujian hipotesis menunjukkan bahwa kemasan dan harga memiliki pengaruh yang signifikan terhadap konsumen keputusan pembelian.","author":[{"dropping-particle":"","family":"Darmawan","given":"Didit","non-dropping-particle":"","parse-names":false,"suffix":""}],"container-title":"Jurnal Agrimas","id":"ITEM-1","issue":"April","issued":{"date-parts":[["2017"]]},"page":"1-10","title":"Pengaruh Kemasan Dan Harga Terhadap Keputusan","type":"article-journal","volume":"1"},"uris":["http://www.mendeley.com/documents/?uuid=1643cd6a-342d-40b5-9d8f-8ade8cb8731a"]}],"mendeley":{"formattedCitation":"(Darmawan, 2017)","manualFormatting":"Darmawan  (2017)","plainTextFormattedCitation":"(Darmawan, 2017)","previouslyFormattedCitation":"(Darmawan, 2017)"},"properties":{"noteIndex":0},"schema":"https://github.com/citation-style-language/schema/raw/master/csl-citation.json"}</w:instrText>
      </w:r>
      <w:r w:rsidR="007E433A">
        <w:rPr>
          <w:rFonts w:ascii="Times New Roman" w:hAnsi="Times New Roman" w:cs="Times New Roman"/>
          <w:sz w:val="24"/>
        </w:rPr>
        <w:fldChar w:fldCharType="separate"/>
      </w:r>
      <w:r w:rsidR="00525B61">
        <w:rPr>
          <w:rFonts w:ascii="Times New Roman" w:hAnsi="Times New Roman" w:cs="Times New Roman"/>
          <w:noProof/>
          <w:sz w:val="24"/>
        </w:rPr>
        <w:t>Darmawan</w:t>
      </w:r>
      <w:r w:rsidR="00525B61">
        <w:rPr>
          <w:rFonts w:ascii="Times New Roman" w:hAnsi="Times New Roman" w:cs="Times New Roman"/>
          <w:noProof/>
          <w:sz w:val="24"/>
          <w:lang w:val="en-US"/>
        </w:rPr>
        <w:t>(</w:t>
      </w:r>
      <w:r w:rsidR="00525B61" w:rsidRPr="00525B61">
        <w:rPr>
          <w:rFonts w:ascii="Times New Roman" w:hAnsi="Times New Roman" w:cs="Times New Roman"/>
          <w:noProof/>
          <w:sz w:val="24"/>
        </w:rPr>
        <w:t>2017)</w:t>
      </w:r>
      <w:r w:rsidR="007E433A">
        <w:rPr>
          <w:rFonts w:ascii="Times New Roman" w:hAnsi="Times New Roman" w:cs="Times New Roman"/>
          <w:sz w:val="24"/>
        </w:rPr>
        <w:fldChar w:fldCharType="end"/>
      </w:r>
      <w:r w:rsidRPr="00596CFF">
        <w:rPr>
          <w:rFonts w:ascii="Times New Roman" w:hAnsi="Times New Roman" w:cs="Times New Roman"/>
          <w:sz w:val="24"/>
          <w:lang w:val="en-US"/>
        </w:rPr>
        <w:t>d</w:t>
      </w:r>
      <w:r w:rsidRPr="00596CFF">
        <w:rPr>
          <w:rFonts w:ascii="Times New Roman" w:hAnsi="Times New Roman" w:cs="Times New Roman"/>
          <w:sz w:val="24"/>
        </w:rPr>
        <w:t xml:space="preserve">alam </w:t>
      </w:r>
      <w:r w:rsidRPr="00596CFF">
        <w:rPr>
          <w:rFonts w:ascii="Times New Roman" w:hAnsi="Times New Roman" w:cs="Times New Roman"/>
          <w:sz w:val="24"/>
          <w:lang w:val="en-US"/>
        </w:rPr>
        <w:t>penelitiannya</w:t>
      </w:r>
      <w:r w:rsidRPr="00596CFF">
        <w:rPr>
          <w:rFonts w:ascii="Times New Roman" w:hAnsi="Times New Roman" w:cs="Times New Roman"/>
          <w:sz w:val="24"/>
        </w:rPr>
        <w:t xml:space="preserve"> dijelaskan bahwa desain kemasan yang menarik memiliki </w:t>
      </w:r>
      <w:r w:rsidRPr="00596CFF">
        <w:rPr>
          <w:rFonts w:ascii="Times New Roman" w:hAnsi="Times New Roman" w:cs="Times New Roman"/>
          <w:bCs/>
          <w:sz w:val="24"/>
        </w:rPr>
        <w:t>pengaruh signifikan terhadap keputusan pembelian</w:t>
      </w:r>
      <w:r w:rsidRPr="00596CFF">
        <w:rPr>
          <w:rFonts w:ascii="Times New Roman" w:hAnsi="Times New Roman" w:cs="Times New Roman"/>
          <w:sz w:val="24"/>
        </w:rPr>
        <w:t>. Bahkan, responden dalam penelitian ini mengakui bahwa mereka sering membeli produk karena kemasannya menarik, bukan karena mereka benar-benar membutuhkannya.</w:t>
      </w:r>
      <w:r w:rsidRPr="00596CFF">
        <w:rPr>
          <w:rFonts w:ascii="Times New Roman" w:hAnsi="Times New Roman" w:cs="Times New Roman"/>
          <w:sz w:val="24"/>
          <w:lang w:val="en-US"/>
        </w:rPr>
        <w:t xml:space="preserve"> Sedangkan </w:t>
      </w:r>
      <w:r w:rsidR="007E433A">
        <w:rPr>
          <w:rFonts w:ascii="Times New Roman" w:hAnsi="Times New Roman" w:cs="Times New Roman"/>
          <w:sz w:val="24"/>
          <w:lang w:val="en-US"/>
        </w:rPr>
        <w:fldChar w:fldCharType="begin" w:fldLock="1"/>
      </w:r>
      <w:r w:rsidR="00AF7D23">
        <w:rPr>
          <w:rFonts w:ascii="Times New Roman" w:hAnsi="Times New Roman" w:cs="Times New Roman"/>
          <w:sz w:val="24"/>
          <w:lang w:val="en-US"/>
        </w:rPr>
        <w:instrText>ADDIN CSL_CITATION {"citationItems":[{"id":"ITEM-1","itemData":{"author":[{"dropping-particle":"","family":"Rangkuti","given":"Freddy","non-dropping-particle":"","parse-names":false,"suffix":""}],"id":"ITEM-1","issued":{"date-parts":[["2017"]]},"publisher":"PT Gramedia Pustaka Utama","publisher-place":"Jakarta","title":"Strategi Promosi yang Kreatif dan Analisis Kasus Integrated Marketing Communication.","type":"book"},"uris":["http://www.mendeley.com/documents/?uuid=992fd657-2425-4022-bf34-cf14064ef2bc"]}],"mendeley":{"formattedCitation":"(Rangkuti, 2017)","manualFormatting":"Rangkuti (2017)","plainTextFormattedCitation":"(Rangkuti, 2017)","previouslyFormattedCitation":"(Rangkuti, 2017)"},"properties":{"noteIndex":0},"schema":"https://github.com/citation-style-language/schema/raw/master/csl-citation.json"}</w:instrText>
      </w:r>
      <w:r w:rsidR="007E433A">
        <w:rPr>
          <w:rFonts w:ascii="Times New Roman" w:hAnsi="Times New Roman" w:cs="Times New Roman"/>
          <w:sz w:val="24"/>
          <w:lang w:val="en-US"/>
        </w:rPr>
        <w:fldChar w:fldCharType="separate"/>
      </w:r>
      <w:r w:rsidR="00525B61" w:rsidRPr="00525B61">
        <w:rPr>
          <w:rFonts w:ascii="Times New Roman" w:hAnsi="Times New Roman" w:cs="Times New Roman"/>
          <w:noProof/>
          <w:sz w:val="24"/>
          <w:lang w:val="en-US"/>
        </w:rPr>
        <w:t xml:space="preserve">Rangkuti </w:t>
      </w:r>
      <w:r w:rsidR="00525B61">
        <w:rPr>
          <w:rFonts w:ascii="Times New Roman" w:hAnsi="Times New Roman" w:cs="Times New Roman"/>
          <w:noProof/>
          <w:sz w:val="24"/>
          <w:lang w:val="en-US"/>
        </w:rPr>
        <w:t>(</w:t>
      </w:r>
      <w:r w:rsidR="00525B61" w:rsidRPr="00525B61">
        <w:rPr>
          <w:rFonts w:ascii="Times New Roman" w:hAnsi="Times New Roman" w:cs="Times New Roman"/>
          <w:noProof/>
          <w:sz w:val="24"/>
          <w:lang w:val="en-US"/>
        </w:rPr>
        <w:t>2017)</w:t>
      </w:r>
      <w:r w:rsidR="007E433A">
        <w:rPr>
          <w:rFonts w:ascii="Times New Roman" w:hAnsi="Times New Roman" w:cs="Times New Roman"/>
          <w:sz w:val="24"/>
          <w:lang w:val="en-US"/>
        </w:rPr>
        <w:fldChar w:fldCharType="end"/>
      </w:r>
      <w:r w:rsidRPr="00596CFF">
        <w:rPr>
          <w:rFonts w:ascii="Times New Roman" w:hAnsi="Times New Roman" w:cs="Times New Roman"/>
          <w:sz w:val="24"/>
        </w:rPr>
        <w:t xml:space="preserve">menegaskan bahwa </w:t>
      </w:r>
      <w:r w:rsidRPr="00596CFF">
        <w:rPr>
          <w:rFonts w:ascii="Times New Roman" w:hAnsi="Times New Roman" w:cs="Times New Roman"/>
          <w:bCs/>
          <w:sz w:val="24"/>
        </w:rPr>
        <w:t>kemasan yang inovatif dan menarik secara visual</w:t>
      </w:r>
      <w:r w:rsidRPr="00596CFF">
        <w:rPr>
          <w:rFonts w:ascii="Times New Roman" w:hAnsi="Times New Roman" w:cs="Times New Roman"/>
          <w:sz w:val="24"/>
        </w:rPr>
        <w:t xml:space="preserve"> dapat menciptakan persepsi bahwa produk tersebut lebih eksklusif atau lebih baik dibandingkan yang lain, meskipun isinya serupa. Hal ini mendorong konsumen untuk membeli secara impulsif atau konsumtif.</w:t>
      </w:r>
      <w:r w:rsidRPr="00596CFF">
        <w:rPr>
          <w:rFonts w:ascii="Times New Roman" w:hAnsi="Times New Roman" w:cs="Times New Roman"/>
          <w:sz w:val="24"/>
          <w:lang w:val="en-US"/>
        </w:rPr>
        <w:t xml:space="preserve"> Pada pendapat lainnya</w:t>
      </w:r>
      <w:r w:rsidR="007E433A">
        <w:rPr>
          <w:rFonts w:ascii="Times New Roman" w:hAnsi="Times New Roman" w:cs="Times New Roman"/>
          <w:sz w:val="24"/>
          <w:lang w:val="en-US"/>
        </w:rPr>
        <w:fldChar w:fldCharType="begin" w:fldLock="1"/>
      </w:r>
      <w:r w:rsidR="005F2456">
        <w:rPr>
          <w:rFonts w:ascii="Times New Roman" w:hAnsi="Times New Roman" w:cs="Times New Roman"/>
          <w:sz w:val="24"/>
          <w:lang w:val="en-US"/>
        </w:rPr>
        <w:instrText>ADDIN CSL_CITATION {"citationItems":[{"id":"ITEM-1","itemData":{"author":[{"dropping-particle":"","family":"Solomon","given":"Michael R.","non-dropping-particle":"","parse-names":false,"suffix":""}],"id":"ITEM-1","issued":{"date-parts":[["2011"]]},"publisher":"Pearson Prentice Hall","publisher-place":"New Jersey","title":"Consumer Behavior: buying having, and being","type":"book"},"uris":["http://www.mendeley.com/documents/?uuid=a1703a8b-f52e-46ca-aecc-41a62bbfce91"]}],"mendeley":{"formattedCitation":"(Solomon, 2011)","manualFormatting":"Solomon (2011)","plainTextFormattedCitation":"(Solomon, 2011)","previouslyFormattedCitation":"(Solomon, 2011)"},"properties":{"noteIndex":0},"schema":"https://github.com/citation-style-language/schema/raw/master/csl-citation.json"}</w:instrText>
      </w:r>
      <w:r w:rsidR="007E433A">
        <w:rPr>
          <w:rFonts w:ascii="Times New Roman" w:hAnsi="Times New Roman" w:cs="Times New Roman"/>
          <w:sz w:val="24"/>
          <w:lang w:val="en-US"/>
        </w:rPr>
        <w:fldChar w:fldCharType="separate"/>
      </w:r>
      <w:r w:rsidR="00206056">
        <w:rPr>
          <w:rFonts w:ascii="Times New Roman" w:hAnsi="Times New Roman" w:cs="Times New Roman"/>
          <w:noProof/>
          <w:sz w:val="24"/>
          <w:lang w:val="en-US"/>
        </w:rPr>
        <w:t>Solomon(</w:t>
      </w:r>
      <w:r w:rsidR="00206056" w:rsidRPr="00206056">
        <w:rPr>
          <w:rFonts w:ascii="Times New Roman" w:hAnsi="Times New Roman" w:cs="Times New Roman"/>
          <w:noProof/>
          <w:sz w:val="24"/>
          <w:lang w:val="en-US"/>
        </w:rPr>
        <w:t>2011)</w:t>
      </w:r>
      <w:r w:rsidR="007E433A">
        <w:rPr>
          <w:rFonts w:ascii="Times New Roman" w:hAnsi="Times New Roman" w:cs="Times New Roman"/>
          <w:sz w:val="24"/>
          <w:lang w:val="en-US"/>
        </w:rPr>
        <w:fldChar w:fldCharType="end"/>
      </w:r>
      <w:r w:rsidRPr="00596CFF">
        <w:rPr>
          <w:rFonts w:ascii="Times New Roman" w:hAnsi="Times New Roman" w:cs="Times New Roman"/>
          <w:sz w:val="24"/>
        </w:rPr>
        <w:t xml:space="preserve">menyatakan bahwa persepsi visual dan emosional sangat berperan dalam pembelian. Konsumen seringkali </w:t>
      </w:r>
      <w:r w:rsidRPr="00596CFF">
        <w:rPr>
          <w:rFonts w:ascii="Times New Roman" w:hAnsi="Times New Roman" w:cs="Times New Roman"/>
          <w:bCs/>
          <w:sz w:val="24"/>
        </w:rPr>
        <w:t>membeli bukan karena kebutuhan fungsional, tetapi karena daya tarik emosional dan simbolik dari suatu produk</w:t>
      </w:r>
      <w:r w:rsidRPr="00596CFF">
        <w:rPr>
          <w:rFonts w:ascii="Times New Roman" w:hAnsi="Times New Roman" w:cs="Times New Roman"/>
          <w:sz w:val="24"/>
        </w:rPr>
        <w:t>, salah satunya berasal dari kemasan.</w:t>
      </w:r>
    </w:p>
    <w:p w:rsidR="00596CFF" w:rsidRPr="00596CFF" w:rsidRDefault="00596CFF" w:rsidP="005201EF">
      <w:pPr>
        <w:pStyle w:val="ListParagraph"/>
        <w:numPr>
          <w:ilvl w:val="0"/>
          <w:numId w:val="54"/>
        </w:numPr>
        <w:spacing w:after="0" w:line="480" w:lineRule="auto"/>
        <w:ind w:left="284" w:hanging="284"/>
        <w:jc w:val="both"/>
        <w:rPr>
          <w:rFonts w:ascii="Times New Roman" w:hAnsi="Times New Roman" w:cs="Times New Roman"/>
          <w:sz w:val="24"/>
          <w:lang w:val="en-US"/>
        </w:rPr>
      </w:pPr>
      <w:r w:rsidRPr="00596CFF">
        <w:rPr>
          <w:rFonts w:ascii="Times New Roman" w:hAnsi="Times New Roman" w:cs="Times New Roman"/>
          <w:b/>
          <w:sz w:val="24"/>
          <w:lang w:val="en-US"/>
        </w:rPr>
        <w:t xml:space="preserve">Tingkat Perilaku Konsumtif Siswa SMA Negeri 1 Deli Tua Setelah Layanan Konseling Kelompok Teknik </w:t>
      </w:r>
      <w:r w:rsidRPr="00596CFF">
        <w:rPr>
          <w:rFonts w:ascii="Times New Roman" w:hAnsi="Times New Roman" w:cs="Times New Roman"/>
          <w:b/>
          <w:i/>
          <w:sz w:val="24"/>
          <w:lang w:val="en-US"/>
        </w:rPr>
        <w:t>Role Playing</w:t>
      </w:r>
    </w:p>
    <w:p w:rsidR="00596CFF" w:rsidRDefault="00596CFF" w:rsidP="00596CFF">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596CFF">
        <w:rPr>
          <w:rFonts w:ascii="Times New Roman" w:hAnsi="Times New Roman" w:cs="Times New Roman"/>
          <w:sz w:val="24"/>
          <w:lang w:val="en-US"/>
        </w:rPr>
        <w:t xml:space="preserve">Setelah dilaksanakan layanan konseling kelompok dengan teknik </w:t>
      </w:r>
      <w:r w:rsidRPr="00596CFF">
        <w:rPr>
          <w:rFonts w:ascii="Times New Roman" w:hAnsi="Times New Roman" w:cs="Times New Roman"/>
          <w:i/>
          <w:sz w:val="24"/>
          <w:lang w:val="en-US"/>
        </w:rPr>
        <w:t xml:space="preserve">role playing </w:t>
      </w:r>
      <w:r w:rsidRPr="00596CFF">
        <w:rPr>
          <w:rFonts w:ascii="Times New Roman" w:hAnsi="Times New Roman" w:cs="Times New Roman"/>
          <w:sz w:val="24"/>
          <w:lang w:val="en-US"/>
        </w:rPr>
        <w:t xml:space="preserve">selama lima pertemuan kemudian dilaksanakan </w:t>
      </w:r>
      <w:r w:rsidRPr="00596CFF">
        <w:rPr>
          <w:rFonts w:ascii="Times New Roman" w:hAnsi="Times New Roman" w:cs="Times New Roman"/>
          <w:i/>
          <w:sz w:val="24"/>
          <w:lang w:val="en-US"/>
        </w:rPr>
        <w:t xml:space="preserve">posttest </w:t>
      </w:r>
      <w:r w:rsidRPr="00596CFF">
        <w:rPr>
          <w:rFonts w:ascii="Times New Roman" w:hAnsi="Times New Roman" w:cs="Times New Roman"/>
          <w:sz w:val="24"/>
          <w:lang w:val="en-US"/>
        </w:rPr>
        <w:t xml:space="preserve">untuk mengetahui tingkat perilaku konsumtif siswa kelas X SMA Negeri 1 Deli Tua yang menjadi subjek penelitian ini, adapun tabulasi hasil </w:t>
      </w:r>
      <w:r w:rsidRPr="00596CFF">
        <w:rPr>
          <w:rFonts w:ascii="Times New Roman" w:hAnsi="Times New Roman" w:cs="Times New Roman"/>
          <w:i/>
          <w:sz w:val="24"/>
          <w:lang w:val="en-US"/>
        </w:rPr>
        <w:t>posttest</w:t>
      </w:r>
      <w:r w:rsidRPr="00596CFF">
        <w:rPr>
          <w:rFonts w:ascii="Times New Roman" w:hAnsi="Times New Roman" w:cs="Times New Roman"/>
          <w:sz w:val="24"/>
          <w:lang w:val="en-US"/>
        </w:rPr>
        <w:t xml:space="preserve"> dapat dilihat pada lampiran 3. </w:t>
      </w:r>
      <w:r w:rsidRPr="00596CFF">
        <w:rPr>
          <w:rFonts w:ascii="Times New Roman" w:hAnsi="Times New Roman" w:cs="Times New Roman"/>
          <w:i/>
          <w:sz w:val="24"/>
          <w:lang w:val="en-US"/>
        </w:rPr>
        <w:t xml:space="preserve">Posttest </w:t>
      </w:r>
      <w:r w:rsidRPr="00596CFF">
        <w:rPr>
          <w:rFonts w:ascii="Times New Roman" w:hAnsi="Times New Roman" w:cs="Times New Roman"/>
          <w:sz w:val="24"/>
          <w:lang w:val="en-US"/>
        </w:rPr>
        <w:t xml:space="preserve">dilaksanakan pada tanggal 28 April 2025 setelah layanan konseling kelompok teknik </w:t>
      </w:r>
      <w:r w:rsidRPr="00596CFF">
        <w:rPr>
          <w:rFonts w:ascii="Times New Roman" w:hAnsi="Times New Roman" w:cs="Times New Roman"/>
          <w:i/>
          <w:sz w:val="24"/>
          <w:lang w:val="en-US"/>
        </w:rPr>
        <w:t>role playing</w:t>
      </w:r>
      <w:r w:rsidRPr="00596CFF">
        <w:rPr>
          <w:rFonts w:ascii="Times New Roman" w:hAnsi="Times New Roman" w:cs="Times New Roman"/>
          <w:sz w:val="24"/>
          <w:lang w:val="en-US"/>
        </w:rPr>
        <w:t xml:space="preserve">. Adapun data dari hasil pemberian skala </w:t>
      </w:r>
      <w:r w:rsidRPr="00596CFF">
        <w:rPr>
          <w:rFonts w:ascii="Times New Roman" w:hAnsi="Times New Roman" w:cs="Times New Roman"/>
          <w:i/>
          <w:sz w:val="24"/>
          <w:lang w:val="en-US"/>
        </w:rPr>
        <w:t xml:space="preserve">posttest </w:t>
      </w:r>
      <w:r w:rsidRPr="00596CFF">
        <w:rPr>
          <w:rFonts w:ascii="Times New Roman" w:hAnsi="Times New Roman" w:cs="Times New Roman"/>
          <w:sz w:val="24"/>
          <w:lang w:val="en-US"/>
        </w:rPr>
        <w:t>yang telah dilakukan maka data yang terkumpul dideskripsikan dalam tabel sebagai berikut.</w:t>
      </w:r>
    </w:p>
    <w:p w:rsidR="00206056" w:rsidRPr="00206056" w:rsidRDefault="00206056" w:rsidP="00206056">
      <w:pPr>
        <w:spacing w:after="0" w:line="480" w:lineRule="auto"/>
        <w:jc w:val="center"/>
        <w:rPr>
          <w:rFonts w:ascii="Times New Roman" w:hAnsi="Times New Roman" w:cs="Times New Roman"/>
          <w:b/>
          <w:sz w:val="24"/>
          <w:lang w:val="en-US"/>
        </w:rPr>
      </w:pPr>
      <w:r w:rsidRPr="00206056">
        <w:rPr>
          <w:rFonts w:ascii="Times New Roman" w:hAnsi="Times New Roman" w:cs="Times New Roman"/>
          <w:b/>
          <w:sz w:val="24"/>
          <w:lang w:val="en-US"/>
        </w:rPr>
        <w:t xml:space="preserve">Tabel 4.4 Data Skor </w:t>
      </w:r>
      <w:r w:rsidRPr="00206056">
        <w:rPr>
          <w:rFonts w:ascii="Times New Roman" w:hAnsi="Times New Roman" w:cs="Times New Roman"/>
          <w:b/>
          <w:i/>
          <w:sz w:val="24"/>
          <w:lang w:val="en-US"/>
        </w:rPr>
        <w:t xml:space="preserve">Posttest </w:t>
      </w:r>
      <w:r w:rsidRPr="00206056">
        <w:rPr>
          <w:rFonts w:ascii="Times New Roman" w:hAnsi="Times New Roman" w:cs="Times New Roman"/>
          <w:b/>
          <w:sz w:val="24"/>
          <w:lang w:val="en-US"/>
        </w:rPr>
        <w:t>Skala Perilaku Konsumtif Subjek Penelitian</w:t>
      </w:r>
    </w:p>
    <w:p w:rsidR="00206056" w:rsidRDefault="00206056" w:rsidP="00206056">
      <w:pPr>
        <w:spacing w:after="0" w:line="480" w:lineRule="auto"/>
        <w:jc w:val="center"/>
        <w:rPr>
          <w:rFonts w:ascii="Times New Roman" w:hAnsi="Times New Roman" w:cs="Times New Roman"/>
          <w:b/>
          <w:sz w:val="24"/>
          <w:lang w:val="en-US"/>
        </w:rPr>
      </w:pPr>
      <w:r w:rsidRPr="00206056">
        <w:rPr>
          <w:rFonts w:ascii="Times New Roman" w:hAnsi="Times New Roman" w:cs="Times New Roman"/>
          <w:b/>
          <w:sz w:val="24"/>
          <w:lang w:val="en-US"/>
        </w:rPr>
        <w:t>Siswa Kelas X SMA Negeri 1 Deli Tua</w:t>
      </w:r>
    </w:p>
    <w:tbl>
      <w:tblPr>
        <w:tblW w:w="7333" w:type="dxa"/>
        <w:jc w:val="center"/>
        <w:tblInd w:w="1713" w:type="dxa"/>
        <w:tblLayout w:type="fixed"/>
        <w:tblCellMar>
          <w:left w:w="0" w:type="dxa"/>
          <w:right w:w="0" w:type="dxa"/>
        </w:tblCellMar>
        <w:tblLook w:val="01E0"/>
      </w:tblPr>
      <w:tblGrid>
        <w:gridCol w:w="674"/>
        <w:gridCol w:w="2029"/>
        <w:gridCol w:w="1288"/>
        <w:gridCol w:w="1923"/>
        <w:gridCol w:w="1419"/>
      </w:tblGrid>
      <w:tr w:rsidR="00206056" w:rsidTr="00206056">
        <w:trPr>
          <w:trHeight w:val="254"/>
          <w:jc w:val="center"/>
        </w:trPr>
        <w:tc>
          <w:tcPr>
            <w:tcW w:w="674" w:type="dxa"/>
            <w:tcBorders>
              <w:top w:val="double" w:sz="4" w:space="0" w:color="000000"/>
              <w:bottom w:val="single" w:sz="4" w:space="0" w:color="000000"/>
            </w:tcBorders>
            <w:shd w:val="clear" w:color="auto" w:fill="FABF8F" w:themeFill="accent6" w:themeFillTint="99"/>
            <w:vAlign w:val="center"/>
          </w:tcPr>
          <w:p w:rsidR="00206056" w:rsidRPr="00206056" w:rsidRDefault="00206056" w:rsidP="00206056">
            <w:pPr>
              <w:pStyle w:val="TableParagraph"/>
              <w:ind w:left="36" w:right="1"/>
              <w:rPr>
                <w:b/>
                <w:sz w:val="24"/>
                <w:szCs w:val="24"/>
                <w:lang w:val="en-US"/>
              </w:rPr>
            </w:pPr>
            <w:r w:rsidRPr="008D38E1">
              <w:rPr>
                <w:b/>
                <w:spacing w:val="-5"/>
                <w:sz w:val="24"/>
                <w:szCs w:val="24"/>
              </w:rPr>
              <w:t>No</w:t>
            </w:r>
            <w:r>
              <w:rPr>
                <w:b/>
                <w:spacing w:val="-5"/>
                <w:sz w:val="24"/>
                <w:szCs w:val="24"/>
                <w:lang w:val="en-US"/>
              </w:rPr>
              <w:t>.</w:t>
            </w:r>
          </w:p>
        </w:tc>
        <w:tc>
          <w:tcPr>
            <w:tcW w:w="2029" w:type="dxa"/>
            <w:tcBorders>
              <w:top w:val="double" w:sz="4" w:space="0" w:color="000000"/>
              <w:bottom w:val="single" w:sz="4" w:space="0" w:color="000000"/>
            </w:tcBorders>
            <w:shd w:val="clear" w:color="auto" w:fill="FABF8F" w:themeFill="accent6" w:themeFillTint="99"/>
            <w:vAlign w:val="center"/>
          </w:tcPr>
          <w:p w:rsidR="00206056" w:rsidRPr="008D38E1" w:rsidRDefault="00206056" w:rsidP="00206056">
            <w:pPr>
              <w:pStyle w:val="TableParagraph"/>
              <w:ind w:left="194"/>
              <w:rPr>
                <w:b/>
                <w:sz w:val="24"/>
                <w:szCs w:val="24"/>
              </w:rPr>
            </w:pPr>
            <w:r w:rsidRPr="008D38E1">
              <w:rPr>
                <w:b/>
                <w:sz w:val="24"/>
                <w:szCs w:val="24"/>
              </w:rPr>
              <w:t xml:space="preserve">Kode </w:t>
            </w:r>
            <w:r w:rsidRPr="008D38E1">
              <w:rPr>
                <w:b/>
                <w:spacing w:val="-2"/>
                <w:sz w:val="24"/>
                <w:szCs w:val="24"/>
              </w:rPr>
              <w:t>Responden</w:t>
            </w:r>
          </w:p>
        </w:tc>
        <w:tc>
          <w:tcPr>
            <w:tcW w:w="1288" w:type="dxa"/>
            <w:tcBorders>
              <w:top w:val="double" w:sz="4" w:space="0" w:color="000000"/>
              <w:bottom w:val="single" w:sz="4" w:space="0" w:color="000000"/>
            </w:tcBorders>
            <w:shd w:val="clear" w:color="auto" w:fill="FABF8F" w:themeFill="accent6" w:themeFillTint="99"/>
          </w:tcPr>
          <w:p w:rsidR="00206056" w:rsidRPr="008D38E1" w:rsidRDefault="00206056" w:rsidP="009F2716">
            <w:pPr>
              <w:pStyle w:val="TableParagraph"/>
              <w:ind w:left="3" w:right="47"/>
              <w:rPr>
                <w:b/>
                <w:i/>
                <w:sz w:val="24"/>
                <w:szCs w:val="24"/>
              </w:rPr>
            </w:pPr>
            <w:r w:rsidRPr="00206056">
              <w:rPr>
                <w:b/>
                <w:spacing w:val="-2"/>
                <w:sz w:val="24"/>
                <w:szCs w:val="24"/>
                <w:lang w:val="en-US"/>
              </w:rPr>
              <w:t>Skor</w:t>
            </w:r>
            <w:r w:rsidRPr="008D38E1">
              <w:rPr>
                <w:b/>
                <w:i/>
                <w:spacing w:val="-2"/>
                <w:sz w:val="24"/>
                <w:szCs w:val="24"/>
              </w:rPr>
              <w:t>Post-</w:t>
            </w:r>
            <w:r w:rsidRPr="008D38E1">
              <w:rPr>
                <w:b/>
                <w:i/>
                <w:spacing w:val="-4"/>
                <w:sz w:val="24"/>
                <w:szCs w:val="24"/>
              </w:rPr>
              <w:t>test</w:t>
            </w:r>
          </w:p>
        </w:tc>
        <w:tc>
          <w:tcPr>
            <w:tcW w:w="1923" w:type="dxa"/>
            <w:tcBorders>
              <w:top w:val="double" w:sz="4" w:space="0" w:color="000000"/>
              <w:bottom w:val="single" w:sz="4" w:space="0" w:color="000000"/>
            </w:tcBorders>
            <w:shd w:val="clear" w:color="auto" w:fill="FABF8F" w:themeFill="accent6" w:themeFillTint="99"/>
            <w:vAlign w:val="center"/>
          </w:tcPr>
          <w:p w:rsidR="00206056" w:rsidRPr="008D38E1" w:rsidRDefault="00206056" w:rsidP="00206056">
            <w:pPr>
              <w:pStyle w:val="TableParagraph"/>
              <w:rPr>
                <w:b/>
                <w:sz w:val="24"/>
                <w:szCs w:val="24"/>
              </w:rPr>
            </w:pPr>
            <w:r w:rsidRPr="008D38E1">
              <w:rPr>
                <w:b/>
                <w:spacing w:val="-2"/>
                <w:sz w:val="24"/>
                <w:szCs w:val="24"/>
              </w:rPr>
              <w:t>Kategori</w:t>
            </w:r>
          </w:p>
        </w:tc>
        <w:tc>
          <w:tcPr>
            <w:tcW w:w="1419" w:type="dxa"/>
            <w:tcBorders>
              <w:top w:val="double" w:sz="4" w:space="0" w:color="000000"/>
              <w:bottom w:val="single" w:sz="4" w:space="0" w:color="000000"/>
            </w:tcBorders>
            <w:shd w:val="clear" w:color="auto" w:fill="FABF8F" w:themeFill="accent6" w:themeFillTint="99"/>
            <w:vAlign w:val="center"/>
          </w:tcPr>
          <w:p w:rsidR="00206056" w:rsidRPr="008D38E1" w:rsidRDefault="00206056" w:rsidP="00206056">
            <w:pPr>
              <w:pStyle w:val="TableParagraph"/>
              <w:ind w:left="243"/>
              <w:rPr>
                <w:b/>
                <w:sz w:val="24"/>
                <w:szCs w:val="24"/>
              </w:rPr>
            </w:pPr>
            <w:r w:rsidRPr="008D38E1">
              <w:rPr>
                <w:b/>
                <w:sz w:val="24"/>
                <w:szCs w:val="24"/>
              </w:rPr>
              <w:t>Skor</w:t>
            </w:r>
            <w:r w:rsidRPr="008D38E1">
              <w:rPr>
                <w:b/>
                <w:spacing w:val="-5"/>
                <w:sz w:val="24"/>
                <w:szCs w:val="24"/>
              </w:rPr>
              <w:t>(%)</w:t>
            </w:r>
          </w:p>
        </w:tc>
      </w:tr>
      <w:tr w:rsidR="00206056" w:rsidTr="009F2716">
        <w:trPr>
          <w:trHeight w:val="266"/>
          <w:jc w:val="center"/>
        </w:trPr>
        <w:tc>
          <w:tcPr>
            <w:tcW w:w="674" w:type="dxa"/>
            <w:tcBorders>
              <w:top w:val="single" w:sz="4" w:space="0" w:color="000000"/>
              <w:bottom w:val="dotted" w:sz="4" w:space="0" w:color="auto"/>
            </w:tcBorders>
            <w:vAlign w:val="center"/>
          </w:tcPr>
          <w:p w:rsidR="00206056" w:rsidRPr="008D38E1" w:rsidRDefault="00206056" w:rsidP="009F2716">
            <w:pPr>
              <w:pStyle w:val="TableParagraph"/>
              <w:ind w:left="36"/>
              <w:rPr>
                <w:sz w:val="24"/>
                <w:szCs w:val="24"/>
              </w:rPr>
            </w:pPr>
            <w:r w:rsidRPr="008D38E1">
              <w:rPr>
                <w:spacing w:val="-10"/>
                <w:sz w:val="24"/>
                <w:szCs w:val="24"/>
              </w:rPr>
              <w:t>1</w:t>
            </w:r>
          </w:p>
        </w:tc>
        <w:tc>
          <w:tcPr>
            <w:tcW w:w="2029" w:type="dxa"/>
            <w:tcBorders>
              <w:top w:val="single" w:sz="4" w:space="0" w:color="000000"/>
              <w:bottom w:val="dotted" w:sz="4" w:space="0" w:color="auto"/>
            </w:tcBorders>
            <w:vAlign w:val="center"/>
          </w:tcPr>
          <w:p w:rsidR="00206056" w:rsidRPr="000F1F23" w:rsidRDefault="00206056"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R-133</w:t>
            </w:r>
          </w:p>
        </w:tc>
        <w:tc>
          <w:tcPr>
            <w:tcW w:w="1288" w:type="dxa"/>
            <w:tcBorders>
              <w:top w:val="single" w:sz="4" w:space="0" w:color="000000"/>
              <w:bottom w:val="dotted" w:sz="4" w:space="0" w:color="auto"/>
            </w:tcBorders>
            <w:vAlign w:val="center"/>
          </w:tcPr>
          <w:p w:rsidR="00206056" w:rsidRPr="008D38E1" w:rsidRDefault="00206056" w:rsidP="009F2716">
            <w:pPr>
              <w:pStyle w:val="TableParagraph"/>
              <w:ind w:right="47"/>
              <w:rPr>
                <w:sz w:val="24"/>
                <w:szCs w:val="24"/>
              </w:rPr>
            </w:pPr>
            <w:r w:rsidRPr="008D38E1">
              <w:rPr>
                <w:spacing w:val="-5"/>
                <w:sz w:val="24"/>
                <w:szCs w:val="24"/>
              </w:rPr>
              <w:t>5</w:t>
            </w:r>
            <w:r>
              <w:rPr>
                <w:spacing w:val="-5"/>
                <w:sz w:val="24"/>
                <w:szCs w:val="24"/>
              </w:rPr>
              <w:t>6</w:t>
            </w:r>
          </w:p>
        </w:tc>
        <w:tc>
          <w:tcPr>
            <w:tcW w:w="1923" w:type="dxa"/>
            <w:tcBorders>
              <w:top w:val="single" w:sz="4" w:space="0" w:color="000000"/>
              <w:bottom w:val="dotted" w:sz="4" w:space="0" w:color="auto"/>
            </w:tcBorders>
            <w:vAlign w:val="center"/>
          </w:tcPr>
          <w:p w:rsidR="00206056" w:rsidRPr="008D38E1" w:rsidRDefault="00206056" w:rsidP="009F2716">
            <w:pPr>
              <w:pStyle w:val="TableParagraph"/>
              <w:rPr>
                <w:sz w:val="24"/>
                <w:szCs w:val="24"/>
              </w:rPr>
            </w:pPr>
            <w:r w:rsidRPr="008D38E1">
              <w:rPr>
                <w:spacing w:val="-2"/>
                <w:sz w:val="24"/>
                <w:szCs w:val="24"/>
              </w:rPr>
              <w:t>Rendah</w:t>
            </w:r>
          </w:p>
        </w:tc>
        <w:tc>
          <w:tcPr>
            <w:tcW w:w="1419" w:type="dxa"/>
            <w:tcBorders>
              <w:top w:val="single" w:sz="4" w:space="0" w:color="000000"/>
              <w:bottom w:val="dotted" w:sz="4" w:space="0" w:color="auto"/>
            </w:tcBorders>
            <w:vAlign w:val="center"/>
          </w:tcPr>
          <w:p w:rsidR="00206056" w:rsidRPr="008D38E1" w:rsidRDefault="00206056" w:rsidP="009F2716">
            <w:pPr>
              <w:pStyle w:val="TableParagraph"/>
              <w:ind w:right="47"/>
              <w:rPr>
                <w:sz w:val="24"/>
                <w:szCs w:val="24"/>
              </w:rPr>
            </w:pPr>
            <w:r w:rsidRPr="008D38E1">
              <w:rPr>
                <w:spacing w:val="-5"/>
                <w:sz w:val="24"/>
                <w:szCs w:val="24"/>
              </w:rPr>
              <w:t>5</w:t>
            </w:r>
            <w:r>
              <w:rPr>
                <w:spacing w:val="-5"/>
                <w:sz w:val="24"/>
                <w:szCs w:val="24"/>
              </w:rPr>
              <w:t>6%</w:t>
            </w:r>
          </w:p>
        </w:tc>
      </w:tr>
      <w:tr w:rsidR="00206056" w:rsidTr="009F2716">
        <w:trPr>
          <w:trHeight w:val="253"/>
          <w:jc w:val="center"/>
        </w:trPr>
        <w:tc>
          <w:tcPr>
            <w:tcW w:w="674" w:type="dxa"/>
            <w:tcBorders>
              <w:top w:val="dotted" w:sz="4" w:space="0" w:color="auto"/>
              <w:bottom w:val="dotted" w:sz="4" w:space="0" w:color="auto"/>
            </w:tcBorders>
            <w:vAlign w:val="center"/>
          </w:tcPr>
          <w:p w:rsidR="00206056" w:rsidRPr="008D38E1" w:rsidRDefault="00206056" w:rsidP="009F2716">
            <w:pPr>
              <w:pStyle w:val="TableParagraph"/>
              <w:ind w:left="36"/>
              <w:rPr>
                <w:sz w:val="24"/>
                <w:szCs w:val="24"/>
              </w:rPr>
            </w:pPr>
            <w:r w:rsidRPr="008D38E1">
              <w:rPr>
                <w:spacing w:val="-10"/>
                <w:sz w:val="24"/>
                <w:szCs w:val="24"/>
              </w:rPr>
              <w:t>2</w:t>
            </w:r>
          </w:p>
        </w:tc>
        <w:tc>
          <w:tcPr>
            <w:tcW w:w="2029" w:type="dxa"/>
            <w:tcBorders>
              <w:top w:val="dotted" w:sz="4" w:space="0" w:color="auto"/>
              <w:bottom w:val="dotted" w:sz="4" w:space="0" w:color="auto"/>
            </w:tcBorders>
            <w:vAlign w:val="center"/>
          </w:tcPr>
          <w:p w:rsidR="00206056" w:rsidRPr="000F1F23" w:rsidRDefault="00206056"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R-134</w:t>
            </w:r>
          </w:p>
        </w:tc>
        <w:tc>
          <w:tcPr>
            <w:tcW w:w="1288"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sidRPr="008D38E1">
              <w:rPr>
                <w:spacing w:val="-5"/>
                <w:sz w:val="24"/>
                <w:szCs w:val="24"/>
              </w:rPr>
              <w:t>52</w:t>
            </w:r>
          </w:p>
        </w:tc>
        <w:tc>
          <w:tcPr>
            <w:tcW w:w="1923" w:type="dxa"/>
            <w:tcBorders>
              <w:top w:val="dotted" w:sz="4" w:space="0" w:color="auto"/>
              <w:bottom w:val="dotted" w:sz="4" w:space="0" w:color="auto"/>
            </w:tcBorders>
            <w:vAlign w:val="center"/>
          </w:tcPr>
          <w:p w:rsidR="00206056" w:rsidRPr="008D38E1" w:rsidRDefault="00206056" w:rsidP="009F2716">
            <w:pPr>
              <w:pStyle w:val="TableParagraph"/>
              <w:rPr>
                <w:sz w:val="24"/>
                <w:szCs w:val="24"/>
              </w:rPr>
            </w:pPr>
            <w:r w:rsidRPr="008D38E1">
              <w:rPr>
                <w:spacing w:val="-2"/>
                <w:sz w:val="24"/>
                <w:szCs w:val="24"/>
              </w:rPr>
              <w:t>Rendah</w:t>
            </w:r>
          </w:p>
        </w:tc>
        <w:tc>
          <w:tcPr>
            <w:tcW w:w="1419"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sidRPr="008D38E1">
              <w:rPr>
                <w:spacing w:val="-5"/>
                <w:sz w:val="24"/>
                <w:szCs w:val="24"/>
              </w:rPr>
              <w:t>52</w:t>
            </w:r>
            <w:r>
              <w:rPr>
                <w:spacing w:val="-5"/>
                <w:sz w:val="24"/>
                <w:szCs w:val="24"/>
              </w:rPr>
              <w:t>%</w:t>
            </w:r>
          </w:p>
        </w:tc>
      </w:tr>
      <w:tr w:rsidR="00206056" w:rsidTr="009F2716">
        <w:trPr>
          <w:trHeight w:val="253"/>
          <w:jc w:val="center"/>
        </w:trPr>
        <w:tc>
          <w:tcPr>
            <w:tcW w:w="674" w:type="dxa"/>
            <w:tcBorders>
              <w:top w:val="dotted" w:sz="4" w:space="0" w:color="auto"/>
              <w:bottom w:val="dotted" w:sz="4" w:space="0" w:color="auto"/>
            </w:tcBorders>
            <w:vAlign w:val="center"/>
          </w:tcPr>
          <w:p w:rsidR="00206056" w:rsidRPr="008D38E1" w:rsidRDefault="00206056" w:rsidP="009F2716">
            <w:pPr>
              <w:pStyle w:val="TableParagraph"/>
              <w:ind w:left="36"/>
              <w:rPr>
                <w:sz w:val="24"/>
                <w:szCs w:val="24"/>
              </w:rPr>
            </w:pPr>
            <w:r w:rsidRPr="008D38E1">
              <w:rPr>
                <w:spacing w:val="-10"/>
                <w:sz w:val="24"/>
                <w:szCs w:val="24"/>
              </w:rPr>
              <w:t>3</w:t>
            </w:r>
          </w:p>
        </w:tc>
        <w:tc>
          <w:tcPr>
            <w:tcW w:w="2029" w:type="dxa"/>
            <w:tcBorders>
              <w:top w:val="dotted" w:sz="4" w:space="0" w:color="auto"/>
              <w:bottom w:val="dotted" w:sz="4" w:space="0" w:color="auto"/>
            </w:tcBorders>
            <w:vAlign w:val="center"/>
          </w:tcPr>
          <w:p w:rsidR="00206056" w:rsidRPr="000F1F23" w:rsidRDefault="00206056"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R-135</w:t>
            </w:r>
          </w:p>
        </w:tc>
        <w:tc>
          <w:tcPr>
            <w:tcW w:w="1288"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Pr>
                <w:spacing w:val="-5"/>
                <w:sz w:val="24"/>
                <w:szCs w:val="24"/>
              </w:rPr>
              <w:t>55</w:t>
            </w:r>
          </w:p>
        </w:tc>
        <w:tc>
          <w:tcPr>
            <w:tcW w:w="1923" w:type="dxa"/>
            <w:tcBorders>
              <w:top w:val="dotted" w:sz="4" w:space="0" w:color="auto"/>
              <w:bottom w:val="dotted" w:sz="4" w:space="0" w:color="auto"/>
            </w:tcBorders>
            <w:vAlign w:val="center"/>
          </w:tcPr>
          <w:p w:rsidR="00206056" w:rsidRPr="008D38E1" w:rsidRDefault="00206056" w:rsidP="009F2716">
            <w:pPr>
              <w:pStyle w:val="TableParagraph"/>
              <w:rPr>
                <w:sz w:val="24"/>
                <w:szCs w:val="24"/>
              </w:rPr>
            </w:pPr>
            <w:r w:rsidRPr="008D38E1">
              <w:rPr>
                <w:spacing w:val="-2"/>
                <w:sz w:val="24"/>
                <w:szCs w:val="24"/>
              </w:rPr>
              <w:t>Rendah</w:t>
            </w:r>
          </w:p>
        </w:tc>
        <w:tc>
          <w:tcPr>
            <w:tcW w:w="1419"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Pr>
                <w:spacing w:val="-5"/>
                <w:sz w:val="24"/>
                <w:szCs w:val="24"/>
              </w:rPr>
              <w:t>55%</w:t>
            </w:r>
          </w:p>
        </w:tc>
      </w:tr>
      <w:tr w:rsidR="00206056" w:rsidTr="009F2716">
        <w:trPr>
          <w:trHeight w:val="252"/>
          <w:jc w:val="center"/>
        </w:trPr>
        <w:tc>
          <w:tcPr>
            <w:tcW w:w="674" w:type="dxa"/>
            <w:tcBorders>
              <w:top w:val="dotted" w:sz="4" w:space="0" w:color="auto"/>
              <w:bottom w:val="dotted" w:sz="4" w:space="0" w:color="auto"/>
            </w:tcBorders>
            <w:vAlign w:val="center"/>
          </w:tcPr>
          <w:p w:rsidR="00206056" w:rsidRPr="008D38E1" w:rsidRDefault="00206056" w:rsidP="009F2716">
            <w:pPr>
              <w:pStyle w:val="TableParagraph"/>
              <w:ind w:left="36"/>
              <w:rPr>
                <w:sz w:val="24"/>
                <w:szCs w:val="24"/>
              </w:rPr>
            </w:pPr>
            <w:r w:rsidRPr="008D38E1">
              <w:rPr>
                <w:spacing w:val="-10"/>
                <w:sz w:val="24"/>
                <w:szCs w:val="24"/>
              </w:rPr>
              <w:t>4</w:t>
            </w:r>
          </w:p>
        </w:tc>
        <w:tc>
          <w:tcPr>
            <w:tcW w:w="2029" w:type="dxa"/>
            <w:tcBorders>
              <w:top w:val="dotted" w:sz="4" w:space="0" w:color="auto"/>
              <w:bottom w:val="dotted" w:sz="4" w:space="0" w:color="auto"/>
            </w:tcBorders>
            <w:vAlign w:val="center"/>
          </w:tcPr>
          <w:p w:rsidR="00206056" w:rsidRPr="000F1F23" w:rsidRDefault="00206056"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R-140</w:t>
            </w:r>
          </w:p>
        </w:tc>
        <w:tc>
          <w:tcPr>
            <w:tcW w:w="1288"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sidRPr="008D38E1">
              <w:rPr>
                <w:spacing w:val="-5"/>
                <w:sz w:val="24"/>
                <w:szCs w:val="24"/>
              </w:rPr>
              <w:t>55</w:t>
            </w:r>
          </w:p>
        </w:tc>
        <w:tc>
          <w:tcPr>
            <w:tcW w:w="1923" w:type="dxa"/>
            <w:tcBorders>
              <w:top w:val="dotted" w:sz="4" w:space="0" w:color="auto"/>
              <w:bottom w:val="dotted" w:sz="4" w:space="0" w:color="auto"/>
            </w:tcBorders>
            <w:vAlign w:val="center"/>
          </w:tcPr>
          <w:p w:rsidR="00206056" w:rsidRPr="008D38E1" w:rsidRDefault="00206056" w:rsidP="009F2716">
            <w:pPr>
              <w:pStyle w:val="TableParagraph"/>
              <w:rPr>
                <w:sz w:val="24"/>
                <w:szCs w:val="24"/>
              </w:rPr>
            </w:pPr>
            <w:r w:rsidRPr="008D38E1">
              <w:rPr>
                <w:spacing w:val="-2"/>
                <w:sz w:val="24"/>
                <w:szCs w:val="24"/>
              </w:rPr>
              <w:t>Rendah</w:t>
            </w:r>
          </w:p>
        </w:tc>
        <w:tc>
          <w:tcPr>
            <w:tcW w:w="1419"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sidRPr="008D38E1">
              <w:rPr>
                <w:spacing w:val="-5"/>
                <w:sz w:val="24"/>
                <w:szCs w:val="24"/>
              </w:rPr>
              <w:t>55</w:t>
            </w:r>
            <w:r>
              <w:rPr>
                <w:spacing w:val="-5"/>
                <w:sz w:val="24"/>
                <w:szCs w:val="24"/>
              </w:rPr>
              <w:t>%</w:t>
            </w:r>
          </w:p>
        </w:tc>
      </w:tr>
      <w:tr w:rsidR="00206056" w:rsidTr="009F2716">
        <w:trPr>
          <w:trHeight w:val="253"/>
          <w:jc w:val="center"/>
        </w:trPr>
        <w:tc>
          <w:tcPr>
            <w:tcW w:w="674" w:type="dxa"/>
            <w:tcBorders>
              <w:top w:val="dotted" w:sz="4" w:space="0" w:color="auto"/>
              <w:bottom w:val="dotted" w:sz="4" w:space="0" w:color="auto"/>
            </w:tcBorders>
            <w:vAlign w:val="center"/>
          </w:tcPr>
          <w:p w:rsidR="00206056" w:rsidRPr="008D38E1" w:rsidRDefault="00206056" w:rsidP="009F2716">
            <w:pPr>
              <w:pStyle w:val="TableParagraph"/>
              <w:ind w:left="36"/>
              <w:rPr>
                <w:sz w:val="24"/>
                <w:szCs w:val="24"/>
              </w:rPr>
            </w:pPr>
            <w:r w:rsidRPr="008D38E1">
              <w:rPr>
                <w:spacing w:val="-10"/>
                <w:sz w:val="24"/>
                <w:szCs w:val="24"/>
              </w:rPr>
              <w:t>5</w:t>
            </w:r>
          </w:p>
        </w:tc>
        <w:tc>
          <w:tcPr>
            <w:tcW w:w="2029" w:type="dxa"/>
            <w:tcBorders>
              <w:top w:val="dotted" w:sz="4" w:space="0" w:color="auto"/>
              <w:bottom w:val="dotted" w:sz="4" w:space="0" w:color="auto"/>
            </w:tcBorders>
            <w:vAlign w:val="center"/>
          </w:tcPr>
          <w:p w:rsidR="00206056" w:rsidRPr="000F1F23" w:rsidRDefault="00206056"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R-141</w:t>
            </w:r>
          </w:p>
        </w:tc>
        <w:tc>
          <w:tcPr>
            <w:tcW w:w="1288"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Pr>
                <w:spacing w:val="-5"/>
                <w:sz w:val="24"/>
                <w:szCs w:val="24"/>
              </w:rPr>
              <w:t>55</w:t>
            </w:r>
          </w:p>
        </w:tc>
        <w:tc>
          <w:tcPr>
            <w:tcW w:w="1923" w:type="dxa"/>
            <w:tcBorders>
              <w:top w:val="dotted" w:sz="4" w:space="0" w:color="auto"/>
              <w:bottom w:val="dotted" w:sz="4" w:space="0" w:color="auto"/>
            </w:tcBorders>
            <w:vAlign w:val="center"/>
          </w:tcPr>
          <w:p w:rsidR="00206056" w:rsidRPr="008D38E1" w:rsidRDefault="00206056" w:rsidP="009F2716">
            <w:pPr>
              <w:pStyle w:val="TableParagraph"/>
              <w:rPr>
                <w:sz w:val="24"/>
                <w:szCs w:val="24"/>
              </w:rPr>
            </w:pPr>
            <w:r w:rsidRPr="008D38E1">
              <w:rPr>
                <w:spacing w:val="-2"/>
                <w:sz w:val="24"/>
                <w:szCs w:val="24"/>
              </w:rPr>
              <w:t>Rendah</w:t>
            </w:r>
          </w:p>
        </w:tc>
        <w:tc>
          <w:tcPr>
            <w:tcW w:w="1419"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Pr>
                <w:spacing w:val="-5"/>
                <w:sz w:val="24"/>
                <w:szCs w:val="24"/>
              </w:rPr>
              <w:t>55%</w:t>
            </w:r>
          </w:p>
        </w:tc>
      </w:tr>
      <w:tr w:rsidR="00206056" w:rsidTr="009F2716">
        <w:trPr>
          <w:trHeight w:val="253"/>
          <w:jc w:val="center"/>
        </w:trPr>
        <w:tc>
          <w:tcPr>
            <w:tcW w:w="674" w:type="dxa"/>
            <w:tcBorders>
              <w:top w:val="dotted" w:sz="4" w:space="0" w:color="auto"/>
              <w:bottom w:val="dotted" w:sz="4" w:space="0" w:color="auto"/>
            </w:tcBorders>
            <w:vAlign w:val="center"/>
          </w:tcPr>
          <w:p w:rsidR="00206056" w:rsidRPr="008D38E1" w:rsidRDefault="00206056" w:rsidP="009F2716">
            <w:pPr>
              <w:pStyle w:val="TableParagraph"/>
              <w:ind w:left="36"/>
              <w:rPr>
                <w:sz w:val="24"/>
                <w:szCs w:val="24"/>
              </w:rPr>
            </w:pPr>
            <w:r w:rsidRPr="008D38E1">
              <w:rPr>
                <w:spacing w:val="-10"/>
                <w:sz w:val="24"/>
                <w:szCs w:val="24"/>
              </w:rPr>
              <w:t>6</w:t>
            </w:r>
          </w:p>
        </w:tc>
        <w:tc>
          <w:tcPr>
            <w:tcW w:w="2029" w:type="dxa"/>
            <w:tcBorders>
              <w:top w:val="dotted" w:sz="4" w:space="0" w:color="auto"/>
              <w:bottom w:val="dotted" w:sz="4" w:space="0" w:color="auto"/>
            </w:tcBorders>
            <w:vAlign w:val="center"/>
          </w:tcPr>
          <w:p w:rsidR="00206056" w:rsidRPr="000F1F23" w:rsidRDefault="00206056"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R-143</w:t>
            </w:r>
          </w:p>
        </w:tc>
        <w:tc>
          <w:tcPr>
            <w:tcW w:w="1288"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sidRPr="008D38E1">
              <w:rPr>
                <w:spacing w:val="-5"/>
                <w:sz w:val="24"/>
                <w:szCs w:val="24"/>
              </w:rPr>
              <w:t>5</w:t>
            </w:r>
            <w:r>
              <w:rPr>
                <w:spacing w:val="-5"/>
                <w:sz w:val="24"/>
                <w:szCs w:val="24"/>
              </w:rPr>
              <w:t>1</w:t>
            </w:r>
          </w:p>
        </w:tc>
        <w:tc>
          <w:tcPr>
            <w:tcW w:w="1923" w:type="dxa"/>
            <w:tcBorders>
              <w:top w:val="dotted" w:sz="4" w:space="0" w:color="auto"/>
              <w:bottom w:val="dotted" w:sz="4" w:space="0" w:color="auto"/>
            </w:tcBorders>
            <w:vAlign w:val="center"/>
          </w:tcPr>
          <w:p w:rsidR="00206056" w:rsidRPr="008D38E1" w:rsidRDefault="00206056" w:rsidP="009F2716">
            <w:pPr>
              <w:pStyle w:val="TableParagraph"/>
              <w:rPr>
                <w:sz w:val="24"/>
                <w:szCs w:val="24"/>
              </w:rPr>
            </w:pPr>
            <w:r w:rsidRPr="008D38E1">
              <w:rPr>
                <w:spacing w:val="-2"/>
                <w:sz w:val="24"/>
                <w:szCs w:val="24"/>
              </w:rPr>
              <w:t>Rendah</w:t>
            </w:r>
          </w:p>
        </w:tc>
        <w:tc>
          <w:tcPr>
            <w:tcW w:w="1419"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sidRPr="008D38E1">
              <w:rPr>
                <w:spacing w:val="-5"/>
                <w:sz w:val="24"/>
                <w:szCs w:val="24"/>
              </w:rPr>
              <w:t>5</w:t>
            </w:r>
            <w:r>
              <w:rPr>
                <w:spacing w:val="-5"/>
                <w:sz w:val="24"/>
                <w:szCs w:val="24"/>
              </w:rPr>
              <w:t>1%</w:t>
            </w:r>
          </w:p>
        </w:tc>
      </w:tr>
      <w:tr w:rsidR="00206056" w:rsidTr="009F2716">
        <w:trPr>
          <w:trHeight w:val="253"/>
          <w:jc w:val="center"/>
        </w:trPr>
        <w:tc>
          <w:tcPr>
            <w:tcW w:w="674" w:type="dxa"/>
            <w:tcBorders>
              <w:top w:val="dotted" w:sz="4" w:space="0" w:color="auto"/>
              <w:bottom w:val="dotted" w:sz="4" w:space="0" w:color="auto"/>
            </w:tcBorders>
            <w:vAlign w:val="center"/>
          </w:tcPr>
          <w:p w:rsidR="00206056" w:rsidRPr="008D38E1" w:rsidRDefault="00206056" w:rsidP="009F2716">
            <w:pPr>
              <w:pStyle w:val="TableParagraph"/>
              <w:ind w:left="36"/>
              <w:rPr>
                <w:sz w:val="24"/>
                <w:szCs w:val="24"/>
              </w:rPr>
            </w:pPr>
            <w:r w:rsidRPr="008D38E1">
              <w:rPr>
                <w:spacing w:val="-10"/>
                <w:sz w:val="24"/>
                <w:szCs w:val="24"/>
              </w:rPr>
              <w:t>7</w:t>
            </w:r>
          </w:p>
        </w:tc>
        <w:tc>
          <w:tcPr>
            <w:tcW w:w="2029" w:type="dxa"/>
            <w:tcBorders>
              <w:top w:val="dotted" w:sz="4" w:space="0" w:color="auto"/>
              <w:bottom w:val="dotted" w:sz="4" w:space="0" w:color="auto"/>
            </w:tcBorders>
            <w:vAlign w:val="center"/>
          </w:tcPr>
          <w:p w:rsidR="00206056" w:rsidRPr="000F1F23" w:rsidRDefault="00206056"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R-144</w:t>
            </w:r>
          </w:p>
        </w:tc>
        <w:tc>
          <w:tcPr>
            <w:tcW w:w="1288"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sidRPr="008D38E1">
              <w:rPr>
                <w:spacing w:val="-5"/>
                <w:sz w:val="24"/>
                <w:szCs w:val="24"/>
              </w:rPr>
              <w:t>53</w:t>
            </w:r>
          </w:p>
        </w:tc>
        <w:tc>
          <w:tcPr>
            <w:tcW w:w="1923" w:type="dxa"/>
            <w:tcBorders>
              <w:top w:val="dotted" w:sz="4" w:space="0" w:color="auto"/>
              <w:bottom w:val="dotted" w:sz="4" w:space="0" w:color="auto"/>
            </w:tcBorders>
            <w:vAlign w:val="center"/>
          </w:tcPr>
          <w:p w:rsidR="00206056" w:rsidRPr="008D38E1" w:rsidRDefault="00206056" w:rsidP="009F2716">
            <w:pPr>
              <w:pStyle w:val="TableParagraph"/>
              <w:rPr>
                <w:sz w:val="24"/>
                <w:szCs w:val="24"/>
              </w:rPr>
            </w:pPr>
            <w:r w:rsidRPr="008D38E1">
              <w:rPr>
                <w:spacing w:val="-2"/>
                <w:sz w:val="24"/>
                <w:szCs w:val="24"/>
              </w:rPr>
              <w:t>Rendah</w:t>
            </w:r>
          </w:p>
        </w:tc>
        <w:tc>
          <w:tcPr>
            <w:tcW w:w="1419"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sidRPr="008D38E1">
              <w:rPr>
                <w:spacing w:val="-5"/>
                <w:sz w:val="24"/>
                <w:szCs w:val="24"/>
              </w:rPr>
              <w:t>53</w:t>
            </w:r>
            <w:r>
              <w:rPr>
                <w:spacing w:val="-5"/>
                <w:sz w:val="24"/>
                <w:szCs w:val="24"/>
              </w:rPr>
              <w:t>%</w:t>
            </w:r>
          </w:p>
        </w:tc>
      </w:tr>
      <w:tr w:rsidR="00206056" w:rsidTr="009F2716">
        <w:trPr>
          <w:trHeight w:val="253"/>
          <w:jc w:val="center"/>
        </w:trPr>
        <w:tc>
          <w:tcPr>
            <w:tcW w:w="674" w:type="dxa"/>
            <w:tcBorders>
              <w:top w:val="dotted" w:sz="4" w:space="0" w:color="auto"/>
              <w:bottom w:val="dotted" w:sz="4" w:space="0" w:color="auto"/>
            </w:tcBorders>
            <w:vAlign w:val="center"/>
          </w:tcPr>
          <w:p w:rsidR="00206056" w:rsidRPr="008D38E1" w:rsidRDefault="00206056" w:rsidP="009F2716">
            <w:pPr>
              <w:pStyle w:val="TableParagraph"/>
              <w:ind w:left="36"/>
              <w:rPr>
                <w:sz w:val="24"/>
                <w:szCs w:val="24"/>
              </w:rPr>
            </w:pPr>
            <w:r w:rsidRPr="008D38E1">
              <w:rPr>
                <w:spacing w:val="-10"/>
                <w:sz w:val="24"/>
                <w:szCs w:val="24"/>
              </w:rPr>
              <w:t>8</w:t>
            </w:r>
          </w:p>
        </w:tc>
        <w:tc>
          <w:tcPr>
            <w:tcW w:w="2029" w:type="dxa"/>
            <w:tcBorders>
              <w:top w:val="dotted" w:sz="4" w:space="0" w:color="auto"/>
              <w:bottom w:val="dotted" w:sz="4" w:space="0" w:color="auto"/>
            </w:tcBorders>
            <w:vAlign w:val="center"/>
          </w:tcPr>
          <w:p w:rsidR="00206056" w:rsidRPr="000F1F23" w:rsidRDefault="00206056"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R-145</w:t>
            </w:r>
          </w:p>
        </w:tc>
        <w:tc>
          <w:tcPr>
            <w:tcW w:w="1288"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Pr>
                <w:spacing w:val="-5"/>
                <w:sz w:val="24"/>
                <w:szCs w:val="24"/>
              </w:rPr>
              <w:t>52</w:t>
            </w:r>
          </w:p>
        </w:tc>
        <w:tc>
          <w:tcPr>
            <w:tcW w:w="1923" w:type="dxa"/>
            <w:tcBorders>
              <w:top w:val="dotted" w:sz="4" w:space="0" w:color="auto"/>
              <w:bottom w:val="dotted" w:sz="4" w:space="0" w:color="auto"/>
            </w:tcBorders>
            <w:vAlign w:val="center"/>
          </w:tcPr>
          <w:p w:rsidR="00206056" w:rsidRPr="008D38E1" w:rsidRDefault="00206056" w:rsidP="009F2716">
            <w:pPr>
              <w:pStyle w:val="TableParagraph"/>
              <w:rPr>
                <w:sz w:val="24"/>
                <w:szCs w:val="24"/>
              </w:rPr>
            </w:pPr>
            <w:r w:rsidRPr="008D38E1">
              <w:rPr>
                <w:spacing w:val="-2"/>
                <w:sz w:val="24"/>
                <w:szCs w:val="24"/>
              </w:rPr>
              <w:t>Rendah</w:t>
            </w:r>
          </w:p>
        </w:tc>
        <w:tc>
          <w:tcPr>
            <w:tcW w:w="1419"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Pr>
                <w:spacing w:val="-5"/>
                <w:sz w:val="24"/>
                <w:szCs w:val="24"/>
              </w:rPr>
              <w:t>52%</w:t>
            </w:r>
          </w:p>
        </w:tc>
      </w:tr>
      <w:tr w:rsidR="00206056" w:rsidTr="009F2716">
        <w:trPr>
          <w:trHeight w:val="252"/>
          <w:jc w:val="center"/>
        </w:trPr>
        <w:tc>
          <w:tcPr>
            <w:tcW w:w="674" w:type="dxa"/>
            <w:tcBorders>
              <w:top w:val="dotted" w:sz="4" w:space="0" w:color="auto"/>
              <w:bottom w:val="dotted" w:sz="4" w:space="0" w:color="auto"/>
            </w:tcBorders>
            <w:vAlign w:val="center"/>
          </w:tcPr>
          <w:p w:rsidR="00206056" w:rsidRPr="008D38E1" w:rsidRDefault="00206056" w:rsidP="009F2716">
            <w:pPr>
              <w:pStyle w:val="TableParagraph"/>
              <w:ind w:left="36"/>
              <w:rPr>
                <w:sz w:val="24"/>
                <w:szCs w:val="24"/>
              </w:rPr>
            </w:pPr>
            <w:r w:rsidRPr="008D38E1">
              <w:rPr>
                <w:spacing w:val="-10"/>
                <w:sz w:val="24"/>
                <w:szCs w:val="24"/>
              </w:rPr>
              <w:t>9</w:t>
            </w:r>
          </w:p>
        </w:tc>
        <w:tc>
          <w:tcPr>
            <w:tcW w:w="2029" w:type="dxa"/>
            <w:tcBorders>
              <w:top w:val="dotted" w:sz="4" w:space="0" w:color="auto"/>
              <w:bottom w:val="dotted" w:sz="4" w:space="0" w:color="auto"/>
            </w:tcBorders>
            <w:vAlign w:val="center"/>
          </w:tcPr>
          <w:p w:rsidR="00206056" w:rsidRPr="000F1F23" w:rsidRDefault="00206056"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R-151</w:t>
            </w:r>
          </w:p>
        </w:tc>
        <w:tc>
          <w:tcPr>
            <w:tcW w:w="1288"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Pr>
                <w:spacing w:val="-5"/>
                <w:sz w:val="24"/>
                <w:szCs w:val="24"/>
              </w:rPr>
              <w:t>50</w:t>
            </w:r>
          </w:p>
        </w:tc>
        <w:tc>
          <w:tcPr>
            <w:tcW w:w="1923" w:type="dxa"/>
            <w:tcBorders>
              <w:top w:val="dotted" w:sz="4" w:space="0" w:color="auto"/>
              <w:bottom w:val="dotted" w:sz="4" w:space="0" w:color="auto"/>
            </w:tcBorders>
            <w:vAlign w:val="center"/>
          </w:tcPr>
          <w:p w:rsidR="00206056" w:rsidRPr="008D38E1" w:rsidRDefault="00206056" w:rsidP="009F2716">
            <w:pPr>
              <w:pStyle w:val="TableParagraph"/>
              <w:rPr>
                <w:sz w:val="24"/>
                <w:szCs w:val="24"/>
              </w:rPr>
            </w:pPr>
            <w:r w:rsidRPr="008D38E1">
              <w:rPr>
                <w:spacing w:val="-2"/>
                <w:sz w:val="24"/>
                <w:szCs w:val="24"/>
              </w:rPr>
              <w:t>Rendah</w:t>
            </w:r>
          </w:p>
        </w:tc>
        <w:tc>
          <w:tcPr>
            <w:tcW w:w="1419" w:type="dxa"/>
            <w:tcBorders>
              <w:top w:val="dotted" w:sz="4" w:space="0" w:color="auto"/>
              <w:bottom w:val="dotted" w:sz="4" w:space="0" w:color="auto"/>
            </w:tcBorders>
            <w:vAlign w:val="center"/>
          </w:tcPr>
          <w:p w:rsidR="00206056" w:rsidRPr="008D38E1" w:rsidRDefault="00206056" w:rsidP="009F2716">
            <w:pPr>
              <w:pStyle w:val="TableParagraph"/>
              <w:ind w:right="47"/>
              <w:rPr>
                <w:sz w:val="24"/>
                <w:szCs w:val="24"/>
              </w:rPr>
            </w:pPr>
            <w:r>
              <w:rPr>
                <w:spacing w:val="-5"/>
                <w:sz w:val="24"/>
                <w:szCs w:val="24"/>
              </w:rPr>
              <w:t>50%</w:t>
            </w:r>
          </w:p>
        </w:tc>
      </w:tr>
      <w:tr w:rsidR="00206056" w:rsidTr="009F2716">
        <w:trPr>
          <w:trHeight w:val="255"/>
          <w:jc w:val="center"/>
        </w:trPr>
        <w:tc>
          <w:tcPr>
            <w:tcW w:w="674" w:type="dxa"/>
            <w:tcBorders>
              <w:top w:val="dotted" w:sz="4" w:space="0" w:color="auto"/>
              <w:bottom w:val="single" w:sz="4" w:space="0" w:color="000000"/>
            </w:tcBorders>
            <w:vAlign w:val="center"/>
          </w:tcPr>
          <w:p w:rsidR="00206056" w:rsidRPr="008D38E1" w:rsidRDefault="00206056" w:rsidP="009F2716">
            <w:pPr>
              <w:pStyle w:val="TableParagraph"/>
              <w:ind w:left="36"/>
              <w:rPr>
                <w:sz w:val="24"/>
                <w:szCs w:val="24"/>
              </w:rPr>
            </w:pPr>
            <w:r w:rsidRPr="008D38E1">
              <w:rPr>
                <w:spacing w:val="-5"/>
                <w:sz w:val="24"/>
                <w:szCs w:val="24"/>
              </w:rPr>
              <w:t>10</w:t>
            </w:r>
          </w:p>
        </w:tc>
        <w:tc>
          <w:tcPr>
            <w:tcW w:w="2029" w:type="dxa"/>
            <w:tcBorders>
              <w:top w:val="dotted" w:sz="4" w:space="0" w:color="auto"/>
              <w:bottom w:val="single" w:sz="4" w:space="0" w:color="000000"/>
            </w:tcBorders>
            <w:vAlign w:val="center"/>
          </w:tcPr>
          <w:p w:rsidR="00206056" w:rsidRPr="000F1F23" w:rsidRDefault="00206056" w:rsidP="009F2716">
            <w:pPr>
              <w:spacing w:after="0" w:line="240" w:lineRule="auto"/>
              <w:jc w:val="center"/>
              <w:rPr>
                <w:rFonts w:ascii="Times New Roman" w:eastAsia="Times New Roman" w:hAnsi="Times New Roman" w:cs="Times New Roman"/>
                <w:color w:val="000000"/>
                <w:sz w:val="20"/>
                <w:szCs w:val="20"/>
                <w:lang w:val="en-US"/>
              </w:rPr>
            </w:pPr>
            <w:r w:rsidRPr="000F1F23">
              <w:rPr>
                <w:rFonts w:ascii="Times New Roman" w:eastAsia="Times New Roman" w:hAnsi="Times New Roman" w:cs="Times New Roman"/>
                <w:color w:val="000000"/>
                <w:sz w:val="20"/>
                <w:szCs w:val="20"/>
                <w:lang w:val="en-US"/>
              </w:rPr>
              <w:t>R-152</w:t>
            </w:r>
          </w:p>
        </w:tc>
        <w:tc>
          <w:tcPr>
            <w:tcW w:w="1288" w:type="dxa"/>
            <w:tcBorders>
              <w:top w:val="dotted" w:sz="4" w:space="0" w:color="auto"/>
              <w:bottom w:val="single" w:sz="4" w:space="0" w:color="000000"/>
            </w:tcBorders>
            <w:vAlign w:val="center"/>
          </w:tcPr>
          <w:p w:rsidR="00206056" w:rsidRPr="008D38E1" w:rsidRDefault="00206056" w:rsidP="009F2716">
            <w:pPr>
              <w:pStyle w:val="TableParagraph"/>
              <w:ind w:right="47"/>
              <w:rPr>
                <w:sz w:val="24"/>
                <w:szCs w:val="24"/>
              </w:rPr>
            </w:pPr>
            <w:r>
              <w:rPr>
                <w:spacing w:val="-5"/>
                <w:sz w:val="24"/>
                <w:szCs w:val="24"/>
              </w:rPr>
              <w:t>54</w:t>
            </w:r>
          </w:p>
        </w:tc>
        <w:tc>
          <w:tcPr>
            <w:tcW w:w="1923" w:type="dxa"/>
            <w:tcBorders>
              <w:top w:val="dotted" w:sz="4" w:space="0" w:color="auto"/>
              <w:bottom w:val="single" w:sz="4" w:space="0" w:color="000000"/>
            </w:tcBorders>
            <w:vAlign w:val="center"/>
          </w:tcPr>
          <w:p w:rsidR="00206056" w:rsidRPr="008D38E1" w:rsidRDefault="00206056" w:rsidP="009F2716">
            <w:pPr>
              <w:pStyle w:val="TableParagraph"/>
              <w:rPr>
                <w:sz w:val="24"/>
                <w:szCs w:val="24"/>
              </w:rPr>
            </w:pPr>
            <w:r w:rsidRPr="008D38E1">
              <w:rPr>
                <w:spacing w:val="-2"/>
                <w:sz w:val="24"/>
                <w:szCs w:val="24"/>
              </w:rPr>
              <w:t>Rendah</w:t>
            </w:r>
          </w:p>
        </w:tc>
        <w:tc>
          <w:tcPr>
            <w:tcW w:w="1419" w:type="dxa"/>
            <w:tcBorders>
              <w:top w:val="dotted" w:sz="4" w:space="0" w:color="auto"/>
              <w:bottom w:val="single" w:sz="4" w:space="0" w:color="000000"/>
            </w:tcBorders>
            <w:vAlign w:val="center"/>
          </w:tcPr>
          <w:p w:rsidR="00206056" w:rsidRPr="008D38E1" w:rsidRDefault="00206056" w:rsidP="009F2716">
            <w:pPr>
              <w:pStyle w:val="TableParagraph"/>
              <w:ind w:right="47"/>
              <w:rPr>
                <w:sz w:val="24"/>
                <w:szCs w:val="24"/>
              </w:rPr>
            </w:pPr>
            <w:r>
              <w:rPr>
                <w:spacing w:val="-5"/>
                <w:sz w:val="24"/>
                <w:szCs w:val="24"/>
              </w:rPr>
              <w:t>54%</w:t>
            </w:r>
          </w:p>
        </w:tc>
      </w:tr>
      <w:tr w:rsidR="00206056" w:rsidTr="009F2716">
        <w:trPr>
          <w:trHeight w:val="251"/>
          <w:jc w:val="center"/>
        </w:trPr>
        <w:tc>
          <w:tcPr>
            <w:tcW w:w="2703" w:type="dxa"/>
            <w:gridSpan w:val="2"/>
            <w:tcBorders>
              <w:top w:val="single" w:sz="4" w:space="0" w:color="000000"/>
              <w:bottom w:val="single" w:sz="4" w:space="0" w:color="000000"/>
            </w:tcBorders>
            <w:shd w:val="clear" w:color="auto" w:fill="auto"/>
            <w:vAlign w:val="center"/>
          </w:tcPr>
          <w:p w:rsidR="00206056" w:rsidRPr="008D38E1" w:rsidRDefault="00206056" w:rsidP="009F2716">
            <w:pPr>
              <w:pStyle w:val="TableParagraph"/>
              <w:ind w:left="291"/>
              <w:rPr>
                <w:b/>
                <w:sz w:val="24"/>
              </w:rPr>
            </w:pPr>
            <w:r w:rsidRPr="008D38E1">
              <w:rPr>
                <w:b/>
                <w:spacing w:val="-2"/>
                <w:sz w:val="24"/>
              </w:rPr>
              <w:t>Jumlah</w:t>
            </w:r>
          </w:p>
        </w:tc>
        <w:tc>
          <w:tcPr>
            <w:tcW w:w="1288" w:type="dxa"/>
            <w:tcBorders>
              <w:top w:val="single" w:sz="4" w:space="0" w:color="000000"/>
              <w:bottom w:val="single" w:sz="4" w:space="0" w:color="000000"/>
            </w:tcBorders>
            <w:shd w:val="clear" w:color="auto" w:fill="auto"/>
          </w:tcPr>
          <w:p w:rsidR="00206056" w:rsidRPr="008D38E1" w:rsidRDefault="00206056" w:rsidP="009F2716">
            <w:pPr>
              <w:pStyle w:val="TableParagraph"/>
              <w:ind w:right="47"/>
              <w:rPr>
                <w:b/>
                <w:sz w:val="24"/>
              </w:rPr>
            </w:pPr>
            <w:r w:rsidRPr="008D38E1">
              <w:rPr>
                <w:b/>
                <w:spacing w:val="-5"/>
                <w:sz w:val="24"/>
              </w:rPr>
              <w:t>533</w:t>
            </w:r>
          </w:p>
        </w:tc>
        <w:tc>
          <w:tcPr>
            <w:tcW w:w="1923" w:type="dxa"/>
            <w:tcBorders>
              <w:top w:val="single" w:sz="4" w:space="0" w:color="000000"/>
              <w:bottom w:val="single" w:sz="4" w:space="0" w:color="000000"/>
            </w:tcBorders>
            <w:shd w:val="clear" w:color="auto" w:fill="auto"/>
            <w:vAlign w:val="center"/>
          </w:tcPr>
          <w:p w:rsidR="00206056" w:rsidRPr="008D38E1" w:rsidRDefault="00206056" w:rsidP="009F2716">
            <w:pPr>
              <w:pStyle w:val="TableParagraph"/>
              <w:rPr>
                <w:sz w:val="24"/>
              </w:rPr>
            </w:pPr>
          </w:p>
        </w:tc>
        <w:tc>
          <w:tcPr>
            <w:tcW w:w="1419" w:type="dxa"/>
            <w:tcBorders>
              <w:top w:val="single" w:sz="4" w:space="0" w:color="000000"/>
              <w:bottom w:val="single" w:sz="4" w:space="0" w:color="000000"/>
            </w:tcBorders>
            <w:shd w:val="clear" w:color="auto" w:fill="auto"/>
          </w:tcPr>
          <w:p w:rsidR="00206056" w:rsidRPr="008D38E1" w:rsidRDefault="00206056" w:rsidP="009F2716">
            <w:pPr>
              <w:pStyle w:val="TableParagraph"/>
              <w:jc w:val="left"/>
              <w:rPr>
                <w:sz w:val="24"/>
              </w:rPr>
            </w:pPr>
          </w:p>
        </w:tc>
      </w:tr>
      <w:tr w:rsidR="00206056" w:rsidTr="009F2716">
        <w:trPr>
          <w:trHeight w:val="253"/>
          <w:jc w:val="center"/>
        </w:trPr>
        <w:tc>
          <w:tcPr>
            <w:tcW w:w="2703" w:type="dxa"/>
            <w:gridSpan w:val="2"/>
            <w:tcBorders>
              <w:top w:val="single" w:sz="4" w:space="0" w:color="000000"/>
              <w:bottom w:val="double" w:sz="4" w:space="0" w:color="000000"/>
            </w:tcBorders>
            <w:shd w:val="clear" w:color="auto" w:fill="auto"/>
            <w:vAlign w:val="center"/>
          </w:tcPr>
          <w:p w:rsidR="00206056" w:rsidRPr="008D38E1" w:rsidRDefault="00206056" w:rsidP="009F2716">
            <w:pPr>
              <w:pStyle w:val="TableParagraph"/>
              <w:spacing w:before="1"/>
              <w:ind w:left="185"/>
              <w:rPr>
                <w:b/>
                <w:sz w:val="24"/>
              </w:rPr>
            </w:pPr>
            <w:r w:rsidRPr="008D38E1">
              <w:rPr>
                <w:b/>
                <w:spacing w:val="-2"/>
                <w:sz w:val="24"/>
              </w:rPr>
              <w:t>Rata-</w:t>
            </w:r>
            <w:r w:rsidRPr="008D38E1">
              <w:rPr>
                <w:b/>
                <w:spacing w:val="-4"/>
                <w:sz w:val="24"/>
              </w:rPr>
              <w:t>rata</w:t>
            </w:r>
          </w:p>
        </w:tc>
        <w:tc>
          <w:tcPr>
            <w:tcW w:w="1288" w:type="dxa"/>
            <w:tcBorders>
              <w:top w:val="single" w:sz="4" w:space="0" w:color="000000"/>
              <w:bottom w:val="double" w:sz="4" w:space="0" w:color="000000"/>
            </w:tcBorders>
            <w:shd w:val="clear" w:color="auto" w:fill="auto"/>
          </w:tcPr>
          <w:p w:rsidR="00206056" w:rsidRPr="008D38E1" w:rsidRDefault="00206056" w:rsidP="009F2716">
            <w:pPr>
              <w:pStyle w:val="TableParagraph"/>
              <w:spacing w:before="1"/>
              <w:ind w:left="2" w:right="47"/>
              <w:rPr>
                <w:b/>
                <w:sz w:val="24"/>
              </w:rPr>
            </w:pPr>
            <w:r w:rsidRPr="008D38E1">
              <w:rPr>
                <w:b/>
                <w:spacing w:val="-4"/>
                <w:sz w:val="24"/>
              </w:rPr>
              <w:t>53,3</w:t>
            </w:r>
          </w:p>
        </w:tc>
        <w:tc>
          <w:tcPr>
            <w:tcW w:w="1923" w:type="dxa"/>
            <w:tcBorders>
              <w:top w:val="single" w:sz="4" w:space="0" w:color="000000"/>
              <w:bottom w:val="double" w:sz="4" w:space="0" w:color="000000"/>
            </w:tcBorders>
            <w:shd w:val="clear" w:color="auto" w:fill="auto"/>
            <w:vAlign w:val="center"/>
          </w:tcPr>
          <w:p w:rsidR="00206056" w:rsidRPr="008D38E1" w:rsidRDefault="00206056" w:rsidP="009F2716">
            <w:pPr>
              <w:pStyle w:val="TableParagraph"/>
              <w:rPr>
                <w:b/>
                <w:sz w:val="24"/>
              </w:rPr>
            </w:pPr>
            <w:r w:rsidRPr="008D38E1">
              <w:rPr>
                <w:b/>
                <w:spacing w:val="-2"/>
                <w:sz w:val="24"/>
              </w:rPr>
              <w:t>Rendah</w:t>
            </w:r>
          </w:p>
        </w:tc>
        <w:tc>
          <w:tcPr>
            <w:tcW w:w="1419" w:type="dxa"/>
            <w:tcBorders>
              <w:top w:val="single" w:sz="4" w:space="0" w:color="000000"/>
              <w:bottom w:val="double" w:sz="4" w:space="0" w:color="000000"/>
            </w:tcBorders>
            <w:shd w:val="clear" w:color="auto" w:fill="auto"/>
            <w:vAlign w:val="center"/>
          </w:tcPr>
          <w:p w:rsidR="00206056" w:rsidRPr="008D38E1" w:rsidRDefault="00206056" w:rsidP="009F2716">
            <w:pPr>
              <w:pStyle w:val="TableParagraph"/>
              <w:rPr>
                <w:b/>
                <w:sz w:val="24"/>
              </w:rPr>
            </w:pPr>
            <w:r w:rsidRPr="008D38E1">
              <w:rPr>
                <w:b/>
                <w:spacing w:val="-2"/>
                <w:sz w:val="24"/>
              </w:rPr>
              <w:t>53,3%</w:t>
            </w:r>
          </w:p>
        </w:tc>
      </w:tr>
    </w:tbl>
    <w:p w:rsidR="00206056" w:rsidRDefault="00206056" w:rsidP="00206056">
      <w:pPr>
        <w:spacing w:before="240"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06056">
        <w:rPr>
          <w:rFonts w:ascii="Times New Roman" w:hAnsi="Times New Roman" w:cs="Times New Roman"/>
          <w:sz w:val="24"/>
          <w:lang w:val="en-US"/>
        </w:rPr>
        <w:t xml:space="preserve">Berdasarkan tabel hasil </w:t>
      </w:r>
      <w:r w:rsidRPr="00206056">
        <w:rPr>
          <w:rFonts w:ascii="Times New Roman" w:hAnsi="Times New Roman" w:cs="Times New Roman"/>
          <w:i/>
          <w:sz w:val="24"/>
          <w:lang w:val="en-US"/>
        </w:rPr>
        <w:t xml:space="preserve">posttest, </w:t>
      </w:r>
      <w:r w:rsidRPr="00206056">
        <w:rPr>
          <w:rFonts w:ascii="Times New Roman" w:hAnsi="Times New Roman" w:cs="Times New Roman"/>
          <w:sz w:val="24"/>
          <w:lang w:val="en-US"/>
        </w:rPr>
        <w:t>skala perilaku konsumtif siswa subjek penelitian keseluruhannya berada di kategori rendah dengan presentase 44%</w:t>
      </w:r>
      <w:r w:rsidRPr="00206056">
        <w:rPr>
          <w:rFonts w:ascii="Times New Roman" w:hAnsi="Times New Roman" w:cs="Times New Roman"/>
          <w:sz w:val="24"/>
        </w:rPr>
        <w:t xml:space="preserve"> –</w:t>
      </w:r>
      <w:r>
        <w:rPr>
          <w:rFonts w:ascii="Times New Roman" w:hAnsi="Times New Roman" w:cs="Times New Roman"/>
          <w:sz w:val="24"/>
          <w:lang w:val="en-US"/>
        </w:rPr>
        <w:t>57%.</w:t>
      </w:r>
      <w:r w:rsidRPr="008D38E1">
        <w:rPr>
          <w:rFonts w:ascii="Times New Roman" w:hAnsi="Times New Roman" w:cs="Times New Roman"/>
          <w:sz w:val="24"/>
          <w:lang w:val="en-US"/>
        </w:rPr>
        <w:t xml:space="preserve">Apabila dilihat dari hasil rata-rata skor </w:t>
      </w:r>
      <w:r w:rsidRPr="008D38E1">
        <w:rPr>
          <w:rFonts w:ascii="Times New Roman" w:hAnsi="Times New Roman" w:cs="Times New Roman"/>
          <w:i/>
          <w:sz w:val="24"/>
          <w:lang w:val="en-US"/>
        </w:rPr>
        <w:t xml:space="preserve">posttest </w:t>
      </w:r>
      <w:r w:rsidRPr="008D38E1">
        <w:rPr>
          <w:rFonts w:ascii="Times New Roman" w:hAnsi="Times New Roman" w:cs="Times New Roman"/>
          <w:sz w:val="24"/>
          <w:lang w:val="en-US"/>
        </w:rPr>
        <w:t xml:space="preserve">skala perilaku konsumtif </w:t>
      </w:r>
      <w:r>
        <w:rPr>
          <w:rFonts w:ascii="Times New Roman" w:hAnsi="Times New Roman" w:cs="Times New Roman"/>
          <w:sz w:val="24"/>
          <w:lang w:val="en-US"/>
        </w:rPr>
        <w:t>siswa subjek penelitian SMA Negeri 1 Deli Tua sebesar 5</w:t>
      </w:r>
      <w:r w:rsidRPr="008D38E1">
        <w:rPr>
          <w:rFonts w:ascii="Times New Roman" w:hAnsi="Times New Roman" w:cs="Times New Roman"/>
          <w:sz w:val="24"/>
          <w:lang w:val="en-US"/>
        </w:rPr>
        <w:t>3,3%</w:t>
      </w:r>
      <w:r>
        <w:rPr>
          <w:rFonts w:ascii="Times New Roman" w:hAnsi="Times New Roman" w:cs="Times New Roman"/>
          <w:sz w:val="24"/>
          <w:lang w:val="en-US"/>
        </w:rPr>
        <w:t xml:space="preserve"> tergolong dalam kategori rendah. Sehingga</w:t>
      </w:r>
      <w:r w:rsidRPr="008D38E1">
        <w:rPr>
          <w:rFonts w:ascii="Times New Roman" w:hAnsi="Times New Roman" w:cs="Times New Roman"/>
          <w:sz w:val="24"/>
          <w:lang w:val="en-US"/>
        </w:rPr>
        <w:t xml:space="preserve"> dapat disimpulkan hasil </w:t>
      </w:r>
      <w:r w:rsidRPr="008D38E1">
        <w:rPr>
          <w:rFonts w:ascii="Times New Roman" w:hAnsi="Times New Roman" w:cs="Times New Roman"/>
          <w:i/>
          <w:sz w:val="24"/>
          <w:lang w:val="en-US"/>
        </w:rPr>
        <w:t xml:space="preserve">posttest </w:t>
      </w:r>
      <w:r w:rsidRPr="008D38E1">
        <w:rPr>
          <w:rFonts w:ascii="Times New Roman" w:hAnsi="Times New Roman" w:cs="Times New Roman"/>
          <w:sz w:val="24"/>
          <w:lang w:val="en-US"/>
        </w:rPr>
        <w:t xml:space="preserve">skala perilaku konsumtif </w:t>
      </w:r>
      <w:r>
        <w:rPr>
          <w:rFonts w:ascii="Times New Roman" w:hAnsi="Times New Roman" w:cs="Times New Roman"/>
          <w:sz w:val="24"/>
          <w:lang w:val="en-US"/>
        </w:rPr>
        <w:t>siswa subjek penelitian SMA Negeri 1 Deli Tua</w:t>
      </w:r>
      <w:r w:rsidRPr="008D38E1">
        <w:rPr>
          <w:rFonts w:ascii="Times New Roman" w:hAnsi="Times New Roman" w:cs="Times New Roman"/>
          <w:sz w:val="24"/>
          <w:lang w:val="en-US"/>
        </w:rPr>
        <w:t xml:space="preserve"> mayoritas berada pada kategori rendah.</w:t>
      </w:r>
    </w:p>
    <w:p w:rsidR="00206056" w:rsidRDefault="00206056" w:rsidP="00206056">
      <w:pPr>
        <w:spacing w:after="0" w:line="480" w:lineRule="auto"/>
        <w:jc w:val="both"/>
        <w:rPr>
          <w:rFonts w:ascii="Times New Roman" w:hAnsi="Times New Roman" w:cs="Times New Roman"/>
          <w:sz w:val="24"/>
          <w:lang w:val="en-US"/>
        </w:rPr>
      </w:pPr>
      <w:r>
        <w:rPr>
          <w:noProof/>
          <w:lang w:val="en-US"/>
        </w:rPr>
        <w:drawing>
          <wp:anchor distT="0" distB="0" distL="114300" distR="114300" simplePos="0" relativeHeight="251778048" behindDoc="1" locked="0" layoutInCell="1" allowOverlap="1">
            <wp:simplePos x="0" y="0"/>
            <wp:positionH relativeFrom="column">
              <wp:posOffset>270345</wp:posOffset>
            </wp:positionH>
            <wp:positionV relativeFrom="paragraph">
              <wp:posOffset>680085</wp:posOffset>
            </wp:positionV>
            <wp:extent cx="4584065" cy="2712720"/>
            <wp:effectExtent l="0" t="0" r="26035" b="11430"/>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Pr>
          <w:rFonts w:ascii="Times New Roman" w:hAnsi="Times New Roman" w:cs="Times New Roman"/>
          <w:sz w:val="24"/>
          <w:lang w:val="en-US"/>
        </w:rPr>
        <w:tab/>
      </w:r>
      <w:r w:rsidRPr="00206056">
        <w:rPr>
          <w:rFonts w:ascii="Times New Roman" w:hAnsi="Times New Roman" w:cs="Times New Roman"/>
          <w:sz w:val="24"/>
          <w:lang w:val="en-US"/>
        </w:rPr>
        <w:t>Berdasarkan hasil distribusi nilai diatas dapat dibuat diagram seperti di bawah ini:</w:t>
      </w:r>
    </w:p>
    <w:p w:rsidR="00206056" w:rsidRPr="00206056" w:rsidRDefault="00206056" w:rsidP="00206056">
      <w:pPr>
        <w:spacing w:after="0" w:line="480" w:lineRule="auto"/>
        <w:jc w:val="both"/>
        <w:rPr>
          <w:rFonts w:ascii="Times New Roman" w:hAnsi="Times New Roman" w:cs="Times New Roman"/>
          <w:sz w:val="24"/>
          <w:lang w:val="en-US"/>
        </w:rPr>
      </w:pPr>
    </w:p>
    <w:p w:rsidR="00A803FF" w:rsidRDefault="00A803FF" w:rsidP="00206056">
      <w:pPr>
        <w:spacing w:after="0" w:line="480" w:lineRule="auto"/>
        <w:jc w:val="center"/>
        <w:rPr>
          <w:rFonts w:ascii="Times New Roman" w:hAnsi="Times New Roman" w:cs="Times New Roman"/>
          <w:sz w:val="24"/>
          <w:lang w:val="en-US"/>
        </w:rPr>
      </w:pPr>
    </w:p>
    <w:p w:rsidR="00A803FF" w:rsidRDefault="00A803FF" w:rsidP="00682828">
      <w:pPr>
        <w:spacing w:after="0" w:line="480" w:lineRule="auto"/>
        <w:jc w:val="both"/>
        <w:rPr>
          <w:rFonts w:ascii="Times New Roman" w:hAnsi="Times New Roman" w:cs="Times New Roman"/>
          <w:sz w:val="24"/>
          <w:lang w:val="en-US"/>
        </w:rPr>
      </w:pPr>
    </w:p>
    <w:p w:rsidR="00A803FF" w:rsidRDefault="00A803FF" w:rsidP="00682828">
      <w:pPr>
        <w:spacing w:after="0" w:line="480" w:lineRule="auto"/>
        <w:jc w:val="both"/>
        <w:rPr>
          <w:rFonts w:ascii="Times New Roman" w:hAnsi="Times New Roman" w:cs="Times New Roman"/>
          <w:sz w:val="24"/>
          <w:lang w:val="en-US"/>
        </w:rPr>
      </w:pPr>
    </w:p>
    <w:p w:rsidR="00A803FF" w:rsidRDefault="00A803FF" w:rsidP="00682828">
      <w:pPr>
        <w:spacing w:after="0" w:line="480" w:lineRule="auto"/>
        <w:jc w:val="both"/>
        <w:rPr>
          <w:rFonts w:ascii="Times New Roman" w:hAnsi="Times New Roman" w:cs="Times New Roman"/>
          <w:sz w:val="24"/>
          <w:lang w:val="en-US"/>
        </w:rPr>
      </w:pPr>
    </w:p>
    <w:p w:rsidR="00A803FF" w:rsidRPr="00A803FF" w:rsidRDefault="00A803FF" w:rsidP="00682828">
      <w:pPr>
        <w:spacing w:after="0" w:line="480" w:lineRule="auto"/>
        <w:jc w:val="both"/>
        <w:rPr>
          <w:rFonts w:ascii="Times New Roman" w:hAnsi="Times New Roman" w:cs="Times New Roman"/>
          <w:sz w:val="24"/>
          <w:lang w:val="en-US"/>
        </w:rPr>
      </w:pPr>
    </w:p>
    <w:p w:rsidR="002D5515" w:rsidRDefault="002D5515" w:rsidP="008A7593">
      <w:pPr>
        <w:spacing w:after="0" w:line="480" w:lineRule="auto"/>
        <w:jc w:val="both"/>
        <w:rPr>
          <w:rFonts w:ascii="Times New Roman" w:hAnsi="Times New Roman" w:cs="Times New Roman"/>
          <w:sz w:val="24"/>
          <w:lang w:val="en-US"/>
        </w:rPr>
      </w:pPr>
    </w:p>
    <w:p w:rsidR="002D5515" w:rsidRDefault="002D5515" w:rsidP="008A7593">
      <w:pPr>
        <w:spacing w:after="0" w:line="480" w:lineRule="auto"/>
        <w:jc w:val="both"/>
        <w:rPr>
          <w:rFonts w:ascii="Times New Roman" w:hAnsi="Times New Roman" w:cs="Times New Roman"/>
          <w:sz w:val="24"/>
          <w:lang w:val="en-US"/>
        </w:rPr>
      </w:pPr>
    </w:p>
    <w:p w:rsidR="002D5515" w:rsidRDefault="00206056" w:rsidP="00206056">
      <w:pPr>
        <w:spacing w:after="0" w:line="480" w:lineRule="auto"/>
        <w:jc w:val="center"/>
        <w:rPr>
          <w:rFonts w:ascii="Times New Roman" w:hAnsi="Times New Roman" w:cs="Times New Roman"/>
          <w:b/>
          <w:sz w:val="24"/>
          <w:lang w:val="en-US"/>
        </w:rPr>
      </w:pPr>
      <w:r w:rsidRPr="00206056">
        <w:rPr>
          <w:rFonts w:ascii="Times New Roman" w:hAnsi="Times New Roman" w:cs="Times New Roman"/>
          <w:b/>
          <w:sz w:val="24"/>
          <w:lang w:val="en-US"/>
        </w:rPr>
        <w:t>Gambar 4.3</w:t>
      </w:r>
      <w:r w:rsidRPr="00206056">
        <w:rPr>
          <w:rFonts w:ascii="Times New Roman" w:hAnsi="Times New Roman" w:cs="Times New Roman"/>
          <w:b/>
          <w:sz w:val="24"/>
          <w:lang w:val="en-US"/>
        </w:rPr>
        <w:tab/>
        <w:t xml:space="preserve">Diagram Perilaku Konsumtif Subjek Penelitian Sesudah Layanan Konseling Kelompok Teknik </w:t>
      </w:r>
      <w:r w:rsidRPr="00206056">
        <w:rPr>
          <w:rFonts w:ascii="Times New Roman" w:hAnsi="Times New Roman" w:cs="Times New Roman"/>
          <w:b/>
          <w:i/>
          <w:sz w:val="24"/>
          <w:lang w:val="en-US"/>
        </w:rPr>
        <w:t>Role Playing</w:t>
      </w:r>
    </w:p>
    <w:p w:rsidR="00206056" w:rsidRPr="00206056" w:rsidRDefault="00206056" w:rsidP="00206056">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206056">
        <w:rPr>
          <w:rFonts w:ascii="Times New Roman" w:hAnsi="Times New Roman" w:cs="Times New Roman"/>
          <w:sz w:val="24"/>
          <w:lang w:val="en-US"/>
        </w:rPr>
        <w:t xml:space="preserve">Selanjutnya data </w:t>
      </w:r>
      <w:r w:rsidRPr="00206056">
        <w:rPr>
          <w:rFonts w:ascii="Times New Roman" w:hAnsi="Times New Roman" w:cs="Times New Roman"/>
          <w:i/>
          <w:sz w:val="24"/>
          <w:lang w:val="en-US"/>
        </w:rPr>
        <w:t>posttest</w:t>
      </w:r>
      <w:r w:rsidRPr="00206056">
        <w:rPr>
          <w:rFonts w:ascii="Times New Roman" w:hAnsi="Times New Roman" w:cs="Times New Roman"/>
          <w:sz w:val="24"/>
          <w:lang w:val="en-US"/>
        </w:rPr>
        <w:t xml:space="preserve"> siswa subjek penelitian, dilakukan pengolahan data untuk mengetahui r</w:t>
      </w:r>
      <w:r w:rsidRPr="00206056">
        <w:rPr>
          <w:rFonts w:ascii="Times New Roman" w:hAnsi="Times New Roman" w:cs="Times New Roman"/>
          <w:sz w:val="24"/>
        </w:rPr>
        <w:t>ata-rata skor</w:t>
      </w:r>
      <w:r w:rsidRPr="00206056">
        <w:rPr>
          <w:rFonts w:ascii="Times New Roman" w:hAnsi="Times New Roman" w:cs="Times New Roman"/>
          <w:sz w:val="24"/>
          <w:lang w:val="en-US"/>
        </w:rPr>
        <w:t xml:space="preserve"> per-indikator skala perilaku konsumtifnya setaelah dilakukan layanan konseling kelompok teknik </w:t>
      </w:r>
      <w:r w:rsidRPr="00206056">
        <w:rPr>
          <w:rFonts w:ascii="Times New Roman" w:hAnsi="Times New Roman" w:cs="Times New Roman"/>
          <w:i/>
          <w:sz w:val="24"/>
          <w:lang w:val="en-US"/>
        </w:rPr>
        <w:t>role playing</w:t>
      </w:r>
      <w:r w:rsidRPr="00206056">
        <w:rPr>
          <w:rFonts w:ascii="Times New Roman" w:hAnsi="Times New Roman" w:cs="Times New Roman"/>
          <w:sz w:val="24"/>
          <w:lang w:val="en-US"/>
        </w:rPr>
        <w:t>, serta dihitung juga interval dari r</w:t>
      </w:r>
      <w:r w:rsidRPr="00206056">
        <w:rPr>
          <w:rFonts w:ascii="Times New Roman" w:hAnsi="Times New Roman" w:cs="Times New Roman"/>
          <w:sz w:val="24"/>
        </w:rPr>
        <w:t>ata-rata skor</w:t>
      </w:r>
      <w:r w:rsidRPr="00206056">
        <w:rPr>
          <w:rFonts w:ascii="Times New Roman" w:hAnsi="Times New Roman" w:cs="Times New Roman"/>
          <w:sz w:val="24"/>
          <w:lang w:val="en-US"/>
        </w:rPr>
        <w:t xml:space="preserve"> per-indikator skala perilaku konsumtif.Adapun hasil perhitungan dapat dilihat pada tabel 4.5.berikut:</w:t>
      </w:r>
    </w:p>
    <w:p w:rsidR="0046197F" w:rsidRDefault="0046197F" w:rsidP="0046197F">
      <w:pPr>
        <w:spacing w:line="480" w:lineRule="auto"/>
        <w:jc w:val="both"/>
        <w:rPr>
          <w:rFonts w:ascii="Times New Roman" w:hAnsi="Times New Roman" w:cs="Times New Roman"/>
          <w:sz w:val="24"/>
          <w:lang w:val="en-US"/>
        </w:rPr>
      </w:pPr>
    </w:p>
    <w:p w:rsidR="00206056" w:rsidRDefault="00206056" w:rsidP="00743450">
      <w:pPr>
        <w:spacing w:after="0" w:line="480" w:lineRule="auto"/>
        <w:jc w:val="center"/>
        <w:rPr>
          <w:rFonts w:ascii="Times New Roman" w:hAnsi="Times New Roman" w:cs="Times New Roman"/>
          <w:b/>
          <w:sz w:val="24"/>
          <w:lang w:val="en-US"/>
        </w:rPr>
      </w:pPr>
      <w:r w:rsidRPr="00206056">
        <w:rPr>
          <w:rFonts w:ascii="Times New Roman" w:hAnsi="Times New Roman" w:cs="Times New Roman"/>
          <w:b/>
          <w:sz w:val="24"/>
          <w:lang w:val="en-US"/>
        </w:rPr>
        <w:t xml:space="preserve">Tabel 4.5.  Perilaku Konsumtif Subjek Penelitian Sesudah Layanan Konseling Kelompok Teknik </w:t>
      </w:r>
      <w:r w:rsidRPr="00206056">
        <w:rPr>
          <w:rFonts w:ascii="Times New Roman" w:hAnsi="Times New Roman" w:cs="Times New Roman"/>
          <w:b/>
          <w:i/>
          <w:sz w:val="24"/>
          <w:lang w:val="en-US"/>
        </w:rPr>
        <w:t xml:space="preserve">Role Playing </w:t>
      </w:r>
      <w:r w:rsidRPr="00206056">
        <w:rPr>
          <w:rFonts w:ascii="Times New Roman" w:hAnsi="Times New Roman" w:cs="Times New Roman"/>
          <w:b/>
          <w:sz w:val="24"/>
          <w:lang w:val="en-US"/>
        </w:rPr>
        <w:t>Berdasarkan Indikator</w:t>
      </w:r>
    </w:p>
    <w:tbl>
      <w:tblPr>
        <w:tblW w:w="9409" w:type="dxa"/>
        <w:jc w:val="center"/>
        <w:tblLook w:val="04A0"/>
      </w:tblPr>
      <w:tblGrid>
        <w:gridCol w:w="481"/>
        <w:gridCol w:w="1314"/>
        <w:gridCol w:w="416"/>
        <w:gridCol w:w="537"/>
        <w:gridCol w:w="416"/>
        <w:gridCol w:w="537"/>
        <w:gridCol w:w="416"/>
        <w:gridCol w:w="537"/>
        <w:gridCol w:w="406"/>
        <w:gridCol w:w="537"/>
        <w:gridCol w:w="416"/>
        <w:gridCol w:w="537"/>
        <w:gridCol w:w="416"/>
        <w:gridCol w:w="537"/>
        <w:gridCol w:w="416"/>
        <w:gridCol w:w="537"/>
        <w:gridCol w:w="416"/>
        <w:gridCol w:w="537"/>
      </w:tblGrid>
      <w:tr w:rsidR="00743450" w:rsidRPr="00612167" w:rsidTr="009F2716">
        <w:trPr>
          <w:trHeight w:val="315"/>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No.</w:t>
            </w:r>
          </w:p>
        </w:tc>
        <w:tc>
          <w:tcPr>
            <w:tcW w:w="1314" w:type="dxa"/>
            <w:vMerge w:val="restart"/>
            <w:tcBorders>
              <w:top w:val="single" w:sz="8" w:space="0" w:color="000000"/>
              <w:left w:val="single" w:sz="8" w:space="0" w:color="000000"/>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4"/>
                <w:szCs w:val="24"/>
                <w:lang w:val="en-US"/>
              </w:rPr>
            </w:pPr>
            <w:r w:rsidRPr="00612167">
              <w:rPr>
                <w:rFonts w:ascii="Times New Roman" w:eastAsia="Times New Roman" w:hAnsi="Times New Roman" w:cs="Times New Roman"/>
                <w:b/>
                <w:bCs/>
                <w:color w:val="000000"/>
                <w:spacing w:val="-4"/>
                <w:sz w:val="24"/>
                <w:lang w:val="en-US"/>
              </w:rPr>
              <w:t>Responden</w:t>
            </w:r>
          </w:p>
        </w:tc>
        <w:tc>
          <w:tcPr>
            <w:tcW w:w="0" w:type="auto"/>
            <w:gridSpan w:val="2"/>
            <w:tcBorders>
              <w:top w:val="single" w:sz="8" w:space="0" w:color="000000"/>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1</w:t>
            </w:r>
          </w:p>
        </w:tc>
        <w:tc>
          <w:tcPr>
            <w:tcW w:w="0" w:type="auto"/>
            <w:gridSpan w:val="2"/>
            <w:tcBorders>
              <w:top w:val="single" w:sz="8" w:space="0" w:color="000000"/>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2</w:t>
            </w:r>
          </w:p>
        </w:tc>
        <w:tc>
          <w:tcPr>
            <w:tcW w:w="0" w:type="auto"/>
            <w:gridSpan w:val="2"/>
            <w:tcBorders>
              <w:top w:val="single" w:sz="8" w:space="0" w:color="000000"/>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3</w:t>
            </w:r>
          </w:p>
        </w:tc>
        <w:tc>
          <w:tcPr>
            <w:tcW w:w="0" w:type="auto"/>
            <w:gridSpan w:val="2"/>
            <w:tcBorders>
              <w:top w:val="single" w:sz="8" w:space="0" w:color="000000"/>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4</w:t>
            </w:r>
          </w:p>
        </w:tc>
        <w:tc>
          <w:tcPr>
            <w:tcW w:w="0" w:type="auto"/>
            <w:gridSpan w:val="2"/>
            <w:tcBorders>
              <w:top w:val="single" w:sz="8" w:space="0" w:color="000000"/>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5</w:t>
            </w:r>
          </w:p>
        </w:tc>
        <w:tc>
          <w:tcPr>
            <w:tcW w:w="0" w:type="auto"/>
            <w:gridSpan w:val="2"/>
            <w:tcBorders>
              <w:top w:val="single" w:sz="8" w:space="0" w:color="000000"/>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6</w:t>
            </w:r>
          </w:p>
        </w:tc>
        <w:tc>
          <w:tcPr>
            <w:tcW w:w="0" w:type="auto"/>
            <w:gridSpan w:val="2"/>
            <w:tcBorders>
              <w:top w:val="single" w:sz="8" w:space="0" w:color="000000"/>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7</w:t>
            </w:r>
          </w:p>
        </w:tc>
        <w:tc>
          <w:tcPr>
            <w:tcW w:w="0" w:type="auto"/>
            <w:gridSpan w:val="2"/>
            <w:tcBorders>
              <w:top w:val="single" w:sz="8" w:space="0" w:color="000000"/>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8</w:t>
            </w:r>
          </w:p>
        </w:tc>
      </w:tr>
      <w:tr w:rsidR="00743450" w:rsidRPr="00612167" w:rsidTr="009F2716">
        <w:trPr>
          <w:trHeight w:val="315"/>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rPr>
                <w:rFonts w:ascii="Times New Roman" w:eastAsia="Times New Roman" w:hAnsi="Times New Roman" w:cs="Times New Roman"/>
                <w:b/>
                <w:bCs/>
                <w:color w:val="000000"/>
                <w:sz w:val="20"/>
                <w:szCs w:val="20"/>
                <w:lang w:val="en-US"/>
              </w:rPr>
            </w:pPr>
          </w:p>
        </w:tc>
        <w:tc>
          <w:tcPr>
            <w:tcW w:w="1314" w:type="dxa"/>
            <w:vMerge/>
            <w:tcBorders>
              <w:top w:val="single" w:sz="8" w:space="0" w:color="000000"/>
              <w:left w:val="single" w:sz="8" w:space="0" w:color="000000"/>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rPr>
                <w:rFonts w:ascii="Times New Roman" w:eastAsia="Times New Roman" w:hAnsi="Times New Roman" w:cs="Times New Roman"/>
                <w:b/>
                <w:bCs/>
                <w:color w:val="000000"/>
                <w:sz w:val="24"/>
                <w:szCs w:val="24"/>
                <w:lang w:val="en-US"/>
              </w:rPr>
            </w:pP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Ket.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Ket.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Ket.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Ket.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Ket.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Ket.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Ket.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Ket.</w:t>
            </w:r>
          </w:p>
        </w:tc>
      </w:tr>
      <w:tr w:rsidR="00743450" w:rsidRPr="00612167" w:rsidTr="009F2716">
        <w:trPr>
          <w:trHeight w:val="315"/>
          <w:jc w:val="center"/>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1</w:t>
            </w:r>
          </w:p>
        </w:tc>
        <w:tc>
          <w:tcPr>
            <w:tcW w:w="1314" w:type="dxa"/>
            <w:tcBorders>
              <w:top w:val="nil"/>
              <w:left w:val="nil"/>
              <w:bottom w:val="single" w:sz="8" w:space="0" w:color="auto"/>
              <w:right w:val="single" w:sz="4" w:space="0" w:color="auto"/>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z w:val="20"/>
                <w:szCs w:val="20"/>
                <w:lang w:val="en-US"/>
              </w:rPr>
              <w:t>R-133</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56</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67</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38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5"/>
                <w:sz w:val="20"/>
                <w:lang w:val="en-US"/>
              </w:rPr>
              <w:t>S</w:t>
            </w:r>
            <w:r w:rsidRPr="00612167">
              <w:rPr>
                <w:rFonts w:ascii="Times New Roman" w:eastAsia="Times New Roman" w:hAnsi="Times New Roman" w:cs="Times New Roman"/>
                <w:color w:val="000000"/>
                <w:spacing w:val="-5"/>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R</w:t>
            </w:r>
          </w:p>
        </w:tc>
      </w:tr>
      <w:tr w:rsidR="00743450" w:rsidRPr="00612167" w:rsidTr="009F2716">
        <w:trPr>
          <w:trHeight w:val="315"/>
          <w:jc w:val="center"/>
        </w:trPr>
        <w:tc>
          <w:tcPr>
            <w:tcW w:w="0" w:type="auto"/>
            <w:tcBorders>
              <w:top w:val="nil"/>
              <w:left w:val="single" w:sz="8" w:space="0" w:color="000000"/>
              <w:bottom w:val="single" w:sz="8" w:space="0" w:color="000000"/>
              <w:right w:val="nil"/>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2</w:t>
            </w:r>
          </w:p>
        </w:tc>
        <w:tc>
          <w:tcPr>
            <w:tcW w:w="1314" w:type="dxa"/>
            <w:tcBorders>
              <w:top w:val="nil"/>
              <w:left w:val="single" w:sz="8" w:space="0" w:color="auto"/>
              <w:bottom w:val="single" w:sz="8" w:space="0" w:color="auto"/>
              <w:right w:val="single" w:sz="8" w:space="0" w:color="auto"/>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z w:val="20"/>
                <w:szCs w:val="20"/>
                <w:lang w:val="en-US"/>
              </w:rPr>
              <w:t>R-134</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42</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SR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R</w:t>
            </w:r>
          </w:p>
        </w:tc>
      </w:tr>
      <w:tr w:rsidR="00743450" w:rsidRPr="00612167" w:rsidTr="009F2716">
        <w:trPr>
          <w:trHeight w:val="315"/>
          <w:jc w:val="center"/>
        </w:trPr>
        <w:tc>
          <w:tcPr>
            <w:tcW w:w="0" w:type="auto"/>
            <w:tcBorders>
              <w:top w:val="nil"/>
              <w:left w:val="single" w:sz="8" w:space="0" w:color="000000"/>
              <w:bottom w:val="single" w:sz="8" w:space="0" w:color="000000"/>
              <w:right w:val="nil"/>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3</w:t>
            </w:r>
          </w:p>
        </w:tc>
        <w:tc>
          <w:tcPr>
            <w:tcW w:w="1314" w:type="dxa"/>
            <w:tcBorders>
              <w:top w:val="nil"/>
              <w:left w:val="single" w:sz="8" w:space="0" w:color="auto"/>
              <w:bottom w:val="single" w:sz="8" w:space="0" w:color="auto"/>
              <w:right w:val="single" w:sz="8" w:space="0" w:color="auto"/>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z w:val="20"/>
                <w:szCs w:val="20"/>
                <w:lang w:val="en-US"/>
              </w:rPr>
              <w:t>R-135</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42</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SR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63</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5"/>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42</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SR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63</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44</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SR</w:t>
            </w:r>
          </w:p>
        </w:tc>
      </w:tr>
      <w:tr w:rsidR="00743450" w:rsidRPr="00612167" w:rsidTr="009F2716">
        <w:trPr>
          <w:trHeight w:val="315"/>
          <w:jc w:val="center"/>
        </w:trPr>
        <w:tc>
          <w:tcPr>
            <w:tcW w:w="0" w:type="auto"/>
            <w:tcBorders>
              <w:top w:val="nil"/>
              <w:left w:val="single" w:sz="8" w:space="0" w:color="000000"/>
              <w:bottom w:val="single" w:sz="8" w:space="0" w:color="000000"/>
              <w:right w:val="nil"/>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4</w:t>
            </w:r>
          </w:p>
        </w:tc>
        <w:tc>
          <w:tcPr>
            <w:tcW w:w="1314" w:type="dxa"/>
            <w:tcBorders>
              <w:top w:val="nil"/>
              <w:left w:val="single" w:sz="8" w:space="0" w:color="auto"/>
              <w:bottom w:val="single" w:sz="8" w:space="0" w:color="auto"/>
              <w:right w:val="single" w:sz="8" w:space="0" w:color="auto"/>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z w:val="20"/>
                <w:szCs w:val="20"/>
                <w:lang w:val="en-US"/>
              </w:rPr>
              <w:t>R-140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5"/>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5"/>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5"/>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67</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56</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w:t>
            </w:r>
          </w:p>
        </w:tc>
      </w:tr>
      <w:tr w:rsidR="00743450" w:rsidRPr="00612167" w:rsidTr="009F2716">
        <w:trPr>
          <w:trHeight w:val="315"/>
          <w:jc w:val="center"/>
        </w:trPr>
        <w:tc>
          <w:tcPr>
            <w:tcW w:w="0" w:type="auto"/>
            <w:tcBorders>
              <w:top w:val="nil"/>
              <w:left w:val="single" w:sz="8" w:space="0" w:color="000000"/>
              <w:bottom w:val="single" w:sz="8" w:space="0" w:color="000000"/>
              <w:right w:val="nil"/>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5</w:t>
            </w:r>
          </w:p>
        </w:tc>
        <w:tc>
          <w:tcPr>
            <w:tcW w:w="1314" w:type="dxa"/>
            <w:tcBorders>
              <w:top w:val="nil"/>
              <w:left w:val="single" w:sz="8" w:space="0" w:color="auto"/>
              <w:bottom w:val="single" w:sz="8" w:space="0" w:color="auto"/>
              <w:right w:val="single" w:sz="8" w:space="0" w:color="auto"/>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z w:val="20"/>
                <w:szCs w:val="20"/>
                <w:lang w:val="en-US"/>
              </w:rPr>
              <w:t>R-141</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56</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42</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33</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SR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63</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67</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5"/>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56</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R</w:t>
            </w:r>
          </w:p>
        </w:tc>
      </w:tr>
      <w:tr w:rsidR="00743450" w:rsidRPr="00612167" w:rsidTr="009F2716">
        <w:trPr>
          <w:trHeight w:val="315"/>
          <w:jc w:val="center"/>
        </w:trPr>
        <w:tc>
          <w:tcPr>
            <w:tcW w:w="0" w:type="auto"/>
            <w:tcBorders>
              <w:top w:val="nil"/>
              <w:left w:val="single" w:sz="8" w:space="0" w:color="000000"/>
              <w:bottom w:val="single" w:sz="8" w:space="0" w:color="000000"/>
              <w:right w:val="nil"/>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6</w:t>
            </w:r>
          </w:p>
        </w:tc>
        <w:tc>
          <w:tcPr>
            <w:tcW w:w="1314" w:type="dxa"/>
            <w:tcBorders>
              <w:top w:val="nil"/>
              <w:left w:val="single" w:sz="8" w:space="0" w:color="auto"/>
              <w:bottom w:val="single" w:sz="8" w:space="0" w:color="auto"/>
              <w:right w:val="single" w:sz="8" w:space="0" w:color="auto"/>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z w:val="20"/>
                <w:szCs w:val="20"/>
                <w:lang w:val="en-US"/>
              </w:rPr>
              <w:t>R-143</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33</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5"/>
                <w:sz w:val="20"/>
                <w:lang w:val="en-US"/>
              </w:rPr>
              <w:t>SR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44</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SR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67</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67</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5"/>
                <w:sz w:val="20"/>
                <w:lang w:val="en-US"/>
              </w:rPr>
              <w:t>R</w:t>
            </w:r>
          </w:p>
        </w:tc>
      </w:tr>
      <w:tr w:rsidR="00743450" w:rsidRPr="00612167" w:rsidTr="009F2716">
        <w:trPr>
          <w:trHeight w:val="315"/>
          <w:jc w:val="center"/>
        </w:trPr>
        <w:tc>
          <w:tcPr>
            <w:tcW w:w="0" w:type="auto"/>
            <w:tcBorders>
              <w:top w:val="nil"/>
              <w:left w:val="single" w:sz="8" w:space="0" w:color="000000"/>
              <w:bottom w:val="single" w:sz="8" w:space="0" w:color="000000"/>
              <w:right w:val="nil"/>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7</w:t>
            </w:r>
          </w:p>
        </w:tc>
        <w:tc>
          <w:tcPr>
            <w:tcW w:w="1314" w:type="dxa"/>
            <w:tcBorders>
              <w:top w:val="nil"/>
              <w:left w:val="single" w:sz="8" w:space="0" w:color="auto"/>
              <w:bottom w:val="single" w:sz="8" w:space="0" w:color="auto"/>
              <w:right w:val="single" w:sz="8" w:space="0" w:color="auto"/>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z w:val="20"/>
                <w:szCs w:val="20"/>
                <w:lang w:val="en-US"/>
              </w:rPr>
              <w:t>R-144</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67</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38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SR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42</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SR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56</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R</w:t>
            </w:r>
          </w:p>
        </w:tc>
      </w:tr>
      <w:tr w:rsidR="00743450" w:rsidRPr="00612167" w:rsidTr="009F2716">
        <w:trPr>
          <w:trHeight w:val="315"/>
          <w:jc w:val="center"/>
        </w:trPr>
        <w:tc>
          <w:tcPr>
            <w:tcW w:w="0" w:type="auto"/>
            <w:tcBorders>
              <w:top w:val="nil"/>
              <w:left w:val="single" w:sz="8" w:space="0" w:color="000000"/>
              <w:bottom w:val="single" w:sz="8" w:space="0" w:color="000000"/>
              <w:right w:val="nil"/>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8</w:t>
            </w:r>
          </w:p>
        </w:tc>
        <w:tc>
          <w:tcPr>
            <w:tcW w:w="1314" w:type="dxa"/>
            <w:tcBorders>
              <w:top w:val="nil"/>
              <w:left w:val="single" w:sz="8" w:space="0" w:color="auto"/>
              <w:bottom w:val="single" w:sz="8" w:space="0" w:color="auto"/>
              <w:right w:val="single" w:sz="8" w:space="0" w:color="auto"/>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z w:val="20"/>
                <w:szCs w:val="20"/>
                <w:lang w:val="en-US"/>
              </w:rPr>
              <w:t>R-145</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5"/>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67</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5"/>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56</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R</w:t>
            </w:r>
          </w:p>
        </w:tc>
      </w:tr>
      <w:tr w:rsidR="00743450" w:rsidRPr="00612167" w:rsidTr="009F2716">
        <w:trPr>
          <w:trHeight w:val="315"/>
          <w:jc w:val="center"/>
        </w:trPr>
        <w:tc>
          <w:tcPr>
            <w:tcW w:w="0" w:type="auto"/>
            <w:tcBorders>
              <w:top w:val="nil"/>
              <w:left w:val="single" w:sz="8" w:space="0" w:color="000000"/>
              <w:bottom w:val="single" w:sz="8" w:space="0" w:color="000000"/>
              <w:right w:val="nil"/>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9</w:t>
            </w:r>
          </w:p>
        </w:tc>
        <w:tc>
          <w:tcPr>
            <w:tcW w:w="1314" w:type="dxa"/>
            <w:tcBorders>
              <w:top w:val="nil"/>
              <w:left w:val="single" w:sz="8" w:space="0" w:color="auto"/>
              <w:bottom w:val="single" w:sz="8" w:space="0" w:color="auto"/>
              <w:right w:val="single" w:sz="8" w:space="0" w:color="auto"/>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z w:val="20"/>
                <w:szCs w:val="20"/>
                <w:lang w:val="en-US"/>
              </w:rPr>
              <w:t>R-151</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56</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5"/>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67</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67</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44</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SR</w:t>
            </w:r>
          </w:p>
        </w:tc>
      </w:tr>
      <w:tr w:rsidR="00743450" w:rsidRPr="00612167" w:rsidTr="009F2716">
        <w:trPr>
          <w:trHeight w:val="315"/>
          <w:jc w:val="center"/>
        </w:trPr>
        <w:tc>
          <w:tcPr>
            <w:tcW w:w="0" w:type="auto"/>
            <w:tcBorders>
              <w:top w:val="nil"/>
              <w:left w:val="single" w:sz="8" w:space="0" w:color="000000"/>
              <w:bottom w:val="single" w:sz="8" w:space="0" w:color="000000"/>
              <w:right w:val="nil"/>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10</w:t>
            </w:r>
          </w:p>
        </w:tc>
        <w:tc>
          <w:tcPr>
            <w:tcW w:w="1314" w:type="dxa"/>
            <w:tcBorders>
              <w:top w:val="nil"/>
              <w:left w:val="single" w:sz="8" w:space="0" w:color="auto"/>
              <w:bottom w:val="single" w:sz="8" w:space="0" w:color="auto"/>
              <w:right w:val="single" w:sz="8" w:space="0" w:color="auto"/>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z w:val="20"/>
                <w:szCs w:val="20"/>
                <w:lang w:val="en-US"/>
              </w:rPr>
              <w:t>R-152</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42</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S</w:t>
            </w:r>
            <w:r w:rsidRPr="00612167">
              <w:rPr>
                <w:rFonts w:ascii="Times New Roman" w:eastAsia="Times New Roman" w:hAnsi="Times New Roman" w:cs="Times New Roman"/>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56</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50</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42</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SR</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75</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5"/>
                <w:sz w:val="20"/>
                <w:lang w:val="en-US"/>
              </w:rPr>
              <w:t>ST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58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T</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sidRPr="00612167">
              <w:rPr>
                <w:rFonts w:ascii="Times New Roman" w:eastAsia="Times New Roman" w:hAnsi="Times New Roman" w:cs="Times New Roman"/>
                <w:color w:val="000000"/>
                <w:spacing w:val="-5"/>
                <w:sz w:val="20"/>
                <w:lang w:val="en-US"/>
              </w:rPr>
              <w:t>38</w:t>
            </w:r>
          </w:p>
        </w:tc>
        <w:tc>
          <w:tcPr>
            <w:tcW w:w="0" w:type="auto"/>
            <w:tcBorders>
              <w:top w:val="nil"/>
              <w:left w:val="nil"/>
              <w:bottom w:val="single" w:sz="8" w:space="0" w:color="000000"/>
              <w:right w:val="single" w:sz="8" w:space="0" w:color="000000"/>
            </w:tcBorders>
            <w:shd w:val="clear" w:color="auto" w:fill="auto"/>
            <w:vAlign w:val="center"/>
            <w:hideMark/>
          </w:tcPr>
          <w:p w:rsidR="00743450" w:rsidRPr="00612167" w:rsidRDefault="00743450" w:rsidP="009F2716">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pacing w:val="-10"/>
                <w:sz w:val="20"/>
                <w:lang w:val="en-US"/>
              </w:rPr>
              <w:t>SR</w:t>
            </w:r>
          </w:p>
        </w:tc>
      </w:tr>
      <w:tr w:rsidR="00743450" w:rsidRPr="00612167" w:rsidTr="009F2716">
        <w:trPr>
          <w:trHeight w:val="315"/>
          <w:jc w:val="center"/>
        </w:trPr>
        <w:tc>
          <w:tcPr>
            <w:tcW w:w="1795" w:type="dxa"/>
            <w:gridSpan w:val="2"/>
            <w:tcBorders>
              <w:top w:val="nil"/>
              <w:left w:val="single" w:sz="8" w:space="0" w:color="000000"/>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2"/>
                <w:sz w:val="20"/>
                <w:lang w:val="en-US"/>
              </w:rPr>
              <w:t>Rata-rata</w:t>
            </w:r>
            <w:r>
              <w:rPr>
                <w:rFonts w:ascii="Times New Roman" w:eastAsia="Times New Roman" w:hAnsi="Times New Roman" w:cs="Times New Roman"/>
                <w:b/>
                <w:bCs/>
                <w:color w:val="000000"/>
                <w:spacing w:val="-2"/>
                <w:sz w:val="20"/>
                <w:lang w:val="en-US"/>
              </w:rPr>
              <w:t xml:space="preserve"> %</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z w:val="20"/>
                <w:szCs w:val="20"/>
                <w:lang w:val="en-US"/>
              </w:rPr>
              <w:t>49</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z w:val="20"/>
                <w:szCs w:val="20"/>
                <w:lang w:val="en-US"/>
              </w:rPr>
              <w:t>52</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z w:val="20"/>
                <w:szCs w:val="20"/>
                <w:lang w:val="en-US"/>
              </w:rPr>
              <w:t>55</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5"/>
                <w:sz w:val="20"/>
                <w:lang w:val="en-US"/>
              </w:rPr>
              <w:t>56</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z w:val="20"/>
                <w:szCs w:val="20"/>
                <w:lang w:val="en-US"/>
              </w:rPr>
              <w:t>55</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z w:val="20"/>
                <w:szCs w:val="20"/>
                <w:lang w:val="en-US"/>
              </w:rPr>
              <w:t>54</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pacing w:val="-10"/>
                <w:sz w:val="20"/>
                <w:lang w:val="en-US"/>
              </w:rPr>
              <w:t>R</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z w:val="20"/>
                <w:szCs w:val="20"/>
                <w:lang w:val="en-US"/>
              </w:rPr>
              <w:t>58</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pacing w:val="-10"/>
                <w:sz w:val="20"/>
                <w:lang w:val="en-US"/>
              </w:rPr>
              <w:t>T</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sidRPr="00612167">
              <w:rPr>
                <w:rFonts w:ascii="Times New Roman" w:eastAsia="Times New Roman" w:hAnsi="Times New Roman" w:cs="Times New Roman"/>
                <w:b/>
                <w:bCs/>
                <w:color w:val="000000"/>
                <w:sz w:val="20"/>
                <w:szCs w:val="20"/>
                <w:lang w:val="en-US"/>
              </w:rPr>
              <w:t>50</w:t>
            </w:r>
          </w:p>
        </w:tc>
        <w:tc>
          <w:tcPr>
            <w:tcW w:w="0" w:type="auto"/>
            <w:tcBorders>
              <w:top w:val="nil"/>
              <w:left w:val="nil"/>
              <w:bottom w:val="single" w:sz="8" w:space="0" w:color="000000"/>
              <w:right w:val="single" w:sz="8" w:space="0" w:color="000000"/>
            </w:tcBorders>
            <w:shd w:val="clear" w:color="auto" w:fill="FFC000"/>
            <w:vAlign w:val="center"/>
            <w:hideMark/>
          </w:tcPr>
          <w:p w:rsidR="00743450" w:rsidRPr="00612167" w:rsidRDefault="00743450" w:rsidP="009F2716">
            <w:pPr>
              <w:spacing w:after="0" w:line="240" w:lineRule="auto"/>
              <w:jc w:val="cente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pacing w:val="-10"/>
                <w:sz w:val="20"/>
                <w:lang w:val="en-US"/>
              </w:rPr>
              <w:t>R</w:t>
            </w:r>
          </w:p>
        </w:tc>
      </w:tr>
    </w:tbl>
    <w:p w:rsidR="00743450" w:rsidRPr="00612167" w:rsidRDefault="00743450" w:rsidP="00743450">
      <w:pPr>
        <w:spacing w:before="240" w:after="0" w:line="480" w:lineRule="auto"/>
        <w:jc w:val="both"/>
        <w:rPr>
          <w:rFonts w:ascii="Times New Roman" w:hAnsi="Times New Roman" w:cs="Times New Roman"/>
          <w:sz w:val="24"/>
          <w:lang w:val="en-US"/>
        </w:rPr>
      </w:pPr>
      <w:r>
        <w:rPr>
          <w:rFonts w:ascii="Times New Roman" w:hAnsi="Times New Roman" w:cs="Times New Roman"/>
          <w:sz w:val="24"/>
          <w:lang w:val="en-US"/>
        </w:rPr>
        <w:t>Interval Indikator Posttest</w:t>
      </w:r>
      <w:r w:rsidRPr="00612167">
        <w:rPr>
          <w:rFonts w:ascii="Times New Roman" w:hAnsi="Times New Roman" w:cs="Times New Roman"/>
          <w:sz w:val="24"/>
          <w:lang w:val="en-US"/>
        </w:rPr>
        <w:t>:</w:t>
      </w:r>
    </w:p>
    <w:p w:rsidR="00743450" w:rsidRDefault="00743450" w:rsidP="0074345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P = 75</w:t>
      </w:r>
      <w:r w:rsidRPr="00612167">
        <w:rPr>
          <w:rFonts w:ascii="Times New Roman" w:hAnsi="Times New Roman" w:cs="Times New Roman"/>
          <w:sz w:val="24"/>
          <w:lang w:val="en-US"/>
        </w:rPr>
        <w:t xml:space="preserve"> – </w:t>
      </w:r>
      <w:r>
        <w:rPr>
          <w:rFonts w:ascii="Times New Roman" w:hAnsi="Times New Roman" w:cs="Times New Roman"/>
          <w:sz w:val="24"/>
          <w:lang w:val="en-US"/>
        </w:rPr>
        <w:t>33</w:t>
      </w:r>
      <w:r w:rsidRPr="00612167">
        <w:rPr>
          <w:rFonts w:ascii="Times New Roman" w:hAnsi="Times New Roman" w:cs="Times New Roman"/>
          <w:sz w:val="24"/>
          <w:lang w:val="en-US"/>
        </w:rPr>
        <w:t xml:space="preserve"> / 4 = 1</w:t>
      </w:r>
      <w:r>
        <w:rPr>
          <w:rFonts w:ascii="Times New Roman" w:hAnsi="Times New Roman" w:cs="Times New Roman"/>
          <w:sz w:val="24"/>
          <w:lang w:val="en-US"/>
        </w:rPr>
        <w:t>0</w:t>
      </w:r>
      <w:r w:rsidRPr="00612167">
        <w:rPr>
          <w:rFonts w:ascii="Times New Roman" w:hAnsi="Times New Roman" w:cs="Times New Roman"/>
          <w:sz w:val="24"/>
          <w:lang w:val="en-US"/>
        </w:rPr>
        <w:t>, 5 =</w:t>
      </w:r>
      <w:r>
        <w:rPr>
          <w:rFonts w:ascii="Times New Roman" w:hAnsi="Times New Roman" w:cs="Times New Roman"/>
          <w:sz w:val="24"/>
          <w:lang w:val="en-US"/>
        </w:rPr>
        <w:t>11</w:t>
      </w:r>
    </w:p>
    <w:p w:rsidR="00206056" w:rsidRDefault="00743450" w:rsidP="00743450">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Tabel 4.6</w:t>
      </w:r>
      <w:r w:rsidRPr="001C66B8">
        <w:rPr>
          <w:rFonts w:ascii="Times New Roman" w:hAnsi="Times New Roman" w:cs="Times New Roman"/>
          <w:b/>
          <w:sz w:val="24"/>
          <w:lang w:val="en-US"/>
        </w:rPr>
        <w:t xml:space="preserve">.  Interval Perilaku Konsumtif Subjek Penelitian </w:t>
      </w:r>
      <w:r>
        <w:rPr>
          <w:rFonts w:ascii="Times New Roman" w:hAnsi="Times New Roman" w:cs="Times New Roman"/>
          <w:b/>
          <w:sz w:val="24"/>
          <w:lang w:val="en-US"/>
        </w:rPr>
        <w:t>Setelah</w:t>
      </w:r>
      <w:r w:rsidRPr="001C66B8">
        <w:rPr>
          <w:rFonts w:ascii="Times New Roman" w:hAnsi="Times New Roman" w:cs="Times New Roman"/>
          <w:b/>
          <w:sz w:val="24"/>
          <w:lang w:val="en-US"/>
        </w:rPr>
        <w:t xml:space="preserve"> Layanan Konseling Kelompok Teknik </w:t>
      </w:r>
      <w:r w:rsidRPr="001C66B8">
        <w:rPr>
          <w:rFonts w:ascii="Times New Roman" w:hAnsi="Times New Roman" w:cs="Times New Roman"/>
          <w:b/>
          <w:i/>
          <w:sz w:val="24"/>
          <w:lang w:val="en-US"/>
        </w:rPr>
        <w:t xml:space="preserve">Role Playing </w:t>
      </w:r>
      <w:r>
        <w:rPr>
          <w:rFonts w:ascii="Times New Roman" w:hAnsi="Times New Roman" w:cs="Times New Roman"/>
          <w:b/>
          <w:sz w:val="24"/>
          <w:lang w:val="en-US"/>
        </w:rPr>
        <w:t>Berdasarkan</w:t>
      </w:r>
      <w:r w:rsidRPr="001C66B8">
        <w:rPr>
          <w:rFonts w:ascii="Times New Roman" w:hAnsi="Times New Roman" w:cs="Times New Roman"/>
          <w:b/>
          <w:sz w:val="24"/>
          <w:lang w:val="en-US"/>
        </w:rPr>
        <w:t xml:space="preserve"> Indikator</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63"/>
        <w:gridCol w:w="2434"/>
      </w:tblGrid>
      <w:tr w:rsidR="00743450" w:rsidTr="009F2716">
        <w:trPr>
          <w:trHeight w:val="230"/>
          <w:jc w:val="center"/>
        </w:trPr>
        <w:tc>
          <w:tcPr>
            <w:tcW w:w="1163" w:type="dxa"/>
            <w:shd w:val="clear" w:color="auto" w:fill="FFC000"/>
            <w:vAlign w:val="center"/>
          </w:tcPr>
          <w:p w:rsidR="00743450" w:rsidRPr="00507844" w:rsidRDefault="00743450" w:rsidP="009F2716">
            <w:pPr>
              <w:pStyle w:val="TableParagraph"/>
              <w:spacing w:before="1" w:line="276" w:lineRule="auto"/>
              <w:ind w:left="9"/>
              <w:rPr>
                <w:b/>
                <w:sz w:val="24"/>
              </w:rPr>
            </w:pPr>
            <w:r w:rsidRPr="00507844">
              <w:rPr>
                <w:b/>
                <w:spacing w:val="-2"/>
                <w:sz w:val="24"/>
              </w:rPr>
              <w:t>Interval</w:t>
            </w:r>
          </w:p>
        </w:tc>
        <w:tc>
          <w:tcPr>
            <w:tcW w:w="2434" w:type="dxa"/>
            <w:shd w:val="clear" w:color="auto" w:fill="FFC000"/>
            <w:vAlign w:val="center"/>
          </w:tcPr>
          <w:p w:rsidR="00743450" w:rsidRPr="00507844" w:rsidRDefault="00743450" w:rsidP="009F2716">
            <w:pPr>
              <w:pStyle w:val="TableParagraph"/>
              <w:spacing w:before="1" w:line="276" w:lineRule="auto"/>
              <w:ind w:left="9"/>
              <w:rPr>
                <w:b/>
                <w:sz w:val="24"/>
              </w:rPr>
            </w:pPr>
            <w:r w:rsidRPr="00507844">
              <w:rPr>
                <w:b/>
                <w:spacing w:val="-2"/>
                <w:sz w:val="24"/>
              </w:rPr>
              <w:t>Kategori</w:t>
            </w:r>
          </w:p>
        </w:tc>
      </w:tr>
      <w:tr w:rsidR="00743450" w:rsidTr="009F2716">
        <w:trPr>
          <w:trHeight w:val="230"/>
          <w:jc w:val="center"/>
        </w:trPr>
        <w:tc>
          <w:tcPr>
            <w:tcW w:w="1163" w:type="dxa"/>
            <w:vAlign w:val="center"/>
          </w:tcPr>
          <w:p w:rsidR="00743450" w:rsidRPr="00507844" w:rsidRDefault="00743450" w:rsidP="009F2716">
            <w:pPr>
              <w:pStyle w:val="TableParagraph"/>
              <w:spacing w:line="276" w:lineRule="auto"/>
              <w:ind w:left="9" w:right="1"/>
              <w:rPr>
                <w:sz w:val="24"/>
              </w:rPr>
            </w:pPr>
            <w:r w:rsidRPr="00507844">
              <w:rPr>
                <w:sz w:val="24"/>
              </w:rPr>
              <w:t>69–</w:t>
            </w:r>
            <w:r w:rsidRPr="00507844">
              <w:rPr>
                <w:spacing w:val="-5"/>
                <w:sz w:val="24"/>
              </w:rPr>
              <w:t>80</w:t>
            </w:r>
          </w:p>
        </w:tc>
        <w:tc>
          <w:tcPr>
            <w:tcW w:w="2434" w:type="dxa"/>
            <w:vAlign w:val="center"/>
          </w:tcPr>
          <w:p w:rsidR="00743450" w:rsidRPr="00507844" w:rsidRDefault="00743450" w:rsidP="009F2716">
            <w:pPr>
              <w:pStyle w:val="TableParagraph"/>
              <w:spacing w:line="276" w:lineRule="auto"/>
              <w:ind w:left="9" w:right="7"/>
              <w:rPr>
                <w:sz w:val="24"/>
              </w:rPr>
            </w:pPr>
            <w:r w:rsidRPr="00507844">
              <w:rPr>
                <w:sz w:val="24"/>
              </w:rPr>
              <w:t>Sangat</w:t>
            </w:r>
            <w:r w:rsidRPr="00507844">
              <w:rPr>
                <w:spacing w:val="-2"/>
                <w:sz w:val="24"/>
              </w:rPr>
              <w:t>Tinggi</w:t>
            </w:r>
          </w:p>
        </w:tc>
      </w:tr>
      <w:tr w:rsidR="00743450" w:rsidTr="009F2716">
        <w:trPr>
          <w:trHeight w:val="229"/>
          <w:jc w:val="center"/>
        </w:trPr>
        <w:tc>
          <w:tcPr>
            <w:tcW w:w="1163" w:type="dxa"/>
            <w:vAlign w:val="center"/>
          </w:tcPr>
          <w:p w:rsidR="00743450" w:rsidRPr="00507844" w:rsidRDefault="00743450" w:rsidP="009F2716">
            <w:pPr>
              <w:pStyle w:val="TableParagraph"/>
              <w:spacing w:line="276" w:lineRule="auto"/>
              <w:ind w:left="9" w:right="1"/>
              <w:rPr>
                <w:sz w:val="24"/>
              </w:rPr>
            </w:pPr>
            <w:r w:rsidRPr="00507844">
              <w:rPr>
                <w:sz w:val="24"/>
              </w:rPr>
              <w:t>57–</w:t>
            </w:r>
            <w:r w:rsidRPr="00507844">
              <w:rPr>
                <w:spacing w:val="-5"/>
                <w:sz w:val="24"/>
              </w:rPr>
              <w:t>68</w:t>
            </w:r>
          </w:p>
        </w:tc>
        <w:tc>
          <w:tcPr>
            <w:tcW w:w="2434" w:type="dxa"/>
            <w:vAlign w:val="center"/>
          </w:tcPr>
          <w:p w:rsidR="00743450" w:rsidRPr="00507844" w:rsidRDefault="00743450" w:rsidP="009F2716">
            <w:pPr>
              <w:pStyle w:val="TableParagraph"/>
              <w:spacing w:line="276" w:lineRule="auto"/>
              <w:ind w:left="9" w:right="7"/>
              <w:rPr>
                <w:sz w:val="24"/>
              </w:rPr>
            </w:pPr>
            <w:r w:rsidRPr="00507844">
              <w:rPr>
                <w:spacing w:val="-2"/>
                <w:sz w:val="24"/>
              </w:rPr>
              <w:t>Tinggi</w:t>
            </w:r>
          </w:p>
        </w:tc>
      </w:tr>
      <w:tr w:rsidR="00743450" w:rsidTr="009F2716">
        <w:trPr>
          <w:trHeight w:val="230"/>
          <w:jc w:val="center"/>
        </w:trPr>
        <w:tc>
          <w:tcPr>
            <w:tcW w:w="1163" w:type="dxa"/>
            <w:vAlign w:val="center"/>
          </w:tcPr>
          <w:p w:rsidR="00743450" w:rsidRPr="00507844" w:rsidRDefault="00743450" w:rsidP="009F2716">
            <w:pPr>
              <w:pStyle w:val="TableParagraph"/>
              <w:spacing w:line="276" w:lineRule="auto"/>
              <w:ind w:left="9" w:right="1"/>
              <w:rPr>
                <w:sz w:val="24"/>
              </w:rPr>
            </w:pPr>
            <w:r w:rsidRPr="00507844">
              <w:rPr>
                <w:sz w:val="24"/>
              </w:rPr>
              <w:t>45–</w:t>
            </w:r>
            <w:r w:rsidRPr="00507844">
              <w:rPr>
                <w:spacing w:val="-5"/>
                <w:sz w:val="24"/>
              </w:rPr>
              <w:t>56</w:t>
            </w:r>
          </w:p>
        </w:tc>
        <w:tc>
          <w:tcPr>
            <w:tcW w:w="2434" w:type="dxa"/>
            <w:vAlign w:val="center"/>
          </w:tcPr>
          <w:p w:rsidR="00743450" w:rsidRPr="00507844" w:rsidRDefault="00743450" w:rsidP="009F2716">
            <w:pPr>
              <w:pStyle w:val="TableParagraph"/>
              <w:spacing w:line="276" w:lineRule="auto"/>
              <w:ind w:left="9" w:right="3"/>
              <w:rPr>
                <w:sz w:val="24"/>
              </w:rPr>
            </w:pPr>
            <w:r w:rsidRPr="00507844">
              <w:rPr>
                <w:spacing w:val="-2"/>
                <w:sz w:val="24"/>
              </w:rPr>
              <w:t>Rendah</w:t>
            </w:r>
          </w:p>
        </w:tc>
      </w:tr>
      <w:tr w:rsidR="00743450" w:rsidTr="009F2716">
        <w:trPr>
          <w:trHeight w:val="230"/>
          <w:jc w:val="center"/>
        </w:trPr>
        <w:tc>
          <w:tcPr>
            <w:tcW w:w="1163" w:type="dxa"/>
            <w:vAlign w:val="center"/>
          </w:tcPr>
          <w:p w:rsidR="00743450" w:rsidRPr="00507844" w:rsidRDefault="00743450" w:rsidP="009F2716">
            <w:pPr>
              <w:pStyle w:val="TableParagraph"/>
              <w:spacing w:line="276" w:lineRule="auto"/>
              <w:ind w:left="9" w:right="1"/>
              <w:rPr>
                <w:sz w:val="24"/>
              </w:rPr>
            </w:pPr>
            <w:r w:rsidRPr="00507844">
              <w:rPr>
                <w:sz w:val="24"/>
              </w:rPr>
              <w:t>33–</w:t>
            </w:r>
            <w:r w:rsidRPr="00507844">
              <w:rPr>
                <w:spacing w:val="-5"/>
                <w:sz w:val="24"/>
              </w:rPr>
              <w:t>44</w:t>
            </w:r>
          </w:p>
        </w:tc>
        <w:tc>
          <w:tcPr>
            <w:tcW w:w="2434" w:type="dxa"/>
            <w:vAlign w:val="center"/>
          </w:tcPr>
          <w:p w:rsidR="00743450" w:rsidRPr="00507844" w:rsidRDefault="00743450" w:rsidP="009F2716">
            <w:pPr>
              <w:pStyle w:val="TableParagraph"/>
              <w:spacing w:line="276" w:lineRule="auto"/>
              <w:ind w:left="9" w:right="6"/>
              <w:rPr>
                <w:sz w:val="24"/>
              </w:rPr>
            </w:pPr>
            <w:r w:rsidRPr="00507844">
              <w:rPr>
                <w:sz w:val="24"/>
              </w:rPr>
              <w:t>Sangat</w:t>
            </w:r>
            <w:r w:rsidRPr="00507844">
              <w:rPr>
                <w:spacing w:val="-2"/>
                <w:sz w:val="24"/>
              </w:rPr>
              <w:t>Rendah</w:t>
            </w:r>
          </w:p>
        </w:tc>
      </w:tr>
    </w:tbl>
    <w:p w:rsidR="00743450" w:rsidRDefault="00743450" w:rsidP="00743450">
      <w:pPr>
        <w:spacing w:before="240"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743450">
        <w:rPr>
          <w:rFonts w:ascii="Times New Roman" w:hAnsi="Times New Roman" w:cs="Times New Roman"/>
          <w:sz w:val="24"/>
          <w:lang w:val="en-US"/>
        </w:rPr>
        <w:t xml:space="preserve">Sebelumnya perhitungan hasil </w:t>
      </w:r>
      <w:r w:rsidRPr="00743450">
        <w:rPr>
          <w:rFonts w:ascii="Times New Roman" w:hAnsi="Times New Roman" w:cs="Times New Roman"/>
          <w:i/>
          <w:sz w:val="24"/>
          <w:lang w:val="en-US"/>
        </w:rPr>
        <w:t xml:space="preserve">pretest </w:t>
      </w:r>
      <w:r w:rsidRPr="00743450">
        <w:rPr>
          <w:rFonts w:ascii="Times New Roman" w:hAnsi="Times New Roman" w:cs="Times New Roman"/>
          <w:sz w:val="24"/>
          <w:lang w:val="en-US"/>
        </w:rPr>
        <w:t xml:space="preserve">per-indikator, menyatakan perilaku konsumtif siswa subjek penelitian berada pada kategori tinggi.Sementara hasil </w:t>
      </w:r>
      <w:r w:rsidRPr="00743450">
        <w:rPr>
          <w:rFonts w:ascii="Times New Roman" w:hAnsi="Times New Roman" w:cs="Times New Roman"/>
          <w:i/>
          <w:sz w:val="24"/>
          <w:lang w:val="en-US"/>
        </w:rPr>
        <w:t xml:space="preserve">posttest </w:t>
      </w:r>
      <w:r w:rsidRPr="00743450">
        <w:rPr>
          <w:rFonts w:ascii="Times New Roman" w:hAnsi="Times New Roman" w:cs="Times New Roman"/>
          <w:sz w:val="24"/>
          <w:lang w:val="en-US"/>
        </w:rPr>
        <w:t xml:space="preserve">per-indikator dapat diketahui bahwa setelah dilaksanakan layanan konseling kelompok teknik </w:t>
      </w:r>
      <w:r w:rsidRPr="00743450">
        <w:rPr>
          <w:rFonts w:ascii="Times New Roman" w:hAnsi="Times New Roman" w:cs="Times New Roman"/>
          <w:i/>
          <w:sz w:val="24"/>
          <w:lang w:val="en-US"/>
        </w:rPr>
        <w:t>role playing</w:t>
      </w:r>
      <w:r w:rsidRPr="00743450">
        <w:rPr>
          <w:rFonts w:ascii="Times New Roman" w:hAnsi="Times New Roman" w:cs="Times New Roman"/>
          <w:sz w:val="24"/>
          <w:lang w:val="en-US"/>
        </w:rPr>
        <w:t>, indikator perilaku konsumtif siswa subjek penelitian mengalami penurunan. Indikator pertama yaitu membeli produk</w:t>
      </w:r>
      <w:r w:rsidRPr="008F582E">
        <w:rPr>
          <w:rFonts w:ascii="Times New Roman" w:hAnsi="Times New Roman" w:cs="Times New Roman"/>
          <w:sz w:val="24"/>
          <w:lang w:val="en-US"/>
        </w:rPr>
        <w:t>karena iming-iming h</w:t>
      </w:r>
      <w:r>
        <w:rPr>
          <w:rFonts w:ascii="Times New Roman" w:hAnsi="Times New Roman" w:cs="Times New Roman"/>
          <w:sz w:val="24"/>
          <w:lang w:val="en-US"/>
        </w:rPr>
        <w:t>adiah berada pada kategori rendah,i</w:t>
      </w:r>
      <w:r w:rsidRPr="008F582E">
        <w:rPr>
          <w:rFonts w:ascii="Times New Roman" w:hAnsi="Times New Roman" w:cs="Times New Roman"/>
          <w:sz w:val="24"/>
          <w:lang w:val="en-US"/>
        </w:rPr>
        <w:t>ndikator ini</w:t>
      </w:r>
      <w:r>
        <w:rPr>
          <w:rFonts w:ascii="Times New Roman" w:hAnsi="Times New Roman" w:cs="Times New Roman"/>
          <w:sz w:val="24"/>
          <w:lang w:val="en-US"/>
        </w:rPr>
        <w:t xml:space="preserve"> mengalami penurunan sebanyak 21%, yakni dari 70% menjadi 49</w:t>
      </w:r>
      <w:r w:rsidRPr="008F582E">
        <w:rPr>
          <w:rFonts w:ascii="Times New Roman" w:hAnsi="Times New Roman" w:cs="Times New Roman"/>
          <w:sz w:val="24"/>
          <w:lang w:val="en-US"/>
        </w:rPr>
        <w:t>%</w:t>
      </w:r>
      <w:r>
        <w:rPr>
          <w:rFonts w:ascii="Times New Roman" w:hAnsi="Times New Roman" w:cs="Times New Roman"/>
          <w:sz w:val="24"/>
          <w:lang w:val="en-US"/>
        </w:rPr>
        <w:t>.</w:t>
      </w:r>
    </w:p>
    <w:p w:rsidR="00743450" w:rsidRDefault="00743450" w:rsidP="0074345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E81E0E">
        <w:rPr>
          <w:rFonts w:ascii="Times New Roman" w:hAnsi="Times New Roman" w:cs="Times New Roman"/>
          <w:sz w:val="24"/>
          <w:lang w:val="en-US"/>
        </w:rPr>
        <w:t>Indikator kedua yaitu membeli produk karena kemasan menarik,</w:t>
      </w:r>
      <w:r>
        <w:rPr>
          <w:rFonts w:ascii="Times New Roman" w:hAnsi="Times New Roman" w:cs="Times New Roman"/>
          <w:sz w:val="24"/>
          <w:lang w:val="en-US"/>
        </w:rPr>
        <w:t xml:space="preserve"> berada pada kategori rendah,i</w:t>
      </w:r>
      <w:r w:rsidRPr="008F582E">
        <w:rPr>
          <w:rFonts w:ascii="Times New Roman" w:hAnsi="Times New Roman" w:cs="Times New Roman"/>
          <w:sz w:val="24"/>
          <w:lang w:val="en-US"/>
        </w:rPr>
        <w:t>ndikator ini</w:t>
      </w:r>
      <w:r>
        <w:rPr>
          <w:rFonts w:ascii="Times New Roman" w:hAnsi="Times New Roman" w:cs="Times New Roman"/>
          <w:sz w:val="24"/>
          <w:lang w:val="en-US"/>
        </w:rPr>
        <w:t xml:space="preserve"> mengalami penurunan sebanyak 34%, yakni dari 86% menjadi 52</w:t>
      </w:r>
      <w:r w:rsidRPr="008F582E">
        <w:rPr>
          <w:rFonts w:ascii="Times New Roman" w:hAnsi="Times New Roman" w:cs="Times New Roman"/>
          <w:sz w:val="24"/>
          <w:lang w:val="en-US"/>
        </w:rPr>
        <w:t>%</w:t>
      </w:r>
      <w:r>
        <w:rPr>
          <w:rFonts w:ascii="Times New Roman" w:hAnsi="Times New Roman" w:cs="Times New Roman"/>
          <w:sz w:val="24"/>
          <w:lang w:val="en-US"/>
        </w:rPr>
        <w:t xml:space="preserve">. </w:t>
      </w:r>
      <w:r w:rsidRPr="00E81E0E">
        <w:rPr>
          <w:rFonts w:ascii="Times New Roman" w:hAnsi="Times New Roman" w:cs="Times New Roman"/>
          <w:sz w:val="24"/>
          <w:lang w:val="en-US"/>
        </w:rPr>
        <w:t>Indikator ketiga yaitu berisikan butir-butir pernyataan mengenai perilaku membeli produk hanya demi menjaga penampilan diri dan gengsi</w:t>
      </w:r>
      <w:r>
        <w:rPr>
          <w:rFonts w:ascii="Times New Roman" w:hAnsi="Times New Roman" w:cs="Times New Roman"/>
          <w:sz w:val="24"/>
          <w:lang w:val="en-US"/>
        </w:rPr>
        <w:t xml:space="preserve"> berada pada kategori rendah</w:t>
      </w:r>
      <w:r w:rsidRPr="00E81E0E">
        <w:rPr>
          <w:rFonts w:ascii="Times New Roman" w:hAnsi="Times New Roman" w:cs="Times New Roman"/>
          <w:sz w:val="24"/>
          <w:lang w:val="en-US"/>
        </w:rPr>
        <w:t xml:space="preserve">, </w:t>
      </w:r>
      <w:r>
        <w:rPr>
          <w:rFonts w:ascii="Times New Roman" w:hAnsi="Times New Roman" w:cs="Times New Roman"/>
          <w:sz w:val="24"/>
          <w:lang w:val="en-US"/>
        </w:rPr>
        <w:t>i</w:t>
      </w:r>
      <w:r w:rsidRPr="008F582E">
        <w:rPr>
          <w:rFonts w:ascii="Times New Roman" w:hAnsi="Times New Roman" w:cs="Times New Roman"/>
          <w:sz w:val="24"/>
          <w:lang w:val="en-US"/>
        </w:rPr>
        <w:t>ndikator ini</w:t>
      </w:r>
      <w:r>
        <w:rPr>
          <w:rFonts w:ascii="Times New Roman" w:hAnsi="Times New Roman" w:cs="Times New Roman"/>
          <w:sz w:val="24"/>
          <w:lang w:val="en-US"/>
        </w:rPr>
        <w:t xml:space="preserve"> mengalami penurunan sebanyak 25%, yakni dari 80% menjadi 55</w:t>
      </w:r>
      <w:r w:rsidRPr="008F582E">
        <w:rPr>
          <w:rFonts w:ascii="Times New Roman" w:hAnsi="Times New Roman" w:cs="Times New Roman"/>
          <w:sz w:val="24"/>
          <w:lang w:val="en-US"/>
        </w:rPr>
        <w:t>%</w:t>
      </w:r>
      <w:r>
        <w:rPr>
          <w:rFonts w:ascii="Times New Roman" w:hAnsi="Times New Roman" w:cs="Times New Roman"/>
          <w:sz w:val="24"/>
          <w:lang w:val="en-US"/>
        </w:rPr>
        <w:t xml:space="preserve">. </w:t>
      </w:r>
      <w:r w:rsidRPr="00E81E0E">
        <w:rPr>
          <w:rFonts w:ascii="Times New Roman" w:hAnsi="Times New Roman" w:cs="Times New Roman"/>
          <w:sz w:val="24"/>
          <w:lang w:val="en-US"/>
        </w:rPr>
        <w:t>Indikator keempat yakni membeli produk atas pertimbangan harga dan bukan atas dasar manfaat atau kegunaannya</w:t>
      </w:r>
      <w:r>
        <w:rPr>
          <w:rFonts w:ascii="Times New Roman" w:hAnsi="Times New Roman" w:cs="Times New Roman"/>
          <w:sz w:val="24"/>
          <w:lang w:val="en-US"/>
        </w:rPr>
        <w:t xml:space="preserve"> berada pada kategori rendah</w:t>
      </w:r>
      <w:r w:rsidRPr="00E81E0E">
        <w:rPr>
          <w:rFonts w:ascii="Times New Roman" w:hAnsi="Times New Roman" w:cs="Times New Roman"/>
          <w:sz w:val="24"/>
          <w:lang w:val="en-US"/>
        </w:rPr>
        <w:t>,</w:t>
      </w:r>
      <w:r>
        <w:rPr>
          <w:rFonts w:ascii="Times New Roman" w:hAnsi="Times New Roman" w:cs="Times New Roman"/>
          <w:sz w:val="24"/>
          <w:lang w:val="en-US"/>
        </w:rPr>
        <w:t xml:space="preserve"> i</w:t>
      </w:r>
      <w:r w:rsidRPr="008F582E">
        <w:rPr>
          <w:rFonts w:ascii="Times New Roman" w:hAnsi="Times New Roman" w:cs="Times New Roman"/>
          <w:sz w:val="24"/>
          <w:lang w:val="en-US"/>
        </w:rPr>
        <w:t>ndikator ini</w:t>
      </w:r>
      <w:r>
        <w:rPr>
          <w:rFonts w:ascii="Times New Roman" w:hAnsi="Times New Roman" w:cs="Times New Roman"/>
          <w:sz w:val="24"/>
          <w:lang w:val="en-US"/>
        </w:rPr>
        <w:t xml:space="preserve"> mengalami penurunan sebanyak 22%, yakni dari 78% menjadi 56</w:t>
      </w:r>
      <w:r w:rsidRPr="008F582E">
        <w:rPr>
          <w:rFonts w:ascii="Times New Roman" w:hAnsi="Times New Roman" w:cs="Times New Roman"/>
          <w:sz w:val="24"/>
          <w:lang w:val="en-US"/>
        </w:rPr>
        <w:t>%</w:t>
      </w:r>
      <w:r>
        <w:rPr>
          <w:rFonts w:ascii="Times New Roman" w:hAnsi="Times New Roman" w:cs="Times New Roman"/>
          <w:sz w:val="24"/>
          <w:lang w:val="en-US"/>
        </w:rPr>
        <w:t xml:space="preserve">. </w:t>
      </w:r>
      <w:r w:rsidRPr="00E81E0E">
        <w:rPr>
          <w:rFonts w:ascii="Times New Roman" w:hAnsi="Times New Roman" w:cs="Times New Roman"/>
          <w:sz w:val="24"/>
          <w:lang w:val="en-US"/>
        </w:rPr>
        <w:t>Indikator kelima yang berisi butir- butir pernyataan mengenai perilaku membeli produk hanya untuk menjaga simbol status</w:t>
      </w:r>
      <w:r>
        <w:rPr>
          <w:rFonts w:ascii="Times New Roman" w:hAnsi="Times New Roman" w:cs="Times New Roman"/>
          <w:sz w:val="24"/>
          <w:lang w:val="en-US"/>
        </w:rPr>
        <w:t xml:space="preserve"> berada pada kategori rendah</w:t>
      </w:r>
      <w:r w:rsidRPr="00E81E0E">
        <w:rPr>
          <w:rFonts w:ascii="Times New Roman" w:hAnsi="Times New Roman" w:cs="Times New Roman"/>
          <w:sz w:val="24"/>
          <w:lang w:val="en-US"/>
        </w:rPr>
        <w:t>,</w:t>
      </w:r>
      <w:r>
        <w:rPr>
          <w:rFonts w:ascii="Times New Roman" w:hAnsi="Times New Roman" w:cs="Times New Roman"/>
          <w:sz w:val="24"/>
          <w:lang w:val="en-US"/>
        </w:rPr>
        <w:t xml:space="preserve"> i</w:t>
      </w:r>
      <w:r w:rsidRPr="008F582E">
        <w:rPr>
          <w:rFonts w:ascii="Times New Roman" w:hAnsi="Times New Roman" w:cs="Times New Roman"/>
          <w:sz w:val="24"/>
          <w:lang w:val="en-US"/>
        </w:rPr>
        <w:t>ndikator ini</w:t>
      </w:r>
      <w:r>
        <w:rPr>
          <w:rFonts w:ascii="Times New Roman" w:hAnsi="Times New Roman" w:cs="Times New Roman"/>
          <w:sz w:val="24"/>
          <w:lang w:val="en-US"/>
        </w:rPr>
        <w:t xml:space="preserve"> mengalami penurunan sebanyak 13%, yakni dari 68% menjadi 55</w:t>
      </w:r>
      <w:r w:rsidRPr="008F582E">
        <w:rPr>
          <w:rFonts w:ascii="Times New Roman" w:hAnsi="Times New Roman" w:cs="Times New Roman"/>
          <w:sz w:val="24"/>
          <w:lang w:val="en-US"/>
        </w:rPr>
        <w:t>%</w:t>
      </w:r>
      <w:r>
        <w:rPr>
          <w:rFonts w:ascii="Times New Roman" w:hAnsi="Times New Roman" w:cs="Times New Roman"/>
          <w:sz w:val="24"/>
          <w:lang w:val="en-US"/>
        </w:rPr>
        <w:t xml:space="preserve">. </w:t>
      </w:r>
      <w:r w:rsidRPr="000B697B">
        <w:rPr>
          <w:rFonts w:ascii="Times New Roman" w:hAnsi="Times New Roman" w:cs="Times New Roman"/>
          <w:sz w:val="24"/>
          <w:lang w:val="en-US"/>
        </w:rPr>
        <w:t>Indikator keenam yang berisi butir-butir pernyataan tentang perilaku membeli produk karena unsur konformitas yaitu karena model yang mengiklankan produk</w:t>
      </w:r>
      <w:r>
        <w:rPr>
          <w:rFonts w:ascii="Times New Roman" w:hAnsi="Times New Roman" w:cs="Times New Roman"/>
          <w:sz w:val="24"/>
          <w:lang w:val="en-US"/>
        </w:rPr>
        <w:t xml:space="preserve"> berada pada kategori rendah</w:t>
      </w:r>
      <w:r w:rsidRPr="00E81E0E">
        <w:rPr>
          <w:rFonts w:ascii="Times New Roman" w:hAnsi="Times New Roman" w:cs="Times New Roman"/>
          <w:sz w:val="24"/>
          <w:lang w:val="en-US"/>
        </w:rPr>
        <w:t>,</w:t>
      </w:r>
      <w:r>
        <w:rPr>
          <w:rFonts w:ascii="Times New Roman" w:hAnsi="Times New Roman" w:cs="Times New Roman"/>
          <w:sz w:val="24"/>
          <w:lang w:val="en-US"/>
        </w:rPr>
        <w:t xml:space="preserve"> i</w:t>
      </w:r>
      <w:r w:rsidRPr="008F582E">
        <w:rPr>
          <w:rFonts w:ascii="Times New Roman" w:hAnsi="Times New Roman" w:cs="Times New Roman"/>
          <w:sz w:val="24"/>
          <w:lang w:val="en-US"/>
        </w:rPr>
        <w:t>ndikator ini</w:t>
      </w:r>
      <w:r>
        <w:rPr>
          <w:rFonts w:ascii="Times New Roman" w:hAnsi="Times New Roman" w:cs="Times New Roman"/>
          <w:sz w:val="24"/>
          <w:lang w:val="en-US"/>
        </w:rPr>
        <w:t xml:space="preserve"> mengalami penurunan sebanyak 21%, yakni dari 75% menjadi 54</w:t>
      </w:r>
      <w:r w:rsidRPr="008F582E">
        <w:rPr>
          <w:rFonts w:ascii="Times New Roman" w:hAnsi="Times New Roman" w:cs="Times New Roman"/>
          <w:sz w:val="24"/>
          <w:lang w:val="en-US"/>
        </w:rPr>
        <w:t>%</w:t>
      </w:r>
      <w:r>
        <w:rPr>
          <w:rFonts w:ascii="Times New Roman" w:hAnsi="Times New Roman" w:cs="Times New Roman"/>
          <w:sz w:val="24"/>
          <w:lang w:val="en-US"/>
        </w:rPr>
        <w:t>.</w:t>
      </w:r>
    </w:p>
    <w:p w:rsidR="00743450" w:rsidRDefault="00743450" w:rsidP="00743450">
      <w:pPr>
        <w:spacing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0B697B">
        <w:rPr>
          <w:rFonts w:ascii="Times New Roman" w:hAnsi="Times New Roman" w:cs="Times New Roman"/>
          <w:sz w:val="24"/>
          <w:lang w:val="en-US"/>
        </w:rPr>
        <w:t>Indikator ketujuh yang berisi butir-butir pernyataan mengenai perilaku membeli produk dengan harga mahal untuk meningkatkan rasa percaya diri dan gengsi</w:t>
      </w:r>
      <w:r>
        <w:rPr>
          <w:rFonts w:ascii="Times New Roman" w:hAnsi="Times New Roman" w:cs="Times New Roman"/>
          <w:sz w:val="24"/>
          <w:lang w:val="en-US"/>
        </w:rPr>
        <w:t xml:space="preserve"> masih berada pada kategori tinggi, meskipun masih pada kategori tinggi indikator ini tetap mengalami penurunan nilai dari sebelumnya sebanyak 22%, yakni dari 80% menjadi 58</w:t>
      </w:r>
      <w:r w:rsidRPr="008F582E">
        <w:rPr>
          <w:rFonts w:ascii="Times New Roman" w:hAnsi="Times New Roman" w:cs="Times New Roman"/>
          <w:sz w:val="24"/>
          <w:lang w:val="en-US"/>
        </w:rPr>
        <w:t>%</w:t>
      </w:r>
      <w:r>
        <w:rPr>
          <w:rFonts w:ascii="Times New Roman" w:hAnsi="Times New Roman" w:cs="Times New Roman"/>
          <w:sz w:val="24"/>
          <w:lang w:val="en-US"/>
        </w:rPr>
        <w:t xml:space="preserve">. </w:t>
      </w:r>
      <w:r w:rsidRPr="000B697B">
        <w:rPr>
          <w:rFonts w:ascii="Times New Roman" w:hAnsi="Times New Roman" w:cs="Times New Roman"/>
          <w:sz w:val="24"/>
          <w:lang w:val="en-US"/>
        </w:rPr>
        <w:t>Indikator kedelapan yang berisi butir-butir pernyataan mengenai perilaku mencoba lebih dari dua produk sejenis dengan merk</w:t>
      </w:r>
      <w:r>
        <w:rPr>
          <w:rFonts w:ascii="Times New Roman" w:hAnsi="Times New Roman" w:cs="Times New Roman"/>
          <w:sz w:val="24"/>
          <w:lang w:val="en-US"/>
        </w:rPr>
        <w:t xml:space="preserve"> berada pada kategori rendah</w:t>
      </w:r>
      <w:r w:rsidRPr="00E81E0E">
        <w:rPr>
          <w:rFonts w:ascii="Times New Roman" w:hAnsi="Times New Roman" w:cs="Times New Roman"/>
          <w:sz w:val="24"/>
          <w:lang w:val="en-US"/>
        </w:rPr>
        <w:t>,</w:t>
      </w:r>
      <w:r>
        <w:rPr>
          <w:rFonts w:ascii="Times New Roman" w:hAnsi="Times New Roman" w:cs="Times New Roman"/>
          <w:sz w:val="24"/>
          <w:lang w:val="en-US"/>
        </w:rPr>
        <w:t xml:space="preserve"> i</w:t>
      </w:r>
      <w:r w:rsidRPr="008F582E">
        <w:rPr>
          <w:rFonts w:ascii="Times New Roman" w:hAnsi="Times New Roman" w:cs="Times New Roman"/>
          <w:sz w:val="24"/>
          <w:lang w:val="en-US"/>
        </w:rPr>
        <w:t>ndikator ini</w:t>
      </w:r>
      <w:r>
        <w:rPr>
          <w:rFonts w:ascii="Times New Roman" w:hAnsi="Times New Roman" w:cs="Times New Roman"/>
          <w:sz w:val="24"/>
          <w:lang w:val="en-US"/>
        </w:rPr>
        <w:t xml:space="preserve"> mengalami penurunan sebanyak 23%, yakni dari 73% menjadi 50</w:t>
      </w:r>
      <w:r w:rsidRPr="008F582E">
        <w:rPr>
          <w:rFonts w:ascii="Times New Roman" w:hAnsi="Times New Roman" w:cs="Times New Roman"/>
          <w:sz w:val="24"/>
          <w:lang w:val="en-US"/>
        </w:rPr>
        <w:t>%</w:t>
      </w:r>
      <w:r>
        <w:rPr>
          <w:rFonts w:ascii="Times New Roman" w:hAnsi="Times New Roman" w:cs="Times New Roman"/>
          <w:sz w:val="24"/>
          <w:lang w:val="en-US"/>
        </w:rPr>
        <w:t xml:space="preserve">. </w:t>
      </w:r>
      <w:r w:rsidRPr="007D193B">
        <w:rPr>
          <w:rFonts w:ascii="Times New Roman" w:hAnsi="Times New Roman" w:cs="Times New Roman"/>
          <w:sz w:val="24"/>
          <w:lang w:val="en-US"/>
        </w:rPr>
        <w:t>Hasil perilaku konsumtif per-indikator setelah mendapat</w:t>
      </w:r>
      <w:r>
        <w:rPr>
          <w:rFonts w:ascii="Times New Roman" w:hAnsi="Times New Roman" w:cs="Times New Roman"/>
          <w:sz w:val="24"/>
          <w:lang w:val="en-US"/>
        </w:rPr>
        <w:t xml:space="preserve"> layanankonseling</w:t>
      </w:r>
      <w:r w:rsidRPr="007D193B">
        <w:rPr>
          <w:rFonts w:ascii="Times New Roman" w:hAnsi="Times New Roman" w:cs="Times New Roman"/>
          <w:sz w:val="24"/>
          <w:lang w:val="en-US"/>
        </w:rPr>
        <w:t xml:space="preserve"> kelompok</w:t>
      </w:r>
      <w:r>
        <w:rPr>
          <w:rFonts w:ascii="Times New Roman" w:hAnsi="Times New Roman" w:cs="Times New Roman"/>
          <w:sz w:val="24"/>
          <w:lang w:val="en-US"/>
        </w:rPr>
        <w:t xml:space="preserve"> teknik </w:t>
      </w:r>
      <w:r>
        <w:rPr>
          <w:rFonts w:ascii="Times New Roman" w:hAnsi="Times New Roman" w:cs="Times New Roman"/>
          <w:i/>
          <w:sz w:val="24"/>
          <w:lang w:val="en-US"/>
        </w:rPr>
        <w:t>role playing</w:t>
      </w:r>
      <w:r w:rsidRPr="007D193B">
        <w:rPr>
          <w:rFonts w:ascii="Times New Roman" w:hAnsi="Times New Roman" w:cs="Times New Roman"/>
          <w:sz w:val="24"/>
          <w:lang w:val="en-US"/>
        </w:rPr>
        <w:t xml:space="preserve"> dapat dilihat melalui diagram di bawah ini:</w:t>
      </w:r>
    </w:p>
    <w:p w:rsidR="00743450" w:rsidRDefault="00743450" w:rsidP="00743450">
      <w:pPr>
        <w:spacing w:line="480" w:lineRule="auto"/>
        <w:jc w:val="both"/>
        <w:rPr>
          <w:rFonts w:ascii="Times New Roman" w:hAnsi="Times New Roman" w:cs="Times New Roman"/>
          <w:sz w:val="24"/>
          <w:lang w:val="en-US"/>
        </w:rPr>
      </w:pPr>
      <w:r>
        <w:rPr>
          <w:noProof/>
          <w:lang w:val="en-US"/>
        </w:rPr>
        <w:drawing>
          <wp:anchor distT="0" distB="0" distL="114300" distR="114300" simplePos="0" relativeHeight="251780096" behindDoc="1" locked="0" layoutInCell="1" allowOverlap="1">
            <wp:simplePos x="0" y="0"/>
            <wp:positionH relativeFrom="column">
              <wp:posOffset>245497</wp:posOffset>
            </wp:positionH>
            <wp:positionV relativeFrom="paragraph">
              <wp:posOffset>-218110</wp:posOffset>
            </wp:positionV>
            <wp:extent cx="4572000" cy="2138901"/>
            <wp:effectExtent l="0" t="0" r="19050" b="1397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p>
    <w:p w:rsidR="00743450" w:rsidRDefault="00743450" w:rsidP="00743450">
      <w:pPr>
        <w:spacing w:before="240" w:line="480" w:lineRule="auto"/>
        <w:jc w:val="both"/>
        <w:rPr>
          <w:rFonts w:ascii="Times New Roman" w:hAnsi="Times New Roman" w:cs="Times New Roman"/>
          <w:sz w:val="24"/>
          <w:lang w:val="en-US"/>
        </w:rPr>
      </w:pPr>
    </w:p>
    <w:p w:rsidR="00743450" w:rsidRDefault="00743450" w:rsidP="00743450">
      <w:pPr>
        <w:spacing w:before="240" w:line="480" w:lineRule="auto"/>
        <w:jc w:val="both"/>
        <w:rPr>
          <w:rFonts w:ascii="Times New Roman" w:hAnsi="Times New Roman" w:cs="Times New Roman"/>
          <w:sz w:val="24"/>
          <w:lang w:val="en-US"/>
        </w:rPr>
      </w:pPr>
    </w:p>
    <w:p w:rsidR="00743450" w:rsidRDefault="00743450" w:rsidP="00743450">
      <w:pPr>
        <w:spacing w:before="240" w:line="480" w:lineRule="auto"/>
        <w:jc w:val="center"/>
        <w:rPr>
          <w:rFonts w:ascii="Times New Roman" w:hAnsi="Times New Roman" w:cs="Times New Roman"/>
          <w:b/>
          <w:sz w:val="24"/>
          <w:lang w:val="en-US"/>
        </w:rPr>
      </w:pPr>
    </w:p>
    <w:p w:rsidR="00743450" w:rsidRDefault="00743450" w:rsidP="00743450">
      <w:pPr>
        <w:spacing w:before="240" w:after="0" w:line="480" w:lineRule="auto"/>
        <w:jc w:val="center"/>
        <w:rPr>
          <w:rFonts w:ascii="Times New Roman" w:hAnsi="Times New Roman" w:cs="Times New Roman"/>
          <w:b/>
          <w:sz w:val="24"/>
          <w:lang w:val="en-US"/>
        </w:rPr>
      </w:pPr>
      <w:r>
        <w:rPr>
          <w:rFonts w:ascii="Times New Roman" w:hAnsi="Times New Roman" w:cs="Times New Roman"/>
          <w:b/>
          <w:sz w:val="24"/>
          <w:lang w:val="en-US"/>
        </w:rPr>
        <w:t>Gambar 4.4.</w:t>
      </w:r>
      <w:r w:rsidRPr="00F03A68">
        <w:rPr>
          <w:rFonts w:ascii="Times New Roman" w:hAnsi="Times New Roman" w:cs="Times New Roman"/>
          <w:b/>
          <w:sz w:val="24"/>
          <w:lang w:val="en-US"/>
        </w:rPr>
        <w:t xml:space="preserve">Diagram </w:t>
      </w:r>
      <w:r w:rsidRPr="004F6857">
        <w:rPr>
          <w:rFonts w:ascii="Times New Roman" w:hAnsi="Times New Roman" w:cs="Times New Roman"/>
          <w:b/>
          <w:sz w:val="24"/>
          <w:lang w:val="en-US"/>
        </w:rPr>
        <w:t xml:space="preserve">Perilaku Konsumtif </w:t>
      </w:r>
      <w:r>
        <w:rPr>
          <w:rFonts w:ascii="Times New Roman" w:hAnsi="Times New Roman" w:cs="Times New Roman"/>
          <w:b/>
          <w:sz w:val="24"/>
          <w:lang w:val="en-US"/>
        </w:rPr>
        <w:t xml:space="preserve">Subjek Penelitian </w:t>
      </w:r>
      <w:r w:rsidRPr="004F6857">
        <w:rPr>
          <w:rFonts w:ascii="Times New Roman" w:hAnsi="Times New Roman" w:cs="Times New Roman"/>
          <w:b/>
          <w:sz w:val="24"/>
          <w:lang w:val="en-US"/>
        </w:rPr>
        <w:t>S</w:t>
      </w:r>
      <w:r>
        <w:rPr>
          <w:rFonts w:ascii="Times New Roman" w:hAnsi="Times New Roman" w:cs="Times New Roman"/>
          <w:b/>
          <w:sz w:val="24"/>
          <w:lang w:val="en-US"/>
        </w:rPr>
        <w:t xml:space="preserve">etelah Layanan Konseling </w:t>
      </w:r>
      <w:r w:rsidRPr="004F6857">
        <w:rPr>
          <w:rFonts w:ascii="Times New Roman" w:hAnsi="Times New Roman" w:cs="Times New Roman"/>
          <w:b/>
          <w:sz w:val="24"/>
          <w:lang w:val="en-US"/>
        </w:rPr>
        <w:t xml:space="preserve">Kelompok </w:t>
      </w:r>
      <w:r>
        <w:rPr>
          <w:rFonts w:ascii="Times New Roman" w:hAnsi="Times New Roman" w:cs="Times New Roman"/>
          <w:b/>
          <w:sz w:val="24"/>
          <w:lang w:val="en-US"/>
        </w:rPr>
        <w:t xml:space="preserve">Teknik </w:t>
      </w:r>
      <w:r>
        <w:rPr>
          <w:rFonts w:ascii="Times New Roman" w:hAnsi="Times New Roman" w:cs="Times New Roman"/>
          <w:b/>
          <w:i/>
          <w:sz w:val="24"/>
          <w:lang w:val="en-US"/>
        </w:rPr>
        <w:t xml:space="preserve">Role Playing </w:t>
      </w:r>
      <w:r>
        <w:rPr>
          <w:rFonts w:ascii="Times New Roman" w:hAnsi="Times New Roman" w:cs="Times New Roman"/>
          <w:b/>
          <w:sz w:val="24"/>
          <w:lang w:val="en-US"/>
        </w:rPr>
        <w:t>Berdasarkan</w:t>
      </w:r>
      <w:r w:rsidRPr="004F6857">
        <w:rPr>
          <w:rFonts w:ascii="Times New Roman" w:hAnsi="Times New Roman" w:cs="Times New Roman"/>
          <w:b/>
          <w:sz w:val="24"/>
          <w:lang w:val="en-US"/>
        </w:rPr>
        <w:t xml:space="preserve"> Indikator</w:t>
      </w:r>
    </w:p>
    <w:p w:rsidR="00743450" w:rsidRPr="004C6A9D" w:rsidRDefault="00743450" w:rsidP="00743450">
      <w:pPr>
        <w:spacing w:after="0" w:line="480" w:lineRule="auto"/>
        <w:jc w:val="both"/>
        <w:rPr>
          <w:rFonts w:ascii="Times New Roman" w:hAnsi="Times New Roman" w:cs="Times New Roman"/>
          <w:sz w:val="24"/>
          <w:lang w:val="en-US"/>
        </w:rPr>
      </w:pPr>
      <w:r w:rsidRPr="004C6A9D">
        <w:rPr>
          <w:rFonts w:ascii="Times New Roman" w:hAnsi="Times New Roman" w:cs="Times New Roman"/>
          <w:sz w:val="24"/>
          <w:lang w:val="en-US"/>
        </w:rPr>
        <w:t>Keterangan:</w:t>
      </w:r>
    </w:p>
    <w:p w:rsidR="00743450" w:rsidRDefault="00743450" w:rsidP="005201EF">
      <w:pPr>
        <w:pStyle w:val="ListParagraph"/>
        <w:numPr>
          <w:ilvl w:val="0"/>
          <w:numId w:val="55"/>
        </w:numPr>
        <w:spacing w:line="480" w:lineRule="auto"/>
        <w:ind w:left="284" w:hanging="284"/>
        <w:jc w:val="both"/>
        <w:rPr>
          <w:rFonts w:ascii="Times New Roman" w:hAnsi="Times New Roman" w:cs="Times New Roman"/>
          <w:sz w:val="24"/>
          <w:lang w:val="en-US"/>
        </w:rPr>
      </w:pPr>
      <w:r w:rsidRPr="004C6A9D">
        <w:rPr>
          <w:rFonts w:ascii="Times New Roman" w:hAnsi="Times New Roman" w:cs="Times New Roman"/>
          <w:sz w:val="24"/>
          <w:lang w:val="en-US"/>
        </w:rPr>
        <w:t xml:space="preserve">Membeli produk karena iming-iming </w:t>
      </w:r>
      <w:r>
        <w:rPr>
          <w:rFonts w:ascii="Times New Roman" w:hAnsi="Times New Roman" w:cs="Times New Roman"/>
          <w:sz w:val="24"/>
          <w:lang w:val="en-US"/>
        </w:rPr>
        <w:t xml:space="preserve">hadiah. </w:t>
      </w:r>
    </w:p>
    <w:p w:rsidR="00743450" w:rsidRDefault="00743450" w:rsidP="005201EF">
      <w:pPr>
        <w:pStyle w:val="ListParagraph"/>
        <w:numPr>
          <w:ilvl w:val="0"/>
          <w:numId w:val="55"/>
        </w:numPr>
        <w:spacing w:line="480" w:lineRule="auto"/>
        <w:ind w:left="284" w:hanging="284"/>
        <w:jc w:val="both"/>
        <w:rPr>
          <w:rFonts w:ascii="Times New Roman" w:hAnsi="Times New Roman" w:cs="Times New Roman"/>
          <w:sz w:val="24"/>
          <w:lang w:val="en-US"/>
        </w:rPr>
      </w:pPr>
      <w:r w:rsidRPr="004C6A9D">
        <w:rPr>
          <w:rFonts w:ascii="Times New Roman" w:hAnsi="Times New Roman" w:cs="Times New Roman"/>
          <w:sz w:val="24"/>
          <w:lang w:val="en-US"/>
        </w:rPr>
        <w:t>Membeli produk karena kemasan menarik</w:t>
      </w:r>
      <w:r>
        <w:rPr>
          <w:rFonts w:ascii="Times New Roman" w:hAnsi="Times New Roman" w:cs="Times New Roman"/>
          <w:sz w:val="24"/>
          <w:lang w:val="en-US"/>
        </w:rPr>
        <w:t>.</w:t>
      </w:r>
    </w:p>
    <w:p w:rsidR="00743450" w:rsidRDefault="00743450" w:rsidP="005201EF">
      <w:pPr>
        <w:pStyle w:val="ListParagraph"/>
        <w:numPr>
          <w:ilvl w:val="0"/>
          <w:numId w:val="55"/>
        </w:numPr>
        <w:spacing w:line="480" w:lineRule="auto"/>
        <w:ind w:left="284" w:hanging="284"/>
        <w:jc w:val="both"/>
        <w:rPr>
          <w:rFonts w:ascii="Times New Roman" w:hAnsi="Times New Roman" w:cs="Times New Roman"/>
          <w:sz w:val="24"/>
          <w:lang w:val="en-US"/>
        </w:rPr>
      </w:pPr>
      <w:r w:rsidRPr="004C6A9D">
        <w:rPr>
          <w:rFonts w:ascii="Times New Roman" w:hAnsi="Times New Roman" w:cs="Times New Roman"/>
          <w:sz w:val="24"/>
          <w:lang w:val="en-US"/>
        </w:rPr>
        <w:t>Membeli produk demi menjaga penampilan diri dan gengsi</w:t>
      </w:r>
      <w:r>
        <w:rPr>
          <w:rFonts w:ascii="Times New Roman" w:hAnsi="Times New Roman" w:cs="Times New Roman"/>
          <w:sz w:val="24"/>
          <w:lang w:val="en-US"/>
        </w:rPr>
        <w:t>.</w:t>
      </w:r>
    </w:p>
    <w:p w:rsidR="00743450" w:rsidRDefault="00743450" w:rsidP="005201EF">
      <w:pPr>
        <w:pStyle w:val="ListParagraph"/>
        <w:numPr>
          <w:ilvl w:val="0"/>
          <w:numId w:val="55"/>
        </w:numPr>
        <w:spacing w:line="480" w:lineRule="auto"/>
        <w:ind w:left="284" w:hanging="284"/>
        <w:jc w:val="both"/>
        <w:rPr>
          <w:rFonts w:ascii="Times New Roman" w:hAnsi="Times New Roman" w:cs="Times New Roman"/>
          <w:sz w:val="24"/>
          <w:lang w:val="en-US"/>
        </w:rPr>
      </w:pPr>
      <w:r w:rsidRPr="004C6A9D">
        <w:rPr>
          <w:rFonts w:ascii="Times New Roman" w:hAnsi="Times New Roman" w:cs="Times New Roman"/>
          <w:sz w:val="24"/>
          <w:lang w:val="en-US"/>
        </w:rPr>
        <w:t>Membeli produk atas pertimbanga harga (bukan atas dasar manfaat atau kegunaannya)</w:t>
      </w:r>
      <w:r>
        <w:rPr>
          <w:rFonts w:ascii="Times New Roman" w:hAnsi="Times New Roman" w:cs="Times New Roman"/>
          <w:sz w:val="24"/>
          <w:lang w:val="en-US"/>
        </w:rPr>
        <w:t>.</w:t>
      </w:r>
    </w:p>
    <w:p w:rsidR="00743450" w:rsidRDefault="00743450" w:rsidP="005201EF">
      <w:pPr>
        <w:pStyle w:val="ListParagraph"/>
        <w:numPr>
          <w:ilvl w:val="0"/>
          <w:numId w:val="55"/>
        </w:numPr>
        <w:spacing w:line="480" w:lineRule="auto"/>
        <w:ind w:left="284" w:hanging="284"/>
        <w:jc w:val="both"/>
        <w:rPr>
          <w:rFonts w:ascii="Times New Roman" w:hAnsi="Times New Roman" w:cs="Times New Roman"/>
          <w:sz w:val="24"/>
          <w:lang w:val="en-US"/>
        </w:rPr>
      </w:pPr>
      <w:r w:rsidRPr="004C6A9D">
        <w:rPr>
          <w:rFonts w:ascii="Times New Roman" w:hAnsi="Times New Roman" w:cs="Times New Roman"/>
          <w:sz w:val="24"/>
          <w:lang w:val="en-US"/>
        </w:rPr>
        <w:t>Membeli produk hanya untuk menjaga simbol status</w:t>
      </w:r>
      <w:r>
        <w:rPr>
          <w:rFonts w:ascii="Times New Roman" w:hAnsi="Times New Roman" w:cs="Times New Roman"/>
          <w:sz w:val="24"/>
          <w:lang w:val="en-US"/>
        </w:rPr>
        <w:t>.</w:t>
      </w:r>
    </w:p>
    <w:p w:rsidR="00743450" w:rsidRDefault="00743450" w:rsidP="005201EF">
      <w:pPr>
        <w:pStyle w:val="ListParagraph"/>
        <w:numPr>
          <w:ilvl w:val="0"/>
          <w:numId w:val="55"/>
        </w:numPr>
        <w:spacing w:line="480" w:lineRule="auto"/>
        <w:ind w:left="284" w:hanging="284"/>
        <w:jc w:val="both"/>
        <w:rPr>
          <w:rFonts w:ascii="Times New Roman" w:hAnsi="Times New Roman" w:cs="Times New Roman"/>
          <w:sz w:val="24"/>
          <w:lang w:val="en-US"/>
        </w:rPr>
      </w:pPr>
      <w:r w:rsidRPr="004C6A9D">
        <w:rPr>
          <w:rFonts w:ascii="Times New Roman" w:hAnsi="Times New Roman" w:cs="Times New Roman"/>
          <w:sz w:val="24"/>
          <w:lang w:val="en-US"/>
        </w:rPr>
        <w:t>Membeli produk karena unsur konformitas terhadap model yang mengiklankan</w:t>
      </w:r>
      <w:r>
        <w:rPr>
          <w:rFonts w:ascii="Times New Roman" w:hAnsi="Times New Roman" w:cs="Times New Roman"/>
          <w:sz w:val="24"/>
          <w:lang w:val="en-US"/>
        </w:rPr>
        <w:t>.</w:t>
      </w:r>
    </w:p>
    <w:p w:rsidR="00743450" w:rsidRDefault="00743450" w:rsidP="005201EF">
      <w:pPr>
        <w:pStyle w:val="ListParagraph"/>
        <w:numPr>
          <w:ilvl w:val="0"/>
          <w:numId w:val="55"/>
        </w:numPr>
        <w:spacing w:line="480" w:lineRule="auto"/>
        <w:ind w:left="284" w:hanging="284"/>
        <w:jc w:val="both"/>
        <w:rPr>
          <w:rFonts w:ascii="Times New Roman" w:hAnsi="Times New Roman" w:cs="Times New Roman"/>
          <w:sz w:val="24"/>
          <w:lang w:val="en-US"/>
        </w:rPr>
      </w:pPr>
      <w:r w:rsidRPr="004C6A9D">
        <w:rPr>
          <w:rFonts w:ascii="Times New Roman" w:hAnsi="Times New Roman" w:cs="Times New Roman"/>
          <w:sz w:val="24"/>
          <w:lang w:val="en-US"/>
        </w:rPr>
        <w:t>Membeli produk dengan harga mahal untuk meningkatkan rasa percaya diri</w:t>
      </w:r>
      <w:r>
        <w:rPr>
          <w:rFonts w:ascii="Times New Roman" w:hAnsi="Times New Roman" w:cs="Times New Roman"/>
          <w:sz w:val="24"/>
          <w:lang w:val="en-US"/>
        </w:rPr>
        <w:t>.</w:t>
      </w:r>
    </w:p>
    <w:p w:rsidR="00743450" w:rsidRDefault="00743450" w:rsidP="005201EF">
      <w:pPr>
        <w:pStyle w:val="ListParagraph"/>
        <w:numPr>
          <w:ilvl w:val="0"/>
          <w:numId w:val="55"/>
        </w:numPr>
        <w:spacing w:line="480" w:lineRule="auto"/>
        <w:ind w:left="284" w:hanging="284"/>
        <w:jc w:val="both"/>
        <w:rPr>
          <w:rFonts w:ascii="Times New Roman" w:hAnsi="Times New Roman" w:cs="Times New Roman"/>
          <w:sz w:val="24"/>
          <w:lang w:val="en-US"/>
        </w:rPr>
      </w:pPr>
      <w:r w:rsidRPr="00743450">
        <w:rPr>
          <w:rFonts w:ascii="Times New Roman" w:hAnsi="Times New Roman" w:cs="Times New Roman"/>
          <w:sz w:val="24"/>
          <w:lang w:val="en-US"/>
        </w:rPr>
        <w:t>Mencoba lebih dari dua produk sejenis dengan merk berbeda.</w:t>
      </w:r>
    </w:p>
    <w:p w:rsidR="00743450" w:rsidRDefault="00743450" w:rsidP="0074345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F2E32">
        <w:rPr>
          <w:rFonts w:ascii="Times New Roman" w:hAnsi="Times New Roman" w:cs="Times New Roman"/>
          <w:sz w:val="24"/>
          <w:lang w:val="en-US"/>
        </w:rPr>
        <w:t>Perbedaan total skor rata-rata dan jumlah pr</w:t>
      </w:r>
      <w:r>
        <w:rPr>
          <w:rFonts w:ascii="Times New Roman" w:hAnsi="Times New Roman" w:cs="Times New Roman"/>
          <w:sz w:val="24"/>
          <w:lang w:val="en-US"/>
        </w:rPr>
        <w:t>e</w:t>
      </w:r>
      <w:r w:rsidRPr="00DF2E32">
        <w:rPr>
          <w:rFonts w:ascii="Times New Roman" w:hAnsi="Times New Roman" w:cs="Times New Roman"/>
          <w:sz w:val="24"/>
          <w:lang w:val="en-US"/>
        </w:rPr>
        <w:t>sentase pada tiap indikator berbeda, ini dikarenakan jumlah pernyataan tiap indikator berbeda pada skala perilaku konsumtif peserta didik. Jumlah butir pernyataan pada indikator pertama sebanyak 3 butir, pada indikator kedua sebanyak 4 butir, indikator ketiga sebanyak 3 butir, indikator keempat sebanyak 3 butir,indikator kelima sebanyak 3 butir, indikator keenam sebanyak 2 butir, indikator ketujuh sebanyak 3 butir, indikator kedelapan sebanyak 4 butir.</w:t>
      </w:r>
    </w:p>
    <w:p w:rsidR="00743450" w:rsidRPr="00743450" w:rsidRDefault="00743450" w:rsidP="005201EF">
      <w:pPr>
        <w:pStyle w:val="ListParagraph"/>
        <w:numPr>
          <w:ilvl w:val="0"/>
          <w:numId w:val="54"/>
        </w:numPr>
        <w:spacing w:after="0" w:line="480" w:lineRule="auto"/>
        <w:ind w:left="284" w:hanging="284"/>
        <w:jc w:val="both"/>
        <w:rPr>
          <w:rFonts w:ascii="Times New Roman" w:hAnsi="Times New Roman" w:cs="Times New Roman"/>
          <w:sz w:val="24"/>
          <w:lang w:val="en-US"/>
        </w:rPr>
      </w:pPr>
      <w:r w:rsidRPr="00743450">
        <w:rPr>
          <w:rFonts w:ascii="Times New Roman" w:hAnsi="Times New Roman" w:cs="Times New Roman"/>
          <w:b/>
          <w:sz w:val="24"/>
          <w:lang w:val="en-US"/>
        </w:rPr>
        <w:t xml:space="preserve">Perbedaan Tingkat Perilaku Konsumtif Siswa Subjek Penelitian SMA Negeri 1 Deli Tua Sebelum dan Setelah Layanan Konseling Kelompok Teknik </w:t>
      </w:r>
      <w:r w:rsidRPr="00743450">
        <w:rPr>
          <w:rFonts w:ascii="Times New Roman" w:hAnsi="Times New Roman" w:cs="Times New Roman"/>
          <w:b/>
          <w:i/>
          <w:sz w:val="24"/>
          <w:lang w:val="en-US"/>
        </w:rPr>
        <w:t>Role Playing</w:t>
      </w:r>
    </w:p>
    <w:p w:rsidR="00743450" w:rsidRDefault="00743450" w:rsidP="00743450">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F2E32">
        <w:rPr>
          <w:rFonts w:ascii="Times New Roman" w:hAnsi="Times New Roman" w:cs="Times New Roman"/>
          <w:sz w:val="24"/>
          <w:lang w:val="en-US"/>
        </w:rPr>
        <w:t xml:space="preserve">Perbedaan tingkat perilaku konsumtif sebelum dan sesudah layanan konseling kelompok teknik </w:t>
      </w:r>
      <w:r w:rsidRPr="00DF2E32">
        <w:rPr>
          <w:rFonts w:ascii="Times New Roman" w:hAnsi="Times New Roman" w:cs="Times New Roman"/>
          <w:i/>
          <w:sz w:val="24"/>
          <w:lang w:val="en-US"/>
        </w:rPr>
        <w:t>role playing</w:t>
      </w:r>
      <w:r w:rsidRPr="00DF2E32">
        <w:rPr>
          <w:rFonts w:ascii="Times New Roman" w:hAnsi="Times New Roman" w:cs="Times New Roman"/>
          <w:sz w:val="24"/>
          <w:lang w:val="en-US"/>
        </w:rPr>
        <w:t xml:space="preserve"> pada siswa subjek penelitian SMA Negeri 1 Deli Tua, lebih jelasnya dapat dilihat pada tabel berikut:</w:t>
      </w:r>
    </w:p>
    <w:p w:rsidR="00743450" w:rsidRDefault="00743450" w:rsidP="00743450">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Tabel 4.7.</w:t>
      </w:r>
      <w:r w:rsidRPr="00DF2E32">
        <w:rPr>
          <w:rFonts w:ascii="Times New Roman" w:hAnsi="Times New Roman" w:cs="Times New Roman"/>
          <w:b/>
          <w:sz w:val="24"/>
          <w:lang w:val="en-US"/>
        </w:rPr>
        <w:t xml:space="preserve">Tabel Distribusi Frekuensi Perbandingan Hasil </w:t>
      </w:r>
      <w:r w:rsidRPr="00DF2E32">
        <w:rPr>
          <w:rFonts w:ascii="Times New Roman" w:hAnsi="Times New Roman" w:cs="Times New Roman"/>
          <w:b/>
          <w:i/>
          <w:sz w:val="24"/>
          <w:lang w:val="en-US"/>
        </w:rPr>
        <w:t xml:space="preserve">Pre-test </w:t>
      </w:r>
      <w:r w:rsidRPr="00DF2E32">
        <w:rPr>
          <w:rFonts w:ascii="Times New Roman" w:hAnsi="Times New Roman" w:cs="Times New Roman"/>
          <w:b/>
          <w:sz w:val="24"/>
          <w:lang w:val="en-US"/>
        </w:rPr>
        <w:t>dan</w:t>
      </w:r>
      <w:r w:rsidRPr="00DF2E32">
        <w:rPr>
          <w:rFonts w:ascii="Times New Roman" w:hAnsi="Times New Roman" w:cs="Times New Roman"/>
          <w:b/>
          <w:i/>
          <w:sz w:val="24"/>
          <w:lang w:val="en-US"/>
        </w:rPr>
        <w:t>Post-test</w:t>
      </w:r>
      <w:r w:rsidRPr="00DF2E32">
        <w:rPr>
          <w:rFonts w:ascii="Times New Roman" w:hAnsi="Times New Roman" w:cs="Times New Roman"/>
          <w:b/>
          <w:sz w:val="24"/>
          <w:lang w:val="en-US"/>
        </w:rPr>
        <w:t>Skala Perilaku Konsumtif</w:t>
      </w:r>
    </w:p>
    <w:tbl>
      <w:tblPr>
        <w:tblW w:w="8175" w:type="dxa"/>
        <w:jc w:val="center"/>
        <w:tblInd w:w="1713" w:type="dxa"/>
        <w:tblLayout w:type="fixed"/>
        <w:tblCellMar>
          <w:left w:w="0" w:type="dxa"/>
          <w:right w:w="0" w:type="dxa"/>
        </w:tblCellMar>
        <w:tblLook w:val="01E0"/>
      </w:tblPr>
      <w:tblGrid>
        <w:gridCol w:w="441"/>
        <w:gridCol w:w="1268"/>
        <w:gridCol w:w="1276"/>
        <w:gridCol w:w="1315"/>
        <w:gridCol w:w="1276"/>
        <w:gridCol w:w="1226"/>
        <w:gridCol w:w="1373"/>
      </w:tblGrid>
      <w:tr w:rsidR="00743450" w:rsidTr="009F2716">
        <w:trPr>
          <w:trHeight w:val="254"/>
          <w:jc w:val="center"/>
        </w:trPr>
        <w:tc>
          <w:tcPr>
            <w:tcW w:w="441" w:type="dxa"/>
            <w:vMerge w:val="restart"/>
            <w:tcBorders>
              <w:top w:val="single" w:sz="8" w:space="0" w:color="000000"/>
              <w:bottom w:val="single" w:sz="4" w:space="0" w:color="000000"/>
              <w:right w:val="single" w:sz="8" w:space="0" w:color="000000"/>
            </w:tcBorders>
            <w:shd w:val="clear" w:color="auto" w:fill="FABF8F" w:themeFill="accent6" w:themeFillTint="99"/>
            <w:vAlign w:val="center"/>
          </w:tcPr>
          <w:p w:rsidR="00743450" w:rsidRPr="008D38E1" w:rsidRDefault="00743450" w:rsidP="009F2716">
            <w:pPr>
              <w:pStyle w:val="TableParagraph"/>
              <w:ind w:left="36" w:right="1"/>
              <w:jc w:val="left"/>
              <w:rPr>
                <w:b/>
                <w:spacing w:val="-5"/>
                <w:sz w:val="24"/>
                <w:szCs w:val="24"/>
              </w:rPr>
            </w:pPr>
            <w:r w:rsidRPr="008D38E1">
              <w:rPr>
                <w:b/>
                <w:spacing w:val="-5"/>
                <w:sz w:val="24"/>
                <w:szCs w:val="24"/>
              </w:rPr>
              <w:t>No</w:t>
            </w:r>
          </w:p>
        </w:tc>
        <w:tc>
          <w:tcPr>
            <w:tcW w:w="1268" w:type="dxa"/>
            <w:vMerge w:val="restart"/>
            <w:tcBorders>
              <w:top w:val="single" w:sz="8" w:space="0" w:color="000000"/>
              <w:left w:val="single" w:sz="8" w:space="0" w:color="000000"/>
              <w:bottom w:val="single" w:sz="4" w:space="0" w:color="000000"/>
              <w:right w:val="single" w:sz="8" w:space="0" w:color="000000"/>
            </w:tcBorders>
            <w:shd w:val="clear" w:color="auto" w:fill="FABF8F" w:themeFill="accent6" w:themeFillTint="99"/>
            <w:vAlign w:val="center"/>
          </w:tcPr>
          <w:p w:rsidR="00743450" w:rsidRPr="008D38E1" w:rsidRDefault="00743450" w:rsidP="009F2716">
            <w:pPr>
              <w:pStyle w:val="TableParagraph"/>
              <w:ind w:left="-8"/>
              <w:rPr>
                <w:b/>
                <w:sz w:val="24"/>
                <w:szCs w:val="24"/>
              </w:rPr>
            </w:pPr>
            <w:r w:rsidRPr="008D38E1">
              <w:rPr>
                <w:b/>
                <w:spacing w:val="-2"/>
                <w:sz w:val="24"/>
                <w:szCs w:val="24"/>
              </w:rPr>
              <w:t>Responden</w:t>
            </w:r>
          </w:p>
        </w:tc>
        <w:tc>
          <w:tcPr>
            <w:tcW w:w="2591" w:type="dxa"/>
            <w:gridSpan w:val="2"/>
            <w:tcBorders>
              <w:top w:val="single" w:sz="8" w:space="0" w:color="000000"/>
              <w:left w:val="single" w:sz="8" w:space="0" w:color="000000"/>
              <w:bottom w:val="single" w:sz="4" w:space="0" w:color="000000"/>
              <w:right w:val="single" w:sz="8" w:space="0" w:color="000000"/>
            </w:tcBorders>
            <w:shd w:val="clear" w:color="auto" w:fill="FABF8F" w:themeFill="accent6" w:themeFillTint="99"/>
            <w:vAlign w:val="center"/>
          </w:tcPr>
          <w:p w:rsidR="00743450" w:rsidRPr="008D38E1" w:rsidRDefault="00743450" w:rsidP="009F2716">
            <w:pPr>
              <w:pStyle w:val="TableParagraph"/>
              <w:ind w:left="12"/>
              <w:rPr>
                <w:b/>
                <w:spacing w:val="-2"/>
                <w:sz w:val="24"/>
                <w:szCs w:val="24"/>
              </w:rPr>
            </w:pPr>
            <w:r w:rsidRPr="00DF2E32">
              <w:rPr>
                <w:b/>
                <w:i/>
                <w:sz w:val="24"/>
              </w:rPr>
              <w:t>Pre-test</w:t>
            </w:r>
          </w:p>
        </w:tc>
        <w:tc>
          <w:tcPr>
            <w:tcW w:w="2502" w:type="dxa"/>
            <w:gridSpan w:val="2"/>
            <w:tcBorders>
              <w:top w:val="single" w:sz="8" w:space="0" w:color="000000"/>
              <w:left w:val="single" w:sz="8" w:space="0" w:color="000000"/>
              <w:bottom w:val="single" w:sz="4" w:space="0" w:color="000000"/>
              <w:right w:val="single" w:sz="8" w:space="0" w:color="000000"/>
            </w:tcBorders>
            <w:shd w:val="clear" w:color="auto" w:fill="FABF8F" w:themeFill="accent6" w:themeFillTint="99"/>
            <w:vAlign w:val="center"/>
          </w:tcPr>
          <w:p w:rsidR="00743450" w:rsidRPr="008D38E1" w:rsidRDefault="00743450" w:rsidP="009F2716">
            <w:pPr>
              <w:pStyle w:val="TableParagraph"/>
              <w:ind w:left="243"/>
              <w:rPr>
                <w:b/>
                <w:sz w:val="24"/>
                <w:szCs w:val="24"/>
              </w:rPr>
            </w:pPr>
            <w:r w:rsidRPr="00DF2E32">
              <w:rPr>
                <w:b/>
                <w:i/>
                <w:sz w:val="24"/>
              </w:rPr>
              <w:t>Post-test</w:t>
            </w:r>
          </w:p>
        </w:tc>
        <w:tc>
          <w:tcPr>
            <w:tcW w:w="1373" w:type="dxa"/>
            <w:vMerge w:val="restart"/>
            <w:tcBorders>
              <w:top w:val="single" w:sz="8" w:space="0" w:color="000000"/>
              <w:left w:val="single" w:sz="8" w:space="0" w:color="000000"/>
            </w:tcBorders>
            <w:shd w:val="clear" w:color="auto" w:fill="FABF8F" w:themeFill="accent6" w:themeFillTint="99"/>
            <w:vAlign w:val="center"/>
          </w:tcPr>
          <w:p w:rsidR="00743450" w:rsidRPr="008D38E1" w:rsidRDefault="00743450" w:rsidP="009F2716">
            <w:pPr>
              <w:pStyle w:val="TableParagraph"/>
              <w:rPr>
                <w:b/>
                <w:sz w:val="24"/>
                <w:szCs w:val="24"/>
              </w:rPr>
            </w:pPr>
            <w:r>
              <w:rPr>
                <w:b/>
                <w:sz w:val="24"/>
                <w:szCs w:val="24"/>
              </w:rPr>
              <w:t>Penurunan</w:t>
            </w:r>
          </w:p>
        </w:tc>
      </w:tr>
      <w:tr w:rsidR="00743450" w:rsidTr="009F2716">
        <w:trPr>
          <w:trHeight w:val="254"/>
          <w:jc w:val="center"/>
        </w:trPr>
        <w:tc>
          <w:tcPr>
            <w:tcW w:w="441" w:type="dxa"/>
            <w:vMerge/>
            <w:tcBorders>
              <w:bottom w:val="single" w:sz="4" w:space="0" w:color="000000"/>
              <w:right w:val="single" w:sz="8" w:space="0" w:color="000000"/>
            </w:tcBorders>
            <w:shd w:val="clear" w:color="auto" w:fill="FABF8F" w:themeFill="accent6" w:themeFillTint="99"/>
            <w:vAlign w:val="center"/>
          </w:tcPr>
          <w:p w:rsidR="00743450" w:rsidRPr="008D38E1" w:rsidRDefault="00743450" w:rsidP="009F2716">
            <w:pPr>
              <w:pStyle w:val="TableParagraph"/>
              <w:ind w:left="36" w:right="1"/>
              <w:rPr>
                <w:b/>
                <w:sz w:val="24"/>
                <w:szCs w:val="24"/>
              </w:rPr>
            </w:pPr>
          </w:p>
        </w:tc>
        <w:tc>
          <w:tcPr>
            <w:tcW w:w="1268" w:type="dxa"/>
            <w:vMerge/>
            <w:tcBorders>
              <w:left w:val="single" w:sz="8" w:space="0" w:color="000000"/>
              <w:bottom w:val="single" w:sz="4" w:space="0" w:color="000000"/>
              <w:right w:val="single" w:sz="8" w:space="0" w:color="000000"/>
            </w:tcBorders>
            <w:shd w:val="clear" w:color="auto" w:fill="FABF8F" w:themeFill="accent6" w:themeFillTint="99"/>
            <w:vAlign w:val="center"/>
          </w:tcPr>
          <w:p w:rsidR="00743450" w:rsidRPr="008D38E1" w:rsidRDefault="00743450" w:rsidP="009F2716">
            <w:pPr>
              <w:pStyle w:val="TableParagraph"/>
              <w:ind w:left="-8"/>
              <w:rPr>
                <w:b/>
                <w:sz w:val="24"/>
                <w:szCs w:val="24"/>
              </w:rPr>
            </w:pPr>
          </w:p>
        </w:tc>
        <w:tc>
          <w:tcPr>
            <w:tcW w:w="1276" w:type="dxa"/>
            <w:tcBorders>
              <w:top w:val="single" w:sz="8" w:space="0" w:color="000000"/>
              <w:left w:val="single" w:sz="8" w:space="0" w:color="000000"/>
              <w:bottom w:val="single" w:sz="4" w:space="0" w:color="000000"/>
            </w:tcBorders>
            <w:shd w:val="clear" w:color="auto" w:fill="FABF8F" w:themeFill="accent6" w:themeFillTint="99"/>
            <w:vAlign w:val="center"/>
          </w:tcPr>
          <w:p w:rsidR="00743450" w:rsidRPr="00995F2C" w:rsidRDefault="00743450" w:rsidP="009F2716">
            <w:pPr>
              <w:spacing w:after="0" w:line="240" w:lineRule="auto"/>
              <w:jc w:val="center"/>
              <w:rPr>
                <w:rFonts w:ascii="Times New Roman" w:eastAsia="Times New Roman" w:hAnsi="Times New Roman" w:cs="Times New Roman"/>
                <w:b/>
                <w:bCs/>
                <w:color w:val="000000"/>
                <w:sz w:val="24"/>
                <w:szCs w:val="20"/>
                <w:lang w:val="en-US"/>
              </w:rPr>
            </w:pPr>
            <w:r w:rsidRPr="00995F2C">
              <w:rPr>
                <w:rFonts w:ascii="Times New Roman" w:eastAsia="Times New Roman" w:hAnsi="Times New Roman" w:cs="Times New Roman"/>
                <w:b/>
                <w:bCs/>
                <w:color w:val="000000"/>
                <w:sz w:val="24"/>
                <w:szCs w:val="20"/>
                <w:lang w:val="en-US"/>
              </w:rPr>
              <w:t>Skor (%)</w:t>
            </w:r>
          </w:p>
        </w:tc>
        <w:tc>
          <w:tcPr>
            <w:tcW w:w="1315" w:type="dxa"/>
            <w:tcBorders>
              <w:top w:val="single" w:sz="8" w:space="0" w:color="000000"/>
              <w:bottom w:val="single" w:sz="4" w:space="0" w:color="000000"/>
              <w:right w:val="single" w:sz="8" w:space="0" w:color="000000"/>
            </w:tcBorders>
            <w:shd w:val="clear" w:color="auto" w:fill="FABF8F" w:themeFill="accent6" w:themeFillTint="99"/>
            <w:vAlign w:val="center"/>
          </w:tcPr>
          <w:p w:rsidR="00743450" w:rsidRPr="008D38E1" w:rsidRDefault="00743450" w:rsidP="009F2716">
            <w:pPr>
              <w:pStyle w:val="TableParagraph"/>
              <w:rPr>
                <w:b/>
                <w:sz w:val="24"/>
                <w:szCs w:val="24"/>
              </w:rPr>
            </w:pPr>
            <w:r w:rsidRPr="008D38E1">
              <w:rPr>
                <w:b/>
                <w:spacing w:val="-2"/>
                <w:sz w:val="24"/>
                <w:szCs w:val="24"/>
              </w:rPr>
              <w:t>Kategori</w:t>
            </w:r>
          </w:p>
        </w:tc>
        <w:tc>
          <w:tcPr>
            <w:tcW w:w="1276" w:type="dxa"/>
            <w:tcBorders>
              <w:top w:val="single" w:sz="8" w:space="0" w:color="000000"/>
              <w:left w:val="single" w:sz="8" w:space="0" w:color="000000"/>
              <w:bottom w:val="single" w:sz="4" w:space="0" w:color="000000"/>
            </w:tcBorders>
            <w:shd w:val="clear" w:color="auto" w:fill="FABF8F" w:themeFill="accent6" w:themeFillTint="99"/>
            <w:vAlign w:val="center"/>
          </w:tcPr>
          <w:p w:rsidR="00743450" w:rsidRPr="008D38E1" w:rsidRDefault="00743450" w:rsidP="009F2716">
            <w:pPr>
              <w:pStyle w:val="TableParagraph"/>
              <w:rPr>
                <w:b/>
                <w:sz w:val="24"/>
                <w:szCs w:val="24"/>
              </w:rPr>
            </w:pPr>
            <w:r w:rsidRPr="008D38E1">
              <w:rPr>
                <w:b/>
                <w:sz w:val="24"/>
                <w:szCs w:val="24"/>
              </w:rPr>
              <w:t>Skor</w:t>
            </w:r>
            <w:r w:rsidRPr="008D38E1">
              <w:rPr>
                <w:b/>
                <w:spacing w:val="-5"/>
                <w:sz w:val="24"/>
                <w:szCs w:val="24"/>
              </w:rPr>
              <w:t>(%)</w:t>
            </w:r>
          </w:p>
        </w:tc>
        <w:tc>
          <w:tcPr>
            <w:tcW w:w="1226" w:type="dxa"/>
            <w:tcBorders>
              <w:top w:val="single" w:sz="8" w:space="0" w:color="000000"/>
              <w:bottom w:val="single" w:sz="4" w:space="0" w:color="000000"/>
              <w:right w:val="single" w:sz="8" w:space="0" w:color="000000"/>
            </w:tcBorders>
            <w:shd w:val="clear" w:color="auto" w:fill="FABF8F" w:themeFill="accent6" w:themeFillTint="99"/>
            <w:vAlign w:val="center"/>
          </w:tcPr>
          <w:p w:rsidR="00743450" w:rsidRPr="008D38E1" w:rsidRDefault="00743450" w:rsidP="009F2716">
            <w:pPr>
              <w:pStyle w:val="TableParagraph"/>
              <w:rPr>
                <w:b/>
                <w:sz w:val="24"/>
                <w:szCs w:val="24"/>
              </w:rPr>
            </w:pPr>
            <w:r w:rsidRPr="008D38E1">
              <w:rPr>
                <w:b/>
                <w:spacing w:val="-2"/>
                <w:sz w:val="24"/>
                <w:szCs w:val="24"/>
              </w:rPr>
              <w:t>Kategori</w:t>
            </w:r>
          </w:p>
        </w:tc>
        <w:tc>
          <w:tcPr>
            <w:tcW w:w="1373" w:type="dxa"/>
            <w:vMerge/>
            <w:tcBorders>
              <w:left w:val="single" w:sz="8" w:space="0" w:color="000000"/>
              <w:bottom w:val="single" w:sz="4" w:space="0" w:color="000000"/>
            </w:tcBorders>
            <w:shd w:val="clear" w:color="auto" w:fill="FABF8F" w:themeFill="accent6" w:themeFillTint="99"/>
            <w:vAlign w:val="center"/>
          </w:tcPr>
          <w:p w:rsidR="00743450" w:rsidRPr="008D38E1" w:rsidRDefault="00743450" w:rsidP="009F2716">
            <w:pPr>
              <w:pStyle w:val="TableParagraph"/>
              <w:rPr>
                <w:b/>
                <w:spacing w:val="-2"/>
                <w:sz w:val="24"/>
                <w:szCs w:val="24"/>
              </w:rPr>
            </w:pPr>
          </w:p>
        </w:tc>
      </w:tr>
      <w:tr w:rsidR="00743450" w:rsidTr="009F2716">
        <w:trPr>
          <w:trHeight w:val="266"/>
          <w:jc w:val="center"/>
        </w:trPr>
        <w:tc>
          <w:tcPr>
            <w:tcW w:w="441" w:type="dxa"/>
            <w:tcBorders>
              <w:top w:val="single" w:sz="4" w:space="0" w:color="000000"/>
              <w:bottom w:val="dotted" w:sz="4" w:space="0" w:color="auto"/>
            </w:tcBorders>
            <w:vAlign w:val="center"/>
          </w:tcPr>
          <w:p w:rsidR="00743450" w:rsidRPr="008D38E1" w:rsidRDefault="00743450" w:rsidP="009F2716">
            <w:pPr>
              <w:pStyle w:val="TableParagraph"/>
              <w:ind w:left="36"/>
              <w:rPr>
                <w:sz w:val="24"/>
                <w:szCs w:val="24"/>
              </w:rPr>
            </w:pPr>
            <w:r w:rsidRPr="008D38E1">
              <w:rPr>
                <w:spacing w:val="-10"/>
                <w:sz w:val="24"/>
                <w:szCs w:val="24"/>
              </w:rPr>
              <w:t>1</w:t>
            </w:r>
          </w:p>
        </w:tc>
        <w:tc>
          <w:tcPr>
            <w:tcW w:w="1268" w:type="dxa"/>
            <w:tcBorders>
              <w:top w:val="single" w:sz="4" w:space="0" w:color="000000"/>
              <w:bottom w:val="dotted" w:sz="4" w:space="0" w:color="auto"/>
            </w:tcBorders>
            <w:vAlign w:val="center"/>
          </w:tcPr>
          <w:p w:rsidR="00743450" w:rsidRPr="00C045D4" w:rsidRDefault="00743450" w:rsidP="009F2716">
            <w:pPr>
              <w:spacing w:after="0" w:line="240" w:lineRule="auto"/>
              <w:jc w:val="center"/>
              <w:rPr>
                <w:rFonts w:ascii="Times New Roman" w:eastAsia="Times New Roman" w:hAnsi="Times New Roman" w:cs="Times New Roman"/>
                <w:color w:val="000000"/>
                <w:sz w:val="24"/>
                <w:szCs w:val="20"/>
                <w:lang w:val="en-US"/>
              </w:rPr>
            </w:pPr>
            <w:r w:rsidRPr="00C045D4">
              <w:rPr>
                <w:rFonts w:ascii="Times New Roman" w:eastAsia="Times New Roman" w:hAnsi="Times New Roman" w:cs="Times New Roman"/>
                <w:color w:val="000000"/>
                <w:sz w:val="24"/>
                <w:szCs w:val="20"/>
                <w:lang w:val="en-US"/>
              </w:rPr>
              <w:t>R-133</w:t>
            </w:r>
          </w:p>
        </w:tc>
        <w:tc>
          <w:tcPr>
            <w:tcW w:w="1276" w:type="dxa"/>
            <w:tcBorders>
              <w:top w:val="single" w:sz="4" w:space="0" w:color="000000"/>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sidRPr="00995F2C">
              <w:rPr>
                <w:rFonts w:ascii="Times New Roman" w:eastAsia="Times New Roman" w:hAnsi="Times New Roman" w:cs="Times New Roman"/>
                <w:color w:val="000000"/>
                <w:sz w:val="24"/>
                <w:szCs w:val="20"/>
                <w:lang w:val="en-US"/>
              </w:rPr>
              <w:t>75%</w:t>
            </w:r>
          </w:p>
        </w:tc>
        <w:tc>
          <w:tcPr>
            <w:tcW w:w="1315" w:type="dxa"/>
            <w:tcBorders>
              <w:top w:val="single" w:sz="4" w:space="0" w:color="000000"/>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ST</w:t>
            </w:r>
          </w:p>
        </w:tc>
        <w:tc>
          <w:tcPr>
            <w:tcW w:w="1276" w:type="dxa"/>
            <w:tcBorders>
              <w:top w:val="single" w:sz="4" w:space="0" w:color="000000"/>
              <w:bottom w:val="dotted" w:sz="4" w:space="0" w:color="auto"/>
            </w:tcBorders>
            <w:vAlign w:val="center"/>
          </w:tcPr>
          <w:p w:rsidR="00743450" w:rsidRPr="008D38E1" w:rsidRDefault="00743450" w:rsidP="009F2716">
            <w:pPr>
              <w:pStyle w:val="TableParagraph"/>
              <w:ind w:right="47"/>
              <w:rPr>
                <w:sz w:val="24"/>
                <w:szCs w:val="24"/>
              </w:rPr>
            </w:pPr>
            <w:r w:rsidRPr="008D38E1">
              <w:rPr>
                <w:spacing w:val="-5"/>
                <w:sz w:val="24"/>
                <w:szCs w:val="24"/>
              </w:rPr>
              <w:t>5</w:t>
            </w:r>
            <w:r>
              <w:rPr>
                <w:spacing w:val="-5"/>
                <w:sz w:val="24"/>
                <w:szCs w:val="24"/>
              </w:rPr>
              <w:t>6%</w:t>
            </w:r>
          </w:p>
        </w:tc>
        <w:tc>
          <w:tcPr>
            <w:tcW w:w="1226" w:type="dxa"/>
            <w:tcBorders>
              <w:top w:val="single" w:sz="4" w:space="0" w:color="000000"/>
              <w:bottom w:val="dotted" w:sz="4" w:space="0" w:color="auto"/>
            </w:tcBorders>
            <w:vAlign w:val="center"/>
          </w:tcPr>
          <w:p w:rsidR="00743450" w:rsidRPr="008D38E1" w:rsidRDefault="00743450" w:rsidP="009F2716">
            <w:pPr>
              <w:pStyle w:val="TableParagraph"/>
              <w:rPr>
                <w:sz w:val="24"/>
                <w:szCs w:val="24"/>
              </w:rPr>
            </w:pPr>
            <w:r>
              <w:rPr>
                <w:spacing w:val="-2"/>
                <w:sz w:val="24"/>
                <w:szCs w:val="24"/>
              </w:rPr>
              <w:t>R</w:t>
            </w:r>
          </w:p>
        </w:tc>
        <w:tc>
          <w:tcPr>
            <w:tcW w:w="1373" w:type="dxa"/>
            <w:tcBorders>
              <w:top w:val="single" w:sz="4" w:space="0" w:color="000000"/>
              <w:bottom w:val="dotted" w:sz="4" w:space="0" w:color="auto"/>
            </w:tcBorders>
          </w:tcPr>
          <w:p w:rsidR="00743450" w:rsidRDefault="00743450" w:rsidP="009F2716">
            <w:pPr>
              <w:pStyle w:val="TableParagraph"/>
              <w:rPr>
                <w:spacing w:val="-2"/>
                <w:sz w:val="24"/>
                <w:szCs w:val="24"/>
              </w:rPr>
            </w:pPr>
            <w:r>
              <w:rPr>
                <w:spacing w:val="-2"/>
                <w:sz w:val="24"/>
                <w:szCs w:val="24"/>
              </w:rPr>
              <w:t>19%</w:t>
            </w:r>
          </w:p>
        </w:tc>
      </w:tr>
      <w:tr w:rsidR="00743450" w:rsidTr="009F2716">
        <w:trPr>
          <w:trHeight w:val="253"/>
          <w:jc w:val="center"/>
        </w:trPr>
        <w:tc>
          <w:tcPr>
            <w:tcW w:w="441" w:type="dxa"/>
            <w:tcBorders>
              <w:top w:val="dotted" w:sz="4" w:space="0" w:color="auto"/>
              <w:bottom w:val="dotted" w:sz="4" w:space="0" w:color="auto"/>
            </w:tcBorders>
            <w:vAlign w:val="center"/>
          </w:tcPr>
          <w:p w:rsidR="00743450" w:rsidRPr="008D38E1" w:rsidRDefault="00743450" w:rsidP="009F2716">
            <w:pPr>
              <w:pStyle w:val="TableParagraph"/>
              <w:ind w:left="36"/>
              <w:rPr>
                <w:sz w:val="24"/>
                <w:szCs w:val="24"/>
              </w:rPr>
            </w:pPr>
            <w:r w:rsidRPr="008D38E1">
              <w:rPr>
                <w:spacing w:val="-10"/>
                <w:sz w:val="24"/>
                <w:szCs w:val="24"/>
              </w:rPr>
              <w:t>2</w:t>
            </w:r>
          </w:p>
        </w:tc>
        <w:tc>
          <w:tcPr>
            <w:tcW w:w="1268" w:type="dxa"/>
            <w:tcBorders>
              <w:top w:val="dotted" w:sz="4" w:space="0" w:color="auto"/>
              <w:bottom w:val="dotted" w:sz="4" w:space="0" w:color="auto"/>
            </w:tcBorders>
            <w:vAlign w:val="center"/>
          </w:tcPr>
          <w:p w:rsidR="00743450" w:rsidRPr="00C045D4" w:rsidRDefault="00743450" w:rsidP="009F2716">
            <w:pPr>
              <w:spacing w:after="0" w:line="240" w:lineRule="auto"/>
              <w:jc w:val="center"/>
              <w:rPr>
                <w:rFonts w:ascii="Times New Roman" w:eastAsia="Times New Roman" w:hAnsi="Times New Roman" w:cs="Times New Roman"/>
                <w:color w:val="000000"/>
                <w:sz w:val="24"/>
                <w:szCs w:val="20"/>
                <w:lang w:val="en-US"/>
              </w:rPr>
            </w:pPr>
            <w:r w:rsidRPr="00C045D4">
              <w:rPr>
                <w:rFonts w:ascii="Times New Roman" w:eastAsia="Times New Roman" w:hAnsi="Times New Roman" w:cs="Times New Roman"/>
                <w:color w:val="000000"/>
                <w:sz w:val="24"/>
                <w:szCs w:val="20"/>
                <w:lang w:val="en-US"/>
              </w:rPr>
              <w:t>R-134</w:t>
            </w:r>
          </w:p>
        </w:tc>
        <w:tc>
          <w:tcPr>
            <w:tcW w:w="1276"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sidRPr="00995F2C">
              <w:rPr>
                <w:rFonts w:ascii="Times New Roman" w:eastAsia="Times New Roman" w:hAnsi="Times New Roman" w:cs="Times New Roman"/>
                <w:color w:val="000000"/>
                <w:sz w:val="24"/>
                <w:szCs w:val="20"/>
                <w:lang w:val="en-US"/>
              </w:rPr>
              <w:t>77%</w:t>
            </w:r>
          </w:p>
        </w:tc>
        <w:tc>
          <w:tcPr>
            <w:tcW w:w="1315"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ST</w:t>
            </w:r>
          </w:p>
        </w:tc>
        <w:tc>
          <w:tcPr>
            <w:tcW w:w="1276" w:type="dxa"/>
            <w:tcBorders>
              <w:top w:val="dotted" w:sz="4" w:space="0" w:color="auto"/>
              <w:bottom w:val="dotted" w:sz="4" w:space="0" w:color="auto"/>
            </w:tcBorders>
            <w:vAlign w:val="center"/>
          </w:tcPr>
          <w:p w:rsidR="00743450" w:rsidRPr="008D38E1" w:rsidRDefault="00743450" w:rsidP="009F2716">
            <w:pPr>
              <w:pStyle w:val="TableParagraph"/>
              <w:ind w:right="47"/>
              <w:rPr>
                <w:sz w:val="24"/>
                <w:szCs w:val="24"/>
              </w:rPr>
            </w:pPr>
            <w:r w:rsidRPr="008D38E1">
              <w:rPr>
                <w:spacing w:val="-5"/>
                <w:sz w:val="24"/>
                <w:szCs w:val="24"/>
              </w:rPr>
              <w:t>52</w:t>
            </w:r>
            <w:r>
              <w:rPr>
                <w:spacing w:val="-5"/>
                <w:sz w:val="24"/>
                <w:szCs w:val="24"/>
              </w:rPr>
              <w:t>%</w:t>
            </w:r>
          </w:p>
        </w:tc>
        <w:tc>
          <w:tcPr>
            <w:tcW w:w="1226" w:type="dxa"/>
            <w:tcBorders>
              <w:top w:val="dotted" w:sz="4" w:space="0" w:color="auto"/>
              <w:bottom w:val="dotted" w:sz="4" w:space="0" w:color="auto"/>
            </w:tcBorders>
            <w:vAlign w:val="center"/>
          </w:tcPr>
          <w:p w:rsidR="00743450" w:rsidRPr="008D38E1" w:rsidRDefault="00743450" w:rsidP="009F2716">
            <w:pPr>
              <w:pStyle w:val="TableParagraph"/>
              <w:rPr>
                <w:sz w:val="24"/>
                <w:szCs w:val="24"/>
              </w:rPr>
            </w:pPr>
            <w:r>
              <w:rPr>
                <w:sz w:val="24"/>
                <w:szCs w:val="24"/>
              </w:rPr>
              <w:t>R</w:t>
            </w:r>
          </w:p>
        </w:tc>
        <w:tc>
          <w:tcPr>
            <w:tcW w:w="1373" w:type="dxa"/>
            <w:tcBorders>
              <w:top w:val="dotted" w:sz="4" w:space="0" w:color="auto"/>
              <w:bottom w:val="dotted" w:sz="4" w:space="0" w:color="auto"/>
            </w:tcBorders>
          </w:tcPr>
          <w:p w:rsidR="00743450" w:rsidRDefault="00743450" w:rsidP="009F2716">
            <w:pPr>
              <w:pStyle w:val="TableParagraph"/>
              <w:rPr>
                <w:sz w:val="24"/>
                <w:szCs w:val="24"/>
              </w:rPr>
            </w:pPr>
            <w:r>
              <w:rPr>
                <w:sz w:val="24"/>
                <w:szCs w:val="24"/>
              </w:rPr>
              <w:t>25%</w:t>
            </w:r>
          </w:p>
        </w:tc>
      </w:tr>
      <w:tr w:rsidR="00743450" w:rsidTr="009F2716">
        <w:trPr>
          <w:trHeight w:val="253"/>
          <w:jc w:val="center"/>
        </w:trPr>
        <w:tc>
          <w:tcPr>
            <w:tcW w:w="441" w:type="dxa"/>
            <w:tcBorders>
              <w:top w:val="dotted" w:sz="4" w:space="0" w:color="auto"/>
              <w:bottom w:val="dotted" w:sz="4" w:space="0" w:color="auto"/>
            </w:tcBorders>
            <w:vAlign w:val="center"/>
          </w:tcPr>
          <w:p w:rsidR="00743450" w:rsidRPr="008D38E1" w:rsidRDefault="00743450" w:rsidP="009F2716">
            <w:pPr>
              <w:pStyle w:val="TableParagraph"/>
              <w:ind w:left="36"/>
              <w:rPr>
                <w:sz w:val="24"/>
                <w:szCs w:val="24"/>
              </w:rPr>
            </w:pPr>
            <w:r w:rsidRPr="008D38E1">
              <w:rPr>
                <w:spacing w:val="-10"/>
                <w:sz w:val="24"/>
                <w:szCs w:val="24"/>
              </w:rPr>
              <w:t>3</w:t>
            </w:r>
          </w:p>
        </w:tc>
        <w:tc>
          <w:tcPr>
            <w:tcW w:w="1268" w:type="dxa"/>
            <w:tcBorders>
              <w:top w:val="dotted" w:sz="4" w:space="0" w:color="auto"/>
              <w:bottom w:val="dotted" w:sz="4" w:space="0" w:color="auto"/>
            </w:tcBorders>
            <w:vAlign w:val="center"/>
          </w:tcPr>
          <w:p w:rsidR="00743450" w:rsidRPr="00C045D4" w:rsidRDefault="00743450" w:rsidP="009F2716">
            <w:pPr>
              <w:spacing w:after="0" w:line="240" w:lineRule="auto"/>
              <w:jc w:val="center"/>
              <w:rPr>
                <w:rFonts w:ascii="Times New Roman" w:eastAsia="Times New Roman" w:hAnsi="Times New Roman" w:cs="Times New Roman"/>
                <w:color w:val="000000"/>
                <w:sz w:val="24"/>
                <w:szCs w:val="20"/>
                <w:lang w:val="en-US"/>
              </w:rPr>
            </w:pPr>
            <w:r w:rsidRPr="00C045D4">
              <w:rPr>
                <w:rFonts w:ascii="Times New Roman" w:eastAsia="Times New Roman" w:hAnsi="Times New Roman" w:cs="Times New Roman"/>
                <w:color w:val="000000"/>
                <w:sz w:val="24"/>
                <w:szCs w:val="20"/>
                <w:lang w:val="en-US"/>
              </w:rPr>
              <w:t>R-135</w:t>
            </w:r>
          </w:p>
        </w:tc>
        <w:tc>
          <w:tcPr>
            <w:tcW w:w="1276"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sidRPr="00995F2C">
              <w:rPr>
                <w:rFonts w:ascii="Times New Roman" w:eastAsia="Times New Roman" w:hAnsi="Times New Roman" w:cs="Times New Roman"/>
                <w:color w:val="000000"/>
                <w:sz w:val="24"/>
                <w:szCs w:val="20"/>
                <w:lang w:val="en-US"/>
              </w:rPr>
              <w:t>78%</w:t>
            </w:r>
          </w:p>
        </w:tc>
        <w:tc>
          <w:tcPr>
            <w:tcW w:w="1315"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ST</w:t>
            </w:r>
          </w:p>
        </w:tc>
        <w:tc>
          <w:tcPr>
            <w:tcW w:w="1276" w:type="dxa"/>
            <w:tcBorders>
              <w:top w:val="dotted" w:sz="4" w:space="0" w:color="auto"/>
              <w:bottom w:val="dotted" w:sz="4" w:space="0" w:color="auto"/>
            </w:tcBorders>
            <w:vAlign w:val="center"/>
          </w:tcPr>
          <w:p w:rsidR="00743450" w:rsidRPr="008D38E1" w:rsidRDefault="00743450" w:rsidP="009F2716">
            <w:pPr>
              <w:pStyle w:val="TableParagraph"/>
              <w:ind w:right="47"/>
              <w:rPr>
                <w:sz w:val="24"/>
                <w:szCs w:val="24"/>
              </w:rPr>
            </w:pPr>
            <w:r>
              <w:rPr>
                <w:spacing w:val="-5"/>
                <w:sz w:val="24"/>
                <w:szCs w:val="24"/>
              </w:rPr>
              <w:t>55%</w:t>
            </w:r>
          </w:p>
        </w:tc>
        <w:tc>
          <w:tcPr>
            <w:tcW w:w="1226" w:type="dxa"/>
            <w:tcBorders>
              <w:top w:val="dotted" w:sz="4" w:space="0" w:color="auto"/>
              <w:bottom w:val="dotted" w:sz="4" w:space="0" w:color="auto"/>
            </w:tcBorders>
            <w:vAlign w:val="center"/>
          </w:tcPr>
          <w:p w:rsidR="00743450" w:rsidRPr="008D38E1" w:rsidRDefault="00743450" w:rsidP="009F2716">
            <w:pPr>
              <w:pStyle w:val="TableParagraph"/>
              <w:rPr>
                <w:sz w:val="24"/>
                <w:szCs w:val="24"/>
              </w:rPr>
            </w:pPr>
            <w:r>
              <w:rPr>
                <w:sz w:val="24"/>
                <w:szCs w:val="24"/>
              </w:rPr>
              <w:t>R</w:t>
            </w:r>
          </w:p>
        </w:tc>
        <w:tc>
          <w:tcPr>
            <w:tcW w:w="1373" w:type="dxa"/>
            <w:tcBorders>
              <w:top w:val="dotted" w:sz="4" w:space="0" w:color="auto"/>
              <w:bottom w:val="dotted" w:sz="4" w:space="0" w:color="auto"/>
            </w:tcBorders>
          </w:tcPr>
          <w:p w:rsidR="00743450" w:rsidRDefault="00743450" w:rsidP="009F2716">
            <w:pPr>
              <w:pStyle w:val="TableParagraph"/>
              <w:rPr>
                <w:sz w:val="24"/>
                <w:szCs w:val="24"/>
              </w:rPr>
            </w:pPr>
            <w:r>
              <w:rPr>
                <w:sz w:val="24"/>
                <w:szCs w:val="24"/>
              </w:rPr>
              <w:t>23%</w:t>
            </w:r>
          </w:p>
        </w:tc>
      </w:tr>
      <w:tr w:rsidR="00743450" w:rsidTr="009F2716">
        <w:trPr>
          <w:trHeight w:val="252"/>
          <w:jc w:val="center"/>
        </w:trPr>
        <w:tc>
          <w:tcPr>
            <w:tcW w:w="441" w:type="dxa"/>
            <w:tcBorders>
              <w:top w:val="dotted" w:sz="4" w:space="0" w:color="auto"/>
              <w:bottom w:val="dotted" w:sz="4" w:space="0" w:color="auto"/>
            </w:tcBorders>
            <w:vAlign w:val="center"/>
          </w:tcPr>
          <w:p w:rsidR="00743450" w:rsidRPr="008D38E1" w:rsidRDefault="00743450" w:rsidP="009F2716">
            <w:pPr>
              <w:pStyle w:val="TableParagraph"/>
              <w:ind w:left="36"/>
              <w:rPr>
                <w:sz w:val="24"/>
                <w:szCs w:val="24"/>
              </w:rPr>
            </w:pPr>
            <w:r w:rsidRPr="008D38E1">
              <w:rPr>
                <w:spacing w:val="-10"/>
                <w:sz w:val="24"/>
                <w:szCs w:val="24"/>
              </w:rPr>
              <w:t>4</w:t>
            </w:r>
          </w:p>
        </w:tc>
        <w:tc>
          <w:tcPr>
            <w:tcW w:w="1268" w:type="dxa"/>
            <w:tcBorders>
              <w:top w:val="dotted" w:sz="4" w:space="0" w:color="auto"/>
              <w:bottom w:val="dotted" w:sz="4" w:space="0" w:color="auto"/>
            </w:tcBorders>
            <w:vAlign w:val="center"/>
          </w:tcPr>
          <w:p w:rsidR="00743450" w:rsidRPr="00C045D4" w:rsidRDefault="00743450" w:rsidP="009F2716">
            <w:pPr>
              <w:spacing w:after="0" w:line="240" w:lineRule="auto"/>
              <w:jc w:val="center"/>
              <w:rPr>
                <w:rFonts w:ascii="Times New Roman" w:eastAsia="Times New Roman" w:hAnsi="Times New Roman" w:cs="Times New Roman"/>
                <w:color w:val="000000"/>
                <w:sz w:val="24"/>
                <w:szCs w:val="20"/>
                <w:lang w:val="en-US"/>
              </w:rPr>
            </w:pPr>
            <w:r w:rsidRPr="00C045D4">
              <w:rPr>
                <w:rFonts w:ascii="Times New Roman" w:eastAsia="Times New Roman" w:hAnsi="Times New Roman" w:cs="Times New Roman"/>
                <w:color w:val="000000"/>
                <w:sz w:val="24"/>
                <w:szCs w:val="20"/>
                <w:lang w:val="en-US"/>
              </w:rPr>
              <w:t>R-140</w:t>
            </w:r>
          </w:p>
        </w:tc>
        <w:tc>
          <w:tcPr>
            <w:tcW w:w="1276"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sidRPr="00995F2C">
              <w:rPr>
                <w:rFonts w:ascii="Times New Roman" w:eastAsia="Times New Roman" w:hAnsi="Times New Roman" w:cs="Times New Roman"/>
                <w:color w:val="000000"/>
                <w:sz w:val="24"/>
                <w:szCs w:val="20"/>
                <w:lang w:val="en-US"/>
              </w:rPr>
              <w:t>81%</w:t>
            </w:r>
          </w:p>
        </w:tc>
        <w:tc>
          <w:tcPr>
            <w:tcW w:w="1315"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ST</w:t>
            </w:r>
          </w:p>
        </w:tc>
        <w:tc>
          <w:tcPr>
            <w:tcW w:w="1276" w:type="dxa"/>
            <w:tcBorders>
              <w:top w:val="dotted" w:sz="4" w:space="0" w:color="auto"/>
              <w:bottom w:val="dotted" w:sz="4" w:space="0" w:color="auto"/>
            </w:tcBorders>
            <w:vAlign w:val="center"/>
          </w:tcPr>
          <w:p w:rsidR="00743450" w:rsidRPr="008D38E1" w:rsidRDefault="00743450" w:rsidP="009F2716">
            <w:pPr>
              <w:pStyle w:val="TableParagraph"/>
              <w:ind w:right="47"/>
              <w:rPr>
                <w:sz w:val="24"/>
                <w:szCs w:val="24"/>
              </w:rPr>
            </w:pPr>
            <w:r w:rsidRPr="008D38E1">
              <w:rPr>
                <w:spacing w:val="-5"/>
                <w:sz w:val="24"/>
                <w:szCs w:val="24"/>
              </w:rPr>
              <w:t>55</w:t>
            </w:r>
            <w:r>
              <w:rPr>
                <w:spacing w:val="-5"/>
                <w:sz w:val="24"/>
                <w:szCs w:val="24"/>
              </w:rPr>
              <w:t>%</w:t>
            </w:r>
          </w:p>
        </w:tc>
        <w:tc>
          <w:tcPr>
            <w:tcW w:w="1226" w:type="dxa"/>
            <w:tcBorders>
              <w:top w:val="dotted" w:sz="4" w:space="0" w:color="auto"/>
              <w:bottom w:val="dotted" w:sz="4" w:space="0" w:color="auto"/>
            </w:tcBorders>
            <w:vAlign w:val="center"/>
          </w:tcPr>
          <w:p w:rsidR="00743450" w:rsidRPr="008D38E1" w:rsidRDefault="00743450" w:rsidP="009F2716">
            <w:pPr>
              <w:pStyle w:val="TableParagraph"/>
              <w:rPr>
                <w:sz w:val="24"/>
                <w:szCs w:val="24"/>
              </w:rPr>
            </w:pPr>
            <w:r>
              <w:rPr>
                <w:sz w:val="24"/>
                <w:szCs w:val="24"/>
              </w:rPr>
              <w:t>R</w:t>
            </w:r>
          </w:p>
        </w:tc>
        <w:tc>
          <w:tcPr>
            <w:tcW w:w="1373" w:type="dxa"/>
            <w:tcBorders>
              <w:top w:val="dotted" w:sz="4" w:space="0" w:color="auto"/>
              <w:bottom w:val="dotted" w:sz="4" w:space="0" w:color="auto"/>
            </w:tcBorders>
          </w:tcPr>
          <w:p w:rsidR="00743450" w:rsidRDefault="00743450" w:rsidP="009F2716">
            <w:pPr>
              <w:pStyle w:val="TableParagraph"/>
              <w:rPr>
                <w:sz w:val="24"/>
                <w:szCs w:val="24"/>
              </w:rPr>
            </w:pPr>
            <w:r>
              <w:rPr>
                <w:sz w:val="24"/>
                <w:szCs w:val="24"/>
              </w:rPr>
              <w:t>26%</w:t>
            </w:r>
          </w:p>
        </w:tc>
      </w:tr>
      <w:tr w:rsidR="00743450" w:rsidTr="009F2716">
        <w:trPr>
          <w:trHeight w:val="253"/>
          <w:jc w:val="center"/>
        </w:trPr>
        <w:tc>
          <w:tcPr>
            <w:tcW w:w="441" w:type="dxa"/>
            <w:tcBorders>
              <w:top w:val="dotted" w:sz="4" w:space="0" w:color="auto"/>
              <w:bottom w:val="dotted" w:sz="4" w:space="0" w:color="auto"/>
            </w:tcBorders>
            <w:vAlign w:val="center"/>
          </w:tcPr>
          <w:p w:rsidR="00743450" w:rsidRPr="008D38E1" w:rsidRDefault="00743450" w:rsidP="009F2716">
            <w:pPr>
              <w:pStyle w:val="TableParagraph"/>
              <w:ind w:left="36"/>
              <w:rPr>
                <w:sz w:val="24"/>
                <w:szCs w:val="24"/>
              </w:rPr>
            </w:pPr>
            <w:r w:rsidRPr="008D38E1">
              <w:rPr>
                <w:spacing w:val="-10"/>
                <w:sz w:val="24"/>
                <w:szCs w:val="24"/>
              </w:rPr>
              <w:t>5</w:t>
            </w:r>
          </w:p>
        </w:tc>
        <w:tc>
          <w:tcPr>
            <w:tcW w:w="1268" w:type="dxa"/>
            <w:tcBorders>
              <w:top w:val="dotted" w:sz="4" w:space="0" w:color="auto"/>
              <w:bottom w:val="dotted" w:sz="4" w:space="0" w:color="auto"/>
            </w:tcBorders>
            <w:vAlign w:val="center"/>
          </w:tcPr>
          <w:p w:rsidR="00743450" w:rsidRPr="00C045D4" w:rsidRDefault="00743450" w:rsidP="009F2716">
            <w:pPr>
              <w:spacing w:after="0" w:line="240" w:lineRule="auto"/>
              <w:jc w:val="center"/>
              <w:rPr>
                <w:rFonts w:ascii="Times New Roman" w:eastAsia="Times New Roman" w:hAnsi="Times New Roman" w:cs="Times New Roman"/>
                <w:color w:val="000000"/>
                <w:sz w:val="24"/>
                <w:szCs w:val="20"/>
                <w:lang w:val="en-US"/>
              </w:rPr>
            </w:pPr>
            <w:r w:rsidRPr="00C045D4">
              <w:rPr>
                <w:rFonts w:ascii="Times New Roman" w:eastAsia="Times New Roman" w:hAnsi="Times New Roman" w:cs="Times New Roman"/>
                <w:color w:val="000000"/>
                <w:sz w:val="24"/>
                <w:szCs w:val="20"/>
                <w:lang w:val="en-US"/>
              </w:rPr>
              <w:t>R-141</w:t>
            </w:r>
          </w:p>
        </w:tc>
        <w:tc>
          <w:tcPr>
            <w:tcW w:w="1276"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sidRPr="00995F2C">
              <w:rPr>
                <w:rFonts w:ascii="Times New Roman" w:eastAsia="Times New Roman" w:hAnsi="Times New Roman" w:cs="Times New Roman"/>
                <w:color w:val="000000"/>
                <w:sz w:val="24"/>
                <w:szCs w:val="20"/>
                <w:lang w:val="en-US"/>
              </w:rPr>
              <w:t>75%</w:t>
            </w:r>
          </w:p>
        </w:tc>
        <w:tc>
          <w:tcPr>
            <w:tcW w:w="1315"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ST</w:t>
            </w:r>
          </w:p>
        </w:tc>
        <w:tc>
          <w:tcPr>
            <w:tcW w:w="1276" w:type="dxa"/>
            <w:tcBorders>
              <w:top w:val="dotted" w:sz="4" w:space="0" w:color="auto"/>
              <w:bottom w:val="dotted" w:sz="4" w:space="0" w:color="auto"/>
            </w:tcBorders>
            <w:vAlign w:val="center"/>
          </w:tcPr>
          <w:p w:rsidR="00743450" w:rsidRPr="008D38E1" w:rsidRDefault="00743450" w:rsidP="009F2716">
            <w:pPr>
              <w:pStyle w:val="TableParagraph"/>
              <w:ind w:right="47"/>
              <w:rPr>
                <w:sz w:val="24"/>
                <w:szCs w:val="24"/>
              </w:rPr>
            </w:pPr>
            <w:r>
              <w:rPr>
                <w:spacing w:val="-5"/>
                <w:sz w:val="24"/>
                <w:szCs w:val="24"/>
              </w:rPr>
              <w:t>55%</w:t>
            </w:r>
          </w:p>
        </w:tc>
        <w:tc>
          <w:tcPr>
            <w:tcW w:w="1226" w:type="dxa"/>
            <w:tcBorders>
              <w:top w:val="dotted" w:sz="4" w:space="0" w:color="auto"/>
              <w:bottom w:val="dotted" w:sz="4" w:space="0" w:color="auto"/>
            </w:tcBorders>
            <w:vAlign w:val="center"/>
          </w:tcPr>
          <w:p w:rsidR="00743450" w:rsidRPr="008D38E1" w:rsidRDefault="00743450" w:rsidP="009F2716">
            <w:pPr>
              <w:pStyle w:val="TableParagraph"/>
              <w:rPr>
                <w:sz w:val="24"/>
                <w:szCs w:val="24"/>
              </w:rPr>
            </w:pPr>
            <w:r>
              <w:rPr>
                <w:sz w:val="24"/>
                <w:szCs w:val="24"/>
              </w:rPr>
              <w:t>R</w:t>
            </w:r>
          </w:p>
        </w:tc>
        <w:tc>
          <w:tcPr>
            <w:tcW w:w="1373" w:type="dxa"/>
            <w:tcBorders>
              <w:top w:val="dotted" w:sz="4" w:space="0" w:color="auto"/>
              <w:bottom w:val="dotted" w:sz="4" w:space="0" w:color="auto"/>
            </w:tcBorders>
          </w:tcPr>
          <w:p w:rsidR="00743450" w:rsidRDefault="00743450" w:rsidP="009F2716">
            <w:pPr>
              <w:pStyle w:val="TableParagraph"/>
              <w:rPr>
                <w:sz w:val="24"/>
                <w:szCs w:val="24"/>
              </w:rPr>
            </w:pPr>
            <w:r>
              <w:rPr>
                <w:sz w:val="24"/>
                <w:szCs w:val="24"/>
              </w:rPr>
              <w:t>20%</w:t>
            </w:r>
          </w:p>
        </w:tc>
      </w:tr>
      <w:tr w:rsidR="00743450" w:rsidTr="009F2716">
        <w:trPr>
          <w:trHeight w:val="253"/>
          <w:jc w:val="center"/>
        </w:trPr>
        <w:tc>
          <w:tcPr>
            <w:tcW w:w="441" w:type="dxa"/>
            <w:tcBorders>
              <w:top w:val="dotted" w:sz="4" w:space="0" w:color="auto"/>
              <w:bottom w:val="dotted" w:sz="4" w:space="0" w:color="auto"/>
            </w:tcBorders>
            <w:vAlign w:val="center"/>
          </w:tcPr>
          <w:p w:rsidR="00743450" w:rsidRPr="008D38E1" w:rsidRDefault="00743450" w:rsidP="009F2716">
            <w:pPr>
              <w:pStyle w:val="TableParagraph"/>
              <w:ind w:left="36"/>
              <w:rPr>
                <w:sz w:val="24"/>
                <w:szCs w:val="24"/>
              </w:rPr>
            </w:pPr>
            <w:r w:rsidRPr="008D38E1">
              <w:rPr>
                <w:spacing w:val="-10"/>
                <w:sz w:val="24"/>
                <w:szCs w:val="24"/>
              </w:rPr>
              <w:t>6</w:t>
            </w:r>
          </w:p>
        </w:tc>
        <w:tc>
          <w:tcPr>
            <w:tcW w:w="1268" w:type="dxa"/>
            <w:tcBorders>
              <w:top w:val="dotted" w:sz="4" w:space="0" w:color="auto"/>
              <w:bottom w:val="dotted" w:sz="4" w:space="0" w:color="auto"/>
            </w:tcBorders>
            <w:vAlign w:val="center"/>
          </w:tcPr>
          <w:p w:rsidR="00743450" w:rsidRPr="00C045D4" w:rsidRDefault="00743450" w:rsidP="009F2716">
            <w:pPr>
              <w:spacing w:after="0" w:line="240" w:lineRule="auto"/>
              <w:jc w:val="center"/>
              <w:rPr>
                <w:rFonts w:ascii="Times New Roman" w:eastAsia="Times New Roman" w:hAnsi="Times New Roman" w:cs="Times New Roman"/>
                <w:color w:val="000000"/>
                <w:sz w:val="24"/>
                <w:szCs w:val="20"/>
                <w:lang w:val="en-US"/>
              </w:rPr>
            </w:pPr>
            <w:r w:rsidRPr="00C045D4">
              <w:rPr>
                <w:rFonts w:ascii="Times New Roman" w:eastAsia="Times New Roman" w:hAnsi="Times New Roman" w:cs="Times New Roman"/>
                <w:color w:val="000000"/>
                <w:sz w:val="24"/>
                <w:szCs w:val="20"/>
                <w:lang w:val="en-US"/>
              </w:rPr>
              <w:t>R-143</w:t>
            </w:r>
          </w:p>
        </w:tc>
        <w:tc>
          <w:tcPr>
            <w:tcW w:w="1276"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sidRPr="00995F2C">
              <w:rPr>
                <w:rFonts w:ascii="Times New Roman" w:eastAsia="Times New Roman" w:hAnsi="Times New Roman" w:cs="Times New Roman"/>
                <w:color w:val="000000"/>
                <w:sz w:val="24"/>
                <w:szCs w:val="20"/>
                <w:lang w:val="en-US"/>
              </w:rPr>
              <w:t>74%</w:t>
            </w:r>
          </w:p>
        </w:tc>
        <w:tc>
          <w:tcPr>
            <w:tcW w:w="1315"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ST</w:t>
            </w:r>
          </w:p>
        </w:tc>
        <w:tc>
          <w:tcPr>
            <w:tcW w:w="1276" w:type="dxa"/>
            <w:tcBorders>
              <w:top w:val="dotted" w:sz="4" w:space="0" w:color="auto"/>
              <w:bottom w:val="dotted" w:sz="4" w:space="0" w:color="auto"/>
            </w:tcBorders>
            <w:vAlign w:val="center"/>
          </w:tcPr>
          <w:p w:rsidR="00743450" w:rsidRPr="008D38E1" w:rsidRDefault="00743450" w:rsidP="009F2716">
            <w:pPr>
              <w:pStyle w:val="TableParagraph"/>
              <w:ind w:right="47"/>
              <w:rPr>
                <w:sz w:val="24"/>
                <w:szCs w:val="24"/>
              </w:rPr>
            </w:pPr>
            <w:r w:rsidRPr="008D38E1">
              <w:rPr>
                <w:spacing w:val="-5"/>
                <w:sz w:val="24"/>
                <w:szCs w:val="24"/>
              </w:rPr>
              <w:t>5</w:t>
            </w:r>
            <w:r>
              <w:rPr>
                <w:spacing w:val="-5"/>
                <w:sz w:val="24"/>
                <w:szCs w:val="24"/>
              </w:rPr>
              <w:t>1%</w:t>
            </w:r>
          </w:p>
        </w:tc>
        <w:tc>
          <w:tcPr>
            <w:tcW w:w="1226" w:type="dxa"/>
            <w:tcBorders>
              <w:top w:val="dotted" w:sz="4" w:space="0" w:color="auto"/>
              <w:bottom w:val="dotted" w:sz="4" w:space="0" w:color="auto"/>
            </w:tcBorders>
            <w:vAlign w:val="center"/>
          </w:tcPr>
          <w:p w:rsidR="00743450" w:rsidRPr="008D38E1" w:rsidRDefault="00743450" w:rsidP="009F2716">
            <w:pPr>
              <w:pStyle w:val="TableParagraph"/>
              <w:rPr>
                <w:sz w:val="24"/>
                <w:szCs w:val="24"/>
              </w:rPr>
            </w:pPr>
            <w:r>
              <w:rPr>
                <w:sz w:val="24"/>
                <w:szCs w:val="24"/>
              </w:rPr>
              <w:t>R</w:t>
            </w:r>
          </w:p>
        </w:tc>
        <w:tc>
          <w:tcPr>
            <w:tcW w:w="1373" w:type="dxa"/>
            <w:tcBorders>
              <w:top w:val="dotted" w:sz="4" w:space="0" w:color="auto"/>
              <w:bottom w:val="dotted" w:sz="4" w:space="0" w:color="auto"/>
            </w:tcBorders>
          </w:tcPr>
          <w:p w:rsidR="00743450" w:rsidRDefault="00743450" w:rsidP="009F2716">
            <w:pPr>
              <w:pStyle w:val="TableParagraph"/>
              <w:rPr>
                <w:sz w:val="24"/>
                <w:szCs w:val="24"/>
              </w:rPr>
            </w:pPr>
            <w:r>
              <w:rPr>
                <w:sz w:val="24"/>
                <w:szCs w:val="24"/>
              </w:rPr>
              <w:t>23%</w:t>
            </w:r>
          </w:p>
        </w:tc>
      </w:tr>
      <w:tr w:rsidR="00743450" w:rsidTr="009F2716">
        <w:trPr>
          <w:trHeight w:val="253"/>
          <w:jc w:val="center"/>
        </w:trPr>
        <w:tc>
          <w:tcPr>
            <w:tcW w:w="441" w:type="dxa"/>
            <w:tcBorders>
              <w:top w:val="dotted" w:sz="4" w:space="0" w:color="auto"/>
              <w:bottom w:val="dotted" w:sz="4" w:space="0" w:color="auto"/>
            </w:tcBorders>
            <w:vAlign w:val="center"/>
          </w:tcPr>
          <w:p w:rsidR="00743450" w:rsidRPr="008D38E1" w:rsidRDefault="00743450" w:rsidP="009F2716">
            <w:pPr>
              <w:pStyle w:val="TableParagraph"/>
              <w:ind w:left="36"/>
              <w:rPr>
                <w:sz w:val="24"/>
                <w:szCs w:val="24"/>
              </w:rPr>
            </w:pPr>
            <w:r w:rsidRPr="008D38E1">
              <w:rPr>
                <w:spacing w:val="-10"/>
                <w:sz w:val="24"/>
                <w:szCs w:val="24"/>
              </w:rPr>
              <w:t>7</w:t>
            </w:r>
          </w:p>
        </w:tc>
        <w:tc>
          <w:tcPr>
            <w:tcW w:w="1268" w:type="dxa"/>
            <w:tcBorders>
              <w:top w:val="dotted" w:sz="4" w:space="0" w:color="auto"/>
              <w:bottom w:val="dotted" w:sz="4" w:space="0" w:color="auto"/>
            </w:tcBorders>
            <w:vAlign w:val="center"/>
          </w:tcPr>
          <w:p w:rsidR="00743450" w:rsidRPr="00C045D4" w:rsidRDefault="00743450" w:rsidP="009F2716">
            <w:pPr>
              <w:spacing w:after="0" w:line="240" w:lineRule="auto"/>
              <w:jc w:val="center"/>
              <w:rPr>
                <w:rFonts w:ascii="Times New Roman" w:eastAsia="Times New Roman" w:hAnsi="Times New Roman" w:cs="Times New Roman"/>
                <w:color w:val="000000"/>
                <w:sz w:val="24"/>
                <w:szCs w:val="20"/>
                <w:lang w:val="en-US"/>
              </w:rPr>
            </w:pPr>
            <w:r w:rsidRPr="00C045D4">
              <w:rPr>
                <w:rFonts w:ascii="Times New Roman" w:eastAsia="Times New Roman" w:hAnsi="Times New Roman" w:cs="Times New Roman"/>
                <w:color w:val="000000"/>
                <w:sz w:val="24"/>
                <w:szCs w:val="20"/>
                <w:lang w:val="en-US"/>
              </w:rPr>
              <w:t>R-144</w:t>
            </w:r>
          </w:p>
        </w:tc>
        <w:tc>
          <w:tcPr>
            <w:tcW w:w="1276"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sidRPr="00995F2C">
              <w:rPr>
                <w:rFonts w:ascii="Times New Roman" w:eastAsia="Times New Roman" w:hAnsi="Times New Roman" w:cs="Times New Roman"/>
                <w:color w:val="000000"/>
                <w:sz w:val="24"/>
                <w:szCs w:val="20"/>
                <w:lang w:val="en-US"/>
              </w:rPr>
              <w:t>76%</w:t>
            </w:r>
          </w:p>
        </w:tc>
        <w:tc>
          <w:tcPr>
            <w:tcW w:w="1315"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ST</w:t>
            </w:r>
          </w:p>
        </w:tc>
        <w:tc>
          <w:tcPr>
            <w:tcW w:w="1276" w:type="dxa"/>
            <w:tcBorders>
              <w:top w:val="dotted" w:sz="4" w:space="0" w:color="auto"/>
              <w:bottom w:val="dotted" w:sz="4" w:space="0" w:color="auto"/>
            </w:tcBorders>
            <w:vAlign w:val="center"/>
          </w:tcPr>
          <w:p w:rsidR="00743450" w:rsidRPr="008D38E1" w:rsidRDefault="00743450" w:rsidP="009F2716">
            <w:pPr>
              <w:pStyle w:val="TableParagraph"/>
              <w:ind w:right="47"/>
              <w:rPr>
                <w:sz w:val="24"/>
                <w:szCs w:val="24"/>
              </w:rPr>
            </w:pPr>
            <w:r w:rsidRPr="008D38E1">
              <w:rPr>
                <w:spacing w:val="-5"/>
                <w:sz w:val="24"/>
                <w:szCs w:val="24"/>
              </w:rPr>
              <w:t>53</w:t>
            </w:r>
            <w:r>
              <w:rPr>
                <w:spacing w:val="-5"/>
                <w:sz w:val="24"/>
                <w:szCs w:val="24"/>
              </w:rPr>
              <w:t>%</w:t>
            </w:r>
          </w:p>
        </w:tc>
        <w:tc>
          <w:tcPr>
            <w:tcW w:w="1226" w:type="dxa"/>
            <w:tcBorders>
              <w:top w:val="dotted" w:sz="4" w:space="0" w:color="auto"/>
              <w:bottom w:val="dotted" w:sz="4" w:space="0" w:color="auto"/>
            </w:tcBorders>
            <w:vAlign w:val="center"/>
          </w:tcPr>
          <w:p w:rsidR="00743450" w:rsidRPr="008D38E1" w:rsidRDefault="00743450" w:rsidP="009F2716">
            <w:pPr>
              <w:pStyle w:val="TableParagraph"/>
              <w:rPr>
                <w:sz w:val="24"/>
                <w:szCs w:val="24"/>
              </w:rPr>
            </w:pPr>
            <w:r>
              <w:rPr>
                <w:sz w:val="24"/>
                <w:szCs w:val="24"/>
              </w:rPr>
              <w:t>R</w:t>
            </w:r>
          </w:p>
        </w:tc>
        <w:tc>
          <w:tcPr>
            <w:tcW w:w="1373" w:type="dxa"/>
            <w:tcBorders>
              <w:top w:val="dotted" w:sz="4" w:space="0" w:color="auto"/>
              <w:bottom w:val="dotted" w:sz="4" w:space="0" w:color="auto"/>
            </w:tcBorders>
          </w:tcPr>
          <w:p w:rsidR="00743450" w:rsidRDefault="00743450" w:rsidP="009F2716">
            <w:pPr>
              <w:pStyle w:val="TableParagraph"/>
              <w:rPr>
                <w:sz w:val="24"/>
                <w:szCs w:val="24"/>
              </w:rPr>
            </w:pPr>
            <w:r>
              <w:rPr>
                <w:sz w:val="24"/>
                <w:szCs w:val="24"/>
              </w:rPr>
              <w:t>23%</w:t>
            </w:r>
          </w:p>
        </w:tc>
      </w:tr>
      <w:tr w:rsidR="00743450" w:rsidTr="009F2716">
        <w:trPr>
          <w:trHeight w:val="253"/>
          <w:jc w:val="center"/>
        </w:trPr>
        <w:tc>
          <w:tcPr>
            <w:tcW w:w="441" w:type="dxa"/>
            <w:tcBorders>
              <w:top w:val="dotted" w:sz="4" w:space="0" w:color="auto"/>
              <w:bottom w:val="dotted" w:sz="4" w:space="0" w:color="auto"/>
            </w:tcBorders>
            <w:vAlign w:val="center"/>
          </w:tcPr>
          <w:p w:rsidR="00743450" w:rsidRPr="008D38E1" w:rsidRDefault="00743450" w:rsidP="009F2716">
            <w:pPr>
              <w:pStyle w:val="TableParagraph"/>
              <w:ind w:left="36"/>
              <w:rPr>
                <w:sz w:val="24"/>
                <w:szCs w:val="24"/>
              </w:rPr>
            </w:pPr>
            <w:r w:rsidRPr="008D38E1">
              <w:rPr>
                <w:spacing w:val="-10"/>
                <w:sz w:val="24"/>
                <w:szCs w:val="24"/>
              </w:rPr>
              <w:t>8</w:t>
            </w:r>
          </w:p>
        </w:tc>
        <w:tc>
          <w:tcPr>
            <w:tcW w:w="1268" w:type="dxa"/>
            <w:tcBorders>
              <w:top w:val="dotted" w:sz="4" w:space="0" w:color="auto"/>
              <w:bottom w:val="dotted" w:sz="4" w:space="0" w:color="auto"/>
            </w:tcBorders>
            <w:vAlign w:val="center"/>
          </w:tcPr>
          <w:p w:rsidR="00743450" w:rsidRPr="00C045D4" w:rsidRDefault="00743450" w:rsidP="009F2716">
            <w:pPr>
              <w:spacing w:after="0" w:line="240" w:lineRule="auto"/>
              <w:jc w:val="center"/>
              <w:rPr>
                <w:rFonts w:ascii="Times New Roman" w:eastAsia="Times New Roman" w:hAnsi="Times New Roman" w:cs="Times New Roman"/>
                <w:color w:val="000000"/>
                <w:sz w:val="24"/>
                <w:szCs w:val="20"/>
                <w:lang w:val="en-US"/>
              </w:rPr>
            </w:pPr>
            <w:r w:rsidRPr="00C045D4">
              <w:rPr>
                <w:rFonts w:ascii="Times New Roman" w:eastAsia="Times New Roman" w:hAnsi="Times New Roman" w:cs="Times New Roman"/>
                <w:color w:val="000000"/>
                <w:sz w:val="24"/>
                <w:szCs w:val="20"/>
                <w:lang w:val="en-US"/>
              </w:rPr>
              <w:t>R-145</w:t>
            </w:r>
          </w:p>
        </w:tc>
        <w:tc>
          <w:tcPr>
            <w:tcW w:w="1276"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sidRPr="00995F2C">
              <w:rPr>
                <w:rFonts w:ascii="Times New Roman" w:eastAsia="Times New Roman" w:hAnsi="Times New Roman" w:cs="Times New Roman"/>
                <w:color w:val="000000"/>
                <w:sz w:val="24"/>
                <w:szCs w:val="20"/>
                <w:lang w:val="en-US"/>
              </w:rPr>
              <w:t>81%</w:t>
            </w:r>
          </w:p>
        </w:tc>
        <w:tc>
          <w:tcPr>
            <w:tcW w:w="1315"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ST</w:t>
            </w:r>
          </w:p>
        </w:tc>
        <w:tc>
          <w:tcPr>
            <w:tcW w:w="1276" w:type="dxa"/>
            <w:tcBorders>
              <w:top w:val="dotted" w:sz="4" w:space="0" w:color="auto"/>
              <w:bottom w:val="dotted" w:sz="4" w:space="0" w:color="auto"/>
            </w:tcBorders>
            <w:vAlign w:val="center"/>
          </w:tcPr>
          <w:p w:rsidR="00743450" w:rsidRPr="008D38E1" w:rsidRDefault="00743450" w:rsidP="009F2716">
            <w:pPr>
              <w:pStyle w:val="TableParagraph"/>
              <w:ind w:right="47"/>
              <w:rPr>
                <w:sz w:val="24"/>
                <w:szCs w:val="24"/>
              </w:rPr>
            </w:pPr>
            <w:r>
              <w:rPr>
                <w:spacing w:val="-5"/>
                <w:sz w:val="24"/>
                <w:szCs w:val="24"/>
              </w:rPr>
              <w:t>52%</w:t>
            </w:r>
          </w:p>
        </w:tc>
        <w:tc>
          <w:tcPr>
            <w:tcW w:w="1226" w:type="dxa"/>
            <w:tcBorders>
              <w:top w:val="dotted" w:sz="4" w:space="0" w:color="auto"/>
              <w:bottom w:val="dotted" w:sz="4" w:space="0" w:color="auto"/>
            </w:tcBorders>
            <w:vAlign w:val="center"/>
          </w:tcPr>
          <w:p w:rsidR="00743450" w:rsidRPr="008D38E1" w:rsidRDefault="00743450" w:rsidP="009F2716">
            <w:pPr>
              <w:pStyle w:val="TableParagraph"/>
              <w:rPr>
                <w:sz w:val="24"/>
                <w:szCs w:val="24"/>
              </w:rPr>
            </w:pPr>
            <w:r>
              <w:rPr>
                <w:sz w:val="24"/>
                <w:szCs w:val="24"/>
              </w:rPr>
              <w:t>R</w:t>
            </w:r>
          </w:p>
        </w:tc>
        <w:tc>
          <w:tcPr>
            <w:tcW w:w="1373" w:type="dxa"/>
            <w:tcBorders>
              <w:top w:val="dotted" w:sz="4" w:space="0" w:color="auto"/>
              <w:bottom w:val="dotted" w:sz="4" w:space="0" w:color="auto"/>
            </w:tcBorders>
          </w:tcPr>
          <w:p w:rsidR="00743450" w:rsidRDefault="00743450" w:rsidP="009F2716">
            <w:pPr>
              <w:pStyle w:val="TableParagraph"/>
              <w:rPr>
                <w:sz w:val="24"/>
                <w:szCs w:val="24"/>
              </w:rPr>
            </w:pPr>
            <w:r>
              <w:rPr>
                <w:sz w:val="24"/>
                <w:szCs w:val="24"/>
              </w:rPr>
              <w:t>29%</w:t>
            </w:r>
          </w:p>
        </w:tc>
      </w:tr>
      <w:tr w:rsidR="00743450" w:rsidTr="009F2716">
        <w:trPr>
          <w:trHeight w:val="252"/>
          <w:jc w:val="center"/>
        </w:trPr>
        <w:tc>
          <w:tcPr>
            <w:tcW w:w="441" w:type="dxa"/>
            <w:tcBorders>
              <w:top w:val="dotted" w:sz="4" w:space="0" w:color="auto"/>
              <w:bottom w:val="dotted" w:sz="4" w:space="0" w:color="auto"/>
            </w:tcBorders>
            <w:vAlign w:val="center"/>
          </w:tcPr>
          <w:p w:rsidR="00743450" w:rsidRPr="008D38E1" w:rsidRDefault="00743450" w:rsidP="009F2716">
            <w:pPr>
              <w:pStyle w:val="TableParagraph"/>
              <w:ind w:left="36"/>
              <w:rPr>
                <w:sz w:val="24"/>
                <w:szCs w:val="24"/>
              </w:rPr>
            </w:pPr>
            <w:r w:rsidRPr="008D38E1">
              <w:rPr>
                <w:spacing w:val="-10"/>
                <w:sz w:val="24"/>
                <w:szCs w:val="24"/>
              </w:rPr>
              <w:t>9</w:t>
            </w:r>
          </w:p>
        </w:tc>
        <w:tc>
          <w:tcPr>
            <w:tcW w:w="1268" w:type="dxa"/>
            <w:tcBorders>
              <w:top w:val="dotted" w:sz="4" w:space="0" w:color="auto"/>
              <w:bottom w:val="dotted" w:sz="4" w:space="0" w:color="auto"/>
            </w:tcBorders>
            <w:vAlign w:val="center"/>
          </w:tcPr>
          <w:p w:rsidR="00743450" w:rsidRPr="00C045D4" w:rsidRDefault="00743450" w:rsidP="009F2716">
            <w:pPr>
              <w:spacing w:after="0" w:line="240" w:lineRule="auto"/>
              <w:jc w:val="center"/>
              <w:rPr>
                <w:rFonts w:ascii="Times New Roman" w:eastAsia="Times New Roman" w:hAnsi="Times New Roman" w:cs="Times New Roman"/>
                <w:color w:val="000000"/>
                <w:sz w:val="24"/>
                <w:szCs w:val="20"/>
                <w:lang w:val="en-US"/>
              </w:rPr>
            </w:pPr>
            <w:r w:rsidRPr="00C045D4">
              <w:rPr>
                <w:rFonts w:ascii="Times New Roman" w:eastAsia="Times New Roman" w:hAnsi="Times New Roman" w:cs="Times New Roman"/>
                <w:color w:val="000000"/>
                <w:sz w:val="24"/>
                <w:szCs w:val="20"/>
                <w:lang w:val="en-US"/>
              </w:rPr>
              <w:t>R-151</w:t>
            </w:r>
          </w:p>
        </w:tc>
        <w:tc>
          <w:tcPr>
            <w:tcW w:w="1276"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sidRPr="00995F2C">
              <w:rPr>
                <w:rFonts w:ascii="Times New Roman" w:eastAsia="Times New Roman" w:hAnsi="Times New Roman" w:cs="Times New Roman"/>
                <w:color w:val="000000"/>
                <w:sz w:val="24"/>
                <w:szCs w:val="20"/>
                <w:lang w:val="en-US"/>
              </w:rPr>
              <w:t>79%</w:t>
            </w:r>
          </w:p>
        </w:tc>
        <w:tc>
          <w:tcPr>
            <w:tcW w:w="1315" w:type="dxa"/>
            <w:tcBorders>
              <w:top w:val="dotted" w:sz="4" w:space="0" w:color="auto"/>
              <w:bottom w:val="dotted" w:sz="4" w:space="0" w:color="auto"/>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ST</w:t>
            </w:r>
          </w:p>
        </w:tc>
        <w:tc>
          <w:tcPr>
            <w:tcW w:w="1276" w:type="dxa"/>
            <w:tcBorders>
              <w:top w:val="dotted" w:sz="4" w:space="0" w:color="auto"/>
              <w:bottom w:val="dotted" w:sz="4" w:space="0" w:color="auto"/>
            </w:tcBorders>
            <w:vAlign w:val="center"/>
          </w:tcPr>
          <w:p w:rsidR="00743450" w:rsidRPr="008D38E1" w:rsidRDefault="00743450" w:rsidP="009F2716">
            <w:pPr>
              <w:pStyle w:val="TableParagraph"/>
              <w:ind w:right="47"/>
              <w:rPr>
                <w:sz w:val="24"/>
                <w:szCs w:val="24"/>
              </w:rPr>
            </w:pPr>
            <w:r>
              <w:rPr>
                <w:spacing w:val="-5"/>
                <w:sz w:val="24"/>
                <w:szCs w:val="24"/>
              </w:rPr>
              <w:t>50%</w:t>
            </w:r>
          </w:p>
        </w:tc>
        <w:tc>
          <w:tcPr>
            <w:tcW w:w="1226" w:type="dxa"/>
            <w:tcBorders>
              <w:top w:val="dotted" w:sz="4" w:space="0" w:color="auto"/>
              <w:bottom w:val="dotted" w:sz="4" w:space="0" w:color="auto"/>
            </w:tcBorders>
            <w:vAlign w:val="center"/>
          </w:tcPr>
          <w:p w:rsidR="00743450" w:rsidRPr="008D38E1" w:rsidRDefault="00743450" w:rsidP="009F2716">
            <w:pPr>
              <w:pStyle w:val="TableParagraph"/>
              <w:rPr>
                <w:sz w:val="24"/>
                <w:szCs w:val="24"/>
              </w:rPr>
            </w:pPr>
            <w:r>
              <w:rPr>
                <w:sz w:val="24"/>
                <w:szCs w:val="24"/>
              </w:rPr>
              <w:t>R</w:t>
            </w:r>
          </w:p>
        </w:tc>
        <w:tc>
          <w:tcPr>
            <w:tcW w:w="1373" w:type="dxa"/>
            <w:tcBorders>
              <w:top w:val="dotted" w:sz="4" w:space="0" w:color="auto"/>
              <w:bottom w:val="dotted" w:sz="4" w:space="0" w:color="auto"/>
            </w:tcBorders>
          </w:tcPr>
          <w:p w:rsidR="00743450" w:rsidRDefault="00743450" w:rsidP="009F2716">
            <w:pPr>
              <w:pStyle w:val="TableParagraph"/>
              <w:rPr>
                <w:sz w:val="24"/>
                <w:szCs w:val="24"/>
              </w:rPr>
            </w:pPr>
            <w:r>
              <w:rPr>
                <w:sz w:val="24"/>
                <w:szCs w:val="24"/>
              </w:rPr>
              <w:t>29%</w:t>
            </w:r>
          </w:p>
        </w:tc>
      </w:tr>
      <w:tr w:rsidR="00743450" w:rsidTr="009F2716">
        <w:trPr>
          <w:trHeight w:val="255"/>
          <w:jc w:val="center"/>
        </w:trPr>
        <w:tc>
          <w:tcPr>
            <w:tcW w:w="441" w:type="dxa"/>
            <w:tcBorders>
              <w:top w:val="dotted" w:sz="4" w:space="0" w:color="auto"/>
              <w:bottom w:val="single" w:sz="4" w:space="0" w:color="000000"/>
            </w:tcBorders>
            <w:vAlign w:val="center"/>
          </w:tcPr>
          <w:p w:rsidR="00743450" w:rsidRPr="008D38E1" w:rsidRDefault="00743450" w:rsidP="009F2716">
            <w:pPr>
              <w:pStyle w:val="TableParagraph"/>
              <w:ind w:left="36"/>
              <w:rPr>
                <w:sz w:val="24"/>
                <w:szCs w:val="24"/>
              </w:rPr>
            </w:pPr>
            <w:r w:rsidRPr="008D38E1">
              <w:rPr>
                <w:spacing w:val="-5"/>
                <w:sz w:val="24"/>
                <w:szCs w:val="24"/>
              </w:rPr>
              <w:t>10</w:t>
            </w:r>
          </w:p>
        </w:tc>
        <w:tc>
          <w:tcPr>
            <w:tcW w:w="1268" w:type="dxa"/>
            <w:tcBorders>
              <w:top w:val="dotted" w:sz="4" w:space="0" w:color="auto"/>
              <w:bottom w:val="single" w:sz="4" w:space="0" w:color="000000"/>
            </w:tcBorders>
            <w:vAlign w:val="center"/>
          </w:tcPr>
          <w:p w:rsidR="00743450" w:rsidRPr="00C045D4" w:rsidRDefault="00743450" w:rsidP="009F2716">
            <w:pPr>
              <w:spacing w:after="0" w:line="240" w:lineRule="auto"/>
              <w:jc w:val="center"/>
              <w:rPr>
                <w:rFonts w:ascii="Times New Roman" w:eastAsia="Times New Roman" w:hAnsi="Times New Roman" w:cs="Times New Roman"/>
                <w:color w:val="000000"/>
                <w:sz w:val="24"/>
                <w:szCs w:val="20"/>
                <w:lang w:val="en-US"/>
              </w:rPr>
            </w:pPr>
            <w:r w:rsidRPr="00C045D4">
              <w:rPr>
                <w:rFonts w:ascii="Times New Roman" w:eastAsia="Times New Roman" w:hAnsi="Times New Roman" w:cs="Times New Roman"/>
                <w:color w:val="000000"/>
                <w:sz w:val="24"/>
                <w:szCs w:val="20"/>
                <w:lang w:val="en-US"/>
              </w:rPr>
              <w:t>R-152</w:t>
            </w:r>
          </w:p>
        </w:tc>
        <w:tc>
          <w:tcPr>
            <w:tcW w:w="1276" w:type="dxa"/>
            <w:tcBorders>
              <w:top w:val="dotted" w:sz="4" w:space="0" w:color="auto"/>
              <w:bottom w:val="single" w:sz="4" w:space="0" w:color="000000"/>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sidRPr="00995F2C">
              <w:rPr>
                <w:rFonts w:ascii="Times New Roman" w:eastAsia="Times New Roman" w:hAnsi="Times New Roman" w:cs="Times New Roman"/>
                <w:color w:val="000000"/>
                <w:sz w:val="24"/>
                <w:szCs w:val="20"/>
                <w:lang w:val="en-US"/>
              </w:rPr>
              <w:t>78%</w:t>
            </w:r>
          </w:p>
        </w:tc>
        <w:tc>
          <w:tcPr>
            <w:tcW w:w="1315" w:type="dxa"/>
            <w:tcBorders>
              <w:top w:val="dotted" w:sz="4" w:space="0" w:color="auto"/>
              <w:bottom w:val="single" w:sz="4" w:space="0" w:color="000000"/>
            </w:tcBorders>
            <w:vAlign w:val="center"/>
          </w:tcPr>
          <w:p w:rsidR="00743450" w:rsidRPr="00995F2C" w:rsidRDefault="00743450" w:rsidP="009F2716">
            <w:pPr>
              <w:spacing w:after="0" w:line="240" w:lineRule="auto"/>
              <w:jc w:val="center"/>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ST</w:t>
            </w:r>
          </w:p>
        </w:tc>
        <w:tc>
          <w:tcPr>
            <w:tcW w:w="1276" w:type="dxa"/>
            <w:tcBorders>
              <w:top w:val="dotted" w:sz="4" w:space="0" w:color="auto"/>
              <w:bottom w:val="single" w:sz="4" w:space="0" w:color="000000"/>
            </w:tcBorders>
            <w:vAlign w:val="center"/>
          </w:tcPr>
          <w:p w:rsidR="00743450" w:rsidRPr="008D38E1" w:rsidRDefault="00743450" w:rsidP="009F2716">
            <w:pPr>
              <w:pStyle w:val="TableParagraph"/>
              <w:ind w:right="47"/>
              <w:rPr>
                <w:sz w:val="24"/>
                <w:szCs w:val="24"/>
              </w:rPr>
            </w:pPr>
            <w:r>
              <w:rPr>
                <w:spacing w:val="-5"/>
                <w:sz w:val="24"/>
                <w:szCs w:val="24"/>
              </w:rPr>
              <w:t>54%</w:t>
            </w:r>
          </w:p>
        </w:tc>
        <w:tc>
          <w:tcPr>
            <w:tcW w:w="1226" w:type="dxa"/>
            <w:tcBorders>
              <w:top w:val="dotted" w:sz="4" w:space="0" w:color="auto"/>
              <w:bottom w:val="single" w:sz="4" w:space="0" w:color="000000"/>
            </w:tcBorders>
            <w:vAlign w:val="center"/>
          </w:tcPr>
          <w:p w:rsidR="00743450" w:rsidRPr="008D38E1" w:rsidRDefault="00743450" w:rsidP="009F2716">
            <w:pPr>
              <w:pStyle w:val="TableParagraph"/>
              <w:rPr>
                <w:sz w:val="24"/>
                <w:szCs w:val="24"/>
              </w:rPr>
            </w:pPr>
            <w:r>
              <w:rPr>
                <w:sz w:val="24"/>
                <w:szCs w:val="24"/>
              </w:rPr>
              <w:t>R</w:t>
            </w:r>
          </w:p>
        </w:tc>
        <w:tc>
          <w:tcPr>
            <w:tcW w:w="1373" w:type="dxa"/>
            <w:tcBorders>
              <w:top w:val="dotted" w:sz="4" w:space="0" w:color="auto"/>
              <w:bottom w:val="single" w:sz="4" w:space="0" w:color="000000"/>
            </w:tcBorders>
          </w:tcPr>
          <w:p w:rsidR="00743450" w:rsidRDefault="00743450" w:rsidP="009F2716">
            <w:pPr>
              <w:pStyle w:val="TableParagraph"/>
              <w:rPr>
                <w:sz w:val="24"/>
                <w:szCs w:val="24"/>
              </w:rPr>
            </w:pPr>
            <w:r>
              <w:rPr>
                <w:sz w:val="24"/>
                <w:szCs w:val="24"/>
              </w:rPr>
              <w:t>24%</w:t>
            </w:r>
          </w:p>
        </w:tc>
      </w:tr>
      <w:tr w:rsidR="00743450" w:rsidTr="009F2716">
        <w:trPr>
          <w:trHeight w:val="253"/>
          <w:jc w:val="center"/>
        </w:trPr>
        <w:tc>
          <w:tcPr>
            <w:tcW w:w="1709" w:type="dxa"/>
            <w:gridSpan w:val="2"/>
            <w:tcBorders>
              <w:top w:val="single" w:sz="4" w:space="0" w:color="000000"/>
              <w:bottom w:val="single" w:sz="8" w:space="0" w:color="000000"/>
            </w:tcBorders>
            <w:shd w:val="clear" w:color="auto" w:fill="auto"/>
            <w:vAlign w:val="center"/>
          </w:tcPr>
          <w:p w:rsidR="00743450" w:rsidRPr="008D38E1" w:rsidRDefault="00743450" w:rsidP="009F2716">
            <w:pPr>
              <w:pStyle w:val="TableParagraph"/>
              <w:spacing w:before="1"/>
              <w:ind w:left="185"/>
              <w:rPr>
                <w:b/>
                <w:sz w:val="24"/>
              </w:rPr>
            </w:pPr>
            <w:r w:rsidRPr="008D38E1">
              <w:rPr>
                <w:b/>
                <w:spacing w:val="-2"/>
                <w:sz w:val="24"/>
              </w:rPr>
              <w:t>Rata-</w:t>
            </w:r>
            <w:r w:rsidRPr="008D38E1">
              <w:rPr>
                <w:b/>
                <w:spacing w:val="-4"/>
                <w:sz w:val="24"/>
              </w:rPr>
              <w:t>rata</w:t>
            </w:r>
          </w:p>
        </w:tc>
        <w:tc>
          <w:tcPr>
            <w:tcW w:w="1276" w:type="dxa"/>
            <w:tcBorders>
              <w:top w:val="single" w:sz="4" w:space="0" w:color="000000"/>
              <w:bottom w:val="single" w:sz="8" w:space="0" w:color="000000"/>
            </w:tcBorders>
            <w:shd w:val="clear" w:color="auto" w:fill="auto"/>
            <w:vAlign w:val="center"/>
          </w:tcPr>
          <w:p w:rsidR="00743450" w:rsidRPr="008D38E1" w:rsidRDefault="00743450" w:rsidP="009F2716">
            <w:pPr>
              <w:pStyle w:val="TableParagraph"/>
              <w:spacing w:before="1"/>
              <w:ind w:left="2" w:right="47"/>
              <w:rPr>
                <w:b/>
                <w:sz w:val="24"/>
              </w:rPr>
            </w:pPr>
            <w:r>
              <w:rPr>
                <w:b/>
                <w:spacing w:val="-4"/>
                <w:sz w:val="24"/>
              </w:rPr>
              <w:t>77,4%</w:t>
            </w:r>
          </w:p>
        </w:tc>
        <w:tc>
          <w:tcPr>
            <w:tcW w:w="1315" w:type="dxa"/>
            <w:tcBorders>
              <w:top w:val="single" w:sz="4" w:space="0" w:color="000000"/>
              <w:bottom w:val="single" w:sz="8" w:space="0" w:color="000000"/>
            </w:tcBorders>
            <w:shd w:val="clear" w:color="auto" w:fill="auto"/>
            <w:vAlign w:val="center"/>
          </w:tcPr>
          <w:p w:rsidR="00743450" w:rsidRPr="008D38E1" w:rsidRDefault="00743450" w:rsidP="009F2716">
            <w:pPr>
              <w:pStyle w:val="TableParagraph"/>
              <w:rPr>
                <w:b/>
                <w:sz w:val="24"/>
              </w:rPr>
            </w:pPr>
            <w:r>
              <w:rPr>
                <w:b/>
                <w:spacing w:val="-2"/>
                <w:sz w:val="24"/>
              </w:rPr>
              <w:t>Sanggat Tinggi</w:t>
            </w:r>
          </w:p>
        </w:tc>
        <w:tc>
          <w:tcPr>
            <w:tcW w:w="1276" w:type="dxa"/>
            <w:tcBorders>
              <w:top w:val="single" w:sz="4" w:space="0" w:color="000000"/>
              <w:bottom w:val="single" w:sz="8" w:space="0" w:color="000000"/>
            </w:tcBorders>
            <w:shd w:val="clear" w:color="auto" w:fill="auto"/>
            <w:vAlign w:val="center"/>
          </w:tcPr>
          <w:p w:rsidR="00743450" w:rsidRPr="008D38E1" w:rsidRDefault="00743450" w:rsidP="009F2716">
            <w:pPr>
              <w:pStyle w:val="TableParagraph"/>
              <w:rPr>
                <w:b/>
                <w:sz w:val="24"/>
              </w:rPr>
            </w:pPr>
            <w:r w:rsidRPr="008D38E1">
              <w:rPr>
                <w:b/>
                <w:spacing w:val="-2"/>
                <w:sz w:val="24"/>
              </w:rPr>
              <w:t>53,3%</w:t>
            </w:r>
          </w:p>
        </w:tc>
        <w:tc>
          <w:tcPr>
            <w:tcW w:w="1226" w:type="dxa"/>
            <w:tcBorders>
              <w:top w:val="single" w:sz="4" w:space="0" w:color="000000"/>
              <w:bottom w:val="single" w:sz="8" w:space="0" w:color="000000"/>
            </w:tcBorders>
            <w:vAlign w:val="center"/>
          </w:tcPr>
          <w:p w:rsidR="00743450" w:rsidRPr="008D38E1" w:rsidRDefault="00743450" w:rsidP="009F2716">
            <w:pPr>
              <w:pStyle w:val="TableParagraph"/>
              <w:rPr>
                <w:b/>
                <w:spacing w:val="-2"/>
                <w:sz w:val="24"/>
              </w:rPr>
            </w:pPr>
            <w:r>
              <w:rPr>
                <w:b/>
                <w:spacing w:val="-2"/>
                <w:sz w:val="24"/>
              </w:rPr>
              <w:t>Rendah</w:t>
            </w:r>
          </w:p>
        </w:tc>
        <w:tc>
          <w:tcPr>
            <w:tcW w:w="1373" w:type="dxa"/>
            <w:tcBorders>
              <w:top w:val="single" w:sz="4" w:space="0" w:color="000000"/>
              <w:bottom w:val="single" w:sz="8" w:space="0" w:color="000000"/>
            </w:tcBorders>
            <w:vAlign w:val="center"/>
          </w:tcPr>
          <w:p w:rsidR="00743450" w:rsidRPr="008D38E1" w:rsidRDefault="00743450" w:rsidP="009F2716">
            <w:pPr>
              <w:pStyle w:val="TableParagraph"/>
              <w:rPr>
                <w:b/>
                <w:spacing w:val="-2"/>
                <w:sz w:val="24"/>
              </w:rPr>
            </w:pPr>
            <w:r>
              <w:rPr>
                <w:b/>
                <w:spacing w:val="-2"/>
                <w:sz w:val="24"/>
              </w:rPr>
              <w:t>24,1%</w:t>
            </w:r>
          </w:p>
        </w:tc>
      </w:tr>
    </w:tbl>
    <w:p w:rsidR="00743450" w:rsidRDefault="00743450" w:rsidP="00743450">
      <w:pPr>
        <w:spacing w:line="480" w:lineRule="auto"/>
        <w:jc w:val="center"/>
        <w:rPr>
          <w:rFonts w:ascii="Times New Roman" w:hAnsi="Times New Roman" w:cs="Times New Roman"/>
          <w:sz w:val="24"/>
          <w:lang w:val="en-US"/>
        </w:rPr>
      </w:pPr>
    </w:p>
    <w:p w:rsidR="00743450" w:rsidRDefault="00743450" w:rsidP="00743450">
      <w:pPr>
        <w:spacing w:line="480" w:lineRule="auto"/>
        <w:jc w:val="both"/>
        <w:rPr>
          <w:rFonts w:ascii="Times New Roman" w:hAnsi="Times New Roman" w:cs="Times New Roman"/>
          <w:sz w:val="24"/>
          <w:lang w:val="en-US"/>
        </w:rPr>
      </w:pPr>
      <w:r>
        <w:rPr>
          <w:noProof/>
          <w:lang w:val="en-US"/>
        </w:rPr>
        <w:drawing>
          <wp:anchor distT="0" distB="0" distL="114300" distR="114300" simplePos="0" relativeHeight="251782144" behindDoc="1" locked="0" layoutInCell="1" allowOverlap="1">
            <wp:simplePos x="0" y="0"/>
            <wp:positionH relativeFrom="column">
              <wp:posOffset>269671</wp:posOffset>
            </wp:positionH>
            <wp:positionV relativeFrom="paragraph">
              <wp:posOffset>3862070</wp:posOffset>
            </wp:positionV>
            <wp:extent cx="4572000" cy="2743200"/>
            <wp:effectExtent l="0" t="0" r="19050" b="19050"/>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Pr>
          <w:rFonts w:ascii="Times New Roman" w:hAnsi="Times New Roman" w:cs="Times New Roman"/>
          <w:sz w:val="24"/>
          <w:lang w:val="en-US"/>
        </w:rPr>
        <w:tab/>
        <w:t>Berdasarkan tabel 4.7</w:t>
      </w:r>
      <w:r w:rsidRPr="000A2469">
        <w:rPr>
          <w:rFonts w:ascii="Times New Roman" w:hAnsi="Times New Roman" w:cs="Times New Roman"/>
          <w:sz w:val="24"/>
          <w:lang w:val="en-US"/>
        </w:rPr>
        <w:t xml:space="preserve"> dapat diketahui perbedaan perilaku konsumtif </w:t>
      </w:r>
      <w:r>
        <w:rPr>
          <w:rFonts w:ascii="Times New Roman" w:hAnsi="Times New Roman" w:cs="Times New Roman"/>
          <w:sz w:val="24"/>
          <w:lang w:val="en-US"/>
        </w:rPr>
        <w:t>siswa subjek penelitian</w:t>
      </w:r>
      <w:r w:rsidRPr="000A2469">
        <w:rPr>
          <w:rFonts w:ascii="Times New Roman" w:hAnsi="Times New Roman" w:cs="Times New Roman"/>
          <w:sz w:val="24"/>
          <w:lang w:val="en-US"/>
        </w:rPr>
        <w:t xml:space="preserve"> sebelum dan sesudah dilaksanakan </w:t>
      </w:r>
      <w:r>
        <w:rPr>
          <w:rFonts w:ascii="Times New Roman" w:hAnsi="Times New Roman" w:cs="Times New Roman"/>
          <w:sz w:val="24"/>
          <w:lang w:val="en-US"/>
        </w:rPr>
        <w:t>layanan konseling</w:t>
      </w:r>
      <w:r w:rsidRPr="000A2469">
        <w:rPr>
          <w:rFonts w:ascii="Times New Roman" w:hAnsi="Times New Roman" w:cs="Times New Roman"/>
          <w:sz w:val="24"/>
          <w:lang w:val="en-US"/>
        </w:rPr>
        <w:t xml:space="preserve"> kelompok</w:t>
      </w:r>
      <w:r>
        <w:rPr>
          <w:rFonts w:ascii="Times New Roman" w:hAnsi="Times New Roman" w:cs="Times New Roman"/>
          <w:sz w:val="24"/>
          <w:lang w:val="en-US"/>
        </w:rPr>
        <w:t xml:space="preserve"> teknik </w:t>
      </w:r>
      <w:r>
        <w:rPr>
          <w:rFonts w:ascii="Times New Roman" w:hAnsi="Times New Roman" w:cs="Times New Roman"/>
          <w:i/>
          <w:sz w:val="24"/>
          <w:lang w:val="en-US"/>
        </w:rPr>
        <w:t>role playing</w:t>
      </w:r>
      <w:r w:rsidRPr="000A2469">
        <w:rPr>
          <w:rFonts w:ascii="Times New Roman" w:hAnsi="Times New Roman" w:cs="Times New Roman"/>
          <w:sz w:val="24"/>
          <w:lang w:val="en-US"/>
        </w:rPr>
        <w:t xml:space="preserve">.Sebelum dilaksanakan </w:t>
      </w:r>
      <w:r>
        <w:rPr>
          <w:rFonts w:ascii="Times New Roman" w:hAnsi="Times New Roman" w:cs="Times New Roman"/>
          <w:sz w:val="24"/>
          <w:lang w:val="en-US"/>
        </w:rPr>
        <w:t>layanan konseling</w:t>
      </w:r>
      <w:r w:rsidRPr="000A2469">
        <w:rPr>
          <w:rFonts w:ascii="Times New Roman" w:hAnsi="Times New Roman" w:cs="Times New Roman"/>
          <w:sz w:val="24"/>
          <w:lang w:val="en-US"/>
        </w:rPr>
        <w:t xml:space="preserve"> kelompok</w:t>
      </w:r>
      <w:r>
        <w:rPr>
          <w:rFonts w:ascii="Times New Roman" w:hAnsi="Times New Roman" w:cs="Times New Roman"/>
          <w:sz w:val="24"/>
          <w:lang w:val="en-US"/>
        </w:rPr>
        <w:t xml:space="preserve"> teknik </w:t>
      </w:r>
      <w:r>
        <w:rPr>
          <w:rFonts w:ascii="Times New Roman" w:hAnsi="Times New Roman" w:cs="Times New Roman"/>
          <w:i/>
          <w:sz w:val="24"/>
          <w:lang w:val="en-US"/>
        </w:rPr>
        <w:t>role playing</w:t>
      </w:r>
      <w:r>
        <w:rPr>
          <w:rFonts w:ascii="Times New Roman" w:hAnsi="Times New Roman" w:cs="Times New Roman"/>
          <w:sz w:val="24"/>
          <w:lang w:val="en-US"/>
        </w:rPr>
        <w:t>perilaku konsumtif siswa subjek penelitian</w:t>
      </w:r>
      <w:r w:rsidRPr="000A2469">
        <w:rPr>
          <w:rFonts w:ascii="Times New Roman" w:hAnsi="Times New Roman" w:cs="Times New Roman"/>
          <w:sz w:val="24"/>
          <w:lang w:val="en-US"/>
        </w:rPr>
        <w:t xml:space="preserve"> berada</w:t>
      </w:r>
      <w:r>
        <w:rPr>
          <w:rFonts w:ascii="Times New Roman" w:hAnsi="Times New Roman" w:cs="Times New Roman"/>
          <w:sz w:val="24"/>
          <w:lang w:val="en-US"/>
        </w:rPr>
        <w:t xml:space="preserve"> pada kategori yang sangat tinggi.</w:t>
      </w:r>
      <w:r w:rsidRPr="000A2469">
        <w:rPr>
          <w:rFonts w:ascii="Times New Roman" w:hAnsi="Times New Roman" w:cs="Times New Roman"/>
          <w:sz w:val="24"/>
          <w:lang w:val="en-US"/>
        </w:rPr>
        <w:t xml:space="preserve"> Secara keseluruhan skor hasil </w:t>
      </w:r>
      <w:r w:rsidRPr="000A2469">
        <w:rPr>
          <w:rFonts w:ascii="Times New Roman" w:hAnsi="Times New Roman" w:cs="Times New Roman"/>
          <w:i/>
          <w:sz w:val="24"/>
          <w:lang w:val="en-US"/>
        </w:rPr>
        <w:t xml:space="preserve">pretest </w:t>
      </w:r>
      <w:r w:rsidRPr="000A2469">
        <w:rPr>
          <w:rFonts w:ascii="Times New Roman" w:hAnsi="Times New Roman" w:cs="Times New Roman"/>
          <w:sz w:val="24"/>
          <w:lang w:val="en-US"/>
        </w:rPr>
        <w:t xml:space="preserve">sebelum mendapat layanan </w:t>
      </w:r>
      <w:r>
        <w:rPr>
          <w:rFonts w:ascii="Times New Roman" w:hAnsi="Times New Roman" w:cs="Times New Roman"/>
          <w:sz w:val="24"/>
          <w:lang w:val="en-US"/>
        </w:rPr>
        <w:t>konseling</w:t>
      </w:r>
      <w:r w:rsidRPr="000A2469">
        <w:rPr>
          <w:rFonts w:ascii="Times New Roman" w:hAnsi="Times New Roman" w:cs="Times New Roman"/>
          <w:sz w:val="24"/>
          <w:lang w:val="en-US"/>
        </w:rPr>
        <w:t xml:space="preserve"> kelompok</w:t>
      </w:r>
      <w:r>
        <w:rPr>
          <w:rFonts w:ascii="Times New Roman" w:hAnsi="Times New Roman" w:cs="Times New Roman"/>
          <w:sz w:val="24"/>
          <w:lang w:val="en-US"/>
        </w:rPr>
        <w:t xml:space="preserve"> teknik </w:t>
      </w:r>
      <w:r>
        <w:rPr>
          <w:rFonts w:ascii="Times New Roman" w:hAnsi="Times New Roman" w:cs="Times New Roman"/>
          <w:i/>
          <w:sz w:val="24"/>
          <w:lang w:val="en-US"/>
        </w:rPr>
        <w:t>role playing</w:t>
      </w:r>
      <w:r w:rsidRPr="000A2469">
        <w:rPr>
          <w:rFonts w:ascii="Times New Roman" w:hAnsi="Times New Roman" w:cs="Times New Roman"/>
          <w:sz w:val="24"/>
          <w:lang w:val="en-US"/>
        </w:rPr>
        <w:t xml:space="preserve"> adalah sebesar 77,4% pada kategori </w:t>
      </w:r>
      <w:r>
        <w:rPr>
          <w:rFonts w:ascii="Times New Roman" w:hAnsi="Times New Roman" w:cs="Times New Roman"/>
          <w:sz w:val="24"/>
          <w:lang w:val="en-US"/>
        </w:rPr>
        <w:t xml:space="preserve">sangat </w:t>
      </w:r>
      <w:r w:rsidRPr="000A2469">
        <w:rPr>
          <w:rFonts w:ascii="Times New Roman" w:hAnsi="Times New Roman" w:cs="Times New Roman"/>
          <w:sz w:val="24"/>
          <w:lang w:val="en-US"/>
        </w:rPr>
        <w:t xml:space="preserve">tinggi. Sedangkan keseluruhan skor hasil </w:t>
      </w:r>
      <w:r w:rsidRPr="000A2469">
        <w:rPr>
          <w:rFonts w:ascii="Times New Roman" w:hAnsi="Times New Roman" w:cs="Times New Roman"/>
          <w:i/>
          <w:sz w:val="24"/>
          <w:lang w:val="en-US"/>
        </w:rPr>
        <w:t xml:space="preserve">posttest </w:t>
      </w:r>
      <w:r w:rsidRPr="000A2469">
        <w:rPr>
          <w:rFonts w:ascii="Times New Roman" w:hAnsi="Times New Roman" w:cs="Times New Roman"/>
          <w:sz w:val="24"/>
          <w:lang w:val="en-US"/>
        </w:rPr>
        <w:t xml:space="preserve">sesudah mendapat layanan </w:t>
      </w:r>
      <w:r>
        <w:rPr>
          <w:rFonts w:ascii="Times New Roman" w:hAnsi="Times New Roman" w:cs="Times New Roman"/>
          <w:sz w:val="24"/>
          <w:lang w:val="en-US"/>
        </w:rPr>
        <w:t>konseling</w:t>
      </w:r>
      <w:r w:rsidRPr="000A2469">
        <w:rPr>
          <w:rFonts w:ascii="Times New Roman" w:hAnsi="Times New Roman" w:cs="Times New Roman"/>
          <w:sz w:val="24"/>
          <w:lang w:val="en-US"/>
        </w:rPr>
        <w:t xml:space="preserve"> kelompok</w:t>
      </w:r>
      <w:r>
        <w:rPr>
          <w:rFonts w:ascii="Times New Roman" w:hAnsi="Times New Roman" w:cs="Times New Roman"/>
          <w:sz w:val="24"/>
          <w:lang w:val="en-US"/>
        </w:rPr>
        <w:t xml:space="preserve"> teknik </w:t>
      </w:r>
      <w:r>
        <w:rPr>
          <w:rFonts w:ascii="Times New Roman" w:hAnsi="Times New Roman" w:cs="Times New Roman"/>
          <w:i/>
          <w:sz w:val="24"/>
          <w:lang w:val="en-US"/>
        </w:rPr>
        <w:t>role playing</w:t>
      </w:r>
      <w:r w:rsidRPr="000A2469">
        <w:rPr>
          <w:rFonts w:ascii="Times New Roman" w:hAnsi="Times New Roman" w:cs="Times New Roman"/>
          <w:sz w:val="24"/>
          <w:lang w:val="en-US"/>
        </w:rPr>
        <w:t xml:space="preserve"> sebesar </w:t>
      </w:r>
      <w:r>
        <w:rPr>
          <w:rFonts w:ascii="Times New Roman" w:hAnsi="Times New Roman" w:cs="Times New Roman"/>
          <w:sz w:val="24"/>
          <w:lang w:val="en-US"/>
        </w:rPr>
        <w:t>5</w:t>
      </w:r>
      <w:r w:rsidRPr="000A2469">
        <w:rPr>
          <w:rFonts w:ascii="Times New Roman" w:hAnsi="Times New Roman" w:cs="Times New Roman"/>
          <w:sz w:val="24"/>
          <w:lang w:val="en-US"/>
        </w:rPr>
        <w:t xml:space="preserve">3,3% pada kategori rendah. Adapun hasil perilaku konsumtif peserta didik sebelum dan sesudah mendapat layanan </w:t>
      </w:r>
      <w:r>
        <w:rPr>
          <w:rFonts w:ascii="Times New Roman" w:hAnsi="Times New Roman" w:cs="Times New Roman"/>
          <w:sz w:val="24"/>
          <w:lang w:val="en-US"/>
        </w:rPr>
        <w:t>konseling</w:t>
      </w:r>
      <w:r w:rsidRPr="000A2469">
        <w:rPr>
          <w:rFonts w:ascii="Times New Roman" w:hAnsi="Times New Roman" w:cs="Times New Roman"/>
          <w:sz w:val="24"/>
          <w:lang w:val="en-US"/>
        </w:rPr>
        <w:t xml:space="preserve"> kelompok</w:t>
      </w:r>
      <w:r>
        <w:rPr>
          <w:rFonts w:ascii="Times New Roman" w:hAnsi="Times New Roman" w:cs="Times New Roman"/>
          <w:sz w:val="24"/>
          <w:lang w:val="en-US"/>
        </w:rPr>
        <w:t xml:space="preserve"> teknik </w:t>
      </w:r>
      <w:r>
        <w:rPr>
          <w:rFonts w:ascii="Times New Roman" w:hAnsi="Times New Roman" w:cs="Times New Roman"/>
          <w:i/>
          <w:sz w:val="24"/>
          <w:lang w:val="en-US"/>
        </w:rPr>
        <w:t>role playing</w:t>
      </w:r>
      <w:r>
        <w:rPr>
          <w:rFonts w:ascii="Times New Roman" w:hAnsi="Times New Roman" w:cs="Times New Roman"/>
          <w:sz w:val="24"/>
          <w:lang w:val="en-US"/>
        </w:rPr>
        <w:t xml:space="preserve">mengalami penurunan 24,1%, sehingga dapat </w:t>
      </w:r>
      <w:r w:rsidRPr="000A2469">
        <w:rPr>
          <w:rFonts w:ascii="Times New Roman" w:hAnsi="Times New Roman" w:cs="Times New Roman"/>
          <w:sz w:val="24"/>
          <w:lang w:val="en-US"/>
        </w:rPr>
        <w:t>digambarkan pada diagram di bawah ini:</w:t>
      </w:r>
    </w:p>
    <w:p w:rsidR="00743450" w:rsidRPr="00743450" w:rsidRDefault="00743450" w:rsidP="00743450">
      <w:pPr>
        <w:spacing w:line="480" w:lineRule="auto"/>
        <w:jc w:val="both"/>
        <w:rPr>
          <w:rFonts w:ascii="Times New Roman" w:hAnsi="Times New Roman" w:cs="Times New Roman"/>
          <w:sz w:val="24"/>
          <w:lang w:val="en-US"/>
        </w:rPr>
      </w:pPr>
    </w:p>
    <w:p w:rsidR="00743450" w:rsidRDefault="00743450" w:rsidP="00743450">
      <w:pPr>
        <w:spacing w:before="240" w:line="480" w:lineRule="auto"/>
        <w:jc w:val="center"/>
        <w:rPr>
          <w:rFonts w:ascii="Times New Roman" w:hAnsi="Times New Roman" w:cs="Times New Roman"/>
          <w:sz w:val="24"/>
          <w:lang w:val="en-US"/>
        </w:rPr>
      </w:pPr>
      <w:r>
        <w:rPr>
          <w:rFonts w:ascii="Times New Roman" w:hAnsi="Times New Roman" w:cs="Times New Roman"/>
          <w:b/>
          <w:sz w:val="24"/>
          <w:lang w:val="en-US"/>
        </w:rPr>
        <w:br/>
      </w:r>
    </w:p>
    <w:p w:rsidR="00743450" w:rsidRDefault="00743450" w:rsidP="00743450">
      <w:pPr>
        <w:spacing w:before="240" w:line="480" w:lineRule="auto"/>
        <w:jc w:val="center"/>
        <w:rPr>
          <w:rFonts w:ascii="Times New Roman" w:hAnsi="Times New Roman" w:cs="Times New Roman"/>
          <w:sz w:val="24"/>
          <w:lang w:val="en-US"/>
        </w:rPr>
      </w:pPr>
    </w:p>
    <w:p w:rsidR="00743450" w:rsidRDefault="00743450" w:rsidP="00743450">
      <w:pPr>
        <w:spacing w:before="240" w:line="480" w:lineRule="auto"/>
        <w:jc w:val="center"/>
        <w:rPr>
          <w:rFonts w:ascii="Times New Roman" w:hAnsi="Times New Roman" w:cs="Times New Roman"/>
          <w:sz w:val="24"/>
          <w:lang w:val="en-US"/>
        </w:rPr>
      </w:pPr>
    </w:p>
    <w:p w:rsidR="00743450" w:rsidRDefault="00743450" w:rsidP="00743450">
      <w:pPr>
        <w:spacing w:before="240" w:line="480" w:lineRule="auto"/>
        <w:jc w:val="center"/>
        <w:rPr>
          <w:rFonts w:ascii="Times New Roman" w:hAnsi="Times New Roman" w:cs="Times New Roman"/>
          <w:sz w:val="24"/>
          <w:lang w:val="en-US"/>
        </w:rPr>
      </w:pPr>
    </w:p>
    <w:p w:rsidR="00743450" w:rsidRDefault="00B10534" w:rsidP="00B10534">
      <w:pPr>
        <w:spacing w:after="0" w:line="480" w:lineRule="auto"/>
        <w:jc w:val="center"/>
        <w:rPr>
          <w:rFonts w:ascii="Times New Roman" w:hAnsi="Times New Roman" w:cs="Times New Roman"/>
          <w:b/>
          <w:i/>
          <w:sz w:val="24"/>
          <w:lang w:val="en-US"/>
        </w:rPr>
      </w:pPr>
      <w:r>
        <w:rPr>
          <w:rFonts w:ascii="Times New Roman" w:hAnsi="Times New Roman" w:cs="Times New Roman"/>
          <w:b/>
          <w:sz w:val="24"/>
          <w:lang w:val="en-US"/>
        </w:rPr>
        <w:t>Gambar4.5.</w:t>
      </w:r>
      <w:r w:rsidRPr="00DC0F89">
        <w:rPr>
          <w:rFonts w:ascii="Times New Roman" w:hAnsi="Times New Roman" w:cs="Times New Roman"/>
          <w:b/>
          <w:sz w:val="24"/>
          <w:lang w:val="en-US"/>
        </w:rPr>
        <w:t xml:space="preserve"> Grafik Perbandingan D</w:t>
      </w:r>
      <w:r>
        <w:rPr>
          <w:rFonts w:ascii="Times New Roman" w:hAnsi="Times New Roman" w:cs="Times New Roman"/>
          <w:b/>
          <w:sz w:val="24"/>
          <w:lang w:val="en-US"/>
        </w:rPr>
        <w:t>ata Perilaku Konsumtif Sebelum d</w:t>
      </w:r>
      <w:r w:rsidRPr="00DC0F89">
        <w:rPr>
          <w:rFonts w:ascii="Times New Roman" w:hAnsi="Times New Roman" w:cs="Times New Roman"/>
          <w:b/>
          <w:sz w:val="24"/>
          <w:lang w:val="en-US"/>
        </w:rPr>
        <w:t xml:space="preserve">an Sesudah </w:t>
      </w:r>
      <w:r>
        <w:rPr>
          <w:rFonts w:ascii="Times New Roman" w:hAnsi="Times New Roman" w:cs="Times New Roman"/>
          <w:b/>
          <w:sz w:val="24"/>
          <w:lang w:val="en-US"/>
        </w:rPr>
        <w:t>d</w:t>
      </w:r>
      <w:r w:rsidRPr="00DC0F89">
        <w:rPr>
          <w:rFonts w:ascii="Times New Roman" w:hAnsi="Times New Roman" w:cs="Times New Roman"/>
          <w:b/>
          <w:sz w:val="24"/>
          <w:lang w:val="en-US"/>
        </w:rPr>
        <w:t xml:space="preserve">iberikan </w:t>
      </w:r>
      <w:r>
        <w:rPr>
          <w:rFonts w:ascii="Times New Roman" w:hAnsi="Times New Roman" w:cs="Times New Roman"/>
          <w:b/>
          <w:sz w:val="24"/>
          <w:lang w:val="en-US"/>
        </w:rPr>
        <w:t xml:space="preserve">Layanan Konseling </w:t>
      </w:r>
      <w:r w:rsidRPr="00DC0F89">
        <w:rPr>
          <w:rFonts w:ascii="Times New Roman" w:hAnsi="Times New Roman" w:cs="Times New Roman"/>
          <w:b/>
          <w:sz w:val="24"/>
          <w:lang w:val="en-US"/>
        </w:rPr>
        <w:t>Kelompok</w:t>
      </w:r>
      <w:r>
        <w:rPr>
          <w:rFonts w:ascii="Times New Roman" w:hAnsi="Times New Roman" w:cs="Times New Roman"/>
          <w:b/>
          <w:sz w:val="24"/>
          <w:lang w:val="en-US"/>
        </w:rPr>
        <w:t xml:space="preserve"> Teknik </w:t>
      </w:r>
      <w:r>
        <w:rPr>
          <w:rFonts w:ascii="Times New Roman" w:hAnsi="Times New Roman" w:cs="Times New Roman"/>
          <w:b/>
          <w:i/>
          <w:sz w:val="24"/>
          <w:lang w:val="en-US"/>
        </w:rPr>
        <w:t>Role Playing</w:t>
      </w:r>
    </w:p>
    <w:p w:rsidR="00B10534" w:rsidRDefault="00B10534" w:rsidP="00B1053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3016ED">
        <w:rPr>
          <w:rFonts w:ascii="Times New Roman" w:hAnsi="Times New Roman" w:cs="Times New Roman"/>
          <w:sz w:val="24"/>
          <w:lang w:val="en-US"/>
        </w:rPr>
        <w:t xml:space="preserve">Berdasarkan diagram tersebut, dapat disimpulkan bahwa perilaku konsumtif </w:t>
      </w:r>
      <w:r>
        <w:rPr>
          <w:rFonts w:ascii="Times New Roman" w:hAnsi="Times New Roman" w:cs="Times New Roman"/>
          <w:sz w:val="24"/>
          <w:lang w:val="en-US"/>
        </w:rPr>
        <w:t>siswa subjek penelitian</w:t>
      </w:r>
      <w:r w:rsidRPr="003016ED">
        <w:rPr>
          <w:rFonts w:ascii="Times New Roman" w:hAnsi="Times New Roman" w:cs="Times New Roman"/>
          <w:sz w:val="24"/>
          <w:lang w:val="en-US"/>
        </w:rPr>
        <w:t xml:space="preserve"> menurun setelah pemberian perlakuan </w:t>
      </w:r>
      <w:r>
        <w:rPr>
          <w:rFonts w:ascii="Times New Roman" w:hAnsi="Times New Roman" w:cs="Times New Roman"/>
          <w:sz w:val="24"/>
          <w:lang w:val="en-US"/>
        </w:rPr>
        <w:t xml:space="preserve">layanan konseling kelompok teknik </w:t>
      </w:r>
      <w:r>
        <w:rPr>
          <w:rFonts w:ascii="Times New Roman" w:hAnsi="Times New Roman" w:cs="Times New Roman"/>
          <w:i/>
          <w:sz w:val="24"/>
          <w:lang w:val="en-US"/>
        </w:rPr>
        <w:t>role playing</w:t>
      </w:r>
      <w:r w:rsidRPr="003016ED">
        <w:rPr>
          <w:rFonts w:ascii="Times New Roman" w:hAnsi="Times New Roman" w:cs="Times New Roman"/>
          <w:sz w:val="24"/>
          <w:lang w:val="en-US"/>
        </w:rPr>
        <w:t>, yaitu dari tingkat rata-rata</w:t>
      </w:r>
      <w:r>
        <w:rPr>
          <w:rFonts w:ascii="Times New Roman" w:hAnsi="Times New Roman" w:cs="Times New Roman"/>
          <w:sz w:val="24"/>
          <w:lang w:val="en-US"/>
        </w:rPr>
        <w:t xml:space="preserve"> sebesar 77,4% menurun menjadi 53,3%. Berikut </w:t>
      </w:r>
      <w:r w:rsidRPr="003016ED">
        <w:rPr>
          <w:rFonts w:ascii="Times New Roman" w:hAnsi="Times New Roman" w:cs="Times New Roman"/>
          <w:sz w:val="24"/>
          <w:lang w:val="en-US"/>
        </w:rPr>
        <w:t xml:space="preserve">ini dapat dilihat penurunan perilaku konsumtif </w:t>
      </w:r>
      <w:r>
        <w:rPr>
          <w:rFonts w:ascii="Times New Roman" w:hAnsi="Times New Roman" w:cs="Times New Roman"/>
          <w:sz w:val="24"/>
          <w:lang w:val="en-US"/>
        </w:rPr>
        <w:t>siswa subjek penelitian SMA Negeri 1 Deli Tua</w:t>
      </w:r>
      <w:r w:rsidRPr="003016ED">
        <w:rPr>
          <w:rFonts w:ascii="Times New Roman" w:hAnsi="Times New Roman" w:cs="Times New Roman"/>
          <w:sz w:val="24"/>
          <w:lang w:val="en-US"/>
        </w:rPr>
        <w:t xml:space="preserve"> pada tiap indikator.</w:t>
      </w:r>
    </w:p>
    <w:p w:rsidR="00B10534" w:rsidRDefault="00B10534" w:rsidP="00B10534">
      <w:pPr>
        <w:spacing w:after="0" w:line="480" w:lineRule="auto"/>
        <w:jc w:val="center"/>
        <w:rPr>
          <w:rFonts w:ascii="Times New Roman" w:hAnsi="Times New Roman" w:cs="Times New Roman"/>
          <w:b/>
          <w:sz w:val="24"/>
          <w:lang w:val="en-US"/>
        </w:rPr>
      </w:pPr>
      <w:r w:rsidRPr="003016ED">
        <w:rPr>
          <w:rFonts w:ascii="Times New Roman" w:hAnsi="Times New Roman" w:cs="Times New Roman"/>
          <w:b/>
          <w:sz w:val="24"/>
          <w:lang w:val="en-US"/>
        </w:rPr>
        <w:t xml:space="preserve">Tabel 4.8 Perbedaan Perilaku Konsumtif </w:t>
      </w:r>
      <w:r>
        <w:rPr>
          <w:rFonts w:ascii="Times New Roman" w:hAnsi="Times New Roman" w:cs="Times New Roman"/>
          <w:b/>
          <w:sz w:val="24"/>
          <w:lang w:val="en-US"/>
        </w:rPr>
        <w:t>Siswa Subjek Penelitian</w:t>
      </w:r>
      <w:r w:rsidRPr="003016ED">
        <w:rPr>
          <w:rFonts w:ascii="Times New Roman" w:hAnsi="Times New Roman" w:cs="Times New Roman"/>
          <w:b/>
          <w:sz w:val="24"/>
          <w:lang w:val="en-US"/>
        </w:rPr>
        <w:t xml:space="preserve"> di SM</w:t>
      </w:r>
      <w:r>
        <w:rPr>
          <w:rFonts w:ascii="Times New Roman" w:hAnsi="Times New Roman" w:cs="Times New Roman"/>
          <w:b/>
          <w:sz w:val="24"/>
          <w:lang w:val="en-US"/>
        </w:rPr>
        <w:t>ANegeri 1 Deli Tua</w:t>
      </w:r>
      <w:r w:rsidRPr="003016ED">
        <w:rPr>
          <w:rFonts w:ascii="Times New Roman" w:hAnsi="Times New Roman" w:cs="Times New Roman"/>
          <w:b/>
          <w:sz w:val="24"/>
          <w:lang w:val="en-US"/>
        </w:rPr>
        <w:t xml:space="preserve"> Sebelum dan Sesudah </w:t>
      </w:r>
      <w:r>
        <w:rPr>
          <w:rFonts w:ascii="Times New Roman" w:hAnsi="Times New Roman" w:cs="Times New Roman"/>
          <w:b/>
          <w:sz w:val="24"/>
          <w:lang w:val="en-US"/>
        </w:rPr>
        <w:t xml:space="preserve">Layanan Konseling Kelompok Teknik </w:t>
      </w:r>
      <w:r>
        <w:rPr>
          <w:rFonts w:ascii="Times New Roman" w:hAnsi="Times New Roman" w:cs="Times New Roman"/>
          <w:b/>
          <w:i/>
          <w:sz w:val="24"/>
          <w:lang w:val="en-US"/>
        </w:rPr>
        <w:t>Role Playing</w:t>
      </w:r>
      <w:r w:rsidRPr="003016ED">
        <w:rPr>
          <w:rFonts w:ascii="Times New Roman" w:hAnsi="Times New Roman" w:cs="Times New Roman"/>
          <w:b/>
          <w:sz w:val="24"/>
          <w:lang w:val="en-US"/>
        </w:rPr>
        <w:t xml:space="preserve"> Pada Tiap Indikator</w:t>
      </w:r>
    </w:p>
    <w:tbl>
      <w:tblPr>
        <w:tblW w:w="8907" w:type="dxa"/>
        <w:jc w:val="center"/>
        <w:tblInd w:w="981" w:type="dxa"/>
        <w:tblLayout w:type="fixed"/>
        <w:tblCellMar>
          <w:left w:w="0" w:type="dxa"/>
          <w:right w:w="0" w:type="dxa"/>
        </w:tblCellMar>
        <w:tblLook w:val="01E0"/>
      </w:tblPr>
      <w:tblGrid>
        <w:gridCol w:w="485"/>
        <w:gridCol w:w="1956"/>
        <w:gridCol w:w="1276"/>
        <w:gridCol w:w="1315"/>
        <w:gridCol w:w="1276"/>
        <w:gridCol w:w="1226"/>
        <w:gridCol w:w="1373"/>
      </w:tblGrid>
      <w:tr w:rsidR="00B10534" w:rsidTr="009F2716">
        <w:trPr>
          <w:trHeight w:val="254"/>
          <w:jc w:val="center"/>
        </w:trPr>
        <w:tc>
          <w:tcPr>
            <w:tcW w:w="485" w:type="dxa"/>
            <w:vMerge w:val="restart"/>
            <w:tcBorders>
              <w:top w:val="single" w:sz="8" w:space="0" w:color="000000"/>
              <w:bottom w:val="single" w:sz="4" w:space="0" w:color="000000"/>
              <w:right w:val="single" w:sz="8" w:space="0" w:color="000000"/>
            </w:tcBorders>
            <w:shd w:val="clear" w:color="auto" w:fill="FABF8F" w:themeFill="accent6" w:themeFillTint="99"/>
            <w:vAlign w:val="center"/>
          </w:tcPr>
          <w:p w:rsidR="00B10534" w:rsidRPr="008D38E1" w:rsidRDefault="00B10534" w:rsidP="009F2716">
            <w:pPr>
              <w:pStyle w:val="TableParagraph"/>
              <w:ind w:left="36" w:right="1"/>
              <w:jc w:val="left"/>
              <w:rPr>
                <w:b/>
                <w:spacing w:val="-5"/>
                <w:sz w:val="24"/>
                <w:szCs w:val="24"/>
              </w:rPr>
            </w:pPr>
            <w:r w:rsidRPr="008D38E1">
              <w:rPr>
                <w:b/>
                <w:spacing w:val="-5"/>
                <w:sz w:val="24"/>
                <w:szCs w:val="24"/>
              </w:rPr>
              <w:t>No</w:t>
            </w:r>
          </w:p>
        </w:tc>
        <w:tc>
          <w:tcPr>
            <w:tcW w:w="1956" w:type="dxa"/>
            <w:vMerge w:val="restart"/>
            <w:tcBorders>
              <w:top w:val="single" w:sz="8" w:space="0" w:color="000000"/>
              <w:left w:val="single" w:sz="8" w:space="0" w:color="000000"/>
              <w:bottom w:val="single" w:sz="4" w:space="0" w:color="000000"/>
              <w:right w:val="single" w:sz="8" w:space="0" w:color="000000"/>
            </w:tcBorders>
            <w:shd w:val="clear" w:color="auto" w:fill="FABF8F" w:themeFill="accent6" w:themeFillTint="99"/>
            <w:vAlign w:val="center"/>
          </w:tcPr>
          <w:p w:rsidR="00B10534" w:rsidRPr="00465DC7" w:rsidRDefault="00B10534" w:rsidP="009F2716">
            <w:pPr>
              <w:pStyle w:val="TableParagraph"/>
              <w:ind w:left="-8"/>
              <w:rPr>
                <w:b/>
                <w:sz w:val="24"/>
                <w:szCs w:val="24"/>
                <w:lang w:val="en-US"/>
              </w:rPr>
            </w:pPr>
            <w:r>
              <w:rPr>
                <w:b/>
                <w:spacing w:val="-2"/>
                <w:sz w:val="24"/>
                <w:szCs w:val="24"/>
              </w:rPr>
              <w:t>Indikator</w:t>
            </w:r>
            <w:r w:rsidR="00465DC7">
              <w:rPr>
                <w:b/>
                <w:spacing w:val="-2"/>
                <w:sz w:val="24"/>
                <w:szCs w:val="24"/>
                <w:lang w:val="en-US"/>
              </w:rPr>
              <w:t>/Aspek</w:t>
            </w:r>
          </w:p>
        </w:tc>
        <w:tc>
          <w:tcPr>
            <w:tcW w:w="2591" w:type="dxa"/>
            <w:gridSpan w:val="2"/>
            <w:tcBorders>
              <w:top w:val="single" w:sz="8" w:space="0" w:color="000000"/>
              <w:left w:val="single" w:sz="8" w:space="0" w:color="000000"/>
              <w:bottom w:val="single" w:sz="4" w:space="0" w:color="000000"/>
              <w:right w:val="single" w:sz="8" w:space="0" w:color="000000"/>
            </w:tcBorders>
            <w:shd w:val="clear" w:color="auto" w:fill="FABF8F" w:themeFill="accent6" w:themeFillTint="99"/>
            <w:vAlign w:val="center"/>
          </w:tcPr>
          <w:p w:rsidR="00B10534" w:rsidRPr="008D38E1" w:rsidRDefault="00B10534" w:rsidP="009F2716">
            <w:pPr>
              <w:pStyle w:val="TableParagraph"/>
              <w:ind w:left="12"/>
              <w:rPr>
                <w:b/>
                <w:spacing w:val="-2"/>
                <w:sz w:val="24"/>
                <w:szCs w:val="24"/>
              </w:rPr>
            </w:pPr>
            <w:r w:rsidRPr="00DF2E32">
              <w:rPr>
                <w:b/>
                <w:i/>
                <w:sz w:val="24"/>
              </w:rPr>
              <w:t>Pre-test</w:t>
            </w:r>
          </w:p>
        </w:tc>
        <w:tc>
          <w:tcPr>
            <w:tcW w:w="2502" w:type="dxa"/>
            <w:gridSpan w:val="2"/>
            <w:tcBorders>
              <w:top w:val="single" w:sz="8" w:space="0" w:color="000000"/>
              <w:left w:val="single" w:sz="8" w:space="0" w:color="000000"/>
              <w:bottom w:val="single" w:sz="4" w:space="0" w:color="000000"/>
              <w:right w:val="single" w:sz="8" w:space="0" w:color="000000"/>
            </w:tcBorders>
            <w:shd w:val="clear" w:color="auto" w:fill="FABF8F" w:themeFill="accent6" w:themeFillTint="99"/>
            <w:vAlign w:val="center"/>
          </w:tcPr>
          <w:p w:rsidR="00B10534" w:rsidRPr="008D38E1" w:rsidRDefault="00B10534" w:rsidP="009F2716">
            <w:pPr>
              <w:pStyle w:val="TableParagraph"/>
              <w:ind w:left="243"/>
              <w:rPr>
                <w:b/>
                <w:sz w:val="24"/>
                <w:szCs w:val="24"/>
              </w:rPr>
            </w:pPr>
            <w:r w:rsidRPr="00DF2E32">
              <w:rPr>
                <w:b/>
                <w:i/>
                <w:sz w:val="24"/>
              </w:rPr>
              <w:t>Post-test</w:t>
            </w:r>
          </w:p>
        </w:tc>
        <w:tc>
          <w:tcPr>
            <w:tcW w:w="1373" w:type="dxa"/>
            <w:vMerge w:val="restart"/>
            <w:tcBorders>
              <w:top w:val="single" w:sz="8" w:space="0" w:color="000000"/>
              <w:left w:val="single" w:sz="8" w:space="0" w:color="000000"/>
            </w:tcBorders>
            <w:shd w:val="clear" w:color="auto" w:fill="FABF8F" w:themeFill="accent6" w:themeFillTint="99"/>
            <w:vAlign w:val="center"/>
          </w:tcPr>
          <w:p w:rsidR="00B10534" w:rsidRPr="008D38E1" w:rsidRDefault="00B10534" w:rsidP="009F2716">
            <w:pPr>
              <w:pStyle w:val="TableParagraph"/>
              <w:rPr>
                <w:b/>
                <w:sz w:val="24"/>
                <w:szCs w:val="24"/>
              </w:rPr>
            </w:pPr>
            <w:r>
              <w:rPr>
                <w:b/>
                <w:sz w:val="24"/>
                <w:szCs w:val="24"/>
              </w:rPr>
              <w:t>Penurunan</w:t>
            </w:r>
          </w:p>
        </w:tc>
      </w:tr>
      <w:tr w:rsidR="00B10534" w:rsidTr="009F2716">
        <w:trPr>
          <w:trHeight w:val="254"/>
          <w:jc w:val="center"/>
        </w:trPr>
        <w:tc>
          <w:tcPr>
            <w:tcW w:w="485" w:type="dxa"/>
            <w:vMerge/>
            <w:tcBorders>
              <w:bottom w:val="single" w:sz="4" w:space="0" w:color="000000"/>
              <w:right w:val="single" w:sz="8" w:space="0" w:color="000000"/>
            </w:tcBorders>
            <w:shd w:val="clear" w:color="auto" w:fill="FABF8F" w:themeFill="accent6" w:themeFillTint="99"/>
            <w:vAlign w:val="center"/>
          </w:tcPr>
          <w:p w:rsidR="00B10534" w:rsidRPr="008D38E1" w:rsidRDefault="00B10534" w:rsidP="009F2716">
            <w:pPr>
              <w:pStyle w:val="TableParagraph"/>
              <w:ind w:left="36" w:right="1"/>
              <w:rPr>
                <w:b/>
                <w:sz w:val="24"/>
                <w:szCs w:val="24"/>
              </w:rPr>
            </w:pPr>
          </w:p>
        </w:tc>
        <w:tc>
          <w:tcPr>
            <w:tcW w:w="1956" w:type="dxa"/>
            <w:vMerge/>
            <w:tcBorders>
              <w:left w:val="single" w:sz="8" w:space="0" w:color="000000"/>
              <w:bottom w:val="single" w:sz="4" w:space="0" w:color="000000"/>
              <w:right w:val="single" w:sz="8" w:space="0" w:color="000000"/>
            </w:tcBorders>
            <w:shd w:val="clear" w:color="auto" w:fill="FABF8F" w:themeFill="accent6" w:themeFillTint="99"/>
            <w:vAlign w:val="center"/>
          </w:tcPr>
          <w:p w:rsidR="00B10534" w:rsidRPr="008D38E1" w:rsidRDefault="00B10534" w:rsidP="009F2716">
            <w:pPr>
              <w:pStyle w:val="TableParagraph"/>
              <w:ind w:left="-8"/>
              <w:rPr>
                <w:b/>
                <w:sz w:val="24"/>
                <w:szCs w:val="24"/>
              </w:rPr>
            </w:pPr>
          </w:p>
        </w:tc>
        <w:tc>
          <w:tcPr>
            <w:tcW w:w="1276" w:type="dxa"/>
            <w:tcBorders>
              <w:top w:val="single" w:sz="8" w:space="0" w:color="000000"/>
              <w:left w:val="single" w:sz="8" w:space="0" w:color="000000"/>
              <w:bottom w:val="single" w:sz="4" w:space="0" w:color="000000"/>
            </w:tcBorders>
            <w:shd w:val="clear" w:color="auto" w:fill="FABF8F" w:themeFill="accent6" w:themeFillTint="99"/>
            <w:vAlign w:val="center"/>
          </w:tcPr>
          <w:p w:rsidR="00B10534" w:rsidRPr="00995F2C" w:rsidRDefault="00B10534" w:rsidP="009F2716">
            <w:pPr>
              <w:spacing w:after="0" w:line="240" w:lineRule="auto"/>
              <w:jc w:val="center"/>
              <w:rPr>
                <w:rFonts w:ascii="Times New Roman" w:eastAsia="Times New Roman" w:hAnsi="Times New Roman" w:cs="Times New Roman"/>
                <w:b/>
                <w:bCs/>
                <w:color w:val="000000"/>
                <w:sz w:val="24"/>
                <w:szCs w:val="20"/>
                <w:lang w:val="en-US"/>
              </w:rPr>
            </w:pPr>
            <w:r w:rsidRPr="00995F2C">
              <w:rPr>
                <w:rFonts w:ascii="Times New Roman" w:eastAsia="Times New Roman" w:hAnsi="Times New Roman" w:cs="Times New Roman"/>
                <w:b/>
                <w:bCs/>
                <w:color w:val="000000"/>
                <w:sz w:val="24"/>
                <w:szCs w:val="20"/>
                <w:lang w:val="en-US"/>
              </w:rPr>
              <w:t>Skor (%)</w:t>
            </w:r>
          </w:p>
        </w:tc>
        <w:tc>
          <w:tcPr>
            <w:tcW w:w="1315" w:type="dxa"/>
            <w:tcBorders>
              <w:top w:val="single" w:sz="8" w:space="0" w:color="000000"/>
              <w:bottom w:val="single" w:sz="4" w:space="0" w:color="000000"/>
              <w:right w:val="single" w:sz="8" w:space="0" w:color="000000"/>
            </w:tcBorders>
            <w:shd w:val="clear" w:color="auto" w:fill="FABF8F" w:themeFill="accent6" w:themeFillTint="99"/>
            <w:vAlign w:val="center"/>
          </w:tcPr>
          <w:p w:rsidR="00B10534" w:rsidRPr="008D38E1" w:rsidRDefault="00B10534" w:rsidP="009F2716">
            <w:pPr>
              <w:pStyle w:val="TableParagraph"/>
              <w:rPr>
                <w:b/>
                <w:sz w:val="24"/>
                <w:szCs w:val="24"/>
              </w:rPr>
            </w:pPr>
            <w:r w:rsidRPr="008D38E1">
              <w:rPr>
                <w:b/>
                <w:spacing w:val="-2"/>
                <w:sz w:val="24"/>
                <w:szCs w:val="24"/>
              </w:rPr>
              <w:t>Kategori</w:t>
            </w:r>
          </w:p>
        </w:tc>
        <w:tc>
          <w:tcPr>
            <w:tcW w:w="1276" w:type="dxa"/>
            <w:tcBorders>
              <w:top w:val="single" w:sz="8" w:space="0" w:color="000000"/>
              <w:left w:val="single" w:sz="8" w:space="0" w:color="000000"/>
              <w:bottom w:val="single" w:sz="4" w:space="0" w:color="000000"/>
            </w:tcBorders>
            <w:shd w:val="clear" w:color="auto" w:fill="FABF8F" w:themeFill="accent6" w:themeFillTint="99"/>
            <w:vAlign w:val="center"/>
          </w:tcPr>
          <w:p w:rsidR="00B10534" w:rsidRPr="008D38E1" w:rsidRDefault="00B10534" w:rsidP="009F2716">
            <w:pPr>
              <w:pStyle w:val="TableParagraph"/>
              <w:rPr>
                <w:b/>
                <w:sz w:val="24"/>
                <w:szCs w:val="24"/>
              </w:rPr>
            </w:pPr>
            <w:r w:rsidRPr="008D38E1">
              <w:rPr>
                <w:b/>
                <w:sz w:val="24"/>
                <w:szCs w:val="24"/>
              </w:rPr>
              <w:t>Skor</w:t>
            </w:r>
            <w:r w:rsidRPr="008D38E1">
              <w:rPr>
                <w:b/>
                <w:spacing w:val="-5"/>
                <w:sz w:val="24"/>
                <w:szCs w:val="24"/>
              </w:rPr>
              <w:t>(%)</w:t>
            </w:r>
          </w:p>
        </w:tc>
        <w:tc>
          <w:tcPr>
            <w:tcW w:w="1226" w:type="dxa"/>
            <w:tcBorders>
              <w:top w:val="single" w:sz="8" w:space="0" w:color="000000"/>
              <w:bottom w:val="single" w:sz="4" w:space="0" w:color="000000"/>
              <w:right w:val="single" w:sz="8" w:space="0" w:color="000000"/>
            </w:tcBorders>
            <w:shd w:val="clear" w:color="auto" w:fill="FABF8F" w:themeFill="accent6" w:themeFillTint="99"/>
            <w:vAlign w:val="center"/>
          </w:tcPr>
          <w:p w:rsidR="00B10534" w:rsidRPr="008D38E1" w:rsidRDefault="00B10534" w:rsidP="009F2716">
            <w:pPr>
              <w:pStyle w:val="TableParagraph"/>
              <w:rPr>
                <w:b/>
                <w:sz w:val="24"/>
                <w:szCs w:val="24"/>
              </w:rPr>
            </w:pPr>
            <w:r w:rsidRPr="008D38E1">
              <w:rPr>
                <w:b/>
                <w:spacing w:val="-2"/>
                <w:sz w:val="24"/>
                <w:szCs w:val="24"/>
              </w:rPr>
              <w:t>Kategori</w:t>
            </w:r>
          </w:p>
        </w:tc>
        <w:tc>
          <w:tcPr>
            <w:tcW w:w="1373" w:type="dxa"/>
            <w:vMerge/>
            <w:tcBorders>
              <w:left w:val="single" w:sz="8" w:space="0" w:color="000000"/>
              <w:bottom w:val="single" w:sz="4" w:space="0" w:color="000000"/>
            </w:tcBorders>
            <w:shd w:val="clear" w:color="auto" w:fill="FABF8F" w:themeFill="accent6" w:themeFillTint="99"/>
            <w:vAlign w:val="center"/>
          </w:tcPr>
          <w:p w:rsidR="00B10534" w:rsidRPr="008D38E1" w:rsidRDefault="00B10534" w:rsidP="009F2716">
            <w:pPr>
              <w:pStyle w:val="TableParagraph"/>
              <w:rPr>
                <w:b/>
                <w:spacing w:val="-2"/>
                <w:sz w:val="24"/>
                <w:szCs w:val="24"/>
              </w:rPr>
            </w:pPr>
          </w:p>
        </w:tc>
      </w:tr>
      <w:tr w:rsidR="00B10534" w:rsidTr="009F2716">
        <w:trPr>
          <w:trHeight w:val="266"/>
          <w:jc w:val="center"/>
        </w:trPr>
        <w:tc>
          <w:tcPr>
            <w:tcW w:w="485" w:type="dxa"/>
            <w:tcBorders>
              <w:top w:val="single" w:sz="4" w:space="0" w:color="000000"/>
              <w:bottom w:val="dotted" w:sz="4" w:space="0" w:color="auto"/>
            </w:tcBorders>
            <w:vAlign w:val="center"/>
          </w:tcPr>
          <w:p w:rsidR="00B10534" w:rsidRPr="00491B4D" w:rsidRDefault="00B10534" w:rsidP="009F2716">
            <w:pPr>
              <w:pStyle w:val="TableParagraph"/>
              <w:ind w:left="36"/>
            </w:pPr>
            <w:r w:rsidRPr="00491B4D">
              <w:rPr>
                <w:spacing w:val="-10"/>
              </w:rPr>
              <w:t>1</w:t>
            </w:r>
          </w:p>
        </w:tc>
        <w:tc>
          <w:tcPr>
            <w:tcW w:w="1956" w:type="dxa"/>
            <w:tcBorders>
              <w:top w:val="single" w:sz="4" w:space="0" w:color="000000"/>
              <w:bottom w:val="dotted" w:sz="4" w:space="0" w:color="auto"/>
            </w:tcBorders>
            <w:vAlign w:val="center"/>
          </w:tcPr>
          <w:p w:rsidR="00B10534" w:rsidRPr="00491B4D" w:rsidRDefault="00B10534" w:rsidP="009F2716">
            <w:pPr>
              <w:spacing w:after="0" w:line="240" w:lineRule="auto"/>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rPr>
              <w:t>Membeli produk karena iming-iming hadiah.</w:t>
            </w:r>
          </w:p>
        </w:tc>
        <w:tc>
          <w:tcPr>
            <w:tcW w:w="1276" w:type="dxa"/>
            <w:tcBorders>
              <w:top w:val="single" w:sz="4" w:space="0" w:color="000000"/>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lang w:val="en-US"/>
              </w:rPr>
              <w:t>7</w:t>
            </w:r>
            <w:r>
              <w:rPr>
                <w:rFonts w:ascii="Times New Roman" w:eastAsia="Times New Roman" w:hAnsi="Times New Roman" w:cs="Times New Roman"/>
                <w:color w:val="000000"/>
                <w:lang w:val="en-US"/>
              </w:rPr>
              <w:t>0</w:t>
            </w:r>
            <w:r w:rsidRPr="00491B4D">
              <w:rPr>
                <w:rFonts w:ascii="Times New Roman" w:eastAsia="Times New Roman" w:hAnsi="Times New Roman" w:cs="Times New Roman"/>
                <w:color w:val="000000"/>
                <w:lang w:val="en-US"/>
              </w:rPr>
              <w:t>%</w:t>
            </w:r>
          </w:p>
        </w:tc>
        <w:tc>
          <w:tcPr>
            <w:tcW w:w="1315" w:type="dxa"/>
            <w:tcBorders>
              <w:top w:val="single" w:sz="4" w:space="0" w:color="000000"/>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lang w:val="en-US"/>
              </w:rPr>
              <w:t>T</w:t>
            </w:r>
          </w:p>
        </w:tc>
        <w:tc>
          <w:tcPr>
            <w:tcW w:w="1276" w:type="dxa"/>
            <w:tcBorders>
              <w:top w:val="single" w:sz="4" w:space="0" w:color="000000"/>
              <w:bottom w:val="dotted" w:sz="4" w:space="0" w:color="auto"/>
            </w:tcBorders>
            <w:vAlign w:val="center"/>
          </w:tcPr>
          <w:p w:rsidR="00B10534" w:rsidRPr="00491B4D" w:rsidRDefault="00B10534" w:rsidP="009F2716">
            <w:pPr>
              <w:pStyle w:val="TableParagraph"/>
              <w:ind w:right="47"/>
            </w:pPr>
            <w:r>
              <w:rPr>
                <w:spacing w:val="-5"/>
              </w:rPr>
              <w:t>49</w:t>
            </w:r>
            <w:r w:rsidRPr="00491B4D">
              <w:rPr>
                <w:spacing w:val="-5"/>
              </w:rPr>
              <w:t>%</w:t>
            </w:r>
          </w:p>
        </w:tc>
        <w:tc>
          <w:tcPr>
            <w:tcW w:w="1226" w:type="dxa"/>
            <w:tcBorders>
              <w:top w:val="single" w:sz="4" w:space="0" w:color="000000"/>
              <w:bottom w:val="dotted" w:sz="4" w:space="0" w:color="auto"/>
            </w:tcBorders>
            <w:vAlign w:val="center"/>
          </w:tcPr>
          <w:p w:rsidR="00B10534" w:rsidRPr="00491B4D" w:rsidRDefault="00B10534" w:rsidP="009F2716">
            <w:pPr>
              <w:pStyle w:val="TableParagraph"/>
            </w:pPr>
            <w:r w:rsidRPr="00491B4D">
              <w:rPr>
                <w:spacing w:val="-2"/>
              </w:rPr>
              <w:t>R</w:t>
            </w:r>
          </w:p>
        </w:tc>
        <w:tc>
          <w:tcPr>
            <w:tcW w:w="1373" w:type="dxa"/>
            <w:tcBorders>
              <w:top w:val="single" w:sz="4" w:space="0" w:color="000000"/>
              <w:bottom w:val="dotted" w:sz="4" w:space="0" w:color="auto"/>
            </w:tcBorders>
            <w:vAlign w:val="center"/>
          </w:tcPr>
          <w:p w:rsidR="00B10534" w:rsidRPr="00491B4D" w:rsidRDefault="00B10534" w:rsidP="009F2716">
            <w:pPr>
              <w:pStyle w:val="TableParagraph"/>
              <w:rPr>
                <w:spacing w:val="-2"/>
              </w:rPr>
            </w:pPr>
            <w:r>
              <w:rPr>
                <w:spacing w:val="-2"/>
              </w:rPr>
              <w:t>21</w:t>
            </w:r>
            <w:r w:rsidRPr="00491B4D">
              <w:rPr>
                <w:spacing w:val="-2"/>
              </w:rPr>
              <w:t>%</w:t>
            </w:r>
          </w:p>
        </w:tc>
      </w:tr>
      <w:tr w:rsidR="00B10534" w:rsidTr="009F2716">
        <w:trPr>
          <w:trHeight w:val="253"/>
          <w:jc w:val="center"/>
        </w:trPr>
        <w:tc>
          <w:tcPr>
            <w:tcW w:w="485" w:type="dxa"/>
            <w:tcBorders>
              <w:top w:val="dotted" w:sz="4" w:space="0" w:color="auto"/>
              <w:bottom w:val="dotted" w:sz="4" w:space="0" w:color="auto"/>
            </w:tcBorders>
            <w:vAlign w:val="center"/>
          </w:tcPr>
          <w:p w:rsidR="00B10534" w:rsidRPr="00491B4D" w:rsidRDefault="00B10534" w:rsidP="009F2716">
            <w:pPr>
              <w:pStyle w:val="TableParagraph"/>
              <w:ind w:left="36"/>
            </w:pPr>
            <w:r w:rsidRPr="00491B4D">
              <w:rPr>
                <w:spacing w:val="-10"/>
              </w:rPr>
              <w:t>2</w:t>
            </w:r>
          </w:p>
        </w:tc>
        <w:tc>
          <w:tcPr>
            <w:tcW w:w="1956" w:type="dxa"/>
            <w:tcBorders>
              <w:top w:val="dotted" w:sz="4" w:space="0" w:color="auto"/>
              <w:bottom w:val="dotted" w:sz="4" w:space="0" w:color="auto"/>
            </w:tcBorders>
            <w:vAlign w:val="center"/>
          </w:tcPr>
          <w:p w:rsidR="00B10534" w:rsidRPr="00491B4D" w:rsidRDefault="00B10534" w:rsidP="009F2716">
            <w:pPr>
              <w:spacing w:after="0" w:line="240" w:lineRule="auto"/>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rPr>
              <w:t>Membeli produk karena kemasan menarik.</w:t>
            </w:r>
          </w:p>
        </w:tc>
        <w:tc>
          <w:tcPr>
            <w:tcW w:w="1276" w:type="dxa"/>
            <w:tcBorders>
              <w:top w:val="dotted" w:sz="4" w:space="0" w:color="auto"/>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86</w:t>
            </w:r>
            <w:r w:rsidRPr="00491B4D">
              <w:rPr>
                <w:rFonts w:ascii="Times New Roman" w:eastAsia="Times New Roman" w:hAnsi="Times New Roman" w:cs="Times New Roman"/>
                <w:color w:val="000000"/>
                <w:lang w:val="en-US"/>
              </w:rPr>
              <w:t>%</w:t>
            </w:r>
          </w:p>
        </w:tc>
        <w:tc>
          <w:tcPr>
            <w:tcW w:w="1315" w:type="dxa"/>
            <w:tcBorders>
              <w:top w:val="dotted" w:sz="4" w:space="0" w:color="auto"/>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w:t>
            </w:r>
            <w:r w:rsidRPr="00491B4D">
              <w:rPr>
                <w:rFonts w:ascii="Times New Roman" w:eastAsia="Times New Roman" w:hAnsi="Times New Roman" w:cs="Times New Roman"/>
                <w:color w:val="000000"/>
                <w:lang w:val="en-US"/>
              </w:rPr>
              <w:t>T</w:t>
            </w:r>
          </w:p>
        </w:tc>
        <w:tc>
          <w:tcPr>
            <w:tcW w:w="1276" w:type="dxa"/>
            <w:tcBorders>
              <w:top w:val="dotted" w:sz="4" w:space="0" w:color="auto"/>
              <w:bottom w:val="dotted" w:sz="4" w:space="0" w:color="auto"/>
            </w:tcBorders>
            <w:vAlign w:val="center"/>
          </w:tcPr>
          <w:p w:rsidR="00B10534" w:rsidRPr="00491B4D" w:rsidRDefault="00B10534" w:rsidP="009F2716">
            <w:pPr>
              <w:pStyle w:val="TableParagraph"/>
              <w:ind w:right="47"/>
            </w:pPr>
            <w:r w:rsidRPr="00491B4D">
              <w:rPr>
                <w:spacing w:val="-5"/>
              </w:rPr>
              <w:t>52%</w:t>
            </w:r>
          </w:p>
        </w:tc>
        <w:tc>
          <w:tcPr>
            <w:tcW w:w="1226" w:type="dxa"/>
            <w:tcBorders>
              <w:top w:val="dotted" w:sz="4" w:space="0" w:color="auto"/>
              <w:bottom w:val="dotted" w:sz="4" w:space="0" w:color="auto"/>
            </w:tcBorders>
            <w:vAlign w:val="center"/>
          </w:tcPr>
          <w:p w:rsidR="00B10534" w:rsidRPr="00491B4D" w:rsidRDefault="00B10534" w:rsidP="009F2716">
            <w:pPr>
              <w:pStyle w:val="TableParagraph"/>
            </w:pPr>
            <w:r w:rsidRPr="00491B4D">
              <w:t>R</w:t>
            </w:r>
          </w:p>
        </w:tc>
        <w:tc>
          <w:tcPr>
            <w:tcW w:w="1373" w:type="dxa"/>
            <w:tcBorders>
              <w:top w:val="dotted" w:sz="4" w:space="0" w:color="auto"/>
              <w:bottom w:val="dotted" w:sz="4" w:space="0" w:color="auto"/>
            </w:tcBorders>
            <w:vAlign w:val="center"/>
          </w:tcPr>
          <w:p w:rsidR="00B10534" w:rsidRPr="00491B4D" w:rsidRDefault="00B10534" w:rsidP="009F2716">
            <w:pPr>
              <w:pStyle w:val="TableParagraph"/>
            </w:pPr>
            <w:r>
              <w:t>34</w:t>
            </w:r>
            <w:r w:rsidRPr="00491B4D">
              <w:t>%</w:t>
            </w:r>
          </w:p>
        </w:tc>
      </w:tr>
      <w:tr w:rsidR="00B10534" w:rsidTr="009F2716">
        <w:trPr>
          <w:trHeight w:val="253"/>
          <w:jc w:val="center"/>
        </w:trPr>
        <w:tc>
          <w:tcPr>
            <w:tcW w:w="485" w:type="dxa"/>
            <w:tcBorders>
              <w:top w:val="dotted" w:sz="4" w:space="0" w:color="auto"/>
              <w:bottom w:val="dotted" w:sz="4" w:space="0" w:color="auto"/>
            </w:tcBorders>
            <w:vAlign w:val="center"/>
          </w:tcPr>
          <w:p w:rsidR="00B10534" w:rsidRPr="00491B4D" w:rsidRDefault="00B10534" w:rsidP="009F2716">
            <w:pPr>
              <w:pStyle w:val="TableParagraph"/>
              <w:ind w:left="36"/>
            </w:pPr>
            <w:r w:rsidRPr="00491B4D">
              <w:rPr>
                <w:spacing w:val="-10"/>
              </w:rPr>
              <w:t>3</w:t>
            </w:r>
          </w:p>
        </w:tc>
        <w:tc>
          <w:tcPr>
            <w:tcW w:w="1956" w:type="dxa"/>
            <w:tcBorders>
              <w:top w:val="dotted" w:sz="4" w:space="0" w:color="auto"/>
              <w:bottom w:val="dotted" w:sz="4" w:space="0" w:color="auto"/>
            </w:tcBorders>
            <w:vAlign w:val="center"/>
          </w:tcPr>
          <w:p w:rsidR="00B10534" w:rsidRPr="00491B4D" w:rsidRDefault="00B10534" w:rsidP="009F2716">
            <w:pPr>
              <w:spacing w:after="0" w:line="240" w:lineRule="auto"/>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rPr>
              <w:t>Membeli produk demi menjaga penampilan diri dan gengsi</w:t>
            </w:r>
          </w:p>
        </w:tc>
        <w:tc>
          <w:tcPr>
            <w:tcW w:w="1276" w:type="dxa"/>
            <w:tcBorders>
              <w:top w:val="dotted" w:sz="4" w:space="0" w:color="auto"/>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80</w:t>
            </w:r>
            <w:r w:rsidRPr="00491B4D">
              <w:rPr>
                <w:rFonts w:ascii="Times New Roman" w:eastAsia="Times New Roman" w:hAnsi="Times New Roman" w:cs="Times New Roman"/>
                <w:color w:val="000000"/>
                <w:lang w:val="en-US"/>
              </w:rPr>
              <w:t>%</w:t>
            </w:r>
          </w:p>
        </w:tc>
        <w:tc>
          <w:tcPr>
            <w:tcW w:w="1315" w:type="dxa"/>
            <w:tcBorders>
              <w:top w:val="dotted" w:sz="4" w:space="0" w:color="auto"/>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lang w:val="en-US"/>
              </w:rPr>
              <w:t>T</w:t>
            </w:r>
          </w:p>
        </w:tc>
        <w:tc>
          <w:tcPr>
            <w:tcW w:w="1276" w:type="dxa"/>
            <w:tcBorders>
              <w:top w:val="dotted" w:sz="4" w:space="0" w:color="auto"/>
              <w:bottom w:val="dotted" w:sz="4" w:space="0" w:color="auto"/>
            </w:tcBorders>
            <w:vAlign w:val="center"/>
          </w:tcPr>
          <w:p w:rsidR="00B10534" w:rsidRPr="00491B4D" w:rsidRDefault="00B10534" w:rsidP="009F2716">
            <w:pPr>
              <w:pStyle w:val="TableParagraph"/>
              <w:ind w:right="47"/>
            </w:pPr>
            <w:r w:rsidRPr="00491B4D">
              <w:rPr>
                <w:spacing w:val="-5"/>
              </w:rPr>
              <w:t>55%</w:t>
            </w:r>
          </w:p>
        </w:tc>
        <w:tc>
          <w:tcPr>
            <w:tcW w:w="1226" w:type="dxa"/>
            <w:tcBorders>
              <w:top w:val="dotted" w:sz="4" w:space="0" w:color="auto"/>
              <w:bottom w:val="dotted" w:sz="4" w:space="0" w:color="auto"/>
            </w:tcBorders>
            <w:vAlign w:val="center"/>
          </w:tcPr>
          <w:p w:rsidR="00B10534" w:rsidRPr="00491B4D" w:rsidRDefault="00B10534" w:rsidP="009F2716">
            <w:pPr>
              <w:pStyle w:val="TableParagraph"/>
            </w:pPr>
            <w:r w:rsidRPr="00491B4D">
              <w:t>R</w:t>
            </w:r>
          </w:p>
        </w:tc>
        <w:tc>
          <w:tcPr>
            <w:tcW w:w="1373" w:type="dxa"/>
            <w:tcBorders>
              <w:top w:val="dotted" w:sz="4" w:space="0" w:color="auto"/>
              <w:bottom w:val="dotted" w:sz="4" w:space="0" w:color="auto"/>
            </w:tcBorders>
            <w:vAlign w:val="center"/>
          </w:tcPr>
          <w:p w:rsidR="00B10534" w:rsidRPr="00491B4D" w:rsidRDefault="00B10534" w:rsidP="009F2716">
            <w:pPr>
              <w:pStyle w:val="TableParagraph"/>
            </w:pPr>
            <w:r w:rsidRPr="00491B4D">
              <w:t>2</w:t>
            </w:r>
            <w:r>
              <w:t>5</w:t>
            </w:r>
            <w:r w:rsidRPr="00491B4D">
              <w:t>%</w:t>
            </w:r>
          </w:p>
        </w:tc>
      </w:tr>
      <w:tr w:rsidR="00B10534" w:rsidTr="009F2716">
        <w:trPr>
          <w:trHeight w:val="252"/>
          <w:jc w:val="center"/>
        </w:trPr>
        <w:tc>
          <w:tcPr>
            <w:tcW w:w="485" w:type="dxa"/>
            <w:tcBorders>
              <w:top w:val="dotted" w:sz="4" w:space="0" w:color="auto"/>
              <w:bottom w:val="dotted" w:sz="4" w:space="0" w:color="auto"/>
            </w:tcBorders>
            <w:vAlign w:val="center"/>
          </w:tcPr>
          <w:p w:rsidR="00B10534" w:rsidRPr="00491B4D" w:rsidRDefault="00B10534" w:rsidP="009F2716">
            <w:pPr>
              <w:pStyle w:val="TableParagraph"/>
              <w:ind w:left="36"/>
            </w:pPr>
            <w:r w:rsidRPr="00491B4D">
              <w:rPr>
                <w:spacing w:val="-10"/>
              </w:rPr>
              <w:t>4</w:t>
            </w:r>
          </w:p>
        </w:tc>
        <w:tc>
          <w:tcPr>
            <w:tcW w:w="1956" w:type="dxa"/>
            <w:tcBorders>
              <w:top w:val="dotted" w:sz="4" w:space="0" w:color="auto"/>
              <w:bottom w:val="dotted" w:sz="4" w:space="0" w:color="auto"/>
            </w:tcBorders>
            <w:vAlign w:val="center"/>
          </w:tcPr>
          <w:p w:rsidR="00B10534" w:rsidRPr="00491B4D" w:rsidRDefault="00B10534" w:rsidP="009F2716">
            <w:pPr>
              <w:spacing w:after="0" w:line="240" w:lineRule="auto"/>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rPr>
              <w:t>Membeli produk atas pertimbangan harga (bukan atas dasar manfaat atau kegunaannya)</w:t>
            </w:r>
          </w:p>
        </w:tc>
        <w:tc>
          <w:tcPr>
            <w:tcW w:w="1276" w:type="dxa"/>
            <w:tcBorders>
              <w:top w:val="dotted" w:sz="4" w:space="0" w:color="auto"/>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78</w:t>
            </w:r>
            <w:r w:rsidRPr="00491B4D">
              <w:rPr>
                <w:rFonts w:ascii="Times New Roman" w:eastAsia="Times New Roman" w:hAnsi="Times New Roman" w:cs="Times New Roman"/>
                <w:color w:val="000000"/>
                <w:lang w:val="en-US"/>
              </w:rPr>
              <w:t>%</w:t>
            </w:r>
          </w:p>
        </w:tc>
        <w:tc>
          <w:tcPr>
            <w:tcW w:w="1315" w:type="dxa"/>
            <w:tcBorders>
              <w:top w:val="dotted" w:sz="4" w:space="0" w:color="auto"/>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lang w:val="en-US"/>
              </w:rPr>
              <w:t>T</w:t>
            </w:r>
          </w:p>
        </w:tc>
        <w:tc>
          <w:tcPr>
            <w:tcW w:w="1276" w:type="dxa"/>
            <w:tcBorders>
              <w:top w:val="dotted" w:sz="4" w:space="0" w:color="auto"/>
              <w:bottom w:val="dotted" w:sz="4" w:space="0" w:color="auto"/>
            </w:tcBorders>
            <w:vAlign w:val="center"/>
          </w:tcPr>
          <w:p w:rsidR="00B10534" w:rsidRPr="00491B4D" w:rsidRDefault="00B10534" w:rsidP="009F2716">
            <w:pPr>
              <w:pStyle w:val="TableParagraph"/>
              <w:ind w:right="47"/>
            </w:pPr>
            <w:r>
              <w:rPr>
                <w:spacing w:val="-5"/>
              </w:rPr>
              <w:t>56</w:t>
            </w:r>
            <w:r w:rsidRPr="00491B4D">
              <w:rPr>
                <w:spacing w:val="-5"/>
              </w:rPr>
              <w:t>%</w:t>
            </w:r>
          </w:p>
        </w:tc>
        <w:tc>
          <w:tcPr>
            <w:tcW w:w="1226" w:type="dxa"/>
            <w:tcBorders>
              <w:top w:val="dotted" w:sz="4" w:space="0" w:color="auto"/>
              <w:bottom w:val="dotted" w:sz="4" w:space="0" w:color="auto"/>
            </w:tcBorders>
            <w:vAlign w:val="center"/>
          </w:tcPr>
          <w:p w:rsidR="00B10534" w:rsidRPr="00491B4D" w:rsidRDefault="00B10534" w:rsidP="009F2716">
            <w:pPr>
              <w:pStyle w:val="TableParagraph"/>
            </w:pPr>
            <w:r w:rsidRPr="00491B4D">
              <w:t>R</w:t>
            </w:r>
          </w:p>
        </w:tc>
        <w:tc>
          <w:tcPr>
            <w:tcW w:w="1373" w:type="dxa"/>
            <w:tcBorders>
              <w:top w:val="dotted" w:sz="4" w:space="0" w:color="auto"/>
              <w:bottom w:val="dotted" w:sz="4" w:space="0" w:color="auto"/>
            </w:tcBorders>
            <w:vAlign w:val="center"/>
          </w:tcPr>
          <w:p w:rsidR="00B10534" w:rsidRPr="00491B4D" w:rsidRDefault="00B10534" w:rsidP="009F2716">
            <w:pPr>
              <w:pStyle w:val="TableParagraph"/>
            </w:pPr>
            <w:r>
              <w:t>22</w:t>
            </w:r>
            <w:r w:rsidRPr="00491B4D">
              <w:t>%</w:t>
            </w:r>
          </w:p>
        </w:tc>
      </w:tr>
      <w:tr w:rsidR="00B10534" w:rsidTr="009F2716">
        <w:trPr>
          <w:trHeight w:val="253"/>
          <w:jc w:val="center"/>
        </w:trPr>
        <w:tc>
          <w:tcPr>
            <w:tcW w:w="485" w:type="dxa"/>
            <w:tcBorders>
              <w:top w:val="dotted" w:sz="4" w:space="0" w:color="auto"/>
              <w:bottom w:val="dotted" w:sz="4" w:space="0" w:color="auto"/>
            </w:tcBorders>
            <w:vAlign w:val="center"/>
          </w:tcPr>
          <w:p w:rsidR="00B10534" w:rsidRPr="00491B4D" w:rsidRDefault="00B10534" w:rsidP="009F2716">
            <w:pPr>
              <w:pStyle w:val="TableParagraph"/>
              <w:ind w:left="36"/>
            </w:pPr>
            <w:r w:rsidRPr="00491B4D">
              <w:rPr>
                <w:spacing w:val="-10"/>
              </w:rPr>
              <w:t>5</w:t>
            </w:r>
          </w:p>
        </w:tc>
        <w:tc>
          <w:tcPr>
            <w:tcW w:w="1956" w:type="dxa"/>
            <w:tcBorders>
              <w:top w:val="dotted" w:sz="4" w:space="0" w:color="auto"/>
              <w:bottom w:val="dotted" w:sz="4" w:space="0" w:color="auto"/>
            </w:tcBorders>
            <w:vAlign w:val="center"/>
          </w:tcPr>
          <w:p w:rsidR="00B10534" w:rsidRPr="00491B4D" w:rsidRDefault="00B10534" w:rsidP="009F2716">
            <w:pPr>
              <w:spacing w:after="0" w:line="240" w:lineRule="auto"/>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rPr>
              <w:t>Membeli produk hanya untuk menjaga simbol status</w:t>
            </w:r>
          </w:p>
        </w:tc>
        <w:tc>
          <w:tcPr>
            <w:tcW w:w="1276" w:type="dxa"/>
            <w:tcBorders>
              <w:top w:val="dotted" w:sz="4" w:space="0" w:color="auto"/>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68</w:t>
            </w:r>
            <w:r w:rsidRPr="00491B4D">
              <w:rPr>
                <w:rFonts w:ascii="Times New Roman" w:eastAsia="Times New Roman" w:hAnsi="Times New Roman" w:cs="Times New Roman"/>
                <w:color w:val="000000"/>
                <w:lang w:val="en-US"/>
              </w:rPr>
              <w:t>%</w:t>
            </w:r>
          </w:p>
        </w:tc>
        <w:tc>
          <w:tcPr>
            <w:tcW w:w="1315" w:type="dxa"/>
            <w:tcBorders>
              <w:top w:val="dotted" w:sz="4" w:space="0" w:color="auto"/>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lang w:val="en-US"/>
              </w:rPr>
              <w:t xml:space="preserve">T </w:t>
            </w:r>
          </w:p>
        </w:tc>
        <w:tc>
          <w:tcPr>
            <w:tcW w:w="1276" w:type="dxa"/>
            <w:tcBorders>
              <w:top w:val="dotted" w:sz="4" w:space="0" w:color="auto"/>
              <w:bottom w:val="dotted" w:sz="4" w:space="0" w:color="auto"/>
            </w:tcBorders>
            <w:vAlign w:val="center"/>
          </w:tcPr>
          <w:p w:rsidR="00B10534" w:rsidRPr="00491B4D" w:rsidRDefault="00B10534" w:rsidP="009F2716">
            <w:pPr>
              <w:pStyle w:val="TableParagraph"/>
              <w:ind w:right="47"/>
            </w:pPr>
            <w:r w:rsidRPr="00491B4D">
              <w:rPr>
                <w:spacing w:val="-5"/>
              </w:rPr>
              <w:t>55%</w:t>
            </w:r>
          </w:p>
        </w:tc>
        <w:tc>
          <w:tcPr>
            <w:tcW w:w="1226" w:type="dxa"/>
            <w:tcBorders>
              <w:top w:val="dotted" w:sz="4" w:space="0" w:color="auto"/>
              <w:bottom w:val="dotted" w:sz="4" w:space="0" w:color="auto"/>
            </w:tcBorders>
            <w:vAlign w:val="center"/>
          </w:tcPr>
          <w:p w:rsidR="00B10534" w:rsidRPr="00491B4D" w:rsidRDefault="00B10534" w:rsidP="009F2716">
            <w:pPr>
              <w:pStyle w:val="TableParagraph"/>
            </w:pPr>
            <w:r w:rsidRPr="00491B4D">
              <w:t>R</w:t>
            </w:r>
          </w:p>
        </w:tc>
        <w:tc>
          <w:tcPr>
            <w:tcW w:w="1373" w:type="dxa"/>
            <w:tcBorders>
              <w:top w:val="dotted" w:sz="4" w:space="0" w:color="auto"/>
              <w:bottom w:val="dotted" w:sz="4" w:space="0" w:color="auto"/>
            </w:tcBorders>
            <w:vAlign w:val="center"/>
          </w:tcPr>
          <w:p w:rsidR="00B10534" w:rsidRPr="00491B4D" w:rsidRDefault="00B10534" w:rsidP="009F2716">
            <w:pPr>
              <w:pStyle w:val="TableParagraph"/>
            </w:pPr>
            <w:r>
              <w:t>13</w:t>
            </w:r>
            <w:r w:rsidRPr="00491B4D">
              <w:t>%</w:t>
            </w:r>
          </w:p>
        </w:tc>
      </w:tr>
      <w:tr w:rsidR="00B10534" w:rsidTr="009F2716">
        <w:trPr>
          <w:trHeight w:val="253"/>
          <w:jc w:val="center"/>
        </w:trPr>
        <w:tc>
          <w:tcPr>
            <w:tcW w:w="485" w:type="dxa"/>
            <w:tcBorders>
              <w:top w:val="dotted" w:sz="4" w:space="0" w:color="auto"/>
              <w:bottom w:val="dotted" w:sz="4" w:space="0" w:color="auto"/>
            </w:tcBorders>
            <w:vAlign w:val="center"/>
          </w:tcPr>
          <w:p w:rsidR="00B10534" w:rsidRPr="00491B4D" w:rsidRDefault="00B10534" w:rsidP="009F2716">
            <w:pPr>
              <w:pStyle w:val="TableParagraph"/>
              <w:ind w:left="36"/>
            </w:pPr>
            <w:r w:rsidRPr="00491B4D">
              <w:rPr>
                <w:spacing w:val="-10"/>
              </w:rPr>
              <w:t>6</w:t>
            </w:r>
          </w:p>
        </w:tc>
        <w:tc>
          <w:tcPr>
            <w:tcW w:w="1956" w:type="dxa"/>
            <w:tcBorders>
              <w:top w:val="dotted" w:sz="4" w:space="0" w:color="auto"/>
              <w:bottom w:val="dotted" w:sz="4" w:space="0" w:color="auto"/>
            </w:tcBorders>
            <w:vAlign w:val="center"/>
          </w:tcPr>
          <w:p w:rsidR="00B10534" w:rsidRPr="00491B4D" w:rsidRDefault="00B10534" w:rsidP="009F2716">
            <w:pPr>
              <w:spacing w:after="0" w:line="240" w:lineRule="auto"/>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rPr>
              <w:t>Membeli produk karena unsur konformitas terhadap model yang mengiklankan</w:t>
            </w:r>
          </w:p>
        </w:tc>
        <w:tc>
          <w:tcPr>
            <w:tcW w:w="1276" w:type="dxa"/>
            <w:tcBorders>
              <w:top w:val="dotted" w:sz="4" w:space="0" w:color="auto"/>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75</w:t>
            </w:r>
            <w:r w:rsidRPr="00491B4D">
              <w:rPr>
                <w:rFonts w:ascii="Times New Roman" w:eastAsia="Times New Roman" w:hAnsi="Times New Roman" w:cs="Times New Roman"/>
                <w:color w:val="000000"/>
                <w:lang w:val="en-US"/>
              </w:rPr>
              <w:t>%</w:t>
            </w:r>
          </w:p>
        </w:tc>
        <w:tc>
          <w:tcPr>
            <w:tcW w:w="1315" w:type="dxa"/>
            <w:tcBorders>
              <w:top w:val="dotted" w:sz="4" w:space="0" w:color="auto"/>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lang w:val="en-US"/>
              </w:rPr>
              <w:t>T</w:t>
            </w:r>
          </w:p>
        </w:tc>
        <w:tc>
          <w:tcPr>
            <w:tcW w:w="1276" w:type="dxa"/>
            <w:tcBorders>
              <w:top w:val="dotted" w:sz="4" w:space="0" w:color="auto"/>
              <w:bottom w:val="dotted" w:sz="4" w:space="0" w:color="auto"/>
            </w:tcBorders>
            <w:vAlign w:val="center"/>
          </w:tcPr>
          <w:p w:rsidR="00B10534" w:rsidRPr="00491B4D" w:rsidRDefault="00B10534" w:rsidP="009F2716">
            <w:pPr>
              <w:pStyle w:val="TableParagraph"/>
              <w:ind w:right="47"/>
            </w:pPr>
            <w:r w:rsidRPr="00491B4D">
              <w:rPr>
                <w:spacing w:val="-5"/>
              </w:rPr>
              <w:t>5</w:t>
            </w:r>
            <w:r>
              <w:rPr>
                <w:spacing w:val="-5"/>
              </w:rPr>
              <w:t>4</w:t>
            </w:r>
            <w:r w:rsidRPr="00491B4D">
              <w:rPr>
                <w:spacing w:val="-5"/>
              </w:rPr>
              <w:t>%</w:t>
            </w:r>
          </w:p>
        </w:tc>
        <w:tc>
          <w:tcPr>
            <w:tcW w:w="1226" w:type="dxa"/>
            <w:tcBorders>
              <w:top w:val="dotted" w:sz="4" w:space="0" w:color="auto"/>
              <w:bottom w:val="dotted" w:sz="4" w:space="0" w:color="auto"/>
            </w:tcBorders>
            <w:vAlign w:val="center"/>
          </w:tcPr>
          <w:p w:rsidR="00B10534" w:rsidRPr="00491B4D" w:rsidRDefault="00B10534" w:rsidP="009F2716">
            <w:pPr>
              <w:pStyle w:val="TableParagraph"/>
            </w:pPr>
            <w:r w:rsidRPr="00491B4D">
              <w:t>R</w:t>
            </w:r>
          </w:p>
        </w:tc>
        <w:tc>
          <w:tcPr>
            <w:tcW w:w="1373" w:type="dxa"/>
            <w:tcBorders>
              <w:top w:val="dotted" w:sz="4" w:space="0" w:color="auto"/>
              <w:bottom w:val="dotted" w:sz="4" w:space="0" w:color="auto"/>
            </w:tcBorders>
            <w:vAlign w:val="center"/>
          </w:tcPr>
          <w:p w:rsidR="00B10534" w:rsidRPr="00491B4D" w:rsidRDefault="00B10534" w:rsidP="009F2716">
            <w:pPr>
              <w:pStyle w:val="TableParagraph"/>
            </w:pPr>
            <w:r w:rsidRPr="00491B4D">
              <w:t>2</w:t>
            </w:r>
            <w:r>
              <w:t>1</w:t>
            </w:r>
            <w:r w:rsidRPr="00491B4D">
              <w:t>%</w:t>
            </w:r>
          </w:p>
        </w:tc>
      </w:tr>
      <w:tr w:rsidR="00B10534" w:rsidTr="009F2716">
        <w:trPr>
          <w:trHeight w:val="253"/>
          <w:jc w:val="center"/>
        </w:trPr>
        <w:tc>
          <w:tcPr>
            <w:tcW w:w="485" w:type="dxa"/>
            <w:tcBorders>
              <w:top w:val="dotted" w:sz="4" w:space="0" w:color="auto"/>
              <w:bottom w:val="dotted" w:sz="4" w:space="0" w:color="auto"/>
            </w:tcBorders>
            <w:vAlign w:val="center"/>
          </w:tcPr>
          <w:p w:rsidR="00B10534" w:rsidRPr="00491B4D" w:rsidRDefault="00B10534" w:rsidP="009F2716">
            <w:pPr>
              <w:pStyle w:val="TableParagraph"/>
              <w:ind w:left="36"/>
            </w:pPr>
            <w:r w:rsidRPr="00491B4D">
              <w:rPr>
                <w:spacing w:val="-10"/>
              </w:rPr>
              <w:t>7</w:t>
            </w:r>
          </w:p>
        </w:tc>
        <w:tc>
          <w:tcPr>
            <w:tcW w:w="1956" w:type="dxa"/>
            <w:tcBorders>
              <w:top w:val="dotted" w:sz="4" w:space="0" w:color="auto"/>
              <w:bottom w:val="dotted" w:sz="4" w:space="0" w:color="auto"/>
            </w:tcBorders>
            <w:vAlign w:val="center"/>
          </w:tcPr>
          <w:p w:rsidR="00B10534" w:rsidRPr="00491B4D" w:rsidRDefault="00B10534" w:rsidP="009F2716">
            <w:pPr>
              <w:spacing w:after="0" w:line="240" w:lineRule="auto"/>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rPr>
              <w:t>Membeli produk dengan harga mahal untuk meningkatkan rasa percaya diri</w:t>
            </w:r>
          </w:p>
        </w:tc>
        <w:tc>
          <w:tcPr>
            <w:tcW w:w="1276" w:type="dxa"/>
            <w:tcBorders>
              <w:top w:val="dotted" w:sz="4" w:space="0" w:color="auto"/>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80</w:t>
            </w:r>
            <w:r w:rsidRPr="00491B4D">
              <w:rPr>
                <w:rFonts w:ascii="Times New Roman" w:eastAsia="Times New Roman" w:hAnsi="Times New Roman" w:cs="Times New Roman"/>
                <w:color w:val="000000"/>
                <w:lang w:val="en-US"/>
              </w:rPr>
              <w:t>%</w:t>
            </w:r>
          </w:p>
        </w:tc>
        <w:tc>
          <w:tcPr>
            <w:tcW w:w="1315" w:type="dxa"/>
            <w:tcBorders>
              <w:top w:val="dotted" w:sz="4" w:space="0" w:color="auto"/>
              <w:bottom w:val="dotted" w:sz="4" w:space="0" w:color="auto"/>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lang w:val="en-US"/>
              </w:rPr>
              <w:t>T</w:t>
            </w:r>
          </w:p>
        </w:tc>
        <w:tc>
          <w:tcPr>
            <w:tcW w:w="1276" w:type="dxa"/>
            <w:tcBorders>
              <w:top w:val="dotted" w:sz="4" w:space="0" w:color="auto"/>
              <w:bottom w:val="dotted" w:sz="4" w:space="0" w:color="auto"/>
            </w:tcBorders>
            <w:vAlign w:val="center"/>
          </w:tcPr>
          <w:p w:rsidR="00B10534" w:rsidRPr="00491B4D" w:rsidRDefault="00B10534" w:rsidP="009F2716">
            <w:pPr>
              <w:pStyle w:val="TableParagraph"/>
              <w:ind w:right="47"/>
            </w:pPr>
            <w:r w:rsidRPr="00491B4D">
              <w:rPr>
                <w:spacing w:val="-5"/>
              </w:rPr>
              <w:t>5</w:t>
            </w:r>
            <w:r>
              <w:rPr>
                <w:spacing w:val="-5"/>
              </w:rPr>
              <w:t>8</w:t>
            </w:r>
            <w:r w:rsidRPr="00491B4D">
              <w:rPr>
                <w:spacing w:val="-5"/>
              </w:rPr>
              <w:t>%</w:t>
            </w:r>
          </w:p>
        </w:tc>
        <w:tc>
          <w:tcPr>
            <w:tcW w:w="1226" w:type="dxa"/>
            <w:tcBorders>
              <w:top w:val="dotted" w:sz="4" w:space="0" w:color="auto"/>
              <w:bottom w:val="dotted" w:sz="4" w:space="0" w:color="auto"/>
            </w:tcBorders>
            <w:vAlign w:val="center"/>
          </w:tcPr>
          <w:p w:rsidR="00B10534" w:rsidRPr="00491B4D" w:rsidRDefault="00B10534" w:rsidP="009F2716">
            <w:pPr>
              <w:pStyle w:val="TableParagraph"/>
            </w:pPr>
            <w:r>
              <w:t>T</w:t>
            </w:r>
          </w:p>
        </w:tc>
        <w:tc>
          <w:tcPr>
            <w:tcW w:w="1373" w:type="dxa"/>
            <w:tcBorders>
              <w:top w:val="dotted" w:sz="4" w:space="0" w:color="auto"/>
              <w:bottom w:val="dotted" w:sz="4" w:space="0" w:color="auto"/>
            </w:tcBorders>
            <w:vAlign w:val="center"/>
          </w:tcPr>
          <w:p w:rsidR="00B10534" w:rsidRPr="00491B4D" w:rsidRDefault="00B10534" w:rsidP="009F2716">
            <w:pPr>
              <w:pStyle w:val="TableParagraph"/>
            </w:pPr>
            <w:r w:rsidRPr="00491B4D">
              <w:t>2</w:t>
            </w:r>
            <w:r>
              <w:t>2</w:t>
            </w:r>
            <w:r w:rsidRPr="00491B4D">
              <w:t>%</w:t>
            </w:r>
          </w:p>
        </w:tc>
      </w:tr>
      <w:tr w:rsidR="00B10534" w:rsidTr="009F2716">
        <w:trPr>
          <w:trHeight w:val="253"/>
          <w:jc w:val="center"/>
        </w:trPr>
        <w:tc>
          <w:tcPr>
            <w:tcW w:w="485" w:type="dxa"/>
            <w:tcBorders>
              <w:top w:val="dotted" w:sz="4" w:space="0" w:color="auto"/>
              <w:bottom w:val="single" w:sz="4" w:space="0" w:color="000000"/>
            </w:tcBorders>
            <w:vAlign w:val="center"/>
          </w:tcPr>
          <w:p w:rsidR="00B10534" w:rsidRPr="00491B4D" w:rsidRDefault="00B10534" w:rsidP="009F2716">
            <w:pPr>
              <w:pStyle w:val="TableParagraph"/>
              <w:ind w:left="36"/>
            </w:pPr>
            <w:r w:rsidRPr="00491B4D">
              <w:rPr>
                <w:spacing w:val="-10"/>
              </w:rPr>
              <w:t>8</w:t>
            </w:r>
          </w:p>
        </w:tc>
        <w:tc>
          <w:tcPr>
            <w:tcW w:w="1956" w:type="dxa"/>
            <w:tcBorders>
              <w:top w:val="dotted" w:sz="4" w:space="0" w:color="auto"/>
              <w:bottom w:val="single" w:sz="4" w:space="0" w:color="000000"/>
            </w:tcBorders>
            <w:vAlign w:val="center"/>
          </w:tcPr>
          <w:p w:rsidR="00B10534" w:rsidRPr="00491B4D" w:rsidRDefault="00B10534" w:rsidP="009F2716">
            <w:pPr>
              <w:spacing w:after="0" w:line="240" w:lineRule="auto"/>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rPr>
              <w:t>Mencobalebihdariduaproduksejenis dengan merk berbeda.</w:t>
            </w:r>
          </w:p>
        </w:tc>
        <w:tc>
          <w:tcPr>
            <w:tcW w:w="1276" w:type="dxa"/>
            <w:tcBorders>
              <w:top w:val="dotted" w:sz="4" w:space="0" w:color="auto"/>
              <w:bottom w:val="single" w:sz="4" w:space="0" w:color="000000"/>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73</w:t>
            </w:r>
            <w:r w:rsidRPr="00491B4D">
              <w:rPr>
                <w:rFonts w:ascii="Times New Roman" w:eastAsia="Times New Roman" w:hAnsi="Times New Roman" w:cs="Times New Roman"/>
                <w:color w:val="000000"/>
                <w:lang w:val="en-US"/>
              </w:rPr>
              <w:t>%</w:t>
            </w:r>
          </w:p>
        </w:tc>
        <w:tc>
          <w:tcPr>
            <w:tcW w:w="1315" w:type="dxa"/>
            <w:tcBorders>
              <w:top w:val="dotted" w:sz="4" w:space="0" w:color="auto"/>
              <w:bottom w:val="single" w:sz="4" w:space="0" w:color="000000"/>
            </w:tcBorders>
            <w:vAlign w:val="center"/>
          </w:tcPr>
          <w:p w:rsidR="00B10534" w:rsidRPr="00491B4D" w:rsidRDefault="00B10534" w:rsidP="009F2716">
            <w:pPr>
              <w:spacing w:after="0" w:line="240" w:lineRule="auto"/>
              <w:jc w:val="center"/>
              <w:rPr>
                <w:rFonts w:ascii="Times New Roman" w:eastAsia="Times New Roman" w:hAnsi="Times New Roman" w:cs="Times New Roman"/>
                <w:color w:val="000000"/>
                <w:lang w:val="en-US"/>
              </w:rPr>
            </w:pPr>
            <w:r w:rsidRPr="00491B4D">
              <w:rPr>
                <w:rFonts w:ascii="Times New Roman" w:eastAsia="Times New Roman" w:hAnsi="Times New Roman" w:cs="Times New Roman"/>
                <w:color w:val="000000"/>
                <w:lang w:val="en-US"/>
              </w:rPr>
              <w:t>T</w:t>
            </w:r>
          </w:p>
        </w:tc>
        <w:tc>
          <w:tcPr>
            <w:tcW w:w="1276" w:type="dxa"/>
            <w:tcBorders>
              <w:top w:val="dotted" w:sz="4" w:space="0" w:color="auto"/>
              <w:bottom w:val="single" w:sz="4" w:space="0" w:color="000000"/>
            </w:tcBorders>
            <w:vAlign w:val="center"/>
          </w:tcPr>
          <w:p w:rsidR="00B10534" w:rsidRPr="00491B4D" w:rsidRDefault="00B10534" w:rsidP="009F2716">
            <w:pPr>
              <w:pStyle w:val="TableParagraph"/>
              <w:ind w:right="47"/>
            </w:pPr>
            <w:r>
              <w:rPr>
                <w:spacing w:val="-5"/>
              </w:rPr>
              <w:t>50</w:t>
            </w:r>
            <w:r w:rsidRPr="00491B4D">
              <w:rPr>
                <w:spacing w:val="-5"/>
              </w:rPr>
              <w:t>%</w:t>
            </w:r>
          </w:p>
        </w:tc>
        <w:tc>
          <w:tcPr>
            <w:tcW w:w="1226" w:type="dxa"/>
            <w:tcBorders>
              <w:top w:val="dotted" w:sz="4" w:space="0" w:color="auto"/>
              <w:bottom w:val="single" w:sz="4" w:space="0" w:color="000000"/>
            </w:tcBorders>
            <w:vAlign w:val="center"/>
          </w:tcPr>
          <w:p w:rsidR="00B10534" w:rsidRPr="00491B4D" w:rsidRDefault="00B10534" w:rsidP="009F2716">
            <w:pPr>
              <w:pStyle w:val="TableParagraph"/>
            </w:pPr>
            <w:r w:rsidRPr="00491B4D">
              <w:t>R</w:t>
            </w:r>
          </w:p>
        </w:tc>
        <w:tc>
          <w:tcPr>
            <w:tcW w:w="1373" w:type="dxa"/>
            <w:tcBorders>
              <w:top w:val="dotted" w:sz="4" w:space="0" w:color="auto"/>
              <w:bottom w:val="single" w:sz="4" w:space="0" w:color="000000"/>
            </w:tcBorders>
            <w:vAlign w:val="center"/>
          </w:tcPr>
          <w:p w:rsidR="00B10534" w:rsidRPr="00491B4D" w:rsidRDefault="00B10534" w:rsidP="009F2716">
            <w:pPr>
              <w:pStyle w:val="TableParagraph"/>
            </w:pPr>
            <w:r w:rsidRPr="00491B4D">
              <w:t>2</w:t>
            </w:r>
            <w:r>
              <w:t>3</w:t>
            </w:r>
            <w:r w:rsidRPr="00491B4D">
              <w:t>%</w:t>
            </w:r>
          </w:p>
        </w:tc>
      </w:tr>
      <w:tr w:rsidR="00B10534" w:rsidTr="009F2716">
        <w:trPr>
          <w:trHeight w:val="253"/>
          <w:jc w:val="center"/>
        </w:trPr>
        <w:tc>
          <w:tcPr>
            <w:tcW w:w="2441" w:type="dxa"/>
            <w:gridSpan w:val="2"/>
            <w:tcBorders>
              <w:top w:val="single" w:sz="4" w:space="0" w:color="000000"/>
              <w:bottom w:val="single" w:sz="8" w:space="0" w:color="000000"/>
            </w:tcBorders>
            <w:shd w:val="clear" w:color="auto" w:fill="auto"/>
            <w:vAlign w:val="center"/>
          </w:tcPr>
          <w:p w:rsidR="00B10534" w:rsidRPr="00491B4D" w:rsidRDefault="00B10534" w:rsidP="009F2716">
            <w:pPr>
              <w:pStyle w:val="TableParagraph"/>
              <w:spacing w:before="1"/>
              <w:ind w:left="185"/>
              <w:rPr>
                <w:b/>
              </w:rPr>
            </w:pPr>
            <w:r w:rsidRPr="00491B4D">
              <w:rPr>
                <w:b/>
                <w:spacing w:val="-2"/>
              </w:rPr>
              <w:t>Rata-</w:t>
            </w:r>
            <w:r w:rsidRPr="00491B4D">
              <w:rPr>
                <w:b/>
                <w:spacing w:val="-4"/>
              </w:rPr>
              <w:t>rata</w:t>
            </w:r>
          </w:p>
        </w:tc>
        <w:tc>
          <w:tcPr>
            <w:tcW w:w="1276" w:type="dxa"/>
            <w:tcBorders>
              <w:top w:val="single" w:sz="4" w:space="0" w:color="000000"/>
              <w:bottom w:val="single" w:sz="8" w:space="0" w:color="000000"/>
            </w:tcBorders>
            <w:shd w:val="clear" w:color="auto" w:fill="auto"/>
            <w:vAlign w:val="center"/>
          </w:tcPr>
          <w:p w:rsidR="00B10534" w:rsidRPr="00491B4D" w:rsidRDefault="00B10534" w:rsidP="009F2716">
            <w:pPr>
              <w:pStyle w:val="TableParagraph"/>
              <w:spacing w:before="1"/>
              <w:ind w:left="2" w:right="47"/>
              <w:rPr>
                <w:b/>
              </w:rPr>
            </w:pPr>
            <w:r w:rsidRPr="00491B4D">
              <w:rPr>
                <w:b/>
                <w:spacing w:val="-4"/>
              </w:rPr>
              <w:t>7</w:t>
            </w:r>
            <w:r>
              <w:rPr>
                <w:b/>
                <w:spacing w:val="-4"/>
              </w:rPr>
              <w:t>6,2</w:t>
            </w:r>
            <w:r w:rsidRPr="00491B4D">
              <w:rPr>
                <w:b/>
                <w:spacing w:val="-4"/>
              </w:rPr>
              <w:t>%</w:t>
            </w:r>
          </w:p>
        </w:tc>
        <w:tc>
          <w:tcPr>
            <w:tcW w:w="1315" w:type="dxa"/>
            <w:tcBorders>
              <w:top w:val="single" w:sz="4" w:space="0" w:color="000000"/>
              <w:bottom w:val="single" w:sz="8" w:space="0" w:color="000000"/>
            </w:tcBorders>
            <w:shd w:val="clear" w:color="auto" w:fill="auto"/>
            <w:vAlign w:val="center"/>
          </w:tcPr>
          <w:p w:rsidR="00B10534" w:rsidRPr="00491B4D" w:rsidRDefault="00B10534" w:rsidP="009F2716">
            <w:pPr>
              <w:pStyle w:val="TableParagraph"/>
              <w:rPr>
                <w:b/>
              </w:rPr>
            </w:pPr>
            <w:r w:rsidRPr="00491B4D">
              <w:rPr>
                <w:b/>
                <w:spacing w:val="-2"/>
              </w:rPr>
              <w:t>Tinggi</w:t>
            </w:r>
          </w:p>
        </w:tc>
        <w:tc>
          <w:tcPr>
            <w:tcW w:w="1276" w:type="dxa"/>
            <w:tcBorders>
              <w:top w:val="single" w:sz="4" w:space="0" w:color="000000"/>
              <w:bottom w:val="single" w:sz="8" w:space="0" w:color="000000"/>
            </w:tcBorders>
            <w:shd w:val="clear" w:color="auto" w:fill="auto"/>
            <w:vAlign w:val="center"/>
          </w:tcPr>
          <w:p w:rsidR="00B10534" w:rsidRPr="00491B4D" w:rsidRDefault="00B10534" w:rsidP="009F2716">
            <w:pPr>
              <w:pStyle w:val="TableParagraph"/>
              <w:rPr>
                <w:b/>
              </w:rPr>
            </w:pPr>
            <w:r>
              <w:rPr>
                <w:b/>
                <w:spacing w:val="-2"/>
              </w:rPr>
              <w:t>53,6</w:t>
            </w:r>
            <w:r w:rsidRPr="00491B4D">
              <w:rPr>
                <w:b/>
                <w:spacing w:val="-2"/>
              </w:rPr>
              <w:t>%</w:t>
            </w:r>
          </w:p>
        </w:tc>
        <w:tc>
          <w:tcPr>
            <w:tcW w:w="1226" w:type="dxa"/>
            <w:tcBorders>
              <w:top w:val="single" w:sz="4" w:space="0" w:color="000000"/>
              <w:bottom w:val="single" w:sz="8" w:space="0" w:color="000000"/>
            </w:tcBorders>
            <w:vAlign w:val="center"/>
          </w:tcPr>
          <w:p w:rsidR="00B10534" w:rsidRPr="00491B4D" w:rsidRDefault="00B10534" w:rsidP="009F2716">
            <w:pPr>
              <w:pStyle w:val="TableParagraph"/>
              <w:rPr>
                <w:b/>
                <w:spacing w:val="-2"/>
              </w:rPr>
            </w:pPr>
            <w:r w:rsidRPr="00491B4D">
              <w:rPr>
                <w:b/>
                <w:spacing w:val="-2"/>
              </w:rPr>
              <w:t>Rendah</w:t>
            </w:r>
          </w:p>
        </w:tc>
        <w:tc>
          <w:tcPr>
            <w:tcW w:w="1373" w:type="dxa"/>
            <w:tcBorders>
              <w:top w:val="single" w:sz="4" w:space="0" w:color="000000"/>
              <w:bottom w:val="single" w:sz="8" w:space="0" w:color="000000"/>
            </w:tcBorders>
            <w:vAlign w:val="center"/>
          </w:tcPr>
          <w:p w:rsidR="00B10534" w:rsidRPr="00491B4D" w:rsidRDefault="00B10534" w:rsidP="009F2716">
            <w:pPr>
              <w:pStyle w:val="TableParagraph"/>
              <w:rPr>
                <w:b/>
                <w:spacing w:val="-2"/>
              </w:rPr>
            </w:pPr>
            <w:r w:rsidRPr="00491B4D">
              <w:rPr>
                <w:b/>
                <w:spacing w:val="-2"/>
              </w:rPr>
              <w:t>2</w:t>
            </w:r>
            <w:r>
              <w:rPr>
                <w:b/>
                <w:spacing w:val="-2"/>
              </w:rPr>
              <w:t>2</w:t>
            </w:r>
            <w:r w:rsidRPr="00491B4D">
              <w:rPr>
                <w:b/>
                <w:spacing w:val="-2"/>
              </w:rPr>
              <w:t>,</w:t>
            </w:r>
            <w:r>
              <w:rPr>
                <w:b/>
                <w:spacing w:val="-2"/>
              </w:rPr>
              <w:t>6</w:t>
            </w:r>
            <w:r w:rsidRPr="00491B4D">
              <w:rPr>
                <w:b/>
                <w:spacing w:val="-2"/>
              </w:rPr>
              <w:t>%</w:t>
            </w:r>
          </w:p>
        </w:tc>
      </w:tr>
    </w:tbl>
    <w:p w:rsidR="00B10534" w:rsidRDefault="00B10534" w:rsidP="00B10534">
      <w:pPr>
        <w:spacing w:before="240"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FA703E">
        <w:rPr>
          <w:rFonts w:ascii="Times New Roman" w:hAnsi="Times New Roman" w:cs="Times New Roman"/>
          <w:sz w:val="24"/>
          <w:lang w:val="en-US"/>
        </w:rPr>
        <w:t xml:space="preserve">Berdasarkan tabel 4.4 dapat diketahui bahwa secara keseluruhan perilaku konsumtif </w:t>
      </w:r>
      <w:r>
        <w:rPr>
          <w:rFonts w:ascii="Times New Roman" w:hAnsi="Times New Roman" w:cs="Times New Roman"/>
          <w:sz w:val="24"/>
          <w:lang w:val="en-US"/>
        </w:rPr>
        <w:t>siswa subjek penelitian SMA Negeri 1 Deli Tua</w:t>
      </w:r>
      <w:r w:rsidRPr="00FA703E">
        <w:rPr>
          <w:rFonts w:ascii="Times New Roman" w:hAnsi="Times New Roman" w:cs="Times New Roman"/>
          <w:sz w:val="24"/>
          <w:lang w:val="en-US"/>
        </w:rPr>
        <w:t xml:space="preserve"> pada tiap indikator mengalami penurunan. Perilaku konsumtif </w:t>
      </w:r>
      <w:r>
        <w:rPr>
          <w:rFonts w:ascii="Times New Roman" w:hAnsi="Times New Roman" w:cs="Times New Roman"/>
          <w:sz w:val="24"/>
          <w:lang w:val="en-US"/>
        </w:rPr>
        <w:t>siswa subjek penelitian</w:t>
      </w:r>
      <w:r w:rsidRPr="00FA703E">
        <w:rPr>
          <w:rFonts w:ascii="Times New Roman" w:hAnsi="Times New Roman" w:cs="Times New Roman"/>
          <w:sz w:val="24"/>
          <w:lang w:val="en-US"/>
        </w:rPr>
        <w:t xml:space="preserve"> sebelum mendapat perlakuan berupa </w:t>
      </w:r>
      <w:r>
        <w:rPr>
          <w:rFonts w:ascii="Times New Roman" w:hAnsi="Times New Roman" w:cs="Times New Roman"/>
          <w:sz w:val="24"/>
          <w:lang w:val="en-US"/>
        </w:rPr>
        <w:t xml:space="preserve">layanan konseling kelompok teknik </w:t>
      </w:r>
      <w:r>
        <w:rPr>
          <w:rFonts w:ascii="Times New Roman" w:hAnsi="Times New Roman" w:cs="Times New Roman"/>
          <w:i/>
          <w:sz w:val="24"/>
          <w:lang w:val="en-US"/>
        </w:rPr>
        <w:t>role playing</w:t>
      </w:r>
      <w:r w:rsidRPr="00FA703E">
        <w:rPr>
          <w:rFonts w:ascii="Times New Roman" w:hAnsi="Times New Roman" w:cs="Times New Roman"/>
          <w:sz w:val="24"/>
          <w:lang w:val="en-US"/>
        </w:rPr>
        <w:t xml:space="preserve"> (</w:t>
      </w:r>
      <w:r w:rsidRPr="00FA703E">
        <w:rPr>
          <w:rFonts w:ascii="Times New Roman" w:hAnsi="Times New Roman" w:cs="Times New Roman"/>
          <w:i/>
          <w:sz w:val="24"/>
          <w:lang w:val="en-US"/>
        </w:rPr>
        <w:t>pretest</w:t>
      </w:r>
      <w:r>
        <w:rPr>
          <w:rFonts w:ascii="Times New Roman" w:hAnsi="Times New Roman" w:cs="Times New Roman"/>
          <w:sz w:val="24"/>
          <w:lang w:val="en-US"/>
        </w:rPr>
        <w:t>) menunjukkan pre</w:t>
      </w:r>
      <w:r w:rsidRPr="00FA703E">
        <w:rPr>
          <w:rFonts w:ascii="Times New Roman" w:hAnsi="Times New Roman" w:cs="Times New Roman"/>
          <w:sz w:val="24"/>
          <w:lang w:val="en-US"/>
        </w:rPr>
        <w:t>sentase sebesar 7</w:t>
      </w:r>
      <w:r>
        <w:rPr>
          <w:rFonts w:ascii="Times New Roman" w:hAnsi="Times New Roman" w:cs="Times New Roman"/>
          <w:sz w:val="24"/>
          <w:lang w:val="en-US"/>
        </w:rPr>
        <w:t>6,2</w:t>
      </w:r>
      <w:r w:rsidRPr="00FA703E">
        <w:rPr>
          <w:rFonts w:ascii="Times New Roman" w:hAnsi="Times New Roman" w:cs="Times New Roman"/>
          <w:sz w:val="24"/>
          <w:lang w:val="en-US"/>
        </w:rPr>
        <w:t xml:space="preserve"> % dan masuk dalam kategori tinggi. Setelah mendapat </w:t>
      </w:r>
      <w:r>
        <w:rPr>
          <w:rFonts w:ascii="Times New Roman" w:hAnsi="Times New Roman" w:cs="Times New Roman"/>
          <w:sz w:val="24"/>
          <w:lang w:val="en-US"/>
        </w:rPr>
        <w:t xml:space="preserve">layanan konseling kelompok teknik </w:t>
      </w:r>
      <w:r>
        <w:rPr>
          <w:rFonts w:ascii="Times New Roman" w:hAnsi="Times New Roman" w:cs="Times New Roman"/>
          <w:i/>
          <w:sz w:val="24"/>
          <w:lang w:val="en-US"/>
        </w:rPr>
        <w:t>role playing</w:t>
      </w:r>
      <w:r w:rsidRPr="00FA703E">
        <w:rPr>
          <w:rFonts w:ascii="Times New Roman" w:hAnsi="Times New Roman" w:cs="Times New Roman"/>
          <w:sz w:val="24"/>
          <w:lang w:val="en-US"/>
        </w:rPr>
        <w:t xml:space="preserve"> (</w:t>
      </w:r>
      <w:r w:rsidRPr="00FA703E">
        <w:rPr>
          <w:rFonts w:ascii="Times New Roman" w:hAnsi="Times New Roman" w:cs="Times New Roman"/>
          <w:i/>
          <w:sz w:val="24"/>
          <w:lang w:val="en-US"/>
        </w:rPr>
        <w:t>posttest</w:t>
      </w:r>
      <w:r w:rsidRPr="00FA703E">
        <w:rPr>
          <w:rFonts w:ascii="Times New Roman" w:hAnsi="Times New Roman" w:cs="Times New Roman"/>
          <w:sz w:val="24"/>
          <w:lang w:val="en-US"/>
        </w:rPr>
        <w:t>) perilaku konsumtif</w:t>
      </w:r>
      <w:r>
        <w:rPr>
          <w:rFonts w:ascii="Times New Roman" w:hAnsi="Times New Roman" w:cs="Times New Roman"/>
          <w:sz w:val="24"/>
          <w:lang w:val="en-US"/>
        </w:rPr>
        <w:t xml:space="preserve"> siswa subjek penelitian SMA Negeri 1 Deli Tua</w:t>
      </w:r>
      <w:r w:rsidRPr="00CB71D6">
        <w:rPr>
          <w:rFonts w:ascii="Times New Roman" w:hAnsi="Times New Roman" w:cs="Times New Roman"/>
          <w:sz w:val="24"/>
          <w:lang w:val="en-US"/>
        </w:rPr>
        <w:t xml:space="preserve"> menunjukkan penurunan dengan pr</w:t>
      </w:r>
      <w:r>
        <w:rPr>
          <w:rFonts w:ascii="Times New Roman" w:hAnsi="Times New Roman" w:cs="Times New Roman"/>
          <w:sz w:val="24"/>
          <w:lang w:val="en-US"/>
        </w:rPr>
        <w:t>esentase 5</w:t>
      </w:r>
      <w:r w:rsidRPr="00CB71D6">
        <w:rPr>
          <w:rFonts w:ascii="Times New Roman" w:hAnsi="Times New Roman" w:cs="Times New Roman"/>
          <w:sz w:val="24"/>
          <w:lang w:val="en-US"/>
        </w:rPr>
        <w:t>3</w:t>
      </w:r>
      <w:r>
        <w:rPr>
          <w:rFonts w:ascii="Times New Roman" w:hAnsi="Times New Roman" w:cs="Times New Roman"/>
          <w:sz w:val="24"/>
          <w:lang w:val="en-US"/>
        </w:rPr>
        <w:t>,6</w:t>
      </w:r>
      <w:r w:rsidRPr="00CB71D6">
        <w:rPr>
          <w:rFonts w:ascii="Times New Roman" w:hAnsi="Times New Roman" w:cs="Times New Roman"/>
          <w:sz w:val="24"/>
          <w:lang w:val="en-US"/>
        </w:rPr>
        <w:t>% dan termasuk dalam kategori rendah. Pr</w:t>
      </w:r>
      <w:r>
        <w:rPr>
          <w:rFonts w:ascii="Times New Roman" w:hAnsi="Times New Roman" w:cs="Times New Roman"/>
          <w:sz w:val="24"/>
          <w:lang w:val="en-US"/>
        </w:rPr>
        <w:t>e</w:t>
      </w:r>
      <w:r w:rsidRPr="00CB71D6">
        <w:rPr>
          <w:rFonts w:ascii="Times New Roman" w:hAnsi="Times New Roman" w:cs="Times New Roman"/>
          <w:sz w:val="24"/>
          <w:lang w:val="en-US"/>
        </w:rPr>
        <w:t xml:space="preserve">sentase penurunan perilaku konsumtif </w:t>
      </w:r>
      <w:r>
        <w:rPr>
          <w:rFonts w:ascii="Times New Roman" w:hAnsi="Times New Roman" w:cs="Times New Roman"/>
          <w:sz w:val="24"/>
          <w:lang w:val="en-US"/>
        </w:rPr>
        <w:t>siswa subjek penelitian SMA Negeri 1 Deli Tua</w:t>
      </w:r>
      <w:r w:rsidRPr="00CB71D6">
        <w:rPr>
          <w:rFonts w:ascii="Times New Roman" w:hAnsi="Times New Roman" w:cs="Times New Roman"/>
          <w:sz w:val="24"/>
          <w:lang w:val="en-US"/>
        </w:rPr>
        <w:t xml:space="preserve"> sebelum dan sesudah diberikan layanan </w:t>
      </w:r>
      <w:r>
        <w:rPr>
          <w:rFonts w:ascii="Times New Roman" w:hAnsi="Times New Roman" w:cs="Times New Roman"/>
          <w:sz w:val="24"/>
          <w:lang w:val="en-US"/>
        </w:rPr>
        <w:t xml:space="preserve">konseling kelompok teknik </w:t>
      </w:r>
      <w:r>
        <w:rPr>
          <w:rFonts w:ascii="Times New Roman" w:hAnsi="Times New Roman" w:cs="Times New Roman"/>
          <w:i/>
          <w:sz w:val="24"/>
          <w:lang w:val="en-US"/>
        </w:rPr>
        <w:t>role playing</w:t>
      </w:r>
      <w:r w:rsidRPr="00CB71D6">
        <w:rPr>
          <w:rFonts w:ascii="Times New Roman" w:hAnsi="Times New Roman" w:cs="Times New Roman"/>
          <w:sz w:val="24"/>
          <w:lang w:val="en-US"/>
        </w:rPr>
        <w:t xml:space="preserve"> yaitu sebesar </w:t>
      </w:r>
      <w:r>
        <w:rPr>
          <w:rFonts w:ascii="Times New Roman" w:hAnsi="Times New Roman" w:cs="Times New Roman"/>
          <w:sz w:val="24"/>
          <w:lang w:val="en-US"/>
        </w:rPr>
        <w:t>22,6</w:t>
      </w:r>
      <w:r w:rsidRPr="00CB71D6">
        <w:rPr>
          <w:rFonts w:ascii="Times New Roman" w:hAnsi="Times New Roman" w:cs="Times New Roman"/>
          <w:sz w:val="24"/>
          <w:lang w:val="en-US"/>
        </w:rPr>
        <w:t>%.</w:t>
      </w:r>
    </w:p>
    <w:p w:rsidR="00B10534" w:rsidRDefault="00B10534" w:rsidP="00B10534">
      <w:pPr>
        <w:spacing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700D2">
        <w:rPr>
          <w:rFonts w:ascii="Times New Roman" w:hAnsi="Times New Roman" w:cs="Times New Roman"/>
          <w:sz w:val="24"/>
          <w:lang w:val="en-US"/>
        </w:rPr>
        <w:t>Pada indikator pertama yaitu membeli produk karena iming-</w:t>
      </w:r>
      <w:r>
        <w:rPr>
          <w:rFonts w:ascii="Times New Roman" w:hAnsi="Times New Roman" w:cs="Times New Roman"/>
          <w:sz w:val="24"/>
          <w:lang w:val="en-US"/>
        </w:rPr>
        <w:t>iming hadiah, menurun sebesar 21</w:t>
      </w:r>
      <w:r w:rsidRPr="008700D2">
        <w:rPr>
          <w:rFonts w:ascii="Times New Roman" w:hAnsi="Times New Roman" w:cs="Times New Roman"/>
          <w:sz w:val="24"/>
          <w:lang w:val="en-US"/>
        </w:rPr>
        <w:t>%.Indikator kedua yaitu membeli produk karena kemasan menari</w:t>
      </w:r>
      <w:r>
        <w:rPr>
          <w:rFonts w:ascii="Times New Roman" w:hAnsi="Times New Roman" w:cs="Times New Roman"/>
          <w:sz w:val="24"/>
          <w:lang w:val="en-US"/>
        </w:rPr>
        <w:t>k mengalami penurunan sebesar 34</w:t>
      </w:r>
      <w:r w:rsidRPr="008700D2">
        <w:rPr>
          <w:rFonts w:ascii="Times New Roman" w:hAnsi="Times New Roman" w:cs="Times New Roman"/>
          <w:sz w:val="24"/>
          <w:lang w:val="en-US"/>
        </w:rPr>
        <w:t xml:space="preserve">%.Indikator ketiga yaitu membeli produk demi menjaga penampilan diri dan gengsi, menurun sebesar </w:t>
      </w:r>
      <w:r>
        <w:rPr>
          <w:rFonts w:ascii="Times New Roman" w:hAnsi="Times New Roman" w:cs="Times New Roman"/>
          <w:sz w:val="24"/>
          <w:lang w:val="en-US"/>
        </w:rPr>
        <w:t>25</w:t>
      </w:r>
      <w:r w:rsidRPr="008700D2">
        <w:rPr>
          <w:rFonts w:ascii="Times New Roman" w:hAnsi="Times New Roman" w:cs="Times New Roman"/>
          <w:sz w:val="24"/>
          <w:lang w:val="en-US"/>
        </w:rPr>
        <w:t>%.Indikator keempat yaitu membeli produk atas pertimbangan harga</w:t>
      </w:r>
      <w:r>
        <w:rPr>
          <w:rFonts w:ascii="Times New Roman" w:hAnsi="Times New Roman" w:cs="Times New Roman"/>
          <w:sz w:val="24"/>
          <w:lang w:val="en-US"/>
        </w:rPr>
        <w:t>, mengalami penurunan sebesar 22</w:t>
      </w:r>
      <w:r w:rsidRPr="008700D2">
        <w:rPr>
          <w:rFonts w:ascii="Times New Roman" w:hAnsi="Times New Roman" w:cs="Times New Roman"/>
          <w:sz w:val="24"/>
          <w:lang w:val="en-US"/>
        </w:rPr>
        <w:t>%.Indikator kelima yaitu membeli produk hanya untuk menjaga simbol status, mengalami penurunan sebesar 1</w:t>
      </w:r>
      <w:r>
        <w:rPr>
          <w:rFonts w:ascii="Times New Roman" w:hAnsi="Times New Roman" w:cs="Times New Roman"/>
          <w:sz w:val="24"/>
          <w:lang w:val="en-US"/>
        </w:rPr>
        <w:t>3</w:t>
      </w:r>
      <w:r w:rsidRPr="008700D2">
        <w:rPr>
          <w:rFonts w:ascii="Times New Roman" w:hAnsi="Times New Roman" w:cs="Times New Roman"/>
          <w:sz w:val="24"/>
          <w:lang w:val="en-US"/>
        </w:rPr>
        <w:t>%. Indikator keenam yaitu membeli produk karena unsur konformitas terhadap model yang mengiklankan</w:t>
      </w:r>
      <w:r>
        <w:rPr>
          <w:rFonts w:ascii="Times New Roman" w:hAnsi="Times New Roman" w:cs="Times New Roman"/>
          <w:sz w:val="24"/>
          <w:lang w:val="en-US"/>
        </w:rPr>
        <w:t>, mengalami penurunan sebesar 21</w:t>
      </w:r>
      <w:r w:rsidRPr="008700D2">
        <w:rPr>
          <w:rFonts w:ascii="Times New Roman" w:hAnsi="Times New Roman" w:cs="Times New Roman"/>
          <w:sz w:val="24"/>
          <w:lang w:val="en-US"/>
        </w:rPr>
        <w:t>%. Indikator ketujuh yaitu membeli produk dengan harga mahal untuk meningkatkan rasa percaya diri, mengalami pen</w:t>
      </w:r>
      <w:r>
        <w:rPr>
          <w:rFonts w:ascii="Times New Roman" w:hAnsi="Times New Roman" w:cs="Times New Roman"/>
          <w:sz w:val="24"/>
          <w:lang w:val="en-US"/>
        </w:rPr>
        <w:t>urunan sebesar 22</w:t>
      </w:r>
      <w:r w:rsidRPr="008700D2">
        <w:rPr>
          <w:rFonts w:ascii="Times New Roman" w:hAnsi="Times New Roman" w:cs="Times New Roman"/>
          <w:sz w:val="24"/>
          <w:lang w:val="en-US"/>
        </w:rPr>
        <w:t>%.Indikator kedelapan yaitu mencoba lebih dari dua produk sejenis dengan merk berbeda</w:t>
      </w:r>
      <w:r>
        <w:rPr>
          <w:rFonts w:ascii="Times New Roman" w:hAnsi="Times New Roman" w:cs="Times New Roman"/>
          <w:sz w:val="24"/>
          <w:lang w:val="en-US"/>
        </w:rPr>
        <w:t>, mengalami penurunan sebesar 23</w:t>
      </w:r>
      <w:r w:rsidRPr="008700D2">
        <w:rPr>
          <w:rFonts w:ascii="Times New Roman" w:hAnsi="Times New Roman" w:cs="Times New Roman"/>
          <w:sz w:val="24"/>
          <w:lang w:val="en-US"/>
        </w:rPr>
        <w:t>%.</w:t>
      </w:r>
    </w:p>
    <w:p w:rsidR="00B10534" w:rsidRDefault="00B10534" w:rsidP="00B1053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D70B11">
        <w:rPr>
          <w:rFonts w:ascii="Times New Roman" w:hAnsi="Times New Roman" w:cs="Times New Roman"/>
          <w:sz w:val="24"/>
          <w:lang w:val="en-US"/>
        </w:rPr>
        <w:t xml:space="preserve">Berdasarkan </w:t>
      </w:r>
      <w:r>
        <w:rPr>
          <w:rFonts w:ascii="Times New Roman" w:hAnsi="Times New Roman" w:cs="Times New Roman"/>
          <w:sz w:val="24"/>
          <w:lang w:val="en-US"/>
        </w:rPr>
        <w:t xml:space="preserve">paparan </w:t>
      </w:r>
      <w:r w:rsidRPr="00D70B11">
        <w:rPr>
          <w:rFonts w:ascii="Times New Roman" w:hAnsi="Times New Roman" w:cs="Times New Roman"/>
          <w:sz w:val="24"/>
          <w:lang w:val="en-US"/>
        </w:rPr>
        <w:t xml:space="preserve">data diatas, dapat disimpulkan bahwa ada penurunan pada tiap indikator perilaku konsumtif </w:t>
      </w:r>
      <w:r>
        <w:rPr>
          <w:rFonts w:ascii="Times New Roman" w:hAnsi="Times New Roman" w:cs="Times New Roman"/>
          <w:sz w:val="24"/>
          <w:lang w:val="en-US"/>
        </w:rPr>
        <w:t>siswa subjek penelitian SMA Negeri 1 Deli Tua</w:t>
      </w:r>
      <w:r w:rsidRPr="00D70B11">
        <w:rPr>
          <w:rFonts w:ascii="Times New Roman" w:hAnsi="Times New Roman" w:cs="Times New Roman"/>
          <w:sz w:val="24"/>
          <w:lang w:val="en-US"/>
        </w:rPr>
        <w:t xml:space="preserve"> antara sebelum dan sesudah diberikan perlakuan yaitu berupa </w:t>
      </w:r>
      <w:r>
        <w:rPr>
          <w:rFonts w:ascii="Times New Roman" w:hAnsi="Times New Roman" w:cs="Times New Roman"/>
          <w:sz w:val="24"/>
          <w:lang w:val="en-US"/>
        </w:rPr>
        <w:t xml:space="preserve">layanan konseling </w:t>
      </w:r>
      <w:r w:rsidRPr="00D70B11">
        <w:rPr>
          <w:rFonts w:ascii="Times New Roman" w:hAnsi="Times New Roman" w:cs="Times New Roman"/>
          <w:sz w:val="24"/>
          <w:lang w:val="en-US"/>
        </w:rPr>
        <w:t>kelompok</w:t>
      </w:r>
      <w:r>
        <w:rPr>
          <w:rFonts w:ascii="Times New Roman" w:hAnsi="Times New Roman" w:cs="Times New Roman"/>
          <w:sz w:val="24"/>
          <w:lang w:val="en-US"/>
        </w:rPr>
        <w:t xml:space="preserve"> teknik </w:t>
      </w:r>
      <w:r>
        <w:rPr>
          <w:rFonts w:ascii="Times New Roman" w:hAnsi="Times New Roman" w:cs="Times New Roman"/>
          <w:i/>
          <w:sz w:val="24"/>
          <w:lang w:val="en-US"/>
        </w:rPr>
        <w:t>role playing</w:t>
      </w:r>
      <w:r w:rsidRPr="00D70B11">
        <w:rPr>
          <w:rFonts w:ascii="Times New Roman" w:hAnsi="Times New Roman" w:cs="Times New Roman"/>
          <w:sz w:val="24"/>
          <w:lang w:val="en-US"/>
        </w:rPr>
        <w:t>, dari tingkat rata-rata tinggi dengan pr</w:t>
      </w:r>
      <w:r>
        <w:rPr>
          <w:rFonts w:ascii="Times New Roman" w:hAnsi="Times New Roman" w:cs="Times New Roman"/>
          <w:sz w:val="24"/>
          <w:lang w:val="en-US"/>
        </w:rPr>
        <w:t>e</w:t>
      </w:r>
      <w:r w:rsidRPr="00D70B11">
        <w:rPr>
          <w:rFonts w:ascii="Times New Roman" w:hAnsi="Times New Roman" w:cs="Times New Roman"/>
          <w:sz w:val="24"/>
          <w:lang w:val="en-US"/>
        </w:rPr>
        <w:t xml:space="preserve">sentase </w:t>
      </w:r>
      <w:r>
        <w:rPr>
          <w:rFonts w:ascii="Times New Roman" w:hAnsi="Times New Roman" w:cs="Times New Roman"/>
          <w:sz w:val="24"/>
          <w:lang w:val="en-US"/>
        </w:rPr>
        <w:t>76,2</w:t>
      </w:r>
      <w:r w:rsidRPr="00D70B11">
        <w:rPr>
          <w:rFonts w:ascii="Times New Roman" w:hAnsi="Times New Roman" w:cs="Times New Roman"/>
          <w:sz w:val="24"/>
          <w:lang w:val="en-US"/>
        </w:rPr>
        <w:t>%menjadi tingkat rata-rata rendah sebesar</w:t>
      </w:r>
      <w:r>
        <w:rPr>
          <w:rFonts w:ascii="Times New Roman" w:hAnsi="Times New Roman" w:cs="Times New Roman"/>
          <w:sz w:val="24"/>
          <w:lang w:val="en-US"/>
        </w:rPr>
        <w:t xml:space="preserve"> 5</w:t>
      </w:r>
      <w:r w:rsidRPr="00D70B11">
        <w:rPr>
          <w:rFonts w:ascii="Times New Roman" w:hAnsi="Times New Roman" w:cs="Times New Roman"/>
          <w:sz w:val="24"/>
          <w:lang w:val="en-US"/>
        </w:rPr>
        <w:t>3</w:t>
      </w:r>
      <w:r>
        <w:rPr>
          <w:rFonts w:ascii="Times New Roman" w:hAnsi="Times New Roman" w:cs="Times New Roman"/>
          <w:sz w:val="24"/>
          <w:lang w:val="en-US"/>
        </w:rPr>
        <w:t>,6</w:t>
      </w:r>
      <w:r w:rsidRPr="00D70B11">
        <w:rPr>
          <w:rFonts w:ascii="Times New Roman" w:hAnsi="Times New Roman" w:cs="Times New Roman"/>
          <w:sz w:val="24"/>
          <w:lang w:val="en-US"/>
        </w:rPr>
        <w:t xml:space="preserve">%, dan mengalami penurunan </w:t>
      </w:r>
      <w:r>
        <w:rPr>
          <w:rFonts w:ascii="Times New Roman" w:hAnsi="Times New Roman" w:cs="Times New Roman"/>
          <w:sz w:val="24"/>
          <w:lang w:val="en-US"/>
        </w:rPr>
        <w:t>sebesar 22,6</w:t>
      </w:r>
      <w:r w:rsidRPr="00D70B11">
        <w:rPr>
          <w:rFonts w:ascii="Times New Roman" w:hAnsi="Times New Roman" w:cs="Times New Roman"/>
          <w:sz w:val="24"/>
          <w:lang w:val="en-US"/>
        </w:rPr>
        <w:t xml:space="preserve"> %.</w:t>
      </w:r>
    </w:p>
    <w:p w:rsidR="00B10534" w:rsidRPr="00B10534" w:rsidRDefault="00B10534" w:rsidP="005201EF">
      <w:pPr>
        <w:pStyle w:val="ListParagraph"/>
        <w:numPr>
          <w:ilvl w:val="0"/>
          <w:numId w:val="54"/>
        </w:numPr>
        <w:spacing w:after="0" w:line="480" w:lineRule="auto"/>
        <w:ind w:left="284" w:hanging="284"/>
        <w:jc w:val="both"/>
        <w:rPr>
          <w:rFonts w:ascii="Times New Roman" w:hAnsi="Times New Roman" w:cs="Times New Roman"/>
          <w:sz w:val="24"/>
          <w:lang w:val="en-US"/>
        </w:rPr>
      </w:pPr>
      <w:r w:rsidRPr="00B10534">
        <w:rPr>
          <w:rFonts w:ascii="Times New Roman" w:hAnsi="Times New Roman" w:cs="Times New Roman"/>
          <w:b/>
          <w:sz w:val="24"/>
          <w:lang w:val="en-US"/>
        </w:rPr>
        <w:t xml:space="preserve">Pengaruh Layanan Konseling Kelompok Teknik </w:t>
      </w:r>
      <w:r w:rsidRPr="00B10534">
        <w:rPr>
          <w:rFonts w:ascii="Times New Roman" w:hAnsi="Times New Roman" w:cs="Times New Roman"/>
          <w:b/>
          <w:i/>
          <w:sz w:val="24"/>
          <w:lang w:val="en-US"/>
        </w:rPr>
        <w:t xml:space="preserve">Role Playing </w:t>
      </w:r>
      <w:r w:rsidRPr="00B10534">
        <w:rPr>
          <w:rFonts w:ascii="Times New Roman" w:hAnsi="Times New Roman" w:cs="Times New Roman"/>
          <w:b/>
          <w:sz w:val="24"/>
          <w:lang w:val="en-US"/>
        </w:rPr>
        <w:t>Terhadap Perilaku Konsumtif Siswa Kelas X SMA Negeri 1 Deli Tua</w:t>
      </w:r>
    </w:p>
    <w:p w:rsidR="00B10534" w:rsidRDefault="00B10534" w:rsidP="00B1053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66CE0">
        <w:rPr>
          <w:rFonts w:ascii="Times New Roman" w:hAnsi="Times New Roman" w:cs="Times New Roman"/>
          <w:sz w:val="24"/>
          <w:lang w:val="en-US"/>
        </w:rPr>
        <w:t xml:space="preserve">Pengaruh layanan konseling kelompok teknik </w:t>
      </w:r>
      <w:r w:rsidRPr="00866CE0">
        <w:rPr>
          <w:rFonts w:ascii="Times New Roman" w:hAnsi="Times New Roman" w:cs="Times New Roman"/>
          <w:i/>
          <w:sz w:val="24"/>
          <w:lang w:val="en-US"/>
        </w:rPr>
        <w:t>role playing</w:t>
      </w:r>
      <w:r w:rsidRPr="00866CE0">
        <w:rPr>
          <w:rFonts w:ascii="Times New Roman" w:hAnsi="Times New Roman" w:cs="Times New Roman"/>
          <w:sz w:val="24"/>
          <w:lang w:val="en-US"/>
        </w:rPr>
        <w:t xml:space="preserve"> terhadap perilaku konsumtif dapat diketahui melalui uji hipotesis.Pengujian hipótesis pada penelitian ini dila</w:t>
      </w:r>
      <w:r>
        <w:rPr>
          <w:rFonts w:ascii="Times New Roman" w:hAnsi="Times New Roman" w:cs="Times New Roman"/>
          <w:sz w:val="24"/>
          <w:lang w:val="en-US"/>
        </w:rPr>
        <w:t>kukan dengan menggunakan uji</w:t>
      </w:r>
      <w:r w:rsidRPr="00866CE0">
        <w:rPr>
          <w:rFonts w:ascii="Times New Roman" w:hAnsi="Times New Roman" w:cs="Times New Roman"/>
          <w:sz w:val="24"/>
          <w:lang w:val="en-US"/>
        </w:rPr>
        <w:t>–t. Langkah awal yang dilakukan adalah uji normalitas data.</w:t>
      </w:r>
    </w:p>
    <w:p w:rsidR="00B10534" w:rsidRDefault="00B10534" w:rsidP="005201EF">
      <w:pPr>
        <w:pStyle w:val="ListParagraph"/>
        <w:numPr>
          <w:ilvl w:val="0"/>
          <w:numId w:val="56"/>
        </w:numPr>
        <w:spacing w:after="0" w:line="480" w:lineRule="auto"/>
        <w:ind w:left="284" w:hanging="284"/>
        <w:jc w:val="both"/>
        <w:rPr>
          <w:rFonts w:ascii="Times New Roman" w:hAnsi="Times New Roman" w:cs="Times New Roman"/>
          <w:sz w:val="24"/>
          <w:lang w:val="en-US"/>
        </w:rPr>
      </w:pPr>
      <w:r w:rsidRPr="00B10534">
        <w:rPr>
          <w:rFonts w:ascii="Times New Roman" w:hAnsi="Times New Roman" w:cs="Times New Roman"/>
          <w:sz w:val="24"/>
          <w:lang w:val="en-US"/>
        </w:rPr>
        <w:t>Uji normalitas data</w:t>
      </w:r>
    </w:p>
    <w:p w:rsidR="00B10534" w:rsidRDefault="00B10534" w:rsidP="00B1053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66CE0">
        <w:rPr>
          <w:rFonts w:ascii="Times New Roman" w:hAnsi="Times New Roman" w:cs="Times New Roman"/>
          <w:sz w:val="24"/>
          <w:lang w:val="en-US"/>
        </w:rPr>
        <w:t>Pengujian normalitas data dilakukan dengan menggunakan uji</w:t>
      </w:r>
      <w:r w:rsidRPr="00866CE0">
        <w:rPr>
          <w:rFonts w:ascii="Times New Roman" w:hAnsi="Times New Roman" w:cs="Times New Roman"/>
          <w:i/>
          <w:sz w:val="24"/>
          <w:lang w:val="en-US"/>
        </w:rPr>
        <w:t xml:space="preserve">Shapiro-Wilk </w:t>
      </w:r>
      <w:r w:rsidRPr="00866CE0">
        <w:rPr>
          <w:rFonts w:ascii="Times New Roman" w:hAnsi="Times New Roman" w:cs="Times New Roman"/>
          <w:sz w:val="24"/>
          <w:lang w:val="en-US"/>
        </w:rPr>
        <w:t>dengan taraf signifikan 0,05. Kriteria pengujian adalah</w:t>
      </w:r>
      <w:r>
        <w:rPr>
          <w:rFonts w:ascii="Times New Roman" w:hAnsi="Times New Roman" w:cs="Times New Roman"/>
          <w:sz w:val="24"/>
          <w:lang w:val="en-US"/>
        </w:rPr>
        <w:t>:</w:t>
      </w:r>
    </w:p>
    <w:p w:rsidR="00B10534" w:rsidRPr="00866CE0" w:rsidRDefault="00B10534" w:rsidP="00B10534">
      <w:pPr>
        <w:spacing w:after="0" w:line="480" w:lineRule="auto"/>
        <w:jc w:val="both"/>
        <w:rPr>
          <w:rFonts w:ascii="Times New Roman" w:hAnsi="Times New Roman" w:cs="Times New Roman"/>
          <w:sz w:val="24"/>
          <w:lang w:val="en-US"/>
        </w:rPr>
      </w:pPr>
      <w:r w:rsidRPr="00866CE0">
        <w:rPr>
          <w:rFonts w:ascii="Times New Roman" w:hAnsi="Times New Roman" w:cs="Times New Roman"/>
          <w:sz w:val="24"/>
          <w:lang w:val="en-US"/>
        </w:rPr>
        <w:t>Jika signifikan ≥ 0,05 maka Ho diterima</w:t>
      </w:r>
    </w:p>
    <w:p w:rsidR="00B10534" w:rsidRDefault="00B10534" w:rsidP="00B10534">
      <w:pPr>
        <w:spacing w:after="0" w:line="480" w:lineRule="auto"/>
        <w:jc w:val="both"/>
        <w:rPr>
          <w:rFonts w:ascii="Times New Roman" w:hAnsi="Times New Roman" w:cs="Times New Roman"/>
          <w:sz w:val="24"/>
          <w:lang w:val="en-US"/>
        </w:rPr>
      </w:pPr>
      <w:r w:rsidRPr="00866CE0">
        <w:rPr>
          <w:rFonts w:ascii="Times New Roman" w:hAnsi="Times New Roman" w:cs="Times New Roman"/>
          <w:sz w:val="24"/>
          <w:lang w:val="en-US"/>
        </w:rPr>
        <w:t>Jika signifikan &lt; 0,05 maka Ho ditolak dan Ha diterima</w:t>
      </w:r>
    </w:p>
    <w:p w:rsidR="00B10534" w:rsidRDefault="00B10534" w:rsidP="00B10534">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866CE0">
        <w:rPr>
          <w:rFonts w:ascii="Times New Roman" w:hAnsi="Times New Roman" w:cs="Times New Roman"/>
          <w:sz w:val="24"/>
          <w:lang w:val="en-US"/>
        </w:rPr>
        <w:t xml:space="preserve">Berikut disajikan tabel hasil uji normalitas data menggunakan SPSS 22 </w:t>
      </w:r>
      <w:r w:rsidRPr="00866CE0">
        <w:rPr>
          <w:rFonts w:ascii="Times New Roman" w:hAnsi="Times New Roman" w:cs="Times New Roman"/>
          <w:i/>
          <w:sz w:val="24"/>
          <w:lang w:val="en-US"/>
        </w:rPr>
        <w:t>for windows.</w:t>
      </w:r>
    </w:p>
    <w:p w:rsidR="00B10534" w:rsidRDefault="00B10534" w:rsidP="00B10534">
      <w:pPr>
        <w:spacing w:after="0" w:line="480" w:lineRule="auto"/>
        <w:jc w:val="center"/>
        <w:rPr>
          <w:rFonts w:ascii="Times New Roman" w:hAnsi="Times New Roman" w:cs="Times New Roman"/>
          <w:b/>
          <w:sz w:val="24"/>
          <w:lang w:val="en-US"/>
        </w:rPr>
      </w:pPr>
      <w:r w:rsidRPr="00866CE0">
        <w:rPr>
          <w:rFonts w:ascii="Times New Roman" w:hAnsi="Times New Roman" w:cs="Times New Roman"/>
          <w:b/>
          <w:sz w:val="24"/>
          <w:lang w:val="en-US"/>
        </w:rPr>
        <w:t>Tabel 4.9 Hasil Perhitungan Uji Normalitas</w:t>
      </w:r>
    </w:p>
    <w:tbl>
      <w:tblPr>
        <w:tblW w:w="72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45"/>
        <w:gridCol w:w="1030"/>
        <w:gridCol w:w="1030"/>
        <w:gridCol w:w="1030"/>
        <w:gridCol w:w="1030"/>
        <w:gridCol w:w="1030"/>
        <w:gridCol w:w="1030"/>
      </w:tblGrid>
      <w:tr w:rsidR="00B10534" w:rsidRPr="008240D8" w:rsidTr="009F2716">
        <w:trPr>
          <w:cantSplit/>
          <w:jc w:val="center"/>
        </w:trPr>
        <w:tc>
          <w:tcPr>
            <w:tcW w:w="7225" w:type="dxa"/>
            <w:gridSpan w:val="7"/>
            <w:tcBorders>
              <w:top w:val="nil"/>
              <w:left w:val="nil"/>
              <w:bottom w:val="nil"/>
              <w:right w:val="nil"/>
            </w:tcBorders>
            <w:shd w:val="clear" w:color="auto" w:fill="FFFFFF"/>
            <w:vAlign w:val="center"/>
          </w:tcPr>
          <w:p w:rsidR="00B10534" w:rsidRPr="008240D8" w:rsidRDefault="00B10534" w:rsidP="009F2716">
            <w:pPr>
              <w:autoSpaceDE w:val="0"/>
              <w:autoSpaceDN w:val="0"/>
              <w:adjustRightInd w:val="0"/>
              <w:spacing w:after="0" w:line="200" w:lineRule="atLeast"/>
              <w:ind w:left="62" w:right="62"/>
              <w:jc w:val="center"/>
              <w:rPr>
                <w:rFonts w:ascii="Arial" w:hAnsi="Arial" w:cs="Arial"/>
                <w:color w:val="000000"/>
                <w:sz w:val="18"/>
                <w:szCs w:val="18"/>
                <w:lang w:val="en-US"/>
              </w:rPr>
            </w:pPr>
            <w:r w:rsidRPr="008240D8">
              <w:rPr>
                <w:rFonts w:ascii="Arial" w:hAnsi="Arial" w:cs="Arial"/>
                <w:b/>
                <w:bCs/>
                <w:color w:val="000000"/>
                <w:sz w:val="18"/>
                <w:szCs w:val="18"/>
                <w:lang w:val="en-US"/>
              </w:rPr>
              <w:t>Tests of Normality</w:t>
            </w:r>
          </w:p>
        </w:tc>
      </w:tr>
      <w:tr w:rsidR="00B10534" w:rsidRPr="008240D8" w:rsidTr="009F2716">
        <w:trPr>
          <w:cantSplit/>
          <w:jc w:val="center"/>
        </w:trPr>
        <w:tc>
          <w:tcPr>
            <w:tcW w:w="1045" w:type="dxa"/>
            <w:vMerge w:val="restart"/>
            <w:tcBorders>
              <w:top w:val="single" w:sz="16" w:space="0" w:color="000000"/>
              <w:left w:val="single" w:sz="16" w:space="0" w:color="000000"/>
              <w:bottom w:val="nil"/>
              <w:right w:val="single" w:sz="16" w:space="0" w:color="000000"/>
            </w:tcBorders>
            <w:shd w:val="clear" w:color="auto" w:fill="FFFFFF"/>
            <w:vAlign w:val="bottom"/>
          </w:tcPr>
          <w:p w:rsidR="00B10534" w:rsidRPr="008240D8" w:rsidRDefault="00B10534" w:rsidP="009F2716">
            <w:pPr>
              <w:autoSpaceDE w:val="0"/>
              <w:autoSpaceDN w:val="0"/>
              <w:adjustRightInd w:val="0"/>
              <w:spacing w:after="0" w:line="240" w:lineRule="auto"/>
              <w:rPr>
                <w:rFonts w:ascii="Times New Roman" w:hAnsi="Times New Roman" w:cs="Times New Roman"/>
                <w:sz w:val="24"/>
                <w:szCs w:val="24"/>
                <w:lang w:val="en-US"/>
              </w:rPr>
            </w:pPr>
          </w:p>
        </w:tc>
        <w:tc>
          <w:tcPr>
            <w:tcW w:w="3090" w:type="dxa"/>
            <w:gridSpan w:val="3"/>
            <w:tcBorders>
              <w:top w:val="single" w:sz="16" w:space="0" w:color="000000"/>
              <w:left w:val="single" w:sz="16" w:space="0" w:color="000000"/>
            </w:tcBorders>
            <w:shd w:val="clear" w:color="auto" w:fill="FFFFFF"/>
            <w:vAlign w:val="bottom"/>
          </w:tcPr>
          <w:p w:rsidR="00B10534" w:rsidRPr="008240D8"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8240D8">
              <w:rPr>
                <w:rFonts w:ascii="Arial" w:hAnsi="Arial" w:cs="Arial"/>
                <w:color w:val="000000"/>
                <w:sz w:val="18"/>
                <w:szCs w:val="18"/>
                <w:lang w:val="en-US"/>
              </w:rPr>
              <w:t>Kolmogorov-Smirnov</w:t>
            </w:r>
            <w:r w:rsidRPr="008240D8">
              <w:rPr>
                <w:rFonts w:ascii="Arial" w:hAnsi="Arial" w:cs="Arial"/>
                <w:color w:val="000000"/>
                <w:sz w:val="18"/>
                <w:szCs w:val="18"/>
                <w:vertAlign w:val="superscript"/>
                <w:lang w:val="en-US"/>
              </w:rPr>
              <w:t>a</w:t>
            </w:r>
          </w:p>
        </w:tc>
        <w:tc>
          <w:tcPr>
            <w:tcW w:w="3090" w:type="dxa"/>
            <w:gridSpan w:val="3"/>
            <w:tcBorders>
              <w:top w:val="single" w:sz="16" w:space="0" w:color="000000"/>
              <w:right w:val="single" w:sz="16" w:space="0" w:color="000000"/>
            </w:tcBorders>
            <w:shd w:val="clear" w:color="auto" w:fill="FFFFFF"/>
            <w:vAlign w:val="bottom"/>
          </w:tcPr>
          <w:p w:rsidR="00B10534" w:rsidRPr="008240D8"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8240D8">
              <w:rPr>
                <w:rFonts w:ascii="Arial" w:hAnsi="Arial" w:cs="Arial"/>
                <w:color w:val="000000"/>
                <w:sz w:val="18"/>
                <w:szCs w:val="18"/>
                <w:lang w:val="en-US"/>
              </w:rPr>
              <w:t>Shapiro-Wilk</w:t>
            </w:r>
          </w:p>
        </w:tc>
      </w:tr>
      <w:tr w:rsidR="00B10534" w:rsidRPr="008240D8" w:rsidTr="009F2716">
        <w:trPr>
          <w:cantSplit/>
          <w:jc w:val="center"/>
        </w:trPr>
        <w:tc>
          <w:tcPr>
            <w:tcW w:w="1045" w:type="dxa"/>
            <w:vMerge/>
            <w:tcBorders>
              <w:top w:val="single" w:sz="16" w:space="0" w:color="000000"/>
              <w:left w:val="single" w:sz="16" w:space="0" w:color="000000"/>
              <w:bottom w:val="nil"/>
              <w:right w:val="single" w:sz="16" w:space="0" w:color="000000"/>
            </w:tcBorders>
            <w:shd w:val="clear" w:color="auto" w:fill="FFFFFF"/>
            <w:vAlign w:val="bottom"/>
          </w:tcPr>
          <w:p w:rsidR="00B10534" w:rsidRPr="008240D8" w:rsidRDefault="00B10534" w:rsidP="009F2716">
            <w:pPr>
              <w:autoSpaceDE w:val="0"/>
              <w:autoSpaceDN w:val="0"/>
              <w:adjustRightInd w:val="0"/>
              <w:spacing w:after="0" w:line="240" w:lineRule="auto"/>
              <w:rPr>
                <w:rFonts w:ascii="Arial" w:hAnsi="Arial" w:cs="Arial"/>
                <w:color w:val="000000"/>
                <w:sz w:val="18"/>
                <w:szCs w:val="18"/>
                <w:lang w:val="en-US"/>
              </w:rPr>
            </w:pPr>
          </w:p>
        </w:tc>
        <w:tc>
          <w:tcPr>
            <w:tcW w:w="1030" w:type="dxa"/>
            <w:tcBorders>
              <w:left w:val="single" w:sz="16" w:space="0" w:color="000000"/>
              <w:bottom w:val="single" w:sz="16" w:space="0" w:color="000000"/>
            </w:tcBorders>
            <w:shd w:val="clear" w:color="auto" w:fill="FFFFFF"/>
            <w:vAlign w:val="bottom"/>
          </w:tcPr>
          <w:p w:rsidR="00B10534" w:rsidRPr="008240D8"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8240D8">
              <w:rPr>
                <w:rFonts w:ascii="Arial" w:hAnsi="Arial" w:cs="Arial"/>
                <w:color w:val="000000"/>
                <w:sz w:val="18"/>
                <w:szCs w:val="18"/>
                <w:lang w:val="en-US"/>
              </w:rPr>
              <w:t>Statistic</w:t>
            </w:r>
          </w:p>
        </w:tc>
        <w:tc>
          <w:tcPr>
            <w:tcW w:w="1030" w:type="dxa"/>
            <w:tcBorders>
              <w:bottom w:val="single" w:sz="16" w:space="0" w:color="000000"/>
            </w:tcBorders>
            <w:shd w:val="clear" w:color="auto" w:fill="FFFFFF"/>
            <w:vAlign w:val="bottom"/>
          </w:tcPr>
          <w:p w:rsidR="00B10534" w:rsidRPr="008240D8"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8240D8">
              <w:rPr>
                <w:rFonts w:ascii="Arial" w:hAnsi="Arial" w:cs="Arial"/>
                <w:color w:val="000000"/>
                <w:sz w:val="18"/>
                <w:szCs w:val="18"/>
                <w:lang w:val="en-US"/>
              </w:rPr>
              <w:t>df</w:t>
            </w:r>
          </w:p>
        </w:tc>
        <w:tc>
          <w:tcPr>
            <w:tcW w:w="1030" w:type="dxa"/>
            <w:tcBorders>
              <w:bottom w:val="single" w:sz="16" w:space="0" w:color="000000"/>
            </w:tcBorders>
            <w:shd w:val="clear" w:color="auto" w:fill="FFFFFF"/>
            <w:vAlign w:val="bottom"/>
          </w:tcPr>
          <w:p w:rsidR="00B10534" w:rsidRPr="008240D8"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8240D8">
              <w:rPr>
                <w:rFonts w:ascii="Arial" w:hAnsi="Arial" w:cs="Arial"/>
                <w:color w:val="000000"/>
                <w:sz w:val="18"/>
                <w:szCs w:val="18"/>
                <w:lang w:val="en-US"/>
              </w:rPr>
              <w:t>Sig.</w:t>
            </w:r>
          </w:p>
        </w:tc>
        <w:tc>
          <w:tcPr>
            <w:tcW w:w="1030" w:type="dxa"/>
            <w:tcBorders>
              <w:bottom w:val="single" w:sz="16" w:space="0" w:color="000000"/>
            </w:tcBorders>
            <w:shd w:val="clear" w:color="auto" w:fill="FFFFFF"/>
            <w:vAlign w:val="bottom"/>
          </w:tcPr>
          <w:p w:rsidR="00B10534" w:rsidRPr="008240D8"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8240D8">
              <w:rPr>
                <w:rFonts w:ascii="Arial" w:hAnsi="Arial" w:cs="Arial"/>
                <w:color w:val="000000"/>
                <w:sz w:val="18"/>
                <w:szCs w:val="18"/>
                <w:lang w:val="en-US"/>
              </w:rPr>
              <w:t>Statistic</w:t>
            </w:r>
          </w:p>
        </w:tc>
        <w:tc>
          <w:tcPr>
            <w:tcW w:w="1030" w:type="dxa"/>
            <w:tcBorders>
              <w:bottom w:val="single" w:sz="16" w:space="0" w:color="000000"/>
            </w:tcBorders>
            <w:shd w:val="clear" w:color="auto" w:fill="FFFFFF"/>
            <w:vAlign w:val="bottom"/>
          </w:tcPr>
          <w:p w:rsidR="00B10534" w:rsidRPr="008240D8"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8240D8">
              <w:rPr>
                <w:rFonts w:ascii="Arial" w:hAnsi="Arial" w:cs="Arial"/>
                <w:color w:val="000000"/>
                <w:sz w:val="18"/>
                <w:szCs w:val="18"/>
                <w:lang w:val="en-US"/>
              </w:rPr>
              <w:t>df</w:t>
            </w:r>
          </w:p>
        </w:tc>
        <w:tc>
          <w:tcPr>
            <w:tcW w:w="1030" w:type="dxa"/>
            <w:tcBorders>
              <w:bottom w:val="single" w:sz="16" w:space="0" w:color="000000"/>
              <w:right w:val="single" w:sz="16" w:space="0" w:color="000000"/>
            </w:tcBorders>
            <w:shd w:val="clear" w:color="auto" w:fill="FFFFFF"/>
            <w:vAlign w:val="bottom"/>
          </w:tcPr>
          <w:p w:rsidR="00B10534" w:rsidRPr="008240D8"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8240D8">
              <w:rPr>
                <w:rFonts w:ascii="Arial" w:hAnsi="Arial" w:cs="Arial"/>
                <w:color w:val="000000"/>
                <w:sz w:val="18"/>
                <w:szCs w:val="18"/>
                <w:lang w:val="en-US"/>
              </w:rPr>
              <w:t>Sig.</w:t>
            </w:r>
          </w:p>
        </w:tc>
      </w:tr>
      <w:tr w:rsidR="00B10534" w:rsidRPr="008240D8" w:rsidTr="009F2716">
        <w:trPr>
          <w:cantSplit/>
          <w:jc w:val="center"/>
        </w:trPr>
        <w:tc>
          <w:tcPr>
            <w:tcW w:w="1045" w:type="dxa"/>
            <w:tcBorders>
              <w:top w:val="single" w:sz="16" w:space="0" w:color="000000"/>
              <w:left w:val="single" w:sz="16" w:space="0" w:color="000000"/>
              <w:bottom w:val="nil"/>
              <w:right w:val="single" w:sz="16" w:space="0" w:color="000000"/>
            </w:tcBorders>
            <w:shd w:val="clear" w:color="auto" w:fill="FFFFFF"/>
          </w:tcPr>
          <w:p w:rsidR="00B10534" w:rsidRPr="008240D8" w:rsidRDefault="00B10534" w:rsidP="009F2716">
            <w:pPr>
              <w:autoSpaceDE w:val="0"/>
              <w:autoSpaceDN w:val="0"/>
              <w:adjustRightInd w:val="0"/>
              <w:spacing w:after="0" w:line="320" w:lineRule="atLeast"/>
              <w:ind w:left="60" w:right="60"/>
              <w:rPr>
                <w:rFonts w:ascii="Arial" w:hAnsi="Arial" w:cs="Arial"/>
                <w:color w:val="000000"/>
                <w:sz w:val="18"/>
                <w:szCs w:val="18"/>
                <w:lang w:val="en-US"/>
              </w:rPr>
            </w:pPr>
            <w:r w:rsidRPr="008240D8">
              <w:rPr>
                <w:rFonts w:ascii="Arial" w:hAnsi="Arial" w:cs="Arial"/>
                <w:color w:val="000000"/>
                <w:sz w:val="18"/>
                <w:szCs w:val="18"/>
                <w:lang w:val="en-US"/>
              </w:rPr>
              <w:t>PreTest</w:t>
            </w:r>
          </w:p>
        </w:tc>
        <w:tc>
          <w:tcPr>
            <w:tcW w:w="1030" w:type="dxa"/>
            <w:tcBorders>
              <w:top w:val="single" w:sz="16" w:space="0" w:color="000000"/>
              <w:left w:val="single" w:sz="16" w:space="0" w:color="000000"/>
              <w:bottom w:val="nil"/>
            </w:tcBorders>
            <w:shd w:val="clear" w:color="auto" w:fill="FFFFFF"/>
            <w:vAlign w:val="center"/>
          </w:tcPr>
          <w:p w:rsidR="00B10534" w:rsidRPr="008240D8"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8240D8">
              <w:rPr>
                <w:rFonts w:ascii="Arial" w:hAnsi="Arial" w:cs="Arial"/>
                <w:color w:val="000000"/>
                <w:sz w:val="18"/>
                <w:szCs w:val="18"/>
                <w:lang w:val="en-US"/>
              </w:rPr>
              <w:t>.136</w:t>
            </w:r>
          </w:p>
        </w:tc>
        <w:tc>
          <w:tcPr>
            <w:tcW w:w="1030" w:type="dxa"/>
            <w:tcBorders>
              <w:top w:val="single" w:sz="16" w:space="0" w:color="000000"/>
              <w:bottom w:val="nil"/>
            </w:tcBorders>
            <w:shd w:val="clear" w:color="auto" w:fill="FFFFFF"/>
            <w:vAlign w:val="center"/>
          </w:tcPr>
          <w:p w:rsidR="00B10534" w:rsidRPr="008240D8"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8240D8">
              <w:rPr>
                <w:rFonts w:ascii="Arial" w:hAnsi="Arial" w:cs="Arial"/>
                <w:color w:val="000000"/>
                <w:sz w:val="18"/>
                <w:szCs w:val="18"/>
                <w:lang w:val="en-US"/>
              </w:rPr>
              <w:t>10</w:t>
            </w:r>
          </w:p>
        </w:tc>
        <w:tc>
          <w:tcPr>
            <w:tcW w:w="1030" w:type="dxa"/>
            <w:tcBorders>
              <w:top w:val="single" w:sz="16" w:space="0" w:color="000000"/>
              <w:bottom w:val="nil"/>
            </w:tcBorders>
            <w:shd w:val="clear" w:color="auto" w:fill="FFFFFF"/>
            <w:vAlign w:val="center"/>
          </w:tcPr>
          <w:p w:rsidR="00B10534" w:rsidRPr="008240D8"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8240D8">
              <w:rPr>
                <w:rFonts w:ascii="Arial" w:hAnsi="Arial" w:cs="Arial"/>
                <w:color w:val="000000"/>
                <w:sz w:val="18"/>
                <w:szCs w:val="18"/>
                <w:lang w:val="en-US"/>
              </w:rPr>
              <w:t>.200</w:t>
            </w:r>
            <w:r w:rsidRPr="008240D8">
              <w:rPr>
                <w:rFonts w:ascii="Arial" w:hAnsi="Arial" w:cs="Arial"/>
                <w:color w:val="000000"/>
                <w:sz w:val="18"/>
                <w:szCs w:val="18"/>
                <w:vertAlign w:val="superscript"/>
                <w:lang w:val="en-US"/>
              </w:rPr>
              <w:t>*</w:t>
            </w:r>
          </w:p>
        </w:tc>
        <w:tc>
          <w:tcPr>
            <w:tcW w:w="1030" w:type="dxa"/>
            <w:tcBorders>
              <w:top w:val="single" w:sz="16" w:space="0" w:color="000000"/>
              <w:bottom w:val="nil"/>
            </w:tcBorders>
            <w:shd w:val="clear" w:color="auto" w:fill="FFFFFF"/>
            <w:vAlign w:val="center"/>
          </w:tcPr>
          <w:p w:rsidR="00B10534" w:rsidRPr="008240D8"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8240D8">
              <w:rPr>
                <w:rFonts w:ascii="Arial" w:hAnsi="Arial" w:cs="Arial"/>
                <w:color w:val="000000"/>
                <w:sz w:val="18"/>
                <w:szCs w:val="18"/>
                <w:lang w:val="en-US"/>
              </w:rPr>
              <w:t>.935</w:t>
            </w:r>
          </w:p>
        </w:tc>
        <w:tc>
          <w:tcPr>
            <w:tcW w:w="1030" w:type="dxa"/>
            <w:tcBorders>
              <w:top w:val="single" w:sz="16" w:space="0" w:color="000000"/>
              <w:bottom w:val="nil"/>
            </w:tcBorders>
            <w:shd w:val="clear" w:color="auto" w:fill="FFFFFF"/>
            <w:vAlign w:val="center"/>
          </w:tcPr>
          <w:p w:rsidR="00B10534" w:rsidRPr="008240D8"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8240D8">
              <w:rPr>
                <w:rFonts w:ascii="Arial" w:hAnsi="Arial" w:cs="Arial"/>
                <w:color w:val="000000"/>
                <w:sz w:val="18"/>
                <w:szCs w:val="18"/>
                <w:lang w:val="en-US"/>
              </w:rPr>
              <w:t>10</w:t>
            </w:r>
          </w:p>
        </w:tc>
        <w:tc>
          <w:tcPr>
            <w:tcW w:w="1030" w:type="dxa"/>
            <w:tcBorders>
              <w:top w:val="single" w:sz="16" w:space="0" w:color="000000"/>
              <w:bottom w:val="nil"/>
              <w:right w:val="single" w:sz="16" w:space="0" w:color="000000"/>
            </w:tcBorders>
            <w:shd w:val="clear" w:color="auto" w:fill="FFFFFF"/>
            <w:vAlign w:val="center"/>
          </w:tcPr>
          <w:p w:rsidR="00B10534" w:rsidRPr="008240D8"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8240D8">
              <w:rPr>
                <w:rFonts w:ascii="Arial" w:hAnsi="Arial" w:cs="Arial"/>
                <w:color w:val="FF0000"/>
                <w:sz w:val="18"/>
                <w:szCs w:val="18"/>
                <w:lang w:val="en-US"/>
              </w:rPr>
              <w:t>.502</w:t>
            </w:r>
          </w:p>
        </w:tc>
      </w:tr>
      <w:tr w:rsidR="00B10534" w:rsidRPr="008240D8" w:rsidTr="009F2716">
        <w:trPr>
          <w:cantSplit/>
          <w:jc w:val="center"/>
        </w:trPr>
        <w:tc>
          <w:tcPr>
            <w:tcW w:w="1045" w:type="dxa"/>
            <w:tcBorders>
              <w:top w:val="nil"/>
              <w:left w:val="single" w:sz="16" w:space="0" w:color="000000"/>
              <w:bottom w:val="single" w:sz="16" w:space="0" w:color="000000"/>
              <w:right w:val="single" w:sz="16" w:space="0" w:color="000000"/>
            </w:tcBorders>
            <w:shd w:val="clear" w:color="auto" w:fill="FFFFFF"/>
          </w:tcPr>
          <w:p w:rsidR="00B10534" w:rsidRPr="008240D8" w:rsidRDefault="00B10534" w:rsidP="009F2716">
            <w:pPr>
              <w:autoSpaceDE w:val="0"/>
              <w:autoSpaceDN w:val="0"/>
              <w:adjustRightInd w:val="0"/>
              <w:spacing w:after="0" w:line="320" w:lineRule="atLeast"/>
              <w:ind w:left="60" w:right="60"/>
              <w:rPr>
                <w:rFonts w:ascii="Arial" w:hAnsi="Arial" w:cs="Arial"/>
                <w:color w:val="000000"/>
                <w:sz w:val="18"/>
                <w:szCs w:val="18"/>
                <w:lang w:val="en-US"/>
              </w:rPr>
            </w:pPr>
            <w:r w:rsidRPr="008240D8">
              <w:rPr>
                <w:rFonts w:ascii="Arial" w:hAnsi="Arial" w:cs="Arial"/>
                <w:color w:val="000000"/>
                <w:sz w:val="18"/>
                <w:szCs w:val="18"/>
                <w:lang w:val="en-US"/>
              </w:rPr>
              <w:t>PostTest</w:t>
            </w:r>
          </w:p>
        </w:tc>
        <w:tc>
          <w:tcPr>
            <w:tcW w:w="1030" w:type="dxa"/>
            <w:tcBorders>
              <w:top w:val="nil"/>
              <w:left w:val="single" w:sz="16" w:space="0" w:color="000000"/>
              <w:bottom w:val="single" w:sz="16" w:space="0" w:color="000000"/>
            </w:tcBorders>
            <w:shd w:val="clear" w:color="auto" w:fill="FFFFFF"/>
            <w:vAlign w:val="center"/>
          </w:tcPr>
          <w:p w:rsidR="00B10534" w:rsidRPr="008240D8"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8240D8">
              <w:rPr>
                <w:rFonts w:ascii="Arial" w:hAnsi="Arial" w:cs="Arial"/>
                <w:color w:val="000000"/>
                <w:sz w:val="18"/>
                <w:szCs w:val="18"/>
                <w:lang w:val="en-US"/>
              </w:rPr>
              <w:t>.202</w:t>
            </w:r>
          </w:p>
        </w:tc>
        <w:tc>
          <w:tcPr>
            <w:tcW w:w="1030" w:type="dxa"/>
            <w:tcBorders>
              <w:top w:val="nil"/>
              <w:bottom w:val="single" w:sz="16" w:space="0" w:color="000000"/>
            </w:tcBorders>
            <w:shd w:val="clear" w:color="auto" w:fill="FFFFFF"/>
            <w:vAlign w:val="center"/>
          </w:tcPr>
          <w:p w:rsidR="00B10534" w:rsidRPr="008240D8"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8240D8">
              <w:rPr>
                <w:rFonts w:ascii="Arial" w:hAnsi="Arial" w:cs="Arial"/>
                <w:color w:val="000000"/>
                <w:sz w:val="18"/>
                <w:szCs w:val="18"/>
                <w:lang w:val="en-US"/>
              </w:rPr>
              <w:t>10</w:t>
            </w:r>
          </w:p>
        </w:tc>
        <w:tc>
          <w:tcPr>
            <w:tcW w:w="1030" w:type="dxa"/>
            <w:tcBorders>
              <w:top w:val="nil"/>
              <w:bottom w:val="single" w:sz="16" w:space="0" w:color="000000"/>
            </w:tcBorders>
            <w:shd w:val="clear" w:color="auto" w:fill="FFFFFF"/>
            <w:vAlign w:val="center"/>
          </w:tcPr>
          <w:p w:rsidR="00B10534" w:rsidRPr="008240D8"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8240D8">
              <w:rPr>
                <w:rFonts w:ascii="Arial" w:hAnsi="Arial" w:cs="Arial"/>
                <w:color w:val="000000"/>
                <w:sz w:val="18"/>
                <w:szCs w:val="18"/>
                <w:lang w:val="en-US"/>
              </w:rPr>
              <w:t>.200</w:t>
            </w:r>
            <w:r w:rsidRPr="008240D8">
              <w:rPr>
                <w:rFonts w:ascii="Arial" w:hAnsi="Arial" w:cs="Arial"/>
                <w:color w:val="000000"/>
                <w:sz w:val="18"/>
                <w:szCs w:val="18"/>
                <w:vertAlign w:val="superscript"/>
                <w:lang w:val="en-US"/>
              </w:rPr>
              <w:t>*</w:t>
            </w:r>
          </w:p>
        </w:tc>
        <w:tc>
          <w:tcPr>
            <w:tcW w:w="1030" w:type="dxa"/>
            <w:tcBorders>
              <w:top w:val="nil"/>
              <w:bottom w:val="single" w:sz="16" w:space="0" w:color="000000"/>
            </w:tcBorders>
            <w:shd w:val="clear" w:color="auto" w:fill="FFFFFF"/>
            <w:vAlign w:val="center"/>
          </w:tcPr>
          <w:p w:rsidR="00B10534" w:rsidRPr="008240D8"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8240D8">
              <w:rPr>
                <w:rFonts w:ascii="Arial" w:hAnsi="Arial" w:cs="Arial"/>
                <w:color w:val="000000"/>
                <w:sz w:val="18"/>
                <w:szCs w:val="18"/>
                <w:lang w:val="en-US"/>
              </w:rPr>
              <w:t>.935</w:t>
            </w:r>
          </w:p>
        </w:tc>
        <w:tc>
          <w:tcPr>
            <w:tcW w:w="1030" w:type="dxa"/>
            <w:tcBorders>
              <w:top w:val="nil"/>
              <w:bottom w:val="single" w:sz="16" w:space="0" w:color="000000"/>
            </w:tcBorders>
            <w:shd w:val="clear" w:color="auto" w:fill="FFFFFF"/>
            <w:vAlign w:val="center"/>
          </w:tcPr>
          <w:p w:rsidR="00B10534" w:rsidRPr="008240D8"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8240D8">
              <w:rPr>
                <w:rFonts w:ascii="Arial" w:hAnsi="Arial" w:cs="Arial"/>
                <w:color w:val="000000"/>
                <w:sz w:val="18"/>
                <w:szCs w:val="18"/>
                <w:lang w:val="en-US"/>
              </w:rPr>
              <w:t>10</w:t>
            </w:r>
          </w:p>
        </w:tc>
        <w:tc>
          <w:tcPr>
            <w:tcW w:w="1030" w:type="dxa"/>
            <w:tcBorders>
              <w:top w:val="nil"/>
              <w:bottom w:val="single" w:sz="16" w:space="0" w:color="000000"/>
              <w:right w:val="single" w:sz="16" w:space="0" w:color="000000"/>
            </w:tcBorders>
            <w:shd w:val="clear" w:color="auto" w:fill="FFFFFF"/>
            <w:vAlign w:val="center"/>
          </w:tcPr>
          <w:p w:rsidR="00B10534" w:rsidRPr="008240D8"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8240D8">
              <w:rPr>
                <w:rFonts w:ascii="Arial" w:hAnsi="Arial" w:cs="Arial"/>
                <w:color w:val="FF0000"/>
                <w:sz w:val="18"/>
                <w:szCs w:val="18"/>
                <w:lang w:val="en-US"/>
              </w:rPr>
              <w:t>.498</w:t>
            </w:r>
          </w:p>
        </w:tc>
      </w:tr>
    </w:tbl>
    <w:p w:rsidR="00B10534" w:rsidRDefault="00B10534" w:rsidP="00B10534">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8240D8">
        <w:rPr>
          <w:rFonts w:ascii="Times New Roman" w:hAnsi="Times New Roman" w:cs="Times New Roman"/>
          <w:sz w:val="24"/>
          <w:szCs w:val="24"/>
          <w:lang w:val="en-US"/>
        </w:rPr>
        <w:t>Berdasarkan hasil perhitungan uji normalitas data diatas diperoleh</w:t>
      </w:r>
      <w:r>
        <w:rPr>
          <w:rFonts w:ascii="Times New Roman" w:hAnsi="Times New Roman" w:cs="Times New Roman"/>
          <w:sz w:val="24"/>
          <w:szCs w:val="24"/>
          <w:lang w:val="en-US"/>
        </w:rPr>
        <w:t xml:space="preserve"> nilai signifikansi sebesar 0,502</w:t>
      </w:r>
      <w:r w:rsidRPr="008240D8">
        <w:rPr>
          <w:rFonts w:ascii="Times New Roman" w:hAnsi="Times New Roman" w:cs="Times New Roman"/>
          <w:sz w:val="24"/>
          <w:szCs w:val="24"/>
          <w:lang w:val="en-US"/>
        </w:rPr>
        <w:t xml:space="preserve"> untuk </w:t>
      </w:r>
      <w:r w:rsidRPr="008240D8">
        <w:rPr>
          <w:rFonts w:ascii="Times New Roman" w:hAnsi="Times New Roman" w:cs="Times New Roman"/>
          <w:i/>
          <w:sz w:val="24"/>
          <w:szCs w:val="24"/>
          <w:lang w:val="en-US"/>
        </w:rPr>
        <w:t xml:space="preserve">pretest </w:t>
      </w:r>
      <w:r>
        <w:rPr>
          <w:rFonts w:ascii="Times New Roman" w:hAnsi="Times New Roman" w:cs="Times New Roman"/>
          <w:sz w:val="24"/>
          <w:szCs w:val="24"/>
          <w:lang w:val="en-US"/>
        </w:rPr>
        <w:t>dan 0,498</w:t>
      </w:r>
      <w:r w:rsidRPr="008240D8">
        <w:rPr>
          <w:rFonts w:ascii="Times New Roman" w:hAnsi="Times New Roman" w:cs="Times New Roman"/>
          <w:sz w:val="24"/>
          <w:szCs w:val="24"/>
          <w:lang w:val="en-US"/>
        </w:rPr>
        <w:t xml:space="preserve"> untuk </w:t>
      </w:r>
      <w:r w:rsidRPr="008240D8">
        <w:rPr>
          <w:rFonts w:ascii="Times New Roman" w:hAnsi="Times New Roman" w:cs="Times New Roman"/>
          <w:i/>
          <w:sz w:val="24"/>
          <w:szCs w:val="24"/>
          <w:lang w:val="en-US"/>
        </w:rPr>
        <w:t>posttest</w:t>
      </w:r>
      <w:r w:rsidRPr="008240D8">
        <w:rPr>
          <w:rFonts w:ascii="Times New Roman" w:hAnsi="Times New Roman" w:cs="Times New Roman"/>
          <w:sz w:val="24"/>
          <w:szCs w:val="24"/>
          <w:lang w:val="en-US"/>
        </w:rPr>
        <w:t>. Berdasarkan nilai signifikan</w:t>
      </w:r>
      <w:r>
        <w:rPr>
          <w:rFonts w:ascii="Times New Roman" w:hAnsi="Times New Roman" w:cs="Times New Roman"/>
          <w:sz w:val="24"/>
          <w:szCs w:val="24"/>
          <w:lang w:val="en-US"/>
        </w:rPr>
        <w:t>si yang diperoleh yakni 0,502</w:t>
      </w:r>
      <w:r w:rsidRPr="008240D8">
        <w:rPr>
          <w:rFonts w:ascii="Times New Roman" w:hAnsi="Times New Roman" w:cs="Times New Roman"/>
          <w:sz w:val="24"/>
          <w:szCs w:val="24"/>
          <w:lang w:val="en-US"/>
        </w:rPr>
        <w:t xml:space="preserve"> dan 0,4</w:t>
      </w:r>
      <w:r>
        <w:rPr>
          <w:rFonts w:ascii="Times New Roman" w:hAnsi="Times New Roman" w:cs="Times New Roman"/>
          <w:sz w:val="24"/>
          <w:szCs w:val="24"/>
          <w:lang w:val="en-US"/>
        </w:rPr>
        <w:t>98</w:t>
      </w:r>
      <w:r w:rsidRPr="008240D8">
        <w:rPr>
          <w:rFonts w:ascii="Times New Roman" w:hAnsi="Times New Roman" w:cs="Times New Roman"/>
          <w:sz w:val="24"/>
          <w:szCs w:val="24"/>
          <w:lang w:val="en-US"/>
        </w:rPr>
        <w:t xml:space="preserve"> lebih besar dari 0,05, maka keputusan yang diambil adalah terima Ho yang berarti data berdistribusi normal, oleh karena itu memenuhi persyaratan uji hipótesis.</w:t>
      </w:r>
    </w:p>
    <w:p w:rsidR="00B10534" w:rsidRPr="00B10534" w:rsidRDefault="00B10534" w:rsidP="005201EF">
      <w:pPr>
        <w:pStyle w:val="ListParagraph"/>
        <w:numPr>
          <w:ilvl w:val="0"/>
          <w:numId w:val="56"/>
        </w:numPr>
        <w:spacing w:after="0" w:line="480" w:lineRule="auto"/>
        <w:ind w:left="284" w:hanging="284"/>
        <w:jc w:val="both"/>
        <w:rPr>
          <w:rFonts w:ascii="Times New Roman" w:hAnsi="Times New Roman" w:cs="Times New Roman"/>
          <w:sz w:val="24"/>
          <w:lang w:val="en-US"/>
        </w:rPr>
      </w:pPr>
      <w:r w:rsidRPr="00B10534">
        <w:rPr>
          <w:rFonts w:ascii="Times New Roman" w:hAnsi="Times New Roman" w:cs="Times New Roman"/>
          <w:sz w:val="24"/>
          <w:szCs w:val="24"/>
          <w:lang w:val="en-US"/>
        </w:rPr>
        <w:t>Pengujian Hipotesis</w:t>
      </w:r>
    </w:p>
    <w:p w:rsidR="00B10534" w:rsidRDefault="00B10534" w:rsidP="00B10534">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8240D8">
        <w:rPr>
          <w:rFonts w:ascii="Times New Roman" w:hAnsi="Times New Roman" w:cs="Times New Roman"/>
          <w:sz w:val="24"/>
          <w:szCs w:val="24"/>
          <w:lang w:val="en-US"/>
        </w:rPr>
        <w:t xml:space="preserve">Pengujian hipotesis dalam penelitian ini untuk mengungkap tingkat signifikan pengaruh </w:t>
      </w:r>
      <w:r>
        <w:rPr>
          <w:rFonts w:ascii="Times New Roman" w:hAnsi="Times New Roman" w:cs="Times New Roman"/>
          <w:sz w:val="24"/>
          <w:szCs w:val="24"/>
          <w:lang w:val="en-US"/>
        </w:rPr>
        <w:t xml:space="preserve">layanan konseling kelompok </w:t>
      </w:r>
      <w:r w:rsidRPr="008240D8">
        <w:rPr>
          <w:rFonts w:ascii="Times New Roman" w:hAnsi="Times New Roman" w:cs="Times New Roman"/>
          <w:sz w:val="24"/>
          <w:szCs w:val="24"/>
          <w:lang w:val="en-US"/>
        </w:rPr>
        <w:t xml:space="preserve">teknik </w:t>
      </w:r>
      <w:r>
        <w:rPr>
          <w:rFonts w:ascii="Times New Roman" w:hAnsi="Times New Roman" w:cs="Times New Roman"/>
          <w:i/>
          <w:sz w:val="24"/>
          <w:szCs w:val="24"/>
          <w:lang w:val="en-US"/>
        </w:rPr>
        <w:t>role playing</w:t>
      </w:r>
      <w:r w:rsidRPr="008240D8">
        <w:rPr>
          <w:rFonts w:ascii="Times New Roman" w:hAnsi="Times New Roman" w:cs="Times New Roman"/>
          <w:sz w:val="24"/>
          <w:szCs w:val="24"/>
          <w:lang w:val="en-US"/>
        </w:rPr>
        <w:t xml:space="preserve"> terhadap tingkat perilaku konsumtif </w:t>
      </w:r>
      <w:r>
        <w:rPr>
          <w:rFonts w:ascii="Times New Roman" w:hAnsi="Times New Roman" w:cs="Times New Roman"/>
          <w:sz w:val="24"/>
          <w:szCs w:val="24"/>
          <w:lang w:val="en-US"/>
        </w:rPr>
        <w:t>siswa kelas X SMA Negeri 1 Deli Tua</w:t>
      </w:r>
      <w:r w:rsidRPr="008240D8">
        <w:rPr>
          <w:rFonts w:ascii="Times New Roman" w:hAnsi="Times New Roman" w:cs="Times New Roman"/>
          <w:sz w:val="24"/>
          <w:szCs w:val="24"/>
          <w:lang w:val="en-US"/>
        </w:rPr>
        <w:t xml:space="preserve">. Hal ini berpedoman pada hipótesis penelitian yaitu,“Terdapat </w:t>
      </w:r>
      <w:r w:rsidRPr="002B3DE4">
        <w:rPr>
          <w:rFonts w:ascii="Times New Roman" w:hAnsi="Times New Roman" w:cs="Times New Roman"/>
          <w:sz w:val="24"/>
        </w:rPr>
        <w:t xml:space="preserve">pengaruh layanan konseling kelompok teknik </w:t>
      </w:r>
      <w:r w:rsidRPr="002B3DE4">
        <w:rPr>
          <w:rFonts w:ascii="Times New Roman" w:hAnsi="Times New Roman" w:cs="Times New Roman"/>
          <w:i/>
          <w:sz w:val="24"/>
        </w:rPr>
        <w:t>role playing</w:t>
      </w:r>
      <w:r w:rsidRPr="002B3DE4">
        <w:rPr>
          <w:rFonts w:ascii="Times New Roman" w:hAnsi="Times New Roman" w:cs="Times New Roman"/>
          <w:sz w:val="24"/>
          <w:lang w:val="en-US"/>
        </w:rPr>
        <w:t>t</w:t>
      </w:r>
      <w:r w:rsidRPr="002B3DE4">
        <w:rPr>
          <w:rFonts w:ascii="Times New Roman" w:hAnsi="Times New Roman" w:cs="Times New Roman"/>
          <w:sz w:val="24"/>
        </w:rPr>
        <w:t>erhadap pengendalian perilaku konsumtif remaja</w:t>
      </w:r>
      <w:r>
        <w:rPr>
          <w:rFonts w:ascii="Times New Roman" w:hAnsi="Times New Roman" w:cs="Times New Roman"/>
          <w:sz w:val="24"/>
          <w:lang w:val="en-US"/>
        </w:rPr>
        <w:t>/siswa</w:t>
      </w:r>
      <w:r w:rsidRPr="002B3DE4">
        <w:rPr>
          <w:rFonts w:ascii="Times New Roman" w:hAnsi="Times New Roman" w:cs="Times New Roman"/>
          <w:sz w:val="24"/>
        </w:rPr>
        <w:t>SMA Negeri 1 Deli Tua</w:t>
      </w:r>
      <w:r w:rsidRPr="008240D8">
        <w:rPr>
          <w:rFonts w:ascii="Times New Roman" w:hAnsi="Times New Roman" w:cs="Times New Roman"/>
          <w:sz w:val="24"/>
          <w:szCs w:val="24"/>
          <w:lang w:val="en-US"/>
        </w:rPr>
        <w:t>” sebagai hipotesis ke</w:t>
      </w:r>
      <w:r>
        <w:rPr>
          <w:rFonts w:ascii="Times New Roman" w:hAnsi="Times New Roman" w:cs="Times New Roman"/>
          <w:sz w:val="24"/>
          <w:szCs w:val="24"/>
          <w:lang w:val="en-US"/>
        </w:rPr>
        <w:t>rja atau hipotesis alternatif (</w:t>
      </w:r>
      <w:r w:rsidRPr="008240D8">
        <w:rPr>
          <w:rFonts w:ascii="Times New Roman" w:hAnsi="Times New Roman" w:cs="Times New Roman"/>
          <w:sz w:val="24"/>
          <w:szCs w:val="24"/>
          <w:lang w:val="en-US"/>
        </w:rPr>
        <w:t xml:space="preserve">Ha). Selanjutnya untuk keperluan analis maka hipotesis kerja ini dirubah menjadi hipotesis nol atau hipotesis nihil (Ho) yaitu, ”tidak terdapat </w:t>
      </w:r>
      <w:r w:rsidRPr="002B3DE4">
        <w:rPr>
          <w:rFonts w:ascii="Times New Roman" w:hAnsi="Times New Roman" w:cs="Times New Roman"/>
          <w:sz w:val="24"/>
        </w:rPr>
        <w:t xml:space="preserve">pengaruh layanan konseling kelompok teknik </w:t>
      </w:r>
      <w:r w:rsidRPr="002B3DE4">
        <w:rPr>
          <w:rFonts w:ascii="Times New Roman" w:hAnsi="Times New Roman" w:cs="Times New Roman"/>
          <w:i/>
          <w:sz w:val="24"/>
        </w:rPr>
        <w:t>role playing</w:t>
      </w:r>
      <w:r w:rsidRPr="002B3DE4">
        <w:rPr>
          <w:rFonts w:ascii="Times New Roman" w:hAnsi="Times New Roman" w:cs="Times New Roman"/>
          <w:sz w:val="24"/>
          <w:lang w:val="en-US"/>
        </w:rPr>
        <w:t>t</w:t>
      </w:r>
      <w:r w:rsidRPr="002B3DE4">
        <w:rPr>
          <w:rFonts w:ascii="Times New Roman" w:hAnsi="Times New Roman" w:cs="Times New Roman"/>
          <w:sz w:val="24"/>
        </w:rPr>
        <w:t>erhadap pengendalian perilaku konsumtif remaja</w:t>
      </w:r>
      <w:r>
        <w:rPr>
          <w:rFonts w:ascii="Times New Roman" w:hAnsi="Times New Roman" w:cs="Times New Roman"/>
          <w:sz w:val="24"/>
          <w:lang w:val="en-US"/>
        </w:rPr>
        <w:t>/siswa</w:t>
      </w:r>
      <w:r w:rsidRPr="002B3DE4">
        <w:rPr>
          <w:rFonts w:ascii="Times New Roman" w:hAnsi="Times New Roman" w:cs="Times New Roman"/>
          <w:sz w:val="24"/>
        </w:rPr>
        <w:t>SMA Negeri 1 Deli Tua</w:t>
      </w:r>
      <w:r w:rsidRPr="008240D8">
        <w:rPr>
          <w:rFonts w:ascii="Times New Roman" w:hAnsi="Times New Roman" w:cs="Times New Roman"/>
          <w:sz w:val="24"/>
          <w:szCs w:val="24"/>
          <w:lang w:val="en-US"/>
        </w:rPr>
        <w:t>”.</w:t>
      </w:r>
    </w:p>
    <w:p w:rsidR="00B10534" w:rsidRDefault="00B10534" w:rsidP="00B10534">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1C238A">
        <w:rPr>
          <w:rFonts w:ascii="Times New Roman" w:hAnsi="Times New Roman" w:cs="Times New Roman"/>
          <w:sz w:val="24"/>
          <w:szCs w:val="24"/>
          <w:lang w:val="en-US"/>
        </w:rPr>
        <w:t>Kriteria pengujian hipotesis adalah diterima hipotesis nihil jika nilai t hitung lebih kecil daripada nilai t tabel pada taraf signifikansi 5% dengan dk (derajat kebebasan) tertentu, sebaliknya diterima hipotesis alternatif jika nilai t hitung lebih besar atau sama dengan t tabel pada taraf signifikansi 5% dengan dk tertentu.</w:t>
      </w:r>
    </w:p>
    <w:p w:rsidR="00B10534" w:rsidRDefault="00B10534" w:rsidP="00B10534">
      <w:pPr>
        <w:spacing w:line="480" w:lineRule="auto"/>
        <w:jc w:val="both"/>
        <w:rPr>
          <w:rFonts w:ascii="Times New Roman" w:hAnsi="Times New Roman" w:cs="Times New Roman"/>
          <w:sz w:val="24"/>
          <w:szCs w:val="24"/>
          <w:lang w:val="en-US"/>
        </w:rPr>
      </w:pPr>
    </w:p>
    <w:p w:rsidR="00B10534" w:rsidRDefault="00B10534" w:rsidP="00B10534">
      <w:pPr>
        <w:spacing w:line="480" w:lineRule="auto"/>
        <w:jc w:val="both"/>
        <w:rPr>
          <w:rFonts w:ascii="Times New Roman" w:hAnsi="Times New Roman" w:cs="Times New Roman"/>
          <w:sz w:val="24"/>
          <w:szCs w:val="24"/>
          <w:lang w:val="en-US"/>
        </w:rPr>
      </w:pPr>
    </w:p>
    <w:p w:rsidR="00B10534" w:rsidRDefault="00B10534" w:rsidP="00B10534">
      <w:pPr>
        <w:spacing w:after="0" w:line="480" w:lineRule="auto"/>
        <w:jc w:val="center"/>
        <w:rPr>
          <w:rFonts w:ascii="Times New Roman" w:hAnsi="Times New Roman" w:cs="Times New Roman"/>
          <w:b/>
          <w:sz w:val="24"/>
          <w:lang w:val="en-US"/>
        </w:rPr>
      </w:pPr>
      <w:r>
        <w:rPr>
          <w:rFonts w:ascii="Times New Roman" w:hAnsi="Times New Roman" w:cs="Times New Roman"/>
          <w:b/>
          <w:sz w:val="24"/>
          <w:lang w:val="en-US"/>
        </w:rPr>
        <w:t>Tabel 4.10 Hasil Perhitungan Uji</w:t>
      </w:r>
      <w:r w:rsidRPr="00F64DA7">
        <w:rPr>
          <w:rFonts w:ascii="Times New Roman" w:hAnsi="Times New Roman" w:cs="Times New Roman"/>
          <w:b/>
          <w:sz w:val="24"/>
          <w:lang w:val="en-US"/>
        </w:rPr>
        <w:t>-t</w:t>
      </w:r>
    </w:p>
    <w:tbl>
      <w:tblPr>
        <w:tblW w:w="68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2"/>
        <w:gridCol w:w="1046"/>
        <w:gridCol w:w="1030"/>
        <w:gridCol w:w="1030"/>
        <w:gridCol w:w="1446"/>
        <w:gridCol w:w="1476"/>
      </w:tblGrid>
      <w:tr w:rsidR="00B10534" w:rsidRPr="00CE27D0" w:rsidTr="009F2716">
        <w:trPr>
          <w:cantSplit/>
          <w:jc w:val="center"/>
        </w:trPr>
        <w:tc>
          <w:tcPr>
            <w:tcW w:w="6806" w:type="dxa"/>
            <w:gridSpan w:val="6"/>
            <w:tcBorders>
              <w:top w:val="nil"/>
              <w:left w:val="nil"/>
              <w:bottom w:val="nil"/>
              <w:right w:val="nil"/>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b/>
                <w:bCs/>
                <w:color w:val="000000"/>
                <w:sz w:val="18"/>
                <w:szCs w:val="18"/>
                <w:lang w:val="en-US"/>
              </w:rPr>
              <w:t>Paired Samples Statistics</w:t>
            </w:r>
          </w:p>
        </w:tc>
      </w:tr>
      <w:tr w:rsidR="00B10534" w:rsidRPr="00CE27D0" w:rsidTr="009F2716">
        <w:trPr>
          <w:cantSplit/>
          <w:jc w:val="center"/>
        </w:trPr>
        <w:tc>
          <w:tcPr>
            <w:tcW w:w="1828" w:type="dxa"/>
            <w:gridSpan w:val="2"/>
            <w:tcBorders>
              <w:top w:val="single" w:sz="16" w:space="0" w:color="000000"/>
              <w:left w:val="single" w:sz="16" w:space="0" w:color="000000"/>
              <w:bottom w:val="single" w:sz="16" w:space="0" w:color="000000"/>
              <w:right w:val="nil"/>
            </w:tcBorders>
            <w:shd w:val="clear" w:color="auto" w:fill="FFFFFF"/>
            <w:vAlign w:val="bottom"/>
          </w:tcPr>
          <w:p w:rsidR="00B10534" w:rsidRPr="00CE27D0" w:rsidRDefault="00B10534" w:rsidP="009F2716">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16" w:space="0" w:color="000000"/>
              <w:left w:val="single" w:sz="16" w:space="0" w:color="000000"/>
              <w:bottom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Mean</w:t>
            </w:r>
          </w:p>
        </w:tc>
        <w:tc>
          <w:tcPr>
            <w:tcW w:w="1029" w:type="dxa"/>
            <w:tcBorders>
              <w:top w:val="single" w:sz="16" w:space="0" w:color="000000"/>
              <w:bottom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N</w:t>
            </w:r>
          </w:p>
        </w:tc>
        <w:tc>
          <w:tcPr>
            <w:tcW w:w="1445" w:type="dxa"/>
            <w:tcBorders>
              <w:top w:val="single" w:sz="16" w:space="0" w:color="000000"/>
              <w:bottom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Std. Deviation</w:t>
            </w:r>
          </w:p>
        </w:tc>
        <w:tc>
          <w:tcPr>
            <w:tcW w:w="1475" w:type="dxa"/>
            <w:tcBorders>
              <w:top w:val="single" w:sz="16" w:space="0" w:color="000000"/>
              <w:bottom w:val="single" w:sz="16" w:space="0" w:color="000000"/>
              <w:right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Std. Error Mean</w:t>
            </w:r>
          </w:p>
        </w:tc>
      </w:tr>
      <w:tr w:rsidR="00B10534" w:rsidRPr="00CE27D0" w:rsidTr="009F2716">
        <w:trPr>
          <w:cantSplit/>
          <w:jc w:val="center"/>
        </w:trPr>
        <w:tc>
          <w:tcPr>
            <w:tcW w:w="783" w:type="dxa"/>
            <w:vMerge w:val="restart"/>
            <w:tcBorders>
              <w:top w:val="single" w:sz="16" w:space="0" w:color="000000"/>
              <w:left w:val="single" w:sz="16" w:space="0" w:color="000000"/>
              <w:bottom w:val="single" w:sz="16" w:space="0" w:color="000000"/>
              <w:right w:val="nil"/>
            </w:tcBorders>
            <w:shd w:val="clear" w:color="auto" w:fill="FFFFFF"/>
          </w:tcPr>
          <w:p w:rsidR="00B10534" w:rsidRPr="00CE27D0" w:rsidRDefault="00B10534" w:rsidP="009F2716">
            <w:pPr>
              <w:autoSpaceDE w:val="0"/>
              <w:autoSpaceDN w:val="0"/>
              <w:adjustRightInd w:val="0"/>
              <w:spacing w:after="0" w:line="320" w:lineRule="atLeast"/>
              <w:ind w:left="60" w:right="60"/>
              <w:rPr>
                <w:rFonts w:ascii="Arial" w:hAnsi="Arial" w:cs="Arial"/>
                <w:color w:val="000000"/>
                <w:sz w:val="18"/>
                <w:szCs w:val="18"/>
                <w:lang w:val="en-US"/>
              </w:rPr>
            </w:pPr>
            <w:r w:rsidRPr="00CE27D0">
              <w:rPr>
                <w:rFonts w:ascii="Arial" w:hAnsi="Arial" w:cs="Arial"/>
                <w:color w:val="000000"/>
                <w:sz w:val="18"/>
                <w:szCs w:val="18"/>
                <w:lang w:val="en-US"/>
              </w:rPr>
              <w:t>Pair 1</w:t>
            </w:r>
          </w:p>
        </w:tc>
        <w:tc>
          <w:tcPr>
            <w:tcW w:w="1045" w:type="dxa"/>
            <w:tcBorders>
              <w:top w:val="single" w:sz="16" w:space="0" w:color="000000"/>
              <w:left w:val="nil"/>
              <w:bottom w:val="nil"/>
              <w:right w:val="single" w:sz="16" w:space="0" w:color="000000"/>
            </w:tcBorders>
            <w:shd w:val="clear" w:color="auto" w:fill="FFFFFF"/>
          </w:tcPr>
          <w:p w:rsidR="00B10534" w:rsidRPr="00CE27D0" w:rsidRDefault="00B10534" w:rsidP="009F2716">
            <w:pPr>
              <w:autoSpaceDE w:val="0"/>
              <w:autoSpaceDN w:val="0"/>
              <w:adjustRightInd w:val="0"/>
              <w:spacing w:after="0" w:line="320" w:lineRule="atLeast"/>
              <w:ind w:left="60" w:right="60"/>
              <w:rPr>
                <w:rFonts w:ascii="Arial" w:hAnsi="Arial" w:cs="Arial"/>
                <w:color w:val="000000"/>
                <w:sz w:val="18"/>
                <w:szCs w:val="18"/>
                <w:lang w:val="en-US"/>
              </w:rPr>
            </w:pPr>
            <w:r w:rsidRPr="00CE27D0">
              <w:rPr>
                <w:rFonts w:ascii="Arial" w:hAnsi="Arial" w:cs="Arial"/>
                <w:color w:val="000000"/>
                <w:sz w:val="18"/>
                <w:szCs w:val="18"/>
                <w:lang w:val="en-US"/>
              </w:rPr>
              <w:t>PreTest</w:t>
            </w:r>
          </w:p>
        </w:tc>
        <w:tc>
          <w:tcPr>
            <w:tcW w:w="1029" w:type="dxa"/>
            <w:tcBorders>
              <w:top w:val="single" w:sz="16" w:space="0" w:color="000000"/>
              <w:left w:val="single" w:sz="16" w:space="0" w:color="000000"/>
              <w:bottom w:val="nil"/>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77.40</w:t>
            </w:r>
          </w:p>
        </w:tc>
        <w:tc>
          <w:tcPr>
            <w:tcW w:w="1029" w:type="dxa"/>
            <w:tcBorders>
              <w:top w:val="single" w:sz="16" w:space="0" w:color="000000"/>
              <w:bottom w:val="nil"/>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10</w:t>
            </w:r>
          </w:p>
        </w:tc>
        <w:tc>
          <w:tcPr>
            <w:tcW w:w="1445" w:type="dxa"/>
            <w:tcBorders>
              <w:top w:val="single" w:sz="16" w:space="0" w:color="000000"/>
              <w:bottom w:val="nil"/>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2.459</w:t>
            </w:r>
          </w:p>
        </w:tc>
        <w:tc>
          <w:tcPr>
            <w:tcW w:w="1475" w:type="dxa"/>
            <w:tcBorders>
              <w:top w:val="single" w:sz="16" w:space="0" w:color="000000"/>
              <w:bottom w:val="nil"/>
              <w:right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.777</w:t>
            </w:r>
          </w:p>
        </w:tc>
      </w:tr>
      <w:tr w:rsidR="00B10534" w:rsidRPr="00CE27D0" w:rsidTr="009F2716">
        <w:trPr>
          <w:cantSplit/>
          <w:jc w:val="center"/>
        </w:trPr>
        <w:tc>
          <w:tcPr>
            <w:tcW w:w="783" w:type="dxa"/>
            <w:vMerge/>
            <w:tcBorders>
              <w:top w:val="single" w:sz="16" w:space="0" w:color="000000"/>
              <w:left w:val="single" w:sz="16" w:space="0" w:color="000000"/>
              <w:bottom w:val="single" w:sz="16" w:space="0" w:color="000000"/>
              <w:right w:val="nil"/>
            </w:tcBorders>
            <w:shd w:val="clear" w:color="auto" w:fill="FFFFFF"/>
          </w:tcPr>
          <w:p w:rsidR="00B10534" w:rsidRPr="00CE27D0" w:rsidRDefault="00B10534" w:rsidP="009F2716">
            <w:pPr>
              <w:autoSpaceDE w:val="0"/>
              <w:autoSpaceDN w:val="0"/>
              <w:adjustRightInd w:val="0"/>
              <w:spacing w:after="0" w:line="240" w:lineRule="auto"/>
              <w:rPr>
                <w:rFonts w:ascii="Arial" w:hAnsi="Arial" w:cs="Arial"/>
                <w:color w:val="000000"/>
                <w:sz w:val="18"/>
                <w:szCs w:val="18"/>
                <w:lang w:val="en-US"/>
              </w:rPr>
            </w:pPr>
          </w:p>
        </w:tc>
        <w:tc>
          <w:tcPr>
            <w:tcW w:w="1045" w:type="dxa"/>
            <w:tcBorders>
              <w:top w:val="nil"/>
              <w:left w:val="nil"/>
              <w:bottom w:val="single" w:sz="16" w:space="0" w:color="000000"/>
              <w:right w:val="single" w:sz="16" w:space="0" w:color="000000"/>
            </w:tcBorders>
            <w:shd w:val="clear" w:color="auto" w:fill="FFFFFF"/>
          </w:tcPr>
          <w:p w:rsidR="00B10534" w:rsidRPr="00CE27D0" w:rsidRDefault="00B10534" w:rsidP="009F2716">
            <w:pPr>
              <w:autoSpaceDE w:val="0"/>
              <w:autoSpaceDN w:val="0"/>
              <w:adjustRightInd w:val="0"/>
              <w:spacing w:after="0" w:line="320" w:lineRule="atLeast"/>
              <w:ind w:left="60" w:right="60"/>
              <w:rPr>
                <w:rFonts w:ascii="Arial" w:hAnsi="Arial" w:cs="Arial"/>
                <w:color w:val="000000"/>
                <w:sz w:val="18"/>
                <w:szCs w:val="18"/>
                <w:lang w:val="en-US"/>
              </w:rPr>
            </w:pPr>
            <w:r w:rsidRPr="00CE27D0">
              <w:rPr>
                <w:rFonts w:ascii="Arial" w:hAnsi="Arial" w:cs="Arial"/>
                <w:color w:val="000000"/>
                <w:sz w:val="18"/>
                <w:szCs w:val="18"/>
                <w:lang w:val="en-US"/>
              </w:rPr>
              <w:t>PostTest</w:t>
            </w:r>
          </w:p>
        </w:tc>
        <w:tc>
          <w:tcPr>
            <w:tcW w:w="1029" w:type="dxa"/>
            <w:tcBorders>
              <w:top w:val="nil"/>
              <w:left w:val="single" w:sz="16" w:space="0" w:color="000000"/>
              <w:bottom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53.30</w:t>
            </w:r>
          </w:p>
        </w:tc>
        <w:tc>
          <w:tcPr>
            <w:tcW w:w="1029" w:type="dxa"/>
            <w:tcBorders>
              <w:top w:val="nil"/>
              <w:bottom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10</w:t>
            </w:r>
          </w:p>
        </w:tc>
        <w:tc>
          <w:tcPr>
            <w:tcW w:w="1445" w:type="dxa"/>
            <w:tcBorders>
              <w:top w:val="nil"/>
              <w:bottom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2.003</w:t>
            </w:r>
          </w:p>
        </w:tc>
        <w:tc>
          <w:tcPr>
            <w:tcW w:w="1475" w:type="dxa"/>
            <w:tcBorders>
              <w:top w:val="nil"/>
              <w:bottom w:val="single" w:sz="16" w:space="0" w:color="000000"/>
              <w:right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.633</w:t>
            </w:r>
          </w:p>
        </w:tc>
      </w:tr>
    </w:tbl>
    <w:p w:rsidR="00B10534" w:rsidRDefault="00B10534" w:rsidP="000339F6">
      <w:pPr>
        <w:spacing w:after="0" w:line="240" w:lineRule="auto"/>
        <w:jc w:val="center"/>
        <w:rPr>
          <w:rFonts w:ascii="Times New Roman" w:hAnsi="Times New Roman" w:cs="Times New Roman"/>
          <w:sz w:val="24"/>
          <w:lang w:val="en-US"/>
        </w:rPr>
      </w:pPr>
    </w:p>
    <w:tbl>
      <w:tblPr>
        <w:tblW w:w="59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83"/>
        <w:gridCol w:w="1922"/>
        <w:gridCol w:w="1030"/>
        <w:gridCol w:w="1230"/>
        <w:gridCol w:w="1030"/>
      </w:tblGrid>
      <w:tr w:rsidR="00B10534" w:rsidRPr="00CE27D0" w:rsidTr="009F2716">
        <w:trPr>
          <w:cantSplit/>
          <w:jc w:val="center"/>
        </w:trPr>
        <w:tc>
          <w:tcPr>
            <w:tcW w:w="5991" w:type="dxa"/>
            <w:gridSpan w:val="5"/>
            <w:tcBorders>
              <w:top w:val="nil"/>
              <w:left w:val="nil"/>
              <w:bottom w:val="nil"/>
              <w:right w:val="nil"/>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b/>
                <w:bCs/>
                <w:color w:val="000000"/>
                <w:sz w:val="18"/>
                <w:szCs w:val="18"/>
                <w:lang w:val="en-US"/>
              </w:rPr>
              <w:t>Paired Samples Correlations</w:t>
            </w:r>
          </w:p>
        </w:tc>
      </w:tr>
      <w:tr w:rsidR="00B10534" w:rsidRPr="00CE27D0" w:rsidTr="009F2716">
        <w:trPr>
          <w:cantSplit/>
          <w:jc w:val="center"/>
        </w:trPr>
        <w:tc>
          <w:tcPr>
            <w:tcW w:w="2704" w:type="dxa"/>
            <w:gridSpan w:val="2"/>
            <w:tcBorders>
              <w:top w:val="single" w:sz="16" w:space="0" w:color="000000"/>
              <w:left w:val="single" w:sz="16" w:space="0" w:color="000000"/>
              <w:bottom w:val="single" w:sz="16" w:space="0" w:color="000000"/>
              <w:right w:val="nil"/>
            </w:tcBorders>
            <w:shd w:val="clear" w:color="auto" w:fill="FFFFFF"/>
            <w:vAlign w:val="bottom"/>
          </w:tcPr>
          <w:p w:rsidR="00B10534" w:rsidRPr="00CE27D0" w:rsidRDefault="00B10534" w:rsidP="009F2716">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16" w:space="0" w:color="000000"/>
              <w:left w:val="single" w:sz="16" w:space="0" w:color="000000"/>
              <w:bottom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N</w:t>
            </w:r>
          </w:p>
        </w:tc>
        <w:tc>
          <w:tcPr>
            <w:tcW w:w="1229" w:type="dxa"/>
            <w:tcBorders>
              <w:top w:val="single" w:sz="16" w:space="0" w:color="000000"/>
              <w:bottom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Correlation</w:t>
            </w:r>
          </w:p>
        </w:tc>
        <w:tc>
          <w:tcPr>
            <w:tcW w:w="1029" w:type="dxa"/>
            <w:tcBorders>
              <w:top w:val="single" w:sz="16" w:space="0" w:color="000000"/>
              <w:bottom w:val="single" w:sz="16" w:space="0" w:color="000000"/>
              <w:right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Sig.</w:t>
            </w:r>
          </w:p>
        </w:tc>
      </w:tr>
      <w:tr w:rsidR="00B10534" w:rsidRPr="00CE27D0" w:rsidTr="009F2716">
        <w:trPr>
          <w:cantSplit/>
          <w:jc w:val="center"/>
        </w:trPr>
        <w:tc>
          <w:tcPr>
            <w:tcW w:w="783" w:type="dxa"/>
            <w:tcBorders>
              <w:top w:val="single" w:sz="16" w:space="0" w:color="000000"/>
              <w:left w:val="single" w:sz="16" w:space="0" w:color="000000"/>
              <w:bottom w:val="single" w:sz="16" w:space="0" w:color="000000"/>
              <w:right w:val="nil"/>
            </w:tcBorders>
            <w:shd w:val="clear" w:color="auto" w:fill="FFFFFF"/>
          </w:tcPr>
          <w:p w:rsidR="00B10534" w:rsidRPr="00CE27D0" w:rsidRDefault="00B10534" w:rsidP="009F2716">
            <w:pPr>
              <w:autoSpaceDE w:val="0"/>
              <w:autoSpaceDN w:val="0"/>
              <w:adjustRightInd w:val="0"/>
              <w:spacing w:after="0" w:line="320" w:lineRule="atLeast"/>
              <w:ind w:left="60" w:right="60"/>
              <w:rPr>
                <w:rFonts w:ascii="Arial" w:hAnsi="Arial" w:cs="Arial"/>
                <w:color w:val="000000"/>
                <w:sz w:val="18"/>
                <w:szCs w:val="18"/>
                <w:lang w:val="en-US"/>
              </w:rPr>
            </w:pPr>
            <w:r w:rsidRPr="00CE27D0">
              <w:rPr>
                <w:rFonts w:ascii="Arial" w:hAnsi="Arial" w:cs="Arial"/>
                <w:color w:val="000000"/>
                <w:sz w:val="18"/>
                <w:szCs w:val="18"/>
                <w:lang w:val="en-US"/>
              </w:rPr>
              <w:t>Pair 1</w:t>
            </w:r>
          </w:p>
        </w:tc>
        <w:tc>
          <w:tcPr>
            <w:tcW w:w="1921" w:type="dxa"/>
            <w:tcBorders>
              <w:top w:val="single" w:sz="16" w:space="0" w:color="000000"/>
              <w:left w:val="nil"/>
              <w:bottom w:val="single" w:sz="16" w:space="0" w:color="000000"/>
              <w:right w:val="single" w:sz="16" w:space="0" w:color="000000"/>
            </w:tcBorders>
            <w:shd w:val="clear" w:color="auto" w:fill="FFFFFF"/>
          </w:tcPr>
          <w:p w:rsidR="00B10534" w:rsidRPr="00CE27D0" w:rsidRDefault="00B10534" w:rsidP="009F2716">
            <w:pPr>
              <w:autoSpaceDE w:val="0"/>
              <w:autoSpaceDN w:val="0"/>
              <w:adjustRightInd w:val="0"/>
              <w:spacing w:after="0" w:line="320" w:lineRule="atLeast"/>
              <w:ind w:left="60" w:right="60"/>
              <w:rPr>
                <w:rFonts w:ascii="Arial" w:hAnsi="Arial" w:cs="Arial"/>
                <w:color w:val="000000"/>
                <w:sz w:val="18"/>
                <w:szCs w:val="18"/>
                <w:lang w:val="en-US"/>
              </w:rPr>
            </w:pPr>
            <w:r w:rsidRPr="00CE27D0">
              <w:rPr>
                <w:rFonts w:ascii="Arial" w:hAnsi="Arial" w:cs="Arial"/>
                <w:color w:val="000000"/>
                <w:sz w:val="18"/>
                <w:szCs w:val="18"/>
                <w:lang w:val="en-US"/>
              </w:rPr>
              <w:t>PreTest &amp; PostTest</w:t>
            </w:r>
          </w:p>
        </w:tc>
        <w:tc>
          <w:tcPr>
            <w:tcW w:w="1029" w:type="dxa"/>
            <w:tcBorders>
              <w:top w:val="single" w:sz="16" w:space="0" w:color="000000"/>
              <w:left w:val="single" w:sz="16" w:space="0" w:color="000000"/>
              <w:bottom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10</w:t>
            </w:r>
          </w:p>
        </w:tc>
        <w:tc>
          <w:tcPr>
            <w:tcW w:w="1229" w:type="dxa"/>
            <w:tcBorders>
              <w:top w:val="single" w:sz="16" w:space="0" w:color="000000"/>
              <w:bottom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-.095</w:t>
            </w:r>
          </w:p>
        </w:tc>
        <w:tc>
          <w:tcPr>
            <w:tcW w:w="1029" w:type="dxa"/>
            <w:tcBorders>
              <w:top w:val="single" w:sz="16" w:space="0" w:color="000000"/>
              <w:bottom w:val="single" w:sz="16" w:space="0" w:color="000000"/>
              <w:right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.795</w:t>
            </w:r>
          </w:p>
        </w:tc>
      </w:tr>
    </w:tbl>
    <w:p w:rsidR="00B10534" w:rsidRPr="00B10534" w:rsidRDefault="00B10534" w:rsidP="000339F6">
      <w:pPr>
        <w:spacing w:after="0" w:line="240" w:lineRule="auto"/>
        <w:jc w:val="center"/>
        <w:rPr>
          <w:rFonts w:ascii="Times New Roman" w:hAnsi="Times New Roman" w:cs="Times New Roman"/>
          <w:sz w:val="24"/>
          <w:lang w:val="en-US"/>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505"/>
        <w:gridCol w:w="1088"/>
        <w:gridCol w:w="701"/>
        <w:gridCol w:w="1002"/>
        <w:gridCol w:w="837"/>
        <w:gridCol w:w="1004"/>
        <w:gridCol w:w="1004"/>
        <w:gridCol w:w="691"/>
        <w:gridCol w:w="291"/>
        <w:gridCol w:w="815"/>
      </w:tblGrid>
      <w:tr w:rsidR="00B10534" w:rsidRPr="00CE27D0" w:rsidTr="009F2716">
        <w:trPr>
          <w:cantSplit/>
        </w:trPr>
        <w:tc>
          <w:tcPr>
            <w:tcW w:w="0" w:type="auto"/>
            <w:gridSpan w:val="10"/>
            <w:tcBorders>
              <w:top w:val="nil"/>
              <w:left w:val="nil"/>
              <w:bottom w:val="nil"/>
              <w:right w:val="nil"/>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b/>
                <w:bCs/>
                <w:color w:val="000000"/>
                <w:sz w:val="18"/>
                <w:szCs w:val="18"/>
                <w:lang w:val="en-US"/>
              </w:rPr>
              <w:t>Paired Samples Test</w:t>
            </w:r>
          </w:p>
        </w:tc>
      </w:tr>
      <w:tr w:rsidR="00B10534" w:rsidRPr="00CE27D0" w:rsidTr="009F2716">
        <w:trPr>
          <w:cantSplit/>
        </w:trPr>
        <w:tc>
          <w:tcPr>
            <w:tcW w:w="0" w:type="auto"/>
            <w:gridSpan w:val="2"/>
            <w:vMerge w:val="restart"/>
            <w:tcBorders>
              <w:top w:val="single" w:sz="16" w:space="0" w:color="000000"/>
              <w:left w:val="single" w:sz="16" w:space="0" w:color="000000"/>
              <w:bottom w:val="nil"/>
              <w:right w:val="nil"/>
            </w:tcBorders>
            <w:shd w:val="clear" w:color="auto" w:fill="FFFFFF"/>
            <w:vAlign w:val="bottom"/>
          </w:tcPr>
          <w:p w:rsidR="00B10534" w:rsidRPr="00CE27D0" w:rsidRDefault="00B10534" w:rsidP="009F2716">
            <w:pPr>
              <w:autoSpaceDE w:val="0"/>
              <w:autoSpaceDN w:val="0"/>
              <w:adjustRightInd w:val="0"/>
              <w:spacing w:after="0" w:line="240" w:lineRule="auto"/>
              <w:rPr>
                <w:rFonts w:ascii="Times New Roman" w:hAnsi="Times New Roman" w:cs="Times New Roman"/>
                <w:sz w:val="24"/>
                <w:szCs w:val="24"/>
                <w:lang w:val="en-US"/>
              </w:rPr>
            </w:pPr>
          </w:p>
        </w:tc>
        <w:tc>
          <w:tcPr>
            <w:tcW w:w="0" w:type="auto"/>
            <w:gridSpan w:val="5"/>
            <w:tcBorders>
              <w:top w:val="single" w:sz="16" w:space="0" w:color="000000"/>
              <w:left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Paired Differences</w:t>
            </w:r>
          </w:p>
        </w:tc>
        <w:tc>
          <w:tcPr>
            <w:tcW w:w="0" w:type="auto"/>
            <w:vMerge w:val="restart"/>
            <w:tcBorders>
              <w:top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t</w:t>
            </w:r>
          </w:p>
        </w:tc>
        <w:tc>
          <w:tcPr>
            <w:tcW w:w="0" w:type="auto"/>
            <w:vMerge w:val="restart"/>
            <w:tcBorders>
              <w:top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df</w:t>
            </w:r>
          </w:p>
        </w:tc>
        <w:tc>
          <w:tcPr>
            <w:tcW w:w="0" w:type="auto"/>
            <w:vMerge w:val="restart"/>
            <w:tcBorders>
              <w:top w:val="single" w:sz="16" w:space="0" w:color="000000"/>
              <w:right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Sig. (2-tailed)</w:t>
            </w:r>
          </w:p>
        </w:tc>
      </w:tr>
      <w:tr w:rsidR="00B10534" w:rsidRPr="00CE27D0" w:rsidTr="009F2716">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rsidR="00B10534" w:rsidRPr="00CE27D0" w:rsidRDefault="00B10534" w:rsidP="009F2716">
            <w:pPr>
              <w:autoSpaceDE w:val="0"/>
              <w:autoSpaceDN w:val="0"/>
              <w:adjustRightInd w:val="0"/>
              <w:spacing w:after="0" w:line="240" w:lineRule="auto"/>
              <w:rPr>
                <w:rFonts w:ascii="Arial" w:hAnsi="Arial" w:cs="Arial"/>
                <w:color w:val="000000"/>
                <w:sz w:val="18"/>
                <w:szCs w:val="18"/>
                <w:lang w:val="en-US"/>
              </w:rPr>
            </w:pPr>
          </w:p>
        </w:tc>
        <w:tc>
          <w:tcPr>
            <w:tcW w:w="0" w:type="auto"/>
            <w:vMerge w:val="restart"/>
            <w:tcBorders>
              <w:left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Mean</w:t>
            </w:r>
          </w:p>
        </w:tc>
        <w:tc>
          <w:tcPr>
            <w:tcW w:w="0" w:type="auto"/>
            <w:vMerge w:val="restart"/>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Std. Deviation</w:t>
            </w:r>
          </w:p>
        </w:tc>
        <w:tc>
          <w:tcPr>
            <w:tcW w:w="0" w:type="auto"/>
            <w:vMerge w:val="restart"/>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Std. Error Mean</w:t>
            </w:r>
          </w:p>
        </w:tc>
        <w:tc>
          <w:tcPr>
            <w:tcW w:w="0" w:type="auto"/>
            <w:gridSpan w:val="2"/>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95% Confidence Interval of the Difference</w:t>
            </w:r>
          </w:p>
        </w:tc>
        <w:tc>
          <w:tcPr>
            <w:tcW w:w="0" w:type="auto"/>
            <w:vMerge/>
            <w:tcBorders>
              <w:top w:val="single" w:sz="16" w:space="0" w:color="000000"/>
            </w:tcBorders>
            <w:shd w:val="clear" w:color="auto" w:fill="FFFFFF"/>
            <w:vAlign w:val="bottom"/>
          </w:tcPr>
          <w:p w:rsidR="00B10534" w:rsidRPr="00CE27D0" w:rsidRDefault="00B10534" w:rsidP="009F2716">
            <w:pPr>
              <w:autoSpaceDE w:val="0"/>
              <w:autoSpaceDN w:val="0"/>
              <w:adjustRightInd w:val="0"/>
              <w:spacing w:after="0" w:line="240" w:lineRule="auto"/>
              <w:rPr>
                <w:rFonts w:ascii="Arial" w:hAnsi="Arial" w:cs="Arial"/>
                <w:color w:val="000000"/>
                <w:sz w:val="18"/>
                <w:szCs w:val="18"/>
                <w:lang w:val="en-US"/>
              </w:rPr>
            </w:pPr>
          </w:p>
        </w:tc>
        <w:tc>
          <w:tcPr>
            <w:tcW w:w="0" w:type="auto"/>
            <w:vMerge/>
            <w:tcBorders>
              <w:top w:val="single" w:sz="16" w:space="0" w:color="000000"/>
            </w:tcBorders>
            <w:shd w:val="clear" w:color="auto" w:fill="FFFFFF"/>
            <w:vAlign w:val="bottom"/>
          </w:tcPr>
          <w:p w:rsidR="00B10534" w:rsidRPr="00CE27D0" w:rsidRDefault="00B10534" w:rsidP="009F2716">
            <w:pPr>
              <w:autoSpaceDE w:val="0"/>
              <w:autoSpaceDN w:val="0"/>
              <w:adjustRightInd w:val="0"/>
              <w:spacing w:after="0" w:line="240" w:lineRule="auto"/>
              <w:rPr>
                <w:rFonts w:ascii="Arial" w:hAnsi="Arial" w:cs="Arial"/>
                <w:color w:val="000000"/>
                <w:sz w:val="18"/>
                <w:szCs w:val="18"/>
                <w:lang w:val="en-US"/>
              </w:rPr>
            </w:pPr>
          </w:p>
        </w:tc>
        <w:tc>
          <w:tcPr>
            <w:tcW w:w="0" w:type="auto"/>
            <w:vMerge/>
            <w:tcBorders>
              <w:top w:val="single" w:sz="16" w:space="0" w:color="000000"/>
              <w:right w:val="single" w:sz="16" w:space="0" w:color="000000"/>
            </w:tcBorders>
            <w:shd w:val="clear" w:color="auto" w:fill="FFFFFF"/>
            <w:vAlign w:val="bottom"/>
          </w:tcPr>
          <w:p w:rsidR="00B10534" w:rsidRPr="00CE27D0" w:rsidRDefault="00B10534" w:rsidP="009F2716">
            <w:pPr>
              <w:autoSpaceDE w:val="0"/>
              <w:autoSpaceDN w:val="0"/>
              <w:adjustRightInd w:val="0"/>
              <w:spacing w:after="0" w:line="240" w:lineRule="auto"/>
              <w:rPr>
                <w:rFonts w:ascii="Arial" w:hAnsi="Arial" w:cs="Arial"/>
                <w:color w:val="000000"/>
                <w:sz w:val="18"/>
                <w:szCs w:val="18"/>
                <w:lang w:val="en-US"/>
              </w:rPr>
            </w:pPr>
          </w:p>
        </w:tc>
      </w:tr>
      <w:tr w:rsidR="00B10534" w:rsidRPr="00CE27D0" w:rsidTr="009F2716">
        <w:trPr>
          <w:cantSplit/>
        </w:trPr>
        <w:tc>
          <w:tcPr>
            <w:tcW w:w="0" w:type="auto"/>
            <w:gridSpan w:val="2"/>
            <w:vMerge/>
            <w:tcBorders>
              <w:top w:val="single" w:sz="16" w:space="0" w:color="000000"/>
              <w:left w:val="single" w:sz="16" w:space="0" w:color="000000"/>
              <w:bottom w:val="nil"/>
              <w:right w:val="nil"/>
            </w:tcBorders>
            <w:shd w:val="clear" w:color="auto" w:fill="FFFFFF"/>
            <w:vAlign w:val="bottom"/>
          </w:tcPr>
          <w:p w:rsidR="00B10534" w:rsidRPr="00CE27D0" w:rsidRDefault="00B10534" w:rsidP="009F2716">
            <w:pPr>
              <w:autoSpaceDE w:val="0"/>
              <w:autoSpaceDN w:val="0"/>
              <w:adjustRightInd w:val="0"/>
              <w:spacing w:after="0" w:line="240" w:lineRule="auto"/>
              <w:rPr>
                <w:rFonts w:ascii="Arial" w:hAnsi="Arial" w:cs="Arial"/>
                <w:color w:val="000000"/>
                <w:sz w:val="18"/>
                <w:szCs w:val="18"/>
                <w:lang w:val="en-US"/>
              </w:rPr>
            </w:pPr>
          </w:p>
        </w:tc>
        <w:tc>
          <w:tcPr>
            <w:tcW w:w="0" w:type="auto"/>
            <w:vMerge/>
            <w:tcBorders>
              <w:left w:val="single" w:sz="16" w:space="0" w:color="000000"/>
            </w:tcBorders>
            <w:shd w:val="clear" w:color="auto" w:fill="FFFFFF"/>
            <w:vAlign w:val="bottom"/>
          </w:tcPr>
          <w:p w:rsidR="00B10534" w:rsidRPr="00CE27D0" w:rsidRDefault="00B10534" w:rsidP="009F2716">
            <w:pPr>
              <w:autoSpaceDE w:val="0"/>
              <w:autoSpaceDN w:val="0"/>
              <w:adjustRightInd w:val="0"/>
              <w:spacing w:after="0" w:line="240" w:lineRule="auto"/>
              <w:rPr>
                <w:rFonts w:ascii="Arial" w:hAnsi="Arial" w:cs="Arial"/>
                <w:color w:val="000000"/>
                <w:sz w:val="18"/>
                <w:szCs w:val="18"/>
                <w:lang w:val="en-US"/>
              </w:rPr>
            </w:pPr>
          </w:p>
        </w:tc>
        <w:tc>
          <w:tcPr>
            <w:tcW w:w="0" w:type="auto"/>
            <w:vMerge/>
            <w:shd w:val="clear" w:color="auto" w:fill="FFFFFF"/>
            <w:vAlign w:val="bottom"/>
          </w:tcPr>
          <w:p w:rsidR="00B10534" w:rsidRPr="00CE27D0" w:rsidRDefault="00B10534" w:rsidP="009F2716">
            <w:pPr>
              <w:autoSpaceDE w:val="0"/>
              <w:autoSpaceDN w:val="0"/>
              <w:adjustRightInd w:val="0"/>
              <w:spacing w:after="0" w:line="240" w:lineRule="auto"/>
              <w:rPr>
                <w:rFonts w:ascii="Arial" w:hAnsi="Arial" w:cs="Arial"/>
                <w:color w:val="000000"/>
                <w:sz w:val="18"/>
                <w:szCs w:val="18"/>
                <w:lang w:val="en-US"/>
              </w:rPr>
            </w:pPr>
          </w:p>
        </w:tc>
        <w:tc>
          <w:tcPr>
            <w:tcW w:w="0" w:type="auto"/>
            <w:vMerge/>
            <w:shd w:val="clear" w:color="auto" w:fill="FFFFFF"/>
            <w:vAlign w:val="bottom"/>
          </w:tcPr>
          <w:p w:rsidR="00B10534" w:rsidRPr="00CE27D0" w:rsidRDefault="00B10534" w:rsidP="009F2716">
            <w:pPr>
              <w:autoSpaceDE w:val="0"/>
              <w:autoSpaceDN w:val="0"/>
              <w:adjustRightInd w:val="0"/>
              <w:spacing w:after="0" w:line="240" w:lineRule="auto"/>
              <w:rPr>
                <w:rFonts w:ascii="Arial" w:hAnsi="Arial" w:cs="Arial"/>
                <w:color w:val="000000"/>
                <w:sz w:val="18"/>
                <w:szCs w:val="18"/>
                <w:lang w:val="en-US"/>
              </w:rPr>
            </w:pPr>
          </w:p>
        </w:tc>
        <w:tc>
          <w:tcPr>
            <w:tcW w:w="0" w:type="auto"/>
            <w:tcBorders>
              <w:bottom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Lower</w:t>
            </w:r>
          </w:p>
        </w:tc>
        <w:tc>
          <w:tcPr>
            <w:tcW w:w="0" w:type="auto"/>
            <w:tcBorders>
              <w:bottom w:val="single" w:sz="16" w:space="0" w:color="000000"/>
            </w:tcBorders>
            <w:shd w:val="clear" w:color="auto" w:fill="FFFFFF"/>
            <w:vAlign w:val="bottom"/>
          </w:tcPr>
          <w:p w:rsidR="00B10534" w:rsidRPr="00CE27D0" w:rsidRDefault="00B10534" w:rsidP="009F2716">
            <w:pPr>
              <w:autoSpaceDE w:val="0"/>
              <w:autoSpaceDN w:val="0"/>
              <w:adjustRightInd w:val="0"/>
              <w:spacing w:after="0" w:line="320" w:lineRule="atLeast"/>
              <w:ind w:left="60" w:right="60"/>
              <w:jc w:val="center"/>
              <w:rPr>
                <w:rFonts w:ascii="Arial" w:hAnsi="Arial" w:cs="Arial"/>
                <w:color w:val="000000"/>
                <w:sz w:val="18"/>
                <w:szCs w:val="18"/>
                <w:lang w:val="en-US"/>
              </w:rPr>
            </w:pPr>
            <w:r w:rsidRPr="00CE27D0">
              <w:rPr>
                <w:rFonts w:ascii="Arial" w:hAnsi="Arial" w:cs="Arial"/>
                <w:color w:val="000000"/>
                <w:sz w:val="18"/>
                <w:szCs w:val="18"/>
                <w:lang w:val="en-US"/>
              </w:rPr>
              <w:t>Upper</w:t>
            </w:r>
          </w:p>
        </w:tc>
        <w:tc>
          <w:tcPr>
            <w:tcW w:w="0" w:type="auto"/>
            <w:vMerge/>
            <w:tcBorders>
              <w:top w:val="single" w:sz="16" w:space="0" w:color="000000"/>
            </w:tcBorders>
            <w:shd w:val="clear" w:color="auto" w:fill="FFFFFF"/>
            <w:vAlign w:val="bottom"/>
          </w:tcPr>
          <w:p w:rsidR="00B10534" w:rsidRPr="00CE27D0" w:rsidRDefault="00B10534" w:rsidP="009F2716">
            <w:pPr>
              <w:autoSpaceDE w:val="0"/>
              <w:autoSpaceDN w:val="0"/>
              <w:adjustRightInd w:val="0"/>
              <w:spacing w:after="0" w:line="240" w:lineRule="auto"/>
              <w:rPr>
                <w:rFonts w:ascii="Arial" w:hAnsi="Arial" w:cs="Arial"/>
                <w:color w:val="000000"/>
                <w:sz w:val="18"/>
                <w:szCs w:val="18"/>
                <w:lang w:val="en-US"/>
              </w:rPr>
            </w:pPr>
          </w:p>
        </w:tc>
        <w:tc>
          <w:tcPr>
            <w:tcW w:w="0" w:type="auto"/>
            <w:vMerge/>
            <w:tcBorders>
              <w:top w:val="single" w:sz="16" w:space="0" w:color="000000"/>
            </w:tcBorders>
            <w:shd w:val="clear" w:color="auto" w:fill="FFFFFF"/>
            <w:vAlign w:val="bottom"/>
          </w:tcPr>
          <w:p w:rsidR="00B10534" w:rsidRPr="00CE27D0" w:rsidRDefault="00B10534" w:rsidP="009F2716">
            <w:pPr>
              <w:autoSpaceDE w:val="0"/>
              <w:autoSpaceDN w:val="0"/>
              <w:adjustRightInd w:val="0"/>
              <w:spacing w:after="0" w:line="240" w:lineRule="auto"/>
              <w:rPr>
                <w:rFonts w:ascii="Arial" w:hAnsi="Arial" w:cs="Arial"/>
                <w:color w:val="000000"/>
                <w:sz w:val="18"/>
                <w:szCs w:val="18"/>
                <w:lang w:val="en-US"/>
              </w:rPr>
            </w:pPr>
          </w:p>
        </w:tc>
        <w:tc>
          <w:tcPr>
            <w:tcW w:w="0" w:type="auto"/>
            <w:vMerge/>
            <w:tcBorders>
              <w:top w:val="single" w:sz="16" w:space="0" w:color="000000"/>
              <w:right w:val="single" w:sz="16" w:space="0" w:color="000000"/>
            </w:tcBorders>
            <w:shd w:val="clear" w:color="auto" w:fill="FFFFFF"/>
            <w:vAlign w:val="bottom"/>
          </w:tcPr>
          <w:p w:rsidR="00B10534" w:rsidRPr="00CE27D0" w:rsidRDefault="00B10534" w:rsidP="009F2716">
            <w:pPr>
              <w:autoSpaceDE w:val="0"/>
              <w:autoSpaceDN w:val="0"/>
              <w:adjustRightInd w:val="0"/>
              <w:spacing w:after="0" w:line="240" w:lineRule="auto"/>
              <w:rPr>
                <w:rFonts w:ascii="Arial" w:hAnsi="Arial" w:cs="Arial"/>
                <w:color w:val="000000"/>
                <w:sz w:val="18"/>
                <w:szCs w:val="18"/>
                <w:lang w:val="en-US"/>
              </w:rPr>
            </w:pPr>
          </w:p>
        </w:tc>
      </w:tr>
      <w:tr w:rsidR="00B10534" w:rsidRPr="00CE27D0" w:rsidTr="009F2716">
        <w:trPr>
          <w:cantSplit/>
        </w:trPr>
        <w:tc>
          <w:tcPr>
            <w:tcW w:w="0" w:type="auto"/>
            <w:tcBorders>
              <w:top w:val="single" w:sz="16" w:space="0" w:color="000000"/>
              <w:left w:val="single" w:sz="16" w:space="0" w:color="000000"/>
              <w:bottom w:val="single" w:sz="16" w:space="0" w:color="000000"/>
              <w:right w:val="nil"/>
            </w:tcBorders>
            <w:shd w:val="clear" w:color="auto" w:fill="FFFFFF"/>
          </w:tcPr>
          <w:p w:rsidR="00B10534" w:rsidRPr="00CE27D0" w:rsidRDefault="00B10534" w:rsidP="009F2716">
            <w:pPr>
              <w:autoSpaceDE w:val="0"/>
              <w:autoSpaceDN w:val="0"/>
              <w:adjustRightInd w:val="0"/>
              <w:spacing w:after="0" w:line="320" w:lineRule="atLeast"/>
              <w:ind w:left="60" w:right="60"/>
              <w:rPr>
                <w:rFonts w:ascii="Arial" w:hAnsi="Arial" w:cs="Arial"/>
                <w:color w:val="000000"/>
                <w:sz w:val="18"/>
                <w:szCs w:val="18"/>
                <w:lang w:val="en-US"/>
              </w:rPr>
            </w:pPr>
            <w:r w:rsidRPr="00CE27D0">
              <w:rPr>
                <w:rFonts w:ascii="Arial" w:hAnsi="Arial" w:cs="Arial"/>
                <w:color w:val="000000"/>
                <w:sz w:val="18"/>
                <w:szCs w:val="18"/>
                <w:lang w:val="en-US"/>
              </w:rPr>
              <w:t>Pair 1</w:t>
            </w:r>
          </w:p>
        </w:tc>
        <w:tc>
          <w:tcPr>
            <w:tcW w:w="0" w:type="auto"/>
            <w:tcBorders>
              <w:top w:val="single" w:sz="16" w:space="0" w:color="000000"/>
              <w:left w:val="nil"/>
              <w:bottom w:val="single" w:sz="16" w:space="0" w:color="000000"/>
              <w:right w:val="single" w:sz="16" w:space="0" w:color="000000"/>
            </w:tcBorders>
            <w:shd w:val="clear" w:color="auto" w:fill="FFFFFF"/>
          </w:tcPr>
          <w:p w:rsidR="00B10534" w:rsidRPr="00CE27D0" w:rsidRDefault="00B10534" w:rsidP="009F2716">
            <w:pPr>
              <w:autoSpaceDE w:val="0"/>
              <w:autoSpaceDN w:val="0"/>
              <w:adjustRightInd w:val="0"/>
              <w:spacing w:after="0" w:line="320" w:lineRule="atLeast"/>
              <w:ind w:left="60" w:right="60"/>
              <w:rPr>
                <w:rFonts w:ascii="Arial" w:hAnsi="Arial" w:cs="Arial"/>
                <w:color w:val="000000"/>
                <w:sz w:val="18"/>
                <w:szCs w:val="18"/>
                <w:lang w:val="en-US"/>
              </w:rPr>
            </w:pPr>
            <w:r w:rsidRPr="00CE27D0">
              <w:rPr>
                <w:rFonts w:ascii="Arial" w:hAnsi="Arial" w:cs="Arial"/>
                <w:color w:val="000000"/>
                <w:sz w:val="18"/>
                <w:szCs w:val="18"/>
                <w:lang w:val="en-US"/>
              </w:rPr>
              <w:t>PreTest - PostTest</w:t>
            </w:r>
          </w:p>
        </w:tc>
        <w:tc>
          <w:tcPr>
            <w:tcW w:w="0" w:type="auto"/>
            <w:tcBorders>
              <w:top w:val="single" w:sz="16" w:space="0" w:color="000000"/>
              <w:left w:val="single" w:sz="16" w:space="0" w:color="000000"/>
              <w:bottom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24.100</w:t>
            </w:r>
          </w:p>
        </w:tc>
        <w:tc>
          <w:tcPr>
            <w:tcW w:w="0" w:type="auto"/>
            <w:tcBorders>
              <w:top w:val="single" w:sz="16" w:space="0" w:color="000000"/>
              <w:bottom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3.315</w:t>
            </w:r>
          </w:p>
        </w:tc>
        <w:tc>
          <w:tcPr>
            <w:tcW w:w="0" w:type="auto"/>
            <w:tcBorders>
              <w:top w:val="single" w:sz="16" w:space="0" w:color="000000"/>
              <w:bottom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1.048</w:t>
            </w:r>
          </w:p>
        </w:tc>
        <w:tc>
          <w:tcPr>
            <w:tcW w:w="0" w:type="auto"/>
            <w:tcBorders>
              <w:top w:val="single" w:sz="16" w:space="0" w:color="000000"/>
              <w:bottom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21.729</w:t>
            </w:r>
          </w:p>
        </w:tc>
        <w:tc>
          <w:tcPr>
            <w:tcW w:w="0" w:type="auto"/>
            <w:tcBorders>
              <w:top w:val="single" w:sz="16" w:space="0" w:color="000000"/>
              <w:bottom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26.471</w:t>
            </w:r>
          </w:p>
        </w:tc>
        <w:tc>
          <w:tcPr>
            <w:tcW w:w="0" w:type="auto"/>
            <w:tcBorders>
              <w:top w:val="single" w:sz="16" w:space="0" w:color="000000"/>
              <w:bottom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22.990</w:t>
            </w:r>
          </w:p>
        </w:tc>
        <w:tc>
          <w:tcPr>
            <w:tcW w:w="0" w:type="auto"/>
            <w:tcBorders>
              <w:top w:val="single" w:sz="16" w:space="0" w:color="000000"/>
              <w:bottom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9</w:t>
            </w:r>
          </w:p>
        </w:tc>
        <w:tc>
          <w:tcPr>
            <w:tcW w:w="0" w:type="auto"/>
            <w:tcBorders>
              <w:top w:val="single" w:sz="16" w:space="0" w:color="000000"/>
              <w:bottom w:val="single" w:sz="16" w:space="0" w:color="000000"/>
              <w:right w:val="single" w:sz="16" w:space="0" w:color="000000"/>
            </w:tcBorders>
            <w:shd w:val="clear" w:color="auto" w:fill="FFFFFF"/>
            <w:vAlign w:val="center"/>
          </w:tcPr>
          <w:p w:rsidR="00B10534" w:rsidRPr="00CE27D0" w:rsidRDefault="00B10534" w:rsidP="009F2716">
            <w:pPr>
              <w:autoSpaceDE w:val="0"/>
              <w:autoSpaceDN w:val="0"/>
              <w:adjustRightInd w:val="0"/>
              <w:spacing w:after="0" w:line="320" w:lineRule="atLeast"/>
              <w:ind w:left="60" w:right="60"/>
              <w:jc w:val="right"/>
              <w:rPr>
                <w:rFonts w:ascii="Arial" w:hAnsi="Arial" w:cs="Arial"/>
                <w:color w:val="000000"/>
                <w:sz w:val="18"/>
                <w:szCs w:val="18"/>
                <w:lang w:val="en-US"/>
              </w:rPr>
            </w:pPr>
            <w:r w:rsidRPr="00CE27D0">
              <w:rPr>
                <w:rFonts w:ascii="Arial" w:hAnsi="Arial" w:cs="Arial"/>
                <w:color w:val="000000"/>
                <w:sz w:val="18"/>
                <w:szCs w:val="18"/>
                <w:lang w:val="en-US"/>
              </w:rPr>
              <w:t>.000</w:t>
            </w:r>
          </w:p>
        </w:tc>
      </w:tr>
    </w:tbl>
    <w:p w:rsidR="00B10534" w:rsidRDefault="000339F6" w:rsidP="000339F6">
      <w:pPr>
        <w:spacing w:before="24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1C238A">
        <w:rPr>
          <w:rFonts w:ascii="Times New Roman" w:hAnsi="Times New Roman" w:cs="Times New Roman"/>
          <w:sz w:val="24"/>
          <w:szCs w:val="24"/>
          <w:lang w:val="en-US"/>
        </w:rPr>
        <w:t xml:space="preserve">Berdasarkan hasil penghitungan dengan menggunakan SPSS 22 </w:t>
      </w:r>
      <w:r w:rsidRPr="001C238A">
        <w:rPr>
          <w:rFonts w:ascii="Times New Roman" w:hAnsi="Times New Roman" w:cs="Times New Roman"/>
          <w:i/>
          <w:sz w:val="24"/>
          <w:szCs w:val="24"/>
          <w:lang w:val="en-US"/>
        </w:rPr>
        <w:t xml:space="preserve">for windows </w:t>
      </w:r>
      <w:r w:rsidRPr="001C238A">
        <w:rPr>
          <w:rFonts w:ascii="Times New Roman" w:hAnsi="Times New Roman" w:cs="Times New Roman"/>
          <w:sz w:val="24"/>
          <w:szCs w:val="24"/>
          <w:lang w:val="en-US"/>
        </w:rPr>
        <w:t>diperoleh nilai t</w:t>
      </w:r>
      <w:r w:rsidRPr="001C238A">
        <w:rPr>
          <w:rFonts w:ascii="Times New Roman" w:hAnsi="Times New Roman" w:cs="Times New Roman"/>
          <w:sz w:val="24"/>
          <w:szCs w:val="24"/>
          <w:vertAlign w:val="subscript"/>
          <w:lang w:val="en-US"/>
        </w:rPr>
        <w:t>hitung</w:t>
      </w:r>
      <w:r w:rsidRPr="001C238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22,990 </w:t>
      </w:r>
      <w:r w:rsidRPr="001C238A">
        <w:rPr>
          <w:rFonts w:ascii="Times New Roman" w:hAnsi="Times New Roman" w:cs="Times New Roman"/>
          <w:sz w:val="24"/>
          <w:szCs w:val="24"/>
          <w:lang w:val="en-US"/>
        </w:rPr>
        <w:t>dan t</w:t>
      </w:r>
      <w:r w:rsidRPr="00370E49">
        <w:rPr>
          <w:rFonts w:ascii="Times New Roman" w:hAnsi="Times New Roman" w:cs="Times New Roman"/>
          <w:sz w:val="24"/>
          <w:szCs w:val="24"/>
          <w:vertAlign w:val="subscript"/>
          <w:lang w:val="en-US"/>
        </w:rPr>
        <w:t>tabel</w:t>
      </w:r>
      <w:r w:rsidRPr="001C238A">
        <w:rPr>
          <w:rFonts w:ascii="Times New Roman" w:hAnsi="Times New Roman" w:cs="Times New Roman"/>
          <w:sz w:val="24"/>
          <w:szCs w:val="24"/>
          <w:lang w:val="en-US"/>
        </w:rPr>
        <w:t xml:space="preserve"> dengan db= 10-1= 9 pada taraf signifikansi 5% atau 0,05 yaitu</w:t>
      </w:r>
      <w:r>
        <w:rPr>
          <w:rFonts w:ascii="Times New Roman" w:hAnsi="Times New Roman" w:cs="Times New Roman"/>
          <w:sz w:val="24"/>
          <w:szCs w:val="24"/>
          <w:lang w:val="en-US"/>
        </w:rPr>
        <w:t xml:space="preserve"> dengan uji dua sisi diperoleh nilai </w:t>
      </w:r>
      <w:r w:rsidRPr="001C238A">
        <w:rPr>
          <w:rFonts w:ascii="Times New Roman" w:hAnsi="Times New Roman" w:cs="Times New Roman"/>
          <w:sz w:val="24"/>
          <w:szCs w:val="24"/>
          <w:lang w:val="en-US"/>
        </w:rPr>
        <w:t>t</w:t>
      </w:r>
      <w:r w:rsidRPr="00370E49">
        <w:rPr>
          <w:rFonts w:ascii="Times New Roman" w:hAnsi="Times New Roman" w:cs="Times New Roman"/>
          <w:sz w:val="24"/>
          <w:szCs w:val="24"/>
          <w:vertAlign w:val="subscript"/>
          <w:lang w:val="en-US"/>
        </w:rPr>
        <w:t>tabel</w:t>
      </w:r>
      <w:r w:rsidRPr="001C238A">
        <w:rPr>
          <w:rFonts w:ascii="Times New Roman" w:hAnsi="Times New Roman" w:cs="Times New Roman"/>
          <w:sz w:val="24"/>
          <w:szCs w:val="24"/>
          <w:lang w:val="en-US"/>
        </w:rPr>
        <w:t xml:space="preserve"> 2,262. Maka dapat disimpulkan t</w:t>
      </w:r>
      <w:r w:rsidRPr="00C81349">
        <w:rPr>
          <w:rFonts w:ascii="Times New Roman" w:hAnsi="Times New Roman" w:cs="Times New Roman"/>
          <w:sz w:val="24"/>
          <w:szCs w:val="24"/>
          <w:vertAlign w:val="subscript"/>
          <w:lang w:val="en-US"/>
        </w:rPr>
        <w:t>hitung</w:t>
      </w:r>
      <w:r w:rsidRPr="001C238A">
        <w:rPr>
          <w:rFonts w:ascii="Times New Roman" w:hAnsi="Times New Roman" w:cs="Times New Roman"/>
          <w:sz w:val="24"/>
          <w:szCs w:val="24"/>
          <w:lang w:val="en-US"/>
        </w:rPr>
        <w:t>&gt; t</w:t>
      </w:r>
      <w:r w:rsidRPr="00C81349">
        <w:rPr>
          <w:rFonts w:ascii="Times New Roman" w:hAnsi="Times New Roman" w:cs="Times New Roman"/>
          <w:sz w:val="24"/>
          <w:szCs w:val="24"/>
          <w:vertAlign w:val="subscript"/>
          <w:lang w:val="en-US"/>
        </w:rPr>
        <w:t>tabel</w:t>
      </w:r>
      <w:r>
        <w:rPr>
          <w:rFonts w:ascii="Times New Roman" w:hAnsi="Times New Roman" w:cs="Times New Roman"/>
          <w:sz w:val="24"/>
          <w:szCs w:val="24"/>
          <w:lang w:val="en-US"/>
        </w:rPr>
        <w:t>yaitu 2</w:t>
      </w:r>
      <w:r w:rsidRPr="001C238A">
        <w:rPr>
          <w:rFonts w:ascii="Times New Roman" w:hAnsi="Times New Roman" w:cs="Times New Roman"/>
          <w:sz w:val="24"/>
          <w:szCs w:val="24"/>
          <w:lang w:val="en-US"/>
        </w:rPr>
        <w:t>2,</w:t>
      </w:r>
      <w:r>
        <w:rPr>
          <w:rFonts w:ascii="Times New Roman" w:hAnsi="Times New Roman" w:cs="Times New Roman"/>
          <w:sz w:val="24"/>
          <w:szCs w:val="24"/>
          <w:lang w:val="en-US"/>
        </w:rPr>
        <w:t>990</w:t>
      </w:r>
      <w:r w:rsidRPr="001C238A">
        <w:rPr>
          <w:rFonts w:ascii="Times New Roman" w:hAnsi="Times New Roman" w:cs="Times New Roman"/>
          <w:sz w:val="24"/>
          <w:szCs w:val="24"/>
          <w:lang w:val="en-US"/>
        </w:rPr>
        <w:t xml:space="preserve">&gt; 2,262 sehingga hipotesis alternatif (Ha) yang menyatakan “ada pengaruh </w:t>
      </w:r>
      <w:r w:rsidRPr="002B3DE4">
        <w:rPr>
          <w:rFonts w:ascii="Times New Roman" w:hAnsi="Times New Roman" w:cs="Times New Roman"/>
          <w:sz w:val="24"/>
        </w:rPr>
        <w:t xml:space="preserve">layanan konseling kelompok teknik </w:t>
      </w:r>
      <w:r w:rsidRPr="002B3DE4">
        <w:rPr>
          <w:rFonts w:ascii="Times New Roman" w:hAnsi="Times New Roman" w:cs="Times New Roman"/>
          <w:i/>
          <w:sz w:val="24"/>
        </w:rPr>
        <w:t>role playing</w:t>
      </w:r>
      <w:r w:rsidRPr="002B3DE4">
        <w:rPr>
          <w:rFonts w:ascii="Times New Roman" w:hAnsi="Times New Roman" w:cs="Times New Roman"/>
          <w:sz w:val="24"/>
          <w:lang w:val="en-US"/>
        </w:rPr>
        <w:t>t</w:t>
      </w:r>
      <w:r w:rsidRPr="002B3DE4">
        <w:rPr>
          <w:rFonts w:ascii="Times New Roman" w:hAnsi="Times New Roman" w:cs="Times New Roman"/>
          <w:sz w:val="24"/>
        </w:rPr>
        <w:t>erhadap pengendalian perilaku konsumtif remaja</w:t>
      </w:r>
      <w:r>
        <w:rPr>
          <w:rFonts w:ascii="Times New Roman" w:hAnsi="Times New Roman" w:cs="Times New Roman"/>
          <w:sz w:val="24"/>
          <w:lang w:val="en-US"/>
        </w:rPr>
        <w:t>/siswa</w:t>
      </w:r>
      <w:r w:rsidRPr="002B3DE4">
        <w:rPr>
          <w:rFonts w:ascii="Times New Roman" w:hAnsi="Times New Roman" w:cs="Times New Roman"/>
          <w:sz w:val="24"/>
        </w:rPr>
        <w:t>SMA Negeri 1 Deli Tua</w:t>
      </w:r>
      <w:r w:rsidRPr="001C238A">
        <w:rPr>
          <w:rFonts w:ascii="Times New Roman" w:hAnsi="Times New Roman" w:cs="Times New Roman"/>
          <w:sz w:val="24"/>
          <w:szCs w:val="24"/>
          <w:lang w:val="en-US"/>
        </w:rPr>
        <w:t xml:space="preserve">” dinyatakan diterima, dan hipotesis nihil (Ho) yang menyatakan “tidak ada pengaruh </w:t>
      </w:r>
      <w:r w:rsidRPr="002B3DE4">
        <w:rPr>
          <w:rFonts w:ascii="Times New Roman" w:hAnsi="Times New Roman" w:cs="Times New Roman"/>
          <w:sz w:val="24"/>
        </w:rPr>
        <w:t xml:space="preserve">layanan konseling kelompok teknik </w:t>
      </w:r>
      <w:r w:rsidRPr="002B3DE4">
        <w:rPr>
          <w:rFonts w:ascii="Times New Roman" w:hAnsi="Times New Roman" w:cs="Times New Roman"/>
          <w:i/>
          <w:sz w:val="24"/>
        </w:rPr>
        <w:t>role playing</w:t>
      </w:r>
      <w:r w:rsidRPr="002B3DE4">
        <w:rPr>
          <w:rFonts w:ascii="Times New Roman" w:hAnsi="Times New Roman" w:cs="Times New Roman"/>
          <w:sz w:val="24"/>
          <w:lang w:val="en-US"/>
        </w:rPr>
        <w:t>t</w:t>
      </w:r>
      <w:r w:rsidRPr="002B3DE4">
        <w:rPr>
          <w:rFonts w:ascii="Times New Roman" w:hAnsi="Times New Roman" w:cs="Times New Roman"/>
          <w:sz w:val="24"/>
        </w:rPr>
        <w:t>erhadap pengendalian perilaku konsumtif remaja</w:t>
      </w:r>
      <w:r>
        <w:rPr>
          <w:rFonts w:ascii="Times New Roman" w:hAnsi="Times New Roman" w:cs="Times New Roman"/>
          <w:sz w:val="24"/>
          <w:lang w:val="en-US"/>
        </w:rPr>
        <w:t>/siswa</w:t>
      </w:r>
      <w:r w:rsidRPr="002B3DE4">
        <w:rPr>
          <w:rFonts w:ascii="Times New Roman" w:hAnsi="Times New Roman" w:cs="Times New Roman"/>
          <w:sz w:val="24"/>
        </w:rPr>
        <w:t>SMA Negeri 1 Deli Tua</w:t>
      </w:r>
      <w:r w:rsidRPr="001C238A">
        <w:rPr>
          <w:rFonts w:ascii="Times New Roman" w:hAnsi="Times New Roman" w:cs="Times New Roman"/>
          <w:sz w:val="24"/>
          <w:szCs w:val="24"/>
          <w:lang w:val="en-US"/>
        </w:rPr>
        <w:t>” dinyatakan ditolak.</w:t>
      </w:r>
    </w:p>
    <w:p w:rsidR="000339F6" w:rsidRDefault="000339F6" w:rsidP="000339F6">
      <w:pPr>
        <w:spacing w:before="240" w:line="480" w:lineRule="auto"/>
        <w:jc w:val="both"/>
        <w:rPr>
          <w:rFonts w:ascii="Times New Roman" w:hAnsi="Times New Roman" w:cs="Times New Roman"/>
          <w:sz w:val="24"/>
          <w:szCs w:val="24"/>
          <w:lang w:val="en-US"/>
        </w:rPr>
      </w:pPr>
    </w:p>
    <w:p w:rsidR="000339F6" w:rsidRDefault="000339F6" w:rsidP="000339F6">
      <w:pPr>
        <w:spacing w:before="240" w:after="0" w:line="480" w:lineRule="auto"/>
        <w:jc w:val="both"/>
        <w:rPr>
          <w:rFonts w:ascii="Times New Roman" w:hAnsi="Times New Roman" w:cs="Times New Roman"/>
          <w:sz w:val="24"/>
          <w:lang w:val="en-US"/>
        </w:rPr>
      </w:pPr>
      <w:r>
        <w:rPr>
          <w:rFonts w:ascii="Times New Roman" w:hAnsi="Times New Roman" w:cs="Times New Roman"/>
          <w:b/>
          <w:sz w:val="24"/>
          <w:lang w:val="en-US"/>
        </w:rPr>
        <w:t>4.1.2.</w:t>
      </w:r>
      <w:r>
        <w:rPr>
          <w:rFonts w:ascii="Times New Roman" w:hAnsi="Times New Roman" w:cs="Times New Roman"/>
          <w:b/>
          <w:sz w:val="24"/>
          <w:lang w:val="en-US"/>
        </w:rPr>
        <w:tab/>
      </w:r>
      <w:r w:rsidRPr="00647D9D">
        <w:rPr>
          <w:rFonts w:ascii="Times New Roman" w:hAnsi="Times New Roman" w:cs="Times New Roman"/>
          <w:b/>
          <w:sz w:val="24"/>
          <w:lang w:val="en-US"/>
        </w:rPr>
        <w:t xml:space="preserve">Pemberian </w:t>
      </w:r>
      <w:r>
        <w:rPr>
          <w:rFonts w:ascii="Times New Roman" w:hAnsi="Times New Roman" w:cs="Times New Roman"/>
          <w:b/>
          <w:sz w:val="24"/>
          <w:lang w:val="en-US"/>
        </w:rPr>
        <w:t xml:space="preserve">Layanan Konseling Kelompok Teknik </w:t>
      </w:r>
      <w:r>
        <w:rPr>
          <w:rFonts w:ascii="Times New Roman" w:hAnsi="Times New Roman" w:cs="Times New Roman"/>
          <w:b/>
          <w:i/>
          <w:sz w:val="24"/>
          <w:lang w:val="en-US"/>
        </w:rPr>
        <w:t>Role Playing</w:t>
      </w:r>
    </w:p>
    <w:p w:rsidR="000339F6" w:rsidRDefault="000339F6" w:rsidP="000339F6">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647D9D">
        <w:rPr>
          <w:rFonts w:ascii="Times New Roman" w:hAnsi="Times New Roman" w:cs="Times New Roman"/>
          <w:sz w:val="24"/>
          <w:lang w:val="en-US"/>
        </w:rPr>
        <w:t xml:space="preserve">Teknik observasi dibuat untuk mencatat reaksi dan partisipasi </w:t>
      </w:r>
      <w:r>
        <w:rPr>
          <w:rFonts w:ascii="Times New Roman" w:hAnsi="Times New Roman" w:cs="Times New Roman"/>
          <w:sz w:val="24"/>
          <w:lang w:val="en-US"/>
        </w:rPr>
        <w:t xml:space="preserve">siswa subjek penelitian </w:t>
      </w:r>
      <w:r w:rsidRPr="00647D9D">
        <w:rPr>
          <w:rFonts w:ascii="Times New Roman" w:hAnsi="Times New Roman" w:cs="Times New Roman"/>
          <w:sz w:val="24"/>
          <w:lang w:val="en-US"/>
        </w:rPr>
        <w:t>selama mengikuti kegiatan melalui pengamatan secara langsung terhadap responden. Adapun cara penggunaannya yaitu dengan memberi tanda cek (</w:t>
      </w:r>
      <w:r w:rsidRPr="00647D9D">
        <w:rPr>
          <w:rFonts w:ascii="Times New Roman" w:hAnsi="Times New Roman" w:cs="Times New Roman"/>
          <w:b/>
          <w:sz w:val="24"/>
          <w:lang w:val="en-US"/>
        </w:rPr>
        <w:t>√</w:t>
      </w:r>
      <w:r w:rsidRPr="00647D9D">
        <w:rPr>
          <w:rFonts w:ascii="Times New Roman" w:hAnsi="Times New Roman" w:cs="Times New Roman"/>
          <w:sz w:val="24"/>
          <w:lang w:val="en-US"/>
        </w:rPr>
        <w:t>) pada setiap aspek</w:t>
      </w:r>
      <w:r>
        <w:rPr>
          <w:rFonts w:ascii="Times New Roman" w:hAnsi="Times New Roman" w:cs="Times New Roman"/>
          <w:sz w:val="24"/>
          <w:lang w:val="en-US"/>
        </w:rPr>
        <w:t xml:space="preserve"> yang muncul dengan berdasarkan pre</w:t>
      </w:r>
      <w:r w:rsidRPr="00647D9D">
        <w:rPr>
          <w:rFonts w:ascii="Times New Roman" w:hAnsi="Times New Roman" w:cs="Times New Roman"/>
          <w:sz w:val="24"/>
          <w:lang w:val="en-US"/>
        </w:rPr>
        <w:t>sentase munculnya setiap aspek pada setiap tahapan dalam pertemuan sesuai kriteria yang telah ditetapkan pada bab III.</w:t>
      </w:r>
    </w:p>
    <w:p w:rsidR="000339F6" w:rsidRDefault="000339F6" w:rsidP="000339F6">
      <w:pPr>
        <w:spacing w:after="0" w:line="480" w:lineRule="auto"/>
        <w:jc w:val="both"/>
        <w:rPr>
          <w:rFonts w:ascii="Times New Roman" w:hAnsi="Times New Roman" w:cs="Times New Roman"/>
          <w:sz w:val="24"/>
          <w:lang w:val="en-US"/>
        </w:rPr>
      </w:pPr>
      <w:r>
        <w:rPr>
          <w:rFonts w:ascii="Times New Roman" w:hAnsi="Times New Roman" w:cs="Times New Roman"/>
          <w:sz w:val="24"/>
          <w:lang w:val="en-US"/>
        </w:rPr>
        <w:tab/>
      </w:r>
      <w:r w:rsidRPr="00647D9D">
        <w:rPr>
          <w:rFonts w:ascii="Times New Roman" w:hAnsi="Times New Roman" w:cs="Times New Roman"/>
          <w:sz w:val="24"/>
          <w:lang w:val="en-US"/>
        </w:rPr>
        <w:t xml:space="preserve">Gambaran tentang aktivitas </w:t>
      </w:r>
      <w:r>
        <w:rPr>
          <w:rFonts w:ascii="Times New Roman" w:hAnsi="Times New Roman" w:cs="Times New Roman"/>
          <w:sz w:val="24"/>
          <w:lang w:val="en-US"/>
        </w:rPr>
        <w:t>siswa subjek penelitian</w:t>
      </w:r>
      <w:r w:rsidRPr="00647D9D">
        <w:rPr>
          <w:rFonts w:ascii="Times New Roman" w:hAnsi="Times New Roman" w:cs="Times New Roman"/>
          <w:sz w:val="24"/>
          <w:lang w:val="en-US"/>
        </w:rPr>
        <w:t xml:space="preserve"> selama mengikuti penerapan layanan konseling kelompok teknik </w:t>
      </w:r>
      <w:r w:rsidRPr="00647D9D">
        <w:rPr>
          <w:rFonts w:ascii="Times New Roman" w:hAnsi="Times New Roman" w:cs="Times New Roman"/>
          <w:i/>
          <w:sz w:val="24"/>
          <w:lang w:val="en-US"/>
        </w:rPr>
        <w:t>role playing</w:t>
      </w:r>
      <w:r w:rsidRPr="00647D9D">
        <w:rPr>
          <w:rFonts w:ascii="Times New Roman" w:hAnsi="Times New Roman" w:cs="Times New Roman"/>
          <w:sz w:val="24"/>
          <w:lang w:val="en-US"/>
        </w:rPr>
        <w:t xml:space="preserve"> melalui metode obsevasi dapat disajikan distribusi data secara individu dan secara kelompok sebagai mana tabel berikut ini.</w:t>
      </w:r>
    </w:p>
    <w:p w:rsidR="000339F6" w:rsidRDefault="000339F6" w:rsidP="000339F6">
      <w:pPr>
        <w:spacing w:after="0" w:line="480" w:lineRule="auto"/>
        <w:jc w:val="center"/>
        <w:rPr>
          <w:rFonts w:ascii="Times New Roman" w:hAnsi="Times New Roman" w:cs="Times New Roman"/>
          <w:b/>
          <w:spacing w:val="-2"/>
          <w:sz w:val="24"/>
          <w:lang w:val="en-US"/>
        </w:rPr>
      </w:pPr>
      <w:r w:rsidRPr="00647D9D">
        <w:rPr>
          <w:rFonts w:ascii="Times New Roman" w:hAnsi="Times New Roman" w:cs="Times New Roman"/>
          <w:b/>
          <w:sz w:val="24"/>
        </w:rPr>
        <w:t>Tabel</w:t>
      </w:r>
      <w:r>
        <w:rPr>
          <w:rFonts w:ascii="Times New Roman" w:hAnsi="Times New Roman" w:cs="Times New Roman"/>
          <w:b/>
          <w:sz w:val="24"/>
        </w:rPr>
        <w:t>4.</w:t>
      </w:r>
      <w:r>
        <w:rPr>
          <w:rFonts w:ascii="Times New Roman" w:hAnsi="Times New Roman" w:cs="Times New Roman"/>
          <w:b/>
          <w:sz w:val="24"/>
          <w:lang w:val="en-US"/>
        </w:rPr>
        <w:t>10</w:t>
      </w:r>
      <w:r w:rsidRPr="00647D9D">
        <w:rPr>
          <w:rFonts w:ascii="Times New Roman" w:hAnsi="Times New Roman" w:cs="Times New Roman"/>
          <w:b/>
          <w:sz w:val="24"/>
        </w:rPr>
        <w:t xml:space="preserve"> DistribusiHasilObservasi</w:t>
      </w:r>
      <w:r w:rsidRPr="00647D9D">
        <w:rPr>
          <w:rFonts w:ascii="Times New Roman" w:hAnsi="Times New Roman" w:cs="Times New Roman"/>
          <w:b/>
          <w:spacing w:val="-2"/>
          <w:sz w:val="24"/>
        </w:rPr>
        <w:t>Individual</w:t>
      </w:r>
    </w:p>
    <w:tbl>
      <w:tblPr>
        <w:tblW w:w="0" w:type="auto"/>
        <w:jc w:val="center"/>
        <w:tblInd w:w="93" w:type="dxa"/>
        <w:tblLook w:val="04A0"/>
      </w:tblPr>
      <w:tblGrid>
        <w:gridCol w:w="1309"/>
        <w:gridCol w:w="1056"/>
        <w:gridCol w:w="456"/>
        <w:gridCol w:w="576"/>
        <w:gridCol w:w="456"/>
        <w:gridCol w:w="576"/>
        <w:gridCol w:w="456"/>
        <w:gridCol w:w="576"/>
        <w:gridCol w:w="456"/>
        <w:gridCol w:w="576"/>
        <w:gridCol w:w="456"/>
        <w:gridCol w:w="576"/>
      </w:tblGrid>
      <w:tr w:rsidR="000339F6" w:rsidRPr="00363ACD" w:rsidTr="009F2716">
        <w:trPr>
          <w:trHeight w:val="33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Presentase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Kriteria</w:t>
            </w:r>
          </w:p>
        </w:tc>
        <w:tc>
          <w:tcPr>
            <w:tcW w:w="0" w:type="auto"/>
            <w:gridSpan w:val="10"/>
            <w:tcBorders>
              <w:top w:val="single" w:sz="8" w:space="0" w:color="auto"/>
              <w:left w:val="nil"/>
              <w:bottom w:val="nil"/>
              <w:right w:val="single" w:sz="8" w:space="0" w:color="000000"/>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Pertemuan</w:t>
            </w:r>
          </w:p>
        </w:tc>
      </w:tr>
      <w:tr w:rsidR="000339F6" w:rsidRPr="00363ACD" w:rsidTr="009F2716">
        <w:trPr>
          <w:trHeight w:val="33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339F6" w:rsidRPr="00363ACD" w:rsidRDefault="000339F6" w:rsidP="009F2716">
            <w:pPr>
              <w:spacing w:after="0" w:line="240" w:lineRule="auto"/>
              <w:rPr>
                <w:rFonts w:ascii="Times New Roman" w:eastAsia="Times New Roman" w:hAnsi="Times New Roman" w:cs="Times New Roman"/>
                <w:b/>
                <w:bCs/>
                <w:color w:val="000000"/>
                <w:sz w:val="24"/>
                <w:szCs w:val="24"/>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339F6" w:rsidRPr="00363ACD" w:rsidRDefault="000339F6" w:rsidP="009F2716">
            <w:pPr>
              <w:spacing w:after="0" w:line="240" w:lineRule="auto"/>
              <w:rPr>
                <w:rFonts w:ascii="Times New Roman" w:eastAsia="Times New Roman" w:hAnsi="Times New Roman" w:cs="Times New Roman"/>
                <w:b/>
                <w:bCs/>
                <w:color w:val="000000"/>
                <w:sz w:val="24"/>
                <w:szCs w:val="24"/>
                <w:lang w:val="en-US"/>
              </w:rPr>
            </w:pPr>
          </w:p>
        </w:tc>
        <w:tc>
          <w:tcPr>
            <w:tcW w:w="0" w:type="auto"/>
            <w:gridSpan w:val="2"/>
            <w:tcBorders>
              <w:top w:val="single" w:sz="8" w:space="0" w:color="auto"/>
              <w:left w:val="nil"/>
              <w:bottom w:val="single" w:sz="8" w:space="0" w:color="auto"/>
              <w:right w:val="single" w:sz="8" w:space="0" w:color="000000"/>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I</w:t>
            </w:r>
          </w:p>
        </w:tc>
        <w:tc>
          <w:tcPr>
            <w:tcW w:w="0" w:type="auto"/>
            <w:gridSpan w:val="2"/>
            <w:tcBorders>
              <w:top w:val="single" w:sz="8" w:space="0" w:color="auto"/>
              <w:left w:val="nil"/>
              <w:bottom w:val="single" w:sz="8" w:space="0" w:color="auto"/>
              <w:right w:val="single" w:sz="8" w:space="0" w:color="000000"/>
            </w:tcBorders>
            <w:shd w:val="clear" w:color="000000" w:fill="FFC000"/>
            <w:noWrap/>
            <w:vAlign w:val="bottom"/>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II</w:t>
            </w:r>
          </w:p>
        </w:tc>
        <w:tc>
          <w:tcPr>
            <w:tcW w:w="0" w:type="auto"/>
            <w:gridSpan w:val="2"/>
            <w:tcBorders>
              <w:top w:val="single" w:sz="8" w:space="0" w:color="auto"/>
              <w:left w:val="nil"/>
              <w:bottom w:val="single" w:sz="8" w:space="0" w:color="auto"/>
              <w:right w:val="single" w:sz="8" w:space="0" w:color="000000"/>
            </w:tcBorders>
            <w:shd w:val="clear" w:color="000000" w:fill="FFC000"/>
            <w:noWrap/>
            <w:vAlign w:val="bottom"/>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III</w:t>
            </w:r>
          </w:p>
        </w:tc>
        <w:tc>
          <w:tcPr>
            <w:tcW w:w="0" w:type="auto"/>
            <w:gridSpan w:val="2"/>
            <w:tcBorders>
              <w:top w:val="single" w:sz="8" w:space="0" w:color="auto"/>
              <w:left w:val="nil"/>
              <w:bottom w:val="single" w:sz="8" w:space="0" w:color="auto"/>
              <w:right w:val="single" w:sz="8" w:space="0" w:color="000000"/>
            </w:tcBorders>
            <w:shd w:val="clear" w:color="000000" w:fill="FFC000"/>
            <w:noWrap/>
            <w:vAlign w:val="bottom"/>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IV</w:t>
            </w:r>
          </w:p>
        </w:tc>
        <w:tc>
          <w:tcPr>
            <w:tcW w:w="0" w:type="auto"/>
            <w:gridSpan w:val="2"/>
            <w:tcBorders>
              <w:top w:val="single" w:sz="8" w:space="0" w:color="auto"/>
              <w:left w:val="nil"/>
              <w:bottom w:val="single" w:sz="8" w:space="0" w:color="auto"/>
              <w:right w:val="single" w:sz="8" w:space="0" w:color="000000"/>
            </w:tcBorders>
            <w:shd w:val="clear" w:color="000000" w:fill="FFC000"/>
            <w:noWrap/>
            <w:vAlign w:val="bottom"/>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V</w:t>
            </w:r>
          </w:p>
        </w:tc>
      </w:tr>
      <w:tr w:rsidR="000339F6" w:rsidRPr="00363ACD" w:rsidTr="009F2716">
        <w:trPr>
          <w:trHeight w:val="33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0339F6" w:rsidRPr="00363ACD" w:rsidRDefault="000339F6" w:rsidP="009F2716">
            <w:pPr>
              <w:spacing w:after="0" w:line="240" w:lineRule="auto"/>
              <w:rPr>
                <w:rFonts w:ascii="Times New Roman" w:eastAsia="Times New Roman" w:hAnsi="Times New Roman" w:cs="Times New Roman"/>
                <w:b/>
                <w:bCs/>
                <w:color w:val="000000"/>
                <w:sz w:val="24"/>
                <w:szCs w:val="24"/>
                <w:lang w:val="en-US"/>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0339F6" w:rsidRPr="00363ACD" w:rsidRDefault="000339F6" w:rsidP="009F2716">
            <w:pPr>
              <w:spacing w:after="0" w:line="240" w:lineRule="auto"/>
              <w:rPr>
                <w:rFonts w:ascii="Times New Roman" w:eastAsia="Times New Roman" w:hAnsi="Times New Roman" w:cs="Times New Roman"/>
                <w:b/>
                <w:bCs/>
                <w:color w:val="000000"/>
                <w:sz w:val="24"/>
                <w:szCs w:val="24"/>
                <w:lang w:val="en-US"/>
              </w:rPr>
            </w:pP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F</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F</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F</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F</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F</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w:t>
            </w:r>
          </w:p>
        </w:tc>
      </w:tr>
      <w:tr w:rsidR="000339F6" w:rsidRPr="00363ACD" w:rsidTr="009F2716">
        <w:trPr>
          <w:trHeight w:val="300"/>
          <w:jc w:val="center"/>
        </w:trPr>
        <w:tc>
          <w:tcPr>
            <w:tcW w:w="0" w:type="auto"/>
            <w:tcBorders>
              <w:top w:val="nil"/>
              <w:left w:val="single" w:sz="8" w:space="0" w:color="auto"/>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80 – 100%</w:t>
            </w:r>
          </w:p>
        </w:tc>
        <w:tc>
          <w:tcPr>
            <w:tcW w:w="0" w:type="auto"/>
            <w:tcBorders>
              <w:top w:val="nil"/>
              <w:left w:val="nil"/>
              <w:bottom w:val="nil"/>
              <w:right w:val="single" w:sz="8" w:space="0" w:color="auto"/>
            </w:tcBorders>
            <w:shd w:val="clear" w:color="auto" w:fill="auto"/>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pacing w:val="-5"/>
                <w:sz w:val="24"/>
                <w:szCs w:val="24"/>
                <w:lang w:val="en-US"/>
              </w:rPr>
              <w:t>ST</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4</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40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6</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60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6</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60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6</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60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6</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60</w:t>
            </w:r>
          </w:p>
        </w:tc>
      </w:tr>
      <w:tr w:rsidR="000339F6" w:rsidRPr="00363ACD" w:rsidTr="009F2716">
        <w:trPr>
          <w:trHeight w:val="315"/>
          <w:jc w:val="center"/>
        </w:trPr>
        <w:tc>
          <w:tcPr>
            <w:tcW w:w="0" w:type="auto"/>
            <w:tcBorders>
              <w:top w:val="nil"/>
              <w:left w:val="single" w:sz="8" w:space="0" w:color="auto"/>
              <w:bottom w:val="nil"/>
              <w:right w:val="single" w:sz="8" w:space="0" w:color="auto"/>
            </w:tcBorders>
            <w:shd w:val="clear" w:color="auto" w:fill="auto"/>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60 - 79%</w:t>
            </w:r>
          </w:p>
        </w:tc>
        <w:tc>
          <w:tcPr>
            <w:tcW w:w="0" w:type="auto"/>
            <w:tcBorders>
              <w:top w:val="nil"/>
              <w:left w:val="nil"/>
              <w:bottom w:val="nil"/>
              <w:right w:val="single" w:sz="8" w:space="0" w:color="auto"/>
            </w:tcBorders>
            <w:shd w:val="clear" w:color="auto" w:fill="auto"/>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pacing w:val="-10"/>
                <w:sz w:val="24"/>
                <w:szCs w:val="24"/>
                <w:lang w:val="en-US"/>
              </w:rPr>
              <w:t>T</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5</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50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4</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40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4</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40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4</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40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4</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40</w:t>
            </w:r>
          </w:p>
        </w:tc>
      </w:tr>
      <w:tr w:rsidR="000339F6" w:rsidRPr="00363ACD" w:rsidTr="009F2716">
        <w:trPr>
          <w:trHeight w:val="315"/>
          <w:jc w:val="center"/>
        </w:trPr>
        <w:tc>
          <w:tcPr>
            <w:tcW w:w="0" w:type="auto"/>
            <w:tcBorders>
              <w:top w:val="nil"/>
              <w:left w:val="single" w:sz="8" w:space="0" w:color="auto"/>
              <w:bottom w:val="nil"/>
              <w:right w:val="single" w:sz="8" w:space="0" w:color="auto"/>
            </w:tcBorders>
            <w:shd w:val="clear" w:color="auto" w:fill="auto"/>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40 – 59%</w:t>
            </w:r>
          </w:p>
        </w:tc>
        <w:tc>
          <w:tcPr>
            <w:tcW w:w="0" w:type="auto"/>
            <w:tcBorders>
              <w:top w:val="nil"/>
              <w:left w:val="nil"/>
              <w:bottom w:val="nil"/>
              <w:right w:val="single" w:sz="8" w:space="0" w:color="auto"/>
            </w:tcBorders>
            <w:shd w:val="clear" w:color="auto" w:fill="auto"/>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pacing w:val="-10"/>
                <w:sz w:val="24"/>
                <w:szCs w:val="24"/>
                <w:lang w:val="en-US"/>
              </w:rPr>
              <w:t>S</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1</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10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r>
      <w:tr w:rsidR="000339F6" w:rsidRPr="00363ACD" w:rsidTr="009F2716">
        <w:trPr>
          <w:trHeight w:val="315"/>
          <w:jc w:val="center"/>
        </w:trPr>
        <w:tc>
          <w:tcPr>
            <w:tcW w:w="0" w:type="auto"/>
            <w:tcBorders>
              <w:top w:val="nil"/>
              <w:left w:val="single" w:sz="8" w:space="0" w:color="auto"/>
              <w:bottom w:val="nil"/>
              <w:right w:val="single" w:sz="8" w:space="0" w:color="auto"/>
            </w:tcBorders>
            <w:shd w:val="clear" w:color="auto" w:fill="auto"/>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20 – 39%</w:t>
            </w:r>
          </w:p>
        </w:tc>
        <w:tc>
          <w:tcPr>
            <w:tcW w:w="0" w:type="auto"/>
            <w:tcBorders>
              <w:top w:val="nil"/>
              <w:left w:val="nil"/>
              <w:bottom w:val="nil"/>
              <w:right w:val="single" w:sz="8" w:space="0" w:color="auto"/>
            </w:tcBorders>
            <w:shd w:val="clear" w:color="auto" w:fill="auto"/>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pacing w:val="-10"/>
                <w:sz w:val="24"/>
                <w:szCs w:val="24"/>
                <w:lang w:val="en-US"/>
              </w:rPr>
              <w:t>R</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nil"/>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r>
      <w:tr w:rsidR="000339F6" w:rsidRPr="00363ACD" w:rsidTr="009F2716">
        <w:trPr>
          <w:trHeight w:val="330"/>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 – 19%</w:t>
            </w:r>
          </w:p>
        </w:tc>
        <w:tc>
          <w:tcPr>
            <w:tcW w:w="0" w:type="auto"/>
            <w:tcBorders>
              <w:top w:val="nil"/>
              <w:left w:val="nil"/>
              <w:bottom w:val="single" w:sz="8" w:space="0" w:color="auto"/>
              <w:right w:val="single" w:sz="8" w:space="0" w:color="auto"/>
            </w:tcBorders>
            <w:shd w:val="clear" w:color="auto" w:fill="auto"/>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pacing w:val="-5"/>
                <w:sz w:val="24"/>
                <w:szCs w:val="24"/>
                <w:lang w:val="en-US"/>
              </w:rPr>
              <w:t>SR</w:t>
            </w:r>
          </w:p>
        </w:tc>
        <w:tc>
          <w:tcPr>
            <w:tcW w:w="0" w:type="auto"/>
            <w:tcBorders>
              <w:top w:val="nil"/>
              <w:left w:val="nil"/>
              <w:bottom w:val="single" w:sz="8" w:space="0" w:color="auto"/>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c>
          <w:tcPr>
            <w:tcW w:w="0" w:type="auto"/>
            <w:tcBorders>
              <w:top w:val="nil"/>
              <w:left w:val="nil"/>
              <w:bottom w:val="single" w:sz="8" w:space="0" w:color="auto"/>
              <w:right w:val="single" w:sz="8" w:space="0" w:color="auto"/>
            </w:tcBorders>
            <w:shd w:val="clear" w:color="auto" w:fill="auto"/>
            <w:noWrap/>
            <w:vAlign w:val="center"/>
            <w:hideMark/>
          </w:tcPr>
          <w:p w:rsidR="000339F6" w:rsidRPr="00363ACD" w:rsidRDefault="000339F6" w:rsidP="009F2716">
            <w:pPr>
              <w:spacing w:after="0" w:line="240" w:lineRule="auto"/>
              <w:jc w:val="center"/>
              <w:rPr>
                <w:rFonts w:ascii="Times New Roman" w:eastAsia="Times New Roman" w:hAnsi="Times New Roman" w:cs="Times New Roman"/>
                <w:color w:val="000000"/>
                <w:sz w:val="24"/>
                <w:szCs w:val="24"/>
                <w:lang w:val="en-US"/>
              </w:rPr>
            </w:pPr>
            <w:r w:rsidRPr="00363ACD">
              <w:rPr>
                <w:rFonts w:ascii="Times New Roman" w:eastAsia="Times New Roman" w:hAnsi="Times New Roman" w:cs="Times New Roman"/>
                <w:color w:val="000000"/>
                <w:sz w:val="24"/>
                <w:szCs w:val="24"/>
                <w:lang w:val="en-US"/>
              </w:rPr>
              <w:t>0</w:t>
            </w:r>
          </w:p>
        </w:tc>
      </w:tr>
      <w:tr w:rsidR="000339F6" w:rsidRPr="00363ACD" w:rsidTr="009F2716">
        <w:trPr>
          <w:trHeight w:val="330"/>
          <w:jc w:val="center"/>
        </w:trPr>
        <w:tc>
          <w:tcPr>
            <w:tcW w:w="0" w:type="auto"/>
            <w:gridSpan w:val="2"/>
            <w:tcBorders>
              <w:top w:val="single" w:sz="8" w:space="0" w:color="auto"/>
              <w:left w:val="single" w:sz="8" w:space="0" w:color="auto"/>
              <w:bottom w:val="single" w:sz="8" w:space="0" w:color="auto"/>
              <w:right w:val="single" w:sz="8" w:space="0" w:color="auto"/>
            </w:tcBorders>
            <w:shd w:val="clear" w:color="000000" w:fill="FFC000"/>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Jumlah</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10</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100</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10</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100</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10</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100</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10</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100</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10</w:t>
            </w:r>
          </w:p>
        </w:tc>
        <w:tc>
          <w:tcPr>
            <w:tcW w:w="0" w:type="auto"/>
            <w:tcBorders>
              <w:top w:val="nil"/>
              <w:left w:val="nil"/>
              <w:bottom w:val="single" w:sz="8" w:space="0" w:color="auto"/>
              <w:right w:val="single" w:sz="8" w:space="0" w:color="auto"/>
            </w:tcBorders>
            <w:shd w:val="clear" w:color="000000" w:fill="FFC000"/>
            <w:noWrap/>
            <w:vAlign w:val="center"/>
            <w:hideMark/>
          </w:tcPr>
          <w:p w:rsidR="000339F6" w:rsidRPr="00363ACD" w:rsidRDefault="000339F6" w:rsidP="009F2716">
            <w:pPr>
              <w:spacing w:after="0" w:line="240" w:lineRule="auto"/>
              <w:jc w:val="center"/>
              <w:rPr>
                <w:rFonts w:ascii="Times New Roman" w:eastAsia="Times New Roman" w:hAnsi="Times New Roman" w:cs="Times New Roman"/>
                <w:b/>
                <w:bCs/>
                <w:color w:val="000000"/>
                <w:sz w:val="24"/>
                <w:szCs w:val="24"/>
                <w:lang w:val="en-US"/>
              </w:rPr>
            </w:pPr>
            <w:r w:rsidRPr="00363ACD">
              <w:rPr>
                <w:rFonts w:ascii="Times New Roman" w:eastAsia="Times New Roman" w:hAnsi="Times New Roman" w:cs="Times New Roman"/>
                <w:b/>
                <w:bCs/>
                <w:color w:val="000000"/>
                <w:sz w:val="24"/>
                <w:szCs w:val="24"/>
                <w:lang w:val="en-US"/>
              </w:rPr>
              <w:t>100</w:t>
            </w:r>
          </w:p>
        </w:tc>
      </w:tr>
    </w:tbl>
    <w:p w:rsidR="000339F6" w:rsidRDefault="000339F6" w:rsidP="000339F6">
      <w:pPr>
        <w:spacing w:before="240"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Pada tabel 4.10</w:t>
      </w:r>
      <w:r w:rsidRPr="00363ACD">
        <w:rPr>
          <w:rFonts w:ascii="Times New Roman" w:hAnsi="Times New Roman" w:cs="Times New Roman"/>
          <w:spacing w:val="-2"/>
          <w:sz w:val="24"/>
          <w:lang w:val="en-US"/>
        </w:rPr>
        <w:t xml:space="preserve"> dikemukakan bahwa berdasarkan hasil o</w:t>
      </w:r>
      <w:r>
        <w:rPr>
          <w:rFonts w:ascii="Times New Roman" w:hAnsi="Times New Roman" w:cs="Times New Roman"/>
          <w:spacing w:val="-2"/>
          <w:sz w:val="24"/>
          <w:lang w:val="en-US"/>
        </w:rPr>
        <w:t>bservasi, aktivitas siswa subjek penelitian</w:t>
      </w:r>
      <w:r w:rsidRPr="00363ACD">
        <w:rPr>
          <w:rFonts w:ascii="Times New Roman" w:hAnsi="Times New Roman" w:cs="Times New Roman"/>
          <w:spacing w:val="-2"/>
          <w:sz w:val="24"/>
          <w:lang w:val="en-US"/>
        </w:rPr>
        <w:t xml:space="preserve"> pada saat mengikuti </w:t>
      </w:r>
      <w:r>
        <w:rPr>
          <w:rFonts w:ascii="Times New Roman" w:hAnsi="Times New Roman" w:cs="Times New Roman"/>
          <w:spacing w:val="-2"/>
          <w:sz w:val="24"/>
          <w:lang w:val="en-US"/>
        </w:rPr>
        <w:t xml:space="preserve">layanan konseling kelompok teknik </w:t>
      </w:r>
      <w:r>
        <w:rPr>
          <w:rFonts w:ascii="Times New Roman" w:hAnsi="Times New Roman" w:cs="Times New Roman"/>
          <w:i/>
          <w:spacing w:val="-2"/>
          <w:sz w:val="24"/>
          <w:lang w:val="en-US"/>
        </w:rPr>
        <w:t>role playing</w:t>
      </w:r>
      <w:r w:rsidRPr="00363ACD">
        <w:rPr>
          <w:rFonts w:ascii="Times New Roman" w:hAnsi="Times New Roman" w:cs="Times New Roman"/>
          <w:spacing w:val="-2"/>
          <w:sz w:val="24"/>
          <w:lang w:val="en-US"/>
        </w:rPr>
        <w:t xml:space="preserve"> umumnya berada pada kategori sangat tinggi pada semua tahap atau pertemuan. Pada pertemuan pertama dengan </w:t>
      </w:r>
      <w:r>
        <w:rPr>
          <w:rFonts w:ascii="Times New Roman" w:hAnsi="Times New Roman" w:cs="Times New Roman"/>
          <w:spacing w:val="-2"/>
          <w:sz w:val="24"/>
          <w:lang w:val="en-US"/>
        </w:rPr>
        <w:t>tema</w:t>
      </w:r>
      <w:r w:rsidRPr="001A7764">
        <w:rPr>
          <w:rFonts w:ascii="Times New Roman" w:hAnsi="Times New Roman" w:cs="Times New Roman"/>
          <w:spacing w:val="-2"/>
          <w:sz w:val="24"/>
          <w:lang w:val="en-US"/>
        </w:rPr>
        <w:t>“</w:t>
      </w:r>
      <w:r w:rsidRPr="001A7764">
        <w:rPr>
          <w:rFonts w:ascii="Times New Roman" w:hAnsi="Times New Roman" w:cs="Times New Roman"/>
          <w:bCs/>
          <w:spacing w:val="-2"/>
          <w:sz w:val="24"/>
          <w:lang w:val="en-US"/>
        </w:rPr>
        <w:t>Pengenalan Perilaku Konsumtif</w:t>
      </w:r>
      <w:r w:rsidRPr="001A7764">
        <w:rPr>
          <w:rFonts w:ascii="Times New Roman" w:hAnsi="Times New Roman" w:cs="Times New Roman"/>
          <w:spacing w:val="-2"/>
          <w:sz w:val="24"/>
          <w:lang w:val="en-US"/>
        </w:rPr>
        <w:t>”</w:t>
      </w:r>
      <w:r w:rsidRPr="00363ACD">
        <w:rPr>
          <w:rFonts w:ascii="Times New Roman" w:hAnsi="Times New Roman" w:cs="Times New Roman"/>
          <w:i/>
          <w:spacing w:val="-2"/>
          <w:sz w:val="24"/>
          <w:lang w:val="en-US"/>
        </w:rPr>
        <w:t xml:space="preserve">, </w:t>
      </w:r>
      <w:r>
        <w:rPr>
          <w:rFonts w:ascii="Times New Roman" w:hAnsi="Times New Roman" w:cs="Times New Roman"/>
          <w:spacing w:val="-2"/>
          <w:sz w:val="24"/>
          <w:lang w:val="en-US"/>
        </w:rPr>
        <w:t>terdapat 4 (empat) siswa</w:t>
      </w:r>
      <w:r w:rsidRPr="00363ACD">
        <w:rPr>
          <w:rFonts w:ascii="Times New Roman" w:hAnsi="Times New Roman" w:cs="Times New Roman"/>
          <w:spacing w:val="-2"/>
          <w:sz w:val="24"/>
          <w:lang w:val="en-US"/>
        </w:rPr>
        <w:t xml:space="preserve"> atau </w:t>
      </w:r>
      <w:r>
        <w:rPr>
          <w:rFonts w:ascii="Times New Roman" w:hAnsi="Times New Roman" w:cs="Times New Roman"/>
          <w:spacing w:val="-2"/>
          <w:sz w:val="24"/>
          <w:lang w:val="en-US"/>
        </w:rPr>
        <w:t>4</w:t>
      </w:r>
      <w:r w:rsidRPr="00363ACD">
        <w:rPr>
          <w:rFonts w:ascii="Times New Roman" w:hAnsi="Times New Roman" w:cs="Times New Roman"/>
          <w:spacing w:val="-2"/>
          <w:sz w:val="24"/>
          <w:lang w:val="en-US"/>
        </w:rPr>
        <w:t xml:space="preserve">0% yang mendapat nilai antara 80-100% </w:t>
      </w:r>
      <w:r>
        <w:rPr>
          <w:rFonts w:ascii="Times New Roman" w:hAnsi="Times New Roman" w:cs="Times New Roman"/>
          <w:spacing w:val="-2"/>
          <w:sz w:val="24"/>
          <w:lang w:val="en-US"/>
        </w:rPr>
        <w:t>dengan kategori sangat tinggi, 5 (lima</w:t>
      </w:r>
      <w:r w:rsidRPr="00363ACD">
        <w:rPr>
          <w:rFonts w:ascii="Times New Roman" w:hAnsi="Times New Roman" w:cs="Times New Roman"/>
          <w:spacing w:val="-2"/>
          <w:sz w:val="24"/>
          <w:lang w:val="en-US"/>
        </w:rPr>
        <w:t xml:space="preserve">) </w:t>
      </w:r>
      <w:r>
        <w:rPr>
          <w:rFonts w:ascii="Times New Roman" w:hAnsi="Times New Roman" w:cs="Times New Roman"/>
          <w:spacing w:val="-2"/>
          <w:sz w:val="24"/>
          <w:lang w:val="en-US"/>
        </w:rPr>
        <w:t>siswaatau 5</w:t>
      </w:r>
      <w:r w:rsidRPr="00363ACD">
        <w:rPr>
          <w:rFonts w:ascii="Times New Roman" w:hAnsi="Times New Roman" w:cs="Times New Roman"/>
          <w:spacing w:val="-2"/>
          <w:sz w:val="24"/>
          <w:lang w:val="en-US"/>
        </w:rPr>
        <w:t xml:space="preserve">0 % mendapat nilai antara 60-79 % </w:t>
      </w:r>
      <w:r>
        <w:rPr>
          <w:rFonts w:ascii="Times New Roman" w:hAnsi="Times New Roman" w:cs="Times New Roman"/>
          <w:spacing w:val="-2"/>
          <w:sz w:val="24"/>
          <w:lang w:val="en-US"/>
        </w:rPr>
        <w:t>dengan kategori tinggi, 1 (satu</w:t>
      </w:r>
      <w:r w:rsidRPr="00363ACD">
        <w:rPr>
          <w:rFonts w:ascii="Times New Roman" w:hAnsi="Times New Roman" w:cs="Times New Roman"/>
          <w:spacing w:val="-2"/>
          <w:sz w:val="24"/>
          <w:lang w:val="en-US"/>
        </w:rPr>
        <w:t xml:space="preserve">) </w:t>
      </w:r>
      <w:r>
        <w:rPr>
          <w:rFonts w:ascii="Times New Roman" w:hAnsi="Times New Roman" w:cs="Times New Roman"/>
          <w:spacing w:val="-2"/>
          <w:sz w:val="24"/>
          <w:lang w:val="en-US"/>
        </w:rPr>
        <w:t>siswa atau 1</w:t>
      </w:r>
      <w:r w:rsidRPr="00363ACD">
        <w:rPr>
          <w:rFonts w:ascii="Times New Roman" w:hAnsi="Times New Roman" w:cs="Times New Roman"/>
          <w:spacing w:val="-2"/>
          <w:sz w:val="24"/>
          <w:lang w:val="en-US"/>
        </w:rPr>
        <w:t>0 % yang mendapat nilai</w:t>
      </w:r>
      <w:r>
        <w:rPr>
          <w:rFonts w:ascii="Times New Roman" w:hAnsi="Times New Roman" w:cs="Times New Roman"/>
          <w:spacing w:val="-2"/>
          <w:sz w:val="24"/>
          <w:lang w:val="en-US"/>
        </w:rPr>
        <w:t xml:space="preserve"> antara </w:t>
      </w:r>
      <w:r>
        <w:rPr>
          <w:rFonts w:ascii="Times New Roman" w:eastAsia="Times New Roman" w:hAnsi="Times New Roman" w:cs="Times New Roman"/>
          <w:color w:val="000000"/>
          <w:sz w:val="24"/>
          <w:szCs w:val="24"/>
          <w:lang w:val="en-US"/>
        </w:rPr>
        <w:t>40</w:t>
      </w:r>
      <w:r w:rsidRPr="00363ACD">
        <w:rPr>
          <w:rFonts w:ascii="Times New Roman" w:eastAsia="Times New Roman" w:hAnsi="Times New Roman" w:cs="Times New Roman"/>
          <w:color w:val="000000"/>
          <w:sz w:val="24"/>
          <w:szCs w:val="24"/>
          <w:lang w:val="en-US"/>
        </w:rPr>
        <w:t>–59%</w:t>
      </w:r>
      <w:r>
        <w:rPr>
          <w:rFonts w:ascii="Times New Roman" w:hAnsi="Times New Roman" w:cs="Times New Roman"/>
          <w:spacing w:val="-2"/>
          <w:sz w:val="24"/>
          <w:lang w:val="en-US"/>
        </w:rPr>
        <w:t>dengan kategori</w:t>
      </w:r>
      <w:r w:rsidRPr="00363ACD">
        <w:rPr>
          <w:rFonts w:ascii="Times New Roman" w:hAnsi="Times New Roman" w:cs="Times New Roman"/>
          <w:spacing w:val="-2"/>
          <w:sz w:val="24"/>
          <w:lang w:val="en-US"/>
        </w:rPr>
        <w:t xml:space="preserve"> sedang</w:t>
      </w:r>
      <w:r>
        <w:rPr>
          <w:rFonts w:ascii="Times New Roman" w:hAnsi="Times New Roman" w:cs="Times New Roman"/>
          <w:spacing w:val="-2"/>
          <w:sz w:val="24"/>
          <w:lang w:val="en-US"/>
        </w:rPr>
        <w:t>,</w:t>
      </w:r>
      <w:r w:rsidRPr="00363ACD">
        <w:rPr>
          <w:rFonts w:ascii="Times New Roman" w:hAnsi="Times New Roman" w:cs="Times New Roman"/>
          <w:spacing w:val="-2"/>
          <w:sz w:val="24"/>
          <w:lang w:val="en-US"/>
        </w:rPr>
        <w:t xml:space="preserve"> sedangkan tidak ada </w:t>
      </w:r>
      <w:r>
        <w:rPr>
          <w:rFonts w:ascii="Times New Roman" w:hAnsi="Times New Roman" w:cs="Times New Roman"/>
          <w:spacing w:val="-2"/>
          <w:sz w:val="24"/>
          <w:lang w:val="en-US"/>
        </w:rPr>
        <w:t>siswa</w:t>
      </w:r>
      <w:r w:rsidRPr="00363ACD">
        <w:rPr>
          <w:rFonts w:ascii="Times New Roman" w:hAnsi="Times New Roman" w:cs="Times New Roman"/>
          <w:spacing w:val="-2"/>
          <w:sz w:val="24"/>
          <w:lang w:val="en-US"/>
        </w:rPr>
        <w:t xml:space="preserve"> yang mendapat nilai antara 20-39 % </w:t>
      </w:r>
      <w:r>
        <w:rPr>
          <w:rFonts w:ascii="Times New Roman" w:hAnsi="Times New Roman" w:cs="Times New Roman"/>
          <w:spacing w:val="-2"/>
          <w:sz w:val="24"/>
          <w:lang w:val="en-US"/>
        </w:rPr>
        <w:t>dengan kategori rendah dan 0</w:t>
      </w:r>
      <w:r w:rsidRPr="00363ACD">
        <w:rPr>
          <w:rFonts w:ascii="Times New Roman" w:hAnsi="Times New Roman" w:cs="Times New Roman"/>
          <w:spacing w:val="-2"/>
          <w:sz w:val="24"/>
          <w:lang w:val="en-US"/>
        </w:rPr>
        <w:t>–19% pada kategori sangat rendah.</w:t>
      </w:r>
    </w:p>
    <w:p w:rsidR="000339F6"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Pada pertemuan kedua</w:t>
      </w:r>
      <w:r w:rsidRPr="001A7764">
        <w:rPr>
          <w:rFonts w:ascii="Times New Roman" w:hAnsi="Times New Roman" w:cs="Times New Roman"/>
          <w:spacing w:val="-2"/>
          <w:sz w:val="24"/>
          <w:lang w:val="en-US"/>
        </w:rPr>
        <w:t xml:space="preserve"> dengan tema </w:t>
      </w:r>
      <w:r>
        <w:rPr>
          <w:rFonts w:ascii="Times New Roman" w:hAnsi="Times New Roman" w:cs="Times New Roman"/>
          <w:spacing w:val="-2"/>
          <w:sz w:val="24"/>
          <w:lang w:val="en-US"/>
        </w:rPr>
        <w:t>“</w:t>
      </w:r>
      <w:r w:rsidRPr="001A7764">
        <w:rPr>
          <w:rFonts w:ascii="Times New Roman" w:hAnsi="Times New Roman" w:cs="Times New Roman"/>
          <w:bCs/>
          <w:spacing w:val="-2"/>
          <w:sz w:val="24"/>
          <w:lang w:val="en-US"/>
        </w:rPr>
        <w:t>Simulasi Belanja Bijak</w:t>
      </w:r>
      <w:r>
        <w:rPr>
          <w:rFonts w:ascii="Times New Roman" w:hAnsi="Times New Roman" w:cs="Times New Roman"/>
          <w:bCs/>
          <w:spacing w:val="-2"/>
          <w:sz w:val="24"/>
          <w:lang w:val="en-US"/>
        </w:rPr>
        <w:t>”</w:t>
      </w:r>
      <w:r w:rsidRPr="001A7764">
        <w:rPr>
          <w:rFonts w:ascii="Times New Roman" w:hAnsi="Times New Roman" w:cs="Times New Roman"/>
          <w:i/>
          <w:spacing w:val="-2"/>
          <w:sz w:val="24"/>
          <w:lang w:val="en-US"/>
        </w:rPr>
        <w:t xml:space="preserve">, </w:t>
      </w:r>
      <w:r>
        <w:rPr>
          <w:rFonts w:ascii="Times New Roman" w:hAnsi="Times New Roman" w:cs="Times New Roman"/>
          <w:spacing w:val="-2"/>
          <w:sz w:val="24"/>
          <w:lang w:val="en-US"/>
        </w:rPr>
        <w:t>terdapat 6 (enam</w:t>
      </w:r>
      <w:r w:rsidRPr="001A7764">
        <w:rPr>
          <w:rFonts w:ascii="Times New Roman" w:hAnsi="Times New Roman" w:cs="Times New Roman"/>
          <w:spacing w:val="-2"/>
          <w:sz w:val="24"/>
          <w:lang w:val="en-US"/>
        </w:rPr>
        <w:t xml:space="preserve">) </w:t>
      </w:r>
      <w:r>
        <w:rPr>
          <w:rFonts w:ascii="Times New Roman" w:hAnsi="Times New Roman" w:cs="Times New Roman"/>
          <w:spacing w:val="-2"/>
          <w:sz w:val="24"/>
          <w:lang w:val="en-US"/>
        </w:rPr>
        <w:t>siswa atau 6</w:t>
      </w:r>
      <w:r w:rsidRPr="001A7764">
        <w:rPr>
          <w:rFonts w:ascii="Times New Roman" w:hAnsi="Times New Roman" w:cs="Times New Roman"/>
          <w:spacing w:val="-2"/>
          <w:sz w:val="24"/>
          <w:lang w:val="en-US"/>
        </w:rPr>
        <w:t xml:space="preserve">0% yang berada pada kategori sangat tinggi, </w:t>
      </w:r>
      <w:r>
        <w:rPr>
          <w:rFonts w:ascii="Times New Roman" w:hAnsi="Times New Roman" w:cs="Times New Roman"/>
          <w:spacing w:val="-2"/>
          <w:sz w:val="24"/>
          <w:lang w:val="en-US"/>
        </w:rPr>
        <w:t>4</w:t>
      </w:r>
      <w:r w:rsidRPr="001A7764">
        <w:rPr>
          <w:rFonts w:ascii="Times New Roman" w:hAnsi="Times New Roman" w:cs="Times New Roman"/>
          <w:spacing w:val="-2"/>
          <w:sz w:val="24"/>
          <w:lang w:val="en-US"/>
        </w:rPr>
        <w:t xml:space="preserve"> (</w:t>
      </w:r>
      <w:r>
        <w:rPr>
          <w:rFonts w:ascii="Times New Roman" w:hAnsi="Times New Roman" w:cs="Times New Roman"/>
          <w:spacing w:val="-2"/>
          <w:sz w:val="24"/>
          <w:lang w:val="en-US"/>
        </w:rPr>
        <w:t>empat) siswa</w:t>
      </w:r>
      <w:r w:rsidRPr="001A7764">
        <w:rPr>
          <w:rFonts w:ascii="Times New Roman" w:hAnsi="Times New Roman" w:cs="Times New Roman"/>
          <w:spacing w:val="-2"/>
          <w:sz w:val="24"/>
          <w:lang w:val="en-US"/>
        </w:rPr>
        <w:t xml:space="preserve"> berada pada kategori tinggi atau sebanyak </w:t>
      </w:r>
      <w:r>
        <w:rPr>
          <w:rFonts w:ascii="Times New Roman" w:hAnsi="Times New Roman" w:cs="Times New Roman"/>
          <w:spacing w:val="-2"/>
          <w:sz w:val="24"/>
          <w:lang w:val="en-US"/>
        </w:rPr>
        <w:t>4</w:t>
      </w:r>
      <w:r w:rsidRPr="001A7764">
        <w:rPr>
          <w:rFonts w:ascii="Times New Roman" w:hAnsi="Times New Roman" w:cs="Times New Roman"/>
          <w:spacing w:val="-2"/>
          <w:sz w:val="24"/>
          <w:lang w:val="en-US"/>
        </w:rPr>
        <w:t>0 % dan tidak ada yang berada di kategori sedang, rendah, maupun sangat rendah. Pada pertemuan ke-III dengan tema “</w:t>
      </w:r>
      <w:r w:rsidRPr="001A7764">
        <w:rPr>
          <w:rFonts w:ascii="Times New Roman" w:hAnsi="Times New Roman" w:cs="Times New Roman"/>
          <w:bCs/>
          <w:i/>
          <w:spacing w:val="-2"/>
          <w:sz w:val="24"/>
          <w:lang w:val="en-US"/>
        </w:rPr>
        <w:t>Role Playing-</w:t>
      </w:r>
      <w:r>
        <w:rPr>
          <w:rFonts w:ascii="Times New Roman" w:hAnsi="Times New Roman" w:cs="Times New Roman"/>
          <w:bCs/>
          <w:spacing w:val="-2"/>
          <w:sz w:val="24"/>
          <w:lang w:val="en-US"/>
        </w:rPr>
        <w:t xml:space="preserve">Pengaruh </w:t>
      </w:r>
      <w:r w:rsidRPr="001A7764">
        <w:rPr>
          <w:rFonts w:ascii="Times New Roman" w:hAnsi="Times New Roman" w:cs="Times New Roman"/>
          <w:bCs/>
          <w:spacing w:val="-2"/>
          <w:sz w:val="24"/>
          <w:lang w:val="en-US"/>
        </w:rPr>
        <w:t>Teman Sebaya</w:t>
      </w:r>
      <w:r w:rsidRPr="001A7764">
        <w:rPr>
          <w:rFonts w:ascii="Times New Roman" w:hAnsi="Times New Roman" w:cs="Times New Roman"/>
          <w:i/>
          <w:spacing w:val="-2"/>
          <w:sz w:val="24"/>
          <w:lang w:val="en-US"/>
        </w:rPr>
        <w:t xml:space="preserve">”, </w:t>
      </w:r>
      <w:r>
        <w:rPr>
          <w:rFonts w:ascii="Times New Roman" w:hAnsi="Times New Roman" w:cs="Times New Roman"/>
          <w:spacing w:val="-2"/>
          <w:sz w:val="24"/>
          <w:lang w:val="en-US"/>
        </w:rPr>
        <w:t>terdapat 6 (enam</w:t>
      </w:r>
      <w:r w:rsidRPr="001A7764">
        <w:rPr>
          <w:rFonts w:ascii="Times New Roman" w:hAnsi="Times New Roman" w:cs="Times New Roman"/>
          <w:spacing w:val="-2"/>
          <w:sz w:val="24"/>
          <w:lang w:val="en-US"/>
        </w:rPr>
        <w:t xml:space="preserve">) </w:t>
      </w:r>
      <w:r>
        <w:rPr>
          <w:rFonts w:ascii="Times New Roman" w:hAnsi="Times New Roman" w:cs="Times New Roman"/>
          <w:spacing w:val="-2"/>
          <w:sz w:val="24"/>
          <w:lang w:val="en-US"/>
        </w:rPr>
        <w:t>siswa atau 6</w:t>
      </w:r>
      <w:r w:rsidRPr="001A7764">
        <w:rPr>
          <w:rFonts w:ascii="Times New Roman" w:hAnsi="Times New Roman" w:cs="Times New Roman"/>
          <w:spacing w:val="-2"/>
          <w:sz w:val="24"/>
          <w:lang w:val="en-US"/>
        </w:rPr>
        <w:t xml:space="preserve">0% yang berada pada kategori sangat tinggi, </w:t>
      </w:r>
      <w:r>
        <w:rPr>
          <w:rFonts w:ascii="Times New Roman" w:hAnsi="Times New Roman" w:cs="Times New Roman"/>
          <w:spacing w:val="-2"/>
          <w:sz w:val="24"/>
          <w:lang w:val="en-US"/>
        </w:rPr>
        <w:t>4</w:t>
      </w:r>
      <w:r w:rsidRPr="001A7764">
        <w:rPr>
          <w:rFonts w:ascii="Times New Roman" w:hAnsi="Times New Roman" w:cs="Times New Roman"/>
          <w:spacing w:val="-2"/>
          <w:sz w:val="24"/>
          <w:lang w:val="en-US"/>
        </w:rPr>
        <w:t xml:space="preserve"> (</w:t>
      </w:r>
      <w:r>
        <w:rPr>
          <w:rFonts w:ascii="Times New Roman" w:hAnsi="Times New Roman" w:cs="Times New Roman"/>
          <w:spacing w:val="-2"/>
          <w:sz w:val="24"/>
          <w:lang w:val="en-US"/>
        </w:rPr>
        <w:t>empat) siswa</w:t>
      </w:r>
      <w:r w:rsidRPr="001A7764">
        <w:rPr>
          <w:rFonts w:ascii="Times New Roman" w:hAnsi="Times New Roman" w:cs="Times New Roman"/>
          <w:spacing w:val="-2"/>
          <w:sz w:val="24"/>
          <w:lang w:val="en-US"/>
        </w:rPr>
        <w:t xml:space="preserve"> berada pada kategori tinggi atau sebanyak </w:t>
      </w:r>
      <w:r>
        <w:rPr>
          <w:rFonts w:ascii="Times New Roman" w:hAnsi="Times New Roman" w:cs="Times New Roman"/>
          <w:spacing w:val="-2"/>
          <w:sz w:val="24"/>
          <w:lang w:val="en-US"/>
        </w:rPr>
        <w:t>4</w:t>
      </w:r>
      <w:r w:rsidRPr="001A7764">
        <w:rPr>
          <w:rFonts w:ascii="Times New Roman" w:hAnsi="Times New Roman" w:cs="Times New Roman"/>
          <w:spacing w:val="-2"/>
          <w:sz w:val="24"/>
          <w:lang w:val="en-US"/>
        </w:rPr>
        <w:t>0 % dan tidak ada yang berada di kategori sedang, rendah, maupun sangat rendah.</w:t>
      </w:r>
      <w:r w:rsidRPr="00E54A46">
        <w:rPr>
          <w:rFonts w:ascii="Times New Roman" w:hAnsi="Times New Roman" w:cs="Times New Roman"/>
          <w:spacing w:val="-2"/>
          <w:sz w:val="24"/>
          <w:lang w:val="en-US"/>
        </w:rPr>
        <w:t>Pada pertemuan ke</w:t>
      </w:r>
      <w:r>
        <w:rPr>
          <w:rFonts w:ascii="Times New Roman" w:hAnsi="Times New Roman" w:cs="Times New Roman"/>
          <w:spacing w:val="-2"/>
          <w:sz w:val="24"/>
          <w:lang w:val="en-US"/>
        </w:rPr>
        <w:t>empat dengan tema “</w:t>
      </w:r>
      <w:r w:rsidRPr="00E54A46">
        <w:rPr>
          <w:rFonts w:ascii="Times New Roman" w:hAnsi="Times New Roman" w:cs="Times New Roman"/>
          <w:bCs/>
          <w:spacing w:val="-2"/>
          <w:sz w:val="24"/>
          <w:lang w:val="en-US"/>
        </w:rPr>
        <w:t>Strategi Pengendalian Perilaku Konsumtif</w:t>
      </w:r>
      <w:r>
        <w:rPr>
          <w:rFonts w:ascii="Times New Roman" w:hAnsi="Times New Roman" w:cs="Times New Roman"/>
          <w:bCs/>
          <w:spacing w:val="-2"/>
          <w:sz w:val="24"/>
          <w:lang w:val="en-US"/>
        </w:rPr>
        <w:t xml:space="preserve">” </w:t>
      </w:r>
      <w:r>
        <w:rPr>
          <w:rFonts w:ascii="Times New Roman" w:hAnsi="Times New Roman" w:cs="Times New Roman"/>
          <w:spacing w:val="-2"/>
          <w:sz w:val="24"/>
          <w:lang w:val="en-US"/>
        </w:rPr>
        <w:t>terdapat 6 (enam</w:t>
      </w:r>
      <w:r w:rsidRPr="001A7764">
        <w:rPr>
          <w:rFonts w:ascii="Times New Roman" w:hAnsi="Times New Roman" w:cs="Times New Roman"/>
          <w:spacing w:val="-2"/>
          <w:sz w:val="24"/>
          <w:lang w:val="en-US"/>
        </w:rPr>
        <w:t xml:space="preserve">) </w:t>
      </w:r>
      <w:r>
        <w:rPr>
          <w:rFonts w:ascii="Times New Roman" w:hAnsi="Times New Roman" w:cs="Times New Roman"/>
          <w:spacing w:val="-2"/>
          <w:sz w:val="24"/>
          <w:lang w:val="en-US"/>
        </w:rPr>
        <w:t>siswa atau 6</w:t>
      </w:r>
      <w:r w:rsidRPr="001A7764">
        <w:rPr>
          <w:rFonts w:ascii="Times New Roman" w:hAnsi="Times New Roman" w:cs="Times New Roman"/>
          <w:spacing w:val="-2"/>
          <w:sz w:val="24"/>
          <w:lang w:val="en-US"/>
        </w:rPr>
        <w:t xml:space="preserve">0% yang berada pada kategori sangat tinggi, </w:t>
      </w:r>
      <w:r>
        <w:rPr>
          <w:rFonts w:ascii="Times New Roman" w:hAnsi="Times New Roman" w:cs="Times New Roman"/>
          <w:spacing w:val="-2"/>
          <w:sz w:val="24"/>
          <w:lang w:val="en-US"/>
        </w:rPr>
        <w:t>4</w:t>
      </w:r>
      <w:r w:rsidRPr="001A7764">
        <w:rPr>
          <w:rFonts w:ascii="Times New Roman" w:hAnsi="Times New Roman" w:cs="Times New Roman"/>
          <w:spacing w:val="-2"/>
          <w:sz w:val="24"/>
          <w:lang w:val="en-US"/>
        </w:rPr>
        <w:t xml:space="preserve"> (</w:t>
      </w:r>
      <w:r>
        <w:rPr>
          <w:rFonts w:ascii="Times New Roman" w:hAnsi="Times New Roman" w:cs="Times New Roman"/>
          <w:spacing w:val="-2"/>
          <w:sz w:val="24"/>
          <w:lang w:val="en-US"/>
        </w:rPr>
        <w:t>empat) siswa</w:t>
      </w:r>
      <w:r w:rsidRPr="001A7764">
        <w:rPr>
          <w:rFonts w:ascii="Times New Roman" w:hAnsi="Times New Roman" w:cs="Times New Roman"/>
          <w:spacing w:val="-2"/>
          <w:sz w:val="24"/>
          <w:lang w:val="en-US"/>
        </w:rPr>
        <w:t xml:space="preserve"> berada pada kategori tinggi atau sebanyak </w:t>
      </w:r>
      <w:r>
        <w:rPr>
          <w:rFonts w:ascii="Times New Roman" w:hAnsi="Times New Roman" w:cs="Times New Roman"/>
          <w:spacing w:val="-2"/>
          <w:sz w:val="24"/>
          <w:lang w:val="en-US"/>
        </w:rPr>
        <w:t>4</w:t>
      </w:r>
      <w:r w:rsidRPr="001A7764">
        <w:rPr>
          <w:rFonts w:ascii="Times New Roman" w:hAnsi="Times New Roman" w:cs="Times New Roman"/>
          <w:spacing w:val="-2"/>
          <w:sz w:val="24"/>
          <w:lang w:val="en-US"/>
        </w:rPr>
        <w:t>0 % dan tidak ada yang berada di kategori sedang, rendah, maupun sangat rendah.</w:t>
      </w:r>
      <w:r w:rsidRPr="00E54A46">
        <w:rPr>
          <w:rFonts w:ascii="Times New Roman" w:hAnsi="Times New Roman" w:cs="Times New Roman"/>
          <w:spacing w:val="-2"/>
          <w:sz w:val="24"/>
          <w:lang w:val="en-US"/>
        </w:rPr>
        <w:t>Pada pertemuan ke</w:t>
      </w:r>
      <w:r>
        <w:rPr>
          <w:rFonts w:ascii="Times New Roman" w:hAnsi="Times New Roman" w:cs="Times New Roman"/>
          <w:spacing w:val="-2"/>
          <w:sz w:val="24"/>
          <w:lang w:val="en-US"/>
        </w:rPr>
        <w:t>lima dengan tema “</w:t>
      </w:r>
      <w:r w:rsidRPr="00E54A46">
        <w:rPr>
          <w:rFonts w:ascii="Times New Roman" w:hAnsi="Times New Roman" w:cs="Times New Roman"/>
          <w:bCs/>
          <w:spacing w:val="-2"/>
          <w:sz w:val="24"/>
          <w:lang w:val="en-US"/>
        </w:rPr>
        <w:t xml:space="preserve">Refleksi </w:t>
      </w:r>
      <w:r>
        <w:rPr>
          <w:rFonts w:ascii="Times New Roman" w:hAnsi="Times New Roman" w:cs="Times New Roman"/>
          <w:bCs/>
          <w:spacing w:val="-2"/>
          <w:sz w:val="24"/>
          <w:lang w:val="en-US"/>
        </w:rPr>
        <w:t>dan</w:t>
      </w:r>
      <w:r w:rsidRPr="00E54A46">
        <w:rPr>
          <w:rFonts w:ascii="Times New Roman" w:hAnsi="Times New Roman" w:cs="Times New Roman"/>
          <w:bCs/>
          <w:spacing w:val="-2"/>
          <w:sz w:val="24"/>
          <w:lang w:val="en-US"/>
        </w:rPr>
        <w:t xml:space="preserve"> Evaluasi Perubahan</w:t>
      </w:r>
      <w:r>
        <w:rPr>
          <w:rFonts w:ascii="Times New Roman" w:hAnsi="Times New Roman" w:cs="Times New Roman"/>
          <w:bCs/>
          <w:spacing w:val="-2"/>
          <w:sz w:val="24"/>
          <w:lang w:val="en-US"/>
        </w:rPr>
        <w:t xml:space="preserve">” </w:t>
      </w:r>
      <w:r>
        <w:rPr>
          <w:rFonts w:ascii="Times New Roman" w:hAnsi="Times New Roman" w:cs="Times New Roman"/>
          <w:spacing w:val="-2"/>
          <w:sz w:val="24"/>
          <w:lang w:val="en-US"/>
        </w:rPr>
        <w:t>terdapat 6 (enam</w:t>
      </w:r>
      <w:r w:rsidRPr="001A7764">
        <w:rPr>
          <w:rFonts w:ascii="Times New Roman" w:hAnsi="Times New Roman" w:cs="Times New Roman"/>
          <w:spacing w:val="-2"/>
          <w:sz w:val="24"/>
          <w:lang w:val="en-US"/>
        </w:rPr>
        <w:t xml:space="preserve">) </w:t>
      </w:r>
      <w:r>
        <w:rPr>
          <w:rFonts w:ascii="Times New Roman" w:hAnsi="Times New Roman" w:cs="Times New Roman"/>
          <w:spacing w:val="-2"/>
          <w:sz w:val="24"/>
          <w:lang w:val="en-US"/>
        </w:rPr>
        <w:t>siswa atau 6</w:t>
      </w:r>
      <w:r w:rsidRPr="001A7764">
        <w:rPr>
          <w:rFonts w:ascii="Times New Roman" w:hAnsi="Times New Roman" w:cs="Times New Roman"/>
          <w:spacing w:val="-2"/>
          <w:sz w:val="24"/>
          <w:lang w:val="en-US"/>
        </w:rPr>
        <w:t xml:space="preserve">0% yang berada pada kategori sangat tinggi, </w:t>
      </w:r>
      <w:r>
        <w:rPr>
          <w:rFonts w:ascii="Times New Roman" w:hAnsi="Times New Roman" w:cs="Times New Roman"/>
          <w:spacing w:val="-2"/>
          <w:sz w:val="24"/>
          <w:lang w:val="en-US"/>
        </w:rPr>
        <w:t>4</w:t>
      </w:r>
      <w:r w:rsidRPr="001A7764">
        <w:rPr>
          <w:rFonts w:ascii="Times New Roman" w:hAnsi="Times New Roman" w:cs="Times New Roman"/>
          <w:spacing w:val="-2"/>
          <w:sz w:val="24"/>
          <w:lang w:val="en-US"/>
        </w:rPr>
        <w:t xml:space="preserve"> (</w:t>
      </w:r>
      <w:r>
        <w:rPr>
          <w:rFonts w:ascii="Times New Roman" w:hAnsi="Times New Roman" w:cs="Times New Roman"/>
          <w:spacing w:val="-2"/>
          <w:sz w:val="24"/>
          <w:lang w:val="en-US"/>
        </w:rPr>
        <w:t>empat) siswa</w:t>
      </w:r>
      <w:r w:rsidRPr="001A7764">
        <w:rPr>
          <w:rFonts w:ascii="Times New Roman" w:hAnsi="Times New Roman" w:cs="Times New Roman"/>
          <w:spacing w:val="-2"/>
          <w:sz w:val="24"/>
          <w:lang w:val="en-US"/>
        </w:rPr>
        <w:t xml:space="preserve"> berada pada kategori tinggi atau sebanyak </w:t>
      </w:r>
      <w:r>
        <w:rPr>
          <w:rFonts w:ascii="Times New Roman" w:hAnsi="Times New Roman" w:cs="Times New Roman"/>
          <w:spacing w:val="-2"/>
          <w:sz w:val="24"/>
          <w:lang w:val="en-US"/>
        </w:rPr>
        <w:t>4</w:t>
      </w:r>
      <w:r w:rsidRPr="001A7764">
        <w:rPr>
          <w:rFonts w:ascii="Times New Roman" w:hAnsi="Times New Roman" w:cs="Times New Roman"/>
          <w:spacing w:val="-2"/>
          <w:sz w:val="24"/>
          <w:lang w:val="en-US"/>
        </w:rPr>
        <w:t>0 % dan tidak ada yang berada di kategori sedang, rendah, maupun sangat rendah.</w:t>
      </w:r>
    </w:p>
    <w:p w:rsidR="000339F6" w:rsidRDefault="000339F6" w:rsidP="000339F6">
      <w:pPr>
        <w:spacing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00C76">
        <w:rPr>
          <w:rFonts w:ascii="Times New Roman" w:hAnsi="Times New Roman" w:cs="Times New Roman"/>
          <w:spacing w:val="-2"/>
          <w:sz w:val="24"/>
          <w:lang w:val="en-US"/>
        </w:rPr>
        <w:t xml:space="preserve">Berikut ini hasil pengamatan selama proses pelaksanaan </w:t>
      </w:r>
      <w:r>
        <w:rPr>
          <w:rFonts w:ascii="Times New Roman" w:hAnsi="Times New Roman" w:cs="Times New Roman"/>
          <w:spacing w:val="-2"/>
          <w:sz w:val="24"/>
          <w:lang w:val="en-US"/>
        </w:rPr>
        <w:t>layanan konseling</w:t>
      </w:r>
      <w:r w:rsidRPr="00300C76">
        <w:rPr>
          <w:rFonts w:ascii="Times New Roman" w:hAnsi="Times New Roman" w:cs="Times New Roman"/>
          <w:spacing w:val="-2"/>
          <w:sz w:val="24"/>
          <w:lang w:val="en-US"/>
        </w:rPr>
        <w:t xml:space="preserve"> kelompok</w:t>
      </w:r>
      <w:r>
        <w:rPr>
          <w:rFonts w:ascii="Times New Roman" w:hAnsi="Times New Roman" w:cs="Times New Roman"/>
          <w:spacing w:val="-2"/>
          <w:sz w:val="24"/>
          <w:lang w:val="en-US"/>
        </w:rPr>
        <w:t xml:space="preserve"> teknik </w:t>
      </w:r>
      <w:r>
        <w:rPr>
          <w:rFonts w:ascii="Times New Roman" w:hAnsi="Times New Roman" w:cs="Times New Roman"/>
          <w:i/>
          <w:spacing w:val="-2"/>
          <w:sz w:val="24"/>
          <w:lang w:val="en-US"/>
        </w:rPr>
        <w:t>role playing</w:t>
      </w:r>
      <w:r w:rsidRPr="00300C76">
        <w:rPr>
          <w:rFonts w:ascii="Times New Roman" w:hAnsi="Times New Roman" w:cs="Times New Roman"/>
          <w:spacing w:val="-2"/>
          <w:sz w:val="24"/>
          <w:lang w:val="en-US"/>
        </w:rPr>
        <w:t xml:space="preserve"> selama </w:t>
      </w:r>
      <w:r>
        <w:rPr>
          <w:rFonts w:ascii="Times New Roman" w:hAnsi="Times New Roman" w:cs="Times New Roman"/>
          <w:spacing w:val="-2"/>
          <w:sz w:val="24"/>
          <w:lang w:val="en-US"/>
        </w:rPr>
        <w:t>limasesi</w:t>
      </w:r>
      <w:r w:rsidRPr="00300C76">
        <w:rPr>
          <w:rFonts w:ascii="Times New Roman" w:hAnsi="Times New Roman" w:cs="Times New Roman"/>
          <w:spacing w:val="-2"/>
          <w:sz w:val="24"/>
          <w:lang w:val="en-US"/>
        </w:rPr>
        <w:t xml:space="preserve"> pertemuan, yaitu:</w:t>
      </w:r>
    </w:p>
    <w:p w:rsidR="000339F6" w:rsidRDefault="000339F6" w:rsidP="000339F6">
      <w:pPr>
        <w:spacing w:line="480" w:lineRule="auto"/>
        <w:jc w:val="both"/>
        <w:rPr>
          <w:rFonts w:ascii="Times New Roman" w:hAnsi="Times New Roman" w:cs="Times New Roman"/>
          <w:spacing w:val="-2"/>
          <w:sz w:val="24"/>
          <w:lang w:val="en-US"/>
        </w:rPr>
      </w:pPr>
    </w:p>
    <w:p w:rsidR="000339F6" w:rsidRPr="000339F6" w:rsidRDefault="000339F6" w:rsidP="005201EF">
      <w:pPr>
        <w:pStyle w:val="ListParagraph"/>
        <w:numPr>
          <w:ilvl w:val="0"/>
          <w:numId w:val="57"/>
        </w:numPr>
        <w:spacing w:after="0" w:line="480" w:lineRule="auto"/>
        <w:ind w:left="284" w:hanging="284"/>
        <w:jc w:val="both"/>
        <w:rPr>
          <w:rFonts w:ascii="Times New Roman" w:hAnsi="Times New Roman" w:cs="Times New Roman"/>
          <w:sz w:val="24"/>
          <w:lang w:val="en-US"/>
        </w:rPr>
      </w:pPr>
      <w:r w:rsidRPr="000339F6">
        <w:rPr>
          <w:rFonts w:ascii="Times New Roman" w:hAnsi="Times New Roman" w:cs="Times New Roman"/>
          <w:spacing w:val="-2"/>
          <w:sz w:val="24"/>
          <w:lang w:val="en-US"/>
        </w:rPr>
        <w:t>Pertemuan Pertama</w:t>
      </w:r>
    </w:p>
    <w:p w:rsidR="000339F6"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06472">
        <w:rPr>
          <w:rFonts w:ascii="Times New Roman" w:hAnsi="Times New Roman" w:cs="Times New Roman"/>
          <w:spacing w:val="-2"/>
          <w:sz w:val="24"/>
          <w:lang w:val="en-US"/>
        </w:rPr>
        <w:t>Pelaksanaan layanan konseling kelompok sesi pertama dilaksanakan di SMA Negeri 1 Deli Tua dengan sasaran siswa yang menjadi subjek penelitian.Layanan ini dilaksanakan selama 90 menit dan berada di bawah pendampingan peneliti serta guru Bimbingan dan Konseling.</w:t>
      </w:r>
    </w:p>
    <w:p w:rsidR="000339F6" w:rsidRPr="00666B77"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66B77">
        <w:rPr>
          <w:rFonts w:ascii="Times New Roman" w:hAnsi="Times New Roman" w:cs="Times New Roman"/>
          <w:spacing w:val="-2"/>
          <w:sz w:val="24"/>
          <w:lang w:val="en-US"/>
        </w:rPr>
        <w:t>Pelaksanaan sesi pertama dilaksanakan dalam s</w:t>
      </w:r>
      <w:r>
        <w:rPr>
          <w:rFonts w:ascii="Times New Roman" w:hAnsi="Times New Roman" w:cs="Times New Roman"/>
          <w:spacing w:val="-2"/>
          <w:sz w:val="24"/>
          <w:lang w:val="en-US"/>
        </w:rPr>
        <w:t xml:space="preserve">uasana yang cukup antusias.Peneliti </w:t>
      </w:r>
      <w:r w:rsidRPr="00666B77">
        <w:rPr>
          <w:rFonts w:ascii="Times New Roman" w:hAnsi="Times New Roman" w:cs="Times New Roman"/>
          <w:spacing w:val="-2"/>
          <w:sz w:val="24"/>
          <w:lang w:val="en-US"/>
        </w:rPr>
        <w:t>memulai kegiatan dengan menyapa para peserta yang terdiri dari siswa yang telah menjadi subjek pene</w:t>
      </w:r>
      <w:r>
        <w:rPr>
          <w:rFonts w:ascii="Times New Roman" w:hAnsi="Times New Roman" w:cs="Times New Roman"/>
          <w:spacing w:val="-2"/>
          <w:sz w:val="24"/>
          <w:lang w:val="en-US"/>
        </w:rPr>
        <w:t>litian. Suasana ruang kelas peneliti buat senyaman mungkin, dan peneliti</w:t>
      </w:r>
      <w:r w:rsidRPr="00666B77">
        <w:rPr>
          <w:rFonts w:ascii="Times New Roman" w:hAnsi="Times New Roman" w:cs="Times New Roman"/>
          <w:spacing w:val="-2"/>
          <w:sz w:val="24"/>
          <w:lang w:val="en-US"/>
        </w:rPr>
        <w:t xml:space="preserve"> berusaha membangun hubungan yang positif sejak awal agar siswa merasa aman dan terbuka selama proses berlangsung.</w:t>
      </w:r>
    </w:p>
    <w:p w:rsidR="000339F6" w:rsidRPr="00666B77"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66B77">
        <w:rPr>
          <w:rFonts w:ascii="Times New Roman" w:hAnsi="Times New Roman" w:cs="Times New Roman"/>
          <w:spacing w:val="-2"/>
          <w:sz w:val="24"/>
          <w:lang w:val="en-US"/>
        </w:rPr>
        <w:t>Setelah m</w:t>
      </w:r>
      <w:r>
        <w:rPr>
          <w:rFonts w:ascii="Times New Roman" w:hAnsi="Times New Roman" w:cs="Times New Roman"/>
          <w:spacing w:val="-2"/>
          <w:sz w:val="24"/>
          <w:lang w:val="en-US"/>
        </w:rPr>
        <w:t>emperkenalkan topik kegiatan, peneliti</w:t>
      </w:r>
      <w:r w:rsidRPr="00666B77">
        <w:rPr>
          <w:rFonts w:ascii="Times New Roman" w:hAnsi="Times New Roman" w:cs="Times New Roman"/>
          <w:spacing w:val="-2"/>
          <w:sz w:val="24"/>
          <w:lang w:val="en-US"/>
        </w:rPr>
        <w:t xml:space="preserve"> menyampaikan tujuan sesi ini, yaitu agar siswa memahami konsep perilaku konsumtif, faktor penyebabnya, serta dampak dari perilaku tersebut d</w:t>
      </w:r>
      <w:r>
        <w:rPr>
          <w:rFonts w:ascii="Times New Roman" w:hAnsi="Times New Roman" w:cs="Times New Roman"/>
          <w:spacing w:val="-2"/>
          <w:sz w:val="24"/>
          <w:lang w:val="en-US"/>
        </w:rPr>
        <w:t>alam kehidupan sehari-hari.Peneliti</w:t>
      </w:r>
      <w:r w:rsidRPr="00666B77">
        <w:rPr>
          <w:rFonts w:ascii="Times New Roman" w:hAnsi="Times New Roman" w:cs="Times New Roman"/>
          <w:spacing w:val="-2"/>
          <w:sz w:val="24"/>
          <w:lang w:val="en-US"/>
        </w:rPr>
        <w:t xml:space="preserve"> sengaja memulai sesi dengan sebuah </w:t>
      </w:r>
      <w:r w:rsidRPr="00666B77">
        <w:rPr>
          <w:rFonts w:ascii="Times New Roman" w:hAnsi="Times New Roman" w:cs="Times New Roman"/>
          <w:bCs/>
          <w:i/>
          <w:spacing w:val="-2"/>
          <w:sz w:val="24"/>
          <w:lang w:val="en-US"/>
        </w:rPr>
        <w:t>icebreaking</w:t>
      </w:r>
      <w:r w:rsidRPr="00666B77">
        <w:rPr>
          <w:rFonts w:ascii="Times New Roman" w:hAnsi="Times New Roman" w:cs="Times New Roman"/>
          <w:bCs/>
          <w:spacing w:val="-2"/>
          <w:sz w:val="24"/>
          <w:lang w:val="en-US"/>
        </w:rPr>
        <w:t xml:space="preserve"> bertema “Tebak Gaya Hidup”</w:t>
      </w:r>
      <w:r w:rsidRPr="00666B77">
        <w:rPr>
          <w:rFonts w:ascii="Times New Roman" w:hAnsi="Times New Roman" w:cs="Times New Roman"/>
          <w:spacing w:val="-2"/>
          <w:sz w:val="24"/>
          <w:lang w:val="en-US"/>
        </w:rPr>
        <w:t>.</w:t>
      </w:r>
      <w:r>
        <w:rPr>
          <w:rFonts w:ascii="Times New Roman" w:hAnsi="Times New Roman" w:cs="Times New Roman"/>
          <w:spacing w:val="-2"/>
          <w:sz w:val="24"/>
          <w:lang w:val="en-US"/>
        </w:rPr>
        <w:t>Kegiatan ini peneliti</w:t>
      </w:r>
      <w:r w:rsidRPr="00666B77">
        <w:rPr>
          <w:rFonts w:ascii="Times New Roman" w:hAnsi="Times New Roman" w:cs="Times New Roman"/>
          <w:spacing w:val="-2"/>
          <w:sz w:val="24"/>
          <w:lang w:val="en-US"/>
        </w:rPr>
        <w:t xml:space="preserve"> desain agar ringan namun tetap mampu mema</w:t>
      </w:r>
      <w:r>
        <w:rPr>
          <w:rFonts w:ascii="Times New Roman" w:hAnsi="Times New Roman" w:cs="Times New Roman"/>
          <w:spacing w:val="-2"/>
          <w:sz w:val="24"/>
          <w:lang w:val="en-US"/>
        </w:rPr>
        <w:t xml:space="preserve">ncing rasa ingin tahu siswa. Peneliti </w:t>
      </w:r>
      <w:r w:rsidRPr="00666B77">
        <w:rPr>
          <w:rFonts w:ascii="Times New Roman" w:hAnsi="Times New Roman" w:cs="Times New Roman"/>
          <w:spacing w:val="-2"/>
          <w:sz w:val="24"/>
          <w:lang w:val="en-US"/>
        </w:rPr>
        <w:t>menampilkan beberapa gambar yang merepresentasikan gaya hidup konsumtif dan meminta siswa menebak serta mendiskusikannya bersama. Ternyata, siswa membe</w:t>
      </w:r>
      <w:r>
        <w:rPr>
          <w:rFonts w:ascii="Times New Roman" w:hAnsi="Times New Roman" w:cs="Times New Roman"/>
          <w:spacing w:val="-2"/>
          <w:sz w:val="24"/>
          <w:lang w:val="en-US"/>
        </w:rPr>
        <w:t xml:space="preserve">rikan berbagai jawaban menarik </w:t>
      </w:r>
      <w:r w:rsidRPr="00666B77">
        <w:rPr>
          <w:rFonts w:ascii="Times New Roman" w:hAnsi="Times New Roman" w:cs="Times New Roman"/>
          <w:spacing w:val="-2"/>
          <w:sz w:val="24"/>
          <w:lang w:val="en-US"/>
        </w:rPr>
        <w:t>sebagian besar cukup kritis dan menyadari bahwa konsumsi seringkali dipengaruhi oleh tren dan media sosial.</w:t>
      </w:r>
    </w:p>
    <w:p w:rsidR="000339F6" w:rsidRPr="00666B77"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66B77">
        <w:rPr>
          <w:rFonts w:ascii="Times New Roman" w:hAnsi="Times New Roman" w:cs="Times New Roman"/>
          <w:spacing w:val="-2"/>
          <w:sz w:val="24"/>
          <w:lang w:val="en-US"/>
        </w:rPr>
        <w:t>Memasu</w:t>
      </w:r>
      <w:r>
        <w:rPr>
          <w:rFonts w:ascii="Times New Roman" w:hAnsi="Times New Roman" w:cs="Times New Roman"/>
          <w:spacing w:val="-2"/>
          <w:sz w:val="24"/>
          <w:lang w:val="en-US"/>
        </w:rPr>
        <w:t>ki tahap penyampaian materi, peneliti</w:t>
      </w:r>
      <w:r w:rsidRPr="00666B77">
        <w:rPr>
          <w:rFonts w:ascii="Times New Roman" w:hAnsi="Times New Roman" w:cs="Times New Roman"/>
          <w:spacing w:val="-2"/>
          <w:sz w:val="24"/>
          <w:lang w:val="en-US"/>
        </w:rPr>
        <w:t xml:space="preserve"> menjelaskan pengertian perilaku konsum</w:t>
      </w:r>
      <w:r>
        <w:rPr>
          <w:rFonts w:ascii="Times New Roman" w:hAnsi="Times New Roman" w:cs="Times New Roman"/>
          <w:spacing w:val="-2"/>
          <w:sz w:val="24"/>
          <w:lang w:val="en-US"/>
        </w:rPr>
        <w:t>tif secara konseptual, namun peneliti</w:t>
      </w:r>
      <w:r w:rsidRPr="00666B77">
        <w:rPr>
          <w:rFonts w:ascii="Times New Roman" w:hAnsi="Times New Roman" w:cs="Times New Roman"/>
          <w:spacing w:val="-2"/>
          <w:sz w:val="24"/>
          <w:lang w:val="en-US"/>
        </w:rPr>
        <w:t xml:space="preserve"> kemas dengan contoh-contoh yang dekat dengan dunia siswa, seperti fenomena FOMO (</w:t>
      </w:r>
      <w:r w:rsidRPr="00666B77">
        <w:rPr>
          <w:rFonts w:ascii="Times New Roman" w:hAnsi="Times New Roman" w:cs="Times New Roman"/>
          <w:i/>
          <w:iCs/>
          <w:spacing w:val="-2"/>
          <w:sz w:val="24"/>
          <w:lang w:val="en-US"/>
        </w:rPr>
        <w:t>fear of missing out</w:t>
      </w:r>
      <w:r w:rsidRPr="00666B77">
        <w:rPr>
          <w:rFonts w:ascii="Times New Roman" w:hAnsi="Times New Roman" w:cs="Times New Roman"/>
          <w:spacing w:val="-2"/>
          <w:sz w:val="24"/>
          <w:lang w:val="en-US"/>
        </w:rPr>
        <w:t>) saat meliha</w:t>
      </w:r>
      <w:r>
        <w:rPr>
          <w:rFonts w:ascii="Times New Roman" w:hAnsi="Times New Roman" w:cs="Times New Roman"/>
          <w:spacing w:val="-2"/>
          <w:sz w:val="24"/>
          <w:lang w:val="en-US"/>
        </w:rPr>
        <w:t xml:space="preserve">t teman membeli barang baru.Peneliti </w:t>
      </w:r>
      <w:r w:rsidRPr="00666B77">
        <w:rPr>
          <w:rFonts w:ascii="Times New Roman" w:hAnsi="Times New Roman" w:cs="Times New Roman"/>
          <w:spacing w:val="-2"/>
          <w:sz w:val="24"/>
          <w:lang w:val="en-US"/>
        </w:rPr>
        <w:t>juga mengaitkan penjelasan dengan kebiasaan siswa sehari-hari seperti belanja daring, penggunaan medi</w:t>
      </w:r>
      <w:r>
        <w:rPr>
          <w:rFonts w:ascii="Times New Roman" w:hAnsi="Times New Roman" w:cs="Times New Roman"/>
          <w:spacing w:val="-2"/>
          <w:sz w:val="24"/>
          <w:lang w:val="en-US"/>
        </w:rPr>
        <w:t xml:space="preserve">a sosial, dan budaya diskon.Peneliti </w:t>
      </w:r>
      <w:r w:rsidRPr="00666B77">
        <w:rPr>
          <w:rFonts w:ascii="Times New Roman" w:hAnsi="Times New Roman" w:cs="Times New Roman"/>
          <w:spacing w:val="-2"/>
          <w:sz w:val="24"/>
          <w:lang w:val="en-US"/>
        </w:rPr>
        <w:t>mendapati bahwa siswa mulai merefleksikan kebiasaan mereka sendiri; beberapa dari mereka tertawa kecil saat menyadari bahwa mereka seringkali membeli sesuatu bukan karena butuh, melainkan karena sedang tren.</w:t>
      </w:r>
    </w:p>
    <w:p w:rsidR="000339F6" w:rsidRPr="00666B77"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Setelah itu, peneliti</w:t>
      </w:r>
      <w:r w:rsidRPr="00666B77">
        <w:rPr>
          <w:rFonts w:ascii="Times New Roman" w:hAnsi="Times New Roman" w:cs="Times New Roman"/>
          <w:spacing w:val="-2"/>
          <w:sz w:val="24"/>
          <w:lang w:val="en-US"/>
        </w:rPr>
        <w:t xml:space="preserve"> memfasilitasi </w:t>
      </w:r>
      <w:r w:rsidRPr="00666B77">
        <w:rPr>
          <w:rFonts w:ascii="Times New Roman" w:hAnsi="Times New Roman" w:cs="Times New Roman"/>
          <w:bCs/>
          <w:spacing w:val="-2"/>
          <w:sz w:val="24"/>
          <w:lang w:val="en-US"/>
        </w:rPr>
        <w:t>diskusi kelompok kecil</w:t>
      </w:r>
      <w:r w:rsidRPr="00666B77">
        <w:rPr>
          <w:rFonts w:ascii="Times New Roman" w:hAnsi="Times New Roman" w:cs="Times New Roman"/>
          <w:spacing w:val="-2"/>
          <w:sz w:val="24"/>
          <w:lang w:val="en-US"/>
        </w:rPr>
        <w:t xml:space="preserve">.Dalam diskusi ini, siswa diminta mengidentifikasi perilaku konsumtif yang pernah mereka lakukan dan membagikannya secara sukarela.Beberapa siswa tampak antusias dan terbuka.Salah satu siswa mengaku pernah membeli sepatu mahal yang akhirnya jarang dipakai.Siswa lainnya bercerita soal pengaruh </w:t>
      </w:r>
      <w:r w:rsidRPr="00666B77">
        <w:rPr>
          <w:rFonts w:ascii="Times New Roman" w:hAnsi="Times New Roman" w:cs="Times New Roman"/>
          <w:i/>
          <w:spacing w:val="-2"/>
          <w:sz w:val="24"/>
          <w:lang w:val="en-US"/>
        </w:rPr>
        <w:t xml:space="preserve">influencer </w:t>
      </w:r>
      <w:r w:rsidRPr="00666B77">
        <w:rPr>
          <w:rFonts w:ascii="Times New Roman" w:hAnsi="Times New Roman" w:cs="Times New Roman"/>
          <w:spacing w:val="-2"/>
          <w:sz w:val="24"/>
          <w:lang w:val="en-US"/>
        </w:rPr>
        <w:t>dalam keputusan belanjanya.Diskusi berlangsung hidup dan menunjukkan bahwa topik ini sangat relevan dengan kehidupan mereka.</w:t>
      </w:r>
    </w:p>
    <w:p w:rsidR="000339F6" w:rsidRPr="00666B77"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66B77">
        <w:rPr>
          <w:rFonts w:ascii="Times New Roman" w:hAnsi="Times New Roman" w:cs="Times New Roman"/>
          <w:spacing w:val="-2"/>
          <w:sz w:val="24"/>
          <w:lang w:val="en-US"/>
        </w:rPr>
        <w:t xml:space="preserve">Pada tahap refleksi, </w:t>
      </w:r>
      <w:r>
        <w:rPr>
          <w:rFonts w:ascii="Times New Roman" w:hAnsi="Times New Roman" w:cs="Times New Roman"/>
          <w:spacing w:val="-2"/>
          <w:sz w:val="24"/>
          <w:lang w:val="en-US"/>
        </w:rPr>
        <w:t>peneliti</w:t>
      </w:r>
      <w:r w:rsidRPr="00666B77">
        <w:rPr>
          <w:rFonts w:ascii="Times New Roman" w:hAnsi="Times New Roman" w:cs="Times New Roman"/>
          <w:spacing w:val="-2"/>
          <w:sz w:val="24"/>
          <w:lang w:val="en-US"/>
        </w:rPr>
        <w:t xml:space="preserve"> membagikan lembar kerja yang meminta siswa menuliskan pengalaman konsumtif terbesar mereka, penyebab di balik keputusan tersebut, serta bagaimana mereka dapat mengontrol perilaku tersebut di masa depan. Beberapa siswa terlihat merenung lama sebelum menuliskan jawabannya. Ada yang menulis bahwa ia ingin mulai menabung, ada pula yang menyadari bahwa tekanan dari teman seringkali membuatnya membeli </w:t>
      </w:r>
      <w:r>
        <w:rPr>
          <w:rFonts w:ascii="Times New Roman" w:hAnsi="Times New Roman" w:cs="Times New Roman"/>
          <w:spacing w:val="-2"/>
          <w:sz w:val="24"/>
          <w:lang w:val="en-US"/>
        </w:rPr>
        <w:t xml:space="preserve">barang-barang tidak penting. Peneliti </w:t>
      </w:r>
      <w:r w:rsidRPr="00666B77">
        <w:rPr>
          <w:rFonts w:ascii="Times New Roman" w:hAnsi="Times New Roman" w:cs="Times New Roman"/>
          <w:spacing w:val="-2"/>
          <w:sz w:val="24"/>
          <w:lang w:val="en-US"/>
        </w:rPr>
        <w:t>merasa tahap ini sangat penting karena membantu siswa mulai membangun kesadaran diri dan kemampuan evaluatif terhadap kebiasaan konsumsinya.</w:t>
      </w:r>
    </w:p>
    <w:p w:rsidR="000339F6" w:rsidRPr="00666B77"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66B77">
        <w:rPr>
          <w:rFonts w:ascii="Times New Roman" w:hAnsi="Times New Roman" w:cs="Times New Roman"/>
          <w:spacing w:val="-2"/>
          <w:sz w:val="24"/>
          <w:lang w:val="en-US"/>
        </w:rPr>
        <w:t xml:space="preserve">Sesi ditutup dengan penyampaian kesimpulan oleh </w:t>
      </w:r>
      <w:r>
        <w:rPr>
          <w:rFonts w:ascii="Times New Roman" w:hAnsi="Times New Roman" w:cs="Times New Roman"/>
          <w:spacing w:val="-2"/>
          <w:sz w:val="24"/>
          <w:lang w:val="en-US"/>
        </w:rPr>
        <w:t>peneliti</w:t>
      </w:r>
      <w:r w:rsidRPr="00666B77">
        <w:rPr>
          <w:rFonts w:ascii="Times New Roman" w:hAnsi="Times New Roman" w:cs="Times New Roman"/>
          <w:spacing w:val="-2"/>
          <w:sz w:val="24"/>
          <w:lang w:val="en-US"/>
        </w:rPr>
        <w:t xml:space="preserve"> selaku konselor</w:t>
      </w:r>
      <w:r>
        <w:rPr>
          <w:rFonts w:ascii="Times New Roman" w:hAnsi="Times New Roman" w:cs="Times New Roman"/>
          <w:spacing w:val="-2"/>
          <w:sz w:val="24"/>
          <w:lang w:val="en-US"/>
        </w:rPr>
        <w:t xml:space="preserve">.Peneliti </w:t>
      </w:r>
      <w:r w:rsidRPr="00666B77">
        <w:rPr>
          <w:rFonts w:ascii="Times New Roman" w:hAnsi="Times New Roman" w:cs="Times New Roman"/>
          <w:spacing w:val="-2"/>
          <w:sz w:val="24"/>
          <w:lang w:val="en-US"/>
        </w:rPr>
        <w:t xml:space="preserve">menegaskan kembali bahwa perilaku konsumtif bukanlah sesuatu yang sepenuhnya salah, tetapi perlu dikendalikan agar tidak berdampak buruk bagi diri </w:t>
      </w:r>
      <w:r>
        <w:rPr>
          <w:rFonts w:ascii="Times New Roman" w:hAnsi="Times New Roman" w:cs="Times New Roman"/>
          <w:spacing w:val="-2"/>
          <w:sz w:val="24"/>
          <w:lang w:val="en-US"/>
        </w:rPr>
        <w:t xml:space="preserve">sendiri.Peneliti </w:t>
      </w:r>
      <w:r w:rsidRPr="00666B77">
        <w:rPr>
          <w:rFonts w:ascii="Times New Roman" w:hAnsi="Times New Roman" w:cs="Times New Roman"/>
          <w:spacing w:val="-2"/>
          <w:sz w:val="24"/>
          <w:lang w:val="en-US"/>
        </w:rPr>
        <w:t>memberikan motivasi kepada siswa untuk menjadi konsumen yang bijak dan mampu mengambil keputusan berdasarkan kebutuhan, bukan keinginan sesaat.</w:t>
      </w:r>
    </w:p>
    <w:p w:rsidR="000339F6"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Sebagai evaluasi akhir, peneliti</w:t>
      </w:r>
      <w:r w:rsidRPr="00666B77">
        <w:rPr>
          <w:rFonts w:ascii="Times New Roman" w:hAnsi="Times New Roman" w:cs="Times New Roman"/>
          <w:spacing w:val="-2"/>
          <w:sz w:val="24"/>
          <w:lang w:val="en-US"/>
        </w:rPr>
        <w:t xml:space="preserve"> membagikan kuis reflektif singkat dan melakukan diskusi u</w:t>
      </w:r>
      <w:r>
        <w:rPr>
          <w:rFonts w:ascii="Times New Roman" w:hAnsi="Times New Roman" w:cs="Times New Roman"/>
          <w:spacing w:val="-2"/>
          <w:sz w:val="24"/>
          <w:lang w:val="en-US"/>
        </w:rPr>
        <w:t>mpan balik.Dari hasil kuis, peneliti</w:t>
      </w:r>
      <w:r w:rsidRPr="00666B77">
        <w:rPr>
          <w:rFonts w:ascii="Times New Roman" w:hAnsi="Times New Roman" w:cs="Times New Roman"/>
          <w:spacing w:val="-2"/>
          <w:sz w:val="24"/>
          <w:lang w:val="en-US"/>
        </w:rPr>
        <w:t xml:space="preserve"> melihat sebagian besar siswa memahami perbedaan antara kebutuhan dan keinginan, serta mulai mampu mengidentifikasi faktor-faktor yang memengaruhi keputusan konsumsi mereka.B</w:t>
      </w:r>
      <w:r>
        <w:rPr>
          <w:rFonts w:ascii="Times New Roman" w:hAnsi="Times New Roman" w:cs="Times New Roman"/>
          <w:spacing w:val="-2"/>
          <w:sz w:val="24"/>
          <w:lang w:val="en-US"/>
        </w:rPr>
        <w:t>erdasarkan keseluruhan sesi, peneliti</w:t>
      </w:r>
      <w:r w:rsidRPr="00666B77">
        <w:rPr>
          <w:rFonts w:ascii="Times New Roman" w:hAnsi="Times New Roman" w:cs="Times New Roman"/>
          <w:spacing w:val="-2"/>
          <w:sz w:val="24"/>
          <w:lang w:val="en-US"/>
        </w:rPr>
        <w:t xml:space="preserve"> menyimpulkan bahwa siswa menunjukkan keterlibatan aktif dan reflektif, yang menjadi dasar penting bagi pelaksanaan sesi-sesi berikutnya.</w:t>
      </w:r>
    </w:p>
    <w:p w:rsidR="000339F6" w:rsidRPr="000339F6" w:rsidRDefault="000339F6" w:rsidP="005201EF">
      <w:pPr>
        <w:pStyle w:val="ListParagraph"/>
        <w:numPr>
          <w:ilvl w:val="0"/>
          <w:numId w:val="57"/>
        </w:numPr>
        <w:spacing w:after="0" w:line="480" w:lineRule="auto"/>
        <w:ind w:left="284" w:hanging="284"/>
        <w:jc w:val="both"/>
        <w:rPr>
          <w:rFonts w:ascii="Times New Roman" w:hAnsi="Times New Roman" w:cs="Times New Roman"/>
          <w:sz w:val="24"/>
          <w:lang w:val="en-US"/>
        </w:rPr>
      </w:pPr>
      <w:r w:rsidRPr="000339F6">
        <w:rPr>
          <w:rFonts w:ascii="Times New Roman" w:hAnsi="Times New Roman" w:cs="Times New Roman"/>
          <w:spacing w:val="-2"/>
          <w:sz w:val="24"/>
          <w:lang w:val="en-US"/>
        </w:rPr>
        <w:t>Pertemuan Kedua</w:t>
      </w:r>
    </w:p>
    <w:p w:rsidR="000339F6"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z w:val="24"/>
          <w:lang w:val="en-US"/>
        </w:rPr>
        <w:tab/>
      </w:r>
      <w:r w:rsidRPr="00306472">
        <w:rPr>
          <w:rFonts w:ascii="Times New Roman" w:hAnsi="Times New Roman" w:cs="Times New Roman"/>
          <w:spacing w:val="-2"/>
          <w:sz w:val="24"/>
          <w:lang w:val="en-US"/>
        </w:rPr>
        <w:t>Pelaksanaan l</w:t>
      </w:r>
      <w:r>
        <w:rPr>
          <w:rFonts w:ascii="Times New Roman" w:hAnsi="Times New Roman" w:cs="Times New Roman"/>
          <w:spacing w:val="-2"/>
          <w:sz w:val="24"/>
          <w:lang w:val="en-US"/>
        </w:rPr>
        <w:t>ayanan konseling kelompok sesi kedua</w:t>
      </w:r>
      <w:r w:rsidRPr="00306472">
        <w:rPr>
          <w:rFonts w:ascii="Times New Roman" w:hAnsi="Times New Roman" w:cs="Times New Roman"/>
          <w:spacing w:val="-2"/>
          <w:sz w:val="24"/>
          <w:lang w:val="en-US"/>
        </w:rPr>
        <w:t xml:space="preserve"> dilaksanakan di SMA Negeri 1 Deli Tua dengan sasaran siswa yang menjadi subjek penelitian.Layanan ini dilaksanakan selama 90 menit dan berada di bawah pendampingan peneliti serta guru Bimbingan dan Konseling.</w:t>
      </w:r>
    </w:p>
    <w:p w:rsidR="000339F6" w:rsidRPr="00666B77"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66B77">
        <w:rPr>
          <w:rFonts w:ascii="Times New Roman" w:hAnsi="Times New Roman" w:cs="Times New Roman"/>
          <w:spacing w:val="-2"/>
          <w:sz w:val="24"/>
          <w:lang w:val="en-US"/>
        </w:rPr>
        <w:t>Sesi kedua dimulai dengan suasana yang cukup antusias dari siswa, tampaknya sesi pertama telah membentuk ketertarikan mereka terhadap topik pengendalian perilaku konsumtif.</w:t>
      </w:r>
      <w:r>
        <w:rPr>
          <w:rFonts w:ascii="Times New Roman" w:hAnsi="Times New Roman" w:cs="Times New Roman"/>
          <w:spacing w:val="-2"/>
          <w:sz w:val="24"/>
          <w:lang w:val="en-US"/>
        </w:rPr>
        <w:t xml:space="preserve">Peneliti </w:t>
      </w:r>
      <w:r w:rsidRPr="00666B77">
        <w:rPr>
          <w:rFonts w:ascii="Times New Roman" w:hAnsi="Times New Roman" w:cs="Times New Roman"/>
          <w:spacing w:val="-2"/>
          <w:sz w:val="24"/>
          <w:lang w:val="en-US"/>
        </w:rPr>
        <w:t>membuka kegiatan dengan salam hangat dan penjelasan singkat mengenai tujuan sesi ini, yaitu untuk melatih siswa dalam membuat keputusan konsumsi yang bijak, terutama dalam membedakan antara kebutuhan dan keinginan.</w:t>
      </w:r>
    </w:p>
    <w:p w:rsidR="000339F6" w:rsidRPr="00666B77"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Peneliti</w:t>
      </w:r>
      <w:r w:rsidRPr="00666B77">
        <w:rPr>
          <w:rFonts w:ascii="Times New Roman" w:hAnsi="Times New Roman" w:cs="Times New Roman"/>
          <w:spacing w:val="-2"/>
          <w:sz w:val="24"/>
          <w:lang w:val="en-US"/>
        </w:rPr>
        <w:t xml:space="preserve"> mengawali sesi dengan </w:t>
      </w:r>
      <w:r w:rsidRPr="00666B77">
        <w:rPr>
          <w:rFonts w:ascii="Times New Roman" w:hAnsi="Times New Roman" w:cs="Times New Roman"/>
          <w:bCs/>
          <w:i/>
          <w:spacing w:val="-2"/>
          <w:sz w:val="24"/>
          <w:lang w:val="en-US"/>
        </w:rPr>
        <w:t>icebreaking</w:t>
      </w:r>
      <w:r w:rsidRPr="00666B77">
        <w:rPr>
          <w:rFonts w:ascii="Times New Roman" w:hAnsi="Times New Roman" w:cs="Times New Roman"/>
          <w:bCs/>
          <w:spacing w:val="-2"/>
          <w:sz w:val="24"/>
          <w:lang w:val="en-US"/>
        </w:rPr>
        <w:t xml:space="preserve"> bertajuk “Siapa Paling Hemat?”</w:t>
      </w:r>
      <w:r w:rsidRPr="00666B77">
        <w:rPr>
          <w:rFonts w:ascii="Times New Roman" w:hAnsi="Times New Roman" w:cs="Times New Roman"/>
          <w:spacing w:val="-2"/>
          <w:sz w:val="24"/>
          <w:lang w:val="en-US"/>
        </w:rPr>
        <w:t>, di mana siswa diminta menyebutkan satu barang yang sangat mereka inginkan namun berhasil mereka tahan untuk tidak dibeli. Aktivitas ini memancing banyak respons menarik. Beberapa siswa mengaku pernah menahan diri untuk tidak membeli sepatu bermerek meskipun sangat tergoda, sementara yang lain menyebutkan pengalaman menunda belanja karena ingin menabung untuk sesuatu y</w:t>
      </w:r>
      <w:r>
        <w:rPr>
          <w:rFonts w:ascii="Times New Roman" w:hAnsi="Times New Roman" w:cs="Times New Roman"/>
          <w:spacing w:val="-2"/>
          <w:sz w:val="24"/>
          <w:lang w:val="en-US"/>
        </w:rPr>
        <w:t>ang lebih penting. Dari sini peneliti</w:t>
      </w:r>
      <w:r w:rsidRPr="00666B77">
        <w:rPr>
          <w:rFonts w:ascii="Times New Roman" w:hAnsi="Times New Roman" w:cs="Times New Roman"/>
          <w:spacing w:val="-2"/>
          <w:sz w:val="24"/>
          <w:lang w:val="en-US"/>
        </w:rPr>
        <w:t xml:space="preserve"> mulai melihat bahwa sebagian siswa sudah memiliki kemampuan pengendalian diri yang cukup baik.</w:t>
      </w:r>
    </w:p>
    <w:p w:rsidR="000339F6" w:rsidRPr="00666B77"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66B77">
        <w:rPr>
          <w:rFonts w:ascii="Times New Roman" w:hAnsi="Times New Roman" w:cs="Times New Roman"/>
          <w:spacing w:val="-2"/>
          <w:sz w:val="24"/>
          <w:lang w:val="en-US"/>
        </w:rPr>
        <w:t xml:space="preserve">Setelah itu, </w:t>
      </w:r>
      <w:r>
        <w:rPr>
          <w:rFonts w:ascii="Times New Roman" w:hAnsi="Times New Roman" w:cs="Times New Roman"/>
          <w:spacing w:val="-2"/>
          <w:sz w:val="24"/>
          <w:lang w:val="en-US"/>
        </w:rPr>
        <w:t>peneliti</w:t>
      </w:r>
      <w:r w:rsidRPr="00666B77">
        <w:rPr>
          <w:rFonts w:ascii="Times New Roman" w:hAnsi="Times New Roman" w:cs="Times New Roman"/>
          <w:spacing w:val="-2"/>
          <w:sz w:val="24"/>
          <w:lang w:val="en-US"/>
        </w:rPr>
        <w:t xml:space="preserve"> menyampaikan materi tentang </w:t>
      </w:r>
      <w:r w:rsidRPr="00CA24FD">
        <w:rPr>
          <w:rFonts w:ascii="Times New Roman" w:hAnsi="Times New Roman" w:cs="Times New Roman"/>
          <w:bCs/>
          <w:spacing w:val="-2"/>
          <w:sz w:val="24"/>
          <w:lang w:val="en-US"/>
        </w:rPr>
        <w:t>tips belanja cerdas</w:t>
      </w:r>
      <w:r w:rsidRPr="00CA24FD">
        <w:rPr>
          <w:rFonts w:ascii="Times New Roman" w:hAnsi="Times New Roman" w:cs="Times New Roman"/>
          <w:spacing w:val="-2"/>
          <w:sz w:val="24"/>
          <w:lang w:val="en-US"/>
        </w:rPr>
        <w:t>,</w:t>
      </w:r>
      <w:r w:rsidRPr="00666B77">
        <w:rPr>
          <w:rFonts w:ascii="Times New Roman" w:hAnsi="Times New Roman" w:cs="Times New Roman"/>
          <w:spacing w:val="-2"/>
          <w:sz w:val="24"/>
          <w:lang w:val="en-US"/>
        </w:rPr>
        <w:t xml:space="preserve"> termasuk cara membedakan kebutuhan dan keinginan, pentingnya perencanaan sebelum berbelanja, serta strategi menghadapi godaan diskon dan iklan. </w:t>
      </w:r>
      <w:r>
        <w:rPr>
          <w:rFonts w:ascii="Times New Roman" w:hAnsi="Times New Roman" w:cs="Times New Roman"/>
          <w:spacing w:val="-2"/>
          <w:sz w:val="24"/>
          <w:lang w:val="en-US"/>
        </w:rPr>
        <w:t xml:space="preserve">Peneliti </w:t>
      </w:r>
      <w:r w:rsidRPr="00666B77">
        <w:rPr>
          <w:rFonts w:ascii="Times New Roman" w:hAnsi="Times New Roman" w:cs="Times New Roman"/>
          <w:spacing w:val="-2"/>
          <w:sz w:val="24"/>
          <w:lang w:val="en-US"/>
        </w:rPr>
        <w:t>mengemas penyampaian materi dengan contoh yang relevan dan mengajak siswa berdialog agar tetap interaktif.Siswa terlihat fokus dan beberapa bahkan mencatat poin-poin penting yang saya sampaikan.</w:t>
      </w:r>
    </w:p>
    <w:p w:rsidR="000339F6" w:rsidRPr="00666B77"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66B77">
        <w:rPr>
          <w:rFonts w:ascii="Times New Roman" w:hAnsi="Times New Roman" w:cs="Times New Roman"/>
          <w:spacing w:val="-2"/>
          <w:sz w:val="24"/>
          <w:lang w:val="en-US"/>
        </w:rPr>
        <w:t xml:space="preserve">Bagian inti dari sesi ini adalah </w:t>
      </w:r>
      <w:r w:rsidRPr="00CA24FD">
        <w:rPr>
          <w:rFonts w:ascii="Times New Roman" w:hAnsi="Times New Roman" w:cs="Times New Roman"/>
          <w:bCs/>
          <w:spacing w:val="-2"/>
          <w:sz w:val="24"/>
          <w:lang w:val="en-US"/>
        </w:rPr>
        <w:t xml:space="preserve">simulasi </w:t>
      </w:r>
      <w:r w:rsidRPr="00CA24FD">
        <w:rPr>
          <w:rFonts w:ascii="Times New Roman" w:hAnsi="Times New Roman" w:cs="Times New Roman"/>
          <w:bCs/>
          <w:i/>
          <w:spacing w:val="-2"/>
          <w:sz w:val="24"/>
          <w:lang w:val="en-US"/>
        </w:rPr>
        <w:t>“Smart Shopper”</w:t>
      </w:r>
      <w:r w:rsidRPr="00666B77">
        <w:rPr>
          <w:rFonts w:ascii="Times New Roman" w:hAnsi="Times New Roman" w:cs="Times New Roman"/>
          <w:spacing w:val="-2"/>
          <w:sz w:val="24"/>
          <w:lang w:val="en-US"/>
        </w:rPr>
        <w:t xml:space="preserve">, di mana </w:t>
      </w:r>
      <w:r>
        <w:rPr>
          <w:rFonts w:ascii="Times New Roman" w:hAnsi="Times New Roman" w:cs="Times New Roman"/>
          <w:spacing w:val="-2"/>
          <w:sz w:val="24"/>
          <w:lang w:val="en-US"/>
        </w:rPr>
        <w:t>peneliti</w:t>
      </w:r>
      <w:r w:rsidRPr="00666B77">
        <w:rPr>
          <w:rFonts w:ascii="Times New Roman" w:hAnsi="Times New Roman" w:cs="Times New Roman"/>
          <w:spacing w:val="-2"/>
          <w:sz w:val="24"/>
          <w:lang w:val="en-US"/>
        </w:rPr>
        <w:t xml:space="preserve"> memberikan </w:t>
      </w:r>
      <w:r>
        <w:rPr>
          <w:rFonts w:ascii="Times New Roman" w:hAnsi="Times New Roman" w:cs="Times New Roman"/>
          <w:spacing w:val="-2"/>
          <w:sz w:val="24"/>
          <w:lang w:val="en-US"/>
        </w:rPr>
        <w:t xml:space="preserve">kartu </w:t>
      </w:r>
      <w:r w:rsidRPr="00666B77">
        <w:rPr>
          <w:rFonts w:ascii="Times New Roman" w:hAnsi="Times New Roman" w:cs="Times New Roman"/>
          <w:spacing w:val="-2"/>
          <w:sz w:val="24"/>
          <w:lang w:val="en-US"/>
        </w:rPr>
        <w:t xml:space="preserve">skenario belanja yang realistis dengan latar belakang kehidupan siswa. Mereka diberikan “uang </w:t>
      </w:r>
      <w:r>
        <w:rPr>
          <w:rFonts w:ascii="Times New Roman" w:hAnsi="Times New Roman" w:cs="Times New Roman"/>
          <w:spacing w:val="-2"/>
          <w:sz w:val="24"/>
          <w:lang w:val="en-US"/>
        </w:rPr>
        <w:t>mainan</w:t>
      </w:r>
      <w:r w:rsidRPr="00666B77">
        <w:rPr>
          <w:rFonts w:ascii="Times New Roman" w:hAnsi="Times New Roman" w:cs="Times New Roman"/>
          <w:spacing w:val="-2"/>
          <w:sz w:val="24"/>
          <w:lang w:val="en-US"/>
        </w:rPr>
        <w:t>” dan diminta memilih barang-barang yang akan d</w:t>
      </w:r>
      <w:r>
        <w:rPr>
          <w:rFonts w:ascii="Times New Roman" w:hAnsi="Times New Roman" w:cs="Times New Roman"/>
          <w:spacing w:val="-2"/>
          <w:sz w:val="24"/>
          <w:lang w:val="en-US"/>
        </w:rPr>
        <w:t>ibeli dari daftar yang telah peneliti</w:t>
      </w:r>
      <w:r w:rsidRPr="00666B77">
        <w:rPr>
          <w:rFonts w:ascii="Times New Roman" w:hAnsi="Times New Roman" w:cs="Times New Roman"/>
          <w:spacing w:val="-2"/>
          <w:sz w:val="24"/>
          <w:lang w:val="en-US"/>
        </w:rPr>
        <w:t xml:space="preserve"> sediakan. Daftar tersebut memuat barang-barang kebutuhan seperti alat tulis, makanan bergizi, hingga barang keinginan seperti gadget dan pakaian bermerek.Siswa bekerja dalam kelompok dan harus mempertanggungjawabkan pilihan belanja mereka.</w:t>
      </w:r>
    </w:p>
    <w:p w:rsidR="000339F6" w:rsidRPr="00666B77"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Selama simulasi berlangsung, peneliti</w:t>
      </w:r>
      <w:r w:rsidRPr="00666B77">
        <w:rPr>
          <w:rFonts w:ascii="Times New Roman" w:hAnsi="Times New Roman" w:cs="Times New Roman"/>
          <w:spacing w:val="-2"/>
          <w:sz w:val="24"/>
          <w:lang w:val="en-US"/>
        </w:rPr>
        <w:t xml:space="preserve"> mengamati dinamika yang menarik.Beberapa kelompok tampak sangat selektif dalam memilih, menghitung-hitung ulang agar uang mereka cukup untuk membeli hal yang penting terlebih dahulu.Ada pula kelompok yang hampir m</w:t>
      </w:r>
      <w:r>
        <w:rPr>
          <w:rFonts w:ascii="Times New Roman" w:hAnsi="Times New Roman" w:cs="Times New Roman"/>
          <w:spacing w:val="-2"/>
          <w:sz w:val="24"/>
          <w:lang w:val="en-US"/>
        </w:rPr>
        <w:t>enghabiskan seluruh “uang mainan</w:t>
      </w:r>
      <w:r w:rsidRPr="00666B77">
        <w:rPr>
          <w:rFonts w:ascii="Times New Roman" w:hAnsi="Times New Roman" w:cs="Times New Roman"/>
          <w:spacing w:val="-2"/>
          <w:sz w:val="24"/>
          <w:lang w:val="en-US"/>
        </w:rPr>
        <w:t xml:space="preserve">”-nya hanya untuk satu atau dua barang yang statusnya lebih ke arah keinginan.Ketika </w:t>
      </w:r>
      <w:r>
        <w:rPr>
          <w:rFonts w:ascii="Times New Roman" w:hAnsi="Times New Roman" w:cs="Times New Roman"/>
          <w:spacing w:val="-2"/>
          <w:sz w:val="24"/>
          <w:lang w:val="en-US"/>
        </w:rPr>
        <w:t>peneliti</w:t>
      </w:r>
      <w:r w:rsidRPr="00666B77">
        <w:rPr>
          <w:rFonts w:ascii="Times New Roman" w:hAnsi="Times New Roman" w:cs="Times New Roman"/>
          <w:spacing w:val="-2"/>
          <w:sz w:val="24"/>
          <w:lang w:val="en-US"/>
        </w:rPr>
        <w:t xml:space="preserve"> menanyakan alasan mereka, mereka berdalih bahwa barang tersebut membuat mereka lebih percaya diri atau dianggap mengikuti tren.Hal ini menjadi bahan refleksi yang penting untuk sesi selanjutnya.</w:t>
      </w:r>
    </w:p>
    <w:p w:rsidR="000339F6" w:rsidRPr="00666B77"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66B77">
        <w:rPr>
          <w:rFonts w:ascii="Times New Roman" w:hAnsi="Times New Roman" w:cs="Times New Roman"/>
          <w:spacing w:val="-2"/>
          <w:sz w:val="24"/>
          <w:lang w:val="en-US"/>
        </w:rPr>
        <w:t xml:space="preserve">Usai simulasi, </w:t>
      </w:r>
      <w:r>
        <w:rPr>
          <w:rFonts w:ascii="Times New Roman" w:hAnsi="Times New Roman" w:cs="Times New Roman"/>
          <w:spacing w:val="-2"/>
          <w:sz w:val="24"/>
          <w:lang w:val="en-US"/>
        </w:rPr>
        <w:t>peneliti</w:t>
      </w:r>
      <w:r w:rsidRPr="00666B77">
        <w:rPr>
          <w:rFonts w:ascii="Times New Roman" w:hAnsi="Times New Roman" w:cs="Times New Roman"/>
          <w:spacing w:val="-2"/>
          <w:sz w:val="24"/>
          <w:lang w:val="en-US"/>
        </w:rPr>
        <w:t xml:space="preserve"> memfasilitasi </w:t>
      </w:r>
      <w:r w:rsidRPr="00CA24FD">
        <w:rPr>
          <w:rFonts w:ascii="Times New Roman" w:hAnsi="Times New Roman" w:cs="Times New Roman"/>
          <w:bCs/>
          <w:spacing w:val="-2"/>
          <w:sz w:val="24"/>
          <w:lang w:val="en-US"/>
        </w:rPr>
        <w:t>diskusi kelompok</w:t>
      </w:r>
      <w:r w:rsidRPr="00666B77">
        <w:rPr>
          <w:rFonts w:ascii="Times New Roman" w:hAnsi="Times New Roman" w:cs="Times New Roman"/>
          <w:spacing w:val="-2"/>
          <w:sz w:val="24"/>
          <w:lang w:val="en-US"/>
        </w:rPr>
        <w:t>, di mana tiap kelompok diminta menjelaskan alasan pemilihan barang mereka.Beberapa siswa mulai menyadari bahwa mereka terlalu tergoda oleh barang yang bersifat impulsif dan bukan kebutuhan nyata.Diskusi ini berjalan aktif dan menunjukkan bahwa siswa mulai mengevaluasi sikap konsumtif mereka secara lebih objektif.</w:t>
      </w:r>
    </w:p>
    <w:p w:rsidR="000339F6" w:rsidRPr="00666B77"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66B77">
        <w:rPr>
          <w:rFonts w:ascii="Times New Roman" w:hAnsi="Times New Roman" w:cs="Times New Roman"/>
          <w:spacing w:val="-2"/>
          <w:sz w:val="24"/>
          <w:lang w:val="en-US"/>
        </w:rPr>
        <w:t>Pada t</w:t>
      </w:r>
      <w:r>
        <w:rPr>
          <w:rFonts w:ascii="Times New Roman" w:hAnsi="Times New Roman" w:cs="Times New Roman"/>
          <w:spacing w:val="-2"/>
          <w:sz w:val="24"/>
          <w:lang w:val="en-US"/>
        </w:rPr>
        <w:t>ahap evaluasi dan refleksi, peneliti</w:t>
      </w:r>
      <w:r w:rsidRPr="00666B77">
        <w:rPr>
          <w:rFonts w:ascii="Times New Roman" w:hAnsi="Times New Roman" w:cs="Times New Roman"/>
          <w:spacing w:val="-2"/>
          <w:sz w:val="24"/>
          <w:lang w:val="en-US"/>
        </w:rPr>
        <w:t xml:space="preserve"> membagikan lembar refleksi tertulis kepada siswa. Mereka diminta menuliskan pelajaran yang didapat, tantangan yang dirasakan selama simulasi, serta perubahan kecil apa yang ingin mereka terapkan dalam pola belanja sehar</w:t>
      </w:r>
      <w:r>
        <w:rPr>
          <w:rFonts w:ascii="Times New Roman" w:hAnsi="Times New Roman" w:cs="Times New Roman"/>
          <w:spacing w:val="-2"/>
          <w:sz w:val="24"/>
          <w:lang w:val="en-US"/>
        </w:rPr>
        <w:t>i-hari. peneliti</w:t>
      </w:r>
      <w:r w:rsidRPr="00666B77">
        <w:rPr>
          <w:rFonts w:ascii="Times New Roman" w:hAnsi="Times New Roman" w:cs="Times New Roman"/>
          <w:spacing w:val="-2"/>
          <w:sz w:val="24"/>
          <w:lang w:val="en-US"/>
        </w:rPr>
        <w:t xml:space="preserve"> membaca beberapa lembar jawaban yang cukup reflektif, seperti “Saya belajar untuk membuat daftar sebelum belanja,” atau “Saya ingin mencoba menabung sebelum membeli barang keinginan.”</w:t>
      </w:r>
    </w:p>
    <w:p w:rsidR="000339F6"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66B77">
        <w:rPr>
          <w:rFonts w:ascii="Times New Roman" w:hAnsi="Times New Roman" w:cs="Times New Roman"/>
          <w:spacing w:val="-2"/>
          <w:sz w:val="24"/>
          <w:lang w:val="en-US"/>
        </w:rPr>
        <w:t xml:space="preserve">Sesi ditutup dengan </w:t>
      </w:r>
      <w:r>
        <w:rPr>
          <w:rFonts w:ascii="Times New Roman" w:hAnsi="Times New Roman" w:cs="Times New Roman"/>
          <w:spacing w:val="-2"/>
          <w:sz w:val="24"/>
          <w:lang w:val="en-US"/>
        </w:rPr>
        <w:t>penyampaian kesimpulan oleh peneliti</w:t>
      </w:r>
      <w:r w:rsidRPr="00666B77">
        <w:rPr>
          <w:rFonts w:ascii="Times New Roman" w:hAnsi="Times New Roman" w:cs="Times New Roman"/>
          <w:spacing w:val="-2"/>
          <w:sz w:val="24"/>
          <w:lang w:val="en-US"/>
        </w:rPr>
        <w:t xml:space="preserve"> sebaga</w:t>
      </w:r>
      <w:r>
        <w:rPr>
          <w:rFonts w:ascii="Times New Roman" w:hAnsi="Times New Roman" w:cs="Times New Roman"/>
          <w:spacing w:val="-2"/>
          <w:sz w:val="24"/>
          <w:lang w:val="en-US"/>
        </w:rPr>
        <w:t xml:space="preserve">i konselor.Peneliti </w:t>
      </w:r>
      <w:r w:rsidRPr="00666B77">
        <w:rPr>
          <w:rFonts w:ascii="Times New Roman" w:hAnsi="Times New Roman" w:cs="Times New Roman"/>
          <w:spacing w:val="-2"/>
          <w:sz w:val="24"/>
          <w:lang w:val="en-US"/>
        </w:rPr>
        <w:t xml:space="preserve">menekankan bahwa kebiasaan belanja yang bijak adalah keterampilan hidup yang harus </w:t>
      </w:r>
      <w:r>
        <w:rPr>
          <w:rFonts w:ascii="Times New Roman" w:hAnsi="Times New Roman" w:cs="Times New Roman"/>
          <w:spacing w:val="-2"/>
          <w:sz w:val="24"/>
          <w:lang w:val="en-US"/>
        </w:rPr>
        <w:t>terus diasah.Di akhir sesi, peneliti</w:t>
      </w:r>
      <w:r w:rsidRPr="00666B77">
        <w:rPr>
          <w:rFonts w:ascii="Times New Roman" w:hAnsi="Times New Roman" w:cs="Times New Roman"/>
          <w:spacing w:val="-2"/>
          <w:sz w:val="24"/>
          <w:lang w:val="en-US"/>
        </w:rPr>
        <w:t xml:space="preserve"> melihat bahwa siswa mulai membangun kesadaran baru dalam mengambil keputusan konsumsi dan menyadari pentingnya kontrol diri dalam menghadapi godaan konsumtif.</w:t>
      </w:r>
    </w:p>
    <w:p w:rsidR="000339F6" w:rsidRDefault="000339F6" w:rsidP="000339F6">
      <w:pPr>
        <w:spacing w:after="0" w:line="480" w:lineRule="auto"/>
        <w:jc w:val="both"/>
        <w:rPr>
          <w:rFonts w:ascii="Times New Roman" w:hAnsi="Times New Roman" w:cs="Times New Roman"/>
          <w:spacing w:val="-2"/>
          <w:sz w:val="24"/>
          <w:lang w:val="en-US"/>
        </w:rPr>
      </w:pPr>
    </w:p>
    <w:p w:rsidR="000339F6" w:rsidRDefault="000339F6" w:rsidP="000339F6">
      <w:pPr>
        <w:spacing w:after="0" w:line="480" w:lineRule="auto"/>
        <w:jc w:val="both"/>
        <w:rPr>
          <w:rFonts w:ascii="Times New Roman" w:hAnsi="Times New Roman" w:cs="Times New Roman"/>
          <w:spacing w:val="-2"/>
          <w:sz w:val="24"/>
          <w:lang w:val="en-US"/>
        </w:rPr>
      </w:pPr>
    </w:p>
    <w:p w:rsidR="000339F6" w:rsidRPr="000339F6" w:rsidRDefault="000339F6" w:rsidP="005201EF">
      <w:pPr>
        <w:pStyle w:val="ListParagraph"/>
        <w:numPr>
          <w:ilvl w:val="0"/>
          <w:numId w:val="57"/>
        </w:numPr>
        <w:spacing w:after="0" w:line="480" w:lineRule="auto"/>
        <w:ind w:left="284" w:hanging="284"/>
        <w:jc w:val="both"/>
        <w:rPr>
          <w:rFonts w:ascii="Times New Roman" w:hAnsi="Times New Roman" w:cs="Times New Roman"/>
          <w:sz w:val="24"/>
          <w:lang w:val="en-US"/>
        </w:rPr>
      </w:pPr>
      <w:r w:rsidRPr="000339F6">
        <w:rPr>
          <w:rFonts w:ascii="Times New Roman" w:hAnsi="Times New Roman" w:cs="Times New Roman"/>
          <w:spacing w:val="-2"/>
          <w:sz w:val="24"/>
          <w:lang w:val="en-US"/>
        </w:rPr>
        <w:t>Pertemuan Ketiga</w:t>
      </w:r>
    </w:p>
    <w:p w:rsidR="000339F6"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06472">
        <w:rPr>
          <w:rFonts w:ascii="Times New Roman" w:hAnsi="Times New Roman" w:cs="Times New Roman"/>
          <w:spacing w:val="-2"/>
          <w:sz w:val="24"/>
          <w:lang w:val="en-US"/>
        </w:rPr>
        <w:t>Pelaksanaan layana</w:t>
      </w:r>
      <w:r>
        <w:rPr>
          <w:rFonts w:ascii="Times New Roman" w:hAnsi="Times New Roman" w:cs="Times New Roman"/>
          <w:spacing w:val="-2"/>
          <w:sz w:val="24"/>
          <w:lang w:val="en-US"/>
        </w:rPr>
        <w:t>n konseling kelompok sesi ketiga</w:t>
      </w:r>
      <w:r w:rsidRPr="00306472">
        <w:rPr>
          <w:rFonts w:ascii="Times New Roman" w:hAnsi="Times New Roman" w:cs="Times New Roman"/>
          <w:spacing w:val="-2"/>
          <w:sz w:val="24"/>
          <w:lang w:val="en-US"/>
        </w:rPr>
        <w:t xml:space="preserve"> dilaksanakan di SMA Negeri 1 Deli Tua dengan sasaran siswa yang menjadi subjek penelitian.Layanan ini dilaksanakan selama 90 menit dan berada di bawah pendampingan peneliti serta guru Bimbingan dan Konseling.</w:t>
      </w:r>
    </w:p>
    <w:p w:rsidR="000339F6" w:rsidRPr="00CA24FD"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CA24FD">
        <w:rPr>
          <w:rFonts w:ascii="Times New Roman" w:hAnsi="Times New Roman" w:cs="Times New Roman"/>
          <w:spacing w:val="-2"/>
          <w:sz w:val="24"/>
          <w:lang w:val="en-US"/>
        </w:rPr>
        <w:t xml:space="preserve">Sesi ketiga merupakan titik fokus dari keseluruhan layanan karena pada tahap inilah teknik </w:t>
      </w:r>
      <w:r w:rsidRPr="00CA24FD">
        <w:rPr>
          <w:rFonts w:ascii="Times New Roman" w:hAnsi="Times New Roman" w:cs="Times New Roman"/>
          <w:i/>
          <w:iCs/>
          <w:spacing w:val="-2"/>
          <w:sz w:val="24"/>
          <w:lang w:val="en-US"/>
        </w:rPr>
        <w:t>role playing</w:t>
      </w:r>
      <w:r w:rsidRPr="00CA24FD">
        <w:rPr>
          <w:rFonts w:ascii="Times New Roman" w:hAnsi="Times New Roman" w:cs="Times New Roman"/>
          <w:spacing w:val="-2"/>
          <w:sz w:val="24"/>
          <w:lang w:val="en-US"/>
        </w:rPr>
        <w:t xml:space="preserve"> benar-ben</w:t>
      </w:r>
      <w:r>
        <w:rPr>
          <w:rFonts w:ascii="Times New Roman" w:hAnsi="Times New Roman" w:cs="Times New Roman"/>
          <w:spacing w:val="-2"/>
          <w:sz w:val="24"/>
          <w:lang w:val="en-US"/>
        </w:rPr>
        <w:t>ar diterapkan secara penuh.peneliti</w:t>
      </w:r>
      <w:r w:rsidRPr="00CA24FD">
        <w:rPr>
          <w:rFonts w:ascii="Times New Roman" w:hAnsi="Times New Roman" w:cs="Times New Roman"/>
          <w:spacing w:val="-2"/>
          <w:sz w:val="24"/>
          <w:lang w:val="en-US"/>
        </w:rPr>
        <w:t xml:space="preserve"> memulai sesi dengan menyapa siswa dan mengingatkan kembali tujuan program</w:t>
      </w:r>
      <w:r>
        <w:rPr>
          <w:rFonts w:ascii="Times New Roman" w:hAnsi="Times New Roman" w:cs="Times New Roman"/>
          <w:spacing w:val="-2"/>
          <w:sz w:val="24"/>
          <w:lang w:val="en-US"/>
        </w:rPr>
        <w:t xml:space="preserve"> ini. Peneliti </w:t>
      </w:r>
      <w:r w:rsidRPr="00CA24FD">
        <w:rPr>
          <w:rFonts w:ascii="Times New Roman" w:hAnsi="Times New Roman" w:cs="Times New Roman"/>
          <w:spacing w:val="-2"/>
          <w:sz w:val="24"/>
          <w:lang w:val="en-US"/>
        </w:rPr>
        <w:t>tekankan bahwa topik hari ini sangat relevan dengan pengalaman mereka sehari-hari, yaitu bagaimana menghadapi ajakan konsumtif dari teman sebaya.</w:t>
      </w:r>
    </w:p>
    <w:p w:rsidR="000339F6" w:rsidRPr="00CA24FD"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Sebagai pengantar, peneliti</w:t>
      </w:r>
      <w:r w:rsidRPr="00CA24FD">
        <w:rPr>
          <w:rFonts w:ascii="Times New Roman" w:hAnsi="Times New Roman" w:cs="Times New Roman"/>
          <w:spacing w:val="-2"/>
          <w:sz w:val="24"/>
          <w:lang w:val="en-US"/>
        </w:rPr>
        <w:t xml:space="preserve"> menyelenggarakan </w:t>
      </w:r>
      <w:r w:rsidRPr="00CA24FD">
        <w:rPr>
          <w:rFonts w:ascii="Times New Roman" w:hAnsi="Times New Roman" w:cs="Times New Roman"/>
          <w:i/>
          <w:spacing w:val="-2"/>
          <w:sz w:val="24"/>
          <w:lang w:val="en-US"/>
        </w:rPr>
        <w:t>icebreaking</w:t>
      </w:r>
      <w:r w:rsidRPr="00CA24FD">
        <w:rPr>
          <w:rFonts w:ascii="Times New Roman" w:hAnsi="Times New Roman" w:cs="Times New Roman"/>
          <w:bCs/>
          <w:spacing w:val="-2"/>
          <w:sz w:val="24"/>
          <w:lang w:val="en-US"/>
        </w:rPr>
        <w:t>“Dampak Tekanan Teman”</w:t>
      </w:r>
      <w:r>
        <w:rPr>
          <w:rFonts w:ascii="Times New Roman" w:hAnsi="Times New Roman" w:cs="Times New Roman"/>
          <w:spacing w:val="-2"/>
          <w:sz w:val="24"/>
          <w:lang w:val="en-US"/>
        </w:rPr>
        <w:t>, di mana peneliti</w:t>
      </w:r>
      <w:r w:rsidRPr="00CA24FD">
        <w:rPr>
          <w:rFonts w:ascii="Times New Roman" w:hAnsi="Times New Roman" w:cs="Times New Roman"/>
          <w:spacing w:val="-2"/>
          <w:sz w:val="24"/>
          <w:lang w:val="en-US"/>
        </w:rPr>
        <w:t xml:space="preserve"> menyampaikan beberapa situasi sosial ringan, lalu meminta siswa menanggapi secara spontan.Kegiatan ini menimbulkan diskusi ringan dan gelak tawa, tetapi juga membuka ruang kesadaran bahwa tekanan dari teman tidak selalu tampak sebagai paksaan, melainkan sering kali muncul secara halus melalui candaan atau ajakan ikut-ikutan.</w:t>
      </w:r>
    </w:p>
    <w:p w:rsidR="000339F6" w:rsidRPr="00CA24FD"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Setelah itu, penelit</w:t>
      </w:r>
      <w:r w:rsidRPr="00CA24FD">
        <w:rPr>
          <w:rFonts w:ascii="Times New Roman" w:hAnsi="Times New Roman" w:cs="Times New Roman"/>
          <w:spacing w:val="-2"/>
          <w:sz w:val="24"/>
          <w:lang w:val="en-US"/>
        </w:rPr>
        <w:t xml:space="preserve"> menyampaikan materi singkat mengenai </w:t>
      </w:r>
      <w:r w:rsidRPr="00CA24FD">
        <w:rPr>
          <w:rFonts w:ascii="Times New Roman" w:hAnsi="Times New Roman" w:cs="Times New Roman"/>
          <w:bCs/>
          <w:spacing w:val="-2"/>
          <w:sz w:val="24"/>
          <w:lang w:val="en-US"/>
        </w:rPr>
        <w:t>cara mengenali dan menghadapi tekanan sosial</w:t>
      </w:r>
      <w:r w:rsidRPr="00CA24FD">
        <w:rPr>
          <w:rFonts w:ascii="Times New Roman" w:hAnsi="Times New Roman" w:cs="Times New Roman"/>
          <w:spacing w:val="-2"/>
          <w:sz w:val="24"/>
          <w:lang w:val="en-US"/>
        </w:rPr>
        <w:t>, khususnya yang berkaitan</w:t>
      </w:r>
      <w:r>
        <w:rPr>
          <w:rFonts w:ascii="Times New Roman" w:hAnsi="Times New Roman" w:cs="Times New Roman"/>
          <w:spacing w:val="-2"/>
          <w:sz w:val="24"/>
          <w:lang w:val="en-US"/>
        </w:rPr>
        <w:t xml:space="preserve"> dengan kebiasaan konsumtif. Peneliti </w:t>
      </w:r>
      <w:r w:rsidRPr="00CA24FD">
        <w:rPr>
          <w:rFonts w:ascii="Times New Roman" w:hAnsi="Times New Roman" w:cs="Times New Roman"/>
          <w:spacing w:val="-2"/>
          <w:sz w:val="24"/>
          <w:lang w:val="en-US"/>
        </w:rPr>
        <w:t>menggunakan contoh sehari-hari yang sangat dekat dengan dunia siswa, seperti dorongan membeli sepatu bermerek hanya karena seluruh teman sekelas memilikinya.</w:t>
      </w:r>
    </w:p>
    <w:p w:rsidR="000339F6" w:rsidRPr="00CA24FD"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CA24FD">
        <w:rPr>
          <w:rFonts w:ascii="Times New Roman" w:hAnsi="Times New Roman" w:cs="Times New Roman"/>
          <w:spacing w:val="-2"/>
          <w:sz w:val="24"/>
          <w:lang w:val="en-US"/>
        </w:rPr>
        <w:t xml:space="preserve">Bagian utama sesi adalah </w:t>
      </w:r>
      <w:r w:rsidRPr="00CA24FD">
        <w:rPr>
          <w:rFonts w:ascii="Times New Roman" w:hAnsi="Times New Roman" w:cs="Times New Roman"/>
          <w:bCs/>
          <w:spacing w:val="-2"/>
          <w:sz w:val="24"/>
          <w:lang w:val="en-US"/>
        </w:rPr>
        <w:t xml:space="preserve">kegiatan </w:t>
      </w:r>
      <w:r w:rsidRPr="00CA24FD">
        <w:rPr>
          <w:rFonts w:ascii="Times New Roman" w:hAnsi="Times New Roman" w:cs="Times New Roman"/>
          <w:bCs/>
          <w:i/>
          <w:spacing w:val="-2"/>
          <w:sz w:val="24"/>
          <w:lang w:val="en-US"/>
        </w:rPr>
        <w:t>role playing</w:t>
      </w:r>
      <w:r w:rsidRPr="00CA24FD">
        <w:rPr>
          <w:rFonts w:ascii="Times New Roman" w:hAnsi="Times New Roman" w:cs="Times New Roman"/>
          <w:spacing w:val="-2"/>
          <w:sz w:val="24"/>
          <w:lang w:val="en-US"/>
        </w:rPr>
        <w:t>.</w:t>
      </w:r>
      <w:r>
        <w:rPr>
          <w:rFonts w:ascii="Times New Roman" w:hAnsi="Times New Roman" w:cs="Times New Roman"/>
          <w:spacing w:val="-2"/>
          <w:sz w:val="24"/>
          <w:lang w:val="en-US"/>
        </w:rPr>
        <w:t xml:space="preserve">Peneliti </w:t>
      </w:r>
      <w:r w:rsidRPr="00CA24FD">
        <w:rPr>
          <w:rFonts w:ascii="Times New Roman" w:hAnsi="Times New Roman" w:cs="Times New Roman"/>
          <w:spacing w:val="-2"/>
          <w:sz w:val="24"/>
          <w:lang w:val="en-US"/>
        </w:rPr>
        <w:t>telah menyiapkan beberapa skenario yang menggambarkan ajakan konsumtif, misalnya ajakan membeli barang diskon dari teman, atau permintaan untuk ikut “</w:t>
      </w:r>
      <w:r>
        <w:rPr>
          <w:rFonts w:ascii="Times New Roman" w:hAnsi="Times New Roman" w:cs="Times New Roman"/>
          <w:spacing w:val="-2"/>
          <w:sz w:val="24"/>
          <w:lang w:val="en-US"/>
        </w:rPr>
        <w:t xml:space="preserve">nongkrong” di tempat mahal.Peneliti </w:t>
      </w:r>
      <w:r w:rsidRPr="00CA24FD">
        <w:rPr>
          <w:rFonts w:ascii="Times New Roman" w:hAnsi="Times New Roman" w:cs="Times New Roman"/>
          <w:spacing w:val="-2"/>
          <w:sz w:val="24"/>
          <w:lang w:val="en-US"/>
        </w:rPr>
        <w:t>membagi siswa ke dalam beberapa kelompok kecil dan memberikan waktu untuk mereka memahami peran masing-masing.</w:t>
      </w:r>
    </w:p>
    <w:p w:rsidR="000339F6" w:rsidRPr="00CA24FD"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CA24FD">
        <w:rPr>
          <w:rFonts w:ascii="Times New Roman" w:hAnsi="Times New Roman" w:cs="Times New Roman"/>
          <w:spacing w:val="-2"/>
          <w:sz w:val="24"/>
          <w:lang w:val="en-US"/>
        </w:rPr>
        <w:t>Saat simulasi berlangsung, suasana menjadi sangat hidup.Siswa tampak antusias memainkan peran mereka, bahkan ada yang menambahkan unsur humor dalam dialognya.Yang paling menarik adalah saat beberapa siswa menunjukkan kemampuan menolak ajakan dengan alasan yang logis, misalnya, “Aku sebenarnya ingin ikut, tapi aku lagi nabung buat keperluan yang lebih penting.” Respons ini menunjukkan adanya proses reflektif yang sudah mulai berkembang sejak sesi sebelumnya.</w:t>
      </w:r>
    </w:p>
    <w:p w:rsidR="000339F6" w:rsidRPr="00CA24FD"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Setelah kegiatan, peneliti</w:t>
      </w:r>
      <w:r w:rsidRPr="00CA24FD">
        <w:rPr>
          <w:rFonts w:ascii="Times New Roman" w:hAnsi="Times New Roman" w:cs="Times New Roman"/>
          <w:spacing w:val="-2"/>
          <w:sz w:val="24"/>
          <w:lang w:val="en-US"/>
        </w:rPr>
        <w:t xml:space="preserve"> memfasilitasi </w:t>
      </w:r>
      <w:r w:rsidRPr="00CA24FD">
        <w:rPr>
          <w:rFonts w:ascii="Times New Roman" w:hAnsi="Times New Roman" w:cs="Times New Roman"/>
          <w:bCs/>
          <w:spacing w:val="-2"/>
          <w:sz w:val="24"/>
          <w:lang w:val="en-US"/>
        </w:rPr>
        <w:t>diskusi reflektif</w:t>
      </w:r>
      <w:r w:rsidRPr="00CA24FD">
        <w:rPr>
          <w:rFonts w:ascii="Times New Roman" w:hAnsi="Times New Roman" w:cs="Times New Roman"/>
          <w:spacing w:val="-2"/>
          <w:sz w:val="24"/>
          <w:lang w:val="en-US"/>
        </w:rPr>
        <w:t>, di mana siswa diminta mengungkapkan perasaan mereka saat bermain peran dan apa yang mereka pelajari. Beberapa siswa mengaku bahwa awalnya mereka merasa tidak enak untuk menolak ajakan, namun setelah memainkan skenario tersebut, mereka menyadari bahwa penolakan bisa disampaikan dengan cara yang sopan dan tetap menjaga hubungan pertemanan. Momen ini sangat penting, karena menunjukkan bahwa siswa tidak hanya memahami secara kognitif, tetapi juga mulai mempraktikkan keterampilan sosial yang lebih sehat.</w:t>
      </w:r>
    </w:p>
    <w:p w:rsidR="000339F6"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CA24FD">
        <w:rPr>
          <w:rFonts w:ascii="Times New Roman" w:hAnsi="Times New Roman" w:cs="Times New Roman"/>
          <w:spacing w:val="-2"/>
          <w:sz w:val="24"/>
          <w:lang w:val="en-US"/>
        </w:rPr>
        <w:t xml:space="preserve">Sesi </w:t>
      </w:r>
      <w:r>
        <w:rPr>
          <w:rFonts w:ascii="Times New Roman" w:hAnsi="Times New Roman" w:cs="Times New Roman"/>
          <w:spacing w:val="-2"/>
          <w:sz w:val="24"/>
          <w:lang w:val="en-US"/>
        </w:rPr>
        <w:t>diakhiri dengan penguatan dari peneliti</w:t>
      </w:r>
      <w:r w:rsidRPr="00CA24FD">
        <w:rPr>
          <w:rFonts w:ascii="Times New Roman" w:hAnsi="Times New Roman" w:cs="Times New Roman"/>
          <w:spacing w:val="-2"/>
          <w:sz w:val="24"/>
          <w:lang w:val="en-US"/>
        </w:rPr>
        <w:t xml:space="preserve"> mengenai pentingnya kemampuan mengatakan “tidak” tanpa rasa bersalah dan tetap menghargai diri sendiri.Evaluasi dilakukan secara lisa</w:t>
      </w:r>
      <w:r>
        <w:rPr>
          <w:rFonts w:ascii="Times New Roman" w:hAnsi="Times New Roman" w:cs="Times New Roman"/>
          <w:spacing w:val="-2"/>
          <w:sz w:val="24"/>
          <w:lang w:val="en-US"/>
        </w:rPr>
        <w:t xml:space="preserve">n melalui wawancara singkat.Peneliti </w:t>
      </w:r>
      <w:r w:rsidRPr="00CA24FD">
        <w:rPr>
          <w:rFonts w:ascii="Times New Roman" w:hAnsi="Times New Roman" w:cs="Times New Roman"/>
          <w:spacing w:val="-2"/>
          <w:sz w:val="24"/>
          <w:lang w:val="en-US"/>
        </w:rPr>
        <w:t xml:space="preserve">mendapati bahwa sebagian besar siswa merasa lebih percaya diri dalam menghadapi tekanan </w:t>
      </w:r>
      <w:r>
        <w:rPr>
          <w:rFonts w:ascii="Times New Roman" w:hAnsi="Times New Roman" w:cs="Times New Roman"/>
          <w:spacing w:val="-2"/>
          <w:sz w:val="24"/>
          <w:lang w:val="en-US"/>
        </w:rPr>
        <w:t xml:space="preserve">teman setelah kegiatan ini.Peneliti </w:t>
      </w:r>
      <w:r w:rsidRPr="00CA24FD">
        <w:rPr>
          <w:rFonts w:ascii="Times New Roman" w:hAnsi="Times New Roman" w:cs="Times New Roman"/>
          <w:spacing w:val="-2"/>
          <w:sz w:val="24"/>
          <w:lang w:val="en-US"/>
        </w:rPr>
        <w:t xml:space="preserve">menilai bahwa kegiatan </w:t>
      </w:r>
      <w:r w:rsidRPr="00CA24FD">
        <w:rPr>
          <w:rFonts w:ascii="Times New Roman" w:hAnsi="Times New Roman" w:cs="Times New Roman"/>
          <w:i/>
          <w:spacing w:val="-2"/>
          <w:sz w:val="24"/>
          <w:lang w:val="en-US"/>
        </w:rPr>
        <w:t>role playing</w:t>
      </w:r>
      <w:r w:rsidRPr="00CA24FD">
        <w:rPr>
          <w:rFonts w:ascii="Times New Roman" w:hAnsi="Times New Roman" w:cs="Times New Roman"/>
          <w:spacing w:val="-2"/>
          <w:sz w:val="24"/>
          <w:lang w:val="en-US"/>
        </w:rPr>
        <w:t xml:space="preserve"> berhasil menjadi jembatan pengalaman yang sangat efektif untuk membentuk sikap konsumtif yang lebih bijak.</w:t>
      </w:r>
    </w:p>
    <w:p w:rsidR="000339F6" w:rsidRDefault="000339F6" w:rsidP="005201EF">
      <w:pPr>
        <w:pStyle w:val="ListParagraph"/>
        <w:numPr>
          <w:ilvl w:val="0"/>
          <w:numId w:val="57"/>
        </w:numPr>
        <w:spacing w:after="0" w:line="480" w:lineRule="auto"/>
        <w:ind w:left="284" w:hanging="284"/>
        <w:jc w:val="both"/>
        <w:rPr>
          <w:rFonts w:ascii="Times New Roman" w:hAnsi="Times New Roman" w:cs="Times New Roman"/>
          <w:sz w:val="24"/>
          <w:lang w:val="en-US"/>
        </w:rPr>
      </w:pPr>
      <w:r w:rsidRPr="000339F6">
        <w:rPr>
          <w:rFonts w:ascii="Times New Roman" w:hAnsi="Times New Roman" w:cs="Times New Roman"/>
          <w:sz w:val="24"/>
          <w:lang w:val="en-US"/>
        </w:rPr>
        <w:t>Pertemuan Keempat</w:t>
      </w:r>
    </w:p>
    <w:p w:rsidR="000339F6" w:rsidRDefault="0067552A"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z w:val="24"/>
          <w:lang w:val="en-US"/>
        </w:rPr>
        <w:tab/>
      </w:r>
      <w:r w:rsidR="000339F6" w:rsidRPr="00306472">
        <w:rPr>
          <w:rFonts w:ascii="Times New Roman" w:hAnsi="Times New Roman" w:cs="Times New Roman"/>
          <w:spacing w:val="-2"/>
          <w:sz w:val="24"/>
          <w:lang w:val="en-US"/>
        </w:rPr>
        <w:t>Pelaksanaan l</w:t>
      </w:r>
      <w:r w:rsidR="000339F6">
        <w:rPr>
          <w:rFonts w:ascii="Times New Roman" w:hAnsi="Times New Roman" w:cs="Times New Roman"/>
          <w:spacing w:val="-2"/>
          <w:sz w:val="24"/>
          <w:lang w:val="en-US"/>
        </w:rPr>
        <w:t>ayanan konseling kelompok sesi keempat</w:t>
      </w:r>
      <w:r w:rsidR="000339F6" w:rsidRPr="00306472">
        <w:rPr>
          <w:rFonts w:ascii="Times New Roman" w:hAnsi="Times New Roman" w:cs="Times New Roman"/>
          <w:spacing w:val="-2"/>
          <w:sz w:val="24"/>
          <w:lang w:val="en-US"/>
        </w:rPr>
        <w:t xml:space="preserve"> dilaksanakan di SMA Negeri 1 Deli Tua dengan sasaran siswa yang menjadi subjek penelitian.Layanan ini dilaksanakan selama 90 menit dan berada di bawah pendampingan peneliti serta guru Bimbingan dan Konseling.</w:t>
      </w:r>
    </w:p>
    <w:p w:rsidR="000339F6" w:rsidRPr="00CA24FD"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Pada sesi keempat, peneliti</w:t>
      </w:r>
      <w:r w:rsidRPr="00CA24FD">
        <w:rPr>
          <w:rFonts w:ascii="Times New Roman" w:hAnsi="Times New Roman" w:cs="Times New Roman"/>
          <w:spacing w:val="-2"/>
          <w:sz w:val="24"/>
          <w:lang w:val="en-US"/>
        </w:rPr>
        <w:t xml:space="preserve"> mengarahkan fokus kegiatan kepada </w:t>
      </w:r>
      <w:r w:rsidRPr="00CA24FD">
        <w:rPr>
          <w:rFonts w:ascii="Times New Roman" w:hAnsi="Times New Roman" w:cs="Times New Roman"/>
          <w:bCs/>
          <w:spacing w:val="-2"/>
          <w:sz w:val="24"/>
          <w:lang w:val="en-US"/>
        </w:rPr>
        <w:t>pengembangan strategi nyata dalam mengontrol perilaku konsumtif</w:t>
      </w:r>
      <w:r w:rsidRPr="00CA24FD">
        <w:rPr>
          <w:rFonts w:ascii="Times New Roman" w:hAnsi="Times New Roman" w:cs="Times New Roman"/>
          <w:spacing w:val="-2"/>
          <w:sz w:val="24"/>
          <w:lang w:val="en-US"/>
        </w:rPr>
        <w:t>.Setelah sebelumnya siswa mendapatkan pemahaman tentang konsep konsumtif dan tekanan sosial, kini mereka dilatih untuk menyusun strategi berdasarkan kasus nyata.</w:t>
      </w:r>
    </w:p>
    <w:p w:rsidR="000339F6" w:rsidRPr="00CA24FD"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 xml:space="preserve">Peneliti </w:t>
      </w:r>
      <w:r w:rsidRPr="00CA24FD">
        <w:rPr>
          <w:rFonts w:ascii="Times New Roman" w:hAnsi="Times New Roman" w:cs="Times New Roman"/>
          <w:spacing w:val="-2"/>
          <w:sz w:val="24"/>
          <w:lang w:val="en-US"/>
        </w:rPr>
        <w:t xml:space="preserve">membuka sesi dengan sapaan hangat dan </w:t>
      </w:r>
      <w:r w:rsidRPr="006F24FB">
        <w:rPr>
          <w:rFonts w:ascii="Times New Roman" w:hAnsi="Times New Roman" w:cs="Times New Roman"/>
          <w:i/>
          <w:spacing w:val="-2"/>
          <w:sz w:val="24"/>
          <w:lang w:val="en-US"/>
        </w:rPr>
        <w:t xml:space="preserve">icebreaking </w:t>
      </w:r>
      <w:r w:rsidRPr="006F24FB">
        <w:rPr>
          <w:rFonts w:ascii="Times New Roman" w:hAnsi="Times New Roman" w:cs="Times New Roman"/>
          <w:bCs/>
          <w:spacing w:val="-2"/>
          <w:sz w:val="24"/>
          <w:lang w:val="en-US"/>
        </w:rPr>
        <w:t>“Pengalaman Konsumtif”</w:t>
      </w:r>
      <w:r w:rsidRPr="006F24FB">
        <w:rPr>
          <w:rFonts w:ascii="Times New Roman" w:hAnsi="Times New Roman" w:cs="Times New Roman"/>
          <w:spacing w:val="-2"/>
          <w:sz w:val="24"/>
          <w:lang w:val="en-US"/>
        </w:rPr>
        <w:t>,</w:t>
      </w:r>
      <w:r w:rsidRPr="00CA24FD">
        <w:rPr>
          <w:rFonts w:ascii="Times New Roman" w:hAnsi="Times New Roman" w:cs="Times New Roman"/>
          <w:spacing w:val="-2"/>
          <w:sz w:val="24"/>
          <w:lang w:val="en-US"/>
        </w:rPr>
        <w:t xml:space="preserve"> yang memberi ruang bagi siswa untuk secara sukarela berbagi pengalaman konsumsi yang mereka anggap paling impulsif. Beberapa siswa menceritakan tentang pembelian barang karena takut ketinggalan tren, sementara yang lain merasa tertipu diskon palsu. Suasana menjadi sangat terbuka dan penuh kejujuran, bahkan siswa saling tertawa satu sama lain saat menyadari bahwa mereka pernah terjebak dalam situasi serupa.</w:t>
      </w:r>
    </w:p>
    <w:p w:rsidR="000339F6" w:rsidRPr="00CA24FD"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Kemudian, peneliti</w:t>
      </w:r>
      <w:r w:rsidRPr="00CA24FD">
        <w:rPr>
          <w:rFonts w:ascii="Times New Roman" w:hAnsi="Times New Roman" w:cs="Times New Roman"/>
          <w:spacing w:val="-2"/>
          <w:sz w:val="24"/>
          <w:lang w:val="en-US"/>
        </w:rPr>
        <w:t xml:space="preserve"> menyampaikan materi singkat tentang </w:t>
      </w:r>
      <w:r w:rsidRPr="006F24FB">
        <w:rPr>
          <w:rFonts w:ascii="Times New Roman" w:hAnsi="Times New Roman" w:cs="Times New Roman"/>
          <w:bCs/>
          <w:spacing w:val="-2"/>
          <w:sz w:val="24"/>
          <w:lang w:val="en-US"/>
        </w:rPr>
        <w:t>langkah-langkah pengendalian konsumsi</w:t>
      </w:r>
      <w:r w:rsidRPr="006F24FB">
        <w:rPr>
          <w:rFonts w:ascii="Times New Roman" w:hAnsi="Times New Roman" w:cs="Times New Roman"/>
          <w:spacing w:val="-2"/>
          <w:sz w:val="24"/>
          <w:lang w:val="en-US"/>
        </w:rPr>
        <w:t>,</w:t>
      </w:r>
      <w:r w:rsidRPr="00CA24FD">
        <w:rPr>
          <w:rFonts w:ascii="Times New Roman" w:hAnsi="Times New Roman" w:cs="Times New Roman"/>
          <w:spacing w:val="-2"/>
          <w:sz w:val="24"/>
          <w:lang w:val="en-US"/>
        </w:rPr>
        <w:t xml:space="preserve"> mulai dari membuat anggaran, membedakan kebutuhan dan keinginan, hingga menyusun prioritas pengeluaran.Materi ini saya hubungkan d</w:t>
      </w:r>
      <w:r>
        <w:rPr>
          <w:rFonts w:ascii="Times New Roman" w:hAnsi="Times New Roman" w:cs="Times New Roman"/>
          <w:spacing w:val="-2"/>
          <w:sz w:val="24"/>
          <w:lang w:val="en-US"/>
        </w:rPr>
        <w:t>engan studi kasus yang telah peneliti</w:t>
      </w:r>
      <w:r w:rsidRPr="00CA24FD">
        <w:rPr>
          <w:rFonts w:ascii="Times New Roman" w:hAnsi="Times New Roman" w:cs="Times New Roman"/>
          <w:spacing w:val="-2"/>
          <w:sz w:val="24"/>
          <w:lang w:val="en-US"/>
        </w:rPr>
        <w:t xml:space="preserve"> siapkan, yaitu kisah seorang remaja yang berhasil mengubah perilaku konsumtifnya menjadi lebih hemat dan terencana.</w:t>
      </w:r>
    </w:p>
    <w:p w:rsidR="000339F6" w:rsidRPr="00CA24FD"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Para siswa peneliti</w:t>
      </w:r>
      <w:r w:rsidRPr="00CA24FD">
        <w:rPr>
          <w:rFonts w:ascii="Times New Roman" w:hAnsi="Times New Roman" w:cs="Times New Roman"/>
          <w:spacing w:val="-2"/>
          <w:sz w:val="24"/>
          <w:lang w:val="en-US"/>
        </w:rPr>
        <w:t xml:space="preserve"> minta untuk </w:t>
      </w:r>
      <w:r w:rsidRPr="006F24FB">
        <w:rPr>
          <w:rFonts w:ascii="Times New Roman" w:hAnsi="Times New Roman" w:cs="Times New Roman"/>
          <w:bCs/>
          <w:spacing w:val="-2"/>
          <w:sz w:val="24"/>
          <w:lang w:val="en-US"/>
        </w:rPr>
        <w:t>menganalisis kasus tersebut</w:t>
      </w:r>
      <w:r w:rsidRPr="006F24FB">
        <w:rPr>
          <w:rFonts w:ascii="Times New Roman" w:hAnsi="Times New Roman" w:cs="Times New Roman"/>
          <w:spacing w:val="-2"/>
          <w:sz w:val="24"/>
          <w:lang w:val="en-US"/>
        </w:rPr>
        <w:t xml:space="preserve"> dalam </w:t>
      </w:r>
      <w:r w:rsidRPr="00CA24FD">
        <w:rPr>
          <w:rFonts w:ascii="Times New Roman" w:hAnsi="Times New Roman" w:cs="Times New Roman"/>
          <w:spacing w:val="-2"/>
          <w:sz w:val="24"/>
          <w:lang w:val="en-US"/>
        </w:rPr>
        <w:t xml:space="preserve">kelompok dan menyusun solusi atas masalah yang dialami tokoh dalam cerita. Mereka kemudian berdiskusi mengenai strategi apa yang paling mungkin diterapkan dalam konteks kehidupan mereka. Dalam pengamatan </w:t>
      </w:r>
      <w:r>
        <w:rPr>
          <w:rFonts w:ascii="Times New Roman" w:hAnsi="Times New Roman" w:cs="Times New Roman"/>
          <w:spacing w:val="-2"/>
          <w:sz w:val="24"/>
          <w:lang w:val="en-US"/>
        </w:rPr>
        <w:t>peneliti</w:t>
      </w:r>
      <w:r w:rsidRPr="00CA24FD">
        <w:rPr>
          <w:rFonts w:ascii="Times New Roman" w:hAnsi="Times New Roman" w:cs="Times New Roman"/>
          <w:spacing w:val="-2"/>
          <w:sz w:val="24"/>
          <w:lang w:val="en-US"/>
        </w:rPr>
        <w:t>, siswa menunjukkan kemampuan berpikir kritis yang baik, bahkan ada yang menyarankan penggunaan aplikasi pengatur keuangan sederhana atau mencatat pengeluaran harian.</w:t>
      </w:r>
    </w:p>
    <w:p w:rsidR="000339F6" w:rsidRPr="00CA24FD"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CA24FD">
        <w:rPr>
          <w:rFonts w:ascii="Times New Roman" w:hAnsi="Times New Roman" w:cs="Times New Roman"/>
          <w:spacing w:val="-2"/>
          <w:sz w:val="24"/>
          <w:lang w:val="en-US"/>
        </w:rPr>
        <w:t>Diskusi kelompok ini menjadi sangat produktif.Beberapa siswa mulai menyadari bahwa mereka membutuhkan kontrol diri dalam bentuk tinda</w:t>
      </w:r>
      <w:r>
        <w:rPr>
          <w:rFonts w:ascii="Times New Roman" w:hAnsi="Times New Roman" w:cs="Times New Roman"/>
          <w:spacing w:val="-2"/>
          <w:sz w:val="24"/>
          <w:lang w:val="en-US"/>
        </w:rPr>
        <w:t xml:space="preserve">kan nyata, bukan sekadar niat.Peneliti </w:t>
      </w:r>
      <w:r w:rsidRPr="00CA24FD">
        <w:rPr>
          <w:rFonts w:ascii="Times New Roman" w:hAnsi="Times New Roman" w:cs="Times New Roman"/>
          <w:spacing w:val="-2"/>
          <w:sz w:val="24"/>
          <w:lang w:val="en-US"/>
        </w:rPr>
        <w:t>merasa bahwa pada titik ini, kesadaran dan kemampuan strategis siswa mulai terbangun dengan cukup solid.</w:t>
      </w:r>
    </w:p>
    <w:p w:rsidR="000339F6" w:rsidRPr="00CA24FD" w:rsidRDefault="000339F6" w:rsidP="000339F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CA24FD">
        <w:rPr>
          <w:rFonts w:ascii="Times New Roman" w:hAnsi="Times New Roman" w:cs="Times New Roman"/>
          <w:spacing w:val="-2"/>
          <w:sz w:val="24"/>
          <w:lang w:val="en-US"/>
        </w:rPr>
        <w:t xml:space="preserve">Sebagai </w:t>
      </w:r>
      <w:r w:rsidRPr="006F24FB">
        <w:rPr>
          <w:rFonts w:ascii="Times New Roman" w:hAnsi="Times New Roman" w:cs="Times New Roman"/>
          <w:bCs/>
          <w:spacing w:val="-2"/>
          <w:sz w:val="24"/>
          <w:lang w:val="en-US"/>
        </w:rPr>
        <w:t>evaluasi kegiatan</w:t>
      </w:r>
      <w:r>
        <w:rPr>
          <w:rFonts w:ascii="Times New Roman" w:hAnsi="Times New Roman" w:cs="Times New Roman"/>
          <w:spacing w:val="-2"/>
          <w:sz w:val="24"/>
          <w:lang w:val="en-US"/>
        </w:rPr>
        <w:t>, peneliti</w:t>
      </w:r>
      <w:r w:rsidRPr="006F24FB">
        <w:rPr>
          <w:rFonts w:ascii="Times New Roman" w:hAnsi="Times New Roman" w:cs="Times New Roman"/>
          <w:spacing w:val="-2"/>
          <w:sz w:val="24"/>
          <w:lang w:val="en-US"/>
        </w:rPr>
        <w:t xml:space="preserve"> meminta siswa menyusun </w:t>
      </w:r>
      <w:r w:rsidRPr="006F24FB">
        <w:rPr>
          <w:rFonts w:ascii="Times New Roman" w:hAnsi="Times New Roman" w:cs="Times New Roman"/>
          <w:bCs/>
          <w:spacing w:val="-2"/>
          <w:sz w:val="24"/>
          <w:lang w:val="en-US"/>
        </w:rPr>
        <w:t>rencana pengelolaan uang saku selama satu bulan</w:t>
      </w:r>
      <w:r w:rsidRPr="00CA24FD">
        <w:rPr>
          <w:rFonts w:ascii="Times New Roman" w:hAnsi="Times New Roman" w:cs="Times New Roman"/>
          <w:spacing w:val="-2"/>
          <w:sz w:val="24"/>
          <w:lang w:val="en-US"/>
        </w:rPr>
        <w:t>.Beberapa siswa terlihat antusias dan serius dalam menuliskan rencana tersebut.Mereka menyusun anggaran untuk kebutuhan pokok, tabungan, dan hiburan, dengan pembagian yang lebih rasional dibandingkan dengan kebiasaan sebelumnya.</w:t>
      </w:r>
    </w:p>
    <w:p w:rsidR="000339F6" w:rsidRDefault="000339F6" w:rsidP="000339F6">
      <w:pPr>
        <w:spacing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Sesi ini peneliti</w:t>
      </w:r>
      <w:r w:rsidRPr="00CA24FD">
        <w:rPr>
          <w:rFonts w:ascii="Times New Roman" w:hAnsi="Times New Roman" w:cs="Times New Roman"/>
          <w:spacing w:val="-2"/>
          <w:sz w:val="24"/>
          <w:lang w:val="en-US"/>
        </w:rPr>
        <w:t xml:space="preserve"> tutup dengan refleksi umum dan motivasi bahwa kebiasaan konsumsi yang sehat adalah bagian dari kemandirian finansial dan kedewasaan berpikir. Dari keseluruhan pelaksanaan sesi keempat, saya melihat adanya perkembangan yang signifikan dalam cara siswa berpikir dan merancang perilaku konsumtifnya.</w:t>
      </w:r>
    </w:p>
    <w:p w:rsidR="00122803" w:rsidRPr="00122803" w:rsidRDefault="00122803" w:rsidP="005201EF">
      <w:pPr>
        <w:pStyle w:val="ListParagraph"/>
        <w:numPr>
          <w:ilvl w:val="0"/>
          <w:numId w:val="57"/>
        </w:numPr>
        <w:spacing w:after="0" w:line="480" w:lineRule="auto"/>
        <w:ind w:left="284" w:hanging="284"/>
        <w:jc w:val="both"/>
        <w:rPr>
          <w:rFonts w:ascii="Times New Roman" w:hAnsi="Times New Roman" w:cs="Times New Roman"/>
          <w:sz w:val="24"/>
          <w:lang w:val="en-US"/>
        </w:rPr>
      </w:pPr>
      <w:r w:rsidRPr="00122803">
        <w:rPr>
          <w:rFonts w:ascii="Times New Roman" w:hAnsi="Times New Roman" w:cs="Times New Roman"/>
          <w:spacing w:val="-2"/>
          <w:sz w:val="24"/>
          <w:lang w:val="en-US"/>
        </w:rPr>
        <w:t>Pertemuan Kelima</w:t>
      </w:r>
    </w:p>
    <w:p w:rsidR="00122803" w:rsidRDefault="00122803" w:rsidP="00122803">
      <w:pPr>
        <w:spacing w:after="0" w:line="480" w:lineRule="auto"/>
        <w:jc w:val="both"/>
        <w:rPr>
          <w:rFonts w:ascii="Times New Roman" w:hAnsi="Times New Roman" w:cs="Times New Roman"/>
          <w:spacing w:val="-2"/>
          <w:sz w:val="24"/>
          <w:lang w:val="en-US"/>
        </w:rPr>
      </w:pPr>
      <w:r>
        <w:rPr>
          <w:rFonts w:ascii="Times New Roman" w:hAnsi="Times New Roman" w:cs="Times New Roman"/>
          <w:sz w:val="24"/>
          <w:lang w:val="en-US"/>
        </w:rPr>
        <w:tab/>
      </w:r>
      <w:r w:rsidRPr="00306472">
        <w:rPr>
          <w:rFonts w:ascii="Times New Roman" w:hAnsi="Times New Roman" w:cs="Times New Roman"/>
          <w:spacing w:val="-2"/>
          <w:sz w:val="24"/>
          <w:lang w:val="en-US"/>
        </w:rPr>
        <w:t>Pelaksanaan layanan</w:t>
      </w:r>
      <w:r>
        <w:rPr>
          <w:rFonts w:ascii="Times New Roman" w:hAnsi="Times New Roman" w:cs="Times New Roman"/>
          <w:spacing w:val="-2"/>
          <w:sz w:val="24"/>
          <w:lang w:val="en-US"/>
        </w:rPr>
        <w:t xml:space="preserve"> konseling kelompok sesi kelima</w:t>
      </w:r>
      <w:r w:rsidRPr="00306472">
        <w:rPr>
          <w:rFonts w:ascii="Times New Roman" w:hAnsi="Times New Roman" w:cs="Times New Roman"/>
          <w:spacing w:val="-2"/>
          <w:sz w:val="24"/>
          <w:lang w:val="en-US"/>
        </w:rPr>
        <w:t xml:space="preserve"> dilaksanakan di SMA Negeri 1 Deli Tua dengan sasaran siswa yang menjadi subjek penelitian.Layanan ini dilaksanakan selama 90 menit dan berada di bawah pendampingan peneliti serta guru Bimbingan dan Konseling.</w:t>
      </w:r>
    </w:p>
    <w:p w:rsidR="00122803" w:rsidRPr="006F24FB" w:rsidRDefault="00122803" w:rsidP="00122803">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F24FB">
        <w:rPr>
          <w:rFonts w:ascii="Times New Roman" w:hAnsi="Times New Roman" w:cs="Times New Roman"/>
          <w:spacing w:val="-2"/>
          <w:sz w:val="24"/>
          <w:lang w:val="en-US"/>
        </w:rPr>
        <w:t>Sesi kelima sekaligus merupakan sesi penutup dari rangkaian layanan konseling kelompok ini.</w:t>
      </w:r>
      <w:r>
        <w:rPr>
          <w:rFonts w:ascii="Times New Roman" w:hAnsi="Times New Roman" w:cs="Times New Roman"/>
          <w:spacing w:val="-2"/>
          <w:sz w:val="24"/>
          <w:lang w:val="en-US"/>
        </w:rPr>
        <w:t xml:space="preserve">Peneliti </w:t>
      </w:r>
      <w:r w:rsidRPr="006F24FB">
        <w:rPr>
          <w:rFonts w:ascii="Times New Roman" w:hAnsi="Times New Roman" w:cs="Times New Roman"/>
          <w:spacing w:val="-2"/>
          <w:sz w:val="24"/>
          <w:lang w:val="en-US"/>
        </w:rPr>
        <w:t>membuka sesi dengan rasa syukur dan apresiasi kepada seluruh siswa yang telah konsisten mengikuti kegia</w:t>
      </w:r>
      <w:r>
        <w:rPr>
          <w:rFonts w:ascii="Times New Roman" w:hAnsi="Times New Roman" w:cs="Times New Roman"/>
          <w:spacing w:val="-2"/>
          <w:sz w:val="24"/>
          <w:lang w:val="en-US"/>
        </w:rPr>
        <w:t xml:space="preserve">tan dari awal hingga akhir.Peneliti </w:t>
      </w:r>
      <w:r w:rsidRPr="006F24FB">
        <w:rPr>
          <w:rFonts w:ascii="Times New Roman" w:hAnsi="Times New Roman" w:cs="Times New Roman"/>
          <w:spacing w:val="-2"/>
          <w:sz w:val="24"/>
          <w:lang w:val="en-US"/>
        </w:rPr>
        <w:t xml:space="preserve">menjelaskan bahwa sesi kali ini difokuskan pada </w:t>
      </w:r>
      <w:r w:rsidRPr="006F24FB">
        <w:rPr>
          <w:rFonts w:ascii="Times New Roman" w:hAnsi="Times New Roman" w:cs="Times New Roman"/>
          <w:bCs/>
          <w:spacing w:val="-2"/>
          <w:sz w:val="24"/>
          <w:lang w:val="en-US"/>
        </w:rPr>
        <w:t>refleksi, evaluasi perubahan sikap, dan perencanaan tindak lanjut</w:t>
      </w:r>
      <w:r w:rsidRPr="006F24FB">
        <w:rPr>
          <w:rFonts w:ascii="Times New Roman" w:hAnsi="Times New Roman" w:cs="Times New Roman"/>
          <w:spacing w:val="-2"/>
          <w:sz w:val="24"/>
          <w:lang w:val="en-US"/>
        </w:rPr>
        <w:t>.</w:t>
      </w:r>
    </w:p>
    <w:p w:rsidR="00122803" w:rsidRPr="006F24FB" w:rsidRDefault="00122803" w:rsidP="00122803">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t>Sebagai pengantar, peneliti</w:t>
      </w:r>
      <w:r w:rsidRPr="006F24FB">
        <w:rPr>
          <w:rFonts w:ascii="Times New Roman" w:hAnsi="Times New Roman" w:cs="Times New Roman"/>
          <w:spacing w:val="-2"/>
          <w:sz w:val="24"/>
          <w:lang w:val="en-US"/>
        </w:rPr>
        <w:t xml:space="preserve"> mengadakan </w:t>
      </w:r>
      <w:r w:rsidRPr="006F24FB">
        <w:rPr>
          <w:rFonts w:ascii="Times New Roman" w:hAnsi="Times New Roman" w:cs="Times New Roman"/>
          <w:i/>
          <w:spacing w:val="-2"/>
          <w:sz w:val="24"/>
          <w:lang w:val="en-US"/>
        </w:rPr>
        <w:t>icebreaking</w:t>
      </w:r>
      <w:r w:rsidRPr="006F24FB">
        <w:rPr>
          <w:rFonts w:ascii="Times New Roman" w:hAnsi="Times New Roman" w:cs="Times New Roman"/>
          <w:bCs/>
          <w:spacing w:val="-2"/>
          <w:sz w:val="24"/>
          <w:lang w:val="en-US"/>
        </w:rPr>
        <w:t>“Apa yang Berubah?”</w:t>
      </w:r>
      <w:r w:rsidRPr="006F24FB">
        <w:rPr>
          <w:rFonts w:ascii="Times New Roman" w:hAnsi="Times New Roman" w:cs="Times New Roman"/>
          <w:spacing w:val="-2"/>
          <w:sz w:val="24"/>
          <w:lang w:val="en-US"/>
        </w:rPr>
        <w:t>, di mana siswa diminta menyebutkan satu hal yang mereka rasa telah berubah dari diri mereka sejak mengikuti sesi pertama. Jawaban mereka sangat beragam, mulai dari “sekarang saya lebih mikir sebelum belanja,” hingga “saya jadi berani nolak ajakan teman kalau nggak penting.”Momen ini memberikan nuansa emosional yang cukup dalam karena siswa sendiri menyadari perubahan yang telah terjadi.</w:t>
      </w:r>
    </w:p>
    <w:p w:rsidR="00122803" w:rsidRPr="006F24FB" w:rsidRDefault="00122803" w:rsidP="00122803">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F24FB">
        <w:rPr>
          <w:rFonts w:ascii="Times New Roman" w:hAnsi="Times New Roman" w:cs="Times New Roman"/>
          <w:spacing w:val="-2"/>
          <w:sz w:val="24"/>
          <w:lang w:val="en-US"/>
        </w:rPr>
        <w:t xml:space="preserve">Kegiatan selanjutnya adalah </w:t>
      </w:r>
      <w:r w:rsidRPr="006F24FB">
        <w:rPr>
          <w:rFonts w:ascii="Times New Roman" w:hAnsi="Times New Roman" w:cs="Times New Roman"/>
          <w:bCs/>
          <w:spacing w:val="-2"/>
          <w:sz w:val="24"/>
          <w:lang w:val="en-US"/>
        </w:rPr>
        <w:t>quiz evaluatif</w:t>
      </w:r>
      <w:r w:rsidRPr="006F24FB">
        <w:rPr>
          <w:rFonts w:ascii="Times New Roman" w:hAnsi="Times New Roman" w:cs="Times New Roman"/>
          <w:spacing w:val="-2"/>
          <w:sz w:val="24"/>
          <w:lang w:val="en-US"/>
        </w:rPr>
        <w:t>,</w:t>
      </w:r>
      <w:r>
        <w:rPr>
          <w:rFonts w:ascii="Times New Roman" w:hAnsi="Times New Roman" w:cs="Times New Roman"/>
          <w:spacing w:val="-2"/>
          <w:sz w:val="24"/>
          <w:lang w:val="en-US"/>
        </w:rPr>
        <w:t xml:space="preserve"> yang peneliti</w:t>
      </w:r>
      <w:r w:rsidRPr="006F24FB">
        <w:rPr>
          <w:rFonts w:ascii="Times New Roman" w:hAnsi="Times New Roman" w:cs="Times New Roman"/>
          <w:spacing w:val="-2"/>
          <w:sz w:val="24"/>
          <w:lang w:val="en-US"/>
        </w:rPr>
        <w:t xml:space="preserve"> rancang untuk mengukur pemahaman siswa terhadap materi yang telah disampaikan selama empat sesi sebelumnya. Hasilnya menunjukkan bahwa mayoritas siswa dapat menjawab dengan benar dan mampu membedakan antara kebutuhan dan keinginan serta mengenali strategi pengendalian konsumsi.</w:t>
      </w:r>
    </w:p>
    <w:p w:rsidR="00122803" w:rsidRPr="006F24FB" w:rsidRDefault="00122803" w:rsidP="00122803">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F24FB">
        <w:rPr>
          <w:rFonts w:ascii="Times New Roman" w:hAnsi="Times New Roman" w:cs="Times New Roman"/>
          <w:spacing w:val="-2"/>
          <w:sz w:val="24"/>
          <w:lang w:val="en-US"/>
        </w:rPr>
        <w:t xml:space="preserve">Kemudian, </w:t>
      </w:r>
      <w:r>
        <w:rPr>
          <w:rFonts w:ascii="Times New Roman" w:hAnsi="Times New Roman" w:cs="Times New Roman"/>
          <w:spacing w:val="-2"/>
          <w:sz w:val="24"/>
          <w:lang w:val="en-US"/>
        </w:rPr>
        <w:t>peneliti</w:t>
      </w:r>
      <w:r w:rsidRPr="006F24FB">
        <w:rPr>
          <w:rFonts w:ascii="Times New Roman" w:hAnsi="Times New Roman" w:cs="Times New Roman"/>
          <w:spacing w:val="-2"/>
          <w:sz w:val="24"/>
          <w:lang w:val="en-US"/>
        </w:rPr>
        <w:t xml:space="preserve"> memfasilitasi </w:t>
      </w:r>
      <w:r w:rsidRPr="006F24FB">
        <w:rPr>
          <w:rFonts w:ascii="Times New Roman" w:hAnsi="Times New Roman" w:cs="Times New Roman"/>
          <w:bCs/>
          <w:spacing w:val="-2"/>
          <w:sz w:val="24"/>
          <w:lang w:val="en-US"/>
        </w:rPr>
        <w:t>sharing pengalaman</w:t>
      </w:r>
      <w:r w:rsidRPr="006F24FB">
        <w:rPr>
          <w:rFonts w:ascii="Times New Roman" w:hAnsi="Times New Roman" w:cs="Times New Roman"/>
          <w:spacing w:val="-2"/>
          <w:sz w:val="24"/>
          <w:lang w:val="en-US"/>
        </w:rPr>
        <w:t>, di mana siswa membagikan penerapan materi dalam kehidupan nyata. Salah satu siswa menceritakan bagaimana ia berhasil menolak tawaran teman untuk belanja daring karena ia sedang menabung untuk membeli perlengkapan sekolah. Siswa lain mengaku bahwa ia sekarang lebih memilih membawa bekal ke sekolah daripada jajan di kantin setiap hari.</w:t>
      </w:r>
    </w:p>
    <w:p w:rsidR="00122803" w:rsidRPr="006F24FB" w:rsidRDefault="00122803" w:rsidP="00122803">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F24FB">
        <w:rPr>
          <w:rFonts w:ascii="Times New Roman" w:hAnsi="Times New Roman" w:cs="Times New Roman"/>
          <w:spacing w:val="-2"/>
          <w:sz w:val="24"/>
          <w:lang w:val="en-US"/>
        </w:rPr>
        <w:t>Diskusi reflektif berlangsung dinamis.</w:t>
      </w:r>
      <w:r>
        <w:rPr>
          <w:rFonts w:ascii="Times New Roman" w:hAnsi="Times New Roman" w:cs="Times New Roman"/>
          <w:spacing w:val="-2"/>
          <w:sz w:val="24"/>
          <w:lang w:val="en-US"/>
        </w:rPr>
        <w:t>peneliti</w:t>
      </w:r>
      <w:r w:rsidRPr="006F24FB">
        <w:rPr>
          <w:rFonts w:ascii="Times New Roman" w:hAnsi="Times New Roman" w:cs="Times New Roman"/>
          <w:spacing w:val="-2"/>
          <w:sz w:val="24"/>
          <w:lang w:val="en-US"/>
        </w:rPr>
        <w:t xml:space="preserve"> mengajak siswa menyusun </w:t>
      </w:r>
      <w:r w:rsidRPr="006F24FB">
        <w:rPr>
          <w:rFonts w:ascii="Times New Roman" w:hAnsi="Times New Roman" w:cs="Times New Roman"/>
          <w:bCs/>
          <w:spacing w:val="-2"/>
          <w:sz w:val="24"/>
          <w:lang w:val="en-US"/>
        </w:rPr>
        <w:t>strategi pribadi untuk menjaga konsistensi sikap konsumtif yang bijak</w:t>
      </w:r>
      <w:r w:rsidRPr="006F24FB">
        <w:rPr>
          <w:rFonts w:ascii="Times New Roman" w:hAnsi="Times New Roman" w:cs="Times New Roman"/>
          <w:spacing w:val="-2"/>
          <w:sz w:val="24"/>
          <w:lang w:val="en-US"/>
        </w:rPr>
        <w:t>, terutama di tengah lingkungan sosial yang terus menawarkan godaan konsumsi. Siswa menulis komitmen mer</w:t>
      </w:r>
      <w:r>
        <w:rPr>
          <w:rFonts w:ascii="Times New Roman" w:hAnsi="Times New Roman" w:cs="Times New Roman"/>
          <w:spacing w:val="-2"/>
          <w:sz w:val="24"/>
          <w:lang w:val="en-US"/>
        </w:rPr>
        <w:t>eka dalam lembar refleksi dan peneliti</w:t>
      </w:r>
      <w:r w:rsidRPr="006F24FB">
        <w:rPr>
          <w:rFonts w:ascii="Times New Roman" w:hAnsi="Times New Roman" w:cs="Times New Roman"/>
          <w:spacing w:val="-2"/>
          <w:sz w:val="24"/>
          <w:lang w:val="en-US"/>
        </w:rPr>
        <w:t xml:space="preserve"> mengumpulkannya sebagai bagian dari dokumentasi proses.</w:t>
      </w:r>
    </w:p>
    <w:p w:rsidR="00122803" w:rsidRPr="006F24FB" w:rsidRDefault="00122803" w:rsidP="00122803">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F24FB">
        <w:rPr>
          <w:rFonts w:ascii="Times New Roman" w:hAnsi="Times New Roman" w:cs="Times New Roman"/>
          <w:spacing w:val="-2"/>
          <w:sz w:val="24"/>
          <w:lang w:val="en-US"/>
        </w:rPr>
        <w:t>Sebagai bentuk a</w:t>
      </w:r>
      <w:r>
        <w:rPr>
          <w:rFonts w:ascii="Times New Roman" w:hAnsi="Times New Roman" w:cs="Times New Roman"/>
          <w:spacing w:val="-2"/>
          <w:sz w:val="24"/>
          <w:lang w:val="en-US"/>
        </w:rPr>
        <w:t>presiasi, peneliti</w:t>
      </w:r>
      <w:r w:rsidRPr="006F24FB">
        <w:rPr>
          <w:rFonts w:ascii="Times New Roman" w:hAnsi="Times New Roman" w:cs="Times New Roman"/>
          <w:spacing w:val="-2"/>
          <w:sz w:val="24"/>
          <w:lang w:val="en-US"/>
        </w:rPr>
        <w:t xml:space="preserve"> memberikan </w:t>
      </w:r>
      <w:r w:rsidRPr="006F24FB">
        <w:rPr>
          <w:rFonts w:ascii="Times New Roman" w:hAnsi="Times New Roman" w:cs="Times New Roman"/>
          <w:bCs/>
          <w:i/>
          <w:spacing w:val="-2"/>
          <w:sz w:val="24"/>
          <w:lang w:val="en-US"/>
        </w:rPr>
        <w:t>reward</w:t>
      </w:r>
      <w:r w:rsidRPr="006F24FB">
        <w:rPr>
          <w:rFonts w:ascii="Times New Roman" w:hAnsi="Times New Roman" w:cs="Times New Roman"/>
          <w:bCs/>
          <w:spacing w:val="-2"/>
          <w:sz w:val="24"/>
          <w:lang w:val="en-US"/>
        </w:rPr>
        <w:t xml:space="preserve"> simbolis</w:t>
      </w:r>
      <w:r w:rsidRPr="006F24FB">
        <w:rPr>
          <w:rFonts w:ascii="Times New Roman" w:hAnsi="Times New Roman" w:cs="Times New Roman"/>
          <w:spacing w:val="-2"/>
          <w:sz w:val="24"/>
          <w:lang w:val="en-US"/>
        </w:rPr>
        <w:t xml:space="preserve"> kepada siswa yang paling aktif dan konsisten selama lima sesi berlangsung. Kegiatan ini </w:t>
      </w:r>
      <w:r>
        <w:rPr>
          <w:rFonts w:ascii="Times New Roman" w:hAnsi="Times New Roman" w:cs="Times New Roman"/>
          <w:spacing w:val="-2"/>
          <w:sz w:val="24"/>
          <w:lang w:val="en-US"/>
        </w:rPr>
        <w:t>peneliti</w:t>
      </w:r>
      <w:r w:rsidRPr="006F24FB">
        <w:rPr>
          <w:rFonts w:ascii="Times New Roman" w:hAnsi="Times New Roman" w:cs="Times New Roman"/>
          <w:spacing w:val="-2"/>
          <w:sz w:val="24"/>
          <w:lang w:val="en-US"/>
        </w:rPr>
        <w:t xml:space="preserve"> tutup dengan kalimat motivasi dan ajakan untuk terus menjaga kebiasaan konsumsi yang sehat sebagai bagian dari karakter pribadi yang kuat.</w:t>
      </w:r>
    </w:p>
    <w:p w:rsidR="00122803" w:rsidRDefault="00122803" w:rsidP="00122803">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6F24FB">
        <w:rPr>
          <w:rFonts w:ascii="Times New Roman" w:hAnsi="Times New Roman" w:cs="Times New Roman"/>
          <w:spacing w:val="-2"/>
          <w:sz w:val="24"/>
          <w:lang w:val="en-US"/>
        </w:rPr>
        <w:t xml:space="preserve">Melalui </w:t>
      </w:r>
      <w:r w:rsidRPr="006F24FB">
        <w:rPr>
          <w:rFonts w:ascii="Times New Roman" w:hAnsi="Times New Roman" w:cs="Times New Roman"/>
          <w:bCs/>
          <w:spacing w:val="-2"/>
          <w:sz w:val="24"/>
          <w:lang w:val="en-US"/>
        </w:rPr>
        <w:t xml:space="preserve">analisis </w:t>
      </w:r>
      <w:r w:rsidRPr="006F24FB">
        <w:rPr>
          <w:rFonts w:ascii="Times New Roman" w:hAnsi="Times New Roman" w:cs="Times New Roman"/>
          <w:bCs/>
          <w:i/>
          <w:spacing w:val="-2"/>
          <w:sz w:val="24"/>
          <w:lang w:val="en-US"/>
        </w:rPr>
        <w:t>pretest</w:t>
      </w:r>
      <w:r w:rsidRPr="006F24FB">
        <w:rPr>
          <w:rFonts w:ascii="Times New Roman" w:hAnsi="Times New Roman" w:cs="Times New Roman"/>
          <w:bCs/>
          <w:spacing w:val="-2"/>
          <w:sz w:val="24"/>
          <w:lang w:val="en-US"/>
        </w:rPr>
        <w:t xml:space="preserve"> dan </w:t>
      </w:r>
      <w:r w:rsidRPr="006F24FB">
        <w:rPr>
          <w:rFonts w:ascii="Times New Roman" w:hAnsi="Times New Roman" w:cs="Times New Roman"/>
          <w:bCs/>
          <w:i/>
          <w:spacing w:val="-2"/>
          <w:sz w:val="24"/>
          <w:lang w:val="en-US"/>
        </w:rPr>
        <w:t>posttest</w:t>
      </w:r>
      <w:r w:rsidRPr="006F24FB">
        <w:rPr>
          <w:rFonts w:ascii="Times New Roman" w:hAnsi="Times New Roman" w:cs="Times New Roman"/>
          <w:spacing w:val="-2"/>
          <w:sz w:val="24"/>
          <w:lang w:val="en-US"/>
        </w:rPr>
        <w:t>,</w:t>
      </w:r>
      <w:r>
        <w:rPr>
          <w:rFonts w:ascii="Times New Roman" w:hAnsi="Times New Roman" w:cs="Times New Roman"/>
          <w:spacing w:val="-2"/>
          <w:sz w:val="24"/>
          <w:lang w:val="en-US"/>
        </w:rPr>
        <w:t xml:space="preserve"> peneliti</w:t>
      </w:r>
      <w:r w:rsidRPr="006F24FB">
        <w:rPr>
          <w:rFonts w:ascii="Times New Roman" w:hAnsi="Times New Roman" w:cs="Times New Roman"/>
          <w:spacing w:val="-2"/>
          <w:sz w:val="24"/>
          <w:lang w:val="en-US"/>
        </w:rPr>
        <w:t xml:space="preserve"> menemukan adanya peningkatan skor pada indikator pemahaman dan sikap konsumtif yang lebih sehat. Hal ini menunjukkan bahwa rangkaian layanan konseling kelompok dengan pendekatan </w:t>
      </w:r>
      <w:r w:rsidRPr="006F24FB">
        <w:rPr>
          <w:rFonts w:ascii="Times New Roman" w:hAnsi="Times New Roman" w:cs="Times New Roman"/>
          <w:i/>
          <w:iCs/>
          <w:spacing w:val="-2"/>
          <w:sz w:val="24"/>
          <w:lang w:val="en-US"/>
        </w:rPr>
        <w:t>role playing</w:t>
      </w:r>
      <w:r w:rsidRPr="006F24FB">
        <w:rPr>
          <w:rFonts w:ascii="Times New Roman" w:hAnsi="Times New Roman" w:cs="Times New Roman"/>
          <w:spacing w:val="-2"/>
          <w:sz w:val="24"/>
          <w:lang w:val="en-US"/>
        </w:rPr>
        <w:t xml:space="preserve"> telah memberikan dampak positif terhadap siswa, baik secara kognitif, afektif, maupun perilaku.</w:t>
      </w:r>
    </w:p>
    <w:p w:rsidR="00122803" w:rsidRDefault="00122803" w:rsidP="00122803">
      <w:pPr>
        <w:spacing w:after="0" w:line="480" w:lineRule="auto"/>
        <w:jc w:val="both"/>
        <w:rPr>
          <w:rFonts w:ascii="Times New Roman" w:hAnsi="Times New Roman" w:cs="Times New Roman"/>
          <w:b/>
          <w:spacing w:val="-2"/>
          <w:sz w:val="24"/>
          <w:lang w:val="en-US"/>
        </w:rPr>
      </w:pPr>
      <w:r>
        <w:rPr>
          <w:rFonts w:ascii="Times New Roman" w:hAnsi="Times New Roman" w:cs="Times New Roman"/>
          <w:b/>
          <w:spacing w:val="-2"/>
          <w:sz w:val="24"/>
          <w:lang w:val="en-US"/>
        </w:rPr>
        <w:t>4.2</w:t>
      </w:r>
      <w:r w:rsidR="0023679B">
        <w:rPr>
          <w:rFonts w:ascii="Times New Roman" w:hAnsi="Times New Roman" w:cs="Times New Roman"/>
          <w:b/>
          <w:spacing w:val="-2"/>
          <w:sz w:val="24"/>
          <w:lang w:val="en-US"/>
        </w:rPr>
        <w:t>.</w:t>
      </w:r>
      <w:r>
        <w:rPr>
          <w:rFonts w:ascii="Times New Roman" w:hAnsi="Times New Roman" w:cs="Times New Roman"/>
          <w:b/>
          <w:spacing w:val="-2"/>
          <w:sz w:val="24"/>
          <w:lang w:val="en-US"/>
        </w:rPr>
        <w:tab/>
        <w:t>Pembahasan</w:t>
      </w:r>
    </w:p>
    <w:p w:rsidR="005F2456" w:rsidRDefault="00122803" w:rsidP="005F245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005F2456" w:rsidRPr="005F2456">
        <w:rPr>
          <w:rFonts w:ascii="Times New Roman" w:hAnsi="Times New Roman" w:cs="Times New Roman"/>
          <w:spacing w:val="-2"/>
          <w:sz w:val="24"/>
          <w:lang w:val="en-US"/>
        </w:rPr>
        <w:t xml:space="preserve">Penelitian ini bertujuan untuk mengetahui pengaruh layanan konseling kelompok dengan teknik </w:t>
      </w:r>
      <w:r w:rsidR="005F2456" w:rsidRPr="005F2456">
        <w:rPr>
          <w:rFonts w:ascii="Times New Roman" w:hAnsi="Times New Roman" w:cs="Times New Roman"/>
          <w:i/>
          <w:spacing w:val="-2"/>
          <w:sz w:val="24"/>
          <w:lang w:val="en-US"/>
        </w:rPr>
        <w:t>role playing</w:t>
      </w:r>
      <w:r w:rsidR="005F2456" w:rsidRPr="005F2456">
        <w:rPr>
          <w:rFonts w:ascii="Times New Roman" w:hAnsi="Times New Roman" w:cs="Times New Roman"/>
          <w:spacing w:val="-2"/>
          <w:sz w:val="24"/>
          <w:lang w:val="en-US"/>
        </w:rPr>
        <w:t xml:space="preserve"> terhadap pengendalian perilaku konsumtif siswa kelas X di SMA Negeri 1 Deli Tua. Berdasarkan hasil </w:t>
      </w:r>
      <w:r w:rsidR="005F2456" w:rsidRPr="005F2456">
        <w:rPr>
          <w:rFonts w:ascii="Times New Roman" w:hAnsi="Times New Roman" w:cs="Times New Roman"/>
          <w:i/>
          <w:spacing w:val="-2"/>
          <w:sz w:val="24"/>
          <w:lang w:val="en-US"/>
        </w:rPr>
        <w:t>pretest</w:t>
      </w:r>
      <w:r w:rsidR="005F2456" w:rsidRPr="005F2456">
        <w:rPr>
          <w:rFonts w:ascii="Times New Roman" w:hAnsi="Times New Roman" w:cs="Times New Roman"/>
          <w:spacing w:val="-2"/>
          <w:sz w:val="24"/>
          <w:lang w:val="en-US"/>
        </w:rPr>
        <w:t xml:space="preserve"> dan </w:t>
      </w:r>
      <w:r w:rsidR="005F2456" w:rsidRPr="005F2456">
        <w:rPr>
          <w:rFonts w:ascii="Times New Roman" w:hAnsi="Times New Roman" w:cs="Times New Roman"/>
          <w:i/>
          <w:spacing w:val="-2"/>
          <w:sz w:val="24"/>
          <w:lang w:val="en-US"/>
        </w:rPr>
        <w:t>posttest</w:t>
      </w:r>
      <w:r w:rsidR="005F2456" w:rsidRPr="005F2456">
        <w:rPr>
          <w:rFonts w:ascii="Times New Roman" w:hAnsi="Times New Roman" w:cs="Times New Roman"/>
          <w:spacing w:val="-2"/>
          <w:sz w:val="24"/>
          <w:lang w:val="en-US"/>
        </w:rPr>
        <w:t xml:space="preserve"> yang dianalisis secara kuantitatif, serta melalui pengamatan dan dokumentasi pelaksanaan kegiatan konseling kelompok selama lima sesi, diperoleh data yang mendalam mengenai efektivitas intervensi yang dilakukan. Pada subbab ini akan dibahas hasil tersebut secara komprehensif, baik melalui pendekatan statistik, analisis indikator perilaku konsumtif, teori yang mendasari, refleksi siswa, catatan lapangan, serta perbandingan dengan temuan penelitian sebelumnya.</w:t>
      </w:r>
    </w:p>
    <w:p w:rsidR="005F2456" w:rsidRDefault="005F2456" w:rsidP="005F245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 xml:space="preserve">Hasil </w:t>
      </w:r>
      <w:r w:rsidRPr="005F2456">
        <w:rPr>
          <w:rFonts w:ascii="Times New Roman" w:hAnsi="Times New Roman" w:cs="Times New Roman"/>
          <w:i/>
          <w:spacing w:val="-2"/>
          <w:sz w:val="24"/>
          <w:lang w:val="en-US"/>
        </w:rPr>
        <w:t>pretest</w:t>
      </w:r>
      <w:r w:rsidRPr="00353490">
        <w:rPr>
          <w:rFonts w:ascii="Times New Roman" w:hAnsi="Times New Roman" w:cs="Times New Roman"/>
          <w:spacing w:val="-2"/>
          <w:sz w:val="24"/>
          <w:lang w:val="en-US"/>
        </w:rPr>
        <w:t xml:space="preserve"> menunjukkan bahwa seluruh subjek penelitian berada pada kategori "sangat tinggi" dalam perilaku konsumtif, dengan rata-rata skor sebesar 77,4%. Setelah dilakukan intervensi dalam lima sesi layanan konseling kelompok dengan teknik role playing, skor rata-rata perilaku konsumtif siswa menurun menjadi 53,3%, yang berada pada kategori "rendah". Penurunan ini mencerminkan adanya perubahan sikap dan perilaku siswa yang signifikan dalam hal mengelola keinginan konsumtif mereka.</w:t>
      </w:r>
    </w:p>
    <w:p w:rsidR="005F2456" w:rsidRDefault="005F2456" w:rsidP="005F245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Dari hasil uji-t, diperoleh nilai thitung sebesar 22,990, jauh lebih besar dari ttabel sebesar 2,262.Ini menunjukkan bahwa secara statistik, layanan konseling kelompok dengan teknik role playing memberikan pengaruh signifikan terhadap penurunan perilaku konsumtif siswa. Hasil ini memperkuat pernyataan</w:t>
      </w:r>
      <w:r w:rsidR="007E433A">
        <w:rPr>
          <w:rFonts w:ascii="Times New Roman" w:hAnsi="Times New Roman" w:cs="Times New Roman"/>
          <w:spacing w:val="-2"/>
          <w:sz w:val="24"/>
          <w:lang w:val="en-US"/>
        </w:rPr>
        <w:fldChar w:fldCharType="begin" w:fldLock="1"/>
      </w:r>
      <w:r w:rsidR="009F2716">
        <w:rPr>
          <w:rFonts w:ascii="Times New Roman" w:hAnsi="Times New Roman" w:cs="Times New Roman"/>
          <w:spacing w:val="-2"/>
          <w:sz w:val="24"/>
          <w:lang w:val="en-US"/>
        </w:rPr>
        <w:instrText>ADDIN CSL_CITATION {"citationItems":[{"id":"ITEM-1","itemData":{"author":[{"dropping-particle":"","family":"Corey","given":"G.","non-dropping-particle":"","parse-names":false,"suffix":""}],"id":"ITEM-1","issued":{"date-parts":[["2013"]]},"publisher":"Brooks/Cole, Cengage Learning.","publisher-place":"California","title":"heory and Practice of Group Counseling (8th ed.).","type":"book"},"uris":["http://www.mendeley.com/documents/?uuid=ff1e252f-f458-4f71-a9ef-9d7e21ecdd4e"]}],"mendeley":{"formattedCitation":"(Corey, 2013)","manualFormatting":"Corey (2013)","plainTextFormattedCitation":"(Corey, 2013)","previouslyFormattedCitation":"(Corey, 2013)"},"properties":{"noteIndex":0},"schema":"https://github.com/citation-style-language/schema/raw/master/csl-citation.json"}</w:instrText>
      </w:r>
      <w:r w:rsidR="007E433A">
        <w:rPr>
          <w:rFonts w:ascii="Times New Roman" w:hAnsi="Times New Roman" w:cs="Times New Roman"/>
          <w:spacing w:val="-2"/>
          <w:sz w:val="24"/>
          <w:lang w:val="en-US"/>
        </w:rPr>
        <w:fldChar w:fldCharType="separate"/>
      </w:r>
      <w:r w:rsidRPr="005F2456">
        <w:rPr>
          <w:rFonts w:ascii="Times New Roman" w:hAnsi="Times New Roman" w:cs="Times New Roman"/>
          <w:noProof/>
          <w:spacing w:val="-2"/>
          <w:sz w:val="24"/>
          <w:lang w:val="en-US"/>
        </w:rPr>
        <w:t xml:space="preserve">Corey </w:t>
      </w:r>
      <w:r>
        <w:rPr>
          <w:rFonts w:ascii="Times New Roman" w:hAnsi="Times New Roman" w:cs="Times New Roman"/>
          <w:noProof/>
          <w:spacing w:val="-2"/>
          <w:sz w:val="24"/>
          <w:lang w:val="en-US"/>
        </w:rPr>
        <w:t>(</w:t>
      </w:r>
      <w:r w:rsidRPr="005F2456">
        <w:rPr>
          <w:rFonts w:ascii="Times New Roman" w:hAnsi="Times New Roman" w:cs="Times New Roman"/>
          <w:noProof/>
          <w:spacing w:val="-2"/>
          <w:sz w:val="24"/>
          <w:lang w:val="en-US"/>
        </w:rPr>
        <w:t>2013)</w:t>
      </w:r>
      <w:r w:rsidR="007E433A">
        <w:rPr>
          <w:rFonts w:ascii="Times New Roman" w:hAnsi="Times New Roman" w:cs="Times New Roman"/>
          <w:spacing w:val="-2"/>
          <w:sz w:val="24"/>
          <w:lang w:val="en-US"/>
        </w:rPr>
        <w:fldChar w:fldCharType="end"/>
      </w:r>
      <w:r w:rsidRPr="00353490">
        <w:rPr>
          <w:rFonts w:ascii="Times New Roman" w:hAnsi="Times New Roman" w:cs="Times New Roman"/>
          <w:spacing w:val="-2"/>
          <w:sz w:val="24"/>
          <w:lang w:val="en-US"/>
        </w:rPr>
        <w:t>bahwakonseling kelompok yang menerapkan teknik eksperiensial seperti bermain peran efektif dalam membangun kesadaran, kontrol diri, dan pemahaman interpersonal.</w:t>
      </w:r>
    </w:p>
    <w:p w:rsidR="005F2456" w:rsidRDefault="005F2456" w:rsidP="005F245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5F2456">
        <w:rPr>
          <w:rFonts w:ascii="Times New Roman" w:hAnsi="Times New Roman" w:cs="Times New Roman"/>
          <w:spacing w:val="-2"/>
          <w:sz w:val="24"/>
          <w:lang w:val="en-US"/>
        </w:rPr>
        <w:t>Berdasarkan catatan lapangan selama pelaksanaan sesi, dapat diamati bahwa siswa menunjukkan perubahan perilaku secara bertahap.Pada sesi awal, siswa cenderung pasif, malu mengungkapkan pandangan tentang kebiasaan belanja mereka.Namun, seiring dengan pendekatan role playing yang memungkinkan mereka mengekspresikan diri dalam situasi yang disimulasikan, siswa mulai terbuka.Misalnya, dalam sesi ketiga, siswa memainkan skenario ajakan dari teman sebaya untuk membeli produk bermerek hanya demi status sosial.Siswa yang semula menyetujui tanpa berpikir, mulai menunjukkan sikap kritis dan mampu menolak dengan alasan yang logis dan asertif.</w:t>
      </w:r>
    </w:p>
    <w:p w:rsidR="005F2456" w:rsidRDefault="005F2456" w:rsidP="005F245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Penurunan perilaku konsumtif siswa terjadi secara menyeluruh pada delapan indikator yang dianalisis.Indikator "membeli produk karena kemasan menarik" mengalami penurunan tertinggi, sebesar 34%, dari 86% menjadi 52%. Hal ini menunjukkan bahwa aspek visual produk, yang sangat memengaruhi keputusan pemb</w:t>
      </w:r>
      <w:r w:rsidR="009F2716">
        <w:rPr>
          <w:rFonts w:ascii="Times New Roman" w:hAnsi="Times New Roman" w:cs="Times New Roman"/>
          <w:spacing w:val="-2"/>
          <w:sz w:val="24"/>
          <w:lang w:val="en-US"/>
        </w:rPr>
        <w:t xml:space="preserve">elian impulsif remaja </w:t>
      </w:r>
      <w:r w:rsidR="007E433A">
        <w:rPr>
          <w:rFonts w:ascii="Times New Roman" w:hAnsi="Times New Roman" w:cs="Times New Roman"/>
          <w:spacing w:val="-2"/>
          <w:sz w:val="24"/>
          <w:lang w:val="en-US"/>
        </w:rPr>
        <w:fldChar w:fldCharType="begin" w:fldLock="1"/>
      </w:r>
      <w:r w:rsidR="009C57CB">
        <w:rPr>
          <w:rFonts w:ascii="Times New Roman" w:hAnsi="Times New Roman" w:cs="Times New Roman"/>
          <w:spacing w:val="-2"/>
          <w:sz w:val="24"/>
          <w:lang w:val="en-US"/>
        </w:rPr>
        <w:instrText>ADDIN CSL_CITATION {"citationItems":[{"id":"ITEM-1","itemData":{"author":[{"dropping-particle":"","family":"Silalahi, A., Hasibuan, B., &amp; Sembiring","given":"B.","non-dropping-particle":"","parse-names":false,"suffix":""}],"container-title":"Jurnal Ekonomi dan Manajemen","id":"ITEM-1","issued":{"date-parts":[["2013"]]},"title":"Pengaruh kemasan terhadap keputusan pembelian konsumen","type":"article-journal","volume":"14(1), 22–"},"uris":["http://www.mendeley.com/documents/?uuid=bafa78ab-bd0b-4105-b75b-94265f91e733"]}],"mendeley":{"formattedCitation":"(Silalahi, A., Hasibuan, B., &amp; Sembiring, 2013)","manualFormatting":"(Silalahi, dkk., 2013)","plainTextFormattedCitation":"(Silalahi, A., Hasibuan, B., &amp; Sembiring, 2013)","previouslyFormattedCitation":"(Silalahi, A., Hasibuan, B., &amp; Sembiring, 2013)"},"properties":{"noteIndex":0},"schema":"https://github.com/citation-style-language/schema/raw/master/csl-citation.json"}</w:instrText>
      </w:r>
      <w:r w:rsidR="007E433A">
        <w:rPr>
          <w:rFonts w:ascii="Times New Roman" w:hAnsi="Times New Roman" w:cs="Times New Roman"/>
          <w:spacing w:val="-2"/>
          <w:sz w:val="24"/>
          <w:lang w:val="en-US"/>
        </w:rPr>
        <w:fldChar w:fldCharType="separate"/>
      </w:r>
      <w:r w:rsidR="00203620" w:rsidRPr="00203620">
        <w:rPr>
          <w:rFonts w:ascii="Times New Roman" w:hAnsi="Times New Roman" w:cs="Times New Roman"/>
          <w:noProof/>
          <w:spacing w:val="-2"/>
          <w:sz w:val="24"/>
          <w:lang w:val="en-US"/>
        </w:rPr>
        <w:t xml:space="preserve">(Silalahi, </w:t>
      </w:r>
      <w:r w:rsidR="00203620">
        <w:rPr>
          <w:rFonts w:ascii="Times New Roman" w:hAnsi="Times New Roman" w:cs="Times New Roman"/>
          <w:noProof/>
          <w:spacing w:val="-2"/>
          <w:sz w:val="24"/>
          <w:lang w:val="en-US"/>
        </w:rPr>
        <w:t>dkk</w:t>
      </w:r>
      <w:r w:rsidR="00203620" w:rsidRPr="00353490">
        <w:rPr>
          <w:rFonts w:ascii="Times New Roman" w:hAnsi="Times New Roman" w:cs="Times New Roman"/>
          <w:noProof/>
          <w:spacing w:val="-2"/>
          <w:sz w:val="24"/>
          <w:lang w:val="en-US"/>
        </w:rPr>
        <w:t>.,</w:t>
      </w:r>
      <w:r w:rsidR="00203620" w:rsidRPr="00203620">
        <w:rPr>
          <w:rFonts w:ascii="Times New Roman" w:hAnsi="Times New Roman" w:cs="Times New Roman"/>
          <w:noProof/>
          <w:spacing w:val="-2"/>
          <w:sz w:val="24"/>
          <w:lang w:val="en-US"/>
        </w:rPr>
        <w:t xml:space="preserve"> 2013)</w:t>
      </w:r>
      <w:r w:rsidR="007E433A">
        <w:rPr>
          <w:rFonts w:ascii="Times New Roman" w:hAnsi="Times New Roman" w:cs="Times New Roman"/>
          <w:spacing w:val="-2"/>
          <w:sz w:val="24"/>
          <w:lang w:val="en-US"/>
        </w:rPr>
        <w:fldChar w:fldCharType="end"/>
      </w:r>
      <w:r w:rsidR="00203620">
        <w:rPr>
          <w:rFonts w:ascii="Times New Roman" w:hAnsi="Times New Roman" w:cs="Times New Roman"/>
          <w:spacing w:val="-2"/>
          <w:sz w:val="24"/>
          <w:lang w:val="en-US"/>
        </w:rPr>
        <w:t xml:space="preserve">, </w:t>
      </w:r>
      <w:r w:rsidRPr="00353490">
        <w:rPr>
          <w:rFonts w:ascii="Times New Roman" w:hAnsi="Times New Roman" w:cs="Times New Roman"/>
          <w:spacing w:val="-2"/>
          <w:sz w:val="24"/>
          <w:lang w:val="en-US"/>
        </w:rPr>
        <w:t>dapat dikendalikan melalui kesadaran kognitif dan pengalaman emosional dalam simulasi sosial.</w:t>
      </w:r>
    </w:p>
    <w:p w:rsidR="009F2716" w:rsidRPr="00353490" w:rsidRDefault="009F2716" w:rsidP="009F271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Indikator lain seperti "membeli karena ingin dianggap keren" dan "membeli barang tanpa memperhatikan manfaat" masing-masing menurun sebesar 25% dan 22%. Penurunan ini mengindikasikan bahwa siswa mulai memahami nilai praktis dari suatu barang, bukan hanya nilai simbolik.Dalam diskusi reflektif pada sesikeempat, beberapa siswa menyatakan, "Dulu saya membeli sepatu karena semua teman pakai, sekarang saya pikir-pikir lagi apa saya benar-benar butuh atau tidak."</w:t>
      </w:r>
    </w:p>
    <w:p w:rsidR="009F2716" w:rsidRDefault="009F2716" w:rsidP="009F2716">
      <w:pPr>
        <w:spacing w:after="0" w:line="480" w:lineRule="auto"/>
        <w:jc w:val="both"/>
        <w:rPr>
          <w:rFonts w:ascii="Times New Roman" w:hAnsi="Times New Roman" w:cs="Times New Roman"/>
          <w:spacing w:val="-2"/>
          <w:sz w:val="24"/>
          <w:lang w:val="en-US"/>
        </w:rPr>
      </w:pPr>
      <w:r w:rsidRPr="00353490">
        <w:rPr>
          <w:rFonts w:ascii="Times New Roman" w:hAnsi="Times New Roman" w:cs="Times New Roman"/>
          <w:spacing w:val="-2"/>
          <w:sz w:val="24"/>
          <w:lang w:val="en-US"/>
        </w:rPr>
        <w:t xml:space="preserve">Pada indikator "menghabiskan uang tanpa perencanaan" dan "mudah tergoda diskon", penurunan juga signifikan. Hal ini mengonfirmasi pendapat </w:t>
      </w:r>
      <w:r w:rsidR="007E433A">
        <w:rPr>
          <w:rFonts w:ascii="Times New Roman" w:hAnsi="Times New Roman" w:cs="Times New Roman"/>
          <w:spacing w:val="-2"/>
          <w:sz w:val="24"/>
          <w:lang w:val="en-US"/>
        </w:rPr>
        <w:fldChar w:fldCharType="begin" w:fldLock="1"/>
      </w:r>
      <w:r>
        <w:rPr>
          <w:rFonts w:ascii="Times New Roman" w:hAnsi="Times New Roman" w:cs="Times New Roman"/>
          <w:spacing w:val="-2"/>
          <w:sz w:val="24"/>
          <w:lang w:val="en-US"/>
        </w:rPr>
        <w:instrText>ADDIN CSL_CITATION {"citationItems":[{"id":"ITEM-1","itemData":{"author":[{"dropping-particle":"","family":"Solomon","given":"Michael R.","non-dropping-particle":"","parse-names":false,"suffix":""}],"id":"ITEM-1","issued":{"date-parts":[["2011"]]},"publisher":"Pearson Prentice Hall","publisher-place":"New Jersey","title":"Consumer Behavior: buying having, and being","type":"book"},"uris":["http://www.mendeley.com/documents/?uuid=a1703a8b-f52e-46ca-aecc-41a62bbfce91"]}],"mendeley":{"formattedCitation":"(Solomon, 2011)","manualFormatting":"Solomon (2011)","plainTextFormattedCitation":"(Solomon, 2011)","previouslyFormattedCitation":"(Solomon, 2011)"},"properties":{"noteIndex":0},"schema":"https://github.com/citation-style-language/schema/raw/master/csl-citation.json"}</w:instrText>
      </w:r>
      <w:r w:rsidR="007E433A">
        <w:rPr>
          <w:rFonts w:ascii="Times New Roman" w:hAnsi="Times New Roman" w:cs="Times New Roman"/>
          <w:spacing w:val="-2"/>
          <w:sz w:val="24"/>
          <w:lang w:val="en-US"/>
        </w:rPr>
        <w:fldChar w:fldCharType="separate"/>
      </w:r>
      <w:r w:rsidRPr="009F2716">
        <w:rPr>
          <w:rFonts w:ascii="Times New Roman" w:hAnsi="Times New Roman" w:cs="Times New Roman"/>
          <w:noProof/>
          <w:spacing w:val="-2"/>
          <w:sz w:val="24"/>
          <w:lang w:val="en-US"/>
        </w:rPr>
        <w:t>So</w:t>
      </w:r>
      <w:r>
        <w:rPr>
          <w:rFonts w:ascii="Times New Roman" w:hAnsi="Times New Roman" w:cs="Times New Roman"/>
          <w:noProof/>
          <w:spacing w:val="-2"/>
          <w:sz w:val="24"/>
          <w:lang w:val="en-US"/>
        </w:rPr>
        <w:t>lomon(</w:t>
      </w:r>
      <w:r w:rsidRPr="009F2716">
        <w:rPr>
          <w:rFonts w:ascii="Times New Roman" w:hAnsi="Times New Roman" w:cs="Times New Roman"/>
          <w:noProof/>
          <w:spacing w:val="-2"/>
          <w:sz w:val="24"/>
          <w:lang w:val="en-US"/>
        </w:rPr>
        <w:t>2011)</w:t>
      </w:r>
      <w:r w:rsidR="007E433A">
        <w:rPr>
          <w:rFonts w:ascii="Times New Roman" w:hAnsi="Times New Roman" w:cs="Times New Roman"/>
          <w:spacing w:val="-2"/>
          <w:sz w:val="24"/>
          <w:lang w:val="en-US"/>
        </w:rPr>
        <w:fldChar w:fldCharType="end"/>
      </w:r>
      <w:r w:rsidRPr="00353490">
        <w:rPr>
          <w:rFonts w:ascii="Times New Roman" w:hAnsi="Times New Roman" w:cs="Times New Roman"/>
          <w:spacing w:val="-2"/>
          <w:sz w:val="24"/>
          <w:lang w:val="en-US"/>
        </w:rPr>
        <w:t xml:space="preserve">, bahwa perilaku konsumtif erat kaitannya dengan kontrol impuls dan ketidakmampuan menunda kepuasan. Melalui sesi simulasi belanja dan </w:t>
      </w:r>
      <w:r w:rsidRPr="009F2716">
        <w:rPr>
          <w:rFonts w:ascii="Times New Roman" w:hAnsi="Times New Roman" w:cs="Times New Roman"/>
          <w:i/>
          <w:spacing w:val="-2"/>
          <w:sz w:val="24"/>
          <w:lang w:val="en-US"/>
        </w:rPr>
        <w:t>role playing</w:t>
      </w:r>
      <w:r w:rsidRPr="00353490">
        <w:rPr>
          <w:rFonts w:ascii="Times New Roman" w:hAnsi="Times New Roman" w:cs="Times New Roman"/>
          <w:spacing w:val="-2"/>
          <w:sz w:val="24"/>
          <w:lang w:val="en-US"/>
        </w:rPr>
        <w:t>, siswa berlatih menunda dorongan sesaat untuk mendapatkan pemahaman jangka panjang.</w:t>
      </w:r>
    </w:p>
    <w:p w:rsidR="009F2716" w:rsidRPr="00353490" w:rsidRDefault="009F2716" w:rsidP="009F271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Secara proses, teknik role playing menciptakan ruang belajar yang bukan hanya kognitif, tetapi juga afektif. Ketika siswa memainkan peran sebagai "pengajak" dan "yang diajak", mereka tidak hanya memahami tekanan sosial, tetapi juga merasakan beban emosional dari ajakan dan responsnya. Menurut</w:t>
      </w:r>
      <w:r w:rsidR="007E433A">
        <w:rPr>
          <w:rFonts w:ascii="Times New Roman" w:hAnsi="Times New Roman" w:cs="Times New Roman"/>
          <w:spacing w:val="-2"/>
          <w:sz w:val="24"/>
          <w:lang w:val="en-US"/>
        </w:rPr>
        <w:fldChar w:fldCharType="begin" w:fldLock="1"/>
      </w:r>
      <w:r>
        <w:rPr>
          <w:rFonts w:ascii="Times New Roman" w:hAnsi="Times New Roman" w:cs="Times New Roman"/>
          <w:spacing w:val="-2"/>
          <w:sz w:val="24"/>
          <w:lang w:val="en-US"/>
        </w:rPr>
        <w:instrText>ADDIN CSL_CITATION {"citationItems":[{"id":"ITEM-1","itemData":{"author":[{"dropping-particle":"","family":"Gladding","given":"S. T.","non-dropping-particle":"","parse-names":false,"suffix":""}],"id":"ITEM-1","issued":{"date-parts":[["2012"]]},"publisher":"Pearson Education","publisher-place":"Boston","title":"Group Work: A Counseling Specialty (6th ed.)","type":"book"},"uris":["http://www.mendeley.com/documents/?uuid=e4377d91-ec85-4cd5-8934-082ae604b1ae"]}],"mendeley":{"formattedCitation":"(Gladding, 2012)","manualFormatting":"Gladding (2012)","plainTextFormattedCitation":"(Gladding, 2012)","previouslyFormattedCitation":"(Gladding, 2012)"},"properties":{"noteIndex":0},"schema":"https://github.com/citation-style-language/schema/raw/master/csl-citation.json"}</w:instrText>
      </w:r>
      <w:r w:rsidR="007E433A">
        <w:rPr>
          <w:rFonts w:ascii="Times New Roman" w:hAnsi="Times New Roman" w:cs="Times New Roman"/>
          <w:spacing w:val="-2"/>
          <w:sz w:val="24"/>
          <w:lang w:val="en-US"/>
        </w:rPr>
        <w:fldChar w:fldCharType="separate"/>
      </w:r>
      <w:r>
        <w:rPr>
          <w:rFonts w:ascii="Times New Roman" w:hAnsi="Times New Roman" w:cs="Times New Roman"/>
          <w:noProof/>
          <w:spacing w:val="-2"/>
          <w:sz w:val="24"/>
          <w:lang w:val="en-US"/>
        </w:rPr>
        <w:t>Gladding(</w:t>
      </w:r>
      <w:r w:rsidRPr="009F2716">
        <w:rPr>
          <w:rFonts w:ascii="Times New Roman" w:hAnsi="Times New Roman" w:cs="Times New Roman"/>
          <w:noProof/>
          <w:spacing w:val="-2"/>
          <w:sz w:val="24"/>
          <w:lang w:val="en-US"/>
        </w:rPr>
        <w:t>2012)</w:t>
      </w:r>
      <w:r w:rsidR="007E433A">
        <w:rPr>
          <w:rFonts w:ascii="Times New Roman" w:hAnsi="Times New Roman" w:cs="Times New Roman"/>
          <w:spacing w:val="-2"/>
          <w:sz w:val="24"/>
          <w:lang w:val="en-US"/>
        </w:rPr>
        <w:fldChar w:fldCharType="end"/>
      </w:r>
      <w:r w:rsidRPr="00353490">
        <w:rPr>
          <w:rFonts w:ascii="Times New Roman" w:hAnsi="Times New Roman" w:cs="Times New Roman"/>
          <w:spacing w:val="-2"/>
          <w:sz w:val="24"/>
          <w:lang w:val="en-US"/>
        </w:rPr>
        <w:t>, pembelajaran dalam konseling kelompok akan lebih bermakna ketika peserta mengalami sendiri realitas psikologis yang ingin diubah.</w:t>
      </w:r>
    </w:p>
    <w:p w:rsidR="009F2716" w:rsidRDefault="009F2716" w:rsidP="009F271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Catatan observasi menunjukkan bahwa dalam sesi keempat dan kelima, siswa mulai menunjukkan perubahan tidak hanya dalam ekspresi verbal, tetapi juga dalam sikap tubuh dan pilihan kata saat berinteraksi.Mereka lebih percaya diri, tidak lagi ragu mengatakan tidak pada ajakan yang tidak rasional.Beberapa siswa bahkan menunjukkan inisiatif menyusun strategi keuangan pribadi secara tertulis.</w:t>
      </w:r>
    </w:p>
    <w:p w:rsidR="009F2716" w:rsidRDefault="009F2716" w:rsidP="009F271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 xml:space="preserve">Perubahan ini mencerminkan proses internalisasi nilai dan penguatan identitas diri. </w:t>
      </w:r>
      <w:r w:rsidR="007E433A">
        <w:rPr>
          <w:rFonts w:ascii="Times New Roman" w:hAnsi="Times New Roman" w:cs="Times New Roman"/>
          <w:spacing w:val="-2"/>
          <w:sz w:val="24"/>
          <w:lang w:val="en-US"/>
        </w:rPr>
        <w:fldChar w:fldCharType="begin" w:fldLock="1"/>
      </w:r>
      <w:r w:rsidR="002C645D">
        <w:rPr>
          <w:rFonts w:ascii="Times New Roman" w:hAnsi="Times New Roman" w:cs="Times New Roman"/>
          <w:spacing w:val="-2"/>
          <w:sz w:val="24"/>
          <w:lang w:val="en-US"/>
        </w:rPr>
        <w:instrText>ADDIN CSL_CITATION {"citationItems":[{"id":"ITEM-1","itemData":{"author":[{"dropping-particle":"","family":"Erikson","given":"E. H.","non-dropping-particle":"","parse-names":false,"suffix":""}],"id":"ITEM-1","issued":{"date-parts":[["1968"]]},"publisher":"W. W. Norton &amp; Company.","publisher-place":"New York","title":"Identity: Youth and Crisis","type":"book"},"uris":["http://www.mendeley.com/documents/?uuid=9139eafa-5ddd-440e-8946-668bfeb2ff5b"]}],"mendeley":{"formattedCitation":"(Erikson, 1968)","manualFormatting":"Erikson (1968)","plainTextFormattedCitation":"(Erikson, 1968)","previouslyFormattedCitation":"(Erikson, 1968)"},"properties":{"noteIndex":0},"schema":"https://github.com/citation-style-language/schema/raw/master/csl-citation.json"}</w:instrText>
      </w:r>
      <w:r w:rsidR="007E433A">
        <w:rPr>
          <w:rFonts w:ascii="Times New Roman" w:hAnsi="Times New Roman" w:cs="Times New Roman"/>
          <w:spacing w:val="-2"/>
          <w:sz w:val="24"/>
          <w:lang w:val="en-US"/>
        </w:rPr>
        <w:fldChar w:fldCharType="separate"/>
      </w:r>
      <w:r w:rsidRPr="009F2716">
        <w:rPr>
          <w:rFonts w:ascii="Times New Roman" w:hAnsi="Times New Roman" w:cs="Times New Roman"/>
          <w:noProof/>
          <w:spacing w:val="-2"/>
          <w:sz w:val="24"/>
          <w:lang w:val="en-US"/>
        </w:rPr>
        <w:t xml:space="preserve">Erikson </w:t>
      </w:r>
      <w:r>
        <w:rPr>
          <w:rFonts w:ascii="Times New Roman" w:hAnsi="Times New Roman" w:cs="Times New Roman"/>
          <w:noProof/>
          <w:spacing w:val="-2"/>
          <w:sz w:val="24"/>
          <w:lang w:val="en-US"/>
        </w:rPr>
        <w:t>(</w:t>
      </w:r>
      <w:r w:rsidRPr="009F2716">
        <w:rPr>
          <w:rFonts w:ascii="Times New Roman" w:hAnsi="Times New Roman" w:cs="Times New Roman"/>
          <w:noProof/>
          <w:spacing w:val="-2"/>
          <w:sz w:val="24"/>
          <w:lang w:val="en-US"/>
        </w:rPr>
        <w:t>1968)</w:t>
      </w:r>
      <w:r w:rsidR="007E433A">
        <w:rPr>
          <w:rFonts w:ascii="Times New Roman" w:hAnsi="Times New Roman" w:cs="Times New Roman"/>
          <w:spacing w:val="-2"/>
          <w:sz w:val="24"/>
          <w:lang w:val="en-US"/>
        </w:rPr>
        <w:fldChar w:fldCharType="end"/>
      </w:r>
      <w:r w:rsidRPr="00353490">
        <w:rPr>
          <w:rFonts w:ascii="Times New Roman" w:hAnsi="Times New Roman" w:cs="Times New Roman"/>
          <w:spacing w:val="-2"/>
          <w:sz w:val="24"/>
          <w:lang w:val="en-US"/>
        </w:rPr>
        <w:t>menyatakan bahwa masa remaja adalah fase krisis identitas di mana pengaruh teman sebaya sangat kuat.Oleh karena itu, pembelajaran sosial melaluikelompok sangat efektif dalam memodifikasi sikap karena sesuai dengan tahapan perkembangan psikososial remaja.</w:t>
      </w:r>
    </w:p>
    <w:p w:rsidR="009F2716" w:rsidRPr="00353490" w:rsidRDefault="009F2716" w:rsidP="009F271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 xml:space="preserve">Hasil penelitian ini sejalan dengan temuan </w:t>
      </w:r>
      <w:r w:rsidR="007E433A">
        <w:rPr>
          <w:rFonts w:ascii="Times New Roman" w:hAnsi="Times New Roman" w:cs="Times New Roman"/>
          <w:spacing w:val="-2"/>
          <w:sz w:val="24"/>
          <w:lang w:val="en-US"/>
        </w:rPr>
        <w:fldChar w:fldCharType="begin" w:fldLock="1"/>
      </w:r>
      <w:r w:rsidR="00AF7D23">
        <w:rPr>
          <w:rFonts w:ascii="Times New Roman" w:hAnsi="Times New Roman" w:cs="Times New Roman"/>
          <w:spacing w:val="-2"/>
          <w:sz w:val="24"/>
          <w:lang w:val="en-US"/>
        </w:rPr>
        <w:instrText>ADDIN CSL_CITATION {"citationItems":[{"id":"ITEM-1","itemData":{"author":[{"dropping-particle":"","family":"Hidayati","given":"N.","non-dropping-particle":"","parse-names":false,"suffix":""}],"container-title":"Jurnal Bimbingan dan Konseling","id":"ITEM-1","issued":{"date-parts":[["2018"]]},"page":"7(2), 91–98.","title":"Pengaruh layanan konseling kelompok teknik simulasi untuk menurunkan perilaku konsumtif siswa kelas X SMA Negeri 1 Surakarta","type":"article-journal"},"uris":["http://www.mendeley.com/documents/?uuid=b6b1e981-9cc6-4465-a310-4ef1b9177b92"]}],"mendeley":{"formattedCitation":"(Hidayati, 2018)","manualFormatting":"Hidayati (2018)","plainTextFormattedCitation":"(Hidayati, 2018)","previouslyFormattedCitation":"(Hidayati, 2018)"},"properties":{"noteIndex":0},"schema":"https://github.com/citation-style-language/schema/raw/master/csl-citation.json"}</w:instrText>
      </w:r>
      <w:r w:rsidR="007E433A">
        <w:rPr>
          <w:rFonts w:ascii="Times New Roman" w:hAnsi="Times New Roman" w:cs="Times New Roman"/>
          <w:spacing w:val="-2"/>
          <w:sz w:val="24"/>
          <w:lang w:val="en-US"/>
        </w:rPr>
        <w:fldChar w:fldCharType="separate"/>
      </w:r>
      <w:r w:rsidR="002C645D" w:rsidRPr="002C645D">
        <w:rPr>
          <w:rFonts w:ascii="Times New Roman" w:hAnsi="Times New Roman" w:cs="Times New Roman"/>
          <w:noProof/>
          <w:spacing w:val="-2"/>
          <w:sz w:val="24"/>
          <w:lang w:val="en-US"/>
        </w:rPr>
        <w:t xml:space="preserve">Hidayati </w:t>
      </w:r>
      <w:r w:rsidR="002C645D">
        <w:rPr>
          <w:rFonts w:ascii="Times New Roman" w:hAnsi="Times New Roman" w:cs="Times New Roman"/>
          <w:noProof/>
          <w:spacing w:val="-2"/>
          <w:sz w:val="24"/>
          <w:lang w:val="en-US"/>
        </w:rPr>
        <w:t>(</w:t>
      </w:r>
      <w:r w:rsidR="002C645D" w:rsidRPr="002C645D">
        <w:rPr>
          <w:rFonts w:ascii="Times New Roman" w:hAnsi="Times New Roman" w:cs="Times New Roman"/>
          <w:noProof/>
          <w:spacing w:val="-2"/>
          <w:sz w:val="24"/>
          <w:lang w:val="en-US"/>
        </w:rPr>
        <w:t>2018)</w:t>
      </w:r>
      <w:r w:rsidR="007E433A">
        <w:rPr>
          <w:rFonts w:ascii="Times New Roman" w:hAnsi="Times New Roman" w:cs="Times New Roman"/>
          <w:spacing w:val="-2"/>
          <w:sz w:val="24"/>
          <w:lang w:val="en-US"/>
        </w:rPr>
        <w:fldChar w:fldCharType="end"/>
      </w:r>
      <w:r w:rsidRPr="00353490">
        <w:rPr>
          <w:rFonts w:ascii="Times New Roman" w:hAnsi="Times New Roman" w:cs="Times New Roman"/>
          <w:spacing w:val="-2"/>
          <w:sz w:val="24"/>
          <w:lang w:val="en-US"/>
        </w:rPr>
        <w:t xml:space="preserve">yang membuktikan bahwa layanan konseling kelompok dengan teknik simulasi mampu menurunkan perilaku konsumtif siswa. Penelitian oleh </w:t>
      </w:r>
      <w:r w:rsidR="007E433A">
        <w:rPr>
          <w:rFonts w:ascii="Times New Roman" w:hAnsi="Times New Roman" w:cs="Times New Roman"/>
          <w:spacing w:val="-2"/>
          <w:sz w:val="24"/>
          <w:lang w:val="en-US"/>
        </w:rPr>
        <w:fldChar w:fldCharType="begin" w:fldLock="1"/>
      </w:r>
      <w:r w:rsidR="00AF7D23">
        <w:rPr>
          <w:rFonts w:ascii="Times New Roman" w:hAnsi="Times New Roman" w:cs="Times New Roman"/>
          <w:spacing w:val="-2"/>
          <w:sz w:val="24"/>
          <w:lang w:val="en-US"/>
        </w:rPr>
        <w:instrText>ADDIN CSL_CITATION {"citationItems":[{"id":"ITEM-1","itemData":{"author":[{"dropping-particle":"","family":"Sihombing, A., &amp; Lumbanraja","given":"F.","non-dropping-particle":"","parse-names":false,"suffix":""}],"container-title":"Jurnal Konseling dan Psikologi Pendidikan","id":"ITEM-1","issued":{"date-parts":[["2021"]]},"title":"Efektivitas teknik role playing dalam meningkatkan kemampuan pengambilan keputusan siswa.","type":"article-journal","volume":"3(1), 45–5"},"uris":["http://www.mendeley.com/documents/?uuid=ab32afcf-621d-493a-ac06-de7e3d0c3691"]}],"mendeley":{"formattedCitation":"(Sihombing, A., &amp; Lumbanraja, 2021)","manualFormatting":"Sihombing, A., &amp; Lumbanraja (2021)","plainTextFormattedCitation":"(Sihombing, A., &amp; Lumbanraja, 2021)","previouslyFormattedCitation":"(Sihombing, A., &amp; Lumbanraja, 2021)"},"properties":{"noteIndex":0},"schema":"https://github.com/citation-style-language/schema/raw/master/csl-citation.json"}</w:instrText>
      </w:r>
      <w:r w:rsidR="007E433A">
        <w:rPr>
          <w:rFonts w:ascii="Times New Roman" w:hAnsi="Times New Roman" w:cs="Times New Roman"/>
          <w:spacing w:val="-2"/>
          <w:sz w:val="24"/>
          <w:lang w:val="en-US"/>
        </w:rPr>
        <w:fldChar w:fldCharType="separate"/>
      </w:r>
      <w:r w:rsidR="00AF7D23">
        <w:rPr>
          <w:rFonts w:ascii="Times New Roman" w:hAnsi="Times New Roman" w:cs="Times New Roman"/>
          <w:noProof/>
          <w:spacing w:val="-2"/>
          <w:sz w:val="24"/>
          <w:lang w:val="en-US"/>
        </w:rPr>
        <w:t>Sihombing, A., &amp; Lumbanraja(</w:t>
      </w:r>
      <w:r w:rsidR="00AF7D23" w:rsidRPr="00AF7D23">
        <w:rPr>
          <w:rFonts w:ascii="Times New Roman" w:hAnsi="Times New Roman" w:cs="Times New Roman"/>
          <w:noProof/>
          <w:spacing w:val="-2"/>
          <w:sz w:val="24"/>
          <w:lang w:val="en-US"/>
        </w:rPr>
        <w:t>2021)</w:t>
      </w:r>
      <w:r w:rsidR="007E433A">
        <w:rPr>
          <w:rFonts w:ascii="Times New Roman" w:hAnsi="Times New Roman" w:cs="Times New Roman"/>
          <w:spacing w:val="-2"/>
          <w:sz w:val="24"/>
          <w:lang w:val="en-US"/>
        </w:rPr>
        <w:fldChar w:fldCharType="end"/>
      </w:r>
      <w:r w:rsidRPr="00353490">
        <w:rPr>
          <w:rFonts w:ascii="Times New Roman" w:hAnsi="Times New Roman" w:cs="Times New Roman"/>
          <w:spacing w:val="-2"/>
          <w:sz w:val="24"/>
          <w:lang w:val="en-US"/>
        </w:rPr>
        <w:t>juga menunjukkan bahwa teknik bermain peran secara signifikan meningkatkan keterampilan pengambilan keputusan dan kontrol diri siswa dalam situasi sosial.</w:t>
      </w:r>
    </w:p>
    <w:p w:rsidR="009F2716" w:rsidRDefault="002C645D" w:rsidP="009F271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009F2716" w:rsidRPr="00353490">
        <w:rPr>
          <w:rFonts w:ascii="Times New Roman" w:hAnsi="Times New Roman" w:cs="Times New Roman"/>
          <w:spacing w:val="-2"/>
          <w:sz w:val="24"/>
          <w:lang w:val="en-US"/>
        </w:rPr>
        <w:t xml:space="preserve">Selain itu, hasil ini juga relevan dengan studi </w:t>
      </w:r>
      <w:r w:rsidR="007E433A">
        <w:rPr>
          <w:rFonts w:ascii="Times New Roman" w:hAnsi="Times New Roman" w:cs="Times New Roman"/>
          <w:spacing w:val="-2"/>
          <w:sz w:val="24"/>
          <w:lang w:val="en-US"/>
        </w:rPr>
        <w:fldChar w:fldCharType="begin" w:fldLock="1"/>
      </w:r>
      <w:r w:rsidR="00203620">
        <w:rPr>
          <w:rFonts w:ascii="Times New Roman" w:hAnsi="Times New Roman" w:cs="Times New Roman"/>
          <w:spacing w:val="-2"/>
          <w:sz w:val="24"/>
          <w:lang w:val="en-US"/>
        </w:rPr>
        <w:instrText>ADDIN CSL_CITATION {"citationItems":[{"id":"ITEM-1","itemData":{"author":[{"dropping-particle":"","family":"Rangkuti","given":"Freddy","non-dropping-particle":"","parse-names":false,"suffix":""}],"id":"ITEM-1","issued":{"date-parts":[["2017"]]},"publisher":"PT Gramedia Pustaka Utama","publisher-place":"Jakarta","title":"Strategi Promosi yang Kreatif dan Analisis Kasus Integrated Marketing Communication.","type":"book"},"uris":["http://www.mendeley.com/documents/?uuid=992fd657-2425-4022-bf34-cf14064ef2bc"]}],"mendeley":{"formattedCitation":"(Rangkuti, 2017)","manualFormatting":"Rangkuti (2017)","plainTextFormattedCitation":"(Rangkuti, 2017)","previouslyFormattedCitation":"(Rangkuti, 2017)"},"properties":{"noteIndex":0},"schema":"https://github.com/citation-style-language/schema/raw/master/csl-citation.json"}</w:instrText>
      </w:r>
      <w:r w:rsidR="007E433A">
        <w:rPr>
          <w:rFonts w:ascii="Times New Roman" w:hAnsi="Times New Roman" w:cs="Times New Roman"/>
          <w:spacing w:val="-2"/>
          <w:sz w:val="24"/>
          <w:lang w:val="en-US"/>
        </w:rPr>
        <w:fldChar w:fldCharType="separate"/>
      </w:r>
      <w:r w:rsidR="00AF7D23" w:rsidRPr="00AF7D23">
        <w:rPr>
          <w:rFonts w:ascii="Times New Roman" w:hAnsi="Times New Roman" w:cs="Times New Roman"/>
          <w:noProof/>
          <w:spacing w:val="-2"/>
          <w:sz w:val="24"/>
          <w:lang w:val="en-US"/>
        </w:rPr>
        <w:t xml:space="preserve">Rangkuti </w:t>
      </w:r>
      <w:r w:rsidR="00AF7D23">
        <w:rPr>
          <w:rFonts w:ascii="Times New Roman" w:hAnsi="Times New Roman" w:cs="Times New Roman"/>
          <w:noProof/>
          <w:spacing w:val="-2"/>
          <w:sz w:val="24"/>
          <w:lang w:val="en-US"/>
        </w:rPr>
        <w:t>(</w:t>
      </w:r>
      <w:r w:rsidR="00AF7D23" w:rsidRPr="00AF7D23">
        <w:rPr>
          <w:rFonts w:ascii="Times New Roman" w:hAnsi="Times New Roman" w:cs="Times New Roman"/>
          <w:noProof/>
          <w:spacing w:val="-2"/>
          <w:sz w:val="24"/>
          <w:lang w:val="en-US"/>
        </w:rPr>
        <w:t>2017)</w:t>
      </w:r>
      <w:r w:rsidR="007E433A">
        <w:rPr>
          <w:rFonts w:ascii="Times New Roman" w:hAnsi="Times New Roman" w:cs="Times New Roman"/>
          <w:spacing w:val="-2"/>
          <w:sz w:val="24"/>
          <w:lang w:val="en-US"/>
        </w:rPr>
        <w:fldChar w:fldCharType="end"/>
      </w:r>
      <w:r w:rsidR="009F2716" w:rsidRPr="00353490">
        <w:rPr>
          <w:rFonts w:ascii="Times New Roman" w:hAnsi="Times New Roman" w:cs="Times New Roman"/>
          <w:spacing w:val="-2"/>
          <w:sz w:val="24"/>
          <w:lang w:val="en-US"/>
        </w:rPr>
        <w:t xml:space="preserve">yang menyatakan bahwa perilaku konsumtif remaja sangat dipengaruhi oleh gaya hidup modern, kebutuhan akan pengakuan sosial, dan media digital. Temuan ini memperkuat bahwa intervensi berbasis pengalaman langsung seperti </w:t>
      </w:r>
      <w:r w:rsidR="009F2716" w:rsidRPr="00AF7D23">
        <w:rPr>
          <w:rFonts w:ascii="Times New Roman" w:hAnsi="Times New Roman" w:cs="Times New Roman"/>
          <w:i/>
          <w:spacing w:val="-2"/>
          <w:sz w:val="24"/>
          <w:lang w:val="en-US"/>
        </w:rPr>
        <w:t>role playing</w:t>
      </w:r>
      <w:r w:rsidR="009F2716" w:rsidRPr="00353490">
        <w:rPr>
          <w:rFonts w:ascii="Times New Roman" w:hAnsi="Times New Roman" w:cs="Times New Roman"/>
          <w:spacing w:val="-2"/>
          <w:sz w:val="24"/>
          <w:lang w:val="en-US"/>
        </w:rPr>
        <w:t xml:space="preserve"> merupakan strategi efektif untuk menghadapi tantangan tersebut.</w:t>
      </w:r>
    </w:p>
    <w:p w:rsidR="00AF7D23" w:rsidRDefault="00AF7D23" w:rsidP="009F2716">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Sebagai peneliti sekaligus pelaksana layanan, saya menemukan bahwa keterlibatan emosional siswa dalam kegiatan sangat menentukan keberhasilan intervensi.Ketika siswa merasa didengar, dihargai, dan tidak dihakimi, mereka lebih terbuka untuk mengevaluasi perilakunya sendiri. Proses diskusi reflektif yang dilakukan setelah role playing menjadi momen penting untuk transformasi diri.</w:t>
      </w:r>
    </w:p>
    <w:p w:rsidR="00AF7D23" w:rsidRPr="00353490" w:rsidRDefault="00AF7D23" w:rsidP="00AF7D23">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Beberapa siswa menyampaikan bahwa mereka merasa lebih "ringan" setelah menyampaikan pengalaman belanjanya yang selama ini mereka sembunyikan. Ada juga yang menyatakan bahwa melalui kegiatan ini mereka belajar mengatakan "tidak" dengan cara yang tidak menyakiti perasaan teman. Artinya, teknik ini bukan hanya berdampak pada perilaku konsumtif, tetapi juga pada keterampilan sosial dan regulasi emosi.</w:t>
      </w:r>
    </w:p>
    <w:p w:rsidR="00AF7D23" w:rsidRDefault="00AF7D23" w:rsidP="00AF7D23">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Implikasi praktis dari penelitian ini adalah perlunya sekolah mengintegrasikan layanan konseling kelompok berbasis partisipatif seperti role playing dalam program bimbingan.Tidak hanya untuk isu konsumtif, tetapi juga untuk isu-isu lain seperti bullying, kecemasan sosial, atau tekanan akademik.Konseling kelompok yang aktif dan reflektif membangun budaya dialogis yang sehat di lingkungan sekolah.</w:t>
      </w:r>
    </w:p>
    <w:p w:rsidR="00AF7D23" w:rsidRDefault="00AF7D23" w:rsidP="00AF7D23">
      <w:pPr>
        <w:spacing w:after="0" w:line="480" w:lineRule="auto"/>
        <w:jc w:val="both"/>
        <w:rPr>
          <w:rFonts w:ascii="Times New Roman" w:hAnsi="Times New Roman" w:cs="Times New Roman"/>
          <w:b/>
          <w:bCs/>
          <w:spacing w:val="-2"/>
          <w:sz w:val="24"/>
          <w:lang w:val="en-US"/>
        </w:rPr>
      </w:pPr>
    </w:p>
    <w:p w:rsidR="00AF7D23" w:rsidRDefault="00AF7D23" w:rsidP="00AF7D23">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 xml:space="preserve">Penelitian ini memiliki keterbatasan dalam hal jumlah subjek yang terbatas pada satu kelas dan tidak dilengkapi dengan pengukuran jangka panjang.Oleh karena itu, disarankan agar penelitian lanjutan melibatkan lebih banyak subjek dengan latar belakang sosial ekonomi yang beragam, serta menggunakan metode pengukuran lanjutan </w:t>
      </w:r>
      <w:r w:rsidRPr="00AF7D23">
        <w:rPr>
          <w:rFonts w:ascii="Times New Roman" w:hAnsi="Times New Roman" w:cs="Times New Roman"/>
          <w:i/>
          <w:spacing w:val="-2"/>
          <w:sz w:val="24"/>
          <w:lang w:val="en-US"/>
        </w:rPr>
        <w:t>(follow-up)</w:t>
      </w:r>
      <w:r w:rsidRPr="00353490">
        <w:rPr>
          <w:rFonts w:ascii="Times New Roman" w:hAnsi="Times New Roman" w:cs="Times New Roman"/>
          <w:spacing w:val="-2"/>
          <w:sz w:val="24"/>
          <w:lang w:val="en-US"/>
        </w:rPr>
        <w:t xml:space="preserve"> untuk melihat keberlanjutan perubahan perilaku.</w:t>
      </w:r>
    </w:p>
    <w:p w:rsidR="00AF7D23" w:rsidRDefault="00AF7D23" w:rsidP="00AF7D23">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Selain itu, pendekatan campuran kuantitatif-kualitatif dapat digunakan untuk menggali lebih dalam aspek-aspek psikologis yang tidak tertangkap dalam angka, seperti motivasi internal, pengalaman masa lalu, dan pengaruh keluarga terhadap konsumsi.Dengan demikian, efektivitas layanan konseling kelompok dapat dievaluasi secara lebih holistik dan akurat.</w:t>
      </w:r>
    </w:p>
    <w:p w:rsidR="00AF7D23" w:rsidRDefault="00AF7D23" w:rsidP="00AF7D23">
      <w:pPr>
        <w:spacing w:after="0" w:line="480" w:lineRule="auto"/>
        <w:jc w:val="both"/>
        <w:rPr>
          <w:rFonts w:ascii="Times New Roman" w:hAnsi="Times New Roman" w:cs="Times New Roman"/>
          <w:spacing w:val="-2"/>
          <w:sz w:val="24"/>
          <w:lang w:val="en-US"/>
        </w:rPr>
      </w:pPr>
    </w:p>
    <w:p w:rsidR="001C18EC" w:rsidRDefault="001C18EC" w:rsidP="00AF7D23">
      <w:pPr>
        <w:spacing w:after="0" w:line="480" w:lineRule="auto"/>
        <w:jc w:val="both"/>
        <w:rPr>
          <w:rFonts w:ascii="Times New Roman" w:hAnsi="Times New Roman" w:cs="Times New Roman"/>
          <w:spacing w:val="-2"/>
          <w:sz w:val="24"/>
          <w:lang w:val="en-US"/>
        </w:rPr>
      </w:pPr>
    </w:p>
    <w:p w:rsidR="001C18EC" w:rsidRDefault="001C18EC" w:rsidP="00AF7D23">
      <w:pPr>
        <w:spacing w:after="0" w:line="480" w:lineRule="auto"/>
        <w:jc w:val="both"/>
        <w:rPr>
          <w:rFonts w:ascii="Times New Roman" w:hAnsi="Times New Roman" w:cs="Times New Roman"/>
          <w:spacing w:val="-2"/>
          <w:sz w:val="24"/>
          <w:lang w:val="en-US"/>
        </w:rPr>
      </w:pPr>
    </w:p>
    <w:p w:rsidR="001C18EC" w:rsidRDefault="001C18EC" w:rsidP="00AF7D23">
      <w:pPr>
        <w:spacing w:after="0" w:line="480" w:lineRule="auto"/>
        <w:jc w:val="both"/>
        <w:rPr>
          <w:rFonts w:ascii="Times New Roman" w:hAnsi="Times New Roman" w:cs="Times New Roman"/>
          <w:spacing w:val="-2"/>
          <w:sz w:val="24"/>
          <w:lang w:val="en-US"/>
        </w:rPr>
      </w:pPr>
    </w:p>
    <w:p w:rsidR="001C18EC" w:rsidRDefault="001C18EC" w:rsidP="00AF7D23">
      <w:pPr>
        <w:spacing w:after="0" w:line="480" w:lineRule="auto"/>
        <w:jc w:val="both"/>
        <w:rPr>
          <w:rFonts w:ascii="Times New Roman" w:hAnsi="Times New Roman" w:cs="Times New Roman"/>
          <w:spacing w:val="-2"/>
          <w:sz w:val="24"/>
          <w:lang w:val="en-US"/>
        </w:rPr>
      </w:pPr>
    </w:p>
    <w:p w:rsidR="001C18EC" w:rsidRDefault="001C18EC" w:rsidP="00AF7D23">
      <w:pPr>
        <w:spacing w:after="0" w:line="480" w:lineRule="auto"/>
        <w:jc w:val="both"/>
        <w:rPr>
          <w:rFonts w:ascii="Times New Roman" w:hAnsi="Times New Roman" w:cs="Times New Roman"/>
          <w:spacing w:val="-2"/>
          <w:sz w:val="24"/>
          <w:lang w:val="en-US"/>
        </w:rPr>
        <w:sectPr w:rsidR="001C18EC" w:rsidSect="00FC1D90">
          <w:headerReference w:type="even" r:id="rId56"/>
          <w:headerReference w:type="default" r:id="rId57"/>
          <w:footerReference w:type="default" r:id="rId58"/>
          <w:headerReference w:type="first" r:id="rId59"/>
          <w:pgSz w:w="11907" w:h="16840" w:code="9"/>
          <w:pgMar w:top="2268" w:right="1701" w:bottom="1701" w:left="2268" w:header="1276" w:footer="989" w:gutter="0"/>
          <w:pgNumType w:start="60"/>
          <w:cols w:space="708"/>
          <w:docGrid w:linePitch="360"/>
        </w:sectPr>
      </w:pPr>
    </w:p>
    <w:p w:rsidR="001C18EC" w:rsidRDefault="001C18EC" w:rsidP="001C18EC">
      <w:pPr>
        <w:spacing w:after="0" w:line="480" w:lineRule="auto"/>
        <w:jc w:val="center"/>
        <w:rPr>
          <w:rFonts w:ascii="Times New Roman" w:hAnsi="Times New Roman" w:cs="Times New Roman"/>
          <w:b/>
          <w:spacing w:val="-2"/>
          <w:sz w:val="24"/>
          <w:lang w:val="en-US"/>
        </w:rPr>
      </w:pPr>
      <w:r>
        <w:rPr>
          <w:rFonts w:ascii="Times New Roman" w:hAnsi="Times New Roman" w:cs="Times New Roman"/>
          <w:b/>
          <w:spacing w:val="-2"/>
          <w:sz w:val="24"/>
          <w:lang w:val="en-US"/>
        </w:rPr>
        <w:t>BAB V</w:t>
      </w:r>
    </w:p>
    <w:p w:rsidR="001C18EC" w:rsidRDefault="001C18EC" w:rsidP="001C18EC">
      <w:pPr>
        <w:spacing w:after="0" w:line="480" w:lineRule="auto"/>
        <w:jc w:val="center"/>
        <w:rPr>
          <w:rFonts w:ascii="Times New Roman" w:hAnsi="Times New Roman" w:cs="Times New Roman"/>
          <w:b/>
          <w:spacing w:val="-2"/>
          <w:sz w:val="24"/>
          <w:lang w:val="en-US"/>
        </w:rPr>
      </w:pPr>
      <w:r>
        <w:rPr>
          <w:rFonts w:ascii="Times New Roman" w:hAnsi="Times New Roman" w:cs="Times New Roman"/>
          <w:b/>
          <w:spacing w:val="-2"/>
          <w:sz w:val="24"/>
          <w:lang w:val="en-US"/>
        </w:rPr>
        <w:t>KESIMPULAN DAN SARAN</w:t>
      </w:r>
    </w:p>
    <w:p w:rsidR="001E0FA0" w:rsidRDefault="001E0FA0" w:rsidP="001E0FA0">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 xml:space="preserve">Pada bab ini disampaikan penutup dari keseluruhan penelitian yang telah dilaksanakan, meliputi simpulan dari hasil yang diperoleh dan saran berdasarkan temuan penelitian. Penelitian ini membahas efektivitas layanan konseling kelompok dengan teknik </w:t>
      </w:r>
      <w:r w:rsidRPr="001E0FA0">
        <w:rPr>
          <w:rFonts w:ascii="Times New Roman" w:hAnsi="Times New Roman" w:cs="Times New Roman"/>
          <w:i/>
          <w:spacing w:val="-2"/>
          <w:sz w:val="24"/>
          <w:lang w:val="en-US"/>
        </w:rPr>
        <w:t>role playing</w:t>
      </w:r>
      <w:r w:rsidRPr="00353490">
        <w:rPr>
          <w:rFonts w:ascii="Times New Roman" w:hAnsi="Times New Roman" w:cs="Times New Roman"/>
          <w:spacing w:val="-2"/>
          <w:sz w:val="24"/>
          <w:lang w:val="en-US"/>
        </w:rPr>
        <w:t xml:space="preserve"> dalam menurunkan perilaku konsumtif siswa kelas X SMA Negeri 1 Deli Tua.</w:t>
      </w:r>
    </w:p>
    <w:p w:rsidR="001E0FA0" w:rsidRDefault="001E0FA0" w:rsidP="001E0FA0">
      <w:pPr>
        <w:spacing w:after="0" w:line="480" w:lineRule="auto"/>
        <w:jc w:val="both"/>
        <w:rPr>
          <w:rFonts w:ascii="Times New Roman" w:hAnsi="Times New Roman" w:cs="Times New Roman"/>
          <w:b/>
          <w:spacing w:val="-2"/>
          <w:sz w:val="24"/>
          <w:lang w:val="en-US"/>
        </w:rPr>
      </w:pPr>
      <w:r>
        <w:rPr>
          <w:rFonts w:ascii="Times New Roman" w:hAnsi="Times New Roman" w:cs="Times New Roman"/>
          <w:b/>
          <w:spacing w:val="-2"/>
          <w:sz w:val="24"/>
          <w:lang w:val="en-US"/>
        </w:rPr>
        <w:t>5.1.</w:t>
      </w:r>
      <w:r>
        <w:rPr>
          <w:rFonts w:ascii="Times New Roman" w:hAnsi="Times New Roman" w:cs="Times New Roman"/>
          <w:b/>
          <w:spacing w:val="-2"/>
          <w:sz w:val="24"/>
          <w:lang w:val="en-US"/>
        </w:rPr>
        <w:tab/>
        <w:t>Kesimpulan</w:t>
      </w:r>
    </w:p>
    <w:p w:rsidR="001E0FA0" w:rsidRDefault="001E0FA0" w:rsidP="001E0FA0">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 xml:space="preserve">Berdasarkan hasil analisis data dan pembahasan </w:t>
      </w:r>
      <w:r>
        <w:rPr>
          <w:rFonts w:ascii="Times New Roman" w:hAnsi="Times New Roman" w:cs="Times New Roman"/>
          <w:spacing w:val="-2"/>
          <w:sz w:val="24"/>
          <w:lang w:val="en-US"/>
        </w:rPr>
        <w:t>yang telah dilakukan pada bab sebelumnya</w:t>
      </w:r>
      <w:r w:rsidRPr="00353490">
        <w:rPr>
          <w:rFonts w:ascii="Times New Roman" w:hAnsi="Times New Roman" w:cs="Times New Roman"/>
          <w:spacing w:val="-2"/>
          <w:sz w:val="24"/>
          <w:lang w:val="en-US"/>
        </w:rPr>
        <w:t>, dapat disimpulkan bahwa:</w:t>
      </w:r>
    </w:p>
    <w:p w:rsidR="001E0FA0" w:rsidRDefault="00AA1905" w:rsidP="005201EF">
      <w:pPr>
        <w:pStyle w:val="ListParagraph"/>
        <w:numPr>
          <w:ilvl w:val="0"/>
          <w:numId w:val="58"/>
        </w:numPr>
        <w:spacing w:after="0" w:line="480" w:lineRule="auto"/>
        <w:ind w:left="284" w:hanging="284"/>
        <w:jc w:val="both"/>
        <w:rPr>
          <w:rFonts w:ascii="Times New Roman" w:hAnsi="Times New Roman" w:cs="Times New Roman"/>
          <w:spacing w:val="-2"/>
          <w:sz w:val="24"/>
          <w:lang w:val="en-US"/>
        </w:rPr>
      </w:pPr>
      <w:r w:rsidRPr="00353490">
        <w:rPr>
          <w:rFonts w:ascii="Times New Roman" w:hAnsi="Times New Roman" w:cs="Times New Roman"/>
          <w:spacing w:val="-2"/>
          <w:sz w:val="24"/>
          <w:lang w:val="en-US"/>
        </w:rPr>
        <w:t xml:space="preserve">Layanan konseling kelompok dengan teknik role playing efektif dalam menurunkan perilaku konsumtif siswa kelas X di SMA Negeri 1 Deli Tua. Hal ini dibuktikan melalui penurunan rata-rata skor perilaku konsumtif dari kategori "sangat tinggi" </w:t>
      </w:r>
      <w:r w:rsidRPr="001E0FA0">
        <w:rPr>
          <w:rFonts w:ascii="Times New Roman" w:hAnsi="Times New Roman" w:cs="Times New Roman"/>
          <w:spacing w:val="-2"/>
          <w:sz w:val="24"/>
          <w:lang w:val="en-US"/>
        </w:rPr>
        <w:t>yaitu sebanyak 77,4%</w:t>
      </w:r>
      <w:r w:rsidRPr="00353490">
        <w:rPr>
          <w:rFonts w:ascii="Times New Roman" w:hAnsi="Times New Roman" w:cs="Times New Roman"/>
          <w:spacing w:val="-2"/>
          <w:sz w:val="24"/>
          <w:lang w:val="en-US"/>
        </w:rPr>
        <w:t>pada pretest menjadi "rendah"</w:t>
      </w:r>
      <w:r>
        <w:rPr>
          <w:rFonts w:ascii="Times New Roman" w:hAnsi="Times New Roman" w:cs="Times New Roman"/>
          <w:spacing w:val="-2"/>
          <w:sz w:val="24"/>
          <w:lang w:val="en-US"/>
        </w:rPr>
        <w:t xml:space="preserve"> yaitu sebanyak 5</w:t>
      </w:r>
      <w:r w:rsidRPr="001E0FA0">
        <w:rPr>
          <w:rFonts w:ascii="Times New Roman" w:hAnsi="Times New Roman" w:cs="Times New Roman"/>
          <w:spacing w:val="-2"/>
          <w:sz w:val="24"/>
          <w:lang w:val="en-US"/>
        </w:rPr>
        <w:t>3,3%</w:t>
      </w:r>
      <w:r>
        <w:rPr>
          <w:rFonts w:ascii="Times New Roman" w:hAnsi="Times New Roman" w:cs="Times New Roman"/>
          <w:spacing w:val="-2"/>
          <w:sz w:val="24"/>
          <w:lang w:val="en-US"/>
        </w:rPr>
        <w:t xml:space="preserve">  pada posttest. </w:t>
      </w:r>
      <w:r w:rsidRPr="001E0FA0">
        <w:rPr>
          <w:rFonts w:ascii="Times New Roman" w:hAnsi="Times New Roman" w:cs="Times New Roman"/>
          <w:spacing w:val="-2"/>
          <w:sz w:val="24"/>
          <w:lang w:val="en-US"/>
        </w:rPr>
        <w:t>Penurunan perilaku konsumtif peserta didik antara sebelum dan sesudah dilaksankan d</w:t>
      </w:r>
      <w:r>
        <w:rPr>
          <w:rFonts w:ascii="Times New Roman" w:hAnsi="Times New Roman" w:cs="Times New Roman"/>
          <w:spacing w:val="-2"/>
          <w:sz w:val="24"/>
          <w:lang w:val="en-US"/>
        </w:rPr>
        <w:t>iskusi kelompok yaitu sebanyak 2</w:t>
      </w:r>
      <w:r w:rsidRPr="001E0FA0">
        <w:rPr>
          <w:rFonts w:ascii="Times New Roman" w:hAnsi="Times New Roman" w:cs="Times New Roman"/>
          <w:spacing w:val="-2"/>
          <w:sz w:val="24"/>
          <w:lang w:val="en-US"/>
        </w:rPr>
        <w:t>4,1%.</w:t>
      </w:r>
      <w:r w:rsidRPr="00353490">
        <w:rPr>
          <w:rFonts w:ascii="Times New Roman" w:hAnsi="Times New Roman" w:cs="Times New Roman"/>
          <w:spacing w:val="-2"/>
          <w:sz w:val="24"/>
          <w:lang w:val="en-US"/>
        </w:rPr>
        <w:t>serta hasil uji-t yang menunjukkan signifikansi pengaruh intervensi.</w:t>
      </w:r>
    </w:p>
    <w:p w:rsidR="00AA1905" w:rsidRDefault="006E227E" w:rsidP="005201EF">
      <w:pPr>
        <w:pStyle w:val="ListParagraph"/>
        <w:numPr>
          <w:ilvl w:val="0"/>
          <w:numId w:val="58"/>
        </w:numPr>
        <w:spacing w:after="0" w:line="480" w:lineRule="auto"/>
        <w:ind w:left="284" w:hanging="284"/>
        <w:jc w:val="both"/>
        <w:rPr>
          <w:rFonts w:ascii="Times New Roman" w:hAnsi="Times New Roman" w:cs="Times New Roman"/>
          <w:spacing w:val="-2"/>
          <w:sz w:val="24"/>
          <w:lang w:val="en-US"/>
        </w:rPr>
        <w:sectPr w:rsidR="00AA1905" w:rsidSect="001C18EC">
          <w:headerReference w:type="even" r:id="rId60"/>
          <w:headerReference w:type="default" r:id="rId61"/>
          <w:footerReference w:type="default" r:id="rId62"/>
          <w:headerReference w:type="first" r:id="rId63"/>
          <w:pgSz w:w="11907" w:h="16840" w:code="9"/>
          <w:pgMar w:top="2268" w:right="1701" w:bottom="1701" w:left="2268" w:header="1276" w:footer="989" w:gutter="0"/>
          <w:pgNumType w:start="96"/>
          <w:cols w:space="708"/>
          <w:docGrid w:linePitch="360"/>
        </w:sectPr>
      </w:pPr>
      <w:r>
        <w:rPr>
          <w:rFonts w:ascii="Times New Roman" w:hAnsi="Times New Roman" w:cs="Times New Roman"/>
          <w:spacing w:val="-2"/>
          <w:sz w:val="24"/>
          <w:lang w:val="en-US"/>
        </w:rPr>
        <w:t xml:space="preserve">Layanan konseling kelompok teknik </w:t>
      </w:r>
      <w:r>
        <w:rPr>
          <w:rFonts w:ascii="Times New Roman" w:hAnsi="Times New Roman" w:cs="Times New Roman"/>
          <w:i/>
          <w:spacing w:val="-2"/>
          <w:sz w:val="24"/>
          <w:lang w:val="en-US"/>
        </w:rPr>
        <w:t>role playing</w:t>
      </w:r>
      <w:r w:rsidRPr="006E227E">
        <w:rPr>
          <w:rFonts w:ascii="Times New Roman" w:hAnsi="Times New Roman" w:cs="Times New Roman"/>
          <w:spacing w:val="-2"/>
          <w:sz w:val="24"/>
          <w:lang w:val="en-US"/>
        </w:rPr>
        <w:t xml:space="preserve"> memiliki pengaruh dalam menurunkan </w:t>
      </w:r>
      <w:r>
        <w:rPr>
          <w:rFonts w:ascii="Times New Roman" w:hAnsi="Times New Roman" w:cs="Times New Roman"/>
          <w:spacing w:val="-2"/>
          <w:sz w:val="24"/>
          <w:lang w:val="en-US"/>
        </w:rPr>
        <w:t>perilaku konsumtif siswa</w:t>
      </w:r>
      <w:r w:rsidRPr="006E227E">
        <w:rPr>
          <w:rFonts w:ascii="Times New Roman" w:hAnsi="Times New Roman" w:cs="Times New Roman"/>
          <w:spacing w:val="-2"/>
          <w:sz w:val="24"/>
          <w:lang w:val="en-US"/>
        </w:rPr>
        <w:t xml:space="preserve">. Hal ini terlihat dari hasil perhitungan dengan menggunakan SPSS 22 </w:t>
      </w:r>
      <w:r w:rsidRPr="006E227E">
        <w:rPr>
          <w:rFonts w:ascii="Times New Roman" w:hAnsi="Times New Roman" w:cs="Times New Roman"/>
          <w:i/>
          <w:spacing w:val="-2"/>
          <w:sz w:val="24"/>
          <w:lang w:val="en-US"/>
        </w:rPr>
        <w:t xml:space="preserve">for windows </w:t>
      </w:r>
      <w:r w:rsidRPr="006E227E">
        <w:rPr>
          <w:rFonts w:ascii="Times New Roman" w:hAnsi="Times New Roman" w:cs="Times New Roman"/>
          <w:spacing w:val="-2"/>
          <w:sz w:val="24"/>
          <w:lang w:val="en-US"/>
        </w:rPr>
        <w:t>diperoleh nilai t</w:t>
      </w:r>
      <w:r w:rsidRPr="006E227E">
        <w:rPr>
          <w:rFonts w:ascii="Times New Roman" w:hAnsi="Times New Roman" w:cs="Times New Roman"/>
          <w:spacing w:val="-2"/>
          <w:sz w:val="24"/>
          <w:vertAlign w:val="subscript"/>
          <w:lang w:val="en-US"/>
        </w:rPr>
        <w:t>hitung</w:t>
      </w:r>
      <w:r w:rsidRPr="006E227E">
        <w:rPr>
          <w:rFonts w:ascii="Times New Roman" w:hAnsi="Times New Roman" w:cs="Times New Roman"/>
          <w:spacing w:val="-2"/>
          <w:sz w:val="24"/>
          <w:lang w:val="en-US"/>
        </w:rPr>
        <w:t xml:space="preserve">= </w:t>
      </w:r>
      <w:r>
        <w:rPr>
          <w:rFonts w:ascii="Times New Roman" w:hAnsi="Times New Roman" w:cs="Times New Roman"/>
          <w:sz w:val="24"/>
          <w:szCs w:val="24"/>
          <w:lang w:val="en-US"/>
        </w:rPr>
        <w:t>22,990</w:t>
      </w:r>
      <w:r w:rsidRPr="006E227E">
        <w:rPr>
          <w:rFonts w:ascii="Times New Roman" w:hAnsi="Times New Roman" w:cs="Times New Roman"/>
          <w:spacing w:val="-2"/>
          <w:sz w:val="24"/>
          <w:lang w:val="en-US"/>
        </w:rPr>
        <w:t>dan t</w:t>
      </w:r>
      <w:r w:rsidRPr="006E227E">
        <w:rPr>
          <w:rFonts w:ascii="Times New Roman" w:hAnsi="Times New Roman" w:cs="Times New Roman"/>
          <w:spacing w:val="-2"/>
          <w:sz w:val="24"/>
          <w:vertAlign w:val="subscript"/>
          <w:lang w:val="en-US"/>
        </w:rPr>
        <w:t>tabel</w:t>
      </w:r>
      <w:r w:rsidRPr="006E227E">
        <w:rPr>
          <w:rFonts w:ascii="Times New Roman" w:hAnsi="Times New Roman" w:cs="Times New Roman"/>
          <w:spacing w:val="-2"/>
          <w:sz w:val="24"/>
          <w:lang w:val="en-US"/>
        </w:rPr>
        <w:t xml:space="preserve"> yaitu 2,262, menunjukkan bahwa thitung &gt; t</w:t>
      </w:r>
      <w:r w:rsidRPr="006E227E">
        <w:rPr>
          <w:rFonts w:ascii="Times New Roman" w:hAnsi="Times New Roman" w:cs="Times New Roman"/>
          <w:spacing w:val="-2"/>
          <w:sz w:val="24"/>
          <w:vertAlign w:val="subscript"/>
          <w:lang w:val="en-US"/>
        </w:rPr>
        <w:t>tabel</w:t>
      </w:r>
      <w:r w:rsidRPr="006E227E">
        <w:rPr>
          <w:rFonts w:ascii="Times New Roman" w:hAnsi="Times New Roman" w:cs="Times New Roman"/>
          <w:spacing w:val="-2"/>
          <w:sz w:val="24"/>
          <w:lang w:val="en-US"/>
        </w:rPr>
        <w:t xml:space="preserve"> yaitu </w:t>
      </w:r>
      <w:r>
        <w:rPr>
          <w:rFonts w:ascii="Times New Roman" w:hAnsi="Times New Roman" w:cs="Times New Roman"/>
          <w:sz w:val="24"/>
          <w:szCs w:val="24"/>
          <w:lang w:val="en-US"/>
        </w:rPr>
        <w:t>22,990</w:t>
      </w:r>
      <w:r w:rsidRPr="006E227E">
        <w:rPr>
          <w:rFonts w:ascii="Times New Roman" w:hAnsi="Times New Roman" w:cs="Times New Roman"/>
          <w:spacing w:val="-2"/>
          <w:sz w:val="24"/>
          <w:lang w:val="en-US"/>
        </w:rPr>
        <w:t xml:space="preserve">&gt; 2,262 sehingga hipotesis alternatif (Ha) yang menyatakan “ada pengaruh </w:t>
      </w:r>
      <w:r>
        <w:rPr>
          <w:rFonts w:ascii="Times New Roman" w:hAnsi="Times New Roman" w:cs="Times New Roman"/>
          <w:spacing w:val="-2"/>
          <w:sz w:val="24"/>
          <w:lang w:val="en-US"/>
        </w:rPr>
        <w:t>layanan</w:t>
      </w:r>
    </w:p>
    <w:p w:rsidR="006E227E" w:rsidRDefault="006E227E" w:rsidP="00AA1905">
      <w:pPr>
        <w:pStyle w:val="ListParagraph"/>
        <w:spacing w:after="0" w:line="480" w:lineRule="auto"/>
        <w:ind w:left="284"/>
        <w:jc w:val="both"/>
        <w:rPr>
          <w:rFonts w:ascii="Times New Roman" w:hAnsi="Times New Roman" w:cs="Times New Roman"/>
          <w:spacing w:val="-2"/>
          <w:sz w:val="24"/>
          <w:lang w:val="en-US"/>
        </w:rPr>
      </w:pPr>
      <w:r>
        <w:rPr>
          <w:rFonts w:ascii="Times New Roman" w:hAnsi="Times New Roman" w:cs="Times New Roman"/>
          <w:spacing w:val="-2"/>
          <w:sz w:val="24"/>
          <w:lang w:val="en-US"/>
        </w:rPr>
        <w:t xml:space="preserve">konseling kelompok teknik </w:t>
      </w:r>
      <w:r>
        <w:rPr>
          <w:rFonts w:ascii="Times New Roman" w:hAnsi="Times New Roman" w:cs="Times New Roman"/>
          <w:i/>
          <w:spacing w:val="-2"/>
          <w:sz w:val="24"/>
          <w:lang w:val="en-US"/>
        </w:rPr>
        <w:t>role playing</w:t>
      </w:r>
      <w:r w:rsidRPr="006E227E">
        <w:rPr>
          <w:rFonts w:ascii="Times New Roman" w:hAnsi="Times New Roman" w:cs="Times New Roman"/>
          <w:spacing w:val="-2"/>
          <w:sz w:val="24"/>
          <w:lang w:val="en-US"/>
        </w:rPr>
        <w:t xml:space="preserve"> terhadap perilaku konsumtif </w:t>
      </w:r>
      <w:r>
        <w:rPr>
          <w:rFonts w:ascii="Times New Roman" w:hAnsi="Times New Roman" w:cs="Times New Roman"/>
          <w:spacing w:val="-2"/>
          <w:sz w:val="24"/>
          <w:lang w:val="en-US"/>
        </w:rPr>
        <w:t>siswa subjek penelitian</w:t>
      </w:r>
      <w:r w:rsidRPr="006E227E">
        <w:rPr>
          <w:rFonts w:ascii="Times New Roman" w:hAnsi="Times New Roman" w:cs="Times New Roman"/>
          <w:spacing w:val="-2"/>
          <w:sz w:val="24"/>
          <w:lang w:val="en-US"/>
        </w:rPr>
        <w:t xml:space="preserve"> di </w:t>
      </w:r>
      <w:r>
        <w:rPr>
          <w:rFonts w:ascii="Times New Roman" w:hAnsi="Times New Roman" w:cs="Times New Roman"/>
          <w:spacing w:val="-2"/>
          <w:sz w:val="24"/>
          <w:lang w:val="en-US"/>
        </w:rPr>
        <w:t>SMA Negeri 1 Deli Tua</w:t>
      </w:r>
      <w:r w:rsidRPr="006E227E">
        <w:rPr>
          <w:rFonts w:ascii="Times New Roman" w:hAnsi="Times New Roman" w:cs="Times New Roman"/>
          <w:spacing w:val="-2"/>
          <w:sz w:val="24"/>
          <w:lang w:val="en-US"/>
        </w:rPr>
        <w:t>” dinyatakan diterima.</w:t>
      </w:r>
    </w:p>
    <w:p w:rsidR="00AA1905" w:rsidRDefault="00AA1905" w:rsidP="005201EF">
      <w:pPr>
        <w:pStyle w:val="ListParagraph"/>
        <w:numPr>
          <w:ilvl w:val="0"/>
          <w:numId w:val="58"/>
        </w:numPr>
        <w:spacing w:after="0" w:line="480" w:lineRule="auto"/>
        <w:ind w:left="284" w:hanging="284"/>
        <w:jc w:val="both"/>
        <w:rPr>
          <w:rFonts w:ascii="Times New Roman" w:hAnsi="Times New Roman" w:cs="Times New Roman"/>
          <w:spacing w:val="-2"/>
          <w:sz w:val="24"/>
          <w:lang w:val="en-US"/>
        </w:rPr>
      </w:pPr>
      <w:r w:rsidRPr="00353490">
        <w:rPr>
          <w:rFonts w:ascii="Times New Roman" w:hAnsi="Times New Roman" w:cs="Times New Roman"/>
          <w:spacing w:val="-2"/>
          <w:sz w:val="24"/>
          <w:lang w:val="en-US"/>
        </w:rPr>
        <w:t>Seluruh indikator perilaku konsumtif mengalami penurunan, dengan penurunan tertinggi terjadi pada indikator "membeli karena kemasan menarik". Ini menunjukkan adanya peningkatan kesadaran siswa dalam membedakan antara kebutuhan nyata dan keinginan emosional.</w:t>
      </w:r>
    </w:p>
    <w:p w:rsidR="00AA1905" w:rsidRDefault="00AA1905" w:rsidP="005201EF">
      <w:pPr>
        <w:pStyle w:val="ListParagraph"/>
        <w:numPr>
          <w:ilvl w:val="0"/>
          <w:numId w:val="58"/>
        </w:numPr>
        <w:spacing w:after="0" w:line="480" w:lineRule="auto"/>
        <w:ind w:left="284" w:hanging="284"/>
        <w:jc w:val="both"/>
        <w:rPr>
          <w:rFonts w:ascii="Times New Roman" w:hAnsi="Times New Roman" w:cs="Times New Roman"/>
          <w:spacing w:val="-2"/>
          <w:sz w:val="24"/>
          <w:lang w:val="en-US"/>
        </w:rPr>
      </w:pPr>
      <w:r w:rsidRPr="00353490">
        <w:rPr>
          <w:rFonts w:ascii="Times New Roman" w:hAnsi="Times New Roman" w:cs="Times New Roman"/>
          <w:spacing w:val="-2"/>
          <w:sz w:val="24"/>
          <w:lang w:val="en-US"/>
        </w:rPr>
        <w:t xml:space="preserve">Teknik </w:t>
      </w:r>
      <w:r w:rsidRPr="00AA1905">
        <w:rPr>
          <w:rFonts w:ascii="Times New Roman" w:hAnsi="Times New Roman" w:cs="Times New Roman"/>
          <w:i/>
          <w:spacing w:val="-2"/>
          <w:sz w:val="24"/>
          <w:lang w:val="en-US"/>
        </w:rPr>
        <w:t>role playing</w:t>
      </w:r>
      <w:r w:rsidRPr="00353490">
        <w:rPr>
          <w:rFonts w:ascii="Times New Roman" w:hAnsi="Times New Roman" w:cs="Times New Roman"/>
          <w:spacing w:val="-2"/>
          <w:sz w:val="24"/>
          <w:lang w:val="en-US"/>
        </w:rPr>
        <w:t xml:space="preserve"> memungkinkan siswa mengalami simulasi sosial yang mendekati situasi nyata, sehingga mereka dapat belajar secara emosional dan sosial dalam menghadapi tekanan teman sebaya serta dorongan konsumtif dari lingkungan.</w:t>
      </w:r>
    </w:p>
    <w:p w:rsidR="00AA1905" w:rsidRDefault="00AA1905" w:rsidP="005201EF">
      <w:pPr>
        <w:pStyle w:val="ListParagraph"/>
        <w:numPr>
          <w:ilvl w:val="0"/>
          <w:numId w:val="58"/>
        </w:numPr>
        <w:spacing w:after="0" w:line="480" w:lineRule="auto"/>
        <w:ind w:left="284" w:hanging="284"/>
        <w:jc w:val="both"/>
        <w:rPr>
          <w:rFonts w:ascii="Times New Roman" w:hAnsi="Times New Roman" w:cs="Times New Roman"/>
          <w:spacing w:val="-2"/>
          <w:sz w:val="24"/>
          <w:lang w:val="en-US"/>
        </w:rPr>
      </w:pPr>
      <w:r w:rsidRPr="00353490">
        <w:rPr>
          <w:rFonts w:ascii="Times New Roman" w:hAnsi="Times New Roman" w:cs="Times New Roman"/>
          <w:spacing w:val="-2"/>
          <w:sz w:val="24"/>
          <w:lang w:val="en-US"/>
        </w:rPr>
        <w:t>Selama pelaksanaan lima sesi layanan, terjadi perkembangan sikap dan keterampilan sosial siswa secara bertahap, termasuk dalam hal keberanian menolak ajakan konsumtif, mengatur keuangan, dan meningkatkan kontrol diri.</w:t>
      </w:r>
    </w:p>
    <w:p w:rsidR="00AA1905" w:rsidRDefault="00AA1905" w:rsidP="005201EF">
      <w:pPr>
        <w:pStyle w:val="ListParagraph"/>
        <w:numPr>
          <w:ilvl w:val="0"/>
          <w:numId w:val="58"/>
        </w:numPr>
        <w:spacing w:after="0" w:line="480" w:lineRule="auto"/>
        <w:ind w:left="284" w:hanging="284"/>
        <w:jc w:val="both"/>
        <w:rPr>
          <w:rFonts w:ascii="Times New Roman" w:hAnsi="Times New Roman" w:cs="Times New Roman"/>
          <w:spacing w:val="-2"/>
          <w:sz w:val="24"/>
          <w:lang w:val="en-US"/>
        </w:rPr>
      </w:pPr>
      <w:r w:rsidRPr="00353490">
        <w:rPr>
          <w:rFonts w:ascii="Times New Roman" w:hAnsi="Times New Roman" w:cs="Times New Roman"/>
          <w:spacing w:val="-2"/>
          <w:sz w:val="24"/>
          <w:lang w:val="en-US"/>
        </w:rPr>
        <w:t>Pengalaman emosional yang diperoleh siswa dalam kegiatan bermain peran menjadi sarana efektif untuk membentuk kesadaran diri dan refleksi terhadap kebiasaan konsumtif mereka.</w:t>
      </w:r>
    </w:p>
    <w:p w:rsidR="00AA1905" w:rsidRDefault="00AA1905" w:rsidP="00AA1905">
      <w:pPr>
        <w:spacing w:after="0" w:line="480" w:lineRule="auto"/>
        <w:jc w:val="both"/>
        <w:rPr>
          <w:rFonts w:ascii="Times New Roman" w:hAnsi="Times New Roman" w:cs="Times New Roman"/>
          <w:b/>
          <w:spacing w:val="-2"/>
          <w:sz w:val="24"/>
          <w:lang w:val="en-US"/>
        </w:rPr>
      </w:pPr>
      <w:r>
        <w:rPr>
          <w:rFonts w:ascii="Times New Roman" w:hAnsi="Times New Roman" w:cs="Times New Roman"/>
          <w:b/>
          <w:spacing w:val="-2"/>
          <w:sz w:val="24"/>
          <w:lang w:val="en-US"/>
        </w:rPr>
        <w:t>5.2.</w:t>
      </w:r>
      <w:r>
        <w:rPr>
          <w:rFonts w:ascii="Times New Roman" w:hAnsi="Times New Roman" w:cs="Times New Roman"/>
          <w:b/>
          <w:spacing w:val="-2"/>
          <w:sz w:val="24"/>
          <w:lang w:val="en-US"/>
        </w:rPr>
        <w:tab/>
        <w:t>Saran</w:t>
      </w:r>
    </w:p>
    <w:p w:rsidR="00AA1905" w:rsidRDefault="00AA1905" w:rsidP="00AA1905">
      <w:pPr>
        <w:spacing w:after="0" w:line="480" w:lineRule="auto"/>
        <w:jc w:val="both"/>
        <w:rPr>
          <w:rFonts w:ascii="Times New Roman" w:hAnsi="Times New Roman" w:cs="Times New Roman"/>
          <w:spacing w:val="-2"/>
          <w:sz w:val="24"/>
          <w:lang w:val="en-US"/>
        </w:rPr>
      </w:pPr>
      <w:r>
        <w:rPr>
          <w:rFonts w:ascii="Times New Roman" w:hAnsi="Times New Roman" w:cs="Times New Roman"/>
          <w:spacing w:val="-2"/>
          <w:sz w:val="24"/>
          <w:lang w:val="en-US"/>
        </w:rPr>
        <w:tab/>
      </w:r>
      <w:r w:rsidRPr="00353490">
        <w:rPr>
          <w:rFonts w:ascii="Times New Roman" w:hAnsi="Times New Roman" w:cs="Times New Roman"/>
          <w:spacing w:val="-2"/>
          <w:sz w:val="24"/>
          <w:lang w:val="en-US"/>
        </w:rPr>
        <w:t>Berdas</w:t>
      </w:r>
      <w:r>
        <w:rPr>
          <w:rFonts w:ascii="Times New Roman" w:hAnsi="Times New Roman" w:cs="Times New Roman"/>
          <w:spacing w:val="-2"/>
          <w:sz w:val="24"/>
          <w:lang w:val="en-US"/>
        </w:rPr>
        <w:t>arkan temuan penelitian, peneliti</w:t>
      </w:r>
      <w:r w:rsidRPr="00353490">
        <w:rPr>
          <w:rFonts w:ascii="Times New Roman" w:hAnsi="Times New Roman" w:cs="Times New Roman"/>
          <w:spacing w:val="-2"/>
          <w:sz w:val="24"/>
          <w:lang w:val="en-US"/>
        </w:rPr>
        <w:t xml:space="preserve"> memberikan beberapa saran sebagai berikut:</w:t>
      </w:r>
    </w:p>
    <w:p w:rsidR="00AA1905" w:rsidRDefault="00AA1905" w:rsidP="005201EF">
      <w:pPr>
        <w:pStyle w:val="ListParagraph"/>
        <w:numPr>
          <w:ilvl w:val="0"/>
          <w:numId w:val="59"/>
        </w:numPr>
        <w:spacing w:after="0" w:line="480" w:lineRule="auto"/>
        <w:ind w:left="284" w:hanging="284"/>
        <w:jc w:val="both"/>
        <w:rPr>
          <w:rFonts w:ascii="Times New Roman" w:hAnsi="Times New Roman" w:cs="Times New Roman"/>
          <w:spacing w:val="-2"/>
          <w:sz w:val="24"/>
          <w:lang w:val="en-US"/>
        </w:rPr>
      </w:pPr>
      <w:r w:rsidRPr="00AA1905">
        <w:rPr>
          <w:rFonts w:ascii="Times New Roman" w:hAnsi="Times New Roman" w:cs="Times New Roman"/>
          <w:spacing w:val="-2"/>
          <w:sz w:val="24"/>
          <w:lang w:val="en-US"/>
        </w:rPr>
        <w:t xml:space="preserve">Diharapkan dapat menjadikan teknik </w:t>
      </w:r>
      <w:r w:rsidRPr="00AA1905">
        <w:rPr>
          <w:rFonts w:ascii="Times New Roman" w:hAnsi="Times New Roman" w:cs="Times New Roman"/>
          <w:i/>
          <w:spacing w:val="-2"/>
          <w:sz w:val="24"/>
          <w:lang w:val="en-US"/>
        </w:rPr>
        <w:t>role playing</w:t>
      </w:r>
      <w:r w:rsidRPr="00AA1905">
        <w:rPr>
          <w:rFonts w:ascii="Times New Roman" w:hAnsi="Times New Roman" w:cs="Times New Roman"/>
          <w:spacing w:val="-2"/>
          <w:sz w:val="24"/>
          <w:lang w:val="en-US"/>
        </w:rPr>
        <w:t xml:space="preserve"> sebagai alternatif dalam layanan konseling kelompok, khususnya untuk membantu siswa dalam membentuk perilaku sosial yang lebih sehat, termasuk pengendalian konsumsi, pengambilan keputusan, dan penolakan terhadap tekanan sosial.</w:t>
      </w:r>
    </w:p>
    <w:p w:rsidR="00AA1905" w:rsidRDefault="00AA1905" w:rsidP="005201EF">
      <w:pPr>
        <w:pStyle w:val="ListParagraph"/>
        <w:numPr>
          <w:ilvl w:val="0"/>
          <w:numId w:val="59"/>
        </w:numPr>
        <w:spacing w:after="0" w:line="480" w:lineRule="auto"/>
        <w:ind w:left="284" w:hanging="284"/>
        <w:jc w:val="both"/>
        <w:rPr>
          <w:rFonts w:ascii="Times New Roman" w:hAnsi="Times New Roman" w:cs="Times New Roman"/>
          <w:spacing w:val="-2"/>
          <w:sz w:val="24"/>
          <w:lang w:val="en-US"/>
        </w:rPr>
      </w:pPr>
      <w:r w:rsidRPr="00353490">
        <w:rPr>
          <w:rFonts w:ascii="Times New Roman" w:hAnsi="Times New Roman" w:cs="Times New Roman"/>
          <w:spacing w:val="-2"/>
          <w:sz w:val="24"/>
          <w:lang w:val="en-US"/>
        </w:rPr>
        <w:t>Diharapkan siswa dapat terus mengembangkan sikap konsumtif yang sehat dan memperkuat kontrol diri dalam menghadapi ajakan atau pengaruh lingkungan yang mendorong perilaku konsumtif.</w:t>
      </w:r>
    </w:p>
    <w:p w:rsidR="00AA1905" w:rsidRPr="00AA1905" w:rsidRDefault="00AA1905" w:rsidP="005201EF">
      <w:pPr>
        <w:pStyle w:val="ListParagraph"/>
        <w:numPr>
          <w:ilvl w:val="0"/>
          <w:numId w:val="59"/>
        </w:numPr>
        <w:spacing w:after="0" w:line="480" w:lineRule="auto"/>
        <w:ind w:left="284" w:hanging="284"/>
        <w:jc w:val="both"/>
        <w:rPr>
          <w:rFonts w:ascii="Times New Roman" w:hAnsi="Times New Roman" w:cs="Times New Roman"/>
          <w:spacing w:val="-2"/>
          <w:sz w:val="24"/>
          <w:lang w:val="en-US"/>
        </w:rPr>
      </w:pPr>
      <w:r w:rsidRPr="00AA1905">
        <w:rPr>
          <w:rFonts w:ascii="Times New Roman" w:hAnsi="Times New Roman" w:cs="Times New Roman"/>
          <w:spacing w:val="-2"/>
          <w:sz w:val="24"/>
          <w:lang w:val="en-US"/>
        </w:rPr>
        <w:t>Penting untuk mendukung program bimbingan dan konseling berbasis partisipatif dan reflektif seperti ini secara berkelanjutan, karena terbukti dapat membentuk karakter dan kecerdasan emosional siswa.</w:t>
      </w:r>
    </w:p>
    <w:p w:rsidR="00E67C39" w:rsidRDefault="00AA1905" w:rsidP="005201EF">
      <w:pPr>
        <w:pStyle w:val="ListParagraph"/>
        <w:numPr>
          <w:ilvl w:val="0"/>
          <w:numId w:val="59"/>
        </w:numPr>
        <w:spacing w:after="0" w:line="480" w:lineRule="auto"/>
        <w:ind w:left="284" w:hanging="284"/>
        <w:jc w:val="both"/>
        <w:rPr>
          <w:rFonts w:ascii="Times New Roman" w:hAnsi="Times New Roman" w:cs="Times New Roman"/>
          <w:spacing w:val="-2"/>
          <w:sz w:val="24"/>
          <w:lang w:val="en-US"/>
        </w:rPr>
        <w:sectPr w:rsidR="00E67C39" w:rsidSect="00AA1905">
          <w:headerReference w:type="even" r:id="rId64"/>
          <w:headerReference w:type="default" r:id="rId65"/>
          <w:footerReference w:type="default" r:id="rId66"/>
          <w:headerReference w:type="first" r:id="rId67"/>
          <w:pgSz w:w="11907" w:h="16840" w:code="9"/>
          <w:pgMar w:top="2268" w:right="1701" w:bottom="1701" w:left="2268" w:header="1276" w:footer="989" w:gutter="0"/>
          <w:pgNumType w:start="97"/>
          <w:cols w:space="708"/>
          <w:docGrid w:linePitch="360"/>
        </w:sectPr>
      </w:pPr>
      <w:r w:rsidRPr="00353490">
        <w:rPr>
          <w:rFonts w:ascii="Times New Roman" w:hAnsi="Times New Roman" w:cs="Times New Roman"/>
          <w:spacing w:val="-2"/>
          <w:sz w:val="24"/>
          <w:lang w:val="en-US"/>
        </w:rPr>
        <w:t xml:space="preserve">Disarankan untuk mengembangkan penelitian dengan jumlah subjek yang lebih besar dan pendekatan campuran </w:t>
      </w:r>
      <w:r w:rsidRPr="00AA1905">
        <w:rPr>
          <w:rFonts w:ascii="Times New Roman" w:hAnsi="Times New Roman" w:cs="Times New Roman"/>
          <w:i/>
          <w:spacing w:val="-2"/>
          <w:sz w:val="24"/>
          <w:lang w:val="en-US"/>
        </w:rPr>
        <w:t>(mixed method)</w:t>
      </w:r>
      <w:r w:rsidRPr="00353490">
        <w:rPr>
          <w:rFonts w:ascii="Times New Roman" w:hAnsi="Times New Roman" w:cs="Times New Roman"/>
          <w:spacing w:val="-2"/>
          <w:sz w:val="24"/>
          <w:lang w:val="en-US"/>
        </w:rPr>
        <w:t>, agar diperoleh data yang lebih komprehensif dan representatif serta mencakup dampak jangka panjang dari intervensi.</w:t>
      </w:r>
    </w:p>
    <w:p w:rsidR="00074A5C" w:rsidRPr="009C57CB" w:rsidRDefault="0035334D" w:rsidP="009C57CB">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lang w:val="en-US"/>
        </w:rPr>
        <w:t>DAFTAR PUSTAKA</w:t>
      </w:r>
    </w:p>
    <w:p w:rsidR="009C57CB" w:rsidRPr="009C57CB" w:rsidRDefault="007E433A"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sz w:val="24"/>
          <w:szCs w:val="24"/>
          <w:lang w:val="en-US"/>
        </w:rPr>
        <w:fldChar w:fldCharType="begin" w:fldLock="1"/>
      </w:r>
      <w:r w:rsidR="006052FC" w:rsidRPr="009C57CB">
        <w:rPr>
          <w:rFonts w:ascii="Times New Roman" w:hAnsi="Times New Roman" w:cs="Times New Roman"/>
          <w:sz w:val="24"/>
          <w:szCs w:val="24"/>
          <w:lang w:val="en-US"/>
        </w:rPr>
        <w:instrText xml:space="preserve">ADDIN Mendeley Bibliography CSL_BIBLIOGRAPHY </w:instrText>
      </w:r>
      <w:r w:rsidRPr="009C57CB">
        <w:rPr>
          <w:rFonts w:ascii="Times New Roman" w:hAnsi="Times New Roman" w:cs="Times New Roman"/>
          <w:sz w:val="24"/>
          <w:szCs w:val="24"/>
          <w:lang w:val="en-US"/>
        </w:rPr>
        <w:fldChar w:fldCharType="separate"/>
      </w:r>
      <w:r w:rsidR="009C57CB" w:rsidRPr="009C57CB">
        <w:rPr>
          <w:rFonts w:ascii="Times New Roman" w:hAnsi="Times New Roman" w:cs="Times New Roman"/>
          <w:noProof/>
          <w:sz w:val="24"/>
          <w:szCs w:val="24"/>
        </w:rPr>
        <w:t xml:space="preserve">Alia, Z. Z. (2015). </w:t>
      </w:r>
      <w:r w:rsidR="009C57CB" w:rsidRPr="009C57CB">
        <w:rPr>
          <w:rFonts w:ascii="Times New Roman" w:hAnsi="Times New Roman" w:cs="Times New Roman"/>
          <w:i/>
          <w:iCs/>
          <w:noProof/>
          <w:sz w:val="24"/>
          <w:szCs w:val="24"/>
        </w:rPr>
        <w:t>Pengaruh Teknik Diskusi Kelompok Terhadap Perilaku Konsumtif Peserta Didik Di SMK Kesehatan Kaltara Tahun Ajaran 2014/2015</w:t>
      </w:r>
      <w:r w:rsidR="009C57CB" w:rsidRPr="009C57CB">
        <w:rPr>
          <w:rFonts w:ascii="Times New Roman" w:hAnsi="Times New Roman" w:cs="Times New Roman"/>
          <w:noProof/>
          <w:sz w:val="24"/>
          <w:szCs w:val="24"/>
        </w:rPr>
        <w:t>. UNIVERSITAS BORNEO TARAKAN.</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Anggraini, A. A., &amp; Harahap, A. C. P. (2023). Efektivitas Layanan Bimbingan Kelompok Teknik Role Playing untuk Meningkatkan Regulasi Emosi Siswa. </w:t>
      </w:r>
      <w:r w:rsidRPr="009C57CB">
        <w:rPr>
          <w:rFonts w:ascii="Times New Roman" w:hAnsi="Times New Roman" w:cs="Times New Roman"/>
          <w:i/>
          <w:iCs/>
          <w:noProof/>
          <w:sz w:val="24"/>
          <w:szCs w:val="24"/>
        </w:rPr>
        <w:t>Ghaidan: Jurnal Bimbingan Konseling Islam dan Kemasyarakatan</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7</w:t>
      </w:r>
      <w:r w:rsidRPr="009C57CB">
        <w:rPr>
          <w:rFonts w:ascii="Times New Roman" w:hAnsi="Times New Roman" w:cs="Times New Roman"/>
          <w:noProof/>
          <w:sz w:val="24"/>
          <w:szCs w:val="24"/>
        </w:rPr>
        <w:t>(2), 155–163. https://doi.org/10.19109/ghaidan.v7i2.19470</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Arikunto, S. (2010). </w:t>
      </w:r>
      <w:r w:rsidRPr="009C57CB">
        <w:rPr>
          <w:rFonts w:ascii="Times New Roman" w:hAnsi="Times New Roman" w:cs="Times New Roman"/>
          <w:i/>
          <w:iCs/>
          <w:noProof/>
          <w:sz w:val="24"/>
          <w:szCs w:val="24"/>
        </w:rPr>
        <w:t>Prosedur Penelitian Suatu Pendekatan Praktek</w:t>
      </w:r>
      <w:r w:rsidRPr="009C57CB">
        <w:rPr>
          <w:rFonts w:ascii="Times New Roman" w:hAnsi="Times New Roman" w:cs="Times New Roman"/>
          <w:noProof/>
          <w:sz w:val="24"/>
          <w:szCs w:val="24"/>
        </w:rPr>
        <w:t>. Jakarta: Rineka Cipta.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Arikunto, S. (2020). </w:t>
      </w:r>
      <w:r w:rsidRPr="009C57CB">
        <w:rPr>
          <w:rFonts w:ascii="Times New Roman" w:hAnsi="Times New Roman" w:cs="Times New Roman"/>
          <w:i/>
          <w:iCs/>
          <w:noProof/>
          <w:sz w:val="24"/>
          <w:szCs w:val="24"/>
        </w:rPr>
        <w:t>Prosedur Penelitian Suatu Pendekatan Praktik</w:t>
      </w:r>
      <w:r w:rsidRPr="009C57CB">
        <w:rPr>
          <w:rFonts w:ascii="Times New Roman" w:hAnsi="Times New Roman" w:cs="Times New Roman"/>
          <w:noProof/>
          <w:sz w:val="24"/>
          <w:szCs w:val="24"/>
        </w:rPr>
        <w:t>. Jakarta: Rineka Cipta.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Atmaja, R., &amp; Maryani, M. (2021). Analisa Perilaku Konsumtif dan Daya Beli Konsumen terhadap Penjualan Online Selama Masa Pandemi Covid-19. </w:t>
      </w:r>
      <w:r w:rsidRPr="009C57CB">
        <w:rPr>
          <w:rFonts w:ascii="Times New Roman" w:hAnsi="Times New Roman" w:cs="Times New Roman"/>
          <w:i/>
          <w:iCs/>
          <w:noProof/>
          <w:sz w:val="24"/>
          <w:szCs w:val="24"/>
        </w:rPr>
        <w:t>Jurnal Terapan Ilmu Manajemen dan Bisnis</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4</w:t>
      </w:r>
      <w:r w:rsidRPr="009C57CB">
        <w:rPr>
          <w:rFonts w:ascii="Times New Roman" w:hAnsi="Times New Roman" w:cs="Times New Roman"/>
          <w:noProof/>
          <w:sz w:val="24"/>
          <w:szCs w:val="24"/>
        </w:rPr>
        <w:t>(2), 88–109.</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Azwar, S. (2004). </w:t>
      </w:r>
      <w:r w:rsidRPr="009C57CB">
        <w:rPr>
          <w:rFonts w:ascii="Times New Roman" w:hAnsi="Times New Roman" w:cs="Times New Roman"/>
          <w:i/>
          <w:iCs/>
          <w:noProof/>
          <w:sz w:val="24"/>
          <w:szCs w:val="24"/>
        </w:rPr>
        <w:t>Metode Penelitian, Cet</w:t>
      </w:r>
      <w:r w:rsidRPr="009C57CB">
        <w:rPr>
          <w:rFonts w:ascii="Times New Roman" w:hAnsi="Times New Roman" w:cs="Times New Roman"/>
          <w:noProof/>
          <w:sz w:val="24"/>
          <w:szCs w:val="24"/>
        </w:rPr>
        <w:t>. Yogyakarta: Pustaka Pelajar.</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Corey, G. (2013). </w:t>
      </w:r>
      <w:r w:rsidRPr="009C57CB">
        <w:rPr>
          <w:rFonts w:ascii="Times New Roman" w:hAnsi="Times New Roman" w:cs="Times New Roman"/>
          <w:i/>
          <w:iCs/>
          <w:noProof/>
          <w:sz w:val="24"/>
          <w:szCs w:val="24"/>
        </w:rPr>
        <w:t>heory and Practice of Group Counseling (8th ed.).</w:t>
      </w:r>
      <w:r w:rsidRPr="009C57CB">
        <w:rPr>
          <w:rFonts w:ascii="Times New Roman" w:hAnsi="Times New Roman" w:cs="Times New Roman"/>
          <w:noProof/>
          <w:sz w:val="24"/>
          <w:szCs w:val="24"/>
        </w:rPr>
        <w:t xml:space="preserve"> California: Brooks/Cole, Cengage Learning.</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Dahlia Novianing Asri, D. R. A. (2018). </w:t>
      </w:r>
      <w:r w:rsidRPr="009C57CB">
        <w:rPr>
          <w:rFonts w:ascii="Times New Roman" w:hAnsi="Times New Roman" w:cs="Times New Roman"/>
          <w:i/>
          <w:iCs/>
          <w:noProof/>
          <w:sz w:val="24"/>
          <w:szCs w:val="24"/>
        </w:rPr>
        <w:t>Praktik Pemahaman Individu</w:t>
      </w:r>
      <w:r w:rsidRPr="009C57CB">
        <w:rPr>
          <w:rFonts w:ascii="Times New Roman" w:hAnsi="Times New Roman" w:cs="Times New Roman"/>
          <w:noProof/>
          <w:sz w:val="24"/>
          <w:szCs w:val="24"/>
        </w:rPr>
        <w:t>. Jawa Timur: CV. AE Media Grafika.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Darmawan, D. (2017). Pengaruh Kemasan Dan Harga Terhadap Keputusan. </w:t>
      </w:r>
      <w:r w:rsidRPr="009C57CB">
        <w:rPr>
          <w:rFonts w:ascii="Times New Roman" w:hAnsi="Times New Roman" w:cs="Times New Roman"/>
          <w:i/>
          <w:iCs/>
          <w:noProof/>
          <w:sz w:val="24"/>
          <w:szCs w:val="24"/>
        </w:rPr>
        <w:t>Jurnal Agrimas</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1</w:t>
      </w:r>
      <w:r w:rsidRPr="009C57CB">
        <w:rPr>
          <w:rFonts w:ascii="Times New Roman" w:hAnsi="Times New Roman" w:cs="Times New Roman"/>
          <w:noProof/>
          <w:sz w:val="24"/>
          <w:szCs w:val="24"/>
        </w:rPr>
        <w:t>(April), 1–10.</w:t>
      </w:r>
    </w:p>
    <w:p w:rsidR="00E67C39" w:rsidRDefault="009C57CB" w:rsidP="009C57CB">
      <w:pPr>
        <w:widowControl w:val="0"/>
        <w:autoSpaceDE w:val="0"/>
        <w:autoSpaceDN w:val="0"/>
        <w:adjustRightInd w:val="0"/>
        <w:spacing w:after="0" w:line="480" w:lineRule="auto"/>
        <w:ind w:left="480" w:hanging="480"/>
        <w:jc w:val="both"/>
        <w:rPr>
          <w:rFonts w:ascii="Times New Roman" w:hAnsi="Times New Roman" w:cs="Times New Roman"/>
          <w:i/>
          <w:iCs/>
          <w:noProof/>
          <w:sz w:val="24"/>
          <w:szCs w:val="24"/>
        </w:rPr>
        <w:sectPr w:rsidR="00E67C39" w:rsidSect="00E67C39">
          <w:headerReference w:type="even" r:id="rId68"/>
          <w:headerReference w:type="default" r:id="rId69"/>
          <w:footerReference w:type="default" r:id="rId70"/>
          <w:headerReference w:type="first" r:id="rId71"/>
          <w:pgSz w:w="11907" w:h="16840" w:code="9"/>
          <w:pgMar w:top="2268" w:right="1701" w:bottom="1701" w:left="2268" w:header="1276" w:footer="709" w:gutter="0"/>
          <w:pgNumType w:start="99"/>
          <w:cols w:space="708"/>
          <w:docGrid w:linePitch="360"/>
        </w:sectPr>
      </w:pPr>
      <w:r w:rsidRPr="009C57CB">
        <w:rPr>
          <w:rFonts w:ascii="Times New Roman" w:hAnsi="Times New Roman" w:cs="Times New Roman"/>
          <w:noProof/>
          <w:sz w:val="24"/>
          <w:szCs w:val="24"/>
        </w:rPr>
        <w:t xml:space="preserve">Darwis Tamba. (2017). </w:t>
      </w:r>
      <w:r w:rsidRPr="009C57CB">
        <w:rPr>
          <w:rFonts w:ascii="Times New Roman" w:hAnsi="Times New Roman" w:cs="Times New Roman"/>
          <w:i/>
          <w:iCs/>
          <w:noProof/>
          <w:sz w:val="24"/>
          <w:szCs w:val="24"/>
        </w:rPr>
        <w:t>PENGARUH FAKTOR BUDAYA, SOSIAL, PRIBADI</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i/>
          <w:iCs/>
          <w:noProof/>
          <w:sz w:val="24"/>
          <w:szCs w:val="24"/>
        </w:rPr>
        <w:t>DAN PSIKOLOGI TERHADAP KEPUTUSAN MEMBELI DI INDOMARET ( Studi Kasus Pada Mahasiswa Fakultas Ekonomi Universitas Katolik Santo Thomas Sumatera Utara )</w:t>
      </w:r>
      <w:r w:rsidRPr="009C57CB">
        <w:rPr>
          <w:rFonts w:ascii="Times New Roman" w:hAnsi="Times New Roman" w:cs="Times New Roman"/>
          <w:noProof/>
          <w:sz w:val="24"/>
          <w:szCs w:val="24"/>
        </w:rPr>
        <w:t>.</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Erikson, E. H. (1968). </w:t>
      </w:r>
      <w:r w:rsidRPr="009C57CB">
        <w:rPr>
          <w:rFonts w:ascii="Times New Roman" w:hAnsi="Times New Roman" w:cs="Times New Roman"/>
          <w:i/>
          <w:iCs/>
          <w:noProof/>
          <w:sz w:val="24"/>
          <w:szCs w:val="24"/>
        </w:rPr>
        <w:t>Identity: Youth and Crisis</w:t>
      </w:r>
      <w:r w:rsidRPr="009C57CB">
        <w:rPr>
          <w:rFonts w:ascii="Times New Roman" w:hAnsi="Times New Roman" w:cs="Times New Roman"/>
          <w:noProof/>
          <w:sz w:val="24"/>
          <w:szCs w:val="24"/>
        </w:rPr>
        <w:t>. New York: W. W. Norton &amp; Company.</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Erman, Prayitno, A. (1999). </w:t>
      </w:r>
      <w:r w:rsidRPr="009C57CB">
        <w:rPr>
          <w:rFonts w:ascii="Times New Roman" w:hAnsi="Times New Roman" w:cs="Times New Roman"/>
          <w:i/>
          <w:iCs/>
          <w:noProof/>
          <w:sz w:val="24"/>
          <w:szCs w:val="24"/>
        </w:rPr>
        <w:t>Dasar-dasar Bimbingan dan Konseling</w:t>
      </w:r>
      <w:r w:rsidRPr="009C57CB">
        <w:rPr>
          <w:rFonts w:ascii="Times New Roman" w:hAnsi="Times New Roman" w:cs="Times New Roman"/>
          <w:noProof/>
          <w:sz w:val="24"/>
          <w:szCs w:val="24"/>
        </w:rPr>
        <w:t>. Jakarta: PT. Rineka Cipta.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Fahraini, H. (2023). </w:t>
      </w:r>
      <w:r w:rsidRPr="009C57CB">
        <w:rPr>
          <w:rFonts w:ascii="Times New Roman" w:hAnsi="Times New Roman" w:cs="Times New Roman"/>
          <w:i/>
          <w:iCs/>
          <w:noProof/>
          <w:sz w:val="24"/>
          <w:szCs w:val="24"/>
        </w:rPr>
        <w:t>Penerapan Tenik Role Playing Untuk Meningkatkan Kemampuan Komunikasi Interpersonal Siswa SMA Negeri 1 Sultan Daulat Kota Subulussalam</w:t>
      </w:r>
      <w:r w:rsidRPr="009C57CB">
        <w:rPr>
          <w:rFonts w:ascii="Times New Roman" w:hAnsi="Times New Roman" w:cs="Times New Roman"/>
          <w:noProof/>
          <w:sz w:val="24"/>
          <w:szCs w:val="24"/>
        </w:rPr>
        <w:t>. UNIVERSITAS ISLAM NEGERI AR-RANIRY.</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Gladding, S. T. (2012). </w:t>
      </w:r>
      <w:r w:rsidRPr="009C57CB">
        <w:rPr>
          <w:rFonts w:ascii="Times New Roman" w:hAnsi="Times New Roman" w:cs="Times New Roman"/>
          <w:i/>
          <w:iCs/>
          <w:noProof/>
          <w:sz w:val="24"/>
          <w:szCs w:val="24"/>
        </w:rPr>
        <w:t>Group Work: A Counseling Specialty (6th ed.)</w:t>
      </w:r>
      <w:r w:rsidRPr="009C57CB">
        <w:rPr>
          <w:rFonts w:ascii="Times New Roman" w:hAnsi="Times New Roman" w:cs="Times New Roman"/>
          <w:noProof/>
          <w:sz w:val="24"/>
          <w:szCs w:val="24"/>
        </w:rPr>
        <w:t>. Boston: Pearson Education.</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Hafsyah, A. H. (2020). Pengaruh Kepuasan Konsumen, Perilaku Konsumtif, Dan Gaya Hidup Hedonis Terhadap Transaksi Online (E-Commerce). </w:t>
      </w:r>
      <w:r w:rsidRPr="009C57CB">
        <w:rPr>
          <w:rFonts w:ascii="Times New Roman" w:hAnsi="Times New Roman" w:cs="Times New Roman"/>
          <w:i/>
          <w:iCs/>
          <w:noProof/>
          <w:sz w:val="24"/>
          <w:szCs w:val="24"/>
        </w:rPr>
        <w:t>Prisma (Platform Riset Mahasiswa Akuntansi)</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01</w:t>
      </w:r>
      <w:r w:rsidRPr="009C57CB">
        <w:rPr>
          <w:rFonts w:ascii="Times New Roman" w:hAnsi="Times New Roman" w:cs="Times New Roman"/>
          <w:noProof/>
          <w:sz w:val="24"/>
          <w:szCs w:val="24"/>
        </w:rPr>
        <w:t>, 94–103. Diambil dari http://ojs.stiesa.ac.id/index.php/prisma/article/view/695%0Ahttp://ojs.stiesa.ac.id/index.php/prisma/article/download/695/266</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Hidayati, N. (2018). Pengaruh layanan konseling kelompok teknik simulasi untuk menurunkan perilaku konsumtif siswa kelas X SMA Negeri 1 Surakarta. </w:t>
      </w:r>
      <w:r w:rsidRPr="009C57CB">
        <w:rPr>
          <w:rFonts w:ascii="Times New Roman" w:hAnsi="Times New Roman" w:cs="Times New Roman"/>
          <w:i/>
          <w:iCs/>
          <w:noProof/>
          <w:sz w:val="24"/>
          <w:szCs w:val="24"/>
        </w:rPr>
        <w:t>Jurnal Bimbingan dan Konseling</w:t>
      </w:r>
      <w:r w:rsidRPr="009C57CB">
        <w:rPr>
          <w:rFonts w:ascii="Times New Roman" w:hAnsi="Times New Roman" w:cs="Times New Roman"/>
          <w:noProof/>
          <w:sz w:val="24"/>
          <w:szCs w:val="24"/>
        </w:rPr>
        <w:t>, 7(2), 91–98.</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Iskandar. (2022). </w:t>
      </w:r>
      <w:r w:rsidRPr="009C57CB">
        <w:rPr>
          <w:rFonts w:ascii="Times New Roman" w:hAnsi="Times New Roman" w:cs="Times New Roman"/>
          <w:i/>
          <w:iCs/>
          <w:noProof/>
          <w:sz w:val="24"/>
          <w:szCs w:val="24"/>
        </w:rPr>
        <w:t>METODE PENELITIAN DAKWAH</w:t>
      </w:r>
      <w:r w:rsidRPr="009C57CB">
        <w:rPr>
          <w:rFonts w:ascii="Times New Roman" w:hAnsi="Times New Roman" w:cs="Times New Roman"/>
          <w:noProof/>
          <w:sz w:val="24"/>
          <w:szCs w:val="24"/>
        </w:rPr>
        <w:t>. Penerbit Qiara Media. Diambil dari https://books.google.co.id/books?id=I5heEAAAQBAJ</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Juliantika, S. (2023). </w:t>
      </w:r>
      <w:r w:rsidRPr="009C57CB">
        <w:rPr>
          <w:rFonts w:ascii="Times New Roman" w:hAnsi="Times New Roman" w:cs="Times New Roman"/>
          <w:i/>
          <w:iCs/>
          <w:noProof/>
          <w:sz w:val="24"/>
          <w:szCs w:val="24"/>
        </w:rPr>
        <w:t>Faktor-Faktor Yang Mempengaruhi Perilaku Konsumtif Mahasiswa Dalam Berbelanja Online Melalui Marketplace</w:t>
      </w:r>
      <w:r w:rsidRPr="009C57CB">
        <w:rPr>
          <w:rFonts w:ascii="Times New Roman" w:hAnsi="Times New Roman" w:cs="Times New Roman"/>
          <w:noProof/>
          <w:sz w:val="24"/>
          <w:szCs w:val="24"/>
        </w:rPr>
        <w:t>. Universitas Siliwangi.</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Kausar, A., &amp; Suyadi, S. (2020). Problematika Motivasi Belajar Dalam Teori Operant Conditioning Pada Pembelajaran Pai Di Sdn Nogopuro Sleman. </w:t>
      </w:r>
      <w:r w:rsidRPr="009C57CB">
        <w:rPr>
          <w:rFonts w:ascii="Times New Roman" w:hAnsi="Times New Roman" w:cs="Times New Roman"/>
          <w:i/>
          <w:iCs/>
          <w:noProof/>
          <w:sz w:val="24"/>
          <w:szCs w:val="24"/>
        </w:rPr>
        <w:t>Jurnal Pendidikan Dasar dan Keguruan</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5</w:t>
      </w:r>
      <w:r w:rsidRPr="009C57CB">
        <w:rPr>
          <w:rFonts w:ascii="Times New Roman" w:hAnsi="Times New Roman" w:cs="Times New Roman"/>
          <w:noProof/>
          <w:sz w:val="24"/>
          <w:szCs w:val="24"/>
        </w:rPr>
        <w:t>(2), 1–8. https://doi.org/10.47435/jpdk.v5i2.398</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Khair, M. R. Al. (2023). </w:t>
      </w:r>
      <w:r w:rsidRPr="009C57CB">
        <w:rPr>
          <w:rFonts w:ascii="Times New Roman" w:hAnsi="Times New Roman" w:cs="Times New Roman"/>
          <w:i/>
          <w:iCs/>
          <w:noProof/>
          <w:sz w:val="24"/>
          <w:szCs w:val="24"/>
        </w:rPr>
        <w:t>Efektivitas Teknik Role Playing Melalui Layanan Bimbingan Kelompok Untuk Mengurangi Academic Burnout Siswa Kelas VIII SMP Negeri 1 Darul Imarah</w:t>
      </w:r>
      <w:r w:rsidRPr="009C57CB">
        <w:rPr>
          <w:rFonts w:ascii="Times New Roman" w:hAnsi="Times New Roman" w:cs="Times New Roman"/>
          <w:noProof/>
          <w:sz w:val="24"/>
          <w:szCs w:val="24"/>
        </w:rPr>
        <w:t>. UNIVERSITAS ISLAM NEGERI AR-RANIRY BANDA ACEH.</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Khoirunnisa, D. A. &amp; R. N. (2021). HUBUNGAN ANTARA KONTROL DIRI DENGAN PERILAKU KONSUMTIF PADA MAHASISWI PSIKOLOGI PENGGUNA E-COMMERCE SHOPEE Riza Noviana Khoirunnisa Abstrak. </w:t>
      </w:r>
      <w:r w:rsidRPr="009C57CB">
        <w:rPr>
          <w:rFonts w:ascii="Times New Roman" w:hAnsi="Times New Roman" w:cs="Times New Roman"/>
          <w:i/>
          <w:iCs/>
          <w:noProof/>
          <w:sz w:val="24"/>
          <w:szCs w:val="24"/>
        </w:rPr>
        <w:t>Jurnal Penelitian Psikologi Perilaku</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8</w:t>
      </w:r>
      <w:r w:rsidRPr="009C57CB">
        <w:rPr>
          <w:rFonts w:ascii="Times New Roman" w:hAnsi="Times New Roman" w:cs="Times New Roman"/>
          <w:noProof/>
          <w:sz w:val="24"/>
          <w:szCs w:val="24"/>
        </w:rPr>
        <w:t>(9), 95.</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Kotler, Phillip, K. L. K. (2016). </w:t>
      </w:r>
      <w:r w:rsidRPr="009C57CB">
        <w:rPr>
          <w:rFonts w:ascii="Times New Roman" w:hAnsi="Times New Roman" w:cs="Times New Roman"/>
          <w:i/>
          <w:iCs/>
          <w:noProof/>
          <w:sz w:val="24"/>
          <w:szCs w:val="24"/>
        </w:rPr>
        <w:t>Marketing Management edisi 12 Jilid 1 &amp; 2</w:t>
      </w:r>
      <w:r w:rsidRPr="009C57CB">
        <w:rPr>
          <w:rFonts w:ascii="Times New Roman" w:hAnsi="Times New Roman" w:cs="Times New Roman"/>
          <w:noProof/>
          <w:sz w:val="24"/>
          <w:szCs w:val="24"/>
        </w:rPr>
        <w:t>. Jakarta: PT. Indeks.</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Luas, G. N. … Windrawanto, Y. (2023). Pengaruh Konsep Diri Terhadap Perilaku Konsumtif Mahasiswa. </w:t>
      </w:r>
      <w:r w:rsidRPr="009C57CB">
        <w:rPr>
          <w:rFonts w:ascii="Times New Roman" w:hAnsi="Times New Roman" w:cs="Times New Roman"/>
          <w:i/>
          <w:iCs/>
          <w:noProof/>
          <w:sz w:val="24"/>
          <w:szCs w:val="24"/>
        </w:rPr>
        <w:t>Scholaria: Jurnal Pendidikan dan Kebudayaan</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13</w:t>
      </w:r>
      <w:r w:rsidRPr="009C57CB">
        <w:rPr>
          <w:rFonts w:ascii="Times New Roman" w:hAnsi="Times New Roman" w:cs="Times New Roman"/>
          <w:noProof/>
          <w:sz w:val="24"/>
          <w:szCs w:val="24"/>
        </w:rPr>
        <w:t>(1), 1–7. https://doi.org/10.24246/j.js.2023.v13.i1.p1-7</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Lutfiah, L. … Kuswanti, H. (2022). Faktor-Faktor Yang Mempengaruhi Perilaku Konsumtif Mahasiswa Pendidikan Ekonomi Ppapk Fkip Universitas Tanjungpura Pontianak. </w:t>
      </w:r>
      <w:r w:rsidRPr="009C57CB">
        <w:rPr>
          <w:rFonts w:ascii="Times New Roman" w:hAnsi="Times New Roman" w:cs="Times New Roman"/>
          <w:i/>
          <w:iCs/>
          <w:noProof/>
          <w:sz w:val="24"/>
          <w:szCs w:val="24"/>
        </w:rPr>
        <w:t>Jurnal Pendidikan dan Pembelajaran Khatulistiwa (JPPK)</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11</w:t>
      </w:r>
      <w:r w:rsidRPr="009C57CB">
        <w:rPr>
          <w:rFonts w:ascii="Times New Roman" w:hAnsi="Times New Roman" w:cs="Times New Roman"/>
          <w:noProof/>
          <w:sz w:val="24"/>
          <w:szCs w:val="24"/>
        </w:rPr>
        <w:t>(3), 1–10. https://doi.org/10.26418/jppk.v11i3.53456</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Mariska, P. … Sari, R. P. (2023). Konseling Kelompok Teknik Role Playing Untuk Meningkatkan Kepercayaan Diri Siswa Dalam Mewujudkan Profil Pelajar Pancasila Pada Siswa Kelas Vii E Smp Negeri 21 Bandar Lampung Tahun Pelajaran 2022/2023. </w:t>
      </w:r>
      <w:r w:rsidRPr="009C57CB">
        <w:rPr>
          <w:rFonts w:ascii="Times New Roman" w:hAnsi="Times New Roman" w:cs="Times New Roman"/>
          <w:i/>
          <w:iCs/>
          <w:noProof/>
          <w:sz w:val="24"/>
          <w:szCs w:val="24"/>
        </w:rPr>
        <w:t>Jurnal Ilmiah Mahasiswa Program Studi Bimbingan Konseling STKIP PGRI Bandar Lampung</w:t>
      </w:r>
      <w:r w:rsidRPr="009C57CB">
        <w:rPr>
          <w:rFonts w:ascii="Times New Roman" w:hAnsi="Times New Roman" w:cs="Times New Roman"/>
          <w:noProof/>
          <w:sz w:val="24"/>
          <w:szCs w:val="24"/>
        </w:rPr>
        <w:t>, 63–72. Diambil dari http://eskrispi.stkippgribl.ac.id/</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Meilliana dan Delliana. (2020). </w:t>
      </w:r>
      <w:r w:rsidRPr="009C57CB">
        <w:rPr>
          <w:rFonts w:ascii="Times New Roman" w:hAnsi="Times New Roman" w:cs="Times New Roman"/>
          <w:i/>
          <w:iCs/>
          <w:noProof/>
          <w:sz w:val="24"/>
          <w:szCs w:val="24"/>
        </w:rPr>
        <w:t>“Pengaruh Tayangan Suara Hati Istri Terhadap Prilaku Ibu Rumah Tangga”.7</w:t>
      </w:r>
      <w:r w:rsidRPr="009C57CB">
        <w:rPr>
          <w:rFonts w:ascii="Times New Roman" w:hAnsi="Times New Roman" w:cs="Times New Roman"/>
          <w:noProof/>
          <w:sz w:val="24"/>
          <w:szCs w:val="24"/>
        </w:rPr>
        <w:t>(1), 49–52.</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Melinda … Waani, F. J. (2021). Perilaku Konsumtif Dan Kehidupan Sosial Ekonomi Mahasiswa Rantau (Studi Kasus Mahasiswa Toraja Di Universitas Sam Ratulangi Manado. </w:t>
      </w:r>
      <w:r w:rsidRPr="009C57CB">
        <w:rPr>
          <w:rFonts w:ascii="Times New Roman" w:hAnsi="Times New Roman" w:cs="Times New Roman"/>
          <w:i/>
          <w:iCs/>
          <w:noProof/>
          <w:sz w:val="24"/>
          <w:szCs w:val="24"/>
        </w:rPr>
        <w:t>Journal ilmiah society</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1</w:t>
      </w:r>
      <w:r w:rsidRPr="009C57CB">
        <w:rPr>
          <w:rFonts w:ascii="Times New Roman" w:hAnsi="Times New Roman" w:cs="Times New Roman"/>
          <w:noProof/>
          <w:sz w:val="24"/>
          <w:szCs w:val="24"/>
        </w:rPr>
        <w:t>(1), 1–10.</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Michael, &amp; Abdul Rahman. (2022). Kafe dan Gaya Hidup: Studi pada Pengunjung Kafe di Wilayah Barombong Kota Makassar. </w:t>
      </w:r>
      <w:r w:rsidRPr="009C57CB">
        <w:rPr>
          <w:rFonts w:ascii="Times New Roman" w:hAnsi="Times New Roman" w:cs="Times New Roman"/>
          <w:i/>
          <w:iCs/>
          <w:noProof/>
          <w:sz w:val="24"/>
          <w:szCs w:val="24"/>
        </w:rPr>
        <w:t>Jurnal Multidisiplin Madani</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2</w:t>
      </w:r>
      <w:r w:rsidRPr="009C57CB">
        <w:rPr>
          <w:rFonts w:ascii="Times New Roman" w:hAnsi="Times New Roman" w:cs="Times New Roman"/>
          <w:noProof/>
          <w:sz w:val="24"/>
          <w:szCs w:val="24"/>
        </w:rPr>
        <w:t>(10), 3796–3806. https://doi.org/10.55927/mudima.v2i10.1548</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Mulia, S. S. … Conia, D. (2024). </w:t>
      </w:r>
      <w:r w:rsidRPr="009C57CB">
        <w:rPr>
          <w:rFonts w:ascii="Times New Roman" w:hAnsi="Times New Roman" w:cs="Times New Roman"/>
          <w:i/>
          <w:iCs/>
          <w:noProof/>
          <w:sz w:val="24"/>
          <w:szCs w:val="24"/>
        </w:rPr>
        <w:t>Pengaruh Layanan Konseling Kelompok Menggunakan Teknik Role Playing dalam Mereduksi Perilaku Bullying pada Siswa</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5</w:t>
      </w:r>
      <w:r w:rsidRPr="009C57CB">
        <w:rPr>
          <w:rFonts w:ascii="Times New Roman" w:hAnsi="Times New Roman" w:cs="Times New Roman"/>
          <w:noProof/>
          <w:sz w:val="24"/>
          <w:szCs w:val="24"/>
        </w:rPr>
        <w:t>(2), 2164–2170.</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Mulyani, R., &amp; Nihan, A. R. K. (2023). Penerapan Strategi Pembelajaran Bermain Peran dalam Meningkatkan Motivasi dan Prestasi Belajar Siswa Bidang Studi Biologi Kelas XI IPA 1 MAN 1 Serang. </w:t>
      </w:r>
      <w:r w:rsidRPr="009C57CB">
        <w:rPr>
          <w:rFonts w:ascii="Times New Roman" w:hAnsi="Times New Roman" w:cs="Times New Roman"/>
          <w:i/>
          <w:iCs/>
          <w:noProof/>
          <w:sz w:val="24"/>
          <w:szCs w:val="24"/>
        </w:rPr>
        <w:t>JUPE : Jurnal Pendidikan Mandala</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8</w:t>
      </w:r>
      <w:r w:rsidRPr="009C57CB">
        <w:rPr>
          <w:rFonts w:ascii="Times New Roman" w:hAnsi="Times New Roman" w:cs="Times New Roman"/>
          <w:noProof/>
          <w:sz w:val="24"/>
          <w:szCs w:val="24"/>
        </w:rPr>
        <w:t>(2). https://doi.org/10.58258/jupe.v8i2.5319</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Nurbaini, Asyah, S. D. (2020). Journal Research and Education Studies. </w:t>
      </w:r>
      <w:r w:rsidRPr="009C57CB">
        <w:rPr>
          <w:rFonts w:ascii="Times New Roman" w:hAnsi="Times New Roman" w:cs="Times New Roman"/>
          <w:i/>
          <w:iCs/>
          <w:noProof/>
          <w:sz w:val="24"/>
          <w:szCs w:val="24"/>
        </w:rPr>
        <w:t>Invention</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1</w:t>
      </w:r>
      <w:r w:rsidRPr="009C57CB">
        <w:rPr>
          <w:rFonts w:ascii="Times New Roman" w:hAnsi="Times New Roman" w:cs="Times New Roman"/>
          <w:noProof/>
          <w:sz w:val="24"/>
          <w:szCs w:val="24"/>
        </w:rPr>
        <w:t>(1), 33–43.</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Philip Kotler, G. A. (2008). </w:t>
      </w:r>
      <w:r w:rsidRPr="009C57CB">
        <w:rPr>
          <w:rFonts w:ascii="Times New Roman" w:hAnsi="Times New Roman" w:cs="Times New Roman"/>
          <w:i/>
          <w:iCs/>
          <w:noProof/>
          <w:sz w:val="24"/>
          <w:szCs w:val="24"/>
        </w:rPr>
        <w:t>Prinsip-prinsip Pemasaran Edisi Kedelapan Jilid 1. Terjemahan Damos Sihombing</w:t>
      </w:r>
      <w:r w:rsidRPr="009C57CB">
        <w:rPr>
          <w:rFonts w:ascii="Times New Roman" w:hAnsi="Times New Roman" w:cs="Times New Roman"/>
          <w:noProof/>
          <w:sz w:val="24"/>
          <w:szCs w:val="24"/>
        </w:rPr>
        <w:t>. Jakarta: Erlangga.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Prayitno. (2017). </w:t>
      </w:r>
      <w:r w:rsidRPr="009C57CB">
        <w:rPr>
          <w:rFonts w:ascii="Times New Roman" w:hAnsi="Times New Roman" w:cs="Times New Roman"/>
          <w:i/>
          <w:iCs/>
          <w:noProof/>
          <w:sz w:val="24"/>
          <w:szCs w:val="24"/>
        </w:rPr>
        <w:t>Konseling Profesional Yang Berhasil; Layanan dan Kegiatan Pendukung</w:t>
      </w:r>
      <w:r w:rsidRPr="009C57CB">
        <w:rPr>
          <w:rFonts w:ascii="Times New Roman" w:hAnsi="Times New Roman" w:cs="Times New Roman"/>
          <w:noProof/>
          <w:sz w:val="24"/>
          <w:szCs w:val="24"/>
        </w:rPr>
        <w:t>. Jakarta: Rajawali Press.</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Prayitno, A. E. (2013). </w:t>
      </w:r>
      <w:r w:rsidRPr="009C57CB">
        <w:rPr>
          <w:rFonts w:ascii="Times New Roman" w:hAnsi="Times New Roman" w:cs="Times New Roman"/>
          <w:i/>
          <w:iCs/>
          <w:noProof/>
          <w:sz w:val="24"/>
          <w:szCs w:val="24"/>
        </w:rPr>
        <w:t>Dasar-dasar Bimbingan dan Konseling</w:t>
      </w:r>
      <w:r w:rsidRPr="009C57CB">
        <w:rPr>
          <w:rFonts w:ascii="Times New Roman" w:hAnsi="Times New Roman" w:cs="Times New Roman"/>
          <w:noProof/>
          <w:sz w:val="24"/>
          <w:szCs w:val="24"/>
        </w:rPr>
        <w:t>. Jakarta: PT. Rineka Cipta.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Prayitno, P. … Ardi, Z. (2017). </w:t>
      </w:r>
      <w:r w:rsidRPr="009C57CB">
        <w:rPr>
          <w:rFonts w:ascii="Times New Roman" w:hAnsi="Times New Roman" w:cs="Times New Roman"/>
          <w:i/>
          <w:iCs/>
          <w:noProof/>
          <w:sz w:val="24"/>
          <w:szCs w:val="24"/>
        </w:rPr>
        <w:t>Layanan Bimbingan Kelompok dan Konseling Kelompok yang Berhasil: Dasar dan Profil</w:t>
      </w:r>
      <w:r w:rsidRPr="009C57CB">
        <w:rPr>
          <w:rFonts w:ascii="Times New Roman" w:hAnsi="Times New Roman" w:cs="Times New Roman"/>
          <w:noProof/>
          <w:sz w:val="24"/>
          <w:szCs w:val="24"/>
        </w:rPr>
        <w:t>.</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Rahman, D., &amp; Fitriani, W. (2022). Efektifitas Layanan Bimbingan Kelompok Teknik Role Playing Terhadap Perubahan Sikap Belajar Siswa. </w:t>
      </w:r>
      <w:r w:rsidRPr="009C57CB">
        <w:rPr>
          <w:rFonts w:ascii="Times New Roman" w:hAnsi="Times New Roman" w:cs="Times New Roman"/>
          <w:i/>
          <w:iCs/>
          <w:noProof/>
          <w:sz w:val="24"/>
          <w:szCs w:val="24"/>
        </w:rPr>
        <w:t>Jurnal Penelitian Ilmu Pendidikan Indonesia</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1</w:t>
      </w:r>
      <w:r w:rsidRPr="009C57CB">
        <w:rPr>
          <w:rFonts w:ascii="Times New Roman" w:hAnsi="Times New Roman" w:cs="Times New Roman"/>
          <w:noProof/>
          <w:sz w:val="24"/>
          <w:szCs w:val="24"/>
        </w:rPr>
        <w:t>(2), 196–201. https://doi.org/10.31004/jpion.v1i2.42</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Rahmansyah, E. (2022). </w:t>
      </w:r>
      <w:r w:rsidRPr="009C57CB">
        <w:rPr>
          <w:rFonts w:ascii="Times New Roman" w:hAnsi="Times New Roman" w:cs="Times New Roman"/>
          <w:i/>
          <w:iCs/>
          <w:noProof/>
          <w:sz w:val="24"/>
          <w:szCs w:val="24"/>
        </w:rPr>
        <w:t>Efektivitas Model Pembelajaran Role Playing Untuk Meningkatkan Hasil Belajar Siswa Kelas VIII MTS Al-Hidayah Tanjung Jabung Timur Pada Mata Pelajaran Ipa Terpadu</w:t>
      </w:r>
      <w:r w:rsidRPr="009C57CB">
        <w:rPr>
          <w:rFonts w:ascii="Times New Roman" w:hAnsi="Times New Roman" w:cs="Times New Roman"/>
          <w:noProof/>
          <w:sz w:val="24"/>
          <w:szCs w:val="24"/>
        </w:rPr>
        <w:t>. UIN SULTHAN THAHA SAIFUDDIN JAMBI.</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Rahmi, N. A. (2022). Analisis Proses Pembelajaran Bahasa Indonesia dengan Model Konstruktivisme di Sekolah Menengah Pertama. </w:t>
      </w:r>
      <w:r w:rsidRPr="009C57CB">
        <w:rPr>
          <w:rFonts w:ascii="Times New Roman" w:hAnsi="Times New Roman" w:cs="Times New Roman"/>
          <w:i/>
          <w:iCs/>
          <w:noProof/>
          <w:sz w:val="24"/>
          <w:szCs w:val="24"/>
        </w:rPr>
        <w:t>Educare : Jurnal Penelitian Pendidikan dan Pembelajaran</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2</w:t>
      </w:r>
      <w:r w:rsidRPr="009C57CB">
        <w:rPr>
          <w:rFonts w:ascii="Times New Roman" w:hAnsi="Times New Roman" w:cs="Times New Roman"/>
          <w:noProof/>
          <w:sz w:val="24"/>
          <w:szCs w:val="24"/>
        </w:rPr>
        <w:t>(2), 34–41. https://doi.org/10.56393/educare.v2i2.1112</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Rangkuti, F. (2017). </w:t>
      </w:r>
      <w:r w:rsidRPr="009C57CB">
        <w:rPr>
          <w:rFonts w:ascii="Times New Roman" w:hAnsi="Times New Roman" w:cs="Times New Roman"/>
          <w:i/>
          <w:iCs/>
          <w:noProof/>
          <w:sz w:val="24"/>
          <w:szCs w:val="24"/>
        </w:rPr>
        <w:t>Strategi Promosi yang Kreatif dan Analisis Kasus Integrated Marketing Communication.</w:t>
      </w:r>
      <w:r w:rsidRPr="009C57CB">
        <w:rPr>
          <w:rFonts w:ascii="Times New Roman" w:hAnsi="Times New Roman" w:cs="Times New Roman"/>
          <w:noProof/>
          <w:sz w:val="24"/>
          <w:szCs w:val="24"/>
        </w:rPr>
        <w:t xml:space="preserve"> Jakarta: PT Gramedia Pustaka Utama.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Rasimin, M. P., &amp; Hamdi, M. (2021). </w:t>
      </w:r>
      <w:r w:rsidRPr="009C57CB">
        <w:rPr>
          <w:rFonts w:ascii="Times New Roman" w:hAnsi="Times New Roman" w:cs="Times New Roman"/>
          <w:i/>
          <w:iCs/>
          <w:noProof/>
          <w:sz w:val="24"/>
          <w:szCs w:val="24"/>
        </w:rPr>
        <w:t>Bimbingan dan Konseling Kelompok</w:t>
      </w:r>
      <w:r w:rsidRPr="009C57CB">
        <w:rPr>
          <w:rFonts w:ascii="Times New Roman" w:hAnsi="Times New Roman" w:cs="Times New Roman"/>
          <w:noProof/>
          <w:sz w:val="24"/>
          <w:szCs w:val="24"/>
        </w:rPr>
        <w:t>. Bumi Aksara.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Sekaran, U., &amp; Bougie, R. (2016). </w:t>
      </w:r>
      <w:r w:rsidRPr="009C57CB">
        <w:rPr>
          <w:rFonts w:ascii="Times New Roman" w:hAnsi="Times New Roman" w:cs="Times New Roman"/>
          <w:i/>
          <w:iCs/>
          <w:noProof/>
          <w:sz w:val="24"/>
          <w:szCs w:val="24"/>
        </w:rPr>
        <w:t>Research Methods For Business:A Akill-Building Approach 7th Edition</w:t>
      </w:r>
      <w:r w:rsidRPr="009C57CB">
        <w:rPr>
          <w:rFonts w:ascii="Times New Roman" w:hAnsi="Times New Roman" w:cs="Times New Roman"/>
          <w:noProof/>
          <w:sz w:val="24"/>
          <w:szCs w:val="24"/>
        </w:rPr>
        <w:t>. Diambil dari https://api.semanticscholar.org/CorpusID:200124957</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Setiadi, N. J. (2019). </w:t>
      </w:r>
      <w:r w:rsidRPr="009C57CB">
        <w:rPr>
          <w:rFonts w:ascii="Times New Roman" w:hAnsi="Times New Roman" w:cs="Times New Roman"/>
          <w:i/>
          <w:iCs/>
          <w:noProof/>
          <w:sz w:val="24"/>
          <w:szCs w:val="24"/>
        </w:rPr>
        <w:t>Perilaku konsumen: perspektif kontemporer pada motif, tujuan, dan keinginan konsumen</w:t>
      </w:r>
      <w:r w:rsidRPr="009C57CB">
        <w:rPr>
          <w:rFonts w:ascii="Times New Roman" w:hAnsi="Times New Roman" w:cs="Times New Roman"/>
          <w:noProof/>
          <w:sz w:val="24"/>
          <w:szCs w:val="24"/>
        </w:rPr>
        <w:t>. Jakarta: Prenadamedia Group.</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Sihombing, A., &amp; Lumbanraja, F. (2021). Efektivitas teknik role playing dalam meningkatkan kemampuan pengambilan keputusan siswa. </w:t>
      </w:r>
      <w:r w:rsidRPr="009C57CB">
        <w:rPr>
          <w:rFonts w:ascii="Times New Roman" w:hAnsi="Times New Roman" w:cs="Times New Roman"/>
          <w:i/>
          <w:iCs/>
          <w:noProof/>
          <w:sz w:val="24"/>
          <w:szCs w:val="24"/>
        </w:rPr>
        <w:t>Jurnal Konseling dan Psikologi Pendidikan</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3(1)</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45</w:t>
      </w:r>
      <w:r w:rsidRPr="009C57CB">
        <w:rPr>
          <w:rFonts w:ascii="Times New Roman" w:hAnsi="Times New Roman" w:cs="Times New Roman"/>
          <w:noProof/>
          <w:sz w:val="24"/>
          <w:szCs w:val="24"/>
        </w:rPr>
        <w:t>–</w:t>
      </w:r>
      <w:r w:rsidRPr="009C57CB">
        <w:rPr>
          <w:rFonts w:ascii="Times New Roman" w:hAnsi="Times New Roman" w:cs="Times New Roman"/>
          <w:i/>
          <w:iCs/>
          <w:noProof/>
          <w:sz w:val="24"/>
          <w:szCs w:val="24"/>
        </w:rPr>
        <w:t>5</w:t>
      </w:r>
      <w:r w:rsidRPr="009C57CB">
        <w:rPr>
          <w:rFonts w:ascii="Times New Roman" w:hAnsi="Times New Roman" w:cs="Times New Roman"/>
          <w:noProof/>
          <w:sz w:val="24"/>
          <w:szCs w:val="24"/>
        </w:rPr>
        <w:t>.</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Silalahi, A., Hasibuan, B., &amp; Sembiring, B. (2013). Pengaruh kemasan terhadap keputusan pembelian konsumen. </w:t>
      </w:r>
      <w:r w:rsidRPr="009C57CB">
        <w:rPr>
          <w:rFonts w:ascii="Times New Roman" w:hAnsi="Times New Roman" w:cs="Times New Roman"/>
          <w:i/>
          <w:iCs/>
          <w:noProof/>
          <w:sz w:val="24"/>
          <w:szCs w:val="24"/>
        </w:rPr>
        <w:t>Jurnal Ekonomi dan Manajemen</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14(1)</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22</w:t>
      </w:r>
      <w:r w:rsidRPr="009C57CB">
        <w:rPr>
          <w:rFonts w:ascii="Times New Roman" w:hAnsi="Times New Roman" w:cs="Times New Roman"/>
          <w:noProof/>
          <w:sz w:val="24"/>
          <w:szCs w:val="24"/>
        </w:rPr>
        <w:t>–.</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Silalahi, B. A. (2020). </w:t>
      </w:r>
      <w:r w:rsidRPr="009C57CB">
        <w:rPr>
          <w:rFonts w:ascii="Times New Roman" w:hAnsi="Times New Roman" w:cs="Times New Roman"/>
          <w:i/>
          <w:iCs/>
          <w:noProof/>
          <w:sz w:val="24"/>
          <w:szCs w:val="24"/>
        </w:rPr>
        <w:t>Pengaruh Layanan Konseling Kelompok Dengan Teknik Role-Playing Untuk Meningkatkan Kemampuan Komunikasi Interpersonal Peserta Didik Kelas Viii B Mts Al-Khairiyah Natar Lampung Selatan Tahun Ajaran 2019/2020</w:t>
      </w:r>
      <w:r w:rsidRPr="009C57CB">
        <w:rPr>
          <w:rFonts w:ascii="Times New Roman" w:hAnsi="Times New Roman" w:cs="Times New Roman"/>
          <w:noProof/>
          <w:sz w:val="24"/>
          <w:szCs w:val="24"/>
        </w:rPr>
        <w:t>. UNIVERSITAS ISLAM NEGERI RADEN INTAN LAMPUNG.</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Solomon, M. R. (2011). </w:t>
      </w:r>
      <w:r w:rsidRPr="009C57CB">
        <w:rPr>
          <w:rFonts w:ascii="Times New Roman" w:hAnsi="Times New Roman" w:cs="Times New Roman"/>
          <w:i/>
          <w:iCs/>
          <w:noProof/>
          <w:sz w:val="24"/>
          <w:szCs w:val="24"/>
        </w:rPr>
        <w:t>Consumer Behavior: buying having, and being</w:t>
      </w:r>
      <w:r w:rsidRPr="009C57CB">
        <w:rPr>
          <w:rFonts w:ascii="Times New Roman" w:hAnsi="Times New Roman" w:cs="Times New Roman"/>
          <w:noProof/>
          <w:sz w:val="24"/>
          <w:szCs w:val="24"/>
        </w:rPr>
        <w:t>. New Jersey: Pearson Prentice Hall.</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Suarni, Y. (2022). </w:t>
      </w:r>
      <w:r w:rsidRPr="009C57CB">
        <w:rPr>
          <w:rFonts w:ascii="Times New Roman" w:hAnsi="Times New Roman" w:cs="Times New Roman"/>
          <w:i/>
          <w:iCs/>
          <w:noProof/>
          <w:sz w:val="24"/>
          <w:szCs w:val="24"/>
        </w:rPr>
        <w:t>Penerapan Teknik Role Playing Untuk Mengurangi Kecenderungan Perilaku Agresif Siswa Di SMP Negeri 1 Kelara</w:t>
      </w:r>
      <w:r w:rsidRPr="009C57CB">
        <w:rPr>
          <w:rFonts w:ascii="Times New Roman" w:hAnsi="Times New Roman" w:cs="Times New Roman"/>
          <w:noProof/>
          <w:sz w:val="24"/>
          <w:szCs w:val="24"/>
        </w:rPr>
        <w:t>. Universitas Negeri Makasar.</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Sugiyono. (2015). </w:t>
      </w:r>
      <w:r w:rsidRPr="009C57CB">
        <w:rPr>
          <w:rFonts w:ascii="Times New Roman" w:hAnsi="Times New Roman" w:cs="Times New Roman"/>
          <w:i/>
          <w:iCs/>
          <w:noProof/>
          <w:sz w:val="24"/>
          <w:szCs w:val="24"/>
        </w:rPr>
        <w:t>Metode Penelitian Kombinasi (Mix Methods).</w:t>
      </w:r>
      <w:r w:rsidRPr="009C57CB">
        <w:rPr>
          <w:rFonts w:ascii="Times New Roman" w:hAnsi="Times New Roman" w:cs="Times New Roman"/>
          <w:noProof/>
          <w:sz w:val="24"/>
          <w:szCs w:val="24"/>
        </w:rPr>
        <w:t xml:space="preserve"> Bnadung: Alfabeta.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Sugiyono. (2019). </w:t>
      </w:r>
      <w:r w:rsidRPr="009C57CB">
        <w:rPr>
          <w:rFonts w:ascii="Times New Roman" w:hAnsi="Times New Roman" w:cs="Times New Roman"/>
          <w:i/>
          <w:iCs/>
          <w:noProof/>
          <w:sz w:val="24"/>
          <w:szCs w:val="24"/>
        </w:rPr>
        <w:t>Metode Penelitian Kuantitatif Kualitatif dan R&amp;D</w:t>
      </w:r>
      <w:r w:rsidRPr="009C57CB">
        <w:rPr>
          <w:rFonts w:ascii="Times New Roman" w:hAnsi="Times New Roman" w:cs="Times New Roman"/>
          <w:noProof/>
          <w:sz w:val="24"/>
          <w:szCs w:val="24"/>
        </w:rPr>
        <w:t>. Badung: Alfabeta.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Suhertina. (2014). </w:t>
      </w:r>
      <w:r w:rsidRPr="009C57CB">
        <w:rPr>
          <w:rFonts w:ascii="Times New Roman" w:hAnsi="Times New Roman" w:cs="Times New Roman"/>
          <w:i/>
          <w:iCs/>
          <w:noProof/>
          <w:sz w:val="24"/>
          <w:szCs w:val="24"/>
        </w:rPr>
        <w:t>Dasar-Dasar Bimbingan Dan Konseling</w:t>
      </w:r>
      <w:r w:rsidRPr="009C57CB">
        <w:rPr>
          <w:rFonts w:ascii="Times New Roman" w:hAnsi="Times New Roman" w:cs="Times New Roman"/>
          <w:noProof/>
          <w:sz w:val="24"/>
          <w:szCs w:val="24"/>
        </w:rPr>
        <w:t>. Pekanbaru: CV. Mutiara Pesisir Sumatra.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Suhertina. (2015). </w:t>
      </w:r>
      <w:r w:rsidRPr="009C57CB">
        <w:rPr>
          <w:rFonts w:ascii="Times New Roman" w:hAnsi="Times New Roman" w:cs="Times New Roman"/>
          <w:i/>
          <w:iCs/>
          <w:noProof/>
          <w:sz w:val="24"/>
          <w:szCs w:val="24"/>
        </w:rPr>
        <w:t>Penyusunan Program Bimbingan dan Konseling di Sekolah</w:t>
      </w:r>
      <w:r w:rsidRPr="009C57CB">
        <w:rPr>
          <w:rFonts w:ascii="Times New Roman" w:hAnsi="Times New Roman" w:cs="Times New Roman"/>
          <w:noProof/>
          <w:sz w:val="24"/>
          <w:szCs w:val="24"/>
        </w:rPr>
        <w:t>. Pekanbaru: CV. Mutiara Pesisir Sumatra.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Sukardi, D. K. (2010). </w:t>
      </w:r>
      <w:r w:rsidRPr="009C57CB">
        <w:rPr>
          <w:rFonts w:ascii="Times New Roman" w:hAnsi="Times New Roman" w:cs="Times New Roman"/>
          <w:i/>
          <w:iCs/>
          <w:noProof/>
          <w:sz w:val="24"/>
          <w:szCs w:val="24"/>
        </w:rPr>
        <w:t>Pengantar pelaksanaan program bimbingan dan konseling di sekolah</w:t>
      </w:r>
      <w:r w:rsidRPr="009C57CB">
        <w:rPr>
          <w:rFonts w:ascii="Times New Roman" w:hAnsi="Times New Roman" w:cs="Times New Roman"/>
          <w:noProof/>
          <w:sz w:val="24"/>
          <w:szCs w:val="24"/>
        </w:rPr>
        <w:t>.</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Sukardi, D. K., &amp; Kusmawati. (2008). Proses bimbingan dan konseling di sekolah: untuk memperoleh angka kredit. </w:t>
      </w:r>
      <w:r w:rsidRPr="009C57CB">
        <w:rPr>
          <w:rFonts w:ascii="Times New Roman" w:hAnsi="Times New Roman" w:cs="Times New Roman"/>
          <w:i/>
          <w:iCs/>
          <w:noProof/>
          <w:sz w:val="24"/>
          <w:szCs w:val="24"/>
        </w:rPr>
        <w:t>Jakarta: Rineka Cipta</w:t>
      </w:r>
      <w:r w:rsidRPr="009C57CB">
        <w:rPr>
          <w:rFonts w:ascii="Times New Roman" w:hAnsi="Times New Roman" w:cs="Times New Roman"/>
          <w:noProof/>
          <w:sz w:val="24"/>
          <w:szCs w:val="24"/>
        </w:rPr>
        <w:t>.</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Sumartono. (2002). </w:t>
      </w:r>
      <w:r w:rsidRPr="009C57CB">
        <w:rPr>
          <w:rFonts w:ascii="Times New Roman" w:hAnsi="Times New Roman" w:cs="Times New Roman"/>
          <w:i/>
          <w:iCs/>
          <w:noProof/>
          <w:sz w:val="24"/>
          <w:szCs w:val="24"/>
        </w:rPr>
        <w:t>Terperangkap dalam iklan: meneropong imbas pesan iklan televisi.</w:t>
      </w:r>
      <w:r w:rsidRPr="009C57CB">
        <w:rPr>
          <w:rFonts w:ascii="Times New Roman" w:hAnsi="Times New Roman" w:cs="Times New Roman"/>
          <w:noProof/>
          <w:sz w:val="24"/>
          <w:szCs w:val="24"/>
        </w:rPr>
        <w:t xml:space="preserve"> Bandung: Alfabeta.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Syahputri, Y. A. (2024). </w:t>
      </w:r>
      <w:r w:rsidRPr="009C57CB">
        <w:rPr>
          <w:rFonts w:ascii="Times New Roman" w:hAnsi="Times New Roman" w:cs="Times New Roman"/>
          <w:i/>
          <w:iCs/>
          <w:noProof/>
          <w:sz w:val="24"/>
          <w:szCs w:val="24"/>
        </w:rPr>
        <w:t>Hubungan Fanatisme Dengan Perilaku Konsumtif Pada Penggemar Anime Di Medan</w:t>
      </w:r>
      <w:r w:rsidRPr="009C57CB">
        <w:rPr>
          <w:rFonts w:ascii="Times New Roman" w:hAnsi="Times New Roman" w:cs="Times New Roman"/>
          <w:noProof/>
          <w:sz w:val="24"/>
          <w:szCs w:val="24"/>
        </w:rPr>
        <w:t>.</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Tohirin. (2015). </w:t>
      </w:r>
      <w:r w:rsidRPr="009C57CB">
        <w:rPr>
          <w:rFonts w:ascii="Times New Roman" w:hAnsi="Times New Roman" w:cs="Times New Roman"/>
          <w:i/>
          <w:iCs/>
          <w:noProof/>
          <w:sz w:val="24"/>
          <w:szCs w:val="24"/>
        </w:rPr>
        <w:t>Bimbingan &amp; Konseling di Sekolah &amp; Madrasah (Berbasis integrasi)</w:t>
      </w:r>
      <w:r w:rsidRPr="009C57CB">
        <w:rPr>
          <w:rFonts w:ascii="Times New Roman" w:hAnsi="Times New Roman" w:cs="Times New Roman"/>
          <w:noProof/>
          <w:sz w:val="24"/>
          <w:szCs w:val="24"/>
        </w:rPr>
        <w:t>. Depok: PT. Raja Grafindo Persada, Jakarta.</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Vat, A. P. L. … Putri, D. A. W. M. (2023). Pengembangan Buku Panduan Konseling Kelompok Teknik Role Playing Untuk Meningkatkan Kecerdasan Interpersonal Siswa SMA. </w:t>
      </w:r>
      <w:r w:rsidRPr="009C57CB">
        <w:rPr>
          <w:rFonts w:ascii="Times New Roman" w:hAnsi="Times New Roman" w:cs="Times New Roman"/>
          <w:i/>
          <w:iCs/>
          <w:noProof/>
          <w:sz w:val="24"/>
          <w:szCs w:val="24"/>
        </w:rPr>
        <w:t>Jurnal EDUCATIO: Jurnal Pendidikan Indonesia</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9</w:t>
      </w:r>
      <w:r w:rsidRPr="009C57CB">
        <w:rPr>
          <w:rFonts w:ascii="Times New Roman" w:hAnsi="Times New Roman" w:cs="Times New Roman"/>
          <w:noProof/>
          <w:sz w:val="24"/>
          <w:szCs w:val="24"/>
        </w:rPr>
        <w:t>(1), 473. https://doi.org/10.29210/1202323064</w:t>
      </w:r>
    </w:p>
    <w:p w:rsidR="009C57CB" w:rsidRP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sidRPr="009C57CB">
        <w:rPr>
          <w:rFonts w:ascii="Times New Roman" w:hAnsi="Times New Roman" w:cs="Times New Roman"/>
          <w:noProof/>
          <w:sz w:val="24"/>
          <w:szCs w:val="24"/>
        </w:rPr>
        <w:t xml:space="preserve">Violita, M. D. (2023). </w:t>
      </w:r>
      <w:r w:rsidRPr="009C57CB">
        <w:rPr>
          <w:rFonts w:ascii="Times New Roman" w:hAnsi="Times New Roman" w:cs="Times New Roman"/>
          <w:i/>
          <w:iCs/>
          <w:noProof/>
          <w:sz w:val="24"/>
          <w:szCs w:val="24"/>
        </w:rPr>
        <w:t>Konsumerisme Masyarakat Urban: Konsep, Sejarah, dan Pengaruhnya terhadap Pola Gaya Hidup (Kajian Kritis Etika Deontologi Immanuel Kant)</w:t>
      </w:r>
      <w:r w:rsidRPr="009C57CB">
        <w:rPr>
          <w:rFonts w:ascii="Times New Roman" w:hAnsi="Times New Roman" w:cs="Times New Roman"/>
          <w:noProof/>
          <w:sz w:val="24"/>
          <w:szCs w:val="24"/>
        </w:rPr>
        <w:t>. Nilacakra.</w:t>
      </w:r>
    </w:p>
    <w:p w:rsidR="009C57CB" w:rsidRDefault="009C57CB"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lang w:val="en-US"/>
        </w:rPr>
      </w:pPr>
      <w:r w:rsidRPr="009C57CB">
        <w:rPr>
          <w:rFonts w:ascii="Times New Roman" w:hAnsi="Times New Roman" w:cs="Times New Roman"/>
          <w:noProof/>
          <w:sz w:val="24"/>
          <w:szCs w:val="24"/>
        </w:rPr>
        <w:t xml:space="preserve">Wahyuni, R. … Syahrina, I. A. (2019). Pengaruh Gaya Hidup dan Literasi Keuangan Terhadap Perilaku Konsumtif Berbelanja Online Pada. </w:t>
      </w:r>
      <w:r w:rsidRPr="009C57CB">
        <w:rPr>
          <w:rFonts w:ascii="Times New Roman" w:hAnsi="Times New Roman" w:cs="Times New Roman"/>
          <w:i/>
          <w:iCs/>
          <w:noProof/>
          <w:sz w:val="24"/>
          <w:szCs w:val="24"/>
        </w:rPr>
        <w:t>Jurnal Benefita</w:t>
      </w:r>
      <w:r w:rsidRPr="009C57CB">
        <w:rPr>
          <w:rFonts w:ascii="Times New Roman" w:hAnsi="Times New Roman" w:cs="Times New Roman"/>
          <w:noProof/>
          <w:sz w:val="24"/>
          <w:szCs w:val="24"/>
        </w:rPr>
        <w:t xml:space="preserve">, </w:t>
      </w:r>
      <w:r w:rsidRPr="009C57CB">
        <w:rPr>
          <w:rFonts w:ascii="Times New Roman" w:hAnsi="Times New Roman" w:cs="Times New Roman"/>
          <w:i/>
          <w:iCs/>
          <w:noProof/>
          <w:sz w:val="24"/>
          <w:szCs w:val="24"/>
        </w:rPr>
        <w:t>4</w:t>
      </w:r>
      <w:r w:rsidRPr="009C57CB">
        <w:rPr>
          <w:rFonts w:ascii="Times New Roman" w:hAnsi="Times New Roman" w:cs="Times New Roman"/>
          <w:noProof/>
          <w:sz w:val="24"/>
          <w:szCs w:val="24"/>
        </w:rPr>
        <w:t>(3), 548–559. Diambil dari https://core.ac.uk/download/pdf/296591597.pdf</w:t>
      </w:r>
    </w:p>
    <w:p w:rsidR="00A357DD" w:rsidRDefault="00A357DD"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lang w:val="en-US"/>
        </w:rPr>
        <w:sectPr w:rsidR="00A357DD" w:rsidSect="00E67C39">
          <w:headerReference w:type="even" r:id="rId72"/>
          <w:headerReference w:type="default" r:id="rId73"/>
          <w:footerReference w:type="default" r:id="rId74"/>
          <w:headerReference w:type="first" r:id="rId75"/>
          <w:pgSz w:w="11907" w:h="16840" w:code="9"/>
          <w:pgMar w:top="2268" w:right="1701" w:bottom="1701" w:left="2268" w:header="1276" w:footer="709" w:gutter="0"/>
          <w:pgNumType w:start="100"/>
          <w:cols w:space="708"/>
          <w:docGrid w:linePitch="360"/>
        </w:sectPr>
      </w:pPr>
    </w:p>
    <w:p w:rsidR="00A357DD" w:rsidRPr="002D4AB9" w:rsidRDefault="00A357DD" w:rsidP="00A357DD">
      <w:pPr>
        <w:spacing w:after="0" w:line="360" w:lineRule="auto"/>
        <w:rPr>
          <w:rFonts w:ascii="Times New Roman" w:hAnsi="Times New Roman" w:cs="Times New Roman"/>
          <w:b/>
          <w:i/>
          <w:sz w:val="24"/>
          <w:lang w:val="en-US"/>
        </w:rPr>
      </w:pPr>
      <w:r>
        <w:rPr>
          <w:rFonts w:ascii="Times New Roman" w:hAnsi="Times New Roman" w:cs="Times New Roman"/>
          <w:b/>
          <w:i/>
          <w:sz w:val="24"/>
          <w:lang w:val="en-US"/>
        </w:rPr>
        <w:t>LAMPIRAN 1</w:t>
      </w:r>
    </w:p>
    <w:p w:rsidR="00A357DD" w:rsidRPr="00646BAF"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INDIKATOR</w:t>
      </w:r>
      <w:r w:rsidRPr="006737F3">
        <w:rPr>
          <w:rFonts w:ascii="Times New Roman" w:hAnsi="Times New Roman" w:cs="Times New Roman"/>
          <w:b/>
          <w:sz w:val="24"/>
        </w:rPr>
        <w:t xml:space="preserve"> SKALA </w:t>
      </w:r>
      <w:r>
        <w:rPr>
          <w:rFonts w:ascii="Times New Roman" w:hAnsi="Times New Roman" w:cs="Times New Roman"/>
          <w:b/>
          <w:sz w:val="24"/>
          <w:lang w:val="en-US"/>
        </w:rPr>
        <w:t>PERILAKU KONSUMTIF</w:t>
      </w:r>
    </w:p>
    <w:tbl>
      <w:tblPr>
        <w:tblW w:w="0" w:type="auto"/>
        <w:jc w:val="center"/>
        <w:tblInd w:w="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3"/>
        <w:gridCol w:w="4932"/>
        <w:gridCol w:w="1590"/>
        <w:gridCol w:w="709"/>
      </w:tblGrid>
      <w:tr w:rsidR="00A357DD" w:rsidRPr="006737F3" w:rsidTr="00A357DD">
        <w:trPr>
          <w:trHeight w:val="226"/>
          <w:jc w:val="center"/>
        </w:trPr>
        <w:tc>
          <w:tcPr>
            <w:tcW w:w="533" w:type="dxa"/>
            <w:shd w:val="clear" w:color="auto" w:fill="D8D8D8"/>
          </w:tcPr>
          <w:p w:rsidR="00A357DD" w:rsidRPr="006737F3" w:rsidRDefault="00A357DD" w:rsidP="00A357DD">
            <w:pPr>
              <w:spacing w:after="0" w:line="240" w:lineRule="auto"/>
              <w:jc w:val="center"/>
              <w:rPr>
                <w:rFonts w:ascii="Times New Roman" w:hAnsi="Times New Roman" w:cs="Times New Roman"/>
                <w:b/>
                <w:sz w:val="24"/>
              </w:rPr>
            </w:pPr>
            <w:r w:rsidRPr="006737F3">
              <w:rPr>
                <w:rFonts w:ascii="Times New Roman" w:hAnsi="Times New Roman" w:cs="Times New Roman"/>
                <w:b/>
                <w:sz w:val="24"/>
              </w:rPr>
              <w:t>No</w:t>
            </w:r>
          </w:p>
        </w:tc>
        <w:tc>
          <w:tcPr>
            <w:tcW w:w="4932" w:type="dxa"/>
            <w:shd w:val="clear" w:color="auto" w:fill="D8D8D8"/>
          </w:tcPr>
          <w:p w:rsidR="00A357DD" w:rsidRPr="006737F3" w:rsidRDefault="00A357DD" w:rsidP="00A357DD">
            <w:pPr>
              <w:spacing w:after="0" w:line="240" w:lineRule="auto"/>
              <w:jc w:val="center"/>
              <w:rPr>
                <w:rFonts w:ascii="Times New Roman" w:hAnsi="Times New Roman" w:cs="Times New Roman"/>
                <w:b/>
                <w:sz w:val="24"/>
              </w:rPr>
            </w:pPr>
            <w:r w:rsidRPr="006737F3">
              <w:rPr>
                <w:rFonts w:ascii="Times New Roman" w:hAnsi="Times New Roman" w:cs="Times New Roman"/>
                <w:b/>
                <w:sz w:val="24"/>
              </w:rPr>
              <w:t>Indikator</w:t>
            </w:r>
          </w:p>
        </w:tc>
        <w:tc>
          <w:tcPr>
            <w:tcW w:w="1590" w:type="dxa"/>
            <w:shd w:val="clear" w:color="auto" w:fill="D8D8D8"/>
          </w:tcPr>
          <w:p w:rsidR="00A357DD" w:rsidRPr="006737F3" w:rsidRDefault="00A357DD" w:rsidP="00A357DD">
            <w:pPr>
              <w:spacing w:after="0" w:line="240" w:lineRule="auto"/>
              <w:jc w:val="center"/>
              <w:rPr>
                <w:rFonts w:ascii="Times New Roman" w:hAnsi="Times New Roman" w:cs="Times New Roman"/>
                <w:b/>
                <w:sz w:val="24"/>
              </w:rPr>
            </w:pPr>
            <w:r w:rsidRPr="006737F3">
              <w:rPr>
                <w:rFonts w:ascii="Times New Roman" w:hAnsi="Times New Roman" w:cs="Times New Roman"/>
                <w:b/>
                <w:sz w:val="24"/>
              </w:rPr>
              <w:t>Pernyataan</w:t>
            </w:r>
          </w:p>
        </w:tc>
        <w:tc>
          <w:tcPr>
            <w:tcW w:w="709" w:type="dxa"/>
            <w:shd w:val="clear" w:color="auto" w:fill="D8D8D8"/>
          </w:tcPr>
          <w:p w:rsidR="00A357DD" w:rsidRPr="006737F3" w:rsidRDefault="00A357DD" w:rsidP="00A357DD">
            <w:pPr>
              <w:spacing w:after="0" w:line="240" w:lineRule="auto"/>
              <w:jc w:val="center"/>
              <w:rPr>
                <w:rFonts w:ascii="Times New Roman" w:hAnsi="Times New Roman" w:cs="Times New Roman"/>
                <w:b/>
                <w:sz w:val="24"/>
              </w:rPr>
            </w:pPr>
            <w:r w:rsidRPr="006737F3">
              <w:rPr>
                <w:rFonts w:ascii="Times New Roman" w:hAnsi="Times New Roman" w:cs="Times New Roman"/>
                <w:b/>
                <w:sz w:val="24"/>
              </w:rPr>
              <w:t>Jml</w:t>
            </w:r>
          </w:p>
        </w:tc>
      </w:tr>
      <w:tr w:rsidR="00A357DD" w:rsidRPr="006737F3" w:rsidTr="00A357DD">
        <w:trPr>
          <w:trHeight w:val="544"/>
          <w:jc w:val="center"/>
        </w:trPr>
        <w:tc>
          <w:tcPr>
            <w:tcW w:w="533"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1.</w:t>
            </w:r>
          </w:p>
        </w:tc>
        <w:tc>
          <w:tcPr>
            <w:tcW w:w="4932" w:type="dxa"/>
          </w:tcPr>
          <w:p w:rsidR="00A357DD" w:rsidRPr="006737F3" w:rsidRDefault="00A357DD" w:rsidP="00A357DD">
            <w:pPr>
              <w:spacing w:after="0" w:line="240" w:lineRule="auto"/>
              <w:rPr>
                <w:rFonts w:ascii="Times New Roman" w:hAnsi="Times New Roman" w:cs="Times New Roman"/>
                <w:sz w:val="24"/>
              </w:rPr>
            </w:pPr>
            <w:r w:rsidRPr="006737F3">
              <w:rPr>
                <w:rFonts w:ascii="Times New Roman" w:hAnsi="Times New Roman" w:cs="Times New Roman"/>
                <w:sz w:val="24"/>
              </w:rPr>
              <w:t>Membeli produk karena iming-iming hadiah.</w:t>
            </w:r>
          </w:p>
        </w:tc>
        <w:tc>
          <w:tcPr>
            <w:tcW w:w="1590"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1, 18, 19</w:t>
            </w:r>
          </w:p>
        </w:tc>
        <w:tc>
          <w:tcPr>
            <w:tcW w:w="709"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3</w:t>
            </w:r>
          </w:p>
        </w:tc>
      </w:tr>
      <w:tr w:rsidR="00A357DD" w:rsidRPr="006737F3" w:rsidTr="00A357DD">
        <w:trPr>
          <w:trHeight w:val="544"/>
          <w:jc w:val="center"/>
        </w:trPr>
        <w:tc>
          <w:tcPr>
            <w:tcW w:w="533"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2.</w:t>
            </w:r>
          </w:p>
        </w:tc>
        <w:tc>
          <w:tcPr>
            <w:tcW w:w="4932" w:type="dxa"/>
          </w:tcPr>
          <w:p w:rsidR="00A357DD" w:rsidRPr="006737F3" w:rsidRDefault="00A357DD" w:rsidP="00A357DD">
            <w:pPr>
              <w:spacing w:after="0" w:line="240" w:lineRule="auto"/>
              <w:rPr>
                <w:rFonts w:ascii="Times New Roman" w:hAnsi="Times New Roman" w:cs="Times New Roman"/>
                <w:sz w:val="24"/>
              </w:rPr>
            </w:pPr>
            <w:r w:rsidRPr="006737F3">
              <w:rPr>
                <w:rFonts w:ascii="Times New Roman" w:hAnsi="Times New Roman" w:cs="Times New Roman"/>
                <w:sz w:val="24"/>
              </w:rPr>
              <w:t>Membeli produk karena kemasan menarik.</w:t>
            </w:r>
          </w:p>
        </w:tc>
        <w:tc>
          <w:tcPr>
            <w:tcW w:w="1590"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4, 5, 12, 22</w:t>
            </w:r>
          </w:p>
        </w:tc>
        <w:tc>
          <w:tcPr>
            <w:tcW w:w="709"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4</w:t>
            </w:r>
          </w:p>
        </w:tc>
      </w:tr>
      <w:tr w:rsidR="00A357DD" w:rsidRPr="006737F3" w:rsidTr="00A357DD">
        <w:trPr>
          <w:trHeight w:val="630"/>
          <w:jc w:val="center"/>
        </w:trPr>
        <w:tc>
          <w:tcPr>
            <w:tcW w:w="533"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3.</w:t>
            </w:r>
          </w:p>
        </w:tc>
        <w:tc>
          <w:tcPr>
            <w:tcW w:w="4932" w:type="dxa"/>
          </w:tcPr>
          <w:p w:rsidR="00A357DD" w:rsidRPr="006737F3" w:rsidRDefault="00A357DD" w:rsidP="00A357DD">
            <w:pPr>
              <w:spacing w:after="0" w:line="240" w:lineRule="auto"/>
              <w:rPr>
                <w:rFonts w:ascii="Times New Roman" w:hAnsi="Times New Roman" w:cs="Times New Roman"/>
                <w:sz w:val="24"/>
              </w:rPr>
            </w:pPr>
            <w:r w:rsidRPr="006737F3">
              <w:rPr>
                <w:rFonts w:ascii="Times New Roman" w:hAnsi="Times New Roman" w:cs="Times New Roman"/>
                <w:sz w:val="24"/>
              </w:rPr>
              <w:t>Membeli produk demi menjaga penampilan diri dan gengsi</w:t>
            </w:r>
          </w:p>
        </w:tc>
        <w:tc>
          <w:tcPr>
            <w:tcW w:w="1590"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8, 9, 10</w:t>
            </w:r>
          </w:p>
        </w:tc>
        <w:tc>
          <w:tcPr>
            <w:tcW w:w="709"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3</w:t>
            </w:r>
          </w:p>
        </w:tc>
      </w:tr>
      <w:tr w:rsidR="00A357DD" w:rsidRPr="006737F3" w:rsidTr="00A357DD">
        <w:trPr>
          <w:trHeight w:val="786"/>
          <w:jc w:val="center"/>
        </w:trPr>
        <w:tc>
          <w:tcPr>
            <w:tcW w:w="533"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4.</w:t>
            </w:r>
          </w:p>
        </w:tc>
        <w:tc>
          <w:tcPr>
            <w:tcW w:w="4932" w:type="dxa"/>
          </w:tcPr>
          <w:p w:rsidR="00A357DD" w:rsidRPr="006737F3" w:rsidRDefault="00A357DD" w:rsidP="00A357DD">
            <w:pPr>
              <w:spacing w:after="0" w:line="240" w:lineRule="auto"/>
              <w:rPr>
                <w:rFonts w:ascii="Times New Roman" w:hAnsi="Times New Roman" w:cs="Times New Roman"/>
                <w:sz w:val="24"/>
              </w:rPr>
            </w:pPr>
            <w:r w:rsidRPr="006737F3">
              <w:rPr>
                <w:rFonts w:ascii="Times New Roman" w:hAnsi="Times New Roman" w:cs="Times New Roman"/>
                <w:sz w:val="24"/>
              </w:rPr>
              <w:t>Membeli produk atas pertimbangan harga (bukan atas dasar manfaat atau kegunaannya)</w:t>
            </w:r>
          </w:p>
        </w:tc>
        <w:tc>
          <w:tcPr>
            <w:tcW w:w="1590"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7, 14, 15</w:t>
            </w:r>
          </w:p>
        </w:tc>
        <w:tc>
          <w:tcPr>
            <w:tcW w:w="709"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3</w:t>
            </w:r>
          </w:p>
        </w:tc>
      </w:tr>
      <w:tr w:rsidR="00A357DD" w:rsidRPr="006737F3" w:rsidTr="00A357DD">
        <w:trPr>
          <w:trHeight w:val="695"/>
          <w:jc w:val="center"/>
        </w:trPr>
        <w:tc>
          <w:tcPr>
            <w:tcW w:w="533"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5.</w:t>
            </w:r>
          </w:p>
        </w:tc>
        <w:tc>
          <w:tcPr>
            <w:tcW w:w="4932" w:type="dxa"/>
          </w:tcPr>
          <w:p w:rsidR="00A357DD" w:rsidRPr="006737F3" w:rsidRDefault="00A357DD" w:rsidP="00A357DD">
            <w:pPr>
              <w:spacing w:after="0" w:line="240" w:lineRule="auto"/>
              <w:rPr>
                <w:rFonts w:ascii="Times New Roman" w:hAnsi="Times New Roman" w:cs="Times New Roman"/>
                <w:sz w:val="24"/>
              </w:rPr>
            </w:pPr>
            <w:r w:rsidRPr="006737F3">
              <w:rPr>
                <w:rFonts w:ascii="Times New Roman" w:hAnsi="Times New Roman" w:cs="Times New Roman"/>
                <w:sz w:val="24"/>
              </w:rPr>
              <w:t>Membeli produk hanya untuk menjaga simbol status</w:t>
            </w:r>
          </w:p>
        </w:tc>
        <w:tc>
          <w:tcPr>
            <w:tcW w:w="1590"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13, 17, 23</w:t>
            </w:r>
          </w:p>
        </w:tc>
        <w:tc>
          <w:tcPr>
            <w:tcW w:w="709"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3</w:t>
            </w:r>
          </w:p>
        </w:tc>
      </w:tr>
      <w:tr w:rsidR="00A357DD" w:rsidRPr="006737F3" w:rsidTr="00A357DD">
        <w:trPr>
          <w:trHeight w:val="853"/>
          <w:jc w:val="center"/>
        </w:trPr>
        <w:tc>
          <w:tcPr>
            <w:tcW w:w="533"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6.</w:t>
            </w:r>
          </w:p>
        </w:tc>
        <w:tc>
          <w:tcPr>
            <w:tcW w:w="4932" w:type="dxa"/>
          </w:tcPr>
          <w:p w:rsidR="00A357DD" w:rsidRPr="006737F3" w:rsidRDefault="00A357DD" w:rsidP="00A357DD">
            <w:pPr>
              <w:spacing w:after="0" w:line="240" w:lineRule="auto"/>
              <w:rPr>
                <w:rFonts w:ascii="Times New Roman" w:hAnsi="Times New Roman" w:cs="Times New Roman"/>
                <w:sz w:val="24"/>
              </w:rPr>
            </w:pPr>
            <w:r w:rsidRPr="006737F3">
              <w:rPr>
                <w:rFonts w:ascii="Times New Roman" w:hAnsi="Times New Roman" w:cs="Times New Roman"/>
                <w:sz w:val="24"/>
              </w:rPr>
              <w:t>Membeli produk karena unsur konformitas terhadap model yang mengiklankan</w:t>
            </w:r>
          </w:p>
        </w:tc>
        <w:tc>
          <w:tcPr>
            <w:tcW w:w="1590"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20, 24</w:t>
            </w:r>
          </w:p>
        </w:tc>
        <w:tc>
          <w:tcPr>
            <w:tcW w:w="709"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2</w:t>
            </w:r>
          </w:p>
        </w:tc>
      </w:tr>
      <w:tr w:rsidR="00A357DD" w:rsidRPr="006737F3" w:rsidTr="00A357DD">
        <w:trPr>
          <w:trHeight w:val="697"/>
          <w:jc w:val="center"/>
        </w:trPr>
        <w:tc>
          <w:tcPr>
            <w:tcW w:w="533"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7.</w:t>
            </w:r>
          </w:p>
        </w:tc>
        <w:tc>
          <w:tcPr>
            <w:tcW w:w="4932" w:type="dxa"/>
          </w:tcPr>
          <w:p w:rsidR="00A357DD" w:rsidRPr="006737F3" w:rsidRDefault="00A357DD" w:rsidP="00A357DD">
            <w:pPr>
              <w:spacing w:after="0" w:line="240" w:lineRule="auto"/>
              <w:rPr>
                <w:rFonts w:ascii="Times New Roman" w:hAnsi="Times New Roman" w:cs="Times New Roman"/>
                <w:sz w:val="24"/>
              </w:rPr>
            </w:pPr>
            <w:r w:rsidRPr="006737F3">
              <w:rPr>
                <w:rFonts w:ascii="Times New Roman" w:hAnsi="Times New Roman" w:cs="Times New Roman"/>
                <w:sz w:val="24"/>
              </w:rPr>
              <w:t>Membeli produk dengan harga mahal untuk meningkatkan rasa percaya diri</w:t>
            </w:r>
          </w:p>
        </w:tc>
        <w:tc>
          <w:tcPr>
            <w:tcW w:w="1590"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2, 6, 21</w:t>
            </w:r>
          </w:p>
        </w:tc>
        <w:tc>
          <w:tcPr>
            <w:tcW w:w="709"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3</w:t>
            </w:r>
          </w:p>
        </w:tc>
      </w:tr>
      <w:tr w:rsidR="00A357DD" w:rsidRPr="006737F3" w:rsidTr="00A357DD">
        <w:trPr>
          <w:trHeight w:val="705"/>
          <w:jc w:val="center"/>
        </w:trPr>
        <w:tc>
          <w:tcPr>
            <w:tcW w:w="533"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8.</w:t>
            </w:r>
          </w:p>
        </w:tc>
        <w:tc>
          <w:tcPr>
            <w:tcW w:w="4932" w:type="dxa"/>
          </w:tcPr>
          <w:p w:rsidR="00A357DD" w:rsidRPr="006737F3" w:rsidRDefault="00A357DD" w:rsidP="00A357DD">
            <w:pPr>
              <w:spacing w:after="0" w:line="240" w:lineRule="auto"/>
              <w:jc w:val="both"/>
              <w:rPr>
                <w:rFonts w:ascii="Times New Roman" w:hAnsi="Times New Roman" w:cs="Times New Roman"/>
                <w:sz w:val="24"/>
              </w:rPr>
            </w:pPr>
            <w:r w:rsidRPr="006737F3">
              <w:rPr>
                <w:rFonts w:ascii="Times New Roman" w:hAnsi="Times New Roman" w:cs="Times New Roman"/>
                <w:sz w:val="24"/>
              </w:rPr>
              <w:t>Mencobalebih</w:t>
            </w:r>
            <w:r w:rsidRPr="006737F3">
              <w:rPr>
                <w:rFonts w:ascii="Times New Roman" w:hAnsi="Times New Roman" w:cs="Times New Roman"/>
                <w:sz w:val="24"/>
              </w:rPr>
              <w:tab/>
              <w:t>dariduaproduksejenis dengan merk berbeda.</w:t>
            </w:r>
          </w:p>
        </w:tc>
        <w:tc>
          <w:tcPr>
            <w:tcW w:w="1590"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3, 11, 16, 25</w:t>
            </w:r>
          </w:p>
        </w:tc>
        <w:tc>
          <w:tcPr>
            <w:tcW w:w="709"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4</w:t>
            </w:r>
          </w:p>
        </w:tc>
      </w:tr>
      <w:tr w:rsidR="00A357DD" w:rsidRPr="006737F3" w:rsidTr="00A357DD">
        <w:trPr>
          <w:trHeight w:val="307"/>
          <w:jc w:val="center"/>
        </w:trPr>
        <w:tc>
          <w:tcPr>
            <w:tcW w:w="7055" w:type="dxa"/>
            <w:gridSpan w:val="3"/>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Jumlah</w:t>
            </w:r>
          </w:p>
        </w:tc>
        <w:tc>
          <w:tcPr>
            <w:tcW w:w="709" w:type="dxa"/>
          </w:tcPr>
          <w:p w:rsidR="00A357DD" w:rsidRPr="006737F3" w:rsidRDefault="00A357DD" w:rsidP="00A357DD">
            <w:pPr>
              <w:spacing w:after="0" w:line="240" w:lineRule="auto"/>
              <w:jc w:val="center"/>
              <w:rPr>
                <w:rFonts w:ascii="Times New Roman" w:hAnsi="Times New Roman" w:cs="Times New Roman"/>
                <w:sz w:val="24"/>
              </w:rPr>
            </w:pPr>
            <w:r w:rsidRPr="006737F3">
              <w:rPr>
                <w:rFonts w:ascii="Times New Roman" w:hAnsi="Times New Roman" w:cs="Times New Roman"/>
                <w:sz w:val="24"/>
              </w:rPr>
              <w:t>25</w:t>
            </w:r>
          </w:p>
        </w:tc>
      </w:tr>
    </w:tbl>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b/>
          <w:sz w:val="24"/>
          <w:u w:val="single"/>
          <w:lang w:val="en-US"/>
        </w:rPr>
      </w:pPr>
    </w:p>
    <w:p w:rsidR="00A357DD" w:rsidRDefault="00A357DD" w:rsidP="00A357DD">
      <w:pPr>
        <w:spacing w:line="360" w:lineRule="auto"/>
        <w:jc w:val="center"/>
        <w:rPr>
          <w:rFonts w:ascii="Times New Roman" w:hAnsi="Times New Roman" w:cs="Times New Roman"/>
          <w:b/>
          <w:sz w:val="24"/>
          <w:u w:val="single"/>
          <w:lang w:val="en-US"/>
        </w:rPr>
      </w:pPr>
    </w:p>
    <w:p w:rsidR="00A357DD" w:rsidRDefault="00A357DD" w:rsidP="00A357DD">
      <w:pPr>
        <w:spacing w:line="360" w:lineRule="auto"/>
        <w:jc w:val="center"/>
        <w:rPr>
          <w:rFonts w:ascii="Times New Roman" w:hAnsi="Times New Roman" w:cs="Times New Roman"/>
          <w:b/>
          <w:sz w:val="24"/>
          <w:u w:val="single"/>
          <w:lang w:val="en-US"/>
        </w:rPr>
      </w:pPr>
    </w:p>
    <w:p w:rsidR="00A357DD" w:rsidRDefault="00A357DD" w:rsidP="00A357DD">
      <w:pPr>
        <w:spacing w:line="360" w:lineRule="auto"/>
        <w:jc w:val="center"/>
        <w:rPr>
          <w:rFonts w:ascii="Times New Roman" w:hAnsi="Times New Roman" w:cs="Times New Roman"/>
          <w:b/>
          <w:sz w:val="24"/>
          <w:u w:val="single"/>
          <w:lang w:val="en-US"/>
        </w:rPr>
      </w:pPr>
    </w:p>
    <w:p w:rsidR="00A357DD" w:rsidRDefault="00A357DD" w:rsidP="00A357DD">
      <w:pPr>
        <w:spacing w:line="360" w:lineRule="auto"/>
        <w:jc w:val="center"/>
        <w:rPr>
          <w:rFonts w:ascii="Times New Roman" w:hAnsi="Times New Roman" w:cs="Times New Roman"/>
          <w:b/>
          <w:sz w:val="24"/>
          <w:u w:val="single"/>
          <w:lang w:val="en-US"/>
        </w:rPr>
      </w:pPr>
    </w:p>
    <w:p w:rsidR="00A357DD" w:rsidRDefault="00A357DD" w:rsidP="00A357DD">
      <w:pPr>
        <w:spacing w:line="360" w:lineRule="auto"/>
        <w:jc w:val="center"/>
        <w:rPr>
          <w:rFonts w:ascii="Times New Roman" w:hAnsi="Times New Roman" w:cs="Times New Roman"/>
          <w:b/>
          <w:sz w:val="24"/>
          <w:u w:val="single"/>
          <w:lang w:val="en-US"/>
        </w:rPr>
        <w:sectPr w:rsidR="00A357DD" w:rsidSect="00A357DD">
          <w:headerReference w:type="even" r:id="rId76"/>
          <w:headerReference w:type="default" r:id="rId77"/>
          <w:headerReference w:type="first" r:id="rId78"/>
          <w:pgSz w:w="11907" w:h="16839" w:code="9"/>
          <w:pgMar w:top="720" w:right="720" w:bottom="720" w:left="720" w:header="709" w:footer="709" w:gutter="0"/>
          <w:pgNumType w:start="107"/>
          <w:cols w:space="708"/>
          <w:docGrid w:linePitch="360"/>
        </w:sectPr>
      </w:pPr>
    </w:p>
    <w:p w:rsidR="00A357DD" w:rsidRPr="00A10084" w:rsidRDefault="00A357DD" w:rsidP="00A357DD">
      <w:pPr>
        <w:spacing w:line="360" w:lineRule="auto"/>
        <w:jc w:val="both"/>
        <w:rPr>
          <w:rFonts w:ascii="Times New Roman" w:hAnsi="Times New Roman" w:cs="Times New Roman"/>
          <w:b/>
          <w:i/>
          <w:sz w:val="24"/>
          <w:lang w:val="en-US"/>
        </w:rPr>
      </w:pPr>
      <w:r>
        <w:rPr>
          <w:rFonts w:ascii="Times New Roman" w:hAnsi="Times New Roman" w:cs="Times New Roman"/>
          <w:b/>
          <w:i/>
          <w:sz w:val="24"/>
          <w:lang w:val="en-US"/>
        </w:rPr>
        <w:t>LAMPIRAN 2</w:t>
      </w:r>
    </w:p>
    <w:p w:rsidR="00A357DD" w:rsidRPr="006F4FAE" w:rsidRDefault="00A357DD" w:rsidP="00A357DD">
      <w:pPr>
        <w:spacing w:line="360" w:lineRule="auto"/>
        <w:jc w:val="center"/>
        <w:rPr>
          <w:rFonts w:ascii="Times New Roman" w:hAnsi="Times New Roman" w:cs="Times New Roman"/>
          <w:b/>
          <w:sz w:val="24"/>
          <w:u w:val="single"/>
          <w:lang w:val="en-US"/>
        </w:rPr>
      </w:pPr>
      <w:r w:rsidRPr="00312B8F">
        <w:rPr>
          <w:rFonts w:ascii="Times New Roman" w:hAnsi="Times New Roman" w:cs="Times New Roman"/>
          <w:b/>
          <w:sz w:val="24"/>
          <w:u w:val="single"/>
          <w:lang w:val="en-US"/>
        </w:rPr>
        <w:t>KUISONER</w:t>
      </w:r>
      <w:r w:rsidRPr="006F4FAE">
        <w:rPr>
          <w:rFonts w:ascii="Times New Roman" w:hAnsi="Times New Roman" w:cs="Times New Roman"/>
          <w:b/>
          <w:sz w:val="24"/>
          <w:u w:val="single"/>
        </w:rPr>
        <w:t>SKALA PER</w:t>
      </w:r>
      <w:r>
        <w:rPr>
          <w:rFonts w:ascii="Times New Roman" w:hAnsi="Times New Roman" w:cs="Times New Roman"/>
          <w:b/>
          <w:sz w:val="24"/>
          <w:u w:val="single"/>
        </w:rPr>
        <w:t>ILAKU KONSUMTIF S</w:t>
      </w:r>
      <w:r>
        <w:rPr>
          <w:rFonts w:ascii="Times New Roman" w:hAnsi="Times New Roman" w:cs="Times New Roman"/>
          <w:b/>
          <w:sz w:val="24"/>
          <w:u w:val="single"/>
          <w:lang w:val="en-US"/>
        </w:rPr>
        <w:t xml:space="preserve">ISWA SMA NEGERI 1 DELI TUA </w:t>
      </w:r>
    </w:p>
    <w:p w:rsidR="00A357DD" w:rsidRPr="007A00BF" w:rsidRDefault="00A357DD" w:rsidP="00A357DD">
      <w:pPr>
        <w:spacing w:after="0" w:line="360" w:lineRule="auto"/>
        <w:jc w:val="both"/>
        <w:rPr>
          <w:rFonts w:ascii="Times New Roman" w:hAnsi="Times New Roman" w:cs="Times New Roman"/>
          <w:b/>
          <w:sz w:val="24"/>
          <w:lang w:val="en-US"/>
        </w:rPr>
      </w:pPr>
      <w:r w:rsidRPr="007A00BF">
        <w:rPr>
          <w:rFonts w:ascii="Times New Roman" w:hAnsi="Times New Roman" w:cs="Times New Roman"/>
          <w:b/>
          <w:sz w:val="24"/>
          <w:lang w:val="en-US"/>
        </w:rPr>
        <w:t>NAMA</w:t>
      </w:r>
      <w:r w:rsidRPr="007A00BF">
        <w:rPr>
          <w:rFonts w:ascii="Times New Roman" w:hAnsi="Times New Roman" w:cs="Times New Roman"/>
          <w:b/>
          <w:sz w:val="24"/>
          <w:lang w:val="en-US"/>
        </w:rPr>
        <w:tab/>
        <w:t>:</w:t>
      </w:r>
    </w:p>
    <w:p w:rsidR="00A357DD" w:rsidRDefault="00A357DD" w:rsidP="00A357DD">
      <w:pPr>
        <w:spacing w:line="360" w:lineRule="auto"/>
        <w:jc w:val="both"/>
        <w:rPr>
          <w:rFonts w:ascii="Times New Roman" w:hAnsi="Times New Roman" w:cs="Times New Roman"/>
          <w:b/>
          <w:sz w:val="24"/>
          <w:lang w:val="en-US"/>
        </w:rPr>
      </w:pPr>
      <w:r w:rsidRPr="007A00BF">
        <w:rPr>
          <w:rFonts w:ascii="Times New Roman" w:hAnsi="Times New Roman" w:cs="Times New Roman"/>
          <w:b/>
          <w:sz w:val="24"/>
          <w:lang w:val="en-US"/>
        </w:rPr>
        <w:t>KELAS</w:t>
      </w:r>
      <w:r w:rsidRPr="007A00BF">
        <w:rPr>
          <w:rFonts w:ascii="Times New Roman" w:hAnsi="Times New Roman" w:cs="Times New Roman"/>
          <w:b/>
          <w:sz w:val="24"/>
          <w:lang w:val="en-US"/>
        </w:rPr>
        <w:tab/>
        <w:t>:</w:t>
      </w:r>
    </w:p>
    <w:p w:rsidR="00A357DD" w:rsidRPr="00312B8F" w:rsidRDefault="00A357DD" w:rsidP="00A357DD">
      <w:pPr>
        <w:spacing w:line="360" w:lineRule="auto"/>
        <w:jc w:val="both"/>
        <w:rPr>
          <w:rFonts w:ascii="Times New Roman" w:hAnsi="Times New Roman" w:cs="Times New Roman"/>
          <w:sz w:val="24"/>
          <w:lang w:val="en-US"/>
        </w:rPr>
      </w:pPr>
      <w:r>
        <w:rPr>
          <w:rFonts w:ascii="Times New Roman" w:hAnsi="Times New Roman" w:cs="Times New Roman"/>
          <w:sz w:val="24"/>
          <w:lang w:val="en-US"/>
        </w:rPr>
        <w:tab/>
      </w:r>
      <w:r w:rsidRPr="00312B8F">
        <w:rPr>
          <w:rFonts w:ascii="Times New Roman" w:hAnsi="Times New Roman" w:cs="Times New Roman"/>
          <w:sz w:val="24"/>
          <w:lang w:val="en-US"/>
        </w:rPr>
        <w:t>Berikut ini terdapat 25 buah pernyataan. Baca dan pahami baik-baik setiap pernyat</w:t>
      </w:r>
      <w:r>
        <w:rPr>
          <w:rFonts w:ascii="Times New Roman" w:hAnsi="Times New Roman" w:cs="Times New Roman"/>
          <w:sz w:val="24"/>
          <w:lang w:val="en-US"/>
        </w:rPr>
        <w:t>aan lalu berilah tanda silang (X</w:t>
      </w:r>
      <w:r w:rsidRPr="00312B8F">
        <w:rPr>
          <w:rFonts w:ascii="Times New Roman" w:hAnsi="Times New Roman" w:cs="Times New Roman"/>
          <w:sz w:val="24"/>
          <w:lang w:val="en-US"/>
        </w:rPr>
        <w:t>) pada pernyataan yang paling sesuai dengan diri anda pada salah satu jawaban yang tersedia, yaitu:</w:t>
      </w:r>
      <w:r>
        <w:rPr>
          <w:rFonts w:ascii="Times New Roman" w:hAnsi="Times New Roman" w:cs="Times New Roman"/>
          <w:sz w:val="24"/>
          <w:lang w:val="en-US"/>
        </w:rPr>
        <w:t xml:space="preserve"> (</w:t>
      </w:r>
      <w:r w:rsidRPr="00312B8F">
        <w:rPr>
          <w:rFonts w:ascii="Times New Roman" w:hAnsi="Times New Roman" w:cs="Times New Roman"/>
          <w:sz w:val="24"/>
        </w:rPr>
        <w:t>SL</w:t>
      </w:r>
      <w:r>
        <w:rPr>
          <w:rFonts w:ascii="Times New Roman" w:hAnsi="Times New Roman" w:cs="Times New Roman"/>
          <w:sz w:val="24"/>
          <w:lang w:val="en-US"/>
        </w:rPr>
        <w:t>)</w:t>
      </w:r>
      <w:r w:rsidRPr="00312B8F">
        <w:rPr>
          <w:rFonts w:ascii="Times New Roman" w:hAnsi="Times New Roman" w:cs="Times New Roman"/>
          <w:sz w:val="24"/>
        </w:rPr>
        <w:t xml:space="preserve"> Selalu</w:t>
      </w:r>
      <w:r>
        <w:rPr>
          <w:rFonts w:ascii="Times New Roman" w:hAnsi="Times New Roman" w:cs="Times New Roman"/>
          <w:sz w:val="24"/>
          <w:lang w:val="en-US"/>
        </w:rPr>
        <w:t>; (</w:t>
      </w:r>
      <w:r w:rsidRPr="00312B8F">
        <w:rPr>
          <w:rFonts w:ascii="Times New Roman" w:hAnsi="Times New Roman" w:cs="Times New Roman"/>
          <w:sz w:val="24"/>
        </w:rPr>
        <w:t>SR</w:t>
      </w:r>
      <w:r>
        <w:rPr>
          <w:rFonts w:ascii="Times New Roman" w:hAnsi="Times New Roman" w:cs="Times New Roman"/>
          <w:sz w:val="24"/>
          <w:lang w:val="en-US"/>
        </w:rPr>
        <w:t xml:space="preserve">) </w:t>
      </w:r>
      <w:r w:rsidRPr="00312B8F">
        <w:rPr>
          <w:rFonts w:ascii="Times New Roman" w:hAnsi="Times New Roman" w:cs="Times New Roman"/>
          <w:sz w:val="24"/>
        </w:rPr>
        <w:t>Sering</w:t>
      </w:r>
      <w:r>
        <w:rPr>
          <w:rFonts w:ascii="Times New Roman" w:hAnsi="Times New Roman" w:cs="Times New Roman"/>
          <w:sz w:val="24"/>
          <w:lang w:val="en-US"/>
        </w:rPr>
        <w:t>; (</w:t>
      </w:r>
      <w:r w:rsidRPr="00312B8F">
        <w:rPr>
          <w:rFonts w:ascii="Times New Roman" w:hAnsi="Times New Roman" w:cs="Times New Roman"/>
          <w:sz w:val="24"/>
        </w:rPr>
        <w:t>KD</w:t>
      </w:r>
      <w:r>
        <w:rPr>
          <w:rFonts w:ascii="Times New Roman" w:hAnsi="Times New Roman" w:cs="Times New Roman"/>
          <w:sz w:val="24"/>
          <w:lang w:val="en-US"/>
        </w:rPr>
        <w:t>)</w:t>
      </w:r>
      <w:r w:rsidRPr="00312B8F">
        <w:rPr>
          <w:rFonts w:ascii="Times New Roman" w:hAnsi="Times New Roman" w:cs="Times New Roman"/>
          <w:sz w:val="24"/>
        </w:rPr>
        <w:t xml:space="preserve"> Kadang-kadang</w:t>
      </w:r>
      <w:r>
        <w:rPr>
          <w:rFonts w:ascii="Times New Roman" w:hAnsi="Times New Roman" w:cs="Times New Roman"/>
          <w:sz w:val="24"/>
          <w:lang w:val="en-US"/>
        </w:rPr>
        <w:t>; (</w:t>
      </w:r>
      <w:r w:rsidRPr="00312B8F">
        <w:rPr>
          <w:rFonts w:ascii="Times New Roman" w:hAnsi="Times New Roman" w:cs="Times New Roman"/>
          <w:sz w:val="24"/>
        </w:rPr>
        <w:t>TP</w:t>
      </w:r>
      <w:r>
        <w:rPr>
          <w:rFonts w:ascii="Times New Roman" w:hAnsi="Times New Roman" w:cs="Times New Roman"/>
          <w:sz w:val="24"/>
          <w:lang w:val="en-US"/>
        </w:rPr>
        <w:t xml:space="preserve">) </w:t>
      </w:r>
      <w:r w:rsidRPr="00312B8F">
        <w:rPr>
          <w:rFonts w:ascii="Times New Roman" w:hAnsi="Times New Roman" w:cs="Times New Roman"/>
          <w:sz w:val="24"/>
        </w:rPr>
        <w:t>Tidak Pernah</w:t>
      </w:r>
      <w:r>
        <w:rPr>
          <w:rFonts w:ascii="Times New Roman" w:hAnsi="Times New Roman" w:cs="Times New Roman"/>
          <w:sz w:val="24"/>
          <w:lang w:val="en-US"/>
        </w:rPr>
        <w:t xml:space="preserve">. </w:t>
      </w:r>
      <w:r w:rsidRPr="00312B8F">
        <w:rPr>
          <w:rFonts w:ascii="Times New Roman" w:hAnsi="Times New Roman" w:cs="Times New Roman"/>
          <w:sz w:val="24"/>
        </w:rPr>
        <w:t xml:space="preserve">Jika anda ingin merubah jawaban anda, berilah </w:t>
      </w:r>
      <w:r>
        <w:rPr>
          <w:rFonts w:ascii="Times New Roman" w:hAnsi="Times New Roman" w:cs="Times New Roman"/>
          <w:sz w:val="24"/>
          <w:lang w:val="en-US"/>
        </w:rPr>
        <w:t xml:space="preserve">dua </w:t>
      </w:r>
      <w:r w:rsidRPr="00312B8F">
        <w:rPr>
          <w:rFonts w:ascii="Times New Roman" w:hAnsi="Times New Roman" w:cs="Times New Roman"/>
          <w:sz w:val="24"/>
        </w:rPr>
        <w:t>tanda garis sejajar horizontal pada jawaban yang ingin anda rubah, kemudian silanglah jawaban yang anda anggap tepat.</w:t>
      </w:r>
    </w:p>
    <w:tbl>
      <w:tblPr>
        <w:tblW w:w="0" w:type="auto"/>
        <w:jc w:val="center"/>
        <w:tblInd w:w="-1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89"/>
        <w:gridCol w:w="7596"/>
        <w:gridCol w:w="566"/>
        <w:gridCol w:w="566"/>
        <w:gridCol w:w="576"/>
        <w:gridCol w:w="566"/>
      </w:tblGrid>
      <w:tr w:rsidR="00A357DD" w:rsidRPr="00312B8F" w:rsidTr="00A357DD">
        <w:trPr>
          <w:trHeight w:val="302"/>
          <w:jc w:val="center"/>
        </w:trPr>
        <w:tc>
          <w:tcPr>
            <w:tcW w:w="489" w:type="dxa"/>
            <w:shd w:val="clear" w:color="auto" w:fill="BFBFBF"/>
            <w:vAlign w:val="center"/>
          </w:tcPr>
          <w:p w:rsidR="00A357DD" w:rsidRPr="00312B8F" w:rsidRDefault="00A357DD" w:rsidP="00A357DD">
            <w:pPr>
              <w:spacing w:after="0" w:line="240" w:lineRule="auto"/>
              <w:jc w:val="center"/>
              <w:rPr>
                <w:rFonts w:ascii="Times New Roman" w:hAnsi="Times New Roman" w:cs="Times New Roman"/>
                <w:b/>
                <w:sz w:val="24"/>
              </w:rPr>
            </w:pPr>
            <w:r w:rsidRPr="00312B8F">
              <w:rPr>
                <w:rFonts w:ascii="Times New Roman" w:hAnsi="Times New Roman" w:cs="Times New Roman"/>
                <w:b/>
                <w:sz w:val="24"/>
              </w:rPr>
              <w:t>No</w:t>
            </w:r>
          </w:p>
        </w:tc>
        <w:tc>
          <w:tcPr>
            <w:tcW w:w="7596" w:type="dxa"/>
            <w:shd w:val="clear" w:color="auto" w:fill="BFBFBF"/>
            <w:vAlign w:val="center"/>
          </w:tcPr>
          <w:p w:rsidR="00A357DD" w:rsidRPr="00C366DC" w:rsidRDefault="00A357DD" w:rsidP="00A357DD">
            <w:pPr>
              <w:spacing w:after="0" w:line="240" w:lineRule="auto"/>
              <w:jc w:val="center"/>
              <w:rPr>
                <w:rFonts w:ascii="Times New Roman" w:hAnsi="Times New Roman" w:cs="Times New Roman"/>
                <w:b/>
                <w:sz w:val="24"/>
                <w:lang w:val="en-US"/>
              </w:rPr>
            </w:pPr>
            <w:r>
              <w:rPr>
                <w:rFonts w:ascii="Times New Roman" w:hAnsi="Times New Roman" w:cs="Times New Roman"/>
                <w:b/>
                <w:sz w:val="24"/>
              </w:rPr>
              <w:t>PER</w:t>
            </w:r>
            <w:r>
              <w:rPr>
                <w:rFonts w:ascii="Times New Roman" w:hAnsi="Times New Roman" w:cs="Times New Roman"/>
                <w:b/>
                <w:sz w:val="24"/>
                <w:lang w:val="en-US"/>
              </w:rPr>
              <w:t>TANYAAN</w:t>
            </w:r>
          </w:p>
        </w:tc>
        <w:tc>
          <w:tcPr>
            <w:tcW w:w="566" w:type="dxa"/>
            <w:shd w:val="clear" w:color="auto" w:fill="BFBFBF"/>
            <w:vAlign w:val="center"/>
          </w:tcPr>
          <w:p w:rsidR="00A357DD" w:rsidRPr="00312B8F" w:rsidRDefault="00A357DD" w:rsidP="00A357DD">
            <w:pPr>
              <w:spacing w:after="0" w:line="240" w:lineRule="auto"/>
              <w:jc w:val="center"/>
              <w:rPr>
                <w:rFonts w:ascii="Times New Roman" w:hAnsi="Times New Roman" w:cs="Times New Roman"/>
                <w:b/>
                <w:sz w:val="24"/>
              </w:rPr>
            </w:pPr>
            <w:r w:rsidRPr="00312B8F">
              <w:rPr>
                <w:rFonts w:ascii="Times New Roman" w:hAnsi="Times New Roman" w:cs="Times New Roman"/>
                <w:b/>
                <w:sz w:val="24"/>
              </w:rPr>
              <w:t>SL</w:t>
            </w:r>
          </w:p>
        </w:tc>
        <w:tc>
          <w:tcPr>
            <w:tcW w:w="566" w:type="dxa"/>
            <w:shd w:val="clear" w:color="auto" w:fill="BFBFBF"/>
            <w:vAlign w:val="center"/>
          </w:tcPr>
          <w:p w:rsidR="00A357DD" w:rsidRPr="00312B8F" w:rsidRDefault="00A357DD" w:rsidP="00A357DD">
            <w:pPr>
              <w:spacing w:after="0" w:line="240" w:lineRule="auto"/>
              <w:jc w:val="center"/>
              <w:rPr>
                <w:rFonts w:ascii="Times New Roman" w:hAnsi="Times New Roman" w:cs="Times New Roman"/>
                <w:b/>
                <w:sz w:val="24"/>
              </w:rPr>
            </w:pPr>
            <w:r w:rsidRPr="00312B8F">
              <w:rPr>
                <w:rFonts w:ascii="Times New Roman" w:hAnsi="Times New Roman" w:cs="Times New Roman"/>
                <w:b/>
                <w:sz w:val="24"/>
              </w:rPr>
              <w:t>SR</w:t>
            </w:r>
          </w:p>
        </w:tc>
        <w:tc>
          <w:tcPr>
            <w:tcW w:w="576" w:type="dxa"/>
            <w:shd w:val="clear" w:color="auto" w:fill="BFBFBF"/>
            <w:vAlign w:val="center"/>
          </w:tcPr>
          <w:p w:rsidR="00A357DD" w:rsidRPr="00312B8F" w:rsidRDefault="00A357DD" w:rsidP="00A357DD">
            <w:pPr>
              <w:spacing w:after="0" w:line="240" w:lineRule="auto"/>
              <w:jc w:val="center"/>
              <w:rPr>
                <w:rFonts w:ascii="Times New Roman" w:hAnsi="Times New Roman" w:cs="Times New Roman"/>
                <w:b/>
                <w:sz w:val="24"/>
              </w:rPr>
            </w:pPr>
            <w:r w:rsidRPr="00312B8F">
              <w:rPr>
                <w:rFonts w:ascii="Times New Roman" w:hAnsi="Times New Roman" w:cs="Times New Roman"/>
                <w:b/>
                <w:sz w:val="24"/>
              </w:rPr>
              <w:t>KD</w:t>
            </w:r>
          </w:p>
        </w:tc>
        <w:tc>
          <w:tcPr>
            <w:tcW w:w="566" w:type="dxa"/>
            <w:shd w:val="clear" w:color="auto" w:fill="BFBFBF"/>
            <w:vAlign w:val="center"/>
          </w:tcPr>
          <w:p w:rsidR="00A357DD" w:rsidRPr="00312B8F" w:rsidRDefault="00A357DD" w:rsidP="00A357DD">
            <w:pPr>
              <w:spacing w:after="0" w:line="240" w:lineRule="auto"/>
              <w:jc w:val="center"/>
              <w:rPr>
                <w:rFonts w:ascii="Times New Roman" w:hAnsi="Times New Roman" w:cs="Times New Roman"/>
                <w:b/>
                <w:sz w:val="24"/>
              </w:rPr>
            </w:pPr>
            <w:r w:rsidRPr="00312B8F">
              <w:rPr>
                <w:rFonts w:ascii="Times New Roman" w:hAnsi="Times New Roman" w:cs="Times New Roman"/>
                <w:b/>
                <w:sz w:val="24"/>
              </w:rPr>
              <w:t>TP</w:t>
            </w:r>
          </w:p>
        </w:tc>
      </w:tr>
      <w:tr w:rsidR="00A357DD" w:rsidRPr="00312B8F" w:rsidTr="00A357DD">
        <w:trPr>
          <w:trHeight w:val="278"/>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1.</w:t>
            </w:r>
          </w:p>
        </w:tc>
        <w:tc>
          <w:tcPr>
            <w:tcW w:w="7596" w:type="dxa"/>
            <w:vAlign w:val="center"/>
          </w:tcPr>
          <w:p w:rsidR="00A357DD" w:rsidRPr="002A5ED1" w:rsidRDefault="00A357DD" w:rsidP="00A357DD">
            <w:pPr>
              <w:spacing w:after="0" w:line="240" w:lineRule="auto"/>
              <w:ind w:left="142"/>
              <w:rPr>
                <w:rFonts w:ascii="Times New Roman" w:hAnsi="Times New Roman" w:cs="Times New Roman"/>
              </w:rPr>
            </w:pPr>
            <w:r w:rsidRPr="002A5ED1">
              <w:rPr>
                <w:rFonts w:ascii="Times New Roman" w:hAnsi="Times New Roman" w:cs="Times New Roman"/>
              </w:rPr>
              <w:t>Saya membeli produk yang berlabel “beli 1 gratis 1”</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2.</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Saya berbelanja produk yang membuat saya berani untuktampil di depan umum.</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13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3.</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Saya menggunakan produk merk baru, meskipun yang lamabelum habis.</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134"/>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4.</w:t>
            </w:r>
          </w:p>
        </w:tc>
        <w:tc>
          <w:tcPr>
            <w:tcW w:w="7596" w:type="dxa"/>
            <w:vAlign w:val="center"/>
          </w:tcPr>
          <w:p w:rsidR="00A357DD" w:rsidRPr="002A5ED1" w:rsidRDefault="00A357DD" w:rsidP="00A357DD">
            <w:pPr>
              <w:spacing w:after="0" w:line="240" w:lineRule="auto"/>
              <w:ind w:left="142"/>
              <w:rPr>
                <w:rFonts w:ascii="Times New Roman" w:hAnsi="Times New Roman" w:cs="Times New Roman"/>
              </w:rPr>
            </w:pPr>
            <w:r w:rsidRPr="002A5ED1">
              <w:rPr>
                <w:rFonts w:ascii="Times New Roman" w:hAnsi="Times New Roman" w:cs="Times New Roman"/>
              </w:rPr>
              <w:t>Saya berbelanja produk yang dibungkus rapi.</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551"/>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5.</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Saya membeli suatu produk, apabila produk tersebut dikemassesuai dengan dengan warna favorit saya.</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6.</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Berbelanja produk tertentu dapat meningkatkan keyakinan dirisaya.</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7.</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Saya berbelanja produk yang memberikan diskon yangmenarik</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8.</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Uang saya lebih banyak terpakai untuk membeli produk-produk perawatan tubuh.</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9.</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Saya membeli pakaian yang sedang trend saat ini agar terlihatmenarik.</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10.</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Saya membelanjakan uang yang lebih banyak untukmengubah daya tarik fisik.</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11.</w:t>
            </w:r>
          </w:p>
        </w:tc>
        <w:tc>
          <w:tcPr>
            <w:tcW w:w="7596" w:type="dxa"/>
            <w:vAlign w:val="center"/>
          </w:tcPr>
          <w:p w:rsidR="00A357DD" w:rsidRPr="002A5ED1" w:rsidRDefault="00A357DD" w:rsidP="00A357DD">
            <w:pPr>
              <w:spacing w:after="0" w:line="240" w:lineRule="auto"/>
              <w:ind w:left="142"/>
              <w:rPr>
                <w:rFonts w:ascii="Times New Roman" w:hAnsi="Times New Roman" w:cs="Times New Roman"/>
              </w:rPr>
            </w:pPr>
            <w:r w:rsidRPr="002A5ED1">
              <w:rPr>
                <w:rFonts w:ascii="Times New Roman" w:hAnsi="Times New Roman" w:cs="Times New Roman"/>
              </w:rPr>
              <w:t>Saya menggunakan produk dengan merk yang berganti-ganti.</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12.</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Saya tergoda untuk berbelanja produk karena bentuknya yangmenarik.</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13.</w:t>
            </w:r>
          </w:p>
        </w:tc>
        <w:tc>
          <w:tcPr>
            <w:tcW w:w="7596" w:type="dxa"/>
          </w:tcPr>
          <w:p w:rsidR="00A357DD" w:rsidRPr="002A5ED1" w:rsidRDefault="00A357DD" w:rsidP="00A357DD">
            <w:pPr>
              <w:spacing w:after="0" w:line="240" w:lineRule="auto"/>
              <w:ind w:left="142"/>
              <w:jc w:val="both"/>
              <w:rPr>
                <w:rFonts w:ascii="Times New Roman" w:hAnsi="Times New Roman" w:cs="Times New Roman"/>
                <w:i/>
              </w:rPr>
            </w:pPr>
            <w:r w:rsidRPr="002A5ED1">
              <w:rPr>
                <w:rFonts w:ascii="Times New Roman" w:hAnsi="Times New Roman" w:cs="Times New Roman"/>
              </w:rPr>
              <w:t xml:space="preserve">Berbelanja suatu produk di tempat-tempat </w:t>
            </w:r>
            <w:r w:rsidRPr="002A5ED1">
              <w:rPr>
                <w:rFonts w:ascii="Times New Roman" w:hAnsi="Times New Roman" w:cs="Times New Roman"/>
                <w:i/>
              </w:rPr>
              <w:t>high class</w:t>
            </w:r>
            <w:r w:rsidRPr="002A5ED1">
              <w:rPr>
                <w:rFonts w:ascii="Times New Roman" w:hAnsi="Times New Roman" w:cs="Times New Roman"/>
              </w:rPr>
              <w:t>membuat saya tampak lebih keren</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255"/>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14.</w:t>
            </w:r>
          </w:p>
        </w:tc>
        <w:tc>
          <w:tcPr>
            <w:tcW w:w="7596" w:type="dxa"/>
            <w:vAlign w:val="center"/>
          </w:tcPr>
          <w:p w:rsidR="00A357DD" w:rsidRPr="002A5ED1" w:rsidRDefault="00A357DD" w:rsidP="00A357DD">
            <w:pPr>
              <w:spacing w:after="0" w:line="240" w:lineRule="auto"/>
              <w:ind w:left="142"/>
              <w:rPr>
                <w:rFonts w:ascii="Times New Roman" w:hAnsi="Times New Roman" w:cs="Times New Roman"/>
              </w:rPr>
            </w:pPr>
            <w:r w:rsidRPr="002A5ED1">
              <w:rPr>
                <w:rFonts w:ascii="Times New Roman" w:hAnsi="Times New Roman" w:cs="Times New Roman"/>
              </w:rPr>
              <w:t>Saya mengincar produk obral apabila sedang berbelanja</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15.</w:t>
            </w:r>
          </w:p>
        </w:tc>
        <w:tc>
          <w:tcPr>
            <w:tcW w:w="7596" w:type="dxa"/>
            <w:vAlign w:val="center"/>
          </w:tcPr>
          <w:p w:rsidR="00A357DD" w:rsidRPr="002A5ED1" w:rsidRDefault="00A357DD" w:rsidP="00A357DD">
            <w:pPr>
              <w:spacing w:after="0" w:line="240" w:lineRule="auto"/>
              <w:ind w:left="142"/>
              <w:rPr>
                <w:rFonts w:ascii="Times New Roman" w:hAnsi="Times New Roman" w:cs="Times New Roman"/>
              </w:rPr>
            </w:pPr>
            <w:r w:rsidRPr="002A5ED1">
              <w:rPr>
                <w:rFonts w:ascii="Times New Roman" w:hAnsi="Times New Roman" w:cs="Times New Roman"/>
              </w:rPr>
              <w:t>Saya berbelanja produk yang harganya terjangkau</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16.</w:t>
            </w:r>
          </w:p>
        </w:tc>
        <w:tc>
          <w:tcPr>
            <w:tcW w:w="7596" w:type="dxa"/>
            <w:vAlign w:val="center"/>
          </w:tcPr>
          <w:p w:rsidR="00A357DD" w:rsidRPr="002A5ED1" w:rsidRDefault="00A357DD" w:rsidP="00A357DD">
            <w:pPr>
              <w:spacing w:after="0" w:line="240" w:lineRule="auto"/>
              <w:ind w:left="142"/>
              <w:rPr>
                <w:rFonts w:ascii="Times New Roman" w:hAnsi="Times New Roman" w:cs="Times New Roman"/>
              </w:rPr>
            </w:pPr>
            <w:r w:rsidRPr="002A5ED1">
              <w:rPr>
                <w:rFonts w:ascii="Times New Roman" w:hAnsi="Times New Roman" w:cs="Times New Roman"/>
              </w:rPr>
              <w:t>Saya berbelanja produk dengan merk terbaru</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17.</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Saya membeli pakaian dengan merek terkenal agar tampakkeren</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18.</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Jika saya menginginkan hadiah yang ditawarkan oleh suatu</w:t>
            </w:r>
          </w:p>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produk maka saya akan membeli produk tersebut</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19.</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Ketika berbelanja suatu produk, saya berharap akan</w:t>
            </w:r>
          </w:p>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memperoleh bingkisan yang ditawarkan produk tersebut</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20.</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Saya membeli produk-produk yang dipromosikan artisterkenal</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70"/>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21.</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Menurut saya, menggunakan produk dengan harga mahal</w:t>
            </w:r>
          </w:p>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dapat membuat saya lebih menarik</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551"/>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22.</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Bingkisan yang ditawarkan oleh suatu produk merupakan</w:t>
            </w:r>
          </w:p>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pertimbangan bagi saya untuk membeli suatu barang</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551"/>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23.</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Saya berbelanja suatu produk ditempat orang-orang dari</w:t>
            </w:r>
          </w:p>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golongan kelas ekonomi keatas.</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551"/>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24.</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Apabila ada produk tertentu yang baru dipromosikan, saya</w:t>
            </w:r>
          </w:p>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akan langsung mencobanya</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r w:rsidR="00A357DD" w:rsidRPr="00312B8F" w:rsidTr="00A357DD">
        <w:trPr>
          <w:trHeight w:val="553"/>
          <w:jc w:val="center"/>
        </w:trPr>
        <w:tc>
          <w:tcPr>
            <w:tcW w:w="489" w:type="dxa"/>
            <w:vAlign w:val="center"/>
          </w:tcPr>
          <w:p w:rsidR="00A357DD" w:rsidRPr="002A5ED1" w:rsidRDefault="00A357DD" w:rsidP="00A357DD">
            <w:pPr>
              <w:spacing w:after="0" w:line="240" w:lineRule="auto"/>
              <w:jc w:val="center"/>
              <w:rPr>
                <w:rFonts w:ascii="Times New Roman" w:hAnsi="Times New Roman" w:cs="Times New Roman"/>
              </w:rPr>
            </w:pPr>
            <w:r w:rsidRPr="002A5ED1">
              <w:rPr>
                <w:rFonts w:ascii="Times New Roman" w:hAnsi="Times New Roman" w:cs="Times New Roman"/>
              </w:rPr>
              <w:t>25.</w:t>
            </w:r>
          </w:p>
        </w:tc>
        <w:tc>
          <w:tcPr>
            <w:tcW w:w="7596" w:type="dxa"/>
          </w:tcPr>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Ketika membeli suatu produk, saya lebih mempertimbangkan</w:t>
            </w:r>
          </w:p>
          <w:p w:rsidR="00A357DD" w:rsidRPr="002A5ED1" w:rsidRDefault="00A357DD" w:rsidP="00A357DD">
            <w:pPr>
              <w:spacing w:after="0" w:line="240" w:lineRule="auto"/>
              <w:ind w:left="142"/>
              <w:jc w:val="both"/>
              <w:rPr>
                <w:rFonts w:ascii="Times New Roman" w:hAnsi="Times New Roman" w:cs="Times New Roman"/>
              </w:rPr>
            </w:pPr>
            <w:r w:rsidRPr="002A5ED1">
              <w:rPr>
                <w:rFonts w:ascii="Times New Roman" w:hAnsi="Times New Roman" w:cs="Times New Roman"/>
              </w:rPr>
              <w:t>merk daripada manfaat</w:t>
            </w: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c>
          <w:tcPr>
            <w:tcW w:w="576" w:type="dxa"/>
          </w:tcPr>
          <w:p w:rsidR="00A357DD" w:rsidRPr="00312B8F" w:rsidRDefault="00A357DD" w:rsidP="00A357DD">
            <w:pPr>
              <w:spacing w:after="0" w:line="240" w:lineRule="auto"/>
              <w:jc w:val="center"/>
              <w:rPr>
                <w:rFonts w:ascii="Times New Roman" w:hAnsi="Times New Roman" w:cs="Times New Roman"/>
                <w:sz w:val="24"/>
              </w:rPr>
            </w:pPr>
          </w:p>
        </w:tc>
        <w:tc>
          <w:tcPr>
            <w:tcW w:w="566" w:type="dxa"/>
          </w:tcPr>
          <w:p w:rsidR="00A357DD" w:rsidRPr="00312B8F" w:rsidRDefault="00A357DD" w:rsidP="00A357DD">
            <w:pPr>
              <w:spacing w:after="0" w:line="240" w:lineRule="auto"/>
              <w:jc w:val="center"/>
              <w:rPr>
                <w:rFonts w:ascii="Times New Roman" w:hAnsi="Times New Roman" w:cs="Times New Roman"/>
                <w:sz w:val="24"/>
              </w:rPr>
            </w:pPr>
          </w:p>
        </w:tc>
      </w:tr>
    </w:tbl>
    <w:p w:rsidR="00A357DD" w:rsidRDefault="00A357DD" w:rsidP="00A357DD">
      <w:pPr>
        <w:tabs>
          <w:tab w:val="left" w:pos="3619"/>
        </w:tabs>
        <w:spacing w:line="360" w:lineRule="auto"/>
        <w:rPr>
          <w:rFonts w:ascii="Times New Roman" w:hAnsi="Times New Roman" w:cs="Times New Roman"/>
          <w:sz w:val="24"/>
          <w:lang w:val="en-US"/>
        </w:rPr>
        <w:sectPr w:rsidR="00A357DD" w:rsidSect="00A357DD">
          <w:headerReference w:type="even" r:id="rId79"/>
          <w:headerReference w:type="default" r:id="rId80"/>
          <w:headerReference w:type="first" r:id="rId81"/>
          <w:pgSz w:w="11907" w:h="16839" w:code="9"/>
          <w:pgMar w:top="720" w:right="720" w:bottom="720" w:left="720" w:header="709" w:footer="709" w:gutter="0"/>
          <w:pgNumType w:start="108"/>
          <w:cols w:space="708"/>
          <w:docGrid w:linePitch="360"/>
        </w:sectPr>
      </w:pPr>
      <w:r>
        <w:rPr>
          <w:rFonts w:ascii="Times New Roman" w:hAnsi="Times New Roman" w:cs="Times New Roman"/>
          <w:sz w:val="24"/>
          <w:lang w:val="en-US"/>
        </w:rPr>
        <w:tab/>
      </w:r>
    </w:p>
    <w:p w:rsidR="00A357DD" w:rsidRPr="009C7CE9" w:rsidRDefault="00A357DD" w:rsidP="00A357DD">
      <w:pPr>
        <w:spacing w:after="0" w:line="240" w:lineRule="auto"/>
        <w:jc w:val="both"/>
        <w:rPr>
          <w:rFonts w:ascii="Times New Roman" w:hAnsi="Times New Roman" w:cs="Times New Roman"/>
          <w:b/>
          <w:i/>
          <w:sz w:val="24"/>
          <w:lang w:val="en-US"/>
        </w:rPr>
      </w:pPr>
      <w:r>
        <w:rPr>
          <w:rFonts w:ascii="Times New Roman" w:hAnsi="Times New Roman" w:cs="Times New Roman"/>
          <w:b/>
          <w:i/>
          <w:sz w:val="24"/>
          <w:lang w:val="en-US"/>
        </w:rPr>
        <w:t>LAMPIRAN 3</w:t>
      </w:r>
    </w:p>
    <w:p w:rsidR="00A357DD" w:rsidRDefault="00A357DD" w:rsidP="00A357DD">
      <w:pPr>
        <w:spacing w:after="0" w:line="360" w:lineRule="auto"/>
        <w:jc w:val="center"/>
        <w:rPr>
          <w:rFonts w:ascii="Times New Roman" w:hAnsi="Times New Roman" w:cs="Times New Roman"/>
          <w:b/>
          <w:spacing w:val="-2"/>
          <w:sz w:val="24"/>
          <w:lang w:val="en-US"/>
        </w:rPr>
      </w:pPr>
      <w:r w:rsidRPr="00F20E20">
        <w:rPr>
          <w:rFonts w:ascii="Times New Roman" w:hAnsi="Times New Roman" w:cs="Times New Roman"/>
          <w:b/>
          <w:sz w:val="24"/>
        </w:rPr>
        <w:t>TABULASIHASILSKALAPERILAKU</w:t>
      </w:r>
      <w:r w:rsidRPr="00F20E20">
        <w:rPr>
          <w:rFonts w:ascii="Times New Roman" w:hAnsi="Times New Roman" w:cs="Times New Roman"/>
          <w:b/>
          <w:spacing w:val="-2"/>
          <w:sz w:val="24"/>
        </w:rPr>
        <w:t>KONSUMTIF</w:t>
      </w:r>
      <w:r>
        <w:rPr>
          <w:rFonts w:ascii="Times New Roman" w:hAnsi="Times New Roman" w:cs="Times New Roman"/>
          <w:b/>
          <w:i/>
          <w:spacing w:val="-2"/>
          <w:sz w:val="24"/>
          <w:lang w:val="en-US"/>
        </w:rPr>
        <w:t>(PRETEST)</w:t>
      </w:r>
    </w:p>
    <w:tbl>
      <w:tblPr>
        <w:tblW w:w="15507" w:type="dxa"/>
        <w:tblInd w:w="108" w:type="dxa"/>
        <w:tblLook w:val="04A0"/>
      </w:tblPr>
      <w:tblGrid>
        <w:gridCol w:w="475"/>
        <w:gridCol w:w="1345"/>
        <w:gridCol w:w="451"/>
        <w:gridCol w:w="451"/>
        <w:gridCol w:w="451"/>
        <w:gridCol w:w="451"/>
        <w:gridCol w:w="450"/>
        <w:gridCol w:w="450"/>
        <w:gridCol w:w="450"/>
        <w:gridCol w:w="450"/>
        <w:gridCol w:w="450"/>
        <w:gridCol w:w="555"/>
        <w:gridCol w:w="555"/>
        <w:gridCol w:w="555"/>
        <w:gridCol w:w="555"/>
        <w:gridCol w:w="555"/>
        <w:gridCol w:w="555"/>
        <w:gridCol w:w="555"/>
        <w:gridCol w:w="555"/>
        <w:gridCol w:w="555"/>
        <w:gridCol w:w="555"/>
        <w:gridCol w:w="555"/>
        <w:gridCol w:w="555"/>
        <w:gridCol w:w="555"/>
        <w:gridCol w:w="555"/>
        <w:gridCol w:w="555"/>
        <w:gridCol w:w="555"/>
        <w:gridCol w:w="753"/>
      </w:tblGrid>
      <w:tr w:rsidR="00A357DD" w:rsidRPr="00285AD7" w:rsidTr="00A357DD">
        <w:trPr>
          <w:trHeight w:val="315"/>
        </w:trPr>
        <w:tc>
          <w:tcPr>
            <w:tcW w:w="509"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5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5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8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285AD7" w:rsidTr="00A357DD">
        <w:trPr>
          <w:trHeight w:val="315"/>
        </w:trPr>
        <w:tc>
          <w:tcPr>
            <w:tcW w:w="509" w:type="dxa"/>
            <w:vMerge/>
            <w:tcBorders>
              <w:top w:val="single" w:sz="4" w:space="0" w:color="auto"/>
              <w:left w:val="single" w:sz="4" w:space="0" w:color="auto"/>
              <w:bottom w:val="nil"/>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1502"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482"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48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521" w:type="dxa"/>
            <w:vMerge/>
            <w:tcBorders>
              <w:top w:val="single" w:sz="4" w:space="0" w:color="auto"/>
              <w:left w:val="single" w:sz="4" w:space="0" w:color="auto"/>
              <w:bottom w:val="single" w:sz="4" w:space="0" w:color="auto"/>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c>
          <w:tcPr>
            <w:tcW w:w="829" w:type="dxa"/>
            <w:vMerge/>
            <w:tcBorders>
              <w:top w:val="single" w:sz="4" w:space="0" w:color="auto"/>
              <w:left w:val="single" w:sz="4" w:space="0" w:color="auto"/>
              <w:bottom w:val="single" w:sz="4" w:space="0" w:color="000000"/>
              <w:right w:val="single" w:sz="4" w:space="0" w:color="auto"/>
            </w:tcBorders>
            <w:vAlign w:val="center"/>
            <w:hideMark/>
          </w:tcPr>
          <w:p w:rsidR="00A357DD" w:rsidRPr="00285AD7" w:rsidRDefault="00A357DD" w:rsidP="00A357DD">
            <w:pPr>
              <w:spacing w:after="0" w:line="240" w:lineRule="auto"/>
              <w:rPr>
                <w:rFonts w:ascii="Times New Roman" w:eastAsia="Times New Roman" w:hAnsi="Times New Roman" w:cs="Times New Roman"/>
                <w:b/>
                <w:bCs/>
                <w:color w:val="000000"/>
                <w:sz w:val="24"/>
                <w:szCs w:val="24"/>
                <w:lang w:val="en-US"/>
              </w:rPr>
            </w:pPr>
          </w:p>
        </w:tc>
      </w:tr>
      <w:tr w:rsidR="00A357DD" w:rsidRPr="00285AD7" w:rsidTr="00A357DD">
        <w:trPr>
          <w:trHeight w:val="315"/>
        </w:trPr>
        <w:tc>
          <w:tcPr>
            <w:tcW w:w="5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1502" w:type="dxa"/>
            <w:tcBorders>
              <w:top w:val="single" w:sz="4" w:space="0" w:color="auto"/>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140</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81</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145</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81</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151</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79</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135</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78</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5</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152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78</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134</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77</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144</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76</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8</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141</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75</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9</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133</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75</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10</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143</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74</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11</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127</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74</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12</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157</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72</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13</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154</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71</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14</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124</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71</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15</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148</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71</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16</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131</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71</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17</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146</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71</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18</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156</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71</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19</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150</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70</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20</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155</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70</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21</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97</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70</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22</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312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70</w:t>
            </w:r>
          </w:p>
        </w:tc>
      </w:tr>
      <w:tr w:rsidR="00A357DD" w:rsidRPr="00285AD7" w:rsidTr="00A357DD">
        <w:trPr>
          <w:trHeight w:val="315"/>
        </w:trPr>
        <w:tc>
          <w:tcPr>
            <w:tcW w:w="509"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23</w:t>
            </w:r>
          </w:p>
        </w:tc>
        <w:tc>
          <w:tcPr>
            <w:tcW w:w="150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349</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2"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829"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70</w:t>
            </w:r>
          </w:p>
        </w:tc>
      </w:tr>
      <w:tr w:rsidR="00A357DD" w:rsidRPr="00285AD7" w:rsidTr="00A357DD">
        <w:trPr>
          <w:trHeight w:val="315"/>
        </w:trPr>
        <w:tc>
          <w:tcPr>
            <w:tcW w:w="509" w:type="dxa"/>
            <w:tcBorders>
              <w:top w:val="nil"/>
              <w:left w:val="single" w:sz="4" w:space="0" w:color="auto"/>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24</w:t>
            </w:r>
          </w:p>
        </w:tc>
        <w:tc>
          <w:tcPr>
            <w:tcW w:w="1502"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110</w:t>
            </w:r>
          </w:p>
        </w:tc>
        <w:tc>
          <w:tcPr>
            <w:tcW w:w="482"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2"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829"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69</w:t>
            </w:r>
          </w:p>
        </w:tc>
      </w:tr>
      <w:tr w:rsidR="00A357DD" w:rsidRPr="00285AD7" w:rsidTr="00A357DD">
        <w:trPr>
          <w:trHeight w:val="315"/>
        </w:trPr>
        <w:tc>
          <w:tcPr>
            <w:tcW w:w="509" w:type="dxa"/>
            <w:tcBorders>
              <w:top w:val="single" w:sz="2"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25</w:t>
            </w:r>
          </w:p>
        </w:tc>
        <w:tc>
          <w:tcPr>
            <w:tcW w:w="1502"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130</w:t>
            </w:r>
          </w:p>
        </w:tc>
        <w:tc>
          <w:tcPr>
            <w:tcW w:w="482"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2"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521"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829" w:type="dxa"/>
            <w:tcBorders>
              <w:top w:val="single" w:sz="2"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69</w:t>
            </w:r>
          </w:p>
        </w:tc>
      </w:tr>
    </w:tbl>
    <w:p w:rsidR="00A357DD" w:rsidRDefault="00A357DD" w:rsidP="00A357DD">
      <w:pPr>
        <w:spacing w:line="360" w:lineRule="auto"/>
        <w:jc w:val="center"/>
        <w:rPr>
          <w:rFonts w:ascii="Times New Roman" w:hAnsi="Times New Roman" w:cs="Times New Roman"/>
          <w:b/>
          <w:sz w:val="24"/>
          <w:lang w:val="en-US"/>
        </w:rPr>
        <w:sectPr w:rsidR="00A357DD" w:rsidSect="00A357DD">
          <w:headerReference w:type="even" r:id="rId82"/>
          <w:headerReference w:type="default" r:id="rId83"/>
          <w:footerReference w:type="default" r:id="rId84"/>
          <w:headerReference w:type="first" r:id="rId85"/>
          <w:type w:val="continuous"/>
          <w:pgSz w:w="16839" w:h="11907" w:orient="landscape" w:code="9"/>
          <w:pgMar w:top="720" w:right="720" w:bottom="720" w:left="720" w:header="709" w:footer="709" w:gutter="0"/>
          <w:pgNumType w:start="109"/>
          <w:cols w:space="708"/>
          <w:docGrid w:linePitch="360"/>
        </w:sectPr>
      </w:pPr>
    </w:p>
    <w:tbl>
      <w:tblPr>
        <w:tblW w:w="14870" w:type="dxa"/>
        <w:jc w:val="center"/>
        <w:tblInd w:w="93" w:type="dxa"/>
        <w:tblLook w:val="04A0"/>
      </w:tblPr>
      <w:tblGrid>
        <w:gridCol w:w="466"/>
        <w:gridCol w:w="1344"/>
        <w:gridCol w:w="574"/>
        <w:gridCol w:w="444"/>
        <w:gridCol w:w="444"/>
        <w:gridCol w:w="444"/>
        <w:gridCol w:w="444"/>
        <w:gridCol w:w="444"/>
        <w:gridCol w:w="444"/>
        <w:gridCol w:w="444"/>
        <w:gridCol w:w="444"/>
        <w:gridCol w:w="546"/>
        <w:gridCol w:w="546"/>
        <w:gridCol w:w="546"/>
        <w:gridCol w:w="546"/>
        <w:gridCol w:w="546"/>
        <w:gridCol w:w="546"/>
        <w:gridCol w:w="546"/>
        <w:gridCol w:w="546"/>
        <w:gridCol w:w="546"/>
        <w:gridCol w:w="546"/>
        <w:gridCol w:w="546"/>
        <w:gridCol w:w="546"/>
        <w:gridCol w:w="546"/>
        <w:gridCol w:w="546"/>
        <w:gridCol w:w="546"/>
        <w:gridCol w:w="546"/>
        <w:gridCol w:w="850"/>
      </w:tblGrid>
      <w:tr w:rsidR="00A357DD" w:rsidRPr="00285AD7" w:rsidTr="00A357DD">
        <w:trPr>
          <w:trHeight w:val="315"/>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636"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26</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93</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69</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27</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182</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69</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28</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232</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69</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29</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308</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69</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30</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54</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68</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31</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72</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68</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32</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116</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68</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33</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191</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68</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34</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193</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68</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35</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67</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36</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67</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37</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74</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67</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38</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195</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67</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39</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285</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67</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40</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36</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66</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41</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17</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66</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42</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282</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66</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43</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291</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66</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44</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318</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66</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45</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123</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65</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46</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125</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65</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47</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126</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65</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48</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209</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65</w:t>
            </w:r>
          </w:p>
        </w:tc>
      </w:tr>
      <w:tr w:rsidR="00A357DD" w:rsidRPr="00285AD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49</w:t>
            </w:r>
          </w:p>
        </w:tc>
        <w:tc>
          <w:tcPr>
            <w:tcW w:w="154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255</w:t>
            </w:r>
          </w:p>
        </w:tc>
        <w:tc>
          <w:tcPr>
            <w:tcW w:w="636"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65</w:t>
            </w:r>
          </w:p>
        </w:tc>
      </w:tr>
      <w:tr w:rsidR="00A357DD" w:rsidRPr="00285AD7" w:rsidTr="00A357DD">
        <w:trPr>
          <w:trHeight w:val="315"/>
          <w:jc w:val="center"/>
        </w:trPr>
        <w:tc>
          <w:tcPr>
            <w:tcW w:w="510" w:type="dxa"/>
            <w:tcBorders>
              <w:top w:val="nil"/>
              <w:left w:val="single" w:sz="4" w:space="0" w:color="auto"/>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50</w:t>
            </w:r>
          </w:p>
        </w:tc>
        <w:tc>
          <w:tcPr>
            <w:tcW w:w="154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264</w:t>
            </w:r>
          </w:p>
        </w:tc>
        <w:tc>
          <w:tcPr>
            <w:tcW w:w="636"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960" w:type="dxa"/>
            <w:tcBorders>
              <w:top w:val="nil"/>
              <w:left w:val="nil"/>
              <w:bottom w:val="single" w:sz="2" w:space="0" w:color="auto"/>
              <w:right w:val="single" w:sz="4" w:space="0" w:color="auto"/>
            </w:tcBorders>
            <w:shd w:val="clear" w:color="auto" w:fill="auto"/>
            <w:noWrap/>
            <w:vAlign w:val="center"/>
            <w:hideMark/>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65</w:t>
            </w:r>
          </w:p>
        </w:tc>
      </w:tr>
      <w:tr w:rsidR="00A357DD" w:rsidRPr="00285AD7" w:rsidTr="00A357DD">
        <w:trPr>
          <w:trHeight w:val="315"/>
          <w:jc w:val="center"/>
        </w:trPr>
        <w:tc>
          <w:tcPr>
            <w:tcW w:w="51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51</w:t>
            </w:r>
          </w:p>
        </w:tc>
        <w:tc>
          <w:tcPr>
            <w:tcW w:w="15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281</w:t>
            </w:r>
          </w:p>
        </w:tc>
        <w:tc>
          <w:tcPr>
            <w:tcW w:w="636"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65</w:t>
            </w:r>
          </w:p>
        </w:tc>
      </w:tr>
      <w:tr w:rsidR="00A357DD" w:rsidRPr="00285AD7" w:rsidTr="00A357DD">
        <w:trPr>
          <w:trHeight w:val="315"/>
          <w:jc w:val="center"/>
        </w:trPr>
        <w:tc>
          <w:tcPr>
            <w:tcW w:w="51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52</w:t>
            </w:r>
          </w:p>
        </w:tc>
        <w:tc>
          <w:tcPr>
            <w:tcW w:w="15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299</w:t>
            </w:r>
          </w:p>
        </w:tc>
        <w:tc>
          <w:tcPr>
            <w:tcW w:w="636"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2</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285AD7">
              <w:rPr>
                <w:rFonts w:ascii="Times New Roman" w:eastAsia="Times New Roman" w:hAnsi="Times New Roman" w:cs="Times New Roman"/>
                <w:color w:val="000000"/>
                <w:sz w:val="24"/>
                <w:szCs w:val="24"/>
                <w:lang w:val="en-US"/>
              </w:rPr>
              <w:t>65</w:t>
            </w:r>
          </w:p>
        </w:tc>
      </w:tr>
    </w:tbl>
    <w:p w:rsidR="00A357DD" w:rsidRDefault="00A357DD" w:rsidP="00A357DD">
      <w:pPr>
        <w:spacing w:line="360" w:lineRule="auto"/>
        <w:jc w:val="center"/>
        <w:rPr>
          <w:rFonts w:ascii="Times New Roman" w:hAnsi="Times New Roman" w:cs="Times New Roman"/>
          <w:b/>
          <w:sz w:val="24"/>
          <w:lang w:val="en-US"/>
        </w:rPr>
        <w:sectPr w:rsidR="00A357DD" w:rsidSect="00A357DD">
          <w:headerReference w:type="even" r:id="rId86"/>
          <w:headerReference w:type="default" r:id="rId87"/>
          <w:footerReference w:type="default" r:id="rId88"/>
          <w:headerReference w:type="first" r:id="rId89"/>
          <w:pgSz w:w="16839" w:h="11907" w:orient="landscape" w:code="9"/>
          <w:pgMar w:top="720" w:right="720" w:bottom="720" w:left="720" w:header="709" w:footer="709" w:gutter="0"/>
          <w:cols w:space="708"/>
          <w:docGrid w:linePitch="360"/>
        </w:sectPr>
      </w:pPr>
    </w:p>
    <w:tbl>
      <w:tblPr>
        <w:tblW w:w="15017" w:type="dxa"/>
        <w:jc w:val="center"/>
        <w:tblInd w:w="93" w:type="dxa"/>
        <w:tblLook w:val="04A0"/>
      </w:tblPr>
      <w:tblGrid>
        <w:gridCol w:w="462"/>
        <w:gridCol w:w="1582"/>
        <w:gridCol w:w="440"/>
        <w:gridCol w:w="440"/>
        <w:gridCol w:w="440"/>
        <w:gridCol w:w="440"/>
        <w:gridCol w:w="440"/>
        <w:gridCol w:w="441"/>
        <w:gridCol w:w="441"/>
        <w:gridCol w:w="441"/>
        <w:gridCol w:w="441"/>
        <w:gridCol w:w="542"/>
        <w:gridCol w:w="542"/>
        <w:gridCol w:w="542"/>
        <w:gridCol w:w="542"/>
        <w:gridCol w:w="542"/>
        <w:gridCol w:w="542"/>
        <w:gridCol w:w="542"/>
        <w:gridCol w:w="542"/>
        <w:gridCol w:w="542"/>
        <w:gridCol w:w="542"/>
        <w:gridCol w:w="542"/>
        <w:gridCol w:w="542"/>
        <w:gridCol w:w="542"/>
        <w:gridCol w:w="542"/>
        <w:gridCol w:w="542"/>
        <w:gridCol w:w="542"/>
        <w:gridCol w:w="842"/>
      </w:tblGrid>
      <w:tr w:rsidR="00A357DD" w:rsidRPr="00F67187" w:rsidTr="00A357DD">
        <w:trPr>
          <w:trHeight w:val="315"/>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F67187" w:rsidTr="00A357DD">
        <w:trPr>
          <w:trHeight w:val="315"/>
          <w:jc w:val="center"/>
        </w:trPr>
        <w:tc>
          <w:tcPr>
            <w:tcW w:w="5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53</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112</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64</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54</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286</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64</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55</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169</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64</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56</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170</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64</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57</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176</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64</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58</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237</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64</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59</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241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64</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60</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305</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64</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61</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309</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64</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315</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64</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381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64</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64</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65</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18</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66</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19</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67</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68</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30</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69</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37</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70</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47</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71</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77</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72</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117</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73</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118</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nil"/>
              <w:left w:val="single" w:sz="4" w:space="0" w:color="auto"/>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74</w:t>
            </w:r>
          </w:p>
        </w:tc>
        <w:tc>
          <w:tcPr>
            <w:tcW w:w="184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328</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75</w:t>
            </w:r>
          </w:p>
        </w:tc>
        <w:tc>
          <w:tcPr>
            <w:tcW w:w="184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187</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76</w:t>
            </w:r>
          </w:p>
        </w:tc>
        <w:tc>
          <w:tcPr>
            <w:tcW w:w="18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189</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77</w:t>
            </w:r>
          </w:p>
        </w:tc>
        <w:tc>
          <w:tcPr>
            <w:tcW w:w="18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227</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78</w:t>
            </w:r>
          </w:p>
        </w:tc>
        <w:tc>
          <w:tcPr>
            <w:tcW w:w="18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304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63</w:t>
            </w:r>
          </w:p>
        </w:tc>
      </w:tr>
      <w:tr w:rsidR="00A357DD" w:rsidRPr="00F67187" w:rsidTr="00A357DD">
        <w:trPr>
          <w:trHeight w:val="315"/>
          <w:jc w:val="center"/>
        </w:trPr>
        <w:tc>
          <w:tcPr>
            <w:tcW w:w="51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79</w:t>
            </w:r>
          </w:p>
        </w:tc>
        <w:tc>
          <w:tcPr>
            <w:tcW w:w="18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90"/>
          <w:headerReference w:type="default" r:id="rId91"/>
          <w:headerReference w:type="first" r:id="rId92"/>
          <w:pgSz w:w="16839" w:h="11907" w:orient="landscape" w:code="9"/>
          <w:pgMar w:top="720" w:right="720" w:bottom="720" w:left="720" w:header="709" w:footer="709" w:gutter="0"/>
          <w:cols w:space="708"/>
          <w:docGrid w:linePitch="360"/>
        </w:sectPr>
      </w:pPr>
    </w:p>
    <w:tbl>
      <w:tblPr>
        <w:tblW w:w="15083" w:type="dxa"/>
        <w:jc w:val="center"/>
        <w:tblInd w:w="93" w:type="dxa"/>
        <w:tblLook w:val="04A0"/>
      </w:tblPr>
      <w:tblGrid>
        <w:gridCol w:w="517"/>
        <w:gridCol w:w="1575"/>
        <w:gridCol w:w="439"/>
        <w:gridCol w:w="439"/>
        <w:gridCol w:w="439"/>
        <w:gridCol w:w="439"/>
        <w:gridCol w:w="439"/>
        <w:gridCol w:w="439"/>
        <w:gridCol w:w="439"/>
        <w:gridCol w:w="439"/>
        <w:gridCol w:w="439"/>
        <w:gridCol w:w="540"/>
        <w:gridCol w:w="540"/>
        <w:gridCol w:w="540"/>
        <w:gridCol w:w="540"/>
        <w:gridCol w:w="540"/>
        <w:gridCol w:w="540"/>
        <w:gridCol w:w="540"/>
        <w:gridCol w:w="540"/>
        <w:gridCol w:w="540"/>
        <w:gridCol w:w="540"/>
        <w:gridCol w:w="540"/>
        <w:gridCol w:w="540"/>
        <w:gridCol w:w="540"/>
        <w:gridCol w:w="540"/>
        <w:gridCol w:w="540"/>
        <w:gridCol w:w="540"/>
        <w:gridCol w:w="839"/>
      </w:tblGrid>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80</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24</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81</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57</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82</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69</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83</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28</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84</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163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85</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171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86</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188</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87</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194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88</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199</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89</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208</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90</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245</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91</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249</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92</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258</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93</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271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94</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311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95</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355</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62</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96</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8</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61</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97</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25</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61</w:t>
            </w:r>
          </w:p>
        </w:tc>
      </w:tr>
      <w:tr w:rsidR="00A357DD" w:rsidRPr="00F67187" w:rsidTr="00A357DD">
        <w:trPr>
          <w:trHeight w:val="315"/>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98</w:t>
            </w:r>
          </w:p>
        </w:tc>
        <w:tc>
          <w:tcPr>
            <w:tcW w:w="184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27</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4"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61</w:t>
            </w:r>
          </w:p>
        </w:tc>
      </w:tr>
      <w:tr w:rsidR="00A357DD" w:rsidRPr="00F67187" w:rsidTr="00A357DD">
        <w:trPr>
          <w:trHeight w:val="315"/>
          <w:jc w:val="center"/>
        </w:trPr>
        <w:tc>
          <w:tcPr>
            <w:tcW w:w="576" w:type="dxa"/>
            <w:tcBorders>
              <w:top w:val="nil"/>
              <w:left w:val="single" w:sz="4" w:space="0" w:color="auto"/>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99</w:t>
            </w:r>
          </w:p>
        </w:tc>
        <w:tc>
          <w:tcPr>
            <w:tcW w:w="184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59</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nil"/>
              <w:left w:val="nil"/>
              <w:bottom w:val="single" w:sz="2" w:space="0" w:color="auto"/>
              <w:right w:val="single" w:sz="4"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61</w:t>
            </w:r>
          </w:p>
        </w:tc>
      </w:tr>
      <w:tr w:rsidR="00A357DD" w:rsidRPr="00F67187" w:rsidTr="00A357DD">
        <w:trPr>
          <w:trHeight w:val="315"/>
          <w:jc w:val="center"/>
        </w:trPr>
        <w:tc>
          <w:tcPr>
            <w:tcW w:w="576"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100</w:t>
            </w:r>
          </w:p>
        </w:tc>
        <w:tc>
          <w:tcPr>
            <w:tcW w:w="184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68</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hideMark/>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61</w:t>
            </w:r>
          </w:p>
        </w:tc>
      </w:tr>
      <w:tr w:rsidR="00A357DD" w:rsidRPr="00F67187" w:rsidTr="00A357DD">
        <w:trPr>
          <w:trHeight w:val="315"/>
          <w:jc w:val="center"/>
        </w:trPr>
        <w:tc>
          <w:tcPr>
            <w:tcW w:w="576"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101</w:t>
            </w:r>
          </w:p>
        </w:tc>
        <w:tc>
          <w:tcPr>
            <w:tcW w:w="18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103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61</w:t>
            </w:r>
          </w:p>
        </w:tc>
      </w:tr>
      <w:tr w:rsidR="00A357DD" w:rsidRPr="00F67187" w:rsidTr="00A357DD">
        <w:trPr>
          <w:trHeight w:val="315"/>
          <w:jc w:val="center"/>
        </w:trPr>
        <w:tc>
          <w:tcPr>
            <w:tcW w:w="576"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102</w:t>
            </w:r>
          </w:p>
        </w:tc>
        <w:tc>
          <w:tcPr>
            <w:tcW w:w="18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384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61</w:t>
            </w:r>
          </w:p>
        </w:tc>
      </w:tr>
      <w:tr w:rsidR="00A357DD" w:rsidRPr="00F67187" w:rsidTr="00A357DD">
        <w:trPr>
          <w:trHeight w:val="315"/>
          <w:jc w:val="center"/>
        </w:trPr>
        <w:tc>
          <w:tcPr>
            <w:tcW w:w="576"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103</w:t>
            </w:r>
          </w:p>
        </w:tc>
        <w:tc>
          <w:tcPr>
            <w:tcW w:w="18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332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61</w:t>
            </w:r>
          </w:p>
        </w:tc>
      </w:tr>
      <w:tr w:rsidR="00A357DD" w:rsidRPr="00F67187" w:rsidTr="00A357DD">
        <w:trPr>
          <w:trHeight w:val="315"/>
          <w:jc w:val="center"/>
        </w:trPr>
        <w:tc>
          <w:tcPr>
            <w:tcW w:w="576"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104</w:t>
            </w:r>
          </w:p>
        </w:tc>
        <w:tc>
          <w:tcPr>
            <w:tcW w:w="18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180</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61</w:t>
            </w:r>
          </w:p>
        </w:tc>
      </w:tr>
      <w:tr w:rsidR="00A357DD" w:rsidRPr="00F67187" w:rsidTr="00A357DD">
        <w:trPr>
          <w:trHeight w:val="315"/>
          <w:jc w:val="center"/>
        </w:trPr>
        <w:tc>
          <w:tcPr>
            <w:tcW w:w="576"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105</w:t>
            </w:r>
          </w:p>
        </w:tc>
        <w:tc>
          <w:tcPr>
            <w:tcW w:w="18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192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61</w:t>
            </w:r>
          </w:p>
        </w:tc>
      </w:tr>
      <w:tr w:rsidR="00A357DD" w:rsidRPr="00F67187" w:rsidTr="00A357DD">
        <w:trPr>
          <w:trHeight w:val="315"/>
          <w:jc w:val="center"/>
        </w:trPr>
        <w:tc>
          <w:tcPr>
            <w:tcW w:w="576"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106</w:t>
            </w:r>
          </w:p>
        </w:tc>
        <w:tc>
          <w:tcPr>
            <w:tcW w:w="184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231</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83"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4</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3</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2</w:t>
            </w:r>
          </w:p>
        </w:tc>
        <w:tc>
          <w:tcPr>
            <w:tcW w:w="4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1</w:t>
            </w:r>
          </w:p>
        </w:tc>
        <w:tc>
          <w:tcPr>
            <w:tcW w:w="960" w:type="dxa"/>
            <w:tcBorders>
              <w:top w:val="single" w:sz="2" w:space="0" w:color="auto"/>
              <w:left w:val="single" w:sz="2" w:space="0" w:color="auto"/>
              <w:bottom w:val="single" w:sz="2" w:space="0" w:color="auto"/>
              <w:right w:val="single" w:sz="2" w:space="0" w:color="auto"/>
            </w:tcBorders>
            <w:shd w:val="clear" w:color="auto" w:fill="auto"/>
            <w:noWrap/>
            <w:vAlign w:val="center"/>
          </w:tcPr>
          <w:p w:rsidR="00A357DD" w:rsidRPr="00F67187" w:rsidRDefault="00A357DD" w:rsidP="00A357DD">
            <w:pPr>
              <w:spacing w:after="0" w:line="240" w:lineRule="auto"/>
              <w:jc w:val="center"/>
              <w:rPr>
                <w:rFonts w:ascii="Times New Roman" w:eastAsia="Times New Roman" w:hAnsi="Times New Roman" w:cs="Times New Roman"/>
                <w:color w:val="000000"/>
                <w:sz w:val="24"/>
                <w:szCs w:val="24"/>
                <w:lang w:val="en-US"/>
              </w:rPr>
            </w:pPr>
            <w:r w:rsidRPr="00F67187">
              <w:rPr>
                <w:rFonts w:ascii="Times New Roman" w:eastAsia="Times New Roman" w:hAnsi="Times New Roman" w:cs="Times New Roman"/>
                <w:color w:val="000000"/>
                <w:sz w:val="24"/>
                <w:szCs w:val="24"/>
                <w:lang w:val="en-US"/>
              </w:rPr>
              <w:t>61</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93"/>
          <w:headerReference w:type="default" r:id="rId94"/>
          <w:headerReference w:type="first" r:id="rId95"/>
          <w:pgSz w:w="16839" w:h="11907" w:orient="landscape" w:code="9"/>
          <w:pgMar w:top="720" w:right="720" w:bottom="720" w:left="720" w:header="709" w:footer="709" w:gutter="0"/>
          <w:cols w:space="708"/>
          <w:docGrid w:linePitch="360"/>
        </w:sectPr>
      </w:pPr>
    </w:p>
    <w:tbl>
      <w:tblPr>
        <w:tblW w:w="15083" w:type="dxa"/>
        <w:jc w:val="center"/>
        <w:tblInd w:w="93" w:type="dxa"/>
        <w:tblLook w:val="04A0"/>
      </w:tblPr>
      <w:tblGrid>
        <w:gridCol w:w="517"/>
        <w:gridCol w:w="1575"/>
        <w:gridCol w:w="439"/>
        <w:gridCol w:w="439"/>
        <w:gridCol w:w="439"/>
        <w:gridCol w:w="439"/>
        <w:gridCol w:w="439"/>
        <w:gridCol w:w="439"/>
        <w:gridCol w:w="439"/>
        <w:gridCol w:w="439"/>
        <w:gridCol w:w="439"/>
        <w:gridCol w:w="540"/>
        <w:gridCol w:w="540"/>
        <w:gridCol w:w="540"/>
        <w:gridCol w:w="540"/>
        <w:gridCol w:w="540"/>
        <w:gridCol w:w="540"/>
        <w:gridCol w:w="540"/>
        <w:gridCol w:w="540"/>
        <w:gridCol w:w="540"/>
        <w:gridCol w:w="540"/>
        <w:gridCol w:w="540"/>
        <w:gridCol w:w="540"/>
        <w:gridCol w:w="540"/>
        <w:gridCol w:w="540"/>
        <w:gridCol w:w="540"/>
        <w:gridCol w:w="540"/>
        <w:gridCol w:w="839"/>
      </w:tblGrid>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107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244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61</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108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250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61</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109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296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61</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110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297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61</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111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310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61</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112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346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61</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113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360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61</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114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115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116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78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117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83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118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89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119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104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120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114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121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287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122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183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123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197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124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261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125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266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126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267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127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268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128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303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129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330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130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334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131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353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r w:rsidR="00A357DD" w:rsidRPr="00D7084B"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132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356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D7084B" w:rsidRDefault="00A357DD" w:rsidP="00A357DD">
            <w:pPr>
              <w:spacing w:after="0" w:line="240" w:lineRule="auto"/>
              <w:jc w:val="center"/>
              <w:rPr>
                <w:rFonts w:ascii="Times New Roman" w:eastAsia="Times New Roman" w:hAnsi="Times New Roman" w:cs="Times New Roman"/>
                <w:color w:val="000000"/>
                <w:sz w:val="24"/>
                <w:szCs w:val="24"/>
                <w:lang w:val="en-US"/>
              </w:rPr>
            </w:pPr>
            <w:r w:rsidRPr="00D7084B">
              <w:rPr>
                <w:rFonts w:ascii="Times New Roman" w:eastAsia="Times New Roman" w:hAnsi="Times New Roman" w:cs="Times New Roman"/>
                <w:color w:val="000000"/>
                <w:sz w:val="24"/>
                <w:szCs w:val="24"/>
                <w:lang w:val="en-US"/>
              </w:rPr>
              <w:t>60</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96"/>
          <w:headerReference w:type="default" r:id="rId97"/>
          <w:headerReference w:type="first" r:id="rId98"/>
          <w:pgSz w:w="16839" w:h="11907" w:orient="landscape" w:code="9"/>
          <w:pgMar w:top="720" w:right="720" w:bottom="720" w:left="720" w:header="709" w:footer="709" w:gutter="0"/>
          <w:cols w:space="708"/>
          <w:docGrid w:linePitch="360"/>
        </w:sectPr>
      </w:pPr>
    </w:p>
    <w:tbl>
      <w:tblPr>
        <w:tblW w:w="15083" w:type="dxa"/>
        <w:jc w:val="center"/>
        <w:tblInd w:w="93" w:type="dxa"/>
        <w:tblLook w:val="04A0"/>
      </w:tblPr>
      <w:tblGrid>
        <w:gridCol w:w="517"/>
        <w:gridCol w:w="1575"/>
        <w:gridCol w:w="439"/>
        <w:gridCol w:w="439"/>
        <w:gridCol w:w="439"/>
        <w:gridCol w:w="439"/>
        <w:gridCol w:w="439"/>
        <w:gridCol w:w="439"/>
        <w:gridCol w:w="439"/>
        <w:gridCol w:w="439"/>
        <w:gridCol w:w="439"/>
        <w:gridCol w:w="540"/>
        <w:gridCol w:w="540"/>
        <w:gridCol w:w="540"/>
        <w:gridCol w:w="540"/>
        <w:gridCol w:w="540"/>
        <w:gridCol w:w="540"/>
        <w:gridCol w:w="540"/>
        <w:gridCol w:w="540"/>
        <w:gridCol w:w="540"/>
        <w:gridCol w:w="540"/>
        <w:gridCol w:w="540"/>
        <w:gridCol w:w="540"/>
        <w:gridCol w:w="540"/>
        <w:gridCol w:w="540"/>
        <w:gridCol w:w="540"/>
        <w:gridCol w:w="540"/>
        <w:gridCol w:w="839"/>
      </w:tblGrid>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373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60</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64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196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198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218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257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263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321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354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362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61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81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101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107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167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202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206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213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277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294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99"/>
          <w:headerReference w:type="default" r:id="rId100"/>
          <w:headerReference w:type="first" r:id="rId101"/>
          <w:pgSz w:w="16839" w:h="11907" w:orient="landscape" w:code="9"/>
          <w:pgMar w:top="720" w:right="720" w:bottom="720" w:left="720" w:header="709" w:footer="709" w:gutter="0"/>
          <w:cols w:space="708"/>
          <w:docGrid w:linePitch="360"/>
        </w:sectPr>
      </w:pPr>
    </w:p>
    <w:tbl>
      <w:tblPr>
        <w:tblW w:w="15083" w:type="dxa"/>
        <w:jc w:val="center"/>
        <w:tblInd w:w="93" w:type="dxa"/>
        <w:tblLook w:val="04A0"/>
      </w:tblPr>
      <w:tblGrid>
        <w:gridCol w:w="517"/>
        <w:gridCol w:w="1575"/>
        <w:gridCol w:w="439"/>
        <w:gridCol w:w="439"/>
        <w:gridCol w:w="439"/>
        <w:gridCol w:w="439"/>
        <w:gridCol w:w="439"/>
        <w:gridCol w:w="439"/>
        <w:gridCol w:w="439"/>
        <w:gridCol w:w="439"/>
        <w:gridCol w:w="439"/>
        <w:gridCol w:w="540"/>
        <w:gridCol w:w="540"/>
        <w:gridCol w:w="540"/>
        <w:gridCol w:w="540"/>
        <w:gridCol w:w="540"/>
        <w:gridCol w:w="540"/>
        <w:gridCol w:w="540"/>
        <w:gridCol w:w="540"/>
        <w:gridCol w:w="540"/>
        <w:gridCol w:w="540"/>
        <w:gridCol w:w="540"/>
        <w:gridCol w:w="540"/>
        <w:gridCol w:w="540"/>
        <w:gridCol w:w="540"/>
        <w:gridCol w:w="540"/>
        <w:gridCol w:w="540"/>
        <w:gridCol w:w="839"/>
      </w:tblGrid>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373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60</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64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196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198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218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257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263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321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354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362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59</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61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81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101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149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107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139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167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202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206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213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277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294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02"/>
          <w:headerReference w:type="default" r:id="rId103"/>
          <w:headerReference w:type="first" r:id="rId104"/>
          <w:pgSz w:w="16839" w:h="11907" w:orient="landscape" w:code="9"/>
          <w:pgMar w:top="720" w:right="720" w:bottom="720" w:left="720" w:header="709" w:footer="709" w:gutter="0"/>
          <w:cols w:space="708"/>
          <w:docGrid w:linePitch="360"/>
        </w:sectPr>
      </w:pPr>
    </w:p>
    <w:tbl>
      <w:tblPr>
        <w:tblW w:w="15083" w:type="dxa"/>
        <w:jc w:val="center"/>
        <w:tblInd w:w="93" w:type="dxa"/>
        <w:tblLook w:val="04A0"/>
      </w:tblPr>
      <w:tblGrid>
        <w:gridCol w:w="517"/>
        <w:gridCol w:w="1575"/>
        <w:gridCol w:w="439"/>
        <w:gridCol w:w="439"/>
        <w:gridCol w:w="439"/>
        <w:gridCol w:w="439"/>
        <w:gridCol w:w="439"/>
        <w:gridCol w:w="439"/>
        <w:gridCol w:w="439"/>
        <w:gridCol w:w="439"/>
        <w:gridCol w:w="439"/>
        <w:gridCol w:w="540"/>
        <w:gridCol w:w="540"/>
        <w:gridCol w:w="540"/>
        <w:gridCol w:w="540"/>
        <w:gridCol w:w="540"/>
        <w:gridCol w:w="540"/>
        <w:gridCol w:w="540"/>
        <w:gridCol w:w="540"/>
        <w:gridCol w:w="540"/>
        <w:gridCol w:w="540"/>
        <w:gridCol w:w="540"/>
        <w:gridCol w:w="540"/>
        <w:gridCol w:w="540"/>
        <w:gridCol w:w="540"/>
        <w:gridCol w:w="540"/>
        <w:gridCol w:w="540"/>
        <w:gridCol w:w="839"/>
      </w:tblGrid>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324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160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361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161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364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162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368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163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371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164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379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58</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165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166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167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168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169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62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66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86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96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228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214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235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240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242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179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251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180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252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181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260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182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276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183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284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r w:rsidR="00A357DD" w:rsidRPr="00E76E70"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184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300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E76E70" w:rsidRDefault="00A357DD" w:rsidP="00A357DD">
            <w:pPr>
              <w:spacing w:after="0" w:line="240" w:lineRule="auto"/>
              <w:jc w:val="center"/>
              <w:rPr>
                <w:rFonts w:ascii="Times New Roman" w:eastAsia="Times New Roman" w:hAnsi="Times New Roman" w:cs="Times New Roman"/>
                <w:color w:val="000000"/>
                <w:sz w:val="24"/>
                <w:szCs w:val="24"/>
                <w:lang w:val="en-US"/>
              </w:rPr>
            </w:pPr>
            <w:r w:rsidRPr="00E76E70">
              <w:rPr>
                <w:rFonts w:ascii="Times New Roman" w:eastAsia="Times New Roman" w:hAnsi="Times New Roman" w:cs="Times New Roman"/>
                <w:color w:val="000000"/>
                <w:sz w:val="24"/>
                <w:szCs w:val="24"/>
                <w:lang w:val="en-US"/>
              </w:rPr>
              <w:t>57</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05"/>
          <w:headerReference w:type="default" r:id="rId106"/>
          <w:headerReference w:type="first" r:id="rId107"/>
          <w:pgSz w:w="16839" w:h="11907" w:orient="landscape" w:code="9"/>
          <w:pgMar w:top="720" w:right="720" w:bottom="720" w:left="720" w:header="709" w:footer="709" w:gutter="0"/>
          <w:cols w:space="708"/>
          <w:docGrid w:linePitch="360"/>
        </w:sectPr>
      </w:pPr>
    </w:p>
    <w:tbl>
      <w:tblPr>
        <w:tblW w:w="15083" w:type="dxa"/>
        <w:jc w:val="center"/>
        <w:tblInd w:w="93" w:type="dxa"/>
        <w:tblLook w:val="04A0"/>
      </w:tblPr>
      <w:tblGrid>
        <w:gridCol w:w="517"/>
        <w:gridCol w:w="1575"/>
        <w:gridCol w:w="439"/>
        <w:gridCol w:w="439"/>
        <w:gridCol w:w="439"/>
        <w:gridCol w:w="439"/>
        <w:gridCol w:w="439"/>
        <w:gridCol w:w="439"/>
        <w:gridCol w:w="439"/>
        <w:gridCol w:w="439"/>
        <w:gridCol w:w="439"/>
        <w:gridCol w:w="540"/>
        <w:gridCol w:w="540"/>
        <w:gridCol w:w="540"/>
        <w:gridCol w:w="540"/>
        <w:gridCol w:w="540"/>
        <w:gridCol w:w="540"/>
        <w:gridCol w:w="540"/>
        <w:gridCol w:w="540"/>
        <w:gridCol w:w="540"/>
        <w:gridCol w:w="540"/>
        <w:gridCol w:w="540"/>
        <w:gridCol w:w="540"/>
        <w:gridCol w:w="540"/>
        <w:gridCol w:w="540"/>
        <w:gridCol w:w="540"/>
        <w:gridCol w:w="540"/>
        <w:gridCol w:w="839"/>
      </w:tblGrid>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185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319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57</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186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329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57</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187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344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57</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188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377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57</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189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190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191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192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63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193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65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194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129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195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147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196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172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197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186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198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199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269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325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375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85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100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121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128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132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210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138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211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159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08"/>
          <w:headerReference w:type="default" r:id="rId109"/>
          <w:headerReference w:type="first" r:id="rId110"/>
          <w:pgSz w:w="16839" w:h="11907" w:orient="landscape" w:code="9"/>
          <w:pgMar w:top="720" w:right="720" w:bottom="720" w:left="720" w:header="709" w:footer="709" w:gutter="0"/>
          <w:cols w:space="708"/>
          <w:docGrid w:linePitch="360"/>
        </w:sectPr>
      </w:pPr>
    </w:p>
    <w:tbl>
      <w:tblPr>
        <w:tblW w:w="15083" w:type="dxa"/>
        <w:jc w:val="center"/>
        <w:tblInd w:w="93" w:type="dxa"/>
        <w:tblLook w:val="04A0"/>
      </w:tblPr>
      <w:tblGrid>
        <w:gridCol w:w="517"/>
        <w:gridCol w:w="1575"/>
        <w:gridCol w:w="439"/>
        <w:gridCol w:w="439"/>
        <w:gridCol w:w="439"/>
        <w:gridCol w:w="439"/>
        <w:gridCol w:w="439"/>
        <w:gridCol w:w="439"/>
        <w:gridCol w:w="439"/>
        <w:gridCol w:w="439"/>
        <w:gridCol w:w="439"/>
        <w:gridCol w:w="540"/>
        <w:gridCol w:w="540"/>
        <w:gridCol w:w="540"/>
        <w:gridCol w:w="540"/>
        <w:gridCol w:w="540"/>
        <w:gridCol w:w="540"/>
        <w:gridCol w:w="540"/>
        <w:gridCol w:w="540"/>
        <w:gridCol w:w="540"/>
        <w:gridCol w:w="540"/>
        <w:gridCol w:w="540"/>
        <w:gridCol w:w="540"/>
        <w:gridCol w:w="540"/>
        <w:gridCol w:w="540"/>
        <w:gridCol w:w="540"/>
        <w:gridCol w:w="540"/>
        <w:gridCol w:w="839"/>
      </w:tblGrid>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212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213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214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256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215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278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216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322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217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343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218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370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219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71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82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90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119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313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136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142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184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185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272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280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302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336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383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54</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11"/>
          <w:headerReference w:type="default" r:id="rId112"/>
          <w:headerReference w:type="first" r:id="rId113"/>
          <w:pgSz w:w="16839" w:h="11907" w:orient="landscape" w:code="9"/>
          <w:pgMar w:top="720" w:right="720" w:bottom="720" w:left="720" w:header="709" w:footer="709" w:gutter="0"/>
          <w:cols w:space="708"/>
          <w:docGrid w:linePitch="360"/>
        </w:sectPr>
      </w:pPr>
    </w:p>
    <w:tbl>
      <w:tblPr>
        <w:tblW w:w="15083" w:type="dxa"/>
        <w:jc w:val="center"/>
        <w:tblInd w:w="93" w:type="dxa"/>
        <w:tblLook w:val="04A0"/>
      </w:tblPr>
      <w:tblGrid>
        <w:gridCol w:w="517"/>
        <w:gridCol w:w="1575"/>
        <w:gridCol w:w="439"/>
        <w:gridCol w:w="439"/>
        <w:gridCol w:w="439"/>
        <w:gridCol w:w="439"/>
        <w:gridCol w:w="439"/>
        <w:gridCol w:w="439"/>
        <w:gridCol w:w="439"/>
        <w:gridCol w:w="439"/>
        <w:gridCol w:w="439"/>
        <w:gridCol w:w="540"/>
        <w:gridCol w:w="540"/>
        <w:gridCol w:w="540"/>
        <w:gridCol w:w="540"/>
        <w:gridCol w:w="540"/>
        <w:gridCol w:w="540"/>
        <w:gridCol w:w="540"/>
        <w:gridCol w:w="540"/>
        <w:gridCol w:w="540"/>
        <w:gridCol w:w="540"/>
        <w:gridCol w:w="540"/>
        <w:gridCol w:w="540"/>
        <w:gridCol w:w="540"/>
        <w:gridCol w:w="540"/>
        <w:gridCol w:w="540"/>
        <w:gridCol w:w="540"/>
        <w:gridCol w:w="839"/>
      </w:tblGrid>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239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240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70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241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80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242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87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243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88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244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95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245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111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246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113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247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178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248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179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249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250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251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301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252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372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53</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253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254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255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75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256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79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257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102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258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259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173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260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261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262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220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263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243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264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288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265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295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14"/>
          <w:headerReference w:type="default" r:id="rId115"/>
          <w:headerReference w:type="first" r:id="rId116"/>
          <w:pgSz w:w="16839" w:h="11907" w:orient="landscape" w:code="9"/>
          <w:pgMar w:top="720" w:right="720" w:bottom="720" w:left="720" w:header="709" w:footer="709" w:gutter="0"/>
          <w:cols w:space="708"/>
          <w:docGrid w:linePitch="360"/>
        </w:sectPr>
      </w:pPr>
    </w:p>
    <w:tbl>
      <w:tblPr>
        <w:tblW w:w="15083" w:type="dxa"/>
        <w:jc w:val="center"/>
        <w:tblInd w:w="93" w:type="dxa"/>
        <w:tblLook w:val="04A0"/>
      </w:tblPr>
      <w:tblGrid>
        <w:gridCol w:w="517"/>
        <w:gridCol w:w="1575"/>
        <w:gridCol w:w="439"/>
        <w:gridCol w:w="439"/>
        <w:gridCol w:w="439"/>
        <w:gridCol w:w="439"/>
        <w:gridCol w:w="439"/>
        <w:gridCol w:w="439"/>
        <w:gridCol w:w="439"/>
        <w:gridCol w:w="439"/>
        <w:gridCol w:w="439"/>
        <w:gridCol w:w="540"/>
        <w:gridCol w:w="540"/>
        <w:gridCol w:w="540"/>
        <w:gridCol w:w="540"/>
        <w:gridCol w:w="540"/>
        <w:gridCol w:w="540"/>
        <w:gridCol w:w="540"/>
        <w:gridCol w:w="540"/>
        <w:gridCol w:w="540"/>
        <w:gridCol w:w="540"/>
        <w:gridCol w:w="540"/>
        <w:gridCol w:w="540"/>
        <w:gridCol w:w="540"/>
        <w:gridCol w:w="540"/>
        <w:gridCol w:w="540"/>
        <w:gridCol w:w="540"/>
        <w:gridCol w:w="839"/>
      </w:tblGrid>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266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316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267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333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268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342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269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367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270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385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52</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271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272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273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274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275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276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115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277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314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278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166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279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190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280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217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281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259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282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307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283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358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284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365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285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369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51</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286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50</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287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50</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288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73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50</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289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92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50</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290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108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50</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291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109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50</w:t>
            </w:r>
          </w:p>
        </w:tc>
      </w:tr>
      <w:tr w:rsidR="00A357DD" w:rsidRPr="00B63B33"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292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203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B63B33" w:rsidRDefault="00A357DD" w:rsidP="00A357DD">
            <w:pPr>
              <w:spacing w:after="0" w:line="240" w:lineRule="auto"/>
              <w:jc w:val="center"/>
              <w:rPr>
                <w:rFonts w:ascii="Times New Roman" w:eastAsia="Times New Roman" w:hAnsi="Times New Roman" w:cs="Times New Roman"/>
                <w:color w:val="000000"/>
                <w:sz w:val="24"/>
                <w:szCs w:val="24"/>
                <w:lang w:val="en-US"/>
              </w:rPr>
            </w:pPr>
            <w:r w:rsidRPr="00B63B33">
              <w:rPr>
                <w:rFonts w:ascii="Times New Roman" w:eastAsia="Times New Roman" w:hAnsi="Times New Roman" w:cs="Times New Roman"/>
                <w:color w:val="000000"/>
                <w:sz w:val="24"/>
                <w:szCs w:val="24"/>
                <w:lang w:val="en-US"/>
              </w:rPr>
              <w:t>50</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17"/>
          <w:headerReference w:type="default" r:id="rId118"/>
          <w:headerReference w:type="first" r:id="rId119"/>
          <w:pgSz w:w="16839" w:h="11907" w:orient="landscape" w:code="9"/>
          <w:pgMar w:top="720" w:right="720" w:bottom="720" w:left="720" w:header="709" w:footer="709" w:gutter="0"/>
          <w:cols w:space="708"/>
          <w:docGrid w:linePitch="360"/>
        </w:sectPr>
      </w:pPr>
    </w:p>
    <w:tbl>
      <w:tblPr>
        <w:tblW w:w="15083" w:type="dxa"/>
        <w:jc w:val="center"/>
        <w:tblInd w:w="93" w:type="dxa"/>
        <w:tblLook w:val="04A0"/>
      </w:tblPr>
      <w:tblGrid>
        <w:gridCol w:w="517"/>
        <w:gridCol w:w="1575"/>
        <w:gridCol w:w="439"/>
        <w:gridCol w:w="439"/>
        <w:gridCol w:w="439"/>
        <w:gridCol w:w="439"/>
        <w:gridCol w:w="439"/>
        <w:gridCol w:w="439"/>
        <w:gridCol w:w="439"/>
        <w:gridCol w:w="439"/>
        <w:gridCol w:w="439"/>
        <w:gridCol w:w="540"/>
        <w:gridCol w:w="540"/>
        <w:gridCol w:w="540"/>
        <w:gridCol w:w="540"/>
        <w:gridCol w:w="540"/>
        <w:gridCol w:w="540"/>
        <w:gridCol w:w="540"/>
        <w:gridCol w:w="540"/>
        <w:gridCol w:w="540"/>
        <w:gridCol w:w="540"/>
        <w:gridCol w:w="540"/>
        <w:gridCol w:w="540"/>
        <w:gridCol w:w="540"/>
        <w:gridCol w:w="540"/>
        <w:gridCol w:w="540"/>
        <w:gridCol w:w="540"/>
        <w:gridCol w:w="839"/>
      </w:tblGrid>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293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205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50</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294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215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50</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295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226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50</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296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262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50</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297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265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50</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298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279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50</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299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50</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300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50</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301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50</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302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98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303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99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304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137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305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153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306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158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307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164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308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165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309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181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310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317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311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312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53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48</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313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122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48</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314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207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48</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315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224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48</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316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229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48</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317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254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48</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318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274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48</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319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48</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20"/>
          <w:headerReference w:type="default" r:id="rId121"/>
          <w:headerReference w:type="first" r:id="rId122"/>
          <w:pgSz w:w="16839" w:h="11907" w:orient="landscape" w:code="9"/>
          <w:pgMar w:top="720" w:right="720" w:bottom="720" w:left="720" w:header="709" w:footer="709" w:gutter="0"/>
          <w:cols w:space="708"/>
          <w:docGrid w:linePitch="360"/>
        </w:sectPr>
      </w:pPr>
    </w:p>
    <w:tbl>
      <w:tblPr>
        <w:tblW w:w="15083" w:type="dxa"/>
        <w:jc w:val="center"/>
        <w:tblInd w:w="93" w:type="dxa"/>
        <w:tblLook w:val="04A0"/>
      </w:tblPr>
      <w:tblGrid>
        <w:gridCol w:w="517"/>
        <w:gridCol w:w="1575"/>
        <w:gridCol w:w="439"/>
        <w:gridCol w:w="439"/>
        <w:gridCol w:w="439"/>
        <w:gridCol w:w="439"/>
        <w:gridCol w:w="439"/>
        <w:gridCol w:w="439"/>
        <w:gridCol w:w="439"/>
        <w:gridCol w:w="439"/>
        <w:gridCol w:w="439"/>
        <w:gridCol w:w="540"/>
        <w:gridCol w:w="540"/>
        <w:gridCol w:w="540"/>
        <w:gridCol w:w="540"/>
        <w:gridCol w:w="540"/>
        <w:gridCol w:w="540"/>
        <w:gridCol w:w="540"/>
        <w:gridCol w:w="540"/>
        <w:gridCol w:w="540"/>
        <w:gridCol w:w="540"/>
        <w:gridCol w:w="540"/>
        <w:gridCol w:w="540"/>
        <w:gridCol w:w="540"/>
        <w:gridCol w:w="540"/>
        <w:gridCol w:w="540"/>
        <w:gridCol w:w="540"/>
        <w:gridCol w:w="839"/>
      </w:tblGrid>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48</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48</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106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253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270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283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363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380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46</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46</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46</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84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46</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91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46</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233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46</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273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46</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46</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60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45</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211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45</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212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45</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219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45</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23"/>
          <w:pgSz w:w="16839" w:h="11907" w:orient="landscape" w:code="9"/>
          <w:pgMar w:top="720" w:right="720" w:bottom="720" w:left="720" w:header="709" w:footer="709" w:gutter="0"/>
          <w:cols w:space="708"/>
          <w:docGrid w:linePitch="360"/>
        </w:sectPr>
      </w:pPr>
    </w:p>
    <w:tbl>
      <w:tblPr>
        <w:tblW w:w="15083" w:type="dxa"/>
        <w:jc w:val="center"/>
        <w:tblInd w:w="93" w:type="dxa"/>
        <w:tblLook w:val="04A0"/>
      </w:tblPr>
      <w:tblGrid>
        <w:gridCol w:w="517"/>
        <w:gridCol w:w="1575"/>
        <w:gridCol w:w="439"/>
        <w:gridCol w:w="439"/>
        <w:gridCol w:w="439"/>
        <w:gridCol w:w="439"/>
        <w:gridCol w:w="439"/>
        <w:gridCol w:w="439"/>
        <w:gridCol w:w="439"/>
        <w:gridCol w:w="439"/>
        <w:gridCol w:w="439"/>
        <w:gridCol w:w="540"/>
        <w:gridCol w:w="540"/>
        <w:gridCol w:w="540"/>
        <w:gridCol w:w="540"/>
        <w:gridCol w:w="540"/>
        <w:gridCol w:w="540"/>
        <w:gridCol w:w="540"/>
        <w:gridCol w:w="540"/>
        <w:gridCol w:w="540"/>
        <w:gridCol w:w="540"/>
        <w:gridCol w:w="540"/>
        <w:gridCol w:w="540"/>
        <w:gridCol w:w="540"/>
        <w:gridCol w:w="540"/>
        <w:gridCol w:w="540"/>
        <w:gridCol w:w="540"/>
        <w:gridCol w:w="839"/>
      </w:tblGrid>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298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45</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306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45</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44</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246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44</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247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44</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275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44</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289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44</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44</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44</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366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44</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248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43</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43</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382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43</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360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42</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361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42</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362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168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42</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363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210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42</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364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42</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365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42</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366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42</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367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149</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41</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368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161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41</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369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162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41</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177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41</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331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41</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94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40</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105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39</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24"/>
          <w:pgSz w:w="16839" w:h="11907" w:orient="landscape" w:code="9"/>
          <w:pgMar w:top="720" w:right="720" w:bottom="720" w:left="720" w:header="709" w:footer="709" w:gutter="0"/>
          <w:cols w:space="708"/>
          <w:docGrid w:linePitch="360"/>
        </w:sectPr>
      </w:pPr>
    </w:p>
    <w:tbl>
      <w:tblPr>
        <w:tblW w:w="15083" w:type="dxa"/>
        <w:jc w:val="center"/>
        <w:tblInd w:w="93" w:type="dxa"/>
        <w:tblLook w:val="04A0"/>
      </w:tblPr>
      <w:tblGrid>
        <w:gridCol w:w="517"/>
        <w:gridCol w:w="1575"/>
        <w:gridCol w:w="439"/>
        <w:gridCol w:w="439"/>
        <w:gridCol w:w="439"/>
        <w:gridCol w:w="439"/>
        <w:gridCol w:w="439"/>
        <w:gridCol w:w="439"/>
        <w:gridCol w:w="439"/>
        <w:gridCol w:w="439"/>
        <w:gridCol w:w="439"/>
        <w:gridCol w:w="540"/>
        <w:gridCol w:w="540"/>
        <w:gridCol w:w="540"/>
        <w:gridCol w:w="540"/>
        <w:gridCol w:w="540"/>
        <w:gridCol w:w="540"/>
        <w:gridCol w:w="540"/>
        <w:gridCol w:w="540"/>
        <w:gridCol w:w="540"/>
        <w:gridCol w:w="540"/>
        <w:gridCol w:w="540"/>
        <w:gridCol w:w="540"/>
        <w:gridCol w:w="540"/>
        <w:gridCol w:w="540"/>
        <w:gridCol w:w="540"/>
        <w:gridCol w:w="540"/>
        <w:gridCol w:w="839"/>
      </w:tblGrid>
      <w:tr w:rsidR="00A357DD" w:rsidRPr="00F67187"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No</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Responden</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P7</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P8</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P15</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P16</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P17</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P18</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P19</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P20</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P25</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285AD7"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285AD7">
              <w:rPr>
                <w:rFonts w:ascii="Times New Roman" w:eastAsia="Times New Roman" w:hAnsi="Times New Roman" w:cs="Times New Roman"/>
                <w:b/>
                <w:bCs/>
                <w:color w:val="000000"/>
                <w:sz w:val="24"/>
                <w:szCs w:val="24"/>
                <w:lang w:val="en-US"/>
              </w:rPr>
              <w:t>Jml Skor</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160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236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376</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292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377</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39</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378</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216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38</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379</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323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38</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380</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76</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381</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120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382</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293</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37</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383</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52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4</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384</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290</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35</w:t>
            </w:r>
          </w:p>
        </w:tc>
      </w:tr>
      <w:tr w:rsidR="00A357DD" w:rsidRPr="00A10C36" w:rsidTr="00A357DD">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385</w:t>
            </w:r>
          </w:p>
        </w:tc>
        <w:tc>
          <w:tcPr>
            <w:tcW w:w="184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345</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83"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2</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4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1</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A357DD" w:rsidRPr="00A10C36" w:rsidRDefault="00A357DD" w:rsidP="00A357DD">
            <w:pPr>
              <w:spacing w:after="0" w:line="240" w:lineRule="auto"/>
              <w:jc w:val="center"/>
              <w:rPr>
                <w:rFonts w:ascii="Times New Roman" w:eastAsia="Times New Roman" w:hAnsi="Times New Roman" w:cs="Times New Roman"/>
                <w:color w:val="000000"/>
                <w:sz w:val="24"/>
                <w:szCs w:val="24"/>
                <w:lang w:val="en-US"/>
              </w:rPr>
            </w:pPr>
            <w:r w:rsidRPr="00A10C36">
              <w:rPr>
                <w:rFonts w:ascii="Times New Roman" w:eastAsia="Times New Roman" w:hAnsi="Times New Roman" w:cs="Times New Roman"/>
                <w:color w:val="000000"/>
                <w:sz w:val="24"/>
                <w:szCs w:val="24"/>
                <w:lang w:val="en-US"/>
              </w:rPr>
              <w:t>30</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25"/>
          <w:pgSz w:w="16839" w:h="11907" w:orient="landscape" w:code="9"/>
          <w:pgMar w:top="720" w:right="720" w:bottom="720" w:left="720" w:header="709" w:footer="709" w:gutter="0"/>
          <w:cols w:space="708"/>
          <w:docGrid w:linePitch="360"/>
        </w:sect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26"/>
          <w:headerReference w:type="default" r:id="rId127"/>
          <w:headerReference w:type="first" r:id="rId128"/>
          <w:type w:val="continuous"/>
          <w:pgSz w:w="16839" w:h="11907" w:orient="landscape" w:code="9"/>
          <w:pgMar w:top="720" w:right="720" w:bottom="720" w:left="720" w:header="709" w:footer="709" w:gutter="0"/>
          <w:cols w:space="708"/>
          <w:docGrid w:linePitch="360"/>
        </w:sectPr>
      </w:pPr>
    </w:p>
    <w:p w:rsidR="00A357DD" w:rsidRDefault="00A357DD" w:rsidP="00A357DD">
      <w:pPr>
        <w:spacing w:after="0" w:line="360" w:lineRule="auto"/>
        <w:jc w:val="both"/>
        <w:rPr>
          <w:rFonts w:ascii="Times New Roman" w:hAnsi="Times New Roman" w:cs="Times New Roman"/>
          <w:b/>
          <w:i/>
          <w:sz w:val="24"/>
          <w:lang w:val="en-US"/>
        </w:rPr>
      </w:pPr>
      <w:r>
        <w:rPr>
          <w:rFonts w:ascii="Times New Roman" w:hAnsi="Times New Roman" w:cs="Times New Roman"/>
          <w:b/>
          <w:i/>
          <w:sz w:val="24"/>
          <w:lang w:val="en-US"/>
        </w:rPr>
        <w:t>LAMPIRAN 4</w:t>
      </w:r>
    </w:p>
    <w:p w:rsidR="00A357DD" w:rsidRDefault="00A357DD" w:rsidP="00A357DD">
      <w:pPr>
        <w:spacing w:after="0" w:line="360" w:lineRule="auto"/>
        <w:jc w:val="both"/>
        <w:rPr>
          <w:rFonts w:ascii="Times New Roman" w:hAnsi="Times New Roman" w:cs="Times New Roman"/>
          <w:b/>
          <w:sz w:val="24"/>
          <w:lang w:val="en-US"/>
        </w:rPr>
      </w:pPr>
    </w:p>
    <w:p w:rsidR="00A357DD" w:rsidRDefault="00A357DD" w:rsidP="00A357DD">
      <w:pPr>
        <w:spacing w:after="0" w:line="360" w:lineRule="auto"/>
        <w:jc w:val="center"/>
        <w:rPr>
          <w:rFonts w:ascii="Times New Roman" w:hAnsi="Times New Roman" w:cs="Times New Roman"/>
          <w:b/>
          <w:sz w:val="24"/>
          <w:lang w:val="en-US"/>
        </w:rPr>
      </w:pPr>
      <w:r w:rsidRPr="00B95AAB">
        <w:rPr>
          <w:rFonts w:ascii="Times New Roman" w:hAnsi="Times New Roman" w:cs="Times New Roman"/>
          <w:b/>
          <w:sz w:val="24"/>
        </w:rPr>
        <w:t>DAFTARNAMA</w:t>
      </w:r>
      <w:r>
        <w:rPr>
          <w:rFonts w:ascii="Times New Roman" w:hAnsi="Times New Roman" w:cs="Times New Roman"/>
          <w:b/>
          <w:sz w:val="24"/>
          <w:lang w:val="en-US"/>
        </w:rPr>
        <w:t>SISWA SUBJEK PENELITIAN KELAS X SMA NEGERI 1 DELITUA</w:t>
      </w:r>
    </w:p>
    <w:p w:rsidR="00A357DD" w:rsidRDefault="00A357DD" w:rsidP="00A357DD">
      <w:pPr>
        <w:spacing w:after="0" w:line="360" w:lineRule="auto"/>
        <w:jc w:val="center"/>
        <w:rPr>
          <w:rFonts w:ascii="Times New Roman" w:hAnsi="Times New Roman" w:cs="Times New Roman"/>
          <w:b/>
          <w:sz w:val="24"/>
          <w:lang w:val="en-US"/>
        </w:rPr>
      </w:pPr>
    </w:p>
    <w:tbl>
      <w:tblPr>
        <w:tblW w:w="0" w:type="auto"/>
        <w:jc w:val="center"/>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492"/>
        <w:gridCol w:w="1945"/>
        <w:gridCol w:w="1174"/>
      </w:tblGrid>
      <w:tr w:rsidR="00A357DD" w:rsidTr="00A357DD">
        <w:trPr>
          <w:trHeight w:val="362"/>
          <w:jc w:val="center"/>
        </w:trPr>
        <w:tc>
          <w:tcPr>
            <w:tcW w:w="492" w:type="dxa"/>
            <w:vAlign w:val="center"/>
          </w:tcPr>
          <w:p w:rsidR="00A357DD" w:rsidRPr="00B95AAB" w:rsidRDefault="00A357DD" w:rsidP="00A357DD">
            <w:pPr>
              <w:pStyle w:val="TableParagraph"/>
              <w:spacing w:line="210" w:lineRule="exact"/>
              <w:ind w:left="8"/>
              <w:rPr>
                <w:b/>
                <w:sz w:val="24"/>
                <w:lang w:val="en-US"/>
              </w:rPr>
            </w:pPr>
            <w:r w:rsidRPr="00B95AAB">
              <w:rPr>
                <w:b/>
                <w:sz w:val="24"/>
                <w:lang w:val="en-US"/>
              </w:rPr>
              <w:t>No.</w:t>
            </w:r>
          </w:p>
        </w:tc>
        <w:tc>
          <w:tcPr>
            <w:tcW w:w="1945" w:type="dxa"/>
            <w:vAlign w:val="center"/>
          </w:tcPr>
          <w:p w:rsidR="00A357DD" w:rsidRPr="00B95AAB" w:rsidRDefault="00A357DD" w:rsidP="00A357DD">
            <w:pPr>
              <w:pStyle w:val="TableParagraph"/>
              <w:spacing w:line="210" w:lineRule="exact"/>
              <w:ind w:left="8"/>
              <w:rPr>
                <w:b/>
                <w:sz w:val="24"/>
              </w:rPr>
            </w:pPr>
            <w:r w:rsidRPr="00B95AAB">
              <w:rPr>
                <w:b/>
                <w:sz w:val="24"/>
              </w:rPr>
              <w:t>Kode</w:t>
            </w:r>
            <w:r w:rsidRPr="00B95AAB">
              <w:rPr>
                <w:b/>
                <w:spacing w:val="-2"/>
                <w:sz w:val="24"/>
              </w:rPr>
              <w:t>Responden</w:t>
            </w:r>
          </w:p>
        </w:tc>
        <w:tc>
          <w:tcPr>
            <w:tcW w:w="1174" w:type="dxa"/>
            <w:vAlign w:val="center"/>
          </w:tcPr>
          <w:p w:rsidR="00A357DD" w:rsidRPr="00B95AAB" w:rsidRDefault="00A357DD" w:rsidP="00A357DD">
            <w:pPr>
              <w:pStyle w:val="TableParagraph"/>
              <w:spacing w:line="210" w:lineRule="exact"/>
              <w:ind w:left="9" w:right="3"/>
              <w:rPr>
                <w:b/>
                <w:sz w:val="24"/>
              </w:rPr>
            </w:pPr>
            <w:r w:rsidRPr="00B95AAB">
              <w:rPr>
                <w:b/>
                <w:spacing w:val="-2"/>
                <w:sz w:val="24"/>
              </w:rPr>
              <w:t>Inisial</w:t>
            </w:r>
          </w:p>
        </w:tc>
      </w:tr>
      <w:tr w:rsidR="00A357DD" w:rsidTr="00A357DD">
        <w:trPr>
          <w:trHeight w:val="230"/>
          <w:jc w:val="center"/>
        </w:trPr>
        <w:tc>
          <w:tcPr>
            <w:tcW w:w="492" w:type="dxa"/>
          </w:tcPr>
          <w:p w:rsidR="00A357DD" w:rsidRPr="00B95AAB" w:rsidRDefault="00A357DD" w:rsidP="00A357DD">
            <w:pPr>
              <w:spacing w:after="0"/>
              <w:jc w:val="center"/>
              <w:rPr>
                <w:rFonts w:ascii="Times New Roman" w:hAnsi="Times New Roman" w:cs="Times New Roman"/>
                <w:color w:val="000000"/>
                <w:sz w:val="24"/>
                <w:szCs w:val="20"/>
                <w:lang w:val="en-US"/>
              </w:rPr>
            </w:pPr>
            <w:r>
              <w:rPr>
                <w:rFonts w:ascii="Times New Roman" w:hAnsi="Times New Roman" w:cs="Times New Roman"/>
                <w:color w:val="000000"/>
                <w:sz w:val="24"/>
                <w:szCs w:val="20"/>
                <w:lang w:val="en-US"/>
              </w:rPr>
              <w:t>1</w:t>
            </w:r>
          </w:p>
        </w:tc>
        <w:tc>
          <w:tcPr>
            <w:tcW w:w="1945" w:type="dxa"/>
            <w:vAlign w:val="center"/>
          </w:tcPr>
          <w:p w:rsidR="00A357DD" w:rsidRPr="00B95AAB" w:rsidRDefault="00A357DD" w:rsidP="00A357DD">
            <w:pPr>
              <w:spacing w:after="0"/>
              <w:jc w:val="center"/>
              <w:rPr>
                <w:rFonts w:ascii="Times New Roman" w:hAnsi="Times New Roman" w:cs="Times New Roman"/>
                <w:color w:val="000000"/>
                <w:sz w:val="24"/>
                <w:szCs w:val="20"/>
              </w:rPr>
            </w:pPr>
            <w:r w:rsidRPr="00B95AAB">
              <w:rPr>
                <w:rFonts w:ascii="Times New Roman" w:hAnsi="Times New Roman" w:cs="Times New Roman"/>
                <w:color w:val="000000"/>
                <w:sz w:val="24"/>
                <w:szCs w:val="20"/>
              </w:rPr>
              <w:t>R-133</w:t>
            </w:r>
          </w:p>
        </w:tc>
        <w:tc>
          <w:tcPr>
            <w:tcW w:w="1174" w:type="dxa"/>
            <w:vAlign w:val="center"/>
          </w:tcPr>
          <w:p w:rsidR="00A357DD" w:rsidRPr="00B95AAB" w:rsidRDefault="00A357DD" w:rsidP="00A357DD">
            <w:pPr>
              <w:pStyle w:val="TableParagraph"/>
              <w:spacing w:line="210" w:lineRule="exact"/>
              <w:ind w:left="9" w:right="3"/>
              <w:rPr>
                <w:sz w:val="24"/>
                <w:lang w:val="en-US"/>
              </w:rPr>
            </w:pPr>
            <w:r>
              <w:rPr>
                <w:sz w:val="24"/>
                <w:lang w:val="en-US"/>
              </w:rPr>
              <w:t>SN</w:t>
            </w:r>
          </w:p>
        </w:tc>
      </w:tr>
      <w:tr w:rsidR="00A357DD" w:rsidTr="00A357DD">
        <w:trPr>
          <w:trHeight w:val="229"/>
          <w:jc w:val="center"/>
        </w:trPr>
        <w:tc>
          <w:tcPr>
            <w:tcW w:w="492" w:type="dxa"/>
          </w:tcPr>
          <w:p w:rsidR="00A357DD" w:rsidRPr="00B95AAB" w:rsidRDefault="00A357DD" w:rsidP="00A357DD">
            <w:pPr>
              <w:spacing w:after="0"/>
              <w:jc w:val="center"/>
              <w:rPr>
                <w:rFonts w:ascii="Times New Roman" w:hAnsi="Times New Roman" w:cs="Times New Roman"/>
                <w:color w:val="000000"/>
                <w:sz w:val="24"/>
                <w:szCs w:val="20"/>
                <w:lang w:val="en-US"/>
              </w:rPr>
            </w:pPr>
            <w:r>
              <w:rPr>
                <w:rFonts w:ascii="Times New Roman" w:hAnsi="Times New Roman" w:cs="Times New Roman"/>
                <w:color w:val="000000"/>
                <w:sz w:val="24"/>
                <w:szCs w:val="20"/>
                <w:lang w:val="en-US"/>
              </w:rPr>
              <w:t>2</w:t>
            </w:r>
          </w:p>
        </w:tc>
        <w:tc>
          <w:tcPr>
            <w:tcW w:w="1945" w:type="dxa"/>
            <w:vAlign w:val="center"/>
          </w:tcPr>
          <w:p w:rsidR="00A357DD" w:rsidRPr="00B95AAB" w:rsidRDefault="00A357DD" w:rsidP="00A357DD">
            <w:pPr>
              <w:spacing w:after="0"/>
              <w:jc w:val="center"/>
              <w:rPr>
                <w:rFonts w:ascii="Times New Roman" w:hAnsi="Times New Roman" w:cs="Times New Roman"/>
                <w:color w:val="000000"/>
                <w:sz w:val="24"/>
                <w:szCs w:val="20"/>
              </w:rPr>
            </w:pPr>
            <w:r w:rsidRPr="00B95AAB">
              <w:rPr>
                <w:rFonts w:ascii="Times New Roman" w:hAnsi="Times New Roman" w:cs="Times New Roman"/>
                <w:color w:val="000000"/>
                <w:sz w:val="24"/>
                <w:szCs w:val="20"/>
              </w:rPr>
              <w:t>R-134</w:t>
            </w:r>
          </w:p>
        </w:tc>
        <w:tc>
          <w:tcPr>
            <w:tcW w:w="1174" w:type="dxa"/>
            <w:vAlign w:val="center"/>
          </w:tcPr>
          <w:p w:rsidR="00A357DD" w:rsidRPr="00B95AAB" w:rsidRDefault="00A357DD" w:rsidP="00A357DD">
            <w:pPr>
              <w:pStyle w:val="TableParagraph"/>
              <w:spacing w:line="210" w:lineRule="exact"/>
              <w:ind w:left="9" w:right="3"/>
              <w:rPr>
                <w:sz w:val="24"/>
                <w:lang w:val="en-US"/>
              </w:rPr>
            </w:pPr>
            <w:r>
              <w:rPr>
                <w:sz w:val="24"/>
                <w:lang w:val="en-US"/>
              </w:rPr>
              <w:t>KBS</w:t>
            </w:r>
          </w:p>
        </w:tc>
      </w:tr>
      <w:tr w:rsidR="00A357DD" w:rsidTr="00A357DD">
        <w:trPr>
          <w:trHeight w:val="230"/>
          <w:jc w:val="center"/>
        </w:trPr>
        <w:tc>
          <w:tcPr>
            <w:tcW w:w="492" w:type="dxa"/>
          </w:tcPr>
          <w:p w:rsidR="00A357DD" w:rsidRPr="00B95AAB" w:rsidRDefault="00A357DD" w:rsidP="00A357DD">
            <w:pPr>
              <w:spacing w:after="0"/>
              <w:jc w:val="center"/>
              <w:rPr>
                <w:rFonts w:ascii="Times New Roman" w:hAnsi="Times New Roman" w:cs="Times New Roman"/>
                <w:color w:val="000000"/>
                <w:sz w:val="24"/>
                <w:szCs w:val="20"/>
                <w:lang w:val="en-US"/>
              </w:rPr>
            </w:pPr>
            <w:r>
              <w:rPr>
                <w:rFonts w:ascii="Times New Roman" w:hAnsi="Times New Roman" w:cs="Times New Roman"/>
                <w:color w:val="000000"/>
                <w:sz w:val="24"/>
                <w:szCs w:val="20"/>
                <w:lang w:val="en-US"/>
              </w:rPr>
              <w:t>3</w:t>
            </w:r>
          </w:p>
        </w:tc>
        <w:tc>
          <w:tcPr>
            <w:tcW w:w="1945" w:type="dxa"/>
            <w:vAlign w:val="center"/>
          </w:tcPr>
          <w:p w:rsidR="00A357DD" w:rsidRPr="00B95AAB" w:rsidRDefault="00A357DD" w:rsidP="00A357DD">
            <w:pPr>
              <w:spacing w:after="0"/>
              <w:jc w:val="center"/>
              <w:rPr>
                <w:rFonts w:ascii="Times New Roman" w:hAnsi="Times New Roman" w:cs="Times New Roman"/>
                <w:color w:val="000000"/>
                <w:sz w:val="24"/>
                <w:szCs w:val="20"/>
              </w:rPr>
            </w:pPr>
            <w:r w:rsidRPr="00B95AAB">
              <w:rPr>
                <w:rFonts w:ascii="Times New Roman" w:hAnsi="Times New Roman" w:cs="Times New Roman"/>
                <w:color w:val="000000"/>
                <w:sz w:val="24"/>
                <w:szCs w:val="20"/>
              </w:rPr>
              <w:t>R-135</w:t>
            </w:r>
          </w:p>
        </w:tc>
        <w:tc>
          <w:tcPr>
            <w:tcW w:w="1174" w:type="dxa"/>
            <w:vAlign w:val="center"/>
          </w:tcPr>
          <w:p w:rsidR="00A357DD" w:rsidRPr="00B95AAB" w:rsidRDefault="00A357DD" w:rsidP="00A357DD">
            <w:pPr>
              <w:pStyle w:val="TableParagraph"/>
              <w:spacing w:line="210" w:lineRule="exact"/>
              <w:ind w:left="9" w:right="2"/>
              <w:rPr>
                <w:sz w:val="24"/>
                <w:lang w:val="en-US"/>
              </w:rPr>
            </w:pPr>
            <w:r>
              <w:rPr>
                <w:sz w:val="24"/>
                <w:lang w:val="en-US"/>
              </w:rPr>
              <w:t>MSEBP</w:t>
            </w:r>
          </w:p>
        </w:tc>
      </w:tr>
      <w:tr w:rsidR="00A357DD" w:rsidTr="00A357DD">
        <w:trPr>
          <w:trHeight w:val="230"/>
          <w:jc w:val="center"/>
        </w:trPr>
        <w:tc>
          <w:tcPr>
            <w:tcW w:w="492" w:type="dxa"/>
          </w:tcPr>
          <w:p w:rsidR="00A357DD" w:rsidRPr="00B95AAB" w:rsidRDefault="00A357DD" w:rsidP="00A357DD">
            <w:pPr>
              <w:spacing w:after="0"/>
              <w:jc w:val="center"/>
              <w:rPr>
                <w:rFonts w:ascii="Times New Roman" w:hAnsi="Times New Roman" w:cs="Times New Roman"/>
                <w:color w:val="000000"/>
                <w:sz w:val="24"/>
                <w:szCs w:val="20"/>
                <w:lang w:val="en-US"/>
              </w:rPr>
            </w:pPr>
            <w:r>
              <w:rPr>
                <w:rFonts w:ascii="Times New Roman" w:hAnsi="Times New Roman" w:cs="Times New Roman"/>
                <w:color w:val="000000"/>
                <w:sz w:val="24"/>
                <w:szCs w:val="20"/>
                <w:lang w:val="en-US"/>
              </w:rPr>
              <w:t>4</w:t>
            </w:r>
          </w:p>
        </w:tc>
        <w:tc>
          <w:tcPr>
            <w:tcW w:w="1945" w:type="dxa"/>
            <w:vAlign w:val="center"/>
          </w:tcPr>
          <w:p w:rsidR="00A357DD" w:rsidRPr="00B95AAB" w:rsidRDefault="00A357DD" w:rsidP="00A357DD">
            <w:pPr>
              <w:spacing w:after="0"/>
              <w:jc w:val="center"/>
              <w:rPr>
                <w:rFonts w:ascii="Times New Roman" w:hAnsi="Times New Roman" w:cs="Times New Roman"/>
                <w:color w:val="000000"/>
                <w:sz w:val="24"/>
                <w:szCs w:val="20"/>
              </w:rPr>
            </w:pPr>
            <w:r w:rsidRPr="00B95AAB">
              <w:rPr>
                <w:rFonts w:ascii="Times New Roman" w:hAnsi="Times New Roman" w:cs="Times New Roman"/>
                <w:color w:val="000000"/>
                <w:sz w:val="24"/>
                <w:szCs w:val="20"/>
              </w:rPr>
              <w:t>R-140</w:t>
            </w:r>
          </w:p>
        </w:tc>
        <w:tc>
          <w:tcPr>
            <w:tcW w:w="1174" w:type="dxa"/>
            <w:vAlign w:val="center"/>
          </w:tcPr>
          <w:p w:rsidR="00A357DD" w:rsidRPr="00B95AAB" w:rsidRDefault="00A357DD" w:rsidP="00A357DD">
            <w:pPr>
              <w:pStyle w:val="TableParagraph"/>
              <w:spacing w:line="210" w:lineRule="exact"/>
              <w:ind w:left="9" w:right="1"/>
              <w:rPr>
                <w:sz w:val="24"/>
                <w:lang w:val="en-US"/>
              </w:rPr>
            </w:pPr>
            <w:r>
              <w:rPr>
                <w:sz w:val="24"/>
                <w:lang w:val="en-US"/>
              </w:rPr>
              <w:t>IRBP</w:t>
            </w:r>
          </w:p>
        </w:tc>
      </w:tr>
      <w:tr w:rsidR="00A357DD" w:rsidTr="00A357DD">
        <w:trPr>
          <w:trHeight w:val="230"/>
          <w:jc w:val="center"/>
        </w:trPr>
        <w:tc>
          <w:tcPr>
            <w:tcW w:w="492" w:type="dxa"/>
          </w:tcPr>
          <w:p w:rsidR="00A357DD" w:rsidRPr="00B95AAB" w:rsidRDefault="00A357DD" w:rsidP="00A357DD">
            <w:pPr>
              <w:spacing w:after="0"/>
              <w:jc w:val="center"/>
              <w:rPr>
                <w:rFonts w:ascii="Times New Roman" w:hAnsi="Times New Roman" w:cs="Times New Roman"/>
                <w:color w:val="000000"/>
                <w:sz w:val="24"/>
                <w:szCs w:val="20"/>
                <w:lang w:val="en-US"/>
              </w:rPr>
            </w:pPr>
            <w:r>
              <w:rPr>
                <w:rFonts w:ascii="Times New Roman" w:hAnsi="Times New Roman" w:cs="Times New Roman"/>
                <w:color w:val="000000"/>
                <w:sz w:val="24"/>
                <w:szCs w:val="20"/>
                <w:lang w:val="en-US"/>
              </w:rPr>
              <w:t>5</w:t>
            </w:r>
          </w:p>
        </w:tc>
        <w:tc>
          <w:tcPr>
            <w:tcW w:w="1945" w:type="dxa"/>
            <w:vAlign w:val="center"/>
          </w:tcPr>
          <w:p w:rsidR="00A357DD" w:rsidRPr="00B95AAB" w:rsidRDefault="00A357DD" w:rsidP="00A357DD">
            <w:pPr>
              <w:spacing w:after="0"/>
              <w:jc w:val="center"/>
              <w:rPr>
                <w:rFonts w:ascii="Times New Roman" w:hAnsi="Times New Roman" w:cs="Times New Roman"/>
                <w:color w:val="000000"/>
                <w:sz w:val="24"/>
                <w:szCs w:val="20"/>
              </w:rPr>
            </w:pPr>
            <w:r w:rsidRPr="00B95AAB">
              <w:rPr>
                <w:rFonts w:ascii="Times New Roman" w:hAnsi="Times New Roman" w:cs="Times New Roman"/>
                <w:color w:val="000000"/>
                <w:sz w:val="24"/>
                <w:szCs w:val="20"/>
              </w:rPr>
              <w:t>R-141</w:t>
            </w:r>
          </w:p>
        </w:tc>
        <w:tc>
          <w:tcPr>
            <w:tcW w:w="1174" w:type="dxa"/>
            <w:vAlign w:val="center"/>
          </w:tcPr>
          <w:p w:rsidR="00A357DD" w:rsidRPr="00B95AAB" w:rsidRDefault="00A357DD" w:rsidP="00A357DD">
            <w:pPr>
              <w:pStyle w:val="TableParagraph"/>
              <w:spacing w:line="210" w:lineRule="exact"/>
              <w:ind w:left="9" w:right="1"/>
              <w:rPr>
                <w:sz w:val="24"/>
                <w:lang w:val="en-US"/>
              </w:rPr>
            </w:pPr>
            <w:r>
              <w:rPr>
                <w:sz w:val="24"/>
                <w:lang w:val="en-US"/>
              </w:rPr>
              <w:t>FJS</w:t>
            </w:r>
          </w:p>
        </w:tc>
      </w:tr>
      <w:tr w:rsidR="00A357DD" w:rsidTr="00A357DD">
        <w:trPr>
          <w:trHeight w:val="229"/>
          <w:jc w:val="center"/>
        </w:trPr>
        <w:tc>
          <w:tcPr>
            <w:tcW w:w="492" w:type="dxa"/>
          </w:tcPr>
          <w:p w:rsidR="00A357DD" w:rsidRPr="00B95AAB" w:rsidRDefault="00A357DD" w:rsidP="00A357DD">
            <w:pPr>
              <w:spacing w:after="0"/>
              <w:jc w:val="center"/>
              <w:rPr>
                <w:rFonts w:ascii="Times New Roman" w:hAnsi="Times New Roman" w:cs="Times New Roman"/>
                <w:color w:val="000000"/>
                <w:sz w:val="24"/>
                <w:szCs w:val="20"/>
                <w:lang w:val="en-US"/>
              </w:rPr>
            </w:pPr>
            <w:r>
              <w:rPr>
                <w:rFonts w:ascii="Times New Roman" w:hAnsi="Times New Roman" w:cs="Times New Roman"/>
                <w:color w:val="000000"/>
                <w:sz w:val="24"/>
                <w:szCs w:val="20"/>
                <w:lang w:val="en-US"/>
              </w:rPr>
              <w:t>6</w:t>
            </w:r>
          </w:p>
        </w:tc>
        <w:tc>
          <w:tcPr>
            <w:tcW w:w="1945" w:type="dxa"/>
            <w:vAlign w:val="center"/>
          </w:tcPr>
          <w:p w:rsidR="00A357DD" w:rsidRPr="00B95AAB" w:rsidRDefault="00A357DD" w:rsidP="00A357DD">
            <w:pPr>
              <w:spacing w:after="0"/>
              <w:jc w:val="center"/>
              <w:rPr>
                <w:rFonts w:ascii="Times New Roman" w:hAnsi="Times New Roman" w:cs="Times New Roman"/>
                <w:color w:val="000000"/>
                <w:sz w:val="24"/>
                <w:szCs w:val="20"/>
              </w:rPr>
            </w:pPr>
            <w:r w:rsidRPr="00B95AAB">
              <w:rPr>
                <w:rFonts w:ascii="Times New Roman" w:hAnsi="Times New Roman" w:cs="Times New Roman"/>
                <w:color w:val="000000"/>
                <w:sz w:val="24"/>
                <w:szCs w:val="20"/>
              </w:rPr>
              <w:t>R-143</w:t>
            </w:r>
          </w:p>
        </w:tc>
        <w:tc>
          <w:tcPr>
            <w:tcW w:w="1174" w:type="dxa"/>
            <w:vAlign w:val="center"/>
          </w:tcPr>
          <w:p w:rsidR="00A357DD" w:rsidRPr="00B95AAB" w:rsidRDefault="00A357DD" w:rsidP="00A357DD">
            <w:pPr>
              <w:pStyle w:val="TableParagraph"/>
              <w:spacing w:line="210" w:lineRule="exact"/>
              <w:ind w:left="9" w:right="4"/>
              <w:rPr>
                <w:sz w:val="24"/>
                <w:lang w:val="en-US"/>
              </w:rPr>
            </w:pPr>
            <w:r>
              <w:rPr>
                <w:sz w:val="24"/>
                <w:lang w:val="en-US"/>
              </w:rPr>
              <w:t>FH</w:t>
            </w:r>
          </w:p>
        </w:tc>
      </w:tr>
      <w:tr w:rsidR="00A357DD" w:rsidTr="00A357DD">
        <w:trPr>
          <w:trHeight w:val="230"/>
          <w:jc w:val="center"/>
        </w:trPr>
        <w:tc>
          <w:tcPr>
            <w:tcW w:w="492" w:type="dxa"/>
          </w:tcPr>
          <w:p w:rsidR="00A357DD" w:rsidRPr="00B95AAB" w:rsidRDefault="00A357DD" w:rsidP="00A357DD">
            <w:pPr>
              <w:spacing w:after="0"/>
              <w:jc w:val="center"/>
              <w:rPr>
                <w:rFonts w:ascii="Times New Roman" w:hAnsi="Times New Roman" w:cs="Times New Roman"/>
                <w:color w:val="000000"/>
                <w:sz w:val="24"/>
                <w:szCs w:val="20"/>
                <w:lang w:val="en-US"/>
              </w:rPr>
            </w:pPr>
            <w:r>
              <w:rPr>
                <w:rFonts w:ascii="Times New Roman" w:hAnsi="Times New Roman" w:cs="Times New Roman"/>
                <w:color w:val="000000"/>
                <w:sz w:val="24"/>
                <w:szCs w:val="20"/>
                <w:lang w:val="en-US"/>
              </w:rPr>
              <w:t>7</w:t>
            </w:r>
          </w:p>
        </w:tc>
        <w:tc>
          <w:tcPr>
            <w:tcW w:w="1945" w:type="dxa"/>
            <w:vAlign w:val="center"/>
          </w:tcPr>
          <w:p w:rsidR="00A357DD" w:rsidRPr="00B95AAB" w:rsidRDefault="00A357DD" w:rsidP="00A357DD">
            <w:pPr>
              <w:spacing w:after="0"/>
              <w:jc w:val="center"/>
              <w:rPr>
                <w:rFonts w:ascii="Times New Roman" w:hAnsi="Times New Roman" w:cs="Times New Roman"/>
                <w:color w:val="000000"/>
                <w:sz w:val="24"/>
                <w:szCs w:val="20"/>
              </w:rPr>
            </w:pPr>
            <w:r w:rsidRPr="00B95AAB">
              <w:rPr>
                <w:rFonts w:ascii="Times New Roman" w:hAnsi="Times New Roman" w:cs="Times New Roman"/>
                <w:color w:val="000000"/>
                <w:sz w:val="24"/>
                <w:szCs w:val="20"/>
              </w:rPr>
              <w:t>R-144</w:t>
            </w:r>
          </w:p>
        </w:tc>
        <w:tc>
          <w:tcPr>
            <w:tcW w:w="1174" w:type="dxa"/>
            <w:vAlign w:val="center"/>
          </w:tcPr>
          <w:p w:rsidR="00A357DD" w:rsidRPr="00B95AAB" w:rsidRDefault="00A357DD" w:rsidP="00A357DD">
            <w:pPr>
              <w:pStyle w:val="TableParagraph"/>
              <w:spacing w:line="210" w:lineRule="exact"/>
              <w:ind w:left="9" w:right="2"/>
              <w:rPr>
                <w:sz w:val="24"/>
                <w:lang w:val="en-US"/>
              </w:rPr>
            </w:pPr>
            <w:r>
              <w:rPr>
                <w:sz w:val="24"/>
                <w:lang w:val="en-US"/>
              </w:rPr>
              <w:t>SI</w:t>
            </w:r>
          </w:p>
        </w:tc>
      </w:tr>
      <w:tr w:rsidR="00A357DD" w:rsidTr="00A357DD">
        <w:trPr>
          <w:trHeight w:val="230"/>
          <w:jc w:val="center"/>
        </w:trPr>
        <w:tc>
          <w:tcPr>
            <w:tcW w:w="492" w:type="dxa"/>
          </w:tcPr>
          <w:p w:rsidR="00A357DD" w:rsidRPr="00B95AAB" w:rsidRDefault="00A357DD" w:rsidP="00A357DD">
            <w:pPr>
              <w:spacing w:after="0"/>
              <w:jc w:val="center"/>
              <w:rPr>
                <w:rFonts w:ascii="Times New Roman" w:hAnsi="Times New Roman" w:cs="Times New Roman"/>
                <w:color w:val="000000"/>
                <w:sz w:val="24"/>
                <w:szCs w:val="20"/>
                <w:lang w:val="en-US"/>
              </w:rPr>
            </w:pPr>
            <w:r>
              <w:rPr>
                <w:rFonts w:ascii="Times New Roman" w:hAnsi="Times New Roman" w:cs="Times New Roman"/>
                <w:color w:val="000000"/>
                <w:sz w:val="24"/>
                <w:szCs w:val="20"/>
                <w:lang w:val="en-US"/>
              </w:rPr>
              <w:t>8</w:t>
            </w:r>
          </w:p>
        </w:tc>
        <w:tc>
          <w:tcPr>
            <w:tcW w:w="1945" w:type="dxa"/>
            <w:vAlign w:val="center"/>
          </w:tcPr>
          <w:p w:rsidR="00A357DD" w:rsidRPr="00B95AAB" w:rsidRDefault="00A357DD" w:rsidP="00A357DD">
            <w:pPr>
              <w:spacing w:after="0"/>
              <w:jc w:val="center"/>
              <w:rPr>
                <w:rFonts w:ascii="Times New Roman" w:hAnsi="Times New Roman" w:cs="Times New Roman"/>
                <w:color w:val="000000"/>
                <w:sz w:val="24"/>
                <w:szCs w:val="20"/>
              </w:rPr>
            </w:pPr>
            <w:r w:rsidRPr="00B95AAB">
              <w:rPr>
                <w:rFonts w:ascii="Times New Roman" w:hAnsi="Times New Roman" w:cs="Times New Roman"/>
                <w:color w:val="000000"/>
                <w:sz w:val="24"/>
                <w:szCs w:val="20"/>
              </w:rPr>
              <w:t>R-145</w:t>
            </w:r>
          </w:p>
        </w:tc>
        <w:tc>
          <w:tcPr>
            <w:tcW w:w="1174" w:type="dxa"/>
            <w:vAlign w:val="center"/>
          </w:tcPr>
          <w:p w:rsidR="00A357DD" w:rsidRPr="00B95AAB" w:rsidRDefault="00A357DD" w:rsidP="00A357DD">
            <w:pPr>
              <w:pStyle w:val="TableParagraph"/>
              <w:spacing w:line="210" w:lineRule="exact"/>
              <w:ind w:left="9" w:right="2"/>
              <w:rPr>
                <w:sz w:val="24"/>
                <w:lang w:val="en-US"/>
              </w:rPr>
            </w:pPr>
            <w:r>
              <w:rPr>
                <w:sz w:val="24"/>
                <w:lang w:val="en-US"/>
              </w:rPr>
              <w:t>SM</w:t>
            </w:r>
          </w:p>
        </w:tc>
      </w:tr>
      <w:tr w:rsidR="00A357DD" w:rsidTr="00A357DD">
        <w:trPr>
          <w:trHeight w:val="229"/>
          <w:jc w:val="center"/>
        </w:trPr>
        <w:tc>
          <w:tcPr>
            <w:tcW w:w="492" w:type="dxa"/>
          </w:tcPr>
          <w:p w:rsidR="00A357DD" w:rsidRPr="00B95AAB" w:rsidRDefault="00A357DD" w:rsidP="00A357DD">
            <w:pPr>
              <w:spacing w:after="0"/>
              <w:jc w:val="center"/>
              <w:rPr>
                <w:rFonts w:ascii="Times New Roman" w:hAnsi="Times New Roman" w:cs="Times New Roman"/>
                <w:color w:val="000000"/>
                <w:sz w:val="24"/>
                <w:szCs w:val="20"/>
                <w:lang w:val="en-US"/>
              </w:rPr>
            </w:pPr>
            <w:r>
              <w:rPr>
                <w:rFonts w:ascii="Times New Roman" w:hAnsi="Times New Roman" w:cs="Times New Roman"/>
                <w:color w:val="000000"/>
                <w:sz w:val="24"/>
                <w:szCs w:val="20"/>
                <w:lang w:val="en-US"/>
              </w:rPr>
              <w:t>9</w:t>
            </w:r>
          </w:p>
        </w:tc>
        <w:tc>
          <w:tcPr>
            <w:tcW w:w="1945" w:type="dxa"/>
            <w:vAlign w:val="center"/>
          </w:tcPr>
          <w:p w:rsidR="00A357DD" w:rsidRPr="00B95AAB" w:rsidRDefault="00A357DD" w:rsidP="00A357DD">
            <w:pPr>
              <w:spacing w:after="0"/>
              <w:jc w:val="center"/>
              <w:rPr>
                <w:rFonts w:ascii="Times New Roman" w:hAnsi="Times New Roman" w:cs="Times New Roman"/>
                <w:color w:val="000000"/>
                <w:sz w:val="24"/>
                <w:szCs w:val="20"/>
              </w:rPr>
            </w:pPr>
            <w:r w:rsidRPr="00B95AAB">
              <w:rPr>
                <w:rFonts w:ascii="Times New Roman" w:hAnsi="Times New Roman" w:cs="Times New Roman"/>
                <w:color w:val="000000"/>
                <w:sz w:val="24"/>
                <w:szCs w:val="20"/>
              </w:rPr>
              <w:t>R-151</w:t>
            </w:r>
          </w:p>
        </w:tc>
        <w:tc>
          <w:tcPr>
            <w:tcW w:w="1174" w:type="dxa"/>
            <w:vAlign w:val="center"/>
          </w:tcPr>
          <w:p w:rsidR="00A357DD" w:rsidRPr="00B95AAB" w:rsidRDefault="00A357DD" w:rsidP="00A357DD">
            <w:pPr>
              <w:pStyle w:val="TableParagraph"/>
              <w:spacing w:line="210" w:lineRule="exact"/>
              <w:ind w:left="9" w:right="2"/>
              <w:rPr>
                <w:sz w:val="24"/>
                <w:lang w:val="en-US"/>
              </w:rPr>
            </w:pPr>
            <w:r>
              <w:rPr>
                <w:sz w:val="24"/>
                <w:lang w:val="en-US"/>
              </w:rPr>
              <w:t>AMD</w:t>
            </w:r>
          </w:p>
        </w:tc>
      </w:tr>
      <w:tr w:rsidR="00A357DD" w:rsidTr="00A357DD">
        <w:trPr>
          <w:trHeight w:val="230"/>
          <w:jc w:val="center"/>
        </w:trPr>
        <w:tc>
          <w:tcPr>
            <w:tcW w:w="492" w:type="dxa"/>
          </w:tcPr>
          <w:p w:rsidR="00A357DD" w:rsidRPr="00B95AAB" w:rsidRDefault="00A357DD" w:rsidP="00A357DD">
            <w:pPr>
              <w:spacing w:after="0"/>
              <w:jc w:val="center"/>
              <w:rPr>
                <w:rFonts w:ascii="Times New Roman" w:hAnsi="Times New Roman" w:cs="Times New Roman"/>
                <w:color w:val="000000"/>
                <w:sz w:val="24"/>
                <w:szCs w:val="20"/>
                <w:lang w:val="en-US"/>
              </w:rPr>
            </w:pPr>
            <w:r>
              <w:rPr>
                <w:rFonts w:ascii="Times New Roman" w:hAnsi="Times New Roman" w:cs="Times New Roman"/>
                <w:color w:val="000000"/>
                <w:sz w:val="24"/>
                <w:szCs w:val="20"/>
                <w:lang w:val="en-US"/>
              </w:rPr>
              <w:t>10</w:t>
            </w:r>
          </w:p>
        </w:tc>
        <w:tc>
          <w:tcPr>
            <w:tcW w:w="1945" w:type="dxa"/>
            <w:vAlign w:val="center"/>
          </w:tcPr>
          <w:p w:rsidR="00A357DD" w:rsidRPr="00B95AAB" w:rsidRDefault="00A357DD" w:rsidP="00A357DD">
            <w:pPr>
              <w:spacing w:after="0"/>
              <w:jc w:val="center"/>
              <w:rPr>
                <w:rFonts w:ascii="Times New Roman" w:hAnsi="Times New Roman" w:cs="Times New Roman"/>
                <w:color w:val="000000"/>
                <w:sz w:val="24"/>
                <w:szCs w:val="20"/>
              </w:rPr>
            </w:pPr>
            <w:r w:rsidRPr="00B95AAB">
              <w:rPr>
                <w:rFonts w:ascii="Times New Roman" w:hAnsi="Times New Roman" w:cs="Times New Roman"/>
                <w:color w:val="000000"/>
                <w:sz w:val="24"/>
                <w:szCs w:val="20"/>
              </w:rPr>
              <w:t>R-152</w:t>
            </w:r>
          </w:p>
        </w:tc>
        <w:tc>
          <w:tcPr>
            <w:tcW w:w="1174" w:type="dxa"/>
            <w:vAlign w:val="center"/>
          </w:tcPr>
          <w:p w:rsidR="00A357DD" w:rsidRPr="00B95AAB" w:rsidRDefault="00A357DD" w:rsidP="00A357DD">
            <w:pPr>
              <w:pStyle w:val="TableParagraph"/>
              <w:spacing w:line="210" w:lineRule="exact"/>
              <w:ind w:left="9" w:right="3"/>
              <w:rPr>
                <w:sz w:val="24"/>
                <w:lang w:val="en-US"/>
              </w:rPr>
            </w:pPr>
            <w:r>
              <w:rPr>
                <w:sz w:val="24"/>
                <w:lang w:val="en-US"/>
              </w:rPr>
              <w:t>FJVS</w:t>
            </w:r>
          </w:p>
        </w:tc>
      </w:tr>
    </w:tbl>
    <w:p w:rsidR="00A357DD" w:rsidRDefault="00A357DD" w:rsidP="00A357DD">
      <w:pPr>
        <w:spacing w:after="0" w:line="360" w:lineRule="auto"/>
        <w:jc w:val="center"/>
        <w:rPr>
          <w:rFonts w:ascii="Times New Roman" w:hAnsi="Times New Roman" w:cs="Times New Roman"/>
          <w:b/>
          <w:sz w:val="24"/>
          <w:lang w:val="en-US"/>
        </w:rPr>
      </w:pPr>
    </w:p>
    <w:p w:rsidR="00A357DD" w:rsidRDefault="00A357DD" w:rsidP="00A357DD">
      <w:pPr>
        <w:spacing w:after="0" w:line="360" w:lineRule="auto"/>
        <w:jc w:val="center"/>
        <w:rPr>
          <w:rFonts w:ascii="Times New Roman" w:hAnsi="Times New Roman" w:cs="Times New Roman"/>
          <w:b/>
          <w:sz w:val="24"/>
          <w:lang w:val="en-US"/>
        </w:rPr>
      </w:pPr>
    </w:p>
    <w:p w:rsidR="00A357DD" w:rsidRDefault="00A357DD" w:rsidP="00A357DD">
      <w:pPr>
        <w:spacing w:after="0" w:line="360" w:lineRule="auto"/>
        <w:jc w:val="center"/>
        <w:rPr>
          <w:rFonts w:ascii="Times New Roman" w:hAnsi="Times New Roman" w:cs="Times New Roman"/>
          <w:b/>
          <w:sz w:val="24"/>
          <w:lang w:val="en-US"/>
        </w:rPr>
      </w:pPr>
    </w:p>
    <w:p w:rsidR="00A357DD" w:rsidRDefault="00A357DD" w:rsidP="00A357DD">
      <w:pPr>
        <w:spacing w:after="0" w:line="360" w:lineRule="auto"/>
        <w:jc w:val="center"/>
        <w:rPr>
          <w:rFonts w:ascii="Times New Roman" w:hAnsi="Times New Roman" w:cs="Times New Roman"/>
          <w:b/>
          <w:sz w:val="24"/>
          <w:lang w:val="en-US"/>
        </w:rPr>
      </w:pPr>
    </w:p>
    <w:p w:rsidR="00A357DD" w:rsidRDefault="00A357DD" w:rsidP="00A357DD">
      <w:pPr>
        <w:spacing w:after="0" w:line="360" w:lineRule="auto"/>
        <w:jc w:val="center"/>
        <w:rPr>
          <w:rFonts w:ascii="Times New Roman" w:hAnsi="Times New Roman" w:cs="Times New Roman"/>
          <w:b/>
          <w:sz w:val="24"/>
          <w:lang w:val="en-US"/>
        </w:rPr>
      </w:pPr>
    </w:p>
    <w:p w:rsidR="00A357DD" w:rsidRDefault="00A357DD" w:rsidP="00A357DD">
      <w:pPr>
        <w:spacing w:after="0" w:line="360" w:lineRule="auto"/>
        <w:jc w:val="center"/>
        <w:rPr>
          <w:rFonts w:ascii="Times New Roman" w:hAnsi="Times New Roman" w:cs="Times New Roman"/>
          <w:b/>
          <w:sz w:val="24"/>
          <w:lang w:val="en-US"/>
        </w:rPr>
      </w:pPr>
    </w:p>
    <w:p w:rsidR="00A357DD" w:rsidRDefault="00A357DD" w:rsidP="00A357DD">
      <w:pPr>
        <w:spacing w:after="0" w:line="360" w:lineRule="auto"/>
        <w:jc w:val="center"/>
        <w:rPr>
          <w:rFonts w:ascii="Times New Roman" w:hAnsi="Times New Roman" w:cs="Times New Roman"/>
          <w:b/>
          <w:sz w:val="24"/>
          <w:lang w:val="en-US"/>
        </w:rPr>
      </w:pPr>
    </w:p>
    <w:p w:rsidR="00A357DD" w:rsidRDefault="00A357DD" w:rsidP="00A357DD">
      <w:pPr>
        <w:spacing w:after="0" w:line="360" w:lineRule="auto"/>
        <w:jc w:val="center"/>
        <w:rPr>
          <w:rFonts w:ascii="Times New Roman" w:hAnsi="Times New Roman" w:cs="Times New Roman"/>
          <w:b/>
          <w:sz w:val="24"/>
          <w:lang w:val="en-US"/>
        </w:rPr>
      </w:pPr>
    </w:p>
    <w:p w:rsidR="00A357DD" w:rsidRDefault="00A357DD" w:rsidP="00A357DD">
      <w:pPr>
        <w:spacing w:after="0" w:line="360" w:lineRule="auto"/>
        <w:jc w:val="center"/>
        <w:rPr>
          <w:rFonts w:ascii="Times New Roman" w:hAnsi="Times New Roman" w:cs="Times New Roman"/>
          <w:b/>
          <w:sz w:val="24"/>
          <w:lang w:val="en-US"/>
        </w:rPr>
        <w:sectPr w:rsidR="00A357DD" w:rsidSect="00A357DD">
          <w:headerReference w:type="even" r:id="rId129"/>
          <w:headerReference w:type="default" r:id="rId130"/>
          <w:footerReference w:type="default" r:id="rId131"/>
          <w:headerReference w:type="first" r:id="rId132"/>
          <w:type w:val="continuous"/>
          <w:pgSz w:w="11907" w:h="16839" w:code="9"/>
          <w:pgMar w:top="720" w:right="720" w:bottom="720" w:left="720" w:header="709" w:footer="709" w:gutter="0"/>
          <w:pgNumType w:start="125"/>
          <w:cols w:space="708"/>
          <w:docGrid w:linePitch="360"/>
        </w:sectPr>
      </w:pPr>
    </w:p>
    <w:p w:rsidR="00A357DD" w:rsidRDefault="00A357DD" w:rsidP="00A357DD">
      <w:pPr>
        <w:spacing w:after="0" w:line="360" w:lineRule="auto"/>
        <w:jc w:val="both"/>
        <w:rPr>
          <w:rFonts w:ascii="Times New Roman" w:hAnsi="Times New Roman" w:cs="Times New Roman"/>
          <w:b/>
          <w:sz w:val="24"/>
          <w:lang w:val="en-US"/>
        </w:rPr>
      </w:pPr>
      <w:r>
        <w:rPr>
          <w:rFonts w:ascii="Times New Roman" w:hAnsi="Times New Roman" w:cs="Times New Roman"/>
          <w:b/>
          <w:i/>
          <w:sz w:val="24"/>
          <w:lang w:val="en-US"/>
        </w:rPr>
        <w:t>LAMPIRAN 5</w:t>
      </w: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 xml:space="preserve">Rencana Layanan Pelaksanaan (RPL) </w:t>
      </w:r>
      <w:r w:rsidRPr="00207805">
        <w:rPr>
          <w:rFonts w:ascii="Times New Roman" w:hAnsi="Times New Roman" w:cs="Times New Roman"/>
          <w:b/>
          <w:bCs/>
          <w:sz w:val="24"/>
          <w:lang w:val="en-US"/>
        </w:rPr>
        <w:t>Konseling Kelompok</w:t>
      </w: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bCs/>
          <w:sz w:val="24"/>
          <w:lang w:val="en-US"/>
        </w:rPr>
        <w:t>“</w:t>
      </w:r>
      <w:r w:rsidRPr="00207805">
        <w:rPr>
          <w:rFonts w:ascii="Times New Roman" w:hAnsi="Times New Roman" w:cs="Times New Roman"/>
          <w:b/>
          <w:bCs/>
          <w:sz w:val="24"/>
          <w:lang w:val="en-US"/>
        </w:rPr>
        <w:t xml:space="preserve">Teknik </w:t>
      </w:r>
      <w:r w:rsidRPr="00A91A87">
        <w:rPr>
          <w:rFonts w:ascii="Times New Roman" w:hAnsi="Times New Roman" w:cs="Times New Roman"/>
          <w:b/>
          <w:bCs/>
          <w:i/>
          <w:sz w:val="24"/>
          <w:lang w:val="en-US"/>
        </w:rPr>
        <w:t>Role Playing</w:t>
      </w:r>
      <w:r w:rsidRPr="00207805">
        <w:rPr>
          <w:rFonts w:ascii="Times New Roman" w:hAnsi="Times New Roman" w:cs="Times New Roman"/>
          <w:b/>
          <w:bCs/>
          <w:sz w:val="24"/>
          <w:lang w:val="en-US"/>
        </w:rPr>
        <w:t xml:space="preserve"> untuk Pengendalian Perilaku Konsumtif Remaja</w:t>
      </w:r>
      <w:r>
        <w:rPr>
          <w:rFonts w:ascii="Times New Roman" w:hAnsi="Times New Roman" w:cs="Times New Roman"/>
          <w:b/>
          <w:bCs/>
          <w:sz w:val="24"/>
          <w:lang w:val="en-US"/>
        </w:rPr>
        <w:t>”</w:t>
      </w:r>
    </w:p>
    <w:p w:rsidR="00A357DD" w:rsidRDefault="00A357DD" w:rsidP="008433C8">
      <w:pPr>
        <w:pStyle w:val="ListParagraph"/>
        <w:widowControl w:val="0"/>
        <w:numPr>
          <w:ilvl w:val="0"/>
          <w:numId w:val="60"/>
        </w:numPr>
        <w:autoSpaceDE w:val="0"/>
        <w:autoSpaceDN w:val="0"/>
        <w:spacing w:after="0" w:line="360" w:lineRule="auto"/>
        <w:ind w:left="284" w:hanging="284"/>
        <w:contextualSpacing w:val="0"/>
        <w:jc w:val="both"/>
        <w:rPr>
          <w:b/>
          <w:sz w:val="24"/>
          <w:lang w:val="en-US"/>
        </w:rPr>
      </w:pPr>
      <w:r w:rsidRPr="00BB6CAA">
        <w:rPr>
          <w:b/>
          <w:sz w:val="24"/>
          <w:lang w:val="en-US"/>
        </w:rPr>
        <w:t>Identitas</w:t>
      </w:r>
    </w:p>
    <w:p w:rsidR="00A357DD" w:rsidRDefault="00A357DD" w:rsidP="00A357DD">
      <w:pPr>
        <w:pStyle w:val="ListParagraph"/>
        <w:spacing w:line="360" w:lineRule="auto"/>
        <w:ind w:left="284"/>
        <w:jc w:val="both"/>
        <w:rPr>
          <w:sz w:val="24"/>
          <w:lang w:val="en-US"/>
        </w:rPr>
      </w:pPr>
      <w:r>
        <w:rPr>
          <w:sz w:val="24"/>
          <w:lang w:val="en-US"/>
        </w:rPr>
        <w:t>Nama Sekolah</w:t>
      </w:r>
      <w:r>
        <w:rPr>
          <w:sz w:val="24"/>
          <w:lang w:val="en-US"/>
        </w:rPr>
        <w:tab/>
      </w:r>
      <w:r>
        <w:rPr>
          <w:sz w:val="24"/>
          <w:lang w:val="en-US"/>
        </w:rPr>
        <w:tab/>
        <w:t>: SMA Negeri 1 Deli Tua</w:t>
      </w:r>
    </w:p>
    <w:p w:rsidR="00A357DD" w:rsidRDefault="00A357DD" w:rsidP="00A357DD">
      <w:pPr>
        <w:pStyle w:val="ListParagraph"/>
        <w:spacing w:line="360" w:lineRule="auto"/>
        <w:ind w:left="284"/>
        <w:jc w:val="both"/>
        <w:rPr>
          <w:sz w:val="24"/>
          <w:lang w:val="en-US"/>
        </w:rPr>
      </w:pPr>
      <w:r w:rsidRPr="00207805">
        <w:rPr>
          <w:bCs/>
          <w:sz w:val="24"/>
          <w:lang w:val="en-US"/>
        </w:rPr>
        <w:t>Kelas/Sasaran</w:t>
      </w:r>
      <w:r>
        <w:rPr>
          <w:bCs/>
          <w:sz w:val="24"/>
          <w:lang w:val="en-US"/>
        </w:rPr>
        <w:tab/>
      </w:r>
      <w:r>
        <w:rPr>
          <w:bCs/>
          <w:sz w:val="24"/>
          <w:lang w:val="en-US"/>
        </w:rPr>
        <w:tab/>
      </w:r>
      <w:r w:rsidRPr="00207805">
        <w:rPr>
          <w:bCs/>
          <w:sz w:val="24"/>
          <w:lang w:val="en-US"/>
        </w:rPr>
        <w:t>:</w:t>
      </w:r>
      <w:r>
        <w:rPr>
          <w:sz w:val="24"/>
          <w:lang w:val="en-US"/>
        </w:rPr>
        <w:t>Siswa Subjek Penelitian</w:t>
      </w:r>
    </w:p>
    <w:p w:rsidR="00A357DD" w:rsidRDefault="00A357DD" w:rsidP="00A357DD">
      <w:pPr>
        <w:pStyle w:val="ListParagraph"/>
        <w:spacing w:line="360" w:lineRule="auto"/>
        <w:ind w:left="284"/>
        <w:jc w:val="both"/>
        <w:rPr>
          <w:sz w:val="24"/>
          <w:lang w:val="en-US"/>
        </w:rPr>
      </w:pPr>
      <w:r w:rsidRPr="002C2AEF">
        <w:rPr>
          <w:bCs/>
          <w:sz w:val="24"/>
          <w:lang w:val="en-US"/>
        </w:rPr>
        <w:t>Alokasi Waktu</w:t>
      </w:r>
      <w:r>
        <w:rPr>
          <w:bCs/>
          <w:sz w:val="24"/>
          <w:lang w:val="en-US"/>
        </w:rPr>
        <w:tab/>
      </w:r>
      <w:r>
        <w:rPr>
          <w:bCs/>
          <w:sz w:val="24"/>
          <w:lang w:val="en-US"/>
        </w:rPr>
        <w:tab/>
      </w:r>
      <w:r w:rsidRPr="002C2AEF">
        <w:rPr>
          <w:bCs/>
          <w:sz w:val="24"/>
          <w:lang w:val="en-US"/>
        </w:rPr>
        <w:t>:</w:t>
      </w:r>
      <w:r>
        <w:rPr>
          <w:sz w:val="24"/>
          <w:lang w:val="en-US"/>
        </w:rPr>
        <w:t>1 x 9</w:t>
      </w:r>
      <w:r w:rsidRPr="002C2AEF">
        <w:rPr>
          <w:sz w:val="24"/>
          <w:lang w:val="en-US"/>
        </w:rPr>
        <w:t>0 menit</w:t>
      </w:r>
    </w:p>
    <w:p w:rsidR="00A357DD" w:rsidRPr="002C2AEF" w:rsidRDefault="00A357DD" w:rsidP="00A357DD">
      <w:pPr>
        <w:pStyle w:val="ListParagraph"/>
        <w:spacing w:line="360" w:lineRule="auto"/>
        <w:ind w:left="284"/>
        <w:jc w:val="both"/>
        <w:rPr>
          <w:sz w:val="24"/>
          <w:lang w:val="en-US"/>
        </w:rPr>
      </w:pPr>
      <w:r w:rsidRPr="002C2AEF">
        <w:rPr>
          <w:bCs/>
          <w:sz w:val="24"/>
          <w:lang w:val="en-US"/>
        </w:rPr>
        <w:t>Penyelenggara</w:t>
      </w:r>
      <w:r>
        <w:rPr>
          <w:bCs/>
          <w:sz w:val="24"/>
          <w:lang w:val="en-US"/>
        </w:rPr>
        <w:tab/>
      </w:r>
      <w:r>
        <w:rPr>
          <w:bCs/>
          <w:sz w:val="24"/>
          <w:lang w:val="en-US"/>
        </w:rPr>
        <w:tab/>
      </w:r>
      <w:r w:rsidRPr="002C2AEF">
        <w:rPr>
          <w:bCs/>
          <w:sz w:val="24"/>
          <w:lang w:val="en-US"/>
        </w:rPr>
        <w:t>:</w:t>
      </w:r>
      <w:r w:rsidRPr="002C2AEF">
        <w:rPr>
          <w:sz w:val="24"/>
          <w:lang w:val="en-US"/>
        </w:rPr>
        <w:t xml:space="preserve"> Peneliti</w:t>
      </w:r>
      <w:r>
        <w:rPr>
          <w:sz w:val="24"/>
          <w:lang w:val="en-US"/>
        </w:rPr>
        <w:t xml:space="preserve"> dan Guru BK</w:t>
      </w:r>
    </w:p>
    <w:p w:rsidR="00A357DD" w:rsidRPr="002C2AEF" w:rsidRDefault="00A357DD" w:rsidP="008433C8">
      <w:pPr>
        <w:pStyle w:val="ListParagraph"/>
        <w:widowControl w:val="0"/>
        <w:numPr>
          <w:ilvl w:val="0"/>
          <w:numId w:val="60"/>
        </w:numPr>
        <w:autoSpaceDE w:val="0"/>
        <w:autoSpaceDN w:val="0"/>
        <w:spacing w:after="0" w:line="360" w:lineRule="auto"/>
        <w:ind w:left="284" w:hanging="284"/>
        <w:contextualSpacing w:val="0"/>
        <w:jc w:val="both"/>
        <w:rPr>
          <w:b/>
          <w:sz w:val="24"/>
          <w:lang w:val="en-US"/>
        </w:rPr>
      </w:pPr>
      <w:r>
        <w:rPr>
          <w:b/>
          <w:sz w:val="24"/>
          <w:lang w:val="en-US"/>
        </w:rPr>
        <w:t>Topik</w:t>
      </w:r>
      <w:r>
        <w:rPr>
          <w:b/>
          <w:sz w:val="24"/>
          <w:lang w:val="en-US"/>
        </w:rPr>
        <w:tab/>
      </w:r>
      <w:r>
        <w:rPr>
          <w:b/>
          <w:sz w:val="24"/>
          <w:lang w:val="en-US"/>
        </w:rPr>
        <w:tab/>
      </w:r>
      <w:r>
        <w:rPr>
          <w:b/>
          <w:sz w:val="24"/>
          <w:lang w:val="en-US"/>
        </w:rPr>
        <w:tab/>
      </w:r>
      <w:r w:rsidRPr="00BB6CAA">
        <w:rPr>
          <w:sz w:val="24"/>
          <w:lang w:val="en-US"/>
        </w:rPr>
        <w:t>:</w:t>
      </w:r>
      <w:r w:rsidRPr="002C2AEF">
        <w:rPr>
          <w:bCs/>
          <w:sz w:val="24"/>
          <w:lang w:val="en-US"/>
        </w:rPr>
        <w:t>Sesi 1: Pengenalan Perilaku Konsumtif</w:t>
      </w:r>
    </w:p>
    <w:p w:rsidR="00A357DD" w:rsidRPr="002C2AEF" w:rsidRDefault="00A357DD" w:rsidP="008433C8">
      <w:pPr>
        <w:pStyle w:val="ListParagraph"/>
        <w:widowControl w:val="0"/>
        <w:numPr>
          <w:ilvl w:val="0"/>
          <w:numId w:val="60"/>
        </w:numPr>
        <w:autoSpaceDE w:val="0"/>
        <w:autoSpaceDN w:val="0"/>
        <w:spacing w:after="0" w:line="360" w:lineRule="auto"/>
        <w:ind w:left="284" w:hanging="284"/>
        <w:contextualSpacing w:val="0"/>
        <w:jc w:val="both"/>
        <w:rPr>
          <w:sz w:val="24"/>
          <w:lang w:val="en-US"/>
        </w:rPr>
      </w:pPr>
      <w:r w:rsidRPr="002C2AEF">
        <w:rPr>
          <w:b/>
          <w:bCs/>
          <w:sz w:val="24"/>
          <w:lang w:val="en-US"/>
        </w:rPr>
        <w:t>Bidang Bimbingan</w:t>
      </w:r>
      <w:r>
        <w:rPr>
          <w:b/>
          <w:bCs/>
          <w:sz w:val="24"/>
          <w:lang w:val="en-US"/>
        </w:rPr>
        <w:tab/>
      </w:r>
      <w:r w:rsidRPr="002C2AEF">
        <w:rPr>
          <w:bCs/>
          <w:sz w:val="24"/>
          <w:lang w:val="en-US"/>
        </w:rPr>
        <w:t>:</w:t>
      </w:r>
      <w:r w:rsidRPr="002C2AEF">
        <w:rPr>
          <w:bCs/>
          <w:sz w:val="24"/>
        </w:rPr>
        <w:t>Bimbingan Pribadi dan Sosial</w:t>
      </w:r>
    </w:p>
    <w:p w:rsidR="00A357DD" w:rsidRPr="002C2AEF" w:rsidRDefault="00A357DD" w:rsidP="008433C8">
      <w:pPr>
        <w:pStyle w:val="ListParagraph"/>
        <w:widowControl w:val="0"/>
        <w:numPr>
          <w:ilvl w:val="0"/>
          <w:numId w:val="60"/>
        </w:numPr>
        <w:autoSpaceDE w:val="0"/>
        <w:autoSpaceDN w:val="0"/>
        <w:spacing w:after="0" w:line="360" w:lineRule="auto"/>
        <w:ind w:left="284" w:hanging="284"/>
        <w:contextualSpacing w:val="0"/>
        <w:jc w:val="both"/>
        <w:rPr>
          <w:i/>
          <w:sz w:val="24"/>
          <w:lang w:val="en-US"/>
        </w:rPr>
      </w:pPr>
      <w:r>
        <w:rPr>
          <w:b/>
          <w:bCs/>
          <w:sz w:val="24"/>
          <w:lang w:val="en-US"/>
        </w:rPr>
        <w:t>Jenis Layanan</w:t>
      </w:r>
      <w:r>
        <w:rPr>
          <w:b/>
          <w:bCs/>
          <w:sz w:val="24"/>
          <w:lang w:val="en-US"/>
        </w:rPr>
        <w:tab/>
      </w:r>
      <w:r>
        <w:rPr>
          <w:b/>
          <w:bCs/>
          <w:sz w:val="24"/>
          <w:lang w:val="en-US"/>
        </w:rPr>
        <w:tab/>
      </w:r>
      <w:r w:rsidRPr="002C2AEF">
        <w:rPr>
          <w:bCs/>
          <w:sz w:val="24"/>
          <w:lang w:val="en-US"/>
        </w:rPr>
        <w:t>:</w:t>
      </w:r>
      <w:r w:rsidRPr="002C2AEF">
        <w:rPr>
          <w:bCs/>
          <w:sz w:val="24"/>
        </w:rPr>
        <w:t xml:space="preserve">Layanan Konseling Kelompok dengan Teknik </w:t>
      </w:r>
      <w:r w:rsidRPr="002C2AEF">
        <w:rPr>
          <w:bCs/>
          <w:i/>
          <w:sz w:val="24"/>
        </w:rPr>
        <w:t>Role Playing</w:t>
      </w:r>
    </w:p>
    <w:p w:rsidR="00A357DD" w:rsidRDefault="00A357DD" w:rsidP="008433C8">
      <w:pPr>
        <w:pStyle w:val="ListParagraph"/>
        <w:widowControl w:val="0"/>
        <w:numPr>
          <w:ilvl w:val="0"/>
          <w:numId w:val="60"/>
        </w:numPr>
        <w:autoSpaceDE w:val="0"/>
        <w:autoSpaceDN w:val="0"/>
        <w:spacing w:after="0" w:line="360" w:lineRule="auto"/>
        <w:ind w:left="284" w:hanging="284"/>
        <w:contextualSpacing w:val="0"/>
        <w:rPr>
          <w:b/>
          <w:sz w:val="24"/>
          <w:lang w:val="en-US"/>
        </w:rPr>
      </w:pPr>
      <w:r>
        <w:rPr>
          <w:b/>
          <w:sz w:val="24"/>
          <w:lang w:val="en-US"/>
        </w:rPr>
        <w:t>Tujuan</w:t>
      </w:r>
      <w:r>
        <w:rPr>
          <w:b/>
          <w:sz w:val="24"/>
          <w:lang w:val="en-US"/>
        </w:rPr>
        <w:tab/>
      </w:r>
      <w:r>
        <w:rPr>
          <w:b/>
          <w:sz w:val="24"/>
          <w:lang w:val="en-US"/>
        </w:rPr>
        <w:tab/>
      </w:r>
      <w:r>
        <w:rPr>
          <w:b/>
          <w:sz w:val="24"/>
          <w:lang w:val="en-US"/>
        </w:rPr>
        <w:tab/>
      </w:r>
      <w:r w:rsidRPr="002C2AEF">
        <w:rPr>
          <w:sz w:val="24"/>
          <w:lang w:val="en-US"/>
        </w:rPr>
        <w:t>:Siswa memahami konsep perilaku konsumtif dan faktor penyebabnya.</w:t>
      </w:r>
    </w:p>
    <w:p w:rsidR="00A357DD" w:rsidRDefault="00A357DD" w:rsidP="008433C8">
      <w:pPr>
        <w:pStyle w:val="ListParagraph"/>
        <w:widowControl w:val="0"/>
        <w:numPr>
          <w:ilvl w:val="0"/>
          <w:numId w:val="60"/>
        </w:numPr>
        <w:autoSpaceDE w:val="0"/>
        <w:autoSpaceDN w:val="0"/>
        <w:spacing w:after="0" w:line="360" w:lineRule="auto"/>
        <w:ind w:left="284" w:hanging="284"/>
        <w:contextualSpacing w:val="0"/>
        <w:jc w:val="both"/>
        <w:rPr>
          <w:b/>
          <w:sz w:val="24"/>
          <w:lang w:val="en-US"/>
        </w:rPr>
      </w:pPr>
      <w:r>
        <w:rPr>
          <w:b/>
          <w:sz w:val="24"/>
          <w:lang w:val="en-US"/>
        </w:rPr>
        <w:t>Metode</w:t>
      </w:r>
      <w:r>
        <w:rPr>
          <w:b/>
          <w:sz w:val="24"/>
          <w:lang w:val="en-US"/>
        </w:rPr>
        <w:tab/>
      </w:r>
      <w:r>
        <w:rPr>
          <w:b/>
          <w:sz w:val="24"/>
          <w:lang w:val="en-US"/>
        </w:rPr>
        <w:tab/>
      </w:r>
      <w:r>
        <w:rPr>
          <w:b/>
          <w:sz w:val="24"/>
          <w:lang w:val="en-US"/>
        </w:rPr>
        <w:tab/>
      </w:r>
      <w:r w:rsidRPr="00F9087B">
        <w:rPr>
          <w:sz w:val="24"/>
          <w:lang w:val="en-US"/>
        </w:rPr>
        <w:t xml:space="preserve">:Diskusi interaktif, </w:t>
      </w:r>
      <w:r w:rsidRPr="00F9087B">
        <w:rPr>
          <w:i/>
          <w:sz w:val="24"/>
          <w:lang w:val="en-US"/>
        </w:rPr>
        <w:t>brainstorming</w:t>
      </w:r>
      <w:r w:rsidRPr="00F9087B">
        <w:rPr>
          <w:sz w:val="24"/>
          <w:lang w:val="en-US"/>
        </w:rPr>
        <w:t xml:space="preserve">, </w:t>
      </w:r>
      <w:r w:rsidRPr="00F9087B">
        <w:rPr>
          <w:i/>
          <w:sz w:val="24"/>
          <w:lang w:val="en-US"/>
        </w:rPr>
        <w:t>icebreaking</w:t>
      </w:r>
      <w:r w:rsidRPr="00F9087B">
        <w:rPr>
          <w:sz w:val="24"/>
          <w:lang w:val="en-US"/>
        </w:rPr>
        <w:t>.</w:t>
      </w:r>
    </w:p>
    <w:p w:rsidR="00A357DD" w:rsidRDefault="00A357DD" w:rsidP="008433C8">
      <w:pPr>
        <w:pStyle w:val="ListParagraph"/>
        <w:widowControl w:val="0"/>
        <w:numPr>
          <w:ilvl w:val="0"/>
          <w:numId w:val="60"/>
        </w:numPr>
        <w:autoSpaceDE w:val="0"/>
        <w:autoSpaceDN w:val="0"/>
        <w:spacing w:after="0" w:line="360" w:lineRule="auto"/>
        <w:ind w:left="284" w:hanging="284"/>
        <w:contextualSpacing w:val="0"/>
        <w:jc w:val="both"/>
        <w:rPr>
          <w:b/>
          <w:sz w:val="24"/>
          <w:lang w:val="en-US"/>
        </w:rPr>
      </w:pPr>
      <w:r>
        <w:rPr>
          <w:b/>
          <w:sz w:val="24"/>
          <w:lang w:val="en-US"/>
        </w:rPr>
        <w:t>Media</w:t>
      </w:r>
      <w:r>
        <w:rPr>
          <w:b/>
          <w:sz w:val="24"/>
          <w:lang w:val="en-US"/>
        </w:rPr>
        <w:tab/>
      </w:r>
      <w:r>
        <w:rPr>
          <w:b/>
          <w:sz w:val="24"/>
          <w:lang w:val="en-US"/>
        </w:rPr>
        <w:tab/>
      </w:r>
      <w:r>
        <w:rPr>
          <w:b/>
          <w:sz w:val="24"/>
          <w:lang w:val="en-US"/>
        </w:rPr>
        <w:tab/>
      </w:r>
      <w:r>
        <w:rPr>
          <w:sz w:val="24"/>
          <w:lang w:val="en-US"/>
        </w:rPr>
        <w:t xml:space="preserve">: </w:t>
      </w:r>
      <w:r w:rsidRPr="00F9087B">
        <w:rPr>
          <w:sz w:val="24"/>
          <w:lang w:val="en-US"/>
        </w:rPr>
        <w:t>Video pendek, gambar, pertanyaan reflektif.</w:t>
      </w:r>
    </w:p>
    <w:p w:rsidR="00A357DD" w:rsidRPr="00F9087B" w:rsidRDefault="00A357DD" w:rsidP="008433C8">
      <w:pPr>
        <w:pStyle w:val="ListParagraph"/>
        <w:widowControl w:val="0"/>
        <w:numPr>
          <w:ilvl w:val="0"/>
          <w:numId w:val="60"/>
        </w:numPr>
        <w:autoSpaceDE w:val="0"/>
        <w:autoSpaceDN w:val="0"/>
        <w:spacing w:after="0" w:line="360" w:lineRule="auto"/>
        <w:ind w:left="284" w:hanging="284"/>
        <w:contextualSpacing w:val="0"/>
        <w:jc w:val="both"/>
        <w:rPr>
          <w:b/>
          <w:sz w:val="24"/>
          <w:lang w:val="en-US"/>
        </w:rPr>
      </w:pPr>
      <w:r>
        <w:rPr>
          <w:b/>
          <w:sz w:val="24"/>
          <w:lang w:val="en-US"/>
        </w:rPr>
        <w:t>Kegiatan Layanan</w:t>
      </w:r>
      <w:r>
        <w:rPr>
          <w:b/>
          <w:sz w:val="24"/>
          <w:lang w:val="en-US"/>
        </w:rPr>
        <w:tab/>
      </w:r>
      <w:r w:rsidRPr="00F9087B">
        <w:rPr>
          <w:sz w:val="24"/>
          <w:lang w:val="en-US"/>
        </w:rPr>
        <w:t>:</w:t>
      </w:r>
    </w:p>
    <w:tbl>
      <w:tblPr>
        <w:tblW w:w="8428" w:type="dxa"/>
        <w:jc w:val="center"/>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1435"/>
        <w:gridCol w:w="5270"/>
        <w:gridCol w:w="1214"/>
      </w:tblGrid>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No</w:t>
            </w:r>
          </w:p>
        </w:tc>
        <w:tc>
          <w:tcPr>
            <w:tcW w:w="1435"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Tahap</w:t>
            </w:r>
          </w:p>
        </w:tc>
        <w:tc>
          <w:tcPr>
            <w:tcW w:w="5270"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Kegiatan</w:t>
            </w:r>
          </w:p>
        </w:tc>
        <w:tc>
          <w:tcPr>
            <w:tcW w:w="1214"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Waktu</w:t>
            </w:r>
          </w:p>
        </w:tc>
      </w:tr>
      <w:tr w:rsidR="00A357DD" w:rsidRPr="00F9087B" w:rsidTr="00A357DD">
        <w:trPr>
          <w:trHeight w:val="1240"/>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1.</w:t>
            </w:r>
          </w:p>
        </w:tc>
        <w:tc>
          <w:tcPr>
            <w:tcW w:w="1435" w:type="dxa"/>
            <w:vAlign w:val="center"/>
          </w:tcPr>
          <w:p w:rsidR="00A357DD" w:rsidRPr="00F9087B" w:rsidRDefault="00A357DD" w:rsidP="00A357DD">
            <w:pPr>
              <w:spacing w:after="0" w:line="240" w:lineRule="auto"/>
              <w:ind w:left="43"/>
              <w:rPr>
                <w:rFonts w:ascii="Times New Roman" w:hAnsi="Times New Roman" w:cs="Times New Roman"/>
                <w:b/>
                <w:sz w:val="24"/>
                <w:lang w:val="en-US"/>
              </w:rPr>
            </w:pPr>
            <w:r w:rsidRPr="00F9087B">
              <w:rPr>
                <w:rFonts w:ascii="Times New Roman" w:hAnsi="Times New Roman" w:cs="Times New Roman"/>
                <w:b/>
                <w:sz w:val="24"/>
                <w:lang w:val="en-US"/>
              </w:rPr>
              <w:t>Pembukaan</w:t>
            </w:r>
          </w:p>
        </w:tc>
        <w:tc>
          <w:tcPr>
            <w:tcW w:w="5270" w:type="dxa"/>
            <w:vAlign w:val="center"/>
          </w:tcPr>
          <w:p w:rsidR="00A357DD" w:rsidRPr="002E26E2"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Pengucapan salam oleh konselor.</w:t>
            </w:r>
          </w:p>
          <w:p w:rsidR="00A357DD"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 xml:space="preserve">Penjelasan tentang </w:t>
            </w:r>
            <w:r>
              <w:rPr>
                <w:rFonts w:ascii="Times New Roman" w:hAnsi="Times New Roman" w:cs="Times New Roman"/>
                <w:sz w:val="24"/>
                <w:lang w:val="en-US"/>
              </w:rPr>
              <w:t>topik</w:t>
            </w:r>
            <w:r w:rsidRPr="002E26E2">
              <w:rPr>
                <w:rFonts w:ascii="Times New Roman" w:hAnsi="Times New Roman" w:cs="Times New Roman"/>
                <w:sz w:val="24"/>
                <w:lang w:val="en-US"/>
              </w:rPr>
              <w:t xml:space="preserve"> kegiatan.</w:t>
            </w:r>
          </w:p>
          <w:p w:rsidR="00A357DD"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Penjelasan tentang tujuan kegiatan.</w:t>
            </w:r>
          </w:p>
          <w:p w:rsidR="00A357DD" w:rsidRPr="002E26E2"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i/>
                <w:sz w:val="24"/>
                <w:lang w:val="en-US"/>
              </w:rPr>
              <w:t>Icebreaking</w:t>
            </w:r>
            <w:r w:rsidRPr="002E26E2">
              <w:rPr>
                <w:rFonts w:ascii="Times New Roman" w:hAnsi="Times New Roman" w:cs="Times New Roman"/>
                <w:sz w:val="24"/>
                <w:lang w:val="en-US"/>
              </w:rPr>
              <w:t xml:space="preserve"> "Tebak Gaya Hidup" (siswa menebak gaya hidup dari gambar).</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566"/>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2.</w:t>
            </w:r>
          </w:p>
        </w:tc>
        <w:tc>
          <w:tcPr>
            <w:tcW w:w="1435"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F9087B">
              <w:rPr>
                <w:rFonts w:ascii="Times New Roman" w:hAnsi="Times New Roman" w:cs="Times New Roman"/>
                <w:b/>
                <w:bCs/>
                <w:sz w:val="24"/>
                <w:lang w:val="en-US"/>
              </w:rPr>
              <w:t>Materi</w:t>
            </w:r>
          </w:p>
        </w:tc>
        <w:tc>
          <w:tcPr>
            <w:tcW w:w="5270"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2E26E2">
              <w:rPr>
                <w:rFonts w:ascii="Times New Roman" w:hAnsi="Times New Roman" w:cs="Times New Roman"/>
                <w:sz w:val="24"/>
                <w:lang w:val="en-US"/>
              </w:rPr>
              <w:t>Pemaparan perilaku konsumtif, penyebab, dan dampaknya.</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15</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3</w:t>
            </w:r>
          </w:p>
        </w:tc>
        <w:tc>
          <w:tcPr>
            <w:tcW w:w="1435"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2E26E2">
              <w:rPr>
                <w:rFonts w:ascii="Times New Roman" w:hAnsi="Times New Roman" w:cs="Times New Roman"/>
                <w:b/>
                <w:bCs/>
                <w:sz w:val="24"/>
                <w:lang w:val="en-US"/>
              </w:rPr>
              <w:t>Diskusi Kelompok</w:t>
            </w:r>
          </w:p>
        </w:tc>
        <w:tc>
          <w:tcPr>
            <w:tcW w:w="5270"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2E26E2">
              <w:rPr>
                <w:rFonts w:ascii="Times New Roman" w:hAnsi="Times New Roman" w:cs="Times New Roman"/>
                <w:sz w:val="24"/>
                <w:lang w:val="en-US"/>
              </w:rPr>
              <w:t>Siswa mengidentifikasi kebiasaan konsumtif mereka dan membagikannya.</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30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435"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2E26E2">
              <w:rPr>
                <w:rFonts w:ascii="Times New Roman" w:hAnsi="Times New Roman" w:cs="Times New Roman"/>
                <w:b/>
                <w:bCs/>
                <w:sz w:val="24"/>
                <w:lang w:val="en-US"/>
              </w:rPr>
              <w:t>Refleksi</w:t>
            </w:r>
          </w:p>
        </w:tc>
        <w:tc>
          <w:tcPr>
            <w:tcW w:w="5270"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2E26E2">
              <w:rPr>
                <w:rFonts w:ascii="Times New Roman" w:hAnsi="Times New Roman" w:cs="Times New Roman"/>
                <w:sz w:val="24"/>
                <w:lang w:val="en-US"/>
              </w:rPr>
              <w:t>Siswa menulis pengalaman konsumtif terbesar m</w:t>
            </w:r>
            <w:r>
              <w:rPr>
                <w:rFonts w:ascii="Times New Roman" w:hAnsi="Times New Roman" w:cs="Times New Roman"/>
                <w:sz w:val="24"/>
                <w:lang w:val="en-US"/>
              </w:rPr>
              <w:t xml:space="preserve">ereka dan bagaimana mereka bisa </w:t>
            </w:r>
            <w:r w:rsidRPr="002E26E2">
              <w:rPr>
                <w:rFonts w:ascii="Times New Roman" w:hAnsi="Times New Roman" w:cs="Times New Roman"/>
                <w:sz w:val="24"/>
                <w:lang w:val="en-US"/>
              </w:rPr>
              <w:t>mengontrolnya.</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25</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435"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692544">
              <w:rPr>
                <w:rFonts w:ascii="Times New Roman" w:eastAsia="Times New Roman" w:hAnsi="Times New Roman" w:cs="Times New Roman"/>
                <w:b/>
                <w:bCs/>
                <w:sz w:val="24"/>
                <w:szCs w:val="24"/>
                <w:lang w:val="en-US"/>
              </w:rPr>
              <w:t>Penutup</w:t>
            </w:r>
          </w:p>
        </w:tc>
        <w:tc>
          <w:tcPr>
            <w:tcW w:w="5270"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2E26E2">
              <w:rPr>
                <w:rFonts w:ascii="Times New Roman" w:hAnsi="Times New Roman" w:cs="Times New Roman"/>
                <w:sz w:val="24"/>
                <w:lang w:val="en-US"/>
              </w:rPr>
              <w:t>Kesimpulan dan motivasi.</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bl>
    <w:p w:rsidR="00A357DD" w:rsidRDefault="00A357DD" w:rsidP="008433C8">
      <w:pPr>
        <w:pStyle w:val="ListParagraph"/>
        <w:widowControl w:val="0"/>
        <w:numPr>
          <w:ilvl w:val="0"/>
          <w:numId w:val="60"/>
        </w:numPr>
        <w:autoSpaceDE w:val="0"/>
        <w:autoSpaceDN w:val="0"/>
        <w:spacing w:before="240" w:after="0" w:line="360" w:lineRule="auto"/>
        <w:ind w:left="284" w:hanging="284"/>
        <w:contextualSpacing w:val="0"/>
        <w:jc w:val="both"/>
        <w:rPr>
          <w:sz w:val="24"/>
          <w:lang w:val="en-US"/>
        </w:rPr>
      </w:pPr>
      <w:r>
        <w:rPr>
          <w:b/>
          <w:sz w:val="24"/>
          <w:lang w:val="en-US"/>
        </w:rPr>
        <w:t>Evaluasi</w:t>
      </w:r>
      <w:r>
        <w:rPr>
          <w:b/>
          <w:sz w:val="24"/>
          <w:lang w:val="en-US"/>
        </w:rPr>
        <w:tab/>
      </w:r>
      <w:r>
        <w:rPr>
          <w:b/>
          <w:sz w:val="24"/>
          <w:lang w:val="en-US"/>
        </w:rPr>
        <w:tab/>
      </w:r>
      <w:r>
        <w:rPr>
          <w:b/>
          <w:sz w:val="24"/>
          <w:lang w:val="en-US"/>
        </w:rPr>
        <w:tab/>
      </w:r>
      <w:r w:rsidRPr="002E26E2">
        <w:rPr>
          <w:sz w:val="24"/>
          <w:lang w:val="en-US"/>
        </w:rPr>
        <w:t>:Kuis reflektif singkat dan diskusi umpan balik.</w:t>
      </w:r>
    </w:p>
    <w:p w:rsidR="00A357DD" w:rsidRDefault="00A357DD" w:rsidP="008433C8">
      <w:pPr>
        <w:pStyle w:val="ListParagraph"/>
        <w:widowControl w:val="0"/>
        <w:numPr>
          <w:ilvl w:val="0"/>
          <w:numId w:val="62"/>
        </w:numPr>
        <w:autoSpaceDE w:val="0"/>
        <w:autoSpaceDN w:val="0"/>
        <w:spacing w:after="0" w:line="360" w:lineRule="auto"/>
        <w:contextualSpacing w:val="0"/>
        <w:jc w:val="both"/>
        <w:rPr>
          <w:b/>
          <w:sz w:val="24"/>
          <w:lang w:val="en-US"/>
        </w:rPr>
      </w:pPr>
      <w:r w:rsidRPr="009C6C9C">
        <w:rPr>
          <w:b/>
          <w:sz w:val="24"/>
          <w:lang w:val="en-US"/>
        </w:rPr>
        <w:t>Bagian 1: Pemahaman Konsep (Pilihan Ganda)</w:t>
      </w:r>
    </w:p>
    <w:p w:rsidR="00A357DD" w:rsidRPr="009C6C9C" w:rsidRDefault="00A357DD" w:rsidP="008433C8">
      <w:pPr>
        <w:pStyle w:val="ListParagraph"/>
        <w:widowControl w:val="0"/>
        <w:numPr>
          <w:ilvl w:val="0"/>
          <w:numId w:val="63"/>
        </w:numPr>
        <w:autoSpaceDE w:val="0"/>
        <w:autoSpaceDN w:val="0"/>
        <w:spacing w:after="0" w:line="360" w:lineRule="auto"/>
        <w:contextualSpacing w:val="0"/>
        <w:jc w:val="both"/>
        <w:rPr>
          <w:b/>
          <w:sz w:val="24"/>
          <w:lang w:val="en-US"/>
        </w:rPr>
      </w:pPr>
      <w:r w:rsidRPr="009C6C9C">
        <w:rPr>
          <w:sz w:val="24"/>
          <w:lang w:val="en-US"/>
        </w:rPr>
        <w:t>Apa yang dimaksud dengan perilaku konsumtif?</w:t>
      </w:r>
    </w:p>
    <w:p w:rsidR="00A357DD" w:rsidRPr="009C6C9C" w:rsidRDefault="00A357DD" w:rsidP="008433C8">
      <w:pPr>
        <w:pStyle w:val="ListParagraph"/>
        <w:widowControl w:val="0"/>
        <w:numPr>
          <w:ilvl w:val="0"/>
          <w:numId w:val="64"/>
        </w:numPr>
        <w:autoSpaceDE w:val="0"/>
        <w:autoSpaceDN w:val="0"/>
        <w:spacing w:after="0" w:line="360" w:lineRule="auto"/>
        <w:ind w:left="1701" w:hanging="283"/>
        <w:contextualSpacing w:val="0"/>
        <w:jc w:val="both"/>
        <w:rPr>
          <w:b/>
          <w:sz w:val="24"/>
          <w:lang w:val="en-US"/>
        </w:rPr>
      </w:pPr>
      <w:r w:rsidRPr="009C6C9C">
        <w:rPr>
          <w:sz w:val="24"/>
          <w:lang w:val="en-US"/>
        </w:rPr>
        <w:t>Membeli barang hanya saat dibutuhkan</w:t>
      </w:r>
    </w:p>
    <w:p w:rsidR="00A357DD" w:rsidRPr="009C6C9C" w:rsidRDefault="00A357DD" w:rsidP="008433C8">
      <w:pPr>
        <w:pStyle w:val="ListParagraph"/>
        <w:widowControl w:val="0"/>
        <w:numPr>
          <w:ilvl w:val="0"/>
          <w:numId w:val="64"/>
        </w:numPr>
        <w:autoSpaceDE w:val="0"/>
        <w:autoSpaceDN w:val="0"/>
        <w:spacing w:after="0" w:line="360" w:lineRule="auto"/>
        <w:ind w:left="1701" w:hanging="283"/>
        <w:contextualSpacing w:val="0"/>
        <w:jc w:val="both"/>
        <w:rPr>
          <w:b/>
          <w:sz w:val="24"/>
          <w:lang w:val="en-US"/>
        </w:rPr>
      </w:pPr>
      <w:r w:rsidRPr="009C6C9C">
        <w:rPr>
          <w:sz w:val="24"/>
          <w:lang w:val="en-US"/>
        </w:rPr>
        <w:t>Membeli barang tanpa mempertimbangkan kebutuhan</w:t>
      </w:r>
    </w:p>
    <w:p w:rsidR="00A357DD" w:rsidRPr="00F07502" w:rsidRDefault="00A357DD" w:rsidP="008433C8">
      <w:pPr>
        <w:pStyle w:val="ListParagraph"/>
        <w:widowControl w:val="0"/>
        <w:numPr>
          <w:ilvl w:val="0"/>
          <w:numId w:val="64"/>
        </w:numPr>
        <w:autoSpaceDE w:val="0"/>
        <w:autoSpaceDN w:val="0"/>
        <w:spacing w:after="0" w:line="360" w:lineRule="auto"/>
        <w:ind w:left="1701" w:hanging="283"/>
        <w:contextualSpacing w:val="0"/>
        <w:jc w:val="both"/>
        <w:rPr>
          <w:b/>
          <w:sz w:val="24"/>
          <w:lang w:val="en-US"/>
        </w:rPr>
      </w:pPr>
      <w:r w:rsidRPr="009C6C9C">
        <w:rPr>
          <w:sz w:val="24"/>
          <w:lang w:val="en-US"/>
        </w:rPr>
        <w:t>Selalu menabung sebelum membeli sesuatu</w:t>
      </w:r>
    </w:p>
    <w:p w:rsidR="00A357DD" w:rsidRPr="00F07502" w:rsidRDefault="00A357DD" w:rsidP="008433C8">
      <w:pPr>
        <w:pStyle w:val="ListParagraph"/>
        <w:widowControl w:val="0"/>
        <w:numPr>
          <w:ilvl w:val="0"/>
          <w:numId w:val="64"/>
        </w:numPr>
        <w:autoSpaceDE w:val="0"/>
        <w:autoSpaceDN w:val="0"/>
        <w:spacing w:after="0" w:line="360" w:lineRule="auto"/>
        <w:ind w:left="1701" w:hanging="283"/>
        <w:contextualSpacing w:val="0"/>
        <w:jc w:val="both"/>
        <w:rPr>
          <w:b/>
          <w:sz w:val="24"/>
          <w:lang w:val="en-US"/>
        </w:rPr>
      </w:pPr>
      <w:r w:rsidRPr="00F07502">
        <w:rPr>
          <w:sz w:val="24"/>
          <w:lang w:val="en-US"/>
        </w:rPr>
        <w:t>Menghindari belanja sama sekali</w:t>
      </w:r>
    </w:p>
    <w:p w:rsidR="00A357DD" w:rsidRDefault="00A357DD" w:rsidP="008433C8">
      <w:pPr>
        <w:pStyle w:val="ListParagraph"/>
        <w:widowControl w:val="0"/>
        <w:numPr>
          <w:ilvl w:val="0"/>
          <w:numId w:val="65"/>
        </w:numPr>
        <w:autoSpaceDE w:val="0"/>
        <w:autoSpaceDN w:val="0"/>
        <w:spacing w:after="0" w:line="360" w:lineRule="auto"/>
        <w:contextualSpacing w:val="0"/>
        <w:jc w:val="both"/>
        <w:rPr>
          <w:sz w:val="24"/>
          <w:lang w:val="en-US"/>
        </w:rPr>
      </w:pPr>
      <w:r w:rsidRPr="009C6C9C">
        <w:rPr>
          <w:sz w:val="24"/>
          <w:lang w:val="en-US"/>
        </w:rPr>
        <w:t>Salah satu faktor yang menyebabkan perilaku konsumtif adalah...</w:t>
      </w:r>
    </w:p>
    <w:p w:rsidR="00A357DD" w:rsidRDefault="00A357DD" w:rsidP="008433C8">
      <w:pPr>
        <w:pStyle w:val="ListParagraph"/>
        <w:widowControl w:val="0"/>
        <w:numPr>
          <w:ilvl w:val="0"/>
          <w:numId w:val="66"/>
        </w:numPr>
        <w:autoSpaceDE w:val="0"/>
        <w:autoSpaceDN w:val="0"/>
        <w:spacing w:after="0" w:line="360" w:lineRule="auto"/>
        <w:ind w:left="1701" w:hanging="283"/>
        <w:contextualSpacing w:val="0"/>
        <w:jc w:val="both"/>
        <w:rPr>
          <w:sz w:val="24"/>
          <w:lang w:val="en-US"/>
        </w:rPr>
      </w:pPr>
      <w:r w:rsidRPr="009C6C9C">
        <w:rPr>
          <w:sz w:val="24"/>
          <w:lang w:val="en-US"/>
        </w:rPr>
        <w:t>Tekanan teman sebaya</w:t>
      </w:r>
    </w:p>
    <w:p w:rsidR="00A357DD" w:rsidRDefault="00A357DD" w:rsidP="008433C8">
      <w:pPr>
        <w:pStyle w:val="ListParagraph"/>
        <w:widowControl w:val="0"/>
        <w:numPr>
          <w:ilvl w:val="0"/>
          <w:numId w:val="66"/>
        </w:numPr>
        <w:autoSpaceDE w:val="0"/>
        <w:autoSpaceDN w:val="0"/>
        <w:spacing w:after="0" w:line="360" w:lineRule="auto"/>
        <w:ind w:left="1701" w:hanging="283"/>
        <w:contextualSpacing w:val="0"/>
        <w:jc w:val="both"/>
        <w:rPr>
          <w:sz w:val="24"/>
          <w:lang w:val="en-US"/>
        </w:rPr>
      </w:pPr>
      <w:r w:rsidRPr="009C6C9C">
        <w:rPr>
          <w:sz w:val="24"/>
          <w:lang w:val="en-US"/>
        </w:rPr>
        <w:t>Membuat daftar belanja sebelum membeli</w:t>
      </w:r>
    </w:p>
    <w:p w:rsidR="00A357DD" w:rsidRDefault="00A357DD" w:rsidP="008433C8">
      <w:pPr>
        <w:pStyle w:val="ListParagraph"/>
        <w:widowControl w:val="0"/>
        <w:numPr>
          <w:ilvl w:val="0"/>
          <w:numId w:val="66"/>
        </w:numPr>
        <w:autoSpaceDE w:val="0"/>
        <w:autoSpaceDN w:val="0"/>
        <w:spacing w:after="0" w:line="360" w:lineRule="auto"/>
        <w:ind w:left="1701" w:hanging="283"/>
        <w:contextualSpacing w:val="0"/>
        <w:jc w:val="both"/>
        <w:rPr>
          <w:sz w:val="24"/>
          <w:lang w:val="en-US"/>
        </w:rPr>
        <w:sectPr w:rsidR="00A357DD" w:rsidSect="00A357DD">
          <w:headerReference w:type="even" r:id="rId133"/>
          <w:headerReference w:type="default" r:id="rId134"/>
          <w:headerReference w:type="first" r:id="rId135"/>
          <w:pgSz w:w="11907" w:h="16839" w:code="9"/>
          <w:pgMar w:top="720" w:right="720" w:bottom="720" w:left="720" w:header="709" w:footer="709" w:gutter="0"/>
          <w:pgNumType w:start="126"/>
          <w:cols w:space="708"/>
          <w:docGrid w:linePitch="360"/>
        </w:sectPr>
      </w:pPr>
    </w:p>
    <w:p w:rsidR="00A357DD" w:rsidRDefault="00A357DD" w:rsidP="008433C8">
      <w:pPr>
        <w:pStyle w:val="ListParagraph"/>
        <w:widowControl w:val="0"/>
        <w:numPr>
          <w:ilvl w:val="0"/>
          <w:numId w:val="66"/>
        </w:numPr>
        <w:autoSpaceDE w:val="0"/>
        <w:autoSpaceDN w:val="0"/>
        <w:spacing w:after="0" w:line="360" w:lineRule="auto"/>
        <w:ind w:left="1701" w:hanging="283"/>
        <w:contextualSpacing w:val="0"/>
        <w:jc w:val="both"/>
        <w:rPr>
          <w:sz w:val="24"/>
          <w:lang w:val="en-US"/>
        </w:rPr>
      </w:pPr>
      <w:r w:rsidRPr="009C6C9C">
        <w:rPr>
          <w:sz w:val="24"/>
          <w:lang w:val="en-US"/>
        </w:rPr>
        <w:t>Menabung uang saku secara rutin</w:t>
      </w:r>
    </w:p>
    <w:p w:rsidR="00A357DD" w:rsidRPr="009C6C9C" w:rsidRDefault="00A357DD" w:rsidP="008433C8">
      <w:pPr>
        <w:pStyle w:val="ListParagraph"/>
        <w:widowControl w:val="0"/>
        <w:numPr>
          <w:ilvl w:val="0"/>
          <w:numId w:val="66"/>
        </w:numPr>
        <w:autoSpaceDE w:val="0"/>
        <w:autoSpaceDN w:val="0"/>
        <w:spacing w:after="0" w:line="360" w:lineRule="auto"/>
        <w:ind w:left="1701" w:hanging="283"/>
        <w:contextualSpacing w:val="0"/>
        <w:jc w:val="both"/>
        <w:rPr>
          <w:sz w:val="24"/>
          <w:lang w:val="en-US"/>
        </w:rPr>
      </w:pPr>
      <w:r w:rsidRPr="009C6C9C">
        <w:rPr>
          <w:sz w:val="24"/>
          <w:lang w:val="en-US"/>
        </w:rPr>
        <w:t>Mempertimbangkan manfaat barang sebelum membeli</w:t>
      </w:r>
    </w:p>
    <w:p w:rsidR="00A357DD" w:rsidRDefault="00A357DD" w:rsidP="008433C8">
      <w:pPr>
        <w:pStyle w:val="ListParagraph"/>
        <w:widowControl w:val="0"/>
        <w:numPr>
          <w:ilvl w:val="0"/>
          <w:numId w:val="62"/>
        </w:numPr>
        <w:autoSpaceDE w:val="0"/>
        <w:autoSpaceDN w:val="0"/>
        <w:spacing w:after="0" w:line="360" w:lineRule="auto"/>
        <w:contextualSpacing w:val="0"/>
        <w:jc w:val="both"/>
        <w:rPr>
          <w:b/>
          <w:sz w:val="24"/>
          <w:lang w:val="en-US"/>
        </w:rPr>
      </w:pPr>
      <w:r w:rsidRPr="009C6C9C">
        <w:rPr>
          <w:b/>
          <w:sz w:val="24"/>
          <w:lang w:val="en-US"/>
        </w:rPr>
        <w:t>Bagian 2: Refleksi Diri (Jawaban Singkat)</w:t>
      </w:r>
    </w:p>
    <w:p w:rsidR="00A357DD" w:rsidRPr="009C6C9C" w:rsidRDefault="00A357DD" w:rsidP="008433C8">
      <w:pPr>
        <w:pStyle w:val="ListParagraph"/>
        <w:widowControl w:val="0"/>
        <w:numPr>
          <w:ilvl w:val="0"/>
          <w:numId w:val="67"/>
        </w:numPr>
        <w:autoSpaceDE w:val="0"/>
        <w:autoSpaceDN w:val="0"/>
        <w:spacing w:after="0" w:line="360" w:lineRule="auto"/>
        <w:ind w:left="1418"/>
        <w:contextualSpacing w:val="0"/>
        <w:jc w:val="both"/>
        <w:rPr>
          <w:b/>
          <w:sz w:val="24"/>
          <w:lang w:val="en-US"/>
        </w:rPr>
      </w:pPr>
      <w:r w:rsidRPr="009C6C9C">
        <w:rPr>
          <w:sz w:val="24"/>
          <w:lang w:val="en-US"/>
        </w:rPr>
        <w:t>Pernahkah kamu membeli sesuatu yang sebenarnya tidak terlalu dibutuhkan? Apa alasannya?</w:t>
      </w:r>
    </w:p>
    <w:p w:rsidR="00A357DD" w:rsidRPr="00F07502" w:rsidRDefault="00A357DD" w:rsidP="008433C8">
      <w:pPr>
        <w:pStyle w:val="ListParagraph"/>
        <w:widowControl w:val="0"/>
        <w:numPr>
          <w:ilvl w:val="0"/>
          <w:numId w:val="67"/>
        </w:numPr>
        <w:autoSpaceDE w:val="0"/>
        <w:autoSpaceDN w:val="0"/>
        <w:spacing w:after="0" w:line="360" w:lineRule="auto"/>
        <w:ind w:left="1418"/>
        <w:contextualSpacing w:val="0"/>
        <w:jc w:val="both"/>
        <w:rPr>
          <w:b/>
          <w:sz w:val="24"/>
          <w:lang w:val="en-US"/>
        </w:rPr>
      </w:pPr>
      <w:r w:rsidRPr="009C6C9C">
        <w:rPr>
          <w:sz w:val="24"/>
          <w:lang w:val="en-US"/>
        </w:rPr>
        <w:t>Apa yang biasanya mempengaruhimu dalam membeli sesuatu (misalnya: teman, iklan, diskon)?</w:t>
      </w:r>
    </w:p>
    <w:p w:rsidR="00A357DD" w:rsidRPr="00E64F76" w:rsidRDefault="00A357DD" w:rsidP="008433C8">
      <w:pPr>
        <w:pStyle w:val="ListParagraph"/>
        <w:widowControl w:val="0"/>
        <w:numPr>
          <w:ilvl w:val="0"/>
          <w:numId w:val="67"/>
        </w:numPr>
        <w:autoSpaceDE w:val="0"/>
        <w:autoSpaceDN w:val="0"/>
        <w:spacing w:after="0" w:line="360" w:lineRule="auto"/>
        <w:ind w:left="1418"/>
        <w:contextualSpacing w:val="0"/>
        <w:jc w:val="both"/>
        <w:rPr>
          <w:b/>
          <w:sz w:val="24"/>
          <w:lang w:val="en-US"/>
        </w:rPr>
      </w:pPr>
      <w:r w:rsidRPr="00F07502">
        <w:rPr>
          <w:sz w:val="24"/>
          <w:lang w:val="en-US"/>
        </w:rPr>
        <w:t>Jika kamu ingin mengubah kebiasaan belanja menjadi lebih bijak, langkah apa yang akan kamu lakukan?</w:t>
      </w: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sectPr w:rsidR="00A357DD" w:rsidSect="00A357DD">
          <w:headerReference w:type="even" r:id="rId136"/>
          <w:headerReference w:type="default" r:id="rId137"/>
          <w:headerReference w:type="first" r:id="rId138"/>
          <w:pgSz w:w="11907" w:h="16839" w:code="9"/>
          <w:pgMar w:top="720" w:right="720" w:bottom="720" w:left="720" w:header="709" w:footer="709" w:gutter="0"/>
          <w:pgNumType w:start="127"/>
          <w:cols w:space="708"/>
          <w:docGrid w:linePitch="360"/>
        </w:sectPr>
      </w:pP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 xml:space="preserve">Rencana Layanan Pelaksanaan (RPL) </w:t>
      </w:r>
      <w:r w:rsidRPr="00207805">
        <w:rPr>
          <w:rFonts w:ascii="Times New Roman" w:hAnsi="Times New Roman" w:cs="Times New Roman"/>
          <w:b/>
          <w:bCs/>
          <w:sz w:val="24"/>
          <w:lang w:val="en-US"/>
        </w:rPr>
        <w:t>Konseling Kelompok</w:t>
      </w: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bCs/>
          <w:sz w:val="24"/>
          <w:lang w:val="en-US"/>
        </w:rPr>
        <w:t>“</w:t>
      </w:r>
      <w:r w:rsidRPr="00207805">
        <w:rPr>
          <w:rFonts w:ascii="Times New Roman" w:hAnsi="Times New Roman" w:cs="Times New Roman"/>
          <w:b/>
          <w:bCs/>
          <w:sz w:val="24"/>
          <w:lang w:val="en-US"/>
        </w:rPr>
        <w:t xml:space="preserve">Teknik </w:t>
      </w:r>
      <w:r w:rsidRPr="00A91A87">
        <w:rPr>
          <w:rFonts w:ascii="Times New Roman" w:hAnsi="Times New Roman" w:cs="Times New Roman"/>
          <w:b/>
          <w:bCs/>
          <w:i/>
          <w:sz w:val="24"/>
          <w:lang w:val="en-US"/>
        </w:rPr>
        <w:t>Role Playing</w:t>
      </w:r>
      <w:r w:rsidRPr="00207805">
        <w:rPr>
          <w:rFonts w:ascii="Times New Roman" w:hAnsi="Times New Roman" w:cs="Times New Roman"/>
          <w:b/>
          <w:bCs/>
          <w:sz w:val="24"/>
          <w:lang w:val="en-US"/>
        </w:rPr>
        <w:t xml:space="preserve"> untuk Pengendalian Perilaku Konsumtif Remaja</w:t>
      </w:r>
      <w:r>
        <w:rPr>
          <w:rFonts w:ascii="Times New Roman" w:hAnsi="Times New Roman" w:cs="Times New Roman"/>
          <w:b/>
          <w:bCs/>
          <w:sz w:val="24"/>
          <w:lang w:val="en-US"/>
        </w:rPr>
        <w:t>”</w:t>
      </w:r>
    </w:p>
    <w:p w:rsidR="00A357DD" w:rsidRDefault="00A357DD" w:rsidP="008433C8">
      <w:pPr>
        <w:pStyle w:val="ListParagraph"/>
        <w:widowControl w:val="0"/>
        <w:numPr>
          <w:ilvl w:val="0"/>
          <w:numId w:val="68"/>
        </w:numPr>
        <w:autoSpaceDE w:val="0"/>
        <w:autoSpaceDN w:val="0"/>
        <w:spacing w:after="0" w:line="360" w:lineRule="auto"/>
        <w:contextualSpacing w:val="0"/>
        <w:jc w:val="both"/>
        <w:rPr>
          <w:b/>
          <w:sz w:val="24"/>
          <w:lang w:val="en-US"/>
        </w:rPr>
      </w:pPr>
      <w:r w:rsidRPr="00BB6CAA">
        <w:rPr>
          <w:b/>
          <w:sz w:val="24"/>
          <w:lang w:val="en-US"/>
        </w:rPr>
        <w:t>Identitas</w:t>
      </w:r>
    </w:p>
    <w:p w:rsidR="00A357DD" w:rsidRDefault="00A357DD" w:rsidP="00A357DD">
      <w:pPr>
        <w:pStyle w:val="ListParagraph"/>
        <w:spacing w:line="360" w:lineRule="auto"/>
        <w:ind w:left="284"/>
        <w:jc w:val="both"/>
        <w:rPr>
          <w:sz w:val="24"/>
          <w:lang w:val="en-US"/>
        </w:rPr>
      </w:pPr>
      <w:r>
        <w:rPr>
          <w:sz w:val="24"/>
          <w:lang w:val="en-US"/>
        </w:rPr>
        <w:t>Nama Sekolah</w:t>
      </w:r>
      <w:r>
        <w:rPr>
          <w:sz w:val="24"/>
          <w:lang w:val="en-US"/>
        </w:rPr>
        <w:tab/>
      </w:r>
      <w:r>
        <w:rPr>
          <w:sz w:val="24"/>
          <w:lang w:val="en-US"/>
        </w:rPr>
        <w:tab/>
        <w:t>: SMA Negeri 1 Deli Tua</w:t>
      </w:r>
    </w:p>
    <w:p w:rsidR="00A357DD" w:rsidRDefault="00A357DD" w:rsidP="00A357DD">
      <w:pPr>
        <w:pStyle w:val="ListParagraph"/>
        <w:spacing w:line="360" w:lineRule="auto"/>
        <w:ind w:left="284"/>
        <w:jc w:val="both"/>
        <w:rPr>
          <w:sz w:val="24"/>
          <w:lang w:val="en-US"/>
        </w:rPr>
      </w:pPr>
      <w:r w:rsidRPr="00207805">
        <w:rPr>
          <w:bCs/>
          <w:sz w:val="24"/>
          <w:lang w:val="en-US"/>
        </w:rPr>
        <w:t>Kelas/Sasaran</w:t>
      </w:r>
      <w:r>
        <w:rPr>
          <w:bCs/>
          <w:sz w:val="24"/>
          <w:lang w:val="en-US"/>
        </w:rPr>
        <w:tab/>
      </w:r>
      <w:r>
        <w:rPr>
          <w:bCs/>
          <w:sz w:val="24"/>
          <w:lang w:val="en-US"/>
        </w:rPr>
        <w:tab/>
      </w:r>
      <w:r w:rsidRPr="00207805">
        <w:rPr>
          <w:bCs/>
          <w:sz w:val="24"/>
          <w:lang w:val="en-US"/>
        </w:rPr>
        <w:t>:</w:t>
      </w:r>
      <w:r>
        <w:rPr>
          <w:sz w:val="24"/>
          <w:lang w:val="en-US"/>
        </w:rPr>
        <w:t>Siswa Subjek Penelitian</w:t>
      </w:r>
    </w:p>
    <w:p w:rsidR="00A357DD" w:rsidRDefault="00A357DD" w:rsidP="00A357DD">
      <w:pPr>
        <w:pStyle w:val="ListParagraph"/>
        <w:spacing w:line="360" w:lineRule="auto"/>
        <w:ind w:left="284"/>
        <w:jc w:val="both"/>
        <w:rPr>
          <w:sz w:val="24"/>
          <w:lang w:val="en-US"/>
        </w:rPr>
      </w:pPr>
      <w:r w:rsidRPr="002C2AEF">
        <w:rPr>
          <w:bCs/>
          <w:sz w:val="24"/>
          <w:lang w:val="en-US"/>
        </w:rPr>
        <w:t>Alokasi Waktu</w:t>
      </w:r>
      <w:r>
        <w:rPr>
          <w:bCs/>
          <w:sz w:val="24"/>
          <w:lang w:val="en-US"/>
        </w:rPr>
        <w:tab/>
      </w:r>
      <w:r>
        <w:rPr>
          <w:bCs/>
          <w:sz w:val="24"/>
          <w:lang w:val="en-US"/>
        </w:rPr>
        <w:tab/>
      </w:r>
      <w:r w:rsidRPr="002C2AEF">
        <w:rPr>
          <w:bCs/>
          <w:sz w:val="24"/>
          <w:lang w:val="en-US"/>
        </w:rPr>
        <w:t>:</w:t>
      </w:r>
      <w:r>
        <w:rPr>
          <w:sz w:val="24"/>
          <w:lang w:val="en-US"/>
        </w:rPr>
        <w:t xml:space="preserve">1 x </w:t>
      </w:r>
      <w:r w:rsidRPr="002C2AEF">
        <w:rPr>
          <w:sz w:val="24"/>
          <w:lang w:val="en-US"/>
        </w:rPr>
        <w:t>90 menit</w:t>
      </w:r>
    </w:p>
    <w:p w:rsidR="00A357DD" w:rsidRPr="002C2AEF" w:rsidRDefault="00A357DD" w:rsidP="00A357DD">
      <w:pPr>
        <w:pStyle w:val="ListParagraph"/>
        <w:spacing w:line="360" w:lineRule="auto"/>
        <w:ind w:left="284"/>
        <w:jc w:val="both"/>
        <w:rPr>
          <w:sz w:val="24"/>
          <w:lang w:val="en-US"/>
        </w:rPr>
      </w:pPr>
      <w:r w:rsidRPr="002C2AEF">
        <w:rPr>
          <w:bCs/>
          <w:sz w:val="24"/>
          <w:lang w:val="en-US"/>
        </w:rPr>
        <w:t>Penyelenggara</w:t>
      </w:r>
      <w:r>
        <w:rPr>
          <w:bCs/>
          <w:sz w:val="24"/>
          <w:lang w:val="en-US"/>
        </w:rPr>
        <w:tab/>
      </w:r>
      <w:r>
        <w:rPr>
          <w:bCs/>
          <w:sz w:val="24"/>
          <w:lang w:val="en-US"/>
        </w:rPr>
        <w:tab/>
      </w:r>
      <w:r w:rsidRPr="002C2AEF">
        <w:rPr>
          <w:bCs/>
          <w:sz w:val="24"/>
          <w:lang w:val="en-US"/>
        </w:rPr>
        <w:t>:</w:t>
      </w:r>
      <w:r w:rsidRPr="002C2AEF">
        <w:rPr>
          <w:sz w:val="24"/>
          <w:lang w:val="en-US"/>
        </w:rPr>
        <w:t xml:space="preserve"> Peneliti</w:t>
      </w:r>
      <w:r>
        <w:rPr>
          <w:sz w:val="24"/>
          <w:lang w:val="en-US"/>
        </w:rPr>
        <w:t xml:space="preserve"> dan Guru BK</w:t>
      </w:r>
    </w:p>
    <w:p w:rsidR="00A357DD" w:rsidRPr="00A24097" w:rsidRDefault="00A357DD" w:rsidP="008433C8">
      <w:pPr>
        <w:pStyle w:val="ListParagraph"/>
        <w:widowControl w:val="0"/>
        <w:numPr>
          <w:ilvl w:val="0"/>
          <w:numId w:val="68"/>
        </w:numPr>
        <w:autoSpaceDE w:val="0"/>
        <w:autoSpaceDN w:val="0"/>
        <w:spacing w:after="0" w:line="360" w:lineRule="auto"/>
        <w:ind w:left="284" w:hanging="284"/>
        <w:contextualSpacing w:val="0"/>
        <w:jc w:val="both"/>
        <w:rPr>
          <w:sz w:val="24"/>
          <w:lang w:val="en-US"/>
        </w:rPr>
      </w:pPr>
      <w:r>
        <w:rPr>
          <w:b/>
          <w:sz w:val="24"/>
          <w:lang w:val="en-US"/>
        </w:rPr>
        <w:t>Topik</w:t>
      </w:r>
      <w:r>
        <w:rPr>
          <w:b/>
          <w:sz w:val="24"/>
          <w:lang w:val="en-US"/>
        </w:rPr>
        <w:tab/>
      </w:r>
      <w:r>
        <w:rPr>
          <w:b/>
          <w:sz w:val="24"/>
          <w:lang w:val="en-US"/>
        </w:rPr>
        <w:tab/>
      </w:r>
      <w:r>
        <w:rPr>
          <w:b/>
          <w:sz w:val="24"/>
          <w:lang w:val="en-US"/>
        </w:rPr>
        <w:tab/>
      </w:r>
      <w:r w:rsidRPr="00BB6CAA">
        <w:rPr>
          <w:sz w:val="24"/>
          <w:lang w:val="en-US"/>
        </w:rPr>
        <w:t>:</w:t>
      </w:r>
      <w:r w:rsidRPr="00A24097">
        <w:rPr>
          <w:bCs/>
          <w:sz w:val="24"/>
          <w:lang w:val="en-US"/>
        </w:rPr>
        <w:t>Sesi 2: Simulasi Belanja Bijak</w:t>
      </w:r>
    </w:p>
    <w:p w:rsidR="00A357DD" w:rsidRPr="002C2AEF" w:rsidRDefault="00A357DD" w:rsidP="008433C8">
      <w:pPr>
        <w:pStyle w:val="ListParagraph"/>
        <w:widowControl w:val="0"/>
        <w:numPr>
          <w:ilvl w:val="0"/>
          <w:numId w:val="68"/>
        </w:numPr>
        <w:autoSpaceDE w:val="0"/>
        <w:autoSpaceDN w:val="0"/>
        <w:spacing w:after="0" w:line="360" w:lineRule="auto"/>
        <w:ind w:left="284" w:hanging="284"/>
        <w:contextualSpacing w:val="0"/>
        <w:jc w:val="both"/>
        <w:rPr>
          <w:sz w:val="24"/>
          <w:lang w:val="en-US"/>
        </w:rPr>
      </w:pPr>
      <w:r w:rsidRPr="002C2AEF">
        <w:rPr>
          <w:b/>
          <w:bCs/>
          <w:sz w:val="24"/>
          <w:lang w:val="en-US"/>
        </w:rPr>
        <w:t>Bidang Bimbingan</w:t>
      </w:r>
      <w:r>
        <w:rPr>
          <w:b/>
          <w:bCs/>
          <w:sz w:val="24"/>
          <w:lang w:val="en-US"/>
        </w:rPr>
        <w:tab/>
      </w:r>
      <w:r w:rsidRPr="002C2AEF">
        <w:rPr>
          <w:bCs/>
          <w:sz w:val="24"/>
          <w:lang w:val="en-US"/>
        </w:rPr>
        <w:t>:</w:t>
      </w:r>
      <w:r w:rsidRPr="002C2AEF">
        <w:rPr>
          <w:bCs/>
          <w:sz w:val="24"/>
        </w:rPr>
        <w:t>Bimbingan Pribadi dan Sosial</w:t>
      </w:r>
    </w:p>
    <w:p w:rsidR="00A357DD" w:rsidRPr="002C2AEF" w:rsidRDefault="00A357DD" w:rsidP="008433C8">
      <w:pPr>
        <w:pStyle w:val="ListParagraph"/>
        <w:widowControl w:val="0"/>
        <w:numPr>
          <w:ilvl w:val="0"/>
          <w:numId w:val="68"/>
        </w:numPr>
        <w:autoSpaceDE w:val="0"/>
        <w:autoSpaceDN w:val="0"/>
        <w:spacing w:after="0" w:line="360" w:lineRule="auto"/>
        <w:ind w:left="284" w:hanging="284"/>
        <w:contextualSpacing w:val="0"/>
        <w:jc w:val="both"/>
        <w:rPr>
          <w:i/>
          <w:sz w:val="24"/>
          <w:lang w:val="en-US"/>
        </w:rPr>
      </w:pPr>
      <w:r>
        <w:rPr>
          <w:b/>
          <w:bCs/>
          <w:sz w:val="24"/>
          <w:lang w:val="en-US"/>
        </w:rPr>
        <w:t>Jenis Layanan</w:t>
      </w:r>
      <w:r>
        <w:rPr>
          <w:b/>
          <w:bCs/>
          <w:sz w:val="24"/>
          <w:lang w:val="en-US"/>
        </w:rPr>
        <w:tab/>
      </w:r>
      <w:r>
        <w:rPr>
          <w:b/>
          <w:bCs/>
          <w:sz w:val="24"/>
          <w:lang w:val="en-US"/>
        </w:rPr>
        <w:tab/>
      </w:r>
      <w:r w:rsidRPr="002C2AEF">
        <w:rPr>
          <w:bCs/>
          <w:sz w:val="24"/>
          <w:lang w:val="en-US"/>
        </w:rPr>
        <w:t>:</w:t>
      </w:r>
      <w:r w:rsidRPr="002C2AEF">
        <w:rPr>
          <w:bCs/>
          <w:sz w:val="24"/>
        </w:rPr>
        <w:t xml:space="preserve">Layanan Konseling Kelompok dengan Teknik </w:t>
      </w:r>
      <w:r w:rsidRPr="002C2AEF">
        <w:rPr>
          <w:bCs/>
          <w:i/>
          <w:sz w:val="24"/>
        </w:rPr>
        <w:t>Role Playing</w:t>
      </w:r>
    </w:p>
    <w:p w:rsidR="00A357DD" w:rsidRDefault="00A357DD" w:rsidP="008433C8">
      <w:pPr>
        <w:pStyle w:val="ListParagraph"/>
        <w:widowControl w:val="0"/>
        <w:numPr>
          <w:ilvl w:val="0"/>
          <w:numId w:val="68"/>
        </w:numPr>
        <w:autoSpaceDE w:val="0"/>
        <w:autoSpaceDN w:val="0"/>
        <w:spacing w:after="0" w:line="360" w:lineRule="auto"/>
        <w:ind w:left="284" w:hanging="284"/>
        <w:contextualSpacing w:val="0"/>
        <w:rPr>
          <w:b/>
          <w:sz w:val="24"/>
          <w:lang w:val="en-US"/>
        </w:rPr>
      </w:pPr>
      <w:r>
        <w:rPr>
          <w:b/>
          <w:sz w:val="24"/>
          <w:lang w:val="en-US"/>
        </w:rPr>
        <w:t>Tujuan</w:t>
      </w:r>
      <w:r>
        <w:rPr>
          <w:b/>
          <w:sz w:val="24"/>
          <w:lang w:val="en-US"/>
        </w:rPr>
        <w:tab/>
      </w:r>
      <w:r>
        <w:rPr>
          <w:b/>
          <w:sz w:val="24"/>
          <w:lang w:val="en-US"/>
        </w:rPr>
        <w:tab/>
      </w:r>
      <w:r>
        <w:rPr>
          <w:b/>
          <w:sz w:val="24"/>
          <w:lang w:val="en-US"/>
        </w:rPr>
        <w:tab/>
      </w:r>
      <w:r w:rsidRPr="002C2AEF">
        <w:rPr>
          <w:sz w:val="24"/>
          <w:lang w:val="en-US"/>
        </w:rPr>
        <w:t>:</w:t>
      </w:r>
      <w:r w:rsidRPr="00A24097">
        <w:rPr>
          <w:sz w:val="24"/>
          <w:lang w:val="en-US"/>
        </w:rPr>
        <w:t>Melatih kemampuan siswa dalam membuat keputusan konsumsi yang bijak.</w:t>
      </w:r>
    </w:p>
    <w:p w:rsidR="00A357DD" w:rsidRDefault="00A357DD" w:rsidP="008433C8">
      <w:pPr>
        <w:pStyle w:val="ListParagraph"/>
        <w:widowControl w:val="0"/>
        <w:numPr>
          <w:ilvl w:val="0"/>
          <w:numId w:val="68"/>
        </w:numPr>
        <w:autoSpaceDE w:val="0"/>
        <w:autoSpaceDN w:val="0"/>
        <w:spacing w:after="0" w:line="360" w:lineRule="auto"/>
        <w:ind w:left="284" w:hanging="284"/>
        <w:contextualSpacing w:val="0"/>
        <w:jc w:val="both"/>
        <w:rPr>
          <w:b/>
          <w:sz w:val="24"/>
          <w:lang w:val="en-US"/>
        </w:rPr>
      </w:pPr>
      <w:r>
        <w:rPr>
          <w:b/>
          <w:sz w:val="24"/>
          <w:lang w:val="en-US"/>
        </w:rPr>
        <w:t>Metode</w:t>
      </w:r>
      <w:r>
        <w:rPr>
          <w:b/>
          <w:sz w:val="24"/>
          <w:lang w:val="en-US"/>
        </w:rPr>
        <w:tab/>
      </w:r>
      <w:r>
        <w:rPr>
          <w:b/>
          <w:sz w:val="24"/>
          <w:lang w:val="en-US"/>
        </w:rPr>
        <w:tab/>
      </w:r>
      <w:r>
        <w:rPr>
          <w:b/>
          <w:sz w:val="24"/>
          <w:lang w:val="en-US"/>
        </w:rPr>
        <w:tab/>
      </w:r>
      <w:r w:rsidRPr="00F9087B">
        <w:rPr>
          <w:sz w:val="24"/>
          <w:lang w:val="en-US"/>
        </w:rPr>
        <w:t>:</w:t>
      </w:r>
      <w:r w:rsidRPr="00A24097">
        <w:rPr>
          <w:sz w:val="24"/>
          <w:lang w:val="en-US"/>
        </w:rPr>
        <w:t xml:space="preserve">Simulasi </w:t>
      </w:r>
      <w:r w:rsidRPr="00A24097">
        <w:rPr>
          <w:i/>
          <w:sz w:val="24"/>
          <w:lang w:val="en-US"/>
        </w:rPr>
        <w:t>"Smart Shopper"</w:t>
      </w:r>
      <w:r w:rsidRPr="00A24097">
        <w:rPr>
          <w:sz w:val="24"/>
          <w:lang w:val="en-US"/>
        </w:rPr>
        <w:t>.</w:t>
      </w:r>
    </w:p>
    <w:p w:rsidR="00A357DD" w:rsidRDefault="00A357DD" w:rsidP="008433C8">
      <w:pPr>
        <w:pStyle w:val="ListParagraph"/>
        <w:widowControl w:val="0"/>
        <w:numPr>
          <w:ilvl w:val="0"/>
          <w:numId w:val="68"/>
        </w:numPr>
        <w:autoSpaceDE w:val="0"/>
        <w:autoSpaceDN w:val="0"/>
        <w:spacing w:after="0" w:line="360" w:lineRule="auto"/>
        <w:ind w:left="284" w:hanging="284"/>
        <w:contextualSpacing w:val="0"/>
        <w:jc w:val="both"/>
        <w:rPr>
          <w:b/>
          <w:sz w:val="24"/>
          <w:lang w:val="en-US"/>
        </w:rPr>
      </w:pPr>
      <w:r>
        <w:rPr>
          <w:b/>
          <w:sz w:val="24"/>
          <w:lang w:val="en-US"/>
        </w:rPr>
        <w:t>Media</w:t>
      </w:r>
      <w:r>
        <w:rPr>
          <w:b/>
          <w:sz w:val="24"/>
          <w:lang w:val="en-US"/>
        </w:rPr>
        <w:tab/>
      </w:r>
      <w:r>
        <w:rPr>
          <w:b/>
          <w:sz w:val="24"/>
          <w:lang w:val="en-US"/>
        </w:rPr>
        <w:tab/>
      </w:r>
      <w:r>
        <w:rPr>
          <w:b/>
          <w:sz w:val="24"/>
          <w:lang w:val="en-US"/>
        </w:rPr>
        <w:tab/>
      </w:r>
      <w:r>
        <w:rPr>
          <w:sz w:val="24"/>
          <w:lang w:val="en-US"/>
        </w:rPr>
        <w:t>: S</w:t>
      </w:r>
      <w:r w:rsidRPr="00A24097">
        <w:rPr>
          <w:sz w:val="24"/>
          <w:lang w:val="en-US"/>
        </w:rPr>
        <w:t>kenario belanja, uang virtual</w:t>
      </w:r>
    </w:p>
    <w:p w:rsidR="00A357DD" w:rsidRPr="00F9087B" w:rsidRDefault="00A357DD" w:rsidP="008433C8">
      <w:pPr>
        <w:pStyle w:val="ListParagraph"/>
        <w:widowControl w:val="0"/>
        <w:numPr>
          <w:ilvl w:val="0"/>
          <w:numId w:val="68"/>
        </w:numPr>
        <w:autoSpaceDE w:val="0"/>
        <w:autoSpaceDN w:val="0"/>
        <w:spacing w:after="0" w:line="360" w:lineRule="auto"/>
        <w:ind w:left="284" w:hanging="284"/>
        <w:contextualSpacing w:val="0"/>
        <w:jc w:val="both"/>
        <w:rPr>
          <w:b/>
          <w:sz w:val="24"/>
          <w:lang w:val="en-US"/>
        </w:rPr>
      </w:pPr>
      <w:r>
        <w:rPr>
          <w:b/>
          <w:sz w:val="24"/>
          <w:lang w:val="en-US"/>
        </w:rPr>
        <w:t>Kegiatan Layanan</w:t>
      </w:r>
      <w:r>
        <w:rPr>
          <w:b/>
          <w:sz w:val="24"/>
          <w:lang w:val="en-US"/>
        </w:rPr>
        <w:tab/>
      </w:r>
      <w:r w:rsidRPr="00F9087B">
        <w:rPr>
          <w:sz w:val="24"/>
          <w:lang w:val="en-US"/>
        </w:rPr>
        <w:t>:</w:t>
      </w:r>
    </w:p>
    <w:tbl>
      <w:tblPr>
        <w:tblW w:w="8428" w:type="dxa"/>
        <w:jc w:val="center"/>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1886"/>
        <w:gridCol w:w="4819"/>
        <w:gridCol w:w="1214"/>
      </w:tblGrid>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No</w:t>
            </w:r>
          </w:p>
        </w:tc>
        <w:tc>
          <w:tcPr>
            <w:tcW w:w="1886"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Tahap</w:t>
            </w:r>
          </w:p>
        </w:tc>
        <w:tc>
          <w:tcPr>
            <w:tcW w:w="4819"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Kegiatan</w:t>
            </w:r>
          </w:p>
        </w:tc>
        <w:tc>
          <w:tcPr>
            <w:tcW w:w="1214"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Waktu</w:t>
            </w:r>
          </w:p>
        </w:tc>
      </w:tr>
      <w:tr w:rsidR="00A357DD" w:rsidRPr="00F9087B" w:rsidTr="00A357DD">
        <w:trPr>
          <w:trHeight w:val="1240"/>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1.</w:t>
            </w:r>
          </w:p>
        </w:tc>
        <w:tc>
          <w:tcPr>
            <w:tcW w:w="1886" w:type="dxa"/>
            <w:vAlign w:val="center"/>
          </w:tcPr>
          <w:p w:rsidR="00A357DD" w:rsidRPr="00F9087B" w:rsidRDefault="00A357DD" w:rsidP="00A357DD">
            <w:pPr>
              <w:spacing w:after="0" w:line="240" w:lineRule="auto"/>
              <w:ind w:left="43"/>
              <w:rPr>
                <w:rFonts w:ascii="Times New Roman" w:hAnsi="Times New Roman" w:cs="Times New Roman"/>
                <w:b/>
                <w:sz w:val="24"/>
                <w:lang w:val="en-US"/>
              </w:rPr>
            </w:pPr>
            <w:r w:rsidRPr="00F9087B">
              <w:rPr>
                <w:rFonts w:ascii="Times New Roman" w:hAnsi="Times New Roman" w:cs="Times New Roman"/>
                <w:b/>
                <w:sz w:val="24"/>
                <w:lang w:val="en-US"/>
              </w:rPr>
              <w:t>Pembukaan</w:t>
            </w:r>
          </w:p>
        </w:tc>
        <w:tc>
          <w:tcPr>
            <w:tcW w:w="4819" w:type="dxa"/>
            <w:vAlign w:val="center"/>
          </w:tcPr>
          <w:p w:rsidR="00A357DD" w:rsidRPr="002E26E2"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Pengucapan salam oleh konselor.</w:t>
            </w:r>
          </w:p>
          <w:p w:rsidR="00A357DD"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 xml:space="preserve">Penjelasan tentang </w:t>
            </w:r>
            <w:r>
              <w:rPr>
                <w:rFonts w:ascii="Times New Roman" w:hAnsi="Times New Roman" w:cs="Times New Roman"/>
                <w:sz w:val="24"/>
                <w:lang w:val="en-US"/>
              </w:rPr>
              <w:t>topik</w:t>
            </w:r>
            <w:r w:rsidRPr="002E26E2">
              <w:rPr>
                <w:rFonts w:ascii="Times New Roman" w:hAnsi="Times New Roman" w:cs="Times New Roman"/>
                <w:sz w:val="24"/>
                <w:lang w:val="en-US"/>
              </w:rPr>
              <w:t xml:space="preserve"> kegiatan.</w:t>
            </w:r>
          </w:p>
          <w:p w:rsidR="00A357DD"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Penjelasan tentang tujuan kegiatan.</w:t>
            </w:r>
          </w:p>
          <w:p w:rsidR="00A357DD" w:rsidRPr="002E26E2" w:rsidRDefault="00A357DD" w:rsidP="008433C8">
            <w:pPr>
              <w:numPr>
                <w:ilvl w:val="0"/>
                <w:numId w:val="61"/>
              </w:numPr>
              <w:spacing w:after="0" w:line="240" w:lineRule="auto"/>
              <w:ind w:left="388"/>
              <w:rPr>
                <w:rFonts w:ascii="Times New Roman" w:hAnsi="Times New Roman" w:cs="Times New Roman"/>
                <w:sz w:val="24"/>
                <w:lang w:val="en-US"/>
              </w:rPr>
            </w:pPr>
            <w:r w:rsidRPr="00A24097">
              <w:rPr>
                <w:rFonts w:ascii="Times New Roman" w:hAnsi="Times New Roman" w:cs="Times New Roman"/>
                <w:i/>
                <w:sz w:val="24"/>
                <w:lang w:val="en-US"/>
              </w:rPr>
              <w:t xml:space="preserve">Icebreaking </w:t>
            </w:r>
            <w:r w:rsidRPr="006004AA">
              <w:rPr>
                <w:rFonts w:ascii="Times New Roman" w:hAnsi="Times New Roman" w:cs="Times New Roman"/>
                <w:sz w:val="24"/>
                <w:lang w:val="en-US"/>
              </w:rPr>
              <w:t>"Siapa Paling Hemat?"</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827"/>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2.</w:t>
            </w:r>
          </w:p>
        </w:tc>
        <w:tc>
          <w:tcPr>
            <w:tcW w:w="1886"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F9087B">
              <w:rPr>
                <w:rFonts w:ascii="Times New Roman" w:hAnsi="Times New Roman" w:cs="Times New Roman"/>
                <w:b/>
                <w:bCs/>
                <w:sz w:val="24"/>
                <w:lang w:val="en-US"/>
              </w:rPr>
              <w:t>Materi</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A24097">
              <w:rPr>
                <w:rFonts w:ascii="Times New Roman" w:hAnsi="Times New Roman" w:cs="Times New Roman"/>
                <w:sz w:val="24"/>
                <w:lang w:val="en-US"/>
              </w:rPr>
              <w:t>Tips belanja cerdas dan cara membedakan kebutuhan vs. keinginan.</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15</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3</w:t>
            </w:r>
          </w:p>
        </w:tc>
        <w:tc>
          <w:tcPr>
            <w:tcW w:w="1886"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1B2FB9">
              <w:rPr>
                <w:rFonts w:ascii="Times New Roman" w:hAnsi="Times New Roman" w:cs="Times New Roman"/>
                <w:b/>
                <w:bCs/>
                <w:sz w:val="24"/>
                <w:lang w:val="en-US"/>
              </w:rPr>
              <w:t xml:space="preserve">Simulasi </w:t>
            </w:r>
            <w:r w:rsidRPr="001B2FB9">
              <w:rPr>
                <w:rFonts w:ascii="Times New Roman" w:hAnsi="Times New Roman" w:cs="Times New Roman"/>
                <w:b/>
                <w:bCs/>
                <w:i/>
                <w:sz w:val="24"/>
                <w:lang w:val="en-US"/>
              </w:rPr>
              <w:t>"Smart Shopper"</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1B2FB9">
              <w:rPr>
                <w:rFonts w:ascii="Times New Roman" w:hAnsi="Times New Roman" w:cs="Times New Roman"/>
                <w:sz w:val="24"/>
                <w:lang w:val="en-US"/>
              </w:rPr>
              <w:t>Siswa diberi skenario belanja dan harus menentukan pilihan belanja terbaik.</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40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86"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1B2FB9">
              <w:rPr>
                <w:rFonts w:ascii="Times New Roman" w:hAnsi="Times New Roman" w:cs="Times New Roman"/>
                <w:b/>
                <w:bCs/>
                <w:sz w:val="24"/>
                <w:lang w:val="en-US"/>
              </w:rPr>
              <w:t>Diskusi Kelompok</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1B2FB9">
              <w:rPr>
                <w:rFonts w:ascii="Times New Roman" w:hAnsi="Times New Roman" w:cs="Times New Roman"/>
                <w:sz w:val="24"/>
                <w:lang w:val="en-US"/>
              </w:rPr>
              <w:t>Siswa menganalisis keputusan belanja mereka.</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15</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886"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692544">
              <w:rPr>
                <w:rFonts w:ascii="Times New Roman" w:eastAsia="Times New Roman" w:hAnsi="Times New Roman" w:cs="Times New Roman"/>
                <w:b/>
                <w:bCs/>
                <w:sz w:val="24"/>
                <w:szCs w:val="24"/>
                <w:lang w:val="en-US"/>
              </w:rPr>
              <w:t>Penutup</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1B2FB9">
              <w:rPr>
                <w:rFonts w:ascii="Times New Roman" w:hAnsi="Times New Roman" w:cs="Times New Roman"/>
                <w:sz w:val="24"/>
                <w:lang w:val="en-US"/>
              </w:rPr>
              <w:t>Kesimpulan dan strategi belanja hemat.</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bl>
    <w:p w:rsidR="00A357DD" w:rsidRPr="00E64F76" w:rsidRDefault="00A357DD" w:rsidP="00A357DD">
      <w:pPr>
        <w:spacing w:line="360" w:lineRule="auto"/>
        <w:jc w:val="both"/>
        <w:rPr>
          <w:rFonts w:ascii="Times New Roman" w:hAnsi="Times New Roman" w:cs="Times New Roman"/>
          <w:b/>
          <w:sz w:val="24"/>
          <w:lang w:val="en-US"/>
        </w:rPr>
      </w:pPr>
      <w:r>
        <w:rPr>
          <w:rFonts w:ascii="Times New Roman" w:hAnsi="Times New Roman" w:cs="Times New Roman"/>
          <w:b/>
          <w:sz w:val="24"/>
          <w:lang w:val="en-US"/>
        </w:rPr>
        <w:t xml:space="preserve">I. </w:t>
      </w:r>
      <w:r w:rsidRPr="00E64F76">
        <w:rPr>
          <w:rFonts w:ascii="Times New Roman" w:hAnsi="Times New Roman" w:cs="Times New Roman"/>
          <w:b/>
          <w:sz w:val="24"/>
          <w:lang w:val="en-US"/>
        </w:rPr>
        <w:t>Evaluasi</w:t>
      </w:r>
      <w:r w:rsidRPr="00E64F76">
        <w:rPr>
          <w:rFonts w:ascii="Times New Roman" w:hAnsi="Times New Roman" w:cs="Times New Roman"/>
          <w:b/>
          <w:sz w:val="24"/>
          <w:lang w:val="en-US"/>
        </w:rPr>
        <w:tab/>
      </w:r>
      <w:r w:rsidRPr="00E64F76">
        <w:rPr>
          <w:rFonts w:ascii="Times New Roman" w:hAnsi="Times New Roman" w:cs="Times New Roman"/>
          <w:b/>
          <w:sz w:val="24"/>
          <w:lang w:val="en-US"/>
        </w:rPr>
        <w:tab/>
      </w:r>
      <w:r w:rsidRPr="00E64F76">
        <w:rPr>
          <w:rFonts w:ascii="Times New Roman" w:hAnsi="Times New Roman" w:cs="Times New Roman"/>
          <w:b/>
          <w:sz w:val="24"/>
          <w:lang w:val="en-US"/>
        </w:rPr>
        <w:tab/>
      </w:r>
      <w:r w:rsidRPr="00E64F76">
        <w:rPr>
          <w:rFonts w:ascii="Times New Roman" w:hAnsi="Times New Roman" w:cs="Times New Roman"/>
          <w:sz w:val="24"/>
          <w:lang w:val="en-US"/>
        </w:rPr>
        <w:t xml:space="preserve">: Siswa menulis pengalaman belanja mereka dalam simulasi dan menganalisis </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E64F76">
        <w:rPr>
          <w:rFonts w:ascii="Times New Roman" w:hAnsi="Times New Roman" w:cs="Times New Roman"/>
          <w:sz w:val="24"/>
          <w:lang w:val="en-US"/>
        </w:rPr>
        <w:t>pilihan mereka.</w:t>
      </w: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sectPr w:rsidR="00A357DD" w:rsidSect="00A357DD">
          <w:headerReference w:type="even" r:id="rId139"/>
          <w:headerReference w:type="default" r:id="rId140"/>
          <w:headerReference w:type="first" r:id="rId141"/>
          <w:pgSz w:w="11907" w:h="16839" w:code="9"/>
          <w:pgMar w:top="720" w:right="720" w:bottom="720" w:left="720" w:header="709" w:footer="709" w:gutter="0"/>
          <w:pgNumType w:start="128"/>
          <w:cols w:space="708"/>
          <w:docGrid w:linePitch="360"/>
        </w:sectPr>
      </w:pPr>
    </w:p>
    <w:p w:rsidR="00A357DD" w:rsidRDefault="00A357DD" w:rsidP="00A357DD">
      <w:pPr>
        <w:pStyle w:val="ListParagraph"/>
        <w:spacing w:line="360" w:lineRule="auto"/>
        <w:ind w:left="0"/>
        <w:jc w:val="center"/>
        <w:rPr>
          <w:b/>
          <w:bCs/>
          <w:sz w:val="24"/>
          <w:u w:val="single"/>
          <w:lang w:val="en-US"/>
        </w:rPr>
      </w:pPr>
      <w:r w:rsidRPr="00F406D8">
        <w:rPr>
          <w:b/>
          <w:bCs/>
          <w:sz w:val="24"/>
          <w:u w:val="single"/>
          <w:lang w:val="en-US"/>
        </w:rPr>
        <w:t>FORMAT REFLEKSI TERTULIS SISWA</w:t>
      </w:r>
    </w:p>
    <w:p w:rsidR="00A357DD" w:rsidRDefault="00A357DD" w:rsidP="00A357DD">
      <w:pPr>
        <w:jc w:val="both"/>
        <w:rPr>
          <w:rFonts w:ascii="Times New Roman" w:eastAsia="Times New Roman" w:hAnsi="Times New Roman" w:cs="Times New Roman"/>
          <w:bCs/>
          <w:sz w:val="24"/>
          <w:lang w:val="en-US"/>
        </w:rPr>
      </w:pPr>
    </w:p>
    <w:p w:rsidR="00A357DD" w:rsidRPr="00F406D8" w:rsidRDefault="00A357DD" w:rsidP="00A357DD">
      <w:pPr>
        <w:jc w:val="both"/>
        <w:rPr>
          <w:rFonts w:ascii="Times New Roman" w:eastAsia="Times New Roman" w:hAnsi="Times New Roman" w:cs="Times New Roman"/>
          <w:bCs/>
          <w:sz w:val="24"/>
          <w:lang w:val="en-US"/>
        </w:rPr>
      </w:pPr>
      <w:r w:rsidRPr="00F406D8">
        <w:rPr>
          <w:rFonts w:ascii="Times New Roman" w:eastAsia="Times New Roman" w:hAnsi="Times New Roman" w:cs="Times New Roman"/>
          <w:bCs/>
          <w:sz w:val="24"/>
          <w:lang w:val="en-US"/>
        </w:rPr>
        <w:t>Nama Siswa</w:t>
      </w:r>
      <w:r>
        <w:rPr>
          <w:rFonts w:ascii="Times New Roman" w:eastAsia="Times New Roman" w:hAnsi="Times New Roman" w:cs="Times New Roman"/>
          <w:bCs/>
          <w:sz w:val="24"/>
          <w:lang w:val="en-US"/>
        </w:rPr>
        <w:tab/>
      </w:r>
      <w:r w:rsidRPr="00F406D8">
        <w:rPr>
          <w:rFonts w:ascii="Times New Roman" w:eastAsia="Times New Roman" w:hAnsi="Times New Roman" w:cs="Times New Roman"/>
          <w:bCs/>
          <w:sz w:val="24"/>
          <w:lang w:val="en-US"/>
        </w:rPr>
        <w:t>: ………………………………</w:t>
      </w:r>
    </w:p>
    <w:p w:rsidR="00A357DD" w:rsidRPr="00F406D8" w:rsidRDefault="00A357DD" w:rsidP="00A357DD">
      <w:pPr>
        <w:jc w:val="both"/>
        <w:rPr>
          <w:rFonts w:ascii="Times New Roman" w:eastAsia="Times New Roman" w:hAnsi="Times New Roman" w:cs="Times New Roman"/>
          <w:bCs/>
          <w:sz w:val="24"/>
          <w:lang w:val="en-US"/>
        </w:rPr>
      </w:pPr>
      <w:r w:rsidRPr="00F406D8">
        <w:rPr>
          <w:rFonts w:ascii="Times New Roman" w:eastAsia="Times New Roman" w:hAnsi="Times New Roman" w:cs="Times New Roman"/>
          <w:bCs/>
          <w:sz w:val="24"/>
          <w:lang w:val="en-US"/>
        </w:rPr>
        <w:t>Kelas</w:t>
      </w:r>
      <w:r>
        <w:rPr>
          <w:rFonts w:ascii="Times New Roman" w:eastAsia="Times New Roman" w:hAnsi="Times New Roman" w:cs="Times New Roman"/>
          <w:bCs/>
          <w:sz w:val="24"/>
          <w:lang w:val="en-US"/>
        </w:rPr>
        <w:tab/>
      </w:r>
      <w:r>
        <w:rPr>
          <w:rFonts w:ascii="Times New Roman" w:eastAsia="Times New Roman" w:hAnsi="Times New Roman" w:cs="Times New Roman"/>
          <w:bCs/>
          <w:sz w:val="24"/>
          <w:lang w:val="en-US"/>
        </w:rPr>
        <w:tab/>
      </w:r>
      <w:r w:rsidRPr="00F406D8">
        <w:rPr>
          <w:rFonts w:ascii="Times New Roman" w:eastAsia="Times New Roman" w:hAnsi="Times New Roman" w:cs="Times New Roman"/>
          <w:bCs/>
          <w:sz w:val="24"/>
          <w:lang w:val="en-US"/>
        </w:rPr>
        <w:t>: ………………………………</w:t>
      </w:r>
    </w:p>
    <w:p w:rsidR="00A357DD" w:rsidRDefault="00A357DD" w:rsidP="00A357DD">
      <w:pPr>
        <w:jc w:val="both"/>
        <w:rPr>
          <w:rFonts w:ascii="Times New Roman" w:eastAsia="Times New Roman" w:hAnsi="Times New Roman" w:cs="Times New Roman"/>
          <w:bCs/>
          <w:sz w:val="24"/>
          <w:lang w:val="en-US"/>
        </w:rPr>
      </w:pPr>
      <w:r w:rsidRPr="00F406D8">
        <w:rPr>
          <w:rFonts w:ascii="Times New Roman" w:eastAsia="Times New Roman" w:hAnsi="Times New Roman" w:cs="Times New Roman"/>
          <w:bCs/>
          <w:sz w:val="24"/>
          <w:lang w:val="en-US"/>
        </w:rPr>
        <w:t>Sesi Ke-</w:t>
      </w:r>
      <w:r>
        <w:rPr>
          <w:rFonts w:ascii="Times New Roman" w:eastAsia="Times New Roman" w:hAnsi="Times New Roman" w:cs="Times New Roman"/>
          <w:bCs/>
          <w:sz w:val="24"/>
          <w:lang w:val="en-US"/>
        </w:rPr>
        <w:tab/>
      </w:r>
      <w:r w:rsidRPr="00F406D8">
        <w:rPr>
          <w:rFonts w:ascii="Times New Roman" w:eastAsia="Times New Roman" w:hAnsi="Times New Roman" w:cs="Times New Roman"/>
          <w:bCs/>
          <w:sz w:val="24"/>
          <w:lang w:val="en-US"/>
        </w:rPr>
        <w:t>: ………………………………</w:t>
      </w:r>
    </w:p>
    <w:p w:rsidR="00A357DD" w:rsidRDefault="00A357DD" w:rsidP="008433C8">
      <w:pPr>
        <w:pStyle w:val="ListParagraph"/>
        <w:widowControl w:val="0"/>
        <w:numPr>
          <w:ilvl w:val="0"/>
          <w:numId w:val="69"/>
        </w:numPr>
        <w:autoSpaceDE w:val="0"/>
        <w:autoSpaceDN w:val="0"/>
        <w:spacing w:after="0" w:line="480" w:lineRule="auto"/>
        <w:contextualSpacing w:val="0"/>
        <w:jc w:val="both"/>
        <w:rPr>
          <w:bCs/>
          <w:sz w:val="24"/>
          <w:lang w:val="en-US"/>
        </w:rPr>
      </w:pPr>
      <w:r w:rsidRPr="00F406D8">
        <w:rPr>
          <w:bCs/>
          <w:sz w:val="24"/>
          <w:lang w:val="en-US"/>
        </w:rPr>
        <w:t>Apa yang paling kamu pelajari dari sesi ini?</w:t>
      </w:r>
    </w:p>
    <w:p w:rsidR="00A357DD" w:rsidRDefault="00A357DD" w:rsidP="00A357DD">
      <w:pPr>
        <w:pStyle w:val="ListParagraph"/>
        <w:spacing w:line="480" w:lineRule="auto"/>
        <w:jc w:val="both"/>
        <w:rPr>
          <w:bCs/>
          <w:sz w:val="24"/>
          <w:lang w:val="en-US"/>
        </w:rPr>
      </w:pPr>
      <w:r w:rsidRPr="00F406D8">
        <w:rPr>
          <w:bCs/>
          <w:sz w:val="24"/>
          <w:lang w:val="en-US"/>
        </w:rPr>
        <w:t xml:space="preserve">Jawaban: </w:t>
      </w:r>
    </w:p>
    <w:p w:rsidR="00A357DD" w:rsidRDefault="00A357DD" w:rsidP="00A357DD">
      <w:pPr>
        <w:pStyle w:val="ListParagraph"/>
        <w:spacing w:line="480" w:lineRule="auto"/>
        <w:jc w:val="both"/>
        <w:rPr>
          <w:bCs/>
          <w:sz w:val="24"/>
          <w:lang w:val="en-US"/>
        </w:rPr>
      </w:pPr>
    </w:p>
    <w:p w:rsidR="00A357DD" w:rsidRDefault="00A357DD" w:rsidP="008433C8">
      <w:pPr>
        <w:pStyle w:val="ListParagraph"/>
        <w:widowControl w:val="0"/>
        <w:numPr>
          <w:ilvl w:val="0"/>
          <w:numId w:val="69"/>
        </w:numPr>
        <w:autoSpaceDE w:val="0"/>
        <w:autoSpaceDN w:val="0"/>
        <w:spacing w:after="0" w:line="480" w:lineRule="auto"/>
        <w:contextualSpacing w:val="0"/>
        <w:jc w:val="both"/>
        <w:rPr>
          <w:bCs/>
          <w:sz w:val="24"/>
          <w:lang w:val="en-US"/>
        </w:rPr>
      </w:pPr>
      <w:r w:rsidRPr="00F406D8">
        <w:rPr>
          <w:bCs/>
          <w:sz w:val="24"/>
          <w:lang w:val="en-US"/>
        </w:rPr>
        <w:t>Bagaimana cara kamu mengendalikan dorongan konsumtif setelah sesi ini?</w:t>
      </w:r>
    </w:p>
    <w:p w:rsidR="00A357DD" w:rsidRDefault="00A357DD" w:rsidP="00A357DD">
      <w:pPr>
        <w:pStyle w:val="ListParagraph"/>
        <w:spacing w:line="480" w:lineRule="auto"/>
        <w:jc w:val="both"/>
        <w:rPr>
          <w:bCs/>
          <w:sz w:val="24"/>
          <w:lang w:val="en-US"/>
        </w:rPr>
      </w:pPr>
      <w:r w:rsidRPr="00F406D8">
        <w:rPr>
          <w:bCs/>
          <w:sz w:val="24"/>
          <w:lang w:val="en-US"/>
        </w:rPr>
        <w:t xml:space="preserve">Jawaban: </w:t>
      </w:r>
    </w:p>
    <w:p w:rsidR="00A357DD" w:rsidRDefault="00A357DD" w:rsidP="00A357DD">
      <w:pPr>
        <w:pStyle w:val="ListParagraph"/>
        <w:spacing w:line="480" w:lineRule="auto"/>
        <w:jc w:val="both"/>
        <w:rPr>
          <w:bCs/>
          <w:sz w:val="24"/>
          <w:lang w:val="en-US"/>
        </w:rPr>
      </w:pPr>
    </w:p>
    <w:p w:rsidR="00A357DD" w:rsidRDefault="00A357DD" w:rsidP="008433C8">
      <w:pPr>
        <w:pStyle w:val="ListParagraph"/>
        <w:widowControl w:val="0"/>
        <w:numPr>
          <w:ilvl w:val="0"/>
          <w:numId w:val="69"/>
        </w:numPr>
        <w:autoSpaceDE w:val="0"/>
        <w:autoSpaceDN w:val="0"/>
        <w:spacing w:after="0" w:line="480" w:lineRule="auto"/>
        <w:contextualSpacing w:val="0"/>
        <w:jc w:val="both"/>
        <w:rPr>
          <w:bCs/>
          <w:sz w:val="24"/>
          <w:lang w:val="en-US"/>
        </w:rPr>
      </w:pPr>
      <w:r w:rsidRPr="00F406D8">
        <w:rPr>
          <w:bCs/>
          <w:sz w:val="24"/>
          <w:lang w:val="en-US"/>
        </w:rPr>
        <w:t>Tantangan apa yang kamu hadapi dalam menerapkan materi yang dipelajari?</w:t>
      </w:r>
    </w:p>
    <w:p w:rsidR="00A357DD" w:rsidRDefault="00A357DD" w:rsidP="00A357DD">
      <w:pPr>
        <w:pStyle w:val="ListParagraph"/>
        <w:spacing w:line="480" w:lineRule="auto"/>
        <w:jc w:val="both"/>
        <w:rPr>
          <w:bCs/>
          <w:sz w:val="24"/>
          <w:lang w:val="en-US"/>
        </w:rPr>
      </w:pPr>
      <w:r w:rsidRPr="00F406D8">
        <w:rPr>
          <w:bCs/>
          <w:sz w:val="24"/>
          <w:lang w:val="en-US"/>
        </w:rPr>
        <w:t xml:space="preserve">Jawaban: </w:t>
      </w:r>
    </w:p>
    <w:p w:rsidR="00A357DD" w:rsidRDefault="00A357DD" w:rsidP="00A357DD">
      <w:pPr>
        <w:pStyle w:val="ListParagraph"/>
        <w:spacing w:line="480" w:lineRule="auto"/>
        <w:jc w:val="both"/>
        <w:rPr>
          <w:bCs/>
          <w:sz w:val="24"/>
          <w:lang w:val="en-US"/>
        </w:rPr>
      </w:pPr>
    </w:p>
    <w:p w:rsidR="00A357DD" w:rsidRDefault="00A357DD" w:rsidP="008433C8">
      <w:pPr>
        <w:pStyle w:val="ListParagraph"/>
        <w:widowControl w:val="0"/>
        <w:numPr>
          <w:ilvl w:val="0"/>
          <w:numId w:val="69"/>
        </w:numPr>
        <w:autoSpaceDE w:val="0"/>
        <w:autoSpaceDN w:val="0"/>
        <w:spacing w:after="0" w:line="480" w:lineRule="auto"/>
        <w:contextualSpacing w:val="0"/>
        <w:jc w:val="both"/>
        <w:rPr>
          <w:bCs/>
          <w:sz w:val="24"/>
          <w:lang w:val="en-US"/>
        </w:rPr>
      </w:pPr>
      <w:r w:rsidRPr="00F406D8">
        <w:rPr>
          <w:bCs/>
          <w:sz w:val="24"/>
          <w:lang w:val="en-US"/>
        </w:rPr>
        <w:t>Apa perubahan kecil yang ingin kamu lakukan setelah sesi ini?</w:t>
      </w:r>
    </w:p>
    <w:p w:rsidR="00A357DD" w:rsidRDefault="00A357DD" w:rsidP="00A357DD">
      <w:pPr>
        <w:pStyle w:val="ListParagraph"/>
        <w:spacing w:line="480" w:lineRule="auto"/>
        <w:jc w:val="both"/>
        <w:rPr>
          <w:bCs/>
          <w:sz w:val="24"/>
          <w:lang w:val="en-US"/>
        </w:rPr>
      </w:pPr>
      <w:r w:rsidRPr="00F406D8">
        <w:rPr>
          <w:bCs/>
          <w:sz w:val="24"/>
          <w:lang w:val="en-US"/>
        </w:rPr>
        <w:t xml:space="preserve">Jawaban: </w:t>
      </w:r>
    </w:p>
    <w:p w:rsidR="00A357DD" w:rsidRDefault="00A357DD" w:rsidP="00A357DD">
      <w:pPr>
        <w:rPr>
          <w:rFonts w:ascii="Times New Roman" w:hAnsi="Times New Roman" w:cs="Times New Roman"/>
          <w:b/>
          <w:bCs/>
          <w:sz w:val="24"/>
          <w:lang w:val="en-US"/>
        </w:rPr>
      </w:pPr>
    </w:p>
    <w:p w:rsidR="00A357DD" w:rsidRDefault="00A357DD" w:rsidP="00A357DD">
      <w:pPr>
        <w:rPr>
          <w:rFonts w:ascii="Times New Roman" w:hAnsi="Times New Roman" w:cs="Times New Roman"/>
          <w:b/>
          <w:bCs/>
          <w:sz w:val="24"/>
          <w:lang w:val="en-US"/>
        </w:rPr>
      </w:pPr>
    </w:p>
    <w:p w:rsidR="00A357DD" w:rsidRDefault="00A357DD" w:rsidP="00A357DD">
      <w:pPr>
        <w:spacing w:line="360" w:lineRule="auto"/>
        <w:jc w:val="both"/>
        <w:rPr>
          <w:b/>
          <w:sz w:val="24"/>
          <w:lang w:val="en-US"/>
        </w:rPr>
      </w:pPr>
      <w:r w:rsidRPr="00F406D8">
        <w:rPr>
          <w:rFonts w:ascii="Times New Roman" w:hAnsi="Times New Roman" w:cs="Times New Roman"/>
          <w:b/>
          <w:bCs/>
          <w:sz w:val="24"/>
          <w:lang w:val="en-US"/>
        </w:rPr>
        <w:t>Catatan Tambahan (jika ada):</w:t>
      </w:r>
      <w:r w:rsidRPr="00F406D8">
        <w:rPr>
          <w:rFonts w:ascii="Times New Roman" w:hAnsi="Times New Roman" w:cs="Times New Roman"/>
          <w:sz w:val="24"/>
          <w:lang w:val="en-US"/>
        </w:rPr>
        <w:t xml:space="preserve"> ……………………………………………………</w:t>
      </w: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pPr>
    </w:p>
    <w:p w:rsidR="00A357DD" w:rsidRDefault="00A357DD" w:rsidP="00A357DD">
      <w:pPr>
        <w:spacing w:line="360" w:lineRule="auto"/>
        <w:jc w:val="both"/>
        <w:rPr>
          <w:b/>
          <w:sz w:val="24"/>
          <w:lang w:val="en-US"/>
        </w:rPr>
        <w:sectPr w:rsidR="00A357DD" w:rsidSect="00A357DD">
          <w:headerReference w:type="even" r:id="rId142"/>
          <w:headerReference w:type="default" r:id="rId143"/>
          <w:headerReference w:type="first" r:id="rId144"/>
          <w:pgSz w:w="11907" w:h="16839" w:code="9"/>
          <w:pgMar w:top="720" w:right="720" w:bottom="720" w:left="720" w:header="709" w:footer="709" w:gutter="0"/>
          <w:pgNumType w:start="129"/>
          <w:cols w:space="708"/>
          <w:docGrid w:linePitch="360"/>
        </w:sectPr>
      </w:pP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 xml:space="preserve">Rencana Layanan Pelaksanaan (RPL) </w:t>
      </w:r>
      <w:r w:rsidRPr="00207805">
        <w:rPr>
          <w:rFonts w:ascii="Times New Roman" w:hAnsi="Times New Roman" w:cs="Times New Roman"/>
          <w:b/>
          <w:bCs/>
          <w:sz w:val="24"/>
          <w:lang w:val="en-US"/>
        </w:rPr>
        <w:t>Konseling Kelompok</w:t>
      </w: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bCs/>
          <w:sz w:val="24"/>
          <w:lang w:val="en-US"/>
        </w:rPr>
        <w:t>“</w:t>
      </w:r>
      <w:r w:rsidRPr="00207805">
        <w:rPr>
          <w:rFonts w:ascii="Times New Roman" w:hAnsi="Times New Roman" w:cs="Times New Roman"/>
          <w:b/>
          <w:bCs/>
          <w:sz w:val="24"/>
          <w:lang w:val="en-US"/>
        </w:rPr>
        <w:t xml:space="preserve">Teknik </w:t>
      </w:r>
      <w:r w:rsidRPr="00A91A87">
        <w:rPr>
          <w:rFonts w:ascii="Times New Roman" w:hAnsi="Times New Roman" w:cs="Times New Roman"/>
          <w:b/>
          <w:bCs/>
          <w:i/>
          <w:sz w:val="24"/>
          <w:lang w:val="en-US"/>
        </w:rPr>
        <w:t>Role Playing</w:t>
      </w:r>
      <w:r w:rsidRPr="00207805">
        <w:rPr>
          <w:rFonts w:ascii="Times New Roman" w:hAnsi="Times New Roman" w:cs="Times New Roman"/>
          <w:b/>
          <w:bCs/>
          <w:sz w:val="24"/>
          <w:lang w:val="en-US"/>
        </w:rPr>
        <w:t xml:space="preserve"> untuk Pengendalian Perilaku Konsumtif Remaja</w:t>
      </w:r>
      <w:r>
        <w:rPr>
          <w:rFonts w:ascii="Times New Roman" w:hAnsi="Times New Roman" w:cs="Times New Roman"/>
          <w:b/>
          <w:bCs/>
          <w:sz w:val="24"/>
          <w:lang w:val="en-US"/>
        </w:rPr>
        <w:t>”</w:t>
      </w:r>
    </w:p>
    <w:p w:rsidR="00A357DD" w:rsidRDefault="00A357DD" w:rsidP="008433C8">
      <w:pPr>
        <w:pStyle w:val="ListParagraph"/>
        <w:widowControl w:val="0"/>
        <w:numPr>
          <w:ilvl w:val="0"/>
          <w:numId w:val="70"/>
        </w:numPr>
        <w:autoSpaceDE w:val="0"/>
        <w:autoSpaceDN w:val="0"/>
        <w:spacing w:after="0" w:line="360" w:lineRule="auto"/>
        <w:contextualSpacing w:val="0"/>
        <w:jc w:val="both"/>
        <w:rPr>
          <w:b/>
          <w:sz w:val="24"/>
          <w:lang w:val="en-US"/>
        </w:rPr>
      </w:pPr>
      <w:r w:rsidRPr="00BB6CAA">
        <w:rPr>
          <w:b/>
          <w:sz w:val="24"/>
          <w:lang w:val="en-US"/>
        </w:rPr>
        <w:t>Identitas</w:t>
      </w:r>
    </w:p>
    <w:p w:rsidR="00A357DD" w:rsidRDefault="00A357DD" w:rsidP="00A357DD">
      <w:pPr>
        <w:pStyle w:val="ListParagraph"/>
        <w:spacing w:line="360" w:lineRule="auto"/>
        <w:ind w:left="284"/>
        <w:jc w:val="both"/>
        <w:rPr>
          <w:sz w:val="24"/>
          <w:lang w:val="en-US"/>
        </w:rPr>
      </w:pPr>
      <w:r>
        <w:rPr>
          <w:sz w:val="24"/>
          <w:lang w:val="en-US"/>
        </w:rPr>
        <w:t>Nama Sekolah</w:t>
      </w:r>
      <w:r>
        <w:rPr>
          <w:sz w:val="24"/>
          <w:lang w:val="en-US"/>
        </w:rPr>
        <w:tab/>
      </w:r>
      <w:r>
        <w:rPr>
          <w:sz w:val="24"/>
          <w:lang w:val="en-US"/>
        </w:rPr>
        <w:tab/>
        <w:t>: SMA Negeri 1 Deli Tua</w:t>
      </w:r>
    </w:p>
    <w:p w:rsidR="00A357DD" w:rsidRDefault="00A357DD" w:rsidP="00A357DD">
      <w:pPr>
        <w:pStyle w:val="ListParagraph"/>
        <w:spacing w:line="360" w:lineRule="auto"/>
        <w:ind w:left="284"/>
        <w:jc w:val="both"/>
        <w:rPr>
          <w:sz w:val="24"/>
          <w:lang w:val="en-US"/>
        </w:rPr>
      </w:pPr>
      <w:r w:rsidRPr="00207805">
        <w:rPr>
          <w:bCs/>
          <w:sz w:val="24"/>
          <w:lang w:val="en-US"/>
        </w:rPr>
        <w:t>Kelas/Sasaran</w:t>
      </w:r>
      <w:r>
        <w:rPr>
          <w:bCs/>
          <w:sz w:val="24"/>
          <w:lang w:val="en-US"/>
        </w:rPr>
        <w:tab/>
      </w:r>
      <w:r>
        <w:rPr>
          <w:bCs/>
          <w:sz w:val="24"/>
          <w:lang w:val="en-US"/>
        </w:rPr>
        <w:tab/>
      </w:r>
      <w:r w:rsidRPr="00207805">
        <w:rPr>
          <w:bCs/>
          <w:sz w:val="24"/>
          <w:lang w:val="en-US"/>
        </w:rPr>
        <w:t>:</w:t>
      </w:r>
      <w:r>
        <w:rPr>
          <w:sz w:val="24"/>
          <w:lang w:val="en-US"/>
        </w:rPr>
        <w:t>Siswa Subjek Penelitian</w:t>
      </w:r>
    </w:p>
    <w:p w:rsidR="00A357DD" w:rsidRDefault="00A357DD" w:rsidP="00A357DD">
      <w:pPr>
        <w:pStyle w:val="ListParagraph"/>
        <w:spacing w:line="360" w:lineRule="auto"/>
        <w:ind w:left="284"/>
        <w:jc w:val="both"/>
        <w:rPr>
          <w:sz w:val="24"/>
          <w:lang w:val="en-US"/>
        </w:rPr>
      </w:pPr>
      <w:r w:rsidRPr="002C2AEF">
        <w:rPr>
          <w:bCs/>
          <w:sz w:val="24"/>
          <w:lang w:val="en-US"/>
        </w:rPr>
        <w:t>Alokasi Waktu</w:t>
      </w:r>
      <w:r>
        <w:rPr>
          <w:bCs/>
          <w:sz w:val="24"/>
          <w:lang w:val="en-US"/>
        </w:rPr>
        <w:tab/>
      </w:r>
      <w:r>
        <w:rPr>
          <w:bCs/>
          <w:sz w:val="24"/>
          <w:lang w:val="en-US"/>
        </w:rPr>
        <w:tab/>
      </w:r>
      <w:r w:rsidRPr="002C2AEF">
        <w:rPr>
          <w:bCs/>
          <w:sz w:val="24"/>
          <w:lang w:val="en-US"/>
        </w:rPr>
        <w:t>:</w:t>
      </w:r>
      <w:r>
        <w:rPr>
          <w:sz w:val="24"/>
          <w:lang w:val="en-US"/>
        </w:rPr>
        <w:t xml:space="preserve">1 x </w:t>
      </w:r>
      <w:r w:rsidRPr="002C2AEF">
        <w:rPr>
          <w:sz w:val="24"/>
          <w:lang w:val="en-US"/>
        </w:rPr>
        <w:t>90 menit</w:t>
      </w:r>
    </w:p>
    <w:p w:rsidR="00A357DD" w:rsidRPr="002C2AEF" w:rsidRDefault="00A357DD" w:rsidP="00A357DD">
      <w:pPr>
        <w:pStyle w:val="ListParagraph"/>
        <w:spacing w:line="360" w:lineRule="auto"/>
        <w:ind w:left="284"/>
        <w:jc w:val="both"/>
        <w:rPr>
          <w:sz w:val="24"/>
          <w:lang w:val="en-US"/>
        </w:rPr>
      </w:pPr>
      <w:r w:rsidRPr="002C2AEF">
        <w:rPr>
          <w:bCs/>
          <w:sz w:val="24"/>
          <w:lang w:val="en-US"/>
        </w:rPr>
        <w:t>Penyelenggara</w:t>
      </w:r>
      <w:r>
        <w:rPr>
          <w:bCs/>
          <w:sz w:val="24"/>
          <w:lang w:val="en-US"/>
        </w:rPr>
        <w:tab/>
      </w:r>
      <w:r>
        <w:rPr>
          <w:bCs/>
          <w:sz w:val="24"/>
          <w:lang w:val="en-US"/>
        </w:rPr>
        <w:tab/>
      </w:r>
      <w:r w:rsidRPr="002C2AEF">
        <w:rPr>
          <w:bCs/>
          <w:sz w:val="24"/>
          <w:lang w:val="en-US"/>
        </w:rPr>
        <w:t>:</w:t>
      </w:r>
      <w:r w:rsidRPr="002C2AEF">
        <w:rPr>
          <w:sz w:val="24"/>
          <w:lang w:val="en-US"/>
        </w:rPr>
        <w:t xml:space="preserve"> Peneliti</w:t>
      </w:r>
      <w:r>
        <w:rPr>
          <w:sz w:val="24"/>
          <w:lang w:val="en-US"/>
        </w:rPr>
        <w:t xml:space="preserve"> dan Guru BK</w:t>
      </w:r>
    </w:p>
    <w:p w:rsidR="00A357DD" w:rsidRPr="00A24097" w:rsidRDefault="00A357DD" w:rsidP="008433C8">
      <w:pPr>
        <w:pStyle w:val="ListParagraph"/>
        <w:widowControl w:val="0"/>
        <w:numPr>
          <w:ilvl w:val="0"/>
          <w:numId w:val="70"/>
        </w:numPr>
        <w:autoSpaceDE w:val="0"/>
        <w:autoSpaceDN w:val="0"/>
        <w:spacing w:after="0" w:line="360" w:lineRule="auto"/>
        <w:ind w:left="284" w:hanging="284"/>
        <w:contextualSpacing w:val="0"/>
        <w:jc w:val="both"/>
        <w:rPr>
          <w:sz w:val="24"/>
          <w:lang w:val="en-US"/>
        </w:rPr>
      </w:pPr>
      <w:r>
        <w:rPr>
          <w:b/>
          <w:sz w:val="24"/>
          <w:lang w:val="en-US"/>
        </w:rPr>
        <w:t>Topik</w:t>
      </w:r>
      <w:r>
        <w:rPr>
          <w:b/>
          <w:sz w:val="24"/>
          <w:lang w:val="en-US"/>
        </w:rPr>
        <w:tab/>
      </w:r>
      <w:r>
        <w:rPr>
          <w:b/>
          <w:sz w:val="24"/>
          <w:lang w:val="en-US"/>
        </w:rPr>
        <w:tab/>
      </w:r>
      <w:r>
        <w:rPr>
          <w:b/>
          <w:sz w:val="24"/>
          <w:lang w:val="en-US"/>
        </w:rPr>
        <w:tab/>
      </w:r>
      <w:r w:rsidRPr="00BB6CAA">
        <w:rPr>
          <w:sz w:val="24"/>
          <w:lang w:val="en-US"/>
        </w:rPr>
        <w:t>:</w:t>
      </w:r>
      <w:r w:rsidRPr="001B2FB9">
        <w:rPr>
          <w:bCs/>
          <w:sz w:val="24"/>
          <w:lang w:val="en-US"/>
        </w:rPr>
        <w:t xml:space="preserve">Sesi 3: </w:t>
      </w:r>
      <w:r w:rsidRPr="001B2FB9">
        <w:rPr>
          <w:bCs/>
          <w:i/>
          <w:sz w:val="24"/>
          <w:lang w:val="en-US"/>
        </w:rPr>
        <w:t>Role Playing</w:t>
      </w:r>
      <w:r w:rsidRPr="001B2FB9">
        <w:rPr>
          <w:bCs/>
          <w:sz w:val="24"/>
          <w:lang w:val="en-US"/>
        </w:rPr>
        <w:t xml:space="preserve"> - Pengaruh Teman Sebaya</w:t>
      </w:r>
    </w:p>
    <w:p w:rsidR="00A357DD" w:rsidRPr="002C2AEF" w:rsidRDefault="00A357DD" w:rsidP="008433C8">
      <w:pPr>
        <w:pStyle w:val="ListParagraph"/>
        <w:widowControl w:val="0"/>
        <w:numPr>
          <w:ilvl w:val="0"/>
          <w:numId w:val="70"/>
        </w:numPr>
        <w:autoSpaceDE w:val="0"/>
        <w:autoSpaceDN w:val="0"/>
        <w:spacing w:after="0" w:line="360" w:lineRule="auto"/>
        <w:ind w:left="284" w:hanging="284"/>
        <w:contextualSpacing w:val="0"/>
        <w:jc w:val="both"/>
        <w:rPr>
          <w:sz w:val="24"/>
          <w:lang w:val="en-US"/>
        </w:rPr>
      </w:pPr>
      <w:r w:rsidRPr="002C2AEF">
        <w:rPr>
          <w:b/>
          <w:bCs/>
          <w:sz w:val="24"/>
          <w:lang w:val="en-US"/>
        </w:rPr>
        <w:t>Bidang Bimbingan</w:t>
      </w:r>
      <w:r>
        <w:rPr>
          <w:b/>
          <w:bCs/>
          <w:sz w:val="24"/>
          <w:lang w:val="en-US"/>
        </w:rPr>
        <w:tab/>
      </w:r>
      <w:r w:rsidRPr="002C2AEF">
        <w:rPr>
          <w:bCs/>
          <w:sz w:val="24"/>
          <w:lang w:val="en-US"/>
        </w:rPr>
        <w:t>:</w:t>
      </w:r>
      <w:r w:rsidRPr="002C2AEF">
        <w:rPr>
          <w:bCs/>
          <w:sz w:val="24"/>
        </w:rPr>
        <w:t>Bimbingan Pribadi dan Sosial</w:t>
      </w:r>
    </w:p>
    <w:p w:rsidR="00A357DD" w:rsidRPr="002C2AEF" w:rsidRDefault="00A357DD" w:rsidP="008433C8">
      <w:pPr>
        <w:pStyle w:val="ListParagraph"/>
        <w:widowControl w:val="0"/>
        <w:numPr>
          <w:ilvl w:val="0"/>
          <w:numId w:val="70"/>
        </w:numPr>
        <w:autoSpaceDE w:val="0"/>
        <w:autoSpaceDN w:val="0"/>
        <w:spacing w:after="0" w:line="360" w:lineRule="auto"/>
        <w:ind w:left="284" w:hanging="284"/>
        <w:contextualSpacing w:val="0"/>
        <w:jc w:val="both"/>
        <w:rPr>
          <w:i/>
          <w:sz w:val="24"/>
          <w:lang w:val="en-US"/>
        </w:rPr>
      </w:pPr>
      <w:r>
        <w:rPr>
          <w:b/>
          <w:bCs/>
          <w:sz w:val="24"/>
          <w:lang w:val="en-US"/>
        </w:rPr>
        <w:t>Jenis Layanan</w:t>
      </w:r>
      <w:r>
        <w:rPr>
          <w:b/>
          <w:bCs/>
          <w:sz w:val="24"/>
          <w:lang w:val="en-US"/>
        </w:rPr>
        <w:tab/>
      </w:r>
      <w:r>
        <w:rPr>
          <w:b/>
          <w:bCs/>
          <w:sz w:val="24"/>
          <w:lang w:val="en-US"/>
        </w:rPr>
        <w:tab/>
      </w:r>
      <w:r w:rsidRPr="002C2AEF">
        <w:rPr>
          <w:bCs/>
          <w:sz w:val="24"/>
          <w:lang w:val="en-US"/>
        </w:rPr>
        <w:t>:</w:t>
      </w:r>
      <w:r w:rsidRPr="002C2AEF">
        <w:rPr>
          <w:bCs/>
          <w:sz w:val="24"/>
        </w:rPr>
        <w:t xml:space="preserve">Layanan Konseling Kelompok dengan Teknik </w:t>
      </w:r>
      <w:r w:rsidRPr="002C2AEF">
        <w:rPr>
          <w:bCs/>
          <w:i/>
          <w:sz w:val="24"/>
        </w:rPr>
        <w:t>Role Playing</w:t>
      </w:r>
    </w:p>
    <w:p w:rsidR="00A357DD" w:rsidRDefault="00A357DD" w:rsidP="008433C8">
      <w:pPr>
        <w:pStyle w:val="ListParagraph"/>
        <w:widowControl w:val="0"/>
        <w:numPr>
          <w:ilvl w:val="0"/>
          <w:numId w:val="70"/>
        </w:numPr>
        <w:autoSpaceDE w:val="0"/>
        <w:autoSpaceDN w:val="0"/>
        <w:spacing w:after="0" w:line="360" w:lineRule="auto"/>
        <w:ind w:left="284" w:hanging="284"/>
        <w:contextualSpacing w:val="0"/>
        <w:rPr>
          <w:b/>
          <w:sz w:val="24"/>
          <w:lang w:val="en-US"/>
        </w:rPr>
      </w:pPr>
      <w:r>
        <w:rPr>
          <w:b/>
          <w:sz w:val="24"/>
          <w:lang w:val="en-US"/>
        </w:rPr>
        <w:t>Tujuan</w:t>
      </w:r>
      <w:r>
        <w:rPr>
          <w:b/>
          <w:sz w:val="24"/>
          <w:lang w:val="en-US"/>
        </w:rPr>
        <w:tab/>
      </w:r>
      <w:r>
        <w:rPr>
          <w:b/>
          <w:sz w:val="24"/>
          <w:lang w:val="en-US"/>
        </w:rPr>
        <w:tab/>
      </w:r>
      <w:r>
        <w:rPr>
          <w:b/>
          <w:sz w:val="24"/>
          <w:lang w:val="en-US"/>
        </w:rPr>
        <w:tab/>
      </w:r>
      <w:r w:rsidRPr="002C2AEF">
        <w:rPr>
          <w:sz w:val="24"/>
          <w:lang w:val="en-US"/>
        </w:rPr>
        <w:t>:</w:t>
      </w:r>
      <w:r w:rsidRPr="001B2FB9">
        <w:rPr>
          <w:sz w:val="24"/>
          <w:lang w:val="en-US"/>
        </w:rPr>
        <w:t>Siswa dapat menolak ajakan konsumtif dari teman sebaya.</w:t>
      </w:r>
    </w:p>
    <w:p w:rsidR="00A357DD" w:rsidRDefault="00A357DD" w:rsidP="008433C8">
      <w:pPr>
        <w:pStyle w:val="ListParagraph"/>
        <w:widowControl w:val="0"/>
        <w:numPr>
          <w:ilvl w:val="0"/>
          <w:numId w:val="70"/>
        </w:numPr>
        <w:autoSpaceDE w:val="0"/>
        <w:autoSpaceDN w:val="0"/>
        <w:spacing w:after="0" w:line="360" w:lineRule="auto"/>
        <w:ind w:left="284" w:hanging="284"/>
        <w:contextualSpacing w:val="0"/>
        <w:jc w:val="both"/>
        <w:rPr>
          <w:b/>
          <w:sz w:val="24"/>
          <w:lang w:val="en-US"/>
        </w:rPr>
      </w:pPr>
      <w:r>
        <w:rPr>
          <w:b/>
          <w:sz w:val="24"/>
          <w:lang w:val="en-US"/>
        </w:rPr>
        <w:t>Metode</w:t>
      </w:r>
      <w:r>
        <w:rPr>
          <w:b/>
          <w:sz w:val="24"/>
          <w:lang w:val="en-US"/>
        </w:rPr>
        <w:tab/>
      </w:r>
      <w:r>
        <w:rPr>
          <w:b/>
          <w:sz w:val="24"/>
          <w:lang w:val="en-US"/>
        </w:rPr>
        <w:tab/>
      </w:r>
      <w:r>
        <w:rPr>
          <w:b/>
          <w:sz w:val="24"/>
          <w:lang w:val="en-US"/>
        </w:rPr>
        <w:tab/>
      </w:r>
      <w:r w:rsidRPr="00F9087B">
        <w:rPr>
          <w:sz w:val="24"/>
          <w:lang w:val="en-US"/>
        </w:rPr>
        <w:t>:</w:t>
      </w:r>
      <w:r w:rsidRPr="001B2FB9">
        <w:rPr>
          <w:sz w:val="24"/>
          <w:lang w:val="en-US"/>
        </w:rPr>
        <w:t xml:space="preserve">Bermain peran </w:t>
      </w:r>
      <w:r w:rsidRPr="001B2FB9">
        <w:rPr>
          <w:i/>
          <w:sz w:val="24"/>
          <w:lang w:val="en-US"/>
        </w:rPr>
        <w:t>(Role Playing).</w:t>
      </w:r>
    </w:p>
    <w:p w:rsidR="00A357DD" w:rsidRDefault="00A357DD" w:rsidP="008433C8">
      <w:pPr>
        <w:pStyle w:val="ListParagraph"/>
        <w:widowControl w:val="0"/>
        <w:numPr>
          <w:ilvl w:val="0"/>
          <w:numId w:val="70"/>
        </w:numPr>
        <w:autoSpaceDE w:val="0"/>
        <w:autoSpaceDN w:val="0"/>
        <w:spacing w:after="0" w:line="360" w:lineRule="auto"/>
        <w:ind w:left="284" w:hanging="284"/>
        <w:contextualSpacing w:val="0"/>
        <w:jc w:val="both"/>
        <w:rPr>
          <w:b/>
          <w:sz w:val="24"/>
          <w:lang w:val="en-US"/>
        </w:rPr>
      </w:pPr>
      <w:r>
        <w:rPr>
          <w:b/>
          <w:sz w:val="24"/>
          <w:lang w:val="en-US"/>
        </w:rPr>
        <w:t>Media</w:t>
      </w:r>
      <w:r>
        <w:rPr>
          <w:b/>
          <w:sz w:val="24"/>
          <w:lang w:val="en-US"/>
        </w:rPr>
        <w:tab/>
      </w:r>
      <w:r>
        <w:rPr>
          <w:b/>
          <w:sz w:val="24"/>
          <w:lang w:val="en-US"/>
        </w:rPr>
        <w:tab/>
      </w:r>
      <w:r>
        <w:rPr>
          <w:b/>
          <w:sz w:val="24"/>
          <w:lang w:val="en-US"/>
        </w:rPr>
        <w:tab/>
      </w:r>
      <w:r>
        <w:rPr>
          <w:sz w:val="24"/>
          <w:lang w:val="en-US"/>
        </w:rPr>
        <w:t xml:space="preserve">: </w:t>
      </w:r>
      <w:r w:rsidRPr="001B2FB9">
        <w:rPr>
          <w:sz w:val="24"/>
          <w:lang w:val="en-US"/>
        </w:rPr>
        <w:t>Skrip situasi sosial.</w:t>
      </w:r>
    </w:p>
    <w:p w:rsidR="00A357DD" w:rsidRPr="00F9087B" w:rsidRDefault="00A357DD" w:rsidP="008433C8">
      <w:pPr>
        <w:pStyle w:val="ListParagraph"/>
        <w:widowControl w:val="0"/>
        <w:numPr>
          <w:ilvl w:val="0"/>
          <w:numId w:val="70"/>
        </w:numPr>
        <w:autoSpaceDE w:val="0"/>
        <w:autoSpaceDN w:val="0"/>
        <w:spacing w:after="0" w:line="360" w:lineRule="auto"/>
        <w:ind w:left="284" w:hanging="284"/>
        <w:contextualSpacing w:val="0"/>
        <w:jc w:val="both"/>
        <w:rPr>
          <w:b/>
          <w:sz w:val="24"/>
          <w:lang w:val="en-US"/>
        </w:rPr>
      </w:pPr>
      <w:r>
        <w:rPr>
          <w:b/>
          <w:sz w:val="24"/>
          <w:lang w:val="en-US"/>
        </w:rPr>
        <w:t>Kegiatan Layanan</w:t>
      </w:r>
      <w:r>
        <w:rPr>
          <w:b/>
          <w:sz w:val="24"/>
          <w:lang w:val="en-US"/>
        </w:rPr>
        <w:tab/>
      </w:r>
      <w:r w:rsidRPr="00F9087B">
        <w:rPr>
          <w:sz w:val="24"/>
          <w:lang w:val="en-US"/>
        </w:rPr>
        <w:t>:</w:t>
      </w:r>
    </w:p>
    <w:tbl>
      <w:tblPr>
        <w:tblW w:w="8428" w:type="dxa"/>
        <w:jc w:val="center"/>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1886"/>
        <w:gridCol w:w="4819"/>
        <w:gridCol w:w="1214"/>
      </w:tblGrid>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No</w:t>
            </w:r>
          </w:p>
        </w:tc>
        <w:tc>
          <w:tcPr>
            <w:tcW w:w="1886"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Tahap</w:t>
            </w:r>
          </w:p>
        </w:tc>
        <w:tc>
          <w:tcPr>
            <w:tcW w:w="4819"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Kegiatan</w:t>
            </w:r>
          </w:p>
        </w:tc>
        <w:tc>
          <w:tcPr>
            <w:tcW w:w="1214"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Waktu</w:t>
            </w:r>
          </w:p>
        </w:tc>
      </w:tr>
      <w:tr w:rsidR="00A357DD" w:rsidRPr="00F9087B" w:rsidTr="00A357DD">
        <w:trPr>
          <w:trHeight w:val="1240"/>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1.</w:t>
            </w:r>
          </w:p>
        </w:tc>
        <w:tc>
          <w:tcPr>
            <w:tcW w:w="1886" w:type="dxa"/>
            <w:vAlign w:val="center"/>
          </w:tcPr>
          <w:p w:rsidR="00A357DD" w:rsidRPr="00F9087B" w:rsidRDefault="00A357DD" w:rsidP="00A357DD">
            <w:pPr>
              <w:spacing w:after="0" w:line="240" w:lineRule="auto"/>
              <w:ind w:left="43"/>
              <w:rPr>
                <w:rFonts w:ascii="Times New Roman" w:hAnsi="Times New Roman" w:cs="Times New Roman"/>
                <w:b/>
                <w:sz w:val="24"/>
                <w:lang w:val="en-US"/>
              </w:rPr>
            </w:pPr>
            <w:r w:rsidRPr="00F9087B">
              <w:rPr>
                <w:rFonts w:ascii="Times New Roman" w:hAnsi="Times New Roman" w:cs="Times New Roman"/>
                <w:b/>
                <w:sz w:val="24"/>
                <w:lang w:val="en-US"/>
              </w:rPr>
              <w:t>Pembukaan</w:t>
            </w:r>
          </w:p>
        </w:tc>
        <w:tc>
          <w:tcPr>
            <w:tcW w:w="4819" w:type="dxa"/>
            <w:vAlign w:val="center"/>
          </w:tcPr>
          <w:p w:rsidR="00A357DD" w:rsidRPr="002E26E2"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Pengucapan salam oleh konselor.</w:t>
            </w:r>
          </w:p>
          <w:p w:rsidR="00A357DD"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 xml:space="preserve">Penjelasan tentang </w:t>
            </w:r>
            <w:r>
              <w:rPr>
                <w:rFonts w:ascii="Times New Roman" w:hAnsi="Times New Roman" w:cs="Times New Roman"/>
                <w:sz w:val="24"/>
                <w:lang w:val="en-US"/>
              </w:rPr>
              <w:t>topik</w:t>
            </w:r>
            <w:r w:rsidRPr="002E26E2">
              <w:rPr>
                <w:rFonts w:ascii="Times New Roman" w:hAnsi="Times New Roman" w:cs="Times New Roman"/>
                <w:sz w:val="24"/>
                <w:lang w:val="en-US"/>
              </w:rPr>
              <w:t xml:space="preserve"> kegiatan.</w:t>
            </w:r>
          </w:p>
          <w:p w:rsidR="00A357DD"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Penjelasan tentang tujuan kegiatan.</w:t>
            </w:r>
          </w:p>
          <w:p w:rsidR="00A357DD" w:rsidRPr="002E26E2" w:rsidRDefault="00A357DD" w:rsidP="008433C8">
            <w:pPr>
              <w:numPr>
                <w:ilvl w:val="0"/>
                <w:numId w:val="61"/>
              </w:numPr>
              <w:spacing w:after="0" w:line="240" w:lineRule="auto"/>
              <w:ind w:left="388"/>
              <w:rPr>
                <w:rFonts w:ascii="Times New Roman" w:hAnsi="Times New Roman" w:cs="Times New Roman"/>
                <w:sz w:val="24"/>
                <w:lang w:val="en-US"/>
              </w:rPr>
            </w:pPr>
            <w:r w:rsidRPr="006004AA">
              <w:rPr>
                <w:rFonts w:ascii="Times New Roman" w:hAnsi="Times New Roman" w:cs="Times New Roman"/>
                <w:i/>
                <w:sz w:val="24"/>
                <w:lang w:val="en-US"/>
              </w:rPr>
              <w:t xml:space="preserve">Icebreaking </w:t>
            </w:r>
            <w:r w:rsidRPr="006004AA">
              <w:rPr>
                <w:rFonts w:ascii="Times New Roman" w:hAnsi="Times New Roman" w:cs="Times New Roman"/>
                <w:sz w:val="24"/>
                <w:lang w:val="en-US"/>
              </w:rPr>
              <w:t>"Dampak Tekanan Teman".</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827"/>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2.</w:t>
            </w:r>
          </w:p>
        </w:tc>
        <w:tc>
          <w:tcPr>
            <w:tcW w:w="1886"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F9087B">
              <w:rPr>
                <w:rFonts w:ascii="Times New Roman" w:hAnsi="Times New Roman" w:cs="Times New Roman"/>
                <w:b/>
                <w:bCs/>
                <w:sz w:val="24"/>
                <w:lang w:val="en-US"/>
              </w:rPr>
              <w:t>Materi</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6004AA">
              <w:rPr>
                <w:rFonts w:ascii="Times New Roman" w:hAnsi="Times New Roman" w:cs="Times New Roman"/>
                <w:sz w:val="24"/>
                <w:lang w:val="en-US"/>
              </w:rPr>
              <w:t>Cara menghadapi tekanan sosial untuk konsumsi berlebihan.</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15</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3</w:t>
            </w:r>
          </w:p>
        </w:tc>
        <w:tc>
          <w:tcPr>
            <w:tcW w:w="1886" w:type="dxa"/>
            <w:vAlign w:val="center"/>
          </w:tcPr>
          <w:p w:rsidR="00A357DD" w:rsidRPr="006004AA" w:rsidRDefault="00A357DD" w:rsidP="00A357DD">
            <w:pPr>
              <w:spacing w:after="0" w:line="240" w:lineRule="auto"/>
              <w:ind w:left="43"/>
              <w:rPr>
                <w:rFonts w:ascii="Times New Roman" w:hAnsi="Times New Roman" w:cs="Times New Roman"/>
                <w:i/>
                <w:sz w:val="24"/>
                <w:lang w:val="en-US"/>
              </w:rPr>
            </w:pPr>
            <w:r w:rsidRPr="006004AA">
              <w:rPr>
                <w:rFonts w:ascii="Times New Roman" w:hAnsi="Times New Roman" w:cs="Times New Roman"/>
                <w:b/>
                <w:bCs/>
                <w:i/>
                <w:sz w:val="24"/>
                <w:lang w:val="en-US"/>
              </w:rPr>
              <w:t>Role Playing</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6004AA">
              <w:rPr>
                <w:rFonts w:ascii="Times New Roman" w:hAnsi="Times New Roman" w:cs="Times New Roman"/>
                <w:sz w:val="24"/>
                <w:lang w:val="en-US"/>
              </w:rPr>
              <w:t>Siswa bermain peran dalam situasi ajakan konsumtif dari teman.</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40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86"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6004AA">
              <w:rPr>
                <w:rFonts w:ascii="Times New Roman" w:hAnsi="Times New Roman" w:cs="Times New Roman"/>
                <w:b/>
                <w:bCs/>
                <w:sz w:val="24"/>
                <w:lang w:val="en-US"/>
              </w:rPr>
              <w:t>Diskusi Refleksi</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6004AA">
              <w:rPr>
                <w:rFonts w:ascii="Times New Roman" w:hAnsi="Times New Roman" w:cs="Times New Roman"/>
                <w:sz w:val="24"/>
                <w:lang w:val="en-US"/>
              </w:rPr>
              <w:t>Siswa membagikan pengalaman mereka dan pelajaran yang didapat.</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15</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886"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692544">
              <w:rPr>
                <w:rFonts w:ascii="Times New Roman" w:eastAsia="Times New Roman" w:hAnsi="Times New Roman" w:cs="Times New Roman"/>
                <w:b/>
                <w:bCs/>
                <w:sz w:val="24"/>
                <w:szCs w:val="24"/>
                <w:lang w:val="en-US"/>
              </w:rPr>
              <w:t>Penutup</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6004AA">
              <w:rPr>
                <w:rFonts w:ascii="Times New Roman" w:hAnsi="Times New Roman" w:cs="Times New Roman"/>
                <w:sz w:val="24"/>
                <w:lang w:val="en-US"/>
              </w:rPr>
              <w:t>Kesimpulan dan strategi menghadapi tekanan sosial.</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bl>
    <w:p w:rsidR="00A357DD" w:rsidRDefault="00A357DD" w:rsidP="00A357DD">
      <w:pPr>
        <w:spacing w:line="360" w:lineRule="auto"/>
        <w:jc w:val="both"/>
        <w:rPr>
          <w:rFonts w:ascii="Times New Roman" w:hAnsi="Times New Roman" w:cs="Times New Roman"/>
          <w:sz w:val="24"/>
          <w:lang w:val="en-US"/>
        </w:rPr>
      </w:pPr>
      <w:r>
        <w:rPr>
          <w:rFonts w:ascii="Times New Roman" w:hAnsi="Times New Roman" w:cs="Times New Roman"/>
          <w:b/>
          <w:sz w:val="24"/>
          <w:lang w:val="en-US"/>
        </w:rPr>
        <w:t xml:space="preserve">I. </w:t>
      </w:r>
      <w:r w:rsidRPr="0008107F">
        <w:rPr>
          <w:rFonts w:ascii="Times New Roman" w:hAnsi="Times New Roman" w:cs="Times New Roman"/>
          <w:b/>
          <w:sz w:val="24"/>
          <w:lang w:val="en-US"/>
        </w:rPr>
        <w:t>Evaluasi</w:t>
      </w:r>
      <w:r w:rsidRPr="0008107F">
        <w:rPr>
          <w:rFonts w:ascii="Times New Roman" w:hAnsi="Times New Roman" w:cs="Times New Roman"/>
          <w:b/>
          <w:sz w:val="24"/>
          <w:lang w:val="en-US"/>
        </w:rPr>
        <w:tab/>
      </w:r>
      <w:r w:rsidRPr="0008107F">
        <w:rPr>
          <w:rFonts w:ascii="Times New Roman" w:hAnsi="Times New Roman" w:cs="Times New Roman"/>
          <w:b/>
          <w:sz w:val="24"/>
          <w:lang w:val="en-US"/>
        </w:rPr>
        <w:tab/>
      </w:r>
      <w:r w:rsidRPr="0008107F">
        <w:rPr>
          <w:rFonts w:ascii="Times New Roman" w:hAnsi="Times New Roman" w:cs="Times New Roman"/>
          <w:b/>
          <w:sz w:val="24"/>
          <w:lang w:val="en-US"/>
        </w:rPr>
        <w:tab/>
      </w:r>
      <w:r w:rsidRPr="0008107F">
        <w:rPr>
          <w:rFonts w:ascii="Times New Roman" w:hAnsi="Times New Roman" w:cs="Times New Roman"/>
          <w:sz w:val="24"/>
          <w:lang w:val="en-US"/>
        </w:rPr>
        <w:t xml:space="preserve">: Wawancara Singkat (Siswa menjelaskan perasaan dan pemahaman mereka </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08107F">
        <w:rPr>
          <w:rFonts w:ascii="Times New Roman" w:hAnsi="Times New Roman" w:cs="Times New Roman"/>
          <w:sz w:val="24"/>
          <w:lang w:val="en-US"/>
        </w:rPr>
        <w:t>setelah bermain peran).</w:t>
      </w:r>
    </w:p>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both"/>
        <w:rPr>
          <w:rFonts w:ascii="Times New Roman" w:hAnsi="Times New Roman" w:cs="Times New Roman"/>
          <w:sz w:val="24"/>
          <w:lang w:val="en-US"/>
        </w:rPr>
        <w:sectPr w:rsidR="00A357DD" w:rsidSect="00A357DD">
          <w:headerReference w:type="even" r:id="rId145"/>
          <w:headerReference w:type="default" r:id="rId146"/>
          <w:headerReference w:type="first" r:id="rId147"/>
          <w:pgSz w:w="11907" w:h="16839" w:code="9"/>
          <w:pgMar w:top="720" w:right="720" w:bottom="720" w:left="720" w:header="709" w:footer="709" w:gutter="0"/>
          <w:pgNumType w:start="130"/>
          <w:cols w:space="708"/>
          <w:docGrid w:linePitch="360"/>
        </w:sectPr>
      </w:pP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 xml:space="preserve">Rencana Layanan Pelaksanaan (RPL) </w:t>
      </w:r>
      <w:r w:rsidRPr="00207805">
        <w:rPr>
          <w:rFonts w:ascii="Times New Roman" w:hAnsi="Times New Roman" w:cs="Times New Roman"/>
          <w:b/>
          <w:bCs/>
          <w:sz w:val="24"/>
          <w:lang w:val="en-US"/>
        </w:rPr>
        <w:t>Konseling Kelompok</w:t>
      </w: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bCs/>
          <w:sz w:val="24"/>
          <w:lang w:val="en-US"/>
        </w:rPr>
        <w:t>“</w:t>
      </w:r>
      <w:r w:rsidRPr="00207805">
        <w:rPr>
          <w:rFonts w:ascii="Times New Roman" w:hAnsi="Times New Roman" w:cs="Times New Roman"/>
          <w:b/>
          <w:bCs/>
          <w:sz w:val="24"/>
          <w:lang w:val="en-US"/>
        </w:rPr>
        <w:t xml:space="preserve">Teknik </w:t>
      </w:r>
      <w:r w:rsidRPr="00A91A87">
        <w:rPr>
          <w:rFonts w:ascii="Times New Roman" w:hAnsi="Times New Roman" w:cs="Times New Roman"/>
          <w:b/>
          <w:bCs/>
          <w:i/>
          <w:sz w:val="24"/>
          <w:lang w:val="en-US"/>
        </w:rPr>
        <w:t>Role Playing</w:t>
      </w:r>
      <w:r w:rsidRPr="00207805">
        <w:rPr>
          <w:rFonts w:ascii="Times New Roman" w:hAnsi="Times New Roman" w:cs="Times New Roman"/>
          <w:b/>
          <w:bCs/>
          <w:sz w:val="24"/>
          <w:lang w:val="en-US"/>
        </w:rPr>
        <w:t xml:space="preserve"> untuk Pengendalian Perilaku Konsumtif Remaja</w:t>
      </w:r>
      <w:r>
        <w:rPr>
          <w:rFonts w:ascii="Times New Roman" w:hAnsi="Times New Roman" w:cs="Times New Roman"/>
          <w:b/>
          <w:bCs/>
          <w:sz w:val="24"/>
          <w:lang w:val="en-US"/>
        </w:rPr>
        <w:t>”</w:t>
      </w:r>
    </w:p>
    <w:p w:rsidR="00A357DD" w:rsidRDefault="00A357DD" w:rsidP="008433C8">
      <w:pPr>
        <w:pStyle w:val="ListParagraph"/>
        <w:widowControl w:val="0"/>
        <w:numPr>
          <w:ilvl w:val="0"/>
          <w:numId w:val="71"/>
        </w:numPr>
        <w:autoSpaceDE w:val="0"/>
        <w:autoSpaceDN w:val="0"/>
        <w:spacing w:after="0" w:line="360" w:lineRule="auto"/>
        <w:contextualSpacing w:val="0"/>
        <w:jc w:val="both"/>
        <w:rPr>
          <w:b/>
          <w:sz w:val="24"/>
          <w:lang w:val="en-US"/>
        </w:rPr>
      </w:pPr>
      <w:r w:rsidRPr="00BB6CAA">
        <w:rPr>
          <w:b/>
          <w:sz w:val="24"/>
          <w:lang w:val="en-US"/>
        </w:rPr>
        <w:t>Identitas</w:t>
      </w:r>
    </w:p>
    <w:p w:rsidR="00A357DD" w:rsidRDefault="00A357DD" w:rsidP="00A357DD">
      <w:pPr>
        <w:pStyle w:val="ListParagraph"/>
        <w:spacing w:line="360" w:lineRule="auto"/>
        <w:ind w:left="284"/>
        <w:jc w:val="both"/>
        <w:rPr>
          <w:sz w:val="24"/>
          <w:lang w:val="en-US"/>
        </w:rPr>
      </w:pPr>
      <w:r>
        <w:rPr>
          <w:sz w:val="24"/>
          <w:lang w:val="en-US"/>
        </w:rPr>
        <w:t>Nama Sekolah</w:t>
      </w:r>
      <w:r>
        <w:rPr>
          <w:sz w:val="24"/>
          <w:lang w:val="en-US"/>
        </w:rPr>
        <w:tab/>
      </w:r>
      <w:r>
        <w:rPr>
          <w:sz w:val="24"/>
          <w:lang w:val="en-US"/>
        </w:rPr>
        <w:tab/>
        <w:t>: SMA Negeri 1 Deli Tua</w:t>
      </w:r>
    </w:p>
    <w:p w:rsidR="00A357DD" w:rsidRDefault="00A357DD" w:rsidP="00A357DD">
      <w:pPr>
        <w:pStyle w:val="ListParagraph"/>
        <w:spacing w:line="360" w:lineRule="auto"/>
        <w:ind w:left="284"/>
        <w:jc w:val="both"/>
        <w:rPr>
          <w:sz w:val="24"/>
          <w:lang w:val="en-US"/>
        </w:rPr>
      </w:pPr>
      <w:r w:rsidRPr="00207805">
        <w:rPr>
          <w:bCs/>
          <w:sz w:val="24"/>
          <w:lang w:val="en-US"/>
        </w:rPr>
        <w:t>Kelas/Sasaran</w:t>
      </w:r>
      <w:r>
        <w:rPr>
          <w:bCs/>
          <w:sz w:val="24"/>
          <w:lang w:val="en-US"/>
        </w:rPr>
        <w:tab/>
      </w:r>
      <w:r>
        <w:rPr>
          <w:bCs/>
          <w:sz w:val="24"/>
          <w:lang w:val="en-US"/>
        </w:rPr>
        <w:tab/>
      </w:r>
      <w:r w:rsidRPr="00207805">
        <w:rPr>
          <w:bCs/>
          <w:sz w:val="24"/>
          <w:lang w:val="en-US"/>
        </w:rPr>
        <w:t>:</w:t>
      </w:r>
      <w:r>
        <w:rPr>
          <w:sz w:val="24"/>
          <w:lang w:val="en-US"/>
        </w:rPr>
        <w:t>Siswa Subjek Penelitian</w:t>
      </w:r>
    </w:p>
    <w:p w:rsidR="00A357DD" w:rsidRDefault="00A357DD" w:rsidP="00A357DD">
      <w:pPr>
        <w:pStyle w:val="ListParagraph"/>
        <w:spacing w:line="360" w:lineRule="auto"/>
        <w:ind w:left="284"/>
        <w:jc w:val="both"/>
        <w:rPr>
          <w:sz w:val="24"/>
          <w:lang w:val="en-US"/>
        </w:rPr>
      </w:pPr>
      <w:r w:rsidRPr="002C2AEF">
        <w:rPr>
          <w:bCs/>
          <w:sz w:val="24"/>
          <w:lang w:val="en-US"/>
        </w:rPr>
        <w:t>Alokasi Waktu</w:t>
      </w:r>
      <w:r>
        <w:rPr>
          <w:bCs/>
          <w:sz w:val="24"/>
          <w:lang w:val="en-US"/>
        </w:rPr>
        <w:tab/>
      </w:r>
      <w:r>
        <w:rPr>
          <w:bCs/>
          <w:sz w:val="24"/>
          <w:lang w:val="en-US"/>
        </w:rPr>
        <w:tab/>
      </w:r>
      <w:r w:rsidRPr="002C2AEF">
        <w:rPr>
          <w:bCs/>
          <w:sz w:val="24"/>
          <w:lang w:val="en-US"/>
        </w:rPr>
        <w:t>:</w:t>
      </w:r>
      <w:r>
        <w:rPr>
          <w:sz w:val="24"/>
          <w:lang w:val="en-US"/>
        </w:rPr>
        <w:t xml:space="preserve">1 x </w:t>
      </w:r>
      <w:r w:rsidRPr="002C2AEF">
        <w:rPr>
          <w:sz w:val="24"/>
          <w:lang w:val="en-US"/>
        </w:rPr>
        <w:t>90 menit</w:t>
      </w:r>
    </w:p>
    <w:p w:rsidR="00A357DD" w:rsidRPr="002C2AEF" w:rsidRDefault="00A357DD" w:rsidP="00A357DD">
      <w:pPr>
        <w:pStyle w:val="ListParagraph"/>
        <w:spacing w:line="360" w:lineRule="auto"/>
        <w:ind w:left="284"/>
        <w:jc w:val="both"/>
        <w:rPr>
          <w:sz w:val="24"/>
          <w:lang w:val="en-US"/>
        </w:rPr>
      </w:pPr>
      <w:r w:rsidRPr="002C2AEF">
        <w:rPr>
          <w:bCs/>
          <w:sz w:val="24"/>
          <w:lang w:val="en-US"/>
        </w:rPr>
        <w:t>Penyelenggara</w:t>
      </w:r>
      <w:r>
        <w:rPr>
          <w:bCs/>
          <w:sz w:val="24"/>
          <w:lang w:val="en-US"/>
        </w:rPr>
        <w:tab/>
      </w:r>
      <w:r>
        <w:rPr>
          <w:bCs/>
          <w:sz w:val="24"/>
          <w:lang w:val="en-US"/>
        </w:rPr>
        <w:tab/>
      </w:r>
      <w:r w:rsidRPr="002C2AEF">
        <w:rPr>
          <w:bCs/>
          <w:sz w:val="24"/>
          <w:lang w:val="en-US"/>
        </w:rPr>
        <w:t>:</w:t>
      </w:r>
      <w:r w:rsidRPr="002C2AEF">
        <w:rPr>
          <w:sz w:val="24"/>
          <w:lang w:val="en-US"/>
        </w:rPr>
        <w:t xml:space="preserve"> Peneliti</w:t>
      </w:r>
      <w:r>
        <w:rPr>
          <w:sz w:val="24"/>
          <w:lang w:val="en-US"/>
        </w:rPr>
        <w:t xml:space="preserve"> dan Guru BK</w:t>
      </w:r>
    </w:p>
    <w:p w:rsidR="00A357DD" w:rsidRPr="00A24097" w:rsidRDefault="00A357DD" w:rsidP="008433C8">
      <w:pPr>
        <w:pStyle w:val="ListParagraph"/>
        <w:widowControl w:val="0"/>
        <w:numPr>
          <w:ilvl w:val="0"/>
          <w:numId w:val="71"/>
        </w:numPr>
        <w:autoSpaceDE w:val="0"/>
        <w:autoSpaceDN w:val="0"/>
        <w:spacing w:after="0" w:line="360" w:lineRule="auto"/>
        <w:ind w:left="284" w:hanging="284"/>
        <w:contextualSpacing w:val="0"/>
        <w:jc w:val="both"/>
        <w:rPr>
          <w:sz w:val="24"/>
          <w:lang w:val="en-US"/>
        </w:rPr>
      </w:pPr>
      <w:r>
        <w:rPr>
          <w:b/>
          <w:sz w:val="24"/>
          <w:lang w:val="en-US"/>
        </w:rPr>
        <w:t>Topik</w:t>
      </w:r>
      <w:r>
        <w:rPr>
          <w:b/>
          <w:sz w:val="24"/>
          <w:lang w:val="en-US"/>
        </w:rPr>
        <w:tab/>
      </w:r>
      <w:r>
        <w:rPr>
          <w:b/>
          <w:sz w:val="24"/>
          <w:lang w:val="en-US"/>
        </w:rPr>
        <w:tab/>
      </w:r>
      <w:r>
        <w:rPr>
          <w:b/>
          <w:sz w:val="24"/>
          <w:lang w:val="en-US"/>
        </w:rPr>
        <w:tab/>
      </w:r>
      <w:r w:rsidRPr="00BB6CAA">
        <w:rPr>
          <w:sz w:val="24"/>
          <w:lang w:val="en-US"/>
        </w:rPr>
        <w:t>:</w:t>
      </w:r>
      <w:r w:rsidRPr="00214279">
        <w:rPr>
          <w:bCs/>
          <w:sz w:val="24"/>
          <w:lang w:val="en-US"/>
        </w:rPr>
        <w:t>Sesi 4: Strategi Pengendalian Perilaku Konsumtif</w:t>
      </w:r>
    </w:p>
    <w:p w:rsidR="00A357DD" w:rsidRPr="002C2AEF" w:rsidRDefault="00A357DD" w:rsidP="008433C8">
      <w:pPr>
        <w:pStyle w:val="ListParagraph"/>
        <w:widowControl w:val="0"/>
        <w:numPr>
          <w:ilvl w:val="0"/>
          <w:numId w:val="71"/>
        </w:numPr>
        <w:autoSpaceDE w:val="0"/>
        <w:autoSpaceDN w:val="0"/>
        <w:spacing w:after="0" w:line="360" w:lineRule="auto"/>
        <w:ind w:left="284" w:hanging="284"/>
        <w:contextualSpacing w:val="0"/>
        <w:jc w:val="both"/>
        <w:rPr>
          <w:sz w:val="24"/>
          <w:lang w:val="en-US"/>
        </w:rPr>
      </w:pPr>
      <w:r w:rsidRPr="002C2AEF">
        <w:rPr>
          <w:b/>
          <w:bCs/>
          <w:sz w:val="24"/>
          <w:lang w:val="en-US"/>
        </w:rPr>
        <w:t>Bidang Bimbingan</w:t>
      </w:r>
      <w:r>
        <w:rPr>
          <w:b/>
          <w:bCs/>
          <w:sz w:val="24"/>
          <w:lang w:val="en-US"/>
        </w:rPr>
        <w:tab/>
      </w:r>
      <w:r w:rsidRPr="002C2AEF">
        <w:rPr>
          <w:bCs/>
          <w:sz w:val="24"/>
          <w:lang w:val="en-US"/>
        </w:rPr>
        <w:t>:</w:t>
      </w:r>
      <w:r w:rsidRPr="002C2AEF">
        <w:rPr>
          <w:bCs/>
          <w:sz w:val="24"/>
        </w:rPr>
        <w:t>Bimbingan Pribadi dan Sosial</w:t>
      </w:r>
    </w:p>
    <w:p w:rsidR="00A357DD" w:rsidRPr="002C2AEF" w:rsidRDefault="00A357DD" w:rsidP="008433C8">
      <w:pPr>
        <w:pStyle w:val="ListParagraph"/>
        <w:widowControl w:val="0"/>
        <w:numPr>
          <w:ilvl w:val="0"/>
          <w:numId w:val="71"/>
        </w:numPr>
        <w:autoSpaceDE w:val="0"/>
        <w:autoSpaceDN w:val="0"/>
        <w:spacing w:after="0" w:line="360" w:lineRule="auto"/>
        <w:ind w:left="284" w:hanging="284"/>
        <w:contextualSpacing w:val="0"/>
        <w:jc w:val="both"/>
        <w:rPr>
          <w:i/>
          <w:sz w:val="24"/>
          <w:lang w:val="en-US"/>
        </w:rPr>
      </w:pPr>
      <w:r>
        <w:rPr>
          <w:b/>
          <w:bCs/>
          <w:sz w:val="24"/>
          <w:lang w:val="en-US"/>
        </w:rPr>
        <w:t>Jenis Layanan</w:t>
      </w:r>
      <w:r>
        <w:rPr>
          <w:b/>
          <w:bCs/>
          <w:sz w:val="24"/>
          <w:lang w:val="en-US"/>
        </w:rPr>
        <w:tab/>
      </w:r>
      <w:r>
        <w:rPr>
          <w:b/>
          <w:bCs/>
          <w:sz w:val="24"/>
          <w:lang w:val="en-US"/>
        </w:rPr>
        <w:tab/>
      </w:r>
      <w:r w:rsidRPr="002C2AEF">
        <w:rPr>
          <w:bCs/>
          <w:sz w:val="24"/>
          <w:lang w:val="en-US"/>
        </w:rPr>
        <w:t>:</w:t>
      </w:r>
      <w:r w:rsidRPr="002C2AEF">
        <w:rPr>
          <w:bCs/>
          <w:sz w:val="24"/>
        </w:rPr>
        <w:t xml:space="preserve">Layanan Konseling Kelompok dengan Teknik </w:t>
      </w:r>
      <w:r w:rsidRPr="002C2AEF">
        <w:rPr>
          <w:bCs/>
          <w:i/>
          <w:sz w:val="24"/>
        </w:rPr>
        <w:t>Role Playing</w:t>
      </w:r>
    </w:p>
    <w:p w:rsidR="00A357DD" w:rsidRDefault="00A357DD" w:rsidP="008433C8">
      <w:pPr>
        <w:pStyle w:val="ListParagraph"/>
        <w:widowControl w:val="0"/>
        <w:numPr>
          <w:ilvl w:val="0"/>
          <w:numId w:val="71"/>
        </w:numPr>
        <w:autoSpaceDE w:val="0"/>
        <w:autoSpaceDN w:val="0"/>
        <w:spacing w:after="0" w:line="360" w:lineRule="auto"/>
        <w:ind w:left="284" w:hanging="284"/>
        <w:contextualSpacing w:val="0"/>
        <w:rPr>
          <w:b/>
          <w:sz w:val="24"/>
          <w:lang w:val="en-US"/>
        </w:rPr>
      </w:pPr>
      <w:r>
        <w:rPr>
          <w:b/>
          <w:sz w:val="24"/>
          <w:lang w:val="en-US"/>
        </w:rPr>
        <w:t>Tujuan</w:t>
      </w:r>
      <w:r>
        <w:rPr>
          <w:b/>
          <w:sz w:val="24"/>
          <w:lang w:val="en-US"/>
        </w:rPr>
        <w:tab/>
      </w:r>
      <w:r>
        <w:rPr>
          <w:b/>
          <w:sz w:val="24"/>
          <w:lang w:val="en-US"/>
        </w:rPr>
        <w:tab/>
      </w:r>
      <w:r>
        <w:rPr>
          <w:b/>
          <w:sz w:val="24"/>
          <w:lang w:val="en-US"/>
        </w:rPr>
        <w:tab/>
      </w:r>
      <w:r w:rsidRPr="002C2AEF">
        <w:rPr>
          <w:sz w:val="24"/>
          <w:lang w:val="en-US"/>
        </w:rPr>
        <w:t>:</w:t>
      </w:r>
      <w:r w:rsidRPr="00214279">
        <w:rPr>
          <w:sz w:val="24"/>
          <w:lang w:val="en-US"/>
        </w:rPr>
        <w:t>Siswa memahami cara mengendalikan dorongan konsumtif.</w:t>
      </w:r>
    </w:p>
    <w:p w:rsidR="00A357DD" w:rsidRDefault="00A357DD" w:rsidP="008433C8">
      <w:pPr>
        <w:pStyle w:val="ListParagraph"/>
        <w:widowControl w:val="0"/>
        <w:numPr>
          <w:ilvl w:val="0"/>
          <w:numId w:val="71"/>
        </w:numPr>
        <w:autoSpaceDE w:val="0"/>
        <w:autoSpaceDN w:val="0"/>
        <w:spacing w:after="0" w:line="360" w:lineRule="auto"/>
        <w:ind w:left="284" w:hanging="284"/>
        <w:contextualSpacing w:val="0"/>
        <w:jc w:val="both"/>
        <w:rPr>
          <w:b/>
          <w:sz w:val="24"/>
          <w:lang w:val="en-US"/>
        </w:rPr>
      </w:pPr>
      <w:r>
        <w:rPr>
          <w:b/>
          <w:sz w:val="24"/>
          <w:lang w:val="en-US"/>
        </w:rPr>
        <w:t>Metode</w:t>
      </w:r>
      <w:r>
        <w:rPr>
          <w:b/>
          <w:sz w:val="24"/>
          <w:lang w:val="en-US"/>
        </w:rPr>
        <w:tab/>
      </w:r>
      <w:r>
        <w:rPr>
          <w:b/>
          <w:sz w:val="24"/>
          <w:lang w:val="en-US"/>
        </w:rPr>
        <w:tab/>
      </w:r>
      <w:r>
        <w:rPr>
          <w:b/>
          <w:sz w:val="24"/>
          <w:lang w:val="en-US"/>
        </w:rPr>
        <w:tab/>
      </w:r>
      <w:r w:rsidRPr="00F9087B">
        <w:rPr>
          <w:sz w:val="24"/>
          <w:lang w:val="en-US"/>
        </w:rPr>
        <w:t>:</w:t>
      </w:r>
      <w:r w:rsidRPr="00214279">
        <w:rPr>
          <w:sz w:val="24"/>
          <w:lang w:val="en-US"/>
        </w:rPr>
        <w:t>Diskusi kasus nyata dan pemecahan masalah.</w:t>
      </w:r>
    </w:p>
    <w:p w:rsidR="00A357DD" w:rsidRDefault="00A357DD" w:rsidP="008433C8">
      <w:pPr>
        <w:pStyle w:val="ListParagraph"/>
        <w:widowControl w:val="0"/>
        <w:numPr>
          <w:ilvl w:val="0"/>
          <w:numId w:val="71"/>
        </w:numPr>
        <w:autoSpaceDE w:val="0"/>
        <w:autoSpaceDN w:val="0"/>
        <w:spacing w:after="0" w:line="360" w:lineRule="auto"/>
        <w:ind w:left="284" w:hanging="284"/>
        <w:contextualSpacing w:val="0"/>
        <w:jc w:val="both"/>
        <w:rPr>
          <w:b/>
          <w:sz w:val="24"/>
          <w:lang w:val="en-US"/>
        </w:rPr>
      </w:pPr>
      <w:r>
        <w:rPr>
          <w:b/>
          <w:sz w:val="24"/>
          <w:lang w:val="en-US"/>
        </w:rPr>
        <w:t>Media</w:t>
      </w:r>
      <w:r>
        <w:rPr>
          <w:b/>
          <w:sz w:val="24"/>
          <w:lang w:val="en-US"/>
        </w:rPr>
        <w:tab/>
      </w:r>
      <w:r>
        <w:rPr>
          <w:b/>
          <w:sz w:val="24"/>
          <w:lang w:val="en-US"/>
        </w:rPr>
        <w:tab/>
      </w:r>
      <w:r>
        <w:rPr>
          <w:b/>
          <w:sz w:val="24"/>
          <w:lang w:val="en-US"/>
        </w:rPr>
        <w:tab/>
      </w:r>
      <w:r>
        <w:rPr>
          <w:sz w:val="24"/>
          <w:lang w:val="en-US"/>
        </w:rPr>
        <w:t xml:space="preserve">: </w:t>
      </w:r>
      <w:r w:rsidRPr="006004AA">
        <w:rPr>
          <w:sz w:val="24"/>
          <w:lang w:val="en-US"/>
        </w:rPr>
        <w:t>Studi kasus tertulis.</w:t>
      </w:r>
    </w:p>
    <w:p w:rsidR="00A357DD" w:rsidRPr="00F9087B" w:rsidRDefault="00A357DD" w:rsidP="008433C8">
      <w:pPr>
        <w:pStyle w:val="ListParagraph"/>
        <w:widowControl w:val="0"/>
        <w:numPr>
          <w:ilvl w:val="0"/>
          <w:numId w:val="71"/>
        </w:numPr>
        <w:autoSpaceDE w:val="0"/>
        <w:autoSpaceDN w:val="0"/>
        <w:spacing w:after="0" w:line="360" w:lineRule="auto"/>
        <w:ind w:left="284" w:hanging="284"/>
        <w:contextualSpacing w:val="0"/>
        <w:jc w:val="both"/>
        <w:rPr>
          <w:b/>
          <w:sz w:val="24"/>
          <w:lang w:val="en-US"/>
        </w:rPr>
      </w:pPr>
      <w:r>
        <w:rPr>
          <w:b/>
          <w:sz w:val="24"/>
          <w:lang w:val="en-US"/>
        </w:rPr>
        <w:t>Kegiatan Layanan</w:t>
      </w:r>
      <w:r>
        <w:rPr>
          <w:b/>
          <w:sz w:val="24"/>
          <w:lang w:val="en-US"/>
        </w:rPr>
        <w:tab/>
      </w:r>
      <w:r w:rsidRPr="00F9087B">
        <w:rPr>
          <w:sz w:val="24"/>
          <w:lang w:val="en-US"/>
        </w:rPr>
        <w:t>:</w:t>
      </w:r>
    </w:p>
    <w:tbl>
      <w:tblPr>
        <w:tblW w:w="8428" w:type="dxa"/>
        <w:jc w:val="center"/>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1886"/>
        <w:gridCol w:w="4819"/>
        <w:gridCol w:w="1214"/>
      </w:tblGrid>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No</w:t>
            </w:r>
          </w:p>
        </w:tc>
        <w:tc>
          <w:tcPr>
            <w:tcW w:w="1886"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Tahap</w:t>
            </w:r>
          </w:p>
        </w:tc>
        <w:tc>
          <w:tcPr>
            <w:tcW w:w="4819"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Kegiatan</w:t>
            </w:r>
          </w:p>
        </w:tc>
        <w:tc>
          <w:tcPr>
            <w:tcW w:w="1214"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Waktu</w:t>
            </w:r>
          </w:p>
        </w:tc>
      </w:tr>
      <w:tr w:rsidR="00A357DD" w:rsidRPr="00F9087B" w:rsidTr="00A357DD">
        <w:trPr>
          <w:trHeight w:val="1240"/>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1.</w:t>
            </w:r>
          </w:p>
        </w:tc>
        <w:tc>
          <w:tcPr>
            <w:tcW w:w="1886" w:type="dxa"/>
            <w:vAlign w:val="center"/>
          </w:tcPr>
          <w:p w:rsidR="00A357DD" w:rsidRPr="00F9087B" w:rsidRDefault="00A357DD" w:rsidP="00A357DD">
            <w:pPr>
              <w:spacing w:after="0" w:line="240" w:lineRule="auto"/>
              <w:ind w:left="43"/>
              <w:rPr>
                <w:rFonts w:ascii="Times New Roman" w:hAnsi="Times New Roman" w:cs="Times New Roman"/>
                <w:b/>
                <w:sz w:val="24"/>
                <w:lang w:val="en-US"/>
              </w:rPr>
            </w:pPr>
            <w:r w:rsidRPr="00F9087B">
              <w:rPr>
                <w:rFonts w:ascii="Times New Roman" w:hAnsi="Times New Roman" w:cs="Times New Roman"/>
                <w:b/>
                <w:sz w:val="24"/>
                <w:lang w:val="en-US"/>
              </w:rPr>
              <w:t>Pembukaan</w:t>
            </w:r>
          </w:p>
        </w:tc>
        <w:tc>
          <w:tcPr>
            <w:tcW w:w="4819" w:type="dxa"/>
            <w:vAlign w:val="center"/>
          </w:tcPr>
          <w:p w:rsidR="00A357DD" w:rsidRPr="002E26E2"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Pengucapan salam oleh konselor.</w:t>
            </w:r>
          </w:p>
          <w:p w:rsidR="00A357DD"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 xml:space="preserve">Penjelasan tentang </w:t>
            </w:r>
            <w:r>
              <w:rPr>
                <w:rFonts w:ascii="Times New Roman" w:hAnsi="Times New Roman" w:cs="Times New Roman"/>
                <w:sz w:val="24"/>
                <w:lang w:val="en-US"/>
              </w:rPr>
              <w:t>topik</w:t>
            </w:r>
            <w:r w:rsidRPr="002E26E2">
              <w:rPr>
                <w:rFonts w:ascii="Times New Roman" w:hAnsi="Times New Roman" w:cs="Times New Roman"/>
                <w:sz w:val="24"/>
                <w:lang w:val="en-US"/>
              </w:rPr>
              <w:t xml:space="preserve"> kegiatan.</w:t>
            </w:r>
          </w:p>
          <w:p w:rsidR="00A357DD"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Penjelasan tentang tujuan kegiatan.</w:t>
            </w:r>
          </w:p>
          <w:p w:rsidR="00A357DD" w:rsidRPr="002E26E2" w:rsidRDefault="00A357DD" w:rsidP="008433C8">
            <w:pPr>
              <w:numPr>
                <w:ilvl w:val="0"/>
                <w:numId w:val="61"/>
              </w:numPr>
              <w:spacing w:after="0" w:line="240" w:lineRule="auto"/>
              <w:ind w:left="388"/>
              <w:rPr>
                <w:rFonts w:ascii="Times New Roman" w:hAnsi="Times New Roman" w:cs="Times New Roman"/>
                <w:sz w:val="24"/>
                <w:lang w:val="en-US"/>
              </w:rPr>
            </w:pPr>
            <w:r w:rsidRPr="006004AA">
              <w:rPr>
                <w:rFonts w:ascii="Times New Roman" w:hAnsi="Times New Roman" w:cs="Times New Roman"/>
                <w:i/>
                <w:sz w:val="24"/>
                <w:lang w:val="en-US"/>
              </w:rPr>
              <w:t xml:space="preserve">Icebreaking </w:t>
            </w:r>
            <w:r w:rsidRPr="006004AA">
              <w:rPr>
                <w:rFonts w:ascii="Times New Roman" w:hAnsi="Times New Roman" w:cs="Times New Roman"/>
                <w:sz w:val="24"/>
                <w:lang w:val="en-US"/>
              </w:rPr>
              <w:t>"Pengalaman Konsumtif".</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827"/>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2.</w:t>
            </w:r>
          </w:p>
        </w:tc>
        <w:tc>
          <w:tcPr>
            <w:tcW w:w="1886"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F9087B">
              <w:rPr>
                <w:rFonts w:ascii="Times New Roman" w:hAnsi="Times New Roman" w:cs="Times New Roman"/>
                <w:b/>
                <w:bCs/>
                <w:sz w:val="24"/>
                <w:lang w:val="en-US"/>
              </w:rPr>
              <w:t>Materi</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6004AA">
              <w:rPr>
                <w:rFonts w:ascii="Times New Roman" w:hAnsi="Times New Roman" w:cs="Times New Roman"/>
                <w:sz w:val="24"/>
                <w:lang w:val="en-US"/>
              </w:rPr>
              <w:t>Langkah-langkah mengontrol dorongan belanja.</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15</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3</w:t>
            </w:r>
          </w:p>
        </w:tc>
        <w:tc>
          <w:tcPr>
            <w:tcW w:w="1886" w:type="dxa"/>
            <w:vAlign w:val="center"/>
          </w:tcPr>
          <w:p w:rsidR="00A357DD" w:rsidRPr="00D968C9" w:rsidRDefault="00A357DD" w:rsidP="00A357DD">
            <w:pPr>
              <w:spacing w:after="0" w:line="240" w:lineRule="auto"/>
              <w:ind w:left="43"/>
              <w:rPr>
                <w:rFonts w:ascii="Times New Roman" w:hAnsi="Times New Roman" w:cs="Times New Roman"/>
                <w:sz w:val="24"/>
                <w:lang w:val="en-US"/>
              </w:rPr>
            </w:pPr>
            <w:r w:rsidRPr="00D968C9">
              <w:rPr>
                <w:rFonts w:ascii="Times New Roman" w:hAnsi="Times New Roman" w:cs="Times New Roman"/>
                <w:b/>
                <w:bCs/>
                <w:sz w:val="24"/>
                <w:lang w:val="en-US"/>
              </w:rPr>
              <w:t>Analisis Studi Kasus</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6004AA">
              <w:rPr>
                <w:rFonts w:ascii="Times New Roman" w:hAnsi="Times New Roman" w:cs="Times New Roman"/>
                <w:sz w:val="24"/>
                <w:lang w:val="en-US"/>
              </w:rPr>
              <w:t>Siswa membaca dan menyelesaikan kasus tentang seseorang yang berubah dari konsumtif menjadi hemat.</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40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86"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214279">
              <w:rPr>
                <w:rFonts w:ascii="Times New Roman" w:hAnsi="Times New Roman" w:cs="Times New Roman"/>
                <w:b/>
                <w:bCs/>
                <w:sz w:val="24"/>
                <w:lang w:val="en-US"/>
              </w:rPr>
              <w:t>Diskusi Kelompok</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214279">
              <w:rPr>
                <w:rFonts w:ascii="Times New Roman" w:hAnsi="Times New Roman" w:cs="Times New Roman"/>
                <w:sz w:val="24"/>
                <w:lang w:val="en-US"/>
              </w:rPr>
              <w:t>Siswa mengembangkan strategi pengendalian konsumsi.</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15</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886"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692544">
              <w:rPr>
                <w:rFonts w:ascii="Times New Roman" w:eastAsia="Times New Roman" w:hAnsi="Times New Roman" w:cs="Times New Roman"/>
                <w:b/>
                <w:bCs/>
                <w:sz w:val="24"/>
                <w:szCs w:val="24"/>
                <w:lang w:val="en-US"/>
              </w:rPr>
              <w:t>Penutup</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214279">
              <w:rPr>
                <w:rFonts w:ascii="Times New Roman" w:hAnsi="Times New Roman" w:cs="Times New Roman"/>
                <w:sz w:val="24"/>
                <w:lang w:val="en-US"/>
              </w:rPr>
              <w:t>Kesimpulan dan rekomendasi dari siswa.</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bl>
    <w:p w:rsidR="00A357DD" w:rsidRDefault="00A357DD" w:rsidP="00A357DD">
      <w:pPr>
        <w:spacing w:line="360" w:lineRule="auto"/>
        <w:jc w:val="both"/>
        <w:rPr>
          <w:rFonts w:ascii="Times New Roman" w:hAnsi="Times New Roman" w:cs="Times New Roman"/>
          <w:sz w:val="24"/>
          <w:lang w:val="en-US"/>
        </w:rPr>
      </w:pPr>
      <w:r>
        <w:rPr>
          <w:rFonts w:ascii="Times New Roman" w:hAnsi="Times New Roman" w:cs="Times New Roman"/>
          <w:b/>
          <w:sz w:val="24"/>
          <w:lang w:val="en-US"/>
        </w:rPr>
        <w:t xml:space="preserve">I. </w:t>
      </w:r>
      <w:r w:rsidRPr="00784870">
        <w:rPr>
          <w:rFonts w:ascii="Times New Roman" w:hAnsi="Times New Roman" w:cs="Times New Roman"/>
          <w:b/>
          <w:sz w:val="24"/>
          <w:lang w:val="en-US"/>
        </w:rPr>
        <w:t>Evaluasi</w:t>
      </w:r>
      <w:r w:rsidRPr="00784870">
        <w:rPr>
          <w:rFonts w:ascii="Times New Roman" w:hAnsi="Times New Roman" w:cs="Times New Roman"/>
          <w:b/>
          <w:sz w:val="24"/>
          <w:lang w:val="en-US"/>
        </w:rPr>
        <w:tab/>
      </w:r>
      <w:r w:rsidRPr="00784870">
        <w:rPr>
          <w:rFonts w:ascii="Times New Roman" w:hAnsi="Times New Roman" w:cs="Times New Roman"/>
          <w:b/>
          <w:sz w:val="24"/>
          <w:lang w:val="en-US"/>
        </w:rPr>
        <w:tab/>
      </w:r>
      <w:r w:rsidRPr="00784870">
        <w:rPr>
          <w:rFonts w:ascii="Times New Roman" w:hAnsi="Times New Roman" w:cs="Times New Roman"/>
          <w:b/>
          <w:sz w:val="24"/>
          <w:lang w:val="en-US"/>
        </w:rPr>
        <w:tab/>
      </w:r>
      <w:r w:rsidRPr="00784870">
        <w:rPr>
          <w:rFonts w:ascii="Times New Roman" w:hAnsi="Times New Roman" w:cs="Times New Roman"/>
          <w:sz w:val="24"/>
          <w:lang w:val="en-US"/>
        </w:rPr>
        <w:t xml:space="preserve">: Tugas Pribadi (Siswa menyusun rencana pengelolaan uang saku mereka </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r>
      <w:r w:rsidRPr="00784870">
        <w:rPr>
          <w:rFonts w:ascii="Times New Roman" w:hAnsi="Times New Roman" w:cs="Times New Roman"/>
          <w:sz w:val="24"/>
          <w:lang w:val="en-US"/>
        </w:rPr>
        <w:t>selama satu bulan.).</w:t>
      </w:r>
    </w:p>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both"/>
        <w:rPr>
          <w:rFonts w:ascii="Times New Roman" w:hAnsi="Times New Roman" w:cs="Times New Roman"/>
          <w:sz w:val="24"/>
          <w:lang w:val="en-US"/>
        </w:rPr>
        <w:sectPr w:rsidR="00A357DD" w:rsidSect="00A357DD">
          <w:headerReference w:type="even" r:id="rId148"/>
          <w:headerReference w:type="default" r:id="rId149"/>
          <w:headerReference w:type="first" r:id="rId150"/>
          <w:pgSz w:w="11907" w:h="16839" w:code="9"/>
          <w:pgMar w:top="720" w:right="720" w:bottom="720" w:left="720" w:header="709" w:footer="709" w:gutter="0"/>
          <w:pgNumType w:start="131"/>
          <w:cols w:space="708"/>
          <w:docGrid w:linePitch="360"/>
        </w:sectPr>
      </w:pP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 xml:space="preserve">Rencana Layanan Pelaksanaan (RPL) </w:t>
      </w:r>
      <w:r w:rsidRPr="00207805">
        <w:rPr>
          <w:rFonts w:ascii="Times New Roman" w:hAnsi="Times New Roman" w:cs="Times New Roman"/>
          <w:b/>
          <w:bCs/>
          <w:sz w:val="24"/>
          <w:lang w:val="en-US"/>
        </w:rPr>
        <w:t>Konseling Kelompok</w:t>
      </w: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bCs/>
          <w:sz w:val="24"/>
          <w:lang w:val="en-US"/>
        </w:rPr>
        <w:t>“</w:t>
      </w:r>
      <w:r w:rsidRPr="00207805">
        <w:rPr>
          <w:rFonts w:ascii="Times New Roman" w:hAnsi="Times New Roman" w:cs="Times New Roman"/>
          <w:b/>
          <w:bCs/>
          <w:sz w:val="24"/>
          <w:lang w:val="en-US"/>
        </w:rPr>
        <w:t xml:space="preserve">Teknik </w:t>
      </w:r>
      <w:r w:rsidRPr="00A91A87">
        <w:rPr>
          <w:rFonts w:ascii="Times New Roman" w:hAnsi="Times New Roman" w:cs="Times New Roman"/>
          <w:b/>
          <w:bCs/>
          <w:i/>
          <w:sz w:val="24"/>
          <w:lang w:val="en-US"/>
        </w:rPr>
        <w:t>Role Playing</w:t>
      </w:r>
      <w:r w:rsidRPr="00207805">
        <w:rPr>
          <w:rFonts w:ascii="Times New Roman" w:hAnsi="Times New Roman" w:cs="Times New Roman"/>
          <w:b/>
          <w:bCs/>
          <w:sz w:val="24"/>
          <w:lang w:val="en-US"/>
        </w:rPr>
        <w:t xml:space="preserve"> untuk Pengendalian Perilaku Konsumtif Remaja</w:t>
      </w:r>
      <w:r>
        <w:rPr>
          <w:rFonts w:ascii="Times New Roman" w:hAnsi="Times New Roman" w:cs="Times New Roman"/>
          <w:b/>
          <w:bCs/>
          <w:sz w:val="24"/>
          <w:lang w:val="en-US"/>
        </w:rPr>
        <w:t>”</w:t>
      </w:r>
    </w:p>
    <w:p w:rsidR="00A357DD" w:rsidRDefault="00A357DD" w:rsidP="008433C8">
      <w:pPr>
        <w:pStyle w:val="ListParagraph"/>
        <w:widowControl w:val="0"/>
        <w:numPr>
          <w:ilvl w:val="0"/>
          <w:numId w:val="72"/>
        </w:numPr>
        <w:autoSpaceDE w:val="0"/>
        <w:autoSpaceDN w:val="0"/>
        <w:spacing w:after="0" w:line="360" w:lineRule="auto"/>
        <w:contextualSpacing w:val="0"/>
        <w:jc w:val="both"/>
        <w:rPr>
          <w:b/>
          <w:sz w:val="24"/>
          <w:lang w:val="en-US"/>
        </w:rPr>
      </w:pPr>
      <w:r w:rsidRPr="00BB6CAA">
        <w:rPr>
          <w:b/>
          <w:sz w:val="24"/>
          <w:lang w:val="en-US"/>
        </w:rPr>
        <w:t>Identitas</w:t>
      </w:r>
    </w:p>
    <w:p w:rsidR="00A357DD" w:rsidRDefault="00A357DD" w:rsidP="00A357DD">
      <w:pPr>
        <w:pStyle w:val="ListParagraph"/>
        <w:spacing w:line="360" w:lineRule="auto"/>
        <w:ind w:left="284"/>
        <w:jc w:val="both"/>
        <w:rPr>
          <w:sz w:val="24"/>
          <w:lang w:val="en-US"/>
        </w:rPr>
      </w:pPr>
      <w:r>
        <w:rPr>
          <w:sz w:val="24"/>
          <w:lang w:val="en-US"/>
        </w:rPr>
        <w:t>Nama Sekolah</w:t>
      </w:r>
      <w:r>
        <w:rPr>
          <w:sz w:val="24"/>
          <w:lang w:val="en-US"/>
        </w:rPr>
        <w:tab/>
      </w:r>
      <w:r>
        <w:rPr>
          <w:sz w:val="24"/>
          <w:lang w:val="en-US"/>
        </w:rPr>
        <w:tab/>
        <w:t>: SMA Negeri 1 Deli Tua</w:t>
      </w:r>
    </w:p>
    <w:p w:rsidR="00A357DD" w:rsidRDefault="00A357DD" w:rsidP="00A357DD">
      <w:pPr>
        <w:pStyle w:val="ListParagraph"/>
        <w:spacing w:line="360" w:lineRule="auto"/>
        <w:ind w:left="284"/>
        <w:jc w:val="both"/>
        <w:rPr>
          <w:sz w:val="24"/>
          <w:lang w:val="en-US"/>
        </w:rPr>
      </w:pPr>
      <w:r w:rsidRPr="00207805">
        <w:rPr>
          <w:bCs/>
          <w:sz w:val="24"/>
          <w:lang w:val="en-US"/>
        </w:rPr>
        <w:t>Kelas/Sasaran</w:t>
      </w:r>
      <w:r>
        <w:rPr>
          <w:bCs/>
          <w:sz w:val="24"/>
          <w:lang w:val="en-US"/>
        </w:rPr>
        <w:tab/>
      </w:r>
      <w:r>
        <w:rPr>
          <w:bCs/>
          <w:sz w:val="24"/>
          <w:lang w:val="en-US"/>
        </w:rPr>
        <w:tab/>
      </w:r>
      <w:r w:rsidRPr="00207805">
        <w:rPr>
          <w:bCs/>
          <w:sz w:val="24"/>
          <w:lang w:val="en-US"/>
        </w:rPr>
        <w:t>:</w:t>
      </w:r>
      <w:r>
        <w:rPr>
          <w:sz w:val="24"/>
          <w:lang w:val="en-US"/>
        </w:rPr>
        <w:t>Siswa Subjek Penelitian</w:t>
      </w:r>
    </w:p>
    <w:p w:rsidR="00A357DD" w:rsidRDefault="00A357DD" w:rsidP="00A357DD">
      <w:pPr>
        <w:pStyle w:val="ListParagraph"/>
        <w:spacing w:line="360" w:lineRule="auto"/>
        <w:ind w:left="284"/>
        <w:jc w:val="both"/>
        <w:rPr>
          <w:sz w:val="24"/>
          <w:lang w:val="en-US"/>
        </w:rPr>
      </w:pPr>
      <w:r w:rsidRPr="002C2AEF">
        <w:rPr>
          <w:bCs/>
          <w:sz w:val="24"/>
          <w:lang w:val="en-US"/>
        </w:rPr>
        <w:t>Alokasi Waktu</w:t>
      </w:r>
      <w:r>
        <w:rPr>
          <w:bCs/>
          <w:sz w:val="24"/>
          <w:lang w:val="en-US"/>
        </w:rPr>
        <w:tab/>
      </w:r>
      <w:r>
        <w:rPr>
          <w:bCs/>
          <w:sz w:val="24"/>
          <w:lang w:val="en-US"/>
        </w:rPr>
        <w:tab/>
      </w:r>
      <w:r w:rsidRPr="002C2AEF">
        <w:rPr>
          <w:bCs/>
          <w:sz w:val="24"/>
          <w:lang w:val="en-US"/>
        </w:rPr>
        <w:t>:</w:t>
      </w:r>
      <w:r>
        <w:rPr>
          <w:sz w:val="24"/>
          <w:lang w:val="en-US"/>
        </w:rPr>
        <w:t xml:space="preserve">1 x </w:t>
      </w:r>
      <w:r w:rsidRPr="002C2AEF">
        <w:rPr>
          <w:sz w:val="24"/>
          <w:lang w:val="en-US"/>
        </w:rPr>
        <w:t>90 menit</w:t>
      </w:r>
    </w:p>
    <w:p w:rsidR="00A357DD" w:rsidRPr="002C2AEF" w:rsidRDefault="00A357DD" w:rsidP="00A357DD">
      <w:pPr>
        <w:pStyle w:val="ListParagraph"/>
        <w:spacing w:line="360" w:lineRule="auto"/>
        <w:ind w:left="284"/>
        <w:jc w:val="both"/>
        <w:rPr>
          <w:sz w:val="24"/>
          <w:lang w:val="en-US"/>
        </w:rPr>
      </w:pPr>
      <w:r w:rsidRPr="002C2AEF">
        <w:rPr>
          <w:bCs/>
          <w:sz w:val="24"/>
          <w:lang w:val="en-US"/>
        </w:rPr>
        <w:t>Penyelenggara</w:t>
      </w:r>
      <w:r>
        <w:rPr>
          <w:bCs/>
          <w:sz w:val="24"/>
          <w:lang w:val="en-US"/>
        </w:rPr>
        <w:tab/>
      </w:r>
      <w:r>
        <w:rPr>
          <w:bCs/>
          <w:sz w:val="24"/>
          <w:lang w:val="en-US"/>
        </w:rPr>
        <w:tab/>
      </w:r>
      <w:r w:rsidRPr="002C2AEF">
        <w:rPr>
          <w:bCs/>
          <w:sz w:val="24"/>
          <w:lang w:val="en-US"/>
        </w:rPr>
        <w:t>:</w:t>
      </w:r>
      <w:r w:rsidRPr="002C2AEF">
        <w:rPr>
          <w:sz w:val="24"/>
          <w:lang w:val="en-US"/>
        </w:rPr>
        <w:t xml:space="preserve"> Peneliti</w:t>
      </w:r>
      <w:r>
        <w:rPr>
          <w:sz w:val="24"/>
          <w:lang w:val="en-US"/>
        </w:rPr>
        <w:t xml:space="preserve"> dan Guru BK</w:t>
      </w:r>
    </w:p>
    <w:p w:rsidR="00A357DD" w:rsidRPr="00A24097" w:rsidRDefault="00A357DD" w:rsidP="008433C8">
      <w:pPr>
        <w:pStyle w:val="ListParagraph"/>
        <w:widowControl w:val="0"/>
        <w:numPr>
          <w:ilvl w:val="0"/>
          <w:numId w:val="72"/>
        </w:numPr>
        <w:autoSpaceDE w:val="0"/>
        <w:autoSpaceDN w:val="0"/>
        <w:spacing w:after="0" w:line="360" w:lineRule="auto"/>
        <w:ind w:left="284" w:hanging="284"/>
        <w:contextualSpacing w:val="0"/>
        <w:jc w:val="both"/>
        <w:rPr>
          <w:sz w:val="24"/>
          <w:lang w:val="en-US"/>
        </w:rPr>
      </w:pPr>
      <w:r>
        <w:rPr>
          <w:b/>
          <w:sz w:val="24"/>
          <w:lang w:val="en-US"/>
        </w:rPr>
        <w:t>Topik</w:t>
      </w:r>
      <w:r>
        <w:rPr>
          <w:b/>
          <w:sz w:val="24"/>
          <w:lang w:val="en-US"/>
        </w:rPr>
        <w:tab/>
      </w:r>
      <w:r>
        <w:rPr>
          <w:b/>
          <w:sz w:val="24"/>
          <w:lang w:val="en-US"/>
        </w:rPr>
        <w:tab/>
      </w:r>
      <w:r>
        <w:rPr>
          <w:b/>
          <w:sz w:val="24"/>
          <w:lang w:val="en-US"/>
        </w:rPr>
        <w:tab/>
      </w:r>
      <w:r w:rsidRPr="00BB6CAA">
        <w:rPr>
          <w:sz w:val="24"/>
          <w:lang w:val="en-US"/>
        </w:rPr>
        <w:t>:</w:t>
      </w:r>
      <w:r w:rsidRPr="00214279">
        <w:rPr>
          <w:bCs/>
          <w:sz w:val="24"/>
          <w:lang w:val="en-US"/>
        </w:rPr>
        <w:t>Sesi 5: Refleksi &amp; Evaluasi Perubahan</w:t>
      </w:r>
    </w:p>
    <w:p w:rsidR="00A357DD" w:rsidRPr="002C2AEF" w:rsidRDefault="00A357DD" w:rsidP="008433C8">
      <w:pPr>
        <w:pStyle w:val="ListParagraph"/>
        <w:widowControl w:val="0"/>
        <w:numPr>
          <w:ilvl w:val="0"/>
          <w:numId w:val="72"/>
        </w:numPr>
        <w:autoSpaceDE w:val="0"/>
        <w:autoSpaceDN w:val="0"/>
        <w:spacing w:after="0" w:line="360" w:lineRule="auto"/>
        <w:ind w:left="284" w:hanging="284"/>
        <w:contextualSpacing w:val="0"/>
        <w:jc w:val="both"/>
        <w:rPr>
          <w:sz w:val="24"/>
          <w:lang w:val="en-US"/>
        </w:rPr>
      </w:pPr>
      <w:r w:rsidRPr="002C2AEF">
        <w:rPr>
          <w:b/>
          <w:bCs/>
          <w:sz w:val="24"/>
          <w:lang w:val="en-US"/>
        </w:rPr>
        <w:t>Bidang Bimbingan</w:t>
      </w:r>
      <w:r>
        <w:rPr>
          <w:b/>
          <w:bCs/>
          <w:sz w:val="24"/>
          <w:lang w:val="en-US"/>
        </w:rPr>
        <w:tab/>
      </w:r>
      <w:r w:rsidRPr="002C2AEF">
        <w:rPr>
          <w:bCs/>
          <w:sz w:val="24"/>
          <w:lang w:val="en-US"/>
        </w:rPr>
        <w:t>:</w:t>
      </w:r>
      <w:r w:rsidRPr="002C2AEF">
        <w:rPr>
          <w:bCs/>
          <w:sz w:val="24"/>
        </w:rPr>
        <w:t>Bimbingan Pribadi dan Sosial</w:t>
      </w:r>
    </w:p>
    <w:p w:rsidR="00A357DD" w:rsidRPr="002C2AEF" w:rsidRDefault="00A357DD" w:rsidP="008433C8">
      <w:pPr>
        <w:pStyle w:val="ListParagraph"/>
        <w:widowControl w:val="0"/>
        <w:numPr>
          <w:ilvl w:val="0"/>
          <w:numId w:val="72"/>
        </w:numPr>
        <w:autoSpaceDE w:val="0"/>
        <w:autoSpaceDN w:val="0"/>
        <w:spacing w:after="0" w:line="360" w:lineRule="auto"/>
        <w:ind w:left="284" w:hanging="284"/>
        <w:contextualSpacing w:val="0"/>
        <w:jc w:val="both"/>
        <w:rPr>
          <w:i/>
          <w:sz w:val="24"/>
          <w:lang w:val="en-US"/>
        </w:rPr>
      </w:pPr>
      <w:r>
        <w:rPr>
          <w:b/>
          <w:bCs/>
          <w:sz w:val="24"/>
          <w:lang w:val="en-US"/>
        </w:rPr>
        <w:t>Jenis Layanan</w:t>
      </w:r>
      <w:r>
        <w:rPr>
          <w:b/>
          <w:bCs/>
          <w:sz w:val="24"/>
          <w:lang w:val="en-US"/>
        </w:rPr>
        <w:tab/>
      </w:r>
      <w:r>
        <w:rPr>
          <w:b/>
          <w:bCs/>
          <w:sz w:val="24"/>
          <w:lang w:val="en-US"/>
        </w:rPr>
        <w:tab/>
      </w:r>
      <w:r w:rsidRPr="002C2AEF">
        <w:rPr>
          <w:bCs/>
          <w:sz w:val="24"/>
          <w:lang w:val="en-US"/>
        </w:rPr>
        <w:t>:</w:t>
      </w:r>
      <w:r w:rsidRPr="002C2AEF">
        <w:rPr>
          <w:bCs/>
          <w:sz w:val="24"/>
        </w:rPr>
        <w:t xml:space="preserve">Layanan Konseling Kelompok dengan Teknik </w:t>
      </w:r>
      <w:r w:rsidRPr="002C2AEF">
        <w:rPr>
          <w:bCs/>
          <w:i/>
          <w:sz w:val="24"/>
        </w:rPr>
        <w:t>Role Playing</w:t>
      </w:r>
    </w:p>
    <w:p w:rsidR="00A357DD" w:rsidRDefault="00A357DD" w:rsidP="008433C8">
      <w:pPr>
        <w:pStyle w:val="ListParagraph"/>
        <w:widowControl w:val="0"/>
        <w:numPr>
          <w:ilvl w:val="0"/>
          <w:numId w:val="72"/>
        </w:numPr>
        <w:autoSpaceDE w:val="0"/>
        <w:autoSpaceDN w:val="0"/>
        <w:spacing w:after="0" w:line="360" w:lineRule="auto"/>
        <w:ind w:left="284" w:hanging="284"/>
        <w:contextualSpacing w:val="0"/>
        <w:rPr>
          <w:b/>
          <w:sz w:val="24"/>
          <w:lang w:val="en-US"/>
        </w:rPr>
      </w:pPr>
      <w:r>
        <w:rPr>
          <w:b/>
          <w:sz w:val="24"/>
          <w:lang w:val="en-US"/>
        </w:rPr>
        <w:t>Tujuan</w:t>
      </w:r>
      <w:r>
        <w:rPr>
          <w:b/>
          <w:sz w:val="24"/>
          <w:lang w:val="en-US"/>
        </w:rPr>
        <w:tab/>
      </w:r>
      <w:r>
        <w:rPr>
          <w:b/>
          <w:sz w:val="24"/>
          <w:lang w:val="en-US"/>
        </w:rPr>
        <w:tab/>
      </w:r>
      <w:r>
        <w:rPr>
          <w:b/>
          <w:sz w:val="24"/>
          <w:lang w:val="en-US"/>
        </w:rPr>
        <w:tab/>
      </w:r>
      <w:r w:rsidRPr="002C2AEF">
        <w:rPr>
          <w:sz w:val="24"/>
          <w:lang w:val="en-US"/>
        </w:rPr>
        <w:t>:</w:t>
      </w:r>
      <w:r w:rsidRPr="00214279">
        <w:rPr>
          <w:sz w:val="24"/>
          <w:lang w:val="en-US"/>
        </w:rPr>
        <w:t xml:space="preserve">Mengukur pemahaman dan perubahan perilaku siswa setelah mengikuti sesi </w:t>
      </w:r>
      <w:r>
        <w:rPr>
          <w:sz w:val="24"/>
          <w:lang w:val="en-US"/>
        </w:rPr>
        <w:tab/>
      </w:r>
      <w:r>
        <w:rPr>
          <w:sz w:val="24"/>
          <w:lang w:val="en-US"/>
        </w:rPr>
        <w:tab/>
      </w:r>
      <w:r>
        <w:rPr>
          <w:sz w:val="24"/>
          <w:lang w:val="en-US"/>
        </w:rPr>
        <w:tab/>
      </w:r>
      <w:r>
        <w:rPr>
          <w:sz w:val="24"/>
          <w:lang w:val="en-US"/>
        </w:rPr>
        <w:tab/>
      </w:r>
      <w:r w:rsidRPr="00214279">
        <w:rPr>
          <w:sz w:val="24"/>
          <w:lang w:val="en-US"/>
        </w:rPr>
        <w:t>konseling.</w:t>
      </w:r>
    </w:p>
    <w:p w:rsidR="00A357DD" w:rsidRDefault="00A357DD" w:rsidP="008433C8">
      <w:pPr>
        <w:pStyle w:val="ListParagraph"/>
        <w:widowControl w:val="0"/>
        <w:numPr>
          <w:ilvl w:val="0"/>
          <w:numId w:val="72"/>
        </w:numPr>
        <w:autoSpaceDE w:val="0"/>
        <w:autoSpaceDN w:val="0"/>
        <w:spacing w:after="0" w:line="360" w:lineRule="auto"/>
        <w:contextualSpacing w:val="0"/>
        <w:jc w:val="both"/>
        <w:rPr>
          <w:b/>
          <w:sz w:val="24"/>
          <w:lang w:val="en-US"/>
        </w:rPr>
      </w:pPr>
      <w:r>
        <w:rPr>
          <w:b/>
          <w:sz w:val="24"/>
          <w:lang w:val="en-US"/>
        </w:rPr>
        <w:t>Metode</w:t>
      </w:r>
      <w:r>
        <w:rPr>
          <w:b/>
          <w:sz w:val="24"/>
          <w:lang w:val="en-US"/>
        </w:rPr>
        <w:tab/>
      </w:r>
      <w:r>
        <w:rPr>
          <w:b/>
          <w:sz w:val="24"/>
          <w:lang w:val="en-US"/>
        </w:rPr>
        <w:tab/>
      </w:r>
      <w:r>
        <w:rPr>
          <w:b/>
          <w:sz w:val="24"/>
          <w:lang w:val="en-US"/>
        </w:rPr>
        <w:tab/>
      </w:r>
      <w:r w:rsidRPr="00F9087B">
        <w:rPr>
          <w:sz w:val="24"/>
          <w:lang w:val="en-US"/>
        </w:rPr>
        <w:t>:</w:t>
      </w:r>
      <w:r w:rsidRPr="00D968C9">
        <w:rPr>
          <w:sz w:val="24"/>
          <w:lang w:val="en-US"/>
        </w:rPr>
        <w:t>Quiz, diskusi reflektif, sharing pengalaman.</w:t>
      </w:r>
    </w:p>
    <w:p w:rsidR="00A357DD" w:rsidRDefault="00A357DD" w:rsidP="008433C8">
      <w:pPr>
        <w:pStyle w:val="ListParagraph"/>
        <w:widowControl w:val="0"/>
        <w:numPr>
          <w:ilvl w:val="0"/>
          <w:numId w:val="72"/>
        </w:numPr>
        <w:autoSpaceDE w:val="0"/>
        <w:autoSpaceDN w:val="0"/>
        <w:spacing w:after="0" w:line="360" w:lineRule="auto"/>
        <w:ind w:left="284" w:hanging="284"/>
        <w:contextualSpacing w:val="0"/>
        <w:jc w:val="both"/>
        <w:rPr>
          <w:b/>
          <w:sz w:val="24"/>
          <w:lang w:val="en-US"/>
        </w:rPr>
      </w:pPr>
      <w:r>
        <w:rPr>
          <w:b/>
          <w:sz w:val="24"/>
          <w:lang w:val="en-US"/>
        </w:rPr>
        <w:t xml:space="preserve"> Media</w:t>
      </w:r>
      <w:r>
        <w:rPr>
          <w:b/>
          <w:sz w:val="24"/>
          <w:lang w:val="en-US"/>
        </w:rPr>
        <w:tab/>
      </w:r>
      <w:r>
        <w:rPr>
          <w:b/>
          <w:sz w:val="24"/>
          <w:lang w:val="en-US"/>
        </w:rPr>
        <w:tab/>
      </w:r>
      <w:r>
        <w:rPr>
          <w:b/>
          <w:sz w:val="24"/>
          <w:lang w:val="en-US"/>
        </w:rPr>
        <w:tab/>
      </w:r>
      <w:r>
        <w:rPr>
          <w:sz w:val="24"/>
          <w:lang w:val="en-US"/>
        </w:rPr>
        <w:t xml:space="preserve">: </w:t>
      </w:r>
      <w:r w:rsidRPr="00D968C9">
        <w:rPr>
          <w:sz w:val="24"/>
          <w:lang w:val="en-US"/>
        </w:rPr>
        <w:t>Lembar refleksi, kuesioner.</w:t>
      </w:r>
    </w:p>
    <w:p w:rsidR="00A357DD" w:rsidRPr="00F9087B" w:rsidRDefault="00A357DD" w:rsidP="008433C8">
      <w:pPr>
        <w:pStyle w:val="ListParagraph"/>
        <w:widowControl w:val="0"/>
        <w:numPr>
          <w:ilvl w:val="0"/>
          <w:numId w:val="72"/>
        </w:numPr>
        <w:autoSpaceDE w:val="0"/>
        <w:autoSpaceDN w:val="0"/>
        <w:spacing w:after="0" w:line="360" w:lineRule="auto"/>
        <w:ind w:left="284" w:hanging="284"/>
        <w:contextualSpacing w:val="0"/>
        <w:jc w:val="both"/>
        <w:rPr>
          <w:b/>
          <w:sz w:val="24"/>
          <w:lang w:val="en-US"/>
        </w:rPr>
      </w:pPr>
      <w:r>
        <w:rPr>
          <w:b/>
          <w:sz w:val="24"/>
          <w:lang w:val="en-US"/>
        </w:rPr>
        <w:t>Kegiatan Layanan</w:t>
      </w:r>
      <w:r>
        <w:rPr>
          <w:b/>
          <w:sz w:val="24"/>
          <w:lang w:val="en-US"/>
        </w:rPr>
        <w:tab/>
      </w:r>
      <w:r w:rsidRPr="00F9087B">
        <w:rPr>
          <w:sz w:val="24"/>
          <w:lang w:val="en-US"/>
        </w:rPr>
        <w:t>:</w:t>
      </w:r>
    </w:p>
    <w:tbl>
      <w:tblPr>
        <w:tblW w:w="8428" w:type="dxa"/>
        <w:jc w:val="center"/>
        <w:tblInd w:w="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
        <w:gridCol w:w="1886"/>
        <w:gridCol w:w="4819"/>
        <w:gridCol w:w="1214"/>
      </w:tblGrid>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No</w:t>
            </w:r>
          </w:p>
        </w:tc>
        <w:tc>
          <w:tcPr>
            <w:tcW w:w="1886"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Tahap</w:t>
            </w:r>
          </w:p>
        </w:tc>
        <w:tc>
          <w:tcPr>
            <w:tcW w:w="4819"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Kegiatan</w:t>
            </w:r>
          </w:p>
        </w:tc>
        <w:tc>
          <w:tcPr>
            <w:tcW w:w="1214" w:type="dxa"/>
            <w:vAlign w:val="center"/>
          </w:tcPr>
          <w:p w:rsidR="00A357DD" w:rsidRPr="00F9087B" w:rsidRDefault="00A357DD" w:rsidP="00A357DD">
            <w:pPr>
              <w:spacing w:after="0" w:line="240" w:lineRule="auto"/>
              <w:jc w:val="center"/>
              <w:rPr>
                <w:rFonts w:ascii="Times New Roman" w:hAnsi="Times New Roman" w:cs="Times New Roman"/>
                <w:b/>
                <w:sz w:val="24"/>
                <w:lang w:val="en-US"/>
              </w:rPr>
            </w:pPr>
            <w:r w:rsidRPr="00F9087B">
              <w:rPr>
                <w:rFonts w:ascii="Times New Roman" w:hAnsi="Times New Roman" w:cs="Times New Roman"/>
                <w:b/>
                <w:sz w:val="24"/>
                <w:lang w:val="en-US"/>
              </w:rPr>
              <w:t>Waktu</w:t>
            </w:r>
          </w:p>
        </w:tc>
      </w:tr>
      <w:tr w:rsidR="00A357DD" w:rsidRPr="00F9087B" w:rsidTr="00A357DD">
        <w:trPr>
          <w:trHeight w:val="1240"/>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1.</w:t>
            </w:r>
          </w:p>
        </w:tc>
        <w:tc>
          <w:tcPr>
            <w:tcW w:w="1886" w:type="dxa"/>
            <w:vAlign w:val="center"/>
          </w:tcPr>
          <w:p w:rsidR="00A357DD" w:rsidRPr="00F9087B" w:rsidRDefault="00A357DD" w:rsidP="00A357DD">
            <w:pPr>
              <w:spacing w:after="0" w:line="240" w:lineRule="auto"/>
              <w:ind w:left="43"/>
              <w:rPr>
                <w:rFonts w:ascii="Times New Roman" w:hAnsi="Times New Roman" w:cs="Times New Roman"/>
                <w:b/>
                <w:sz w:val="24"/>
                <w:lang w:val="en-US"/>
              </w:rPr>
            </w:pPr>
            <w:r w:rsidRPr="00F9087B">
              <w:rPr>
                <w:rFonts w:ascii="Times New Roman" w:hAnsi="Times New Roman" w:cs="Times New Roman"/>
                <w:b/>
                <w:sz w:val="24"/>
                <w:lang w:val="en-US"/>
              </w:rPr>
              <w:t>Pembukaan</w:t>
            </w:r>
          </w:p>
        </w:tc>
        <w:tc>
          <w:tcPr>
            <w:tcW w:w="4819" w:type="dxa"/>
            <w:vAlign w:val="center"/>
          </w:tcPr>
          <w:p w:rsidR="00A357DD" w:rsidRPr="002E26E2"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Pengucapan salam oleh konselor.</w:t>
            </w:r>
          </w:p>
          <w:p w:rsidR="00A357DD"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 xml:space="preserve">Penjelasan tentang </w:t>
            </w:r>
            <w:r>
              <w:rPr>
                <w:rFonts w:ascii="Times New Roman" w:hAnsi="Times New Roman" w:cs="Times New Roman"/>
                <w:sz w:val="24"/>
                <w:lang w:val="en-US"/>
              </w:rPr>
              <w:t>topik</w:t>
            </w:r>
            <w:r w:rsidRPr="002E26E2">
              <w:rPr>
                <w:rFonts w:ascii="Times New Roman" w:hAnsi="Times New Roman" w:cs="Times New Roman"/>
                <w:sz w:val="24"/>
                <w:lang w:val="en-US"/>
              </w:rPr>
              <w:t xml:space="preserve"> kegiatan.</w:t>
            </w:r>
          </w:p>
          <w:p w:rsidR="00A357DD" w:rsidRDefault="00A357DD" w:rsidP="008433C8">
            <w:pPr>
              <w:numPr>
                <w:ilvl w:val="0"/>
                <w:numId w:val="61"/>
              </w:numPr>
              <w:spacing w:after="0" w:line="240" w:lineRule="auto"/>
              <w:ind w:left="388"/>
              <w:rPr>
                <w:rFonts w:ascii="Times New Roman" w:hAnsi="Times New Roman" w:cs="Times New Roman"/>
                <w:sz w:val="24"/>
                <w:lang w:val="en-US"/>
              </w:rPr>
            </w:pPr>
            <w:r w:rsidRPr="002E26E2">
              <w:rPr>
                <w:rFonts w:ascii="Times New Roman" w:hAnsi="Times New Roman" w:cs="Times New Roman"/>
                <w:sz w:val="24"/>
                <w:lang w:val="en-US"/>
              </w:rPr>
              <w:t>Penjelasan tentang tujuan kegiatan.</w:t>
            </w:r>
          </w:p>
          <w:p w:rsidR="00A357DD" w:rsidRPr="002E26E2" w:rsidRDefault="00A357DD" w:rsidP="008433C8">
            <w:pPr>
              <w:numPr>
                <w:ilvl w:val="0"/>
                <w:numId w:val="61"/>
              </w:numPr>
              <w:spacing w:after="0" w:line="240" w:lineRule="auto"/>
              <w:ind w:left="388"/>
              <w:rPr>
                <w:rFonts w:ascii="Times New Roman" w:hAnsi="Times New Roman" w:cs="Times New Roman"/>
                <w:sz w:val="24"/>
                <w:lang w:val="en-US"/>
              </w:rPr>
            </w:pPr>
            <w:r w:rsidRPr="00D968C9">
              <w:rPr>
                <w:rFonts w:ascii="Times New Roman" w:hAnsi="Times New Roman" w:cs="Times New Roman"/>
                <w:i/>
                <w:sz w:val="24"/>
                <w:lang w:val="en-US"/>
              </w:rPr>
              <w:t xml:space="preserve">Icebreaking </w:t>
            </w:r>
            <w:r w:rsidRPr="00D968C9">
              <w:rPr>
                <w:rFonts w:ascii="Times New Roman" w:hAnsi="Times New Roman" w:cs="Times New Roman"/>
                <w:sz w:val="24"/>
                <w:lang w:val="en-US"/>
              </w:rPr>
              <w:t>"Apa yang Berubah?".</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827"/>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2.</w:t>
            </w:r>
          </w:p>
        </w:tc>
        <w:tc>
          <w:tcPr>
            <w:tcW w:w="1886"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Pr>
                <w:rFonts w:ascii="Times New Roman" w:hAnsi="Times New Roman" w:cs="Times New Roman"/>
                <w:b/>
                <w:bCs/>
                <w:sz w:val="24"/>
                <w:lang w:val="en-US"/>
              </w:rPr>
              <w:t>Quiz</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D968C9">
              <w:rPr>
                <w:rFonts w:ascii="Times New Roman" w:hAnsi="Times New Roman" w:cs="Times New Roman"/>
                <w:sz w:val="24"/>
                <w:lang w:val="en-US"/>
              </w:rPr>
              <w:t>Menguji pemahaman siswa setelah 4 sesi sebelumnya.</w:t>
            </w:r>
            <w:r w:rsidRPr="006004AA">
              <w:rPr>
                <w:rFonts w:ascii="Times New Roman" w:hAnsi="Times New Roman" w:cs="Times New Roman"/>
                <w:sz w:val="24"/>
                <w:lang w:val="en-US"/>
              </w:rPr>
              <w:t>.</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15</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sidRPr="00F9087B">
              <w:rPr>
                <w:rFonts w:ascii="Times New Roman" w:hAnsi="Times New Roman" w:cs="Times New Roman"/>
                <w:sz w:val="24"/>
                <w:lang w:val="en-US"/>
              </w:rPr>
              <w:t>3</w:t>
            </w:r>
          </w:p>
        </w:tc>
        <w:tc>
          <w:tcPr>
            <w:tcW w:w="1886" w:type="dxa"/>
            <w:vAlign w:val="center"/>
          </w:tcPr>
          <w:p w:rsidR="00A357DD" w:rsidRPr="00D968C9" w:rsidRDefault="00A357DD" w:rsidP="00A357DD">
            <w:pPr>
              <w:spacing w:after="0" w:line="240" w:lineRule="auto"/>
              <w:ind w:left="43"/>
              <w:rPr>
                <w:rFonts w:ascii="Times New Roman" w:hAnsi="Times New Roman" w:cs="Times New Roman"/>
                <w:sz w:val="24"/>
                <w:lang w:val="en-US"/>
              </w:rPr>
            </w:pPr>
            <w:r w:rsidRPr="00D968C9">
              <w:rPr>
                <w:rFonts w:ascii="Times New Roman" w:hAnsi="Times New Roman" w:cs="Times New Roman"/>
                <w:b/>
                <w:bCs/>
                <w:i/>
                <w:sz w:val="24"/>
                <w:lang w:val="en-US"/>
              </w:rPr>
              <w:t xml:space="preserve">Sharing </w:t>
            </w:r>
            <w:r w:rsidRPr="00D968C9">
              <w:rPr>
                <w:rFonts w:ascii="Times New Roman" w:hAnsi="Times New Roman" w:cs="Times New Roman"/>
                <w:b/>
                <w:bCs/>
                <w:sz w:val="24"/>
                <w:lang w:val="en-US"/>
              </w:rPr>
              <w:t>Pengalaman</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D968C9">
              <w:rPr>
                <w:rFonts w:ascii="Times New Roman" w:hAnsi="Times New Roman" w:cs="Times New Roman"/>
                <w:sz w:val="24"/>
                <w:lang w:val="en-US"/>
              </w:rPr>
              <w:t>Siswa menceritakan bagaimana mereka mengaplikasikan materi yang telah dipelajari.</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30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4</w:t>
            </w:r>
          </w:p>
        </w:tc>
        <w:tc>
          <w:tcPr>
            <w:tcW w:w="1886"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D968C9">
              <w:rPr>
                <w:rFonts w:ascii="Times New Roman" w:hAnsi="Times New Roman" w:cs="Times New Roman"/>
                <w:b/>
                <w:bCs/>
                <w:sz w:val="24"/>
                <w:lang w:val="en-US"/>
              </w:rPr>
              <w:t>Diskusi Refleksi</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D968C9">
              <w:rPr>
                <w:rFonts w:ascii="Times New Roman" w:hAnsi="Times New Roman" w:cs="Times New Roman"/>
                <w:sz w:val="24"/>
                <w:lang w:val="en-US"/>
              </w:rPr>
              <w:t>Menyusun strategi lanjutan untuk menghindari perilaku konsumtif.</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25</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r w:rsidR="00A357DD" w:rsidRPr="00F9087B" w:rsidTr="00A357DD">
        <w:trPr>
          <w:trHeight w:val="414"/>
          <w:jc w:val="center"/>
        </w:trPr>
        <w:tc>
          <w:tcPr>
            <w:tcW w:w="509"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5</w:t>
            </w:r>
          </w:p>
        </w:tc>
        <w:tc>
          <w:tcPr>
            <w:tcW w:w="1886" w:type="dxa"/>
            <w:vAlign w:val="center"/>
          </w:tcPr>
          <w:p w:rsidR="00A357DD" w:rsidRPr="00F9087B" w:rsidRDefault="00A357DD" w:rsidP="00A357DD">
            <w:pPr>
              <w:spacing w:after="0" w:line="240" w:lineRule="auto"/>
              <w:ind w:left="43"/>
              <w:rPr>
                <w:rFonts w:ascii="Times New Roman" w:hAnsi="Times New Roman" w:cs="Times New Roman"/>
                <w:sz w:val="24"/>
                <w:lang w:val="en-US"/>
              </w:rPr>
            </w:pPr>
            <w:r w:rsidRPr="00692544">
              <w:rPr>
                <w:rFonts w:ascii="Times New Roman" w:eastAsia="Times New Roman" w:hAnsi="Times New Roman" w:cs="Times New Roman"/>
                <w:b/>
                <w:bCs/>
                <w:sz w:val="24"/>
                <w:szCs w:val="24"/>
                <w:lang w:val="en-US"/>
              </w:rPr>
              <w:t>Penutup</w:t>
            </w:r>
          </w:p>
        </w:tc>
        <w:tc>
          <w:tcPr>
            <w:tcW w:w="4819" w:type="dxa"/>
            <w:vAlign w:val="center"/>
          </w:tcPr>
          <w:p w:rsidR="00A357DD" w:rsidRPr="00F9087B" w:rsidRDefault="00A357DD" w:rsidP="00A357DD">
            <w:pPr>
              <w:spacing w:after="0" w:line="240" w:lineRule="auto"/>
              <w:ind w:left="167"/>
              <w:rPr>
                <w:rFonts w:ascii="Times New Roman" w:hAnsi="Times New Roman" w:cs="Times New Roman"/>
                <w:sz w:val="24"/>
                <w:lang w:val="en-US"/>
              </w:rPr>
            </w:pPr>
            <w:r w:rsidRPr="00D968C9">
              <w:rPr>
                <w:rFonts w:ascii="Times New Roman" w:hAnsi="Times New Roman" w:cs="Times New Roman"/>
                <w:sz w:val="24"/>
                <w:lang w:val="en-US"/>
              </w:rPr>
              <w:t xml:space="preserve">Motivasi akhir dan pemberian </w:t>
            </w:r>
            <w:r w:rsidRPr="00D968C9">
              <w:rPr>
                <w:rFonts w:ascii="Times New Roman" w:hAnsi="Times New Roman" w:cs="Times New Roman"/>
                <w:i/>
                <w:sz w:val="24"/>
                <w:lang w:val="en-US"/>
              </w:rPr>
              <w:t>reward</w:t>
            </w:r>
            <w:r w:rsidRPr="00D968C9">
              <w:rPr>
                <w:rFonts w:ascii="Times New Roman" w:hAnsi="Times New Roman" w:cs="Times New Roman"/>
                <w:sz w:val="24"/>
                <w:lang w:val="en-US"/>
              </w:rPr>
              <w:t xml:space="preserve"> bagi peserta aktif.</w:t>
            </w:r>
          </w:p>
        </w:tc>
        <w:tc>
          <w:tcPr>
            <w:tcW w:w="1214" w:type="dxa"/>
            <w:vAlign w:val="center"/>
          </w:tcPr>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10</w:t>
            </w:r>
          </w:p>
          <w:p w:rsidR="00A357DD" w:rsidRPr="00F9087B" w:rsidRDefault="00A357DD" w:rsidP="00A357DD">
            <w:pPr>
              <w:spacing w:after="0" w:line="240" w:lineRule="auto"/>
              <w:jc w:val="center"/>
              <w:rPr>
                <w:rFonts w:ascii="Times New Roman" w:hAnsi="Times New Roman" w:cs="Times New Roman"/>
                <w:sz w:val="24"/>
                <w:lang w:val="en-US"/>
              </w:rPr>
            </w:pPr>
            <w:r>
              <w:rPr>
                <w:rFonts w:ascii="Times New Roman" w:hAnsi="Times New Roman" w:cs="Times New Roman"/>
                <w:sz w:val="24"/>
                <w:lang w:val="en-US"/>
              </w:rPr>
              <w:t>(</w:t>
            </w:r>
            <w:r w:rsidRPr="00F9087B">
              <w:rPr>
                <w:rFonts w:ascii="Times New Roman" w:hAnsi="Times New Roman" w:cs="Times New Roman"/>
                <w:sz w:val="24"/>
                <w:lang w:val="en-US"/>
              </w:rPr>
              <w:t>menit</w:t>
            </w:r>
            <w:r>
              <w:rPr>
                <w:rFonts w:ascii="Times New Roman" w:hAnsi="Times New Roman" w:cs="Times New Roman"/>
                <w:sz w:val="24"/>
                <w:lang w:val="en-US"/>
              </w:rPr>
              <w:t>)</w:t>
            </w:r>
          </w:p>
        </w:tc>
      </w:tr>
    </w:tbl>
    <w:p w:rsidR="00A357DD" w:rsidRDefault="00A357DD" w:rsidP="00A357DD">
      <w:pPr>
        <w:spacing w:line="360" w:lineRule="auto"/>
        <w:jc w:val="both"/>
        <w:rPr>
          <w:rFonts w:ascii="Times New Roman" w:hAnsi="Times New Roman" w:cs="Times New Roman"/>
          <w:sz w:val="24"/>
          <w:lang w:val="en-US"/>
        </w:rPr>
      </w:pPr>
      <w:r>
        <w:rPr>
          <w:rFonts w:ascii="Times New Roman" w:hAnsi="Times New Roman" w:cs="Times New Roman"/>
          <w:b/>
          <w:sz w:val="24"/>
          <w:lang w:val="en-US"/>
        </w:rPr>
        <w:t xml:space="preserve">I. </w:t>
      </w:r>
      <w:r w:rsidRPr="00784870">
        <w:rPr>
          <w:rFonts w:ascii="Times New Roman" w:hAnsi="Times New Roman" w:cs="Times New Roman"/>
          <w:b/>
          <w:sz w:val="24"/>
          <w:lang w:val="en-US"/>
        </w:rPr>
        <w:t>Evaluasi</w:t>
      </w:r>
      <w:r w:rsidRPr="00784870">
        <w:rPr>
          <w:rFonts w:ascii="Times New Roman" w:hAnsi="Times New Roman" w:cs="Times New Roman"/>
          <w:b/>
          <w:sz w:val="24"/>
          <w:lang w:val="en-US"/>
        </w:rPr>
        <w:tab/>
      </w:r>
      <w:r w:rsidRPr="00784870">
        <w:rPr>
          <w:rFonts w:ascii="Times New Roman" w:hAnsi="Times New Roman" w:cs="Times New Roman"/>
          <w:b/>
          <w:sz w:val="24"/>
          <w:lang w:val="en-US"/>
        </w:rPr>
        <w:tab/>
      </w:r>
      <w:r w:rsidRPr="00784870">
        <w:rPr>
          <w:rFonts w:ascii="Times New Roman" w:hAnsi="Times New Roman" w:cs="Times New Roman"/>
          <w:b/>
          <w:sz w:val="24"/>
          <w:lang w:val="en-US"/>
        </w:rPr>
        <w:tab/>
      </w:r>
      <w:r w:rsidRPr="00784870">
        <w:rPr>
          <w:rFonts w:ascii="Times New Roman" w:hAnsi="Times New Roman" w:cs="Times New Roman"/>
          <w:sz w:val="24"/>
          <w:lang w:val="en-US"/>
        </w:rPr>
        <w:t xml:space="preserve">: </w:t>
      </w:r>
      <w:r w:rsidRPr="00784870">
        <w:rPr>
          <w:rFonts w:ascii="Times New Roman" w:hAnsi="Times New Roman" w:cs="Times New Roman"/>
          <w:bCs/>
          <w:sz w:val="24"/>
          <w:lang w:val="en-US"/>
        </w:rPr>
        <w:t xml:space="preserve">Analisis </w:t>
      </w:r>
      <w:r w:rsidRPr="00784870">
        <w:rPr>
          <w:rFonts w:ascii="Times New Roman" w:hAnsi="Times New Roman" w:cs="Times New Roman"/>
          <w:bCs/>
          <w:i/>
          <w:sz w:val="24"/>
          <w:lang w:val="en-US"/>
        </w:rPr>
        <w:t>Pretest-Posttest</w:t>
      </w:r>
      <w:r w:rsidRPr="00784870">
        <w:rPr>
          <w:rFonts w:ascii="Times New Roman" w:hAnsi="Times New Roman" w:cs="Times New Roman"/>
          <w:sz w:val="24"/>
          <w:lang w:val="en-US"/>
        </w:rPr>
        <w:t xml:space="preserve"> (Menilai perubahan pemahaman dan sikap siswa).</w:t>
      </w:r>
    </w:p>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both"/>
        <w:rPr>
          <w:rFonts w:ascii="Times New Roman" w:hAnsi="Times New Roman" w:cs="Times New Roman"/>
          <w:sz w:val="24"/>
          <w:lang w:val="en-US"/>
        </w:rPr>
      </w:pPr>
    </w:p>
    <w:p w:rsidR="00A357DD" w:rsidRDefault="00A357DD" w:rsidP="00A357DD">
      <w:pPr>
        <w:spacing w:line="360" w:lineRule="auto"/>
        <w:jc w:val="both"/>
        <w:rPr>
          <w:rFonts w:ascii="Times New Roman" w:hAnsi="Times New Roman" w:cs="Times New Roman"/>
          <w:sz w:val="24"/>
          <w:lang w:val="en-US"/>
        </w:rPr>
        <w:sectPr w:rsidR="00A357DD" w:rsidSect="00A357DD">
          <w:headerReference w:type="even" r:id="rId151"/>
          <w:headerReference w:type="default" r:id="rId152"/>
          <w:headerReference w:type="first" r:id="rId153"/>
          <w:pgSz w:w="11907" w:h="16839" w:code="9"/>
          <w:pgMar w:top="720" w:right="720" w:bottom="720" w:left="720" w:header="709" w:footer="709" w:gutter="0"/>
          <w:pgNumType w:start="132"/>
          <w:cols w:space="708"/>
          <w:docGrid w:linePitch="360"/>
        </w:sectPr>
      </w:pPr>
    </w:p>
    <w:p w:rsidR="00A357DD" w:rsidRDefault="00A357DD" w:rsidP="00A357DD">
      <w:pPr>
        <w:spacing w:before="240" w:line="360" w:lineRule="auto"/>
        <w:jc w:val="center"/>
        <w:rPr>
          <w:rFonts w:ascii="Times New Roman" w:hAnsi="Times New Roman" w:cs="Times New Roman"/>
          <w:b/>
          <w:bCs/>
          <w:sz w:val="24"/>
          <w:u w:val="single"/>
          <w:lang w:val="en-US"/>
        </w:rPr>
      </w:pPr>
      <w:r>
        <w:rPr>
          <w:rFonts w:ascii="Times New Roman" w:hAnsi="Times New Roman" w:cs="Times New Roman"/>
          <w:b/>
          <w:bCs/>
          <w:sz w:val="24"/>
          <w:u w:val="single"/>
          <w:lang w:val="en-US"/>
        </w:rPr>
        <w:t>LEMBAR</w:t>
      </w:r>
      <w:r w:rsidRPr="00D968C9">
        <w:rPr>
          <w:rFonts w:ascii="Times New Roman" w:hAnsi="Times New Roman" w:cs="Times New Roman"/>
          <w:b/>
          <w:bCs/>
          <w:sz w:val="24"/>
          <w:u w:val="single"/>
          <w:lang w:val="en-US"/>
        </w:rPr>
        <w:t xml:space="preserve"> REFLEKTIF</w:t>
      </w:r>
    </w:p>
    <w:p w:rsidR="00A357DD" w:rsidRPr="00D968C9" w:rsidRDefault="00A357DD" w:rsidP="00A357DD">
      <w:pPr>
        <w:spacing w:before="240" w:after="0" w:line="240" w:lineRule="auto"/>
        <w:jc w:val="both"/>
        <w:rPr>
          <w:rFonts w:ascii="Times New Roman" w:hAnsi="Times New Roman" w:cs="Times New Roman"/>
          <w:bCs/>
          <w:sz w:val="24"/>
          <w:lang w:val="en-US"/>
        </w:rPr>
      </w:pPr>
      <w:r>
        <w:rPr>
          <w:rFonts w:ascii="Times New Roman" w:hAnsi="Times New Roman" w:cs="Times New Roman"/>
          <w:b/>
          <w:bCs/>
          <w:sz w:val="24"/>
          <w:lang w:val="en-US"/>
        </w:rPr>
        <w:t>Pemberi Layanan</w:t>
      </w:r>
      <w:r w:rsidRPr="00D968C9">
        <w:rPr>
          <w:rFonts w:ascii="Times New Roman" w:hAnsi="Times New Roman" w:cs="Times New Roman"/>
          <w:b/>
          <w:bCs/>
          <w:sz w:val="24"/>
          <w:lang w:val="en-US"/>
        </w:rPr>
        <w:tab/>
        <w:t>:</w:t>
      </w:r>
      <w:r w:rsidRPr="008D2682">
        <w:rPr>
          <w:rFonts w:ascii="Times New Roman" w:hAnsi="Times New Roman" w:cs="Times New Roman"/>
          <w:bCs/>
          <w:sz w:val="24"/>
        </w:rPr>
        <w:t>Rendi Edowin Sitanggang</w:t>
      </w:r>
    </w:p>
    <w:p w:rsidR="00A357DD" w:rsidRPr="00D968C9" w:rsidRDefault="00A357DD" w:rsidP="00A357DD">
      <w:pPr>
        <w:spacing w:before="240" w:after="0" w:line="240" w:lineRule="auto"/>
        <w:jc w:val="both"/>
        <w:rPr>
          <w:rFonts w:ascii="Times New Roman" w:hAnsi="Times New Roman" w:cs="Times New Roman"/>
          <w:b/>
          <w:bCs/>
          <w:sz w:val="24"/>
          <w:lang w:val="en-US"/>
        </w:rPr>
      </w:pPr>
      <w:r>
        <w:rPr>
          <w:rFonts w:ascii="Times New Roman" w:hAnsi="Times New Roman" w:cs="Times New Roman"/>
          <w:b/>
          <w:bCs/>
          <w:sz w:val="24"/>
          <w:lang w:val="en-US"/>
        </w:rPr>
        <w:t>Nama Responden</w:t>
      </w:r>
      <w:r w:rsidRPr="00D968C9">
        <w:rPr>
          <w:rFonts w:ascii="Times New Roman" w:hAnsi="Times New Roman" w:cs="Times New Roman"/>
          <w:b/>
          <w:bCs/>
          <w:sz w:val="24"/>
          <w:lang w:val="en-US"/>
        </w:rPr>
        <w:tab/>
        <w:t xml:space="preserve">: </w:t>
      </w:r>
      <w:r w:rsidRPr="00D968C9">
        <w:rPr>
          <w:rFonts w:ascii="Times New Roman" w:hAnsi="Times New Roman" w:cs="Times New Roman"/>
          <w:bCs/>
          <w:sz w:val="24"/>
          <w:lang w:val="en-US"/>
        </w:rPr>
        <w:t>…………………………………………..</w:t>
      </w:r>
    </w:p>
    <w:p w:rsidR="00A357DD" w:rsidRDefault="00A357DD" w:rsidP="00A357DD">
      <w:pPr>
        <w:spacing w:before="240" w:after="0" w:line="240" w:lineRule="auto"/>
        <w:jc w:val="both"/>
        <w:rPr>
          <w:rFonts w:ascii="Times New Roman" w:hAnsi="Times New Roman" w:cs="Times New Roman"/>
          <w:bCs/>
          <w:sz w:val="24"/>
          <w:lang w:val="en-US"/>
        </w:rPr>
      </w:pPr>
      <w:r>
        <w:rPr>
          <w:rFonts w:ascii="Times New Roman" w:hAnsi="Times New Roman" w:cs="Times New Roman"/>
          <w:b/>
          <w:bCs/>
          <w:sz w:val="24"/>
          <w:lang w:val="en-US"/>
        </w:rPr>
        <w:t>Kelas</w:t>
      </w:r>
      <w:r>
        <w:rPr>
          <w:rFonts w:ascii="Times New Roman" w:hAnsi="Times New Roman" w:cs="Times New Roman"/>
          <w:b/>
          <w:bCs/>
          <w:sz w:val="24"/>
          <w:lang w:val="en-US"/>
        </w:rPr>
        <w:tab/>
      </w:r>
      <w:r>
        <w:rPr>
          <w:rFonts w:ascii="Times New Roman" w:hAnsi="Times New Roman" w:cs="Times New Roman"/>
          <w:b/>
          <w:bCs/>
          <w:sz w:val="24"/>
          <w:lang w:val="en-US"/>
        </w:rPr>
        <w:tab/>
      </w:r>
      <w:r w:rsidRPr="00D968C9">
        <w:rPr>
          <w:rFonts w:ascii="Times New Roman" w:hAnsi="Times New Roman" w:cs="Times New Roman"/>
          <w:b/>
          <w:bCs/>
          <w:sz w:val="24"/>
          <w:lang w:val="en-US"/>
        </w:rPr>
        <w:tab/>
        <w:t xml:space="preserve">: </w:t>
      </w:r>
      <w:r w:rsidRPr="00D968C9">
        <w:rPr>
          <w:rFonts w:ascii="Times New Roman" w:hAnsi="Times New Roman" w:cs="Times New Roman"/>
          <w:bCs/>
          <w:sz w:val="24"/>
          <w:lang w:val="en-US"/>
        </w:rPr>
        <w:t>…………………………………………..</w:t>
      </w:r>
    </w:p>
    <w:p w:rsidR="00A357DD" w:rsidRPr="00574409" w:rsidRDefault="00A357DD" w:rsidP="00A357DD">
      <w:pPr>
        <w:spacing w:before="240" w:after="0" w:line="360" w:lineRule="auto"/>
        <w:jc w:val="both"/>
        <w:rPr>
          <w:rFonts w:ascii="Times New Roman" w:hAnsi="Times New Roman" w:cs="Times New Roman"/>
          <w:bCs/>
          <w:sz w:val="24"/>
          <w:lang w:val="en-US"/>
        </w:rPr>
      </w:pPr>
      <w:r>
        <w:rPr>
          <w:rFonts w:ascii="Times New Roman" w:hAnsi="Times New Roman" w:cs="Times New Roman"/>
          <w:bCs/>
          <w:sz w:val="24"/>
          <w:lang w:val="en-US"/>
        </w:rPr>
        <w:t>Isilah titik-titik dibawah ini dengan singkat:</w:t>
      </w:r>
    </w:p>
    <w:p w:rsidR="00A357DD" w:rsidRDefault="00A357DD" w:rsidP="008433C8">
      <w:pPr>
        <w:numPr>
          <w:ilvl w:val="0"/>
          <w:numId w:val="73"/>
        </w:numPr>
        <w:tabs>
          <w:tab w:val="clear" w:pos="720"/>
        </w:tabs>
        <w:spacing w:after="0" w:line="360" w:lineRule="auto"/>
        <w:ind w:left="284" w:hanging="284"/>
        <w:jc w:val="both"/>
        <w:rPr>
          <w:rFonts w:ascii="Times New Roman" w:hAnsi="Times New Roman" w:cs="Times New Roman"/>
          <w:bCs/>
          <w:sz w:val="24"/>
          <w:lang w:val="en-US"/>
        </w:rPr>
      </w:pPr>
      <w:r w:rsidRPr="00F406D8">
        <w:rPr>
          <w:rFonts w:ascii="Times New Roman" w:hAnsi="Times New Roman" w:cs="Times New Roman"/>
          <w:bCs/>
          <w:sz w:val="24"/>
          <w:lang w:val="en-US"/>
        </w:rPr>
        <w:t>Menurut kamu, bagaimana perasaanmu setelah mengikuti sesi konseling kelompok ini?</w:t>
      </w:r>
    </w:p>
    <w:p w:rsidR="00A357DD" w:rsidRPr="00F406D8" w:rsidRDefault="00A357DD" w:rsidP="00A357DD">
      <w:pPr>
        <w:spacing w:after="0" w:line="360" w:lineRule="auto"/>
        <w:ind w:left="284"/>
        <w:jc w:val="both"/>
        <w:rPr>
          <w:rFonts w:ascii="Times New Roman" w:hAnsi="Times New Roman" w:cs="Times New Roman"/>
          <w:bCs/>
          <w:sz w:val="24"/>
          <w:lang w:val="en-US"/>
        </w:rPr>
      </w:pPr>
      <w:r>
        <w:rPr>
          <w:rFonts w:ascii="Times New Roman" w:hAnsi="Times New Roman" w:cs="Times New Roman"/>
          <w:bCs/>
          <w:sz w:val="24"/>
          <w:lang w:val="en-US"/>
        </w:rPr>
        <w:t>Jawaban:…………………………………………………………………………………….………………………………………………………………………………………………</w:t>
      </w:r>
    </w:p>
    <w:p w:rsidR="00A357DD" w:rsidRDefault="00A357DD" w:rsidP="008433C8">
      <w:pPr>
        <w:numPr>
          <w:ilvl w:val="0"/>
          <w:numId w:val="73"/>
        </w:numPr>
        <w:tabs>
          <w:tab w:val="clear" w:pos="720"/>
        </w:tabs>
        <w:spacing w:after="0" w:line="360" w:lineRule="auto"/>
        <w:ind w:left="284" w:hanging="284"/>
        <w:jc w:val="both"/>
        <w:rPr>
          <w:rFonts w:ascii="Times New Roman" w:hAnsi="Times New Roman" w:cs="Times New Roman"/>
          <w:bCs/>
          <w:sz w:val="24"/>
          <w:lang w:val="en-US"/>
        </w:rPr>
      </w:pPr>
      <w:r w:rsidRPr="00F406D8">
        <w:rPr>
          <w:rFonts w:ascii="Times New Roman" w:hAnsi="Times New Roman" w:cs="Times New Roman"/>
          <w:bCs/>
          <w:sz w:val="24"/>
          <w:lang w:val="en-US"/>
        </w:rPr>
        <w:t>Dari sesi yang telah dilalui, pelajaran atau pengalaman apa yang paling berkesan untukmu?</w:t>
      </w:r>
    </w:p>
    <w:p w:rsidR="00A357DD" w:rsidRPr="00F406D8" w:rsidRDefault="00A357DD" w:rsidP="00A357DD">
      <w:pPr>
        <w:spacing w:after="0" w:line="360" w:lineRule="auto"/>
        <w:ind w:left="284"/>
        <w:jc w:val="both"/>
        <w:rPr>
          <w:rFonts w:ascii="Times New Roman" w:hAnsi="Times New Roman" w:cs="Times New Roman"/>
          <w:bCs/>
          <w:sz w:val="24"/>
          <w:lang w:val="en-US"/>
        </w:rPr>
      </w:pPr>
      <w:r w:rsidRPr="00574409">
        <w:rPr>
          <w:rFonts w:ascii="Times New Roman" w:hAnsi="Times New Roman" w:cs="Times New Roman"/>
          <w:bCs/>
          <w:sz w:val="24"/>
          <w:lang w:val="en-US"/>
        </w:rPr>
        <w:t>Jawaban:…………………………………………………………………………………….………………………………………………………………………………………………</w:t>
      </w:r>
    </w:p>
    <w:p w:rsidR="00A357DD" w:rsidRDefault="00A357DD" w:rsidP="008433C8">
      <w:pPr>
        <w:numPr>
          <w:ilvl w:val="0"/>
          <w:numId w:val="73"/>
        </w:numPr>
        <w:tabs>
          <w:tab w:val="clear" w:pos="720"/>
        </w:tabs>
        <w:spacing w:after="0" w:line="360" w:lineRule="auto"/>
        <w:ind w:left="284" w:hanging="284"/>
        <w:jc w:val="both"/>
        <w:rPr>
          <w:rFonts w:ascii="Times New Roman" w:hAnsi="Times New Roman" w:cs="Times New Roman"/>
          <w:bCs/>
          <w:sz w:val="24"/>
          <w:lang w:val="en-US"/>
        </w:rPr>
      </w:pPr>
      <w:r w:rsidRPr="00F406D8">
        <w:rPr>
          <w:rFonts w:ascii="Times New Roman" w:hAnsi="Times New Roman" w:cs="Times New Roman"/>
          <w:bCs/>
          <w:sz w:val="24"/>
          <w:lang w:val="en-US"/>
        </w:rPr>
        <w:t>Apakah kamu merasa lebih mampu mengendalikan dorongan konsumtif dibanding sebelum mengikuti sesi ini? Mengapa?</w:t>
      </w:r>
    </w:p>
    <w:p w:rsidR="00A357DD" w:rsidRPr="00F406D8" w:rsidRDefault="00A357DD" w:rsidP="00A357DD">
      <w:pPr>
        <w:spacing w:after="0" w:line="360" w:lineRule="auto"/>
        <w:ind w:left="284"/>
        <w:jc w:val="both"/>
        <w:rPr>
          <w:rFonts w:ascii="Times New Roman" w:hAnsi="Times New Roman" w:cs="Times New Roman"/>
          <w:bCs/>
          <w:sz w:val="24"/>
          <w:lang w:val="en-US"/>
        </w:rPr>
      </w:pPr>
      <w:r w:rsidRPr="00574409">
        <w:rPr>
          <w:rFonts w:ascii="Times New Roman" w:hAnsi="Times New Roman" w:cs="Times New Roman"/>
          <w:bCs/>
          <w:sz w:val="24"/>
          <w:lang w:val="en-US"/>
        </w:rPr>
        <w:t>Jawaban:…………………………………………………………………………………….………………………………………………………………………………………………</w:t>
      </w:r>
    </w:p>
    <w:p w:rsidR="00A357DD" w:rsidRDefault="00A357DD" w:rsidP="008433C8">
      <w:pPr>
        <w:numPr>
          <w:ilvl w:val="0"/>
          <w:numId w:val="73"/>
        </w:numPr>
        <w:tabs>
          <w:tab w:val="clear" w:pos="720"/>
        </w:tabs>
        <w:spacing w:after="0" w:line="360" w:lineRule="auto"/>
        <w:ind w:left="284" w:hanging="284"/>
        <w:jc w:val="both"/>
        <w:rPr>
          <w:rFonts w:ascii="Times New Roman" w:hAnsi="Times New Roman" w:cs="Times New Roman"/>
          <w:bCs/>
          <w:sz w:val="24"/>
          <w:lang w:val="en-US"/>
        </w:rPr>
      </w:pPr>
      <w:r w:rsidRPr="00F406D8">
        <w:rPr>
          <w:rFonts w:ascii="Times New Roman" w:hAnsi="Times New Roman" w:cs="Times New Roman"/>
          <w:bCs/>
          <w:sz w:val="24"/>
          <w:lang w:val="en-US"/>
        </w:rPr>
        <w:t>Bagaimana peran teman sebaya dalam keputusan konsumtifmu selama ini? Apa yang ingin kamu ubah?</w:t>
      </w:r>
    </w:p>
    <w:p w:rsidR="00A357DD" w:rsidRPr="00F406D8" w:rsidRDefault="00A357DD" w:rsidP="00A357DD">
      <w:pPr>
        <w:spacing w:after="0" w:line="360" w:lineRule="auto"/>
        <w:ind w:left="284"/>
        <w:jc w:val="both"/>
        <w:rPr>
          <w:rFonts w:ascii="Times New Roman" w:hAnsi="Times New Roman" w:cs="Times New Roman"/>
          <w:bCs/>
          <w:sz w:val="24"/>
          <w:lang w:val="en-US"/>
        </w:rPr>
      </w:pPr>
      <w:r w:rsidRPr="00574409">
        <w:rPr>
          <w:rFonts w:ascii="Times New Roman" w:hAnsi="Times New Roman" w:cs="Times New Roman"/>
          <w:bCs/>
          <w:sz w:val="24"/>
          <w:lang w:val="en-US"/>
        </w:rPr>
        <w:t>Jawaban:…………………………………………………………………………………….………………………………………………………………………………………………</w:t>
      </w:r>
    </w:p>
    <w:p w:rsidR="00A357DD" w:rsidRDefault="00A357DD" w:rsidP="008433C8">
      <w:pPr>
        <w:numPr>
          <w:ilvl w:val="0"/>
          <w:numId w:val="73"/>
        </w:numPr>
        <w:tabs>
          <w:tab w:val="clear" w:pos="720"/>
        </w:tabs>
        <w:spacing w:after="0" w:line="360" w:lineRule="auto"/>
        <w:ind w:left="284" w:hanging="284"/>
        <w:jc w:val="both"/>
        <w:rPr>
          <w:rFonts w:ascii="Times New Roman" w:hAnsi="Times New Roman" w:cs="Times New Roman"/>
          <w:bCs/>
          <w:sz w:val="24"/>
          <w:lang w:val="en-US"/>
        </w:rPr>
      </w:pPr>
      <w:r w:rsidRPr="00F406D8">
        <w:rPr>
          <w:rFonts w:ascii="Times New Roman" w:hAnsi="Times New Roman" w:cs="Times New Roman"/>
          <w:bCs/>
          <w:sz w:val="24"/>
          <w:lang w:val="en-US"/>
        </w:rPr>
        <w:t>Jika kamu berada dalam situasi yang mendorong konsumtif di masa depan, bagaimana strategi yang akan kamu gunakan?</w:t>
      </w:r>
    </w:p>
    <w:p w:rsidR="00A357DD" w:rsidRDefault="00A357DD" w:rsidP="00A357DD">
      <w:pPr>
        <w:spacing w:after="0" w:line="360" w:lineRule="auto"/>
        <w:ind w:left="284"/>
        <w:jc w:val="both"/>
        <w:rPr>
          <w:rFonts w:ascii="Times New Roman" w:hAnsi="Times New Roman" w:cs="Times New Roman"/>
          <w:bCs/>
          <w:sz w:val="24"/>
          <w:lang w:val="en-US"/>
        </w:rPr>
      </w:pPr>
      <w:r w:rsidRPr="004100AB">
        <w:rPr>
          <w:rFonts w:ascii="Times New Roman" w:hAnsi="Times New Roman" w:cs="Times New Roman"/>
          <w:bCs/>
          <w:sz w:val="24"/>
          <w:lang w:val="en-US"/>
        </w:rPr>
        <w:t>Jawaban:…………………………………………………………………………………….………………………………………………………………………………………………</w:t>
      </w:r>
    </w:p>
    <w:p w:rsidR="00A357DD" w:rsidRDefault="00A357DD" w:rsidP="008433C8">
      <w:pPr>
        <w:numPr>
          <w:ilvl w:val="0"/>
          <w:numId w:val="73"/>
        </w:numPr>
        <w:tabs>
          <w:tab w:val="clear" w:pos="720"/>
        </w:tabs>
        <w:spacing w:after="0" w:line="360" w:lineRule="auto"/>
        <w:ind w:left="284" w:hanging="284"/>
        <w:jc w:val="both"/>
        <w:rPr>
          <w:rFonts w:ascii="Times New Roman" w:hAnsi="Times New Roman" w:cs="Times New Roman"/>
          <w:bCs/>
          <w:sz w:val="24"/>
          <w:lang w:val="en-US"/>
        </w:rPr>
      </w:pPr>
      <w:r w:rsidRPr="00F406D8">
        <w:rPr>
          <w:rFonts w:ascii="Times New Roman" w:hAnsi="Times New Roman" w:cs="Times New Roman"/>
          <w:bCs/>
          <w:sz w:val="24"/>
          <w:lang w:val="en-US"/>
        </w:rPr>
        <w:t>Menurutmu, apa hal yang bisa diperbaiki dalam sesi konseling ini agar lebih bermanfaat bagi siswa?</w:t>
      </w:r>
    </w:p>
    <w:p w:rsidR="00A357DD" w:rsidRDefault="00A357DD" w:rsidP="00A357DD">
      <w:pPr>
        <w:spacing w:after="0" w:line="360" w:lineRule="auto"/>
        <w:ind w:left="284"/>
        <w:jc w:val="both"/>
        <w:rPr>
          <w:rFonts w:ascii="Times New Roman" w:hAnsi="Times New Roman" w:cs="Times New Roman"/>
          <w:bCs/>
          <w:sz w:val="24"/>
          <w:lang w:val="en-US"/>
        </w:rPr>
      </w:pPr>
      <w:r w:rsidRPr="004100AB">
        <w:rPr>
          <w:rFonts w:ascii="Times New Roman" w:hAnsi="Times New Roman" w:cs="Times New Roman"/>
          <w:bCs/>
          <w:sz w:val="24"/>
          <w:lang w:val="en-US"/>
        </w:rPr>
        <w:t>Jawaban:…………………………………………………………………………………….………………………………………………………………………………………………</w:t>
      </w:r>
    </w:p>
    <w:tbl>
      <w:tblPr>
        <w:tblStyle w:val="TableGrid"/>
        <w:tblpPr w:leftFromText="180" w:rightFromText="180" w:vertAnchor="text" w:horzAnchor="margin" w:tblpXSpec="right" w:tblpY="1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3336"/>
      </w:tblGrid>
      <w:tr w:rsidR="00A357DD" w:rsidTr="00A357DD">
        <w:trPr>
          <w:trHeight w:val="300"/>
        </w:trPr>
        <w:tc>
          <w:tcPr>
            <w:tcW w:w="876" w:type="dxa"/>
            <w:vAlign w:val="center"/>
          </w:tcPr>
          <w:p w:rsidR="00A357DD" w:rsidRDefault="00A357DD" w:rsidP="00A357DD">
            <w:pPr>
              <w:pStyle w:val="ListParagraph"/>
              <w:spacing w:line="360" w:lineRule="auto"/>
              <w:ind w:left="0"/>
              <w:jc w:val="center"/>
              <w:rPr>
                <w:sz w:val="24"/>
                <w:lang w:val="en-US"/>
              </w:rPr>
            </w:pPr>
            <w:r>
              <w:rPr>
                <w:sz w:val="24"/>
                <w:lang w:val="en-US"/>
              </w:rPr>
              <w:t>……,</w:t>
            </w:r>
          </w:p>
        </w:tc>
        <w:tc>
          <w:tcPr>
            <w:tcW w:w="3336" w:type="dxa"/>
            <w:vAlign w:val="center"/>
          </w:tcPr>
          <w:p w:rsidR="00A357DD" w:rsidRDefault="00A357DD" w:rsidP="00A357DD">
            <w:pPr>
              <w:pStyle w:val="ListParagraph"/>
              <w:spacing w:line="360" w:lineRule="auto"/>
              <w:ind w:left="0"/>
              <w:jc w:val="center"/>
              <w:rPr>
                <w:sz w:val="24"/>
                <w:lang w:val="en-US"/>
              </w:rPr>
            </w:pPr>
            <w:r>
              <w:rPr>
                <w:sz w:val="24"/>
                <w:lang w:val="en-US"/>
              </w:rPr>
              <w:t>…………………………………</w:t>
            </w:r>
          </w:p>
        </w:tc>
      </w:tr>
      <w:tr w:rsidR="00A357DD" w:rsidTr="00A357DD">
        <w:trPr>
          <w:trHeight w:val="590"/>
        </w:trPr>
        <w:tc>
          <w:tcPr>
            <w:tcW w:w="876" w:type="dxa"/>
            <w:vAlign w:val="center"/>
          </w:tcPr>
          <w:p w:rsidR="00A357DD" w:rsidRDefault="00A357DD" w:rsidP="00A357DD">
            <w:pPr>
              <w:pStyle w:val="ListParagraph"/>
              <w:spacing w:line="360" w:lineRule="auto"/>
              <w:ind w:left="0"/>
              <w:jc w:val="center"/>
              <w:rPr>
                <w:sz w:val="24"/>
                <w:lang w:val="en-US"/>
              </w:rPr>
            </w:pPr>
          </w:p>
        </w:tc>
        <w:tc>
          <w:tcPr>
            <w:tcW w:w="3336" w:type="dxa"/>
            <w:vAlign w:val="center"/>
          </w:tcPr>
          <w:p w:rsidR="00A357DD" w:rsidRDefault="00A357DD" w:rsidP="00A357DD">
            <w:pPr>
              <w:pStyle w:val="ListParagraph"/>
              <w:spacing w:line="360" w:lineRule="auto"/>
              <w:ind w:left="0"/>
              <w:jc w:val="center"/>
              <w:rPr>
                <w:sz w:val="24"/>
                <w:lang w:val="en-US"/>
              </w:rPr>
            </w:pPr>
          </w:p>
        </w:tc>
      </w:tr>
      <w:tr w:rsidR="00A357DD" w:rsidTr="00A357DD">
        <w:tc>
          <w:tcPr>
            <w:tcW w:w="4212" w:type="dxa"/>
            <w:gridSpan w:val="2"/>
            <w:vAlign w:val="center"/>
          </w:tcPr>
          <w:p w:rsidR="00A357DD" w:rsidRDefault="00A357DD" w:rsidP="00A357DD">
            <w:pPr>
              <w:pStyle w:val="ListParagraph"/>
              <w:ind w:left="0"/>
              <w:jc w:val="center"/>
              <w:rPr>
                <w:sz w:val="24"/>
                <w:lang w:val="en-US"/>
              </w:rPr>
            </w:pPr>
            <w:r>
              <w:rPr>
                <w:sz w:val="24"/>
                <w:lang w:val="en-US"/>
              </w:rPr>
              <w:t>…………………………………….</w:t>
            </w:r>
          </w:p>
          <w:p w:rsidR="00A357DD" w:rsidRDefault="00A357DD" w:rsidP="00A357DD">
            <w:pPr>
              <w:pStyle w:val="ListParagraph"/>
              <w:ind w:left="0"/>
              <w:jc w:val="center"/>
              <w:rPr>
                <w:sz w:val="24"/>
                <w:lang w:val="en-US"/>
              </w:rPr>
            </w:pPr>
          </w:p>
        </w:tc>
      </w:tr>
    </w:tbl>
    <w:p w:rsidR="00A357DD" w:rsidRPr="00784870" w:rsidRDefault="00A357DD" w:rsidP="00A357DD">
      <w:pPr>
        <w:spacing w:line="360" w:lineRule="auto"/>
        <w:jc w:val="both"/>
        <w:rPr>
          <w:rFonts w:ascii="Times New Roman" w:hAnsi="Times New Roman" w:cs="Times New Roman"/>
          <w:sz w:val="24"/>
          <w:lang w:val="en-US"/>
        </w:rPr>
        <w:sectPr w:rsidR="00A357DD" w:rsidRPr="00784870" w:rsidSect="00A357DD">
          <w:headerReference w:type="even" r:id="rId154"/>
          <w:headerReference w:type="default" r:id="rId155"/>
          <w:headerReference w:type="first" r:id="rId156"/>
          <w:pgSz w:w="11907" w:h="16839" w:code="9"/>
          <w:pgMar w:top="720" w:right="720" w:bottom="720" w:left="720" w:header="709" w:footer="709" w:gutter="0"/>
          <w:pgNumType w:start="133"/>
          <w:cols w:space="708"/>
          <w:docGrid w:linePitch="360"/>
        </w:sectPr>
      </w:pPr>
    </w:p>
    <w:p w:rsidR="00A357DD" w:rsidRPr="00673E89" w:rsidRDefault="00A357DD" w:rsidP="00A357DD">
      <w:pPr>
        <w:spacing w:after="0" w:line="240" w:lineRule="auto"/>
        <w:jc w:val="center"/>
        <w:rPr>
          <w:rFonts w:ascii="Times New Roman" w:hAnsi="Times New Roman" w:cs="Times New Roman"/>
          <w:b/>
          <w:sz w:val="24"/>
          <w:lang w:val="en-US"/>
        </w:rPr>
      </w:pPr>
      <w:r w:rsidRPr="00673E89">
        <w:rPr>
          <w:rFonts w:ascii="Times New Roman" w:hAnsi="Times New Roman" w:cs="Times New Roman"/>
          <w:b/>
          <w:sz w:val="24"/>
          <w:lang w:val="en-US"/>
        </w:rPr>
        <w:t xml:space="preserve">PEDOMAN OBSERVASI PADA SAAT PELAKSANAAN </w:t>
      </w:r>
    </w:p>
    <w:p w:rsidR="00A357DD" w:rsidRPr="00673E89" w:rsidRDefault="00A357DD" w:rsidP="00A357DD">
      <w:pPr>
        <w:spacing w:after="0" w:line="240" w:lineRule="auto"/>
        <w:jc w:val="center"/>
        <w:rPr>
          <w:rFonts w:ascii="Times New Roman" w:hAnsi="Times New Roman" w:cs="Times New Roman"/>
          <w:b/>
          <w:sz w:val="24"/>
          <w:lang w:val="en-US"/>
        </w:rPr>
      </w:pPr>
      <w:r w:rsidRPr="00673E89">
        <w:rPr>
          <w:rFonts w:ascii="Times New Roman" w:hAnsi="Times New Roman" w:cs="Times New Roman"/>
          <w:b/>
          <w:sz w:val="24"/>
          <w:lang w:val="en-US"/>
        </w:rPr>
        <w:t xml:space="preserve">LAYANAN KONSELING KELOMPOK DENGAN </w:t>
      </w:r>
    </w:p>
    <w:p w:rsidR="00A357DD" w:rsidRPr="00A91A87" w:rsidRDefault="00A357DD" w:rsidP="00A357DD">
      <w:pPr>
        <w:spacing w:after="0" w:line="240" w:lineRule="auto"/>
        <w:jc w:val="center"/>
        <w:rPr>
          <w:rFonts w:ascii="Times New Roman" w:hAnsi="Times New Roman" w:cs="Times New Roman"/>
          <w:b/>
          <w:sz w:val="24"/>
          <w:u w:val="single"/>
          <w:lang w:val="en-US"/>
        </w:rPr>
      </w:pPr>
      <w:r w:rsidRPr="00673E89">
        <w:rPr>
          <w:rFonts w:ascii="Times New Roman" w:hAnsi="Times New Roman" w:cs="Times New Roman"/>
          <w:b/>
          <w:sz w:val="24"/>
          <w:lang w:val="en-US"/>
        </w:rPr>
        <w:t xml:space="preserve">TEKNIK </w:t>
      </w:r>
      <w:r w:rsidRPr="00673E89">
        <w:rPr>
          <w:rFonts w:ascii="Times New Roman" w:hAnsi="Times New Roman" w:cs="Times New Roman"/>
          <w:b/>
          <w:i/>
          <w:sz w:val="24"/>
          <w:lang w:val="en-US"/>
        </w:rPr>
        <w:t>ROLE PLAYING</w:t>
      </w:r>
    </w:p>
    <w:p w:rsidR="00A357DD" w:rsidRPr="00A91A87" w:rsidRDefault="00A357DD" w:rsidP="00A357DD">
      <w:pPr>
        <w:spacing w:after="0" w:line="360" w:lineRule="auto"/>
        <w:jc w:val="both"/>
        <w:rPr>
          <w:rFonts w:ascii="Times New Roman" w:hAnsi="Times New Roman" w:cs="Times New Roman"/>
          <w:bCs/>
          <w:sz w:val="24"/>
          <w:lang w:val="en-US"/>
        </w:rPr>
      </w:pPr>
      <w:r w:rsidRPr="00A91A87">
        <w:rPr>
          <w:rFonts w:ascii="Times New Roman" w:hAnsi="Times New Roman" w:cs="Times New Roman"/>
          <w:b/>
          <w:bCs/>
          <w:sz w:val="24"/>
          <w:lang w:val="en-US"/>
        </w:rPr>
        <w:t>Nama Observer</w:t>
      </w:r>
      <w:r>
        <w:rPr>
          <w:rFonts w:ascii="Times New Roman" w:hAnsi="Times New Roman" w:cs="Times New Roman"/>
          <w:b/>
          <w:bCs/>
          <w:sz w:val="24"/>
          <w:lang w:val="en-US"/>
        </w:rPr>
        <w:tab/>
      </w:r>
      <w:r w:rsidRPr="00A91A87">
        <w:rPr>
          <w:rFonts w:ascii="Times New Roman" w:hAnsi="Times New Roman" w:cs="Times New Roman"/>
          <w:b/>
          <w:bCs/>
          <w:sz w:val="24"/>
          <w:lang w:val="en-US"/>
        </w:rPr>
        <w:t>:</w:t>
      </w:r>
      <w:r>
        <w:rPr>
          <w:rFonts w:ascii="Times New Roman" w:hAnsi="Times New Roman" w:cs="Times New Roman"/>
          <w:bCs/>
          <w:sz w:val="24"/>
          <w:lang w:val="en-US"/>
        </w:rPr>
        <w:t xml:space="preserve"> …………………………………………..</w:t>
      </w:r>
    </w:p>
    <w:p w:rsidR="00A357DD" w:rsidRDefault="00A357DD" w:rsidP="00A357DD">
      <w:pPr>
        <w:spacing w:after="0" w:line="360" w:lineRule="auto"/>
        <w:jc w:val="both"/>
        <w:rPr>
          <w:rFonts w:ascii="Times New Roman" w:hAnsi="Times New Roman" w:cs="Times New Roman"/>
          <w:b/>
          <w:bCs/>
          <w:sz w:val="24"/>
          <w:lang w:val="en-US"/>
        </w:rPr>
      </w:pPr>
      <w:r w:rsidRPr="00A91A87">
        <w:rPr>
          <w:rFonts w:ascii="Times New Roman" w:hAnsi="Times New Roman" w:cs="Times New Roman"/>
          <w:b/>
          <w:bCs/>
          <w:sz w:val="24"/>
          <w:lang w:val="en-US"/>
        </w:rPr>
        <w:t>Tanggal Observasi</w:t>
      </w:r>
      <w:r>
        <w:rPr>
          <w:rFonts w:ascii="Times New Roman" w:hAnsi="Times New Roman" w:cs="Times New Roman"/>
          <w:b/>
          <w:bCs/>
          <w:sz w:val="24"/>
          <w:lang w:val="en-US"/>
        </w:rPr>
        <w:tab/>
      </w:r>
      <w:r w:rsidRPr="00A91A87">
        <w:rPr>
          <w:rFonts w:ascii="Times New Roman" w:hAnsi="Times New Roman" w:cs="Times New Roman"/>
          <w:b/>
          <w:bCs/>
          <w:sz w:val="24"/>
          <w:lang w:val="en-US"/>
        </w:rPr>
        <w:t>:</w:t>
      </w:r>
      <w:r>
        <w:rPr>
          <w:rFonts w:ascii="Times New Roman" w:hAnsi="Times New Roman" w:cs="Times New Roman"/>
          <w:bCs/>
          <w:sz w:val="24"/>
          <w:lang w:val="en-US"/>
        </w:rPr>
        <w:t>…………………………………………..</w:t>
      </w:r>
    </w:p>
    <w:p w:rsidR="00A357DD" w:rsidRDefault="00A357DD" w:rsidP="00A357DD">
      <w:pPr>
        <w:spacing w:after="0" w:line="360" w:lineRule="auto"/>
        <w:jc w:val="both"/>
        <w:rPr>
          <w:rFonts w:ascii="Times New Roman" w:hAnsi="Times New Roman" w:cs="Times New Roman"/>
          <w:b/>
          <w:bCs/>
          <w:sz w:val="24"/>
          <w:lang w:val="en-US"/>
        </w:rPr>
      </w:pPr>
      <w:r w:rsidRPr="00A91A87">
        <w:rPr>
          <w:rFonts w:ascii="Times New Roman" w:hAnsi="Times New Roman" w:cs="Times New Roman"/>
          <w:b/>
          <w:bCs/>
          <w:sz w:val="24"/>
          <w:lang w:val="en-US"/>
        </w:rPr>
        <w:t>Nama Kelompok</w:t>
      </w:r>
      <w:r>
        <w:rPr>
          <w:rFonts w:ascii="Times New Roman" w:hAnsi="Times New Roman" w:cs="Times New Roman"/>
          <w:b/>
          <w:bCs/>
          <w:sz w:val="24"/>
          <w:lang w:val="en-US"/>
        </w:rPr>
        <w:tab/>
      </w:r>
      <w:r w:rsidRPr="00A91A87">
        <w:rPr>
          <w:rFonts w:ascii="Times New Roman" w:hAnsi="Times New Roman" w:cs="Times New Roman"/>
          <w:b/>
          <w:bCs/>
          <w:sz w:val="24"/>
          <w:lang w:val="en-US"/>
        </w:rPr>
        <w:t>:</w:t>
      </w:r>
      <w:r>
        <w:rPr>
          <w:rFonts w:ascii="Times New Roman" w:hAnsi="Times New Roman" w:cs="Times New Roman"/>
          <w:bCs/>
          <w:sz w:val="24"/>
          <w:lang w:val="en-US"/>
        </w:rPr>
        <w:t>…………………………………………..</w:t>
      </w:r>
    </w:p>
    <w:p w:rsidR="00A357DD" w:rsidRDefault="00A357DD" w:rsidP="00A357DD">
      <w:pPr>
        <w:spacing w:after="0" w:line="360" w:lineRule="auto"/>
        <w:jc w:val="both"/>
        <w:rPr>
          <w:rFonts w:ascii="Times New Roman" w:hAnsi="Times New Roman" w:cs="Times New Roman"/>
          <w:bCs/>
          <w:sz w:val="24"/>
          <w:lang w:val="en-US"/>
        </w:rPr>
      </w:pPr>
      <w:r w:rsidRPr="00A91A87">
        <w:rPr>
          <w:rFonts w:ascii="Times New Roman" w:hAnsi="Times New Roman" w:cs="Times New Roman"/>
          <w:b/>
          <w:bCs/>
          <w:sz w:val="24"/>
          <w:lang w:val="en-US"/>
        </w:rPr>
        <w:t>Sesi Ke-</w:t>
      </w:r>
      <w:r>
        <w:rPr>
          <w:rFonts w:ascii="Times New Roman" w:hAnsi="Times New Roman" w:cs="Times New Roman"/>
          <w:b/>
          <w:bCs/>
          <w:sz w:val="24"/>
          <w:lang w:val="en-US"/>
        </w:rPr>
        <w:tab/>
      </w:r>
      <w:r>
        <w:rPr>
          <w:rFonts w:ascii="Times New Roman" w:hAnsi="Times New Roman" w:cs="Times New Roman"/>
          <w:b/>
          <w:bCs/>
          <w:sz w:val="24"/>
          <w:lang w:val="en-US"/>
        </w:rPr>
        <w:tab/>
      </w:r>
      <w:r w:rsidRPr="00A91A87">
        <w:rPr>
          <w:rFonts w:ascii="Times New Roman" w:hAnsi="Times New Roman" w:cs="Times New Roman"/>
          <w:b/>
          <w:bCs/>
          <w:sz w:val="24"/>
          <w:lang w:val="en-US"/>
        </w:rPr>
        <w:t>:</w:t>
      </w:r>
      <w:r>
        <w:rPr>
          <w:rFonts w:ascii="Times New Roman" w:hAnsi="Times New Roman" w:cs="Times New Roman"/>
          <w:bCs/>
          <w:sz w:val="24"/>
          <w:lang w:val="en-US"/>
        </w:rPr>
        <w:t>…………………………………………..</w:t>
      </w:r>
    </w:p>
    <w:p w:rsidR="00A357DD" w:rsidRDefault="00A357DD" w:rsidP="00A357DD">
      <w:pPr>
        <w:spacing w:line="360" w:lineRule="auto"/>
        <w:jc w:val="both"/>
        <w:rPr>
          <w:rFonts w:ascii="Times New Roman" w:hAnsi="Times New Roman" w:cs="Times New Roman"/>
          <w:b/>
          <w:bCs/>
          <w:sz w:val="24"/>
          <w:lang w:val="en-US"/>
        </w:rPr>
      </w:pPr>
      <w:r w:rsidRPr="00A91A87">
        <w:rPr>
          <w:rFonts w:ascii="Times New Roman" w:hAnsi="Times New Roman" w:cs="Times New Roman"/>
          <w:b/>
          <w:bCs/>
          <w:sz w:val="24"/>
          <w:lang w:val="en-US"/>
        </w:rPr>
        <w:t>Aspek yang Diamati</w:t>
      </w:r>
      <w:r>
        <w:rPr>
          <w:rFonts w:ascii="Times New Roman" w:hAnsi="Times New Roman" w:cs="Times New Roman"/>
          <w:b/>
          <w:bCs/>
          <w:sz w:val="24"/>
          <w:lang w:val="en-US"/>
        </w:rPr>
        <w:tab/>
        <w:t>:</w:t>
      </w:r>
    </w:p>
    <w:tbl>
      <w:tblPr>
        <w:tblW w:w="9638" w:type="dxa"/>
        <w:jc w:val="center"/>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669"/>
        <w:gridCol w:w="567"/>
        <w:gridCol w:w="567"/>
        <w:gridCol w:w="569"/>
        <w:gridCol w:w="567"/>
        <w:gridCol w:w="567"/>
        <w:gridCol w:w="572"/>
        <w:gridCol w:w="567"/>
        <w:gridCol w:w="569"/>
        <w:gridCol w:w="567"/>
        <w:gridCol w:w="567"/>
        <w:gridCol w:w="567"/>
        <w:gridCol w:w="723"/>
      </w:tblGrid>
      <w:tr w:rsidR="00A357DD" w:rsidRPr="00673E89" w:rsidTr="00A357DD">
        <w:trPr>
          <w:trHeight w:val="302"/>
          <w:jc w:val="center"/>
        </w:trPr>
        <w:tc>
          <w:tcPr>
            <w:tcW w:w="2669" w:type="dxa"/>
            <w:vMerge w:val="restart"/>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firstLine="31"/>
              <w:jc w:val="center"/>
              <w:rPr>
                <w:rFonts w:ascii="Times New Roman" w:eastAsia="Times New Roman" w:hAnsi="Times New Roman" w:cs="Times New Roman"/>
                <w:b/>
                <w:lang w:val="en-US"/>
              </w:rPr>
            </w:pPr>
            <w:r w:rsidRPr="00673E89">
              <w:rPr>
                <w:rFonts w:ascii="Times New Roman" w:eastAsia="Times New Roman" w:hAnsi="Times New Roman" w:cs="Times New Roman"/>
                <w:b/>
                <w:lang w:val="en-US"/>
              </w:rPr>
              <w:t xml:space="preserve">ASPEKYANG </w:t>
            </w:r>
            <w:r w:rsidRPr="00673E89">
              <w:rPr>
                <w:rFonts w:ascii="Times New Roman" w:eastAsia="Times New Roman" w:hAnsi="Times New Roman" w:cs="Times New Roman"/>
                <w:b/>
                <w:spacing w:val="-2"/>
                <w:lang w:val="en-US"/>
              </w:rPr>
              <w:t>DIOBSERVASI</w:t>
            </w:r>
          </w:p>
        </w:tc>
        <w:tc>
          <w:tcPr>
            <w:tcW w:w="5679" w:type="dxa"/>
            <w:gridSpan w:val="10"/>
            <w:shd w:val="clear" w:color="auto" w:fill="DAEEF3" w:themeFill="accent5" w:themeFillTint="33"/>
          </w:tcPr>
          <w:p w:rsidR="00A357DD" w:rsidRPr="00673E89" w:rsidRDefault="00A357DD" w:rsidP="00A357DD">
            <w:pPr>
              <w:widowControl w:val="0"/>
              <w:autoSpaceDE w:val="0"/>
              <w:autoSpaceDN w:val="0"/>
              <w:spacing w:before="132" w:after="0" w:line="240" w:lineRule="auto"/>
              <w:jc w:val="center"/>
              <w:rPr>
                <w:rFonts w:ascii="Times New Roman" w:eastAsia="Times New Roman" w:hAnsi="Times New Roman" w:cs="Times New Roman"/>
                <w:b/>
                <w:lang w:val="en-US"/>
              </w:rPr>
            </w:pPr>
            <w:r w:rsidRPr="00673E89">
              <w:rPr>
                <w:rFonts w:ascii="Times New Roman" w:eastAsia="Times New Roman" w:hAnsi="Times New Roman" w:cs="Times New Roman"/>
                <w:b/>
                <w:lang w:val="en-US"/>
              </w:rPr>
              <w:t>NOMORURUT</w:t>
            </w:r>
            <w:r w:rsidRPr="00673E89">
              <w:rPr>
                <w:rFonts w:ascii="Times New Roman" w:eastAsia="Times New Roman" w:hAnsi="Times New Roman" w:cs="Times New Roman"/>
                <w:b/>
                <w:spacing w:val="-4"/>
                <w:lang w:val="en-US"/>
              </w:rPr>
              <w:t xml:space="preserve"> SISWA</w:t>
            </w:r>
            <w:r>
              <w:rPr>
                <w:rFonts w:ascii="Times New Roman" w:eastAsia="Times New Roman" w:hAnsi="Times New Roman" w:cs="Times New Roman"/>
                <w:b/>
                <w:spacing w:val="-4"/>
                <w:lang w:val="en-US"/>
              </w:rPr>
              <w:t xml:space="preserve"> DIKELOMPOK</w:t>
            </w:r>
          </w:p>
        </w:tc>
        <w:tc>
          <w:tcPr>
            <w:tcW w:w="1290" w:type="dxa"/>
            <w:gridSpan w:val="2"/>
            <w:shd w:val="clear" w:color="auto" w:fill="DAEEF3" w:themeFill="accent5" w:themeFillTint="33"/>
          </w:tcPr>
          <w:p w:rsidR="00A357DD" w:rsidRPr="00673E89" w:rsidRDefault="00A357DD" w:rsidP="00A357DD">
            <w:pPr>
              <w:widowControl w:val="0"/>
              <w:autoSpaceDE w:val="0"/>
              <w:autoSpaceDN w:val="0"/>
              <w:spacing w:before="161" w:after="0" w:line="240" w:lineRule="auto"/>
              <w:jc w:val="center"/>
              <w:rPr>
                <w:rFonts w:ascii="Times New Roman" w:eastAsia="Times New Roman" w:hAnsi="Times New Roman" w:cs="Times New Roman"/>
                <w:b/>
                <w:sz w:val="18"/>
                <w:lang w:val="en-US"/>
              </w:rPr>
            </w:pPr>
            <w:r w:rsidRPr="00673E89">
              <w:rPr>
                <w:rFonts w:ascii="Times New Roman" w:eastAsia="Times New Roman" w:hAnsi="Times New Roman" w:cs="Times New Roman"/>
                <w:b/>
                <w:spacing w:val="-2"/>
                <w:sz w:val="18"/>
                <w:lang w:val="en-US"/>
              </w:rPr>
              <w:t>JUMLAH</w:t>
            </w:r>
          </w:p>
        </w:tc>
      </w:tr>
      <w:tr w:rsidR="00A357DD" w:rsidRPr="00673E89" w:rsidTr="00A357DD">
        <w:trPr>
          <w:trHeight w:val="452"/>
          <w:jc w:val="center"/>
        </w:trPr>
        <w:tc>
          <w:tcPr>
            <w:tcW w:w="2669" w:type="dxa"/>
            <w:vMerge/>
            <w:tcBorders>
              <w:top w:val="nil"/>
            </w:tcBorders>
            <w:shd w:val="clear" w:color="auto" w:fill="DAEEF3" w:themeFill="accent5" w:themeFillTint="33"/>
          </w:tcPr>
          <w:p w:rsidR="00A357DD" w:rsidRPr="00673E89" w:rsidRDefault="00A357DD" w:rsidP="00A357DD">
            <w:pPr>
              <w:widowControl w:val="0"/>
              <w:autoSpaceDE w:val="0"/>
              <w:autoSpaceDN w:val="0"/>
              <w:spacing w:after="0" w:line="240" w:lineRule="auto"/>
              <w:rPr>
                <w:rFonts w:ascii="Times New Roman" w:eastAsia="Times New Roman" w:hAnsi="Times New Roman" w:cs="Times New Roman"/>
                <w:sz w:val="2"/>
                <w:szCs w:val="2"/>
                <w:lang w:val="en-US"/>
              </w:rPr>
            </w:pPr>
          </w:p>
        </w:tc>
        <w:tc>
          <w:tcPr>
            <w:tcW w:w="567" w:type="dxa"/>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1</w:t>
            </w:r>
          </w:p>
        </w:tc>
        <w:tc>
          <w:tcPr>
            <w:tcW w:w="567" w:type="dxa"/>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10"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2</w:t>
            </w:r>
          </w:p>
        </w:tc>
        <w:tc>
          <w:tcPr>
            <w:tcW w:w="569" w:type="dxa"/>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7"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3</w:t>
            </w:r>
          </w:p>
        </w:tc>
        <w:tc>
          <w:tcPr>
            <w:tcW w:w="567" w:type="dxa"/>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9"/>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4</w:t>
            </w:r>
          </w:p>
        </w:tc>
        <w:tc>
          <w:tcPr>
            <w:tcW w:w="567" w:type="dxa"/>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4"/>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5</w:t>
            </w:r>
          </w:p>
        </w:tc>
        <w:tc>
          <w:tcPr>
            <w:tcW w:w="572" w:type="dxa"/>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4" w:right="1"/>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6</w:t>
            </w:r>
          </w:p>
        </w:tc>
        <w:tc>
          <w:tcPr>
            <w:tcW w:w="567" w:type="dxa"/>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7"/>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7</w:t>
            </w:r>
          </w:p>
        </w:tc>
        <w:tc>
          <w:tcPr>
            <w:tcW w:w="569" w:type="dxa"/>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8</w:t>
            </w:r>
          </w:p>
        </w:tc>
        <w:tc>
          <w:tcPr>
            <w:tcW w:w="567" w:type="dxa"/>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7"/>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9</w:t>
            </w:r>
          </w:p>
        </w:tc>
        <w:tc>
          <w:tcPr>
            <w:tcW w:w="567" w:type="dxa"/>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5"/>
                <w:sz w:val="20"/>
                <w:szCs w:val="20"/>
                <w:lang w:val="en-US"/>
              </w:rPr>
              <w:t>10</w:t>
            </w:r>
          </w:p>
        </w:tc>
        <w:tc>
          <w:tcPr>
            <w:tcW w:w="567" w:type="dxa"/>
            <w:shd w:val="clear" w:color="auto" w:fill="DAEEF3" w:themeFill="accent5" w:themeFillTint="33"/>
            <w:vAlign w:val="center"/>
          </w:tcPr>
          <w:p w:rsidR="00A357DD" w:rsidRPr="00673E89" w:rsidRDefault="00A357DD" w:rsidP="00A357DD">
            <w:pPr>
              <w:widowControl w:val="0"/>
              <w:autoSpaceDE w:val="0"/>
              <w:autoSpaceDN w:val="0"/>
              <w:spacing w:before="202" w:after="0" w:line="240" w:lineRule="auto"/>
              <w:ind w:left="8" w:right="10"/>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f</w:t>
            </w:r>
          </w:p>
        </w:tc>
        <w:tc>
          <w:tcPr>
            <w:tcW w:w="723" w:type="dxa"/>
            <w:shd w:val="clear" w:color="auto" w:fill="DAEEF3" w:themeFill="accent5" w:themeFillTint="33"/>
            <w:vAlign w:val="center"/>
          </w:tcPr>
          <w:p w:rsidR="00A357DD" w:rsidRPr="00673E89" w:rsidRDefault="00A357DD" w:rsidP="00A357DD">
            <w:pPr>
              <w:widowControl w:val="0"/>
              <w:autoSpaceDE w:val="0"/>
              <w:autoSpaceDN w:val="0"/>
              <w:spacing w:before="202" w:after="0" w:line="240" w:lineRule="auto"/>
              <w:ind w:left="2"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w:t>
            </w:r>
          </w:p>
        </w:tc>
      </w:tr>
      <w:tr w:rsidR="00A357DD" w:rsidRPr="00673E89" w:rsidTr="00A357DD">
        <w:trPr>
          <w:trHeight w:val="335"/>
          <w:jc w:val="center"/>
        </w:trPr>
        <w:tc>
          <w:tcPr>
            <w:tcW w:w="2669" w:type="dxa"/>
            <w:vAlign w:val="center"/>
          </w:tcPr>
          <w:p w:rsidR="00A357DD" w:rsidRPr="00E64F76" w:rsidRDefault="00A357DD" w:rsidP="00A357DD">
            <w:pPr>
              <w:pStyle w:val="ListParagraph"/>
              <w:ind w:left="12"/>
              <w:rPr>
                <w:sz w:val="20"/>
                <w:lang w:val="en-US"/>
              </w:rPr>
            </w:pPr>
            <w:r>
              <w:rPr>
                <w:sz w:val="20"/>
                <w:lang w:val="en-US"/>
              </w:rPr>
              <w:t xml:space="preserve">1. </w:t>
            </w:r>
            <w:r w:rsidRPr="00E64F76">
              <w:rPr>
                <w:sz w:val="20"/>
                <w:lang w:val="en-US"/>
              </w:rPr>
              <w:t>Hadirtepat</w:t>
            </w:r>
            <w:r w:rsidRPr="00E64F76">
              <w:rPr>
                <w:spacing w:val="-2"/>
                <w:sz w:val="20"/>
                <w:lang w:val="en-US"/>
              </w:rPr>
              <w:t>waktu</w:t>
            </w:r>
          </w:p>
        </w:tc>
        <w:tc>
          <w:tcPr>
            <w:tcW w:w="567" w:type="dxa"/>
          </w:tcPr>
          <w:p w:rsidR="00A357DD" w:rsidRPr="00673E89" w:rsidRDefault="00A357DD" w:rsidP="00A357DD">
            <w:pPr>
              <w:widowControl w:val="0"/>
              <w:autoSpaceDE w:val="0"/>
              <w:autoSpaceDN w:val="0"/>
              <w:spacing w:after="0" w:line="240" w:lineRule="auto"/>
              <w:ind w:left="220"/>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81" w:after="0" w:line="240" w:lineRule="auto"/>
              <w:ind w:left="11" w:right="3"/>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before="181" w:after="0" w:line="240" w:lineRule="auto"/>
              <w:ind w:left="7" w:right="2"/>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81" w:after="0" w:line="240" w:lineRule="auto"/>
              <w:ind w:left="218"/>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81" w:after="0" w:line="240" w:lineRule="auto"/>
              <w:ind w:left="8" w:right="3"/>
              <w:jc w:val="center"/>
              <w:rPr>
                <w:rFonts w:ascii="Times New Roman" w:eastAsia="Times New Roman" w:hAnsi="Times New Roman" w:cs="Times New Roman"/>
                <w:b/>
                <w:lang w:val="en-US"/>
              </w:rPr>
            </w:pPr>
          </w:p>
        </w:tc>
        <w:tc>
          <w:tcPr>
            <w:tcW w:w="572" w:type="dxa"/>
          </w:tcPr>
          <w:p w:rsidR="00A357DD" w:rsidRPr="00673E89" w:rsidRDefault="00A357DD" w:rsidP="00A357DD">
            <w:pPr>
              <w:widowControl w:val="0"/>
              <w:autoSpaceDE w:val="0"/>
              <w:autoSpaceDN w:val="0"/>
              <w:spacing w:before="181" w:after="0" w:line="240" w:lineRule="auto"/>
              <w:ind w:left="4"/>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81" w:after="0" w:line="240" w:lineRule="auto"/>
              <w:ind w:left="8" w:right="6"/>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before="181" w:after="0" w:line="240" w:lineRule="auto"/>
              <w:ind w:left="218"/>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81" w:after="0" w:line="240" w:lineRule="auto"/>
              <w:ind w:left="216"/>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81" w:after="0" w:line="240" w:lineRule="auto"/>
              <w:ind w:left="218"/>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p>
        </w:tc>
        <w:tc>
          <w:tcPr>
            <w:tcW w:w="723" w:type="dxa"/>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p>
        </w:tc>
      </w:tr>
      <w:tr w:rsidR="00A357DD" w:rsidRPr="00673E89" w:rsidTr="00A357DD">
        <w:trPr>
          <w:trHeight w:val="489"/>
          <w:jc w:val="center"/>
        </w:trPr>
        <w:tc>
          <w:tcPr>
            <w:tcW w:w="2669" w:type="dxa"/>
          </w:tcPr>
          <w:p w:rsidR="00A357DD" w:rsidRPr="00E64F76" w:rsidRDefault="00A357DD" w:rsidP="00A357DD">
            <w:pPr>
              <w:pStyle w:val="ListParagraph"/>
              <w:spacing w:before="50"/>
              <w:ind w:left="12"/>
              <w:rPr>
                <w:sz w:val="20"/>
                <w:lang w:val="en-US"/>
              </w:rPr>
            </w:pPr>
            <w:r>
              <w:rPr>
                <w:sz w:val="20"/>
                <w:lang w:val="en-US"/>
              </w:rPr>
              <w:t xml:space="preserve">2. </w:t>
            </w:r>
            <w:r w:rsidRPr="00E64F76">
              <w:rPr>
                <w:sz w:val="20"/>
                <w:lang w:val="en-US"/>
              </w:rPr>
              <w:t>Memperhatikan</w:t>
            </w:r>
            <w:r w:rsidRPr="00E64F76">
              <w:rPr>
                <w:spacing w:val="-2"/>
                <w:sz w:val="20"/>
                <w:lang w:val="en-US"/>
              </w:rPr>
              <w:t>penjelasan</w:t>
            </w:r>
          </w:p>
        </w:tc>
        <w:tc>
          <w:tcPr>
            <w:tcW w:w="567" w:type="dxa"/>
          </w:tcPr>
          <w:p w:rsidR="00A357DD" w:rsidRPr="00673E89" w:rsidRDefault="00A357DD" w:rsidP="00A357DD">
            <w:pPr>
              <w:widowControl w:val="0"/>
              <w:autoSpaceDE w:val="0"/>
              <w:autoSpaceDN w:val="0"/>
              <w:spacing w:after="0" w:line="240" w:lineRule="auto"/>
              <w:ind w:left="220"/>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11" w:right="3"/>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after="0" w:line="240" w:lineRule="auto"/>
              <w:ind w:left="7" w:right="2"/>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218"/>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8" w:right="3"/>
              <w:jc w:val="center"/>
              <w:rPr>
                <w:rFonts w:ascii="Times New Roman" w:eastAsia="Times New Roman" w:hAnsi="Times New Roman" w:cs="Times New Roman"/>
                <w:b/>
                <w:lang w:val="en-US"/>
              </w:rPr>
            </w:pPr>
          </w:p>
        </w:tc>
        <w:tc>
          <w:tcPr>
            <w:tcW w:w="572" w:type="dxa"/>
          </w:tcPr>
          <w:p w:rsidR="00A357DD" w:rsidRPr="00673E89" w:rsidRDefault="00A357DD" w:rsidP="00A357DD">
            <w:pPr>
              <w:widowControl w:val="0"/>
              <w:autoSpaceDE w:val="0"/>
              <w:autoSpaceDN w:val="0"/>
              <w:spacing w:after="0" w:line="240" w:lineRule="auto"/>
              <w:ind w:left="4"/>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8" w:right="6"/>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after="0" w:line="240" w:lineRule="auto"/>
              <w:ind w:left="218"/>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216"/>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218"/>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16" w:after="0" w:line="240" w:lineRule="auto"/>
              <w:ind w:left="8" w:right="9"/>
              <w:jc w:val="center"/>
              <w:rPr>
                <w:rFonts w:ascii="Times New Roman" w:eastAsia="Times New Roman" w:hAnsi="Times New Roman" w:cs="Times New Roman"/>
                <w:b/>
                <w:lang w:val="en-US"/>
              </w:rPr>
            </w:pPr>
          </w:p>
        </w:tc>
        <w:tc>
          <w:tcPr>
            <w:tcW w:w="723" w:type="dxa"/>
          </w:tcPr>
          <w:p w:rsidR="00A357DD" w:rsidRPr="00673E89" w:rsidRDefault="00A357DD" w:rsidP="00A357DD">
            <w:pPr>
              <w:widowControl w:val="0"/>
              <w:autoSpaceDE w:val="0"/>
              <w:autoSpaceDN w:val="0"/>
              <w:spacing w:before="116" w:after="0" w:line="240" w:lineRule="auto"/>
              <w:ind w:left="3" w:right="3"/>
              <w:jc w:val="center"/>
              <w:rPr>
                <w:rFonts w:ascii="Times New Roman" w:eastAsia="Times New Roman" w:hAnsi="Times New Roman" w:cs="Times New Roman"/>
                <w:b/>
                <w:lang w:val="en-US"/>
              </w:rPr>
            </w:pPr>
          </w:p>
        </w:tc>
      </w:tr>
      <w:tr w:rsidR="00A357DD" w:rsidRPr="00673E89" w:rsidTr="00A357DD">
        <w:trPr>
          <w:trHeight w:val="695"/>
          <w:jc w:val="center"/>
        </w:trPr>
        <w:tc>
          <w:tcPr>
            <w:tcW w:w="2669" w:type="dxa"/>
          </w:tcPr>
          <w:p w:rsidR="00A357DD" w:rsidRPr="00E64F76" w:rsidRDefault="00A357DD" w:rsidP="00A357DD">
            <w:pPr>
              <w:pStyle w:val="ListParagraph"/>
              <w:spacing w:before="55"/>
              <w:ind w:left="12"/>
              <w:rPr>
                <w:sz w:val="20"/>
                <w:lang w:val="en-US"/>
              </w:rPr>
            </w:pPr>
            <w:r>
              <w:rPr>
                <w:spacing w:val="-2"/>
                <w:sz w:val="20"/>
                <w:lang w:val="en-US"/>
              </w:rPr>
              <w:t>3. M</w:t>
            </w:r>
            <w:r w:rsidRPr="00E64F76">
              <w:rPr>
                <w:spacing w:val="-2"/>
                <w:sz w:val="20"/>
                <w:lang w:val="en-US"/>
              </w:rPr>
              <w:t>engomunikasikan</w:t>
            </w:r>
            <w:r w:rsidRPr="00E64F76">
              <w:rPr>
                <w:sz w:val="20"/>
                <w:lang w:val="en-US"/>
              </w:rPr>
              <w:t>pengalamanyangmembuattertekan</w:t>
            </w:r>
          </w:p>
        </w:tc>
        <w:tc>
          <w:tcPr>
            <w:tcW w:w="567" w:type="dxa"/>
          </w:tcPr>
          <w:p w:rsidR="00A357DD" w:rsidRPr="00673E89" w:rsidRDefault="00A357DD" w:rsidP="00A357DD">
            <w:pPr>
              <w:widowControl w:val="0"/>
              <w:autoSpaceDE w:val="0"/>
              <w:autoSpaceDN w:val="0"/>
              <w:spacing w:before="219" w:after="0" w:line="240" w:lineRule="auto"/>
              <w:ind w:left="244"/>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19" w:after="0" w:line="240" w:lineRule="auto"/>
              <w:ind w:left="8" w:right="4"/>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before="219" w:after="0" w:line="240" w:lineRule="auto"/>
              <w:ind w:left="7" w:right="2"/>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19" w:after="0" w:line="240" w:lineRule="auto"/>
              <w:ind w:left="240"/>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19" w:after="0" w:line="240" w:lineRule="auto"/>
              <w:ind w:left="8" w:right="7"/>
              <w:jc w:val="center"/>
              <w:rPr>
                <w:rFonts w:ascii="Times New Roman" w:eastAsia="Times New Roman" w:hAnsi="Times New Roman" w:cs="Times New Roman"/>
                <w:b/>
                <w:lang w:val="en-US"/>
              </w:rPr>
            </w:pPr>
          </w:p>
        </w:tc>
        <w:tc>
          <w:tcPr>
            <w:tcW w:w="572" w:type="dxa"/>
          </w:tcPr>
          <w:p w:rsidR="00A357DD" w:rsidRPr="00673E89" w:rsidRDefault="00A357DD" w:rsidP="00A357DD">
            <w:pPr>
              <w:widowControl w:val="0"/>
              <w:autoSpaceDE w:val="0"/>
              <w:autoSpaceDN w:val="0"/>
              <w:spacing w:before="219" w:after="0" w:line="240" w:lineRule="auto"/>
              <w:ind w:left="4" w:right="4"/>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19" w:after="0" w:line="240" w:lineRule="auto"/>
              <w:ind w:left="8" w:right="9"/>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before="219" w:after="0" w:line="240" w:lineRule="auto"/>
              <w:ind w:left="240"/>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19" w:after="0" w:line="240" w:lineRule="auto"/>
              <w:ind w:left="237"/>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19" w:after="0" w:line="240" w:lineRule="auto"/>
              <w:ind w:left="239"/>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19" w:after="0" w:line="240" w:lineRule="auto"/>
              <w:ind w:left="8" w:right="10"/>
              <w:jc w:val="center"/>
              <w:rPr>
                <w:rFonts w:ascii="Times New Roman" w:eastAsia="Times New Roman" w:hAnsi="Times New Roman" w:cs="Times New Roman"/>
                <w:b/>
                <w:lang w:val="en-US"/>
              </w:rPr>
            </w:pPr>
          </w:p>
        </w:tc>
        <w:tc>
          <w:tcPr>
            <w:tcW w:w="723" w:type="dxa"/>
          </w:tcPr>
          <w:p w:rsidR="00A357DD" w:rsidRPr="00673E89" w:rsidRDefault="00A357DD" w:rsidP="00A357DD">
            <w:pPr>
              <w:widowControl w:val="0"/>
              <w:autoSpaceDE w:val="0"/>
              <w:autoSpaceDN w:val="0"/>
              <w:spacing w:before="219" w:after="0" w:line="240" w:lineRule="auto"/>
              <w:ind w:left="1" w:right="3"/>
              <w:jc w:val="center"/>
              <w:rPr>
                <w:rFonts w:ascii="Times New Roman" w:eastAsia="Times New Roman" w:hAnsi="Times New Roman" w:cs="Times New Roman"/>
                <w:b/>
                <w:lang w:val="en-US"/>
              </w:rPr>
            </w:pPr>
          </w:p>
        </w:tc>
      </w:tr>
      <w:tr w:rsidR="00A357DD" w:rsidRPr="00673E89" w:rsidTr="00A357DD">
        <w:trPr>
          <w:trHeight w:val="563"/>
          <w:jc w:val="center"/>
        </w:trPr>
        <w:tc>
          <w:tcPr>
            <w:tcW w:w="2669" w:type="dxa"/>
          </w:tcPr>
          <w:p w:rsidR="00A357DD" w:rsidRPr="00E64F76" w:rsidRDefault="00A357DD" w:rsidP="00A357DD">
            <w:pPr>
              <w:pStyle w:val="ListParagraph"/>
              <w:spacing w:before="86"/>
              <w:ind w:left="0"/>
              <w:rPr>
                <w:sz w:val="20"/>
                <w:lang w:val="en-US"/>
              </w:rPr>
            </w:pPr>
            <w:r>
              <w:rPr>
                <w:sz w:val="20"/>
                <w:lang w:val="en-US"/>
              </w:rPr>
              <w:t xml:space="preserve">4. </w:t>
            </w:r>
            <w:r w:rsidRPr="00E64F76">
              <w:rPr>
                <w:sz w:val="20"/>
                <w:lang w:val="en-US"/>
              </w:rPr>
              <w:t>Aktifmengikutidiskusi</w:t>
            </w:r>
            <w:r w:rsidRPr="00E64F76">
              <w:rPr>
                <w:spacing w:val="-2"/>
                <w:sz w:val="20"/>
                <w:lang w:val="en-US"/>
              </w:rPr>
              <w:t>kelompok</w:t>
            </w:r>
          </w:p>
        </w:tc>
        <w:tc>
          <w:tcPr>
            <w:tcW w:w="567" w:type="dxa"/>
          </w:tcPr>
          <w:p w:rsidR="00A357DD" w:rsidRPr="00673E89" w:rsidRDefault="00A357DD" w:rsidP="00A357DD">
            <w:pPr>
              <w:widowControl w:val="0"/>
              <w:autoSpaceDE w:val="0"/>
              <w:autoSpaceDN w:val="0"/>
              <w:spacing w:before="152" w:after="0" w:line="240" w:lineRule="auto"/>
              <w:ind w:left="244"/>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107"/>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after="0" w:line="240" w:lineRule="auto"/>
              <w:ind w:left="106"/>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52" w:after="0" w:line="240" w:lineRule="auto"/>
              <w:ind w:left="240"/>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105"/>
              <w:rPr>
                <w:rFonts w:ascii="Times New Roman" w:eastAsia="Times New Roman" w:hAnsi="Times New Roman" w:cs="Times New Roman"/>
                <w:b/>
                <w:lang w:val="en-US"/>
              </w:rPr>
            </w:pPr>
          </w:p>
        </w:tc>
        <w:tc>
          <w:tcPr>
            <w:tcW w:w="572" w:type="dxa"/>
          </w:tcPr>
          <w:p w:rsidR="00A357DD" w:rsidRPr="00673E89" w:rsidRDefault="00A357DD" w:rsidP="00A357DD">
            <w:pPr>
              <w:widowControl w:val="0"/>
              <w:autoSpaceDE w:val="0"/>
              <w:autoSpaceDN w:val="0"/>
              <w:spacing w:after="0" w:line="240" w:lineRule="auto"/>
              <w:ind w:left="104"/>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104"/>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before="152" w:after="0" w:line="240" w:lineRule="auto"/>
              <w:ind w:left="240"/>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68" w:after="0" w:line="240" w:lineRule="auto"/>
              <w:ind w:left="216"/>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68" w:after="0" w:line="240" w:lineRule="auto"/>
              <w:ind w:left="218"/>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52" w:after="0" w:line="240" w:lineRule="auto"/>
              <w:ind w:left="8" w:right="10"/>
              <w:jc w:val="center"/>
              <w:rPr>
                <w:rFonts w:ascii="Times New Roman" w:eastAsia="Times New Roman" w:hAnsi="Times New Roman" w:cs="Times New Roman"/>
                <w:b/>
                <w:lang w:val="en-US"/>
              </w:rPr>
            </w:pPr>
          </w:p>
        </w:tc>
        <w:tc>
          <w:tcPr>
            <w:tcW w:w="723" w:type="dxa"/>
          </w:tcPr>
          <w:p w:rsidR="00A357DD" w:rsidRPr="00673E89" w:rsidRDefault="00A357DD" w:rsidP="00A357DD">
            <w:pPr>
              <w:widowControl w:val="0"/>
              <w:autoSpaceDE w:val="0"/>
              <w:autoSpaceDN w:val="0"/>
              <w:spacing w:before="152" w:after="0" w:line="240" w:lineRule="auto"/>
              <w:ind w:right="3"/>
              <w:jc w:val="center"/>
              <w:rPr>
                <w:rFonts w:ascii="Times New Roman" w:eastAsia="Times New Roman" w:hAnsi="Times New Roman" w:cs="Times New Roman"/>
                <w:b/>
                <w:lang w:val="en-US"/>
              </w:rPr>
            </w:pPr>
          </w:p>
        </w:tc>
      </w:tr>
      <w:tr w:rsidR="00A357DD" w:rsidRPr="00673E89" w:rsidTr="00A357DD">
        <w:trPr>
          <w:trHeight w:val="779"/>
          <w:jc w:val="center"/>
        </w:trPr>
        <w:tc>
          <w:tcPr>
            <w:tcW w:w="2669" w:type="dxa"/>
          </w:tcPr>
          <w:p w:rsidR="00A357DD" w:rsidRPr="00E64F76" w:rsidRDefault="00A357DD" w:rsidP="00A357DD">
            <w:pPr>
              <w:pStyle w:val="ListParagraph"/>
              <w:ind w:left="12" w:right="75"/>
              <w:rPr>
                <w:sz w:val="20"/>
                <w:lang w:val="en-US"/>
              </w:rPr>
            </w:pPr>
            <w:r>
              <w:rPr>
                <w:sz w:val="20"/>
                <w:lang w:val="en-US"/>
              </w:rPr>
              <w:t xml:space="preserve">5. </w:t>
            </w:r>
            <w:r w:rsidRPr="00E64F76">
              <w:rPr>
                <w:sz w:val="20"/>
                <w:lang w:val="en-US"/>
              </w:rPr>
              <w:t xml:space="preserve">Mampu mengenalimasalahyangdisampaikansaatdiskusi </w:t>
            </w:r>
            <w:r w:rsidRPr="00E64F76">
              <w:rPr>
                <w:spacing w:val="-2"/>
                <w:sz w:val="20"/>
                <w:lang w:val="en-US"/>
              </w:rPr>
              <w:t>kelompok</w:t>
            </w:r>
          </w:p>
        </w:tc>
        <w:tc>
          <w:tcPr>
            <w:tcW w:w="567" w:type="dxa"/>
          </w:tcPr>
          <w:p w:rsidR="00A357DD" w:rsidRPr="00673E89" w:rsidRDefault="00A357DD" w:rsidP="00A357DD">
            <w:pPr>
              <w:widowControl w:val="0"/>
              <w:autoSpaceDE w:val="0"/>
              <w:autoSpaceDN w:val="0"/>
              <w:spacing w:after="0" w:line="240" w:lineRule="auto"/>
              <w:ind w:right="98"/>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right="96"/>
              <w:jc w:val="right"/>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after="0" w:line="240" w:lineRule="auto"/>
              <w:ind w:right="96"/>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right="99"/>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right="97"/>
              <w:jc w:val="right"/>
              <w:rPr>
                <w:rFonts w:ascii="Times New Roman" w:eastAsia="Times New Roman" w:hAnsi="Times New Roman" w:cs="Times New Roman"/>
                <w:b/>
                <w:lang w:val="en-US"/>
              </w:rPr>
            </w:pPr>
          </w:p>
        </w:tc>
        <w:tc>
          <w:tcPr>
            <w:tcW w:w="572" w:type="dxa"/>
          </w:tcPr>
          <w:p w:rsidR="00A357DD" w:rsidRPr="00673E89" w:rsidRDefault="00A357DD" w:rsidP="00A357DD">
            <w:pPr>
              <w:widowControl w:val="0"/>
              <w:autoSpaceDE w:val="0"/>
              <w:autoSpaceDN w:val="0"/>
              <w:spacing w:after="0" w:line="240" w:lineRule="auto"/>
              <w:ind w:right="98"/>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right="99"/>
              <w:jc w:val="right"/>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after="0" w:line="240" w:lineRule="auto"/>
              <w:ind w:right="101"/>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right="102"/>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right="100"/>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8" w:right="9"/>
              <w:jc w:val="center"/>
              <w:rPr>
                <w:rFonts w:ascii="Times New Roman" w:eastAsia="Times New Roman" w:hAnsi="Times New Roman" w:cs="Times New Roman"/>
                <w:b/>
                <w:lang w:val="en-US"/>
              </w:rPr>
            </w:pPr>
          </w:p>
        </w:tc>
        <w:tc>
          <w:tcPr>
            <w:tcW w:w="723" w:type="dxa"/>
          </w:tcPr>
          <w:p w:rsidR="00A357DD" w:rsidRPr="00673E89" w:rsidRDefault="00A357DD" w:rsidP="00A357DD">
            <w:pPr>
              <w:widowControl w:val="0"/>
              <w:autoSpaceDE w:val="0"/>
              <w:autoSpaceDN w:val="0"/>
              <w:spacing w:before="260" w:after="0" w:line="240" w:lineRule="auto"/>
              <w:ind w:left="3" w:right="3"/>
              <w:jc w:val="center"/>
              <w:rPr>
                <w:rFonts w:ascii="Times New Roman" w:eastAsia="Times New Roman" w:hAnsi="Times New Roman" w:cs="Times New Roman"/>
                <w:b/>
                <w:lang w:val="en-US"/>
              </w:rPr>
            </w:pPr>
          </w:p>
        </w:tc>
      </w:tr>
      <w:tr w:rsidR="00A357DD" w:rsidRPr="00673E89" w:rsidTr="00A357DD">
        <w:trPr>
          <w:trHeight w:val="781"/>
          <w:jc w:val="center"/>
        </w:trPr>
        <w:tc>
          <w:tcPr>
            <w:tcW w:w="2669" w:type="dxa"/>
          </w:tcPr>
          <w:p w:rsidR="00A357DD" w:rsidRPr="00E64F76" w:rsidRDefault="00A357DD" w:rsidP="00A357DD">
            <w:pPr>
              <w:pStyle w:val="ListParagraph"/>
              <w:ind w:left="12" w:right="75"/>
              <w:rPr>
                <w:sz w:val="20"/>
                <w:lang w:val="en-US"/>
              </w:rPr>
            </w:pPr>
            <w:r>
              <w:rPr>
                <w:spacing w:val="-2"/>
                <w:sz w:val="20"/>
                <w:lang w:val="en-US"/>
              </w:rPr>
              <w:t xml:space="preserve">6. </w:t>
            </w:r>
            <w:r w:rsidRPr="00E64F76">
              <w:rPr>
                <w:spacing w:val="-2"/>
                <w:sz w:val="20"/>
                <w:lang w:val="en-US"/>
              </w:rPr>
              <w:t>Mengemukakan</w:t>
            </w:r>
            <w:r w:rsidRPr="00E64F76">
              <w:rPr>
                <w:sz w:val="20"/>
                <w:lang w:val="en-US"/>
              </w:rPr>
              <w:t xml:space="preserve">gagasansertasolusiataspermasalahanyang </w:t>
            </w:r>
            <w:r w:rsidRPr="00E64F76">
              <w:rPr>
                <w:spacing w:val="-2"/>
                <w:sz w:val="20"/>
                <w:lang w:val="en-US"/>
              </w:rPr>
              <w:t>dibahas</w:t>
            </w:r>
          </w:p>
        </w:tc>
        <w:tc>
          <w:tcPr>
            <w:tcW w:w="567" w:type="dxa"/>
          </w:tcPr>
          <w:p w:rsidR="00A357DD" w:rsidRPr="00673E89" w:rsidRDefault="00A357DD" w:rsidP="00A357DD">
            <w:pPr>
              <w:widowControl w:val="0"/>
              <w:autoSpaceDE w:val="0"/>
              <w:autoSpaceDN w:val="0"/>
              <w:spacing w:before="260" w:after="0" w:line="240" w:lineRule="auto"/>
              <w:ind w:left="244"/>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8" w:right="4"/>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before="260" w:after="0" w:line="240" w:lineRule="auto"/>
              <w:ind w:left="7" w:right="2"/>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240"/>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8" w:right="7"/>
              <w:jc w:val="center"/>
              <w:rPr>
                <w:rFonts w:ascii="Times New Roman" w:eastAsia="Times New Roman" w:hAnsi="Times New Roman" w:cs="Times New Roman"/>
                <w:b/>
                <w:lang w:val="en-US"/>
              </w:rPr>
            </w:pPr>
          </w:p>
        </w:tc>
        <w:tc>
          <w:tcPr>
            <w:tcW w:w="572" w:type="dxa"/>
          </w:tcPr>
          <w:p w:rsidR="00A357DD" w:rsidRPr="00673E89" w:rsidRDefault="00A357DD" w:rsidP="00A357DD">
            <w:pPr>
              <w:widowControl w:val="0"/>
              <w:autoSpaceDE w:val="0"/>
              <w:autoSpaceDN w:val="0"/>
              <w:spacing w:before="260" w:after="0" w:line="240" w:lineRule="auto"/>
              <w:ind w:left="4" w:right="4"/>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8" w:right="9"/>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before="260" w:after="0" w:line="240" w:lineRule="auto"/>
              <w:ind w:left="240"/>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237"/>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239"/>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8" w:right="10"/>
              <w:jc w:val="center"/>
              <w:rPr>
                <w:rFonts w:ascii="Times New Roman" w:eastAsia="Times New Roman" w:hAnsi="Times New Roman" w:cs="Times New Roman"/>
                <w:b/>
                <w:lang w:val="en-US"/>
              </w:rPr>
            </w:pPr>
          </w:p>
        </w:tc>
        <w:tc>
          <w:tcPr>
            <w:tcW w:w="723" w:type="dxa"/>
          </w:tcPr>
          <w:p w:rsidR="00A357DD" w:rsidRPr="00673E89" w:rsidRDefault="00A357DD" w:rsidP="00A357DD">
            <w:pPr>
              <w:widowControl w:val="0"/>
              <w:autoSpaceDE w:val="0"/>
              <w:autoSpaceDN w:val="0"/>
              <w:spacing w:before="260" w:after="0" w:line="240" w:lineRule="auto"/>
              <w:ind w:left="1" w:right="3"/>
              <w:jc w:val="center"/>
              <w:rPr>
                <w:rFonts w:ascii="Times New Roman" w:eastAsia="Times New Roman" w:hAnsi="Times New Roman" w:cs="Times New Roman"/>
                <w:b/>
                <w:lang w:val="en-US"/>
              </w:rPr>
            </w:pPr>
          </w:p>
        </w:tc>
      </w:tr>
      <w:tr w:rsidR="00A357DD" w:rsidRPr="00673E89" w:rsidTr="00A357DD">
        <w:trPr>
          <w:trHeight w:val="702"/>
          <w:jc w:val="center"/>
        </w:trPr>
        <w:tc>
          <w:tcPr>
            <w:tcW w:w="2669" w:type="dxa"/>
          </w:tcPr>
          <w:p w:rsidR="00A357DD" w:rsidRPr="00E64F76" w:rsidRDefault="00A357DD" w:rsidP="00A357DD">
            <w:pPr>
              <w:pStyle w:val="ListParagraph"/>
              <w:spacing w:before="60"/>
              <w:ind w:left="12"/>
              <w:rPr>
                <w:sz w:val="20"/>
                <w:lang w:val="en-US"/>
              </w:rPr>
            </w:pPr>
            <w:r>
              <w:rPr>
                <w:sz w:val="20"/>
                <w:lang w:val="en-US"/>
              </w:rPr>
              <w:t xml:space="preserve">7. </w:t>
            </w:r>
            <w:r w:rsidRPr="00E64F76">
              <w:rPr>
                <w:sz w:val="20"/>
                <w:lang w:val="en-US"/>
              </w:rPr>
              <w:t>Mengikutikegiatandiskusidariawalhingga</w:t>
            </w:r>
            <w:r w:rsidRPr="00E64F76">
              <w:rPr>
                <w:spacing w:val="-2"/>
                <w:sz w:val="20"/>
                <w:lang w:val="en-US"/>
              </w:rPr>
              <w:t>akhir</w:t>
            </w:r>
          </w:p>
        </w:tc>
        <w:tc>
          <w:tcPr>
            <w:tcW w:w="567" w:type="dxa"/>
          </w:tcPr>
          <w:p w:rsidR="00A357DD" w:rsidRPr="00673E89" w:rsidRDefault="00A357DD" w:rsidP="00A357DD">
            <w:pPr>
              <w:widowControl w:val="0"/>
              <w:autoSpaceDE w:val="0"/>
              <w:autoSpaceDN w:val="0"/>
              <w:spacing w:before="207" w:after="0" w:line="240" w:lineRule="auto"/>
              <w:ind w:right="98"/>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07" w:after="0" w:line="240" w:lineRule="auto"/>
              <w:ind w:right="96"/>
              <w:jc w:val="right"/>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before="207" w:after="0" w:line="240" w:lineRule="auto"/>
              <w:ind w:right="96"/>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07" w:after="0" w:line="240" w:lineRule="auto"/>
              <w:ind w:right="99"/>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07" w:after="0" w:line="240" w:lineRule="auto"/>
              <w:ind w:right="97"/>
              <w:jc w:val="right"/>
              <w:rPr>
                <w:rFonts w:ascii="Times New Roman" w:eastAsia="Times New Roman" w:hAnsi="Times New Roman" w:cs="Times New Roman"/>
                <w:b/>
                <w:lang w:val="en-US"/>
              </w:rPr>
            </w:pPr>
          </w:p>
        </w:tc>
        <w:tc>
          <w:tcPr>
            <w:tcW w:w="572" w:type="dxa"/>
          </w:tcPr>
          <w:p w:rsidR="00A357DD" w:rsidRPr="00673E89" w:rsidRDefault="00A357DD" w:rsidP="00A357DD">
            <w:pPr>
              <w:widowControl w:val="0"/>
              <w:autoSpaceDE w:val="0"/>
              <w:autoSpaceDN w:val="0"/>
              <w:spacing w:before="207" w:after="0" w:line="240" w:lineRule="auto"/>
              <w:ind w:right="98"/>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07" w:after="0" w:line="240" w:lineRule="auto"/>
              <w:ind w:right="99"/>
              <w:jc w:val="right"/>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before="207" w:after="0" w:line="240" w:lineRule="auto"/>
              <w:ind w:right="101"/>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07" w:after="0" w:line="240" w:lineRule="auto"/>
              <w:ind w:right="102"/>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07" w:after="0" w:line="240" w:lineRule="auto"/>
              <w:ind w:right="100"/>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22" w:after="0" w:line="240" w:lineRule="auto"/>
              <w:ind w:left="8" w:right="9"/>
              <w:jc w:val="center"/>
              <w:rPr>
                <w:rFonts w:ascii="Times New Roman" w:eastAsia="Times New Roman" w:hAnsi="Times New Roman" w:cs="Times New Roman"/>
                <w:b/>
                <w:lang w:val="en-US"/>
              </w:rPr>
            </w:pPr>
          </w:p>
        </w:tc>
        <w:tc>
          <w:tcPr>
            <w:tcW w:w="723" w:type="dxa"/>
          </w:tcPr>
          <w:p w:rsidR="00A357DD" w:rsidRPr="00673E89" w:rsidRDefault="00A357DD" w:rsidP="00A357DD">
            <w:pPr>
              <w:widowControl w:val="0"/>
              <w:autoSpaceDE w:val="0"/>
              <w:autoSpaceDN w:val="0"/>
              <w:spacing w:before="222" w:after="0" w:line="240" w:lineRule="auto"/>
              <w:ind w:left="3" w:right="3"/>
              <w:jc w:val="center"/>
              <w:rPr>
                <w:rFonts w:ascii="Times New Roman" w:eastAsia="Times New Roman" w:hAnsi="Times New Roman" w:cs="Times New Roman"/>
                <w:b/>
                <w:lang w:val="en-US"/>
              </w:rPr>
            </w:pPr>
          </w:p>
        </w:tc>
      </w:tr>
      <w:tr w:rsidR="00A357DD" w:rsidRPr="00673E89" w:rsidTr="00A357DD">
        <w:trPr>
          <w:trHeight w:val="781"/>
          <w:jc w:val="center"/>
        </w:trPr>
        <w:tc>
          <w:tcPr>
            <w:tcW w:w="2669" w:type="dxa"/>
          </w:tcPr>
          <w:p w:rsidR="00A357DD" w:rsidRPr="00E64F76" w:rsidRDefault="00A357DD" w:rsidP="00A357DD">
            <w:pPr>
              <w:pStyle w:val="ListParagraph"/>
              <w:ind w:left="0" w:right="126"/>
              <w:rPr>
                <w:sz w:val="20"/>
                <w:lang w:val="en-US"/>
              </w:rPr>
            </w:pPr>
            <w:r>
              <w:rPr>
                <w:spacing w:val="-2"/>
                <w:sz w:val="20"/>
                <w:lang w:val="en-US"/>
              </w:rPr>
              <w:t>8. M</w:t>
            </w:r>
            <w:r w:rsidRPr="00E64F76">
              <w:rPr>
                <w:spacing w:val="-2"/>
                <w:sz w:val="20"/>
                <w:lang w:val="en-US"/>
              </w:rPr>
              <w:t>enyebutkan</w:t>
            </w:r>
            <w:r w:rsidRPr="00E64F76">
              <w:rPr>
                <w:sz w:val="20"/>
                <w:lang w:val="en-US"/>
              </w:rPr>
              <w:t xml:space="preserve">pengaruhnegatifdaripermasalahanyang </w:t>
            </w:r>
            <w:r w:rsidRPr="00E64F76">
              <w:rPr>
                <w:spacing w:val="-2"/>
                <w:sz w:val="20"/>
                <w:lang w:val="en-US"/>
              </w:rPr>
              <w:t>dibahas.</w:t>
            </w:r>
          </w:p>
        </w:tc>
        <w:tc>
          <w:tcPr>
            <w:tcW w:w="567" w:type="dxa"/>
          </w:tcPr>
          <w:p w:rsidR="00A357DD" w:rsidRPr="00673E89" w:rsidRDefault="00A357DD" w:rsidP="00A357DD">
            <w:pPr>
              <w:widowControl w:val="0"/>
              <w:autoSpaceDE w:val="0"/>
              <w:autoSpaceDN w:val="0"/>
              <w:spacing w:before="260" w:after="0" w:line="240" w:lineRule="auto"/>
              <w:ind w:left="244"/>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11" w:right="3"/>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before="260" w:after="0" w:line="240" w:lineRule="auto"/>
              <w:ind w:left="7" w:right="2"/>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240"/>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8" w:right="3"/>
              <w:jc w:val="center"/>
              <w:rPr>
                <w:rFonts w:ascii="Times New Roman" w:eastAsia="Times New Roman" w:hAnsi="Times New Roman" w:cs="Times New Roman"/>
                <w:b/>
                <w:lang w:val="en-US"/>
              </w:rPr>
            </w:pPr>
          </w:p>
        </w:tc>
        <w:tc>
          <w:tcPr>
            <w:tcW w:w="572" w:type="dxa"/>
          </w:tcPr>
          <w:p w:rsidR="00A357DD" w:rsidRPr="00673E89" w:rsidRDefault="00A357DD" w:rsidP="00A357DD">
            <w:pPr>
              <w:widowControl w:val="0"/>
              <w:autoSpaceDE w:val="0"/>
              <w:autoSpaceDN w:val="0"/>
              <w:spacing w:before="260" w:after="0" w:line="240" w:lineRule="auto"/>
              <w:ind w:left="4" w:right="4"/>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8" w:right="9"/>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before="260" w:after="0" w:line="240" w:lineRule="auto"/>
              <w:ind w:left="218"/>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237"/>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239"/>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8" w:right="10"/>
              <w:jc w:val="center"/>
              <w:rPr>
                <w:rFonts w:ascii="Times New Roman" w:eastAsia="Times New Roman" w:hAnsi="Times New Roman" w:cs="Times New Roman"/>
                <w:b/>
                <w:lang w:val="en-US"/>
              </w:rPr>
            </w:pPr>
          </w:p>
        </w:tc>
        <w:tc>
          <w:tcPr>
            <w:tcW w:w="723" w:type="dxa"/>
          </w:tcPr>
          <w:p w:rsidR="00A357DD" w:rsidRPr="00673E89" w:rsidRDefault="00A357DD" w:rsidP="00A357DD">
            <w:pPr>
              <w:widowControl w:val="0"/>
              <w:autoSpaceDE w:val="0"/>
              <w:autoSpaceDN w:val="0"/>
              <w:spacing w:before="260" w:after="0" w:line="240" w:lineRule="auto"/>
              <w:ind w:right="3"/>
              <w:jc w:val="center"/>
              <w:rPr>
                <w:rFonts w:ascii="Times New Roman" w:eastAsia="Times New Roman" w:hAnsi="Times New Roman" w:cs="Times New Roman"/>
                <w:b/>
                <w:lang w:val="en-US"/>
              </w:rPr>
            </w:pPr>
          </w:p>
        </w:tc>
      </w:tr>
      <w:tr w:rsidR="00A357DD" w:rsidRPr="00673E89" w:rsidTr="00A357DD">
        <w:trPr>
          <w:trHeight w:val="585"/>
          <w:jc w:val="center"/>
        </w:trPr>
        <w:tc>
          <w:tcPr>
            <w:tcW w:w="2669" w:type="dxa"/>
          </w:tcPr>
          <w:p w:rsidR="00A357DD" w:rsidRPr="00E64F76" w:rsidRDefault="00A357DD" w:rsidP="00A357DD">
            <w:pPr>
              <w:pStyle w:val="ListParagraph"/>
              <w:ind w:left="0"/>
              <w:rPr>
                <w:sz w:val="20"/>
                <w:lang w:val="en-US"/>
              </w:rPr>
            </w:pPr>
            <w:r>
              <w:rPr>
                <w:sz w:val="20"/>
                <w:lang w:val="en-US"/>
              </w:rPr>
              <w:t xml:space="preserve">9. </w:t>
            </w:r>
            <w:r w:rsidRPr="00E64F76">
              <w:rPr>
                <w:sz w:val="20"/>
                <w:lang w:val="en-US"/>
              </w:rPr>
              <w:t>Percayadiridalam</w:t>
            </w:r>
            <w:r w:rsidRPr="00E64F76">
              <w:rPr>
                <w:spacing w:val="-2"/>
                <w:sz w:val="20"/>
                <w:lang w:val="en-US"/>
              </w:rPr>
              <w:t>mengungkapkan gagasan</w:t>
            </w:r>
          </w:p>
        </w:tc>
        <w:tc>
          <w:tcPr>
            <w:tcW w:w="567" w:type="dxa"/>
          </w:tcPr>
          <w:p w:rsidR="00A357DD" w:rsidRPr="00673E89" w:rsidRDefault="00A357DD" w:rsidP="00A357DD">
            <w:pPr>
              <w:widowControl w:val="0"/>
              <w:autoSpaceDE w:val="0"/>
              <w:autoSpaceDN w:val="0"/>
              <w:spacing w:before="162" w:after="0" w:line="240" w:lineRule="auto"/>
              <w:ind w:left="244"/>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62" w:after="0" w:line="240" w:lineRule="auto"/>
              <w:ind w:left="8" w:right="4"/>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before="162" w:after="0" w:line="240" w:lineRule="auto"/>
              <w:ind w:left="7" w:right="2"/>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62" w:after="0" w:line="240" w:lineRule="auto"/>
              <w:ind w:left="240"/>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62" w:after="0" w:line="240" w:lineRule="auto"/>
              <w:ind w:left="8" w:right="7"/>
              <w:jc w:val="center"/>
              <w:rPr>
                <w:rFonts w:ascii="Times New Roman" w:eastAsia="Times New Roman" w:hAnsi="Times New Roman" w:cs="Times New Roman"/>
                <w:b/>
                <w:lang w:val="en-US"/>
              </w:rPr>
            </w:pPr>
          </w:p>
        </w:tc>
        <w:tc>
          <w:tcPr>
            <w:tcW w:w="572" w:type="dxa"/>
          </w:tcPr>
          <w:p w:rsidR="00A357DD" w:rsidRPr="00673E89" w:rsidRDefault="00A357DD" w:rsidP="00A357DD">
            <w:pPr>
              <w:widowControl w:val="0"/>
              <w:autoSpaceDE w:val="0"/>
              <w:autoSpaceDN w:val="0"/>
              <w:spacing w:before="162" w:after="0" w:line="240" w:lineRule="auto"/>
              <w:ind w:left="4" w:right="4"/>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62" w:after="0" w:line="240" w:lineRule="auto"/>
              <w:ind w:left="8" w:right="9"/>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before="162" w:after="0" w:line="240" w:lineRule="auto"/>
              <w:ind w:left="240"/>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62" w:after="0" w:line="240" w:lineRule="auto"/>
              <w:ind w:left="237"/>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62" w:after="0" w:line="240" w:lineRule="auto"/>
              <w:ind w:left="239"/>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162" w:after="0" w:line="240" w:lineRule="auto"/>
              <w:ind w:left="8" w:right="10"/>
              <w:jc w:val="center"/>
              <w:rPr>
                <w:rFonts w:ascii="Times New Roman" w:eastAsia="Times New Roman" w:hAnsi="Times New Roman" w:cs="Times New Roman"/>
                <w:b/>
                <w:lang w:val="en-US"/>
              </w:rPr>
            </w:pPr>
          </w:p>
        </w:tc>
        <w:tc>
          <w:tcPr>
            <w:tcW w:w="723" w:type="dxa"/>
          </w:tcPr>
          <w:p w:rsidR="00A357DD" w:rsidRPr="00673E89" w:rsidRDefault="00A357DD" w:rsidP="00A357DD">
            <w:pPr>
              <w:widowControl w:val="0"/>
              <w:autoSpaceDE w:val="0"/>
              <w:autoSpaceDN w:val="0"/>
              <w:spacing w:before="162" w:after="0" w:line="240" w:lineRule="auto"/>
              <w:ind w:left="1" w:right="3"/>
              <w:jc w:val="center"/>
              <w:rPr>
                <w:rFonts w:ascii="Times New Roman" w:eastAsia="Times New Roman" w:hAnsi="Times New Roman" w:cs="Times New Roman"/>
                <w:b/>
                <w:lang w:val="en-US"/>
              </w:rPr>
            </w:pPr>
          </w:p>
        </w:tc>
      </w:tr>
      <w:tr w:rsidR="00A357DD" w:rsidRPr="00673E89" w:rsidTr="00A357DD">
        <w:trPr>
          <w:trHeight w:val="976"/>
          <w:jc w:val="center"/>
        </w:trPr>
        <w:tc>
          <w:tcPr>
            <w:tcW w:w="2669" w:type="dxa"/>
          </w:tcPr>
          <w:p w:rsidR="00A357DD" w:rsidRPr="00E64F76" w:rsidRDefault="00A357DD" w:rsidP="00A357DD">
            <w:pPr>
              <w:pStyle w:val="ListParagraph"/>
              <w:ind w:left="12" w:right="75"/>
              <w:rPr>
                <w:sz w:val="20"/>
                <w:lang w:val="en-US"/>
              </w:rPr>
            </w:pPr>
            <w:r>
              <w:rPr>
                <w:sz w:val="20"/>
                <w:lang w:val="en-US"/>
              </w:rPr>
              <w:t xml:space="preserve">10. </w:t>
            </w:r>
            <w:r w:rsidRPr="00E64F76">
              <w:rPr>
                <w:sz w:val="20"/>
                <w:lang w:val="en-US"/>
              </w:rPr>
              <w:t xml:space="preserve">Mampu menjawabpertanyaandaridiskusimengenaipermasalahanyang </w:t>
            </w:r>
            <w:r w:rsidRPr="00E64F76">
              <w:rPr>
                <w:spacing w:val="-2"/>
                <w:sz w:val="20"/>
                <w:lang w:val="en-US"/>
              </w:rPr>
              <w:t>dibahas</w:t>
            </w:r>
          </w:p>
        </w:tc>
        <w:tc>
          <w:tcPr>
            <w:tcW w:w="567" w:type="dxa"/>
          </w:tcPr>
          <w:p w:rsidR="00A357DD" w:rsidRPr="00673E89" w:rsidRDefault="00A357DD" w:rsidP="00A357DD">
            <w:pPr>
              <w:widowControl w:val="0"/>
              <w:autoSpaceDE w:val="0"/>
              <w:autoSpaceDN w:val="0"/>
              <w:spacing w:after="0" w:line="240" w:lineRule="auto"/>
              <w:ind w:left="244"/>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8" w:right="4"/>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after="0" w:line="240" w:lineRule="auto"/>
              <w:ind w:left="7" w:right="2"/>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240"/>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8" w:right="7"/>
              <w:jc w:val="center"/>
              <w:rPr>
                <w:rFonts w:ascii="Times New Roman" w:eastAsia="Times New Roman" w:hAnsi="Times New Roman" w:cs="Times New Roman"/>
                <w:b/>
                <w:lang w:val="en-US"/>
              </w:rPr>
            </w:pPr>
          </w:p>
        </w:tc>
        <w:tc>
          <w:tcPr>
            <w:tcW w:w="572" w:type="dxa"/>
          </w:tcPr>
          <w:p w:rsidR="00A357DD" w:rsidRPr="00673E89" w:rsidRDefault="00A357DD" w:rsidP="00A357DD">
            <w:pPr>
              <w:widowControl w:val="0"/>
              <w:autoSpaceDE w:val="0"/>
              <w:autoSpaceDN w:val="0"/>
              <w:spacing w:after="0" w:line="240" w:lineRule="auto"/>
              <w:ind w:left="4" w:right="4"/>
              <w:jc w:val="center"/>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after="0" w:line="240" w:lineRule="auto"/>
              <w:ind w:left="240"/>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237"/>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239"/>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lang w:val="en-US"/>
              </w:rPr>
            </w:pPr>
          </w:p>
        </w:tc>
        <w:tc>
          <w:tcPr>
            <w:tcW w:w="723" w:type="dxa"/>
          </w:tcPr>
          <w:p w:rsidR="00A357DD" w:rsidRPr="00673E89" w:rsidRDefault="00A357DD" w:rsidP="00A357DD">
            <w:pPr>
              <w:widowControl w:val="0"/>
              <w:autoSpaceDE w:val="0"/>
              <w:autoSpaceDN w:val="0"/>
              <w:spacing w:after="0" w:line="240" w:lineRule="auto"/>
              <w:ind w:left="1" w:right="3"/>
              <w:jc w:val="center"/>
              <w:rPr>
                <w:rFonts w:ascii="Times New Roman" w:eastAsia="Times New Roman" w:hAnsi="Times New Roman" w:cs="Times New Roman"/>
                <w:b/>
                <w:lang w:val="en-US"/>
              </w:rPr>
            </w:pPr>
          </w:p>
        </w:tc>
      </w:tr>
      <w:tr w:rsidR="00A357DD" w:rsidRPr="00673E89" w:rsidTr="00A357DD">
        <w:trPr>
          <w:trHeight w:val="673"/>
          <w:jc w:val="center"/>
        </w:trPr>
        <w:tc>
          <w:tcPr>
            <w:tcW w:w="2669" w:type="dxa"/>
          </w:tcPr>
          <w:p w:rsidR="00A357DD" w:rsidRPr="00E64F76" w:rsidRDefault="00A357DD" w:rsidP="00A357DD">
            <w:pPr>
              <w:pStyle w:val="ListParagraph"/>
              <w:ind w:left="12"/>
              <w:rPr>
                <w:sz w:val="20"/>
                <w:lang w:val="en-US"/>
              </w:rPr>
            </w:pPr>
            <w:r>
              <w:rPr>
                <w:sz w:val="20"/>
                <w:lang w:val="en-US"/>
              </w:rPr>
              <w:t xml:space="preserve">11. </w:t>
            </w:r>
            <w:r w:rsidRPr="00E64F76">
              <w:rPr>
                <w:sz w:val="20"/>
                <w:lang w:val="en-US"/>
              </w:rPr>
              <w:t>Menyelesaikantugasyang diberikandengan</w:t>
            </w:r>
            <w:r w:rsidRPr="00E64F76">
              <w:rPr>
                <w:spacing w:val="-2"/>
                <w:sz w:val="20"/>
                <w:lang w:val="en-US"/>
              </w:rPr>
              <w:t>baik.</w:t>
            </w:r>
          </w:p>
        </w:tc>
        <w:tc>
          <w:tcPr>
            <w:tcW w:w="567" w:type="dxa"/>
          </w:tcPr>
          <w:p w:rsidR="00A357DD" w:rsidRPr="00673E89" w:rsidRDefault="00A357DD" w:rsidP="00A357DD">
            <w:pPr>
              <w:widowControl w:val="0"/>
              <w:autoSpaceDE w:val="0"/>
              <w:autoSpaceDN w:val="0"/>
              <w:spacing w:after="0" w:line="240" w:lineRule="auto"/>
              <w:ind w:right="98"/>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right="96"/>
              <w:jc w:val="right"/>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after="0" w:line="240" w:lineRule="auto"/>
              <w:ind w:right="96"/>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right="99"/>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right="97"/>
              <w:jc w:val="right"/>
              <w:rPr>
                <w:rFonts w:ascii="Times New Roman" w:eastAsia="Times New Roman" w:hAnsi="Times New Roman" w:cs="Times New Roman"/>
                <w:b/>
                <w:lang w:val="en-US"/>
              </w:rPr>
            </w:pPr>
          </w:p>
        </w:tc>
        <w:tc>
          <w:tcPr>
            <w:tcW w:w="572" w:type="dxa"/>
          </w:tcPr>
          <w:p w:rsidR="00A357DD" w:rsidRPr="00673E89" w:rsidRDefault="00A357DD" w:rsidP="00A357DD">
            <w:pPr>
              <w:widowControl w:val="0"/>
              <w:autoSpaceDE w:val="0"/>
              <w:autoSpaceDN w:val="0"/>
              <w:spacing w:after="0" w:line="240" w:lineRule="auto"/>
              <w:ind w:right="98"/>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right="99"/>
              <w:jc w:val="right"/>
              <w:rPr>
                <w:rFonts w:ascii="Times New Roman" w:eastAsia="Times New Roman" w:hAnsi="Times New Roman" w:cs="Times New Roman"/>
                <w:b/>
                <w:lang w:val="en-US"/>
              </w:rPr>
            </w:pPr>
          </w:p>
        </w:tc>
        <w:tc>
          <w:tcPr>
            <w:tcW w:w="569" w:type="dxa"/>
          </w:tcPr>
          <w:p w:rsidR="00A357DD" w:rsidRPr="00673E89" w:rsidRDefault="00A357DD" w:rsidP="00A357DD">
            <w:pPr>
              <w:widowControl w:val="0"/>
              <w:autoSpaceDE w:val="0"/>
              <w:autoSpaceDN w:val="0"/>
              <w:spacing w:after="0" w:line="240" w:lineRule="auto"/>
              <w:ind w:right="101"/>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right="102"/>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after="0" w:line="240" w:lineRule="auto"/>
              <w:ind w:right="100"/>
              <w:jc w:val="right"/>
              <w:rPr>
                <w:rFonts w:ascii="Times New Roman" w:eastAsia="Times New Roman" w:hAnsi="Times New Roman" w:cs="Times New Roman"/>
                <w:b/>
                <w:lang w:val="en-US"/>
              </w:rPr>
            </w:pPr>
          </w:p>
        </w:tc>
        <w:tc>
          <w:tcPr>
            <w:tcW w:w="567" w:type="dxa"/>
          </w:tcPr>
          <w:p w:rsidR="00A357DD" w:rsidRPr="00673E89" w:rsidRDefault="00A357DD" w:rsidP="00A357DD">
            <w:pPr>
              <w:widowControl w:val="0"/>
              <w:autoSpaceDE w:val="0"/>
              <w:autoSpaceDN w:val="0"/>
              <w:spacing w:before="260" w:after="0" w:line="240" w:lineRule="auto"/>
              <w:ind w:left="8" w:right="9"/>
              <w:jc w:val="center"/>
              <w:rPr>
                <w:rFonts w:ascii="Times New Roman" w:eastAsia="Times New Roman" w:hAnsi="Times New Roman" w:cs="Times New Roman"/>
                <w:b/>
                <w:lang w:val="en-US"/>
              </w:rPr>
            </w:pPr>
          </w:p>
        </w:tc>
        <w:tc>
          <w:tcPr>
            <w:tcW w:w="723" w:type="dxa"/>
          </w:tcPr>
          <w:p w:rsidR="00A357DD" w:rsidRPr="00673E89" w:rsidRDefault="00A357DD" w:rsidP="00A357DD">
            <w:pPr>
              <w:widowControl w:val="0"/>
              <w:autoSpaceDE w:val="0"/>
              <w:autoSpaceDN w:val="0"/>
              <w:spacing w:before="260" w:after="0" w:line="240" w:lineRule="auto"/>
              <w:ind w:left="3" w:right="3"/>
              <w:jc w:val="center"/>
              <w:rPr>
                <w:rFonts w:ascii="Times New Roman" w:eastAsia="Times New Roman" w:hAnsi="Times New Roman" w:cs="Times New Roman"/>
                <w:b/>
                <w:lang w:val="en-US"/>
              </w:rPr>
            </w:pPr>
          </w:p>
        </w:tc>
      </w:tr>
      <w:tr w:rsidR="00A357DD" w:rsidRPr="00673E89" w:rsidTr="00A357DD">
        <w:trPr>
          <w:trHeight w:val="275"/>
          <w:jc w:val="center"/>
        </w:trPr>
        <w:tc>
          <w:tcPr>
            <w:tcW w:w="2669" w:type="dxa"/>
          </w:tcPr>
          <w:p w:rsidR="00A357DD" w:rsidRPr="00673E89" w:rsidRDefault="00A357DD" w:rsidP="00A357DD">
            <w:pPr>
              <w:widowControl w:val="0"/>
              <w:autoSpaceDE w:val="0"/>
              <w:autoSpaceDN w:val="0"/>
              <w:spacing w:before="81" w:after="0" w:line="240" w:lineRule="auto"/>
              <w:ind w:left="10"/>
              <w:jc w:val="center"/>
              <w:rPr>
                <w:rFonts w:ascii="Times New Roman" w:eastAsia="Times New Roman" w:hAnsi="Times New Roman" w:cs="Times New Roman"/>
                <w:b/>
                <w:sz w:val="16"/>
                <w:lang w:val="en-US"/>
              </w:rPr>
            </w:pPr>
            <w:r w:rsidRPr="00673E89">
              <w:rPr>
                <w:rFonts w:ascii="Times New Roman" w:eastAsia="Times New Roman" w:hAnsi="Times New Roman" w:cs="Times New Roman"/>
                <w:b/>
                <w:spacing w:val="-2"/>
                <w:sz w:val="16"/>
                <w:lang w:val="en-US"/>
              </w:rPr>
              <w:t>JUMLAH</w:t>
            </w:r>
          </w:p>
        </w:tc>
        <w:tc>
          <w:tcPr>
            <w:tcW w:w="567" w:type="dxa"/>
          </w:tcPr>
          <w:p w:rsidR="00A357DD" w:rsidRPr="00673E89" w:rsidRDefault="00A357DD" w:rsidP="00A357DD">
            <w:pPr>
              <w:widowControl w:val="0"/>
              <w:autoSpaceDE w:val="0"/>
              <w:autoSpaceDN w:val="0"/>
              <w:spacing w:before="43" w:after="0" w:line="240" w:lineRule="auto"/>
              <w:ind w:left="244"/>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before="43" w:after="0" w:line="240" w:lineRule="auto"/>
              <w:ind w:left="11" w:right="3"/>
              <w:jc w:val="center"/>
              <w:rPr>
                <w:rFonts w:ascii="Times New Roman" w:eastAsia="Times New Roman" w:hAnsi="Times New Roman" w:cs="Times New Roman"/>
                <w:sz w:val="16"/>
                <w:lang w:val="en-US"/>
              </w:rPr>
            </w:pPr>
          </w:p>
        </w:tc>
        <w:tc>
          <w:tcPr>
            <w:tcW w:w="569" w:type="dxa"/>
          </w:tcPr>
          <w:p w:rsidR="00A357DD" w:rsidRPr="00673E89" w:rsidRDefault="00A357DD" w:rsidP="00A357DD">
            <w:pPr>
              <w:widowControl w:val="0"/>
              <w:autoSpaceDE w:val="0"/>
              <w:autoSpaceDN w:val="0"/>
              <w:spacing w:before="43" w:after="0" w:line="240" w:lineRule="auto"/>
              <w:ind w:left="7" w:right="2"/>
              <w:jc w:val="center"/>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before="43" w:after="0" w:line="240" w:lineRule="auto"/>
              <w:ind w:left="242"/>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before="43" w:after="0" w:line="240" w:lineRule="auto"/>
              <w:ind w:left="8" w:right="3"/>
              <w:jc w:val="center"/>
              <w:rPr>
                <w:rFonts w:ascii="Times New Roman" w:eastAsia="Times New Roman" w:hAnsi="Times New Roman" w:cs="Times New Roman"/>
                <w:sz w:val="16"/>
                <w:lang w:val="en-US"/>
              </w:rPr>
            </w:pPr>
          </w:p>
        </w:tc>
        <w:tc>
          <w:tcPr>
            <w:tcW w:w="572" w:type="dxa"/>
          </w:tcPr>
          <w:p w:rsidR="00A357DD" w:rsidRPr="00673E89" w:rsidRDefault="00A357DD" w:rsidP="00A357DD">
            <w:pPr>
              <w:widowControl w:val="0"/>
              <w:autoSpaceDE w:val="0"/>
              <w:autoSpaceDN w:val="0"/>
              <w:spacing w:before="43" w:after="0" w:line="240" w:lineRule="auto"/>
              <w:ind w:left="4"/>
              <w:jc w:val="center"/>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before="43" w:after="0" w:line="240" w:lineRule="auto"/>
              <w:ind w:left="8" w:right="5"/>
              <w:jc w:val="center"/>
              <w:rPr>
                <w:rFonts w:ascii="Times New Roman" w:eastAsia="Times New Roman" w:hAnsi="Times New Roman" w:cs="Times New Roman"/>
                <w:sz w:val="16"/>
                <w:lang w:val="en-US"/>
              </w:rPr>
            </w:pPr>
          </w:p>
        </w:tc>
        <w:tc>
          <w:tcPr>
            <w:tcW w:w="569" w:type="dxa"/>
          </w:tcPr>
          <w:p w:rsidR="00A357DD" w:rsidRPr="00673E89" w:rsidRDefault="00A357DD" w:rsidP="00A357DD">
            <w:pPr>
              <w:widowControl w:val="0"/>
              <w:autoSpaceDE w:val="0"/>
              <w:autoSpaceDN w:val="0"/>
              <w:spacing w:before="43" w:after="0" w:line="240" w:lineRule="auto"/>
              <w:ind w:left="242"/>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before="43" w:after="0" w:line="240" w:lineRule="auto"/>
              <w:ind w:left="240"/>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before="43" w:after="0" w:line="240" w:lineRule="auto"/>
              <w:ind w:left="241"/>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after="0" w:line="240" w:lineRule="auto"/>
              <w:rPr>
                <w:rFonts w:ascii="Times New Roman" w:eastAsia="Times New Roman" w:hAnsi="Times New Roman" w:cs="Times New Roman"/>
                <w:sz w:val="18"/>
                <w:lang w:val="en-US"/>
              </w:rPr>
            </w:pPr>
          </w:p>
        </w:tc>
        <w:tc>
          <w:tcPr>
            <w:tcW w:w="723" w:type="dxa"/>
          </w:tcPr>
          <w:p w:rsidR="00A357DD" w:rsidRPr="00673E89" w:rsidRDefault="00A357DD" w:rsidP="00A357DD">
            <w:pPr>
              <w:widowControl w:val="0"/>
              <w:autoSpaceDE w:val="0"/>
              <w:autoSpaceDN w:val="0"/>
              <w:spacing w:after="0" w:line="240" w:lineRule="auto"/>
              <w:rPr>
                <w:rFonts w:ascii="Times New Roman" w:eastAsia="Times New Roman" w:hAnsi="Times New Roman" w:cs="Times New Roman"/>
                <w:sz w:val="18"/>
                <w:lang w:val="en-US"/>
              </w:rPr>
            </w:pPr>
          </w:p>
        </w:tc>
      </w:tr>
      <w:tr w:rsidR="00A357DD" w:rsidRPr="00673E89" w:rsidTr="00A357DD">
        <w:trPr>
          <w:trHeight w:val="254"/>
          <w:jc w:val="center"/>
        </w:trPr>
        <w:tc>
          <w:tcPr>
            <w:tcW w:w="2669" w:type="dxa"/>
          </w:tcPr>
          <w:p w:rsidR="00A357DD" w:rsidRPr="00673E89" w:rsidRDefault="00A357DD" w:rsidP="00A357DD">
            <w:pPr>
              <w:widowControl w:val="0"/>
              <w:autoSpaceDE w:val="0"/>
              <w:autoSpaceDN w:val="0"/>
              <w:spacing w:before="31" w:after="0" w:line="240" w:lineRule="auto"/>
              <w:ind w:left="10" w:right="1"/>
              <w:jc w:val="center"/>
              <w:rPr>
                <w:rFonts w:ascii="Times New Roman" w:eastAsia="Times New Roman" w:hAnsi="Times New Roman" w:cs="Times New Roman"/>
                <w:b/>
                <w:sz w:val="16"/>
                <w:lang w:val="en-US"/>
              </w:rPr>
            </w:pPr>
            <w:r w:rsidRPr="00673E89">
              <w:rPr>
                <w:rFonts w:ascii="Times New Roman" w:eastAsia="Times New Roman" w:hAnsi="Times New Roman" w:cs="Times New Roman"/>
                <w:b/>
                <w:spacing w:val="-10"/>
                <w:sz w:val="16"/>
                <w:lang w:val="en-US"/>
              </w:rPr>
              <w:t>%</w:t>
            </w:r>
          </w:p>
        </w:tc>
        <w:tc>
          <w:tcPr>
            <w:tcW w:w="567" w:type="dxa"/>
          </w:tcPr>
          <w:p w:rsidR="00A357DD" w:rsidRPr="00673E89" w:rsidRDefault="00A357DD" w:rsidP="00A357DD">
            <w:pPr>
              <w:widowControl w:val="0"/>
              <w:autoSpaceDE w:val="0"/>
              <w:autoSpaceDN w:val="0"/>
              <w:spacing w:before="33" w:after="0" w:line="240" w:lineRule="auto"/>
              <w:ind w:left="208"/>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before="33" w:after="0" w:line="240" w:lineRule="auto"/>
              <w:ind w:left="9" w:right="3"/>
              <w:jc w:val="center"/>
              <w:rPr>
                <w:rFonts w:ascii="Times New Roman" w:eastAsia="Times New Roman" w:hAnsi="Times New Roman" w:cs="Times New Roman"/>
                <w:sz w:val="16"/>
                <w:lang w:val="en-US"/>
              </w:rPr>
            </w:pPr>
          </w:p>
        </w:tc>
        <w:tc>
          <w:tcPr>
            <w:tcW w:w="569" w:type="dxa"/>
          </w:tcPr>
          <w:p w:rsidR="00A357DD" w:rsidRPr="00673E89" w:rsidRDefault="00A357DD" w:rsidP="00A357DD">
            <w:pPr>
              <w:widowControl w:val="0"/>
              <w:autoSpaceDE w:val="0"/>
              <w:autoSpaceDN w:val="0"/>
              <w:spacing w:before="33" w:after="0" w:line="240" w:lineRule="auto"/>
              <w:ind w:left="8" w:right="1"/>
              <w:jc w:val="center"/>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before="33" w:after="0" w:line="240" w:lineRule="auto"/>
              <w:ind w:left="204"/>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before="33" w:after="0" w:line="240" w:lineRule="auto"/>
              <w:ind w:left="8" w:right="5"/>
              <w:jc w:val="center"/>
              <w:rPr>
                <w:rFonts w:ascii="Times New Roman" w:eastAsia="Times New Roman" w:hAnsi="Times New Roman" w:cs="Times New Roman"/>
                <w:sz w:val="16"/>
                <w:lang w:val="en-US"/>
              </w:rPr>
            </w:pPr>
          </w:p>
        </w:tc>
        <w:tc>
          <w:tcPr>
            <w:tcW w:w="572" w:type="dxa"/>
          </w:tcPr>
          <w:p w:rsidR="00A357DD" w:rsidRPr="00673E89" w:rsidRDefault="00A357DD" w:rsidP="00A357DD">
            <w:pPr>
              <w:widowControl w:val="0"/>
              <w:autoSpaceDE w:val="0"/>
              <w:autoSpaceDN w:val="0"/>
              <w:spacing w:before="33" w:after="0" w:line="240" w:lineRule="auto"/>
              <w:ind w:left="4" w:right="2"/>
              <w:jc w:val="center"/>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before="33" w:after="0" w:line="240" w:lineRule="auto"/>
              <w:ind w:left="8" w:right="8"/>
              <w:jc w:val="center"/>
              <w:rPr>
                <w:rFonts w:ascii="Times New Roman" w:eastAsia="Times New Roman" w:hAnsi="Times New Roman" w:cs="Times New Roman"/>
                <w:sz w:val="16"/>
                <w:lang w:val="en-US"/>
              </w:rPr>
            </w:pPr>
          </w:p>
        </w:tc>
        <w:tc>
          <w:tcPr>
            <w:tcW w:w="569" w:type="dxa"/>
          </w:tcPr>
          <w:p w:rsidR="00A357DD" w:rsidRPr="00673E89" w:rsidRDefault="00A357DD" w:rsidP="00A357DD">
            <w:pPr>
              <w:widowControl w:val="0"/>
              <w:autoSpaceDE w:val="0"/>
              <w:autoSpaceDN w:val="0"/>
              <w:spacing w:before="33" w:after="0" w:line="240" w:lineRule="auto"/>
              <w:ind w:left="204"/>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before="33" w:after="0" w:line="240" w:lineRule="auto"/>
              <w:ind w:left="201"/>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before="33" w:after="0" w:line="240" w:lineRule="auto"/>
              <w:ind w:left="203"/>
              <w:rPr>
                <w:rFonts w:ascii="Times New Roman" w:eastAsia="Times New Roman" w:hAnsi="Times New Roman" w:cs="Times New Roman"/>
                <w:sz w:val="16"/>
                <w:lang w:val="en-US"/>
              </w:rPr>
            </w:pPr>
          </w:p>
        </w:tc>
        <w:tc>
          <w:tcPr>
            <w:tcW w:w="567" w:type="dxa"/>
          </w:tcPr>
          <w:p w:rsidR="00A357DD" w:rsidRPr="00673E89" w:rsidRDefault="00A357DD" w:rsidP="00A357DD">
            <w:pPr>
              <w:widowControl w:val="0"/>
              <w:autoSpaceDE w:val="0"/>
              <w:autoSpaceDN w:val="0"/>
              <w:spacing w:after="0" w:line="240" w:lineRule="auto"/>
              <w:rPr>
                <w:rFonts w:ascii="Times New Roman" w:eastAsia="Times New Roman" w:hAnsi="Times New Roman" w:cs="Times New Roman"/>
                <w:sz w:val="18"/>
                <w:lang w:val="en-US"/>
              </w:rPr>
            </w:pPr>
          </w:p>
        </w:tc>
        <w:tc>
          <w:tcPr>
            <w:tcW w:w="723" w:type="dxa"/>
          </w:tcPr>
          <w:p w:rsidR="00A357DD" w:rsidRPr="00673E89" w:rsidRDefault="00A357DD" w:rsidP="00A357DD">
            <w:pPr>
              <w:widowControl w:val="0"/>
              <w:autoSpaceDE w:val="0"/>
              <w:autoSpaceDN w:val="0"/>
              <w:spacing w:after="0" w:line="240" w:lineRule="auto"/>
              <w:rPr>
                <w:rFonts w:ascii="Times New Roman" w:eastAsia="Times New Roman" w:hAnsi="Times New Roman" w:cs="Times New Roman"/>
                <w:sz w:val="18"/>
                <w:lang w:val="en-US"/>
              </w:rPr>
            </w:pPr>
          </w:p>
        </w:tc>
      </w:tr>
    </w:tbl>
    <w:p w:rsidR="00A357DD" w:rsidRPr="00E64F76" w:rsidRDefault="00A357DD" w:rsidP="00A357DD">
      <w:pPr>
        <w:spacing w:line="360" w:lineRule="auto"/>
        <w:jc w:val="both"/>
        <w:rPr>
          <w:b/>
          <w:sz w:val="24"/>
          <w:lang w:val="en-US"/>
        </w:rPr>
      </w:pPr>
    </w:p>
    <w:p w:rsidR="00A357DD" w:rsidRDefault="00A357DD" w:rsidP="00A357DD">
      <w:pPr>
        <w:spacing w:line="360" w:lineRule="auto"/>
        <w:jc w:val="center"/>
        <w:rPr>
          <w:rFonts w:ascii="Times New Roman" w:hAnsi="Times New Roman" w:cs="Times New Roman"/>
          <w:b/>
          <w:sz w:val="24"/>
          <w:lang w:val="en-US"/>
        </w:rPr>
        <w:sectPr w:rsidR="00A357DD" w:rsidSect="00A357DD">
          <w:headerReference w:type="even" r:id="rId157"/>
          <w:headerReference w:type="default" r:id="rId158"/>
          <w:headerReference w:type="first" r:id="rId159"/>
          <w:pgSz w:w="11907" w:h="16839" w:code="9"/>
          <w:pgMar w:top="720" w:right="720" w:bottom="720" w:left="720" w:header="709" w:footer="709" w:gutter="0"/>
          <w:pgNumType w:start="134"/>
          <w:cols w:space="708"/>
          <w:docGrid w:linePitch="360"/>
        </w:sectPr>
      </w:pPr>
    </w:p>
    <w:p w:rsidR="00A357DD" w:rsidRPr="008A6CCF" w:rsidRDefault="00A357DD" w:rsidP="00A357DD">
      <w:pPr>
        <w:spacing w:after="0" w:line="360" w:lineRule="auto"/>
        <w:jc w:val="both"/>
        <w:rPr>
          <w:rFonts w:ascii="Times New Roman" w:hAnsi="Times New Roman" w:cs="Times New Roman"/>
          <w:b/>
          <w:i/>
          <w:sz w:val="24"/>
          <w:lang w:val="en-US"/>
        </w:rPr>
      </w:pPr>
      <w:r>
        <w:rPr>
          <w:rFonts w:ascii="Times New Roman" w:hAnsi="Times New Roman" w:cs="Times New Roman"/>
          <w:b/>
          <w:i/>
          <w:sz w:val="24"/>
          <w:lang w:val="en-US"/>
        </w:rPr>
        <w:t>LAMPIRAN 6</w:t>
      </w:r>
    </w:p>
    <w:p w:rsidR="00A357DD" w:rsidRDefault="00A357DD" w:rsidP="00A357DD">
      <w:pPr>
        <w:spacing w:line="360" w:lineRule="auto"/>
        <w:jc w:val="center"/>
        <w:rPr>
          <w:rFonts w:ascii="Times New Roman" w:hAnsi="Times New Roman" w:cs="Times New Roman"/>
          <w:b/>
          <w:spacing w:val="-2"/>
          <w:sz w:val="24"/>
          <w:lang w:val="en-US"/>
        </w:rPr>
      </w:pPr>
      <w:r w:rsidRPr="00F20E20">
        <w:rPr>
          <w:rFonts w:ascii="Times New Roman" w:hAnsi="Times New Roman" w:cs="Times New Roman"/>
          <w:b/>
          <w:sz w:val="24"/>
        </w:rPr>
        <w:t>TABULASIHASILSKALAPERILAKU</w:t>
      </w:r>
      <w:r w:rsidRPr="00F20E20">
        <w:rPr>
          <w:rFonts w:ascii="Times New Roman" w:hAnsi="Times New Roman" w:cs="Times New Roman"/>
          <w:b/>
          <w:spacing w:val="-2"/>
          <w:sz w:val="24"/>
        </w:rPr>
        <w:t>KONSUMTIF</w:t>
      </w:r>
      <w:r>
        <w:rPr>
          <w:rFonts w:ascii="Times New Roman" w:hAnsi="Times New Roman" w:cs="Times New Roman"/>
          <w:b/>
          <w:i/>
          <w:spacing w:val="-2"/>
          <w:sz w:val="24"/>
          <w:lang w:val="en-US"/>
        </w:rPr>
        <w:t>(POSTTEST)</w:t>
      </w:r>
    </w:p>
    <w:tbl>
      <w:tblPr>
        <w:tblW w:w="0" w:type="auto"/>
        <w:jc w:val="center"/>
        <w:tblInd w:w="93" w:type="dxa"/>
        <w:tblLook w:val="04A0"/>
      </w:tblPr>
      <w:tblGrid>
        <w:gridCol w:w="570"/>
        <w:gridCol w:w="1634"/>
        <w:gridCol w:w="483"/>
        <w:gridCol w:w="483"/>
        <w:gridCol w:w="483"/>
        <w:gridCol w:w="483"/>
        <w:gridCol w:w="483"/>
        <w:gridCol w:w="483"/>
        <w:gridCol w:w="483"/>
        <w:gridCol w:w="483"/>
        <w:gridCol w:w="483"/>
        <w:gridCol w:w="481"/>
        <w:gridCol w:w="481"/>
        <w:gridCol w:w="481"/>
        <w:gridCol w:w="481"/>
        <w:gridCol w:w="482"/>
        <w:gridCol w:w="482"/>
        <w:gridCol w:w="482"/>
        <w:gridCol w:w="482"/>
        <w:gridCol w:w="482"/>
        <w:gridCol w:w="482"/>
        <w:gridCol w:w="482"/>
        <w:gridCol w:w="482"/>
        <w:gridCol w:w="482"/>
        <w:gridCol w:w="482"/>
        <w:gridCol w:w="482"/>
        <w:gridCol w:w="482"/>
        <w:gridCol w:w="863"/>
      </w:tblGrid>
      <w:tr w:rsidR="00A357DD" w:rsidRPr="00581EC8" w:rsidTr="00A357DD">
        <w:trPr>
          <w:trHeight w:val="450"/>
          <w:jc w:val="center"/>
        </w:trPr>
        <w:tc>
          <w:tcPr>
            <w:tcW w:w="570" w:type="dxa"/>
            <w:tcBorders>
              <w:top w:val="single" w:sz="8" w:space="0" w:color="auto"/>
              <w:left w:val="single" w:sz="8" w:space="0" w:color="auto"/>
              <w:bottom w:val="single" w:sz="8" w:space="0" w:color="auto"/>
              <w:right w:val="single" w:sz="8" w:space="0" w:color="auto"/>
            </w:tcBorders>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No.</w:t>
            </w:r>
          </w:p>
        </w:tc>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Responden</w:t>
            </w:r>
          </w:p>
        </w:tc>
        <w:tc>
          <w:tcPr>
            <w:tcW w:w="483"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P1</w:t>
            </w:r>
          </w:p>
        </w:tc>
        <w:tc>
          <w:tcPr>
            <w:tcW w:w="483"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P2</w:t>
            </w:r>
          </w:p>
        </w:tc>
        <w:tc>
          <w:tcPr>
            <w:tcW w:w="483"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P3</w:t>
            </w:r>
          </w:p>
        </w:tc>
        <w:tc>
          <w:tcPr>
            <w:tcW w:w="483"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P4</w:t>
            </w:r>
          </w:p>
        </w:tc>
        <w:tc>
          <w:tcPr>
            <w:tcW w:w="483"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P5</w:t>
            </w:r>
          </w:p>
        </w:tc>
        <w:tc>
          <w:tcPr>
            <w:tcW w:w="483"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P6</w:t>
            </w:r>
          </w:p>
        </w:tc>
        <w:tc>
          <w:tcPr>
            <w:tcW w:w="483"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P7</w:t>
            </w:r>
          </w:p>
        </w:tc>
        <w:tc>
          <w:tcPr>
            <w:tcW w:w="483"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P8</w:t>
            </w:r>
          </w:p>
        </w:tc>
        <w:tc>
          <w:tcPr>
            <w:tcW w:w="483"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P9</w:t>
            </w:r>
          </w:p>
        </w:tc>
        <w:tc>
          <w:tcPr>
            <w:tcW w:w="481"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10</w:t>
            </w:r>
          </w:p>
        </w:tc>
        <w:tc>
          <w:tcPr>
            <w:tcW w:w="481"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11</w:t>
            </w:r>
          </w:p>
        </w:tc>
        <w:tc>
          <w:tcPr>
            <w:tcW w:w="481"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12</w:t>
            </w:r>
          </w:p>
        </w:tc>
        <w:tc>
          <w:tcPr>
            <w:tcW w:w="481"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13</w:t>
            </w:r>
          </w:p>
        </w:tc>
        <w:tc>
          <w:tcPr>
            <w:tcW w:w="482"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14</w:t>
            </w:r>
          </w:p>
        </w:tc>
        <w:tc>
          <w:tcPr>
            <w:tcW w:w="482"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15</w:t>
            </w:r>
          </w:p>
        </w:tc>
        <w:tc>
          <w:tcPr>
            <w:tcW w:w="482"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16</w:t>
            </w:r>
          </w:p>
        </w:tc>
        <w:tc>
          <w:tcPr>
            <w:tcW w:w="482"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17</w:t>
            </w:r>
          </w:p>
        </w:tc>
        <w:tc>
          <w:tcPr>
            <w:tcW w:w="482"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18</w:t>
            </w:r>
          </w:p>
        </w:tc>
        <w:tc>
          <w:tcPr>
            <w:tcW w:w="482"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19</w:t>
            </w:r>
          </w:p>
        </w:tc>
        <w:tc>
          <w:tcPr>
            <w:tcW w:w="482"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20</w:t>
            </w:r>
          </w:p>
        </w:tc>
        <w:tc>
          <w:tcPr>
            <w:tcW w:w="482"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21</w:t>
            </w:r>
          </w:p>
        </w:tc>
        <w:tc>
          <w:tcPr>
            <w:tcW w:w="482"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22</w:t>
            </w:r>
          </w:p>
        </w:tc>
        <w:tc>
          <w:tcPr>
            <w:tcW w:w="482"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23</w:t>
            </w:r>
          </w:p>
        </w:tc>
        <w:tc>
          <w:tcPr>
            <w:tcW w:w="482"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24</w:t>
            </w:r>
          </w:p>
        </w:tc>
        <w:tc>
          <w:tcPr>
            <w:tcW w:w="482"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sidRPr="00581EC8">
              <w:rPr>
                <w:rFonts w:ascii="Times New Roman" w:eastAsia="Times New Roman" w:hAnsi="Times New Roman" w:cs="Times New Roman"/>
                <w:b/>
                <w:bCs/>
                <w:color w:val="000000"/>
                <w:sz w:val="24"/>
                <w:szCs w:val="24"/>
                <w:lang w:val="en-US"/>
              </w:rPr>
              <w:t>P 25</w:t>
            </w:r>
          </w:p>
        </w:tc>
        <w:tc>
          <w:tcPr>
            <w:tcW w:w="863" w:type="dxa"/>
            <w:tcBorders>
              <w:top w:val="single" w:sz="8" w:space="0" w:color="000000"/>
              <w:left w:val="nil"/>
              <w:bottom w:val="single" w:sz="8" w:space="0" w:color="000000"/>
              <w:right w:val="single" w:sz="8" w:space="0" w:color="000000"/>
            </w:tcBorders>
            <w:shd w:val="clear" w:color="auto" w:fill="auto"/>
            <w:vAlign w:val="center"/>
          </w:tcPr>
          <w:p w:rsidR="00A357DD" w:rsidRPr="00581EC8" w:rsidRDefault="00A357DD" w:rsidP="00A357DD">
            <w:pPr>
              <w:spacing w:after="0" w:line="240" w:lineRule="auto"/>
              <w:jc w:val="center"/>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lang w:val="en-US"/>
              </w:rPr>
              <w:t>Total</w:t>
            </w:r>
            <w:r w:rsidRPr="00581EC8">
              <w:rPr>
                <w:rFonts w:ascii="Times New Roman" w:eastAsia="Times New Roman" w:hAnsi="Times New Roman" w:cs="Times New Roman"/>
                <w:b/>
                <w:bCs/>
                <w:color w:val="000000"/>
                <w:sz w:val="24"/>
                <w:szCs w:val="24"/>
                <w:lang w:val="en-US"/>
              </w:rPr>
              <w:t xml:space="preserve"> Skor</w:t>
            </w:r>
          </w:p>
        </w:tc>
      </w:tr>
      <w:tr w:rsidR="00A357DD" w:rsidRPr="00581EC8" w:rsidTr="00A357DD">
        <w:trPr>
          <w:trHeight w:val="450"/>
          <w:jc w:val="center"/>
        </w:trPr>
        <w:tc>
          <w:tcPr>
            <w:tcW w:w="570" w:type="dxa"/>
            <w:tcBorders>
              <w:top w:val="single" w:sz="8" w:space="0" w:color="auto"/>
              <w:left w:val="single" w:sz="8" w:space="0" w:color="auto"/>
              <w:bottom w:val="single" w:sz="8" w:space="0" w:color="auto"/>
              <w:right w:val="single" w:sz="8" w:space="0" w:color="auto"/>
            </w:tcBorders>
            <w:vAlign w:val="center"/>
          </w:tcPr>
          <w:p w:rsidR="00A357DD" w:rsidRPr="00581EC8" w:rsidRDefault="00A357DD" w:rsidP="00A357DD">
            <w:pPr>
              <w:spacing w:after="0" w:line="240" w:lineRule="auto"/>
              <w:jc w:val="center"/>
              <w:rPr>
                <w:rFonts w:ascii="Times New Roman" w:eastAsia="Times New Roman" w:hAnsi="Times New Roman" w:cs="Times New Roman"/>
                <w:color w:val="000000"/>
                <w:sz w:val="24"/>
                <w:szCs w:val="24"/>
                <w:lang w:val="en-US"/>
              </w:rPr>
            </w:pPr>
            <w:r w:rsidRPr="00581EC8">
              <w:rPr>
                <w:rFonts w:ascii="Times New Roman" w:eastAsia="Times New Roman" w:hAnsi="Times New Roman" w:cs="Times New Roman"/>
                <w:color w:val="000000"/>
                <w:sz w:val="24"/>
                <w:szCs w:val="24"/>
                <w:lang w:val="en-US"/>
              </w:rPr>
              <w:t>1</w:t>
            </w:r>
          </w:p>
        </w:tc>
        <w:tc>
          <w:tcPr>
            <w:tcW w:w="16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133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86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56</w:t>
            </w:r>
          </w:p>
        </w:tc>
      </w:tr>
      <w:tr w:rsidR="00A357DD" w:rsidRPr="00581EC8" w:rsidTr="00A357DD">
        <w:trPr>
          <w:trHeight w:val="450"/>
          <w:jc w:val="center"/>
        </w:trPr>
        <w:tc>
          <w:tcPr>
            <w:tcW w:w="570" w:type="dxa"/>
            <w:tcBorders>
              <w:top w:val="nil"/>
              <w:left w:val="single" w:sz="8" w:space="0" w:color="auto"/>
              <w:bottom w:val="single" w:sz="8" w:space="0" w:color="auto"/>
              <w:right w:val="single" w:sz="8" w:space="0" w:color="auto"/>
            </w:tcBorders>
            <w:vAlign w:val="center"/>
          </w:tcPr>
          <w:p w:rsidR="00A357DD" w:rsidRPr="00581EC8" w:rsidRDefault="00A357DD" w:rsidP="00A357DD">
            <w:pPr>
              <w:spacing w:after="0" w:line="240" w:lineRule="auto"/>
              <w:jc w:val="center"/>
              <w:rPr>
                <w:rFonts w:ascii="Times New Roman" w:eastAsia="Times New Roman" w:hAnsi="Times New Roman" w:cs="Times New Roman"/>
                <w:color w:val="000000"/>
                <w:sz w:val="24"/>
                <w:szCs w:val="24"/>
                <w:lang w:val="en-US"/>
              </w:rPr>
            </w:pPr>
            <w:r w:rsidRPr="00581EC8">
              <w:rPr>
                <w:rFonts w:ascii="Times New Roman" w:eastAsia="Times New Roman" w:hAnsi="Times New Roman" w:cs="Times New Roman"/>
                <w:color w:val="000000"/>
                <w:sz w:val="24"/>
                <w:szCs w:val="24"/>
                <w:lang w:val="en-US"/>
              </w:rPr>
              <w:t>2</w:t>
            </w:r>
          </w:p>
        </w:tc>
        <w:tc>
          <w:tcPr>
            <w:tcW w:w="1634" w:type="dxa"/>
            <w:tcBorders>
              <w:top w:val="nil"/>
              <w:left w:val="single" w:sz="8" w:space="0" w:color="auto"/>
              <w:bottom w:val="single" w:sz="8" w:space="0" w:color="auto"/>
              <w:right w:val="single" w:sz="8" w:space="0" w:color="auto"/>
            </w:tcBorders>
            <w:shd w:val="clear" w:color="auto" w:fill="auto"/>
            <w:noWrap/>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134</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86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52</w:t>
            </w:r>
          </w:p>
        </w:tc>
      </w:tr>
      <w:tr w:rsidR="00A357DD" w:rsidRPr="00581EC8" w:rsidTr="00A357DD">
        <w:trPr>
          <w:trHeight w:val="450"/>
          <w:jc w:val="center"/>
        </w:trPr>
        <w:tc>
          <w:tcPr>
            <w:tcW w:w="570" w:type="dxa"/>
            <w:tcBorders>
              <w:top w:val="nil"/>
              <w:left w:val="single" w:sz="8" w:space="0" w:color="auto"/>
              <w:bottom w:val="single" w:sz="8" w:space="0" w:color="auto"/>
              <w:right w:val="single" w:sz="8" w:space="0" w:color="auto"/>
            </w:tcBorders>
            <w:vAlign w:val="center"/>
          </w:tcPr>
          <w:p w:rsidR="00A357DD" w:rsidRPr="00581EC8" w:rsidRDefault="00A357DD" w:rsidP="00A357DD">
            <w:pPr>
              <w:spacing w:after="0" w:line="240" w:lineRule="auto"/>
              <w:jc w:val="center"/>
              <w:rPr>
                <w:rFonts w:ascii="Times New Roman" w:eastAsia="Times New Roman" w:hAnsi="Times New Roman" w:cs="Times New Roman"/>
                <w:color w:val="000000"/>
                <w:sz w:val="24"/>
                <w:szCs w:val="24"/>
                <w:lang w:val="en-US"/>
              </w:rPr>
            </w:pPr>
            <w:r w:rsidRPr="00581EC8">
              <w:rPr>
                <w:rFonts w:ascii="Times New Roman" w:eastAsia="Times New Roman" w:hAnsi="Times New Roman" w:cs="Times New Roman"/>
                <w:color w:val="000000"/>
                <w:sz w:val="24"/>
                <w:szCs w:val="24"/>
                <w:lang w:val="en-US"/>
              </w:rPr>
              <w:t>3</w:t>
            </w:r>
          </w:p>
        </w:tc>
        <w:tc>
          <w:tcPr>
            <w:tcW w:w="1634" w:type="dxa"/>
            <w:tcBorders>
              <w:top w:val="nil"/>
              <w:left w:val="single" w:sz="8" w:space="0" w:color="auto"/>
              <w:bottom w:val="single" w:sz="8" w:space="0" w:color="auto"/>
              <w:right w:val="single" w:sz="8" w:space="0" w:color="auto"/>
            </w:tcBorders>
            <w:shd w:val="clear" w:color="auto" w:fill="auto"/>
            <w:noWrap/>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135</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86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55</w:t>
            </w:r>
          </w:p>
        </w:tc>
      </w:tr>
      <w:tr w:rsidR="00A357DD" w:rsidRPr="00581EC8" w:rsidTr="00A357DD">
        <w:trPr>
          <w:trHeight w:val="450"/>
          <w:jc w:val="center"/>
        </w:trPr>
        <w:tc>
          <w:tcPr>
            <w:tcW w:w="570" w:type="dxa"/>
            <w:tcBorders>
              <w:top w:val="nil"/>
              <w:left w:val="single" w:sz="8" w:space="0" w:color="auto"/>
              <w:bottom w:val="single" w:sz="8" w:space="0" w:color="auto"/>
              <w:right w:val="single" w:sz="8" w:space="0" w:color="auto"/>
            </w:tcBorders>
            <w:vAlign w:val="center"/>
          </w:tcPr>
          <w:p w:rsidR="00A357DD" w:rsidRPr="00581EC8" w:rsidRDefault="00A357DD" w:rsidP="00A357DD">
            <w:pPr>
              <w:spacing w:after="0" w:line="240" w:lineRule="auto"/>
              <w:jc w:val="center"/>
              <w:rPr>
                <w:rFonts w:ascii="Times New Roman" w:eastAsia="Times New Roman" w:hAnsi="Times New Roman" w:cs="Times New Roman"/>
                <w:color w:val="000000"/>
                <w:sz w:val="24"/>
                <w:szCs w:val="24"/>
                <w:lang w:val="en-US"/>
              </w:rPr>
            </w:pPr>
            <w:r w:rsidRPr="00581EC8">
              <w:rPr>
                <w:rFonts w:ascii="Times New Roman" w:eastAsia="Times New Roman" w:hAnsi="Times New Roman" w:cs="Times New Roman"/>
                <w:color w:val="000000"/>
                <w:sz w:val="24"/>
                <w:szCs w:val="24"/>
                <w:lang w:val="en-US"/>
              </w:rPr>
              <w:t>4</w:t>
            </w:r>
          </w:p>
        </w:tc>
        <w:tc>
          <w:tcPr>
            <w:tcW w:w="1634" w:type="dxa"/>
            <w:tcBorders>
              <w:top w:val="nil"/>
              <w:left w:val="single" w:sz="8" w:space="0" w:color="auto"/>
              <w:bottom w:val="single" w:sz="8" w:space="0" w:color="auto"/>
              <w:right w:val="single" w:sz="8" w:space="0" w:color="auto"/>
            </w:tcBorders>
            <w:shd w:val="clear" w:color="auto" w:fill="auto"/>
            <w:noWrap/>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140</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86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55</w:t>
            </w:r>
          </w:p>
        </w:tc>
      </w:tr>
      <w:tr w:rsidR="00A357DD" w:rsidRPr="00581EC8" w:rsidTr="00A357DD">
        <w:trPr>
          <w:trHeight w:val="450"/>
          <w:jc w:val="center"/>
        </w:trPr>
        <w:tc>
          <w:tcPr>
            <w:tcW w:w="570" w:type="dxa"/>
            <w:tcBorders>
              <w:top w:val="nil"/>
              <w:left w:val="single" w:sz="8" w:space="0" w:color="auto"/>
              <w:bottom w:val="single" w:sz="8" w:space="0" w:color="auto"/>
              <w:right w:val="single" w:sz="8" w:space="0" w:color="auto"/>
            </w:tcBorders>
            <w:vAlign w:val="center"/>
          </w:tcPr>
          <w:p w:rsidR="00A357DD" w:rsidRPr="00581EC8" w:rsidRDefault="00A357DD" w:rsidP="00A357DD">
            <w:pPr>
              <w:spacing w:after="0" w:line="240" w:lineRule="auto"/>
              <w:jc w:val="center"/>
              <w:rPr>
                <w:rFonts w:ascii="Times New Roman" w:eastAsia="Times New Roman" w:hAnsi="Times New Roman" w:cs="Times New Roman"/>
                <w:color w:val="000000"/>
                <w:sz w:val="24"/>
                <w:szCs w:val="24"/>
                <w:lang w:val="en-US"/>
              </w:rPr>
            </w:pPr>
            <w:r w:rsidRPr="00581EC8">
              <w:rPr>
                <w:rFonts w:ascii="Times New Roman" w:eastAsia="Times New Roman" w:hAnsi="Times New Roman" w:cs="Times New Roman"/>
                <w:color w:val="000000"/>
                <w:sz w:val="24"/>
                <w:szCs w:val="24"/>
                <w:lang w:val="en-US"/>
              </w:rPr>
              <w:t>5</w:t>
            </w:r>
          </w:p>
        </w:tc>
        <w:tc>
          <w:tcPr>
            <w:tcW w:w="1634" w:type="dxa"/>
            <w:tcBorders>
              <w:top w:val="nil"/>
              <w:left w:val="single" w:sz="8" w:space="0" w:color="auto"/>
              <w:bottom w:val="single" w:sz="8" w:space="0" w:color="auto"/>
              <w:right w:val="single" w:sz="8" w:space="0" w:color="auto"/>
            </w:tcBorders>
            <w:shd w:val="clear" w:color="auto" w:fill="auto"/>
            <w:noWrap/>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141</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86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55</w:t>
            </w:r>
          </w:p>
        </w:tc>
      </w:tr>
      <w:tr w:rsidR="00A357DD" w:rsidRPr="00581EC8" w:rsidTr="00A357DD">
        <w:trPr>
          <w:trHeight w:val="450"/>
          <w:jc w:val="center"/>
        </w:trPr>
        <w:tc>
          <w:tcPr>
            <w:tcW w:w="570" w:type="dxa"/>
            <w:tcBorders>
              <w:top w:val="nil"/>
              <w:left w:val="single" w:sz="8" w:space="0" w:color="auto"/>
              <w:bottom w:val="single" w:sz="8" w:space="0" w:color="auto"/>
              <w:right w:val="single" w:sz="8" w:space="0" w:color="auto"/>
            </w:tcBorders>
            <w:vAlign w:val="center"/>
          </w:tcPr>
          <w:p w:rsidR="00A357DD" w:rsidRPr="00581EC8" w:rsidRDefault="00A357DD" w:rsidP="00A357DD">
            <w:pPr>
              <w:spacing w:after="0" w:line="240" w:lineRule="auto"/>
              <w:jc w:val="center"/>
              <w:rPr>
                <w:rFonts w:ascii="Times New Roman" w:eastAsia="Times New Roman" w:hAnsi="Times New Roman" w:cs="Times New Roman"/>
                <w:color w:val="000000"/>
                <w:sz w:val="24"/>
                <w:szCs w:val="24"/>
                <w:lang w:val="en-US"/>
              </w:rPr>
            </w:pPr>
            <w:r w:rsidRPr="00581EC8">
              <w:rPr>
                <w:rFonts w:ascii="Times New Roman" w:eastAsia="Times New Roman" w:hAnsi="Times New Roman" w:cs="Times New Roman"/>
                <w:color w:val="000000"/>
                <w:sz w:val="24"/>
                <w:szCs w:val="24"/>
                <w:lang w:val="en-US"/>
              </w:rPr>
              <w:t>6</w:t>
            </w:r>
          </w:p>
        </w:tc>
        <w:tc>
          <w:tcPr>
            <w:tcW w:w="1634" w:type="dxa"/>
            <w:tcBorders>
              <w:top w:val="nil"/>
              <w:left w:val="single" w:sz="8" w:space="0" w:color="auto"/>
              <w:bottom w:val="single" w:sz="8" w:space="0" w:color="auto"/>
              <w:right w:val="single" w:sz="8" w:space="0" w:color="auto"/>
            </w:tcBorders>
            <w:shd w:val="clear" w:color="auto" w:fill="auto"/>
            <w:noWrap/>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143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86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51</w:t>
            </w:r>
          </w:p>
        </w:tc>
      </w:tr>
      <w:tr w:rsidR="00A357DD" w:rsidRPr="00581EC8" w:rsidTr="00A357DD">
        <w:trPr>
          <w:trHeight w:val="450"/>
          <w:jc w:val="center"/>
        </w:trPr>
        <w:tc>
          <w:tcPr>
            <w:tcW w:w="570" w:type="dxa"/>
            <w:tcBorders>
              <w:top w:val="nil"/>
              <w:left w:val="single" w:sz="8" w:space="0" w:color="auto"/>
              <w:bottom w:val="single" w:sz="8" w:space="0" w:color="auto"/>
              <w:right w:val="single" w:sz="8" w:space="0" w:color="auto"/>
            </w:tcBorders>
            <w:vAlign w:val="center"/>
          </w:tcPr>
          <w:p w:rsidR="00A357DD" w:rsidRPr="00581EC8" w:rsidRDefault="00A357DD" w:rsidP="00A357DD">
            <w:pPr>
              <w:spacing w:after="0" w:line="240" w:lineRule="auto"/>
              <w:jc w:val="center"/>
              <w:rPr>
                <w:rFonts w:ascii="Times New Roman" w:eastAsia="Times New Roman" w:hAnsi="Times New Roman" w:cs="Times New Roman"/>
                <w:color w:val="000000"/>
                <w:sz w:val="24"/>
                <w:szCs w:val="24"/>
                <w:lang w:val="en-US"/>
              </w:rPr>
            </w:pPr>
            <w:r w:rsidRPr="00581EC8">
              <w:rPr>
                <w:rFonts w:ascii="Times New Roman" w:eastAsia="Times New Roman" w:hAnsi="Times New Roman" w:cs="Times New Roman"/>
                <w:color w:val="000000"/>
                <w:sz w:val="24"/>
                <w:szCs w:val="24"/>
                <w:lang w:val="en-US"/>
              </w:rPr>
              <w:t>7</w:t>
            </w:r>
          </w:p>
        </w:tc>
        <w:tc>
          <w:tcPr>
            <w:tcW w:w="1634" w:type="dxa"/>
            <w:tcBorders>
              <w:top w:val="nil"/>
              <w:left w:val="single" w:sz="8" w:space="0" w:color="auto"/>
              <w:bottom w:val="single" w:sz="8" w:space="0" w:color="auto"/>
              <w:right w:val="single" w:sz="8" w:space="0" w:color="auto"/>
            </w:tcBorders>
            <w:shd w:val="clear" w:color="auto" w:fill="auto"/>
            <w:noWrap/>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144</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86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53</w:t>
            </w:r>
          </w:p>
        </w:tc>
      </w:tr>
      <w:tr w:rsidR="00A357DD" w:rsidRPr="00581EC8" w:rsidTr="00A357DD">
        <w:trPr>
          <w:trHeight w:val="450"/>
          <w:jc w:val="center"/>
        </w:trPr>
        <w:tc>
          <w:tcPr>
            <w:tcW w:w="570" w:type="dxa"/>
            <w:tcBorders>
              <w:top w:val="nil"/>
              <w:left w:val="single" w:sz="8" w:space="0" w:color="auto"/>
              <w:bottom w:val="single" w:sz="8" w:space="0" w:color="auto"/>
              <w:right w:val="single" w:sz="8" w:space="0" w:color="auto"/>
            </w:tcBorders>
            <w:vAlign w:val="center"/>
          </w:tcPr>
          <w:p w:rsidR="00A357DD" w:rsidRPr="00581EC8" w:rsidRDefault="00A357DD" w:rsidP="00A357DD">
            <w:pPr>
              <w:spacing w:after="0" w:line="240" w:lineRule="auto"/>
              <w:jc w:val="center"/>
              <w:rPr>
                <w:rFonts w:ascii="Times New Roman" w:eastAsia="Times New Roman" w:hAnsi="Times New Roman" w:cs="Times New Roman"/>
                <w:color w:val="000000"/>
                <w:sz w:val="24"/>
                <w:szCs w:val="24"/>
                <w:lang w:val="en-US"/>
              </w:rPr>
            </w:pPr>
            <w:r w:rsidRPr="00581EC8">
              <w:rPr>
                <w:rFonts w:ascii="Times New Roman" w:eastAsia="Times New Roman" w:hAnsi="Times New Roman" w:cs="Times New Roman"/>
                <w:color w:val="000000"/>
                <w:sz w:val="24"/>
                <w:szCs w:val="24"/>
                <w:lang w:val="en-US"/>
              </w:rPr>
              <w:t>8</w:t>
            </w:r>
          </w:p>
        </w:tc>
        <w:tc>
          <w:tcPr>
            <w:tcW w:w="1634" w:type="dxa"/>
            <w:tcBorders>
              <w:top w:val="nil"/>
              <w:left w:val="single" w:sz="8" w:space="0" w:color="auto"/>
              <w:bottom w:val="single" w:sz="8" w:space="0" w:color="auto"/>
              <w:right w:val="single" w:sz="8" w:space="0" w:color="auto"/>
            </w:tcBorders>
            <w:shd w:val="clear" w:color="auto" w:fill="auto"/>
            <w:noWrap/>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145</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86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52</w:t>
            </w:r>
          </w:p>
        </w:tc>
      </w:tr>
      <w:tr w:rsidR="00A357DD" w:rsidRPr="00581EC8" w:rsidTr="00A357DD">
        <w:trPr>
          <w:trHeight w:val="450"/>
          <w:jc w:val="center"/>
        </w:trPr>
        <w:tc>
          <w:tcPr>
            <w:tcW w:w="570" w:type="dxa"/>
            <w:tcBorders>
              <w:top w:val="nil"/>
              <w:left w:val="single" w:sz="8" w:space="0" w:color="auto"/>
              <w:bottom w:val="single" w:sz="8" w:space="0" w:color="auto"/>
              <w:right w:val="single" w:sz="8" w:space="0" w:color="auto"/>
            </w:tcBorders>
            <w:vAlign w:val="center"/>
          </w:tcPr>
          <w:p w:rsidR="00A357DD" w:rsidRPr="00581EC8" w:rsidRDefault="00A357DD" w:rsidP="00A357DD">
            <w:pPr>
              <w:spacing w:after="0" w:line="240" w:lineRule="auto"/>
              <w:jc w:val="center"/>
              <w:rPr>
                <w:rFonts w:ascii="Times New Roman" w:eastAsia="Times New Roman" w:hAnsi="Times New Roman" w:cs="Times New Roman"/>
                <w:color w:val="000000"/>
                <w:sz w:val="24"/>
                <w:szCs w:val="24"/>
                <w:lang w:val="en-US"/>
              </w:rPr>
            </w:pPr>
            <w:r w:rsidRPr="00581EC8">
              <w:rPr>
                <w:rFonts w:ascii="Times New Roman" w:eastAsia="Times New Roman" w:hAnsi="Times New Roman" w:cs="Times New Roman"/>
                <w:color w:val="000000"/>
                <w:sz w:val="24"/>
                <w:szCs w:val="24"/>
                <w:lang w:val="en-US"/>
              </w:rPr>
              <w:t>9</w:t>
            </w:r>
          </w:p>
        </w:tc>
        <w:tc>
          <w:tcPr>
            <w:tcW w:w="1634" w:type="dxa"/>
            <w:tcBorders>
              <w:top w:val="nil"/>
              <w:left w:val="single" w:sz="8" w:space="0" w:color="auto"/>
              <w:bottom w:val="single" w:sz="8" w:space="0" w:color="auto"/>
              <w:right w:val="single" w:sz="8" w:space="0" w:color="auto"/>
            </w:tcBorders>
            <w:shd w:val="clear" w:color="auto" w:fill="auto"/>
            <w:noWrap/>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151</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86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50</w:t>
            </w:r>
          </w:p>
        </w:tc>
      </w:tr>
      <w:tr w:rsidR="00A357DD" w:rsidRPr="00581EC8" w:rsidTr="00A357DD">
        <w:trPr>
          <w:trHeight w:val="450"/>
          <w:jc w:val="center"/>
        </w:trPr>
        <w:tc>
          <w:tcPr>
            <w:tcW w:w="570" w:type="dxa"/>
            <w:tcBorders>
              <w:top w:val="nil"/>
              <w:left w:val="single" w:sz="8" w:space="0" w:color="auto"/>
              <w:bottom w:val="single" w:sz="8" w:space="0" w:color="auto"/>
              <w:right w:val="single" w:sz="8" w:space="0" w:color="auto"/>
            </w:tcBorders>
            <w:vAlign w:val="center"/>
          </w:tcPr>
          <w:p w:rsidR="00A357DD" w:rsidRPr="00581EC8" w:rsidRDefault="00A357DD" w:rsidP="00A357DD">
            <w:pPr>
              <w:spacing w:after="0" w:line="240" w:lineRule="auto"/>
              <w:jc w:val="center"/>
              <w:rPr>
                <w:rFonts w:ascii="Times New Roman" w:eastAsia="Times New Roman" w:hAnsi="Times New Roman" w:cs="Times New Roman"/>
                <w:color w:val="000000"/>
                <w:sz w:val="24"/>
                <w:szCs w:val="24"/>
                <w:lang w:val="en-US"/>
              </w:rPr>
            </w:pPr>
            <w:r w:rsidRPr="00581EC8">
              <w:rPr>
                <w:rFonts w:ascii="Times New Roman" w:eastAsia="Times New Roman" w:hAnsi="Times New Roman" w:cs="Times New Roman"/>
                <w:color w:val="000000"/>
                <w:sz w:val="24"/>
                <w:szCs w:val="24"/>
                <w:lang w:val="en-US"/>
              </w:rPr>
              <w:t>10</w:t>
            </w:r>
          </w:p>
        </w:tc>
        <w:tc>
          <w:tcPr>
            <w:tcW w:w="1634" w:type="dxa"/>
            <w:tcBorders>
              <w:top w:val="nil"/>
              <w:left w:val="single" w:sz="8" w:space="0" w:color="auto"/>
              <w:bottom w:val="single" w:sz="8" w:space="0" w:color="auto"/>
              <w:right w:val="single" w:sz="8" w:space="0" w:color="auto"/>
            </w:tcBorders>
            <w:shd w:val="clear" w:color="auto" w:fill="auto"/>
            <w:noWrap/>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152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1"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2</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3</w:t>
            </w:r>
          </w:p>
        </w:tc>
        <w:tc>
          <w:tcPr>
            <w:tcW w:w="482"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1</w:t>
            </w:r>
          </w:p>
        </w:tc>
        <w:tc>
          <w:tcPr>
            <w:tcW w:w="863" w:type="dxa"/>
            <w:tcBorders>
              <w:top w:val="nil"/>
              <w:left w:val="nil"/>
              <w:bottom w:val="single" w:sz="8" w:space="0" w:color="000000"/>
              <w:right w:val="single" w:sz="8" w:space="0" w:color="000000"/>
            </w:tcBorders>
            <w:shd w:val="clear" w:color="auto" w:fill="auto"/>
            <w:vAlign w:val="center"/>
            <w:hideMark/>
          </w:tcPr>
          <w:p w:rsidR="00A357DD" w:rsidRPr="00F32F94" w:rsidRDefault="00A357DD" w:rsidP="00A357DD">
            <w:pPr>
              <w:jc w:val="center"/>
              <w:rPr>
                <w:rFonts w:ascii="Times New Roman" w:hAnsi="Times New Roman" w:cs="Times New Roman"/>
                <w:color w:val="000000"/>
                <w:sz w:val="24"/>
                <w:szCs w:val="24"/>
              </w:rPr>
            </w:pPr>
            <w:r w:rsidRPr="00F32F94">
              <w:rPr>
                <w:rFonts w:ascii="Times New Roman" w:hAnsi="Times New Roman" w:cs="Times New Roman"/>
                <w:color w:val="000000"/>
                <w:sz w:val="24"/>
                <w:szCs w:val="24"/>
              </w:rPr>
              <w:t>54</w:t>
            </w:r>
          </w:p>
        </w:tc>
      </w:tr>
    </w:tbl>
    <w:p w:rsidR="00A357DD" w:rsidRDefault="00A357DD" w:rsidP="00A357DD">
      <w:pPr>
        <w:spacing w:line="360" w:lineRule="auto"/>
        <w:jc w:val="center"/>
        <w:rPr>
          <w:rFonts w:ascii="Times New Roman" w:hAnsi="Times New Roman" w:cs="Times New Roman"/>
          <w:b/>
          <w:sz w:val="24"/>
          <w:lang w:val="en-US"/>
        </w:rPr>
      </w:pPr>
    </w:p>
    <w:p w:rsidR="00A357DD" w:rsidRDefault="00A357DD" w:rsidP="00A357DD">
      <w:pPr>
        <w:spacing w:line="360" w:lineRule="auto"/>
        <w:jc w:val="center"/>
        <w:rPr>
          <w:rFonts w:ascii="Times New Roman" w:hAnsi="Times New Roman" w:cs="Times New Roman"/>
          <w:b/>
          <w:sz w:val="24"/>
          <w:lang w:val="en-US"/>
        </w:rPr>
        <w:sectPr w:rsidR="00A357DD" w:rsidSect="00A357DD">
          <w:headerReference w:type="even" r:id="rId160"/>
          <w:pgSz w:w="16839" w:h="11907" w:orient="landscape" w:code="9"/>
          <w:pgMar w:top="720" w:right="720" w:bottom="720" w:left="720" w:header="709" w:footer="709" w:gutter="0"/>
          <w:cols w:space="708"/>
          <w:docGrid w:linePitch="360"/>
        </w:sectPr>
      </w:pPr>
    </w:p>
    <w:p w:rsidR="00A357DD" w:rsidRDefault="00A357DD" w:rsidP="00A357DD">
      <w:pPr>
        <w:spacing w:line="360" w:lineRule="auto"/>
        <w:jc w:val="both"/>
        <w:rPr>
          <w:rFonts w:ascii="Times New Roman" w:hAnsi="Times New Roman" w:cs="Times New Roman"/>
          <w:b/>
          <w:sz w:val="24"/>
          <w:lang w:val="en-US"/>
        </w:rPr>
      </w:pPr>
      <w:r>
        <w:rPr>
          <w:rFonts w:ascii="Times New Roman" w:hAnsi="Times New Roman" w:cs="Times New Roman"/>
          <w:b/>
          <w:i/>
          <w:sz w:val="24"/>
          <w:lang w:val="en-US"/>
        </w:rPr>
        <w:t>LAMPIRAN 7</w:t>
      </w:r>
    </w:p>
    <w:p w:rsidR="00A357DD" w:rsidRPr="00A75E8F" w:rsidRDefault="00A357DD" w:rsidP="00A357DD">
      <w:pPr>
        <w:spacing w:line="360" w:lineRule="auto"/>
        <w:jc w:val="center"/>
        <w:rPr>
          <w:rFonts w:ascii="Times New Roman" w:hAnsi="Times New Roman" w:cs="Times New Roman"/>
          <w:b/>
          <w:sz w:val="24"/>
          <w:lang w:val="en-US"/>
        </w:rPr>
      </w:pPr>
      <w:r>
        <w:rPr>
          <w:rFonts w:ascii="Times New Roman" w:hAnsi="Times New Roman" w:cs="Times New Roman"/>
          <w:b/>
          <w:sz w:val="24"/>
          <w:lang w:val="en-US"/>
        </w:rPr>
        <w:t xml:space="preserve">HASIL </w:t>
      </w:r>
      <w:r w:rsidRPr="00A75E8F">
        <w:rPr>
          <w:rFonts w:ascii="Times New Roman" w:hAnsi="Times New Roman" w:cs="Times New Roman"/>
          <w:b/>
          <w:sz w:val="24"/>
          <w:lang w:val="en-US"/>
        </w:rPr>
        <w:t>UJI STATISTIK DESKRIPTIF</w:t>
      </w:r>
    </w:p>
    <w:tbl>
      <w:tblPr>
        <w:tblW w:w="70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46"/>
        <w:gridCol w:w="2460"/>
        <w:gridCol w:w="1414"/>
        <w:gridCol w:w="1029"/>
        <w:gridCol w:w="1076"/>
      </w:tblGrid>
      <w:tr w:rsidR="00A357DD" w:rsidRPr="00A75E8F" w:rsidTr="00A357DD">
        <w:trPr>
          <w:cantSplit/>
          <w:jc w:val="center"/>
        </w:trPr>
        <w:tc>
          <w:tcPr>
            <w:tcW w:w="7023" w:type="dxa"/>
            <w:gridSpan w:val="5"/>
            <w:tcBorders>
              <w:top w:val="nil"/>
              <w:left w:val="nil"/>
              <w:bottom w:val="nil"/>
              <w:right w:val="nil"/>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center"/>
              <w:rPr>
                <w:rFonts w:ascii="Arial" w:hAnsi="Arial" w:cs="Arial"/>
                <w:color w:val="000000"/>
                <w:sz w:val="18"/>
                <w:szCs w:val="18"/>
                <w:lang w:val="en-US"/>
              </w:rPr>
            </w:pPr>
            <w:r w:rsidRPr="00A75E8F">
              <w:rPr>
                <w:rFonts w:ascii="Arial" w:hAnsi="Arial" w:cs="Arial"/>
                <w:b/>
                <w:bCs/>
                <w:color w:val="000000"/>
                <w:sz w:val="18"/>
                <w:szCs w:val="18"/>
                <w:lang w:val="en-US"/>
              </w:rPr>
              <w:t>Descriptives</w:t>
            </w:r>
          </w:p>
        </w:tc>
      </w:tr>
      <w:tr w:rsidR="00A357DD" w:rsidRPr="00A75E8F" w:rsidTr="00A357DD">
        <w:trPr>
          <w:cantSplit/>
          <w:jc w:val="center"/>
        </w:trPr>
        <w:tc>
          <w:tcPr>
            <w:tcW w:w="4918" w:type="dxa"/>
            <w:gridSpan w:val="3"/>
            <w:tcBorders>
              <w:top w:val="single" w:sz="16" w:space="0" w:color="000000"/>
              <w:left w:val="single" w:sz="16" w:space="0" w:color="000000"/>
              <w:bottom w:val="single" w:sz="16" w:space="0" w:color="000000"/>
              <w:right w:val="nil"/>
            </w:tcBorders>
            <w:shd w:val="clear" w:color="auto" w:fill="FFFFFF"/>
            <w:vAlign w:val="bottom"/>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1029" w:type="dxa"/>
            <w:tcBorders>
              <w:top w:val="single" w:sz="16" w:space="0" w:color="000000"/>
              <w:left w:val="single" w:sz="16" w:space="0" w:color="000000"/>
              <w:bottom w:val="single" w:sz="16" w:space="0" w:color="000000"/>
            </w:tcBorders>
            <w:shd w:val="clear" w:color="auto" w:fill="FFFFFF"/>
            <w:vAlign w:val="bottom"/>
          </w:tcPr>
          <w:p w:rsidR="00A357DD" w:rsidRPr="00A75E8F" w:rsidRDefault="00A357DD" w:rsidP="00A357DD">
            <w:pPr>
              <w:autoSpaceDE w:val="0"/>
              <w:autoSpaceDN w:val="0"/>
              <w:adjustRightInd w:val="0"/>
              <w:spacing w:after="0" w:line="320" w:lineRule="atLeast"/>
              <w:ind w:left="60" w:right="60"/>
              <w:jc w:val="center"/>
              <w:rPr>
                <w:rFonts w:ascii="Arial" w:hAnsi="Arial" w:cs="Arial"/>
                <w:color w:val="000000"/>
                <w:sz w:val="18"/>
                <w:szCs w:val="18"/>
                <w:lang w:val="en-US"/>
              </w:rPr>
            </w:pPr>
            <w:r w:rsidRPr="00A75E8F">
              <w:rPr>
                <w:rFonts w:ascii="Arial" w:hAnsi="Arial" w:cs="Arial"/>
                <w:color w:val="000000"/>
                <w:sz w:val="18"/>
                <w:szCs w:val="18"/>
                <w:lang w:val="en-US"/>
              </w:rPr>
              <w:t>Statistic</w:t>
            </w:r>
          </w:p>
        </w:tc>
        <w:tc>
          <w:tcPr>
            <w:tcW w:w="1076" w:type="dxa"/>
            <w:tcBorders>
              <w:top w:val="single" w:sz="16" w:space="0" w:color="000000"/>
              <w:bottom w:val="single" w:sz="16" w:space="0" w:color="000000"/>
              <w:right w:val="single" w:sz="16" w:space="0" w:color="000000"/>
            </w:tcBorders>
            <w:shd w:val="clear" w:color="auto" w:fill="FFFFFF"/>
            <w:vAlign w:val="bottom"/>
          </w:tcPr>
          <w:p w:rsidR="00A357DD" w:rsidRPr="00A75E8F" w:rsidRDefault="00A357DD" w:rsidP="00A357DD">
            <w:pPr>
              <w:autoSpaceDE w:val="0"/>
              <w:autoSpaceDN w:val="0"/>
              <w:adjustRightInd w:val="0"/>
              <w:spacing w:after="0" w:line="320" w:lineRule="atLeast"/>
              <w:ind w:left="60" w:right="60"/>
              <w:jc w:val="center"/>
              <w:rPr>
                <w:rFonts w:ascii="Arial" w:hAnsi="Arial" w:cs="Arial"/>
                <w:color w:val="000000"/>
                <w:sz w:val="18"/>
                <w:szCs w:val="18"/>
                <w:lang w:val="en-US"/>
              </w:rPr>
            </w:pPr>
            <w:r w:rsidRPr="00A75E8F">
              <w:rPr>
                <w:rFonts w:ascii="Arial" w:hAnsi="Arial" w:cs="Arial"/>
                <w:color w:val="000000"/>
                <w:sz w:val="18"/>
                <w:szCs w:val="18"/>
                <w:lang w:val="en-US"/>
              </w:rPr>
              <w:t>Std. Error</w:t>
            </w:r>
          </w:p>
        </w:tc>
      </w:tr>
      <w:tr w:rsidR="00A357DD" w:rsidRPr="00A75E8F" w:rsidTr="00A357DD">
        <w:trPr>
          <w:cantSplit/>
          <w:jc w:val="center"/>
        </w:trPr>
        <w:tc>
          <w:tcPr>
            <w:tcW w:w="1045" w:type="dxa"/>
            <w:vMerge w:val="restart"/>
            <w:tcBorders>
              <w:top w:val="single" w:sz="16" w:space="0" w:color="000000"/>
              <w:left w:val="single" w:sz="16" w:space="0" w:color="000000"/>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PreTest</w:t>
            </w:r>
          </w:p>
        </w:tc>
        <w:tc>
          <w:tcPr>
            <w:tcW w:w="3873" w:type="dxa"/>
            <w:gridSpan w:val="2"/>
            <w:tcBorders>
              <w:top w:val="single" w:sz="16" w:space="0" w:color="000000"/>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Mean</w:t>
            </w:r>
          </w:p>
        </w:tc>
        <w:tc>
          <w:tcPr>
            <w:tcW w:w="1029" w:type="dxa"/>
            <w:tcBorders>
              <w:top w:val="single" w:sz="16" w:space="0" w:color="000000"/>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77.40</w:t>
            </w:r>
          </w:p>
        </w:tc>
        <w:tc>
          <w:tcPr>
            <w:tcW w:w="1076" w:type="dxa"/>
            <w:tcBorders>
              <w:top w:val="single" w:sz="16" w:space="0" w:color="000000"/>
              <w:righ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.777</w:t>
            </w:r>
          </w:p>
        </w:tc>
      </w:tr>
      <w:tr w:rsidR="00A357DD" w:rsidRPr="00A75E8F" w:rsidTr="00A357DD">
        <w:trPr>
          <w:cantSplit/>
          <w:jc w:val="center"/>
        </w:trPr>
        <w:tc>
          <w:tcPr>
            <w:tcW w:w="1045" w:type="dxa"/>
            <w:vMerge/>
            <w:tcBorders>
              <w:top w:val="single" w:sz="16" w:space="0" w:color="000000"/>
              <w:left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Arial" w:hAnsi="Arial" w:cs="Arial"/>
                <w:color w:val="000000"/>
                <w:sz w:val="18"/>
                <w:szCs w:val="18"/>
                <w:lang w:val="en-US"/>
              </w:rPr>
            </w:pPr>
          </w:p>
        </w:tc>
        <w:tc>
          <w:tcPr>
            <w:tcW w:w="2459" w:type="dxa"/>
            <w:vMerge w:val="restart"/>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95% Confidence Interval for Mean</w:t>
            </w:r>
          </w:p>
        </w:tc>
        <w:tc>
          <w:tcPr>
            <w:tcW w:w="1414" w:type="dxa"/>
            <w:tcBorders>
              <w:top w:val="nil"/>
              <w:left w:val="nil"/>
              <w:bottom w:val="nil"/>
              <w:right w:val="single" w:sz="16" w:space="0" w:color="000000"/>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Lower Bound</w:t>
            </w:r>
          </w:p>
        </w:tc>
        <w:tc>
          <w:tcPr>
            <w:tcW w:w="1029" w:type="dxa"/>
            <w:tcBorders>
              <w:top w:val="nil"/>
              <w:left w:val="single" w:sz="16" w:space="0" w:color="000000"/>
              <w:bottom w:val="nil"/>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75.64</w:t>
            </w:r>
          </w:p>
        </w:tc>
        <w:tc>
          <w:tcPr>
            <w:tcW w:w="1076" w:type="dxa"/>
            <w:tcBorders>
              <w:top w:val="nil"/>
              <w:bottom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single" w:sz="16" w:space="0" w:color="000000"/>
              <w:left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2459" w:type="dxa"/>
            <w:vMerge/>
            <w:tcBorders>
              <w:top w:val="nil"/>
              <w:left w:val="nil"/>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1414" w:type="dxa"/>
            <w:tcBorders>
              <w:top w:val="nil"/>
              <w:left w:val="nil"/>
              <w:right w:val="single" w:sz="16" w:space="0" w:color="000000"/>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Upper Bound</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79.16</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single" w:sz="16" w:space="0" w:color="000000"/>
              <w:left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5% Trimmed Mean</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77.39</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single" w:sz="16" w:space="0" w:color="000000"/>
              <w:left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Median</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77.50</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single" w:sz="16" w:space="0" w:color="000000"/>
              <w:left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Variance</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6.044</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single" w:sz="16" w:space="0" w:color="000000"/>
              <w:left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Std. Deviation</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2.459</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single" w:sz="16" w:space="0" w:color="000000"/>
              <w:left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Minimum</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74</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single" w:sz="16" w:space="0" w:color="000000"/>
              <w:left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Maximum</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81</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single" w:sz="16" w:space="0" w:color="000000"/>
              <w:left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Range</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7</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single" w:sz="16" w:space="0" w:color="000000"/>
              <w:left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Interquartile Range</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5</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single" w:sz="16" w:space="0" w:color="000000"/>
              <w:left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Skewness</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.262</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.687</w:t>
            </w:r>
          </w:p>
        </w:tc>
      </w:tr>
      <w:tr w:rsidR="00A357DD" w:rsidRPr="00A75E8F" w:rsidTr="00A357DD">
        <w:trPr>
          <w:cantSplit/>
          <w:jc w:val="center"/>
        </w:trPr>
        <w:tc>
          <w:tcPr>
            <w:tcW w:w="1045" w:type="dxa"/>
            <w:vMerge/>
            <w:tcBorders>
              <w:top w:val="single" w:sz="16" w:space="0" w:color="000000"/>
              <w:left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Arial" w:hAnsi="Arial" w:cs="Arial"/>
                <w:color w:val="000000"/>
                <w:sz w:val="18"/>
                <w:szCs w:val="18"/>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Kurtosis</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-1.074</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1.334</w:t>
            </w:r>
          </w:p>
        </w:tc>
      </w:tr>
      <w:tr w:rsidR="00A357DD" w:rsidRPr="00A75E8F" w:rsidTr="00A357DD">
        <w:trPr>
          <w:cantSplit/>
          <w:jc w:val="center"/>
        </w:trPr>
        <w:tc>
          <w:tcPr>
            <w:tcW w:w="1045" w:type="dxa"/>
            <w:vMerge w:val="restart"/>
            <w:tcBorders>
              <w:top w:val="nil"/>
              <w:left w:val="single" w:sz="16" w:space="0" w:color="000000"/>
              <w:bottom w:val="single" w:sz="16" w:space="0" w:color="000000"/>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PostTest</w:t>
            </w: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Mean</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53.30</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.633</w:t>
            </w:r>
          </w:p>
        </w:tc>
      </w:tr>
      <w:tr w:rsidR="00A357DD" w:rsidRPr="00A75E8F" w:rsidTr="00A357DD">
        <w:trPr>
          <w:cantSplit/>
          <w:jc w:val="center"/>
        </w:trPr>
        <w:tc>
          <w:tcPr>
            <w:tcW w:w="1045" w:type="dxa"/>
            <w:vMerge/>
            <w:tcBorders>
              <w:top w:val="nil"/>
              <w:left w:val="single" w:sz="16" w:space="0" w:color="000000"/>
              <w:bottom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Arial" w:hAnsi="Arial" w:cs="Arial"/>
                <w:color w:val="000000"/>
                <w:sz w:val="18"/>
                <w:szCs w:val="18"/>
                <w:lang w:val="en-US"/>
              </w:rPr>
            </w:pPr>
          </w:p>
        </w:tc>
        <w:tc>
          <w:tcPr>
            <w:tcW w:w="2459" w:type="dxa"/>
            <w:vMerge w:val="restart"/>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95% Confidence Interval for Mean</w:t>
            </w:r>
          </w:p>
        </w:tc>
        <w:tc>
          <w:tcPr>
            <w:tcW w:w="1414" w:type="dxa"/>
            <w:tcBorders>
              <w:top w:val="nil"/>
              <w:left w:val="nil"/>
              <w:bottom w:val="nil"/>
              <w:right w:val="single" w:sz="16" w:space="0" w:color="000000"/>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Lower Bound</w:t>
            </w:r>
          </w:p>
        </w:tc>
        <w:tc>
          <w:tcPr>
            <w:tcW w:w="1029" w:type="dxa"/>
            <w:tcBorders>
              <w:top w:val="nil"/>
              <w:left w:val="single" w:sz="16" w:space="0" w:color="000000"/>
              <w:bottom w:val="nil"/>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51.87</w:t>
            </w:r>
          </w:p>
        </w:tc>
        <w:tc>
          <w:tcPr>
            <w:tcW w:w="1076" w:type="dxa"/>
            <w:tcBorders>
              <w:top w:val="nil"/>
              <w:bottom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nil"/>
              <w:left w:val="single" w:sz="16" w:space="0" w:color="000000"/>
              <w:bottom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2459" w:type="dxa"/>
            <w:vMerge/>
            <w:tcBorders>
              <w:top w:val="nil"/>
              <w:left w:val="nil"/>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1414" w:type="dxa"/>
            <w:tcBorders>
              <w:top w:val="nil"/>
              <w:left w:val="nil"/>
              <w:right w:val="single" w:sz="16" w:space="0" w:color="000000"/>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Upper Bound</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54.73</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nil"/>
              <w:left w:val="single" w:sz="16" w:space="0" w:color="000000"/>
              <w:bottom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5% Trimmed Mean</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53.33</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nil"/>
              <w:left w:val="single" w:sz="16" w:space="0" w:color="000000"/>
              <w:bottom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Median</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53.50</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nil"/>
              <w:left w:val="single" w:sz="16" w:space="0" w:color="000000"/>
              <w:bottom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Variance</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4.011</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nil"/>
              <w:left w:val="single" w:sz="16" w:space="0" w:color="000000"/>
              <w:bottom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Std. Deviation</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2.003</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nil"/>
              <w:left w:val="single" w:sz="16" w:space="0" w:color="000000"/>
              <w:bottom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Minimum</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50</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nil"/>
              <w:left w:val="single" w:sz="16" w:space="0" w:color="000000"/>
              <w:bottom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Maximum</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56</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nil"/>
              <w:left w:val="single" w:sz="16" w:space="0" w:color="000000"/>
              <w:bottom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Range</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6</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nil"/>
              <w:left w:val="single" w:sz="16" w:space="0" w:color="000000"/>
              <w:bottom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Interquartile Range</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3</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r>
      <w:tr w:rsidR="00A357DD" w:rsidRPr="00A75E8F" w:rsidTr="00A357DD">
        <w:trPr>
          <w:cantSplit/>
          <w:jc w:val="center"/>
        </w:trPr>
        <w:tc>
          <w:tcPr>
            <w:tcW w:w="1045" w:type="dxa"/>
            <w:vMerge/>
            <w:tcBorders>
              <w:top w:val="nil"/>
              <w:left w:val="single" w:sz="16" w:space="0" w:color="000000"/>
              <w:bottom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Times New Roman" w:hAnsi="Times New Roman" w:cs="Times New Roman"/>
                <w:sz w:val="24"/>
                <w:szCs w:val="24"/>
                <w:lang w:val="en-US"/>
              </w:rPr>
            </w:pPr>
          </w:p>
        </w:tc>
        <w:tc>
          <w:tcPr>
            <w:tcW w:w="3873" w:type="dxa"/>
            <w:gridSpan w:val="2"/>
            <w:tcBorders>
              <w:top w:val="nil"/>
              <w:left w:val="nil"/>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Skewness</w:t>
            </w:r>
          </w:p>
        </w:tc>
        <w:tc>
          <w:tcPr>
            <w:tcW w:w="1029" w:type="dxa"/>
            <w:tcBorders>
              <w:top w:val="nil"/>
              <w:lef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-.307</w:t>
            </w:r>
          </w:p>
        </w:tc>
        <w:tc>
          <w:tcPr>
            <w:tcW w:w="1076" w:type="dxa"/>
            <w:tcBorders>
              <w:top w:val="nil"/>
              <w:righ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.687</w:t>
            </w:r>
          </w:p>
        </w:tc>
      </w:tr>
      <w:tr w:rsidR="00A357DD" w:rsidRPr="00A75E8F" w:rsidTr="00A357DD">
        <w:trPr>
          <w:cantSplit/>
          <w:jc w:val="center"/>
        </w:trPr>
        <w:tc>
          <w:tcPr>
            <w:tcW w:w="1045" w:type="dxa"/>
            <w:vMerge/>
            <w:tcBorders>
              <w:top w:val="nil"/>
              <w:left w:val="single" w:sz="16" w:space="0" w:color="000000"/>
              <w:bottom w:val="single" w:sz="16" w:space="0" w:color="000000"/>
              <w:right w:val="nil"/>
            </w:tcBorders>
            <w:shd w:val="clear" w:color="auto" w:fill="FFFFFF"/>
          </w:tcPr>
          <w:p w:rsidR="00A357DD" w:rsidRPr="00A75E8F" w:rsidRDefault="00A357DD" w:rsidP="00A357DD">
            <w:pPr>
              <w:autoSpaceDE w:val="0"/>
              <w:autoSpaceDN w:val="0"/>
              <w:adjustRightInd w:val="0"/>
              <w:spacing w:after="0" w:line="240" w:lineRule="auto"/>
              <w:rPr>
                <w:rFonts w:ascii="Arial" w:hAnsi="Arial" w:cs="Arial"/>
                <w:color w:val="000000"/>
                <w:sz w:val="18"/>
                <w:szCs w:val="18"/>
                <w:lang w:val="en-US"/>
              </w:rPr>
            </w:pPr>
          </w:p>
        </w:tc>
        <w:tc>
          <w:tcPr>
            <w:tcW w:w="3873" w:type="dxa"/>
            <w:gridSpan w:val="2"/>
            <w:tcBorders>
              <w:top w:val="nil"/>
              <w:left w:val="nil"/>
              <w:bottom w:val="single" w:sz="16" w:space="0" w:color="000000"/>
              <w:right w:val="nil"/>
            </w:tcBorders>
            <w:shd w:val="clear" w:color="auto" w:fill="FFFFFF"/>
          </w:tcPr>
          <w:p w:rsidR="00A357DD" w:rsidRPr="00A75E8F" w:rsidRDefault="00A357DD" w:rsidP="00A357DD">
            <w:pPr>
              <w:autoSpaceDE w:val="0"/>
              <w:autoSpaceDN w:val="0"/>
              <w:adjustRightInd w:val="0"/>
              <w:spacing w:after="0" w:line="320" w:lineRule="atLeast"/>
              <w:ind w:left="60" w:right="60"/>
              <w:rPr>
                <w:rFonts w:ascii="Arial" w:hAnsi="Arial" w:cs="Arial"/>
                <w:color w:val="000000"/>
                <w:sz w:val="18"/>
                <w:szCs w:val="18"/>
                <w:lang w:val="en-US"/>
              </w:rPr>
            </w:pPr>
            <w:r w:rsidRPr="00A75E8F">
              <w:rPr>
                <w:rFonts w:ascii="Arial" w:hAnsi="Arial" w:cs="Arial"/>
                <w:color w:val="000000"/>
                <w:sz w:val="18"/>
                <w:szCs w:val="18"/>
                <w:lang w:val="en-US"/>
              </w:rPr>
              <w:t>Kurtosis</w:t>
            </w:r>
          </w:p>
        </w:tc>
        <w:tc>
          <w:tcPr>
            <w:tcW w:w="1029" w:type="dxa"/>
            <w:tcBorders>
              <w:top w:val="nil"/>
              <w:left w:val="single" w:sz="16" w:space="0" w:color="000000"/>
              <w:bottom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-1.209</w:t>
            </w:r>
          </w:p>
        </w:tc>
        <w:tc>
          <w:tcPr>
            <w:tcW w:w="1076" w:type="dxa"/>
            <w:tcBorders>
              <w:top w:val="nil"/>
              <w:bottom w:val="single" w:sz="16" w:space="0" w:color="000000"/>
              <w:right w:val="single" w:sz="16" w:space="0" w:color="000000"/>
            </w:tcBorders>
            <w:shd w:val="clear" w:color="auto" w:fill="FFFFFF"/>
            <w:vAlign w:val="center"/>
          </w:tcPr>
          <w:p w:rsidR="00A357DD" w:rsidRPr="00A75E8F" w:rsidRDefault="00A357DD" w:rsidP="00A357DD">
            <w:pPr>
              <w:autoSpaceDE w:val="0"/>
              <w:autoSpaceDN w:val="0"/>
              <w:adjustRightInd w:val="0"/>
              <w:spacing w:after="0" w:line="320" w:lineRule="atLeast"/>
              <w:ind w:left="60" w:right="60"/>
              <w:jc w:val="right"/>
              <w:rPr>
                <w:rFonts w:ascii="Arial" w:hAnsi="Arial" w:cs="Arial"/>
                <w:color w:val="000000"/>
                <w:sz w:val="18"/>
                <w:szCs w:val="18"/>
                <w:lang w:val="en-US"/>
              </w:rPr>
            </w:pPr>
            <w:r w:rsidRPr="00A75E8F">
              <w:rPr>
                <w:rFonts w:ascii="Arial" w:hAnsi="Arial" w:cs="Arial"/>
                <w:color w:val="000000"/>
                <w:sz w:val="18"/>
                <w:szCs w:val="18"/>
                <w:lang w:val="en-US"/>
              </w:rPr>
              <w:t>1.334</w:t>
            </w:r>
          </w:p>
        </w:tc>
      </w:tr>
    </w:tbl>
    <w:p w:rsidR="00A357DD" w:rsidRPr="00A75E8F" w:rsidRDefault="00A357DD" w:rsidP="00A357DD">
      <w:pPr>
        <w:autoSpaceDE w:val="0"/>
        <w:autoSpaceDN w:val="0"/>
        <w:adjustRightInd w:val="0"/>
        <w:spacing w:after="0" w:line="400" w:lineRule="atLeast"/>
        <w:rPr>
          <w:rFonts w:ascii="Times New Roman" w:hAnsi="Times New Roman" w:cs="Times New Roman"/>
          <w:sz w:val="24"/>
          <w:szCs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61"/>
          <w:headerReference w:type="default" r:id="rId162"/>
          <w:footerReference w:type="default" r:id="rId163"/>
          <w:headerReference w:type="first" r:id="rId164"/>
          <w:pgSz w:w="11907" w:h="16839" w:code="9"/>
          <w:pgMar w:top="720" w:right="720" w:bottom="720" w:left="720" w:header="709" w:footer="709" w:gutter="0"/>
          <w:pgNumType w:start="136"/>
          <w:cols w:space="708"/>
          <w:docGrid w:linePitch="360"/>
        </w:sectPr>
      </w:pPr>
    </w:p>
    <w:p w:rsidR="00A357DD" w:rsidRPr="00C36D1A" w:rsidRDefault="00A357DD" w:rsidP="00A357DD">
      <w:pPr>
        <w:spacing w:after="0" w:line="360" w:lineRule="auto"/>
        <w:jc w:val="both"/>
        <w:rPr>
          <w:rFonts w:ascii="Times New Roman" w:hAnsi="Times New Roman" w:cs="Times New Roman"/>
          <w:b/>
          <w:i/>
          <w:sz w:val="24"/>
          <w:lang w:val="en-US"/>
        </w:rPr>
      </w:pPr>
      <w:r>
        <w:rPr>
          <w:rFonts w:ascii="Times New Roman" w:hAnsi="Times New Roman" w:cs="Times New Roman"/>
          <w:b/>
          <w:i/>
          <w:sz w:val="24"/>
          <w:lang w:val="en-US"/>
        </w:rPr>
        <w:t>LAMPIRAN 8</w:t>
      </w: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HASIL</w:t>
      </w:r>
      <w:r w:rsidRPr="00120DA1">
        <w:rPr>
          <w:rFonts w:ascii="Times New Roman" w:hAnsi="Times New Roman" w:cs="Times New Roman"/>
          <w:b/>
          <w:sz w:val="24"/>
          <w:lang w:val="en-US"/>
        </w:rPr>
        <w:t xml:space="preserve"> OBSERVASI PADA SAAT PELAKSANAAN </w:t>
      </w:r>
      <w:r>
        <w:rPr>
          <w:rFonts w:ascii="Times New Roman" w:hAnsi="Times New Roman" w:cs="Times New Roman"/>
          <w:b/>
          <w:sz w:val="24"/>
          <w:lang w:val="en-US"/>
        </w:rPr>
        <w:t xml:space="preserve">LAYANAN KONSELING </w:t>
      </w:r>
    </w:p>
    <w:p w:rsidR="00A357DD" w:rsidRPr="00120DA1" w:rsidRDefault="00A357DD" w:rsidP="00A357DD">
      <w:pPr>
        <w:spacing w:line="360" w:lineRule="auto"/>
        <w:jc w:val="center"/>
        <w:rPr>
          <w:rFonts w:ascii="Times New Roman" w:hAnsi="Times New Roman" w:cs="Times New Roman"/>
          <w:b/>
          <w:sz w:val="24"/>
          <w:lang w:val="en-US"/>
        </w:rPr>
      </w:pPr>
      <w:r w:rsidRPr="00120DA1">
        <w:rPr>
          <w:rFonts w:ascii="Times New Roman" w:hAnsi="Times New Roman" w:cs="Times New Roman"/>
          <w:b/>
          <w:sz w:val="24"/>
          <w:lang w:val="en-US"/>
        </w:rPr>
        <w:t xml:space="preserve">KELOMPOK </w:t>
      </w:r>
      <w:r>
        <w:rPr>
          <w:rFonts w:ascii="Times New Roman" w:hAnsi="Times New Roman" w:cs="Times New Roman"/>
          <w:b/>
          <w:sz w:val="24"/>
          <w:lang w:val="en-US"/>
        </w:rPr>
        <w:t xml:space="preserve">DENGAN TEKNIK </w:t>
      </w:r>
      <w:r>
        <w:rPr>
          <w:rFonts w:ascii="Times New Roman" w:hAnsi="Times New Roman" w:cs="Times New Roman"/>
          <w:b/>
          <w:i/>
          <w:sz w:val="24"/>
          <w:lang w:val="en-US"/>
        </w:rPr>
        <w:t>ROLE PLAYING</w:t>
      </w:r>
    </w:p>
    <w:p w:rsidR="00A357DD" w:rsidRDefault="00A357DD" w:rsidP="00A357DD">
      <w:pPr>
        <w:spacing w:line="360" w:lineRule="auto"/>
        <w:jc w:val="center"/>
        <w:rPr>
          <w:rFonts w:ascii="Times New Roman" w:hAnsi="Times New Roman" w:cs="Times New Roman"/>
          <w:b/>
          <w:sz w:val="24"/>
          <w:lang w:val="en-US"/>
        </w:rPr>
      </w:pPr>
      <w:r w:rsidRPr="00120DA1">
        <w:rPr>
          <w:rFonts w:ascii="Times New Roman" w:hAnsi="Times New Roman" w:cs="Times New Roman"/>
          <w:b/>
          <w:sz w:val="24"/>
          <w:lang w:val="en-US"/>
        </w:rPr>
        <w:t>PERTEMUAN KE -1</w:t>
      </w:r>
    </w:p>
    <w:tbl>
      <w:tblPr>
        <w:tblW w:w="10188" w:type="dxa"/>
        <w:jc w:val="center"/>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3"/>
        <w:gridCol w:w="560"/>
        <w:gridCol w:w="530"/>
        <w:gridCol w:w="569"/>
        <w:gridCol w:w="567"/>
        <w:gridCol w:w="567"/>
        <w:gridCol w:w="572"/>
        <w:gridCol w:w="567"/>
        <w:gridCol w:w="569"/>
        <w:gridCol w:w="567"/>
        <w:gridCol w:w="567"/>
        <w:gridCol w:w="567"/>
        <w:gridCol w:w="723"/>
      </w:tblGrid>
      <w:tr w:rsidR="00A357DD" w:rsidRPr="00673E89" w:rsidTr="00A357DD">
        <w:trPr>
          <w:trHeight w:val="302"/>
          <w:jc w:val="center"/>
        </w:trPr>
        <w:tc>
          <w:tcPr>
            <w:tcW w:w="3263"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firstLine="31"/>
              <w:jc w:val="center"/>
              <w:rPr>
                <w:rFonts w:ascii="Times New Roman" w:eastAsia="Times New Roman" w:hAnsi="Times New Roman" w:cs="Times New Roman"/>
                <w:b/>
                <w:lang w:val="en-US"/>
              </w:rPr>
            </w:pPr>
            <w:r w:rsidRPr="00673E89">
              <w:rPr>
                <w:rFonts w:ascii="Times New Roman" w:eastAsia="Times New Roman" w:hAnsi="Times New Roman" w:cs="Times New Roman"/>
                <w:b/>
                <w:lang w:val="en-US"/>
              </w:rPr>
              <w:t xml:space="preserve">ASPEKYANG </w:t>
            </w:r>
            <w:r w:rsidRPr="00673E89">
              <w:rPr>
                <w:rFonts w:ascii="Times New Roman" w:eastAsia="Times New Roman" w:hAnsi="Times New Roman" w:cs="Times New Roman"/>
                <w:b/>
                <w:spacing w:val="-2"/>
                <w:lang w:val="en-US"/>
              </w:rPr>
              <w:t>DIOBSERVASI</w:t>
            </w:r>
          </w:p>
        </w:tc>
        <w:tc>
          <w:tcPr>
            <w:tcW w:w="5635" w:type="dxa"/>
            <w:gridSpan w:val="10"/>
            <w:tcBorders>
              <w:top w:val="single" w:sz="12" w:space="0" w:color="auto"/>
              <w:left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673E89">
              <w:rPr>
                <w:rFonts w:ascii="Times New Roman" w:eastAsia="Times New Roman" w:hAnsi="Times New Roman" w:cs="Times New Roman"/>
                <w:b/>
                <w:lang w:val="en-US"/>
              </w:rPr>
              <w:t>NOMORURUT</w:t>
            </w:r>
            <w:r w:rsidRPr="00673E89">
              <w:rPr>
                <w:rFonts w:ascii="Times New Roman" w:eastAsia="Times New Roman" w:hAnsi="Times New Roman" w:cs="Times New Roman"/>
                <w:b/>
                <w:spacing w:val="-4"/>
                <w:lang w:val="en-US"/>
              </w:rPr>
              <w:t xml:space="preserve"> SISWA</w:t>
            </w:r>
            <w:r>
              <w:rPr>
                <w:rFonts w:ascii="Times New Roman" w:eastAsia="Times New Roman" w:hAnsi="Times New Roman" w:cs="Times New Roman"/>
                <w:b/>
                <w:spacing w:val="-4"/>
                <w:lang w:val="en-US"/>
              </w:rPr>
              <w:t xml:space="preserve"> DIKELOMPOK</w:t>
            </w:r>
          </w:p>
        </w:tc>
        <w:tc>
          <w:tcPr>
            <w:tcW w:w="1290" w:type="dxa"/>
            <w:gridSpan w:val="2"/>
            <w:tcBorders>
              <w:top w:val="single" w:sz="12" w:space="0" w:color="auto"/>
              <w:left w:val="single" w:sz="12" w:space="0" w:color="auto"/>
              <w:right w:val="single" w:sz="12" w:space="0" w:color="auto"/>
            </w:tcBorders>
            <w:shd w:val="clear" w:color="auto" w:fill="DAEEF3" w:themeFill="accent5" w:themeFillTint="33"/>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18"/>
                <w:lang w:val="en-US"/>
              </w:rPr>
            </w:pPr>
            <w:r w:rsidRPr="00082B1C">
              <w:rPr>
                <w:rFonts w:ascii="Times New Roman" w:eastAsia="Times New Roman" w:hAnsi="Times New Roman" w:cs="Times New Roman"/>
                <w:b/>
                <w:spacing w:val="-2"/>
                <w:lang w:val="en-US"/>
              </w:rPr>
              <w:t>JUMLAH</w:t>
            </w:r>
          </w:p>
        </w:tc>
      </w:tr>
      <w:tr w:rsidR="00A357DD" w:rsidRPr="00673E89" w:rsidTr="00A357DD">
        <w:trPr>
          <w:trHeight w:val="233"/>
          <w:jc w:val="center"/>
        </w:trPr>
        <w:tc>
          <w:tcPr>
            <w:tcW w:w="3263" w:type="dxa"/>
            <w:vMerge/>
            <w:tcBorders>
              <w:top w:val="single" w:sz="4" w:space="0" w:color="000000"/>
              <w:left w:val="single" w:sz="12" w:space="0" w:color="auto"/>
              <w:bottom w:val="single" w:sz="12" w:space="0" w:color="auto"/>
              <w:right w:val="single" w:sz="12" w:space="0" w:color="auto"/>
            </w:tcBorders>
            <w:shd w:val="clear" w:color="auto" w:fill="DAEEF3" w:themeFill="accent5" w:themeFillTint="33"/>
          </w:tcPr>
          <w:p w:rsidR="00A357DD" w:rsidRPr="00673E89" w:rsidRDefault="00A357DD" w:rsidP="00A357DD">
            <w:pPr>
              <w:widowControl w:val="0"/>
              <w:autoSpaceDE w:val="0"/>
              <w:autoSpaceDN w:val="0"/>
              <w:spacing w:after="0" w:line="240" w:lineRule="auto"/>
              <w:rPr>
                <w:rFonts w:ascii="Times New Roman" w:eastAsia="Times New Roman" w:hAnsi="Times New Roman" w:cs="Times New Roman"/>
                <w:sz w:val="2"/>
                <w:szCs w:val="2"/>
                <w:lang w:val="en-US"/>
              </w:rPr>
            </w:pPr>
          </w:p>
        </w:tc>
        <w:tc>
          <w:tcPr>
            <w:tcW w:w="560" w:type="dxa"/>
            <w:tcBorders>
              <w:left w:val="single" w:sz="12" w:space="0" w:color="auto"/>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1</w:t>
            </w:r>
          </w:p>
        </w:tc>
        <w:tc>
          <w:tcPr>
            <w:tcW w:w="530"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10"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2</w:t>
            </w:r>
          </w:p>
        </w:tc>
        <w:tc>
          <w:tcPr>
            <w:tcW w:w="569"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7"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3</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9"/>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4</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4"/>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5</w:t>
            </w:r>
          </w:p>
        </w:tc>
        <w:tc>
          <w:tcPr>
            <w:tcW w:w="572"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4" w:right="1"/>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6</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7"/>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7</w:t>
            </w:r>
          </w:p>
        </w:tc>
        <w:tc>
          <w:tcPr>
            <w:tcW w:w="569"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8</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7"/>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9</w:t>
            </w:r>
          </w:p>
        </w:tc>
        <w:tc>
          <w:tcPr>
            <w:tcW w:w="567" w:type="dxa"/>
            <w:tcBorders>
              <w:bottom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5"/>
                <w:sz w:val="20"/>
                <w:szCs w:val="20"/>
                <w:lang w:val="en-US"/>
              </w:rPr>
              <w:t>10</w:t>
            </w:r>
          </w:p>
        </w:tc>
        <w:tc>
          <w:tcPr>
            <w:tcW w:w="567" w:type="dxa"/>
            <w:tcBorders>
              <w:left w:val="single" w:sz="12" w:space="0" w:color="auto"/>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f</w:t>
            </w:r>
          </w:p>
        </w:tc>
        <w:tc>
          <w:tcPr>
            <w:tcW w:w="723" w:type="dxa"/>
            <w:tcBorders>
              <w:bottom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w:t>
            </w:r>
          </w:p>
        </w:tc>
      </w:tr>
      <w:tr w:rsidR="00A357DD" w:rsidRPr="00673E89" w:rsidTr="00A357DD">
        <w:trPr>
          <w:trHeight w:val="335"/>
          <w:jc w:val="center"/>
        </w:trPr>
        <w:tc>
          <w:tcPr>
            <w:tcW w:w="3263" w:type="dxa"/>
            <w:tcBorders>
              <w:top w:val="single" w:sz="12" w:space="0" w:color="auto"/>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1. Hadirtepat</w:t>
            </w:r>
            <w:r w:rsidRPr="002379EA">
              <w:rPr>
                <w:spacing w:val="-2"/>
                <w:sz w:val="24"/>
                <w:lang w:val="en-US"/>
              </w:rPr>
              <w:t>waktu</w:t>
            </w:r>
          </w:p>
        </w:tc>
        <w:tc>
          <w:tcPr>
            <w:tcW w:w="560" w:type="dxa"/>
            <w:tcBorders>
              <w:top w:val="single" w:sz="12" w:space="0" w:color="auto"/>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tcBorders>
              <w:top w:val="single" w:sz="12" w:space="0" w:color="auto"/>
            </w:tcBorders>
            <w:vAlign w:val="center"/>
          </w:tcPr>
          <w:p w:rsidR="00A357DD" w:rsidRPr="00DF67F2" w:rsidRDefault="00A357DD" w:rsidP="00A357DD">
            <w:pPr>
              <w:pStyle w:val="TableParagraph"/>
              <w:ind w:left="11" w:right="3"/>
              <w:rPr>
                <w:rFonts w:ascii="Arial" w:hAnsi="Arial"/>
                <w:b/>
              </w:rPr>
            </w:pPr>
            <w:r>
              <w:rPr>
                <w:b/>
                <w:sz w:val="24"/>
              </w:rPr>
              <w:t>√</w:t>
            </w:r>
          </w:p>
        </w:tc>
        <w:tc>
          <w:tcPr>
            <w:tcW w:w="569" w:type="dxa"/>
            <w:tcBorders>
              <w:top w:val="single" w:sz="12" w:space="0" w:color="auto"/>
            </w:tcBorders>
            <w:vAlign w:val="center"/>
          </w:tcPr>
          <w:p w:rsidR="00A357DD" w:rsidRPr="00DF67F2" w:rsidRDefault="00A357DD" w:rsidP="00A357DD">
            <w:pPr>
              <w:pStyle w:val="TableParagraph"/>
              <w:ind w:left="7" w:right="2"/>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8" w:right="3"/>
              <w:rPr>
                <w:rFonts w:ascii="Arial" w:hAnsi="Arial"/>
                <w:b/>
              </w:rPr>
            </w:pPr>
            <w:r>
              <w:rPr>
                <w:b/>
                <w:sz w:val="24"/>
              </w:rPr>
              <w:t>√</w:t>
            </w:r>
          </w:p>
        </w:tc>
        <w:tc>
          <w:tcPr>
            <w:tcW w:w="572" w:type="dxa"/>
            <w:tcBorders>
              <w:top w:val="single" w:sz="12" w:space="0" w:color="auto"/>
            </w:tcBorders>
            <w:vAlign w:val="center"/>
          </w:tcPr>
          <w:p w:rsidR="00A357DD" w:rsidRPr="00DF67F2" w:rsidRDefault="00A357DD" w:rsidP="00A357DD">
            <w:pPr>
              <w:pStyle w:val="TableParagraph"/>
              <w:ind w:left="4"/>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8" w:right="6"/>
              <w:rPr>
                <w:rFonts w:ascii="Arial" w:hAnsi="Arial"/>
                <w:b/>
              </w:rPr>
            </w:pPr>
            <w:r>
              <w:rPr>
                <w:b/>
                <w:sz w:val="24"/>
              </w:rPr>
              <w:t>√</w:t>
            </w:r>
          </w:p>
        </w:tc>
        <w:tc>
          <w:tcPr>
            <w:tcW w:w="569" w:type="dxa"/>
            <w:tcBorders>
              <w:top w:val="single" w:sz="12" w:space="0" w:color="auto"/>
            </w:tcBorders>
            <w:vAlign w:val="center"/>
          </w:tcPr>
          <w:p w:rsidR="00A357DD" w:rsidRPr="00DF67F2" w:rsidRDefault="00A357DD" w:rsidP="00A357DD">
            <w:pPr>
              <w:pStyle w:val="TableParagraph"/>
              <w:ind w:left="29"/>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top w:val="single" w:sz="12" w:space="0" w:color="auto"/>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top w:val="single" w:sz="12" w:space="0" w:color="auto"/>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top w:val="single" w:sz="12" w:space="0" w:color="auto"/>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489"/>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2. Memperhatikan</w:t>
            </w:r>
            <w:r w:rsidRPr="002379EA">
              <w:rPr>
                <w:spacing w:val="-2"/>
                <w:sz w:val="24"/>
                <w:lang w:val="en-US"/>
              </w:rPr>
              <w:t>penjelasan</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695"/>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pacing w:val="-2"/>
                <w:sz w:val="24"/>
                <w:lang w:val="en-US"/>
              </w:rPr>
              <w:t>3. Mengomunikasikan</w:t>
            </w:r>
            <w:r w:rsidRPr="002379EA">
              <w:rPr>
                <w:sz w:val="24"/>
                <w:lang w:val="en-US"/>
              </w:rPr>
              <w:t>pengalamanyangmembuattertekan</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lang w:val="en-US"/>
              </w:rPr>
            </w:pPr>
            <w:r w:rsidRPr="002379EA">
              <w:rPr>
                <w:rFonts w:ascii="Times New Roman" w:eastAsia="Times New Roman" w:hAnsi="Times New Roman" w:cs="Times New Roman"/>
                <w:sz w:val="28"/>
                <w:lang w:val="en-US"/>
              </w:rPr>
              <w:t>-</w:t>
            </w:r>
          </w:p>
        </w:tc>
        <w:tc>
          <w:tcPr>
            <w:tcW w:w="530" w:type="dxa"/>
            <w:vAlign w:val="center"/>
          </w:tcPr>
          <w:p w:rsidR="00A357DD" w:rsidRPr="00673E89" w:rsidRDefault="00A357DD" w:rsidP="00A357DD">
            <w:pPr>
              <w:widowControl w:val="0"/>
              <w:autoSpaceDE w:val="0"/>
              <w:autoSpaceDN w:val="0"/>
              <w:spacing w:after="0" w:line="240" w:lineRule="auto"/>
              <w:ind w:left="8" w:right="4"/>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9" w:type="dxa"/>
            <w:vAlign w:val="center"/>
          </w:tcPr>
          <w:p w:rsidR="00A357DD" w:rsidRPr="00673E89" w:rsidRDefault="00A357DD" w:rsidP="00A357DD">
            <w:pPr>
              <w:widowControl w:val="0"/>
              <w:autoSpaceDE w:val="0"/>
              <w:autoSpaceDN w:val="0"/>
              <w:spacing w:after="0" w:line="240" w:lineRule="auto"/>
              <w:ind w:left="7" w:right="2"/>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vAlign w:val="center"/>
          </w:tcPr>
          <w:p w:rsidR="00A357DD" w:rsidRPr="00673E89" w:rsidRDefault="00A357DD" w:rsidP="00A357DD">
            <w:pPr>
              <w:widowControl w:val="0"/>
              <w:autoSpaceDE w:val="0"/>
              <w:autoSpaceDN w:val="0"/>
              <w:spacing w:after="0" w:line="240" w:lineRule="auto"/>
              <w:ind w:left="34"/>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vAlign w:val="center"/>
          </w:tcPr>
          <w:p w:rsidR="00A357DD" w:rsidRPr="00673E89" w:rsidRDefault="00A357DD" w:rsidP="00A357DD">
            <w:pPr>
              <w:widowControl w:val="0"/>
              <w:autoSpaceDE w:val="0"/>
              <w:autoSpaceDN w:val="0"/>
              <w:spacing w:after="0" w:line="240" w:lineRule="auto"/>
              <w:ind w:left="8" w:right="7"/>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72" w:type="dxa"/>
            <w:vAlign w:val="center"/>
          </w:tcPr>
          <w:p w:rsidR="00A357DD" w:rsidRPr="00673E89" w:rsidRDefault="00A357DD" w:rsidP="00A357DD">
            <w:pPr>
              <w:widowControl w:val="0"/>
              <w:autoSpaceDE w:val="0"/>
              <w:autoSpaceDN w:val="0"/>
              <w:spacing w:after="0" w:line="240" w:lineRule="auto"/>
              <w:ind w:left="4" w:right="4"/>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9" w:type="dxa"/>
            <w:vAlign w:val="center"/>
          </w:tcPr>
          <w:p w:rsidR="00A357DD" w:rsidRPr="00673E89" w:rsidRDefault="00A357DD" w:rsidP="00A357DD">
            <w:pPr>
              <w:widowControl w:val="0"/>
              <w:autoSpaceDE w:val="0"/>
              <w:autoSpaceDN w:val="0"/>
              <w:spacing w:after="0" w:line="240" w:lineRule="auto"/>
              <w:ind w:left="29"/>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vAlign w:val="center"/>
          </w:tcPr>
          <w:p w:rsidR="00A357DD" w:rsidRPr="00673E89" w:rsidRDefault="00A357DD" w:rsidP="00A357DD">
            <w:pPr>
              <w:widowControl w:val="0"/>
              <w:autoSpaceDE w:val="0"/>
              <w:autoSpaceDN w:val="0"/>
              <w:spacing w:after="0" w:line="240" w:lineRule="auto"/>
              <w:ind w:left="27"/>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tcBorders>
              <w:right w:val="single" w:sz="12" w:space="0" w:color="auto"/>
            </w:tcBorders>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lang w:val="en-US"/>
              </w:rPr>
            </w:pPr>
            <w:r>
              <w:rPr>
                <w:rFonts w:ascii="Times New Roman" w:eastAsia="Times New Roman" w:hAnsi="Times New Roman" w:cs="Times New Roman"/>
                <w:b/>
                <w:lang w:val="en-US"/>
              </w:rPr>
              <w:t>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1"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0</w:t>
            </w:r>
          </w:p>
        </w:tc>
      </w:tr>
      <w:tr w:rsidR="00A357DD" w:rsidRPr="00673E89" w:rsidTr="00A357DD">
        <w:trPr>
          <w:trHeight w:val="563"/>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Pr>
                <w:sz w:val="24"/>
                <w:lang w:val="en-US"/>
              </w:rPr>
            </w:pPr>
            <w:r w:rsidRPr="002379EA">
              <w:rPr>
                <w:sz w:val="24"/>
                <w:lang w:val="en-US"/>
              </w:rPr>
              <w:t>4. Aktifmengikutidiskusi</w:t>
            </w:r>
            <w:r w:rsidRPr="002379EA">
              <w:rPr>
                <w:spacing w:val="-2"/>
                <w:sz w:val="24"/>
                <w:lang w:val="en-US"/>
              </w:rPr>
              <w:t>kelompok</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779"/>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z w:val="24"/>
                <w:lang w:val="en-US"/>
              </w:rPr>
              <w:t xml:space="preserve">5. Mampu mengenalimasalahyangdisampaikansaatdiskusi </w:t>
            </w:r>
            <w:r w:rsidRPr="002379EA">
              <w:rPr>
                <w:spacing w:val="-2"/>
                <w:sz w:val="24"/>
                <w:lang w:val="en-US"/>
              </w:rPr>
              <w:t>kelompok</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781"/>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pacing w:val="-2"/>
                <w:sz w:val="24"/>
                <w:lang w:val="en-US"/>
              </w:rPr>
              <w:t>6. Mengemukakan</w:t>
            </w:r>
            <w:r w:rsidRPr="002379EA">
              <w:rPr>
                <w:sz w:val="24"/>
                <w:lang w:val="en-US"/>
              </w:rPr>
              <w:t xml:space="preserve">gagasansertasolusiataspermasalahanyang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widowControl w:val="0"/>
              <w:autoSpaceDE w:val="0"/>
              <w:autoSpaceDN w:val="0"/>
              <w:spacing w:before="260" w:after="0" w:line="240" w:lineRule="auto"/>
              <w:ind w:left="6"/>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30" w:type="dxa"/>
          </w:tcPr>
          <w:p w:rsidR="00A357DD" w:rsidRPr="002379EA" w:rsidRDefault="00A357DD" w:rsidP="00A357DD">
            <w:pPr>
              <w:widowControl w:val="0"/>
              <w:autoSpaceDE w:val="0"/>
              <w:autoSpaceDN w:val="0"/>
              <w:spacing w:before="260" w:after="0" w:line="240" w:lineRule="auto"/>
              <w:ind w:left="8" w:right="4"/>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9" w:type="dxa"/>
          </w:tcPr>
          <w:p w:rsidR="00A357DD" w:rsidRPr="002379EA" w:rsidRDefault="00A357DD" w:rsidP="00A357DD">
            <w:pPr>
              <w:widowControl w:val="0"/>
              <w:autoSpaceDE w:val="0"/>
              <w:autoSpaceDN w:val="0"/>
              <w:spacing w:before="260" w:after="0" w:line="240" w:lineRule="auto"/>
              <w:ind w:left="7" w:right="2"/>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tcPr>
          <w:p w:rsidR="00A357DD" w:rsidRPr="002379EA" w:rsidRDefault="00A357DD" w:rsidP="00A357DD">
            <w:pPr>
              <w:widowControl w:val="0"/>
              <w:autoSpaceDE w:val="0"/>
              <w:autoSpaceDN w:val="0"/>
              <w:spacing w:before="260" w:after="0" w:line="240" w:lineRule="auto"/>
              <w:ind w:left="240"/>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tcPr>
          <w:p w:rsidR="00A357DD" w:rsidRPr="002379EA" w:rsidRDefault="00A357DD" w:rsidP="00A357DD">
            <w:pPr>
              <w:widowControl w:val="0"/>
              <w:autoSpaceDE w:val="0"/>
              <w:autoSpaceDN w:val="0"/>
              <w:spacing w:before="260" w:after="0" w:line="240" w:lineRule="auto"/>
              <w:ind w:left="8" w:right="7"/>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72" w:type="dxa"/>
          </w:tcPr>
          <w:p w:rsidR="00A357DD" w:rsidRPr="002379EA" w:rsidRDefault="00A357DD" w:rsidP="00A357DD">
            <w:pPr>
              <w:widowControl w:val="0"/>
              <w:autoSpaceDE w:val="0"/>
              <w:autoSpaceDN w:val="0"/>
              <w:spacing w:before="260" w:after="0" w:line="240" w:lineRule="auto"/>
              <w:ind w:left="4" w:right="4"/>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Pr>
          <w:p w:rsidR="00A357DD" w:rsidRPr="002379EA" w:rsidRDefault="00A357DD" w:rsidP="00A357DD">
            <w:pPr>
              <w:widowControl w:val="0"/>
              <w:autoSpaceDE w:val="0"/>
              <w:autoSpaceDN w:val="0"/>
              <w:spacing w:before="260" w:after="0" w:line="240" w:lineRule="auto"/>
              <w:ind w:left="8" w:right="9"/>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9" w:type="dxa"/>
          </w:tcPr>
          <w:p w:rsidR="00A357DD" w:rsidRPr="002379EA" w:rsidRDefault="00A357DD" w:rsidP="00A357DD">
            <w:pPr>
              <w:widowControl w:val="0"/>
              <w:autoSpaceDE w:val="0"/>
              <w:autoSpaceDN w:val="0"/>
              <w:spacing w:before="260" w:after="0" w:line="240" w:lineRule="auto"/>
              <w:ind w:left="240"/>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tcPr>
          <w:p w:rsidR="00A357DD" w:rsidRPr="002379EA" w:rsidRDefault="00A357DD" w:rsidP="00A357DD">
            <w:pPr>
              <w:widowControl w:val="0"/>
              <w:autoSpaceDE w:val="0"/>
              <w:autoSpaceDN w:val="0"/>
              <w:spacing w:before="260" w:after="0" w:line="240" w:lineRule="auto"/>
              <w:ind w:left="237"/>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tcBorders>
              <w:right w:val="single" w:sz="12" w:space="0" w:color="auto"/>
            </w:tcBorders>
          </w:tcPr>
          <w:p w:rsidR="00A357DD" w:rsidRPr="002379EA" w:rsidRDefault="00A357DD" w:rsidP="00A357DD">
            <w:pPr>
              <w:widowControl w:val="0"/>
              <w:autoSpaceDE w:val="0"/>
              <w:autoSpaceDN w:val="0"/>
              <w:spacing w:before="260" w:after="0" w:line="240" w:lineRule="auto"/>
              <w:ind w:left="239"/>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left w:val="single" w:sz="12" w:space="0" w:color="auto"/>
            </w:tcBorders>
          </w:tcPr>
          <w:p w:rsidR="00A357DD" w:rsidRPr="002379EA" w:rsidRDefault="00A357DD" w:rsidP="00A357DD">
            <w:pPr>
              <w:widowControl w:val="0"/>
              <w:autoSpaceDE w:val="0"/>
              <w:autoSpaceDN w:val="0"/>
              <w:spacing w:before="260" w:after="0" w:line="240" w:lineRule="auto"/>
              <w:ind w:left="8" w:right="1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5</w:t>
            </w:r>
          </w:p>
        </w:tc>
        <w:tc>
          <w:tcPr>
            <w:tcW w:w="723" w:type="dxa"/>
            <w:tcBorders>
              <w:right w:val="single" w:sz="12" w:space="0" w:color="auto"/>
            </w:tcBorders>
          </w:tcPr>
          <w:p w:rsidR="00A357DD" w:rsidRPr="002379EA" w:rsidRDefault="00A357DD" w:rsidP="00A357DD">
            <w:pPr>
              <w:widowControl w:val="0"/>
              <w:autoSpaceDE w:val="0"/>
              <w:autoSpaceDN w:val="0"/>
              <w:spacing w:before="260" w:after="0" w:line="240" w:lineRule="auto"/>
              <w:ind w:left="1"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50</w:t>
            </w:r>
          </w:p>
        </w:tc>
      </w:tr>
      <w:tr w:rsidR="00A357DD" w:rsidRPr="00673E89" w:rsidTr="00A357DD">
        <w:trPr>
          <w:trHeight w:val="702"/>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7. Mengikutikegiatandiskusidariawalhingga</w:t>
            </w:r>
            <w:r w:rsidRPr="002379EA">
              <w:rPr>
                <w:spacing w:val="-2"/>
                <w:sz w:val="24"/>
                <w:lang w:val="en-US"/>
              </w:rPr>
              <w:t>akhir</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right="98"/>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30" w:type="dxa"/>
            <w:vAlign w:val="center"/>
          </w:tcPr>
          <w:p w:rsidR="00A357DD" w:rsidRPr="002379EA" w:rsidRDefault="00A357DD" w:rsidP="00A357DD">
            <w:pPr>
              <w:widowControl w:val="0"/>
              <w:autoSpaceDE w:val="0"/>
              <w:autoSpaceDN w:val="0"/>
              <w:spacing w:after="0" w:line="240" w:lineRule="auto"/>
              <w:ind w:right="96"/>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96"/>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9"/>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7"/>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98"/>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9"/>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101"/>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102"/>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lang w:val="en-US"/>
              </w:rPr>
            </w:pPr>
            <w:r w:rsidRPr="002379EA">
              <w:rPr>
                <w:rFonts w:ascii="Times New Roman" w:eastAsia="Times New Roman" w:hAnsi="Times New Roman" w:cs="Times New Roman"/>
                <w:sz w:val="24"/>
                <w:szCs w:val="24"/>
                <w:lang w:val="en-US"/>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9</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90</w:t>
            </w:r>
          </w:p>
        </w:tc>
      </w:tr>
      <w:tr w:rsidR="00A357DD" w:rsidRPr="00673E89" w:rsidTr="00A357DD">
        <w:trPr>
          <w:trHeight w:val="781"/>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ight="126"/>
              <w:rPr>
                <w:sz w:val="24"/>
                <w:lang w:val="en-US"/>
              </w:rPr>
            </w:pPr>
            <w:r w:rsidRPr="002379EA">
              <w:rPr>
                <w:spacing w:val="-2"/>
                <w:sz w:val="24"/>
                <w:lang w:val="en-US"/>
              </w:rPr>
              <w:t>8. Menyebutkan</w:t>
            </w:r>
            <w:r w:rsidRPr="002379EA">
              <w:rPr>
                <w:sz w:val="24"/>
                <w:lang w:val="en-US"/>
              </w:rPr>
              <w:t xml:space="preserve">pengaruhnegatifdaripermasalahanyang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30" w:type="dxa"/>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2"/>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9"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40</w:t>
            </w:r>
          </w:p>
        </w:tc>
      </w:tr>
      <w:tr w:rsidR="00A357DD" w:rsidRPr="00673E89" w:rsidTr="00A357DD">
        <w:trPr>
          <w:trHeight w:val="585"/>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Pr>
                <w:sz w:val="24"/>
                <w:lang w:val="en-US"/>
              </w:rPr>
            </w:pPr>
            <w:r w:rsidRPr="002379EA">
              <w:rPr>
                <w:sz w:val="24"/>
                <w:lang w:val="en-US"/>
              </w:rPr>
              <w:t>9. Percayadiridalam</w:t>
            </w:r>
            <w:r w:rsidRPr="002379EA">
              <w:rPr>
                <w:spacing w:val="-2"/>
                <w:sz w:val="24"/>
                <w:lang w:val="en-US"/>
              </w:rPr>
              <w:t>mengungkapkan gagasan</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30"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before="162" w:line="240" w:lineRule="auto"/>
              <w:ind w:right="2"/>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7"/>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ind w:right="9"/>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40</w:t>
            </w:r>
          </w:p>
        </w:tc>
      </w:tr>
      <w:tr w:rsidR="00A357DD" w:rsidRPr="00673E89" w:rsidTr="00A357DD">
        <w:trPr>
          <w:trHeight w:val="976"/>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z w:val="24"/>
                <w:lang w:val="en-US"/>
              </w:rPr>
              <w:t xml:space="preserve">10. Mampu menjawabpertanyaandaridiskusimengenaipermasalahanyang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bottom w:val="single" w:sz="4" w:space="0" w:color="000000"/>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bottom w:val="single" w:sz="4" w:space="0" w:color="000000"/>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673"/>
          <w:jc w:val="center"/>
        </w:trPr>
        <w:tc>
          <w:tcPr>
            <w:tcW w:w="3263" w:type="dxa"/>
            <w:tcBorders>
              <w:left w:val="single" w:sz="12" w:space="0" w:color="auto"/>
              <w:bottom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11. Menyelesaikantugasyang diberikandengan</w:t>
            </w:r>
            <w:r w:rsidRPr="002379EA">
              <w:rPr>
                <w:spacing w:val="-2"/>
                <w:sz w:val="24"/>
                <w:lang w:val="en-US"/>
              </w:rPr>
              <w:t>baik.</w:t>
            </w:r>
          </w:p>
        </w:tc>
        <w:tc>
          <w:tcPr>
            <w:tcW w:w="560" w:type="dxa"/>
            <w:tcBorders>
              <w:left w:val="single" w:sz="12" w:space="0" w:color="auto"/>
              <w:bottom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tcBorders>
              <w:bottom w:val="single" w:sz="12" w:space="0" w:color="auto"/>
            </w:tcBorders>
            <w:vAlign w:val="center"/>
          </w:tcPr>
          <w:p w:rsidR="00A357DD" w:rsidRPr="00DF67F2" w:rsidRDefault="00A357DD" w:rsidP="00A357DD">
            <w:pPr>
              <w:pStyle w:val="TableParagraph"/>
              <w:ind w:left="11" w:right="3"/>
              <w:rPr>
                <w:rFonts w:ascii="Arial" w:hAnsi="Arial"/>
                <w:b/>
              </w:rPr>
            </w:pPr>
            <w:r>
              <w:rPr>
                <w:b/>
                <w:sz w:val="24"/>
              </w:rPr>
              <w:t>√</w:t>
            </w:r>
          </w:p>
        </w:tc>
        <w:tc>
          <w:tcPr>
            <w:tcW w:w="569" w:type="dxa"/>
            <w:tcBorders>
              <w:bottom w:val="single" w:sz="12" w:space="0" w:color="auto"/>
            </w:tcBorders>
            <w:vAlign w:val="center"/>
          </w:tcPr>
          <w:p w:rsidR="00A357DD" w:rsidRPr="00DF67F2" w:rsidRDefault="00A357DD" w:rsidP="00A357DD">
            <w:pPr>
              <w:pStyle w:val="TableParagraph"/>
              <w:ind w:left="7" w:right="2"/>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8" w:right="3"/>
              <w:rPr>
                <w:rFonts w:ascii="Arial" w:hAnsi="Arial"/>
                <w:b/>
              </w:rPr>
            </w:pPr>
            <w:r>
              <w:rPr>
                <w:b/>
                <w:sz w:val="24"/>
              </w:rPr>
              <w:t>√</w:t>
            </w:r>
          </w:p>
        </w:tc>
        <w:tc>
          <w:tcPr>
            <w:tcW w:w="572" w:type="dxa"/>
            <w:tcBorders>
              <w:bottom w:val="single" w:sz="12" w:space="0" w:color="auto"/>
            </w:tcBorders>
            <w:vAlign w:val="center"/>
          </w:tcPr>
          <w:p w:rsidR="00A357DD" w:rsidRPr="00DF67F2" w:rsidRDefault="00A357DD" w:rsidP="00A357DD">
            <w:pPr>
              <w:pStyle w:val="TableParagraph"/>
              <w:ind w:left="4"/>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8" w:right="6"/>
              <w:rPr>
                <w:rFonts w:ascii="Arial" w:hAnsi="Arial"/>
                <w:b/>
              </w:rPr>
            </w:pPr>
            <w:r>
              <w:rPr>
                <w:b/>
                <w:sz w:val="24"/>
              </w:rPr>
              <w:t>√</w:t>
            </w:r>
          </w:p>
        </w:tc>
        <w:tc>
          <w:tcPr>
            <w:tcW w:w="569" w:type="dxa"/>
            <w:tcBorders>
              <w:bottom w:val="single" w:sz="12" w:space="0" w:color="auto"/>
            </w:tcBorders>
            <w:vAlign w:val="center"/>
          </w:tcPr>
          <w:p w:rsidR="00A357DD" w:rsidRPr="00DF67F2" w:rsidRDefault="00A357DD" w:rsidP="00A357DD">
            <w:pPr>
              <w:pStyle w:val="TableParagraph"/>
              <w:ind w:left="29"/>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bottom w:val="single" w:sz="12" w:space="0" w:color="auto"/>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bottom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bottom w:val="single" w:sz="12" w:space="0" w:color="auto"/>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gridAfter w:val="2"/>
          <w:wAfter w:w="1290" w:type="dxa"/>
          <w:trHeight w:val="275"/>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81" w:after="0" w:line="240" w:lineRule="auto"/>
              <w:ind w:left="10"/>
              <w:jc w:val="center"/>
              <w:rPr>
                <w:rFonts w:ascii="Times New Roman" w:eastAsia="Times New Roman" w:hAnsi="Times New Roman" w:cs="Times New Roman"/>
                <w:b/>
                <w:sz w:val="24"/>
                <w:lang w:val="en-US"/>
              </w:rPr>
            </w:pPr>
            <w:r w:rsidRPr="002379EA">
              <w:rPr>
                <w:rFonts w:ascii="Times New Roman" w:eastAsia="Times New Roman" w:hAnsi="Times New Roman" w:cs="Times New Roman"/>
                <w:b/>
                <w:spacing w:val="-2"/>
                <w:sz w:val="24"/>
                <w:lang w:val="en-US"/>
              </w:rPr>
              <w:t>JUMLAH</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7</w:t>
            </w:r>
          </w:p>
        </w:tc>
        <w:tc>
          <w:tcPr>
            <w:tcW w:w="530"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3"/>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10</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2"/>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8</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9</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3"/>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10</w:t>
            </w:r>
          </w:p>
        </w:tc>
        <w:tc>
          <w:tcPr>
            <w:tcW w:w="572"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8</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5"/>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8</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9</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8</w:t>
            </w:r>
          </w:p>
        </w:tc>
        <w:tc>
          <w:tcPr>
            <w:tcW w:w="567" w:type="dxa"/>
            <w:tcBorders>
              <w:top w:val="single" w:sz="12" w:space="0" w:color="auto"/>
              <w:bottom w:val="single" w:sz="12" w:space="0" w:color="auto"/>
              <w:right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6</w:t>
            </w:r>
          </w:p>
        </w:tc>
      </w:tr>
      <w:tr w:rsidR="00A357DD" w:rsidRPr="00673E89" w:rsidTr="00A357DD">
        <w:trPr>
          <w:gridAfter w:val="2"/>
          <w:wAfter w:w="1290" w:type="dxa"/>
          <w:trHeight w:val="254"/>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31" w:after="0" w:line="240" w:lineRule="auto"/>
              <w:ind w:left="10" w:right="1"/>
              <w:jc w:val="center"/>
              <w:rPr>
                <w:rFonts w:ascii="Times New Roman" w:eastAsia="Times New Roman" w:hAnsi="Times New Roman" w:cs="Times New Roman"/>
                <w:b/>
                <w:sz w:val="24"/>
                <w:lang w:val="en-US"/>
              </w:rPr>
            </w:pPr>
            <w:r w:rsidRPr="002379EA">
              <w:rPr>
                <w:rFonts w:ascii="Times New Roman" w:eastAsia="Times New Roman" w:hAnsi="Times New Roman" w:cs="Times New Roman"/>
                <w:b/>
                <w:spacing w:val="-10"/>
                <w:sz w:val="24"/>
                <w:lang w:val="en-US"/>
              </w:rPr>
              <w:t>%</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64</w:t>
            </w:r>
          </w:p>
        </w:tc>
        <w:tc>
          <w:tcPr>
            <w:tcW w:w="530"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3"/>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91</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1"/>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73</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82</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5"/>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91</w:t>
            </w:r>
          </w:p>
        </w:tc>
        <w:tc>
          <w:tcPr>
            <w:tcW w:w="572"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2"/>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73</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8"/>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73</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82</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73</w:t>
            </w:r>
          </w:p>
        </w:tc>
        <w:tc>
          <w:tcPr>
            <w:tcW w:w="567" w:type="dxa"/>
            <w:tcBorders>
              <w:top w:val="single" w:sz="12" w:space="0" w:color="auto"/>
              <w:bottom w:val="single" w:sz="12" w:space="0" w:color="auto"/>
              <w:right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55</w:t>
            </w:r>
          </w:p>
        </w:tc>
      </w:tr>
      <w:tr w:rsidR="00A357DD" w:rsidRPr="00673E89" w:rsidTr="00A357DD">
        <w:trPr>
          <w:gridAfter w:val="2"/>
          <w:wAfter w:w="1290" w:type="dxa"/>
          <w:trHeight w:val="254"/>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31" w:after="0" w:line="240" w:lineRule="auto"/>
              <w:ind w:left="10" w:right="1"/>
              <w:jc w:val="center"/>
              <w:rPr>
                <w:rFonts w:ascii="Times New Roman" w:eastAsia="Times New Roman" w:hAnsi="Times New Roman" w:cs="Times New Roman"/>
                <w:b/>
                <w:spacing w:val="-10"/>
                <w:sz w:val="24"/>
                <w:lang w:val="en-US"/>
              </w:rPr>
            </w:pPr>
            <w:r>
              <w:rPr>
                <w:rFonts w:ascii="Times New Roman" w:eastAsia="Times New Roman" w:hAnsi="Times New Roman" w:cs="Times New Roman"/>
                <w:b/>
                <w:spacing w:val="-10"/>
                <w:sz w:val="24"/>
                <w:lang w:val="en-US"/>
              </w:rPr>
              <w:t>Kategori</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30"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1"/>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72"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8"/>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67" w:type="dxa"/>
            <w:tcBorders>
              <w:top w:val="single" w:sz="12" w:space="0" w:color="auto"/>
              <w:bottom w:val="single" w:sz="12" w:space="0" w:color="auto"/>
              <w:right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w:t>
            </w:r>
          </w:p>
        </w:tc>
      </w:tr>
    </w:tbl>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65"/>
          <w:headerReference w:type="default" r:id="rId166"/>
          <w:headerReference w:type="first" r:id="rId167"/>
          <w:pgSz w:w="11907" w:h="16839" w:code="9"/>
          <w:pgMar w:top="720" w:right="720" w:bottom="720" w:left="720" w:header="709" w:footer="709" w:gutter="0"/>
          <w:pgNumType w:start="137"/>
          <w:cols w:space="708"/>
          <w:docGrid w:linePitch="360"/>
        </w:sectPr>
      </w:pP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HASIL</w:t>
      </w:r>
      <w:r w:rsidRPr="00120DA1">
        <w:rPr>
          <w:rFonts w:ascii="Times New Roman" w:hAnsi="Times New Roman" w:cs="Times New Roman"/>
          <w:b/>
          <w:sz w:val="24"/>
          <w:lang w:val="en-US"/>
        </w:rPr>
        <w:t xml:space="preserve"> OBSERVASI PADA SAAT PELAKSANAAN </w:t>
      </w:r>
      <w:r>
        <w:rPr>
          <w:rFonts w:ascii="Times New Roman" w:hAnsi="Times New Roman" w:cs="Times New Roman"/>
          <w:b/>
          <w:sz w:val="24"/>
          <w:lang w:val="en-US"/>
        </w:rPr>
        <w:t xml:space="preserve">LAYANAN KONSELING </w:t>
      </w:r>
    </w:p>
    <w:p w:rsidR="00A357DD" w:rsidRPr="00120DA1" w:rsidRDefault="00A357DD" w:rsidP="00A357DD">
      <w:pPr>
        <w:spacing w:line="360" w:lineRule="auto"/>
        <w:jc w:val="center"/>
        <w:rPr>
          <w:rFonts w:ascii="Times New Roman" w:hAnsi="Times New Roman" w:cs="Times New Roman"/>
          <w:b/>
          <w:sz w:val="24"/>
          <w:lang w:val="en-US"/>
        </w:rPr>
      </w:pPr>
      <w:r w:rsidRPr="00120DA1">
        <w:rPr>
          <w:rFonts w:ascii="Times New Roman" w:hAnsi="Times New Roman" w:cs="Times New Roman"/>
          <w:b/>
          <w:sz w:val="24"/>
          <w:lang w:val="en-US"/>
        </w:rPr>
        <w:t xml:space="preserve">KELOMPOK </w:t>
      </w:r>
      <w:r>
        <w:rPr>
          <w:rFonts w:ascii="Times New Roman" w:hAnsi="Times New Roman" w:cs="Times New Roman"/>
          <w:b/>
          <w:sz w:val="24"/>
          <w:lang w:val="en-US"/>
        </w:rPr>
        <w:t xml:space="preserve">DENGAN TEKNIK </w:t>
      </w:r>
      <w:r>
        <w:rPr>
          <w:rFonts w:ascii="Times New Roman" w:hAnsi="Times New Roman" w:cs="Times New Roman"/>
          <w:b/>
          <w:i/>
          <w:sz w:val="24"/>
          <w:lang w:val="en-US"/>
        </w:rPr>
        <w:t>ROLE PLAYING</w:t>
      </w:r>
    </w:p>
    <w:p w:rsidR="00A357DD" w:rsidRDefault="00A357DD" w:rsidP="00A357DD">
      <w:pPr>
        <w:spacing w:line="360" w:lineRule="auto"/>
        <w:jc w:val="center"/>
        <w:rPr>
          <w:rFonts w:ascii="Times New Roman" w:hAnsi="Times New Roman" w:cs="Times New Roman"/>
          <w:b/>
          <w:sz w:val="24"/>
          <w:lang w:val="en-US"/>
        </w:rPr>
      </w:pPr>
      <w:r>
        <w:rPr>
          <w:rFonts w:ascii="Times New Roman" w:hAnsi="Times New Roman" w:cs="Times New Roman"/>
          <w:b/>
          <w:sz w:val="24"/>
          <w:lang w:val="en-US"/>
        </w:rPr>
        <w:t>PERTEMUAN KE -2</w:t>
      </w:r>
    </w:p>
    <w:tbl>
      <w:tblPr>
        <w:tblW w:w="10188" w:type="dxa"/>
        <w:jc w:val="center"/>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3"/>
        <w:gridCol w:w="560"/>
        <w:gridCol w:w="530"/>
        <w:gridCol w:w="569"/>
        <w:gridCol w:w="567"/>
        <w:gridCol w:w="567"/>
        <w:gridCol w:w="572"/>
        <w:gridCol w:w="567"/>
        <w:gridCol w:w="569"/>
        <w:gridCol w:w="567"/>
        <w:gridCol w:w="567"/>
        <w:gridCol w:w="567"/>
        <w:gridCol w:w="723"/>
      </w:tblGrid>
      <w:tr w:rsidR="00A357DD" w:rsidRPr="00673E89" w:rsidTr="00A357DD">
        <w:trPr>
          <w:trHeight w:val="302"/>
          <w:jc w:val="center"/>
        </w:trPr>
        <w:tc>
          <w:tcPr>
            <w:tcW w:w="3263"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firstLine="31"/>
              <w:jc w:val="center"/>
              <w:rPr>
                <w:rFonts w:ascii="Times New Roman" w:eastAsia="Times New Roman" w:hAnsi="Times New Roman" w:cs="Times New Roman"/>
                <w:b/>
                <w:lang w:val="en-US"/>
              </w:rPr>
            </w:pPr>
            <w:r w:rsidRPr="00673E89">
              <w:rPr>
                <w:rFonts w:ascii="Times New Roman" w:eastAsia="Times New Roman" w:hAnsi="Times New Roman" w:cs="Times New Roman"/>
                <w:b/>
                <w:lang w:val="en-US"/>
              </w:rPr>
              <w:t xml:space="preserve">ASPEKYANG </w:t>
            </w:r>
            <w:r w:rsidRPr="00673E89">
              <w:rPr>
                <w:rFonts w:ascii="Times New Roman" w:eastAsia="Times New Roman" w:hAnsi="Times New Roman" w:cs="Times New Roman"/>
                <w:b/>
                <w:spacing w:val="-2"/>
                <w:lang w:val="en-US"/>
              </w:rPr>
              <w:t>DIOBSERVASI</w:t>
            </w:r>
          </w:p>
        </w:tc>
        <w:tc>
          <w:tcPr>
            <w:tcW w:w="5635" w:type="dxa"/>
            <w:gridSpan w:val="10"/>
            <w:tcBorders>
              <w:top w:val="single" w:sz="12" w:space="0" w:color="auto"/>
              <w:left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673E89">
              <w:rPr>
                <w:rFonts w:ascii="Times New Roman" w:eastAsia="Times New Roman" w:hAnsi="Times New Roman" w:cs="Times New Roman"/>
                <w:b/>
                <w:lang w:val="en-US"/>
              </w:rPr>
              <w:t>NOMORURUT</w:t>
            </w:r>
            <w:r w:rsidRPr="00673E89">
              <w:rPr>
                <w:rFonts w:ascii="Times New Roman" w:eastAsia="Times New Roman" w:hAnsi="Times New Roman" w:cs="Times New Roman"/>
                <w:b/>
                <w:spacing w:val="-4"/>
                <w:lang w:val="en-US"/>
              </w:rPr>
              <w:t xml:space="preserve"> SISWA</w:t>
            </w:r>
            <w:r>
              <w:rPr>
                <w:rFonts w:ascii="Times New Roman" w:eastAsia="Times New Roman" w:hAnsi="Times New Roman" w:cs="Times New Roman"/>
                <w:b/>
                <w:spacing w:val="-4"/>
                <w:lang w:val="en-US"/>
              </w:rPr>
              <w:t xml:space="preserve"> DIKELOMPOK</w:t>
            </w:r>
          </w:p>
        </w:tc>
        <w:tc>
          <w:tcPr>
            <w:tcW w:w="1290" w:type="dxa"/>
            <w:gridSpan w:val="2"/>
            <w:tcBorders>
              <w:top w:val="single" w:sz="12" w:space="0" w:color="auto"/>
              <w:left w:val="single" w:sz="12" w:space="0" w:color="auto"/>
              <w:right w:val="single" w:sz="12" w:space="0" w:color="auto"/>
            </w:tcBorders>
            <w:shd w:val="clear" w:color="auto" w:fill="DAEEF3" w:themeFill="accent5" w:themeFillTint="33"/>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18"/>
                <w:lang w:val="en-US"/>
              </w:rPr>
            </w:pPr>
            <w:r w:rsidRPr="00082B1C">
              <w:rPr>
                <w:rFonts w:ascii="Times New Roman" w:eastAsia="Times New Roman" w:hAnsi="Times New Roman" w:cs="Times New Roman"/>
                <w:b/>
                <w:spacing w:val="-2"/>
                <w:lang w:val="en-US"/>
              </w:rPr>
              <w:t>JUMLAH</w:t>
            </w:r>
          </w:p>
        </w:tc>
      </w:tr>
      <w:tr w:rsidR="00A357DD" w:rsidRPr="00673E89" w:rsidTr="00A357DD">
        <w:trPr>
          <w:trHeight w:val="233"/>
          <w:jc w:val="center"/>
        </w:trPr>
        <w:tc>
          <w:tcPr>
            <w:tcW w:w="3263" w:type="dxa"/>
            <w:vMerge/>
            <w:tcBorders>
              <w:top w:val="single" w:sz="4" w:space="0" w:color="000000"/>
              <w:left w:val="single" w:sz="12" w:space="0" w:color="auto"/>
              <w:bottom w:val="single" w:sz="12" w:space="0" w:color="auto"/>
              <w:right w:val="single" w:sz="12" w:space="0" w:color="auto"/>
            </w:tcBorders>
            <w:shd w:val="clear" w:color="auto" w:fill="DAEEF3" w:themeFill="accent5" w:themeFillTint="33"/>
          </w:tcPr>
          <w:p w:rsidR="00A357DD" w:rsidRPr="00673E89" w:rsidRDefault="00A357DD" w:rsidP="00A357DD">
            <w:pPr>
              <w:widowControl w:val="0"/>
              <w:autoSpaceDE w:val="0"/>
              <w:autoSpaceDN w:val="0"/>
              <w:spacing w:after="0" w:line="240" w:lineRule="auto"/>
              <w:rPr>
                <w:rFonts w:ascii="Times New Roman" w:eastAsia="Times New Roman" w:hAnsi="Times New Roman" w:cs="Times New Roman"/>
                <w:sz w:val="2"/>
                <w:szCs w:val="2"/>
                <w:lang w:val="en-US"/>
              </w:rPr>
            </w:pPr>
          </w:p>
        </w:tc>
        <w:tc>
          <w:tcPr>
            <w:tcW w:w="560" w:type="dxa"/>
            <w:tcBorders>
              <w:left w:val="single" w:sz="12" w:space="0" w:color="auto"/>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1</w:t>
            </w:r>
          </w:p>
        </w:tc>
        <w:tc>
          <w:tcPr>
            <w:tcW w:w="530"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10"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2</w:t>
            </w:r>
          </w:p>
        </w:tc>
        <w:tc>
          <w:tcPr>
            <w:tcW w:w="569"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7"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3</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9"/>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4</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4"/>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5</w:t>
            </w:r>
          </w:p>
        </w:tc>
        <w:tc>
          <w:tcPr>
            <w:tcW w:w="572"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4" w:right="1"/>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6</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7"/>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7</w:t>
            </w:r>
          </w:p>
        </w:tc>
        <w:tc>
          <w:tcPr>
            <w:tcW w:w="569"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8</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7"/>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9</w:t>
            </w:r>
          </w:p>
        </w:tc>
        <w:tc>
          <w:tcPr>
            <w:tcW w:w="567" w:type="dxa"/>
            <w:tcBorders>
              <w:bottom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5"/>
                <w:sz w:val="20"/>
                <w:szCs w:val="20"/>
                <w:lang w:val="en-US"/>
              </w:rPr>
              <w:t>10</w:t>
            </w:r>
          </w:p>
        </w:tc>
        <w:tc>
          <w:tcPr>
            <w:tcW w:w="567" w:type="dxa"/>
            <w:tcBorders>
              <w:left w:val="single" w:sz="12" w:space="0" w:color="auto"/>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f</w:t>
            </w:r>
          </w:p>
        </w:tc>
        <w:tc>
          <w:tcPr>
            <w:tcW w:w="723" w:type="dxa"/>
            <w:tcBorders>
              <w:bottom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w:t>
            </w:r>
          </w:p>
        </w:tc>
      </w:tr>
      <w:tr w:rsidR="00A357DD" w:rsidRPr="00673E89" w:rsidTr="00A357DD">
        <w:trPr>
          <w:trHeight w:val="335"/>
          <w:jc w:val="center"/>
        </w:trPr>
        <w:tc>
          <w:tcPr>
            <w:tcW w:w="3263" w:type="dxa"/>
            <w:tcBorders>
              <w:top w:val="single" w:sz="12" w:space="0" w:color="auto"/>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1. Hadirtepat</w:t>
            </w:r>
            <w:r w:rsidRPr="002379EA">
              <w:rPr>
                <w:spacing w:val="-2"/>
                <w:sz w:val="24"/>
                <w:lang w:val="en-US"/>
              </w:rPr>
              <w:t>waktu</w:t>
            </w:r>
          </w:p>
        </w:tc>
        <w:tc>
          <w:tcPr>
            <w:tcW w:w="560" w:type="dxa"/>
            <w:tcBorders>
              <w:top w:val="single" w:sz="12" w:space="0" w:color="auto"/>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tcBorders>
              <w:top w:val="single" w:sz="12" w:space="0" w:color="auto"/>
            </w:tcBorders>
            <w:vAlign w:val="center"/>
          </w:tcPr>
          <w:p w:rsidR="00A357DD" w:rsidRPr="00DF67F2" w:rsidRDefault="00A357DD" w:rsidP="00A357DD">
            <w:pPr>
              <w:pStyle w:val="TableParagraph"/>
              <w:ind w:left="11" w:right="3"/>
              <w:rPr>
                <w:rFonts w:ascii="Arial" w:hAnsi="Arial"/>
                <w:b/>
              </w:rPr>
            </w:pPr>
            <w:r>
              <w:rPr>
                <w:b/>
                <w:sz w:val="24"/>
              </w:rPr>
              <w:t>√</w:t>
            </w:r>
          </w:p>
        </w:tc>
        <w:tc>
          <w:tcPr>
            <w:tcW w:w="569" w:type="dxa"/>
            <w:tcBorders>
              <w:top w:val="single" w:sz="12" w:space="0" w:color="auto"/>
            </w:tcBorders>
            <w:vAlign w:val="center"/>
          </w:tcPr>
          <w:p w:rsidR="00A357DD" w:rsidRPr="00DF67F2" w:rsidRDefault="00A357DD" w:rsidP="00A357DD">
            <w:pPr>
              <w:pStyle w:val="TableParagraph"/>
              <w:ind w:left="7" w:right="2"/>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8" w:right="3"/>
              <w:rPr>
                <w:rFonts w:ascii="Arial" w:hAnsi="Arial"/>
                <w:b/>
              </w:rPr>
            </w:pPr>
            <w:r>
              <w:rPr>
                <w:b/>
                <w:sz w:val="24"/>
              </w:rPr>
              <w:t>√</w:t>
            </w:r>
          </w:p>
        </w:tc>
        <w:tc>
          <w:tcPr>
            <w:tcW w:w="572" w:type="dxa"/>
            <w:tcBorders>
              <w:top w:val="single" w:sz="12" w:space="0" w:color="auto"/>
            </w:tcBorders>
            <w:vAlign w:val="center"/>
          </w:tcPr>
          <w:p w:rsidR="00A357DD" w:rsidRPr="00DF67F2" w:rsidRDefault="00A357DD" w:rsidP="00A357DD">
            <w:pPr>
              <w:pStyle w:val="TableParagraph"/>
              <w:ind w:left="4"/>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8" w:right="6"/>
              <w:rPr>
                <w:rFonts w:ascii="Arial" w:hAnsi="Arial"/>
                <w:b/>
              </w:rPr>
            </w:pPr>
            <w:r>
              <w:rPr>
                <w:b/>
                <w:sz w:val="24"/>
              </w:rPr>
              <w:t>√</w:t>
            </w:r>
          </w:p>
        </w:tc>
        <w:tc>
          <w:tcPr>
            <w:tcW w:w="569" w:type="dxa"/>
            <w:tcBorders>
              <w:top w:val="single" w:sz="12" w:space="0" w:color="auto"/>
            </w:tcBorders>
            <w:vAlign w:val="center"/>
          </w:tcPr>
          <w:p w:rsidR="00A357DD" w:rsidRPr="00DF67F2" w:rsidRDefault="00A357DD" w:rsidP="00A357DD">
            <w:pPr>
              <w:pStyle w:val="TableParagraph"/>
              <w:ind w:left="29"/>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top w:val="single" w:sz="12" w:space="0" w:color="auto"/>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top w:val="single" w:sz="12" w:space="0" w:color="auto"/>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top w:val="single" w:sz="12" w:space="0" w:color="auto"/>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489"/>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2. Memperhatikan</w:t>
            </w:r>
            <w:r w:rsidRPr="002379EA">
              <w:rPr>
                <w:spacing w:val="-2"/>
                <w:sz w:val="24"/>
                <w:lang w:val="en-US"/>
              </w:rPr>
              <w:t>penjelasan</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695"/>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pacing w:val="-2"/>
                <w:sz w:val="24"/>
                <w:lang w:val="en-US"/>
              </w:rPr>
              <w:t>3. Mengomunikasikan</w:t>
            </w:r>
            <w:r w:rsidRPr="002379EA">
              <w:rPr>
                <w:sz w:val="24"/>
                <w:lang w:val="en-US"/>
              </w:rPr>
              <w:t>pengalamanyangmembuattertekan</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lang w:val="en-US"/>
              </w:rPr>
            </w:pPr>
            <w:r w:rsidRPr="002379EA">
              <w:rPr>
                <w:rFonts w:ascii="Times New Roman" w:eastAsia="Times New Roman" w:hAnsi="Times New Roman" w:cs="Times New Roman"/>
                <w:sz w:val="28"/>
                <w:lang w:val="en-US"/>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673E89" w:rsidRDefault="00A357DD" w:rsidP="00A357DD">
            <w:pPr>
              <w:widowControl w:val="0"/>
              <w:autoSpaceDE w:val="0"/>
              <w:autoSpaceDN w:val="0"/>
              <w:spacing w:after="0" w:line="240" w:lineRule="auto"/>
              <w:ind w:left="4" w:right="4"/>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lang w:val="en-US"/>
              </w:rPr>
            </w:pPr>
            <w:r>
              <w:rPr>
                <w:rFonts w:ascii="Times New Roman" w:eastAsia="Times New Roman" w:hAnsi="Times New Roman" w:cs="Times New Roman"/>
                <w:b/>
                <w:lang w:val="en-US"/>
              </w:rPr>
              <w:t>6</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1"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60</w:t>
            </w:r>
          </w:p>
        </w:tc>
      </w:tr>
      <w:tr w:rsidR="00A357DD" w:rsidRPr="00673E89" w:rsidTr="00A357DD">
        <w:trPr>
          <w:trHeight w:val="563"/>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Pr>
                <w:sz w:val="24"/>
                <w:lang w:val="en-US"/>
              </w:rPr>
            </w:pPr>
            <w:r w:rsidRPr="002379EA">
              <w:rPr>
                <w:sz w:val="24"/>
                <w:lang w:val="en-US"/>
              </w:rPr>
              <w:t>4. Aktifmengikutidiskusi</w:t>
            </w:r>
            <w:r w:rsidRPr="002379EA">
              <w:rPr>
                <w:spacing w:val="-2"/>
                <w:sz w:val="24"/>
                <w:lang w:val="en-US"/>
              </w:rPr>
              <w:t>kelompok</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779"/>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z w:val="24"/>
                <w:lang w:val="en-US"/>
              </w:rPr>
              <w:t xml:space="preserve">5. Mampu mengenalimasalahyangdisampaikansaatdiskusi </w:t>
            </w:r>
            <w:r w:rsidRPr="002379EA">
              <w:rPr>
                <w:spacing w:val="-2"/>
                <w:sz w:val="24"/>
                <w:lang w:val="en-US"/>
              </w:rPr>
              <w:t>kelompok</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781"/>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pacing w:val="-2"/>
                <w:sz w:val="24"/>
                <w:lang w:val="en-US"/>
              </w:rPr>
              <w:t>6. Mengemukakan</w:t>
            </w:r>
            <w:r w:rsidRPr="002379EA">
              <w:rPr>
                <w:sz w:val="24"/>
                <w:lang w:val="en-US"/>
              </w:rPr>
              <w:t xml:space="preserve">gagasansertasolusiataspermasalahanyang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lang w:val="en-US"/>
              </w:rPr>
            </w:pPr>
            <w:r w:rsidRPr="002379EA">
              <w:rPr>
                <w:rFonts w:ascii="Times New Roman" w:eastAsia="Times New Roman" w:hAnsi="Times New Roman" w:cs="Times New Roman"/>
                <w:sz w:val="28"/>
                <w:lang w:val="en-US"/>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673E89" w:rsidRDefault="00A357DD" w:rsidP="00A357DD">
            <w:pPr>
              <w:widowControl w:val="0"/>
              <w:autoSpaceDE w:val="0"/>
              <w:autoSpaceDN w:val="0"/>
              <w:spacing w:after="0" w:line="240" w:lineRule="auto"/>
              <w:ind w:left="4" w:right="4"/>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lang w:val="en-US"/>
              </w:rPr>
            </w:pPr>
            <w:r>
              <w:rPr>
                <w:rFonts w:ascii="Times New Roman" w:eastAsia="Times New Roman" w:hAnsi="Times New Roman" w:cs="Times New Roman"/>
                <w:b/>
                <w:lang w:val="en-US"/>
              </w:rPr>
              <w:t>6</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1"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60</w:t>
            </w:r>
          </w:p>
        </w:tc>
      </w:tr>
      <w:tr w:rsidR="00A357DD" w:rsidRPr="00673E89" w:rsidTr="00A357DD">
        <w:trPr>
          <w:trHeight w:val="702"/>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7. Mengikutikegiatandiskusidariawalhingga</w:t>
            </w:r>
            <w:r w:rsidRPr="002379EA">
              <w:rPr>
                <w:spacing w:val="-2"/>
                <w:sz w:val="24"/>
                <w:lang w:val="en-US"/>
              </w:rPr>
              <w:t>akhir</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right="98"/>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30" w:type="dxa"/>
            <w:vAlign w:val="center"/>
          </w:tcPr>
          <w:p w:rsidR="00A357DD" w:rsidRPr="002379EA" w:rsidRDefault="00A357DD" w:rsidP="00A357DD">
            <w:pPr>
              <w:widowControl w:val="0"/>
              <w:autoSpaceDE w:val="0"/>
              <w:autoSpaceDN w:val="0"/>
              <w:spacing w:after="0" w:line="240" w:lineRule="auto"/>
              <w:ind w:right="96"/>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96"/>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9"/>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7"/>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98"/>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9"/>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101"/>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102"/>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10</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100</w:t>
            </w:r>
          </w:p>
        </w:tc>
      </w:tr>
      <w:tr w:rsidR="00A357DD" w:rsidRPr="00673E89" w:rsidTr="00A357DD">
        <w:trPr>
          <w:trHeight w:val="781"/>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ight="126"/>
              <w:rPr>
                <w:sz w:val="24"/>
                <w:lang w:val="en-US"/>
              </w:rPr>
            </w:pPr>
            <w:r w:rsidRPr="002379EA">
              <w:rPr>
                <w:spacing w:val="-2"/>
                <w:sz w:val="24"/>
                <w:lang w:val="en-US"/>
              </w:rPr>
              <w:t>8. Menyebutkan</w:t>
            </w:r>
            <w:r w:rsidRPr="002379EA">
              <w:rPr>
                <w:sz w:val="24"/>
                <w:lang w:val="en-US"/>
              </w:rPr>
              <w:t xml:space="preserve">pengaruhnegatifdaripermasalahanyang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30" w:type="dxa"/>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2"/>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ind w:right="9"/>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9"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40</w:t>
            </w:r>
          </w:p>
        </w:tc>
      </w:tr>
      <w:tr w:rsidR="00A357DD" w:rsidRPr="00673E89" w:rsidTr="00A357DD">
        <w:trPr>
          <w:trHeight w:val="585"/>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Pr>
                <w:sz w:val="24"/>
                <w:lang w:val="en-US"/>
              </w:rPr>
            </w:pPr>
            <w:r w:rsidRPr="002379EA">
              <w:rPr>
                <w:sz w:val="24"/>
                <w:lang w:val="en-US"/>
              </w:rPr>
              <w:t>9. Percayadiridalam</w:t>
            </w:r>
            <w:r w:rsidRPr="002379EA">
              <w:rPr>
                <w:spacing w:val="-2"/>
                <w:sz w:val="24"/>
                <w:lang w:val="en-US"/>
              </w:rPr>
              <w:t>mengungkapkan gagasan</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30"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before="162" w:line="240" w:lineRule="auto"/>
              <w:ind w:right="2"/>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7"/>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ind w:right="9"/>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9"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40</w:t>
            </w:r>
          </w:p>
        </w:tc>
      </w:tr>
      <w:tr w:rsidR="00A357DD" w:rsidRPr="00673E89" w:rsidTr="00A357DD">
        <w:trPr>
          <w:trHeight w:val="976"/>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z w:val="24"/>
                <w:lang w:val="en-US"/>
              </w:rPr>
              <w:t xml:space="preserve">10. Mampu menjawabpertanyaandaridiskusimengenaipermasalahanyang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bottom w:val="single" w:sz="4" w:space="0" w:color="000000"/>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bottom w:val="single" w:sz="4" w:space="0" w:color="000000"/>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673"/>
          <w:jc w:val="center"/>
        </w:trPr>
        <w:tc>
          <w:tcPr>
            <w:tcW w:w="3263" w:type="dxa"/>
            <w:tcBorders>
              <w:left w:val="single" w:sz="12" w:space="0" w:color="auto"/>
              <w:bottom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11. Menyelesaikantugasyang diberikandengan</w:t>
            </w:r>
            <w:r w:rsidRPr="002379EA">
              <w:rPr>
                <w:spacing w:val="-2"/>
                <w:sz w:val="24"/>
                <w:lang w:val="en-US"/>
              </w:rPr>
              <w:t>baik.</w:t>
            </w:r>
          </w:p>
        </w:tc>
        <w:tc>
          <w:tcPr>
            <w:tcW w:w="560" w:type="dxa"/>
            <w:tcBorders>
              <w:left w:val="single" w:sz="12" w:space="0" w:color="auto"/>
              <w:bottom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tcBorders>
              <w:bottom w:val="single" w:sz="12" w:space="0" w:color="auto"/>
            </w:tcBorders>
            <w:vAlign w:val="center"/>
          </w:tcPr>
          <w:p w:rsidR="00A357DD" w:rsidRPr="00DF67F2" w:rsidRDefault="00A357DD" w:rsidP="00A357DD">
            <w:pPr>
              <w:pStyle w:val="TableParagraph"/>
              <w:ind w:left="11" w:right="3"/>
              <w:rPr>
                <w:rFonts w:ascii="Arial" w:hAnsi="Arial"/>
                <w:b/>
              </w:rPr>
            </w:pPr>
            <w:r>
              <w:rPr>
                <w:b/>
                <w:sz w:val="24"/>
              </w:rPr>
              <w:t>√</w:t>
            </w:r>
          </w:p>
        </w:tc>
        <w:tc>
          <w:tcPr>
            <w:tcW w:w="569" w:type="dxa"/>
            <w:tcBorders>
              <w:bottom w:val="single" w:sz="12" w:space="0" w:color="auto"/>
            </w:tcBorders>
            <w:vAlign w:val="center"/>
          </w:tcPr>
          <w:p w:rsidR="00A357DD" w:rsidRPr="00DF67F2" w:rsidRDefault="00A357DD" w:rsidP="00A357DD">
            <w:pPr>
              <w:pStyle w:val="TableParagraph"/>
              <w:ind w:left="7" w:right="2"/>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8" w:right="3"/>
              <w:rPr>
                <w:rFonts w:ascii="Arial" w:hAnsi="Arial"/>
                <w:b/>
              </w:rPr>
            </w:pPr>
            <w:r>
              <w:rPr>
                <w:b/>
                <w:sz w:val="24"/>
              </w:rPr>
              <w:t>√</w:t>
            </w:r>
          </w:p>
        </w:tc>
        <w:tc>
          <w:tcPr>
            <w:tcW w:w="572" w:type="dxa"/>
            <w:tcBorders>
              <w:bottom w:val="single" w:sz="12" w:space="0" w:color="auto"/>
            </w:tcBorders>
            <w:vAlign w:val="center"/>
          </w:tcPr>
          <w:p w:rsidR="00A357DD" w:rsidRPr="00DF67F2" w:rsidRDefault="00A357DD" w:rsidP="00A357DD">
            <w:pPr>
              <w:pStyle w:val="TableParagraph"/>
              <w:ind w:left="4"/>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8" w:right="6"/>
              <w:rPr>
                <w:rFonts w:ascii="Arial" w:hAnsi="Arial"/>
                <w:b/>
              </w:rPr>
            </w:pPr>
            <w:r>
              <w:rPr>
                <w:b/>
                <w:sz w:val="24"/>
              </w:rPr>
              <w:t>√</w:t>
            </w:r>
          </w:p>
        </w:tc>
        <w:tc>
          <w:tcPr>
            <w:tcW w:w="569" w:type="dxa"/>
            <w:tcBorders>
              <w:bottom w:val="single" w:sz="12" w:space="0" w:color="auto"/>
            </w:tcBorders>
            <w:vAlign w:val="center"/>
          </w:tcPr>
          <w:p w:rsidR="00A357DD" w:rsidRPr="00DF67F2" w:rsidRDefault="00A357DD" w:rsidP="00A357DD">
            <w:pPr>
              <w:pStyle w:val="TableParagraph"/>
              <w:ind w:left="29"/>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bottom w:val="single" w:sz="12" w:space="0" w:color="auto"/>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bottom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bottom w:val="single" w:sz="12" w:space="0" w:color="auto"/>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gridAfter w:val="2"/>
          <w:wAfter w:w="1290" w:type="dxa"/>
          <w:trHeight w:val="275"/>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81" w:after="0" w:line="240" w:lineRule="auto"/>
              <w:ind w:left="10"/>
              <w:jc w:val="center"/>
              <w:rPr>
                <w:rFonts w:ascii="Times New Roman" w:eastAsia="Times New Roman" w:hAnsi="Times New Roman" w:cs="Times New Roman"/>
                <w:b/>
                <w:sz w:val="24"/>
                <w:lang w:val="en-US"/>
              </w:rPr>
            </w:pPr>
            <w:r w:rsidRPr="002379EA">
              <w:rPr>
                <w:rFonts w:ascii="Times New Roman" w:eastAsia="Times New Roman" w:hAnsi="Times New Roman" w:cs="Times New Roman"/>
                <w:b/>
                <w:spacing w:val="-2"/>
                <w:sz w:val="24"/>
                <w:lang w:val="en-US"/>
              </w:rPr>
              <w:t>JUMLAH</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7</w:t>
            </w:r>
          </w:p>
        </w:tc>
        <w:tc>
          <w:tcPr>
            <w:tcW w:w="530"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11</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9</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11</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11</w:t>
            </w:r>
          </w:p>
        </w:tc>
        <w:tc>
          <w:tcPr>
            <w:tcW w:w="572"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w:t>
            </w:r>
          </w:p>
        </w:tc>
        <w:tc>
          <w:tcPr>
            <w:tcW w:w="567" w:type="dxa"/>
            <w:tcBorders>
              <w:top w:val="single" w:sz="12" w:space="0" w:color="auto"/>
              <w:bottom w:val="single" w:sz="12" w:space="0" w:color="auto"/>
              <w:right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w:t>
            </w:r>
          </w:p>
        </w:tc>
      </w:tr>
      <w:tr w:rsidR="00A357DD" w:rsidRPr="00673E89" w:rsidTr="00A357DD">
        <w:trPr>
          <w:gridAfter w:val="2"/>
          <w:wAfter w:w="1290" w:type="dxa"/>
          <w:trHeight w:val="254"/>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31" w:after="0" w:line="240" w:lineRule="auto"/>
              <w:ind w:left="10" w:right="1"/>
              <w:jc w:val="center"/>
              <w:rPr>
                <w:rFonts w:ascii="Times New Roman" w:eastAsia="Times New Roman" w:hAnsi="Times New Roman" w:cs="Times New Roman"/>
                <w:b/>
                <w:sz w:val="24"/>
                <w:lang w:val="en-US"/>
              </w:rPr>
            </w:pPr>
            <w:r w:rsidRPr="002379EA">
              <w:rPr>
                <w:rFonts w:ascii="Times New Roman" w:eastAsia="Times New Roman" w:hAnsi="Times New Roman" w:cs="Times New Roman"/>
                <w:b/>
                <w:spacing w:val="-10"/>
                <w:sz w:val="24"/>
                <w:lang w:val="en-US"/>
              </w:rPr>
              <w:t>%</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64</w:t>
            </w:r>
          </w:p>
        </w:tc>
        <w:tc>
          <w:tcPr>
            <w:tcW w:w="530"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3"/>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91</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1"/>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82</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100</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100</w:t>
            </w:r>
          </w:p>
        </w:tc>
        <w:tc>
          <w:tcPr>
            <w:tcW w:w="572"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64</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8"/>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64</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91</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91</w:t>
            </w:r>
          </w:p>
        </w:tc>
        <w:tc>
          <w:tcPr>
            <w:tcW w:w="567" w:type="dxa"/>
            <w:tcBorders>
              <w:top w:val="single" w:sz="12" w:space="0" w:color="auto"/>
              <w:bottom w:val="single" w:sz="12" w:space="0" w:color="auto"/>
              <w:right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64</w:t>
            </w:r>
          </w:p>
        </w:tc>
      </w:tr>
      <w:tr w:rsidR="00A357DD" w:rsidRPr="00673E89" w:rsidTr="00A357DD">
        <w:trPr>
          <w:gridAfter w:val="2"/>
          <w:wAfter w:w="1290" w:type="dxa"/>
          <w:trHeight w:val="254"/>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31" w:after="0" w:line="240" w:lineRule="auto"/>
              <w:ind w:left="10" w:right="1"/>
              <w:jc w:val="center"/>
              <w:rPr>
                <w:rFonts w:ascii="Times New Roman" w:eastAsia="Times New Roman" w:hAnsi="Times New Roman" w:cs="Times New Roman"/>
                <w:b/>
                <w:spacing w:val="-10"/>
                <w:sz w:val="24"/>
                <w:lang w:val="en-US"/>
              </w:rPr>
            </w:pPr>
            <w:r>
              <w:rPr>
                <w:rFonts w:ascii="Times New Roman" w:eastAsia="Times New Roman" w:hAnsi="Times New Roman" w:cs="Times New Roman"/>
                <w:b/>
                <w:spacing w:val="-10"/>
                <w:sz w:val="24"/>
                <w:lang w:val="en-US"/>
              </w:rPr>
              <w:t>Kategori</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30"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9"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1"/>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72"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8"/>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69"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right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r>
    </w:tbl>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HASIL</w:t>
      </w:r>
      <w:r w:rsidRPr="00120DA1">
        <w:rPr>
          <w:rFonts w:ascii="Times New Roman" w:hAnsi="Times New Roman" w:cs="Times New Roman"/>
          <w:b/>
          <w:sz w:val="24"/>
          <w:lang w:val="en-US"/>
        </w:rPr>
        <w:t xml:space="preserve"> OBSERVASI PADA SAAT PELAKSANAAN </w:t>
      </w:r>
      <w:r>
        <w:rPr>
          <w:rFonts w:ascii="Times New Roman" w:hAnsi="Times New Roman" w:cs="Times New Roman"/>
          <w:b/>
          <w:sz w:val="24"/>
          <w:lang w:val="en-US"/>
        </w:rPr>
        <w:t xml:space="preserve">LAYANAN KONSELING </w:t>
      </w:r>
    </w:p>
    <w:p w:rsidR="00A357DD" w:rsidRPr="00120DA1" w:rsidRDefault="00A357DD" w:rsidP="00A357DD">
      <w:pPr>
        <w:spacing w:line="360" w:lineRule="auto"/>
        <w:jc w:val="center"/>
        <w:rPr>
          <w:rFonts w:ascii="Times New Roman" w:hAnsi="Times New Roman" w:cs="Times New Roman"/>
          <w:b/>
          <w:sz w:val="24"/>
          <w:lang w:val="en-US"/>
        </w:rPr>
      </w:pPr>
      <w:r w:rsidRPr="00120DA1">
        <w:rPr>
          <w:rFonts w:ascii="Times New Roman" w:hAnsi="Times New Roman" w:cs="Times New Roman"/>
          <w:b/>
          <w:sz w:val="24"/>
          <w:lang w:val="en-US"/>
        </w:rPr>
        <w:t xml:space="preserve">KELOMPOK </w:t>
      </w:r>
      <w:r>
        <w:rPr>
          <w:rFonts w:ascii="Times New Roman" w:hAnsi="Times New Roman" w:cs="Times New Roman"/>
          <w:b/>
          <w:sz w:val="24"/>
          <w:lang w:val="en-US"/>
        </w:rPr>
        <w:t xml:space="preserve">DENGAN TEKNIK </w:t>
      </w:r>
      <w:r>
        <w:rPr>
          <w:rFonts w:ascii="Times New Roman" w:hAnsi="Times New Roman" w:cs="Times New Roman"/>
          <w:b/>
          <w:i/>
          <w:sz w:val="24"/>
          <w:lang w:val="en-US"/>
        </w:rPr>
        <w:t>ROLE PLAYING</w:t>
      </w:r>
    </w:p>
    <w:p w:rsidR="00A357DD" w:rsidRDefault="00A357DD" w:rsidP="00A357DD">
      <w:pPr>
        <w:spacing w:line="360" w:lineRule="auto"/>
        <w:jc w:val="center"/>
        <w:rPr>
          <w:rFonts w:ascii="Times New Roman" w:hAnsi="Times New Roman" w:cs="Times New Roman"/>
          <w:sz w:val="24"/>
          <w:lang w:val="en-US"/>
        </w:rPr>
      </w:pPr>
      <w:r>
        <w:rPr>
          <w:rFonts w:ascii="Times New Roman" w:hAnsi="Times New Roman" w:cs="Times New Roman"/>
          <w:b/>
          <w:sz w:val="24"/>
          <w:lang w:val="en-US"/>
        </w:rPr>
        <w:t>PERTEMUAN KE -3</w:t>
      </w:r>
    </w:p>
    <w:tbl>
      <w:tblPr>
        <w:tblW w:w="10188" w:type="dxa"/>
        <w:jc w:val="center"/>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3"/>
        <w:gridCol w:w="560"/>
        <w:gridCol w:w="530"/>
        <w:gridCol w:w="569"/>
        <w:gridCol w:w="567"/>
        <w:gridCol w:w="567"/>
        <w:gridCol w:w="572"/>
        <w:gridCol w:w="567"/>
        <w:gridCol w:w="569"/>
        <w:gridCol w:w="567"/>
        <w:gridCol w:w="567"/>
        <w:gridCol w:w="567"/>
        <w:gridCol w:w="723"/>
      </w:tblGrid>
      <w:tr w:rsidR="00A357DD" w:rsidRPr="00673E89" w:rsidTr="00A357DD">
        <w:trPr>
          <w:trHeight w:val="302"/>
          <w:jc w:val="center"/>
        </w:trPr>
        <w:tc>
          <w:tcPr>
            <w:tcW w:w="3263"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firstLine="31"/>
              <w:jc w:val="center"/>
              <w:rPr>
                <w:rFonts w:ascii="Times New Roman" w:eastAsia="Times New Roman" w:hAnsi="Times New Roman" w:cs="Times New Roman"/>
                <w:b/>
                <w:lang w:val="en-US"/>
              </w:rPr>
            </w:pPr>
            <w:r w:rsidRPr="00673E89">
              <w:rPr>
                <w:rFonts w:ascii="Times New Roman" w:eastAsia="Times New Roman" w:hAnsi="Times New Roman" w:cs="Times New Roman"/>
                <w:b/>
                <w:lang w:val="en-US"/>
              </w:rPr>
              <w:t xml:space="preserve">ASPEKYANG </w:t>
            </w:r>
            <w:r w:rsidRPr="00673E89">
              <w:rPr>
                <w:rFonts w:ascii="Times New Roman" w:eastAsia="Times New Roman" w:hAnsi="Times New Roman" w:cs="Times New Roman"/>
                <w:b/>
                <w:spacing w:val="-2"/>
                <w:lang w:val="en-US"/>
              </w:rPr>
              <w:t>DIOBSERVASI</w:t>
            </w:r>
          </w:p>
        </w:tc>
        <w:tc>
          <w:tcPr>
            <w:tcW w:w="5635" w:type="dxa"/>
            <w:gridSpan w:val="10"/>
            <w:tcBorders>
              <w:top w:val="single" w:sz="12" w:space="0" w:color="auto"/>
              <w:left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673E89">
              <w:rPr>
                <w:rFonts w:ascii="Times New Roman" w:eastAsia="Times New Roman" w:hAnsi="Times New Roman" w:cs="Times New Roman"/>
                <w:b/>
                <w:lang w:val="en-US"/>
              </w:rPr>
              <w:t>NOMORURUT</w:t>
            </w:r>
            <w:r w:rsidRPr="00673E89">
              <w:rPr>
                <w:rFonts w:ascii="Times New Roman" w:eastAsia="Times New Roman" w:hAnsi="Times New Roman" w:cs="Times New Roman"/>
                <w:b/>
                <w:spacing w:val="-4"/>
                <w:lang w:val="en-US"/>
              </w:rPr>
              <w:t xml:space="preserve"> SISWA</w:t>
            </w:r>
            <w:r>
              <w:rPr>
                <w:rFonts w:ascii="Times New Roman" w:eastAsia="Times New Roman" w:hAnsi="Times New Roman" w:cs="Times New Roman"/>
                <w:b/>
                <w:spacing w:val="-4"/>
                <w:lang w:val="en-US"/>
              </w:rPr>
              <w:t xml:space="preserve"> DIKELOMPOK</w:t>
            </w:r>
          </w:p>
        </w:tc>
        <w:tc>
          <w:tcPr>
            <w:tcW w:w="1290" w:type="dxa"/>
            <w:gridSpan w:val="2"/>
            <w:tcBorders>
              <w:top w:val="single" w:sz="12" w:space="0" w:color="auto"/>
              <w:left w:val="single" w:sz="12" w:space="0" w:color="auto"/>
              <w:right w:val="single" w:sz="12" w:space="0" w:color="auto"/>
            </w:tcBorders>
            <w:shd w:val="clear" w:color="auto" w:fill="DAEEF3" w:themeFill="accent5" w:themeFillTint="33"/>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18"/>
                <w:lang w:val="en-US"/>
              </w:rPr>
            </w:pPr>
            <w:r w:rsidRPr="00082B1C">
              <w:rPr>
                <w:rFonts w:ascii="Times New Roman" w:eastAsia="Times New Roman" w:hAnsi="Times New Roman" w:cs="Times New Roman"/>
                <w:b/>
                <w:spacing w:val="-2"/>
                <w:lang w:val="en-US"/>
              </w:rPr>
              <w:t>JUMLAH</w:t>
            </w:r>
          </w:p>
        </w:tc>
      </w:tr>
      <w:tr w:rsidR="00A357DD" w:rsidRPr="00673E89" w:rsidTr="00A357DD">
        <w:trPr>
          <w:trHeight w:val="233"/>
          <w:jc w:val="center"/>
        </w:trPr>
        <w:tc>
          <w:tcPr>
            <w:tcW w:w="3263" w:type="dxa"/>
            <w:vMerge/>
            <w:tcBorders>
              <w:top w:val="single" w:sz="4" w:space="0" w:color="000000"/>
              <w:left w:val="single" w:sz="12" w:space="0" w:color="auto"/>
              <w:bottom w:val="single" w:sz="12" w:space="0" w:color="auto"/>
              <w:right w:val="single" w:sz="12" w:space="0" w:color="auto"/>
            </w:tcBorders>
            <w:shd w:val="clear" w:color="auto" w:fill="DAEEF3" w:themeFill="accent5" w:themeFillTint="33"/>
          </w:tcPr>
          <w:p w:rsidR="00A357DD" w:rsidRPr="00673E89" w:rsidRDefault="00A357DD" w:rsidP="00A357DD">
            <w:pPr>
              <w:widowControl w:val="0"/>
              <w:autoSpaceDE w:val="0"/>
              <w:autoSpaceDN w:val="0"/>
              <w:spacing w:after="0" w:line="240" w:lineRule="auto"/>
              <w:rPr>
                <w:rFonts w:ascii="Times New Roman" w:eastAsia="Times New Roman" w:hAnsi="Times New Roman" w:cs="Times New Roman"/>
                <w:sz w:val="2"/>
                <w:szCs w:val="2"/>
                <w:lang w:val="en-US"/>
              </w:rPr>
            </w:pPr>
          </w:p>
        </w:tc>
        <w:tc>
          <w:tcPr>
            <w:tcW w:w="560" w:type="dxa"/>
            <w:tcBorders>
              <w:left w:val="single" w:sz="12" w:space="0" w:color="auto"/>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1</w:t>
            </w:r>
          </w:p>
        </w:tc>
        <w:tc>
          <w:tcPr>
            <w:tcW w:w="530"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10"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2</w:t>
            </w:r>
          </w:p>
        </w:tc>
        <w:tc>
          <w:tcPr>
            <w:tcW w:w="569"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7"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3</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9"/>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4</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4"/>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5</w:t>
            </w:r>
          </w:p>
        </w:tc>
        <w:tc>
          <w:tcPr>
            <w:tcW w:w="572"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4" w:right="1"/>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6</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7"/>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7</w:t>
            </w:r>
          </w:p>
        </w:tc>
        <w:tc>
          <w:tcPr>
            <w:tcW w:w="569"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8</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7"/>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9</w:t>
            </w:r>
          </w:p>
        </w:tc>
        <w:tc>
          <w:tcPr>
            <w:tcW w:w="567" w:type="dxa"/>
            <w:tcBorders>
              <w:bottom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5"/>
                <w:sz w:val="20"/>
                <w:szCs w:val="20"/>
                <w:lang w:val="en-US"/>
              </w:rPr>
              <w:t>10</w:t>
            </w:r>
          </w:p>
        </w:tc>
        <w:tc>
          <w:tcPr>
            <w:tcW w:w="567" w:type="dxa"/>
            <w:tcBorders>
              <w:left w:val="single" w:sz="12" w:space="0" w:color="auto"/>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f</w:t>
            </w:r>
          </w:p>
        </w:tc>
        <w:tc>
          <w:tcPr>
            <w:tcW w:w="723" w:type="dxa"/>
            <w:tcBorders>
              <w:bottom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w:t>
            </w:r>
          </w:p>
        </w:tc>
      </w:tr>
      <w:tr w:rsidR="00A357DD" w:rsidRPr="00673E89" w:rsidTr="00A357DD">
        <w:trPr>
          <w:trHeight w:val="335"/>
          <w:jc w:val="center"/>
        </w:trPr>
        <w:tc>
          <w:tcPr>
            <w:tcW w:w="3263" w:type="dxa"/>
            <w:tcBorders>
              <w:top w:val="single" w:sz="12" w:space="0" w:color="auto"/>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1. Hadirtepat</w:t>
            </w:r>
            <w:r w:rsidRPr="002379EA">
              <w:rPr>
                <w:spacing w:val="-2"/>
                <w:sz w:val="24"/>
                <w:lang w:val="en-US"/>
              </w:rPr>
              <w:t>waktu</w:t>
            </w:r>
          </w:p>
        </w:tc>
        <w:tc>
          <w:tcPr>
            <w:tcW w:w="560" w:type="dxa"/>
            <w:tcBorders>
              <w:top w:val="single" w:sz="12" w:space="0" w:color="auto"/>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tcBorders>
              <w:top w:val="single" w:sz="12" w:space="0" w:color="auto"/>
            </w:tcBorders>
            <w:vAlign w:val="center"/>
          </w:tcPr>
          <w:p w:rsidR="00A357DD" w:rsidRPr="00DF67F2" w:rsidRDefault="00A357DD" w:rsidP="00A357DD">
            <w:pPr>
              <w:pStyle w:val="TableParagraph"/>
              <w:ind w:left="11" w:right="3"/>
              <w:rPr>
                <w:rFonts w:ascii="Arial" w:hAnsi="Arial"/>
                <w:b/>
              </w:rPr>
            </w:pPr>
            <w:r>
              <w:rPr>
                <w:b/>
                <w:sz w:val="24"/>
              </w:rPr>
              <w:t>√</w:t>
            </w:r>
          </w:p>
        </w:tc>
        <w:tc>
          <w:tcPr>
            <w:tcW w:w="569" w:type="dxa"/>
            <w:tcBorders>
              <w:top w:val="single" w:sz="12" w:space="0" w:color="auto"/>
            </w:tcBorders>
            <w:vAlign w:val="center"/>
          </w:tcPr>
          <w:p w:rsidR="00A357DD" w:rsidRPr="00DF67F2" w:rsidRDefault="00A357DD" w:rsidP="00A357DD">
            <w:pPr>
              <w:pStyle w:val="TableParagraph"/>
              <w:ind w:left="7" w:right="2"/>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8" w:right="3"/>
              <w:rPr>
                <w:rFonts w:ascii="Arial" w:hAnsi="Arial"/>
                <w:b/>
              </w:rPr>
            </w:pPr>
            <w:r>
              <w:rPr>
                <w:b/>
                <w:sz w:val="24"/>
              </w:rPr>
              <w:t>√</w:t>
            </w:r>
          </w:p>
        </w:tc>
        <w:tc>
          <w:tcPr>
            <w:tcW w:w="572" w:type="dxa"/>
            <w:tcBorders>
              <w:top w:val="single" w:sz="12" w:space="0" w:color="auto"/>
            </w:tcBorders>
            <w:vAlign w:val="center"/>
          </w:tcPr>
          <w:p w:rsidR="00A357DD" w:rsidRPr="00DF67F2" w:rsidRDefault="00A357DD" w:rsidP="00A357DD">
            <w:pPr>
              <w:pStyle w:val="TableParagraph"/>
              <w:ind w:left="4"/>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8" w:right="6"/>
              <w:rPr>
                <w:rFonts w:ascii="Arial" w:hAnsi="Arial"/>
                <w:b/>
              </w:rPr>
            </w:pPr>
            <w:r>
              <w:rPr>
                <w:b/>
                <w:sz w:val="24"/>
              </w:rPr>
              <w:t>√</w:t>
            </w:r>
          </w:p>
        </w:tc>
        <w:tc>
          <w:tcPr>
            <w:tcW w:w="569" w:type="dxa"/>
            <w:tcBorders>
              <w:top w:val="single" w:sz="12" w:space="0" w:color="auto"/>
            </w:tcBorders>
            <w:vAlign w:val="center"/>
          </w:tcPr>
          <w:p w:rsidR="00A357DD" w:rsidRPr="00DF67F2" w:rsidRDefault="00A357DD" w:rsidP="00A357DD">
            <w:pPr>
              <w:pStyle w:val="TableParagraph"/>
              <w:ind w:left="29"/>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top w:val="single" w:sz="12" w:space="0" w:color="auto"/>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top w:val="single" w:sz="12" w:space="0" w:color="auto"/>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top w:val="single" w:sz="12" w:space="0" w:color="auto"/>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489"/>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2. Memperhatikan</w:t>
            </w:r>
            <w:r w:rsidRPr="002379EA">
              <w:rPr>
                <w:spacing w:val="-2"/>
                <w:sz w:val="24"/>
                <w:lang w:val="en-US"/>
              </w:rPr>
              <w:t>penjelasan</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695"/>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pacing w:val="-2"/>
                <w:sz w:val="24"/>
                <w:lang w:val="en-US"/>
              </w:rPr>
              <w:t>3. Mengomunikasikan</w:t>
            </w:r>
            <w:r w:rsidRPr="002379EA">
              <w:rPr>
                <w:sz w:val="24"/>
                <w:lang w:val="en-US"/>
              </w:rPr>
              <w:t>pengalamanyangmembuattertekan</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lang w:val="en-US"/>
              </w:rPr>
            </w:pPr>
            <w:r w:rsidRPr="002379EA">
              <w:rPr>
                <w:rFonts w:ascii="Times New Roman" w:eastAsia="Times New Roman" w:hAnsi="Times New Roman" w:cs="Times New Roman"/>
                <w:sz w:val="28"/>
                <w:lang w:val="en-US"/>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673E89" w:rsidRDefault="00A357DD" w:rsidP="00A357DD">
            <w:pPr>
              <w:widowControl w:val="0"/>
              <w:autoSpaceDE w:val="0"/>
              <w:autoSpaceDN w:val="0"/>
              <w:spacing w:after="0" w:line="240" w:lineRule="auto"/>
              <w:ind w:left="4" w:right="4"/>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9" w:type="dxa"/>
            <w:vAlign w:val="center"/>
          </w:tcPr>
          <w:p w:rsidR="00A357DD" w:rsidRPr="00DF67F2" w:rsidRDefault="00A357DD" w:rsidP="00A357DD">
            <w:pPr>
              <w:pStyle w:val="TableParagraph"/>
              <w:ind w:left="29"/>
              <w:rPr>
                <w:rFonts w:ascii="Arial" w:hAnsi="Arial"/>
                <w:b/>
              </w:rPr>
            </w:pPr>
            <w:r w:rsidRPr="002379EA">
              <w:rPr>
                <w:sz w:val="28"/>
                <w:lang w:val="en-US"/>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E46F1E"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E46F1E">
              <w:rPr>
                <w:rFonts w:ascii="Times New Roman" w:hAnsi="Times New Roman" w:cs="Times New Roman"/>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lang w:val="en-US"/>
              </w:rPr>
            </w:pPr>
            <w:r>
              <w:rPr>
                <w:rFonts w:ascii="Times New Roman" w:eastAsia="Times New Roman" w:hAnsi="Times New Roman" w:cs="Times New Roman"/>
                <w:b/>
                <w:lang w:val="en-US"/>
              </w:rPr>
              <w:t>6</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1"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60</w:t>
            </w:r>
          </w:p>
        </w:tc>
      </w:tr>
      <w:tr w:rsidR="00A357DD" w:rsidRPr="00673E89" w:rsidTr="00A357DD">
        <w:trPr>
          <w:trHeight w:val="563"/>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Pr>
                <w:sz w:val="24"/>
                <w:lang w:val="en-US"/>
              </w:rPr>
            </w:pPr>
            <w:r w:rsidRPr="002379EA">
              <w:rPr>
                <w:sz w:val="24"/>
                <w:lang w:val="en-US"/>
              </w:rPr>
              <w:t>4. Aktifmengikutidiskusi</w:t>
            </w:r>
            <w:r w:rsidRPr="002379EA">
              <w:rPr>
                <w:spacing w:val="-2"/>
                <w:sz w:val="24"/>
                <w:lang w:val="en-US"/>
              </w:rPr>
              <w:t>kelompok</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779"/>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z w:val="24"/>
                <w:lang w:val="en-US"/>
              </w:rPr>
              <w:t xml:space="preserve">5. Mampu mengenalimasalahyangdisampaikansaatdiskusi </w:t>
            </w:r>
            <w:r w:rsidRPr="002379EA">
              <w:rPr>
                <w:spacing w:val="-2"/>
                <w:sz w:val="24"/>
                <w:lang w:val="en-US"/>
              </w:rPr>
              <w:t>kelompok</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781"/>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pacing w:val="-2"/>
                <w:sz w:val="24"/>
                <w:lang w:val="en-US"/>
              </w:rPr>
              <w:t>6. Mengemukakan</w:t>
            </w:r>
            <w:r w:rsidRPr="002379EA">
              <w:rPr>
                <w:sz w:val="24"/>
                <w:lang w:val="en-US"/>
              </w:rPr>
              <w:t xml:space="preserve">gagasansertasolusiataspermasalahanyang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lang w:val="en-US"/>
              </w:rPr>
            </w:pPr>
            <w:r w:rsidRPr="002379EA">
              <w:rPr>
                <w:rFonts w:ascii="Times New Roman" w:eastAsia="Times New Roman" w:hAnsi="Times New Roman" w:cs="Times New Roman"/>
                <w:sz w:val="28"/>
                <w:lang w:val="en-US"/>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673E89" w:rsidRDefault="00A357DD" w:rsidP="00A357DD">
            <w:pPr>
              <w:widowControl w:val="0"/>
              <w:autoSpaceDE w:val="0"/>
              <w:autoSpaceDN w:val="0"/>
              <w:spacing w:after="0" w:line="240" w:lineRule="auto"/>
              <w:ind w:left="4" w:right="4"/>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lang w:val="en-US"/>
              </w:rPr>
            </w:pPr>
            <w:r>
              <w:rPr>
                <w:rFonts w:ascii="Times New Roman" w:eastAsia="Times New Roman" w:hAnsi="Times New Roman" w:cs="Times New Roman"/>
                <w:b/>
                <w:lang w:val="en-US"/>
              </w:rPr>
              <w:t>6</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1"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60</w:t>
            </w:r>
          </w:p>
        </w:tc>
      </w:tr>
      <w:tr w:rsidR="00A357DD" w:rsidRPr="00673E89" w:rsidTr="00A357DD">
        <w:trPr>
          <w:trHeight w:val="702"/>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7. Mengikutikegiatandiskusidariawalhingga</w:t>
            </w:r>
            <w:r w:rsidRPr="002379EA">
              <w:rPr>
                <w:spacing w:val="-2"/>
                <w:sz w:val="24"/>
                <w:lang w:val="en-US"/>
              </w:rPr>
              <w:t>akhir</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right="98"/>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30" w:type="dxa"/>
            <w:vAlign w:val="center"/>
          </w:tcPr>
          <w:p w:rsidR="00A357DD" w:rsidRPr="002379EA" w:rsidRDefault="00A357DD" w:rsidP="00A357DD">
            <w:pPr>
              <w:widowControl w:val="0"/>
              <w:autoSpaceDE w:val="0"/>
              <w:autoSpaceDN w:val="0"/>
              <w:spacing w:after="0" w:line="240" w:lineRule="auto"/>
              <w:ind w:right="96"/>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96"/>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9"/>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7"/>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98"/>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9"/>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101"/>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102"/>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10</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100</w:t>
            </w:r>
          </w:p>
        </w:tc>
      </w:tr>
      <w:tr w:rsidR="00A357DD" w:rsidRPr="00673E89" w:rsidTr="00A357DD">
        <w:trPr>
          <w:trHeight w:val="781"/>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ight="126"/>
              <w:rPr>
                <w:sz w:val="24"/>
                <w:lang w:val="en-US"/>
              </w:rPr>
            </w:pPr>
            <w:r w:rsidRPr="002379EA">
              <w:rPr>
                <w:spacing w:val="-2"/>
                <w:sz w:val="24"/>
                <w:lang w:val="en-US"/>
              </w:rPr>
              <w:t>8. Menyebutkan</w:t>
            </w:r>
            <w:r w:rsidRPr="002379EA">
              <w:rPr>
                <w:sz w:val="24"/>
                <w:lang w:val="en-US"/>
              </w:rPr>
              <w:t xml:space="preserve">pengaruhnegatifdaripermasalahanyang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30" w:type="dxa"/>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2"/>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ind w:right="9"/>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9"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59385F"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40</w:t>
            </w:r>
          </w:p>
        </w:tc>
      </w:tr>
      <w:tr w:rsidR="00A357DD" w:rsidRPr="00673E89" w:rsidTr="00A357DD">
        <w:trPr>
          <w:trHeight w:val="585"/>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Pr>
                <w:sz w:val="24"/>
                <w:lang w:val="en-US"/>
              </w:rPr>
            </w:pPr>
            <w:r w:rsidRPr="002379EA">
              <w:rPr>
                <w:sz w:val="24"/>
                <w:lang w:val="en-US"/>
              </w:rPr>
              <w:t>9. Percayadiridalam</w:t>
            </w:r>
            <w:r w:rsidRPr="002379EA">
              <w:rPr>
                <w:spacing w:val="-2"/>
                <w:sz w:val="24"/>
                <w:lang w:val="en-US"/>
              </w:rPr>
              <w:t>mengungkapkan gagasan</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30"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before="162" w:line="240" w:lineRule="auto"/>
              <w:ind w:right="2"/>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7"/>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ind w:right="9"/>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9"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40</w:t>
            </w:r>
          </w:p>
        </w:tc>
      </w:tr>
      <w:tr w:rsidR="00A357DD" w:rsidRPr="00673E89" w:rsidTr="00A357DD">
        <w:trPr>
          <w:trHeight w:val="976"/>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z w:val="24"/>
                <w:lang w:val="en-US"/>
              </w:rPr>
              <w:t xml:space="preserve">10. Mampu menjawabpertanyaandaridiskusimengenaipermasalahanyang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bottom w:val="single" w:sz="4" w:space="0" w:color="000000"/>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bottom w:val="single" w:sz="4" w:space="0" w:color="000000"/>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673"/>
          <w:jc w:val="center"/>
        </w:trPr>
        <w:tc>
          <w:tcPr>
            <w:tcW w:w="3263" w:type="dxa"/>
            <w:tcBorders>
              <w:left w:val="single" w:sz="12" w:space="0" w:color="auto"/>
              <w:bottom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11. Menyelesaikantugasyang diberikandengan</w:t>
            </w:r>
            <w:r w:rsidRPr="002379EA">
              <w:rPr>
                <w:spacing w:val="-2"/>
                <w:sz w:val="24"/>
                <w:lang w:val="en-US"/>
              </w:rPr>
              <w:t>baik.</w:t>
            </w:r>
          </w:p>
        </w:tc>
        <w:tc>
          <w:tcPr>
            <w:tcW w:w="560" w:type="dxa"/>
            <w:tcBorders>
              <w:left w:val="single" w:sz="12" w:space="0" w:color="auto"/>
              <w:bottom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tcBorders>
              <w:bottom w:val="single" w:sz="12" w:space="0" w:color="auto"/>
            </w:tcBorders>
            <w:vAlign w:val="center"/>
          </w:tcPr>
          <w:p w:rsidR="00A357DD" w:rsidRPr="00DF67F2" w:rsidRDefault="00A357DD" w:rsidP="00A357DD">
            <w:pPr>
              <w:pStyle w:val="TableParagraph"/>
              <w:ind w:left="11" w:right="3"/>
              <w:rPr>
                <w:rFonts w:ascii="Arial" w:hAnsi="Arial"/>
                <w:b/>
              </w:rPr>
            </w:pPr>
            <w:r>
              <w:rPr>
                <w:b/>
                <w:sz w:val="24"/>
              </w:rPr>
              <w:t>√</w:t>
            </w:r>
          </w:p>
        </w:tc>
        <w:tc>
          <w:tcPr>
            <w:tcW w:w="569" w:type="dxa"/>
            <w:tcBorders>
              <w:bottom w:val="single" w:sz="12" w:space="0" w:color="auto"/>
            </w:tcBorders>
            <w:vAlign w:val="center"/>
          </w:tcPr>
          <w:p w:rsidR="00A357DD" w:rsidRPr="00DF67F2" w:rsidRDefault="00A357DD" w:rsidP="00A357DD">
            <w:pPr>
              <w:pStyle w:val="TableParagraph"/>
              <w:ind w:left="7" w:right="2"/>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8" w:right="3"/>
              <w:rPr>
                <w:rFonts w:ascii="Arial" w:hAnsi="Arial"/>
                <w:b/>
              </w:rPr>
            </w:pPr>
            <w:r>
              <w:rPr>
                <w:b/>
                <w:sz w:val="24"/>
              </w:rPr>
              <w:t>√</w:t>
            </w:r>
          </w:p>
        </w:tc>
        <w:tc>
          <w:tcPr>
            <w:tcW w:w="572" w:type="dxa"/>
            <w:tcBorders>
              <w:bottom w:val="single" w:sz="12" w:space="0" w:color="auto"/>
            </w:tcBorders>
            <w:vAlign w:val="center"/>
          </w:tcPr>
          <w:p w:rsidR="00A357DD" w:rsidRPr="00DF67F2" w:rsidRDefault="00A357DD" w:rsidP="00A357DD">
            <w:pPr>
              <w:pStyle w:val="TableParagraph"/>
              <w:ind w:left="4"/>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8" w:right="6"/>
              <w:rPr>
                <w:rFonts w:ascii="Arial" w:hAnsi="Arial"/>
                <w:b/>
              </w:rPr>
            </w:pPr>
            <w:r>
              <w:rPr>
                <w:b/>
                <w:sz w:val="24"/>
              </w:rPr>
              <w:t>√</w:t>
            </w:r>
          </w:p>
        </w:tc>
        <w:tc>
          <w:tcPr>
            <w:tcW w:w="569" w:type="dxa"/>
            <w:tcBorders>
              <w:bottom w:val="single" w:sz="12" w:space="0" w:color="auto"/>
            </w:tcBorders>
            <w:vAlign w:val="center"/>
          </w:tcPr>
          <w:p w:rsidR="00A357DD" w:rsidRPr="00DF67F2" w:rsidRDefault="00A357DD" w:rsidP="00A357DD">
            <w:pPr>
              <w:pStyle w:val="TableParagraph"/>
              <w:ind w:left="29"/>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bottom w:val="single" w:sz="12" w:space="0" w:color="auto"/>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bottom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bottom w:val="single" w:sz="12" w:space="0" w:color="auto"/>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gridAfter w:val="2"/>
          <w:wAfter w:w="1290" w:type="dxa"/>
          <w:trHeight w:val="275"/>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81" w:after="0" w:line="240" w:lineRule="auto"/>
              <w:ind w:left="10"/>
              <w:jc w:val="center"/>
              <w:rPr>
                <w:rFonts w:ascii="Times New Roman" w:eastAsia="Times New Roman" w:hAnsi="Times New Roman" w:cs="Times New Roman"/>
                <w:b/>
                <w:sz w:val="24"/>
                <w:lang w:val="en-US"/>
              </w:rPr>
            </w:pPr>
            <w:r w:rsidRPr="002379EA">
              <w:rPr>
                <w:rFonts w:ascii="Times New Roman" w:eastAsia="Times New Roman" w:hAnsi="Times New Roman" w:cs="Times New Roman"/>
                <w:b/>
                <w:spacing w:val="-2"/>
                <w:sz w:val="24"/>
                <w:lang w:val="en-US"/>
              </w:rPr>
              <w:t>JUMLAH</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7</w:t>
            </w:r>
          </w:p>
        </w:tc>
        <w:tc>
          <w:tcPr>
            <w:tcW w:w="530"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9</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11</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11</w:t>
            </w:r>
          </w:p>
        </w:tc>
        <w:tc>
          <w:tcPr>
            <w:tcW w:w="572"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9</w:t>
            </w:r>
          </w:p>
        </w:tc>
        <w:tc>
          <w:tcPr>
            <w:tcW w:w="567" w:type="dxa"/>
            <w:tcBorders>
              <w:top w:val="single" w:sz="12" w:space="0" w:color="auto"/>
              <w:bottom w:val="single" w:sz="12" w:space="0" w:color="auto"/>
              <w:right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8</w:t>
            </w:r>
          </w:p>
        </w:tc>
      </w:tr>
      <w:tr w:rsidR="00A357DD" w:rsidRPr="00673E89" w:rsidTr="00A357DD">
        <w:trPr>
          <w:gridAfter w:val="2"/>
          <w:wAfter w:w="1290" w:type="dxa"/>
          <w:trHeight w:val="254"/>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31" w:after="0" w:line="240" w:lineRule="auto"/>
              <w:ind w:left="10" w:right="1"/>
              <w:jc w:val="center"/>
              <w:rPr>
                <w:rFonts w:ascii="Times New Roman" w:eastAsia="Times New Roman" w:hAnsi="Times New Roman" w:cs="Times New Roman"/>
                <w:b/>
                <w:sz w:val="24"/>
                <w:lang w:val="en-US"/>
              </w:rPr>
            </w:pPr>
            <w:r w:rsidRPr="002379EA">
              <w:rPr>
                <w:rFonts w:ascii="Times New Roman" w:eastAsia="Times New Roman" w:hAnsi="Times New Roman" w:cs="Times New Roman"/>
                <w:b/>
                <w:spacing w:val="-10"/>
                <w:sz w:val="24"/>
                <w:lang w:val="en-US"/>
              </w:rPr>
              <w:t>%</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64</w:t>
            </w:r>
          </w:p>
        </w:tc>
        <w:tc>
          <w:tcPr>
            <w:tcW w:w="530"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3"/>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91</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1"/>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82</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100</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100</w:t>
            </w:r>
          </w:p>
        </w:tc>
        <w:tc>
          <w:tcPr>
            <w:tcW w:w="572"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64</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8"/>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64</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91</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82</w:t>
            </w:r>
          </w:p>
        </w:tc>
        <w:tc>
          <w:tcPr>
            <w:tcW w:w="567" w:type="dxa"/>
            <w:tcBorders>
              <w:top w:val="single" w:sz="12" w:space="0" w:color="auto"/>
              <w:bottom w:val="single" w:sz="12" w:space="0" w:color="auto"/>
              <w:right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73</w:t>
            </w:r>
          </w:p>
        </w:tc>
      </w:tr>
      <w:tr w:rsidR="00A357DD" w:rsidRPr="00673E89" w:rsidTr="00A357DD">
        <w:trPr>
          <w:gridAfter w:val="2"/>
          <w:wAfter w:w="1290" w:type="dxa"/>
          <w:trHeight w:val="254"/>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31" w:after="0" w:line="240" w:lineRule="auto"/>
              <w:ind w:left="10" w:right="1"/>
              <w:jc w:val="center"/>
              <w:rPr>
                <w:rFonts w:ascii="Times New Roman" w:eastAsia="Times New Roman" w:hAnsi="Times New Roman" w:cs="Times New Roman"/>
                <w:b/>
                <w:spacing w:val="-10"/>
                <w:sz w:val="24"/>
                <w:lang w:val="en-US"/>
              </w:rPr>
            </w:pPr>
            <w:r>
              <w:rPr>
                <w:rFonts w:ascii="Times New Roman" w:eastAsia="Times New Roman" w:hAnsi="Times New Roman" w:cs="Times New Roman"/>
                <w:b/>
                <w:spacing w:val="-10"/>
                <w:sz w:val="24"/>
                <w:lang w:val="en-US"/>
              </w:rPr>
              <w:t>Kategori</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30"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9"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1"/>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72"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8"/>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69"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right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r>
    </w:tbl>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HASIL</w:t>
      </w:r>
      <w:r w:rsidRPr="00120DA1">
        <w:rPr>
          <w:rFonts w:ascii="Times New Roman" w:hAnsi="Times New Roman" w:cs="Times New Roman"/>
          <w:b/>
          <w:sz w:val="24"/>
          <w:lang w:val="en-US"/>
        </w:rPr>
        <w:t xml:space="preserve"> OBSERVASI PADA SAAT PELAKSANAAN </w:t>
      </w:r>
      <w:r>
        <w:rPr>
          <w:rFonts w:ascii="Times New Roman" w:hAnsi="Times New Roman" w:cs="Times New Roman"/>
          <w:b/>
          <w:sz w:val="24"/>
          <w:lang w:val="en-US"/>
        </w:rPr>
        <w:t xml:space="preserve">LAYANAN KONSELING </w:t>
      </w:r>
    </w:p>
    <w:p w:rsidR="00A357DD" w:rsidRPr="00120DA1" w:rsidRDefault="00A357DD" w:rsidP="00A357DD">
      <w:pPr>
        <w:spacing w:line="360" w:lineRule="auto"/>
        <w:jc w:val="center"/>
        <w:rPr>
          <w:rFonts w:ascii="Times New Roman" w:hAnsi="Times New Roman" w:cs="Times New Roman"/>
          <w:b/>
          <w:sz w:val="24"/>
          <w:lang w:val="en-US"/>
        </w:rPr>
      </w:pPr>
      <w:r w:rsidRPr="00120DA1">
        <w:rPr>
          <w:rFonts w:ascii="Times New Roman" w:hAnsi="Times New Roman" w:cs="Times New Roman"/>
          <w:b/>
          <w:sz w:val="24"/>
          <w:lang w:val="en-US"/>
        </w:rPr>
        <w:t xml:space="preserve">KELOMPOK </w:t>
      </w:r>
      <w:r>
        <w:rPr>
          <w:rFonts w:ascii="Times New Roman" w:hAnsi="Times New Roman" w:cs="Times New Roman"/>
          <w:b/>
          <w:sz w:val="24"/>
          <w:lang w:val="en-US"/>
        </w:rPr>
        <w:t xml:space="preserve">DENGAN TEKNIK </w:t>
      </w:r>
      <w:r>
        <w:rPr>
          <w:rFonts w:ascii="Times New Roman" w:hAnsi="Times New Roman" w:cs="Times New Roman"/>
          <w:b/>
          <w:i/>
          <w:sz w:val="24"/>
          <w:lang w:val="en-US"/>
        </w:rPr>
        <w:t>ROLE PLAYING</w:t>
      </w:r>
    </w:p>
    <w:p w:rsidR="00A357DD" w:rsidRDefault="00A357DD" w:rsidP="00A357DD">
      <w:pPr>
        <w:spacing w:line="360" w:lineRule="auto"/>
        <w:jc w:val="center"/>
        <w:rPr>
          <w:rFonts w:ascii="Times New Roman" w:hAnsi="Times New Roman" w:cs="Times New Roman"/>
          <w:b/>
          <w:sz w:val="24"/>
          <w:lang w:val="en-US"/>
        </w:rPr>
      </w:pPr>
      <w:r>
        <w:rPr>
          <w:rFonts w:ascii="Times New Roman" w:hAnsi="Times New Roman" w:cs="Times New Roman"/>
          <w:b/>
          <w:sz w:val="24"/>
          <w:lang w:val="en-US"/>
        </w:rPr>
        <w:t>PERTEMUAN KE -4</w:t>
      </w:r>
    </w:p>
    <w:tbl>
      <w:tblPr>
        <w:tblW w:w="10188" w:type="dxa"/>
        <w:jc w:val="center"/>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3"/>
        <w:gridCol w:w="560"/>
        <w:gridCol w:w="530"/>
        <w:gridCol w:w="569"/>
        <w:gridCol w:w="567"/>
        <w:gridCol w:w="567"/>
        <w:gridCol w:w="572"/>
        <w:gridCol w:w="567"/>
        <w:gridCol w:w="569"/>
        <w:gridCol w:w="567"/>
        <w:gridCol w:w="567"/>
        <w:gridCol w:w="567"/>
        <w:gridCol w:w="723"/>
      </w:tblGrid>
      <w:tr w:rsidR="00A357DD" w:rsidRPr="00673E89" w:rsidTr="00A357DD">
        <w:trPr>
          <w:trHeight w:val="302"/>
          <w:jc w:val="center"/>
        </w:trPr>
        <w:tc>
          <w:tcPr>
            <w:tcW w:w="3263"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firstLine="31"/>
              <w:jc w:val="center"/>
              <w:rPr>
                <w:rFonts w:ascii="Times New Roman" w:eastAsia="Times New Roman" w:hAnsi="Times New Roman" w:cs="Times New Roman"/>
                <w:b/>
                <w:lang w:val="en-US"/>
              </w:rPr>
            </w:pPr>
            <w:r w:rsidRPr="00673E89">
              <w:rPr>
                <w:rFonts w:ascii="Times New Roman" w:eastAsia="Times New Roman" w:hAnsi="Times New Roman" w:cs="Times New Roman"/>
                <w:b/>
                <w:lang w:val="en-US"/>
              </w:rPr>
              <w:t xml:space="preserve">ASPEKYANG </w:t>
            </w:r>
            <w:r w:rsidRPr="00673E89">
              <w:rPr>
                <w:rFonts w:ascii="Times New Roman" w:eastAsia="Times New Roman" w:hAnsi="Times New Roman" w:cs="Times New Roman"/>
                <w:b/>
                <w:spacing w:val="-2"/>
                <w:lang w:val="en-US"/>
              </w:rPr>
              <w:t>DIOBSERVASI</w:t>
            </w:r>
          </w:p>
        </w:tc>
        <w:tc>
          <w:tcPr>
            <w:tcW w:w="5635" w:type="dxa"/>
            <w:gridSpan w:val="10"/>
            <w:tcBorders>
              <w:top w:val="single" w:sz="12" w:space="0" w:color="auto"/>
              <w:left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673E89">
              <w:rPr>
                <w:rFonts w:ascii="Times New Roman" w:eastAsia="Times New Roman" w:hAnsi="Times New Roman" w:cs="Times New Roman"/>
                <w:b/>
                <w:lang w:val="en-US"/>
              </w:rPr>
              <w:t>NOMORURUT</w:t>
            </w:r>
            <w:r w:rsidRPr="00673E89">
              <w:rPr>
                <w:rFonts w:ascii="Times New Roman" w:eastAsia="Times New Roman" w:hAnsi="Times New Roman" w:cs="Times New Roman"/>
                <w:b/>
                <w:spacing w:val="-4"/>
                <w:lang w:val="en-US"/>
              </w:rPr>
              <w:t xml:space="preserve"> SISWA</w:t>
            </w:r>
            <w:r>
              <w:rPr>
                <w:rFonts w:ascii="Times New Roman" w:eastAsia="Times New Roman" w:hAnsi="Times New Roman" w:cs="Times New Roman"/>
                <w:b/>
                <w:spacing w:val="-4"/>
                <w:lang w:val="en-US"/>
              </w:rPr>
              <w:t xml:space="preserve"> DIKELOMPOK</w:t>
            </w:r>
          </w:p>
        </w:tc>
        <w:tc>
          <w:tcPr>
            <w:tcW w:w="1290" w:type="dxa"/>
            <w:gridSpan w:val="2"/>
            <w:tcBorders>
              <w:top w:val="single" w:sz="12" w:space="0" w:color="auto"/>
              <w:left w:val="single" w:sz="12" w:space="0" w:color="auto"/>
              <w:right w:val="single" w:sz="12" w:space="0" w:color="auto"/>
            </w:tcBorders>
            <w:shd w:val="clear" w:color="auto" w:fill="DAEEF3" w:themeFill="accent5" w:themeFillTint="33"/>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18"/>
                <w:lang w:val="en-US"/>
              </w:rPr>
            </w:pPr>
            <w:r w:rsidRPr="00082B1C">
              <w:rPr>
                <w:rFonts w:ascii="Times New Roman" w:eastAsia="Times New Roman" w:hAnsi="Times New Roman" w:cs="Times New Roman"/>
                <w:b/>
                <w:spacing w:val="-2"/>
                <w:lang w:val="en-US"/>
              </w:rPr>
              <w:t>JUMLAH</w:t>
            </w:r>
          </w:p>
        </w:tc>
      </w:tr>
      <w:tr w:rsidR="00A357DD" w:rsidRPr="00673E89" w:rsidTr="00A357DD">
        <w:trPr>
          <w:trHeight w:val="233"/>
          <w:jc w:val="center"/>
        </w:trPr>
        <w:tc>
          <w:tcPr>
            <w:tcW w:w="3263" w:type="dxa"/>
            <w:vMerge/>
            <w:tcBorders>
              <w:top w:val="single" w:sz="4" w:space="0" w:color="000000"/>
              <w:left w:val="single" w:sz="12" w:space="0" w:color="auto"/>
              <w:bottom w:val="single" w:sz="12" w:space="0" w:color="auto"/>
              <w:right w:val="single" w:sz="12" w:space="0" w:color="auto"/>
            </w:tcBorders>
            <w:shd w:val="clear" w:color="auto" w:fill="DAEEF3" w:themeFill="accent5" w:themeFillTint="33"/>
          </w:tcPr>
          <w:p w:rsidR="00A357DD" w:rsidRPr="00673E89" w:rsidRDefault="00A357DD" w:rsidP="00A357DD">
            <w:pPr>
              <w:widowControl w:val="0"/>
              <w:autoSpaceDE w:val="0"/>
              <w:autoSpaceDN w:val="0"/>
              <w:spacing w:after="0" w:line="240" w:lineRule="auto"/>
              <w:rPr>
                <w:rFonts w:ascii="Times New Roman" w:eastAsia="Times New Roman" w:hAnsi="Times New Roman" w:cs="Times New Roman"/>
                <w:sz w:val="2"/>
                <w:szCs w:val="2"/>
                <w:lang w:val="en-US"/>
              </w:rPr>
            </w:pPr>
          </w:p>
        </w:tc>
        <w:tc>
          <w:tcPr>
            <w:tcW w:w="560" w:type="dxa"/>
            <w:tcBorders>
              <w:left w:val="single" w:sz="12" w:space="0" w:color="auto"/>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1</w:t>
            </w:r>
          </w:p>
        </w:tc>
        <w:tc>
          <w:tcPr>
            <w:tcW w:w="530"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10"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2</w:t>
            </w:r>
          </w:p>
        </w:tc>
        <w:tc>
          <w:tcPr>
            <w:tcW w:w="569"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7"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3</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9"/>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4</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4"/>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5</w:t>
            </w:r>
          </w:p>
        </w:tc>
        <w:tc>
          <w:tcPr>
            <w:tcW w:w="572"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4" w:right="1"/>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6</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7"/>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7</w:t>
            </w:r>
          </w:p>
        </w:tc>
        <w:tc>
          <w:tcPr>
            <w:tcW w:w="569"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8</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7"/>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9</w:t>
            </w:r>
          </w:p>
        </w:tc>
        <w:tc>
          <w:tcPr>
            <w:tcW w:w="567" w:type="dxa"/>
            <w:tcBorders>
              <w:bottom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5"/>
                <w:sz w:val="20"/>
                <w:szCs w:val="20"/>
                <w:lang w:val="en-US"/>
              </w:rPr>
              <w:t>10</w:t>
            </w:r>
          </w:p>
        </w:tc>
        <w:tc>
          <w:tcPr>
            <w:tcW w:w="567" w:type="dxa"/>
            <w:tcBorders>
              <w:left w:val="single" w:sz="12" w:space="0" w:color="auto"/>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f</w:t>
            </w:r>
          </w:p>
        </w:tc>
        <w:tc>
          <w:tcPr>
            <w:tcW w:w="723" w:type="dxa"/>
            <w:tcBorders>
              <w:bottom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w:t>
            </w:r>
          </w:p>
        </w:tc>
      </w:tr>
      <w:tr w:rsidR="00A357DD" w:rsidRPr="00673E89" w:rsidTr="00A357DD">
        <w:trPr>
          <w:trHeight w:val="335"/>
          <w:jc w:val="center"/>
        </w:trPr>
        <w:tc>
          <w:tcPr>
            <w:tcW w:w="3263" w:type="dxa"/>
            <w:tcBorders>
              <w:top w:val="single" w:sz="12" w:space="0" w:color="auto"/>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1. Hadirtepat</w:t>
            </w:r>
            <w:r w:rsidRPr="002379EA">
              <w:rPr>
                <w:spacing w:val="-2"/>
                <w:sz w:val="24"/>
                <w:lang w:val="en-US"/>
              </w:rPr>
              <w:t>waktu</w:t>
            </w:r>
          </w:p>
        </w:tc>
        <w:tc>
          <w:tcPr>
            <w:tcW w:w="560" w:type="dxa"/>
            <w:tcBorders>
              <w:top w:val="single" w:sz="12" w:space="0" w:color="auto"/>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tcBorders>
              <w:top w:val="single" w:sz="12" w:space="0" w:color="auto"/>
            </w:tcBorders>
            <w:vAlign w:val="center"/>
          </w:tcPr>
          <w:p w:rsidR="00A357DD" w:rsidRPr="00DF67F2" w:rsidRDefault="00A357DD" w:rsidP="00A357DD">
            <w:pPr>
              <w:pStyle w:val="TableParagraph"/>
              <w:ind w:left="11" w:right="3"/>
              <w:rPr>
                <w:rFonts w:ascii="Arial" w:hAnsi="Arial"/>
                <w:b/>
              </w:rPr>
            </w:pPr>
            <w:r>
              <w:rPr>
                <w:b/>
                <w:sz w:val="24"/>
              </w:rPr>
              <w:t>√</w:t>
            </w:r>
          </w:p>
        </w:tc>
        <w:tc>
          <w:tcPr>
            <w:tcW w:w="569" w:type="dxa"/>
            <w:tcBorders>
              <w:top w:val="single" w:sz="12" w:space="0" w:color="auto"/>
            </w:tcBorders>
            <w:vAlign w:val="center"/>
          </w:tcPr>
          <w:p w:rsidR="00A357DD" w:rsidRPr="00DF67F2" w:rsidRDefault="00A357DD" w:rsidP="00A357DD">
            <w:pPr>
              <w:pStyle w:val="TableParagraph"/>
              <w:ind w:left="7" w:right="2"/>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8" w:right="3"/>
              <w:rPr>
                <w:rFonts w:ascii="Arial" w:hAnsi="Arial"/>
                <w:b/>
              </w:rPr>
            </w:pPr>
            <w:r>
              <w:rPr>
                <w:b/>
                <w:sz w:val="24"/>
              </w:rPr>
              <w:t>√</w:t>
            </w:r>
          </w:p>
        </w:tc>
        <w:tc>
          <w:tcPr>
            <w:tcW w:w="572" w:type="dxa"/>
            <w:tcBorders>
              <w:top w:val="single" w:sz="12" w:space="0" w:color="auto"/>
            </w:tcBorders>
            <w:vAlign w:val="center"/>
          </w:tcPr>
          <w:p w:rsidR="00A357DD" w:rsidRPr="00DF67F2" w:rsidRDefault="00A357DD" w:rsidP="00A357DD">
            <w:pPr>
              <w:pStyle w:val="TableParagraph"/>
              <w:ind w:left="4"/>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8" w:right="6"/>
              <w:rPr>
                <w:rFonts w:ascii="Arial" w:hAnsi="Arial"/>
                <w:b/>
              </w:rPr>
            </w:pPr>
            <w:r>
              <w:rPr>
                <w:b/>
                <w:sz w:val="24"/>
              </w:rPr>
              <w:t>√</w:t>
            </w:r>
          </w:p>
        </w:tc>
        <w:tc>
          <w:tcPr>
            <w:tcW w:w="569" w:type="dxa"/>
            <w:tcBorders>
              <w:top w:val="single" w:sz="12" w:space="0" w:color="auto"/>
            </w:tcBorders>
            <w:vAlign w:val="center"/>
          </w:tcPr>
          <w:p w:rsidR="00A357DD" w:rsidRPr="00DF67F2" w:rsidRDefault="00A357DD" w:rsidP="00A357DD">
            <w:pPr>
              <w:pStyle w:val="TableParagraph"/>
              <w:ind w:left="29"/>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top w:val="single" w:sz="12" w:space="0" w:color="auto"/>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top w:val="single" w:sz="12" w:space="0" w:color="auto"/>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top w:val="single" w:sz="12" w:space="0" w:color="auto"/>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489"/>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2. Memperhatikan</w:t>
            </w:r>
            <w:r w:rsidRPr="002379EA">
              <w:rPr>
                <w:spacing w:val="-2"/>
                <w:sz w:val="24"/>
                <w:lang w:val="en-US"/>
              </w:rPr>
              <w:t>penjelasan</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695"/>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pacing w:val="-2"/>
                <w:sz w:val="24"/>
                <w:lang w:val="en-US"/>
              </w:rPr>
              <w:t>3. Mengomunikasikan</w:t>
            </w:r>
            <w:r w:rsidRPr="002379EA">
              <w:rPr>
                <w:sz w:val="24"/>
                <w:lang w:val="en-US"/>
              </w:rPr>
              <w:t>pengalamanyangmembuattertekan</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lang w:val="en-US"/>
              </w:rPr>
            </w:pPr>
            <w:r w:rsidRPr="002379EA">
              <w:rPr>
                <w:rFonts w:ascii="Times New Roman" w:eastAsia="Times New Roman" w:hAnsi="Times New Roman" w:cs="Times New Roman"/>
                <w:sz w:val="28"/>
                <w:lang w:val="en-US"/>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673E89" w:rsidRDefault="00A357DD" w:rsidP="00A357DD">
            <w:pPr>
              <w:widowControl w:val="0"/>
              <w:autoSpaceDE w:val="0"/>
              <w:autoSpaceDN w:val="0"/>
              <w:spacing w:after="0" w:line="240" w:lineRule="auto"/>
              <w:ind w:left="4" w:right="4"/>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AB47FC"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lang w:val="en-US"/>
              </w:rPr>
            </w:pPr>
            <w:r>
              <w:rPr>
                <w:rFonts w:ascii="Times New Roman" w:eastAsia="Times New Roman" w:hAnsi="Times New Roman" w:cs="Times New Roman"/>
                <w:b/>
                <w:lang w:val="en-US"/>
              </w:rPr>
              <w:t>6</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1"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60</w:t>
            </w:r>
          </w:p>
        </w:tc>
      </w:tr>
      <w:tr w:rsidR="00A357DD" w:rsidRPr="00673E89" w:rsidTr="00A357DD">
        <w:trPr>
          <w:trHeight w:val="563"/>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Pr>
                <w:sz w:val="24"/>
                <w:lang w:val="en-US"/>
              </w:rPr>
            </w:pPr>
            <w:r w:rsidRPr="002379EA">
              <w:rPr>
                <w:sz w:val="24"/>
                <w:lang w:val="en-US"/>
              </w:rPr>
              <w:t>4. Aktifmengikutidiskusi</w:t>
            </w:r>
            <w:r w:rsidRPr="002379EA">
              <w:rPr>
                <w:spacing w:val="-2"/>
                <w:sz w:val="24"/>
                <w:lang w:val="en-US"/>
              </w:rPr>
              <w:t>kelompok</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779"/>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z w:val="24"/>
                <w:lang w:val="en-US"/>
              </w:rPr>
              <w:t xml:space="preserve">5. Mampu mengenalimasalahyangdisampaikansaatdiskusi </w:t>
            </w:r>
            <w:r w:rsidRPr="002379EA">
              <w:rPr>
                <w:spacing w:val="-2"/>
                <w:sz w:val="24"/>
                <w:lang w:val="en-US"/>
              </w:rPr>
              <w:t>kelompok</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781"/>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pacing w:val="-2"/>
                <w:sz w:val="24"/>
                <w:lang w:val="en-US"/>
              </w:rPr>
              <w:t>6. Mengemukakan</w:t>
            </w:r>
            <w:r w:rsidRPr="002379EA">
              <w:rPr>
                <w:sz w:val="24"/>
                <w:lang w:val="en-US"/>
              </w:rPr>
              <w:t xml:space="preserve">gagasansertasolusiataspermasalahanyang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lang w:val="en-US"/>
              </w:rPr>
            </w:pPr>
            <w:r w:rsidRPr="002379EA">
              <w:rPr>
                <w:rFonts w:ascii="Times New Roman" w:eastAsia="Times New Roman" w:hAnsi="Times New Roman" w:cs="Times New Roman"/>
                <w:sz w:val="28"/>
                <w:lang w:val="en-US"/>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673E89" w:rsidRDefault="00A357DD" w:rsidP="00A357DD">
            <w:pPr>
              <w:widowControl w:val="0"/>
              <w:autoSpaceDE w:val="0"/>
              <w:autoSpaceDN w:val="0"/>
              <w:spacing w:after="0" w:line="240" w:lineRule="auto"/>
              <w:ind w:left="4" w:right="4"/>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lang w:val="en-US"/>
              </w:rPr>
            </w:pPr>
            <w:r>
              <w:rPr>
                <w:rFonts w:ascii="Times New Roman" w:eastAsia="Times New Roman" w:hAnsi="Times New Roman" w:cs="Times New Roman"/>
                <w:b/>
                <w:lang w:val="en-US"/>
              </w:rPr>
              <w:t>6</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1"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60</w:t>
            </w:r>
          </w:p>
        </w:tc>
      </w:tr>
      <w:tr w:rsidR="00A357DD" w:rsidRPr="00673E89" w:rsidTr="00A357DD">
        <w:trPr>
          <w:trHeight w:val="702"/>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7. Mengikutikegiatandiskusidariawalhingga</w:t>
            </w:r>
            <w:r w:rsidRPr="002379EA">
              <w:rPr>
                <w:spacing w:val="-2"/>
                <w:sz w:val="24"/>
                <w:lang w:val="en-US"/>
              </w:rPr>
              <w:t>akhir</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right="98"/>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30" w:type="dxa"/>
            <w:vAlign w:val="center"/>
          </w:tcPr>
          <w:p w:rsidR="00A357DD" w:rsidRPr="002379EA" w:rsidRDefault="00A357DD" w:rsidP="00A357DD">
            <w:pPr>
              <w:widowControl w:val="0"/>
              <w:autoSpaceDE w:val="0"/>
              <w:autoSpaceDN w:val="0"/>
              <w:spacing w:after="0" w:line="240" w:lineRule="auto"/>
              <w:ind w:right="96"/>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96"/>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9"/>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7"/>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98"/>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9"/>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101"/>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102"/>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10</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100</w:t>
            </w:r>
          </w:p>
        </w:tc>
      </w:tr>
      <w:tr w:rsidR="00A357DD" w:rsidRPr="00673E89" w:rsidTr="00A357DD">
        <w:trPr>
          <w:trHeight w:val="781"/>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ight="126"/>
              <w:rPr>
                <w:sz w:val="24"/>
                <w:lang w:val="en-US"/>
              </w:rPr>
            </w:pPr>
            <w:r w:rsidRPr="002379EA">
              <w:rPr>
                <w:spacing w:val="-2"/>
                <w:sz w:val="24"/>
                <w:lang w:val="en-US"/>
              </w:rPr>
              <w:t>8. Menyebutkan</w:t>
            </w:r>
            <w:r w:rsidRPr="002379EA">
              <w:rPr>
                <w:sz w:val="24"/>
                <w:lang w:val="en-US"/>
              </w:rPr>
              <w:t xml:space="preserve">pengaruhnegatifdaripermasalahanyang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30" w:type="dxa"/>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2"/>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ind w:right="9"/>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9"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59385F"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40</w:t>
            </w:r>
          </w:p>
        </w:tc>
      </w:tr>
      <w:tr w:rsidR="00A357DD" w:rsidRPr="00673E89" w:rsidTr="00A357DD">
        <w:trPr>
          <w:trHeight w:val="585"/>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Pr>
                <w:sz w:val="24"/>
                <w:lang w:val="en-US"/>
              </w:rPr>
            </w:pPr>
            <w:r w:rsidRPr="002379EA">
              <w:rPr>
                <w:sz w:val="24"/>
                <w:lang w:val="en-US"/>
              </w:rPr>
              <w:t>9. Percayadiridalam</w:t>
            </w:r>
            <w:r w:rsidRPr="002379EA">
              <w:rPr>
                <w:spacing w:val="-2"/>
                <w:sz w:val="24"/>
                <w:lang w:val="en-US"/>
              </w:rPr>
              <w:t>mengungkapkan gagasan</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30"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before="162" w:line="240" w:lineRule="auto"/>
              <w:ind w:right="2"/>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7"/>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ind w:right="9"/>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9"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40</w:t>
            </w:r>
          </w:p>
        </w:tc>
      </w:tr>
      <w:tr w:rsidR="00A357DD" w:rsidRPr="00673E89" w:rsidTr="00A357DD">
        <w:trPr>
          <w:trHeight w:val="976"/>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z w:val="24"/>
                <w:lang w:val="en-US"/>
              </w:rPr>
              <w:t xml:space="preserve">10. Mampu menjawabpertanyaandaridiskusimengenaipermasalahanyang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bottom w:val="single" w:sz="4" w:space="0" w:color="000000"/>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bottom w:val="single" w:sz="4" w:space="0" w:color="000000"/>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673"/>
          <w:jc w:val="center"/>
        </w:trPr>
        <w:tc>
          <w:tcPr>
            <w:tcW w:w="3263" w:type="dxa"/>
            <w:tcBorders>
              <w:left w:val="single" w:sz="12" w:space="0" w:color="auto"/>
              <w:bottom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11. Menyelesaikantugasyang diberikandengan</w:t>
            </w:r>
            <w:r w:rsidRPr="002379EA">
              <w:rPr>
                <w:spacing w:val="-2"/>
                <w:sz w:val="24"/>
                <w:lang w:val="en-US"/>
              </w:rPr>
              <w:t>baik.</w:t>
            </w:r>
          </w:p>
        </w:tc>
        <w:tc>
          <w:tcPr>
            <w:tcW w:w="560" w:type="dxa"/>
            <w:tcBorders>
              <w:left w:val="single" w:sz="12" w:space="0" w:color="auto"/>
              <w:bottom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tcBorders>
              <w:bottom w:val="single" w:sz="12" w:space="0" w:color="auto"/>
            </w:tcBorders>
            <w:vAlign w:val="center"/>
          </w:tcPr>
          <w:p w:rsidR="00A357DD" w:rsidRPr="00DF67F2" w:rsidRDefault="00A357DD" w:rsidP="00A357DD">
            <w:pPr>
              <w:pStyle w:val="TableParagraph"/>
              <w:ind w:left="11" w:right="3"/>
              <w:rPr>
                <w:rFonts w:ascii="Arial" w:hAnsi="Arial"/>
                <w:b/>
              </w:rPr>
            </w:pPr>
            <w:r>
              <w:rPr>
                <w:b/>
                <w:sz w:val="24"/>
              </w:rPr>
              <w:t>√</w:t>
            </w:r>
          </w:p>
        </w:tc>
        <w:tc>
          <w:tcPr>
            <w:tcW w:w="569" w:type="dxa"/>
            <w:tcBorders>
              <w:bottom w:val="single" w:sz="12" w:space="0" w:color="auto"/>
            </w:tcBorders>
            <w:vAlign w:val="center"/>
          </w:tcPr>
          <w:p w:rsidR="00A357DD" w:rsidRPr="00DF67F2" w:rsidRDefault="00A357DD" w:rsidP="00A357DD">
            <w:pPr>
              <w:pStyle w:val="TableParagraph"/>
              <w:ind w:left="7" w:right="2"/>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8" w:right="3"/>
              <w:rPr>
                <w:rFonts w:ascii="Arial" w:hAnsi="Arial"/>
                <w:b/>
              </w:rPr>
            </w:pPr>
            <w:r>
              <w:rPr>
                <w:b/>
                <w:sz w:val="24"/>
              </w:rPr>
              <w:t>√</w:t>
            </w:r>
          </w:p>
        </w:tc>
        <w:tc>
          <w:tcPr>
            <w:tcW w:w="572" w:type="dxa"/>
            <w:tcBorders>
              <w:bottom w:val="single" w:sz="12" w:space="0" w:color="auto"/>
            </w:tcBorders>
            <w:vAlign w:val="center"/>
          </w:tcPr>
          <w:p w:rsidR="00A357DD" w:rsidRPr="00DF67F2" w:rsidRDefault="00A357DD" w:rsidP="00A357DD">
            <w:pPr>
              <w:pStyle w:val="TableParagraph"/>
              <w:ind w:left="4"/>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8" w:right="6"/>
              <w:rPr>
                <w:rFonts w:ascii="Arial" w:hAnsi="Arial"/>
                <w:b/>
              </w:rPr>
            </w:pPr>
            <w:r>
              <w:rPr>
                <w:b/>
                <w:sz w:val="24"/>
              </w:rPr>
              <w:t>√</w:t>
            </w:r>
          </w:p>
        </w:tc>
        <w:tc>
          <w:tcPr>
            <w:tcW w:w="569" w:type="dxa"/>
            <w:tcBorders>
              <w:bottom w:val="single" w:sz="12" w:space="0" w:color="auto"/>
            </w:tcBorders>
            <w:vAlign w:val="center"/>
          </w:tcPr>
          <w:p w:rsidR="00A357DD" w:rsidRPr="00DF67F2" w:rsidRDefault="00A357DD" w:rsidP="00A357DD">
            <w:pPr>
              <w:pStyle w:val="TableParagraph"/>
              <w:ind w:left="29"/>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bottom w:val="single" w:sz="12" w:space="0" w:color="auto"/>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bottom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bottom w:val="single" w:sz="12" w:space="0" w:color="auto"/>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gridAfter w:val="2"/>
          <w:wAfter w:w="1290" w:type="dxa"/>
          <w:trHeight w:val="275"/>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81" w:after="0" w:line="240" w:lineRule="auto"/>
              <w:ind w:left="10"/>
              <w:jc w:val="center"/>
              <w:rPr>
                <w:rFonts w:ascii="Times New Roman" w:eastAsia="Times New Roman" w:hAnsi="Times New Roman" w:cs="Times New Roman"/>
                <w:b/>
                <w:sz w:val="24"/>
                <w:lang w:val="en-US"/>
              </w:rPr>
            </w:pPr>
            <w:r w:rsidRPr="002379EA">
              <w:rPr>
                <w:rFonts w:ascii="Times New Roman" w:eastAsia="Times New Roman" w:hAnsi="Times New Roman" w:cs="Times New Roman"/>
                <w:b/>
                <w:spacing w:val="-2"/>
                <w:sz w:val="24"/>
                <w:lang w:val="en-US"/>
              </w:rPr>
              <w:t>JUMLAH</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7</w:t>
            </w:r>
          </w:p>
        </w:tc>
        <w:tc>
          <w:tcPr>
            <w:tcW w:w="530"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11</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9</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11</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11</w:t>
            </w:r>
          </w:p>
        </w:tc>
        <w:tc>
          <w:tcPr>
            <w:tcW w:w="572"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11</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9</w:t>
            </w:r>
          </w:p>
        </w:tc>
        <w:tc>
          <w:tcPr>
            <w:tcW w:w="567" w:type="dxa"/>
            <w:tcBorders>
              <w:top w:val="single" w:sz="12" w:space="0" w:color="auto"/>
              <w:bottom w:val="single" w:sz="12" w:space="0" w:color="auto"/>
              <w:right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w:t>
            </w:r>
          </w:p>
        </w:tc>
      </w:tr>
      <w:tr w:rsidR="00A357DD" w:rsidRPr="00673E89" w:rsidTr="00A357DD">
        <w:trPr>
          <w:gridAfter w:val="2"/>
          <w:wAfter w:w="1290" w:type="dxa"/>
          <w:trHeight w:val="254"/>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31" w:after="0" w:line="240" w:lineRule="auto"/>
              <w:ind w:left="10" w:right="1"/>
              <w:jc w:val="center"/>
              <w:rPr>
                <w:rFonts w:ascii="Times New Roman" w:eastAsia="Times New Roman" w:hAnsi="Times New Roman" w:cs="Times New Roman"/>
                <w:b/>
                <w:sz w:val="24"/>
                <w:lang w:val="en-US"/>
              </w:rPr>
            </w:pPr>
            <w:r w:rsidRPr="002379EA">
              <w:rPr>
                <w:rFonts w:ascii="Times New Roman" w:eastAsia="Times New Roman" w:hAnsi="Times New Roman" w:cs="Times New Roman"/>
                <w:b/>
                <w:spacing w:val="-10"/>
                <w:sz w:val="24"/>
                <w:lang w:val="en-US"/>
              </w:rPr>
              <w:t>%</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64</w:t>
            </w:r>
          </w:p>
        </w:tc>
        <w:tc>
          <w:tcPr>
            <w:tcW w:w="530"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100</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1"/>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82</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100</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100</w:t>
            </w:r>
          </w:p>
        </w:tc>
        <w:tc>
          <w:tcPr>
            <w:tcW w:w="572"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64</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8"/>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64</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100</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82</w:t>
            </w:r>
          </w:p>
        </w:tc>
        <w:tc>
          <w:tcPr>
            <w:tcW w:w="567" w:type="dxa"/>
            <w:tcBorders>
              <w:top w:val="single" w:sz="12" w:space="0" w:color="auto"/>
              <w:bottom w:val="single" w:sz="12" w:space="0" w:color="auto"/>
              <w:right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64</w:t>
            </w:r>
          </w:p>
        </w:tc>
      </w:tr>
      <w:tr w:rsidR="00A357DD" w:rsidRPr="00673E89" w:rsidTr="00A357DD">
        <w:trPr>
          <w:gridAfter w:val="2"/>
          <w:wAfter w:w="1290" w:type="dxa"/>
          <w:trHeight w:val="254"/>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31" w:after="0" w:line="240" w:lineRule="auto"/>
              <w:ind w:left="10" w:right="1"/>
              <w:jc w:val="center"/>
              <w:rPr>
                <w:rFonts w:ascii="Times New Roman" w:eastAsia="Times New Roman" w:hAnsi="Times New Roman" w:cs="Times New Roman"/>
                <w:b/>
                <w:spacing w:val="-10"/>
                <w:sz w:val="24"/>
                <w:lang w:val="en-US"/>
              </w:rPr>
            </w:pPr>
            <w:r>
              <w:rPr>
                <w:rFonts w:ascii="Times New Roman" w:eastAsia="Times New Roman" w:hAnsi="Times New Roman" w:cs="Times New Roman"/>
                <w:b/>
                <w:spacing w:val="-10"/>
                <w:sz w:val="24"/>
                <w:lang w:val="en-US"/>
              </w:rPr>
              <w:t>Kategori</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30"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9"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1"/>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72"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8"/>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69"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right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r>
    </w:tbl>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line="360" w:lineRule="auto"/>
        <w:jc w:val="center"/>
        <w:rPr>
          <w:rFonts w:ascii="Times New Roman" w:hAnsi="Times New Roman" w:cs="Times New Roman"/>
          <w:sz w:val="24"/>
          <w:lang w:val="en-US"/>
        </w:rPr>
      </w:pPr>
    </w:p>
    <w:p w:rsidR="00A357DD" w:rsidRDefault="00A357DD" w:rsidP="00A357DD">
      <w:pPr>
        <w:spacing w:after="0" w:line="360" w:lineRule="auto"/>
        <w:jc w:val="center"/>
        <w:rPr>
          <w:rFonts w:ascii="Times New Roman" w:hAnsi="Times New Roman" w:cs="Times New Roman"/>
          <w:b/>
          <w:sz w:val="24"/>
          <w:lang w:val="en-US"/>
        </w:rPr>
      </w:pPr>
      <w:r>
        <w:rPr>
          <w:rFonts w:ascii="Times New Roman" w:hAnsi="Times New Roman" w:cs="Times New Roman"/>
          <w:b/>
          <w:sz w:val="24"/>
          <w:lang w:val="en-US"/>
        </w:rPr>
        <w:t>HASIL</w:t>
      </w:r>
      <w:r w:rsidRPr="00120DA1">
        <w:rPr>
          <w:rFonts w:ascii="Times New Roman" w:hAnsi="Times New Roman" w:cs="Times New Roman"/>
          <w:b/>
          <w:sz w:val="24"/>
          <w:lang w:val="en-US"/>
        </w:rPr>
        <w:t xml:space="preserve"> OBSERVASI PADA SAAT PELAKSANAAN </w:t>
      </w:r>
      <w:r>
        <w:rPr>
          <w:rFonts w:ascii="Times New Roman" w:hAnsi="Times New Roman" w:cs="Times New Roman"/>
          <w:b/>
          <w:sz w:val="24"/>
          <w:lang w:val="en-US"/>
        </w:rPr>
        <w:t xml:space="preserve">LAYANAN KONSELING </w:t>
      </w:r>
    </w:p>
    <w:p w:rsidR="00A357DD" w:rsidRPr="00120DA1" w:rsidRDefault="00A357DD" w:rsidP="00A357DD">
      <w:pPr>
        <w:spacing w:line="360" w:lineRule="auto"/>
        <w:jc w:val="center"/>
        <w:rPr>
          <w:rFonts w:ascii="Times New Roman" w:hAnsi="Times New Roman" w:cs="Times New Roman"/>
          <w:b/>
          <w:sz w:val="24"/>
          <w:lang w:val="en-US"/>
        </w:rPr>
      </w:pPr>
      <w:r w:rsidRPr="00120DA1">
        <w:rPr>
          <w:rFonts w:ascii="Times New Roman" w:hAnsi="Times New Roman" w:cs="Times New Roman"/>
          <w:b/>
          <w:sz w:val="24"/>
          <w:lang w:val="en-US"/>
        </w:rPr>
        <w:t xml:space="preserve">KELOMPOK </w:t>
      </w:r>
      <w:r>
        <w:rPr>
          <w:rFonts w:ascii="Times New Roman" w:hAnsi="Times New Roman" w:cs="Times New Roman"/>
          <w:b/>
          <w:sz w:val="24"/>
          <w:lang w:val="en-US"/>
        </w:rPr>
        <w:t xml:space="preserve">DENGAN TEKNIK </w:t>
      </w:r>
      <w:r>
        <w:rPr>
          <w:rFonts w:ascii="Times New Roman" w:hAnsi="Times New Roman" w:cs="Times New Roman"/>
          <w:b/>
          <w:i/>
          <w:sz w:val="24"/>
          <w:lang w:val="en-US"/>
        </w:rPr>
        <w:t>ROLE PLAYING</w:t>
      </w:r>
    </w:p>
    <w:p w:rsidR="00A357DD" w:rsidRDefault="00A357DD" w:rsidP="00A357DD">
      <w:pPr>
        <w:spacing w:line="360" w:lineRule="auto"/>
        <w:jc w:val="center"/>
        <w:rPr>
          <w:rFonts w:ascii="Times New Roman" w:hAnsi="Times New Roman" w:cs="Times New Roman"/>
          <w:b/>
          <w:sz w:val="24"/>
          <w:lang w:val="en-US"/>
        </w:rPr>
      </w:pPr>
      <w:r>
        <w:rPr>
          <w:rFonts w:ascii="Times New Roman" w:hAnsi="Times New Roman" w:cs="Times New Roman"/>
          <w:b/>
          <w:sz w:val="24"/>
          <w:lang w:val="en-US"/>
        </w:rPr>
        <w:t>PERTEMUAN KE -5</w:t>
      </w:r>
    </w:p>
    <w:tbl>
      <w:tblPr>
        <w:tblW w:w="10188" w:type="dxa"/>
        <w:jc w:val="center"/>
        <w:tblInd w:w="7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263"/>
        <w:gridCol w:w="560"/>
        <w:gridCol w:w="530"/>
        <w:gridCol w:w="569"/>
        <w:gridCol w:w="567"/>
        <w:gridCol w:w="567"/>
        <w:gridCol w:w="572"/>
        <w:gridCol w:w="567"/>
        <w:gridCol w:w="569"/>
        <w:gridCol w:w="567"/>
        <w:gridCol w:w="567"/>
        <w:gridCol w:w="567"/>
        <w:gridCol w:w="723"/>
      </w:tblGrid>
      <w:tr w:rsidR="00A357DD" w:rsidRPr="00673E89" w:rsidTr="00A357DD">
        <w:trPr>
          <w:trHeight w:val="302"/>
          <w:jc w:val="center"/>
        </w:trPr>
        <w:tc>
          <w:tcPr>
            <w:tcW w:w="3263" w:type="dxa"/>
            <w:vMerge w:val="restart"/>
            <w:tcBorders>
              <w:top w:val="single" w:sz="12" w:space="0" w:color="auto"/>
              <w:left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firstLine="31"/>
              <w:jc w:val="center"/>
              <w:rPr>
                <w:rFonts w:ascii="Times New Roman" w:eastAsia="Times New Roman" w:hAnsi="Times New Roman" w:cs="Times New Roman"/>
                <w:b/>
                <w:lang w:val="en-US"/>
              </w:rPr>
            </w:pPr>
            <w:r w:rsidRPr="00673E89">
              <w:rPr>
                <w:rFonts w:ascii="Times New Roman" w:eastAsia="Times New Roman" w:hAnsi="Times New Roman" w:cs="Times New Roman"/>
                <w:b/>
                <w:lang w:val="en-US"/>
              </w:rPr>
              <w:t xml:space="preserve">ASPEKYANG </w:t>
            </w:r>
            <w:r w:rsidRPr="00673E89">
              <w:rPr>
                <w:rFonts w:ascii="Times New Roman" w:eastAsia="Times New Roman" w:hAnsi="Times New Roman" w:cs="Times New Roman"/>
                <w:b/>
                <w:spacing w:val="-2"/>
                <w:lang w:val="en-US"/>
              </w:rPr>
              <w:t>DIOBSERVASI</w:t>
            </w:r>
          </w:p>
        </w:tc>
        <w:tc>
          <w:tcPr>
            <w:tcW w:w="5635" w:type="dxa"/>
            <w:gridSpan w:val="10"/>
            <w:tcBorders>
              <w:top w:val="single" w:sz="12" w:space="0" w:color="auto"/>
              <w:left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673E89">
              <w:rPr>
                <w:rFonts w:ascii="Times New Roman" w:eastAsia="Times New Roman" w:hAnsi="Times New Roman" w:cs="Times New Roman"/>
                <w:b/>
                <w:lang w:val="en-US"/>
              </w:rPr>
              <w:t>NOMORURUT</w:t>
            </w:r>
            <w:r w:rsidRPr="00673E89">
              <w:rPr>
                <w:rFonts w:ascii="Times New Roman" w:eastAsia="Times New Roman" w:hAnsi="Times New Roman" w:cs="Times New Roman"/>
                <w:b/>
                <w:spacing w:val="-4"/>
                <w:lang w:val="en-US"/>
              </w:rPr>
              <w:t xml:space="preserve"> SISWA</w:t>
            </w:r>
            <w:r>
              <w:rPr>
                <w:rFonts w:ascii="Times New Roman" w:eastAsia="Times New Roman" w:hAnsi="Times New Roman" w:cs="Times New Roman"/>
                <w:b/>
                <w:spacing w:val="-4"/>
                <w:lang w:val="en-US"/>
              </w:rPr>
              <w:t xml:space="preserve"> DIKELOMPOK</w:t>
            </w:r>
          </w:p>
        </w:tc>
        <w:tc>
          <w:tcPr>
            <w:tcW w:w="1290" w:type="dxa"/>
            <w:gridSpan w:val="2"/>
            <w:tcBorders>
              <w:top w:val="single" w:sz="12" w:space="0" w:color="auto"/>
              <w:left w:val="single" w:sz="12" w:space="0" w:color="auto"/>
              <w:right w:val="single" w:sz="12" w:space="0" w:color="auto"/>
            </w:tcBorders>
            <w:shd w:val="clear" w:color="auto" w:fill="DAEEF3" w:themeFill="accent5" w:themeFillTint="33"/>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18"/>
                <w:lang w:val="en-US"/>
              </w:rPr>
            </w:pPr>
            <w:r w:rsidRPr="00082B1C">
              <w:rPr>
                <w:rFonts w:ascii="Times New Roman" w:eastAsia="Times New Roman" w:hAnsi="Times New Roman" w:cs="Times New Roman"/>
                <w:b/>
                <w:spacing w:val="-2"/>
                <w:lang w:val="en-US"/>
              </w:rPr>
              <w:t>JUMLAH</w:t>
            </w:r>
          </w:p>
        </w:tc>
      </w:tr>
      <w:tr w:rsidR="00A357DD" w:rsidRPr="00673E89" w:rsidTr="00A357DD">
        <w:trPr>
          <w:trHeight w:val="233"/>
          <w:jc w:val="center"/>
        </w:trPr>
        <w:tc>
          <w:tcPr>
            <w:tcW w:w="3263" w:type="dxa"/>
            <w:vMerge/>
            <w:tcBorders>
              <w:top w:val="single" w:sz="4" w:space="0" w:color="000000"/>
              <w:left w:val="single" w:sz="12" w:space="0" w:color="auto"/>
              <w:bottom w:val="single" w:sz="12" w:space="0" w:color="auto"/>
              <w:right w:val="single" w:sz="12" w:space="0" w:color="auto"/>
            </w:tcBorders>
            <w:shd w:val="clear" w:color="auto" w:fill="DAEEF3" w:themeFill="accent5" w:themeFillTint="33"/>
          </w:tcPr>
          <w:p w:rsidR="00A357DD" w:rsidRPr="00673E89" w:rsidRDefault="00A357DD" w:rsidP="00A357DD">
            <w:pPr>
              <w:widowControl w:val="0"/>
              <w:autoSpaceDE w:val="0"/>
              <w:autoSpaceDN w:val="0"/>
              <w:spacing w:after="0" w:line="240" w:lineRule="auto"/>
              <w:rPr>
                <w:rFonts w:ascii="Times New Roman" w:eastAsia="Times New Roman" w:hAnsi="Times New Roman" w:cs="Times New Roman"/>
                <w:sz w:val="2"/>
                <w:szCs w:val="2"/>
                <w:lang w:val="en-US"/>
              </w:rPr>
            </w:pPr>
          </w:p>
        </w:tc>
        <w:tc>
          <w:tcPr>
            <w:tcW w:w="560" w:type="dxa"/>
            <w:tcBorders>
              <w:left w:val="single" w:sz="12" w:space="0" w:color="auto"/>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1</w:t>
            </w:r>
          </w:p>
        </w:tc>
        <w:tc>
          <w:tcPr>
            <w:tcW w:w="530"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10"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2</w:t>
            </w:r>
          </w:p>
        </w:tc>
        <w:tc>
          <w:tcPr>
            <w:tcW w:w="569"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7"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3</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9"/>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4</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4"/>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5</w:t>
            </w:r>
          </w:p>
        </w:tc>
        <w:tc>
          <w:tcPr>
            <w:tcW w:w="572"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4" w:right="1"/>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6</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7"/>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7</w:t>
            </w:r>
          </w:p>
        </w:tc>
        <w:tc>
          <w:tcPr>
            <w:tcW w:w="569"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8</w:t>
            </w:r>
          </w:p>
        </w:tc>
        <w:tc>
          <w:tcPr>
            <w:tcW w:w="567" w:type="dxa"/>
            <w:tcBorders>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7"/>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9</w:t>
            </w:r>
          </w:p>
        </w:tc>
        <w:tc>
          <w:tcPr>
            <w:tcW w:w="567" w:type="dxa"/>
            <w:tcBorders>
              <w:bottom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5"/>
                <w:sz w:val="20"/>
                <w:szCs w:val="20"/>
                <w:lang w:val="en-US"/>
              </w:rPr>
              <w:t>10</w:t>
            </w:r>
          </w:p>
        </w:tc>
        <w:tc>
          <w:tcPr>
            <w:tcW w:w="567" w:type="dxa"/>
            <w:tcBorders>
              <w:left w:val="single" w:sz="12" w:space="0" w:color="auto"/>
              <w:bottom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f</w:t>
            </w:r>
          </w:p>
        </w:tc>
        <w:tc>
          <w:tcPr>
            <w:tcW w:w="723" w:type="dxa"/>
            <w:tcBorders>
              <w:bottom w:val="single" w:sz="12" w:space="0" w:color="auto"/>
              <w:right w:val="single" w:sz="12" w:space="0" w:color="auto"/>
            </w:tcBorders>
            <w:shd w:val="clear" w:color="auto" w:fill="DAEEF3" w:themeFill="accent5" w:themeFillTint="33"/>
            <w:vAlign w:val="center"/>
          </w:tcPr>
          <w:p w:rsidR="00A357DD" w:rsidRPr="00673E89" w:rsidRDefault="00A357DD" w:rsidP="00A357DD">
            <w:pPr>
              <w:widowControl w:val="0"/>
              <w:autoSpaceDE w:val="0"/>
              <w:autoSpaceDN w:val="0"/>
              <w:spacing w:after="0" w:line="240" w:lineRule="auto"/>
              <w:ind w:left="2" w:right="3"/>
              <w:jc w:val="center"/>
              <w:rPr>
                <w:rFonts w:ascii="Times New Roman" w:eastAsia="Times New Roman" w:hAnsi="Times New Roman" w:cs="Times New Roman"/>
                <w:b/>
                <w:sz w:val="20"/>
                <w:szCs w:val="20"/>
                <w:lang w:val="en-US"/>
              </w:rPr>
            </w:pPr>
            <w:r w:rsidRPr="00673E89">
              <w:rPr>
                <w:rFonts w:ascii="Times New Roman" w:eastAsia="Times New Roman" w:hAnsi="Times New Roman" w:cs="Times New Roman"/>
                <w:b/>
                <w:spacing w:val="-10"/>
                <w:sz w:val="20"/>
                <w:szCs w:val="20"/>
                <w:lang w:val="en-US"/>
              </w:rPr>
              <w:t>%</w:t>
            </w:r>
          </w:p>
        </w:tc>
      </w:tr>
      <w:tr w:rsidR="00A357DD" w:rsidRPr="00673E89" w:rsidTr="00A357DD">
        <w:trPr>
          <w:trHeight w:val="335"/>
          <w:jc w:val="center"/>
        </w:trPr>
        <w:tc>
          <w:tcPr>
            <w:tcW w:w="3263" w:type="dxa"/>
            <w:tcBorders>
              <w:top w:val="single" w:sz="12" w:space="0" w:color="auto"/>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1. Hadirtepat</w:t>
            </w:r>
            <w:r w:rsidRPr="002379EA">
              <w:rPr>
                <w:spacing w:val="-2"/>
                <w:sz w:val="24"/>
                <w:lang w:val="en-US"/>
              </w:rPr>
              <w:t>waktu</w:t>
            </w:r>
          </w:p>
        </w:tc>
        <w:tc>
          <w:tcPr>
            <w:tcW w:w="560" w:type="dxa"/>
            <w:tcBorders>
              <w:top w:val="single" w:sz="12" w:space="0" w:color="auto"/>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tcBorders>
              <w:top w:val="single" w:sz="12" w:space="0" w:color="auto"/>
            </w:tcBorders>
            <w:vAlign w:val="center"/>
          </w:tcPr>
          <w:p w:rsidR="00A357DD" w:rsidRPr="00DF67F2" w:rsidRDefault="00A357DD" w:rsidP="00A357DD">
            <w:pPr>
              <w:pStyle w:val="TableParagraph"/>
              <w:ind w:left="11" w:right="3"/>
              <w:rPr>
                <w:rFonts w:ascii="Arial" w:hAnsi="Arial"/>
                <w:b/>
              </w:rPr>
            </w:pPr>
            <w:r>
              <w:rPr>
                <w:b/>
                <w:sz w:val="24"/>
              </w:rPr>
              <w:t>√</w:t>
            </w:r>
          </w:p>
        </w:tc>
        <w:tc>
          <w:tcPr>
            <w:tcW w:w="569" w:type="dxa"/>
            <w:tcBorders>
              <w:top w:val="single" w:sz="12" w:space="0" w:color="auto"/>
            </w:tcBorders>
            <w:vAlign w:val="center"/>
          </w:tcPr>
          <w:p w:rsidR="00A357DD" w:rsidRPr="00DF67F2" w:rsidRDefault="00A357DD" w:rsidP="00A357DD">
            <w:pPr>
              <w:pStyle w:val="TableParagraph"/>
              <w:ind w:left="7" w:right="2"/>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8" w:right="3"/>
              <w:rPr>
                <w:rFonts w:ascii="Arial" w:hAnsi="Arial"/>
                <w:b/>
              </w:rPr>
            </w:pPr>
            <w:r>
              <w:rPr>
                <w:b/>
                <w:sz w:val="24"/>
              </w:rPr>
              <w:t>√</w:t>
            </w:r>
          </w:p>
        </w:tc>
        <w:tc>
          <w:tcPr>
            <w:tcW w:w="572" w:type="dxa"/>
            <w:tcBorders>
              <w:top w:val="single" w:sz="12" w:space="0" w:color="auto"/>
            </w:tcBorders>
            <w:vAlign w:val="center"/>
          </w:tcPr>
          <w:p w:rsidR="00A357DD" w:rsidRPr="00DF67F2" w:rsidRDefault="00A357DD" w:rsidP="00A357DD">
            <w:pPr>
              <w:pStyle w:val="TableParagraph"/>
              <w:ind w:left="4"/>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8" w:right="6"/>
              <w:rPr>
                <w:rFonts w:ascii="Arial" w:hAnsi="Arial"/>
                <w:b/>
              </w:rPr>
            </w:pPr>
            <w:r>
              <w:rPr>
                <w:b/>
                <w:sz w:val="24"/>
              </w:rPr>
              <w:t>√</w:t>
            </w:r>
          </w:p>
        </w:tc>
        <w:tc>
          <w:tcPr>
            <w:tcW w:w="569" w:type="dxa"/>
            <w:tcBorders>
              <w:top w:val="single" w:sz="12" w:space="0" w:color="auto"/>
            </w:tcBorders>
            <w:vAlign w:val="center"/>
          </w:tcPr>
          <w:p w:rsidR="00A357DD" w:rsidRPr="00DF67F2" w:rsidRDefault="00A357DD" w:rsidP="00A357DD">
            <w:pPr>
              <w:pStyle w:val="TableParagraph"/>
              <w:ind w:left="29"/>
              <w:rPr>
                <w:rFonts w:ascii="Arial" w:hAnsi="Arial"/>
                <w:b/>
              </w:rPr>
            </w:pPr>
            <w:r>
              <w:rPr>
                <w:b/>
                <w:sz w:val="24"/>
              </w:rPr>
              <w:t>√</w:t>
            </w:r>
          </w:p>
        </w:tc>
        <w:tc>
          <w:tcPr>
            <w:tcW w:w="567" w:type="dxa"/>
            <w:tcBorders>
              <w:top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top w:val="single" w:sz="12" w:space="0" w:color="auto"/>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top w:val="single" w:sz="12" w:space="0" w:color="auto"/>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top w:val="single" w:sz="12" w:space="0" w:color="auto"/>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489"/>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2. Memperhatikan</w:t>
            </w:r>
            <w:r w:rsidRPr="002379EA">
              <w:rPr>
                <w:spacing w:val="-2"/>
                <w:sz w:val="24"/>
                <w:lang w:val="en-US"/>
              </w:rPr>
              <w:t>penjelasan</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695"/>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pacing w:val="-2"/>
                <w:sz w:val="24"/>
                <w:lang w:val="en-US"/>
              </w:rPr>
              <w:t>3. Mengomunikasikan</w:t>
            </w:r>
            <w:r w:rsidRPr="002379EA">
              <w:rPr>
                <w:sz w:val="24"/>
                <w:lang w:val="en-US"/>
              </w:rPr>
              <w:t>pengalamanyangmembuattertekan</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lang w:val="en-US"/>
              </w:rPr>
            </w:pPr>
            <w:r w:rsidRPr="002379EA">
              <w:rPr>
                <w:rFonts w:ascii="Times New Roman" w:eastAsia="Times New Roman" w:hAnsi="Times New Roman" w:cs="Times New Roman"/>
                <w:sz w:val="28"/>
                <w:lang w:val="en-US"/>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673E89" w:rsidRDefault="00A357DD" w:rsidP="00A357DD">
            <w:pPr>
              <w:widowControl w:val="0"/>
              <w:autoSpaceDE w:val="0"/>
              <w:autoSpaceDN w:val="0"/>
              <w:spacing w:after="0" w:line="240" w:lineRule="auto"/>
              <w:ind w:left="4" w:right="4"/>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AB47FC"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lang w:val="en-US"/>
              </w:rPr>
            </w:pPr>
            <w:r>
              <w:rPr>
                <w:rFonts w:ascii="Times New Roman" w:eastAsia="Times New Roman" w:hAnsi="Times New Roman" w:cs="Times New Roman"/>
                <w:b/>
                <w:lang w:val="en-US"/>
              </w:rPr>
              <w:t>6</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1"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60</w:t>
            </w:r>
          </w:p>
        </w:tc>
      </w:tr>
      <w:tr w:rsidR="00A357DD" w:rsidRPr="00673E89" w:rsidTr="00A357DD">
        <w:trPr>
          <w:trHeight w:val="563"/>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Pr>
                <w:sz w:val="24"/>
                <w:lang w:val="en-US"/>
              </w:rPr>
            </w:pPr>
            <w:r w:rsidRPr="002379EA">
              <w:rPr>
                <w:sz w:val="24"/>
                <w:lang w:val="en-US"/>
              </w:rPr>
              <w:t>4. Aktifmengikutidiskusi</w:t>
            </w:r>
            <w:r w:rsidRPr="002379EA">
              <w:rPr>
                <w:spacing w:val="-2"/>
                <w:sz w:val="24"/>
                <w:lang w:val="en-US"/>
              </w:rPr>
              <w:t>kelompok</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779"/>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z w:val="24"/>
                <w:lang w:val="en-US"/>
              </w:rPr>
              <w:t xml:space="preserve">5. Mampu mengenalimasalahyangdisampaikansaatdiskusi </w:t>
            </w:r>
            <w:r w:rsidRPr="002379EA">
              <w:rPr>
                <w:spacing w:val="-2"/>
                <w:sz w:val="24"/>
                <w:lang w:val="en-US"/>
              </w:rPr>
              <w:t>kelompok</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781"/>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pacing w:val="-2"/>
                <w:sz w:val="24"/>
                <w:lang w:val="en-US"/>
              </w:rPr>
              <w:t>6. Mengemukakan</w:t>
            </w:r>
            <w:r w:rsidRPr="002379EA">
              <w:rPr>
                <w:sz w:val="24"/>
                <w:lang w:val="en-US"/>
              </w:rPr>
              <w:t xml:space="preserve">gagasansertasolusiataspermasalahanyang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lang w:val="en-US"/>
              </w:rPr>
            </w:pPr>
            <w:r w:rsidRPr="002379EA">
              <w:rPr>
                <w:rFonts w:ascii="Times New Roman" w:eastAsia="Times New Roman" w:hAnsi="Times New Roman" w:cs="Times New Roman"/>
                <w:sz w:val="28"/>
                <w:lang w:val="en-US"/>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673E89" w:rsidRDefault="00A357DD" w:rsidP="00A357DD">
            <w:pPr>
              <w:widowControl w:val="0"/>
              <w:autoSpaceDE w:val="0"/>
              <w:autoSpaceDN w:val="0"/>
              <w:spacing w:after="0" w:line="240" w:lineRule="auto"/>
              <w:ind w:left="4" w:right="4"/>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673E89" w:rsidRDefault="00A357DD" w:rsidP="00A357DD">
            <w:pPr>
              <w:widowControl w:val="0"/>
              <w:autoSpaceDE w:val="0"/>
              <w:autoSpaceDN w:val="0"/>
              <w:spacing w:after="0" w:line="240" w:lineRule="auto"/>
              <w:jc w:val="center"/>
              <w:rPr>
                <w:rFonts w:ascii="Times New Roman" w:eastAsia="Times New Roman" w:hAnsi="Times New Roman" w:cs="Times New Roman"/>
                <w:b/>
                <w:lang w:val="en-US"/>
              </w:rPr>
            </w:pPr>
            <w:r w:rsidRPr="002379EA">
              <w:rPr>
                <w:rFonts w:ascii="Times New Roman" w:eastAsia="Times New Roman" w:hAnsi="Times New Roman" w:cs="Times New Roman"/>
                <w:sz w:val="28"/>
                <w:lang w:val="en-US"/>
              </w:rPr>
              <w:t>-</w:t>
            </w:r>
          </w:p>
        </w:tc>
        <w:tc>
          <w:tcPr>
            <w:tcW w:w="567" w:type="dxa"/>
            <w:tcBorders>
              <w:left w:val="single" w:sz="12" w:space="0" w:color="auto"/>
            </w:tcBorders>
            <w:vAlign w:val="center"/>
          </w:tcPr>
          <w:p w:rsidR="00A357DD" w:rsidRPr="00673E89"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lang w:val="en-US"/>
              </w:rPr>
            </w:pPr>
            <w:r>
              <w:rPr>
                <w:rFonts w:ascii="Times New Roman" w:eastAsia="Times New Roman" w:hAnsi="Times New Roman" w:cs="Times New Roman"/>
                <w:b/>
                <w:lang w:val="en-US"/>
              </w:rPr>
              <w:t>6</w:t>
            </w:r>
          </w:p>
        </w:tc>
        <w:tc>
          <w:tcPr>
            <w:tcW w:w="723" w:type="dxa"/>
            <w:tcBorders>
              <w:right w:val="single" w:sz="12" w:space="0" w:color="auto"/>
            </w:tcBorders>
            <w:vAlign w:val="center"/>
          </w:tcPr>
          <w:p w:rsidR="00A357DD" w:rsidRPr="00673E89" w:rsidRDefault="00A357DD" w:rsidP="00A357DD">
            <w:pPr>
              <w:widowControl w:val="0"/>
              <w:autoSpaceDE w:val="0"/>
              <w:autoSpaceDN w:val="0"/>
              <w:spacing w:after="0" w:line="240" w:lineRule="auto"/>
              <w:ind w:left="1"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60</w:t>
            </w:r>
          </w:p>
        </w:tc>
      </w:tr>
      <w:tr w:rsidR="00A357DD" w:rsidRPr="00673E89" w:rsidTr="00A357DD">
        <w:trPr>
          <w:trHeight w:val="702"/>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7. Mengikutikegiatandiskusidariawalhingga</w:t>
            </w:r>
            <w:r w:rsidRPr="002379EA">
              <w:rPr>
                <w:spacing w:val="-2"/>
                <w:sz w:val="24"/>
                <w:lang w:val="en-US"/>
              </w:rPr>
              <w:t>akhir</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right="98"/>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30" w:type="dxa"/>
            <w:vAlign w:val="center"/>
          </w:tcPr>
          <w:p w:rsidR="00A357DD" w:rsidRPr="002379EA" w:rsidRDefault="00A357DD" w:rsidP="00A357DD">
            <w:pPr>
              <w:widowControl w:val="0"/>
              <w:autoSpaceDE w:val="0"/>
              <w:autoSpaceDN w:val="0"/>
              <w:spacing w:after="0" w:line="240" w:lineRule="auto"/>
              <w:ind w:right="96"/>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96"/>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9"/>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7"/>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98"/>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99"/>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after="0" w:line="240" w:lineRule="auto"/>
              <w:ind w:right="101"/>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102"/>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lang w:val="en-US"/>
              </w:rPr>
            </w:pPr>
            <w:r w:rsidRPr="002379EA">
              <w:rPr>
                <w:rFonts w:ascii="Times New Roman" w:hAnsi="Times New Roman" w:cs="Times New Roman"/>
                <w:b/>
                <w:sz w:val="24"/>
                <w:szCs w:val="24"/>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10</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sz w:val="24"/>
                <w:lang w:val="en-US"/>
              </w:rPr>
            </w:pPr>
            <w:r>
              <w:rPr>
                <w:rFonts w:ascii="Times New Roman" w:eastAsia="Times New Roman" w:hAnsi="Times New Roman" w:cs="Times New Roman"/>
                <w:b/>
                <w:sz w:val="24"/>
                <w:lang w:val="en-US"/>
              </w:rPr>
              <w:t>100</w:t>
            </w:r>
          </w:p>
        </w:tc>
      </w:tr>
      <w:tr w:rsidR="00A357DD" w:rsidRPr="00673E89" w:rsidTr="00A357DD">
        <w:trPr>
          <w:trHeight w:val="781"/>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ight="126"/>
              <w:rPr>
                <w:sz w:val="24"/>
                <w:lang w:val="en-US"/>
              </w:rPr>
            </w:pPr>
            <w:r w:rsidRPr="002379EA">
              <w:rPr>
                <w:spacing w:val="-2"/>
                <w:sz w:val="24"/>
                <w:lang w:val="en-US"/>
              </w:rPr>
              <w:t>8. Menyebutkan</w:t>
            </w:r>
            <w:r w:rsidRPr="002379EA">
              <w:rPr>
                <w:sz w:val="24"/>
                <w:lang w:val="en-US"/>
              </w:rPr>
              <w:t xml:space="preserve">pengaruhnegatifdaripermasalahanyang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30" w:type="dxa"/>
            <w:vAlign w:val="center"/>
          </w:tcPr>
          <w:p w:rsidR="00A357DD" w:rsidRPr="00AB47FC"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9" w:type="dxa"/>
            <w:vAlign w:val="center"/>
          </w:tcPr>
          <w:p w:rsidR="00A357DD" w:rsidRPr="002379EA" w:rsidRDefault="00A357DD" w:rsidP="00A357DD">
            <w:pPr>
              <w:widowControl w:val="0"/>
              <w:autoSpaceDE w:val="0"/>
              <w:autoSpaceDN w:val="0"/>
              <w:spacing w:after="0" w:line="240" w:lineRule="auto"/>
              <w:ind w:right="2"/>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ind w:right="9"/>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9"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59385F"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30</w:t>
            </w:r>
          </w:p>
        </w:tc>
      </w:tr>
      <w:tr w:rsidR="00A357DD" w:rsidRPr="00673E89" w:rsidTr="00A357DD">
        <w:trPr>
          <w:trHeight w:val="585"/>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0"/>
              <w:rPr>
                <w:sz w:val="24"/>
                <w:lang w:val="en-US"/>
              </w:rPr>
            </w:pPr>
            <w:r w:rsidRPr="002379EA">
              <w:rPr>
                <w:sz w:val="24"/>
                <w:lang w:val="en-US"/>
              </w:rPr>
              <w:t>9. Percayadiridalam</w:t>
            </w:r>
            <w:r w:rsidRPr="002379EA">
              <w:rPr>
                <w:spacing w:val="-2"/>
                <w:sz w:val="24"/>
                <w:lang w:val="en-US"/>
              </w:rPr>
              <w:t>mengungkapkan gagasan</w:t>
            </w:r>
          </w:p>
        </w:tc>
        <w:tc>
          <w:tcPr>
            <w:tcW w:w="560" w:type="dxa"/>
            <w:tcBorders>
              <w:lef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30"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9" w:type="dxa"/>
            <w:vAlign w:val="center"/>
          </w:tcPr>
          <w:p w:rsidR="00A357DD" w:rsidRPr="002379EA" w:rsidRDefault="00A357DD" w:rsidP="00A357DD">
            <w:pPr>
              <w:widowControl w:val="0"/>
              <w:autoSpaceDE w:val="0"/>
              <w:autoSpaceDN w:val="0"/>
              <w:spacing w:before="162" w:line="240" w:lineRule="auto"/>
              <w:ind w:right="2"/>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ind w:right="7"/>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72" w:type="dxa"/>
            <w:vAlign w:val="center"/>
          </w:tcPr>
          <w:p w:rsidR="00A357DD" w:rsidRPr="002379EA" w:rsidRDefault="00A357DD" w:rsidP="00A357DD">
            <w:pPr>
              <w:widowControl w:val="0"/>
              <w:autoSpaceDE w:val="0"/>
              <w:autoSpaceDN w:val="0"/>
              <w:spacing w:after="0" w:line="240" w:lineRule="auto"/>
              <w:ind w:right="4"/>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vAlign w:val="center"/>
          </w:tcPr>
          <w:p w:rsidR="00A357DD" w:rsidRPr="002379EA" w:rsidRDefault="00A357DD" w:rsidP="00A357DD">
            <w:pPr>
              <w:widowControl w:val="0"/>
              <w:autoSpaceDE w:val="0"/>
              <w:autoSpaceDN w:val="0"/>
              <w:spacing w:after="0" w:line="240" w:lineRule="auto"/>
              <w:ind w:right="9"/>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9"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hAnsi="Times New Roman" w:cs="Times New Roman"/>
                <w:b/>
                <w:sz w:val="24"/>
                <w:szCs w:val="24"/>
              </w:rPr>
              <w:t>√</w:t>
            </w:r>
          </w:p>
        </w:tc>
        <w:tc>
          <w:tcPr>
            <w:tcW w:w="567" w:type="dxa"/>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right w:val="single" w:sz="12" w:space="0" w:color="auto"/>
            </w:tcBorders>
            <w:vAlign w:val="center"/>
          </w:tcPr>
          <w:p w:rsidR="00A357DD" w:rsidRPr="002379EA" w:rsidRDefault="00A357DD" w:rsidP="00A357DD">
            <w:pPr>
              <w:widowControl w:val="0"/>
              <w:autoSpaceDE w:val="0"/>
              <w:autoSpaceDN w:val="0"/>
              <w:spacing w:after="0" w:line="240" w:lineRule="auto"/>
              <w:jc w:val="center"/>
              <w:rPr>
                <w:rFonts w:ascii="Times New Roman" w:eastAsia="Times New Roman" w:hAnsi="Times New Roman" w:cs="Times New Roman"/>
                <w:b/>
                <w:sz w:val="24"/>
                <w:szCs w:val="24"/>
                <w:lang w:val="en-US"/>
              </w:rPr>
            </w:pPr>
            <w:r w:rsidRPr="002379EA">
              <w:rPr>
                <w:rFonts w:ascii="Times New Roman" w:eastAsia="Times New Roman" w:hAnsi="Times New Roman" w:cs="Times New Roman"/>
                <w:sz w:val="24"/>
                <w:szCs w:val="24"/>
                <w:lang w:val="en-US"/>
              </w:rPr>
              <w:t>-</w:t>
            </w:r>
          </w:p>
        </w:tc>
        <w:tc>
          <w:tcPr>
            <w:tcW w:w="567" w:type="dxa"/>
            <w:tcBorders>
              <w:left w:val="single" w:sz="12" w:space="0" w:color="auto"/>
            </w:tcBorders>
            <w:vAlign w:val="center"/>
          </w:tcPr>
          <w:p w:rsidR="00A357DD" w:rsidRPr="002379EA" w:rsidRDefault="00A357DD" w:rsidP="00A357DD">
            <w:pPr>
              <w:widowControl w:val="0"/>
              <w:autoSpaceDE w:val="0"/>
              <w:autoSpaceDN w:val="0"/>
              <w:spacing w:after="0" w:line="240" w:lineRule="auto"/>
              <w:ind w:left="8" w:right="10"/>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w:t>
            </w:r>
          </w:p>
        </w:tc>
        <w:tc>
          <w:tcPr>
            <w:tcW w:w="723" w:type="dxa"/>
            <w:tcBorders>
              <w:right w:val="single" w:sz="12" w:space="0" w:color="auto"/>
            </w:tcBorders>
            <w:vAlign w:val="center"/>
          </w:tcPr>
          <w:p w:rsidR="00A357DD" w:rsidRPr="002379EA" w:rsidRDefault="00A357DD" w:rsidP="00A357DD">
            <w:pPr>
              <w:widowControl w:val="0"/>
              <w:autoSpaceDE w:val="0"/>
              <w:autoSpaceDN w:val="0"/>
              <w:spacing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40</w:t>
            </w:r>
          </w:p>
        </w:tc>
      </w:tr>
      <w:tr w:rsidR="00A357DD" w:rsidRPr="00673E89" w:rsidTr="00A357DD">
        <w:trPr>
          <w:trHeight w:val="976"/>
          <w:jc w:val="center"/>
        </w:trPr>
        <w:tc>
          <w:tcPr>
            <w:tcW w:w="3263" w:type="dxa"/>
            <w:tcBorders>
              <w:left w:val="single" w:sz="12" w:space="0" w:color="auto"/>
              <w:right w:val="single" w:sz="12" w:space="0" w:color="auto"/>
            </w:tcBorders>
            <w:vAlign w:val="center"/>
          </w:tcPr>
          <w:p w:rsidR="00A357DD" w:rsidRPr="002379EA" w:rsidRDefault="00A357DD" w:rsidP="00A357DD">
            <w:pPr>
              <w:pStyle w:val="ListParagraph"/>
              <w:ind w:left="12" w:right="75"/>
              <w:rPr>
                <w:sz w:val="24"/>
                <w:lang w:val="en-US"/>
              </w:rPr>
            </w:pPr>
            <w:r w:rsidRPr="002379EA">
              <w:rPr>
                <w:sz w:val="24"/>
                <w:lang w:val="en-US"/>
              </w:rPr>
              <w:t xml:space="preserve">10. Mampu menjawabpertanyaandaridiskusimengenaipermasalahanyang </w:t>
            </w:r>
            <w:r w:rsidRPr="002379EA">
              <w:rPr>
                <w:spacing w:val="-2"/>
                <w:sz w:val="24"/>
                <w:lang w:val="en-US"/>
              </w:rPr>
              <w:t>dibahas</w:t>
            </w:r>
          </w:p>
        </w:tc>
        <w:tc>
          <w:tcPr>
            <w:tcW w:w="560" w:type="dxa"/>
            <w:tcBorders>
              <w:left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vAlign w:val="center"/>
          </w:tcPr>
          <w:p w:rsidR="00A357DD" w:rsidRPr="00DF67F2" w:rsidRDefault="00A357DD" w:rsidP="00A357DD">
            <w:pPr>
              <w:pStyle w:val="TableParagraph"/>
              <w:ind w:left="11" w:right="3"/>
              <w:rPr>
                <w:rFonts w:ascii="Arial" w:hAnsi="Arial"/>
                <w:b/>
              </w:rPr>
            </w:pPr>
            <w:r>
              <w:rPr>
                <w:b/>
                <w:sz w:val="24"/>
              </w:rPr>
              <w:t>√</w:t>
            </w:r>
          </w:p>
        </w:tc>
        <w:tc>
          <w:tcPr>
            <w:tcW w:w="569" w:type="dxa"/>
            <w:vAlign w:val="center"/>
          </w:tcPr>
          <w:p w:rsidR="00A357DD" w:rsidRPr="00DF67F2" w:rsidRDefault="00A357DD" w:rsidP="00A357DD">
            <w:pPr>
              <w:pStyle w:val="TableParagraph"/>
              <w:ind w:left="7" w:right="2"/>
              <w:rPr>
                <w:rFonts w:ascii="Arial" w:hAnsi="Arial"/>
                <w:b/>
              </w:rPr>
            </w:pPr>
            <w:r>
              <w:rPr>
                <w:b/>
                <w:sz w:val="24"/>
              </w:rPr>
              <w:t>√</w:t>
            </w:r>
          </w:p>
        </w:tc>
        <w:tc>
          <w:tcPr>
            <w:tcW w:w="567" w:type="dxa"/>
            <w:vAlign w:val="center"/>
          </w:tcPr>
          <w:p w:rsidR="00A357DD" w:rsidRPr="00DF67F2" w:rsidRDefault="00A357DD" w:rsidP="00A357DD">
            <w:pPr>
              <w:pStyle w:val="TableParagraph"/>
              <w:rPr>
                <w:rFonts w:ascii="Arial" w:hAnsi="Arial"/>
                <w:b/>
              </w:rPr>
            </w:pPr>
            <w:r>
              <w:rPr>
                <w:b/>
                <w:sz w:val="24"/>
              </w:rPr>
              <w:t>√</w:t>
            </w:r>
          </w:p>
        </w:tc>
        <w:tc>
          <w:tcPr>
            <w:tcW w:w="567" w:type="dxa"/>
            <w:vAlign w:val="center"/>
          </w:tcPr>
          <w:p w:rsidR="00A357DD" w:rsidRPr="00DF67F2" w:rsidRDefault="00A357DD" w:rsidP="00A357DD">
            <w:pPr>
              <w:pStyle w:val="TableParagraph"/>
              <w:ind w:left="8" w:right="3"/>
              <w:rPr>
                <w:rFonts w:ascii="Arial" w:hAnsi="Arial"/>
                <w:b/>
              </w:rPr>
            </w:pPr>
            <w:r>
              <w:rPr>
                <w:b/>
                <w:sz w:val="24"/>
              </w:rPr>
              <w:t>√</w:t>
            </w:r>
          </w:p>
        </w:tc>
        <w:tc>
          <w:tcPr>
            <w:tcW w:w="572" w:type="dxa"/>
            <w:vAlign w:val="center"/>
          </w:tcPr>
          <w:p w:rsidR="00A357DD" w:rsidRPr="00DF67F2" w:rsidRDefault="00A357DD" w:rsidP="00A357DD">
            <w:pPr>
              <w:pStyle w:val="TableParagraph"/>
              <w:ind w:left="4"/>
              <w:rPr>
                <w:rFonts w:ascii="Arial" w:hAnsi="Arial"/>
                <w:b/>
              </w:rPr>
            </w:pPr>
            <w:r>
              <w:rPr>
                <w:b/>
                <w:sz w:val="24"/>
              </w:rPr>
              <w:t>√</w:t>
            </w:r>
          </w:p>
        </w:tc>
        <w:tc>
          <w:tcPr>
            <w:tcW w:w="567" w:type="dxa"/>
            <w:vAlign w:val="center"/>
          </w:tcPr>
          <w:p w:rsidR="00A357DD" w:rsidRPr="00DF67F2" w:rsidRDefault="00A357DD" w:rsidP="00A357DD">
            <w:pPr>
              <w:pStyle w:val="TableParagraph"/>
              <w:ind w:left="8" w:right="6"/>
              <w:rPr>
                <w:rFonts w:ascii="Arial" w:hAnsi="Arial"/>
                <w:b/>
              </w:rPr>
            </w:pPr>
            <w:r>
              <w:rPr>
                <w:b/>
                <w:sz w:val="24"/>
              </w:rPr>
              <w:t>√</w:t>
            </w:r>
          </w:p>
        </w:tc>
        <w:tc>
          <w:tcPr>
            <w:tcW w:w="569" w:type="dxa"/>
            <w:vAlign w:val="center"/>
          </w:tcPr>
          <w:p w:rsidR="00A357DD" w:rsidRPr="00DF67F2" w:rsidRDefault="00A357DD" w:rsidP="00A357DD">
            <w:pPr>
              <w:pStyle w:val="TableParagraph"/>
              <w:ind w:left="29"/>
              <w:rPr>
                <w:rFonts w:ascii="Arial" w:hAnsi="Arial"/>
                <w:b/>
              </w:rPr>
            </w:pPr>
            <w:r>
              <w:rPr>
                <w:b/>
                <w:sz w:val="24"/>
              </w:rPr>
              <w:t>√</w:t>
            </w:r>
          </w:p>
        </w:tc>
        <w:tc>
          <w:tcPr>
            <w:tcW w:w="567" w:type="dxa"/>
            <w:vAlign w:val="center"/>
          </w:tcPr>
          <w:p w:rsidR="00A357DD" w:rsidRPr="00DF67F2" w:rsidRDefault="00A357DD" w:rsidP="00A357DD">
            <w:pPr>
              <w:pStyle w:val="TableParagraph"/>
              <w:ind w:left="27"/>
              <w:rPr>
                <w:rFonts w:ascii="Arial" w:hAnsi="Arial"/>
                <w:b/>
              </w:rPr>
            </w:pPr>
            <w:r>
              <w:rPr>
                <w:b/>
                <w:sz w:val="24"/>
              </w:rPr>
              <w:t>√</w:t>
            </w:r>
          </w:p>
        </w:tc>
        <w:tc>
          <w:tcPr>
            <w:tcW w:w="567" w:type="dxa"/>
            <w:tcBorders>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bottom w:val="single" w:sz="4" w:space="0" w:color="000000"/>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bottom w:val="single" w:sz="4" w:space="0" w:color="000000"/>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trHeight w:val="673"/>
          <w:jc w:val="center"/>
        </w:trPr>
        <w:tc>
          <w:tcPr>
            <w:tcW w:w="3263" w:type="dxa"/>
            <w:tcBorders>
              <w:left w:val="single" w:sz="12" w:space="0" w:color="auto"/>
              <w:bottom w:val="single" w:sz="12" w:space="0" w:color="auto"/>
              <w:right w:val="single" w:sz="12" w:space="0" w:color="auto"/>
            </w:tcBorders>
            <w:vAlign w:val="center"/>
          </w:tcPr>
          <w:p w:rsidR="00A357DD" w:rsidRPr="002379EA" w:rsidRDefault="00A357DD" w:rsidP="00A357DD">
            <w:pPr>
              <w:pStyle w:val="ListParagraph"/>
              <w:ind w:left="12"/>
              <w:rPr>
                <w:sz w:val="24"/>
                <w:lang w:val="en-US"/>
              </w:rPr>
            </w:pPr>
            <w:r w:rsidRPr="002379EA">
              <w:rPr>
                <w:sz w:val="24"/>
                <w:lang w:val="en-US"/>
              </w:rPr>
              <w:t>11. Menyelesaikantugasyang diberikandengan</w:t>
            </w:r>
            <w:r w:rsidRPr="002379EA">
              <w:rPr>
                <w:spacing w:val="-2"/>
                <w:sz w:val="24"/>
                <w:lang w:val="en-US"/>
              </w:rPr>
              <w:t>baik.</w:t>
            </w:r>
          </w:p>
        </w:tc>
        <w:tc>
          <w:tcPr>
            <w:tcW w:w="560" w:type="dxa"/>
            <w:tcBorders>
              <w:left w:val="single" w:sz="12" w:space="0" w:color="auto"/>
              <w:bottom w:val="single" w:sz="12" w:space="0" w:color="auto"/>
            </w:tcBorders>
            <w:vAlign w:val="center"/>
          </w:tcPr>
          <w:p w:rsidR="00A357DD" w:rsidRPr="002379EA" w:rsidRDefault="00A357DD" w:rsidP="00A357DD">
            <w:pPr>
              <w:pStyle w:val="TableParagraph"/>
              <w:ind w:left="35"/>
              <w:rPr>
                <w:b/>
                <w:sz w:val="24"/>
              </w:rPr>
            </w:pPr>
            <w:r>
              <w:rPr>
                <w:b/>
                <w:sz w:val="24"/>
              </w:rPr>
              <w:t>√</w:t>
            </w:r>
          </w:p>
        </w:tc>
        <w:tc>
          <w:tcPr>
            <w:tcW w:w="530" w:type="dxa"/>
            <w:tcBorders>
              <w:bottom w:val="single" w:sz="12" w:space="0" w:color="auto"/>
            </w:tcBorders>
            <w:vAlign w:val="center"/>
          </w:tcPr>
          <w:p w:rsidR="00A357DD" w:rsidRPr="00DF67F2" w:rsidRDefault="00A357DD" w:rsidP="00A357DD">
            <w:pPr>
              <w:pStyle w:val="TableParagraph"/>
              <w:ind w:left="11" w:right="3"/>
              <w:rPr>
                <w:rFonts w:ascii="Arial" w:hAnsi="Arial"/>
                <w:b/>
              </w:rPr>
            </w:pPr>
            <w:r>
              <w:rPr>
                <w:b/>
                <w:sz w:val="24"/>
              </w:rPr>
              <w:t>√</w:t>
            </w:r>
          </w:p>
        </w:tc>
        <w:tc>
          <w:tcPr>
            <w:tcW w:w="569" w:type="dxa"/>
            <w:tcBorders>
              <w:bottom w:val="single" w:sz="12" w:space="0" w:color="auto"/>
            </w:tcBorders>
            <w:vAlign w:val="center"/>
          </w:tcPr>
          <w:p w:rsidR="00A357DD" w:rsidRPr="00DF67F2" w:rsidRDefault="00A357DD" w:rsidP="00A357DD">
            <w:pPr>
              <w:pStyle w:val="TableParagraph"/>
              <w:ind w:left="7" w:right="2"/>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8" w:right="3"/>
              <w:rPr>
                <w:rFonts w:ascii="Arial" w:hAnsi="Arial"/>
                <w:b/>
              </w:rPr>
            </w:pPr>
            <w:r>
              <w:rPr>
                <w:b/>
                <w:sz w:val="24"/>
              </w:rPr>
              <w:t>√</w:t>
            </w:r>
          </w:p>
        </w:tc>
        <w:tc>
          <w:tcPr>
            <w:tcW w:w="572" w:type="dxa"/>
            <w:tcBorders>
              <w:bottom w:val="single" w:sz="12" w:space="0" w:color="auto"/>
            </w:tcBorders>
            <w:vAlign w:val="center"/>
          </w:tcPr>
          <w:p w:rsidR="00A357DD" w:rsidRPr="00DF67F2" w:rsidRDefault="00A357DD" w:rsidP="00A357DD">
            <w:pPr>
              <w:pStyle w:val="TableParagraph"/>
              <w:ind w:left="4"/>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8" w:right="6"/>
              <w:rPr>
                <w:rFonts w:ascii="Arial" w:hAnsi="Arial"/>
                <w:b/>
              </w:rPr>
            </w:pPr>
            <w:r>
              <w:rPr>
                <w:b/>
                <w:sz w:val="24"/>
              </w:rPr>
              <w:t>√</w:t>
            </w:r>
          </w:p>
        </w:tc>
        <w:tc>
          <w:tcPr>
            <w:tcW w:w="569" w:type="dxa"/>
            <w:tcBorders>
              <w:bottom w:val="single" w:sz="12" w:space="0" w:color="auto"/>
            </w:tcBorders>
            <w:vAlign w:val="center"/>
          </w:tcPr>
          <w:p w:rsidR="00A357DD" w:rsidRPr="00DF67F2" w:rsidRDefault="00A357DD" w:rsidP="00A357DD">
            <w:pPr>
              <w:pStyle w:val="TableParagraph"/>
              <w:ind w:left="29"/>
              <w:rPr>
                <w:rFonts w:ascii="Arial" w:hAnsi="Arial"/>
                <w:b/>
              </w:rPr>
            </w:pPr>
            <w:r>
              <w:rPr>
                <w:b/>
                <w:sz w:val="24"/>
              </w:rPr>
              <w:t>√</w:t>
            </w:r>
          </w:p>
        </w:tc>
        <w:tc>
          <w:tcPr>
            <w:tcW w:w="567" w:type="dxa"/>
            <w:tcBorders>
              <w:bottom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bottom w:val="single" w:sz="12" w:space="0" w:color="auto"/>
              <w:right w:val="single" w:sz="12" w:space="0" w:color="auto"/>
            </w:tcBorders>
            <w:vAlign w:val="center"/>
          </w:tcPr>
          <w:p w:rsidR="00A357DD" w:rsidRPr="00DF67F2" w:rsidRDefault="00A357DD" w:rsidP="00A357DD">
            <w:pPr>
              <w:pStyle w:val="TableParagraph"/>
              <w:ind w:left="27"/>
              <w:rPr>
                <w:rFonts w:ascii="Arial" w:hAnsi="Arial"/>
                <w:b/>
              </w:rPr>
            </w:pPr>
            <w:r>
              <w:rPr>
                <w:b/>
                <w:sz w:val="24"/>
              </w:rPr>
              <w:t>√</w:t>
            </w:r>
          </w:p>
        </w:tc>
        <w:tc>
          <w:tcPr>
            <w:tcW w:w="567" w:type="dxa"/>
            <w:tcBorders>
              <w:left w:val="single" w:sz="12" w:space="0" w:color="auto"/>
              <w:bottom w:val="single" w:sz="12" w:space="0" w:color="auto"/>
            </w:tcBorders>
            <w:vAlign w:val="center"/>
          </w:tcPr>
          <w:p w:rsidR="00A357DD" w:rsidRPr="00673E89" w:rsidRDefault="00A357DD" w:rsidP="00A357DD">
            <w:pPr>
              <w:widowControl w:val="0"/>
              <w:autoSpaceDE w:val="0"/>
              <w:autoSpaceDN w:val="0"/>
              <w:spacing w:after="0" w:line="240" w:lineRule="auto"/>
              <w:ind w:left="8" w:right="9"/>
              <w:jc w:val="center"/>
              <w:rPr>
                <w:rFonts w:ascii="Times New Roman" w:eastAsia="Times New Roman" w:hAnsi="Times New Roman" w:cs="Times New Roman"/>
                <w:b/>
                <w:lang w:val="en-US"/>
              </w:rPr>
            </w:pPr>
            <w:r>
              <w:rPr>
                <w:rFonts w:ascii="Times New Roman" w:eastAsia="Times New Roman" w:hAnsi="Times New Roman" w:cs="Times New Roman"/>
                <w:b/>
                <w:lang w:val="en-US"/>
              </w:rPr>
              <w:t>10</w:t>
            </w:r>
          </w:p>
        </w:tc>
        <w:tc>
          <w:tcPr>
            <w:tcW w:w="723" w:type="dxa"/>
            <w:tcBorders>
              <w:bottom w:val="single" w:sz="12" w:space="0" w:color="auto"/>
              <w:right w:val="single" w:sz="12" w:space="0" w:color="auto"/>
            </w:tcBorders>
            <w:vAlign w:val="center"/>
          </w:tcPr>
          <w:p w:rsidR="00A357DD" w:rsidRPr="00673E89" w:rsidRDefault="00A357DD" w:rsidP="00A357DD">
            <w:pPr>
              <w:widowControl w:val="0"/>
              <w:autoSpaceDE w:val="0"/>
              <w:autoSpaceDN w:val="0"/>
              <w:spacing w:after="0" w:line="240" w:lineRule="auto"/>
              <w:ind w:left="3" w:right="3"/>
              <w:jc w:val="center"/>
              <w:rPr>
                <w:rFonts w:ascii="Times New Roman" w:eastAsia="Times New Roman" w:hAnsi="Times New Roman" w:cs="Times New Roman"/>
                <w:b/>
                <w:lang w:val="en-US"/>
              </w:rPr>
            </w:pPr>
            <w:r>
              <w:rPr>
                <w:rFonts w:ascii="Times New Roman" w:eastAsia="Times New Roman" w:hAnsi="Times New Roman" w:cs="Times New Roman"/>
                <w:b/>
                <w:lang w:val="en-US"/>
              </w:rPr>
              <w:t>100</w:t>
            </w:r>
          </w:p>
        </w:tc>
      </w:tr>
      <w:tr w:rsidR="00A357DD" w:rsidRPr="00673E89" w:rsidTr="00A357DD">
        <w:trPr>
          <w:gridAfter w:val="2"/>
          <w:wAfter w:w="1290" w:type="dxa"/>
          <w:trHeight w:val="275"/>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81" w:after="0" w:line="240" w:lineRule="auto"/>
              <w:ind w:left="10"/>
              <w:jc w:val="center"/>
              <w:rPr>
                <w:rFonts w:ascii="Times New Roman" w:eastAsia="Times New Roman" w:hAnsi="Times New Roman" w:cs="Times New Roman"/>
                <w:b/>
                <w:sz w:val="24"/>
                <w:lang w:val="en-US"/>
              </w:rPr>
            </w:pPr>
            <w:r w:rsidRPr="002379EA">
              <w:rPr>
                <w:rFonts w:ascii="Times New Roman" w:eastAsia="Times New Roman" w:hAnsi="Times New Roman" w:cs="Times New Roman"/>
                <w:b/>
                <w:spacing w:val="-2"/>
                <w:sz w:val="24"/>
                <w:lang w:val="en-US"/>
              </w:rPr>
              <w:t>JUMLAH</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w:t>
            </w:r>
          </w:p>
        </w:tc>
        <w:tc>
          <w:tcPr>
            <w:tcW w:w="530"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9</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11</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11</w:t>
            </w:r>
          </w:p>
        </w:tc>
        <w:tc>
          <w:tcPr>
            <w:tcW w:w="572"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ind w:right="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11</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9</w:t>
            </w:r>
          </w:p>
        </w:tc>
        <w:tc>
          <w:tcPr>
            <w:tcW w:w="567" w:type="dxa"/>
            <w:tcBorders>
              <w:top w:val="single" w:sz="12" w:space="0" w:color="auto"/>
              <w:bottom w:val="single" w:sz="12" w:space="0" w:color="auto"/>
              <w:right w:val="single" w:sz="12" w:space="0" w:color="auto"/>
            </w:tcBorders>
            <w:vAlign w:val="center"/>
          </w:tcPr>
          <w:p w:rsidR="00A357DD" w:rsidRPr="00E46F1E" w:rsidRDefault="00A357DD" w:rsidP="00A357DD">
            <w:pPr>
              <w:widowControl w:val="0"/>
              <w:autoSpaceDE w:val="0"/>
              <w:autoSpaceDN w:val="0"/>
              <w:spacing w:before="4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7</w:t>
            </w:r>
          </w:p>
        </w:tc>
      </w:tr>
      <w:tr w:rsidR="00A357DD" w:rsidRPr="00673E89" w:rsidTr="00A357DD">
        <w:trPr>
          <w:gridAfter w:val="2"/>
          <w:wAfter w:w="1290" w:type="dxa"/>
          <w:trHeight w:val="254"/>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31" w:after="0" w:line="240" w:lineRule="auto"/>
              <w:ind w:left="10" w:right="1"/>
              <w:jc w:val="center"/>
              <w:rPr>
                <w:rFonts w:ascii="Times New Roman" w:eastAsia="Times New Roman" w:hAnsi="Times New Roman" w:cs="Times New Roman"/>
                <w:b/>
                <w:sz w:val="24"/>
                <w:lang w:val="en-US"/>
              </w:rPr>
            </w:pPr>
            <w:r w:rsidRPr="002379EA">
              <w:rPr>
                <w:rFonts w:ascii="Times New Roman" w:eastAsia="Times New Roman" w:hAnsi="Times New Roman" w:cs="Times New Roman"/>
                <w:b/>
                <w:spacing w:val="-10"/>
                <w:sz w:val="24"/>
                <w:lang w:val="en-US"/>
              </w:rPr>
              <w:t>%</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sidRPr="00E46F1E">
              <w:rPr>
                <w:rFonts w:ascii="Times New Roman" w:eastAsia="Times New Roman" w:hAnsi="Times New Roman" w:cs="Times New Roman"/>
                <w:b/>
                <w:sz w:val="24"/>
                <w:szCs w:val="24"/>
                <w:lang w:val="en-US"/>
              </w:rPr>
              <w:t>64</w:t>
            </w:r>
          </w:p>
        </w:tc>
        <w:tc>
          <w:tcPr>
            <w:tcW w:w="530"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91</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1"/>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82</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100</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100</w:t>
            </w:r>
          </w:p>
        </w:tc>
        <w:tc>
          <w:tcPr>
            <w:tcW w:w="572"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64</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ind w:right="8"/>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64</w:t>
            </w:r>
          </w:p>
        </w:tc>
        <w:tc>
          <w:tcPr>
            <w:tcW w:w="569"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100</w:t>
            </w:r>
          </w:p>
        </w:tc>
        <w:tc>
          <w:tcPr>
            <w:tcW w:w="567" w:type="dxa"/>
            <w:tcBorders>
              <w:top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82</w:t>
            </w:r>
          </w:p>
        </w:tc>
        <w:tc>
          <w:tcPr>
            <w:tcW w:w="567" w:type="dxa"/>
            <w:tcBorders>
              <w:top w:val="single" w:sz="12" w:space="0" w:color="auto"/>
              <w:bottom w:val="single" w:sz="12" w:space="0" w:color="auto"/>
              <w:right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64</w:t>
            </w:r>
          </w:p>
        </w:tc>
      </w:tr>
      <w:tr w:rsidR="00A357DD" w:rsidRPr="00673E89" w:rsidTr="00A357DD">
        <w:trPr>
          <w:gridAfter w:val="2"/>
          <w:wAfter w:w="1290" w:type="dxa"/>
          <w:trHeight w:val="254"/>
          <w:jc w:val="center"/>
        </w:trPr>
        <w:tc>
          <w:tcPr>
            <w:tcW w:w="3263" w:type="dxa"/>
            <w:tcBorders>
              <w:top w:val="single" w:sz="12" w:space="0" w:color="auto"/>
              <w:left w:val="single" w:sz="12" w:space="0" w:color="auto"/>
              <w:bottom w:val="single" w:sz="12" w:space="0" w:color="auto"/>
              <w:right w:val="single" w:sz="12" w:space="0" w:color="auto"/>
            </w:tcBorders>
          </w:tcPr>
          <w:p w:rsidR="00A357DD" w:rsidRPr="002379EA" w:rsidRDefault="00A357DD" w:rsidP="00A357DD">
            <w:pPr>
              <w:widowControl w:val="0"/>
              <w:autoSpaceDE w:val="0"/>
              <w:autoSpaceDN w:val="0"/>
              <w:spacing w:before="31" w:after="0" w:line="240" w:lineRule="auto"/>
              <w:ind w:left="10" w:right="1"/>
              <w:jc w:val="center"/>
              <w:rPr>
                <w:rFonts w:ascii="Times New Roman" w:eastAsia="Times New Roman" w:hAnsi="Times New Roman" w:cs="Times New Roman"/>
                <w:b/>
                <w:spacing w:val="-10"/>
                <w:sz w:val="24"/>
                <w:lang w:val="en-US"/>
              </w:rPr>
            </w:pPr>
            <w:r>
              <w:rPr>
                <w:rFonts w:ascii="Times New Roman" w:eastAsia="Times New Roman" w:hAnsi="Times New Roman" w:cs="Times New Roman"/>
                <w:b/>
                <w:spacing w:val="-10"/>
                <w:sz w:val="24"/>
                <w:lang w:val="en-US"/>
              </w:rPr>
              <w:t>Kategori</w:t>
            </w:r>
          </w:p>
        </w:tc>
        <w:tc>
          <w:tcPr>
            <w:tcW w:w="560" w:type="dxa"/>
            <w:tcBorders>
              <w:top w:val="single" w:sz="12" w:space="0" w:color="auto"/>
              <w:left w:val="single" w:sz="12" w:space="0" w:color="auto"/>
              <w:bottom w:val="single" w:sz="12" w:space="0" w:color="auto"/>
            </w:tcBorders>
            <w:vAlign w:val="center"/>
          </w:tcPr>
          <w:p w:rsidR="00A357DD" w:rsidRPr="00E46F1E"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30"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3"/>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9"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1"/>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5"/>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72"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2"/>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ind w:right="8"/>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c>
          <w:tcPr>
            <w:tcW w:w="569"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ST</w:t>
            </w:r>
          </w:p>
        </w:tc>
        <w:tc>
          <w:tcPr>
            <w:tcW w:w="567" w:type="dxa"/>
            <w:tcBorders>
              <w:top w:val="single" w:sz="12" w:space="0" w:color="auto"/>
              <w:bottom w:val="single" w:sz="12" w:space="0" w:color="auto"/>
              <w:right w:val="single" w:sz="12" w:space="0" w:color="auto"/>
            </w:tcBorders>
            <w:vAlign w:val="center"/>
          </w:tcPr>
          <w:p w:rsidR="00A357DD" w:rsidRDefault="00A357DD" w:rsidP="00A357DD">
            <w:pPr>
              <w:widowControl w:val="0"/>
              <w:autoSpaceDE w:val="0"/>
              <w:autoSpaceDN w:val="0"/>
              <w:spacing w:before="33"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T</w:t>
            </w:r>
          </w:p>
        </w:tc>
      </w:tr>
    </w:tbl>
    <w:p w:rsidR="00A357DD" w:rsidRDefault="00A357DD" w:rsidP="00A357DD">
      <w:pPr>
        <w:spacing w:line="360" w:lineRule="auto"/>
        <w:jc w:val="center"/>
        <w:rPr>
          <w:rFonts w:ascii="Times New Roman" w:hAnsi="Times New Roman" w:cs="Times New Roman"/>
          <w:sz w:val="24"/>
          <w:lang w:val="en-US"/>
        </w:rPr>
        <w:sectPr w:rsidR="00A357DD" w:rsidSect="00A357DD">
          <w:headerReference w:type="even" r:id="rId168"/>
          <w:headerReference w:type="default" r:id="rId169"/>
          <w:headerReference w:type="first" r:id="rId170"/>
          <w:pgSz w:w="11907" w:h="16839" w:code="9"/>
          <w:pgMar w:top="720" w:right="720" w:bottom="720" w:left="720" w:header="709" w:footer="709" w:gutter="0"/>
          <w:pgNumType w:start="138"/>
          <w:cols w:space="708"/>
          <w:docGrid w:linePitch="360"/>
        </w:sectPr>
      </w:pPr>
    </w:p>
    <w:p w:rsidR="00A357DD" w:rsidRPr="00C36D1A" w:rsidRDefault="00A357DD" w:rsidP="00A357DD">
      <w:pPr>
        <w:spacing w:line="360" w:lineRule="auto"/>
        <w:jc w:val="both"/>
        <w:rPr>
          <w:rFonts w:ascii="Times New Roman" w:hAnsi="Times New Roman" w:cs="Times New Roman"/>
          <w:b/>
          <w:i/>
          <w:sz w:val="24"/>
          <w:lang w:val="en-US"/>
        </w:rPr>
      </w:pPr>
      <w:r>
        <w:rPr>
          <w:rFonts w:ascii="Times New Roman" w:hAnsi="Times New Roman" w:cs="Times New Roman"/>
          <w:b/>
          <w:i/>
          <w:sz w:val="24"/>
          <w:lang w:val="en-US"/>
        </w:rPr>
        <w:t>LAMPIRAN 9</w:t>
      </w:r>
    </w:p>
    <w:p w:rsidR="00A357DD" w:rsidRPr="00154A82" w:rsidRDefault="00A357DD" w:rsidP="00A357DD">
      <w:pPr>
        <w:spacing w:line="360" w:lineRule="auto"/>
        <w:jc w:val="center"/>
        <w:rPr>
          <w:rFonts w:ascii="Times New Roman" w:hAnsi="Times New Roman" w:cs="Times New Roman"/>
          <w:b/>
          <w:spacing w:val="-5"/>
          <w:sz w:val="24"/>
          <w:lang w:val="en-US"/>
        </w:rPr>
      </w:pPr>
      <w:r w:rsidRPr="00154A82">
        <w:rPr>
          <w:rFonts w:ascii="Times New Roman" w:hAnsi="Times New Roman" w:cs="Times New Roman"/>
          <w:b/>
          <w:sz w:val="24"/>
          <w:lang w:val="en-US"/>
        </w:rPr>
        <w:t>T</w:t>
      </w:r>
      <w:r w:rsidRPr="00154A82">
        <w:rPr>
          <w:rFonts w:ascii="Times New Roman" w:hAnsi="Times New Roman" w:cs="Times New Roman"/>
          <w:b/>
          <w:sz w:val="24"/>
        </w:rPr>
        <w:t>-TABEL</w:t>
      </w:r>
      <w:r w:rsidRPr="00154A82">
        <w:rPr>
          <w:rFonts w:ascii="Times New Roman" w:hAnsi="Times New Roman" w:cs="Times New Roman"/>
          <w:b/>
          <w:spacing w:val="-5"/>
          <w:sz w:val="24"/>
          <w:lang w:val="en-US"/>
        </w:rPr>
        <w:t xml:space="preserve"> UJI DUA SISI</w:t>
      </w:r>
    </w:p>
    <w:tbl>
      <w:tblPr>
        <w:tblW w:w="0" w:type="auto"/>
        <w:jc w:val="center"/>
        <w:tblInd w:w="3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8"/>
        <w:gridCol w:w="632"/>
        <w:gridCol w:w="539"/>
        <w:gridCol w:w="630"/>
        <w:gridCol w:w="676"/>
        <w:gridCol w:w="698"/>
        <w:gridCol w:w="765"/>
        <w:gridCol w:w="743"/>
        <w:gridCol w:w="719"/>
      </w:tblGrid>
      <w:tr w:rsidR="00A357DD" w:rsidTr="00A357DD">
        <w:trPr>
          <w:trHeight w:val="253"/>
          <w:jc w:val="center"/>
        </w:trPr>
        <w:tc>
          <w:tcPr>
            <w:tcW w:w="828" w:type="dxa"/>
          </w:tcPr>
          <w:p w:rsidR="00A357DD" w:rsidRDefault="00A357DD" w:rsidP="00A357DD">
            <w:pPr>
              <w:pStyle w:val="TableParagraph"/>
              <w:jc w:val="left"/>
              <w:rPr>
                <w:sz w:val="18"/>
              </w:rPr>
            </w:pPr>
          </w:p>
        </w:tc>
        <w:tc>
          <w:tcPr>
            <w:tcW w:w="5402" w:type="dxa"/>
            <w:gridSpan w:val="8"/>
          </w:tcPr>
          <w:p w:rsidR="00A357DD" w:rsidRDefault="00A357DD" w:rsidP="00A357DD">
            <w:pPr>
              <w:pStyle w:val="TableParagraph"/>
              <w:spacing w:before="2"/>
              <w:ind w:left="2"/>
              <w:rPr>
                <w:rFonts w:ascii="Calibri"/>
                <w:sz w:val="18"/>
              </w:rPr>
            </w:pPr>
            <w:r>
              <w:rPr>
                <w:rFonts w:ascii="Calibri"/>
                <w:spacing w:val="-2"/>
                <w:sz w:val="18"/>
              </w:rPr>
              <w:t>Probabilitas</w:t>
            </w:r>
          </w:p>
        </w:tc>
      </w:tr>
      <w:tr w:rsidR="00A357DD" w:rsidTr="00A357DD">
        <w:trPr>
          <w:trHeight w:val="505"/>
          <w:jc w:val="center"/>
        </w:trPr>
        <w:tc>
          <w:tcPr>
            <w:tcW w:w="828" w:type="dxa"/>
          </w:tcPr>
          <w:p w:rsidR="00A357DD" w:rsidRPr="00154A82" w:rsidRDefault="00A357DD" w:rsidP="00A357DD">
            <w:pPr>
              <w:pStyle w:val="TableParagraph"/>
              <w:ind w:left="126"/>
              <w:jc w:val="left"/>
              <w:rPr>
                <w:rFonts w:ascii="Calibri"/>
                <w:sz w:val="18"/>
                <w:lang w:val="en-US"/>
              </w:rPr>
            </w:pPr>
            <w:r>
              <w:rPr>
                <w:rFonts w:ascii="Calibri"/>
                <w:spacing w:val="-2"/>
                <w:sz w:val="18"/>
              </w:rPr>
              <w:t>Deraja</w:t>
            </w:r>
            <w:r>
              <w:rPr>
                <w:rFonts w:ascii="Calibri"/>
                <w:spacing w:val="-2"/>
                <w:sz w:val="18"/>
                <w:lang w:val="en-US"/>
              </w:rPr>
              <w:t>t</w:t>
            </w:r>
          </w:p>
          <w:p w:rsidR="00A357DD" w:rsidRDefault="00A357DD" w:rsidP="00A357DD">
            <w:pPr>
              <w:pStyle w:val="TableParagraph"/>
              <w:spacing w:before="32"/>
              <w:ind w:left="196"/>
              <w:jc w:val="left"/>
              <w:rPr>
                <w:rFonts w:ascii="Calibri"/>
                <w:sz w:val="18"/>
              </w:rPr>
            </w:pPr>
            <w:r>
              <w:rPr>
                <w:rFonts w:ascii="Calibri"/>
                <w:spacing w:val="-2"/>
                <w:sz w:val="18"/>
              </w:rPr>
              <w:t>bebas</w:t>
            </w:r>
          </w:p>
        </w:tc>
        <w:tc>
          <w:tcPr>
            <w:tcW w:w="632" w:type="dxa"/>
            <w:tcBorders>
              <w:right w:val="nil"/>
            </w:tcBorders>
          </w:tcPr>
          <w:p w:rsidR="00A357DD" w:rsidRDefault="00A357DD" w:rsidP="00A357DD">
            <w:pPr>
              <w:pStyle w:val="TableParagraph"/>
              <w:spacing w:before="127"/>
              <w:ind w:left="201"/>
              <w:jc w:val="left"/>
              <w:rPr>
                <w:rFonts w:ascii="Calibri"/>
                <w:sz w:val="18"/>
              </w:rPr>
            </w:pPr>
            <w:r>
              <w:rPr>
                <w:rFonts w:ascii="Calibri"/>
                <w:spacing w:val="-4"/>
                <w:sz w:val="18"/>
              </w:rPr>
              <w:t>0.80</w:t>
            </w:r>
          </w:p>
        </w:tc>
        <w:tc>
          <w:tcPr>
            <w:tcW w:w="539" w:type="dxa"/>
            <w:tcBorders>
              <w:left w:val="nil"/>
              <w:right w:val="nil"/>
            </w:tcBorders>
          </w:tcPr>
          <w:p w:rsidR="00A357DD" w:rsidRDefault="00A357DD" w:rsidP="00A357DD">
            <w:pPr>
              <w:pStyle w:val="TableParagraph"/>
              <w:spacing w:before="127"/>
              <w:ind w:left="114"/>
              <w:jc w:val="left"/>
              <w:rPr>
                <w:rFonts w:ascii="Calibri"/>
                <w:sz w:val="18"/>
              </w:rPr>
            </w:pPr>
            <w:r>
              <w:rPr>
                <w:rFonts w:ascii="Calibri"/>
                <w:spacing w:val="-4"/>
                <w:sz w:val="18"/>
              </w:rPr>
              <w:t>0.60</w:t>
            </w:r>
          </w:p>
        </w:tc>
        <w:tc>
          <w:tcPr>
            <w:tcW w:w="630" w:type="dxa"/>
            <w:tcBorders>
              <w:left w:val="nil"/>
              <w:right w:val="nil"/>
            </w:tcBorders>
          </w:tcPr>
          <w:p w:rsidR="00A357DD" w:rsidRDefault="00A357DD" w:rsidP="00A357DD">
            <w:pPr>
              <w:pStyle w:val="TableParagraph"/>
              <w:spacing w:before="127"/>
              <w:ind w:left="204"/>
              <w:jc w:val="left"/>
              <w:rPr>
                <w:rFonts w:ascii="Calibri"/>
                <w:sz w:val="18"/>
              </w:rPr>
            </w:pPr>
            <w:r>
              <w:rPr>
                <w:rFonts w:ascii="Calibri"/>
                <w:spacing w:val="-4"/>
                <w:sz w:val="18"/>
              </w:rPr>
              <w:t>0.40</w:t>
            </w:r>
          </w:p>
        </w:tc>
        <w:tc>
          <w:tcPr>
            <w:tcW w:w="676" w:type="dxa"/>
            <w:tcBorders>
              <w:left w:val="nil"/>
              <w:right w:val="nil"/>
            </w:tcBorders>
          </w:tcPr>
          <w:p w:rsidR="00A357DD" w:rsidRDefault="00A357DD" w:rsidP="00A357DD">
            <w:pPr>
              <w:pStyle w:val="TableParagraph"/>
              <w:spacing w:before="127"/>
              <w:ind w:left="205"/>
              <w:jc w:val="left"/>
              <w:rPr>
                <w:rFonts w:ascii="Calibri"/>
                <w:sz w:val="18"/>
              </w:rPr>
            </w:pPr>
            <w:r>
              <w:rPr>
                <w:rFonts w:ascii="Calibri"/>
                <w:spacing w:val="-4"/>
                <w:sz w:val="18"/>
              </w:rPr>
              <w:t>.020</w:t>
            </w:r>
          </w:p>
        </w:tc>
        <w:tc>
          <w:tcPr>
            <w:tcW w:w="698" w:type="dxa"/>
            <w:tcBorders>
              <w:left w:val="nil"/>
              <w:right w:val="nil"/>
            </w:tcBorders>
          </w:tcPr>
          <w:p w:rsidR="00A357DD" w:rsidRDefault="00A357DD" w:rsidP="00A357DD">
            <w:pPr>
              <w:pStyle w:val="TableParagraph"/>
              <w:spacing w:before="127"/>
              <w:ind w:left="340"/>
              <w:jc w:val="left"/>
              <w:rPr>
                <w:rFonts w:ascii="Calibri"/>
                <w:sz w:val="18"/>
              </w:rPr>
            </w:pPr>
            <w:r>
              <w:rPr>
                <w:rFonts w:ascii="Calibri"/>
                <w:spacing w:val="-5"/>
                <w:sz w:val="18"/>
              </w:rPr>
              <w:t>.10</w:t>
            </w:r>
          </w:p>
        </w:tc>
        <w:tc>
          <w:tcPr>
            <w:tcW w:w="765" w:type="dxa"/>
            <w:tcBorders>
              <w:left w:val="nil"/>
              <w:right w:val="nil"/>
            </w:tcBorders>
          </w:tcPr>
          <w:p w:rsidR="00A357DD" w:rsidRDefault="00A357DD" w:rsidP="00A357DD">
            <w:pPr>
              <w:pStyle w:val="TableParagraph"/>
              <w:spacing w:before="127"/>
              <w:ind w:left="408"/>
              <w:jc w:val="left"/>
              <w:rPr>
                <w:rFonts w:ascii="Calibri"/>
                <w:sz w:val="18"/>
              </w:rPr>
            </w:pPr>
            <w:r>
              <w:rPr>
                <w:rFonts w:ascii="Calibri"/>
                <w:spacing w:val="-5"/>
                <w:sz w:val="18"/>
              </w:rPr>
              <w:t>.05</w:t>
            </w:r>
          </w:p>
        </w:tc>
        <w:tc>
          <w:tcPr>
            <w:tcW w:w="743" w:type="dxa"/>
            <w:tcBorders>
              <w:left w:val="nil"/>
              <w:right w:val="nil"/>
            </w:tcBorders>
          </w:tcPr>
          <w:p w:rsidR="00A357DD" w:rsidRDefault="00A357DD" w:rsidP="00A357DD">
            <w:pPr>
              <w:pStyle w:val="TableParagraph"/>
              <w:spacing w:before="127"/>
              <w:ind w:left="406"/>
              <w:jc w:val="left"/>
              <w:rPr>
                <w:rFonts w:ascii="Calibri"/>
                <w:sz w:val="18"/>
              </w:rPr>
            </w:pPr>
            <w:r>
              <w:rPr>
                <w:rFonts w:ascii="Calibri"/>
                <w:spacing w:val="-5"/>
                <w:sz w:val="18"/>
              </w:rPr>
              <w:t>.02</w:t>
            </w:r>
          </w:p>
        </w:tc>
        <w:tc>
          <w:tcPr>
            <w:tcW w:w="719" w:type="dxa"/>
            <w:tcBorders>
              <w:left w:val="nil"/>
            </w:tcBorders>
          </w:tcPr>
          <w:p w:rsidR="00A357DD" w:rsidRDefault="00A357DD" w:rsidP="00A357DD">
            <w:pPr>
              <w:pStyle w:val="TableParagraph"/>
              <w:spacing w:before="127"/>
              <w:ind w:left="385"/>
              <w:jc w:val="left"/>
              <w:rPr>
                <w:rFonts w:ascii="Calibri"/>
                <w:sz w:val="18"/>
              </w:rPr>
            </w:pPr>
            <w:r>
              <w:rPr>
                <w:rFonts w:ascii="Calibri"/>
                <w:spacing w:val="-5"/>
                <w:sz w:val="18"/>
              </w:rPr>
              <w:t>.01</w:t>
            </w:r>
          </w:p>
        </w:tc>
      </w:tr>
      <w:tr w:rsidR="00A357DD" w:rsidTr="00A357DD">
        <w:trPr>
          <w:trHeight w:val="8591"/>
          <w:jc w:val="center"/>
        </w:trPr>
        <w:tc>
          <w:tcPr>
            <w:tcW w:w="828" w:type="dxa"/>
          </w:tcPr>
          <w:p w:rsidR="00A357DD" w:rsidRDefault="00A357DD" w:rsidP="00A357DD">
            <w:pPr>
              <w:pStyle w:val="TableParagraph"/>
              <w:ind w:left="62" w:right="55"/>
              <w:rPr>
                <w:rFonts w:ascii="Calibri"/>
                <w:sz w:val="18"/>
              </w:rPr>
            </w:pPr>
            <w:r>
              <w:rPr>
                <w:rFonts w:ascii="Calibri"/>
                <w:spacing w:val="-10"/>
                <w:sz w:val="18"/>
              </w:rPr>
              <w:t>1</w:t>
            </w:r>
          </w:p>
          <w:p w:rsidR="00A357DD" w:rsidRDefault="00A357DD" w:rsidP="00A357DD">
            <w:pPr>
              <w:pStyle w:val="TableParagraph"/>
              <w:spacing w:before="32"/>
              <w:ind w:left="62" w:right="55"/>
              <w:rPr>
                <w:rFonts w:ascii="Calibri"/>
                <w:sz w:val="18"/>
              </w:rPr>
            </w:pPr>
            <w:r>
              <w:rPr>
                <w:rFonts w:ascii="Calibri"/>
                <w:spacing w:val="-10"/>
                <w:sz w:val="18"/>
              </w:rPr>
              <w:t>2</w:t>
            </w:r>
          </w:p>
          <w:p w:rsidR="00A357DD" w:rsidRDefault="00A357DD" w:rsidP="00A357DD">
            <w:pPr>
              <w:pStyle w:val="TableParagraph"/>
              <w:spacing w:before="32"/>
              <w:ind w:left="62" w:right="55"/>
              <w:rPr>
                <w:rFonts w:ascii="Calibri"/>
                <w:sz w:val="18"/>
              </w:rPr>
            </w:pPr>
            <w:r>
              <w:rPr>
                <w:rFonts w:ascii="Calibri"/>
                <w:spacing w:val="-10"/>
                <w:sz w:val="18"/>
              </w:rPr>
              <w:t>3</w:t>
            </w:r>
          </w:p>
          <w:p w:rsidR="00A357DD" w:rsidRDefault="00A357DD" w:rsidP="00A357DD">
            <w:pPr>
              <w:pStyle w:val="TableParagraph"/>
              <w:spacing w:before="35"/>
              <w:ind w:left="62" w:right="55"/>
              <w:rPr>
                <w:rFonts w:ascii="Calibri"/>
                <w:sz w:val="18"/>
              </w:rPr>
            </w:pPr>
            <w:r>
              <w:rPr>
                <w:rFonts w:ascii="Calibri"/>
                <w:spacing w:val="-10"/>
                <w:sz w:val="18"/>
              </w:rPr>
              <w:t>4</w:t>
            </w:r>
          </w:p>
          <w:p w:rsidR="00A357DD" w:rsidRDefault="00A357DD" w:rsidP="00A357DD">
            <w:pPr>
              <w:pStyle w:val="TableParagraph"/>
              <w:spacing w:before="32"/>
              <w:ind w:left="62" w:right="55"/>
              <w:rPr>
                <w:rFonts w:ascii="Calibri"/>
                <w:sz w:val="18"/>
              </w:rPr>
            </w:pPr>
            <w:r>
              <w:rPr>
                <w:rFonts w:ascii="Calibri"/>
                <w:spacing w:val="-10"/>
                <w:sz w:val="18"/>
              </w:rPr>
              <w:t>5</w:t>
            </w:r>
          </w:p>
          <w:p w:rsidR="00A357DD" w:rsidRDefault="00A357DD" w:rsidP="00A357DD">
            <w:pPr>
              <w:pStyle w:val="TableParagraph"/>
              <w:spacing w:before="32"/>
              <w:ind w:left="62" w:right="55"/>
              <w:rPr>
                <w:rFonts w:ascii="Calibri"/>
                <w:sz w:val="18"/>
              </w:rPr>
            </w:pPr>
            <w:r>
              <w:rPr>
                <w:rFonts w:ascii="Calibri"/>
                <w:spacing w:val="-10"/>
                <w:sz w:val="18"/>
              </w:rPr>
              <w:t>6</w:t>
            </w:r>
          </w:p>
          <w:p w:rsidR="00A357DD" w:rsidRDefault="00A357DD" w:rsidP="00A357DD">
            <w:pPr>
              <w:pStyle w:val="TableParagraph"/>
              <w:spacing w:before="33"/>
              <w:ind w:left="62" w:right="55"/>
              <w:rPr>
                <w:rFonts w:ascii="Calibri"/>
                <w:sz w:val="18"/>
              </w:rPr>
            </w:pPr>
            <w:r>
              <w:rPr>
                <w:rFonts w:ascii="Calibri"/>
                <w:spacing w:val="-10"/>
                <w:sz w:val="18"/>
              </w:rPr>
              <w:t>7</w:t>
            </w:r>
          </w:p>
          <w:p w:rsidR="00A357DD" w:rsidRDefault="00A357DD" w:rsidP="00A357DD">
            <w:pPr>
              <w:pStyle w:val="TableParagraph"/>
              <w:spacing w:before="34"/>
              <w:ind w:left="62" w:right="55"/>
              <w:rPr>
                <w:rFonts w:ascii="Calibri"/>
                <w:sz w:val="18"/>
              </w:rPr>
            </w:pPr>
            <w:r>
              <w:rPr>
                <w:rFonts w:ascii="Calibri"/>
                <w:spacing w:val="-10"/>
                <w:sz w:val="18"/>
              </w:rPr>
              <w:t>8</w:t>
            </w:r>
          </w:p>
          <w:p w:rsidR="00A357DD" w:rsidRDefault="00A357DD" w:rsidP="00A357DD">
            <w:pPr>
              <w:pStyle w:val="TableParagraph"/>
              <w:spacing w:before="33"/>
              <w:ind w:left="62" w:right="55"/>
              <w:rPr>
                <w:rFonts w:ascii="Calibri"/>
                <w:sz w:val="18"/>
              </w:rPr>
            </w:pPr>
            <w:r>
              <w:rPr>
                <w:rFonts w:ascii="Calibri"/>
                <w:spacing w:val="-10"/>
                <w:sz w:val="18"/>
              </w:rPr>
              <w:t>9</w:t>
            </w:r>
          </w:p>
          <w:p w:rsidR="00A357DD" w:rsidRDefault="00A357DD" w:rsidP="00A357DD">
            <w:pPr>
              <w:pStyle w:val="TableParagraph"/>
              <w:spacing w:before="32"/>
              <w:ind w:left="62" w:right="56"/>
              <w:rPr>
                <w:rFonts w:ascii="Calibri"/>
                <w:sz w:val="18"/>
              </w:rPr>
            </w:pPr>
            <w:r>
              <w:rPr>
                <w:rFonts w:ascii="Calibri"/>
                <w:spacing w:val="-5"/>
                <w:sz w:val="18"/>
              </w:rPr>
              <w:t>10</w:t>
            </w:r>
          </w:p>
          <w:p w:rsidR="00A357DD" w:rsidRDefault="00A357DD" w:rsidP="00A357DD">
            <w:pPr>
              <w:pStyle w:val="TableParagraph"/>
              <w:spacing w:before="35"/>
              <w:ind w:left="62" w:right="56"/>
              <w:rPr>
                <w:rFonts w:ascii="Calibri"/>
                <w:sz w:val="18"/>
              </w:rPr>
            </w:pPr>
            <w:r>
              <w:rPr>
                <w:rFonts w:ascii="Calibri"/>
                <w:spacing w:val="-5"/>
                <w:sz w:val="18"/>
              </w:rPr>
              <w:t>11</w:t>
            </w:r>
          </w:p>
          <w:p w:rsidR="00A357DD" w:rsidRDefault="00A357DD" w:rsidP="00A357DD">
            <w:pPr>
              <w:pStyle w:val="TableParagraph"/>
              <w:spacing w:before="32"/>
              <w:ind w:left="62" w:right="56"/>
              <w:rPr>
                <w:rFonts w:ascii="Calibri"/>
                <w:sz w:val="18"/>
              </w:rPr>
            </w:pPr>
            <w:r>
              <w:rPr>
                <w:rFonts w:ascii="Calibri"/>
                <w:spacing w:val="-5"/>
                <w:sz w:val="18"/>
              </w:rPr>
              <w:t>12</w:t>
            </w:r>
          </w:p>
          <w:p w:rsidR="00A357DD" w:rsidRDefault="00A357DD" w:rsidP="00A357DD">
            <w:pPr>
              <w:pStyle w:val="TableParagraph"/>
              <w:spacing w:before="32"/>
              <w:ind w:left="62" w:right="56"/>
              <w:rPr>
                <w:rFonts w:ascii="Calibri"/>
                <w:sz w:val="18"/>
              </w:rPr>
            </w:pPr>
            <w:r>
              <w:rPr>
                <w:rFonts w:ascii="Calibri"/>
                <w:spacing w:val="-5"/>
                <w:sz w:val="18"/>
              </w:rPr>
              <w:t>13</w:t>
            </w:r>
          </w:p>
          <w:p w:rsidR="00A357DD" w:rsidRDefault="00A357DD" w:rsidP="00A357DD">
            <w:pPr>
              <w:pStyle w:val="TableParagraph"/>
              <w:spacing w:before="32"/>
              <w:ind w:left="62" w:right="56"/>
              <w:rPr>
                <w:rFonts w:ascii="Calibri"/>
                <w:sz w:val="18"/>
              </w:rPr>
            </w:pPr>
            <w:r>
              <w:rPr>
                <w:rFonts w:ascii="Calibri"/>
                <w:spacing w:val="-5"/>
                <w:sz w:val="18"/>
              </w:rPr>
              <w:t>14</w:t>
            </w:r>
          </w:p>
          <w:p w:rsidR="00A357DD" w:rsidRDefault="00A357DD" w:rsidP="00A357DD">
            <w:pPr>
              <w:pStyle w:val="TableParagraph"/>
              <w:spacing w:before="35"/>
              <w:ind w:left="62" w:right="56"/>
              <w:rPr>
                <w:rFonts w:ascii="Calibri"/>
                <w:sz w:val="18"/>
              </w:rPr>
            </w:pPr>
            <w:r>
              <w:rPr>
                <w:rFonts w:ascii="Calibri"/>
                <w:spacing w:val="-5"/>
                <w:sz w:val="18"/>
              </w:rPr>
              <w:t>15</w:t>
            </w:r>
          </w:p>
          <w:p w:rsidR="00A357DD" w:rsidRDefault="00A357DD" w:rsidP="00A357DD">
            <w:pPr>
              <w:pStyle w:val="TableParagraph"/>
              <w:spacing w:before="32"/>
              <w:ind w:left="62" w:right="56"/>
              <w:rPr>
                <w:rFonts w:ascii="Calibri"/>
                <w:sz w:val="18"/>
              </w:rPr>
            </w:pPr>
            <w:r>
              <w:rPr>
                <w:rFonts w:ascii="Calibri"/>
                <w:spacing w:val="-5"/>
                <w:sz w:val="18"/>
              </w:rPr>
              <w:t>16</w:t>
            </w:r>
          </w:p>
          <w:p w:rsidR="00A357DD" w:rsidRDefault="00A357DD" w:rsidP="00A357DD">
            <w:pPr>
              <w:pStyle w:val="TableParagraph"/>
              <w:spacing w:before="33"/>
              <w:ind w:left="62" w:right="56"/>
              <w:rPr>
                <w:rFonts w:ascii="Calibri"/>
                <w:sz w:val="18"/>
              </w:rPr>
            </w:pPr>
            <w:r>
              <w:rPr>
                <w:rFonts w:ascii="Calibri"/>
                <w:spacing w:val="-5"/>
                <w:sz w:val="18"/>
              </w:rPr>
              <w:t>17</w:t>
            </w:r>
          </w:p>
          <w:p w:rsidR="00A357DD" w:rsidRDefault="00A357DD" w:rsidP="00A357DD">
            <w:pPr>
              <w:pStyle w:val="TableParagraph"/>
              <w:spacing w:before="34"/>
              <w:ind w:left="62" w:right="56"/>
              <w:rPr>
                <w:rFonts w:ascii="Calibri"/>
                <w:sz w:val="18"/>
              </w:rPr>
            </w:pPr>
            <w:r>
              <w:rPr>
                <w:rFonts w:ascii="Calibri"/>
                <w:spacing w:val="-5"/>
                <w:sz w:val="18"/>
              </w:rPr>
              <w:t>18</w:t>
            </w:r>
          </w:p>
          <w:p w:rsidR="00A357DD" w:rsidRDefault="00A357DD" w:rsidP="00A357DD">
            <w:pPr>
              <w:pStyle w:val="TableParagraph"/>
              <w:spacing w:before="33"/>
              <w:ind w:left="62" w:right="56"/>
              <w:rPr>
                <w:rFonts w:ascii="Calibri"/>
                <w:sz w:val="18"/>
              </w:rPr>
            </w:pPr>
            <w:r>
              <w:rPr>
                <w:rFonts w:ascii="Calibri"/>
                <w:spacing w:val="-5"/>
                <w:sz w:val="18"/>
              </w:rPr>
              <w:t>19</w:t>
            </w:r>
          </w:p>
          <w:p w:rsidR="00A357DD" w:rsidRDefault="00A357DD" w:rsidP="00A357DD">
            <w:pPr>
              <w:pStyle w:val="TableParagraph"/>
              <w:spacing w:before="32"/>
              <w:ind w:left="62" w:right="56"/>
              <w:rPr>
                <w:rFonts w:ascii="Calibri"/>
                <w:sz w:val="18"/>
              </w:rPr>
            </w:pPr>
            <w:r>
              <w:rPr>
                <w:rFonts w:ascii="Calibri"/>
                <w:spacing w:val="-5"/>
                <w:sz w:val="18"/>
              </w:rPr>
              <w:t>20</w:t>
            </w:r>
          </w:p>
          <w:p w:rsidR="00A357DD" w:rsidRDefault="00A357DD" w:rsidP="00A357DD">
            <w:pPr>
              <w:pStyle w:val="TableParagraph"/>
              <w:spacing w:before="32"/>
              <w:ind w:left="62" w:right="56"/>
              <w:rPr>
                <w:rFonts w:ascii="Calibri"/>
                <w:sz w:val="18"/>
              </w:rPr>
            </w:pPr>
            <w:r>
              <w:rPr>
                <w:rFonts w:ascii="Calibri"/>
                <w:spacing w:val="-5"/>
                <w:sz w:val="18"/>
              </w:rPr>
              <w:t>21</w:t>
            </w:r>
          </w:p>
          <w:p w:rsidR="00A357DD" w:rsidRDefault="00A357DD" w:rsidP="00A357DD">
            <w:pPr>
              <w:pStyle w:val="TableParagraph"/>
              <w:spacing w:before="35"/>
              <w:ind w:left="62" w:right="56"/>
              <w:rPr>
                <w:rFonts w:ascii="Calibri"/>
                <w:sz w:val="18"/>
              </w:rPr>
            </w:pPr>
            <w:r>
              <w:rPr>
                <w:rFonts w:ascii="Calibri"/>
                <w:spacing w:val="-5"/>
                <w:sz w:val="18"/>
              </w:rPr>
              <w:t>22</w:t>
            </w:r>
          </w:p>
          <w:p w:rsidR="00A357DD" w:rsidRDefault="00A357DD" w:rsidP="00A357DD">
            <w:pPr>
              <w:pStyle w:val="TableParagraph"/>
              <w:spacing w:before="32"/>
              <w:ind w:left="62" w:right="56"/>
              <w:rPr>
                <w:rFonts w:ascii="Calibri"/>
                <w:sz w:val="18"/>
              </w:rPr>
            </w:pPr>
            <w:r>
              <w:rPr>
                <w:rFonts w:ascii="Calibri"/>
                <w:spacing w:val="-5"/>
                <w:sz w:val="18"/>
              </w:rPr>
              <w:t>23</w:t>
            </w:r>
          </w:p>
          <w:p w:rsidR="00A357DD" w:rsidRDefault="00A357DD" w:rsidP="00A357DD">
            <w:pPr>
              <w:pStyle w:val="TableParagraph"/>
              <w:spacing w:before="32"/>
              <w:ind w:left="62" w:right="56"/>
              <w:rPr>
                <w:rFonts w:ascii="Calibri"/>
                <w:sz w:val="18"/>
              </w:rPr>
            </w:pPr>
            <w:r>
              <w:rPr>
                <w:rFonts w:ascii="Calibri"/>
                <w:spacing w:val="-5"/>
                <w:sz w:val="18"/>
              </w:rPr>
              <w:t>24</w:t>
            </w:r>
          </w:p>
          <w:p w:rsidR="00A357DD" w:rsidRDefault="00A357DD" w:rsidP="00A357DD">
            <w:pPr>
              <w:pStyle w:val="TableParagraph"/>
              <w:spacing w:before="35"/>
              <w:ind w:left="62" w:right="56"/>
              <w:rPr>
                <w:rFonts w:ascii="Calibri"/>
                <w:sz w:val="18"/>
              </w:rPr>
            </w:pPr>
            <w:r>
              <w:rPr>
                <w:rFonts w:ascii="Calibri"/>
                <w:spacing w:val="-5"/>
                <w:sz w:val="18"/>
              </w:rPr>
              <w:t>25</w:t>
            </w:r>
          </w:p>
          <w:p w:rsidR="00A357DD" w:rsidRDefault="00A357DD" w:rsidP="00A357DD">
            <w:pPr>
              <w:pStyle w:val="TableParagraph"/>
              <w:spacing w:before="32"/>
              <w:ind w:left="62" w:right="56"/>
              <w:rPr>
                <w:rFonts w:ascii="Calibri"/>
                <w:sz w:val="18"/>
              </w:rPr>
            </w:pPr>
            <w:r>
              <w:rPr>
                <w:rFonts w:ascii="Calibri"/>
                <w:spacing w:val="-5"/>
                <w:sz w:val="18"/>
              </w:rPr>
              <w:t>26</w:t>
            </w:r>
          </w:p>
          <w:p w:rsidR="00A357DD" w:rsidRDefault="00A357DD" w:rsidP="00A357DD">
            <w:pPr>
              <w:pStyle w:val="TableParagraph"/>
              <w:spacing w:before="33"/>
              <w:ind w:left="62" w:right="56"/>
              <w:rPr>
                <w:rFonts w:ascii="Calibri"/>
                <w:sz w:val="18"/>
              </w:rPr>
            </w:pPr>
            <w:r>
              <w:rPr>
                <w:rFonts w:ascii="Calibri"/>
                <w:spacing w:val="-5"/>
                <w:sz w:val="18"/>
              </w:rPr>
              <w:t>27</w:t>
            </w:r>
          </w:p>
          <w:p w:rsidR="00A357DD" w:rsidRDefault="00A357DD" w:rsidP="00A357DD">
            <w:pPr>
              <w:pStyle w:val="TableParagraph"/>
              <w:spacing w:before="32"/>
              <w:ind w:left="62" w:right="56"/>
              <w:rPr>
                <w:rFonts w:ascii="Calibri"/>
                <w:sz w:val="18"/>
              </w:rPr>
            </w:pPr>
            <w:r>
              <w:rPr>
                <w:rFonts w:ascii="Calibri"/>
                <w:spacing w:val="-5"/>
                <w:sz w:val="18"/>
              </w:rPr>
              <w:t>28</w:t>
            </w:r>
          </w:p>
          <w:p w:rsidR="00A357DD" w:rsidRDefault="00A357DD" w:rsidP="00A357DD">
            <w:pPr>
              <w:pStyle w:val="TableParagraph"/>
              <w:spacing w:before="35"/>
              <w:ind w:left="62" w:right="56"/>
              <w:rPr>
                <w:rFonts w:ascii="Calibri"/>
                <w:sz w:val="18"/>
              </w:rPr>
            </w:pPr>
            <w:r>
              <w:rPr>
                <w:rFonts w:ascii="Calibri"/>
                <w:spacing w:val="-5"/>
                <w:sz w:val="18"/>
              </w:rPr>
              <w:t>29</w:t>
            </w:r>
          </w:p>
          <w:p w:rsidR="00A357DD" w:rsidRDefault="00A357DD" w:rsidP="00A357DD">
            <w:pPr>
              <w:pStyle w:val="TableParagraph"/>
              <w:spacing w:before="32"/>
              <w:ind w:left="62" w:right="56"/>
              <w:rPr>
                <w:rFonts w:ascii="Calibri"/>
                <w:sz w:val="18"/>
              </w:rPr>
            </w:pPr>
            <w:r>
              <w:rPr>
                <w:rFonts w:ascii="Calibri"/>
                <w:spacing w:val="-5"/>
                <w:sz w:val="18"/>
              </w:rPr>
              <w:t>30</w:t>
            </w:r>
          </w:p>
          <w:p w:rsidR="00A357DD" w:rsidRDefault="00A357DD" w:rsidP="00A357DD">
            <w:pPr>
              <w:pStyle w:val="TableParagraph"/>
              <w:spacing w:before="32"/>
              <w:ind w:left="62" w:right="56"/>
              <w:rPr>
                <w:rFonts w:ascii="Calibri"/>
                <w:sz w:val="18"/>
              </w:rPr>
            </w:pPr>
            <w:r>
              <w:rPr>
                <w:rFonts w:ascii="Calibri"/>
                <w:spacing w:val="-5"/>
                <w:sz w:val="18"/>
              </w:rPr>
              <w:t>40</w:t>
            </w:r>
          </w:p>
          <w:p w:rsidR="00A357DD" w:rsidRDefault="00A357DD" w:rsidP="00A357DD">
            <w:pPr>
              <w:pStyle w:val="TableParagraph"/>
              <w:spacing w:before="35"/>
              <w:ind w:left="62" w:right="56"/>
              <w:rPr>
                <w:rFonts w:ascii="Calibri"/>
                <w:sz w:val="18"/>
              </w:rPr>
            </w:pPr>
            <w:r>
              <w:rPr>
                <w:rFonts w:ascii="Calibri"/>
                <w:spacing w:val="-5"/>
                <w:sz w:val="18"/>
              </w:rPr>
              <w:t>60</w:t>
            </w:r>
          </w:p>
          <w:p w:rsidR="00A357DD" w:rsidRDefault="00A357DD" w:rsidP="00A357DD">
            <w:pPr>
              <w:pStyle w:val="TableParagraph"/>
              <w:spacing w:before="32"/>
              <w:ind w:left="62" w:right="56"/>
              <w:rPr>
                <w:rFonts w:ascii="Calibri"/>
                <w:sz w:val="18"/>
              </w:rPr>
            </w:pPr>
            <w:r>
              <w:rPr>
                <w:rFonts w:ascii="Calibri"/>
                <w:spacing w:val="-5"/>
                <w:sz w:val="18"/>
              </w:rPr>
              <w:t>120</w:t>
            </w:r>
          </w:p>
          <w:p w:rsidR="00A357DD" w:rsidRDefault="00A357DD" w:rsidP="00A357DD">
            <w:pPr>
              <w:pStyle w:val="TableParagraph"/>
              <w:spacing w:before="32"/>
              <w:ind w:left="62"/>
              <w:rPr>
                <w:rFonts w:ascii="Symbol" w:hAnsi="Symbol"/>
                <w:sz w:val="18"/>
              </w:rPr>
            </w:pPr>
            <w:r>
              <w:rPr>
                <w:rFonts w:ascii="Symbol" w:hAnsi="Symbol"/>
                <w:spacing w:val="-10"/>
                <w:w w:val="140"/>
                <w:sz w:val="18"/>
              </w:rPr>
              <w:t></w:t>
            </w:r>
          </w:p>
        </w:tc>
        <w:tc>
          <w:tcPr>
            <w:tcW w:w="632" w:type="dxa"/>
            <w:tcBorders>
              <w:right w:val="nil"/>
            </w:tcBorders>
          </w:tcPr>
          <w:p w:rsidR="00A357DD" w:rsidRDefault="00A357DD" w:rsidP="00A357DD">
            <w:pPr>
              <w:pStyle w:val="TableParagraph"/>
              <w:ind w:left="201"/>
              <w:jc w:val="left"/>
              <w:rPr>
                <w:rFonts w:ascii="Calibri"/>
                <w:sz w:val="18"/>
              </w:rPr>
            </w:pPr>
            <w:r>
              <w:rPr>
                <w:rFonts w:ascii="Calibri"/>
                <w:spacing w:val="-4"/>
                <w:sz w:val="18"/>
              </w:rPr>
              <w:t>.325</w:t>
            </w:r>
          </w:p>
          <w:p w:rsidR="00A357DD" w:rsidRDefault="00A357DD" w:rsidP="00A357DD">
            <w:pPr>
              <w:pStyle w:val="TableParagraph"/>
              <w:spacing w:before="32"/>
              <w:ind w:left="201"/>
              <w:jc w:val="left"/>
              <w:rPr>
                <w:rFonts w:ascii="Calibri"/>
                <w:sz w:val="18"/>
              </w:rPr>
            </w:pPr>
            <w:r>
              <w:rPr>
                <w:rFonts w:ascii="Calibri"/>
                <w:spacing w:val="-4"/>
                <w:sz w:val="18"/>
              </w:rPr>
              <w:t>.289</w:t>
            </w:r>
          </w:p>
          <w:p w:rsidR="00A357DD" w:rsidRDefault="00A357DD" w:rsidP="00A357DD">
            <w:pPr>
              <w:pStyle w:val="TableParagraph"/>
              <w:spacing w:before="32"/>
              <w:ind w:left="201"/>
              <w:jc w:val="left"/>
              <w:rPr>
                <w:rFonts w:ascii="Calibri"/>
                <w:sz w:val="18"/>
              </w:rPr>
            </w:pPr>
            <w:r>
              <w:rPr>
                <w:rFonts w:ascii="Calibri"/>
                <w:spacing w:val="-4"/>
                <w:sz w:val="18"/>
              </w:rPr>
              <w:t>.277</w:t>
            </w:r>
          </w:p>
          <w:p w:rsidR="00A357DD" w:rsidRDefault="00A357DD" w:rsidP="00A357DD">
            <w:pPr>
              <w:pStyle w:val="TableParagraph"/>
              <w:spacing w:before="35"/>
              <w:ind w:left="201"/>
              <w:jc w:val="left"/>
              <w:rPr>
                <w:rFonts w:ascii="Calibri"/>
                <w:sz w:val="18"/>
              </w:rPr>
            </w:pPr>
            <w:r>
              <w:rPr>
                <w:rFonts w:ascii="Calibri"/>
                <w:spacing w:val="-4"/>
                <w:sz w:val="18"/>
              </w:rPr>
              <w:t>.271</w:t>
            </w:r>
          </w:p>
          <w:p w:rsidR="00A357DD" w:rsidRDefault="00A357DD" w:rsidP="00A357DD">
            <w:pPr>
              <w:pStyle w:val="TableParagraph"/>
              <w:spacing w:before="32"/>
              <w:ind w:left="201"/>
              <w:jc w:val="left"/>
              <w:rPr>
                <w:rFonts w:ascii="Calibri"/>
                <w:sz w:val="18"/>
              </w:rPr>
            </w:pPr>
            <w:r>
              <w:rPr>
                <w:rFonts w:ascii="Calibri"/>
                <w:spacing w:val="-4"/>
                <w:sz w:val="18"/>
              </w:rPr>
              <w:t>.267</w:t>
            </w:r>
          </w:p>
          <w:p w:rsidR="00A357DD" w:rsidRDefault="00A357DD" w:rsidP="00A357DD">
            <w:pPr>
              <w:pStyle w:val="TableParagraph"/>
              <w:spacing w:before="32"/>
              <w:ind w:left="201"/>
              <w:jc w:val="left"/>
              <w:rPr>
                <w:rFonts w:ascii="Calibri"/>
                <w:sz w:val="18"/>
              </w:rPr>
            </w:pPr>
            <w:r>
              <w:rPr>
                <w:rFonts w:ascii="Calibri"/>
                <w:spacing w:val="-4"/>
                <w:sz w:val="18"/>
              </w:rPr>
              <w:t>.265</w:t>
            </w:r>
          </w:p>
          <w:p w:rsidR="00A357DD" w:rsidRDefault="00A357DD" w:rsidP="00A357DD">
            <w:pPr>
              <w:pStyle w:val="TableParagraph"/>
              <w:spacing w:before="33"/>
              <w:ind w:left="201"/>
              <w:jc w:val="left"/>
              <w:rPr>
                <w:rFonts w:ascii="Calibri"/>
                <w:sz w:val="18"/>
              </w:rPr>
            </w:pPr>
            <w:r>
              <w:rPr>
                <w:rFonts w:ascii="Calibri"/>
                <w:spacing w:val="-4"/>
                <w:sz w:val="18"/>
              </w:rPr>
              <w:t>.263</w:t>
            </w:r>
          </w:p>
          <w:p w:rsidR="00A357DD" w:rsidRDefault="00A357DD" w:rsidP="00A357DD">
            <w:pPr>
              <w:pStyle w:val="TableParagraph"/>
              <w:spacing w:before="34"/>
              <w:ind w:left="201"/>
              <w:jc w:val="left"/>
              <w:rPr>
                <w:rFonts w:ascii="Calibri"/>
                <w:sz w:val="18"/>
              </w:rPr>
            </w:pPr>
            <w:r>
              <w:rPr>
                <w:rFonts w:ascii="Calibri"/>
                <w:spacing w:val="-4"/>
                <w:sz w:val="18"/>
              </w:rPr>
              <w:t>.262</w:t>
            </w:r>
          </w:p>
          <w:p w:rsidR="00A357DD" w:rsidRDefault="00A357DD" w:rsidP="00A357DD">
            <w:pPr>
              <w:pStyle w:val="TableParagraph"/>
              <w:spacing w:before="33"/>
              <w:ind w:left="201"/>
              <w:jc w:val="left"/>
              <w:rPr>
                <w:rFonts w:ascii="Calibri"/>
                <w:sz w:val="18"/>
              </w:rPr>
            </w:pPr>
            <w:r>
              <w:rPr>
                <w:rFonts w:ascii="Calibri"/>
                <w:spacing w:val="-4"/>
                <w:sz w:val="18"/>
              </w:rPr>
              <w:t>.261</w:t>
            </w:r>
          </w:p>
          <w:p w:rsidR="00A357DD" w:rsidRDefault="00A357DD" w:rsidP="00A357DD">
            <w:pPr>
              <w:pStyle w:val="TableParagraph"/>
              <w:spacing w:before="32"/>
              <w:ind w:left="201"/>
              <w:jc w:val="left"/>
              <w:rPr>
                <w:rFonts w:ascii="Calibri"/>
                <w:sz w:val="18"/>
              </w:rPr>
            </w:pPr>
            <w:r>
              <w:rPr>
                <w:rFonts w:ascii="Calibri"/>
                <w:spacing w:val="-4"/>
                <w:sz w:val="18"/>
              </w:rPr>
              <w:t>.260</w:t>
            </w:r>
          </w:p>
          <w:p w:rsidR="00A357DD" w:rsidRDefault="00A357DD" w:rsidP="00A357DD">
            <w:pPr>
              <w:pStyle w:val="TableParagraph"/>
              <w:spacing w:before="35"/>
              <w:ind w:left="201"/>
              <w:jc w:val="left"/>
              <w:rPr>
                <w:rFonts w:ascii="Calibri"/>
                <w:sz w:val="18"/>
              </w:rPr>
            </w:pPr>
            <w:r>
              <w:rPr>
                <w:rFonts w:ascii="Calibri"/>
                <w:spacing w:val="-4"/>
                <w:sz w:val="18"/>
              </w:rPr>
              <w:t>.260</w:t>
            </w:r>
          </w:p>
          <w:p w:rsidR="00A357DD" w:rsidRDefault="00A357DD" w:rsidP="00A357DD">
            <w:pPr>
              <w:pStyle w:val="TableParagraph"/>
              <w:spacing w:before="32"/>
              <w:ind w:left="201"/>
              <w:jc w:val="left"/>
              <w:rPr>
                <w:rFonts w:ascii="Calibri"/>
                <w:sz w:val="18"/>
              </w:rPr>
            </w:pPr>
            <w:r>
              <w:rPr>
                <w:rFonts w:ascii="Calibri"/>
                <w:spacing w:val="-4"/>
                <w:sz w:val="18"/>
              </w:rPr>
              <w:t>.259</w:t>
            </w:r>
          </w:p>
          <w:p w:rsidR="00A357DD" w:rsidRDefault="00A357DD" w:rsidP="00A357DD">
            <w:pPr>
              <w:pStyle w:val="TableParagraph"/>
              <w:spacing w:before="32"/>
              <w:ind w:left="201"/>
              <w:jc w:val="left"/>
              <w:rPr>
                <w:rFonts w:ascii="Calibri"/>
                <w:sz w:val="18"/>
              </w:rPr>
            </w:pPr>
            <w:r>
              <w:rPr>
                <w:rFonts w:ascii="Calibri"/>
                <w:spacing w:val="-4"/>
                <w:sz w:val="18"/>
              </w:rPr>
              <w:t>.259</w:t>
            </w:r>
          </w:p>
          <w:p w:rsidR="00A357DD" w:rsidRDefault="00A357DD" w:rsidP="00A357DD">
            <w:pPr>
              <w:pStyle w:val="TableParagraph"/>
              <w:spacing w:before="32"/>
              <w:ind w:left="201"/>
              <w:jc w:val="left"/>
              <w:rPr>
                <w:rFonts w:ascii="Calibri"/>
                <w:sz w:val="18"/>
              </w:rPr>
            </w:pPr>
            <w:r>
              <w:rPr>
                <w:rFonts w:ascii="Calibri"/>
                <w:spacing w:val="-4"/>
                <w:sz w:val="18"/>
              </w:rPr>
              <w:t>.258</w:t>
            </w:r>
          </w:p>
          <w:p w:rsidR="00A357DD" w:rsidRDefault="00A357DD" w:rsidP="00A357DD">
            <w:pPr>
              <w:pStyle w:val="TableParagraph"/>
              <w:spacing w:before="35"/>
              <w:ind w:left="201"/>
              <w:jc w:val="left"/>
              <w:rPr>
                <w:rFonts w:ascii="Calibri"/>
                <w:sz w:val="18"/>
              </w:rPr>
            </w:pPr>
            <w:r>
              <w:rPr>
                <w:rFonts w:ascii="Calibri"/>
                <w:spacing w:val="-4"/>
                <w:sz w:val="18"/>
              </w:rPr>
              <w:t>.288</w:t>
            </w:r>
          </w:p>
          <w:p w:rsidR="00A357DD" w:rsidRDefault="00A357DD" w:rsidP="00A357DD">
            <w:pPr>
              <w:pStyle w:val="TableParagraph"/>
              <w:spacing w:before="32"/>
              <w:ind w:left="201"/>
              <w:jc w:val="left"/>
              <w:rPr>
                <w:rFonts w:ascii="Calibri"/>
                <w:sz w:val="18"/>
              </w:rPr>
            </w:pPr>
            <w:r>
              <w:rPr>
                <w:rFonts w:ascii="Calibri"/>
                <w:spacing w:val="-4"/>
                <w:sz w:val="18"/>
              </w:rPr>
              <w:t>.258</w:t>
            </w:r>
          </w:p>
          <w:p w:rsidR="00A357DD" w:rsidRDefault="00A357DD" w:rsidP="00A357DD">
            <w:pPr>
              <w:pStyle w:val="TableParagraph"/>
              <w:spacing w:before="33"/>
              <w:ind w:left="201"/>
              <w:jc w:val="left"/>
              <w:rPr>
                <w:rFonts w:ascii="Calibri"/>
                <w:sz w:val="18"/>
              </w:rPr>
            </w:pPr>
            <w:r>
              <w:rPr>
                <w:rFonts w:ascii="Calibri"/>
                <w:spacing w:val="-4"/>
                <w:sz w:val="18"/>
              </w:rPr>
              <w:t>.257</w:t>
            </w:r>
          </w:p>
          <w:p w:rsidR="00A357DD" w:rsidRDefault="00A357DD" w:rsidP="00A357DD">
            <w:pPr>
              <w:pStyle w:val="TableParagraph"/>
              <w:spacing w:before="34"/>
              <w:ind w:left="201"/>
              <w:jc w:val="left"/>
              <w:rPr>
                <w:rFonts w:ascii="Calibri"/>
                <w:sz w:val="18"/>
              </w:rPr>
            </w:pPr>
            <w:r>
              <w:rPr>
                <w:rFonts w:ascii="Calibri"/>
                <w:spacing w:val="-4"/>
                <w:sz w:val="18"/>
              </w:rPr>
              <w:t>.257</w:t>
            </w:r>
          </w:p>
          <w:p w:rsidR="00A357DD" w:rsidRDefault="00A357DD" w:rsidP="00A357DD">
            <w:pPr>
              <w:pStyle w:val="TableParagraph"/>
              <w:spacing w:before="33"/>
              <w:ind w:left="201"/>
              <w:jc w:val="left"/>
              <w:rPr>
                <w:rFonts w:ascii="Calibri"/>
                <w:sz w:val="18"/>
              </w:rPr>
            </w:pPr>
            <w:r>
              <w:rPr>
                <w:rFonts w:ascii="Calibri"/>
                <w:spacing w:val="-4"/>
                <w:sz w:val="18"/>
              </w:rPr>
              <w:t>.257</w:t>
            </w:r>
          </w:p>
          <w:p w:rsidR="00A357DD" w:rsidRDefault="00A357DD" w:rsidP="00A357DD">
            <w:pPr>
              <w:pStyle w:val="TableParagraph"/>
              <w:spacing w:before="32"/>
              <w:ind w:left="201"/>
              <w:jc w:val="left"/>
              <w:rPr>
                <w:rFonts w:ascii="Calibri"/>
                <w:sz w:val="18"/>
              </w:rPr>
            </w:pPr>
            <w:r>
              <w:rPr>
                <w:rFonts w:ascii="Calibri"/>
                <w:spacing w:val="-4"/>
                <w:sz w:val="18"/>
              </w:rPr>
              <w:t>.257</w:t>
            </w:r>
          </w:p>
          <w:p w:rsidR="00A357DD" w:rsidRDefault="00A357DD" w:rsidP="00A357DD">
            <w:pPr>
              <w:pStyle w:val="TableParagraph"/>
              <w:spacing w:before="32"/>
              <w:ind w:left="201"/>
              <w:jc w:val="left"/>
              <w:rPr>
                <w:rFonts w:ascii="Calibri"/>
                <w:sz w:val="18"/>
              </w:rPr>
            </w:pPr>
            <w:r>
              <w:rPr>
                <w:rFonts w:ascii="Calibri"/>
                <w:spacing w:val="-4"/>
                <w:sz w:val="18"/>
              </w:rPr>
              <w:t>.257</w:t>
            </w:r>
          </w:p>
          <w:p w:rsidR="00A357DD" w:rsidRDefault="00A357DD" w:rsidP="00A357DD">
            <w:pPr>
              <w:pStyle w:val="TableParagraph"/>
              <w:spacing w:before="35"/>
              <w:ind w:left="201"/>
              <w:jc w:val="left"/>
              <w:rPr>
                <w:rFonts w:ascii="Calibri"/>
                <w:sz w:val="18"/>
              </w:rPr>
            </w:pPr>
            <w:r>
              <w:rPr>
                <w:rFonts w:ascii="Calibri"/>
                <w:spacing w:val="-4"/>
                <w:sz w:val="18"/>
              </w:rPr>
              <w:t>.256</w:t>
            </w:r>
          </w:p>
          <w:p w:rsidR="00A357DD" w:rsidRDefault="00A357DD" w:rsidP="00A357DD">
            <w:pPr>
              <w:pStyle w:val="TableParagraph"/>
              <w:spacing w:before="32"/>
              <w:ind w:left="201"/>
              <w:jc w:val="left"/>
              <w:rPr>
                <w:rFonts w:ascii="Calibri"/>
                <w:sz w:val="18"/>
              </w:rPr>
            </w:pPr>
            <w:r>
              <w:rPr>
                <w:rFonts w:ascii="Calibri"/>
                <w:spacing w:val="-4"/>
                <w:sz w:val="18"/>
              </w:rPr>
              <w:t>.256</w:t>
            </w:r>
          </w:p>
          <w:p w:rsidR="00A357DD" w:rsidRDefault="00A357DD" w:rsidP="00A357DD">
            <w:pPr>
              <w:pStyle w:val="TableParagraph"/>
              <w:spacing w:before="32"/>
              <w:ind w:left="201"/>
              <w:jc w:val="left"/>
              <w:rPr>
                <w:rFonts w:ascii="Calibri"/>
                <w:sz w:val="18"/>
              </w:rPr>
            </w:pPr>
            <w:r>
              <w:rPr>
                <w:rFonts w:ascii="Calibri"/>
                <w:spacing w:val="-4"/>
                <w:sz w:val="18"/>
              </w:rPr>
              <w:t>.256</w:t>
            </w:r>
          </w:p>
          <w:p w:rsidR="00A357DD" w:rsidRDefault="00A357DD" w:rsidP="00A357DD">
            <w:pPr>
              <w:pStyle w:val="TableParagraph"/>
              <w:spacing w:before="35"/>
              <w:ind w:left="201"/>
              <w:jc w:val="left"/>
              <w:rPr>
                <w:rFonts w:ascii="Calibri"/>
                <w:sz w:val="18"/>
              </w:rPr>
            </w:pPr>
            <w:r>
              <w:rPr>
                <w:rFonts w:ascii="Calibri"/>
                <w:spacing w:val="-4"/>
                <w:sz w:val="18"/>
              </w:rPr>
              <w:t>.256</w:t>
            </w:r>
          </w:p>
          <w:p w:rsidR="00A357DD" w:rsidRDefault="00A357DD" w:rsidP="00A357DD">
            <w:pPr>
              <w:pStyle w:val="TableParagraph"/>
              <w:spacing w:before="32"/>
              <w:ind w:left="201"/>
              <w:jc w:val="left"/>
              <w:rPr>
                <w:rFonts w:ascii="Calibri"/>
                <w:sz w:val="18"/>
              </w:rPr>
            </w:pPr>
            <w:r>
              <w:rPr>
                <w:rFonts w:ascii="Calibri"/>
                <w:spacing w:val="-4"/>
                <w:sz w:val="18"/>
              </w:rPr>
              <w:t>.256</w:t>
            </w:r>
          </w:p>
          <w:p w:rsidR="00A357DD" w:rsidRDefault="00A357DD" w:rsidP="00A357DD">
            <w:pPr>
              <w:pStyle w:val="TableParagraph"/>
              <w:spacing w:before="33"/>
              <w:ind w:left="201"/>
              <w:jc w:val="left"/>
              <w:rPr>
                <w:rFonts w:ascii="Calibri"/>
                <w:sz w:val="18"/>
              </w:rPr>
            </w:pPr>
            <w:r>
              <w:rPr>
                <w:rFonts w:ascii="Calibri"/>
                <w:spacing w:val="-4"/>
                <w:sz w:val="18"/>
              </w:rPr>
              <w:t>.256</w:t>
            </w:r>
          </w:p>
          <w:p w:rsidR="00A357DD" w:rsidRDefault="00A357DD" w:rsidP="00A357DD">
            <w:pPr>
              <w:pStyle w:val="TableParagraph"/>
              <w:spacing w:before="32"/>
              <w:ind w:left="201"/>
              <w:jc w:val="left"/>
              <w:rPr>
                <w:rFonts w:ascii="Calibri"/>
                <w:sz w:val="18"/>
              </w:rPr>
            </w:pPr>
            <w:r>
              <w:rPr>
                <w:rFonts w:ascii="Calibri"/>
                <w:spacing w:val="-4"/>
                <w:sz w:val="18"/>
              </w:rPr>
              <w:t>.256</w:t>
            </w:r>
          </w:p>
          <w:p w:rsidR="00A357DD" w:rsidRDefault="00A357DD" w:rsidP="00A357DD">
            <w:pPr>
              <w:pStyle w:val="TableParagraph"/>
              <w:spacing w:before="35"/>
              <w:ind w:left="201"/>
              <w:jc w:val="left"/>
              <w:rPr>
                <w:rFonts w:ascii="Calibri"/>
                <w:sz w:val="18"/>
              </w:rPr>
            </w:pPr>
            <w:r>
              <w:rPr>
                <w:rFonts w:ascii="Calibri"/>
                <w:spacing w:val="-4"/>
                <w:sz w:val="18"/>
              </w:rPr>
              <w:t>.256</w:t>
            </w:r>
          </w:p>
          <w:p w:rsidR="00A357DD" w:rsidRDefault="00A357DD" w:rsidP="00A357DD">
            <w:pPr>
              <w:pStyle w:val="TableParagraph"/>
              <w:spacing w:before="32"/>
              <w:ind w:left="201"/>
              <w:jc w:val="left"/>
              <w:rPr>
                <w:rFonts w:ascii="Calibri"/>
                <w:sz w:val="18"/>
              </w:rPr>
            </w:pPr>
            <w:r>
              <w:rPr>
                <w:rFonts w:ascii="Calibri"/>
                <w:spacing w:val="-4"/>
                <w:sz w:val="18"/>
              </w:rPr>
              <w:t>.256</w:t>
            </w:r>
          </w:p>
          <w:p w:rsidR="00A357DD" w:rsidRDefault="00A357DD" w:rsidP="00A357DD">
            <w:pPr>
              <w:pStyle w:val="TableParagraph"/>
              <w:spacing w:before="32"/>
              <w:ind w:left="201"/>
              <w:jc w:val="left"/>
              <w:rPr>
                <w:rFonts w:ascii="Calibri"/>
                <w:sz w:val="18"/>
              </w:rPr>
            </w:pPr>
            <w:r>
              <w:rPr>
                <w:rFonts w:ascii="Calibri"/>
                <w:spacing w:val="-4"/>
                <w:sz w:val="18"/>
              </w:rPr>
              <w:t>.255</w:t>
            </w:r>
          </w:p>
          <w:p w:rsidR="00A357DD" w:rsidRDefault="00A357DD" w:rsidP="00A357DD">
            <w:pPr>
              <w:pStyle w:val="TableParagraph"/>
              <w:spacing w:before="35"/>
              <w:ind w:left="201"/>
              <w:jc w:val="left"/>
              <w:rPr>
                <w:rFonts w:ascii="Calibri"/>
                <w:sz w:val="18"/>
              </w:rPr>
            </w:pPr>
            <w:r>
              <w:rPr>
                <w:rFonts w:ascii="Calibri"/>
                <w:spacing w:val="-4"/>
                <w:sz w:val="18"/>
              </w:rPr>
              <w:t>.254</w:t>
            </w:r>
          </w:p>
          <w:p w:rsidR="00A357DD" w:rsidRDefault="00A357DD" w:rsidP="00A357DD">
            <w:pPr>
              <w:pStyle w:val="TableParagraph"/>
              <w:spacing w:before="32"/>
              <w:ind w:left="201"/>
              <w:jc w:val="left"/>
              <w:rPr>
                <w:rFonts w:ascii="Calibri"/>
                <w:sz w:val="18"/>
              </w:rPr>
            </w:pPr>
            <w:r>
              <w:rPr>
                <w:rFonts w:ascii="Calibri"/>
                <w:spacing w:val="-4"/>
                <w:sz w:val="18"/>
              </w:rPr>
              <w:t>.254</w:t>
            </w:r>
          </w:p>
          <w:p w:rsidR="00A357DD" w:rsidRDefault="00A357DD" w:rsidP="00A357DD">
            <w:pPr>
              <w:pStyle w:val="TableParagraph"/>
              <w:spacing w:before="32"/>
              <w:ind w:left="201"/>
              <w:jc w:val="left"/>
              <w:rPr>
                <w:rFonts w:ascii="Calibri"/>
                <w:sz w:val="18"/>
              </w:rPr>
            </w:pPr>
            <w:r>
              <w:rPr>
                <w:rFonts w:ascii="Calibri"/>
                <w:spacing w:val="-4"/>
                <w:sz w:val="18"/>
              </w:rPr>
              <w:t>.253</w:t>
            </w:r>
          </w:p>
        </w:tc>
        <w:tc>
          <w:tcPr>
            <w:tcW w:w="539" w:type="dxa"/>
            <w:tcBorders>
              <w:left w:val="nil"/>
              <w:right w:val="nil"/>
            </w:tcBorders>
          </w:tcPr>
          <w:p w:rsidR="00A357DD" w:rsidRDefault="00A357DD" w:rsidP="00A357DD">
            <w:pPr>
              <w:pStyle w:val="TableParagraph"/>
              <w:ind w:left="114"/>
              <w:jc w:val="left"/>
              <w:rPr>
                <w:rFonts w:ascii="Calibri"/>
                <w:sz w:val="18"/>
              </w:rPr>
            </w:pPr>
            <w:r>
              <w:rPr>
                <w:rFonts w:ascii="Calibri"/>
                <w:spacing w:val="-4"/>
                <w:sz w:val="18"/>
              </w:rPr>
              <w:t>.727</w:t>
            </w:r>
          </w:p>
          <w:p w:rsidR="00A357DD" w:rsidRDefault="00A357DD" w:rsidP="00A357DD">
            <w:pPr>
              <w:pStyle w:val="TableParagraph"/>
              <w:spacing w:before="32"/>
              <w:ind w:left="114"/>
              <w:jc w:val="left"/>
              <w:rPr>
                <w:rFonts w:ascii="Calibri"/>
                <w:sz w:val="18"/>
              </w:rPr>
            </w:pPr>
            <w:r>
              <w:rPr>
                <w:rFonts w:ascii="Calibri"/>
                <w:spacing w:val="-4"/>
                <w:sz w:val="18"/>
              </w:rPr>
              <w:t>.617</w:t>
            </w:r>
          </w:p>
          <w:p w:rsidR="00A357DD" w:rsidRDefault="00A357DD" w:rsidP="00A357DD">
            <w:pPr>
              <w:pStyle w:val="TableParagraph"/>
              <w:spacing w:before="32"/>
              <w:ind w:left="114"/>
              <w:jc w:val="left"/>
              <w:rPr>
                <w:rFonts w:ascii="Calibri"/>
                <w:sz w:val="18"/>
              </w:rPr>
            </w:pPr>
            <w:r>
              <w:rPr>
                <w:rFonts w:ascii="Calibri"/>
                <w:spacing w:val="-4"/>
                <w:sz w:val="18"/>
              </w:rPr>
              <w:t>.584</w:t>
            </w:r>
          </w:p>
          <w:p w:rsidR="00A357DD" w:rsidRDefault="00A357DD" w:rsidP="00A357DD">
            <w:pPr>
              <w:pStyle w:val="TableParagraph"/>
              <w:spacing w:before="35"/>
              <w:ind w:left="114"/>
              <w:jc w:val="left"/>
              <w:rPr>
                <w:rFonts w:ascii="Calibri"/>
                <w:sz w:val="18"/>
              </w:rPr>
            </w:pPr>
            <w:r>
              <w:rPr>
                <w:rFonts w:ascii="Calibri"/>
                <w:spacing w:val="-4"/>
                <w:sz w:val="18"/>
              </w:rPr>
              <w:t>.569</w:t>
            </w:r>
          </w:p>
          <w:p w:rsidR="00A357DD" w:rsidRDefault="00A357DD" w:rsidP="00A357DD">
            <w:pPr>
              <w:pStyle w:val="TableParagraph"/>
              <w:spacing w:before="32"/>
              <w:ind w:left="114"/>
              <w:jc w:val="left"/>
              <w:rPr>
                <w:rFonts w:ascii="Calibri"/>
                <w:sz w:val="18"/>
              </w:rPr>
            </w:pPr>
            <w:r>
              <w:rPr>
                <w:rFonts w:ascii="Calibri"/>
                <w:spacing w:val="-4"/>
                <w:sz w:val="18"/>
              </w:rPr>
              <w:t>.559</w:t>
            </w:r>
          </w:p>
          <w:p w:rsidR="00A357DD" w:rsidRDefault="00A357DD" w:rsidP="00A357DD">
            <w:pPr>
              <w:pStyle w:val="TableParagraph"/>
              <w:spacing w:before="32"/>
              <w:ind w:left="114"/>
              <w:jc w:val="left"/>
              <w:rPr>
                <w:rFonts w:ascii="Calibri"/>
                <w:sz w:val="18"/>
              </w:rPr>
            </w:pPr>
            <w:r>
              <w:rPr>
                <w:rFonts w:ascii="Calibri"/>
                <w:spacing w:val="-4"/>
                <w:sz w:val="18"/>
              </w:rPr>
              <w:t>.553</w:t>
            </w:r>
          </w:p>
          <w:p w:rsidR="00A357DD" w:rsidRDefault="00A357DD" w:rsidP="00A357DD">
            <w:pPr>
              <w:pStyle w:val="TableParagraph"/>
              <w:spacing w:before="33"/>
              <w:ind w:left="114"/>
              <w:jc w:val="left"/>
              <w:rPr>
                <w:rFonts w:ascii="Calibri"/>
                <w:sz w:val="18"/>
              </w:rPr>
            </w:pPr>
            <w:r>
              <w:rPr>
                <w:rFonts w:ascii="Calibri"/>
                <w:spacing w:val="-4"/>
                <w:sz w:val="18"/>
              </w:rPr>
              <w:t>.549</w:t>
            </w:r>
          </w:p>
          <w:p w:rsidR="00A357DD" w:rsidRDefault="00A357DD" w:rsidP="00A357DD">
            <w:pPr>
              <w:pStyle w:val="TableParagraph"/>
              <w:spacing w:before="34"/>
              <w:ind w:left="114"/>
              <w:jc w:val="left"/>
              <w:rPr>
                <w:rFonts w:ascii="Calibri"/>
                <w:sz w:val="18"/>
              </w:rPr>
            </w:pPr>
            <w:r>
              <w:rPr>
                <w:rFonts w:ascii="Calibri"/>
                <w:spacing w:val="-4"/>
                <w:sz w:val="18"/>
              </w:rPr>
              <w:t>.546</w:t>
            </w:r>
          </w:p>
          <w:p w:rsidR="00A357DD" w:rsidRDefault="00A357DD" w:rsidP="00A357DD">
            <w:pPr>
              <w:pStyle w:val="TableParagraph"/>
              <w:spacing w:before="33"/>
              <w:ind w:left="114"/>
              <w:jc w:val="left"/>
              <w:rPr>
                <w:rFonts w:ascii="Calibri"/>
                <w:sz w:val="18"/>
              </w:rPr>
            </w:pPr>
            <w:r>
              <w:rPr>
                <w:rFonts w:ascii="Calibri"/>
                <w:spacing w:val="-4"/>
                <w:sz w:val="18"/>
              </w:rPr>
              <w:t>.543</w:t>
            </w:r>
          </w:p>
          <w:p w:rsidR="00A357DD" w:rsidRDefault="00A357DD" w:rsidP="00A357DD">
            <w:pPr>
              <w:pStyle w:val="TableParagraph"/>
              <w:spacing w:before="32"/>
              <w:ind w:left="114"/>
              <w:jc w:val="left"/>
              <w:rPr>
                <w:rFonts w:ascii="Calibri"/>
                <w:sz w:val="18"/>
              </w:rPr>
            </w:pPr>
            <w:r>
              <w:rPr>
                <w:rFonts w:ascii="Calibri"/>
                <w:spacing w:val="-4"/>
                <w:sz w:val="18"/>
              </w:rPr>
              <w:t>.542</w:t>
            </w:r>
          </w:p>
          <w:p w:rsidR="00A357DD" w:rsidRDefault="00A357DD" w:rsidP="00A357DD">
            <w:pPr>
              <w:pStyle w:val="TableParagraph"/>
              <w:spacing w:before="35"/>
              <w:ind w:left="114"/>
              <w:jc w:val="left"/>
              <w:rPr>
                <w:rFonts w:ascii="Calibri"/>
                <w:sz w:val="18"/>
              </w:rPr>
            </w:pPr>
            <w:r>
              <w:rPr>
                <w:rFonts w:ascii="Calibri"/>
                <w:spacing w:val="-4"/>
                <w:sz w:val="18"/>
              </w:rPr>
              <w:t>.540</w:t>
            </w:r>
          </w:p>
          <w:p w:rsidR="00A357DD" w:rsidRDefault="00A357DD" w:rsidP="00A357DD">
            <w:pPr>
              <w:pStyle w:val="TableParagraph"/>
              <w:spacing w:before="32"/>
              <w:ind w:left="114"/>
              <w:jc w:val="left"/>
              <w:rPr>
                <w:rFonts w:ascii="Calibri"/>
                <w:sz w:val="18"/>
              </w:rPr>
            </w:pPr>
            <w:r>
              <w:rPr>
                <w:rFonts w:ascii="Calibri"/>
                <w:spacing w:val="-4"/>
                <w:sz w:val="18"/>
              </w:rPr>
              <w:t>.539</w:t>
            </w:r>
          </w:p>
          <w:p w:rsidR="00A357DD" w:rsidRDefault="00A357DD" w:rsidP="00A357DD">
            <w:pPr>
              <w:pStyle w:val="TableParagraph"/>
              <w:spacing w:before="32"/>
              <w:ind w:left="114"/>
              <w:jc w:val="left"/>
              <w:rPr>
                <w:rFonts w:ascii="Calibri"/>
                <w:sz w:val="18"/>
              </w:rPr>
            </w:pPr>
            <w:r>
              <w:rPr>
                <w:rFonts w:ascii="Calibri"/>
                <w:spacing w:val="-4"/>
                <w:sz w:val="18"/>
              </w:rPr>
              <w:t>.538</w:t>
            </w:r>
          </w:p>
          <w:p w:rsidR="00A357DD" w:rsidRDefault="00A357DD" w:rsidP="00A357DD">
            <w:pPr>
              <w:pStyle w:val="TableParagraph"/>
              <w:spacing w:before="32"/>
              <w:ind w:left="114"/>
              <w:jc w:val="left"/>
              <w:rPr>
                <w:rFonts w:ascii="Calibri"/>
                <w:sz w:val="18"/>
              </w:rPr>
            </w:pPr>
            <w:r>
              <w:rPr>
                <w:rFonts w:ascii="Calibri"/>
                <w:spacing w:val="-4"/>
                <w:sz w:val="18"/>
              </w:rPr>
              <w:t>.537</w:t>
            </w:r>
          </w:p>
          <w:p w:rsidR="00A357DD" w:rsidRDefault="00A357DD" w:rsidP="00A357DD">
            <w:pPr>
              <w:pStyle w:val="TableParagraph"/>
              <w:spacing w:before="35"/>
              <w:ind w:left="114"/>
              <w:jc w:val="left"/>
              <w:rPr>
                <w:rFonts w:ascii="Calibri"/>
                <w:sz w:val="18"/>
              </w:rPr>
            </w:pPr>
            <w:r>
              <w:rPr>
                <w:rFonts w:ascii="Calibri"/>
                <w:spacing w:val="-4"/>
                <w:sz w:val="18"/>
              </w:rPr>
              <w:t>.536</w:t>
            </w:r>
          </w:p>
          <w:p w:rsidR="00A357DD" w:rsidRDefault="00A357DD" w:rsidP="00A357DD">
            <w:pPr>
              <w:pStyle w:val="TableParagraph"/>
              <w:spacing w:before="32"/>
              <w:ind w:left="114"/>
              <w:jc w:val="left"/>
              <w:rPr>
                <w:rFonts w:ascii="Calibri"/>
                <w:sz w:val="18"/>
              </w:rPr>
            </w:pPr>
            <w:r>
              <w:rPr>
                <w:rFonts w:ascii="Calibri"/>
                <w:spacing w:val="-4"/>
                <w:sz w:val="18"/>
              </w:rPr>
              <w:t>.535</w:t>
            </w:r>
          </w:p>
          <w:p w:rsidR="00A357DD" w:rsidRDefault="00A357DD" w:rsidP="00A357DD">
            <w:pPr>
              <w:pStyle w:val="TableParagraph"/>
              <w:spacing w:before="33"/>
              <w:ind w:left="114"/>
              <w:jc w:val="left"/>
              <w:rPr>
                <w:rFonts w:ascii="Calibri"/>
                <w:sz w:val="18"/>
              </w:rPr>
            </w:pPr>
            <w:r>
              <w:rPr>
                <w:rFonts w:ascii="Calibri"/>
                <w:spacing w:val="-4"/>
                <w:sz w:val="18"/>
              </w:rPr>
              <w:t>.534</w:t>
            </w:r>
          </w:p>
          <w:p w:rsidR="00A357DD" w:rsidRDefault="00A357DD" w:rsidP="00A357DD">
            <w:pPr>
              <w:pStyle w:val="TableParagraph"/>
              <w:spacing w:before="34"/>
              <w:ind w:left="114"/>
              <w:jc w:val="left"/>
              <w:rPr>
                <w:rFonts w:ascii="Calibri"/>
                <w:sz w:val="18"/>
              </w:rPr>
            </w:pPr>
            <w:r>
              <w:rPr>
                <w:rFonts w:ascii="Calibri"/>
                <w:spacing w:val="-4"/>
                <w:sz w:val="18"/>
              </w:rPr>
              <w:t>.534</w:t>
            </w:r>
          </w:p>
          <w:p w:rsidR="00A357DD" w:rsidRDefault="00A357DD" w:rsidP="00A357DD">
            <w:pPr>
              <w:pStyle w:val="TableParagraph"/>
              <w:spacing w:before="33"/>
              <w:ind w:left="114"/>
              <w:jc w:val="left"/>
              <w:rPr>
                <w:rFonts w:ascii="Calibri"/>
                <w:sz w:val="18"/>
              </w:rPr>
            </w:pPr>
            <w:r>
              <w:rPr>
                <w:rFonts w:ascii="Calibri"/>
                <w:spacing w:val="-4"/>
                <w:sz w:val="18"/>
              </w:rPr>
              <w:t>.533</w:t>
            </w:r>
          </w:p>
          <w:p w:rsidR="00A357DD" w:rsidRDefault="00A357DD" w:rsidP="00A357DD">
            <w:pPr>
              <w:pStyle w:val="TableParagraph"/>
              <w:spacing w:before="32"/>
              <w:ind w:left="114"/>
              <w:jc w:val="left"/>
              <w:rPr>
                <w:rFonts w:ascii="Calibri"/>
                <w:sz w:val="18"/>
              </w:rPr>
            </w:pPr>
            <w:r>
              <w:rPr>
                <w:rFonts w:ascii="Calibri"/>
                <w:spacing w:val="-4"/>
                <w:sz w:val="18"/>
              </w:rPr>
              <w:t>.533</w:t>
            </w:r>
          </w:p>
          <w:p w:rsidR="00A357DD" w:rsidRDefault="00A357DD" w:rsidP="00A357DD">
            <w:pPr>
              <w:pStyle w:val="TableParagraph"/>
              <w:spacing w:before="32"/>
              <w:ind w:left="114"/>
              <w:jc w:val="left"/>
              <w:rPr>
                <w:rFonts w:ascii="Calibri"/>
                <w:sz w:val="18"/>
              </w:rPr>
            </w:pPr>
            <w:r>
              <w:rPr>
                <w:rFonts w:ascii="Calibri"/>
                <w:spacing w:val="-4"/>
                <w:sz w:val="18"/>
              </w:rPr>
              <w:t>.532</w:t>
            </w:r>
          </w:p>
          <w:p w:rsidR="00A357DD" w:rsidRDefault="00A357DD" w:rsidP="00A357DD">
            <w:pPr>
              <w:pStyle w:val="TableParagraph"/>
              <w:spacing w:before="35"/>
              <w:ind w:left="114"/>
              <w:jc w:val="left"/>
              <w:rPr>
                <w:rFonts w:ascii="Calibri"/>
                <w:sz w:val="18"/>
              </w:rPr>
            </w:pPr>
            <w:r>
              <w:rPr>
                <w:rFonts w:ascii="Calibri"/>
                <w:spacing w:val="-4"/>
                <w:sz w:val="18"/>
              </w:rPr>
              <w:t>.532</w:t>
            </w:r>
          </w:p>
          <w:p w:rsidR="00A357DD" w:rsidRDefault="00A357DD" w:rsidP="00A357DD">
            <w:pPr>
              <w:pStyle w:val="TableParagraph"/>
              <w:spacing w:before="32"/>
              <w:ind w:left="114"/>
              <w:jc w:val="left"/>
              <w:rPr>
                <w:rFonts w:ascii="Calibri"/>
                <w:sz w:val="18"/>
              </w:rPr>
            </w:pPr>
            <w:r>
              <w:rPr>
                <w:rFonts w:ascii="Calibri"/>
                <w:spacing w:val="-4"/>
                <w:sz w:val="18"/>
              </w:rPr>
              <w:t>.532</w:t>
            </w:r>
          </w:p>
          <w:p w:rsidR="00A357DD" w:rsidRDefault="00A357DD" w:rsidP="00A357DD">
            <w:pPr>
              <w:pStyle w:val="TableParagraph"/>
              <w:spacing w:before="32"/>
              <w:ind w:left="114"/>
              <w:jc w:val="left"/>
              <w:rPr>
                <w:rFonts w:ascii="Calibri"/>
                <w:sz w:val="18"/>
              </w:rPr>
            </w:pPr>
            <w:r>
              <w:rPr>
                <w:rFonts w:ascii="Calibri"/>
                <w:spacing w:val="-4"/>
                <w:sz w:val="18"/>
              </w:rPr>
              <w:t>.531</w:t>
            </w:r>
          </w:p>
          <w:p w:rsidR="00A357DD" w:rsidRDefault="00A357DD" w:rsidP="00A357DD">
            <w:pPr>
              <w:pStyle w:val="TableParagraph"/>
              <w:spacing w:before="35"/>
              <w:ind w:left="114"/>
              <w:jc w:val="left"/>
              <w:rPr>
                <w:rFonts w:ascii="Calibri"/>
                <w:sz w:val="18"/>
              </w:rPr>
            </w:pPr>
            <w:r>
              <w:rPr>
                <w:rFonts w:ascii="Calibri"/>
                <w:spacing w:val="-4"/>
                <w:sz w:val="18"/>
              </w:rPr>
              <w:t>.531</w:t>
            </w:r>
          </w:p>
          <w:p w:rsidR="00A357DD" w:rsidRDefault="00A357DD" w:rsidP="00A357DD">
            <w:pPr>
              <w:pStyle w:val="TableParagraph"/>
              <w:spacing w:before="32"/>
              <w:ind w:left="114"/>
              <w:jc w:val="left"/>
              <w:rPr>
                <w:rFonts w:ascii="Calibri"/>
                <w:sz w:val="18"/>
              </w:rPr>
            </w:pPr>
            <w:r>
              <w:rPr>
                <w:rFonts w:ascii="Calibri"/>
                <w:spacing w:val="-4"/>
                <w:sz w:val="18"/>
              </w:rPr>
              <w:t>.531</w:t>
            </w:r>
          </w:p>
          <w:p w:rsidR="00A357DD" w:rsidRDefault="00A357DD" w:rsidP="00A357DD">
            <w:pPr>
              <w:pStyle w:val="TableParagraph"/>
              <w:spacing w:before="33"/>
              <w:ind w:left="114"/>
              <w:jc w:val="left"/>
              <w:rPr>
                <w:rFonts w:ascii="Calibri"/>
                <w:sz w:val="18"/>
              </w:rPr>
            </w:pPr>
            <w:r>
              <w:rPr>
                <w:rFonts w:ascii="Calibri"/>
                <w:spacing w:val="-4"/>
                <w:sz w:val="18"/>
              </w:rPr>
              <w:t>.531</w:t>
            </w:r>
          </w:p>
          <w:p w:rsidR="00A357DD" w:rsidRDefault="00A357DD" w:rsidP="00A357DD">
            <w:pPr>
              <w:pStyle w:val="TableParagraph"/>
              <w:spacing w:before="32"/>
              <w:ind w:left="114"/>
              <w:jc w:val="left"/>
              <w:rPr>
                <w:rFonts w:ascii="Calibri"/>
                <w:sz w:val="18"/>
              </w:rPr>
            </w:pPr>
            <w:r>
              <w:rPr>
                <w:rFonts w:ascii="Calibri"/>
                <w:spacing w:val="-4"/>
                <w:sz w:val="18"/>
              </w:rPr>
              <w:t>.530</w:t>
            </w:r>
          </w:p>
          <w:p w:rsidR="00A357DD" w:rsidRDefault="00A357DD" w:rsidP="00A357DD">
            <w:pPr>
              <w:pStyle w:val="TableParagraph"/>
              <w:spacing w:before="35"/>
              <w:ind w:left="114"/>
              <w:jc w:val="left"/>
              <w:rPr>
                <w:rFonts w:ascii="Calibri"/>
                <w:sz w:val="18"/>
              </w:rPr>
            </w:pPr>
            <w:r>
              <w:rPr>
                <w:rFonts w:ascii="Calibri"/>
                <w:spacing w:val="-4"/>
                <w:sz w:val="18"/>
              </w:rPr>
              <w:t>.530</w:t>
            </w:r>
          </w:p>
          <w:p w:rsidR="00A357DD" w:rsidRDefault="00A357DD" w:rsidP="00A357DD">
            <w:pPr>
              <w:pStyle w:val="TableParagraph"/>
              <w:spacing w:before="32"/>
              <w:ind w:left="114"/>
              <w:jc w:val="left"/>
              <w:rPr>
                <w:rFonts w:ascii="Calibri"/>
                <w:sz w:val="18"/>
              </w:rPr>
            </w:pPr>
            <w:r>
              <w:rPr>
                <w:rFonts w:ascii="Calibri"/>
                <w:spacing w:val="-4"/>
                <w:sz w:val="18"/>
              </w:rPr>
              <w:t>.530</w:t>
            </w:r>
          </w:p>
          <w:p w:rsidR="00A357DD" w:rsidRDefault="00A357DD" w:rsidP="00A357DD">
            <w:pPr>
              <w:pStyle w:val="TableParagraph"/>
              <w:spacing w:before="32"/>
              <w:ind w:left="114"/>
              <w:jc w:val="left"/>
              <w:rPr>
                <w:rFonts w:ascii="Calibri"/>
                <w:sz w:val="18"/>
              </w:rPr>
            </w:pPr>
            <w:r>
              <w:rPr>
                <w:rFonts w:ascii="Calibri"/>
                <w:spacing w:val="-4"/>
                <w:sz w:val="18"/>
              </w:rPr>
              <w:t>.529</w:t>
            </w:r>
          </w:p>
          <w:p w:rsidR="00A357DD" w:rsidRDefault="00A357DD" w:rsidP="00A357DD">
            <w:pPr>
              <w:pStyle w:val="TableParagraph"/>
              <w:spacing w:before="35"/>
              <w:ind w:left="114"/>
              <w:jc w:val="left"/>
              <w:rPr>
                <w:rFonts w:ascii="Calibri"/>
                <w:sz w:val="18"/>
              </w:rPr>
            </w:pPr>
            <w:r>
              <w:rPr>
                <w:rFonts w:ascii="Calibri"/>
                <w:spacing w:val="-4"/>
                <w:sz w:val="18"/>
              </w:rPr>
              <w:t>.527</w:t>
            </w:r>
          </w:p>
          <w:p w:rsidR="00A357DD" w:rsidRDefault="00A357DD" w:rsidP="00A357DD">
            <w:pPr>
              <w:pStyle w:val="TableParagraph"/>
              <w:spacing w:before="32"/>
              <w:ind w:left="114"/>
              <w:jc w:val="left"/>
              <w:rPr>
                <w:rFonts w:ascii="Calibri"/>
                <w:sz w:val="18"/>
              </w:rPr>
            </w:pPr>
            <w:r>
              <w:rPr>
                <w:rFonts w:ascii="Calibri"/>
                <w:spacing w:val="-4"/>
                <w:sz w:val="18"/>
              </w:rPr>
              <w:t>.526</w:t>
            </w:r>
          </w:p>
          <w:p w:rsidR="00A357DD" w:rsidRDefault="00A357DD" w:rsidP="00A357DD">
            <w:pPr>
              <w:pStyle w:val="TableParagraph"/>
              <w:spacing w:before="32"/>
              <w:ind w:left="114"/>
              <w:jc w:val="left"/>
              <w:rPr>
                <w:rFonts w:ascii="Calibri"/>
                <w:sz w:val="18"/>
              </w:rPr>
            </w:pPr>
            <w:r>
              <w:rPr>
                <w:rFonts w:ascii="Calibri"/>
                <w:spacing w:val="-4"/>
                <w:sz w:val="18"/>
              </w:rPr>
              <w:t>.524</w:t>
            </w:r>
          </w:p>
        </w:tc>
        <w:tc>
          <w:tcPr>
            <w:tcW w:w="630" w:type="dxa"/>
            <w:tcBorders>
              <w:left w:val="nil"/>
              <w:right w:val="nil"/>
            </w:tcBorders>
          </w:tcPr>
          <w:p w:rsidR="00A357DD" w:rsidRDefault="00A357DD" w:rsidP="00A357DD">
            <w:pPr>
              <w:pStyle w:val="TableParagraph"/>
              <w:ind w:left="112"/>
              <w:jc w:val="left"/>
              <w:rPr>
                <w:rFonts w:ascii="Calibri"/>
                <w:sz w:val="18"/>
              </w:rPr>
            </w:pPr>
            <w:r>
              <w:rPr>
                <w:rFonts w:ascii="Calibri"/>
                <w:spacing w:val="-2"/>
                <w:sz w:val="18"/>
              </w:rPr>
              <w:t>1.376</w:t>
            </w:r>
          </w:p>
          <w:p w:rsidR="00A357DD" w:rsidRDefault="00A357DD" w:rsidP="00A357DD">
            <w:pPr>
              <w:pStyle w:val="TableParagraph"/>
              <w:spacing w:before="32"/>
              <w:ind w:left="112"/>
              <w:jc w:val="left"/>
              <w:rPr>
                <w:rFonts w:ascii="Calibri"/>
                <w:sz w:val="18"/>
              </w:rPr>
            </w:pPr>
            <w:r>
              <w:rPr>
                <w:rFonts w:ascii="Calibri"/>
                <w:spacing w:val="-2"/>
                <w:sz w:val="18"/>
              </w:rPr>
              <w:t>1.061</w:t>
            </w:r>
          </w:p>
          <w:p w:rsidR="00A357DD" w:rsidRDefault="00A357DD" w:rsidP="00A357DD">
            <w:pPr>
              <w:pStyle w:val="TableParagraph"/>
              <w:spacing w:before="32"/>
              <w:ind w:left="204"/>
              <w:jc w:val="left"/>
              <w:rPr>
                <w:rFonts w:ascii="Calibri"/>
                <w:sz w:val="18"/>
              </w:rPr>
            </w:pPr>
            <w:r>
              <w:rPr>
                <w:rFonts w:ascii="Calibri"/>
                <w:spacing w:val="-4"/>
                <w:sz w:val="18"/>
              </w:rPr>
              <w:t>.978</w:t>
            </w:r>
          </w:p>
          <w:p w:rsidR="00A357DD" w:rsidRDefault="00A357DD" w:rsidP="00A357DD">
            <w:pPr>
              <w:pStyle w:val="TableParagraph"/>
              <w:spacing w:before="35"/>
              <w:ind w:left="204"/>
              <w:jc w:val="left"/>
              <w:rPr>
                <w:rFonts w:ascii="Calibri"/>
                <w:sz w:val="18"/>
              </w:rPr>
            </w:pPr>
            <w:r>
              <w:rPr>
                <w:rFonts w:ascii="Calibri"/>
                <w:spacing w:val="-4"/>
                <w:sz w:val="18"/>
              </w:rPr>
              <w:t>.941</w:t>
            </w:r>
          </w:p>
          <w:p w:rsidR="00A357DD" w:rsidRDefault="00A357DD" w:rsidP="00A357DD">
            <w:pPr>
              <w:pStyle w:val="TableParagraph"/>
              <w:spacing w:before="32"/>
              <w:ind w:left="204"/>
              <w:jc w:val="left"/>
              <w:rPr>
                <w:rFonts w:ascii="Calibri"/>
                <w:sz w:val="18"/>
              </w:rPr>
            </w:pPr>
            <w:r>
              <w:rPr>
                <w:rFonts w:ascii="Calibri"/>
                <w:spacing w:val="-4"/>
                <w:sz w:val="18"/>
              </w:rPr>
              <w:t>.920</w:t>
            </w:r>
          </w:p>
          <w:p w:rsidR="00A357DD" w:rsidRDefault="00A357DD" w:rsidP="00A357DD">
            <w:pPr>
              <w:pStyle w:val="TableParagraph"/>
              <w:spacing w:before="32"/>
              <w:ind w:left="204"/>
              <w:jc w:val="left"/>
              <w:rPr>
                <w:rFonts w:ascii="Calibri"/>
                <w:sz w:val="18"/>
              </w:rPr>
            </w:pPr>
            <w:r>
              <w:rPr>
                <w:rFonts w:ascii="Calibri"/>
                <w:spacing w:val="-4"/>
                <w:sz w:val="18"/>
              </w:rPr>
              <w:t>.906</w:t>
            </w:r>
          </w:p>
          <w:p w:rsidR="00A357DD" w:rsidRDefault="00A357DD" w:rsidP="00A357DD">
            <w:pPr>
              <w:pStyle w:val="TableParagraph"/>
              <w:spacing w:before="33"/>
              <w:ind w:left="204"/>
              <w:jc w:val="left"/>
              <w:rPr>
                <w:rFonts w:ascii="Calibri"/>
                <w:sz w:val="18"/>
              </w:rPr>
            </w:pPr>
            <w:r>
              <w:rPr>
                <w:rFonts w:ascii="Calibri"/>
                <w:spacing w:val="-4"/>
                <w:sz w:val="18"/>
              </w:rPr>
              <w:t>.896</w:t>
            </w:r>
          </w:p>
          <w:p w:rsidR="00A357DD" w:rsidRDefault="00A357DD" w:rsidP="00A357DD">
            <w:pPr>
              <w:pStyle w:val="TableParagraph"/>
              <w:spacing w:before="34"/>
              <w:ind w:left="204"/>
              <w:jc w:val="left"/>
              <w:rPr>
                <w:rFonts w:ascii="Calibri"/>
                <w:sz w:val="18"/>
              </w:rPr>
            </w:pPr>
            <w:r>
              <w:rPr>
                <w:rFonts w:ascii="Calibri"/>
                <w:spacing w:val="-4"/>
                <w:sz w:val="18"/>
              </w:rPr>
              <w:t>.889</w:t>
            </w:r>
          </w:p>
          <w:p w:rsidR="00A357DD" w:rsidRDefault="00A357DD" w:rsidP="00A357DD">
            <w:pPr>
              <w:pStyle w:val="TableParagraph"/>
              <w:spacing w:before="33"/>
              <w:ind w:left="204"/>
              <w:jc w:val="left"/>
              <w:rPr>
                <w:rFonts w:ascii="Calibri"/>
                <w:sz w:val="18"/>
              </w:rPr>
            </w:pPr>
            <w:r>
              <w:rPr>
                <w:rFonts w:ascii="Calibri"/>
                <w:spacing w:val="-4"/>
                <w:sz w:val="18"/>
              </w:rPr>
              <w:t>.883</w:t>
            </w:r>
          </w:p>
          <w:p w:rsidR="00A357DD" w:rsidRDefault="00A357DD" w:rsidP="00A357DD">
            <w:pPr>
              <w:pStyle w:val="TableParagraph"/>
              <w:spacing w:before="32"/>
              <w:ind w:left="204"/>
              <w:jc w:val="left"/>
              <w:rPr>
                <w:rFonts w:ascii="Calibri"/>
                <w:sz w:val="18"/>
              </w:rPr>
            </w:pPr>
            <w:r>
              <w:rPr>
                <w:rFonts w:ascii="Calibri"/>
                <w:spacing w:val="-4"/>
                <w:sz w:val="18"/>
              </w:rPr>
              <w:t>.879</w:t>
            </w:r>
          </w:p>
          <w:p w:rsidR="00A357DD" w:rsidRDefault="00A357DD" w:rsidP="00A357DD">
            <w:pPr>
              <w:pStyle w:val="TableParagraph"/>
              <w:spacing w:before="35"/>
              <w:ind w:left="204"/>
              <w:jc w:val="left"/>
              <w:rPr>
                <w:rFonts w:ascii="Calibri"/>
                <w:sz w:val="18"/>
              </w:rPr>
            </w:pPr>
            <w:r>
              <w:rPr>
                <w:rFonts w:ascii="Calibri"/>
                <w:spacing w:val="-4"/>
                <w:sz w:val="18"/>
              </w:rPr>
              <w:t>.876</w:t>
            </w:r>
          </w:p>
          <w:p w:rsidR="00A357DD" w:rsidRDefault="00A357DD" w:rsidP="00A357DD">
            <w:pPr>
              <w:pStyle w:val="TableParagraph"/>
              <w:spacing w:before="32"/>
              <w:ind w:left="204"/>
              <w:jc w:val="left"/>
              <w:rPr>
                <w:rFonts w:ascii="Calibri"/>
                <w:sz w:val="18"/>
              </w:rPr>
            </w:pPr>
            <w:r>
              <w:rPr>
                <w:rFonts w:ascii="Calibri"/>
                <w:spacing w:val="-4"/>
                <w:sz w:val="18"/>
              </w:rPr>
              <w:t>.873</w:t>
            </w:r>
          </w:p>
          <w:p w:rsidR="00A357DD" w:rsidRDefault="00A357DD" w:rsidP="00A357DD">
            <w:pPr>
              <w:pStyle w:val="TableParagraph"/>
              <w:spacing w:before="32"/>
              <w:ind w:left="204"/>
              <w:jc w:val="left"/>
              <w:rPr>
                <w:rFonts w:ascii="Calibri"/>
                <w:sz w:val="18"/>
              </w:rPr>
            </w:pPr>
            <w:r>
              <w:rPr>
                <w:rFonts w:ascii="Calibri"/>
                <w:spacing w:val="-4"/>
                <w:sz w:val="18"/>
              </w:rPr>
              <w:t>.870</w:t>
            </w:r>
          </w:p>
          <w:p w:rsidR="00A357DD" w:rsidRDefault="00A357DD" w:rsidP="00A357DD">
            <w:pPr>
              <w:pStyle w:val="TableParagraph"/>
              <w:spacing w:before="32"/>
              <w:ind w:left="204"/>
              <w:jc w:val="left"/>
              <w:rPr>
                <w:rFonts w:ascii="Calibri"/>
                <w:sz w:val="18"/>
              </w:rPr>
            </w:pPr>
            <w:r>
              <w:rPr>
                <w:rFonts w:ascii="Calibri"/>
                <w:spacing w:val="-4"/>
                <w:sz w:val="18"/>
              </w:rPr>
              <w:t>.868</w:t>
            </w:r>
          </w:p>
          <w:p w:rsidR="00A357DD" w:rsidRDefault="00A357DD" w:rsidP="00A357DD">
            <w:pPr>
              <w:pStyle w:val="TableParagraph"/>
              <w:spacing w:before="35"/>
              <w:ind w:left="204"/>
              <w:jc w:val="left"/>
              <w:rPr>
                <w:rFonts w:ascii="Calibri"/>
                <w:sz w:val="18"/>
              </w:rPr>
            </w:pPr>
            <w:r>
              <w:rPr>
                <w:rFonts w:ascii="Calibri"/>
                <w:spacing w:val="-4"/>
                <w:sz w:val="18"/>
              </w:rPr>
              <w:t>.866</w:t>
            </w:r>
          </w:p>
          <w:p w:rsidR="00A357DD" w:rsidRDefault="00A357DD" w:rsidP="00A357DD">
            <w:pPr>
              <w:pStyle w:val="TableParagraph"/>
              <w:spacing w:before="32"/>
              <w:ind w:left="204"/>
              <w:jc w:val="left"/>
              <w:rPr>
                <w:rFonts w:ascii="Calibri"/>
                <w:sz w:val="18"/>
              </w:rPr>
            </w:pPr>
            <w:r>
              <w:rPr>
                <w:rFonts w:ascii="Calibri"/>
                <w:spacing w:val="-4"/>
                <w:sz w:val="18"/>
              </w:rPr>
              <w:t>.865</w:t>
            </w:r>
          </w:p>
          <w:p w:rsidR="00A357DD" w:rsidRDefault="00A357DD" w:rsidP="00A357DD">
            <w:pPr>
              <w:pStyle w:val="TableParagraph"/>
              <w:spacing w:before="33"/>
              <w:ind w:left="204"/>
              <w:jc w:val="left"/>
              <w:rPr>
                <w:rFonts w:ascii="Calibri"/>
                <w:sz w:val="18"/>
              </w:rPr>
            </w:pPr>
            <w:r>
              <w:rPr>
                <w:rFonts w:ascii="Calibri"/>
                <w:spacing w:val="-4"/>
                <w:sz w:val="18"/>
              </w:rPr>
              <w:t>.863</w:t>
            </w:r>
          </w:p>
          <w:p w:rsidR="00A357DD" w:rsidRDefault="00A357DD" w:rsidP="00A357DD">
            <w:pPr>
              <w:pStyle w:val="TableParagraph"/>
              <w:spacing w:before="34"/>
              <w:ind w:left="204"/>
              <w:jc w:val="left"/>
              <w:rPr>
                <w:rFonts w:ascii="Calibri"/>
                <w:sz w:val="18"/>
              </w:rPr>
            </w:pPr>
            <w:r>
              <w:rPr>
                <w:rFonts w:ascii="Calibri"/>
                <w:spacing w:val="-4"/>
                <w:sz w:val="18"/>
              </w:rPr>
              <w:t>.862</w:t>
            </w:r>
          </w:p>
          <w:p w:rsidR="00A357DD" w:rsidRDefault="00A357DD" w:rsidP="00A357DD">
            <w:pPr>
              <w:pStyle w:val="TableParagraph"/>
              <w:spacing w:before="33"/>
              <w:ind w:left="204"/>
              <w:jc w:val="left"/>
              <w:rPr>
                <w:rFonts w:ascii="Calibri"/>
                <w:sz w:val="18"/>
              </w:rPr>
            </w:pPr>
            <w:r>
              <w:rPr>
                <w:rFonts w:ascii="Calibri"/>
                <w:spacing w:val="-4"/>
                <w:sz w:val="18"/>
              </w:rPr>
              <w:t>.861</w:t>
            </w:r>
          </w:p>
          <w:p w:rsidR="00A357DD" w:rsidRDefault="00A357DD" w:rsidP="00A357DD">
            <w:pPr>
              <w:pStyle w:val="TableParagraph"/>
              <w:spacing w:before="32"/>
              <w:ind w:left="204"/>
              <w:jc w:val="left"/>
              <w:rPr>
                <w:rFonts w:ascii="Calibri"/>
                <w:sz w:val="18"/>
              </w:rPr>
            </w:pPr>
            <w:r>
              <w:rPr>
                <w:rFonts w:ascii="Calibri"/>
                <w:spacing w:val="-4"/>
                <w:sz w:val="18"/>
              </w:rPr>
              <w:t>.860</w:t>
            </w:r>
          </w:p>
          <w:p w:rsidR="00A357DD" w:rsidRDefault="00A357DD" w:rsidP="00A357DD">
            <w:pPr>
              <w:pStyle w:val="TableParagraph"/>
              <w:spacing w:before="32"/>
              <w:ind w:left="204"/>
              <w:jc w:val="left"/>
              <w:rPr>
                <w:rFonts w:ascii="Calibri"/>
                <w:sz w:val="18"/>
              </w:rPr>
            </w:pPr>
            <w:r>
              <w:rPr>
                <w:rFonts w:ascii="Calibri"/>
                <w:spacing w:val="-4"/>
                <w:sz w:val="18"/>
              </w:rPr>
              <w:t>.859</w:t>
            </w:r>
          </w:p>
          <w:p w:rsidR="00A357DD" w:rsidRDefault="00A357DD" w:rsidP="00A357DD">
            <w:pPr>
              <w:pStyle w:val="TableParagraph"/>
              <w:spacing w:before="35"/>
              <w:ind w:left="204"/>
              <w:jc w:val="left"/>
              <w:rPr>
                <w:rFonts w:ascii="Calibri"/>
                <w:sz w:val="18"/>
              </w:rPr>
            </w:pPr>
            <w:r>
              <w:rPr>
                <w:rFonts w:ascii="Calibri"/>
                <w:spacing w:val="-4"/>
                <w:sz w:val="18"/>
              </w:rPr>
              <w:t>.858</w:t>
            </w:r>
          </w:p>
          <w:p w:rsidR="00A357DD" w:rsidRDefault="00A357DD" w:rsidP="00A357DD">
            <w:pPr>
              <w:pStyle w:val="TableParagraph"/>
              <w:spacing w:before="32"/>
              <w:ind w:left="204"/>
              <w:jc w:val="left"/>
              <w:rPr>
                <w:rFonts w:ascii="Calibri"/>
                <w:sz w:val="18"/>
              </w:rPr>
            </w:pPr>
            <w:r>
              <w:rPr>
                <w:rFonts w:ascii="Calibri"/>
                <w:spacing w:val="-4"/>
                <w:sz w:val="18"/>
              </w:rPr>
              <w:t>.858</w:t>
            </w:r>
          </w:p>
          <w:p w:rsidR="00A357DD" w:rsidRDefault="00A357DD" w:rsidP="00A357DD">
            <w:pPr>
              <w:pStyle w:val="TableParagraph"/>
              <w:spacing w:before="32"/>
              <w:ind w:left="204"/>
              <w:jc w:val="left"/>
              <w:rPr>
                <w:rFonts w:ascii="Calibri"/>
                <w:sz w:val="18"/>
              </w:rPr>
            </w:pPr>
            <w:r>
              <w:rPr>
                <w:rFonts w:ascii="Calibri"/>
                <w:spacing w:val="-4"/>
                <w:sz w:val="18"/>
              </w:rPr>
              <w:t>.857</w:t>
            </w:r>
          </w:p>
          <w:p w:rsidR="00A357DD" w:rsidRDefault="00A357DD" w:rsidP="00A357DD">
            <w:pPr>
              <w:pStyle w:val="TableParagraph"/>
              <w:spacing w:before="35"/>
              <w:ind w:left="204"/>
              <w:jc w:val="left"/>
              <w:rPr>
                <w:rFonts w:ascii="Calibri"/>
                <w:sz w:val="18"/>
              </w:rPr>
            </w:pPr>
            <w:r>
              <w:rPr>
                <w:rFonts w:ascii="Calibri"/>
                <w:spacing w:val="-4"/>
                <w:sz w:val="18"/>
              </w:rPr>
              <w:t>.856</w:t>
            </w:r>
          </w:p>
          <w:p w:rsidR="00A357DD" w:rsidRDefault="00A357DD" w:rsidP="00A357DD">
            <w:pPr>
              <w:pStyle w:val="TableParagraph"/>
              <w:spacing w:before="32"/>
              <w:ind w:left="204"/>
              <w:jc w:val="left"/>
              <w:rPr>
                <w:rFonts w:ascii="Calibri"/>
                <w:sz w:val="18"/>
              </w:rPr>
            </w:pPr>
            <w:r>
              <w:rPr>
                <w:rFonts w:ascii="Calibri"/>
                <w:spacing w:val="-4"/>
                <w:sz w:val="18"/>
              </w:rPr>
              <w:t>.856</w:t>
            </w:r>
          </w:p>
          <w:p w:rsidR="00A357DD" w:rsidRDefault="00A357DD" w:rsidP="00A357DD">
            <w:pPr>
              <w:pStyle w:val="TableParagraph"/>
              <w:spacing w:before="33"/>
              <w:ind w:left="204"/>
              <w:jc w:val="left"/>
              <w:rPr>
                <w:rFonts w:ascii="Calibri"/>
                <w:sz w:val="18"/>
              </w:rPr>
            </w:pPr>
            <w:r>
              <w:rPr>
                <w:rFonts w:ascii="Calibri"/>
                <w:spacing w:val="-4"/>
                <w:sz w:val="18"/>
              </w:rPr>
              <w:t>.855</w:t>
            </w:r>
          </w:p>
          <w:p w:rsidR="00A357DD" w:rsidRDefault="00A357DD" w:rsidP="00A357DD">
            <w:pPr>
              <w:pStyle w:val="TableParagraph"/>
              <w:spacing w:before="32"/>
              <w:ind w:left="204"/>
              <w:jc w:val="left"/>
              <w:rPr>
                <w:rFonts w:ascii="Calibri"/>
                <w:sz w:val="18"/>
              </w:rPr>
            </w:pPr>
            <w:r>
              <w:rPr>
                <w:rFonts w:ascii="Calibri"/>
                <w:spacing w:val="-4"/>
                <w:sz w:val="18"/>
              </w:rPr>
              <w:t>.855</w:t>
            </w:r>
          </w:p>
          <w:p w:rsidR="00A357DD" w:rsidRDefault="00A357DD" w:rsidP="00A357DD">
            <w:pPr>
              <w:pStyle w:val="TableParagraph"/>
              <w:spacing w:before="35"/>
              <w:ind w:left="204"/>
              <w:jc w:val="left"/>
              <w:rPr>
                <w:rFonts w:ascii="Calibri"/>
                <w:sz w:val="18"/>
              </w:rPr>
            </w:pPr>
            <w:r>
              <w:rPr>
                <w:rFonts w:ascii="Calibri"/>
                <w:spacing w:val="-4"/>
                <w:sz w:val="18"/>
              </w:rPr>
              <w:t>.854</w:t>
            </w:r>
          </w:p>
          <w:p w:rsidR="00A357DD" w:rsidRDefault="00A357DD" w:rsidP="00A357DD">
            <w:pPr>
              <w:pStyle w:val="TableParagraph"/>
              <w:spacing w:before="32"/>
              <w:ind w:left="204"/>
              <w:jc w:val="left"/>
              <w:rPr>
                <w:rFonts w:ascii="Calibri"/>
                <w:sz w:val="18"/>
              </w:rPr>
            </w:pPr>
            <w:r>
              <w:rPr>
                <w:rFonts w:ascii="Calibri"/>
                <w:spacing w:val="-4"/>
                <w:sz w:val="18"/>
              </w:rPr>
              <w:t>.854</w:t>
            </w:r>
          </w:p>
          <w:p w:rsidR="00A357DD" w:rsidRDefault="00A357DD" w:rsidP="00A357DD">
            <w:pPr>
              <w:pStyle w:val="TableParagraph"/>
              <w:spacing w:before="32"/>
              <w:ind w:left="204"/>
              <w:jc w:val="left"/>
              <w:rPr>
                <w:rFonts w:ascii="Calibri"/>
                <w:sz w:val="18"/>
              </w:rPr>
            </w:pPr>
            <w:r>
              <w:rPr>
                <w:rFonts w:ascii="Calibri"/>
                <w:spacing w:val="-4"/>
                <w:sz w:val="18"/>
              </w:rPr>
              <w:t>.851</w:t>
            </w:r>
          </w:p>
          <w:p w:rsidR="00A357DD" w:rsidRDefault="00A357DD" w:rsidP="00A357DD">
            <w:pPr>
              <w:pStyle w:val="TableParagraph"/>
              <w:spacing w:before="35"/>
              <w:ind w:left="204"/>
              <w:jc w:val="left"/>
              <w:rPr>
                <w:rFonts w:ascii="Calibri"/>
                <w:sz w:val="18"/>
              </w:rPr>
            </w:pPr>
            <w:r>
              <w:rPr>
                <w:rFonts w:ascii="Calibri"/>
                <w:spacing w:val="-4"/>
                <w:sz w:val="18"/>
              </w:rPr>
              <w:t>.848</w:t>
            </w:r>
          </w:p>
          <w:p w:rsidR="00A357DD" w:rsidRDefault="00A357DD" w:rsidP="00A357DD">
            <w:pPr>
              <w:pStyle w:val="TableParagraph"/>
              <w:spacing w:before="32"/>
              <w:ind w:left="204"/>
              <w:jc w:val="left"/>
              <w:rPr>
                <w:rFonts w:ascii="Calibri"/>
                <w:sz w:val="18"/>
              </w:rPr>
            </w:pPr>
            <w:r>
              <w:rPr>
                <w:rFonts w:ascii="Calibri"/>
                <w:spacing w:val="-4"/>
                <w:sz w:val="18"/>
              </w:rPr>
              <w:t>.845</w:t>
            </w:r>
          </w:p>
          <w:p w:rsidR="00A357DD" w:rsidRDefault="00A357DD" w:rsidP="00A357DD">
            <w:pPr>
              <w:pStyle w:val="TableParagraph"/>
              <w:spacing w:before="32"/>
              <w:ind w:left="204"/>
              <w:jc w:val="left"/>
              <w:rPr>
                <w:rFonts w:ascii="Calibri"/>
                <w:sz w:val="18"/>
              </w:rPr>
            </w:pPr>
            <w:r>
              <w:rPr>
                <w:rFonts w:ascii="Calibri"/>
                <w:spacing w:val="-4"/>
                <w:sz w:val="18"/>
              </w:rPr>
              <w:t>.842</w:t>
            </w:r>
          </w:p>
        </w:tc>
        <w:tc>
          <w:tcPr>
            <w:tcW w:w="676" w:type="dxa"/>
            <w:tcBorders>
              <w:left w:val="nil"/>
              <w:right w:val="nil"/>
            </w:tcBorders>
          </w:tcPr>
          <w:p w:rsidR="00A357DD" w:rsidRDefault="00A357DD" w:rsidP="00A357DD">
            <w:pPr>
              <w:pStyle w:val="TableParagraph"/>
              <w:ind w:left="114"/>
              <w:jc w:val="left"/>
              <w:rPr>
                <w:rFonts w:ascii="Calibri"/>
                <w:sz w:val="18"/>
              </w:rPr>
            </w:pPr>
            <w:r>
              <w:rPr>
                <w:rFonts w:ascii="Calibri"/>
                <w:spacing w:val="-2"/>
                <w:sz w:val="18"/>
              </w:rPr>
              <w:t>3.078</w:t>
            </w:r>
          </w:p>
          <w:p w:rsidR="00A357DD" w:rsidRDefault="00A357DD" w:rsidP="00A357DD">
            <w:pPr>
              <w:pStyle w:val="TableParagraph"/>
              <w:spacing w:before="32"/>
              <w:ind w:left="114"/>
              <w:jc w:val="left"/>
              <w:rPr>
                <w:rFonts w:ascii="Calibri"/>
                <w:sz w:val="18"/>
              </w:rPr>
            </w:pPr>
            <w:r>
              <w:rPr>
                <w:rFonts w:ascii="Calibri"/>
                <w:spacing w:val="-2"/>
                <w:sz w:val="18"/>
              </w:rPr>
              <w:t>1.886</w:t>
            </w:r>
          </w:p>
          <w:p w:rsidR="00A357DD" w:rsidRDefault="00A357DD" w:rsidP="00A357DD">
            <w:pPr>
              <w:pStyle w:val="TableParagraph"/>
              <w:spacing w:before="32"/>
              <w:ind w:left="114"/>
              <w:jc w:val="left"/>
              <w:rPr>
                <w:rFonts w:ascii="Calibri"/>
                <w:sz w:val="18"/>
              </w:rPr>
            </w:pPr>
            <w:r>
              <w:rPr>
                <w:rFonts w:ascii="Calibri"/>
                <w:spacing w:val="-2"/>
                <w:sz w:val="18"/>
              </w:rPr>
              <w:t>1.638</w:t>
            </w:r>
          </w:p>
          <w:p w:rsidR="00A357DD" w:rsidRDefault="00A357DD" w:rsidP="00A357DD">
            <w:pPr>
              <w:pStyle w:val="TableParagraph"/>
              <w:spacing w:before="35"/>
              <w:ind w:left="114"/>
              <w:jc w:val="left"/>
              <w:rPr>
                <w:rFonts w:ascii="Calibri"/>
                <w:sz w:val="18"/>
              </w:rPr>
            </w:pPr>
            <w:r>
              <w:rPr>
                <w:rFonts w:ascii="Calibri"/>
                <w:spacing w:val="-2"/>
                <w:sz w:val="18"/>
              </w:rPr>
              <w:t>1.533</w:t>
            </w:r>
          </w:p>
          <w:p w:rsidR="00A357DD" w:rsidRDefault="00A357DD" w:rsidP="00A357DD">
            <w:pPr>
              <w:pStyle w:val="TableParagraph"/>
              <w:spacing w:before="32"/>
              <w:ind w:left="114"/>
              <w:jc w:val="left"/>
              <w:rPr>
                <w:rFonts w:ascii="Calibri"/>
                <w:sz w:val="18"/>
              </w:rPr>
            </w:pPr>
            <w:r>
              <w:rPr>
                <w:rFonts w:ascii="Calibri"/>
                <w:spacing w:val="-2"/>
                <w:sz w:val="18"/>
              </w:rPr>
              <w:t>1.476</w:t>
            </w:r>
          </w:p>
          <w:p w:rsidR="00A357DD" w:rsidRDefault="00A357DD" w:rsidP="00A357DD">
            <w:pPr>
              <w:pStyle w:val="TableParagraph"/>
              <w:spacing w:before="32"/>
              <w:ind w:left="114"/>
              <w:jc w:val="left"/>
              <w:rPr>
                <w:rFonts w:ascii="Calibri"/>
                <w:sz w:val="18"/>
              </w:rPr>
            </w:pPr>
            <w:r>
              <w:rPr>
                <w:rFonts w:ascii="Calibri"/>
                <w:spacing w:val="-2"/>
                <w:sz w:val="18"/>
              </w:rPr>
              <w:t>1.440</w:t>
            </w:r>
          </w:p>
          <w:p w:rsidR="00A357DD" w:rsidRDefault="00A357DD" w:rsidP="00A357DD">
            <w:pPr>
              <w:pStyle w:val="TableParagraph"/>
              <w:spacing w:before="33"/>
              <w:ind w:left="114"/>
              <w:jc w:val="left"/>
              <w:rPr>
                <w:rFonts w:ascii="Calibri"/>
                <w:sz w:val="18"/>
              </w:rPr>
            </w:pPr>
            <w:r>
              <w:rPr>
                <w:rFonts w:ascii="Calibri"/>
                <w:spacing w:val="-2"/>
                <w:sz w:val="18"/>
              </w:rPr>
              <w:t>1.415</w:t>
            </w:r>
          </w:p>
          <w:p w:rsidR="00A357DD" w:rsidRDefault="00A357DD" w:rsidP="00A357DD">
            <w:pPr>
              <w:pStyle w:val="TableParagraph"/>
              <w:spacing w:before="34"/>
              <w:ind w:left="114"/>
              <w:jc w:val="left"/>
              <w:rPr>
                <w:rFonts w:ascii="Calibri"/>
                <w:sz w:val="18"/>
              </w:rPr>
            </w:pPr>
            <w:r>
              <w:rPr>
                <w:rFonts w:ascii="Calibri"/>
                <w:spacing w:val="-2"/>
                <w:sz w:val="18"/>
              </w:rPr>
              <w:t>1.397</w:t>
            </w:r>
          </w:p>
          <w:p w:rsidR="00A357DD" w:rsidRDefault="00A357DD" w:rsidP="00A357DD">
            <w:pPr>
              <w:pStyle w:val="TableParagraph"/>
              <w:spacing w:before="33"/>
              <w:ind w:left="114"/>
              <w:jc w:val="left"/>
              <w:rPr>
                <w:rFonts w:ascii="Calibri"/>
                <w:sz w:val="18"/>
              </w:rPr>
            </w:pPr>
            <w:r>
              <w:rPr>
                <w:rFonts w:ascii="Calibri"/>
                <w:spacing w:val="-2"/>
                <w:sz w:val="18"/>
              </w:rPr>
              <w:t>1.383</w:t>
            </w:r>
          </w:p>
          <w:p w:rsidR="00A357DD" w:rsidRDefault="00A357DD" w:rsidP="00A357DD">
            <w:pPr>
              <w:pStyle w:val="TableParagraph"/>
              <w:spacing w:before="32"/>
              <w:ind w:left="114"/>
              <w:jc w:val="left"/>
              <w:rPr>
                <w:rFonts w:ascii="Calibri"/>
                <w:sz w:val="18"/>
              </w:rPr>
            </w:pPr>
            <w:r>
              <w:rPr>
                <w:rFonts w:ascii="Calibri"/>
                <w:spacing w:val="-2"/>
                <w:sz w:val="18"/>
              </w:rPr>
              <w:t>1.372</w:t>
            </w:r>
          </w:p>
          <w:p w:rsidR="00A357DD" w:rsidRDefault="00A357DD" w:rsidP="00A357DD">
            <w:pPr>
              <w:pStyle w:val="TableParagraph"/>
              <w:spacing w:before="35"/>
              <w:ind w:left="114"/>
              <w:jc w:val="left"/>
              <w:rPr>
                <w:rFonts w:ascii="Calibri"/>
                <w:sz w:val="18"/>
              </w:rPr>
            </w:pPr>
            <w:r>
              <w:rPr>
                <w:rFonts w:ascii="Calibri"/>
                <w:spacing w:val="-2"/>
                <w:sz w:val="18"/>
              </w:rPr>
              <w:t>1.363</w:t>
            </w:r>
          </w:p>
          <w:p w:rsidR="00A357DD" w:rsidRDefault="00A357DD" w:rsidP="00A357DD">
            <w:pPr>
              <w:pStyle w:val="TableParagraph"/>
              <w:spacing w:before="32"/>
              <w:ind w:left="114"/>
              <w:jc w:val="left"/>
              <w:rPr>
                <w:rFonts w:ascii="Calibri"/>
                <w:sz w:val="18"/>
              </w:rPr>
            </w:pPr>
            <w:r>
              <w:rPr>
                <w:rFonts w:ascii="Calibri"/>
                <w:spacing w:val="-2"/>
                <w:sz w:val="18"/>
              </w:rPr>
              <w:t>1.356</w:t>
            </w:r>
          </w:p>
          <w:p w:rsidR="00A357DD" w:rsidRDefault="00A357DD" w:rsidP="00A357DD">
            <w:pPr>
              <w:pStyle w:val="TableParagraph"/>
              <w:spacing w:before="32"/>
              <w:ind w:left="114"/>
              <w:jc w:val="left"/>
              <w:rPr>
                <w:rFonts w:ascii="Calibri"/>
                <w:sz w:val="18"/>
              </w:rPr>
            </w:pPr>
            <w:r>
              <w:rPr>
                <w:rFonts w:ascii="Calibri"/>
                <w:spacing w:val="-2"/>
                <w:sz w:val="18"/>
              </w:rPr>
              <w:t>1.350</w:t>
            </w:r>
          </w:p>
          <w:p w:rsidR="00A357DD" w:rsidRDefault="00A357DD" w:rsidP="00A357DD">
            <w:pPr>
              <w:pStyle w:val="TableParagraph"/>
              <w:spacing w:before="32"/>
              <w:ind w:left="114"/>
              <w:jc w:val="left"/>
              <w:rPr>
                <w:rFonts w:ascii="Calibri"/>
                <w:sz w:val="18"/>
              </w:rPr>
            </w:pPr>
            <w:r>
              <w:rPr>
                <w:rFonts w:ascii="Calibri"/>
                <w:spacing w:val="-2"/>
                <w:sz w:val="18"/>
              </w:rPr>
              <w:t>1.345</w:t>
            </w:r>
          </w:p>
          <w:p w:rsidR="00A357DD" w:rsidRDefault="00A357DD" w:rsidP="00A357DD">
            <w:pPr>
              <w:pStyle w:val="TableParagraph"/>
              <w:spacing w:before="35"/>
              <w:ind w:left="114"/>
              <w:jc w:val="left"/>
              <w:rPr>
                <w:rFonts w:ascii="Calibri"/>
                <w:sz w:val="18"/>
              </w:rPr>
            </w:pPr>
            <w:r>
              <w:rPr>
                <w:rFonts w:ascii="Calibri"/>
                <w:spacing w:val="-2"/>
                <w:sz w:val="18"/>
              </w:rPr>
              <w:t>1.341</w:t>
            </w:r>
          </w:p>
          <w:p w:rsidR="00A357DD" w:rsidRDefault="00A357DD" w:rsidP="00A357DD">
            <w:pPr>
              <w:pStyle w:val="TableParagraph"/>
              <w:spacing w:before="32"/>
              <w:ind w:left="114"/>
              <w:jc w:val="left"/>
              <w:rPr>
                <w:rFonts w:ascii="Calibri"/>
                <w:sz w:val="18"/>
              </w:rPr>
            </w:pPr>
            <w:r>
              <w:rPr>
                <w:rFonts w:ascii="Calibri"/>
                <w:spacing w:val="-2"/>
                <w:sz w:val="18"/>
              </w:rPr>
              <w:t>1.337</w:t>
            </w:r>
          </w:p>
          <w:p w:rsidR="00A357DD" w:rsidRDefault="00A357DD" w:rsidP="00A357DD">
            <w:pPr>
              <w:pStyle w:val="TableParagraph"/>
              <w:spacing w:before="33"/>
              <w:ind w:left="114"/>
              <w:jc w:val="left"/>
              <w:rPr>
                <w:rFonts w:ascii="Calibri"/>
                <w:sz w:val="18"/>
              </w:rPr>
            </w:pPr>
            <w:r>
              <w:rPr>
                <w:rFonts w:ascii="Calibri"/>
                <w:spacing w:val="-2"/>
                <w:sz w:val="18"/>
              </w:rPr>
              <w:t>1.333</w:t>
            </w:r>
          </w:p>
          <w:p w:rsidR="00A357DD" w:rsidRDefault="00A357DD" w:rsidP="00A357DD">
            <w:pPr>
              <w:pStyle w:val="TableParagraph"/>
              <w:spacing w:before="34"/>
              <w:ind w:left="114"/>
              <w:jc w:val="left"/>
              <w:rPr>
                <w:rFonts w:ascii="Calibri"/>
                <w:sz w:val="18"/>
              </w:rPr>
            </w:pPr>
            <w:r>
              <w:rPr>
                <w:rFonts w:ascii="Calibri"/>
                <w:spacing w:val="-2"/>
                <w:sz w:val="18"/>
              </w:rPr>
              <w:t>1.330</w:t>
            </w:r>
          </w:p>
          <w:p w:rsidR="00A357DD" w:rsidRDefault="00A357DD" w:rsidP="00A357DD">
            <w:pPr>
              <w:pStyle w:val="TableParagraph"/>
              <w:spacing w:before="33"/>
              <w:ind w:left="114"/>
              <w:jc w:val="left"/>
              <w:rPr>
                <w:rFonts w:ascii="Calibri"/>
                <w:sz w:val="18"/>
              </w:rPr>
            </w:pPr>
            <w:r>
              <w:rPr>
                <w:rFonts w:ascii="Calibri"/>
                <w:spacing w:val="-2"/>
                <w:sz w:val="18"/>
              </w:rPr>
              <w:t>1.328</w:t>
            </w:r>
          </w:p>
          <w:p w:rsidR="00A357DD" w:rsidRDefault="00A357DD" w:rsidP="00A357DD">
            <w:pPr>
              <w:pStyle w:val="TableParagraph"/>
              <w:spacing w:before="32"/>
              <w:ind w:left="114"/>
              <w:jc w:val="left"/>
              <w:rPr>
                <w:rFonts w:ascii="Calibri"/>
                <w:sz w:val="18"/>
              </w:rPr>
            </w:pPr>
            <w:r>
              <w:rPr>
                <w:rFonts w:ascii="Calibri"/>
                <w:spacing w:val="-2"/>
                <w:sz w:val="18"/>
              </w:rPr>
              <w:t>1.325</w:t>
            </w:r>
          </w:p>
          <w:p w:rsidR="00A357DD" w:rsidRDefault="00A357DD" w:rsidP="00A357DD">
            <w:pPr>
              <w:pStyle w:val="TableParagraph"/>
              <w:spacing w:before="32"/>
              <w:ind w:left="114"/>
              <w:jc w:val="left"/>
              <w:rPr>
                <w:rFonts w:ascii="Calibri"/>
                <w:sz w:val="18"/>
              </w:rPr>
            </w:pPr>
            <w:r>
              <w:rPr>
                <w:rFonts w:ascii="Calibri"/>
                <w:spacing w:val="-2"/>
                <w:sz w:val="18"/>
              </w:rPr>
              <w:t>1.323</w:t>
            </w:r>
          </w:p>
          <w:p w:rsidR="00A357DD" w:rsidRDefault="00A357DD" w:rsidP="00A357DD">
            <w:pPr>
              <w:pStyle w:val="TableParagraph"/>
              <w:spacing w:before="35"/>
              <w:ind w:left="114"/>
              <w:jc w:val="left"/>
              <w:rPr>
                <w:rFonts w:ascii="Calibri"/>
                <w:sz w:val="18"/>
              </w:rPr>
            </w:pPr>
            <w:r>
              <w:rPr>
                <w:rFonts w:ascii="Calibri"/>
                <w:spacing w:val="-2"/>
                <w:sz w:val="18"/>
              </w:rPr>
              <w:t>1.321</w:t>
            </w:r>
          </w:p>
          <w:p w:rsidR="00A357DD" w:rsidRDefault="00A357DD" w:rsidP="00A357DD">
            <w:pPr>
              <w:pStyle w:val="TableParagraph"/>
              <w:spacing w:before="32"/>
              <w:ind w:left="114"/>
              <w:jc w:val="left"/>
              <w:rPr>
                <w:rFonts w:ascii="Calibri"/>
                <w:sz w:val="18"/>
              </w:rPr>
            </w:pPr>
            <w:r>
              <w:rPr>
                <w:rFonts w:ascii="Calibri"/>
                <w:spacing w:val="-2"/>
                <w:sz w:val="18"/>
              </w:rPr>
              <w:t>1.319</w:t>
            </w:r>
          </w:p>
          <w:p w:rsidR="00A357DD" w:rsidRDefault="00A357DD" w:rsidP="00A357DD">
            <w:pPr>
              <w:pStyle w:val="TableParagraph"/>
              <w:spacing w:before="32"/>
              <w:ind w:left="114"/>
              <w:jc w:val="left"/>
              <w:rPr>
                <w:rFonts w:ascii="Calibri"/>
                <w:sz w:val="18"/>
              </w:rPr>
            </w:pPr>
            <w:r>
              <w:rPr>
                <w:rFonts w:ascii="Calibri"/>
                <w:spacing w:val="-2"/>
                <w:sz w:val="18"/>
              </w:rPr>
              <w:t>1.318</w:t>
            </w:r>
          </w:p>
          <w:p w:rsidR="00A357DD" w:rsidRDefault="00A357DD" w:rsidP="00A357DD">
            <w:pPr>
              <w:pStyle w:val="TableParagraph"/>
              <w:spacing w:before="35"/>
              <w:ind w:left="114"/>
              <w:jc w:val="left"/>
              <w:rPr>
                <w:rFonts w:ascii="Calibri"/>
                <w:sz w:val="18"/>
              </w:rPr>
            </w:pPr>
            <w:r>
              <w:rPr>
                <w:rFonts w:ascii="Calibri"/>
                <w:spacing w:val="-2"/>
                <w:sz w:val="18"/>
              </w:rPr>
              <w:t>1.316</w:t>
            </w:r>
          </w:p>
          <w:p w:rsidR="00A357DD" w:rsidRDefault="00A357DD" w:rsidP="00A357DD">
            <w:pPr>
              <w:pStyle w:val="TableParagraph"/>
              <w:spacing w:before="32"/>
              <w:ind w:left="114"/>
              <w:jc w:val="left"/>
              <w:rPr>
                <w:rFonts w:ascii="Calibri"/>
                <w:sz w:val="18"/>
              </w:rPr>
            </w:pPr>
            <w:r>
              <w:rPr>
                <w:rFonts w:ascii="Calibri"/>
                <w:spacing w:val="-2"/>
                <w:sz w:val="18"/>
              </w:rPr>
              <w:t>1.315</w:t>
            </w:r>
          </w:p>
          <w:p w:rsidR="00A357DD" w:rsidRDefault="00A357DD" w:rsidP="00A357DD">
            <w:pPr>
              <w:pStyle w:val="TableParagraph"/>
              <w:spacing w:before="33"/>
              <w:ind w:left="114"/>
              <w:jc w:val="left"/>
              <w:rPr>
                <w:rFonts w:ascii="Calibri"/>
                <w:sz w:val="18"/>
              </w:rPr>
            </w:pPr>
            <w:r>
              <w:rPr>
                <w:rFonts w:ascii="Calibri"/>
                <w:spacing w:val="-2"/>
                <w:sz w:val="18"/>
              </w:rPr>
              <w:t>1.314</w:t>
            </w:r>
          </w:p>
          <w:p w:rsidR="00A357DD" w:rsidRDefault="00A357DD" w:rsidP="00A357DD">
            <w:pPr>
              <w:pStyle w:val="TableParagraph"/>
              <w:spacing w:before="32"/>
              <w:ind w:left="114"/>
              <w:jc w:val="left"/>
              <w:rPr>
                <w:rFonts w:ascii="Calibri"/>
                <w:sz w:val="18"/>
              </w:rPr>
            </w:pPr>
            <w:r>
              <w:rPr>
                <w:rFonts w:ascii="Calibri"/>
                <w:spacing w:val="-2"/>
                <w:sz w:val="18"/>
              </w:rPr>
              <w:t>1.313</w:t>
            </w:r>
          </w:p>
          <w:p w:rsidR="00A357DD" w:rsidRDefault="00A357DD" w:rsidP="00A357DD">
            <w:pPr>
              <w:pStyle w:val="TableParagraph"/>
              <w:spacing w:before="35"/>
              <w:ind w:left="114"/>
              <w:jc w:val="left"/>
              <w:rPr>
                <w:rFonts w:ascii="Calibri"/>
                <w:sz w:val="18"/>
              </w:rPr>
            </w:pPr>
            <w:r>
              <w:rPr>
                <w:rFonts w:ascii="Calibri"/>
                <w:spacing w:val="-2"/>
                <w:sz w:val="18"/>
              </w:rPr>
              <w:t>1.311</w:t>
            </w:r>
          </w:p>
          <w:p w:rsidR="00A357DD" w:rsidRDefault="00A357DD" w:rsidP="00A357DD">
            <w:pPr>
              <w:pStyle w:val="TableParagraph"/>
              <w:spacing w:before="32"/>
              <w:ind w:left="114"/>
              <w:jc w:val="left"/>
              <w:rPr>
                <w:rFonts w:ascii="Calibri"/>
                <w:sz w:val="18"/>
              </w:rPr>
            </w:pPr>
            <w:r>
              <w:rPr>
                <w:rFonts w:ascii="Calibri"/>
                <w:spacing w:val="-2"/>
                <w:sz w:val="18"/>
              </w:rPr>
              <w:t>1.310</w:t>
            </w:r>
          </w:p>
          <w:p w:rsidR="00A357DD" w:rsidRDefault="00A357DD" w:rsidP="00A357DD">
            <w:pPr>
              <w:pStyle w:val="TableParagraph"/>
              <w:spacing w:before="32"/>
              <w:ind w:left="114"/>
              <w:jc w:val="left"/>
              <w:rPr>
                <w:rFonts w:ascii="Calibri"/>
                <w:sz w:val="18"/>
              </w:rPr>
            </w:pPr>
            <w:r>
              <w:rPr>
                <w:rFonts w:ascii="Calibri"/>
                <w:spacing w:val="-2"/>
                <w:sz w:val="18"/>
              </w:rPr>
              <w:t>1.303</w:t>
            </w:r>
          </w:p>
          <w:p w:rsidR="00A357DD" w:rsidRDefault="00A357DD" w:rsidP="00A357DD">
            <w:pPr>
              <w:pStyle w:val="TableParagraph"/>
              <w:spacing w:before="35"/>
              <w:ind w:left="114"/>
              <w:jc w:val="left"/>
              <w:rPr>
                <w:rFonts w:ascii="Calibri"/>
                <w:sz w:val="18"/>
              </w:rPr>
            </w:pPr>
            <w:r>
              <w:rPr>
                <w:rFonts w:ascii="Calibri"/>
                <w:spacing w:val="-2"/>
                <w:sz w:val="18"/>
              </w:rPr>
              <w:t>1.296</w:t>
            </w:r>
          </w:p>
          <w:p w:rsidR="00A357DD" w:rsidRDefault="00A357DD" w:rsidP="00A357DD">
            <w:pPr>
              <w:pStyle w:val="TableParagraph"/>
              <w:spacing w:before="32"/>
              <w:ind w:left="114"/>
              <w:jc w:val="left"/>
              <w:rPr>
                <w:rFonts w:ascii="Calibri"/>
                <w:sz w:val="18"/>
              </w:rPr>
            </w:pPr>
            <w:r>
              <w:rPr>
                <w:rFonts w:ascii="Calibri"/>
                <w:spacing w:val="-2"/>
                <w:sz w:val="18"/>
              </w:rPr>
              <w:t>1.289</w:t>
            </w:r>
          </w:p>
          <w:p w:rsidR="00A357DD" w:rsidRDefault="00A357DD" w:rsidP="00A357DD">
            <w:pPr>
              <w:pStyle w:val="TableParagraph"/>
              <w:spacing w:before="32"/>
              <w:ind w:left="114"/>
              <w:jc w:val="left"/>
              <w:rPr>
                <w:rFonts w:ascii="Calibri"/>
                <w:sz w:val="18"/>
              </w:rPr>
            </w:pPr>
            <w:r>
              <w:rPr>
                <w:rFonts w:ascii="Calibri"/>
                <w:spacing w:val="-2"/>
                <w:sz w:val="18"/>
              </w:rPr>
              <w:t>1.282</w:t>
            </w:r>
          </w:p>
        </w:tc>
        <w:tc>
          <w:tcPr>
            <w:tcW w:w="698" w:type="dxa"/>
            <w:tcBorders>
              <w:left w:val="nil"/>
              <w:right w:val="nil"/>
            </w:tcBorders>
          </w:tcPr>
          <w:p w:rsidR="00A357DD" w:rsidRDefault="00A357DD" w:rsidP="00A357DD">
            <w:pPr>
              <w:pStyle w:val="TableParagraph"/>
              <w:ind w:left="158"/>
              <w:jc w:val="left"/>
              <w:rPr>
                <w:rFonts w:ascii="Calibri"/>
                <w:sz w:val="18"/>
              </w:rPr>
            </w:pPr>
            <w:r>
              <w:rPr>
                <w:rFonts w:ascii="Calibri"/>
                <w:spacing w:val="-2"/>
                <w:sz w:val="18"/>
              </w:rPr>
              <w:t>6.314</w:t>
            </w:r>
          </w:p>
          <w:p w:rsidR="00A357DD" w:rsidRDefault="00A357DD" w:rsidP="00A357DD">
            <w:pPr>
              <w:pStyle w:val="TableParagraph"/>
              <w:spacing w:before="32"/>
              <w:ind w:left="158"/>
              <w:jc w:val="left"/>
              <w:rPr>
                <w:rFonts w:ascii="Calibri"/>
                <w:sz w:val="18"/>
              </w:rPr>
            </w:pPr>
            <w:r>
              <w:rPr>
                <w:rFonts w:ascii="Calibri"/>
                <w:spacing w:val="-2"/>
                <w:sz w:val="18"/>
              </w:rPr>
              <w:t>2.920</w:t>
            </w:r>
          </w:p>
          <w:p w:rsidR="00A357DD" w:rsidRDefault="00A357DD" w:rsidP="00A357DD">
            <w:pPr>
              <w:pStyle w:val="TableParagraph"/>
              <w:spacing w:before="32"/>
              <w:ind w:left="158"/>
              <w:jc w:val="left"/>
              <w:rPr>
                <w:rFonts w:ascii="Calibri"/>
                <w:sz w:val="18"/>
              </w:rPr>
            </w:pPr>
            <w:r>
              <w:rPr>
                <w:rFonts w:ascii="Calibri"/>
                <w:spacing w:val="-2"/>
                <w:sz w:val="18"/>
              </w:rPr>
              <w:t>2.353</w:t>
            </w:r>
          </w:p>
          <w:p w:rsidR="00A357DD" w:rsidRDefault="00A357DD" w:rsidP="00A357DD">
            <w:pPr>
              <w:pStyle w:val="TableParagraph"/>
              <w:spacing w:before="35"/>
              <w:ind w:left="158"/>
              <w:jc w:val="left"/>
              <w:rPr>
                <w:rFonts w:ascii="Calibri"/>
                <w:sz w:val="18"/>
              </w:rPr>
            </w:pPr>
            <w:r>
              <w:rPr>
                <w:rFonts w:ascii="Calibri"/>
                <w:spacing w:val="-2"/>
                <w:sz w:val="18"/>
              </w:rPr>
              <w:t>2.132</w:t>
            </w:r>
          </w:p>
          <w:p w:rsidR="00A357DD" w:rsidRDefault="00A357DD" w:rsidP="00A357DD">
            <w:pPr>
              <w:pStyle w:val="TableParagraph"/>
              <w:spacing w:before="32"/>
              <w:ind w:left="158"/>
              <w:jc w:val="left"/>
              <w:rPr>
                <w:rFonts w:ascii="Calibri"/>
                <w:sz w:val="18"/>
              </w:rPr>
            </w:pPr>
            <w:r>
              <w:rPr>
                <w:rFonts w:ascii="Calibri"/>
                <w:spacing w:val="-2"/>
                <w:sz w:val="18"/>
              </w:rPr>
              <w:t>2.015</w:t>
            </w:r>
          </w:p>
          <w:p w:rsidR="00A357DD" w:rsidRDefault="00A357DD" w:rsidP="00A357DD">
            <w:pPr>
              <w:pStyle w:val="TableParagraph"/>
              <w:spacing w:before="32"/>
              <w:ind w:left="158"/>
              <w:jc w:val="left"/>
              <w:rPr>
                <w:rFonts w:ascii="Calibri"/>
                <w:sz w:val="18"/>
              </w:rPr>
            </w:pPr>
            <w:r>
              <w:rPr>
                <w:rFonts w:ascii="Calibri"/>
                <w:spacing w:val="-2"/>
                <w:sz w:val="18"/>
              </w:rPr>
              <w:t>1.943</w:t>
            </w:r>
          </w:p>
          <w:p w:rsidR="00A357DD" w:rsidRDefault="00A357DD" w:rsidP="00A357DD">
            <w:pPr>
              <w:pStyle w:val="TableParagraph"/>
              <w:spacing w:before="33"/>
              <w:ind w:left="158"/>
              <w:jc w:val="left"/>
              <w:rPr>
                <w:rFonts w:ascii="Calibri"/>
                <w:sz w:val="18"/>
              </w:rPr>
            </w:pPr>
            <w:r>
              <w:rPr>
                <w:rFonts w:ascii="Calibri"/>
                <w:spacing w:val="-2"/>
                <w:sz w:val="18"/>
              </w:rPr>
              <w:t>1.895</w:t>
            </w:r>
          </w:p>
          <w:p w:rsidR="00A357DD" w:rsidRDefault="00A357DD" w:rsidP="00A357DD">
            <w:pPr>
              <w:pStyle w:val="TableParagraph"/>
              <w:spacing w:before="34"/>
              <w:ind w:left="158"/>
              <w:jc w:val="left"/>
              <w:rPr>
                <w:rFonts w:ascii="Calibri"/>
                <w:sz w:val="18"/>
              </w:rPr>
            </w:pPr>
            <w:r>
              <w:rPr>
                <w:rFonts w:ascii="Calibri"/>
                <w:spacing w:val="-2"/>
                <w:sz w:val="18"/>
              </w:rPr>
              <w:t>1.860</w:t>
            </w:r>
          </w:p>
          <w:p w:rsidR="00A357DD" w:rsidRDefault="00A357DD" w:rsidP="00A357DD">
            <w:pPr>
              <w:pStyle w:val="TableParagraph"/>
              <w:spacing w:before="33"/>
              <w:ind w:left="158"/>
              <w:jc w:val="left"/>
              <w:rPr>
                <w:rFonts w:ascii="Calibri"/>
                <w:sz w:val="18"/>
              </w:rPr>
            </w:pPr>
            <w:r>
              <w:rPr>
                <w:rFonts w:ascii="Calibri"/>
                <w:spacing w:val="-2"/>
                <w:sz w:val="18"/>
              </w:rPr>
              <w:t>1.833</w:t>
            </w:r>
          </w:p>
          <w:p w:rsidR="00A357DD" w:rsidRDefault="00A357DD" w:rsidP="00A357DD">
            <w:pPr>
              <w:pStyle w:val="TableParagraph"/>
              <w:spacing w:before="32"/>
              <w:ind w:left="158"/>
              <w:jc w:val="left"/>
              <w:rPr>
                <w:rFonts w:ascii="Calibri"/>
                <w:sz w:val="18"/>
              </w:rPr>
            </w:pPr>
            <w:r>
              <w:rPr>
                <w:rFonts w:ascii="Calibri"/>
                <w:spacing w:val="-2"/>
                <w:sz w:val="18"/>
              </w:rPr>
              <w:t>1.812</w:t>
            </w:r>
          </w:p>
          <w:p w:rsidR="00A357DD" w:rsidRDefault="00A357DD" w:rsidP="00A357DD">
            <w:pPr>
              <w:pStyle w:val="TableParagraph"/>
              <w:spacing w:before="35"/>
              <w:ind w:left="158"/>
              <w:jc w:val="left"/>
              <w:rPr>
                <w:rFonts w:ascii="Calibri"/>
                <w:sz w:val="18"/>
              </w:rPr>
            </w:pPr>
            <w:r>
              <w:rPr>
                <w:rFonts w:ascii="Calibri"/>
                <w:spacing w:val="-2"/>
                <w:sz w:val="18"/>
              </w:rPr>
              <w:t>1.796</w:t>
            </w:r>
          </w:p>
          <w:p w:rsidR="00A357DD" w:rsidRDefault="00A357DD" w:rsidP="00A357DD">
            <w:pPr>
              <w:pStyle w:val="TableParagraph"/>
              <w:spacing w:before="32"/>
              <w:ind w:left="158"/>
              <w:jc w:val="left"/>
              <w:rPr>
                <w:rFonts w:ascii="Calibri"/>
                <w:sz w:val="18"/>
              </w:rPr>
            </w:pPr>
            <w:r>
              <w:rPr>
                <w:rFonts w:ascii="Calibri"/>
                <w:spacing w:val="-2"/>
                <w:sz w:val="18"/>
              </w:rPr>
              <w:t>1.782</w:t>
            </w:r>
          </w:p>
          <w:p w:rsidR="00A357DD" w:rsidRDefault="00A357DD" w:rsidP="00A357DD">
            <w:pPr>
              <w:pStyle w:val="TableParagraph"/>
              <w:spacing w:before="32"/>
              <w:ind w:left="158"/>
              <w:jc w:val="left"/>
              <w:rPr>
                <w:rFonts w:ascii="Calibri"/>
                <w:sz w:val="18"/>
              </w:rPr>
            </w:pPr>
            <w:r>
              <w:rPr>
                <w:rFonts w:ascii="Calibri"/>
                <w:spacing w:val="-2"/>
                <w:sz w:val="18"/>
              </w:rPr>
              <w:t>1.771</w:t>
            </w:r>
          </w:p>
          <w:p w:rsidR="00A357DD" w:rsidRDefault="00A357DD" w:rsidP="00A357DD">
            <w:pPr>
              <w:pStyle w:val="TableParagraph"/>
              <w:spacing w:before="32"/>
              <w:ind w:left="158"/>
              <w:jc w:val="left"/>
              <w:rPr>
                <w:rFonts w:ascii="Calibri"/>
                <w:sz w:val="18"/>
              </w:rPr>
            </w:pPr>
            <w:r>
              <w:rPr>
                <w:rFonts w:ascii="Calibri"/>
                <w:spacing w:val="-2"/>
                <w:sz w:val="18"/>
              </w:rPr>
              <w:t>1.761</w:t>
            </w:r>
          </w:p>
          <w:p w:rsidR="00A357DD" w:rsidRDefault="00A357DD" w:rsidP="00A357DD">
            <w:pPr>
              <w:pStyle w:val="TableParagraph"/>
              <w:spacing w:before="35"/>
              <w:ind w:left="158"/>
              <w:jc w:val="left"/>
              <w:rPr>
                <w:rFonts w:ascii="Calibri"/>
                <w:sz w:val="18"/>
              </w:rPr>
            </w:pPr>
            <w:r>
              <w:rPr>
                <w:rFonts w:ascii="Calibri"/>
                <w:spacing w:val="-2"/>
                <w:sz w:val="18"/>
              </w:rPr>
              <w:t>1.753</w:t>
            </w:r>
          </w:p>
          <w:p w:rsidR="00A357DD" w:rsidRDefault="00A357DD" w:rsidP="00A357DD">
            <w:pPr>
              <w:pStyle w:val="TableParagraph"/>
              <w:spacing w:before="32"/>
              <w:ind w:left="158"/>
              <w:jc w:val="left"/>
              <w:rPr>
                <w:rFonts w:ascii="Calibri"/>
                <w:sz w:val="18"/>
              </w:rPr>
            </w:pPr>
            <w:r>
              <w:rPr>
                <w:rFonts w:ascii="Calibri"/>
                <w:spacing w:val="-2"/>
                <w:sz w:val="18"/>
              </w:rPr>
              <w:t>1.746</w:t>
            </w:r>
          </w:p>
          <w:p w:rsidR="00A357DD" w:rsidRDefault="00A357DD" w:rsidP="00A357DD">
            <w:pPr>
              <w:pStyle w:val="TableParagraph"/>
              <w:spacing w:before="33"/>
              <w:ind w:left="158"/>
              <w:jc w:val="left"/>
              <w:rPr>
                <w:rFonts w:ascii="Calibri"/>
                <w:sz w:val="18"/>
              </w:rPr>
            </w:pPr>
            <w:r>
              <w:rPr>
                <w:rFonts w:ascii="Calibri"/>
                <w:spacing w:val="-2"/>
                <w:sz w:val="18"/>
              </w:rPr>
              <w:t>1.740</w:t>
            </w:r>
          </w:p>
          <w:p w:rsidR="00A357DD" w:rsidRDefault="00A357DD" w:rsidP="00A357DD">
            <w:pPr>
              <w:pStyle w:val="TableParagraph"/>
              <w:spacing w:before="34"/>
              <w:ind w:left="158"/>
              <w:jc w:val="left"/>
              <w:rPr>
                <w:rFonts w:ascii="Calibri"/>
                <w:sz w:val="18"/>
              </w:rPr>
            </w:pPr>
            <w:r>
              <w:rPr>
                <w:rFonts w:ascii="Calibri"/>
                <w:spacing w:val="-2"/>
                <w:sz w:val="18"/>
              </w:rPr>
              <w:t>1.734</w:t>
            </w:r>
          </w:p>
          <w:p w:rsidR="00A357DD" w:rsidRDefault="00A357DD" w:rsidP="00A357DD">
            <w:pPr>
              <w:pStyle w:val="TableParagraph"/>
              <w:spacing w:before="33"/>
              <w:ind w:left="158"/>
              <w:jc w:val="left"/>
              <w:rPr>
                <w:rFonts w:ascii="Calibri"/>
                <w:sz w:val="18"/>
              </w:rPr>
            </w:pPr>
            <w:r>
              <w:rPr>
                <w:rFonts w:ascii="Calibri"/>
                <w:spacing w:val="-2"/>
                <w:sz w:val="18"/>
              </w:rPr>
              <w:t>1.729</w:t>
            </w:r>
          </w:p>
          <w:p w:rsidR="00A357DD" w:rsidRDefault="00A357DD" w:rsidP="00A357DD">
            <w:pPr>
              <w:pStyle w:val="TableParagraph"/>
              <w:spacing w:before="32"/>
              <w:ind w:left="158"/>
              <w:jc w:val="left"/>
              <w:rPr>
                <w:rFonts w:ascii="Calibri"/>
                <w:sz w:val="18"/>
              </w:rPr>
            </w:pPr>
            <w:r>
              <w:rPr>
                <w:rFonts w:ascii="Calibri"/>
                <w:spacing w:val="-2"/>
                <w:sz w:val="18"/>
              </w:rPr>
              <w:t>1.725</w:t>
            </w:r>
          </w:p>
          <w:p w:rsidR="00A357DD" w:rsidRDefault="00A357DD" w:rsidP="00A357DD">
            <w:pPr>
              <w:pStyle w:val="TableParagraph"/>
              <w:spacing w:before="32"/>
              <w:ind w:left="158"/>
              <w:jc w:val="left"/>
              <w:rPr>
                <w:rFonts w:ascii="Calibri"/>
                <w:sz w:val="18"/>
              </w:rPr>
            </w:pPr>
            <w:r>
              <w:rPr>
                <w:rFonts w:ascii="Calibri"/>
                <w:spacing w:val="-2"/>
                <w:sz w:val="18"/>
              </w:rPr>
              <w:t>1.721</w:t>
            </w:r>
          </w:p>
          <w:p w:rsidR="00A357DD" w:rsidRDefault="00A357DD" w:rsidP="00A357DD">
            <w:pPr>
              <w:pStyle w:val="TableParagraph"/>
              <w:spacing w:before="35"/>
              <w:ind w:left="158"/>
              <w:jc w:val="left"/>
              <w:rPr>
                <w:rFonts w:ascii="Calibri"/>
                <w:sz w:val="18"/>
              </w:rPr>
            </w:pPr>
            <w:r>
              <w:rPr>
                <w:rFonts w:ascii="Calibri"/>
                <w:spacing w:val="-2"/>
                <w:sz w:val="18"/>
              </w:rPr>
              <w:t>1.717</w:t>
            </w:r>
          </w:p>
          <w:p w:rsidR="00A357DD" w:rsidRDefault="00A357DD" w:rsidP="00A357DD">
            <w:pPr>
              <w:pStyle w:val="TableParagraph"/>
              <w:spacing w:before="32"/>
              <w:ind w:left="158"/>
              <w:jc w:val="left"/>
              <w:rPr>
                <w:rFonts w:ascii="Calibri"/>
                <w:sz w:val="18"/>
              </w:rPr>
            </w:pPr>
            <w:r>
              <w:rPr>
                <w:rFonts w:ascii="Calibri"/>
                <w:spacing w:val="-2"/>
                <w:sz w:val="18"/>
              </w:rPr>
              <w:t>1.714</w:t>
            </w:r>
          </w:p>
          <w:p w:rsidR="00A357DD" w:rsidRDefault="00A357DD" w:rsidP="00A357DD">
            <w:pPr>
              <w:pStyle w:val="TableParagraph"/>
              <w:spacing w:before="32"/>
              <w:ind w:left="158"/>
              <w:jc w:val="left"/>
              <w:rPr>
                <w:rFonts w:ascii="Calibri"/>
                <w:sz w:val="18"/>
              </w:rPr>
            </w:pPr>
            <w:r>
              <w:rPr>
                <w:rFonts w:ascii="Calibri"/>
                <w:spacing w:val="-2"/>
                <w:sz w:val="18"/>
              </w:rPr>
              <w:t>1.711</w:t>
            </w:r>
          </w:p>
          <w:p w:rsidR="00A357DD" w:rsidRDefault="00A357DD" w:rsidP="00A357DD">
            <w:pPr>
              <w:pStyle w:val="TableParagraph"/>
              <w:spacing w:before="35"/>
              <w:ind w:left="158"/>
              <w:jc w:val="left"/>
              <w:rPr>
                <w:rFonts w:ascii="Calibri"/>
                <w:sz w:val="18"/>
              </w:rPr>
            </w:pPr>
            <w:r>
              <w:rPr>
                <w:rFonts w:ascii="Calibri"/>
                <w:spacing w:val="-2"/>
                <w:sz w:val="18"/>
              </w:rPr>
              <w:t>1.708</w:t>
            </w:r>
          </w:p>
          <w:p w:rsidR="00A357DD" w:rsidRDefault="00A357DD" w:rsidP="00A357DD">
            <w:pPr>
              <w:pStyle w:val="TableParagraph"/>
              <w:spacing w:before="32"/>
              <w:ind w:left="158"/>
              <w:jc w:val="left"/>
              <w:rPr>
                <w:rFonts w:ascii="Calibri"/>
                <w:sz w:val="18"/>
              </w:rPr>
            </w:pPr>
            <w:r>
              <w:rPr>
                <w:rFonts w:ascii="Calibri"/>
                <w:spacing w:val="-2"/>
                <w:sz w:val="18"/>
              </w:rPr>
              <w:t>1.706</w:t>
            </w:r>
          </w:p>
          <w:p w:rsidR="00A357DD" w:rsidRDefault="00A357DD" w:rsidP="00A357DD">
            <w:pPr>
              <w:pStyle w:val="TableParagraph"/>
              <w:spacing w:before="33"/>
              <w:ind w:left="158"/>
              <w:jc w:val="left"/>
              <w:rPr>
                <w:rFonts w:ascii="Calibri"/>
                <w:sz w:val="18"/>
              </w:rPr>
            </w:pPr>
            <w:r>
              <w:rPr>
                <w:rFonts w:ascii="Calibri"/>
                <w:spacing w:val="-2"/>
                <w:sz w:val="18"/>
              </w:rPr>
              <w:t>1.703</w:t>
            </w:r>
          </w:p>
          <w:p w:rsidR="00A357DD" w:rsidRDefault="00A357DD" w:rsidP="00A357DD">
            <w:pPr>
              <w:pStyle w:val="TableParagraph"/>
              <w:spacing w:before="32"/>
              <w:ind w:left="158"/>
              <w:jc w:val="left"/>
              <w:rPr>
                <w:rFonts w:ascii="Calibri"/>
                <w:sz w:val="18"/>
              </w:rPr>
            </w:pPr>
            <w:r>
              <w:rPr>
                <w:rFonts w:ascii="Calibri"/>
                <w:spacing w:val="-2"/>
                <w:sz w:val="18"/>
              </w:rPr>
              <w:t>1.701</w:t>
            </w:r>
          </w:p>
          <w:p w:rsidR="00A357DD" w:rsidRDefault="00A357DD" w:rsidP="00A357DD">
            <w:pPr>
              <w:pStyle w:val="TableParagraph"/>
              <w:spacing w:before="35"/>
              <w:ind w:left="158"/>
              <w:jc w:val="left"/>
              <w:rPr>
                <w:rFonts w:ascii="Calibri"/>
                <w:sz w:val="18"/>
              </w:rPr>
            </w:pPr>
            <w:r>
              <w:rPr>
                <w:rFonts w:ascii="Calibri"/>
                <w:spacing w:val="-2"/>
                <w:sz w:val="18"/>
              </w:rPr>
              <w:t>1.699</w:t>
            </w:r>
          </w:p>
          <w:p w:rsidR="00A357DD" w:rsidRDefault="00A357DD" w:rsidP="00A357DD">
            <w:pPr>
              <w:pStyle w:val="TableParagraph"/>
              <w:spacing w:before="32"/>
              <w:ind w:left="158"/>
              <w:jc w:val="left"/>
              <w:rPr>
                <w:rFonts w:ascii="Calibri"/>
                <w:sz w:val="18"/>
              </w:rPr>
            </w:pPr>
            <w:r>
              <w:rPr>
                <w:rFonts w:ascii="Calibri"/>
                <w:spacing w:val="-2"/>
                <w:sz w:val="18"/>
              </w:rPr>
              <w:t>1.697</w:t>
            </w:r>
          </w:p>
          <w:p w:rsidR="00A357DD" w:rsidRDefault="00A357DD" w:rsidP="00A357DD">
            <w:pPr>
              <w:pStyle w:val="TableParagraph"/>
              <w:spacing w:before="32"/>
              <w:ind w:left="158"/>
              <w:jc w:val="left"/>
              <w:rPr>
                <w:rFonts w:ascii="Calibri"/>
                <w:sz w:val="18"/>
              </w:rPr>
            </w:pPr>
            <w:r>
              <w:rPr>
                <w:rFonts w:ascii="Calibri"/>
                <w:spacing w:val="-2"/>
                <w:sz w:val="18"/>
              </w:rPr>
              <w:t>1.684</w:t>
            </w:r>
          </w:p>
          <w:p w:rsidR="00A357DD" w:rsidRDefault="00A357DD" w:rsidP="00A357DD">
            <w:pPr>
              <w:pStyle w:val="TableParagraph"/>
              <w:spacing w:before="35"/>
              <w:ind w:left="158"/>
              <w:jc w:val="left"/>
              <w:rPr>
                <w:rFonts w:ascii="Calibri"/>
                <w:sz w:val="18"/>
              </w:rPr>
            </w:pPr>
            <w:r>
              <w:rPr>
                <w:rFonts w:ascii="Calibri"/>
                <w:spacing w:val="-2"/>
                <w:sz w:val="18"/>
              </w:rPr>
              <w:t>1.671</w:t>
            </w:r>
          </w:p>
          <w:p w:rsidR="00A357DD" w:rsidRDefault="00A357DD" w:rsidP="00A357DD">
            <w:pPr>
              <w:pStyle w:val="TableParagraph"/>
              <w:spacing w:before="32"/>
              <w:ind w:left="158"/>
              <w:jc w:val="left"/>
              <w:rPr>
                <w:rFonts w:ascii="Calibri"/>
                <w:sz w:val="18"/>
              </w:rPr>
            </w:pPr>
            <w:r>
              <w:rPr>
                <w:rFonts w:ascii="Calibri"/>
                <w:spacing w:val="-2"/>
                <w:sz w:val="18"/>
              </w:rPr>
              <w:t>1.658</w:t>
            </w:r>
          </w:p>
          <w:p w:rsidR="00A357DD" w:rsidRDefault="00A357DD" w:rsidP="00A357DD">
            <w:pPr>
              <w:pStyle w:val="TableParagraph"/>
              <w:spacing w:before="32"/>
              <w:ind w:left="158"/>
              <w:jc w:val="left"/>
              <w:rPr>
                <w:rFonts w:ascii="Calibri"/>
                <w:sz w:val="18"/>
              </w:rPr>
            </w:pPr>
            <w:r>
              <w:rPr>
                <w:rFonts w:ascii="Calibri"/>
                <w:spacing w:val="-2"/>
                <w:sz w:val="18"/>
              </w:rPr>
              <w:t>1.645</w:t>
            </w:r>
          </w:p>
        </w:tc>
        <w:tc>
          <w:tcPr>
            <w:tcW w:w="765" w:type="dxa"/>
            <w:tcBorders>
              <w:left w:val="nil"/>
              <w:right w:val="nil"/>
            </w:tcBorders>
          </w:tcPr>
          <w:p w:rsidR="00A357DD" w:rsidRDefault="00A357DD" w:rsidP="00A357DD">
            <w:pPr>
              <w:pStyle w:val="TableParagraph"/>
              <w:ind w:left="134"/>
              <w:jc w:val="left"/>
              <w:rPr>
                <w:rFonts w:ascii="Calibri"/>
                <w:sz w:val="18"/>
              </w:rPr>
            </w:pPr>
            <w:r>
              <w:rPr>
                <w:rFonts w:ascii="Calibri"/>
                <w:spacing w:val="-2"/>
                <w:sz w:val="18"/>
              </w:rPr>
              <w:t>12.706</w:t>
            </w:r>
          </w:p>
          <w:p w:rsidR="00A357DD" w:rsidRDefault="00A357DD" w:rsidP="00A357DD">
            <w:pPr>
              <w:pStyle w:val="TableParagraph"/>
              <w:spacing w:before="32"/>
              <w:ind w:left="225"/>
              <w:jc w:val="left"/>
              <w:rPr>
                <w:rFonts w:ascii="Calibri"/>
                <w:sz w:val="18"/>
              </w:rPr>
            </w:pPr>
            <w:r>
              <w:rPr>
                <w:rFonts w:ascii="Calibri"/>
                <w:spacing w:val="-2"/>
                <w:sz w:val="18"/>
              </w:rPr>
              <w:t>4.303</w:t>
            </w:r>
          </w:p>
          <w:p w:rsidR="00A357DD" w:rsidRDefault="00A357DD" w:rsidP="00A357DD">
            <w:pPr>
              <w:pStyle w:val="TableParagraph"/>
              <w:spacing w:before="32"/>
              <w:ind w:left="225"/>
              <w:jc w:val="left"/>
              <w:rPr>
                <w:rFonts w:ascii="Calibri"/>
                <w:sz w:val="18"/>
              </w:rPr>
            </w:pPr>
            <w:r>
              <w:rPr>
                <w:rFonts w:ascii="Calibri"/>
                <w:spacing w:val="-2"/>
                <w:sz w:val="18"/>
              </w:rPr>
              <w:t>3.182</w:t>
            </w:r>
          </w:p>
          <w:p w:rsidR="00A357DD" w:rsidRDefault="00A357DD" w:rsidP="00A357DD">
            <w:pPr>
              <w:pStyle w:val="TableParagraph"/>
              <w:spacing w:before="35"/>
              <w:ind w:left="225"/>
              <w:jc w:val="left"/>
              <w:rPr>
                <w:rFonts w:ascii="Calibri"/>
                <w:sz w:val="18"/>
              </w:rPr>
            </w:pPr>
            <w:r>
              <w:rPr>
                <w:rFonts w:ascii="Calibri"/>
                <w:spacing w:val="-2"/>
                <w:sz w:val="18"/>
              </w:rPr>
              <w:t>2.776</w:t>
            </w:r>
          </w:p>
          <w:p w:rsidR="00A357DD" w:rsidRDefault="00A357DD" w:rsidP="00A357DD">
            <w:pPr>
              <w:pStyle w:val="TableParagraph"/>
              <w:spacing w:before="32"/>
              <w:ind w:left="225"/>
              <w:jc w:val="left"/>
              <w:rPr>
                <w:rFonts w:ascii="Calibri"/>
                <w:sz w:val="18"/>
              </w:rPr>
            </w:pPr>
            <w:r>
              <w:rPr>
                <w:rFonts w:ascii="Calibri"/>
                <w:spacing w:val="-2"/>
                <w:sz w:val="18"/>
              </w:rPr>
              <w:t>2.571</w:t>
            </w:r>
          </w:p>
          <w:p w:rsidR="00A357DD" w:rsidRDefault="00A357DD" w:rsidP="00A357DD">
            <w:pPr>
              <w:pStyle w:val="TableParagraph"/>
              <w:spacing w:before="32"/>
              <w:ind w:left="225"/>
              <w:jc w:val="left"/>
              <w:rPr>
                <w:rFonts w:ascii="Calibri"/>
                <w:sz w:val="18"/>
              </w:rPr>
            </w:pPr>
            <w:r>
              <w:rPr>
                <w:rFonts w:ascii="Calibri"/>
                <w:spacing w:val="-2"/>
                <w:sz w:val="18"/>
              </w:rPr>
              <w:t>2.447</w:t>
            </w:r>
          </w:p>
          <w:p w:rsidR="00A357DD" w:rsidRDefault="00A357DD" w:rsidP="00A357DD">
            <w:pPr>
              <w:pStyle w:val="TableParagraph"/>
              <w:spacing w:before="33"/>
              <w:ind w:left="225"/>
              <w:jc w:val="left"/>
              <w:rPr>
                <w:rFonts w:ascii="Calibri"/>
                <w:sz w:val="18"/>
              </w:rPr>
            </w:pPr>
            <w:r>
              <w:rPr>
                <w:rFonts w:ascii="Calibri"/>
                <w:spacing w:val="-2"/>
                <w:sz w:val="18"/>
              </w:rPr>
              <w:t>2.365</w:t>
            </w:r>
          </w:p>
          <w:p w:rsidR="00A357DD" w:rsidRDefault="00A357DD" w:rsidP="00A357DD">
            <w:pPr>
              <w:pStyle w:val="TableParagraph"/>
              <w:spacing w:before="34"/>
              <w:ind w:left="225"/>
              <w:jc w:val="left"/>
              <w:rPr>
                <w:rFonts w:ascii="Calibri"/>
                <w:sz w:val="18"/>
              </w:rPr>
            </w:pPr>
            <w:r>
              <w:rPr>
                <w:rFonts w:ascii="Calibri"/>
                <w:spacing w:val="-2"/>
                <w:sz w:val="18"/>
              </w:rPr>
              <w:t>2.306</w:t>
            </w:r>
          </w:p>
          <w:p w:rsidR="00A357DD" w:rsidRDefault="00A357DD" w:rsidP="00A357DD">
            <w:pPr>
              <w:pStyle w:val="TableParagraph"/>
              <w:spacing w:before="33"/>
              <w:ind w:left="225"/>
              <w:jc w:val="left"/>
              <w:rPr>
                <w:rFonts w:ascii="Calibri"/>
                <w:sz w:val="18"/>
              </w:rPr>
            </w:pPr>
            <w:r>
              <w:rPr>
                <w:rFonts w:ascii="Calibri"/>
                <w:spacing w:val="-2"/>
                <w:sz w:val="18"/>
              </w:rPr>
              <w:t>2.262</w:t>
            </w:r>
          </w:p>
          <w:p w:rsidR="00A357DD" w:rsidRDefault="00A357DD" w:rsidP="00A357DD">
            <w:pPr>
              <w:pStyle w:val="TableParagraph"/>
              <w:spacing w:before="32"/>
              <w:ind w:left="225"/>
              <w:jc w:val="left"/>
              <w:rPr>
                <w:rFonts w:ascii="Calibri"/>
                <w:sz w:val="18"/>
              </w:rPr>
            </w:pPr>
            <w:r>
              <w:rPr>
                <w:rFonts w:ascii="Calibri"/>
                <w:spacing w:val="-2"/>
                <w:sz w:val="18"/>
              </w:rPr>
              <w:t>2.228</w:t>
            </w:r>
          </w:p>
          <w:p w:rsidR="00A357DD" w:rsidRDefault="00A357DD" w:rsidP="00A357DD">
            <w:pPr>
              <w:pStyle w:val="TableParagraph"/>
              <w:spacing w:before="35"/>
              <w:ind w:left="225"/>
              <w:jc w:val="left"/>
              <w:rPr>
                <w:rFonts w:ascii="Calibri"/>
                <w:sz w:val="18"/>
              </w:rPr>
            </w:pPr>
            <w:r>
              <w:rPr>
                <w:rFonts w:ascii="Calibri"/>
                <w:spacing w:val="-2"/>
                <w:sz w:val="18"/>
              </w:rPr>
              <w:t>2.201</w:t>
            </w:r>
          </w:p>
          <w:p w:rsidR="00A357DD" w:rsidRDefault="00A357DD" w:rsidP="00A357DD">
            <w:pPr>
              <w:pStyle w:val="TableParagraph"/>
              <w:spacing w:before="32"/>
              <w:ind w:left="225"/>
              <w:jc w:val="left"/>
              <w:rPr>
                <w:rFonts w:ascii="Calibri"/>
                <w:sz w:val="18"/>
              </w:rPr>
            </w:pPr>
            <w:r>
              <w:rPr>
                <w:rFonts w:ascii="Calibri"/>
                <w:spacing w:val="-2"/>
                <w:sz w:val="18"/>
              </w:rPr>
              <w:t>2.179</w:t>
            </w:r>
          </w:p>
          <w:p w:rsidR="00A357DD" w:rsidRDefault="00A357DD" w:rsidP="00A357DD">
            <w:pPr>
              <w:pStyle w:val="TableParagraph"/>
              <w:spacing w:before="32"/>
              <w:ind w:left="225"/>
              <w:jc w:val="left"/>
              <w:rPr>
                <w:rFonts w:ascii="Calibri"/>
                <w:sz w:val="18"/>
              </w:rPr>
            </w:pPr>
            <w:r>
              <w:rPr>
                <w:rFonts w:ascii="Calibri"/>
                <w:spacing w:val="-2"/>
                <w:sz w:val="18"/>
              </w:rPr>
              <w:t>2.160</w:t>
            </w:r>
          </w:p>
          <w:p w:rsidR="00A357DD" w:rsidRDefault="00A357DD" w:rsidP="00A357DD">
            <w:pPr>
              <w:pStyle w:val="TableParagraph"/>
              <w:spacing w:before="32"/>
              <w:ind w:left="225"/>
              <w:jc w:val="left"/>
              <w:rPr>
                <w:rFonts w:ascii="Calibri"/>
                <w:sz w:val="18"/>
              </w:rPr>
            </w:pPr>
            <w:r>
              <w:rPr>
                <w:rFonts w:ascii="Calibri"/>
                <w:spacing w:val="-2"/>
                <w:sz w:val="18"/>
              </w:rPr>
              <w:t>2.145</w:t>
            </w:r>
          </w:p>
          <w:p w:rsidR="00A357DD" w:rsidRDefault="00A357DD" w:rsidP="00A357DD">
            <w:pPr>
              <w:pStyle w:val="TableParagraph"/>
              <w:spacing w:before="35"/>
              <w:ind w:left="225"/>
              <w:jc w:val="left"/>
              <w:rPr>
                <w:rFonts w:ascii="Calibri"/>
                <w:sz w:val="18"/>
              </w:rPr>
            </w:pPr>
            <w:r>
              <w:rPr>
                <w:rFonts w:ascii="Calibri"/>
                <w:spacing w:val="-2"/>
                <w:sz w:val="18"/>
              </w:rPr>
              <w:t>2.131</w:t>
            </w:r>
          </w:p>
          <w:p w:rsidR="00A357DD" w:rsidRDefault="00A357DD" w:rsidP="00A357DD">
            <w:pPr>
              <w:pStyle w:val="TableParagraph"/>
              <w:spacing w:before="32"/>
              <w:ind w:left="225"/>
              <w:jc w:val="left"/>
              <w:rPr>
                <w:rFonts w:ascii="Calibri"/>
                <w:sz w:val="18"/>
              </w:rPr>
            </w:pPr>
            <w:r>
              <w:rPr>
                <w:rFonts w:ascii="Calibri"/>
                <w:spacing w:val="-2"/>
                <w:sz w:val="18"/>
              </w:rPr>
              <w:t>2.120</w:t>
            </w:r>
          </w:p>
          <w:p w:rsidR="00A357DD" w:rsidRDefault="00A357DD" w:rsidP="00A357DD">
            <w:pPr>
              <w:pStyle w:val="TableParagraph"/>
              <w:spacing w:before="33"/>
              <w:ind w:left="225"/>
              <w:jc w:val="left"/>
              <w:rPr>
                <w:rFonts w:ascii="Calibri"/>
                <w:sz w:val="18"/>
              </w:rPr>
            </w:pPr>
            <w:r>
              <w:rPr>
                <w:rFonts w:ascii="Calibri"/>
                <w:spacing w:val="-2"/>
                <w:sz w:val="18"/>
              </w:rPr>
              <w:t>2.110</w:t>
            </w:r>
          </w:p>
          <w:p w:rsidR="00A357DD" w:rsidRDefault="00A357DD" w:rsidP="00A357DD">
            <w:pPr>
              <w:pStyle w:val="TableParagraph"/>
              <w:spacing w:before="34"/>
              <w:ind w:left="225"/>
              <w:jc w:val="left"/>
              <w:rPr>
                <w:rFonts w:ascii="Calibri"/>
                <w:sz w:val="18"/>
              </w:rPr>
            </w:pPr>
            <w:r>
              <w:rPr>
                <w:rFonts w:ascii="Calibri"/>
                <w:spacing w:val="-2"/>
                <w:sz w:val="18"/>
              </w:rPr>
              <w:t>2.101</w:t>
            </w:r>
          </w:p>
          <w:p w:rsidR="00A357DD" w:rsidRDefault="00A357DD" w:rsidP="00A357DD">
            <w:pPr>
              <w:pStyle w:val="TableParagraph"/>
              <w:spacing w:before="33"/>
              <w:ind w:left="225"/>
              <w:jc w:val="left"/>
              <w:rPr>
                <w:rFonts w:ascii="Calibri"/>
                <w:sz w:val="18"/>
              </w:rPr>
            </w:pPr>
            <w:r>
              <w:rPr>
                <w:rFonts w:ascii="Calibri"/>
                <w:spacing w:val="-2"/>
                <w:sz w:val="18"/>
              </w:rPr>
              <w:t>2.093</w:t>
            </w:r>
          </w:p>
          <w:p w:rsidR="00A357DD" w:rsidRDefault="00A357DD" w:rsidP="00A357DD">
            <w:pPr>
              <w:pStyle w:val="TableParagraph"/>
              <w:spacing w:before="32"/>
              <w:ind w:left="225"/>
              <w:jc w:val="left"/>
              <w:rPr>
                <w:rFonts w:ascii="Calibri"/>
                <w:sz w:val="18"/>
              </w:rPr>
            </w:pPr>
            <w:r>
              <w:rPr>
                <w:rFonts w:ascii="Calibri"/>
                <w:spacing w:val="-2"/>
                <w:sz w:val="18"/>
              </w:rPr>
              <w:t>2.086</w:t>
            </w:r>
          </w:p>
          <w:p w:rsidR="00A357DD" w:rsidRDefault="00A357DD" w:rsidP="00A357DD">
            <w:pPr>
              <w:pStyle w:val="TableParagraph"/>
              <w:spacing w:before="32"/>
              <w:ind w:left="225"/>
              <w:jc w:val="left"/>
              <w:rPr>
                <w:rFonts w:ascii="Calibri"/>
                <w:sz w:val="18"/>
              </w:rPr>
            </w:pPr>
            <w:r>
              <w:rPr>
                <w:rFonts w:ascii="Calibri"/>
                <w:spacing w:val="-2"/>
                <w:sz w:val="18"/>
              </w:rPr>
              <w:t>2.080</w:t>
            </w:r>
          </w:p>
          <w:p w:rsidR="00A357DD" w:rsidRDefault="00A357DD" w:rsidP="00A357DD">
            <w:pPr>
              <w:pStyle w:val="TableParagraph"/>
              <w:spacing w:before="35"/>
              <w:ind w:left="225"/>
              <w:jc w:val="left"/>
              <w:rPr>
                <w:rFonts w:ascii="Calibri"/>
                <w:sz w:val="18"/>
              </w:rPr>
            </w:pPr>
            <w:r>
              <w:rPr>
                <w:rFonts w:ascii="Calibri"/>
                <w:spacing w:val="-2"/>
                <w:sz w:val="18"/>
              </w:rPr>
              <w:t>2.074</w:t>
            </w:r>
          </w:p>
          <w:p w:rsidR="00A357DD" w:rsidRDefault="00A357DD" w:rsidP="00A357DD">
            <w:pPr>
              <w:pStyle w:val="TableParagraph"/>
              <w:spacing w:before="32"/>
              <w:ind w:left="225"/>
              <w:jc w:val="left"/>
              <w:rPr>
                <w:rFonts w:ascii="Calibri"/>
                <w:sz w:val="18"/>
              </w:rPr>
            </w:pPr>
            <w:r>
              <w:rPr>
                <w:rFonts w:ascii="Calibri"/>
                <w:spacing w:val="-2"/>
                <w:sz w:val="18"/>
              </w:rPr>
              <w:t>2.069</w:t>
            </w:r>
          </w:p>
          <w:p w:rsidR="00A357DD" w:rsidRDefault="00A357DD" w:rsidP="00A357DD">
            <w:pPr>
              <w:pStyle w:val="TableParagraph"/>
              <w:spacing w:before="32"/>
              <w:ind w:left="225"/>
              <w:jc w:val="left"/>
              <w:rPr>
                <w:rFonts w:ascii="Calibri"/>
                <w:sz w:val="18"/>
              </w:rPr>
            </w:pPr>
            <w:r>
              <w:rPr>
                <w:rFonts w:ascii="Calibri"/>
                <w:spacing w:val="-2"/>
                <w:sz w:val="18"/>
              </w:rPr>
              <w:t>2.064</w:t>
            </w:r>
          </w:p>
          <w:p w:rsidR="00A357DD" w:rsidRDefault="00A357DD" w:rsidP="00A357DD">
            <w:pPr>
              <w:pStyle w:val="TableParagraph"/>
              <w:spacing w:before="35"/>
              <w:ind w:left="225"/>
              <w:jc w:val="left"/>
              <w:rPr>
                <w:rFonts w:ascii="Calibri"/>
                <w:sz w:val="18"/>
              </w:rPr>
            </w:pPr>
            <w:r>
              <w:rPr>
                <w:rFonts w:ascii="Calibri"/>
                <w:spacing w:val="-2"/>
                <w:sz w:val="18"/>
              </w:rPr>
              <w:t>2.060</w:t>
            </w:r>
          </w:p>
          <w:p w:rsidR="00A357DD" w:rsidRDefault="00A357DD" w:rsidP="00A357DD">
            <w:pPr>
              <w:pStyle w:val="TableParagraph"/>
              <w:spacing w:before="32"/>
              <w:ind w:left="225"/>
              <w:jc w:val="left"/>
              <w:rPr>
                <w:rFonts w:ascii="Calibri"/>
                <w:sz w:val="18"/>
              </w:rPr>
            </w:pPr>
            <w:r>
              <w:rPr>
                <w:rFonts w:ascii="Calibri"/>
                <w:spacing w:val="-2"/>
                <w:sz w:val="18"/>
              </w:rPr>
              <w:t>2.056</w:t>
            </w:r>
          </w:p>
          <w:p w:rsidR="00A357DD" w:rsidRDefault="00A357DD" w:rsidP="00A357DD">
            <w:pPr>
              <w:pStyle w:val="TableParagraph"/>
              <w:spacing w:before="33"/>
              <w:ind w:left="225"/>
              <w:jc w:val="left"/>
              <w:rPr>
                <w:rFonts w:ascii="Calibri"/>
                <w:sz w:val="18"/>
              </w:rPr>
            </w:pPr>
            <w:r>
              <w:rPr>
                <w:rFonts w:ascii="Calibri"/>
                <w:spacing w:val="-2"/>
                <w:sz w:val="18"/>
              </w:rPr>
              <w:t>2.052</w:t>
            </w:r>
          </w:p>
          <w:p w:rsidR="00A357DD" w:rsidRDefault="00A357DD" w:rsidP="00A357DD">
            <w:pPr>
              <w:pStyle w:val="TableParagraph"/>
              <w:spacing w:before="32"/>
              <w:ind w:left="225"/>
              <w:jc w:val="left"/>
              <w:rPr>
                <w:rFonts w:ascii="Calibri"/>
                <w:sz w:val="18"/>
              </w:rPr>
            </w:pPr>
            <w:r>
              <w:rPr>
                <w:rFonts w:ascii="Calibri"/>
                <w:spacing w:val="-2"/>
                <w:sz w:val="18"/>
              </w:rPr>
              <w:t>2.048</w:t>
            </w:r>
          </w:p>
          <w:p w:rsidR="00A357DD" w:rsidRDefault="00A357DD" w:rsidP="00A357DD">
            <w:pPr>
              <w:pStyle w:val="TableParagraph"/>
              <w:spacing w:before="35"/>
              <w:ind w:left="225"/>
              <w:jc w:val="left"/>
              <w:rPr>
                <w:rFonts w:ascii="Calibri"/>
                <w:sz w:val="18"/>
              </w:rPr>
            </w:pPr>
            <w:r>
              <w:rPr>
                <w:rFonts w:ascii="Calibri"/>
                <w:spacing w:val="-2"/>
                <w:sz w:val="18"/>
              </w:rPr>
              <w:t>2.045</w:t>
            </w:r>
          </w:p>
          <w:p w:rsidR="00A357DD" w:rsidRDefault="00A357DD" w:rsidP="00A357DD">
            <w:pPr>
              <w:pStyle w:val="TableParagraph"/>
              <w:spacing w:before="32"/>
              <w:ind w:left="225"/>
              <w:jc w:val="left"/>
              <w:rPr>
                <w:rFonts w:ascii="Calibri"/>
                <w:sz w:val="18"/>
              </w:rPr>
            </w:pPr>
            <w:r>
              <w:rPr>
                <w:rFonts w:ascii="Calibri"/>
                <w:spacing w:val="-2"/>
                <w:sz w:val="18"/>
              </w:rPr>
              <w:t>2.042</w:t>
            </w:r>
          </w:p>
          <w:p w:rsidR="00A357DD" w:rsidRDefault="00A357DD" w:rsidP="00A357DD">
            <w:pPr>
              <w:pStyle w:val="TableParagraph"/>
              <w:spacing w:before="32"/>
              <w:ind w:left="225"/>
              <w:jc w:val="left"/>
              <w:rPr>
                <w:rFonts w:ascii="Calibri"/>
                <w:sz w:val="18"/>
              </w:rPr>
            </w:pPr>
            <w:r>
              <w:rPr>
                <w:rFonts w:ascii="Calibri"/>
                <w:spacing w:val="-2"/>
                <w:sz w:val="18"/>
              </w:rPr>
              <w:t>2.021</w:t>
            </w:r>
          </w:p>
          <w:p w:rsidR="00A357DD" w:rsidRDefault="00A357DD" w:rsidP="00A357DD">
            <w:pPr>
              <w:pStyle w:val="TableParagraph"/>
              <w:spacing w:before="35"/>
              <w:ind w:left="225"/>
              <w:jc w:val="left"/>
              <w:rPr>
                <w:rFonts w:ascii="Calibri"/>
                <w:sz w:val="18"/>
              </w:rPr>
            </w:pPr>
            <w:r>
              <w:rPr>
                <w:rFonts w:ascii="Calibri"/>
                <w:spacing w:val="-2"/>
                <w:sz w:val="18"/>
              </w:rPr>
              <w:t>2.000</w:t>
            </w:r>
          </w:p>
          <w:p w:rsidR="00A357DD" w:rsidRDefault="00A357DD" w:rsidP="00A357DD">
            <w:pPr>
              <w:pStyle w:val="TableParagraph"/>
              <w:spacing w:before="32"/>
              <w:ind w:left="225"/>
              <w:jc w:val="left"/>
              <w:rPr>
                <w:rFonts w:ascii="Calibri"/>
                <w:sz w:val="18"/>
              </w:rPr>
            </w:pPr>
            <w:r>
              <w:rPr>
                <w:rFonts w:ascii="Calibri"/>
                <w:spacing w:val="-2"/>
                <w:sz w:val="18"/>
              </w:rPr>
              <w:t>1.980</w:t>
            </w:r>
          </w:p>
          <w:p w:rsidR="00A357DD" w:rsidRDefault="00A357DD" w:rsidP="00A357DD">
            <w:pPr>
              <w:pStyle w:val="TableParagraph"/>
              <w:spacing w:before="32"/>
              <w:ind w:left="225"/>
              <w:jc w:val="left"/>
              <w:rPr>
                <w:rFonts w:ascii="Calibri"/>
                <w:sz w:val="18"/>
              </w:rPr>
            </w:pPr>
            <w:r>
              <w:rPr>
                <w:rFonts w:ascii="Calibri"/>
                <w:spacing w:val="-2"/>
                <w:sz w:val="18"/>
              </w:rPr>
              <w:t>1.960</w:t>
            </w:r>
          </w:p>
        </w:tc>
        <w:tc>
          <w:tcPr>
            <w:tcW w:w="743" w:type="dxa"/>
            <w:tcBorders>
              <w:left w:val="nil"/>
              <w:right w:val="nil"/>
            </w:tcBorders>
          </w:tcPr>
          <w:p w:rsidR="00A357DD" w:rsidRDefault="00A357DD" w:rsidP="00A357DD">
            <w:pPr>
              <w:pStyle w:val="TableParagraph"/>
              <w:ind w:left="132"/>
              <w:jc w:val="left"/>
              <w:rPr>
                <w:rFonts w:ascii="Calibri"/>
                <w:sz w:val="18"/>
              </w:rPr>
            </w:pPr>
            <w:r>
              <w:rPr>
                <w:rFonts w:ascii="Calibri"/>
                <w:spacing w:val="-2"/>
                <w:sz w:val="18"/>
              </w:rPr>
              <w:t>31.821</w:t>
            </w:r>
          </w:p>
          <w:p w:rsidR="00A357DD" w:rsidRDefault="00A357DD" w:rsidP="00A357DD">
            <w:pPr>
              <w:pStyle w:val="TableParagraph"/>
              <w:spacing w:before="32"/>
              <w:ind w:left="223"/>
              <w:jc w:val="left"/>
              <w:rPr>
                <w:rFonts w:ascii="Calibri"/>
                <w:sz w:val="18"/>
              </w:rPr>
            </w:pPr>
            <w:r>
              <w:rPr>
                <w:rFonts w:ascii="Calibri"/>
                <w:spacing w:val="-2"/>
                <w:sz w:val="18"/>
              </w:rPr>
              <w:t>6.965</w:t>
            </w:r>
          </w:p>
          <w:p w:rsidR="00A357DD" w:rsidRDefault="00A357DD" w:rsidP="00A357DD">
            <w:pPr>
              <w:pStyle w:val="TableParagraph"/>
              <w:spacing w:before="32"/>
              <w:ind w:left="223"/>
              <w:jc w:val="left"/>
              <w:rPr>
                <w:rFonts w:ascii="Calibri"/>
                <w:sz w:val="18"/>
              </w:rPr>
            </w:pPr>
            <w:r>
              <w:rPr>
                <w:rFonts w:ascii="Calibri"/>
                <w:spacing w:val="-2"/>
                <w:sz w:val="18"/>
              </w:rPr>
              <w:t>4.541</w:t>
            </w:r>
          </w:p>
          <w:p w:rsidR="00A357DD" w:rsidRDefault="00A357DD" w:rsidP="00A357DD">
            <w:pPr>
              <w:pStyle w:val="TableParagraph"/>
              <w:spacing w:before="35"/>
              <w:ind w:left="223"/>
              <w:jc w:val="left"/>
              <w:rPr>
                <w:rFonts w:ascii="Calibri"/>
                <w:sz w:val="18"/>
              </w:rPr>
            </w:pPr>
            <w:r>
              <w:rPr>
                <w:rFonts w:ascii="Calibri"/>
                <w:spacing w:val="-2"/>
                <w:sz w:val="18"/>
              </w:rPr>
              <w:t>3.747</w:t>
            </w:r>
          </w:p>
          <w:p w:rsidR="00A357DD" w:rsidRDefault="00A357DD" w:rsidP="00A357DD">
            <w:pPr>
              <w:pStyle w:val="TableParagraph"/>
              <w:spacing w:before="32"/>
              <w:ind w:left="223"/>
              <w:jc w:val="left"/>
              <w:rPr>
                <w:rFonts w:ascii="Calibri"/>
                <w:sz w:val="18"/>
              </w:rPr>
            </w:pPr>
            <w:r>
              <w:rPr>
                <w:rFonts w:ascii="Calibri"/>
                <w:spacing w:val="-2"/>
                <w:sz w:val="18"/>
              </w:rPr>
              <w:t>3.365</w:t>
            </w:r>
          </w:p>
          <w:p w:rsidR="00A357DD" w:rsidRDefault="00A357DD" w:rsidP="00A357DD">
            <w:pPr>
              <w:pStyle w:val="TableParagraph"/>
              <w:spacing w:before="32"/>
              <w:ind w:left="223"/>
              <w:jc w:val="left"/>
              <w:rPr>
                <w:rFonts w:ascii="Calibri"/>
                <w:sz w:val="18"/>
              </w:rPr>
            </w:pPr>
            <w:r>
              <w:rPr>
                <w:rFonts w:ascii="Calibri"/>
                <w:spacing w:val="-2"/>
                <w:sz w:val="18"/>
              </w:rPr>
              <w:t>3.143</w:t>
            </w:r>
          </w:p>
          <w:p w:rsidR="00A357DD" w:rsidRDefault="00A357DD" w:rsidP="00A357DD">
            <w:pPr>
              <w:pStyle w:val="TableParagraph"/>
              <w:spacing w:before="33"/>
              <w:ind w:left="223"/>
              <w:jc w:val="left"/>
              <w:rPr>
                <w:rFonts w:ascii="Calibri"/>
                <w:sz w:val="18"/>
              </w:rPr>
            </w:pPr>
            <w:r>
              <w:rPr>
                <w:rFonts w:ascii="Calibri"/>
                <w:spacing w:val="-2"/>
                <w:sz w:val="18"/>
              </w:rPr>
              <w:t>2.998</w:t>
            </w:r>
          </w:p>
          <w:p w:rsidR="00A357DD" w:rsidRDefault="00A357DD" w:rsidP="00A357DD">
            <w:pPr>
              <w:pStyle w:val="TableParagraph"/>
              <w:spacing w:before="34"/>
              <w:ind w:left="223"/>
              <w:jc w:val="left"/>
              <w:rPr>
                <w:rFonts w:ascii="Calibri"/>
                <w:sz w:val="18"/>
              </w:rPr>
            </w:pPr>
            <w:r>
              <w:rPr>
                <w:rFonts w:ascii="Calibri"/>
                <w:spacing w:val="-2"/>
                <w:sz w:val="18"/>
              </w:rPr>
              <w:t>2.896</w:t>
            </w:r>
          </w:p>
          <w:p w:rsidR="00A357DD" w:rsidRDefault="00A357DD" w:rsidP="00A357DD">
            <w:pPr>
              <w:pStyle w:val="TableParagraph"/>
              <w:spacing w:before="33"/>
              <w:ind w:left="223"/>
              <w:jc w:val="left"/>
              <w:rPr>
                <w:rFonts w:ascii="Calibri"/>
                <w:sz w:val="18"/>
              </w:rPr>
            </w:pPr>
            <w:r>
              <w:rPr>
                <w:rFonts w:ascii="Calibri"/>
                <w:spacing w:val="-2"/>
                <w:sz w:val="18"/>
              </w:rPr>
              <w:t>2.821</w:t>
            </w:r>
          </w:p>
          <w:p w:rsidR="00A357DD" w:rsidRDefault="00A357DD" w:rsidP="00A357DD">
            <w:pPr>
              <w:pStyle w:val="TableParagraph"/>
              <w:spacing w:before="32"/>
              <w:ind w:left="223"/>
              <w:jc w:val="left"/>
              <w:rPr>
                <w:rFonts w:ascii="Calibri"/>
                <w:sz w:val="18"/>
              </w:rPr>
            </w:pPr>
            <w:r>
              <w:rPr>
                <w:rFonts w:ascii="Calibri"/>
                <w:spacing w:val="-2"/>
                <w:sz w:val="18"/>
              </w:rPr>
              <w:t>2.764</w:t>
            </w:r>
          </w:p>
          <w:p w:rsidR="00A357DD" w:rsidRDefault="00A357DD" w:rsidP="00A357DD">
            <w:pPr>
              <w:pStyle w:val="TableParagraph"/>
              <w:spacing w:before="35"/>
              <w:ind w:left="223"/>
              <w:jc w:val="left"/>
              <w:rPr>
                <w:rFonts w:ascii="Calibri"/>
                <w:sz w:val="18"/>
              </w:rPr>
            </w:pPr>
            <w:r>
              <w:rPr>
                <w:rFonts w:ascii="Calibri"/>
                <w:spacing w:val="-2"/>
                <w:sz w:val="18"/>
              </w:rPr>
              <w:t>2.718</w:t>
            </w:r>
          </w:p>
          <w:p w:rsidR="00A357DD" w:rsidRDefault="00A357DD" w:rsidP="00A357DD">
            <w:pPr>
              <w:pStyle w:val="TableParagraph"/>
              <w:spacing w:before="32"/>
              <w:ind w:left="223"/>
              <w:jc w:val="left"/>
              <w:rPr>
                <w:rFonts w:ascii="Calibri"/>
                <w:sz w:val="18"/>
              </w:rPr>
            </w:pPr>
            <w:r>
              <w:rPr>
                <w:rFonts w:ascii="Calibri"/>
                <w:spacing w:val="-2"/>
                <w:sz w:val="18"/>
              </w:rPr>
              <w:t>2.681</w:t>
            </w:r>
          </w:p>
          <w:p w:rsidR="00A357DD" w:rsidRDefault="00A357DD" w:rsidP="00A357DD">
            <w:pPr>
              <w:pStyle w:val="TableParagraph"/>
              <w:spacing w:before="32"/>
              <w:ind w:left="223"/>
              <w:jc w:val="left"/>
              <w:rPr>
                <w:rFonts w:ascii="Calibri"/>
                <w:sz w:val="18"/>
              </w:rPr>
            </w:pPr>
            <w:r>
              <w:rPr>
                <w:rFonts w:ascii="Calibri"/>
                <w:spacing w:val="-2"/>
                <w:sz w:val="18"/>
              </w:rPr>
              <w:t>2.650</w:t>
            </w:r>
          </w:p>
          <w:p w:rsidR="00A357DD" w:rsidRDefault="00A357DD" w:rsidP="00A357DD">
            <w:pPr>
              <w:pStyle w:val="TableParagraph"/>
              <w:spacing w:before="32"/>
              <w:ind w:left="223"/>
              <w:jc w:val="left"/>
              <w:rPr>
                <w:rFonts w:ascii="Calibri"/>
                <w:sz w:val="18"/>
              </w:rPr>
            </w:pPr>
            <w:r>
              <w:rPr>
                <w:rFonts w:ascii="Calibri"/>
                <w:spacing w:val="-2"/>
                <w:sz w:val="18"/>
              </w:rPr>
              <w:t>2.624</w:t>
            </w:r>
          </w:p>
          <w:p w:rsidR="00A357DD" w:rsidRDefault="00A357DD" w:rsidP="00A357DD">
            <w:pPr>
              <w:pStyle w:val="TableParagraph"/>
              <w:spacing w:before="35"/>
              <w:ind w:left="223"/>
              <w:jc w:val="left"/>
              <w:rPr>
                <w:rFonts w:ascii="Calibri"/>
                <w:sz w:val="18"/>
              </w:rPr>
            </w:pPr>
            <w:r>
              <w:rPr>
                <w:rFonts w:ascii="Calibri"/>
                <w:spacing w:val="-2"/>
                <w:sz w:val="18"/>
              </w:rPr>
              <w:t>2.602</w:t>
            </w:r>
          </w:p>
          <w:p w:rsidR="00A357DD" w:rsidRDefault="00A357DD" w:rsidP="00A357DD">
            <w:pPr>
              <w:pStyle w:val="TableParagraph"/>
              <w:spacing w:before="32"/>
              <w:ind w:left="223"/>
              <w:jc w:val="left"/>
              <w:rPr>
                <w:rFonts w:ascii="Calibri"/>
                <w:sz w:val="18"/>
              </w:rPr>
            </w:pPr>
            <w:r>
              <w:rPr>
                <w:rFonts w:ascii="Calibri"/>
                <w:spacing w:val="-2"/>
                <w:sz w:val="18"/>
              </w:rPr>
              <w:t>2.583</w:t>
            </w:r>
          </w:p>
          <w:p w:rsidR="00A357DD" w:rsidRDefault="00A357DD" w:rsidP="00A357DD">
            <w:pPr>
              <w:pStyle w:val="TableParagraph"/>
              <w:spacing w:before="33"/>
              <w:ind w:left="223"/>
              <w:jc w:val="left"/>
              <w:rPr>
                <w:rFonts w:ascii="Calibri"/>
                <w:sz w:val="18"/>
              </w:rPr>
            </w:pPr>
            <w:r>
              <w:rPr>
                <w:rFonts w:ascii="Calibri"/>
                <w:spacing w:val="-2"/>
                <w:sz w:val="18"/>
              </w:rPr>
              <w:t>2.567</w:t>
            </w:r>
          </w:p>
          <w:p w:rsidR="00A357DD" w:rsidRDefault="00A357DD" w:rsidP="00A357DD">
            <w:pPr>
              <w:pStyle w:val="TableParagraph"/>
              <w:spacing w:before="34"/>
              <w:ind w:left="223"/>
              <w:jc w:val="left"/>
              <w:rPr>
                <w:rFonts w:ascii="Calibri"/>
                <w:sz w:val="18"/>
              </w:rPr>
            </w:pPr>
            <w:r>
              <w:rPr>
                <w:rFonts w:ascii="Calibri"/>
                <w:spacing w:val="-2"/>
                <w:sz w:val="18"/>
              </w:rPr>
              <w:t>2.552</w:t>
            </w:r>
          </w:p>
          <w:p w:rsidR="00A357DD" w:rsidRDefault="00A357DD" w:rsidP="00A357DD">
            <w:pPr>
              <w:pStyle w:val="TableParagraph"/>
              <w:spacing w:before="33"/>
              <w:ind w:left="223"/>
              <w:jc w:val="left"/>
              <w:rPr>
                <w:rFonts w:ascii="Calibri"/>
                <w:sz w:val="18"/>
              </w:rPr>
            </w:pPr>
            <w:r>
              <w:rPr>
                <w:rFonts w:ascii="Calibri"/>
                <w:spacing w:val="-2"/>
                <w:sz w:val="18"/>
              </w:rPr>
              <w:t>2.539</w:t>
            </w:r>
          </w:p>
          <w:p w:rsidR="00A357DD" w:rsidRDefault="00A357DD" w:rsidP="00A357DD">
            <w:pPr>
              <w:pStyle w:val="TableParagraph"/>
              <w:spacing w:before="32"/>
              <w:ind w:left="223"/>
              <w:jc w:val="left"/>
              <w:rPr>
                <w:rFonts w:ascii="Calibri"/>
                <w:sz w:val="18"/>
              </w:rPr>
            </w:pPr>
            <w:r>
              <w:rPr>
                <w:rFonts w:ascii="Calibri"/>
                <w:spacing w:val="-2"/>
                <w:sz w:val="18"/>
              </w:rPr>
              <w:t>2.528</w:t>
            </w:r>
          </w:p>
          <w:p w:rsidR="00A357DD" w:rsidRDefault="00A357DD" w:rsidP="00A357DD">
            <w:pPr>
              <w:pStyle w:val="TableParagraph"/>
              <w:spacing w:before="32"/>
              <w:ind w:left="223"/>
              <w:jc w:val="left"/>
              <w:rPr>
                <w:rFonts w:ascii="Calibri"/>
                <w:sz w:val="18"/>
              </w:rPr>
            </w:pPr>
            <w:r>
              <w:rPr>
                <w:rFonts w:ascii="Calibri"/>
                <w:spacing w:val="-2"/>
                <w:sz w:val="18"/>
              </w:rPr>
              <w:t>2.518</w:t>
            </w:r>
          </w:p>
          <w:p w:rsidR="00A357DD" w:rsidRDefault="00A357DD" w:rsidP="00A357DD">
            <w:pPr>
              <w:pStyle w:val="TableParagraph"/>
              <w:spacing w:before="35"/>
              <w:ind w:left="223"/>
              <w:jc w:val="left"/>
              <w:rPr>
                <w:rFonts w:ascii="Calibri"/>
                <w:sz w:val="18"/>
              </w:rPr>
            </w:pPr>
            <w:r>
              <w:rPr>
                <w:rFonts w:ascii="Calibri"/>
                <w:spacing w:val="-2"/>
                <w:sz w:val="18"/>
              </w:rPr>
              <w:t>2.508</w:t>
            </w:r>
          </w:p>
          <w:p w:rsidR="00A357DD" w:rsidRDefault="00A357DD" w:rsidP="00A357DD">
            <w:pPr>
              <w:pStyle w:val="TableParagraph"/>
              <w:spacing w:before="32"/>
              <w:ind w:left="223"/>
              <w:jc w:val="left"/>
              <w:rPr>
                <w:rFonts w:ascii="Calibri"/>
                <w:sz w:val="18"/>
              </w:rPr>
            </w:pPr>
            <w:r>
              <w:rPr>
                <w:rFonts w:ascii="Calibri"/>
                <w:spacing w:val="-2"/>
                <w:sz w:val="18"/>
              </w:rPr>
              <w:t>2.500</w:t>
            </w:r>
          </w:p>
          <w:p w:rsidR="00A357DD" w:rsidRDefault="00A357DD" w:rsidP="00A357DD">
            <w:pPr>
              <w:pStyle w:val="TableParagraph"/>
              <w:spacing w:before="32"/>
              <w:ind w:left="223"/>
              <w:jc w:val="left"/>
              <w:rPr>
                <w:rFonts w:ascii="Calibri"/>
                <w:sz w:val="18"/>
              </w:rPr>
            </w:pPr>
            <w:r>
              <w:rPr>
                <w:rFonts w:ascii="Calibri"/>
                <w:spacing w:val="-2"/>
                <w:sz w:val="18"/>
              </w:rPr>
              <w:t>2.492</w:t>
            </w:r>
          </w:p>
          <w:p w:rsidR="00A357DD" w:rsidRDefault="00A357DD" w:rsidP="00A357DD">
            <w:pPr>
              <w:pStyle w:val="TableParagraph"/>
              <w:spacing w:before="35"/>
              <w:ind w:left="223"/>
              <w:jc w:val="left"/>
              <w:rPr>
                <w:rFonts w:ascii="Calibri"/>
                <w:sz w:val="18"/>
              </w:rPr>
            </w:pPr>
            <w:r>
              <w:rPr>
                <w:rFonts w:ascii="Calibri"/>
                <w:spacing w:val="-2"/>
                <w:sz w:val="18"/>
              </w:rPr>
              <w:t>2.485</w:t>
            </w:r>
          </w:p>
          <w:p w:rsidR="00A357DD" w:rsidRDefault="00A357DD" w:rsidP="00A357DD">
            <w:pPr>
              <w:pStyle w:val="TableParagraph"/>
              <w:spacing w:before="32"/>
              <w:ind w:left="223"/>
              <w:jc w:val="left"/>
              <w:rPr>
                <w:rFonts w:ascii="Calibri"/>
                <w:sz w:val="18"/>
              </w:rPr>
            </w:pPr>
            <w:r>
              <w:rPr>
                <w:rFonts w:ascii="Calibri"/>
                <w:spacing w:val="-2"/>
                <w:sz w:val="18"/>
              </w:rPr>
              <w:t>2.479</w:t>
            </w:r>
          </w:p>
          <w:p w:rsidR="00A357DD" w:rsidRDefault="00A357DD" w:rsidP="00A357DD">
            <w:pPr>
              <w:pStyle w:val="TableParagraph"/>
              <w:spacing w:before="33"/>
              <w:ind w:left="223"/>
              <w:jc w:val="left"/>
              <w:rPr>
                <w:rFonts w:ascii="Calibri"/>
                <w:sz w:val="18"/>
              </w:rPr>
            </w:pPr>
            <w:r>
              <w:rPr>
                <w:rFonts w:ascii="Calibri"/>
                <w:spacing w:val="-2"/>
                <w:sz w:val="18"/>
              </w:rPr>
              <w:t>2.473</w:t>
            </w:r>
          </w:p>
          <w:p w:rsidR="00A357DD" w:rsidRDefault="00A357DD" w:rsidP="00A357DD">
            <w:pPr>
              <w:pStyle w:val="TableParagraph"/>
              <w:spacing w:before="32"/>
              <w:ind w:left="223"/>
              <w:jc w:val="left"/>
              <w:rPr>
                <w:rFonts w:ascii="Calibri"/>
                <w:sz w:val="18"/>
              </w:rPr>
            </w:pPr>
            <w:r>
              <w:rPr>
                <w:rFonts w:ascii="Calibri"/>
                <w:spacing w:val="-2"/>
                <w:sz w:val="18"/>
              </w:rPr>
              <w:t>2.467</w:t>
            </w:r>
          </w:p>
          <w:p w:rsidR="00A357DD" w:rsidRDefault="00A357DD" w:rsidP="00A357DD">
            <w:pPr>
              <w:pStyle w:val="TableParagraph"/>
              <w:spacing w:before="35"/>
              <w:ind w:left="223"/>
              <w:jc w:val="left"/>
              <w:rPr>
                <w:rFonts w:ascii="Calibri"/>
                <w:sz w:val="18"/>
              </w:rPr>
            </w:pPr>
            <w:r>
              <w:rPr>
                <w:rFonts w:ascii="Calibri"/>
                <w:spacing w:val="-2"/>
                <w:sz w:val="18"/>
              </w:rPr>
              <w:t>2.462</w:t>
            </w:r>
          </w:p>
          <w:p w:rsidR="00A357DD" w:rsidRDefault="00A357DD" w:rsidP="00A357DD">
            <w:pPr>
              <w:pStyle w:val="TableParagraph"/>
              <w:spacing w:before="32"/>
              <w:ind w:left="223"/>
              <w:jc w:val="left"/>
              <w:rPr>
                <w:rFonts w:ascii="Calibri"/>
                <w:sz w:val="18"/>
              </w:rPr>
            </w:pPr>
            <w:r>
              <w:rPr>
                <w:rFonts w:ascii="Calibri"/>
                <w:spacing w:val="-2"/>
                <w:sz w:val="18"/>
              </w:rPr>
              <w:t>2.457</w:t>
            </w:r>
          </w:p>
          <w:p w:rsidR="00A357DD" w:rsidRDefault="00A357DD" w:rsidP="00A357DD">
            <w:pPr>
              <w:pStyle w:val="TableParagraph"/>
              <w:spacing w:before="32"/>
              <w:ind w:left="223"/>
              <w:jc w:val="left"/>
              <w:rPr>
                <w:rFonts w:ascii="Calibri"/>
                <w:sz w:val="18"/>
              </w:rPr>
            </w:pPr>
            <w:r>
              <w:rPr>
                <w:rFonts w:ascii="Calibri"/>
                <w:spacing w:val="-2"/>
                <w:sz w:val="18"/>
              </w:rPr>
              <w:t>2.423</w:t>
            </w:r>
          </w:p>
          <w:p w:rsidR="00A357DD" w:rsidRDefault="00A357DD" w:rsidP="00A357DD">
            <w:pPr>
              <w:pStyle w:val="TableParagraph"/>
              <w:spacing w:before="35"/>
              <w:ind w:left="223"/>
              <w:jc w:val="left"/>
              <w:rPr>
                <w:rFonts w:ascii="Calibri"/>
                <w:sz w:val="18"/>
              </w:rPr>
            </w:pPr>
            <w:r>
              <w:rPr>
                <w:rFonts w:ascii="Calibri"/>
                <w:spacing w:val="-2"/>
                <w:sz w:val="18"/>
              </w:rPr>
              <w:t>2.390</w:t>
            </w:r>
          </w:p>
          <w:p w:rsidR="00A357DD" w:rsidRDefault="00A357DD" w:rsidP="00A357DD">
            <w:pPr>
              <w:pStyle w:val="TableParagraph"/>
              <w:spacing w:before="32"/>
              <w:ind w:left="223"/>
              <w:jc w:val="left"/>
              <w:rPr>
                <w:rFonts w:ascii="Calibri"/>
                <w:sz w:val="18"/>
              </w:rPr>
            </w:pPr>
            <w:r>
              <w:rPr>
                <w:rFonts w:ascii="Calibri"/>
                <w:spacing w:val="-2"/>
                <w:sz w:val="18"/>
              </w:rPr>
              <w:t>2.358</w:t>
            </w:r>
          </w:p>
          <w:p w:rsidR="00A357DD" w:rsidRDefault="00A357DD" w:rsidP="00A357DD">
            <w:pPr>
              <w:pStyle w:val="TableParagraph"/>
              <w:spacing w:before="32"/>
              <w:ind w:left="223"/>
              <w:jc w:val="left"/>
              <w:rPr>
                <w:rFonts w:ascii="Calibri"/>
                <w:sz w:val="18"/>
              </w:rPr>
            </w:pPr>
            <w:r>
              <w:rPr>
                <w:rFonts w:ascii="Calibri"/>
                <w:spacing w:val="-2"/>
                <w:sz w:val="18"/>
              </w:rPr>
              <w:t>2.326</w:t>
            </w:r>
          </w:p>
        </w:tc>
        <w:tc>
          <w:tcPr>
            <w:tcW w:w="719" w:type="dxa"/>
            <w:tcBorders>
              <w:left w:val="nil"/>
            </w:tcBorders>
          </w:tcPr>
          <w:p w:rsidR="00A357DD" w:rsidRDefault="00A357DD" w:rsidP="00A357DD">
            <w:pPr>
              <w:pStyle w:val="TableParagraph"/>
              <w:ind w:left="112"/>
              <w:jc w:val="left"/>
              <w:rPr>
                <w:rFonts w:ascii="Calibri"/>
                <w:sz w:val="18"/>
              </w:rPr>
            </w:pPr>
            <w:r>
              <w:rPr>
                <w:rFonts w:ascii="Calibri"/>
                <w:spacing w:val="-2"/>
                <w:sz w:val="18"/>
              </w:rPr>
              <w:t>63.657</w:t>
            </w:r>
          </w:p>
          <w:p w:rsidR="00A357DD" w:rsidRDefault="00A357DD" w:rsidP="00A357DD">
            <w:pPr>
              <w:pStyle w:val="TableParagraph"/>
              <w:spacing w:before="32"/>
              <w:ind w:left="203"/>
              <w:jc w:val="left"/>
              <w:rPr>
                <w:rFonts w:ascii="Calibri"/>
                <w:sz w:val="18"/>
              </w:rPr>
            </w:pPr>
            <w:r>
              <w:rPr>
                <w:rFonts w:ascii="Calibri"/>
                <w:spacing w:val="-2"/>
                <w:sz w:val="18"/>
              </w:rPr>
              <w:t>9.825</w:t>
            </w:r>
          </w:p>
          <w:p w:rsidR="00A357DD" w:rsidRDefault="00A357DD" w:rsidP="00A357DD">
            <w:pPr>
              <w:pStyle w:val="TableParagraph"/>
              <w:spacing w:before="32"/>
              <w:ind w:left="203"/>
              <w:jc w:val="left"/>
              <w:rPr>
                <w:rFonts w:ascii="Calibri"/>
                <w:sz w:val="18"/>
              </w:rPr>
            </w:pPr>
            <w:r>
              <w:rPr>
                <w:rFonts w:ascii="Calibri"/>
                <w:spacing w:val="-2"/>
                <w:sz w:val="18"/>
              </w:rPr>
              <w:t>5.841</w:t>
            </w:r>
          </w:p>
          <w:p w:rsidR="00A357DD" w:rsidRDefault="00A357DD" w:rsidP="00A357DD">
            <w:pPr>
              <w:pStyle w:val="TableParagraph"/>
              <w:spacing w:before="35"/>
              <w:ind w:left="203"/>
              <w:jc w:val="left"/>
              <w:rPr>
                <w:rFonts w:ascii="Calibri"/>
                <w:sz w:val="18"/>
              </w:rPr>
            </w:pPr>
            <w:r>
              <w:rPr>
                <w:rFonts w:ascii="Calibri"/>
                <w:spacing w:val="-2"/>
                <w:sz w:val="18"/>
              </w:rPr>
              <w:t>4.604</w:t>
            </w:r>
          </w:p>
          <w:p w:rsidR="00A357DD" w:rsidRDefault="00A357DD" w:rsidP="00A357DD">
            <w:pPr>
              <w:pStyle w:val="TableParagraph"/>
              <w:spacing w:before="32"/>
              <w:ind w:left="203"/>
              <w:jc w:val="left"/>
              <w:rPr>
                <w:rFonts w:ascii="Calibri"/>
                <w:sz w:val="18"/>
              </w:rPr>
            </w:pPr>
            <w:r>
              <w:rPr>
                <w:rFonts w:ascii="Calibri"/>
                <w:spacing w:val="-2"/>
                <w:sz w:val="18"/>
              </w:rPr>
              <w:t>4.032</w:t>
            </w:r>
          </w:p>
          <w:p w:rsidR="00A357DD" w:rsidRDefault="00A357DD" w:rsidP="00A357DD">
            <w:pPr>
              <w:pStyle w:val="TableParagraph"/>
              <w:spacing w:before="32"/>
              <w:ind w:left="203"/>
              <w:jc w:val="left"/>
              <w:rPr>
                <w:rFonts w:ascii="Calibri"/>
                <w:sz w:val="18"/>
              </w:rPr>
            </w:pPr>
            <w:r>
              <w:rPr>
                <w:rFonts w:ascii="Calibri"/>
                <w:spacing w:val="-2"/>
                <w:sz w:val="18"/>
              </w:rPr>
              <w:t>3.707</w:t>
            </w:r>
          </w:p>
          <w:p w:rsidR="00A357DD" w:rsidRDefault="00A357DD" w:rsidP="00A357DD">
            <w:pPr>
              <w:pStyle w:val="TableParagraph"/>
              <w:spacing w:before="33"/>
              <w:ind w:left="203"/>
              <w:jc w:val="left"/>
              <w:rPr>
                <w:rFonts w:ascii="Calibri"/>
                <w:sz w:val="18"/>
              </w:rPr>
            </w:pPr>
            <w:r>
              <w:rPr>
                <w:rFonts w:ascii="Calibri"/>
                <w:spacing w:val="-2"/>
                <w:sz w:val="18"/>
              </w:rPr>
              <w:t>3.499</w:t>
            </w:r>
          </w:p>
          <w:p w:rsidR="00A357DD" w:rsidRDefault="00A357DD" w:rsidP="00A357DD">
            <w:pPr>
              <w:pStyle w:val="TableParagraph"/>
              <w:spacing w:before="34"/>
              <w:ind w:left="203"/>
              <w:jc w:val="left"/>
              <w:rPr>
                <w:rFonts w:ascii="Calibri"/>
                <w:sz w:val="18"/>
              </w:rPr>
            </w:pPr>
            <w:r>
              <w:rPr>
                <w:rFonts w:ascii="Calibri"/>
                <w:spacing w:val="-2"/>
                <w:sz w:val="18"/>
              </w:rPr>
              <w:t>3.355</w:t>
            </w:r>
          </w:p>
          <w:p w:rsidR="00A357DD" w:rsidRDefault="00A357DD" w:rsidP="00A357DD">
            <w:pPr>
              <w:pStyle w:val="TableParagraph"/>
              <w:spacing w:before="33"/>
              <w:ind w:left="203"/>
              <w:jc w:val="left"/>
              <w:rPr>
                <w:rFonts w:ascii="Calibri"/>
                <w:sz w:val="18"/>
              </w:rPr>
            </w:pPr>
            <w:r>
              <w:rPr>
                <w:rFonts w:ascii="Calibri"/>
                <w:spacing w:val="-2"/>
                <w:sz w:val="18"/>
              </w:rPr>
              <w:t>3.250</w:t>
            </w:r>
          </w:p>
          <w:p w:rsidR="00A357DD" w:rsidRDefault="00A357DD" w:rsidP="00A357DD">
            <w:pPr>
              <w:pStyle w:val="TableParagraph"/>
              <w:spacing w:before="32"/>
              <w:ind w:left="203"/>
              <w:jc w:val="left"/>
              <w:rPr>
                <w:rFonts w:ascii="Calibri"/>
                <w:sz w:val="18"/>
              </w:rPr>
            </w:pPr>
            <w:r>
              <w:rPr>
                <w:rFonts w:ascii="Calibri"/>
                <w:spacing w:val="-2"/>
                <w:sz w:val="18"/>
              </w:rPr>
              <w:t>3.169</w:t>
            </w:r>
          </w:p>
          <w:p w:rsidR="00A357DD" w:rsidRDefault="00A357DD" w:rsidP="00A357DD">
            <w:pPr>
              <w:pStyle w:val="TableParagraph"/>
              <w:spacing w:before="35"/>
              <w:ind w:left="203"/>
              <w:jc w:val="left"/>
              <w:rPr>
                <w:rFonts w:ascii="Calibri"/>
                <w:sz w:val="18"/>
              </w:rPr>
            </w:pPr>
            <w:r>
              <w:rPr>
                <w:rFonts w:ascii="Calibri"/>
                <w:spacing w:val="-2"/>
                <w:sz w:val="18"/>
              </w:rPr>
              <w:t>3.106</w:t>
            </w:r>
          </w:p>
          <w:p w:rsidR="00A357DD" w:rsidRDefault="00A357DD" w:rsidP="00A357DD">
            <w:pPr>
              <w:pStyle w:val="TableParagraph"/>
              <w:spacing w:before="32"/>
              <w:ind w:left="203"/>
              <w:jc w:val="left"/>
              <w:rPr>
                <w:rFonts w:ascii="Calibri"/>
                <w:sz w:val="18"/>
              </w:rPr>
            </w:pPr>
            <w:r>
              <w:rPr>
                <w:rFonts w:ascii="Calibri"/>
                <w:spacing w:val="-2"/>
                <w:sz w:val="18"/>
              </w:rPr>
              <w:t>3.055</w:t>
            </w:r>
          </w:p>
          <w:p w:rsidR="00A357DD" w:rsidRDefault="00A357DD" w:rsidP="00A357DD">
            <w:pPr>
              <w:pStyle w:val="TableParagraph"/>
              <w:spacing w:before="32"/>
              <w:ind w:left="203"/>
              <w:jc w:val="left"/>
              <w:rPr>
                <w:rFonts w:ascii="Calibri"/>
                <w:sz w:val="18"/>
              </w:rPr>
            </w:pPr>
            <w:r>
              <w:rPr>
                <w:rFonts w:ascii="Calibri"/>
                <w:spacing w:val="-2"/>
                <w:sz w:val="18"/>
              </w:rPr>
              <w:t>3.012</w:t>
            </w:r>
          </w:p>
          <w:p w:rsidR="00A357DD" w:rsidRDefault="00A357DD" w:rsidP="00A357DD">
            <w:pPr>
              <w:pStyle w:val="TableParagraph"/>
              <w:spacing w:before="32"/>
              <w:ind w:left="203"/>
              <w:jc w:val="left"/>
              <w:rPr>
                <w:rFonts w:ascii="Calibri"/>
                <w:sz w:val="18"/>
              </w:rPr>
            </w:pPr>
            <w:r>
              <w:rPr>
                <w:rFonts w:ascii="Calibri"/>
                <w:spacing w:val="-2"/>
                <w:sz w:val="18"/>
              </w:rPr>
              <w:t>2.977</w:t>
            </w:r>
          </w:p>
          <w:p w:rsidR="00A357DD" w:rsidRDefault="00A357DD" w:rsidP="00A357DD">
            <w:pPr>
              <w:pStyle w:val="TableParagraph"/>
              <w:spacing w:before="35"/>
              <w:ind w:left="203"/>
              <w:jc w:val="left"/>
              <w:rPr>
                <w:rFonts w:ascii="Calibri"/>
                <w:sz w:val="18"/>
              </w:rPr>
            </w:pPr>
            <w:r>
              <w:rPr>
                <w:rFonts w:ascii="Calibri"/>
                <w:spacing w:val="-2"/>
                <w:sz w:val="18"/>
              </w:rPr>
              <w:t>2.947</w:t>
            </w:r>
          </w:p>
          <w:p w:rsidR="00A357DD" w:rsidRDefault="00A357DD" w:rsidP="00A357DD">
            <w:pPr>
              <w:pStyle w:val="TableParagraph"/>
              <w:spacing w:before="32"/>
              <w:ind w:left="203"/>
              <w:jc w:val="left"/>
              <w:rPr>
                <w:rFonts w:ascii="Calibri"/>
                <w:sz w:val="18"/>
              </w:rPr>
            </w:pPr>
            <w:r>
              <w:rPr>
                <w:rFonts w:ascii="Calibri"/>
                <w:spacing w:val="-2"/>
                <w:sz w:val="18"/>
              </w:rPr>
              <w:t>2.921</w:t>
            </w:r>
          </w:p>
          <w:p w:rsidR="00A357DD" w:rsidRDefault="00A357DD" w:rsidP="00A357DD">
            <w:pPr>
              <w:pStyle w:val="TableParagraph"/>
              <w:spacing w:before="33"/>
              <w:ind w:left="203"/>
              <w:jc w:val="left"/>
              <w:rPr>
                <w:rFonts w:ascii="Calibri"/>
                <w:sz w:val="18"/>
              </w:rPr>
            </w:pPr>
            <w:r>
              <w:rPr>
                <w:rFonts w:ascii="Calibri"/>
                <w:spacing w:val="-2"/>
                <w:sz w:val="18"/>
              </w:rPr>
              <w:t>2.898</w:t>
            </w:r>
          </w:p>
          <w:p w:rsidR="00A357DD" w:rsidRDefault="00A357DD" w:rsidP="00A357DD">
            <w:pPr>
              <w:pStyle w:val="TableParagraph"/>
              <w:spacing w:before="34"/>
              <w:ind w:left="203"/>
              <w:jc w:val="left"/>
              <w:rPr>
                <w:rFonts w:ascii="Calibri"/>
                <w:sz w:val="18"/>
              </w:rPr>
            </w:pPr>
            <w:r>
              <w:rPr>
                <w:rFonts w:ascii="Calibri"/>
                <w:spacing w:val="-2"/>
                <w:sz w:val="18"/>
              </w:rPr>
              <w:t>2.878</w:t>
            </w:r>
          </w:p>
          <w:p w:rsidR="00A357DD" w:rsidRDefault="00A357DD" w:rsidP="00A357DD">
            <w:pPr>
              <w:pStyle w:val="TableParagraph"/>
              <w:spacing w:before="33"/>
              <w:ind w:left="203"/>
              <w:jc w:val="left"/>
              <w:rPr>
                <w:rFonts w:ascii="Calibri"/>
                <w:sz w:val="18"/>
              </w:rPr>
            </w:pPr>
            <w:r>
              <w:rPr>
                <w:rFonts w:ascii="Calibri"/>
                <w:spacing w:val="-2"/>
                <w:sz w:val="18"/>
              </w:rPr>
              <w:t>2.861</w:t>
            </w:r>
          </w:p>
          <w:p w:rsidR="00A357DD" w:rsidRDefault="00A357DD" w:rsidP="00A357DD">
            <w:pPr>
              <w:pStyle w:val="TableParagraph"/>
              <w:spacing w:before="32"/>
              <w:ind w:left="203"/>
              <w:jc w:val="left"/>
              <w:rPr>
                <w:rFonts w:ascii="Calibri"/>
                <w:sz w:val="18"/>
              </w:rPr>
            </w:pPr>
            <w:r>
              <w:rPr>
                <w:rFonts w:ascii="Calibri"/>
                <w:spacing w:val="-2"/>
                <w:sz w:val="18"/>
              </w:rPr>
              <w:t>2.845</w:t>
            </w:r>
          </w:p>
          <w:p w:rsidR="00A357DD" w:rsidRDefault="00A357DD" w:rsidP="00A357DD">
            <w:pPr>
              <w:pStyle w:val="TableParagraph"/>
              <w:spacing w:before="32"/>
              <w:ind w:left="203"/>
              <w:jc w:val="left"/>
              <w:rPr>
                <w:rFonts w:ascii="Calibri"/>
                <w:sz w:val="18"/>
              </w:rPr>
            </w:pPr>
            <w:r>
              <w:rPr>
                <w:rFonts w:ascii="Calibri"/>
                <w:spacing w:val="-2"/>
                <w:sz w:val="18"/>
              </w:rPr>
              <w:t>2.831</w:t>
            </w:r>
          </w:p>
          <w:p w:rsidR="00A357DD" w:rsidRDefault="00A357DD" w:rsidP="00A357DD">
            <w:pPr>
              <w:pStyle w:val="TableParagraph"/>
              <w:spacing w:before="35"/>
              <w:ind w:left="203"/>
              <w:jc w:val="left"/>
              <w:rPr>
                <w:rFonts w:ascii="Calibri"/>
                <w:sz w:val="18"/>
              </w:rPr>
            </w:pPr>
            <w:r>
              <w:rPr>
                <w:rFonts w:ascii="Calibri"/>
                <w:spacing w:val="-2"/>
                <w:sz w:val="18"/>
              </w:rPr>
              <w:t>2.819</w:t>
            </w:r>
          </w:p>
          <w:p w:rsidR="00A357DD" w:rsidRDefault="00A357DD" w:rsidP="00A357DD">
            <w:pPr>
              <w:pStyle w:val="TableParagraph"/>
              <w:spacing w:before="32"/>
              <w:ind w:left="203"/>
              <w:jc w:val="left"/>
              <w:rPr>
                <w:rFonts w:ascii="Calibri"/>
                <w:sz w:val="18"/>
              </w:rPr>
            </w:pPr>
            <w:r>
              <w:rPr>
                <w:rFonts w:ascii="Calibri"/>
                <w:spacing w:val="-2"/>
                <w:sz w:val="18"/>
              </w:rPr>
              <w:t>2.807</w:t>
            </w:r>
          </w:p>
          <w:p w:rsidR="00A357DD" w:rsidRDefault="00A357DD" w:rsidP="00A357DD">
            <w:pPr>
              <w:pStyle w:val="TableParagraph"/>
              <w:spacing w:before="32"/>
              <w:ind w:left="203"/>
              <w:jc w:val="left"/>
              <w:rPr>
                <w:rFonts w:ascii="Calibri"/>
                <w:sz w:val="18"/>
              </w:rPr>
            </w:pPr>
            <w:r>
              <w:rPr>
                <w:rFonts w:ascii="Calibri"/>
                <w:spacing w:val="-2"/>
                <w:sz w:val="18"/>
              </w:rPr>
              <w:t>2.797</w:t>
            </w:r>
          </w:p>
          <w:p w:rsidR="00A357DD" w:rsidRDefault="00A357DD" w:rsidP="00A357DD">
            <w:pPr>
              <w:pStyle w:val="TableParagraph"/>
              <w:spacing w:before="35"/>
              <w:ind w:left="203"/>
              <w:jc w:val="left"/>
              <w:rPr>
                <w:rFonts w:ascii="Calibri"/>
                <w:sz w:val="18"/>
              </w:rPr>
            </w:pPr>
            <w:r>
              <w:rPr>
                <w:rFonts w:ascii="Calibri"/>
                <w:spacing w:val="-2"/>
                <w:sz w:val="18"/>
              </w:rPr>
              <w:t>2.787</w:t>
            </w:r>
          </w:p>
          <w:p w:rsidR="00A357DD" w:rsidRDefault="00A357DD" w:rsidP="00A357DD">
            <w:pPr>
              <w:pStyle w:val="TableParagraph"/>
              <w:spacing w:before="32"/>
              <w:ind w:left="203"/>
              <w:jc w:val="left"/>
              <w:rPr>
                <w:rFonts w:ascii="Calibri"/>
                <w:sz w:val="18"/>
              </w:rPr>
            </w:pPr>
            <w:r>
              <w:rPr>
                <w:rFonts w:ascii="Calibri"/>
                <w:spacing w:val="-2"/>
                <w:sz w:val="18"/>
              </w:rPr>
              <w:t>2.779</w:t>
            </w:r>
          </w:p>
          <w:p w:rsidR="00A357DD" w:rsidRDefault="00A357DD" w:rsidP="00A357DD">
            <w:pPr>
              <w:pStyle w:val="TableParagraph"/>
              <w:spacing w:before="33"/>
              <w:ind w:left="203"/>
              <w:jc w:val="left"/>
              <w:rPr>
                <w:rFonts w:ascii="Calibri"/>
                <w:sz w:val="18"/>
              </w:rPr>
            </w:pPr>
            <w:r>
              <w:rPr>
                <w:rFonts w:ascii="Calibri"/>
                <w:spacing w:val="-2"/>
                <w:sz w:val="18"/>
              </w:rPr>
              <w:t>2.771</w:t>
            </w:r>
          </w:p>
          <w:p w:rsidR="00A357DD" w:rsidRDefault="00A357DD" w:rsidP="00A357DD">
            <w:pPr>
              <w:pStyle w:val="TableParagraph"/>
              <w:spacing w:before="32"/>
              <w:ind w:left="203"/>
              <w:jc w:val="left"/>
              <w:rPr>
                <w:rFonts w:ascii="Calibri"/>
                <w:sz w:val="18"/>
              </w:rPr>
            </w:pPr>
            <w:r>
              <w:rPr>
                <w:rFonts w:ascii="Calibri"/>
                <w:spacing w:val="-2"/>
                <w:sz w:val="18"/>
              </w:rPr>
              <w:t>2.763</w:t>
            </w:r>
          </w:p>
          <w:p w:rsidR="00A357DD" w:rsidRDefault="00A357DD" w:rsidP="00A357DD">
            <w:pPr>
              <w:pStyle w:val="TableParagraph"/>
              <w:spacing w:before="35"/>
              <w:ind w:left="203"/>
              <w:jc w:val="left"/>
              <w:rPr>
                <w:rFonts w:ascii="Calibri"/>
                <w:sz w:val="18"/>
              </w:rPr>
            </w:pPr>
            <w:r>
              <w:rPr>
                <w:rFonts w:ascii="Calibri"/>
                <w:spacing w:val="-2"/>
                <w:sz w:val="18"/>
              </w:rPr>
              <w:t>2.756</w:t>
            </w:r>
          </w:p>
          <w:p w:rsidR="00A357DD" w:rsidRDefault="00A357DD" w:rsidP="00A357DD">
            <w:pPr>
              <w:pStyle w:val="TableParagraph"/>
              <w:spacing w:before="32"/>
              <w:ind w:left="203"/>
              <w:jc w:val="left"/>
              <w:rPr>
                <w:rFonts w:ascii="Calibri"/>
                <w:sz w:val="18"/>
              </w:rPr>
            </w:pPr>
            <w:r>
              <w:rPr>
                <w:rFonts w:ascii="Calibri"/>
                <w:spacing w:val="-2"/>
                <w:sz w:val="18"/>
              </w:rPr>
              <w:t>2.750</w:t>
            </w:r>
          </w:p>
          <w:p w:rsidR="00A357DD" w:rsidRDefault="00A357DD" w:rsidP="00A357DD">
            <w:pPr>
              <w:pStyle w:val="TableParagraph"/>
              <w:spacing w:before="32"/>
              <w:ind w:left="203"/>
              <w:jc w:val="left"/>
              <w:rPr>
                <w:rFonts w:ascii="Calibri"/>
                <w:sz w:val="18"/>
              </w:rPr>
            </w:pPr>
            <w:r>
              <w:rPr>
                <w:rFonts w:ascii="Calibri"/>
                <w:spacing w:val="-2"/>
                <w:sz w:val="18"/>
              </w:rPr>
              <w:t>2.704</w:t>
            </w:r>
          </w:p>
          <w:p w:rsidR="00A357DD" w:rsidRDefault="00A357DD" w:rsidP="00A357DD">
            <w:pPr>
              <w:pStyle w:val="TableParagraph"/>
              <w:spacing w:before="35"/>
              <w:ind w:left="203"/>
              <w:jc w:val="left"/>
              <w:rPr>
                <w:rFonts w:ascii="Calibri"/>
                <w:sz w:val="18"/>
              </w:rPr>
            </w:pPr>
            <w:r>
              <w:rPr>
                <w:rFonts w:ascii="Calibri"/>
                <w:spacing w:val="-2"/>
                <w:sz w:val="18"/>
              </w:rPr>
              <w:t>2.660</w:t>
            </w:r>
          </w:p>
          <w:p w:rsidR="00A357DD" w:rsidRDefault="00A357DD" w:rsidP="00A357DD">
            <w:pPr>
              <w:pStyle w:val="TableParagraph"/>
              <w:spacing w:before="32"/>
              <w:ind w:left="203"/>
              <w:jc w:val="left"/>
              <w:rPr>
                <w:rFonts w:ascii="Calibri"/>
                <w:sz w:val="18"/>
              </w:rPr>
            </w:pPr>
            <w:r>
              <w:rPr>
                <w:rFonts w:ascii="Calibri"/>
                <w:spacing w:val="-2"/>
                <w:sz w:val="18"/>
              </w:rPr>
              <w:t>2.617</w:t>
            </w:r>
          </w:p>
          <w:p w:rsidR="00A357DD" w:rsidRDefault="00A357DD" w:rsidP="00A357DD">
            <w:pPr>
              <w:pStyle w:val="TableParagraph"/>
              <w:spacing w:before="32"/>
              <w:ind w:left="203"/>
              <w:jc w:val="left"/>
              <w:rPr>
                <w:rFonts w:ascii="Calibri"/>
                <w:sz w:val="18"/>
              </w:rPr>
            </w:pPr>
            <w:r>
              <w:rPr>
                <w:rFonts w:ascii="Calibri"/>
                <w:spacing w:val="-2"/>
                <w:sz w:val="18"/>
              </w:rPr>
              <w:t>2.576</w:t>
            </w:r>
          </w:p>
        </w:tc>
      </w:tr>
    </w:tbl>
    <w:p w:rsidR="00A357DD" w:rsidRDefault="00A357DD" w:rsidP="00A357DD">
      <w:pPr>
        <w:spacing w:line="360" w:lineRule="auto"/>
        <w:jc w:val="center"/>
        <w:rPr>
          <w:rFonts w:ascii="Times New Roman" w:hAnsi="Times New Roman" w:cs="Times New Roman"/>
          <w:sz w:val="32"/>
          <w:lang w:val="en-US"/>
        </w:rPr>
      </w:pPr>
    </w:p>
    <w:p w:rsidR="00A357DD" w:rsidRDefault="00A357DD" w:rsidP="00A357DD">
      <w:pPr>
        <w:spacing w:line="360" w:lineRule="auto"/>
        <w:jc w:val="center"/>
        <w:rPr>
          <w:rFonts w:ascii="Times New Roman" w:hAnsi="Times New Roman" w:cs="Times New Roman"/>
          <w:sz w:val="32"/>
          <w:lang w:val="en-US"/>
        </w:rPr>
      </w:pPr>
    </w:p>
    <w:p w:rsidR="00A357DD" w:rsidRDefault="00A357DD" w:rsidP="00A357DD">
      <w:pPr>
        <w:spacing w:line="360" w:lineRule="auto"/>
        <w:jc w:val="center"/>
        <w:rPr>
          <w:rFonts w:ascii="Times New Roman" w:hAnsi="Times New Roman" w:cs="Times New Roman"/>
          <w:sz w:val="32"/>
          <w:lang w:val="en-US"/>
        </w:rPr>
      </w:pPr>
    </w:p>
    <w:p w:rsidR="00A357DD" w:rsidRDefault="00A357DD" w:rsidP="00A357DD">
      <w:pPr>
        <w:spacing w:line="360" w:lineRule="auto"/>
        <w:jc w:val="both"/>
        <w:rPr>
          <w:rFonts w:ascii="Times New Roman" w:hAnsi="Times New Roman" w:cs="Times New Roman"/>
          <w:b/>
          <w:i/>
          <w:sz w:val="24"/>
          <w:lang w:val="en-US"/>
        </w:rPr>
      </w:pPr>
      <w:r>
        <w:rPr>
          <w:rFonts w:ascii="Times New Roman" w:hAnsi="Times New Roman" w:cs="Times New Roman"/>
          <w:b/>
          <w:i/>
          <w:sz w:val="24"/>
          <w:lang w:val="en-US"/>
        </w:rPr>
        <w:t>LAMPIRAN 10</w:t>
      </w:r>
    </w:p>
    <w:p w:rsidR="00A357DD" w:rsidRDefault="00A357DD" w:rsidP="00A357DD">
      <w:pPr>
        <w:spacing w:line="360" w:lineRule="auto"/>
        <w:jc w:val="center"/>
        <w:rPr>
          <w:rFonts w:ascii="Times New Roman" w:hAnsi="Times New Roman" w:cs="Times New Roman"/>
          <w:b/>
          <w:sz w:val="24"/>
          <w:lang w:val="en-US"/>
        </w:rPr>
      </w:pPr>
      <w:r>
        <w:rPr>
          <w:noProof/>
          <w:lang w:val="en-US"/>
        </w:rPr>
        <w:drawing>
          <wp:anchor distT="0" distB="0" distL="114300" distR="114300" simplePos="0" relativeHeight="251784192" behindDoc="1" locked="0" layoutInCell="1" allowOverlap="1">
            <wp:simplePos x="0" y="0"/>
            <wp:positionH relativeFrom="column">
              <wp:posOffset>-92075</wp:posOffset>
            </wp:positionH>
            <wp:positionV relativeFrom="paragraph">
              <wp:posOffset>345440</wp:posOffset>
            </wp:positionV>
            <wp:extent cx="5363210" cy="3528060"/>
            <wp:effectExtent l="0" t="0" r="8890" b="0"/>
            <wp:wrapNone/>
            <wp:docPr id="32" name="Picture 32" descr="C:\Users\User\AppData\Local\Microsoft\Windows\INetCache\Content.Word\WhatsApp Image 2025-06-02 at 00.26.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WhatsApp Image 2025-06-02 at 00.26.44.jpeg"/>
                    <pic:cNvPicPr>
                      <a:picLocks noChangeAspect="1" noChangeArrowheads="1"/>
                    </pic:cNvPicPr>
                  </pic:nvPicPr>
                  <pic:blipFill rotWithShape="1">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06" r="11153"/>
                    <a:stretch/>
                  </pic:blipFill>
                  <pic:spPr bwMode="auto">
                    <a:xfrm>
                      <a:off x="0" y="0"/>
                      <a:ext cx="5363210" cy="35280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b/>
          <w:sz w:val="24"/>
          <w:lang w:val="en-US"/>
        </w:rPr>
        <w:t>DOKUMENTASI PENELITIAN</w:t>
      </w:r>
    </w:p>
    <w:p w:rsidR="00A357DD" w:rsidRDefault="00A357DD" w:rsidP="00A357DD">
      <w:pPr>
        <w:spacing w:line="360" w:lineRule="auto"/>
        <w:jc w:val="center"/>
        <w:rPr>
          <w:rFonts w:ascii="Times New Roman" w:hAnsi="Times New Roman" w:cs="Times New Roman"/>
          <w:b/>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Default="00A357DD" w:rsidP="00A357DD">
      <w:pPr>
        <w:tabs>
          <w:tab w:val="left" w:pos="1983"/>
        </w:tabs>
        <w:rPr>
          <w:rFonts w:ascii="Times New Roman" w:hAnsi="Times New Roman" w:cs="Times New Roman"/>
          <w:sz w:val="24"/>
          <w:lang w:val="en-US"/>
        </w:rPr>
      </w:pPr>
      <w:r>
        <w:rPr>
          <w:rFonts w:ascii="Times New Roman" w:hAnsi="Times New Roman" w:cs="Times New Roman"/>
          <w:sz w:val="24"/>
          <w:lang w:val="en-US"/>
        </w:rPr>
        <w:tab/>
      </w: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r>
        <w:rPr>
          <w:noProof/>
          <w:lang w:val="en-US"/>
        </w:rPr>
        <w:drawing>
          <wp:anchor distT="0" distB="0" distL="114300" distR="114300" simplePos="0" relativeHeight="251785216" behindDoc="1" locked="0" layoutInCell="1" allowOverlap="1">
            <wp:simplePos x="0" y="0"/>
            <wp:positionH relativeFrom="column">
              <wp:posOffset>-154305</wp:posOffset>
            </wp:positionH>
            <wp:positionV relativeFrom="paragraph">
              <wp:posOffset>216535</wp:posOffset>
            </wp:positionV>
            <wp:extent cx="5362575" cy="3726180"/>
            <wp:effectExtent l="0" t="0" r="9525" b="7620"/>
            <wp:wrapNone/>
            <wp:docPr id="28" name="Picture 28" descr="C:\Users\User\AppData\Local\Microsoft\Windows\INetCache\Content.Word\WhatsApp Image 2025-06-02 at 00.26.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WhatsApp Image 2025-06-02 at 00.26.44 (1).jpeg"/>
                    <pic:cNvPicPr>
                      <a:picLocks noChangeAspect="1" noChangeArrowheads="1"/>
                    </pic:cNvPicPr>
                  </pic:nvPicPr>
                  <pic:blipFill rotWithShape="1">
                    <a:blip r:embed="rId1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06" r="10506"/>
                    <a:stretch/>
                  </pic:blipFill>
                  <pic:spPr bwMode="auto">
                    <a:xfrm>
                      <a:off x="0" y="0"/>
                      <a:ext cx="5362575" cy="3726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Pr="000C3D1C"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787264" behindDoc="1" locked="0" layoutInCell="1" allowOverlap="1">
            <wp:simplePos x="0" y="0"/>
            <wp:positionH relativeFrom="column">
              <wp:posOffset>-69850</wp:posOffset>
            </wp:positionH>
            <wp:positionV relativeFrom="paragraph">
              <wp:posOffset>9525</wp:posOffset>
            </wp:positionV>
            <wp:extent cx="5236210" cy="3786505"/>
            <wp:effectExtent l="0" t="0" r="2540" b="4445"/>
            <wp:wrapNone/>
            <wp:docPr id="513" name="Picture 513" descr="C:\Users\User\Downloads\WhatsApp Image 2025-06-02 at 00.4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5-06-02 at 00.40.11.jpeg"/>
                    <pic:cNvPicPr>
                      <a:picLocks noChangeAspect="1" noChangeArrowheads="1"/>
                    </pic:cNvPicPr>
                  </pic:nvPicPr>
                  <pic:blipFill rotWithShape="1">
                    <a:blip r:embed="rId1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36" r="10636"/>
                    <a:stretch/>
                  </pic:blipFill>
                  <pic:spPr bwMode="auto">
                    <a:xfrm>
                      <a:off x="0" y="0"/>
                      <a:ext cx="5236210" cy="37865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357DD"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786240" behindDoc="1" locked="0" layoutInCell="1" allowOverlap="1">
            <wp:simplePos x="0" y="0"/>
            <wp:positionH relativeFrom="column">
              <wp:posOffset>-120650</wp:posOffset>
            </wp:positionH>
            <wp:positionV relativeFrom="paragraph">
              <wp:posOffset>207010</wp:posOffset>
            </wp:positionV>
            <wp:extent cx="5184140" cy="3923030"/>
            <wp:effectExtent l="0" t="0" r="0" b="1270"/>
            <wp:wrapNone/>
            <wp:docPr id="512" name="Picture 512" descr="C:\Users\User\Downloads\WhatsApp Image 2025-06-02 at 00.40.1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5-06-02 at 00.40.11 (1).jpeg"/>
                    <pic:cNvPicPr>
                      <a:picLocks noChangeAspect="1" noChangeArrowheads="1"/>
                    </pic:cNvPicPr>
                  </pic:nvPicPr>
                  <pic:blipFill rotWithShape="1">
                    <a:blip r:embed="rId1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35" r="10376"/>
                    <a:stretch/>
                  </pic:blipFill>
                  <pic:spPr bwMode="auto">
                    <a:xfrm>
                      <a:off x="0" y="0"/>
                      <a:ext cx="5184140" cy="39230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357DD" w:rsidRPr="006212EB"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Default="00A357DD" w:rsidP="00A357DD">
      <w:pPr>
        <w:ind w:firstLine="720"/>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r>
        <w:rPr>
          <w:noProof/>
          <w:lang w:val="en-US"/>
        </w:rPr>
        <w:drawing>
          <wp:anchor distT="0" distB="0" distL="114300" distR="114300" simplePos="0" relativeHeight="251788288" behindDoc="1" locked="0" layoutInCell="1" allowOverlap="1">
            <wp:simplePos x="0" y="0"/>
            <wp:positionH relativeFrom="column">
              <wp:posOffset>-67945</wp:posOffset>
            </wp:positionH>
            <wp:positionV relativeFrom="paragraph">
              <wp:posOffset>-26670</wp:posOffset>
            </wp:positionV>
            <wp:extent cx="5193030" cy="3432810"/>
            <wp:effectExtent l="0" t="0" r="7620" b="0"/>
            <wp:wrapNone/>
            <wp:docPr id="515" name="Picture 515" descr="C:\Users\User\AppData\Local\Microsoft\Windows\INetCache\Content.Word\WhatsApp Image 2025-06-02 at 00.47.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WhatsApp Image 2025-06-02 at 00.47.46.jpeg"/>
                    <pic:cNvPicPr>
                      <a:picLocks noChangeAspect="1" noChangeArrowheads="1"/>
                    </pic:cNvPicPr>
                  </pic:nvPicPr>
                  <pic:blipFill rotWithShape="1">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54" r="10765"/>
                    <a:stretch/>
                  </pic:blipFill>
                  <pic:spPr bwMode="auto">
                    <a:xfrm>
                      <a:off x="0" y="0"/>
                      <a:ext cx="5193030" cy="34328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357DD"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r>
        <w:rPr>
          <w:noProof/>
          <w:lang w:val="en-US"/>
        </w:rPr>
        <w:drawing>
          <wp:anchor distT="0" distB="0" distL="114300" distR="114300" simplePos="0" relativeHeight="251789312" behindDoc="1" locked="0" layoutInCell="1" allowOverlap="1">
            <wp:simplePos x="0" y="0"/>
            <wp:positionH relativeFrom="column">
              <wp:posOffset>-67945</wp:posOffset>
            </wp:positionH>
            <wp:positionV relativeFrom="paragraph">
              <wp:posOffset>96520</wp:posOffset>
            </wp:positionV>
            <wp:extent cx="5193030" cy="4131945"/>
            <wp:effectExtent l="0" t="0" r="7620" b="1905"/>
            <wp:wrapNone/>
            <wp:docPr id="516" name="Picture 516" descr="C:\Users\User\AppData\Local\Microsoft\Windows\INetCache\Content.Word\WhatsApp Image 2025-06-02 at 00.47.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WhatsApp Image 2025-06-02 at 00.47.47.jpeg"/>
                    <pic:cNvPicPr>
                      <a:picLocks noChangeAspect="1" noChangeArrowheads="1"/>
                    </pic:cNvPicPr>
                  </pic:nvPicPr>
                  <pic:blipFill rotWithShape="1">
                    <a:blip r:embed="rId1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54" r="10765"/>
                    <a:stretch/>
                  </pic:blipFill>
                  <pic:spPr bwMode="auto">
                    <a:xfrm>
                      <a:off x="0" y="0"/>
                      <a:ext cx="5193030" cy="41319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Pr="006212EB"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r>
        <w:rPr>
          <w:noProof/>
          <w:lang w:val="en-US"/>
        </w:rPr>
        <w:drawing>
          <wp:anchor distT="0" distB="0" distL="114300" distR="114300" simplePos="0" relativeHeight="251791360" behindDoc="1" locked="0" layoutInCell="1" allowOverlap="1">
            <wp:simplePos x="0" y="0"/>
            <wp:positionH relativeFrom="column">
              <wp:posOffset>14605</wp:posOffset>
            </wp:positionH>
            <wp:positionV relativeFrom="paragraph">
              <wp:posOffset>-45085</wp:posOffset>
            </wp:positionV>
            <wp:extent cx="5218430" cy="3553460"/>
            <wp:effectExtent l="0" t="0" r="1270" b="8890"/>
            <wp:wrapNone/>
            <wp:docPr id="518" name="Picture 518" descr="C:\Users\User\AppData\Local\Microsoft\Windows\INetCache\Content.Word\WhatsApp Image 2025-06-02 at 00.5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INetCache\Content.Word\WhatsApp Image 2025-06-02 at 00.53.51.jpeg"/>
                    <pic:cNvPicPr>
                      <a:picLocks noChangeAspect="1" noChangeArrowheads="1"/>
                    </pic:cNvPicPr>
                  </pic:nvPicPr>
                  <pic:blipFill rotWithShape="1">
                    <a:blip r:embed="rId1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06" t="5478" r="11024"/>
                    <a:stretch/>
                  </pic:blipFill>
                  <pic:spPr bwMode="auto">
                    <a:xfrm>
                      <a:off x="0" y="0"/>
                      <a:ext cx="5218430" cy="355346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Default="00A357DD" w:rsidP="00A357DD">
      <w:pPr>
        <w:tabs>
          <w:tab w:val="left" w:pos="4673"/>
        </w:tabs>
        <w:rPr>
          <w:rFonts w:ascii="Times New Roman" w:hAnsi="Times New Roman" w:cs="Times New Roman"/>
          <w:sz w:val="24"/>
          <w:lang w:val="en-US"/>
        </w:rPr>
      </w:pPr>
      <w:r>
        <w:rPr>
          <w:rFonts w:ascii="Times New Roman" w:hAnsi="Times New Roman" w:cs="Times New Roman"/>
          <w:sz w:val="24"/>
          <w:lang w:val="en-US"/>
        </w:rPr>
        <w:tab/>
      </w:r>
    </w:p>
    <w:p w:rsidR="00A357DD" w:rsidRDefault="00A357DD" w:rsidP="00A357DD">
      <w:pPr>
        <w:tabs>
          <w:tab w:val="left" w:pos="4673"/>
        </w:tabs>
        <w:rPr>
          <w:rFonts w:ascii="Times New Roman" w:hAnsi="Times New Roman" w:cs="Times New Roman"/>
          <w:sz w:val="24"/>
          <w:lang w:val="en-US"/>
        </w:rPr>
      </w:pPr>
      <w:r>
        <w:rPr>
          <w:noProof/>
          <w:lang w:val="en-US"/>
        </w:rPr>
        <w:drawing>
          <wp:anchor distT="0" distB="0" distL="114300" distR="114300" simplePos="0" relativeHeight="251790336" behindDoc="1" locked="0" layoutInCell="1" allowOverlap="1">
            <wp:simplePos x="0" y="0"/>
            <wp:positionH relativeFrom="column">
              <wp:posOffset>-6350</wp:posOffset>
            </wp:positionH>
            <wp:positionV relativeFrom="paragraph">
              <wp:posOffset>300355</wp:posOffset>
            </wp:positionV>
            <wp:extent cx="5244465" cy="4131945"/>
            <wp:effectExtent l="0" t="0" r="0" b="1905"/>
            <wp:wrapNone/>
            <wp:docPr id="517" name="Picture 517" descr="C:\Users\User\AppData\Local\Microsoft\Windows\INetCache\Content.Word\WhatsApp Image 2025-06-02 at 00.5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INetCache\Content.Word\WhatsApp Image 2025-06-02 at 00.53.50.jpeg"/>
                    <pic:cNvPicPr>
                      <a:picLocks noChangeAspect="1" noChangeArrowheads="1"/>
                    </pic:cNvPicPr>
                  </pic:nvPicPr>
                  <pic:blipFill rotWithShape="1">
                    <a:blip r:embed="rId1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35" r="10506"/>
                    <a:stretch/>
                  </pic:blipFill>
                  <pic:spPr bwMode="auto">
                    <a:xfrm>
                      <a:off x="0" y="0"/>
                      <a:ext cx="5244465" cy="41319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Pr="00445237"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Default="00A357DD" w:rsidP="00A357DD">
      <w:pPr>
        <w:ind w:firstLine="720"/>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b/>
          <w:i/>
          <w:sz w:val="24"/>
          <w:lang w:val="en-US"/>
        </w:rPr>
      </w:pPr>
      <w:r>
        <w:rPr>
          <w:rFonts w:ascii="Times New Roman" w:hAnsi="Times New Roman" w:cs="Times New Roman"/>
          <w:b/>
          <w:i/>
          <w:sz w:val="24"/>
          <w:lang w:val="en-US"/>
        </w:rPr>
        <w:t>LAMPIRAN 11</w:t>
      </w:r>
    </w:p>
    <w:p w:rsidR="00A357DD" w:rsidRDefault="00A357DD" w:rsidP="00A357DD">
      <w:pPr>
        <w:rPr>
          <w:rFonts w:ascii="Times New Roman" w:hAnsi="Times New Roman" w:cs="Times New Roman"/>
          <w:b/>
          <w:i/>
          <w:sz w:val="24"/>
          <w:lang w:val="en-US"/>
        </w:rPr>
      </w:pPr>
    </w:p>
    <w:p w:rsidR="00A357DD" w:rsidRDefault="00A357DD" w:rsidP="00A357DD">
      <w:pPr>
        <w:jc w:val="center"/>
        <w:rPr>
          <w:rFonts w:ascii="Times New Roman" w:hAnsi="Times New Roman" w:cs="Times New Roman"/>
          <w:b/>
          <w:i/>
          <w:sz w:val="24"/>
          <w:lang w:val="en-US"/>
        </w:rPr>
      </w:pPr>
      <w:r>
        <w:rPr>
          <w:rFonts w:ascii="Times New Roman" w:hAnsi="Times New Roman" w:cs="Times New Roman"/>
          <w:noProof/>
          <w:sz w:val="24"/>
          <w:lang w:val="en-US"/>
        </w:rPr>
        <w:drawing>
          <wp:anchor distT="0" distB="0" distL="114300" distR="114300" simplePos="0" relativeHeight="251792384" behindDoc="1" locked="0" layoutInCell="1" allowOverlap="1">
            <wp:simplePos x="0" y="0"/>
            <wp:positionH relativeFrom="column">
              <wp:posOffset>-107315</wp:posOffset>
            </wp:positionH>
            <wp:positionV relativeFrom="paragraph">
              <wp:posOffset>301625</wp:posOffset>
            </wp:positionV>
            <wp:extent cx="5201285" cy="5201285"/>
            <wp:effectExtent l="0" t="0" r="0" b="0"/>
            <wp:wrapNone/>
            <wp:docPr id="33" name="Picture 33" descr="C:\Users\User\Downloads\Dokumentasi Penelitian Rendi Edowin Sitangg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Dokumentasi Penelitian Rendi Edowin Sitanggang.png"/>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1285" cy="5201285"/>
                    </a:xfrm>
                    <a:prstGeom prst="rect">
                      <a:avLst/>
                    </a:prstGeom>
                    <a:noFill/>
                    <a:ln>
                      <a:noFill/>
                    </a:ln>
                  </pic:spPr>
                </pic:pic>
              </a:graphicData>
            </a:graphic>
          </wp:anchor>
        </w:drawing>
      </w:r>
      <w:r>
        <w:rPr>
          <w:rFonts w:ascii="Times New Roman" w:hAnsi="Times New Roman" w:cs="Times New Roman"/>
          <w:b/>
          <w:sz w:val="24"/>
          <w:lang w:val="en-US"/>
        </w:rPr>
        <w:t>LINK VIDEO DOKUMENTASI PENELITIAN</w:t>
      </w:r>
    </w:p>
    <w:p w:rsidR="00A357DD" w:rsidRPr="00E850D9" w:rsidRDefault="00A357DD" w:rsidP="00A357DD">
      <w:pPr>
        <w:jc w:val="center"/>
        <w:rPr>
          <w:rFonts w:ascii="Times New Roman" w:hAnsi="Times New Roman" w:cs="Times New Roman"/>
          <w:sz w:val="24"/>
          <w:lang w:val="en-US"/>
        </w:rPr>
      </w:pPr>
    </w:p>
    <w:p w:rsidR="00A357DD" w:rsidRDefault="00A357DD" w:rsidP="00A357DD">
      <w:pPr>
        <w:jc w:val="center"/>
        <w:rPr>
          <w:rFonts w:ascii="Times New Roman" w:hAnsi="Times New Roman" w:cs="Times New Roman"/>
          <w:b/>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Pr="00E850D9" w:rsidRDefault="00A357DD" w:rsidP="00A357DD">
      <w:pPr>
        <w:rPr>
          <w:rFonts w:ascii="Times New Roman" w:hAnsi="Times New Roman" w:cs="Times New Roman"/>
          <w:sz w:val="24"/>
          <w:lang w:val="en-US"/>
        </w:rPr>
      </w:pPr>
    </w:p>
    <w:p w:rsidR="00A357DD" w:rsidRDefault="00A357DD" w:rsidP="00A357DD">
      <w:pPr>
        <w:rPr>
          <w:rFonts w:ascii="Times New Roman" w:hAnsi="Times New Roman" w:cs="Times New Roman"/>
          <w:sz w:val="24"/>
          <w:lang w:val="en-US"/>
        </w:rPr>
      </w:pPr>
    </w:p>
    <w:p w:rsidR="00A357DD" w:rsidRPr="00E850D9" w:rsidRDefault="00A357DD" w:rsidP="00A357DD">
      <w:pPr>
        <w:jc w:val="center"/>
        <w:rPr>
          <w:rFonts w:ascii="Times New Roman" w:hAnsi="Times New Roman" w:cs="Times New Roman"/>
          <w:sz w:val="24"/>
          <w:lang w:val="en-US"/>
        </w:rPr>
      </w:pPr>
      <w:r w:rsidRPr="00E850D9">
        <w:rPr>
          <w:rFonts w:ascii="Times New Roman" w:hAnsi="Times New Roman" w:cs="Times New Roman"/>
          <w:sz w:val="24"/>
          <w:lang w:val="en-US"/>
        </w:rPr>
        <w:t>https://drive.google.com/file/d/1nooUpgLoGcJSWmeuZcag1OjPkWiFZbf5/view?usp=sharing</w:t>
      </w:r>
    </w:p>
    <w:p w:rsidR="00E67C39" w:rsidRDefault="00E67C39"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lang w:val="en-US"/>
        </w:rPr>
      </w:pPr>
    </w:p>
    <w:p w:rsidR="00E67C39" w:rsidRDefault="00E67C39"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lang w:val="en-US"/>
        </w:rPr>
      </w:pPr>
    </w:p>
    <w:p w:rsidR="00E67C39" w:rsidRDefault="00E67C39"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lang w:val="en-US"/>
        </w:rPr>
      </w:pPr>
    </w:p>
    <w:p w:rsidR="00E67C39" w:rsidRPr="00E67C39" w:rsidRDefault="006657D4" w:rsidP="009C57CB">
      <w:pPr>
        <w:widowControl w:val="0"/>
        <w:autoSpaceDE w:val="0"/>
        <w:autoSpaceDN w:val="0"/>
        <w:adjustRightInd w:val="0"/>
        <w:spacing w:after="0" w:line="480" w:lineRule="auto"/>
        <w:ind w:left="480" w:hanging="480"/>
        <w:jc w:val="both"/>
        <w:rPr>
          <w:rFonts w:ascii="Times New Roman" w:hAnsi="Times New Roman" w:cs="Times New Roman"/>
          <w:noProof/>
          <w:sz w:val="24"/>
          <w:szCs w:val="24"/>
          <w:lang w:val="en-US"/>
        </w:rPr>
      </w:pPr>
      <w:r>
        <w:rPr>
          <w:rFonts w:ascii="Times New Roman" w:hAnsi="Times New Roman" w:cs="Times New Roman"/>
          <w:b/>
          <w:noProof/>
          <w:sz w:val="24"/>
          <w:lang w:val="en-US"/>
        </w:rPr>
        <w:drawing>
          <wp:anchor distT="0" distB="0" distL="114300" distR="114300" simplePos="0" relativeHeight="251794432" behindDoc="0" locked="0" layoutInCell="1" allowOverlap="1">
            <wp:simplePos x="0" y="0"/>
            <wp:positionH relativeFrom="column">
              <wp:posOffset>150495</wp:posOffset>
            </wp:positionH>
            <wp:positionV relativeFrom="paragraph">
              <wp:posOffset>36195</wp:posOffset>
            </wp:positionV>
            <wp:extent cx="4714240" cy="6657975"/>
            <wp:effectExtent l="0" t="0" r="0" b="9525"/>
            <wp:wrapNone/>
            <wp:docPr id="34" name="Picture 34" descr="C:\Users\berkah-3\AppData\Local\Temp\Rar$DIa4632.15998\rendi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AppData\Local\Temp\Rar$DIa4632.15998\rendi_page-0001.jpg"/>
                    <pic:cNvPicPr>
                      <a:picLocks noChangeAspect="1" noChangeArrowheads="1"/>
                    </pic:cNvPicPr>
                  </pic:nvPicPr>
                  <pic:blipFill rotWithShape="1">
                    <a:blip r:embed="rId1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04" t="2005" r="2999" b="4545"/>
                    <a:stretch/>
                  </pic:blipFill>
                  <pic:spPr bwMode="auto">
                    <a:xfrm>
                      <a:off x="0" y="0"/>
                      <a:ext cx="4714240" cy="6657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052FC" w:rsidRPr="0035334D" w:rsidRDefault="007E433A" w:rsidP="009C57CB">
      <w:pPr>
        <w:widowControl w:val="0"/>
        <w:autoSpaceDE w:val="0"/>
        <w:autoSpaceDN w:val="0"/>
        <w:adjustRightInd w:val="0"/>
        <w:spacing w:after="0" w:line="480" w:lineRule="auto"/>
        <w:ind w:left="480" w:hanging="480"/>
        <w:jc w:val="both"/>
        <w:rPr>
          <w:rFonts w:ascii="Times New Roman" w:hAnsi="Times New Roman" w:cs="Times New Roman"/>
          <w:sz w:val="24"/>
          <w:lang w:val="en-US"/>
        </w:rPr>
      </w:pPr>
      <w:r w:rsidRPr="009C57CB">
        <w:rPr>
          <w:rFonts w:ascii="Times New Roman" w:hAnsi="Times New Roman" w:cs="Times New Roman"/>
          <w:sz w:val="24"/>
          <w:szCs w:val="24"/>
          <w:lang w:val="en-US"/>
        </w:rPr>
        <w:fldChar w:fldCharType="end"/>
      </w:r>
    </w:p>
    <w:p w:rsidR="0035334D" w:rsidRPr="0035334D" w:rsidRDefault="0035334D" w:rsidP="006052FC">
      <w:pPr>
        <w:widowControl w:val="0"/>
        <w:autoSpaceDE w:val="0"/>
        <w:autoSpaceDN w:val="0"/>
        <w:adjustRightInd w:val="0"/>
        <w:spacing w:after="0" w:line="480" w:lineRule="auto"/>
        <w:ind w:left="480" w:hanging="480"/>
        <w:jc w:val="both"/>
        <w:rPr>
          <w:rFonts w:ascii="Times New Roman" w:hAnsi="Times New Roman" w:cs="Times New Roman"/>
          <w:sz w:val="24"/>
          <w:lang w:val="en-US"/>
        </w:rPr>
      </w:pPr>
    </w:p>
    <w:p w:rsidR="006657D4" w:rsidRDefault="006657D4" w:rsidP="0035334D">
      <w:pPr>
        <w:spacing w:line="480" w:lineRule="auto"/>
        <w:jc w:val="both"/>
        <w:rPr>
          <w:rFonts w:ascii="Times New Roman" w:hAnsi="Times New Roman" w:cs="Times New Roman"/>
          <w:sz w:val="24"/>
          <w:lang w:val="en-US"/>
        </w:rPr>
      </w:pPr>
      <w:r>
        <w:rPr>
          <w:rFonts w:ascii="Times New Roman" w:hAnsi="Times New Roman" w:cs="Times New Roman"/>
          <w:sz w:val="24"/>
          <w:lang w:val="en-US"/>
        </w:rPr>
        <w:br w:type="page"/>
      </w:r>
    </w:p>
    <w:p w:rsidR="006657D4" w:rsidRDefault="006657D4" w:rsidP="0035334D">
      <w:pPr>
        <w:spacing w:line="480" w:lineRule="auto"/>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795456" behindDoc="0" locked="0" layoutInCell="1" allowOverlap="1">
            <wp:simplePos x="0" y="0"/>
            <wp:positionH relativeFrom="column">
              <wp:posOffset>207645</wp:posOffset>
            </wp:positionH>
            <wp:positionV relativeFrom="paragraph">
              <wp:posOffset>64135</wp:posOffset>
            </wp:positionV>
            <wp:extent cx="4703445" cy="6753225"/>
            <wp:effectExtent l="0" t="0" r="1905" b="9525"/>
            <wp:wrapNone/>
            <wp:docPr id="35" name="Picture 35" descr="C:\Users\berkah-3\AppData\Local\Temp\Rar$DIa4632.21534\rendi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AppData\Local\Temp\Rar$DIa4632.21534\rendi_page-0002.jpg"/>
                    <pic:cNvPicPr>
                      <a:picLocks noChangeAspect="1" noChangeArrowheads="1"/>
                    </pic:cNvPicPr>
                  </pic:nvPicPr>
                  <pic:blipFill rotWithShape="1">
                    <a:blip r:embed="rId1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18" t="5214"/>
                    <a:stretch/>
                  </pic:blipFill>
                  <pic:spPr bwMode="auto">
                    <a:xfrm>
                      <a:off x="0" y="0"/>
                      <a:ext cx="4703445" cy="6753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lang w:val="en-US"/>
        </w:rPr>
        <w:br w:type="page"/>
      </w:r>
    </w:p>
    <w:p w:rsidR="006657D4" w:rsidRDefault="006657D4" w:rsidP="0035334D">
      <w:pPr>
        <w:spacing w:line="480" w:lineRule="auto"/>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796480" behindDoc="0" locked="0" layoutInCell="1" allowOverlap="1">
            <wp:simplePos x="0" y="0"/>
            <wp:positionH relativeFrom="column">
              <wp:posOffset>283845</wp:posOffset>
            </wp:positionH>
            <wp:positionV relativeFrom="paragraph">
              <wp:posOffset>112395</wp:posOffset>
            </wp:positionV>
            <wp:extent cx="4581525" cy="6534150"/>
            <wp:effectExtent l="0" t="0" r="9525" b="0"/>
            <wp:wrapNone/>
            <wp:docPr id="36" name="Picture 36" descr="C:\Users\berkah-3\AppData\Local\Temp\Rar$DIa4632.24084\rendi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AppData\Local\Temp\Rar$DIa4632.24084\rendi_page-0003.jpg"/>
                    <pic:cNvPicPr>
                      <a:picLocks noChangeAspect="1" noChangeArrowheads="1"/>
                    </pic:cNvPicPr>
                  </pic:nvPicPr>
                  <pic:blipFill rotWithShape="1">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55" t="8289" r="1286"/>
                    <a:stretch/>
                  </pic:blipFill>
                  <pic:spPr bwMode="auto">
                    <a:xfrm>
                      <a:off x="0" y="0"/>
                      <a:ext cx="4581525" cy="6534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lang w:val="en-US"/>
        </w:rPr>
        <w:br w:type="page"/>
      </w:r>
    </w:p>
    <w:p w:rsidR="006657D4" w:rsidRDefault="006657D4" w:rsidP="0035334D">
      <w:pPr>
        <w:spacing w:line="480" w:lineRule="auto"/>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797504" behindDoc="0" locked="0" layoutInCell="1" allowOverlap="1">
            <wp:simplePos x="0" y="0"/>
            <wp:positionH relativeFrom="column">
              <wp:posOffset>188595</wp:posOffset>
            </wp:positionH>
            <wp:positionV relativeFrom="paragraph">
              <wp:posOffset>112395</wp:posOffset>
            </wp:positionV>
            <wp:extent cx="4665345" cy="6667500"/>
            <wp:effectExtent l="0" t="0" r="1905" b="0"/>
            <wp:wrapNone/>
            <wp:docPr id="37" name="Picture 37" descr="C:\Users\berkah-3\AppData\Local\Temp\Rar$DIa4632.29225\rendi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AppData\Local\Temp\Rar$DIa4632.29225\rendi_page-0004.jpg"/>
                    <pic:cNvPicPr>
                      <a:picLocks noChangeAspect="1" noChangeArrowheads="1"/>
                    </pic:cNvPicPr>
                  </pic:nvPicPr>
                  <pic:blipFill rotWithShape="1">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74" t="6417"/>
                    <a:stretch/>
                  </pic:blipFill>
                  <pic:spPr bwMode="auto">
                    <a:xfrm>
                      <a:off x="0" y="0"/>
                      <a:ext cx="4665345" cy="6667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lang w:val="en-US"/>
        </w:rPr>
        <w:br w:type="page"/>
      </w:r>
    </w:p>
    <w:p w:rsidR="006657D4" w:rsidRDefault="006657D4" w:rsidP="0035334D">
      <w:pPr>
        <w:spacing w:line="480" w:lineRule="auto"/>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798528" behindDoc="0" locked="0" layoutInCell="1" allowOverlap="1">
            <wp:simplePos x="0" y="0"/>
            <wp:positionH relativeFrom="column">
              <wp:posOffset>217170</wp:posOffset>
            </wp:positionH>
            <wp:positionV relativeFrom="paragraph">
              <wp:posOffset>140335</wp:posOffset>
            </wp:positionV>
            <wp:extent cx="4591050" cy="6581775"/>
            <wp:effectExtent l="0" t="0" r="0" b="9525"/>
            <wp:wrapNone/>
            <wp:docPr id="38" name="Picture 38" descr="C:\Users\berkah-3\AppData\Local\Temp\Rar$DIa4632.31375\rendi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AppData\Local\Temp\Rar$DIa4632.31375\rendi_page-0005.jpg"/>
                    <pic:cNvPicPr>
                      <a:picLocks noChangeAspect="1" noChangeArrowheads="1"/>
                    </pic:cNvPicPr>
                  </pic:nvPicPr>
                  <pic:blipFill rotWithShape="1">
                    <a:blip r:embed="rId1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74" t="7620" r="1475"/>
                    <a:stretch/>
                  </pic:blipFill>
                  <pic:spPr bwMode="auto">
                    <a:xfrm>
                      <a:off x="0" y="0"/>
                      <a:ext cx="4591050" cy="65817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lang w:val="en-US"/>
        </w:rPr>
        <w:br w:type="page"/>
      </w:r>
    </w:p>
    <w:p w:rsidR="006657D4" w:rsidRDefault="006657D4" w:rsidP="0035334D">
      <w:pPr>
        <w:spacing w:line="480" w:lineRule="auto"/>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799552" behindDoc="0" locked="0" layoutInCell="1" allowOverlap="1">
            <wp:simplePos x="0" y="0"/>
            <wp:positionH relativeFrom="column">
              <wp:posOffset>236220</wp:posOffset>
            </wp:positionH>
            <wp:positionV relativeFrom="paragraph">
              <wp:posOffset>131445</wp:posOffset>
            </wp:positionV>
            <wp:extent cx="4572000" cy="6534150"/>
            <wp:effectExtent l="0" t="0" r="0" b="0"/>
            <wp:wrapNone/>
            <wp:docPr id="81" name="Picture 81" descr="C:\Users\berkah-3\AppData\Local\Temp\Rar$DIa4632.33562\rendi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AppData\Local\Temp\Rar$DIa4632.33562\rendi_page-0006.jpg"/>
                    <pic:cNvPicPr>
                      <a:picLocks noChangeAspect="1" noChangeArrowheads="1"/>
                    </pic:cNvPicPr>
                  </pic:nvPicPr>
                  <pic:blipFill rotWithShape="1">
                    <a:blip r:embed="rId1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374" t="8289" r="1853"/>
                    <a:stretch/>
                  </pic:blipFill>
                  <pic:spPr bwMode="auto">
                    <a:xfrm>
                      <a:off x="0" y="0"/>
                      <a:ext cx="4572000" cy="65341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lang w:val="en-US"/>
        </w:rPr>
        <w:br w:type="page"/>
      </w:r>
    </w:p>
    <w:p w:rsidR="006657D4" w:rsidRDefault="006657D4" w:rsidP="0035334D">
      <w:pPr>
        <w:spacing w:line="480" w:lineRule="auto"/>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800576" behindDoc="0" locked="0" layoutInCell="1" allowOverlap="1">
            <wp:simplePos x="0" y="0"/>
            <wp:positionH relativeFrom="column">
              <wp:posOffset>312420</wp:posOffset>
            </wp:positionH>
            <wp:positionV relativeFrom="paragraph">
              <wp:posOffset>121920</wp:posOffset>
            </wp:positionV>
            <wp:extent cx="4543425" cy="6496050"/>
            <wp:effectExtent l="0" t="0" r="9525" b="0"/>
            <wp:wrapNone/>
            <wp:docPr id="82" name="Picture 82" descr="C:\Users\berkah-3\AppData\Local\Temp\Rar$DIa4632.35755\rendi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kah-3\AppData\Local\Temp\Rar$DIa4632.35755\rendi_page-0007.jpg"/>
                    <pic:cNvPicPr>
                      <a:picLocks noChangeAspect="1" noChangeArrowheads="1"/>
                    </pic:cNvPicPr>
                  </pic:nvPicPr>
                  <pic:blipFill rotWithShape="1">
                    <a:blip r:embed="rId1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42" t="8824" r="1864"/>
                    <a:stretch/>
                  </pic:blipFill>
                  <pic:spPr bwMode="auto">
                    <a:xfrm>
                      <a:off x="0" y="0"/>
                      <a:ext cx="4543425" cy="64960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lang w:val="en-US"/>
        </w:rPr>
        <w:br w:type="page"/>
      </w:r>
    </w:p>
    <w:p w:rsidR="006657D4" w:rsidRDefault="006657D4" w:rsidP="0035334D">
      <w:pPr>
        <w:spacing w:line="480" w:lineRule="auto"/>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801600" behindDoc="0" locked="0" layoutInCell="1" allowOverlap="1">
            <wp:simplePos x="0" y="0"/>
            <wp:positionH relativeFrom="column">
              <wp:posOffset>321945</wp:posOffset>
            </wp:positionH>
            <wp:positionV relativeFrom="paragraph">
              <wp:posOffset>54610</wp:posOffset>
            </wp:positionV>
            <wp:extent cx="4448175" cy="6562725"/>
            <wp:effectExtent l="0" t="0" r="9525" b="9525"/>
            <wp:wrapNone/>
            <wp:docPr id="84" name="Picture 84" descr="C:\Users\berkah-3\AppData\Local\Temp\Rar$DIa4632.38065\rendi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kah-3\AppData\Local\Temp\Rar$DIa4632.38065\rendi_page-0008.jpg"/>
                    <pic:cNvPicPr>
                      <a:picLocks noChangeAspect="1" noChangeArrowheads="1"/>
                    </pic:cNvPicPr>
                  </pic:nvPicPr>
                  <pic:blipFill rotWithShape="1">
                    <a:blip r:embed="rId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076" t="7888" r="2610"/>
                    <a:stretch/>
                  </pic:blipFill>
                  <pic:spPr bwMode="auto">
                    <a:xfrm>
                      <a:off x="0" y="0"/>
                      <a:ext cx="4448175" cy="65627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lang w:val="en-US"/>
        </w:rPr>
        <w:br w:type="page"/>
      </w:r>
    </w:p>
    <w:p w:rsidR="0035334D" w:rsidRPr="0035334D" w:rsidRDefault="007E433A" w:rsidP="0035334D">
      <w:pPr>
        <w:spacing w:line="480" w:lineRule="auto"/>
        <w:jc w:val="both"/>
        <w:rPr>
          <w:rFonts w:ascii="Times New Roman" w:hAnsi="Times New Roman" w:cs="Times New Roman"/>
          <w:sz w:val="24"/>
          <w:lang w:val="en-US"/>
        </w:rPr>
      </w:pPr>
      <w:r>
        <w:rPr>
          <w:rFonts w:ascii="Times New Roman" w:hAnsi="Times New Roman" w:cs="Times New Roman"/>
          <w:noProof/>
          <w:sz w:val="24"/>
          <w:lang w:val="en-US"/>
        </w:rPr>
        <w:pict>
          <v:group id="Group 87" o:spid="_x0000_s1056" style="position:absolute;left:0;text-align:left;margin-left:.6pt;margin-top:10.35pt;width:389.25pt;height:551.25pt;z-index:251803648" coordsize="49434,700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Wljcm9zb2Z0IFdpbmRvd3MgUGhvdG8g&#10;Vmlld2VyIDYuMS43NjAwLjE2Mzg1ADIwMjU6MTE6MTMgMTI6MTI6NDkAAAHqHAAHAAAIDAAACKo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hMbh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eG1wPSJo&#10;dHRwOi8vbnMuYWRvYmUuY29tL3hhcC8xLjAvIj48eG1wOkNyZWF0b3JUb29sPk1pY3Jvc29mdCBX&#10;aW5kb3dzIFBob3RvIFZpZXdlciA2LjEuNzYwMC4xNjM4NTwveG1wOkNyZWF0b3JUb29s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Dw/eHBhY2tldCBlbmQ9J3cnPz7/2wBDAAMCAgMCAgMDAwMEAwMEBQgFBQQE&#10;BQoHBwYIDAoMDAsKCwsNDhIQDQ4RDgsLEBYQERMUFRUVDA8XGBYUGBIUFRT/2wBDAQMEBAUEBQkF&#10;BQkUDQsNFBQUFBQUFBQUFBQUFBQUFBQUFBQUFBQUFBQUFBQUFBQUFBQUFBQUFBQUFBQUFBQUFBT/&#10;wAARCAbb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R&#10;H34opHz3oqrHO5NOxNRRRUnQFFFFABRRRQAUUUUAFFFFABRRRQAmRS00g5pR0oEri0UUUD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I5Ogooc8DFFBhJaklF&#10;FFBuFFFFABRRRQAUUUUAFFFFABRRSHigBaKQHNL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Rk0UjGincxuS0UUUjYKKKKACiiigAooooAKKKKACkP&#10;NLRQAg4pa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D+MmiloprYxJqKKKR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ET8fWihlJbpxiimYu99CWiiikb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zNFIaKozuSUUUVJo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In6A+9FEpCgUUGEnZktFFFBuFFFFABRRRQ&#10;AUUUUAFFFFABSHilpD0oEwHNLSDpS0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Aj5s0U5iPTNFMxdr6ktFFFI2CiiigAooooAKKKKACiiigApD0pa&#10;Q80AA6UtJ0p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ITiimv92inYhysPooopF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VoxilpO9ArIWiiig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CEkUU0miixPMPoooo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wse1FOxN0PooopFBRRRQAUUUUAF&#10;FFFABRRRQAUUUUAFFFFABRRRQAUUUUAFFFFABRRRQAUUUUAFFFFABRRRQAUUUUAFFFFABRRRQAUU&#10;UUAFFFFABRSMMj0pa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wKKacnvRTsRdD6KKKRYUUUUAFFFFABRRRQAUUUUAFFFFABRSMdozQDkA0&#10;AL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mKKM0&#10;UC0FooooGFFFFABRRRQAUUUUAFFFFABRRRQA1l3rin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DkdqKdjNFO5PKLRRRSKCimvIsQyxwOlR/aov&#10;736GgCaioftUX979DR9qi/vfoaAJqKh+1Rf3v0NH2qL+9+hoAmoqH7VF/e/Q1KrBgCOh5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3v+qH+9VGr17/AKof71UaACiiigAooooAK04f9Un+6KzK04f9Un+6KAH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97/qh/vVRq9e/6of71UaAPmr9q&#10;uODXPH/wo8Pa7L5XhDUdSm+3o7bYpnVV8tHPpy1Ydr8H/h1e/HP4gaPrGiaXB4dg0a0bY6hEiBUZ&#10;YHt9a9I/ak1/wPpngq10/wAc6Pe6rY3sp8k6fC7ywyL/ABqycqeetfJvjbxr8DdY16DWvEc3jsWU&#10;dlDYXFm6TRQ3cUShQJioDNkDnnvQB9W/scatqeq/BOxOpTSXCQXU8FjNK2WltFIETfiK9vPWuK+D&#10;3iTw/wCLfAGk6j4Xsm0/QmiC2tu8RjKIBwNvUV2p60AJWnD/AKpP90VmVpw/6pP90UAP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97/qh/vVRq9e/6of71UaAEeFJlAdA4HOCM1meIfDGl+KNHu9L1PT7e9sLqMxTW80YZHUj&#10;BBFalFAHl/7N3w68Q/C74ZWfh3xHfxX91ZzSrbvCxZUtyR5aZIHQcV6i3WkooAK04f8AVJ/uisyt&#10;OH/VJ/uigB9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Xvf9UP96qNXr3/VD/eqjQAUUUHmgA70UUUAFacP+qT/AHRWZWnD&#10;/qk/3RQA+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guo2kjAUZOfWqv2Wb+5+orRooAzvss39z9RR9lm/ufqK0aKAM77LN&#10;/c/UUfZZv7n6itGigDO+yzf3P1FX4wVjUHggDN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 o:spid="_x0000_s1058" type="#_x0000_t75" style="position:absolute;width:49434;height:700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KrrDAAAA2wAAAA8AAABkcnMvZG93bnJldi54bWxEj0GLwjAUhO+C/yE8wZsmLiraNYosCF5k&#10;sYp4fNu8bcs2L6WJ2v77jSB4HGbmG2a1aW0l7tT40rGGyViBIM6cKTnXcD7tRgsQPiAbrByTho48&#10;bNb93goT4x58pHsachEh7BPUUIRQJ1L6rCCLfuxq4uj9usZiiLLJpWnwEeG2kh9KzaXFkuNCgTV9&#10;FZT9pTer4XZN2+5bzabLq9p1dZcf5pefpdbDQbv9BBGoDe/wq703GhYzeH6JP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r8qusMAAADbAAAADwAAAAAAAAAAAAAAAACf&#10;AgAAZHJzL2Rvd25yZXYueG1sUEsFBgAAAAAEAAQA9wAAAI8DAAAAAA==&#10;">
              <v:imagedata r:id="rId188" o:title="rendi_page-0009" croptop="4469f" cropleft="4585f"/>
              <v:path arrowok="t"/>
            </v:shape>
            <v:shape id="Picture 86" o:spid="_x0000_s1057" type="#_x0000_t75" style="position:absolute;left:39528;top:7048;width:9906;height:1324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Th1fDAAAA2wAAAA8AAABkcnMvZG93bnJldi54bWxEj0+LwjAUxO/CfofwhL1pqqxSqlHKotjD&#10;Hvx38Phonm2weSlNVrvffiMIHoeZ+Q2zXPe2EXfqvHGsYDJOQBCXThuuFJxP21EKwgdkjY1jUvBH&#10;Htarj8ESM+0efKD7MVQiQthnqKAOoc2k9GVNFv3YtcTRu7rOYoiyq6Tu8BHhtpHTJJlLi4bjQo0t&#10;fddU3o6/VsFXf7ruCnP52RS77T43Ok/NLFfqc9jnCxCB+vAOv9qFVpDO4fkl/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OHV8MAAADbAAAADwAAAAAAAAAAAAAAAACf&#10;AgAAZHJzL2Rvd25yZXYueG1sUEsFBgAAAAAEAAQA9wAAAI8DAAAAAA==&#10;">
              <v:imagedata r:id="rId189" o:title="06 RENDI EDOWIN S 211414038"/>
              <v:path arrowok="t"/>
            </v:shape>
          </v:group>
        </w:pict>
      </w:r>
    </w:p>
    <w:sectPr w:rsidR="0035334D" w:rsidRPr="0035334D" w:rsidSect="00E67C39">
      <w:pgSz w:w="11907" w:h="16840" w:code="9"/>
      <w:pgMar w:top="2268" w:right="1701" w:bottom="1701" w:left="2268" w:header="1276" w:footer="709" w:gutter="0"/>
      <w:pgNumType w:start="10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549A" w:rsidRDefault="008A549A" w:rsidP="003F2E8A">
      <w:pPr>
        <w:spacing w:after="0" w:line="240" w:lineRule="auto"/>
      </w:pPr>
      <w:r>
        <w:separator/>
      </w:r>
    </w:p>
  </w:endnote>
  <w:endnote w:type="continuationSeparator" w:id="1">
    <w:p w:rsidR="008A549A" w:rsidRDefault="008A549A" w:rsidP="003F2E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A357DD">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A357DD">
    <w:pPr>
      <w:pStyle w:val="Footer"/>
      <w:jc w:val="center"/>
    </w:pPr>
  </w:p>
  <w:p w:rsidR="00A357DD" w:rsidRDefault="00A357DD">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4929709"/>
      <w:docPartObj>
        <w:docPartGallery w:val="Page Numbers (Bottom of Page)"/>
        <w:docPartUnique/>
      </w:docPartObj>
    </w:sdtPr>
    <w:sdtEndPr>
      <w:rPr>
        <w:rFonts w:ascii="Times New Roman" w:hAnsi="Times New Roman" w:cs="Times New Roman"/>
        <w:noProof/>
        <w:sz w:val="24"/>
      </w:rPr>
    </w:sdtEndPr>
    <w:sdtContent>
      <w:p w:rsidR="00A357DD" w:rsidRPr="00FC1D90" w:rsidRDefault="007E433A">
        <w:pPr>
          <w:pStyle w:val="Footer"/>
          <w:jc w:val="center"/>
          <w:rPr>
            <w:rFonts w:ascii="Times New Roman" w:hAnsi="Times New Roman" w:cs="Times New Roman"/>
            <w:sz w:val="24"/>
          </w:rPr>
        </w:pPr>
        <w:r w:rsidRPr="00FC1D90">
          <w:rPr>
            <w:rFonts w:ascii="Times New Roman" w:hAnsi="Times New Roman" w:cs="Times New Roman"/>
            <w:sz w:val="24"/>
          </w:rPr>
          <w:fldChar w:fldCharType="begin"/>
        </w:r>
        <w:r w:rsidR="00A357DD" w:rsidRPr="00FC1D90">
          <w:rPr>
            <w:rFonts w:ascii="Times New Roman" w:hAnsi="Times New Roman" w:cs="Times New Roman"/>
            <w:sz w:val="24"/>
          </w:rPr>
          <w:instrText xml:space="preserve"> PAGE   \* MERGEFORMAT </w:instrText>
        </w:r>
        <w:r w:rsidRPr="00FC1D90">
          <w:rPr>
            <w:rFonts w:ascii="Times New Roman" w:hAnsi="Times New Roman" w:cs="Times New Roman"/>
            <w:sz w:val="24"/>
          </w:rPr>
          <w:fldChar w:fldCharType="separate"/>
        </w:r>
        <w:r w:rsidR="0024271E">
          <w:rPr>
            <w:rFonts w:ascii="Times New Roman" w:hAnsi="Times New Roman" w:cs="Times New Roman"/>
            <w:noProof/>
            <w:sz w:val="24"/>
          </w:rPr>
          <w:t>59</w:t>
        </w:r>
        <w:r w:rsidRPr="00FC1D90">
          <w:rPr>
            <w:rFonts w:ascii="Times New Roman" w:hAnsi="Times New Roman" w:cs="Times New Roman"/>
            <w:noProof/>
            <w:sz w:val="24"/>
          </w:rPr>
          <w:fldChar w:fldCharType="end"/>
        </w:r>
      </w:p>
    </w:sdtContent>
  </w:sdt>
  <w:p w:rsidR="00A357DD" w:rsidRDefault="00A357DD">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A357DD">
    <w:pPr>
      <w:pStyle w:val="Footer"/>
      <w:jc w:val="center"/>
    </w:pPr>
  </w:p>
  <w:p w:rsidR="00A357DD" w:rsidRDefault="00A357DD" w:rsidP="00465DC7">
    <w:pPr>
      <w:pStyle w:val="Footer"/>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4384270"/>
      <w:docPartObj>
        <w:docPartGallery w:val="Page Numbers (Bottom of Page)"/>
        <w:docPartUnique/>
      </w:docPartObj>
    </w:sdtPr>
    <w:sdtEndPr>
      <w:rPr>
        <w:rFonts w:ascii="Times New Roman" w:hAnsi="Times New Roman" w:cs="Times New Roman"/>
        <w:noProof/>
        <w:sz w:val="24"/>
      </w:rPr>
    </w:sdtEndPr>
    <w:sdtContent>
      <w:p w:rsidR="00A357DD" w:rsidRDefault="007E433A">
        <w:pPr>
          <w:pStyle w:val="Footer"/>
          <w:jc w:val="center"/>
        </w:pPr>
        <w:r w:rsidRPr="001C18EC">
          <w:rPr>
            <w:rFonts w:ascii="Times New Roman" w:hAnsi="Times New Roman" w:cs="Times New Roman"/>
            <w:sz w:val="24"/>
          </w:rPr>
          <w:fldChar w:fldCharType="begin"/>
        </w:r>
        <w:r w:rsidR="00A357DD" w:rsidRPr="001C18EC">
          <w:rPr>
            <w:rFonts w:ascii="Times New Roman" w:hAnsi="Times New Roman" w:cs="Times New Roman"/>
            <w:sz w:val="24"/>
          </w:rPr>
          <w:instrText xml:space="preserve"> PAGE   \* MERGEFORMAT </w:instrText>
        </w:r>
        <w:r w:rsidRPr="001C18EC">
          <w:rPr>
            <w:rFonts w:ascii="Times New Roman" w:hAnsi="Times New Roman" w:cs="Times New Roman"/>
            <w:sz w:val="24"/>
          </w:rPr>
          <w:fldChar w:fldCharType="separate"/>
        </w:r>
        <w:r w:rsidR="0024271E">
          <w:rPr>
            <w:rFonts w:ascii="Times New Roman" w:hAnsi="Times New Roman" w:cs="Times New Roman"/>
            <w:noProof/>
            <w:sz w:val="24"/>
          </w:rPr>
          <w:t>96</w:t>
        </w:r>
        <w:r w:rsidRPr="001C18EC">
          <w:rPr>
            <w:rFonts w:ascii="Times New Roman" w:hAnsi="Times New Roman" w:cs="Times New Roman"/>
            <w:noProof/>
            <w:sz w:val="24"/>
          </w:rPr>
          <w:fldChar w:fldCharType="end"/>
        </w:r>
      </w:p>
    </w:sdtContent>
  </w:sdt>
  <w:p w:rsidR="00A357DD" w:rsidRDefault="00A357DD">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A357DD">
    <w:pPr>
      <w:pStyle w:val="Footer"/>
      <w:jc w:val="center"/>
    </w:pPr>
  </w:p>
  <w:p w:rsidR="00A357DD" w:rsidRDefault="00A357DD">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2036122"/>
      <w:docPartObj>
        <w:docPartGallery w:val="Page Numbers (Bottom of Page)"/>
        <w:docPartUnique/>
      </w:docPartObj>
    </w:sdtPr>
    <w:sdtEndPr>
      <w:rPr>
        <w:rFonts w:ascii="Times New Roman" w:hAnsi="Times New Roman" w:cs="Times New Roman"/>
        <w:noProof/>
        <w:sz w:val="24"/>
      </w:rPr>
    </w:sdtEndPr>
    <w:sdtContent>
      <w:p w:rsidR="00A357DD" w:rsidRDefault="007E433A">
        <w:pPr>
          <w:pStyle w:val="Footer"/>
          <w:jc w:val="center"/>
        </w:pPr>
        <w:r w:rsidRPr="00E67C39">
          <w:rPr>
            <w:rFonts w:ascii="Times New Roman" w:hAnsi="Times New Roman" w:cs="Times New Roman"/>
            <w:sz w:val="24"/>
          </w:rPr>
          <w:fldChar w:fldCharType="begin"/>
        </w:r>
        <w:r w:rsidR="00A357DD" w:rsidRPr="00E67C39">
          <w:rPr>
            <w:rFonts w:ascii="Times New Roman" w:hAnsi="Times New Roman" w:cs="Times New Roman"/>
            <w:sz w:val="24"/>
          </w:rPr>
          <w:instrText xml:space="preserve"> PAGE   \* MERGEFORMAT </w:instrText>
        </w:r>
        <w:r w:rsidRPr="00E67C39">
          <w:rPr>
            <w:rFonts w:ascii="Times New Roman" w:hAnsi="Times New Roman" w:cs="Times New Roman"/>
            <w:sz w:val="24"/>
          </w:rPr>
          <w:fldChar w:fldCharType="separate"/>
        </w:r>
        <w:r w:rsidR="0024271E">
          <w:rPr>
            <w:rFonts w:ascii="Times New Roman" w:hAnsi="Times New Roman" w:cs="Times New Roman"/>
            <w:noProof/>
            <w:sz w:val="24"/>
          </w:rPr>
          <w:t>99</w:t>
        </w:r>
        <w:r w:rsidRPr="00E67C39">
          <w:rPr>
            <w:rFonts w:ascii="Times New Roman" w:hAnsi="Times New Roman" w:cs="Times New Roman"/>
            <w:noProof/>
            <w:sz w:val="24"/>
          </w:rPr>
          <w:fldChar w:fldCharType="end"/>
        </w:r>
      </w:p>
    </w:sdtContent>
  </w:sdt>
  <w:p w:rsidR="00A357DD" w:rsidRDefault="00A357DD">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A357DD">
    <w:pPr>
      <w:pStyle w:val="Footer"/>
      <w:jc w:val="center"/>
    </w:pPr>
  </w:p>
  <w:p w:rsidR="00A357DD" w:rsidRDefault="00A357DD">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A357DD">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A357DD">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A357D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A357DD">
    <w:pPr>
      <w:pStyle w:val="Footer"/>
      <w:jc w:val="center"/>
    </w:pPr>
  </w:p>
  <w:p w:rsidR="00A357DD" w:rsidRDefault="00A357DD">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A357D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A357D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83589"/>
      <w:docPartObj>
        <w:docPartGallery w:val="Page Numbers (Bottom of Page)"/>
        <w:docPartUnique/>
      </w:docPartObj>
    </w:sdtPr>
    <w:sdtEndPr>
      <w:rPr>
        <w:noProof/>
      </w:rPr>
    </w:sdtEndPr>
    <w:sdtContent>
      <w:p w:rsidR="00A357DD" w:rsidRDefault="007E433A">
        <w:pPr>
          <w:pStyle w:val="Footer"/>
          <w:jc w:val="center"/>
        </w:pPr>
        <w:r w:rsidRPr="003F2E8A">
          <w:rPr>
            <w:rFonts w:ascii="Times New Roman" w:hAnsi="Times New Roman" w:cs="Times New Roman"/>
            <w:sz w:val="24"/>
          </w:rPr>
          <w:fldChar w:fldCharType="begin"/>
        </w:r>
        <w:r w:rsidR="00A357DD" w:rsidRPr="003F2E8A">
          <w:rPr>
            <w:rFonts w:ascii="Times New Roman" w:hAnsi="Times New Roman" w:cs="Times New Roman"/>
            <w:sz w:val="24"/>
          </w:rPr>
          <w:instrText xml:space="preserve"> PAGE   \* MERGEFORMAT </w:instrText>
        </w:r>
        <w:r w:rsidRPr="003F2E8A">
          <w:rPr>
            <w:rFonts w:ascii="Times New Roman" w:hAnsi="Times New Roman" w:cs="Times New Roman"/>
            <w:sz w:val="24"/>
          </w:rPr>
          <w:fldChar w:fldCharType="separate"/>
        </w:r>
        <w:r w:rsidR="00A70FE7">
          <w:rPr>
            <w:rFonts w:ascii="Times New Roman" w:hAnsi="Times New Roman" w:cs="Times New Roman"/>
            <w:noProof/>
            <w:sz w:val="24"/>
          </w:rPr>
          <w:t>i</w:t>
        </w:r>
        <w:r w:rsidRPr="003F2E8A">
          <w:rPr>
            <w:rFonts w:ascii="Times New Roman" w:hAnsi="Times New Roman" w:cs="Times New Roman"/>
            <w:noProof/>
            <w:sz w:val="24"/>
          </w:rPr>
          <w:fldChar w:fldCharType="end"/>
        </w:r>
      </w:p>
    </w:sdtContent>
  </w:sdt>
  <w:p w:rsidR="00A357DD" w:rsidRDefault="00A357D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189959"/>
      <w:docPartObj>
        <w:docPartGallery w:val="Page Numbers (Bottom of Page)"/>
        <w:docPartUnique/>
      </w:docPartObj>
    </w:sdtPr>
    <w:sdtEndPr>
      <w:rPr>
        <w:noProof/>
      </w:rPr>
    </w:sdtEndPr>
    <w:sdtContent>
      <w:p w:rsidR="00A357DD" w:rsidRDefault="007E433A">
        <w:pPr>
          <w:pStyle w:val="Footer"/>
          <w:jc w:val="center"/>
        </w:pPr>
        <w:r w:rsidRPr="00A12FFB">
          <w:rPr>
            <w:rFonts w:ascii="Times New Roman" w:hAnsi="Times New Roman" w:cs="Times New Roman"/>
            <w:sz w:val="24"/>
          </w:rPr>
          <w:fldChar w:fldCharType="begin"/>
        </w:r>
        <w:r w:rsidR="00A357DD" w:rsidRPr="00A12FFB">
          <w:rPr>
            <w:rFonts w:ascii="Times New Roman" w:hAnsi="Times New Roman" w:cs="Times New Roman"/>
            <w:sz w:val="24"/>
          </w:rPr>
          <w:instrText xml:space="preserve"> PAGE   \* MERGEFORMAT </w:instrText>
        </w:r>
        <w:r w:rsidRPr="00A12FFB">
          <w:rPr>
            <w:rFonts w:ascii="Times New Roman" w:hAnsi="Times New Roman" w:cs="Times New Roman"/>
            <w:sz w:val="24"/>
          </w:rPr>
          <w:fldChar w:fldCharType="separate"/>
        </w:r>
        <w:r w:rsidR="0024271E">
          <w:rPr>
            <w:rFonts w:ascii="Times New Roman" w:hAnsi="Times New Roman" w:cs="Times New Roman"/>
            <w:noProof/>
            <w:sz w:val="24"/>
          </w:rPr>
          <w:t>1</w:t>
        </w:r>
        <w:r w:rsidRPr="00A12FFB">
          <w:rPr>
            <w:rFonts w:ascii="Times New Roman" w:hAnsi="Times New Roman" w:cs="Times New Roman"/>
            <w:noProof/>
            <w:sz w:val="24"/>
          </w:rPr>
          <w:fldChar w:fldCharType="end"/>
        </w:r>
      </w:p>
    </w:sdtContent>
  </w:sdt>
  <w:p w:rsidR="00A357DD" w:rsidRDefault="00A357D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A357DD">
    <w:pPr>
      <w:pStyle w:val="Footer"/>
      <w:jc w:val="center"/>
    </w:pPr>
  </w:p>
  <w:p w:rsidR="00A357DD" w:rsidRDefault="00A357D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2007560"/>
      <w:docPartObj>
        <w:docPartGallery w:val="Page Numbers (Bottom of Page)"/>
        <w:docPartUnique/>
      </w:docPartObj>
    </w:sdtPr>
    <w:sdtEndPr>
      <w:rPr>
        <w:noProof/>
      </w:rPr>
    </w:sdtEndPr>
    <w:sdtContent>
      <w:p w:rsidR="00A357DD" w:rsidRDefault="007E433A">
        <w:pPr>
          <w:pStyle w:val="Footer"/>
          <w:jc w:val="center"/>
        </w:pPr>
        <w:r w:rsidRPr="006935DE">
          <w:rPr>
            <w:rFonts w:ascii="Times New Roman" w:hAnsi="Times New Roman" w:cs="Times New Roman"/>
            <w:sz w:val="24"/>
          </w:rPr>
          <w:fldChar w:fldCharType="begin"/>
        </w:r>
        <w:r w:rsidR="00A357DD" w:rsidRPr="006935DE">
          <w:rPr>
            <w:rFonts w:ascii="Times New Roman" w:hAnsi="Times New Roman" w:cs="Times New Roman"/>
            <w:sz w:val="24"/>
          </w:rPr>
          <w:instrText xml:space="preserve"> PAGE   \* MERGEFORMAT </w:instrText>
        </w:r>
        <w:r w:rsidRPr="006935DE">
          <w:rPr>
            <w:rFonts w:ascii="Times New Roman" w:hAnsi="Times New Roman" w:cs="Times New Roman"/>
            <w:sz w:val="24"/>
          </w:rPr>
          <w:fldChar w:fldCharType="separate"/>
        </w:r>
        <w:r w:rsidR="0024271E">
          <w:rPr>
            <w:rFonts w:ascii="Times New Roman" w:hAnsi="Times New Roman" w:cs="Times New Roman"/>
            <w:noProof/>
            <w:sz w:val="24"/>
          </w:rPr>
          <w:t>8</w:t>
        </w:r>
        <w:r w:rsidRPr="006935DE">
          <w:rPr>
            <w:rFonts w:ascii="Times New Roman" w:hAnsi="Times New Roman" w:cs="Times New Roman"/>
            <w:noProof/>
            <w:sz w:val="24"/>
          </w:rPr>
          <w:fldChar w:fldCharType="end"/>
        </w:r>
      </w:p>
    </w:sdtContent>
  </w:sdt>
  <w:p w:rsidR="00A357DD" w:rsidRDefault="00A357D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A357DD">
    <w:pPr>
      <w:pStyle w:val="Footer"/>
      <w:jc w:val="center"/>
    </w:pPr>
  </w:p>
  <w:p w:rsidR="00A357DD" w:rsidRDefault="00A357DD">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38564694"/>
      <w:docPartObj>
        <w:docPartGallery w:val="Page Numbers (Bottom of Page)"/>
        <w:docPartUnique/>
      </w:docPartObj>
    </w:sdtPr>
    <w:sdtEndPr>
      <w:rPr>
        <w:rFonts w:ascii="Times New Roman" w:hAnsi="Times New Roman" w:cs="Times New Roman"/>
        <w:noProof/>
        <w:sz w:val="24"/>
      </w:rPr>
    </w:sdtEndPr>
    <w:sdtContent>
      <w:p w:rsidR="00A357DD" w:rsidRPr="003B3A4F" w:rsidRDefault="007E433A">
        <w:pPr>
          <w:pStyle w:val="Footer"/>
          <w:jc w:val="center"/>
          <w:rPr>
            <w:rFonts w:ascii="Times New Roman" w:hAnsi="Times New Roman" w:cs="Times New Roman"/>
            <w:sz w:val="24"/>
          </w:rPr>
        </w:pPr>
        <w:r w:rsidRPr="003B3A4F">
          <w:rPr>
            <w:rFonts w:ascii="Times New Roman" w:hAnsi="Times New Roman" w:cs="Times New Roman"/>
            <w:sz w:val="24"/>
          </w:rPr>
          <w:fldChar w:fldCharType="begin"/>
        </w:r>
        <w:r w:rsidR="00A357DD" w:rsidRPr="003B3A4F">
          <w:rPr>
            <w:rFonts w:ascii="Times New Roman" w:hAnsi="Times New Roman" w:cs="Times New Roman"/>
            <w:sz w:val="24"/>
          </w:rPr>
          <w:instrText xml:space="preserve"> PAGE   \* MERGEFORMAT </w:instrText>
        </w:r>
        <w:r w:rsidRPr="003B3A4F">
          <w:rPr>
            <w:rFonts w:ascii="Times New Roman" w:hAnsi="Times New Roman" w:cs="Times New Roman"/>
            <w:sz w:val="24"/>
          </w:rPr>
          <w:fldChar w:fldCharType="separate"/>
        </w:r>
        <w:r w:rsidR="0024271E">
          <w:rPr>
            <w:rFonts w:ascii="Times New Roman" w:hAnsi="Times New Roman" w:cs="Times New Roman"/>
            <w:noProof/>
            <w:sz w:val="24"/>
          </w:rPr>
          <w:t>45</w:t>
        </w:r>
        <w:r w:rsidRPr="003B3A4F">
          <w:rPr>
            <w:rFonts w:ascii="Times New Roman" w:hAnsi="Times New Roman" w:cs="Times New Roman"/>
            <w:noProof/>
            <w:sz w:val="24"/>
          </w:rPr>
          <w:fldChar w:fldCharType="end"/>
        </w:r>
      </w:p>
    </w:sdtContent>
  </w:sdt>
  <w:p w:rsidR="00A357DD" w:rsidRDefault="00A357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549A" w:rsidRDefault="008A549A" w:rsidP="003F2E8A">
      <w:pPr>
        <w:spacing w:after="0" w:line="240" w:lineRule="auto"/>
      </w:pPr>
      <w:r>
        <w:separator/>
      </w:r>
    </w:p>
  </w:footnote>
  <w:footnote w:type="continuationSeparator" w:id="1">
    <w:p w:rsidR="008A549A" w:rsidRDefault="008A549A" w:rsidP="003F2E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2" o:spid="_x0000_s2050" type="#_x0000_t75" style="position:absolute;margin-left:0;margin-top:0;width:396.85pt;height:391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81" o:spid="_x0000_s2059" type="#_x0000_t75" style="position:absolute;margin-left:0;margin-top:0;width:396.85pt;height:391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77" o:spid="_x0000_s2155" type="#_x0000_t75" style="position:absolute;margin-left:0;margin-top:0;width:396.85pt;height:391pt;z-index:-2515353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800848"/>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78" o:spid="_x0000_s2156" type="#_x0000_t75" style="position:absolute;left:0;text-align:left;margin-left:0;margin-top:0;width:396.85pt;height:391pt;z-index:-251534336;mso-position-horizontal:center;mso-position-horizontal-relative:margin;mso-position-vertical:center;mso-position-vertical-relative:margin" o:allowincell="f">
              <v:imagedata r:id="rId1" o:title="LOGO UMN" gain="19661f" blacklevel="22938f"/>
              <w10:wrap anchorx="margin" anchory="margin"/>
            </v:shape>
          </w:pict>
        </w:r>
        <w:r w:rsidRPr="00307386">
          <w:rPr>
            <w:rFonts w:ascii="Times New Roman" w:hAnsi="Times New Roman" w:cs="Times New Roman"/>
            <w:sz w:val="24"/>
          </w:rPr>
          <w:fldChar w:fldCharType="begin"/>
        </w:r>
        <w:r w:rsidR="00A357DD" w:rsidRPr="00307386">
          <w:rPr>
            <w:rFonts w:ascii="Times New Roman" w:hAnsi="Times New Roman" w:cs="Times New Roman"/>
            <w:sz w:val="24"/>
          </w:rPr>
          <w:instrText xml:space="preserve"> PAGE   \* MERGEFORMAT </w:instrText>
        </w:r>
        <w:r w:rsidRPr="00307386">
          <w:rPr>
            <w:rFonts w:ascii="Times New Roman" w:hAnsi="Times New Roman" w:cs="Times New Roman"/>
            <w:sz w:val="24"/>
          </w:rPr>
          <w:fldChar w:fldCharType="separate"/>
        </w:r>
        <w:r w:rsidR="0024271E">
          <w:rPr>
            <w:rFonts w:ascii="Times New Roman" w:hAnsi="Times New Roman" w:cs="Times New Roman"/>
            <w:noProof/>
            <w:sz w:val="24"/>
          </w:rPr>
          <w:t>127</w:t>
        </w:r>
        <w:r w:rsidRPr="00307386">
          <w:rPr>
            <w:rFonts w:ascii="Times New Roman" w:hAnsi="Times New Roman" w:cs="Times New Roman"/>
            <w:noProof/>
            <w:sz w:val="24"/>
          </w:rPr>
          <w:fldChar w:fldCharType="end"/>
        </w:r>
      </w:p>
    </w:sdtContent>
  </w:sdt>
  <w:p w:rsidR="00A357DD" w:rsidRDefault="00A357DD">
    <w:pPr>
      <w:pStyle w:val="Heade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76" o:spid="_x0000_s2154" type="#_x0000_t75" style="position:absolute;margin-left:0;margin-top:0;width:396.85pt;height:391pt;z-index:-2515363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80" o:spid="_x0000_s2158" type="#_x0000_t75" style="position:absolute;margin-left:0;margin-top:0;width:396.85pt;height:391pt;z-index:-2515322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632583"/>
      <w:docPartObj>
        <w:docPartGallery w:val="Page Numbers (Top of Page)"/>
        <w:docPartUnique/>
      </w:docPartObj>
    </w:sdtPr>
    <w:sdtEndPr>
      <w:rPr>
        <w:rFonts w:ascii="Times New Roman" w:hAnsi="Times New Roman" w:cs="Times New Roman"/>
        <w:noProof/>
        <w:sz w:val="24"/>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81" o:spid="_x0000_s2159" type="#_x0000_t75" style="position:absolute;left:0;text-align:left;margin-left:0;margin-top:0;width:396.85pt;height:391pt;z-index:-251531264;mso-position-horizontal:center;mso-position-horizontal-relative:margin;mso-position-vertical:center;mso-position-vertical-relative:margin" o:allowincell="f">
              <v:imagedata r:id="rId1" o:title="LOGO UMN" gain="19661f" blacklevel="22938f"/>
              <w10:wrap anchorx="margin" anchory="margin"/>
            </v:shape>
          </w:pict>
        </w:r>
        <w:r w:rsidRPr="00307386">
          <w:rPr>
            <w:rFonts w:ascii="Times New Roman" w:hAnsi="Times New Roman" w:cs="Times New Roman"/>
            <w:sz w:val="24"/>
          </w:rPr>
          <w:fldChar w:fldCharType="begin"/>
        </w:r>
        <w:r w:rsidR="00A357DD" w:rsidRPr="00307386">
          <w:rPr>
            <w:rFonts w:ascii="Times New Roman" w:hAnsi="Times New Roman" w:cs="Times New Roman"/>
            <w:sz w:val="24"/>
          </w:rPr>
          <w:instrText xml:space="preserve"> PAGE   \* MERGEFORMAT </w:instrText>
        </w:r>
        <w:r w:rsidRPr="00307386">
          <w:rPr>
            <w:rFonts w:ascii="Times New Roman" w:hAnsi="Times New Roman" w:cs="Times New Roman"/>
            <w:sz w:val="24"/>
          </w:rPr>
          <w:fldChar w:fldCharType="separate"/>
        </w:r>
        <w:r w:rsidR="0024271E">
          <w:rPr>
            <w:rFonts w:ascii="Times New Roman" w:hAnsi="Times New Roman" w:cs="Times New Roman"/>
            <w:noProof/>
            <w:sz w:val="24"/>
          </w:rPr>
          <w:t>128</w:t>
        </w:r>
        <w:r w:rsidRPr="00307386">
          <w:rPr>
            <w:rFonts w:ascii="Times New Roman" w:hAnsi="Times New Roman" w:cs="Times New Roman"/>
            <w:noProof/>
            <w:sz w:val="24"/>
          </w:rPr>
          <w:fldChar w:fldCharType="end"/>
        </w:r>
      </w:p>
    </w:sdtContent>
  </w:sdt>
  <w:p w:rsidR="00A357DD" w:rsidRDefault="00A357DD">
    <w:pPr>
      <w:pStyle w:val="Heade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79" o:spid="_x0000_s2157" type="#_x0000_t75" style="position:absolute;margin-left:0;margin-top:0;width:396.85pt;height:391pt;z-index:-2515333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83" o:spid="_x0000_s2161" type="#_x0000_t75" style="position:absolute;margin-left:0;margin-top:0;width:396.85pt;height:391pt;z-index:-251529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1850610"/>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84" o:spid="_x0000_s2162" type="#_x0000_t75" style="position:absolute;left:0;text-align:left;margin-left:0;margin-top:0;width:396.85pt;height:391pt;z-index:-251528192;mso-position-horizontal:center;mso-position-horizontal-relative:margin;mso-position-vertical:center;mso-position-vertical-relative:margin" o:allowincell="f">
              <v:imagedata r:id="rId1" o:title="LOGO UMN" gain="19661f" blacklevel="22938f"/>
              <w10:wrap anchorx="margin" anchory="margin"/>
            </v:shape>
          </w:pict>
        </w:r>
        <w:r w:rsidRPr="00307386">
          <w:rPr>
            <w:rFonts w:ascii="Times New Roman" w:hAnsi="Times New Roman" w:cs="Times New Roman"/>
            <w:sz w:val="24"/>
          </w:rPr>
          <w:fldChar w:fldCharType="begin"/>
        </w:r>
        <w:r w:rsidR="00A357DD" w:rsidRPr="00307386">
          <w:rPr>
            <w:rFonts w:ascii="Times New Roman" w:hAnsi="Times New Roman" w:cs="Times New Roman"/>
            <w:sz w:val="24"/>
          </w:rPr>
          <w:instrText xml:space="preserve"> PAGE   \* MERGEFORMAT </w:instrText>
        </w:r>
        <w:r w:rsidRPr="00307386">
          <w:rPr>
            <w:rFonts w:ascii="Times New Roman" w:hAnsi="Times New Roman" w:cs="Times New Roman"/>
            <w:sz w:val="24"/>
          </w:rPr>
          <w:fldChar w:fldCharType="separate"/>
        </w:r>
        <w:r w:rsidR="0024271E">
          <w:rPr>
            <w:rFonts w:ascii="Times New Roman" w:hAnsi="Times New Roman" w:cs="Times New Roman"/>
            <w:noProof/>
            <w:sz w:val="24"/>
          </w:rPr>
          <w:t>129</w:t>
        </w:r>
        <w:r w:rsidRPr="00307386">
          <w:rPr>
            <w:rFonts w:ascii="Times New Roman" w:hAnsi="Times New Roman" w:cs="Times New Roman"/>
            <w:noProof/>
            <w:sz w:val="24"/>
          </w:rPr>
          <w:fldChar w:fldCharType="end"/>
        </w:r>
      </w:p>
    </w:sdtContent>
  </w:sdt>
  <w:p w:rsidR="00A357DD" w:rsidRDefault="00A357DD">
    <w:pPr>
      <w:pStyle w:val="Header"/>
    </w:pP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82" o:spid="_x0000_s2160" type="#_x0000_t75" style="position:absolute;margin-left:0;margin-top:0;width:396.85pt;height:391pt;z-index:-251530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86" o:spid="_x0000_s2164" type="#_x0000_t75" style="position:absolute;margin-left:0;margin-top:0;width:396.85pt;height:391pt;z-index:-251526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63249795"/>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82" o:spid="_x0000_s2060" type="#_x0000_t75" style="position:absolute;left:0;text-align:left;margin-left:0;margin-top:0;width:396.85pt;height:391pt;z-index:-251632640;mso-position-horizontal:center;mso-position-horizontal-relative:margin;mso-position-vertical:center;mso-position-vertical-relative:margin" o:allowincell="f">
              <v:imagedata r:id="rId1" o:title="LOGO UMN" gain="19661f" blacklevel="22938f"/>
              <w10:wrap anchorx="margin" anchory="margin"/>
            </v:shape>
          </w:pict>
        </w:r>
        <w:r w:rsidRPr="00A12FFB">
          <w:rPr>
            <w:rFonts w:ascii="Times New Roman" w:hAnsi="Times New Roman" w:cs="Times New Roman"/>
            <w:sz w:val="24"/>
          </w:rPr>
          <w:fldChar w:fldCharType="begin"/>
        </w:r>
        <w:r w:rsidR="00A357DD" w:rsidRPr="00A12FFB">
          <w:rPr>
            <w:rFonts w:ascii="Times New Roman" w:hAnsi="Times New Roman" w:cs="Times New Roman"/>
            <w:sz w:val="24"/>
          </w:rPr>
          <w:instrText xml:space="preserve"> PAGE   \* MERGEFORMAT </w:instrText>
        </w:r>
        <w:r w:rsidRPr="00A12FFB">
          <w:rPr>
            <w:rFonts w:ascii="Times New Roman" w:hAnsi="Times New Roman" w:cs="Times New Roman"/>
            <w:sz w:val="24"/>
          </w:rPr>
          <w:fldChar w:fldCharType="separate"/>
        </w:r>
        <w:r w:rsidR="0024271E">
          <w:rPr>
            <w:rFonts w:ascii="Times New Roman" w:hAnsi="Times New Roman" w:cs="Times New Roman"/>
            <w:noProof/>
            <w:sz w:val="24"/>
          </w:rPr>
          <w:t>7</w:t>
        </w:r>
        <w:r w:rsidRPr="00A12FFB">
          <w:rPr>
            <w:rFonts w:ascii="Times New Roman" w:hAnsi="Times New Roman" w:cs="Times New Roman"/>
            <w:noProof/>
            <w:sz w:val="24"/>
          </w:rPr>
          <w:fldChar w:fldCharType="end"/>
        </w:r>
      </w:p>
    </w:sdtContent>
  </w:sdt>
  <w:p w:rsidR="00A357DD" w:rsidRPr="007350E6" w:rsidRDefault="00A357DD">
    <w:pPr>
      <w:pStyle w:val="Heade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5423113"/>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87" o:spid="_x0000_s2165" type="#_x0000_t75" style="position:absolute;left:0;text-align:left;margin-left:0;margin-top:0;width:396.85pt;height:391pt;z-index:-251525120;mso-position-horizontal:center;mso-position-horizontal-relative:margin;mso-position-vertical:center;mso-position-vertical-relative:margin" o:allowincell="f">
              <v:imagedata r:id="rId1" o:title="LOGO UMN" gain="19661f" blacklevel="22938f"/>
              <w10:wrap anchorx="margin" anchory="margin"/>
            </v:shape>
          </w:pict>
        </w:r>
        <w:r w:rsidRPr="00307386">
          <w:rPr>
            <w:rFonts w:ascii="Times New Roman" w:hAnsi="Times New Roman" w:cs="Times New Roman"/>
            <w:sz w:val="24"/>
          </w:rPr>
          <w:fldChar w:fldCharType="begin"/>
        </w:r>
        <w:r w:rsidR="00A357DD" w:rsidRPr="00307386">
          <w:rPr>
            <w:rFonts w:ascii="Times New Roman" w:hAnsi="Times New Roman" w:cs="Times New Roman"/>
            <w:sz w:val="24"/>
          </w:rPr>
          <w:instrText xml:space="preserve"> PAGE   \* MERGEFORMAT </w:instrText>
        </w:r>
        <w:r w:rsidRPr="00307386">
          <w:rPr>
            <w:rFonts w:ascii="Times New Roman" w:hAnsi="Times New Roman" w:cs="Times New Roman"/>
            <w:sz w:val="24"/>
          </w:rPr>
          <w:fldChar w:fldCharType="separate"/>
        </w:r>
        <w:r w:rsidR="0024271E">
          <w:rPr>
            <w:rFonts w:ascii="Times New Roman" w:hAnsi="Times New Roman" w:cs="Times New Roman"/>
            <w:noProof/>
            <w:sz w:val="24"/>
          </w:rPr>
          <w:t>130</w:t>
        </w:r>
        <w:r w:rsidRPr="00307386">
          <w:rPr>
            <w:rFonts w:ascii="Times New Roman" w:hAnsi="Times New Roman" w:cs="Times New Roman"/>
            <w:noProof/>
            <w:sz w:val="24"/>
          </w:rPr>
          <w:fldChar w:fldCharType="end"/>
        </w:r>
      </w:p>
    </w:sdtContent>
  </w:sdt>
  <w:p w:rsidR="00A357DD" w:rsidRDefault="00A357DD">
    <w:pPr>
      <w:pStyle w:val="Header"/>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85" o:spid="_x0000_s2163" type="#_x0000_t75" style="position:absolute;margin-left:0;margin-top:0;width:396.85pt;height:391pt;z-index:-251527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89" o:spid="_x0000_s2167" type="#_x0000_t75" style="position:absolute;margin-left:0;margin-top:0;width:396.85pt;height:391pt;z-index:-251523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9618915"/>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90" o:spid="_x0000_s2168" type="#_x0000_t75" style="position:absolute;left:0;text-align:left;margin-left:0;margin-top:0;width:396.85pt;height:391pt;z-index:-251522048;mso-position-horizontal:center;mso-position-horizontal-relative:margin;mso-position-vertical:center;mso-position-vertical-relative:margin" o:allowincell="f">
              <v:imagedata r:id="rId1" o:title="LOGO UMN" gain="19661f" blacklevel="22938f"/>
              <w10:wrap anchorx="margin" anchory="margin"/>
            </v:shape>
          </w:pict>
        </w:r>
        <w:r w:rsidRPr="00307386">
          <w:rPr>
            <w:rFonts w:ascii="Times New Roman" w:hAnsi="Times New Roman" w:cs="Times New Roman"/>
            <w:sz w:val="24"/>
          </w:rPr>
          <w:fldChar w:fldCharType="begin"/>
        </w:r>
        <w:r w:rsidR="00A357DD" w:rsidRPr="00307386">
          <w:rPr>
            <w:rFonts w:ascii="Times New Roman" w:hAnsi="Times New Roman" w:cs="Times New Roman"/>
            <w:sz w:val="24"/>
          </w:rPr>
          <w:instrText xml:space="preserve"> PAGE   \* MERGEFORMAT </w:instrText>
        </w:r>
        <w:r w:rsidRPr="00307386">
          <w:rPr>
            <w:rFonts w:ascii="Times New Roman" w:hAnsi="Times New Roman" w:cs="Times New Roman"/>
            <w:sz w:val="24"/>
          </w:rPr>
          <w:fldChar w:fldCharType="separate"/>
        </w:r>
        <w:r w:rsidR="0024271E">
          <w:rPr>
            <w:rFonts w:ascii="Times New Roman" w:hAnsi="Times New Roman" w:cs="Times New Roman"/>
            <w:noProof/>
            <w:sz w:val="24"/>
          </w:rPr>
          <w:t>131</w:t>
        </w:r>
        <w:r w:rsidRPr="00307386">
          <w:rPr>
            <w:rFonts w:ascii="Times New Roman" w:hAnsi="Times New Roman" w:cs="Times New Roman"/>
            <w:noProof/>
            <w:sz w:val="24"/>
          </w:rPr>
          <w:fldChar w:fldCharType="end"/>
        </w:r>
      </w:p>
    </w:sdtContent>
  </w:sdt>
  <w:p w:rsidR="00A357DD" w:rsidRDefault="00A357DD">
    <w:pPr>
      <w:pStyle w:val="Heade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88" o:spid="_x0000_s2166" type="#_x0000_t75" style="position:absolute;margin-left:0;margin-top:0;width:396.85pt;height:391pt;z-index:-2515240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92" o:spid="_x0000_s2170" type="#_x0000_t75" style="position:absolute;margin-left:0;margin-top:0;width:396.85pt;height:391pt;z-index:-251520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4250490"/>
      <w:docPartObj>
        <w:docPartGallery w:val="Page Numbers (Top of Page)"/>
        <w:docPartUnique/>
      </w:docPartObj>
    </w:sdtPr>
    <w:sdtEndPr>
      <w:rPr>
        <w:rFonts w:ascii="Times New Roman" w:hAnsi="Times New Roman" w:cs="Times New Roman"/>
        <w:noProof/>
        <w:sz w:val="24"/>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93" o:spid="_x0000_s2171" type="#_x0000_t75" style="position:absolute;left:0;text-align:left;margin-left:0;margin-top:0;width:396.85pt;height:391pt;z-index:-251518976;mso-position-horizontal:center;mso-position-horizontal-relative:margin;mso-position-vertical:center;mso-position-vertical-relative:margin" o:allowincell="f">
              <v:imagedata r:id="rId1" o:title="LOGO UMN" gain="19661f" blacklevel="22938f"/>
              <w10:wrap anchorx="margin" anchory="margin"/>
            </v:shape>
          </w:pict>
        </w:r>
        <w:r w:rsidRPr="00307386">
          <w:rPr>
            <w:rFonts w:ascii="Times New Roman" w:hAnsi="Times New Roman" w:cs="Times New Roman"/>
            <w:sz w:val="24"/>
          </w:rPr>
          <w:fldChar w:fldCharType="begin"/>
        </w:r>
        <w:r w:rsidR="00A357DD" w:rsidRPr="00307386">
          <w:rPr>
            <w:rFonts w:ascii="Times New Roman" w:hAnsi="Times New Roman" w:cs="Times New Roman"/>
            <w:sz w:val="24"/>
          </w:rPr>
          <w:instrText xml:space="preserve"> PAGE   \* MERGEFORMAT </w:instrText>
        </w:r>
        <w:r w:rsidRPr="00307386">
          <w:rPr>
            <w:rFonts w:ascii="Times New Roman" w:hAnsi="Times New Roman" w:cs="Times New Roman"/>
            <w:sz w:val="24"/>
          </w:rPr>
          <w:fldChar w:fldCharType="separate"/>
        </w:r>
        <w:r w:rsidR="0024271E">
          <w:rPr>
            <w:rFonts w:ascii="Times New Roman" w:hAnsi="Times New Roman" w:cs="Times New Roman"/>
            <w:noProof/>
            <w:sz w:val="24"/>
          </w:rPr>
          <w:t>132</w:t>
        </w:r>
        <w:r w:rsidRPr="00307386">
          <w:rPr>
            <w:rFonts w:ascii="Times New Roman" w:hAnsi="Times New Roman" w:cs="Times New Roman"/>
            <w:noProof/>
            <w:sz w:val="24"/>
          </w:rPr>
          <w:fldChar w:fldCharType="end"/>
        </w:r>
      </w:p>
    </w:sdtContent>
  </w:sdt>
  <w:p w:rsidR="00A357DD" w:rsidRDefault="00A357DD">
    <w:pPr>
      <w:pStyle w:val="Heade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91" o:spid="_x0000_s2169" type="#_x0000_t75" style="position:absolute;margin-left:0;margin-top:0;width:396.85pt;height:391pt;z-index:-251521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95" o:spid="_x0000_s2173" type="#_x0000_t75" style="position:absolute;margin-left:0;margin-top:0;width:396.85pt;height:391pt;z-index:-251516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0777336"/>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96" o:spid="_x0000_s2174" type="#_x0000_t75" style="position:absolute;left:0;text-align:left;margin-left:0;margin-top:0;width:396.85pt;height:391pt;z-index:-251515904;mso-position-horizontal:center;mso-position-horizontal-relative:margin;mso-position-vertical:center;mso-position-vertical-relative:margin" o:allowincell="f">
              <v:imagedata r:id="rId1" o:title="LOGO UMN" gain="19661f" blacklevel="22938f"/>
              <w10:wrap anchorx="margin" anchory="margin"/>
            </v:shape>
          </w:pict>
        </w:r>
        <w:r w:rsidRPr="008A6CCF">
          <w:rPr>
            <w:rFonts w:ascii="Times New Roman" w:hAnsi="Times New Roman" w:cs="Times New Roman"/>
            <w:sz w:val="24"/>
          </w:rPr>
          <w:fldChar w:fldCharType="begin"/>
        </w:r>
        <w:r w:rsidR="00A357DD" w:rsidRPr="008A6CCF">
          <w:rPr>
            <w:rFonts w:ascii="Times New Roman" w:hAnsi="Times New Roman" w:cs="Times New Roman"/>
            <w:sz w:val="24"/>
          </w:rPr>
          <w:instrText xml:space="preserve"> PAGE   \* MERGEFORMAT </w:instrText>
        </w:r>
        <w:r w:rsidRPr="008A6CCF">
          <w:rPr>
            <w:rFonts w:ascii="Times New Roman" w:hAnsi="Times New Roman" w:cs="Times New Roman"/>
            <w:sz w:val="24"/>
          </w:rPr>
          <w:fldChar w:fldCharType="separate"/>
        </w:r>
        <w:r w:rsidR="0024271E">
          <w:rPr>
            <w:rFonts w:ascii="Times New Roman" w:hAnsi="Times New Roman" w:cs="Times New Roman"/>
            <w:noProof/>
            <w:sz w:val="24"/>
          </w:rPr>
          <w:t>133</w:t>
        </w:r>
        <w:r w:rsidRPr="008A6CCF">
          <w:rPr>
            <w:rFonts w:ascii="Times New Roman" w:hAnsi="Times New Roman" w:cs="Times New Roman"/>
            <w:noProof/>
            <w:sz w:val="24"/>
          </w:rPr>
          <w:fldChar w:fldCharType="end"/>
        </w:r>
      </w:p>
    </w:sdtContent>
  </w:sdt>
  <w:p w:rsidR="00A357DD" w:rsidRDefault="00A357DD">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80" o:spid="_x0000_s2058" type="#_x0000_t75" style="position:absolute;margin-left:0;margin-top:0;width:396.85pt;height:391pt;z-index:-251634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94" o:spid="_x0000_s2172" type="#_x0000_t75" style="position:absolute;margin-left:0;margin-top:0;width:396.85pt;height:391pt;z-index:-251517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98" o:spid="_x0000_s2176" type="#_x0000_t75" style="position:absolute;margin-left:0;margin-top:0;width:396.85pt;height:391pt;z-index:-251513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952752"/>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99" o:spid="_x0000_s2177" type="#_x0000_t75" style="position:absolute;left:0;text-align:left;margin-left:0;margin-top:0;width:396.85pt;height:391pt;z-index:-251512832;mso-position-horizontal:center;mso-position-horizontal-relative:margin;mso-position-vertical:center;mso-position-vertical-relative:margin" o:allowincell="f">
              <v:imagedata r:id="rId1" o:title="LOGO UMN" gain="19661f" blacklevel="22938f"/>
              <w10:wrap anchorx="margin" anchory="margin"/>
            </v:shape>
          </w:pict>
        </w:r>
        <w:r w:rsidRPr="008A6CCF">
          <w:rPr>
            <w:rFonts w:ascii="Times New Roman" w:hAnsi="Times New Roman" w:cs="Times New Roman"/>
            <w:sz w:val="24"/>
          </w:rPr>
          <w:fldChar w:fldCharType="begin"/>
        </w:r>
        <w:r w:rsidR="00A357DD" w:rsidRPr="008A6CCF">
          <w:rPr>
            <w:rFonts w:ascii="Times New Roman" w:hAnsi="Times New Roman" w:cs="Times New Roman"/>
            <w:sz w:val="24"/>
          </w:rPr>
          <w:instrText xml:space="preserve"> PAGE   \* MERGEFORMAT </w:instrText>
        </w:r>
        <w:r w:rsidRPr="008A6CCF">
          <w:rPr>
            <w:rFonts w:ascii="Times New Roman" w:hAnsi="Times New Roman" w:cs="Times New Roman"/>
            <w:sz w:val="24"/>
          </w:rPr>
          <w:fldChar w:fldCharType="separate"/>
        </w:r>
        <w:r w:rsidR="0024271E">
          <w:rPr>
            <w:rFonts w:ascii="Times New Roman" w:hAnsi="Times New Roman" w:cs="Times New Roman"/>
            <w:noProof/>
            <w:sz w:val="24"/>
          </w:rPr>
          <w:t>136</w:t>
        </w:r>
        <w:r w:rsidRPr="008A6CCF">
          <w:rPr>
            <w:rFonts w:ascii="Times New Roman" w:hAnsi="Times New Roman" w:cs="Times New Roman"/>
            <w:noProof/>
            <w:sz w:val="24"/>
          </w:rPr>
          <w:fldChar w:fldCharType="end"/>
        </w:r>
      </w:p>
    </w:sdtContent>
  </w:sdt>
  <w:p w:rsidR="00A357DD" w:rsidRDefault="00A357DD">
    <w:pPr>
      <w:pStyle w:val="Heade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97" o:spid="_x0000_s2175" type="#_x0000_t75" style="position:absolute;margin-left:0;margin-top:0;width:396.85pt;height:391pt;z-index:-251514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301" o:spid="_x0000_s2179" type="#_x0000_t75" style="position:absolute;margin-left:0;margin-top:0;width:396.85pt;height:391pt;z-index:-251510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304" o:spid="_x0000_s2182" type="#_x0000_t75" style="position:absolute;margin-left:0;margin-top:0;width:396.85pt;height:391pt;z-index:-2515077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903648"/>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305" o:spid="_x0000_s2183" type="#_x0000_t75" style="position:absolute;left:0;text-align:left;margin-left:0;margin-top:0;width:396.85pt;height:391pt;z-index:-251506688;mso-position-horizontal:center;mso-position-horizontal-relative:margin;mso-position-vertical:center;mso-position-vertical-relative:margin" o:allowincell="f">
              <v:imagedata r:id="rId1" o:title="LOGO UMN" gain="19661f" blacklevel="22938f"/>
              <w10:wrap anchorx="margin" anchory="margin"/>
            </v:shape>
          </w:pict>
        </w:r>
        <w:r w:rsidRPr="00C36D1A">
          <w:rPr>
            <w:rFonts w:ascii="Times New Roman" w:hAnsi="Times New Roman" w:cs="Times New Roman"/>
            <w:sz w:val="24"/>
          </w:rPr>
          <w:fldChar w:fldCharType="begin"/>
        </w:r>
        <w:r w:rsidR="00A357DD" w:rsidRPr="00C36D1A">
          <w:rPr>
            <w:rFonts w:ascii="Times New Roman" w:hAnsi="Times New Roman" w:cs="Times New Roman"/>
            <w:sz w:val="24"/>
          </w:rPr>
          <w:instrText xml:space="preserve"> PAGE   \* MERGEFORMAT </w:instrText>
        </w:r>
        <w:r w:rsidRPr="00C36D1A">
          <w:rPr>
            <w:rFonts w:ascii="Times New Roman" w:hAnsi="Times New Roman" w:cs="Times New Roman"/>
            <w:sz w:val="24"/>
          </w:rPr>
          <w:fldChar w:fldCharType="separate"/>
        </w:r>
        <w:r w:rsidR="0024271E">
          <w:rPr>
            <w:rFonts w:ascii="Times New Roman" w:hAnsi="Times New Roman" w:cs="Times New Roman"/>
            <w:noProof/>
            <w:sz w:val="24"/>
          </w:rPr>
          <w:t>136</w:t>
        </w:r>
        <w:r w:rsidRPr="00C36D1A">
          <w:rPr>
            <w:rFonts w:ascii="Times New Roman" w:hAnsi="Times New Roman" w:cs="Times New Roman"/>
            <w:noProof/>
            <w:sz w:val="24"/>
          </w:rPr>
          <w:fldChar w:fldCharType="end"/>
        </w:r>
      </w:p>
    </w:sdtContent>
  </w:sdt>
  <w:p w:rsidR="00A357DD" w:rsidRDefault="00A357DD">
    <w:pPr>
      <w:pStyle w:val="Header"/>
    </w:pP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303" o:spid="_x0000_s2181" type="#_x0000_t75" style="position:absolute;margin-left:0;margin-top:0;width:396.85pt;height:391pt;z-index:-251508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307" o:spid="_x0000_s2185" type="#_x0000_t75" style="position:absolute;margin-left:0;margin-top:0;width:396.85pt;height:391pt;z-index:-251504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703310"/>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308" o:spid="_x0000_s2186" type="#_x0000_t75" style="position:absolute;left:0;text-align:left;margin-left:0;margin-top:0;width:396.85pt;height:391pt;z-index:-251503616;mso-position-horizontal:center;mso-position-horizontal-relative:margin;mso-position-vertical:center;mso-position-vertical-relative:margin" o:allowincell="f">
              <v:imagedata r:id="rId1" o:title="LOGO UMN" gain="19661f" blacklevel="22938f"/>
              <w10:wrap anchorx="margin" anchory="margin"/>
            </v:shape>
          </w:pict>
        </w:r>
        <w:r w:rsidRPr="00C36D1A">
          <w:rPr>
            <w:rFonts w:ascii="Times New Roman" w:hAnsi="Times New Roman" w:cs="Times New Roman"/>
            <w:sz w:val="24"/>
          </w:rPr>
          <w:fldChar w:fldCharType="begin"/>
        </w:r>
        <w:r w:rsidR="00A357DD" w:rsidRPr="00C36D1A">
          <w:rPr>
            <w:rFonts w:ascii="Times New Roman" w:hAnsi="Times New Roman" w:cs="Times New Roman"/>
            <w:sz w:val="24"/>
          </w:rPr>
          <w:instrText xml:space="preserve"> PAGE   \* MERGEFORMAT </w:instrText>
        </w:r>
        <w:r w:rsidRPr="00C36D1A">
          <w:rPr>
            <w:rFonts w:ascii="Times New Roman" w:hAnsi="Times New Roman" w:cs="Times New Roman"/>
            <w:sz w:val="24"/>
          </w:rPr>
          <w:fldChar w:fldCharType="separate"/>
        </w:r>
        <w:r w:rsidR="0024271E">
          <w:rPr>
            <w:rFonts w:ascii="Times New Roman" w:hAnsi="Times New Roman" w:cs="Times New Roman"/>
            <w:noProof/>
            <w:sz w:val="24"/>
          </w:rPr>
          <w:t>138</w:t>
        </w:r>
        <w:r w:rsidRPr="00C36D1A">
          <w:rPr>
            <w:rFonts w:ascii="Times New Roman" w:hAnsi="Times New Roman" w:cs="Times New Roman"/>
            <w:noProof/>
            <w:sz w:val="24"/>
          </w:rPr>
          <w:fldChar w:fldCharType="end"/>
        </w:r>
      </w:p>
    </w:sdtContent>
  </w:sdt>
  <w:p w:rsidR="00A357DD" w:rsidRDefault="00A357DD">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84" o:spid="_x0000_s2062" type="#_x0000_t75" style="position:absolute;margin-left:0;margin-top:0;width:396.85pt;height:391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306" o:spid="_x0000_s2184" type="#_x0000_t75" style="position:absolute;margin-left:0;margin-top:0;width:396.85pt;height:391pt;z-index:-251505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310" o:spid="_x0000_s2188" type="#_x0000_t75" style="position:absolute;margin-left:0;margin-top:0;width:396.85pt;height:391pt;z-index:-251501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2114303"/>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311" o:spid="_x0000_s2189" type="#_x0000_t75" style="position:absolute;left:0;text-align:left;margin-left:0;margin-top:0;width:396.85pt;height:391pt;z-index:-251500544;mso-position-horizontal:center;mso-position-horizontal-relative:margin;mso-position-vertical:center;mso-position-vertical-relative:margin" o:allowincell="f">
              <v:imagedata r:id="rId1" o:title="LOGO UMN" gain="19661f" blacklevel="22938f"/>
              <w10:wrap anchorx="margin" anchory="margin"/>
            </v:shape>
          </w:pict>
        </w:r>
        <w:r w:rsidRPr="00C36D1A">
          <w:rPr>
            <w:rFonts w:ascii="Times New Roman" w:hAnsi="Times New Roman" w:cs="Times New Roman"/>
            <w:sz w:val="24"/>
          </w:rPr>
          <w:fldChar w:fldCharType="begin"/>
        </w:r>
        <w:r w:rsidR="00A357DD" w:rsidRPr="00C36D1A">
          <w:rPr>
            <w:rFonts w:ascii="Times New Roman" w:hAnsi="Times New Roman" w:cs="Times New Roman"/>
            <w:sz w:val="24"/>
          </w:rPr>
          <w:instrText xml:space="preserve"> PAGE   \* MERGEFORMAT </w:instrText>
        </w:r>
        <w:r w:rsidRPr="00C36D1A">
          <w:rPr>
            <w:rFonts w:ascii="Times New Roman" w:hAnsi="Times New Roman" w:cs="Times New Roman"/>
            <w:sz w:val="24"/>
          </w:rPr>
          <w:fldChar w:fldCharType="separate"/>
        </w:r>
        <w:r w:rsidR="0024271E">
          <w:rPr>
            <w:rFonts w:ascii="Times New Roman" w:hAnsi="Times New Roman" w:cs="Times New Roman"/>
            <w:noProof/>
            <w:sz w:val="24"/>
          </w:rPr>
          <w:t>114</w:t>
        </w:r>
        <w:r w:rsidRPr="00C36D1A">
          <w:rPr>
            <w:rFonts w:ascii="Times New Roman" w:hAnsi="Times New Roman" w:cs="Times New Roman"/>
            <w:noProof/>
            <w:sz w:val="24"/>
          </w:rPr>
          <w:fldChar w:fldCharType="end"/>
        </w:r>
      </w:p>
    </w:sdtContent>
  </w:sdt>
  <w:p w:rsidR="00A357DD" w:rsidRDefault="00A357DD">
    <w:pPr>
      <w:pStyle w:val="Header"/>
    </w:pP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309" o:spid="_x0000_s2187" type="#_x0000_t75" style="position:absolute;margin-left:0;margin-top:0;width:396.85pt;height:391pt;z-index:-251502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85" o:spid="_x0000_s2063" type="#_x0000_t75" style="position:absolute;left:0;text-align:left;margin-left:0;margin-top:0;width:396.85pt;height:391pt;z-index:-251629568;mso-position-horizontal:center;mso-position-horizontal-relative:margin;mso-position-vertical:center;mso-position-vertical-relative:margin" o:allowincell="f">
          <v:imagedata r:id="rId1" o:title="LOGO UMN" gain="19661f" blacklevel="22938f"/>
          <w10:wrap anchorx="margin" anchory="margin"/>
        </v:shape>
      </w:pict>
    </w:r>
  </w:p>
  <w:p w:rsidR="00A357DD" w:rsidRDefault="00A357DD">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83" o:spid="_x0000_s2061" type="#_x0000_t75" style="position:absolute;margin-left:0;margin-top:0;width:396.85pt;height:391pt;z-index:-251631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87" o:spid="_x0000_s2065" type="#_x0000_t75" style="position:absolute;margin-left:0;margin-top:0;width:396.85pt;height:391pt;z-index:-251627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658399"/>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88" o:spid="_x0000_s2066" type="#_x0000_t75" style="position:absolute;left:0;text-align:left;margin-left:0;margin-top:0;width:396.85pt;height:391pt;z-index:-251626496;mso-position-horizontal:center;mso-position-horizontal-relative:margin;mso-position-vertical:center;mso-position-vertical-relative:margin" o:allowincell="f">
              <v:imagedata r:id="rId1" o:title="LOGO UMN" gain="19661f" blacklevel="22938f"/>
              <w10:wrap anchorx="margin" anchory="margin"/>
            </v:shape>
          </w:pict>
        </w:r>
        <w:r w:rsidRPr="006935DE">
          <w:rPr>
            <w:rFonts w:ascii="Times New Roman" w:hAnsi="Times New Roman" w:cs="Times New Roman"/>
            <w:sz w:val="24"/>
          </w:rPr>
          <w:fldChar w:fldCharType="begin"/>
        </w:r>
        <w:r w:rsidR="00A357DD" w:rsidRPr="006935DE">
          <w:rPr>
            <w:rFonts w:ascii="Times New Roman" w:hAnsi="Times New Roman" w:cs="Times New Roman"/>
            <w:sz w:val="24"/>
          </w:rPr>
          <w:instrText xml:space="preserve"> PAGE   \* MERGEFORMAT </w:instrText>
        </w:r>
        <w:r w:rsidRPr="006935DE">
          <w:rPr>
            <w:rFonts w:ascii="Times New Roman" w:hAnsi="Times New Roman" w:cs="Times New Roman"/>
            <w:sz w:val="24"/>
          </w:rPr>
          <w:fldChar w:fldCharType="separate"/>
        </w:r>
        <w:r w:rsidR="0024271E">
          <w:rPr>
            <w:rFonts w:ascii="Times New Roman" w:hAnsi="Times New Roman" w:cs="Times New Roman"/>
            <w:noProof/>
            <w:sz w:val="24"/>
          </w:rPr>
          <w:t>43</w:t>
        </w:r>
        <w:r w:rsidRPr="006935DE">
          <w:rPr>
            <w:rFonts w:ascii="Times New Roman" w:hAnsi="Times New Roman" w:cs="Times New Roman"/>
            <w:noProof/>
            <w:sz w:val="24"/>
          </w:rPr>
          <w:fldChar w:fldCharType="end"/>
        </w:r>
      </w:p>
    </w:sdtContent>
  </w:sdt>
  <w:p w:rsidR="00A357DD" w:rsidRDefault="00A357DD">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86" o:spid="_x0000_s2064" type="#_x0000_t75" style="position:absolute;margin-left:0;margin-top:0;width:396.85pt;height:391pt;z-index:-2516285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90" o:spid="_x0000_s2068" type="#_x0000_t75" style="position:absolute;margin-left:0;margin-top:0;width:396.85pt;height:391pt;z-index:-251624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3" o:spid="_x0000_s2051" type="#_x0000_t75" style="position:absolute;left:0;text-align:left;margin-left:0;margin-top:0;width:396.85pt;height:391pt;z-index:-251641856;mso-position-horizontal:center;mso-position-horizontal-relative:margin;mso-position-vertical:center;mso-position-vertical-relative:margin" o:allowincell="f">
          <v:imagedata r:id="rId1" o:title="LOGO UMN" gain="19661f" blacklevel="22938f"/>
          <w10:wrap anchorx="margin" anchory="margin"/>
        </v:shape>
      </w:pict>
    </w:r>
  </w:p>
  <w:p w:rsidR="00A357DD" w:rsidRDefault="00A357DD">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91" o:spid="_x0000_s2069" type="#_x0000_t75" style="position:absolute;left:0;text-align:left;margin-left:0;margin-top:0;width:396.85pt;height:391pt;z-index:-251623424;mso-position-horizontal:center;mso-position-horizontal-relative:margin;mso-position-vertical:center;mso-position-vertical-relative:margin" o:allowincell="f">
          <v:imagedata r:id="rId1" o:title="LOGO UMN" gain="19661f" blacklevel="22938f"/>
          <w10:wrap anchorx="margin" anchory="margin"/>
        </v:shape>
      </w:pict>
    </w:r>
  </w:p>
  <w:p w:rsidR="00A357DD" w:rsidRDefault="00A357DD">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89" o:spid="_x0000_s2067" type="#_x0000_t75" style="position:absolute;margin-left:0;margin-top:0;width:396.85pt;height:391pt;z-index:-251625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93" o:spid="_x0000_s2071" type="#_x0000_t75" style="position:absolute;margin-left:0;margin-top:0;width:396.85pt;height:391pt;z-index:-251621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818099"/>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94" o:spid="_x0000_s2072" type="#_x0000_t75" style="position:absolute;left:0;text-align:left;margin-left:0;margin-top:0;width:396.85pt;height:391pt;z-index:-251620352;mso-position-horizontal:center;mso-position-horizontal-relative:margin;mso-position-vertical:center;mso-position-vertical-relative:margin" o:allowincell="f">
              <v:imagedata r:id="rId1" o:title="LOGO UMN" gain="19661f" blacklevel="22938f"/>
              <w10:wrap anchorx="margin" anchory="margin"/>
            </v:shape>
          </w:pict>
        </w:r>
        <w:r w:rsidRPr="00CE3CB6">
          <w:rPr>
            <w:rFonts w:ascii="Times New Roman" w:hAnsi="Times New Roman" w:cs="Times New Roman"/>
            <w:sz w:val="24"/>
          </w:rPr>
          <w:fldChar w:fldCharType="begin"/>
        </w:r>
        <w:r w:rsidR="00A357DD" w:rsidRPr="00CE3CB6">
          <w:rPr>
            <w:rFonts w:ascii="Times New Roman" w:hAnsi="Times New Roman" w:cs="Times New Roman"/>
            <w:sz w:val="24"/>
          </w:rPr>
          <w:instrText xml:space="preserve"> PAGE   \* MERGEFORMAT </w:instrText>
        </w:r>
        <w:r w:rsidRPr="00CE3CB6">
          <w:rPr>
            <w:rFonts w:ascii="Times New Roman" w:hAnsi="Times New Roman" w:cs="Times New Roman"/>
            <w:sz w:val="24"/>
          </w:rPr>
          <w:fldChar w:fldCharType="separate"/>
        </w:r>
        <w:r w:rsidR="0024271E">
          <w:rPr>
            <w:rFonts w:ascii="Times New Roman" w:hAnsi="Times New Roman" w:cs="Times New Roman"/>
            <w:noProof/>
            <w:sz w:val="24"/>
          </w:rPr>
          <w:t>58</w:t>
        </w:r>
        <w:r w:rsidRPr="00CE3CB6">
          <w:rPr>
            <w:rFonts w:ascii="Times New Roman" w:hAnsi="Times New Roman" w:cs="Times New Roman"/>
            <w:noProof/>
            <w:sz w:val="24"/>
          </w:rPr>
          <w:fldChar w:fldCharType="end"/>
        </w:r>
      </w:p>
    </w:sdtContent>
  </w:sdt>
  <w:p w:rsidR="00A357DD" w:rsidRDefault="00A357DD">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92" o:spid="_x0000_s2070" type="#_x0000_t75" style="position:absolute;margin-left:0;margin-top:0;width:396.85pt;height:391pt;z-index:-2516224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96" o:spid="_x0000_s2074" type="#_x0000_t75" style="position:absolute;margin-left:0;margin-top:0;width:396.85pt;height:391pt;z-index:-251618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97" o:spid="_x0000_s2075" type="#_x0000_t75" style="position:absolute;left:0;text-align:left;margin-left:0;margin-top:0;width:396.85pt;height:391pt;z-index:-251617280;mso-position-horizontal:center;mso-position-horizontal-relative:margin;mso-position-vertical:center;mso-position-vertical-relative:margin" o:allowincell="f">
          <v:imagedata r:id="rId1" o:title="LOGO UMN" gain="19661f" blacklevel="22938f"/>
          <w10:wrap anchorx="margin" anchory="margin"/>
        </v:shape>
      </w:pict>
    </w:r>
  </w:p>
  <w:p w:rsidR="00A357DD" w:rsidRDefault="00A357DD">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95" o:spid="_x0000_s2073" type="#_x0000_t75" style="position:absolute;margin-left:0;margin-top:0;width:396.85pt;height:391pt;z-index:-2516193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99" o:spid="_x0000_s2077" type="#_x0000_t75" style="position:absolute;margin-left:0;margin-top:0;width:396.85pt;height:391pt;z-index:-251615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4724201"/>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00" o:spid="_x0000_s2078" type="#_x0000_t75" style="position:absolute;left:0;text-align:left;margin-left:0;margin-top:0;width:396.85pt;height:391pt;z-index:-251614208;mso-position-horizontal:center;mso-position-horizontal-relative:margin;mso-position-vertical:center;mso-position-vertical-relative:margin" o:allowincell="f">
              <v:imagedata r:id="rId1" o:title="LOGO UMN" gain="19661f" blacklevel="22938f"/>
              <w10:wrap anchorx="margin" anchory="margin"/>
            </v:shape>
          </w:pict>
        </w:r>
        <w:r w:rsidRPr="00FC1D90">
          <w:rPr>
            <w:rFonts w:ascii="Times New Roman" w:hAnsi="Times New Roman" w:cs="Times New Roman"/>
            <w:sz w:val="24"/>
          </w:rPr>
          <w:fldChar w:fldCharType="begin"/>
        </w:r>
        <w:r w:rsidR="00A357DD" w:rsidRPr="00FC1D90">
          <w:rPr>
            <w:rFonts w:ascii="Times New Roman" w:hAnsi="Times New Roman" w:cs="Times New Roman"/>
            <w:sz w:val="24"/>
          </w:rPr>
          <w:instrText xml:space="preserve"> PAGE   \* MERGEFORMAT </w:instrText>
        </w:r>
        <w:r w:rsidRPr="00FC1D90">
          <w:rPr>
            <w:rFonts w:ascii="Times New Roman" w:hAnsi="Times New Roman" w:cs="Times New Roman"/>
            <w:sz w:val="24"/>
          </w:rPr>
          <w:fldChar w:fldCharType="separate"/>
        </w:r>
        <w:r w:rsidR="0024271E">
          <w:rPr>
            <w:rFonts w:ascii="Times New Roman" w:hAnsi="Times New Roman" w:cs="Times New Roman"/>
            <w:noProof/>
            <w:sz w:val="24"/>
          </w:rPr>
          <w:t>94</w:t>
        </w:r>
        <w:r w:rsidRPr="00FC1D90">
          <w:rPr>
            <w:rFonts w:ascii="Times New Roman" w:hAnsi="Times New Roman" w:cs="Times New Roman"/>
            <w:noProof/>
            <w:sz w:val="24"/>
          </w:rPr>
          <w:fldChar w:fldCharType="end"/>
        </w:r>
      </w:p>
    </w:sdtContent>
  </w:sdt>
  <w:p w:rsidR="00A357DD" w:rsidRDefault="00A357D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1" o:spid="_x0000_s2049" type="#_x0000_t75" style="position:absolute;margin-left:0;margin-top:0;width:396.85pt;height:391pt;z-index:-251643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98" o:spid="_x0000_s2076" type="#_x0000_t75" style="position:absolute;margin-left:0;margin-top:0;width:396.85pt;height:391pt;z-index:-2516162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02" o:spid="_x0000_s2080" type="#_x0000_t75" style="position:absolute;margin-left:0;margin-top:0;width:396.85pt;height:391pt;z-index:-2516121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03" o:spid="_x0000_s2081" type="#_x0000_t75" style="position:absolute;left:0;text-align:left;margin-left:0;margin-top:0;width:396.85pt;height:391pt;z-index:-251611136;mso-position-horizontal:center;mso-position-horizontal-relative:margin;mso-position-vertical:center;mso-position-vertical-relative:margin" o:allowincell="f">
          <v:imagedata r:id="rId1" o:title="LOGO UMN" gain="19661f" blacklevel="22938f"/>
          <w10:wrap anchorx="margin" anchory="margin"/>
        </v:shape>
      </w:pict>
    </w:r>
  </w:p>
  <w:p w:rsidR="00A357DD" w:rsidRDefault="00A357DD">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01" o:spid="_x0000_s2079" type="#_x0000_t75" style="position:absolute;margin-left:0;margin-top:0;width:396.85pt;height:391pt;z-index:-2516131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05" o:spid="_x0000_s2083" type="#_x0000_t75" style="position:absolute;margin-left:0;margin-top:0;width:396.85pt;height:391pt;z-index:-2516090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746484"/>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06" o:spid="_x0000_s2084" type="#_x0000_t75" style="position:absolute;left:0;text-align:left;margin-left:0;margin-top:0;width:396.85pt;height:391pt;z-index:-251608064;mso-position-horizontal:center;mso-position-horizontal-relative:margin;mso-position-vertical:center;mso-position-vertical-relative:margin" o:allowincell="f">
              <v:imagedata r:id="rId1" o:title="LOGO UMN" gain="19661f" blacklevel="22938f"/>
              <w10:wrap anchorx="margin" anchory="margin"/>
            </v:shape>
          </w:pict>
        </w:r>
        <w:r w:rsidRPr="00AA1905">
          <w:rPr>
            <w:rFonts w:ascii="Times New Roman" w:hAnsi="Times New Roman" w:cs="Times New Roman"/>
            <w:sz w:val="24"/>
          </w:rPr>
          <w:fldChar w:fldCharType="begin"/>
        </w:r>
        <w:r w:rsidR="00A357DD" w:rsidRPr="00AA1905">
          <w:rPr>
            <w:rFonts w:ascii="Times New Roman" w:hAnsi="Times New Roman" w:cs="Times New Roman"/>
            <w:sz w:val="24"/>
          </w:rPr>
          <w:instrText xml:space="preserve"> PAGE   \* MERGEFORMAT </w:instrText>
        </w:r>
        <w:r w:rsidRPr="00AA1905">
          <w:rPr>
            <w:rFonts w:ascii="Times New Roman" w:hAnsi="Times New Roman" w:cs="Times New Roman"/>
            <w:sz w:val="24"/>
          </w:rPr>
          <w:fldChar w:fldCharType="separate"/>
        </w:r>
        <w:r w:rsidR="0024271E">
          <w:rPr>
            <w:rFonts w:ascii="Times New Roman" w:hAnsi="Times New Roman" w:cs="Times New Roman"/>
            <w:noProof/>
            <w:sz w:val="24"/>
          </w:rPr>
          <w:t>97</w:t>
        </w:r>
        <w:r w:rsidRPr="00AA1905">
          <w:rPr>
            <w:rFonts w:ascii="Times New Roman" w:hAnsi="Times New Roman" w:cs="Times New Roman"/>
            <w:noProof/>
            <w:sz w:val="24"/>
          </w:rPr>
          <w:fldChar w:fldCharType="end"/>
        </w:r>
      </w:p>
    </w:sdtContent>
  </w:sdt>
  <w:p w:rsidR="00A357DD" w:rsidRDefault="00A357DD">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04" o:spid="_x0000_s2082" type="#_x0000_t75" style="position:absolute;margin-left:0;margin-top:0;width:396.85pt;height:391pt;z-index:-2516101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08" o:spid="_x0000_s2086" type="#_x0000_t75" style="position:absolute;margin-left:0;margin-top:0;width:396.85pt;height:391pt;z-index:-2516060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09" o:spid="_x0000_s2087" type="#_x0000_t75" style="position:absolute;left:0;text-align:left;margin-left:0;margin-top:0;width:396.85pt;height:391pt;z-index:-251604992;mso-position-horizontal:center;mso-position-horizontal-relative:margin;mso-position-vertical:center;mso-position-vertical-relative:margin" o:allowincell="f">
          <v:imagedata r:id="rId1" o:title="LOGO UMN" gain="19661f" blacklevel="22938f"/>
          <w10:wrap anchorx="margin" anchory="margin"/>
        </v:shape>
      </w:pict>
    </w:r>
  </w:p>
  <w:p w:rsidR="00A357DD" w:rsidRDefault="00A357DD" w:rsidP="00FF3C32">
    <w:pPr>
      <w:pStyle w:val="Header"/>
      <w:tabs>
        <w:tab w:val="clear" w:pos="4680"/>
        <w:tab w:val="clear" w:pos="9360"/>
        <w:tab w:val="left" w:pos="6586"/>
      </w:tabs>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07" o:spid="_x0000_s2085" type="#_x0000_t75" style="position:absolute;margin-left:0;margin-top:0;width:396.85pt;height:391pt;z-index:-2516070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5" o:spid="_x0000_s2053" type="#_x0000_t75" style="position:absolute;margin-left:0;margin-top:0;width:396.85pt;height:391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11" o:spid="_x0000_s2089" type="#_x0000_t75" style="position:absolute;margin-left:0;margin-top:0;width:396.85pt;height:391pt;z-index:-2516029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151104"/>
      <w:docPartObj>
        <w:docPartGallery w:val="Page Numbers (Top of Page)"/>
        <w:docPartUnique/>
      </w:docPartObj>
    </w:sdtPr>
    <w:sdtEndPr>
      <w:rPr>
        <w:rFonts w:ascii="Times New Roman" w:hAnsi="Times New Roman" w:cs="Times New Roman"/>
        <w:noProof/>
        <w:sz w:val="24"/>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12" o:spid="_x0000_s2090" type="#_x0000_t75" style="position:absolute;left:0;text-align:left;margin-left:0;margin-top:0;width:396.85pt;height:391pt;z-index:-251601920;mso-position-horizontal:center;mso-position-horizontal-relative:margin;mso-position-vertical:center;mso-position-vertical-relative:margin" o:allowincell="f">
              <v:imagedata r:id="rId1" o:title="LOGO UMN" gain="19661f" blacklevel="22938f"/>
              <w10:wrap anchorx="margin" anchory="margin"/>
            </v:shape>
          </w:pict>
        </w:r>
        <w:r w:rsidRPr="00E67C39">
          <w:rPr>
            <w:rFonts w:ascii="Times New Roman" w:hAnsi="Times New Roman" w:cs="Times New Roman"/>
            <w:sz w:val="24"/>
          </w:rPr>
          <w:fldChar w:fldCharType="begin"/>
        </w:r>
        <w:r w:rsidR="00A357DD" w:rsidRPr="00E67C39">
          <w:rPr>
            <w:rFonts w:ascii="Times New Roman" w:hAnsi="Times New Roman" w:cs="Times New Roman"/>
            <w:sz w:val="24"/>
          </w:rPr>
          <w:instrText xml:space="preserve"> PAGE   \* MERGEFORMAT </w:instrText>
        </w:r>
        <w:r w:rsidRPr="00E67C39">
          <w:rPr>
            <w:rFonts w:ascii="Times New Roman" w:hAnsi="Times New Roman" w:cs="Times New Roman"/>
            <w:sz w:val="24"/>
          </w:rPr>
          <w:fldChar w:fldCharType="separate"/>
        </w:r>
        <w:r w:rsidR="0024271E">
          <w:rPr>
            <w:rFonts w:ascii="Times New Roman" w:hAnsi="Times New Roman" w:cs="Times New Roman"/>
            <w:noProof/>
            <w:sz w:val="24"/>
          </w:rPr>
          <w:t>105</w:t>
        </w:r>
        <w:r w:rsidRPr="00E67C39">
          <w:rPr>
            <w:rFonts w:ascii="Times New Roman" w:hAnsi="Times New Roman" w:cs="Times New Roman"/>
            <w:noProof/>
            <w:sz w:val="24"/>
          </w:rPr>
          <w:fldChar w:fldCharType="end"/>
        </w:r>
      </w:p>
    </w:sdtContent>
  </w:sdt>
  <w:p w:rsidR="00A357DD" w:rsidRDefault="00A357DD" w:rsidP="00FF3C32">
    <w:pPr>
      <w:pStyle w:val="Header"/>
      <w:tabs>
        <w:tab w:val="clear" w:pos="4680"/>
        <w:tab w:val="clear" w:pos="9360"/>
        <w:tab w:val="left" w:pos="6586"/>
      </w:tabs>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10" o:spid="_x0000_s2088" type="#_x0000_t75" style="position:absolute;margin-left:0;margin-top:0;width:396.85pt;height:391pt;z-index:-2516039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14" o:spid="_x0000_s2092" type="#_x0000_t75" style="position:absolute;margin-left:0;margin-top:0;width:396.85pt;height:391pt;z-index:-2515998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0488616"/>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15" o:spid="_x0000_s2093" type="#_x0000_t75" style="position:absolute;left:0;text-align:left;margin-left:0;margin-top:0;width:396.85pt;height:391pt;z-index:-251598848;mso-position-horizontal:center;mso-position-horizontal-relative:margin;mso-position-vertical:center;mso-position-vertical-relative:margin" o:allowincell="f">
              <v:imagedata r:id="rId1" o:title="LOGO UMN" gain="19661f" blacklevel="22938f"/>
              <w10:wrap anchorx="margin" anchory="margin"/>
            </v:shape>
          </w:pict>
        </w:r>
        <w:r w:rsidRPr="002D4AB9">
          <w:rPr>
            <w:rFonts w:ascii="Times New Roman" w:hAnsi="Times New Roman" w:cs="Times New Roman"/>
            <w:sz w:val="24"/>
          </w:rPr>
          <w:fldChar w:fldCharType="begin"/>
        </w:r>
        <w:r w:rsidR="00A357DD" w:rsidRPr="002D4AB9">
          <w:rPr>
            <w:rFonts w:ascii="Times New Roman" w:hAnsi="Times New Roman" w:cs="Times New Roman"/>
            <w:sz w:val="24"/>
          </w:rPr>
          <w:instrText xml:space="preserve"> PAGE   \* MERGEFORMAT </w:instrText>
        </w:r>
        <w:r w:rsidRPr="002D4AB9">
          <w:rPr>
            <w:rFonts w:ascii="Times New Roman" w:hAnsi="Times New Roman" w:cs="Times New Roman"/>
            <w:sz w:val="24"/>
          </w:rPr>
          <w:fldChar w:fldCharType="separate"/>
        </w:r>
        <w:r w:rsidR="0024271E">
          <w:rPr>
            <w:rFonts w:ascii="Times New Roman" w:hAnsi="Times New Roman" w:cs="Times New Roman"/>
            <w:noProof/>
            <w:sz w:val="24"/>
          </w:rPr>
          <w:t>107</w:t>
        </w:r>
        <w:r w:rsidRPr="002D4AB9">
          <w:rPr>
            <w:rFonts w:ascii="Times New Roman" w:hAnsi="Times New Roman" w:cs="Times New Roman"/>
            <w:noProof/>
            <w:sz w:val="24"/>
          </w:rPr>
          <w:fldChar w:fldCharType="end"/>
        </w:r>
      </w:p>
    </w:sdtContent>
  </w:sdt>
  <w:p w:rsidR="00A357DD" w:rsidRDefault="00A357DD">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13" o:spid="_x0000_s2091" type="#_x0000_t75" style="position:absolute;margin-left:0;margin-top:0;width:396.85pt;height:391pt;z-index:-2516008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17" o:spid="_x0000_s2095" type="#_x0000_t75" style="position:absolute;margin-left:0;margin-top:0;width:396.85pt;height:391pt;z-index:-2515968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7225477"/>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18" o:spid="_x0000_s2096" type="#_x0000_t75" style="position:absolute;left:0;text-align:left;margin-left:0;margin-top:0;width:396.85pt;height:391pt;z-index:-251595776;mso-position-horizontal:center;mso-position-horizontal-relative:margin;mso-position-vertical:center;mso-position-vertical-relative:margin" o:allowincell="f">
              <v:imagedata r:id="rId1" o:title="LOGO UMN" gain="19661f" blacklevel="22938f"/>
              <w10:wrap anchorx="margin" anchory="margin"/>
            </v:shape>
          </w:pict>
        </w:r>
        <w:r w:rsidRPr="002D4AB9">
          <w:rPr>
            <w:rFonts w:ascii="Times New Roman" w:hAnsi="Times New Roman" w:cs="Times New Roman"/>
            <w:sz w:val="24"/>
          </w:rPr>
          <w:fldChar w:fldCharType="begin"/>
        </w:r>
        <w:r w:rsidR="00A357DD" w:rsidRPr="002D4AB9">
          <w:rPr>
            <w:rFonts w:ascii="Times New Roman" w:hAnsi="Times New Roman" w:cs="Times New Roman"/>
            <w:sz w:val="24"/>
          </w:rPr>
          <w:instrText xml:space="preserve"> PAGE   \* MERGEFORMAT </w:instrText>
        </w:r>
        <w:r w:rsidRPr="002D4AB9">
          <w:rPr>
            <w:rFonts w:ascii="Times New Roman" w:hAnsi="Times New Roman" w:cs="Times New Roman"/>
            <w:sz w:val="24"/>
          </w:rPr>
          <w:fldChar w:fldCharType="separate"/>
        </w:r>
        <w:r w:rsidR="0024271E">
          <w:rPr>
            <w:rFonts w:ascii="Times New Roman" w:hAnsi="Times New Roman" w:cs="Times New Roman"/>
            <w:noProof/>
            <w:sz w:val="24"/>
          </w:rPr>
          <w:t>108</w:t>
        </w:r>
        <w:r w:rsidRPr="002D4AB9">
          <w:rPr>
            <w:rFonts w:ascii="Times New Roman" w:hAnsi="Times New Roman" w:cs="Times New Roman"/>
            <w:noProof/>
            <w:sz w:val="24"/>
          </w:rPr>
          <w:fldChar w:fldCharType="end"/>
        </w:r>
      </w:p>
    </w:sdtContent>
  </w:sdt>
  <w:p w:rsidR="00A357DD" w:rsidRDefault="00A357DD">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16" o:spid="_x0000_s2094" type="#_x0000_t75" style="position:absolute;margin-left:0;margin-top:0;width:396.85pt;height:391pt;z-index:-2515978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20" o:spid="_x0000_s2098" type="#_x0000_t75" style="position:absolute;margin-left:0;margin-top:0;width:396.85pt;height:391pt;z-index:-2515937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6" o:spid="_x0000_s2054" type="#_x0000_t75" style="position:absolute;margin-left:0;margin-top:0;width:396.85pt;height:391pt;z-index:-2516387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21" o:spid="_x0000_s2099" type="#_x0000_t75" style="position:absolute;margin-left:0;margin-top:0;width:396.85pt;height:391pt;z-index:-251592704;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b/>
        <w:i/>
        <w:noProof/>
        <w:sz w:val="24"/>
        <w:lang w:val="en-US"/>
      </w:rPr>
      <w:pict>
        <v:rect id="Rectangle 3" o:spid="_x0000_s2202" style="position:absolute;margin-left:4.4pt;margin-top:0;width:40.2pt;height:512.8pt;z-index:251660288;visibility:visible;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" o:allowincell="f" filled="f" stroked="f">
          <v:textbox style="layout-flow:vertical;mso-layout-flow-alt:bottom-to-top;mso-fit-shape-to-text:t">
            <w:txbxContent>
              <w:p w:rsidR="00A357DD" w:rsidRPr="006B3B14" w:rsidRDefault="007E433A" w:rsidP="00A357DD">
                <w:pPr>
                  <w:pStyle w:val="Footer"/>
                  <w:jc w:val="right"/>
                  <w:rPr>
                    <w:rFonts w:ascii="Times New Roman" w:eastAsiaTheme="majorEastAsia" w:hAnsi="Times New Roman" w:cs="Times New Roman"/>
                    <w:sz w:val="24"/>
                    <w:szCs w:val="24"/>
                  </w:rPr>
                </w:pPr>
                <w:r w:rsidRPr="007E433A">
                  <w:rPr>
                    <w:rFonts w:ascii="Times New Roman" w:eastAsiaTheme="minorEastAsia" w:hAnsi="Times New Roman" w:cs="Times New Roman"/>
                    <w:sz w:val="24"/>
                    <w:szCs w:val="24"/>
                  </w:rPr>
                  <w:fldChar w:fldCharType="begin"/>
                </w:r>
                <w:r w:rsidR="00A357DD" w:rsidRPr="006B3B14">
                  <w:rPr>
                    <w:rFonts w:ascii="Times New Roman" w:hAnsi="Times New Roman" w:cs="Times New Roman"/>
                    <w:sz w:val="24"/>
                    <w:szCs w:val="24"/>
                  </w:rPr>
                  <w:instrText xml:space="preserve"> PAGE    \* MERGEFORMAT </w:instrText>
                </w:r>
                <w:r w:rsidRPr="007E433A">
                  <w:rPr>
                    <w:rFonts w:ascii="Times New Roman" w:eastAsiaTheme="minorEastAsia" w:hAnsi="Times New Roman" w:cs="Times New Roman"/>
                    <w:sz w:val="24"/>
                    <w:szCs w:val="24"/>
                  </w:rPr>
                  <w:fldChar w:fldCharType="separate"/>
                </w:r>
                <w:r w:rsidR="0024271E" w:rsidRPr="0024271E">
                  <w:rPr>
                    <w:rFonts w:ascii="Times New Roman" w:eastAsiaTheme="majorEastAsia" w:hAnsi="Times New Roman" w:cs="Times New Roman"/>
                    <w:noProof/>
                    <w:sz w:val="24"/>
                    <w:szCs w:val="24"/>
                  </w:rPr>
                  <w:t>109</w:t>
                </w:r>
                <w:r w:rsidRPr="006B3B14">
                  <w:rPr>
                    <w:rFonts w:ascii="Times New Roman" w:eastAsiaTheme="majorEastAsia" w:hAnsi="Times New Roman" w:cs="Times New Roman"/>
                    <w:noProof/>
                    <w:sz w:val="24"/>
                    <w:szCs w:val="24"/>
                  </w:rPr>
                  <w:fldChar w:fldCharType="end"/>
                </w:r>
              </w:p>
            </w:txbxContent>
          </v:textbox>
          <w10:wrap anchorx="margin" anchory="margin"/>
        </v:rect>
      </w:pict>
    </w:r>
    <w:r w:rsidR="00A357DD">
      <w:rPr>
        <w:rFonts w:ascii="Times New Roman" w:hAnsi="Times New Roman" w:cs="Times New Roman"/>
        <w:b/>
        <w:i/>
        <w:sz w:val="24"/>
        <w:lang w:val="en-US"/>
      </w:rPr>
      <w:tab/>
    </w:r>
  </w:p>
  <w:p w:rsidR="00A357DD" w:rsidRDefault="00A357DD">
    <w:pPr>
      <w:pStyle w:val="Heade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19" o:spid="_x0000_s2097" type="#_x0000_t75" style="position:absolute;margin-left:0;margin-top:0;width:396.85pt;height:391pt;z-index:-2515947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23" o:spid="_x0000_s2101" type="#_x0000_t75" style="position:absolute;margin-left:0;margin-top:0;width:396.85pt;height:391pt;z-index:-2515906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24" o:spid="_x0000_s2102" type="#_x0000_t75" style="position:absolute;margin-left:0;margin-top:0;width:396.85pt;height:391pt;z-index:-251589632;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b/>
        <w:i/>
        <w:noProof/>
        <w:sz w:val="24"/>
        <w:lang w:val="en-US"/>
      </w:rPr>
      <w:pict>
        <v:rect id="_x0000_s2201" style="position:absolute;margin-left:4.4pt;margin-top:0;width:40.2pt;height:511.5pt;z-index:251659264;visibility:visible;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" o:allowincell="f" filled="f" stroked="f">
          <v:textbox style="layout-flow:vertical;mso-layout-flow-alt:bottom-to-top;mso-fit-shape-to-text:t">
            <w:txbxContent>
              <w:p w:rsidR="00A357DD" w:rsidRPr="006B3B14" w:rsidRDefault="00A357DD" w:rsidP="00A357DD">
                <w:pPr>
                  <w:pStyle w:val="Footer"/>
                  <w:jc w:val="right"/>
                  <w:rPr>
                    <w:rFonts w:ascii="Times New Roman" w:eastAsiaTheme="majorEastAsia" w:hAnsi="Times New Roman" w:cs="Times New Roman"/>
                    <w:sz w:val="24"/>
                    <w:szCs w:val="24"/>
                    <w:lang w:val="en-US"/>
                  </w:rPr>
                </w:pPr>
                <w:r w:rsidRPr="006B3B14">
                  <w:rPr>
                    <w:rFonts w:ascii="Times New Roman" w:eastAsiaTheme="majorEastAsia" w:hAnsi="Times New Roman" w:cs="Times New Roman"/>
                    <w:sz w:val="24"/>
                    <w:szCs w:val="24"/>
                    <w:lang w:val="en-US"/>
                  </w:rPr>
                  <w:t>11</w:t>
                </w:r>
                <w:r>
                  <w:rPr>
                    <w:rFonts w:ascii="Times New Roman" w:eastAsiaTheme="majorEastAsia" w:hAnsi="Times New Roman" w:cs="Times New Roman"/>
                    <w:sz w:val="24"/>
                    <w:szCs w:val="24"/>
                    <w:lang w:val="en-US"/>
                  </w:rPr>
                  <w:t>0</w:t>
                </w:r>
              </w:p>
            </w:txbxContent>
          </v:textbox>
          <w10:wrap anchorx="margin" anchory="margin"/>
        </v:rect>
      </w:pict>
    </w:r>
    <w:r w:rsidR="00A357DD">
      <w:rPr>
        <w:rFonts w:ascii="Times New Roman" w:hAnsi="Times New Roman" w:cs="Times New Roman"/>
        <w:b/>
        <w:i/>
        <w:sz w:val="24"/>
        <w:lang w:val="en-US"/>
      </w:rPr>
      <w:tab/>
    </w:r>
  </w:p>
  <w:p w:rsidR="00A357DD" w:rsidRDefault="00A357DD">
    <w:pPr>
      <w:pStyle w:val="Heade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22" o:spid="_x0000_s2100" type="#_x0000_t75" style="position:absolute;margin-left:0;margin-top:0;width:396.85pt;height:391pt;z-index:-2515916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26" o:spid="_x0000_s2104" type="#_x0000_t75" style="position:absolute;margin-left:0;margin-top:0;width:396.85pt;height:391pt;z-index:-2515875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27" o:spid="_x0000_s2105" type="#_x0000_t75" style="position:absolute;margin-left:0;margin-top:0;width:396.85pt;height:391pt;z-index:-251586560;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b/>
        <w:i/>
        <w:noProof/>
        <w:sz w:val="24"/>
        <w:lang w:val="en-US"/>
      </w:rPr>
      <w:pict>
        <v:rect id="_x0000_s2200" style="position:absolute;margin-left:4.4pt;margin-top:0;width:40.2pt;height:511.5pt;z-index:251661312;visibility:visible;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xWrgIAAKQ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" o:allowincell="f" filled="f" stroked="f">
          <v:textbox style="layout-flow:vertical;mso-layout-flow-alt:bottom-to-top;mso-fit-shape-to-text:t">
            <w:txbxContent>
              <w:p w:rsidR="00A357DD" w:rsidRPr="006B3B14" w:rsidRDefault="00A357DD" w:rsidP="00A357DD">
                <w:pPr>
                  <w:pStyle w:val="Footer"/>
                  <w:jc w:val="right"/>
                  <w:rPr>
                    <w:rFonts w:ascii="Times New Roman" w:eastAsiaTheme="majorEastAsia" w:hAnsi="Times New Roman" w:cs="Times New Roman"/>
                    <w:sz w:val="24"/>
                    <w:szCs w:val="24"/>
                    <w:lang w:val="en-US"/>
                  </w:rPr>
                </w:pPr>
                <w:r w:rsidRPr="006B3B14">
                  <w:rPr>
                    <w:rFonts w:ascii="Times New Roman" w:eastAsiaTheme="majorEastAsia" w:hAnsi="Times New Roman" w:cs="Times New Roman"/>
                    <w:sz w:val="24"/>
                    <w:szCs w:val="24"/>
                    <w:lang w:val="en-US"/>
                  </w:rPr>
                  <w:t>11</w:t>
                </w:r>
                <w:r>
                  <w:rPr>
                    <w:rFonts w:ascii="Times New Roman" w:eastAsiaTheme="majorEastAsia" w:hAnsi="Times New Roman" w:cs="Times New Roman"/>
                    <w:sz w:val="24"/>
                    <w:szCs w:val="24"/>
                    <w:lang w:val="en-US"/>
                  </w:rPr>
                  <w:t>1</w:t>
                </w:r>
              </w:p>
            </w:txbxContent>
          </v:textbox>
          <w10:wrap anchorx="margin" anchory="margin"/>
        </v:rect>
      </w:pict>
    </w:r>
    <w:r w:rsidR="00A357DD">
      <w:rPr>
        <w:rFonts w:ascii="Times New Roman" w:hAnsi="Times New Roman" w:cs="Times New Roman"/>
        <w:b/>
        <w:i/>
        <w:sz w:val="24"/>
        <w:lang w:val="en-US"/>
      </w:rPr>
      <w:tab/>
    </w:r>
  </w:p>
  <w:p w:rsidR="00A357DD" w:rsidRDefault="00A357DD">
    <w:pPr>
      <w:pStyle w:val="Heade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25" o:spid="_x0000_s2103" type="#_x0000_t75" style="position:absolute;margin-left:0;margin-top:0;width:396.85pt;height:391pt;z-index:-2515886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29" o:spid="_x0000_s2107" type="#_x0000_t75" style="position:absolute;margin-left:0;margin-top:0;width:396.85pt;height:391pt;z-index:-2515845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30" o:spid="_x0000_s2108" type="#_x0000_t75" style="position:absolute;margin-left:0;margin-top:0;width:396.85pt;height:391pt;z-index:-251583488;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b/>
        <w:i/>
        <w:noProof/>
        <w:sz w:val="24"/>
        <w:lang w:val="en-US"/>
      </w:rPr>
      <w:pict>
        <v:rect id="_x0000_s2199" style="position:absolute;margin-left:4.4pt;margin-top:0;width:40.2pt;height:511.5pt;z-index:251662336;visibility:visible;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" o:allowincell="f" filled="f" stroked="f">
          <v:textbox style="layout-flow:vertical;mso-layout-flow-alt:bottom-to-top;mso-fit-shape-to-text:t">
            <w:txbxContent>
              <w:p w:rsidR="00A357DD" w:rsidRPr="006B3B14" w:rsidRDefault="00A357DD" w:rsidP="00A357DD">
                <w:pPr>
                  <w:pStyle w:val="Footer"/>
                  <w:jc w:val="right"/>
                  <w:rPr>
                    <w:rFonts w:ascii="Times New Roman" w:eastAsiaTheme="majorEastAsia" w:hAnsi="Times New Roman" w:cs="Times New Roman"/>
                    <w:sz w:val="24"/>
                    <w:szCs w:val="24"/>
                    <w:lang w:val="en-US"/>
                  </w:rPr>
                </w:pPr>
                <w:r w:rsidRPr="006B3B14">
                  <w:rPr>
                    <w:rFonts w:ascii="Times New Roman" w:eastAsiaTheme="majorEastAsia" w:hAnsi="Times New Roman" w:cs="Times New Roman"/>
                    <w:sz w:val="24"/>
                    <w:szCs w:val="24"/>
                    <w:lang w:val="en-US"/>
                  </w:rPr>
                  <w:t>11</w:t>
                </w:r>
                <w:r>
                  <w:rPr>
                    <w:rFonts w:ascii="Times New Roman" w:eastAsiaTheme="majorEastAsia" w:hAnsi="Times New Roman" w:cs="Times New Roman"/>
                    <w:sz w:val="24"/>
                    <w:szCs w:val="24"/>
                    <w:lang w:val="en-US"/>
                  </w:rPr>
                  <w:t>2</w:t>
                </w:r>
              </w:p>
            </w:txbxContent>
          </v:textbox>
          <w10:wrap anchorx="margin" anchory="margin"/>
        </v:rect>
      </w:pict>
    </w:r>
    <w:r w:rsidR="00A357DD">
      <w:rPr>
        <w:rFonts w:ascii="Times New Roman" w:hAnsi="Times New Roman" w:cs="Times New Roman"/>
        <w:b/>
        <w:i/>
        <w:sz w:val="24"/>
        <w:lang w:val="en-US"/>
      </w:rPr>
      <w:tab/>
    </w:r>
  </w:p>
  <w:p w:rsidR="00A357DD" w:rsidRDefault="00A357D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4" o:spid="_x0000_s2052" type="#_x0000_t75" style="position:absolute;margin-left:0;margin-top:0;width:396.85pt;height:391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28" o:spid="_x0000_s2106" type="#_x0000_t75" style="position:absolute;margin-left:0;margin-top:0;width:396.85pt;height:391pt;z-index:-2515855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32" o:spid="_x0000_s2110" type="#_x0000_t75" style="position:absolute;margin-left:0;margin-top:0;width:396.85pt;height:391pt;z-index:-2515814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33" o:spid="_x0000_s2111" type="#_x0000_t75" style="position:absolute;margin-left:0;margin-top:0;width:396.85pt;height:391pt;z-index:-251580416;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b/>
        <w:i/>
        <w:noProof/>
        <w:sz w:val="24"/>
        <w:lang w:val="en-US"/>
      </w:rPr>
      <w:pict>
        <v:rect id="_x0000_s2198" style="position:absolute;margin-left:4.4pt;margin-top:0;width:40.2pt;height:511.5pt;z-index:251663360;visibility:visible;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" o:allowincell="f" filled="f" stroked="f">
          <v:textbox style="layout-flow:vertical;mso-layout-flow-alt:bottom-to-top;mso-fit-shape-to-text:t">
            <w:txbxContent>
              <w:p w:rsidR="00A357DD" w:rsidRPr="006B3B14" w:rsidRDefault="00A357DD" w:rsidP="00A357DD">
                <w:pPr>
                  <w:pStyle w:val="Footer"/>
                  <w:jc w:val="right"/>
                  <w:rPr>
                    <w:rFonts w:ascii="Times New Roman" w:eastAsiaTheme="majorEastAsia" w:hAnsi="Times New Roman" w:cs="Times New Roman"/>
                    <w:sz w:val="24"/>
                    <w:szCs w:val="24"/>
                    <w:lang w:val="en-US"/>
                  </w:rPr>
                </w:pPr>
                <w:r w:rsidRPr="006B3B14">
                  <w:rPr>
                    <w:rFonts w:ascii="Times New Roman" w:eastAsiaTheme="majorEastAsia" w:hAnsi="Times New Roman" w:cs="Times New Roman"/>
                    <w:sz w:val="24"/>
                    <w:szCs w:val="24"/>
                    <w:lang w:val="en-US"/>
                  </w:rPr>
                  <w:t>11</w:t>
                </w:r>
                <w:r>
                  <w:rPr>
                    <w:rFonts w:ascii="Times New Roman" w:eastAsiaTheme="majorEastAsia" w:hAnsi="Times New Roman" w:cs="Times New Roman"/>
                    <w:sz w:val="24"/>
                    <w:szCs w:val="24"/>
                    <w:lang w:val="en-US"/>
                  </w:rPr>
                  <w:t>3</w:t>
                </w:r>
              </w:p>
            </w:txbxContent>
          </v:textbox>
          <w10:wrap anchorx="margin" anchory="margin"/>
        </v:rect>
      </w:pict>
    </w:r>
    <w:r w:rsidR="00A357DD">
      <w:rPr>
        <w:rFonts w:ascii="Times New Roman" w:hAnsi="Times New Roman" w:cs="Times New Roman"/>
        <w:b/>
        <w:i/>
        <w:sz w:val="24"/>
        <w:lang w:val="en-US"/>
      </w:rPr>
      <w:tab/>
    </w:r>
  </w:p>
  <w:p w:rsidR="00A357DD" w:rsidRDefault="00A357DD">
    <w:pPr>
      <w:pStyle w:val="Heade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31" o:spid="_x0000_s2109" type="#_x0000_t75" style="position:absolute;margin-left:0;margin-top:0;width:396.85pt;height:391pt;z-index:-2515824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35" o:spid="_x0000_s2113" type="#_x0000_t75" style="position:absolute;margin-left:0;margin-top:0;width:396.85pt;height:391pt;z-index:-2515783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36" o:spid="_x0000_s2114" type="#_x0000_t75" style="position:absolute;margin-left:0;margin-top:0;width:396.85pt;height:391pt;z-index:-251577344;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b/>
        <w:i/>
        <w:noProof/>
        <w:sz w:val="24"/>
        <w:lang w:val="en-US"/>
      </w:rPr>
      <w:pict>
        <v:rect id="_x0000_s2197" style="position:absolute;margin-left:4.4pt;margin-top:0;width:40.2pt;height:511.5pt;z-index:251664384;visibility:visible;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" o:allowincell="f" filled="f" stroked="f">
          <v:textbox style="layout-flow:vertical;mso-layout-flow-alt:bottom-to-top;mso-fit-shape-to-text:t">
            <w:txbxContent>
              <w:p w:rsidR="00A357DD" w:rsidRPr="006B3B14" w:rsidRDefault="00A357DD" w:rsidP="00A357DD">
                <w:pPr>
                  <w:pStyle w:val="Footer"/>
                  <w:jc w:val="right"/>
                  <w:rPr>
                    <w:rFonts w:ascii="Times New Roman" w:eastAsiaTheme="majorEastAsia" w:hAnsi="Times New Roman" w:cs="Times New Roman"/>
                    <w:sz w:val="24"/>
                    <w:szCs w:val="24"/>
                    <w:lang w:val="en-US"/>
                  </w:rPr>
                </w:pPr>
                <w:r w:rsidRPr="006B3B14">
                  <w:rPr>
                    <w:rFonts w:ascii="Times New Roman" w:eastAsiaTheme="majorEastAsia" w:hAnsi="Times New Roman" w:cs="Times New Roman"/>
                    <w:sz w:val="24"/>
                    <w:szCs w:val="24"/>
                    <w:lang w:val="en-US"/>
                  </w:rPr>
                  <w:t>11</w:t>
                </w:r>
                <w:r>
                  <w:rPr>
                    <w:rFonts w:ascii="Times New Roman" w:eastAsiaTheme="majorEastAsia" w:hAnsi="Times New Roman" w:cs="Times New Roman"/>
                    <w:sz w:val="24"/>
                    <w:szCs w:val="24"/>
                    <w:lang w:val="en-US"/>
                  </w:rPr>
                  <w:t>4</w:t>
                </w:r>
              </w:p>
            </w:txbxContent>
          </v:textbox>
          <w10:wrap anchorx="margin" anchory="margin"/>
        </v:rect>
      </w:pict>
    </w:r>
    <w:r w:rsidR="00A357DD">
      <w:rPr>
        <w:rFonts w:ascii="Times New Roman" w:hAnsi="Times New Roman" w:cs="Times New Roman"/>
        <w:b/>
        <w:i/>
        <w:sz w:val="24"/>
        <w:lang w:val="en-US"/>
      </w:rPr>
      <w:tab/>
    </w:r>
  </w:p>
  <w:p w:rsidR="00A357DD" w:rsidRDefault="00A357DD">
    <w:pPr>
      <w:pStyle w:val="Heade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34" o:spid="_x0000_s2112" type="#_x0000_t75" style="position:absolute;margin-left:0;margin-top:0;width:396.85pt;height:391pt;z-index:-2515793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38" o:spid="_x0000_s2116" type="#_x0000_t75" style="position:absolute;margin-left:0;margin-top:0;width:396.85pt;height:391pt;z-index:-2515752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39" o:spid="_x0000_s2117" type="#_x0000_t75" style="position:absolute;margin-left:0;margin-top:0;width:396.85pt;height:391pt;z-index:-251574272;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b/>
        <w:i/>
        <w:noProof/>
        <w:sz w:val="24"/>
        <w:lang w:val="en-US"/>
      </w:rPr>
      <w:pict>
        <v:rect id="_x0000_s2196" style="position:absolute;margin-left:4.4pt;margin-top:0;width:40.2pt;height:511.5pt;z-index:251665408;visibility:visible;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" o:allowincell="f" filled="f" stroked="f">
          <v:textbox style="layout-flow:vertical;mso-layout-flow-alt:bottom-to-top;mso-fit-shape-to-text:t">
            <w:txbxContent>
              <w:p w:rsidR="00A357DD" w:rsidRPr="006B3B14" w:rsidRDefault="00A357DD" w:rsidP="00A357DD">
                <w:pPr>
                  <w:pStyle w:val="Footer"/>
                  <w:jc w:val="right"/>
                  <w:rPr>
                    <w:rFonts w:ascii="Times New Roman" w:eastAsiaTheme="majorEastAsia" w:hAnsi="Times New Roman" w:cs="Times New Roman"/>
                    <w:sz w:val="24"/>
                    <w:szCs w:val="24"/>
                    <w:lang w:val="en-US"/>
                  </w:rPr>
                </w:pPr>
                <w:r w:rsidRPr="006B3B14">
                  <w:rPr>
                    <w:rFonts w:ascii="Times New Roman" w:eastAsiaTheme="majorEastAsia" w:hAnsi="Times New Roman" w:cs="Times New Roman"/>
                    <w:sz w:val="24"/>
                    <w:szCs w:val="24"/>
                    <w:lang w:val="en-US"/>
                  </w:rPr>
                  <w:t>11</w:t>
                </w:r>
                <w:r>
                  <w:rPr>
                    <w:rFonts w:ascii="Times New Roman" w:eastAsiaTheme="majorEastAsia" w:hAnsi="Times New Roman" w:cs="Times New Roman"/>
                    <w:sz w:val="24"/>
                    <w:szCs w:val="24"/>
                    <w:lang w:val="en-US"/>
                  </w:rPr>
                  <w:t>5</w:t>
                </w:r>
              </w:p>
            </w:txbxContent>
          </v:textbox>
          <w10:wrap anchorx="margin" anchory="margin"/>
        </v:rect>
      </w:pict>
    </w:r>
    <w:r w:rsidR="00A357DD">
      <w:rPr>
        <w:rFonts w:ascii="Times New Roman" w:hAnsi="Times New Roman" w:cs="Times New Roman"/>
        <w:b/>
        <w:i/>
        <w:sz w:val="24"/>
        <w:lang w:val="en-US"/>
      </w:rPr>
      <w:tab/>
    </w:r>
  </w:p>
  <w:p w:rsidR="00A357DD" w:rsidRDefault="00A357DD">
    <w:pPr>
      <w:pStyle w:val="Heade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37" o:spid="_x0000_s2115" type="#_x0000_t75" style="position:absolute;margin-left:0;margin-top:0;width:396.85pt;height:391pt;z-index:-2515763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8" o:spid="_x0000_s2056" type="#_x0000_t75" style="position:absolute;margin-left:0;margin-top:0;width:396.85pt;height:391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41" o:spid="_x0000_s2119" type="#_x0000_t75" style="position:absolute;margin-left:0;margin-top:0;width:396.85pt;height:391pt;z-index:-2515722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42" o:spid="_x0000_s2120" type="#_x0000_t75" style="position:absolute;margin-left:0;margin-top:0;width:396.85pt;height:391pt;z-index:-251571200;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b/>
        <w:i/>
        <w:noProof/>
        <w:sz w:val="24"/>
        <w:lang w:val="en-US"/>
      </w:rPr>
      <w:pict>
        <v:rect id="_x0000_s2195" style="position:absolute;margin-left:4.4pt;margin-top:0;width:40.2pt;height:511.5pt;z-index:251666432;visibility:visible;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" o:allowincell="f" filled="f" stroked="f">
          <v:textbox style="layout-flow:vertical;mso-layout-flow-alt:bottom-to-top;mso-fit-shape-to-text:t">
            <w:txbxContent>
              <w:p w:rsidR="00A357DD" w:rsidRPr="006B3B14" w:rsidRDefault="00A357DD" w:rsidP="00A357DD">
                <w:pPr>
                  <w:pStyle w:val="Footer"/>
                  <w:jc w:val="right"/>
                  <w:rPr>
                    <w:rFonts w:ascii="Times New Roman" w:eastAsiaTheme="majorEastAsia" w:hAnsi="Times New Roman" w:cs="Times New Roman"/>
                    <w:sz w:val="24"/>
                    <w:szCs w:val="24"/>
                    <w:lang w:val="en-US"/>
                  </w:rPr>
                </w:pPr>
                <w:r w:rsidRPr="006B3B14">
                  <w:rPr>
                    <w:rFonts w:ascii="Times New Roman" w:eastAsiaTheme="majorEastAsia" w:hAnsi="Times New Roman" w:cs="Times New Roman"/>
                    <w:sz w:val="24"/>
                    <w:szCs w:val="24"/>
                    <w:lang w:val="en-US"/>
                  </w:rPr>
                  <w:t>11</w:t>
                </w:r>
                <w:r>
                  <w:rPr>
                    <w:rFonts w:ascii="Times New Roman" w:eastAsiaTheme="majorEastAsia" w:hAnsi="Times New Roman" w:cs="Times New Roman"/>
                    <w:sz w:val="24"/>
                    <w:szCs w:val="24"/>
                    <w:lang w:val="en-US"/>
                  </w:rPr>
                  <w:t>6</w:t>
                </w:r>
              </w:p>
            </w:txbxContent>
          </v:textbox>
          <w10:wrap anchorx="margin" anchory="margin"/>
        </v:rect>
      </w:pict>
    </w:r>
    <w:r w:rsidR="00A357DD">
      <w:rPr>
        <w:rFonts w:ascii="Times New Roman" w:hAnsi="Times New Roman" w:cs="Times New Roman"/>
        <w:b/>
        <w:i/>
        <w:sz w:val="24"/>
        <w:lang w:val="en-US"/>
      </w:rPr>
      <w:tab/>
    </w:r>
  </w:p>
  <w:p w:rsidR="00A357DD" w:rsidRDefault="00A357DD">
    <w:pPr>
      <w:pStyle w:val="Heade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40" o:spid="_x0000_s2118" type="#_x0000_t75" style="position:absolute;margin-left:0;margin-top:0;width:396.85pt;height:391pt;z-index:-2515732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44" o:spid="_x0000_s2122" type="#_x0000_t75" style="position:absolute;margin-left:0;margin-top:0;width:396.85pt;height:391pt;z-index:-2515691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45" o:spid="_x0000_s2123" type="#_x0000_t75" style="position:absolute;margin-left:0;margin-top:0;width:396.85pt;height:391pt;z-index:-251568128;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b/>
        <w:i/>
        <w:noProof/>
        <w:sz w:val="24"/>
        <w:lang w:val="en-US"/>
      </w:rPr>
      <w:pict>
        <v:rect id="_x0000_s2194" style="position:absolute;margin-left:4.4pt;margin-top:0;width:40.2pt;height:511.5pt;z-index:251667456;visibility:visible;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" o:allowincell="f" filled="f" stroked="f">
          <v:textbox style="layout-flow:vertical;mso-layout-flow-alt:bottom-to-top;mso-fit-shape-to-text:t">
            <w:txbxContent>
              <w:p w:rsidR="00A357DD" w:rsidRPr="006B3B14" w:rsidRDefault="00A357DD" w:rsidP="00A357DD">
                <w:pPr>
                  <w:pStyle w:val="Footer"/>
                  <w:jc w:val="right"/>
                  <w:rPr>
                    <w:rFonts w:ascii="Times New Roman" w:eastAsiaTheme="majorEastAsia" w:hAnsi="Times New Roman" w:cs="Times New Roman"/>
                    <w:sz w:val="24"/>
                    <w:szCs w:val="24"/>
                    <w:lang w:val="en-US"/>
                  </w:rPr>
                </w:pPr>
                <w:r w:rsidRPr="006B3B14">
                  <w:rPr>
                    <w:rFonts w:ascii="Times New Roman" w:eastAsiaTheme="majorEastAsia" w:hAnsi="Times New Roman" w:cs="Times New Roman"/>
                    <w:sz w:val="24"/>
                    <w:szCs w:val="24"/>
                    <w:lang w:val="en-US"/>
                  </w:rPr>
                  <w:t>11</w:t>
                </w:r>
                <w:r>
                  <w:rPr>
                    <w:rFonts w:ascii="Times New Roman" w:eastAsiaTheme="majorEastAsia" w:hAnsi="Times New Roman" w:cs="Times New Roman"/>
                    <w:sz w:val="24"/>
                    <w:szCs w:val="24"/>
                    <w:lang w:val="en-US"/>
                  </w:rPr>
                  <w:t>7</w:t>
                </w:r>
              </w:p>
            </w:txbxContent>
          </v:textbox>
          <w10:wrap anchorx="margin" anchory="margin"/>
        </v:rect>
      </w:pict>
    </w:r>
    <w:r w:rsidR="00A357DD">
      <w:rPr>
        <w:rFonts w:ascii="Times New Roman" w:hAnsi="Times New Roman" w:cs="Times New Roman"/>
        <w:b/>
        <w:i/>
        <w:sz w:val="24"/>
        <w:lang w:val="en-US"/>
      </w:rPr>
      <w:tab/>
    </w:r>
  </w:p>
  <w:p w:rsidR="00A357DD" w:rsidRDefault="00A357DD">
    <w:pPr>
      <w:pStyle w:val="Heade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43" o:spid="_x0000_s2121" type="#_x0000_t75" style="position:absolute;margin-left:0;margin-top:0;width:396.85pt;height:391pt;z-index:-2515701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47" o:spid="_x0000_s2125" type="#_x0000_t75" style="position:absolute;margin-left:0;margin-top:0;width:396.85pt;height:391pt;z-index:-2515660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48" o:spid="_x0000_s2126" type="#_x0000_t75" style="position:absolute;margin-left:0;margin-top:0;width:396.85pt;height:391pt;z-index:-251565056;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b/>
        <w:i/>
        <w:noProof/>
        <w:sz w:val="24"/>
        <w:lang w:val="en-US"/>
      </w:rPr>
      <w:pict>
        <v:rect id="_x0000_s2193" style="position:absolute;margin-left:4.4pt;margin-top:0;width:40.2pt;height:511.5pt;z-index:251668480;visibility:visible;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tYNrwIAAKU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" o:allowincell="f" filled="f" stroked="f">
          <v:textbox style="layout-flow:vertical;mso-layout-flow-alt:bottom-to-top;mso-fit-shape-to-text:t">
            <w:txbxContent>
              <w:p w:rsidR="00A357DD" w:rsidRPr="006B3B14" w:rsidRDefault="00A357DD" w:rsidP="00A357DD">
                <w:pPr>
                  <w:pStyle w:val="Footer"/>
                  <w:jc w:val="right"/>
                  <w:rPr>
                    <w:rFonts w:ascii="Times New Roman" w:eastAsiaTheme="majorEastAsia" w:hAnsi="Times New Roman" w:cs="Times New Roman"/>
                    <w:sz w:val="24"/>
                    <w:szCs w:val="24"/>
                    <w:lang w:val="en-US"/>
                  </w:rPr>
                </w:pPr>
                <w:r w:rsidRPr="006B3B14">
                  <w:rPr>
                    <w:rFonts w:ascii="Times New Roman" w:eastAsiaTheme="majorEastAsia" w:hAnsi="Times New Roman" w:cs="Times New Roman"/>
                    <w:sz w:val="24"/>
                    <w:szCs w:val="24"/>
                    <w:lang w:val="en-US"/>
                  </w:rPr>
                  <w:t>11</w:t>
                </w:r>
                <w:r>
                  <w:rPr>
                    <w:rFonts w:ascii="Times New Roman" w:eastAsiaTheme="majorEastAsia" w:hAnsi="Times New Roman" w:cs="Times New Roman"/>
                    <w:sz w:val="24"/>
                    <w:szCs w:val="24"/>
                    <w:lang w:val="en-US"/>
                  </w:rPr>
                  <w:t>8</w:t>
                </w:r>
              </w:p>
            </w:txbxContent>
          </v:textbox>
          <w10:wrap anchorx="margin" anchory="margin"/>
        </v:rect>
      </w:pict>
    </w:r>
    <w:r w:rsidR="00A357DD">
      <w:rPr>
        <w:rFonts w:ascii="Times New Roman" w:hAnsi="Times New Roman" w:cs="Times New Roman"/>
        <w:b/>
        <w:i/>
        <w:sz w:val="24"/>
        <w:lang w:val="en-US"/>
      </w:rPr>
      <w:tab/>
    </w:r>
  </w:p>
  <w:p w:rsidR="00A357DD" w:rsidRDefault="00A357DD">
    <w:pPr>
      <w:pStyle w:val="Heade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46" o:spid="_x0000_s2124" type="#_x0000_t75" style="position:absolute;margin-left:0;margin-top:0;width:396.85pt;height:391pt;z-index:-2515671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50" o:spid="_x0000_s2128" type="#_x0000_t75" style="position:absolute;margin-left:0;margin-top:0;width:396.85pt;height:391pt;z-index:-2515630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9" o:spid="_x0000_s2057" type="#_x0000_t75" style="position:absolute;left:0;text-align:left;margin-left:0;margin-top:0;width:396.85pt;height:391pt;z-index:-251635712;mso-position-horizontal:center;mso-position-horizontal-relative:margin;mso-position-vertical:center;mso-position-vertical-relative:margin" o:allowincell="f">
          <v:imagedata r:id="rId1" o:title="LOGO UMN" gain="19661f" blacklevel="22938f"/>
          <w10:wrap anchorx="margin" anchory="margin"/>
        </v:shape>
      </w:pict>
    </w:r>
  </w:p>
  <w:p w:rsidR="00A357DD" w:rsidRPr="007350E6" w:rsidRDefault="00A357DD">
    <w:pPr>
      <w:pStyle w:val="Heade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51" o:spid="_x0000_s2129" type="#_x0000_t75" style="position:absolute;margin-left:0;margin-top:0;width:396.85pt;height:391pt;z-index:-251561984;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b/>
        <w:i/>
        <w:noProof/>
        <w:sz w:val="24"/>
        <w:lang w:val="en-US"/>
      </w:rPr>
      <w:pict>
        <v:rect id="_x0000_s2192" style="position:absolute;margin-left:4.4pt;margin-top:0;width:40.2pt;height:511.5pt;z-index:251669504;visibility:visible;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" o:allowincell="f" filled="f" stroked="f">
          <v:textbox style="layout-flow:vertical;mso-layout-flow-alt:bottom-to-top;mso-fit-shape-to-text:t">
            <w:txbxContent>
              <w:p w:rsidR="00A357DD" w:rsidRPr="006B3B14" w:rsidRDefault="00A357DD" w:rsidP="00A357DD">
                <w:pPr>
                  <w:pStyle w:val="Footer"/>
                  <w:jc w:val="right"/>
                  <w:rPr>
                    <w:rFonts w:ascii="Times New Roman" w:eastAsiaTheme="majorEastAsia" w:hAnsi="Times New Roman" w:cs="Times New Roman"/>
                    <w:sz w:val="24"/>
                    <w:szCs w:val="24"/>
                    <w:lang w:val="en-US"/>
                  </w:rPr>
                </w:pPr>
                <w:r w:rsidRPr="006B3B14">
                  <w:rPr>
                    <w:rFonts w:ascii="Times New Roman" w:eastAsiaTheme="majorEastAsia" w:hAnsi="Times New Roman" w:cs="Times New Roman"/>
                    <w:sz w:val="24"/>
                    <w:szCs w:val="24"/>
                    <w:lang w:val="en-US"/>
                  </w:rPr>
                  <w:t>11</w:t>
                </w:r>
                <w:r>
                  <w:rPr>
                    <w:rFonts w:ascii="Times New Roman" w:eastAsiaTheme="majorEastAsia" w:hAnsi="Times New Roman" w:cs="Times New Roman"/>
                    <w:sz w:val="24"/>
                    <w:szCs w:val="24"/>
                    <w:lang w:val="en-US"/>
                  </w:rPr>
                  <w:t>9</w:t>
                </w:r>
              </w:p>
            </w:txbxContent>
          </v:textbox>
          <w10:wrap anchorx="margin" anchory="margin"/>
        </v:rect>
      </w:pict>
    </w:r>
    <w:r w:rsidR="00A357DD">
      <w:rPr>
        <w:rFonts w:ascii="Times New Roman" w:hAnsi="Times New Roman" w:cs="Times New Roman"/>
        <w:b/>
        <w:i/>
        <w:sz w:val="24"/>
        <w:lang w:val="en-US"/>
      </w:rPr>
      <w:tab/>
    </w:r>
  </w:p>
  <w:p w:rsidR="00A357DD" w:rsidRDefault="00A357DD">
    <w:pPr>
      <w:pStyle w:val="Heade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49" o:spid="_x0000_s2127" type="#_x0000_t75" style="position:absolute;margin-left:0;margin-top:0;width:396.85pt;height:391pt;z-index:-2515640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53" o:spid="_x0000_s2131" type="#_x0000_t75" style="position:absolute;margin-left:0;margin-top:0;width:396.85pt;height:391pt;z-index:-2515599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54" o:spid="_x0000_s2132" type="#_x0000_t75" style="position:absolute;margin-left:0;margin-top:0;width:396.85pt;height:391pt;z-index:-251558912;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b/>
        <w:i/>
        <w:noProof/>
        <w:sz w:val="24"/>
        <w:lang w:val="en-US"/>
      </w:rPr>
      <w:pict>
        <v:rect id="_x0000_s2191" style="position:absolute;margin-left:4.4pt;margin-top:0;width:40.2pt;height:511.5pt;z-index:251670528;visibility:visible;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" o:allowincell="f" filled="f" stroked="f">
          <v:textbox style="layout-flow:vertical;mso-layout-flow-alt:bottom-to-top;mso-fit-shape-to-text:t">
            <w:txbxContent>
              <w:p w:rsidR="00A357DD" w:rsidRPr="006B3B14" w:rsidRDefault="00A357DD" w:rsidP="00A357DD">
                <w:pPr>
                  <w:pStyle w:val="Footer"/>
                  <w:jc w:val="right"/>
                  <w:rPr>
                    <w:rFonts w:ascii="Times New Roman" w:eastAsiaTheme="majorEastAsia" w:hAnsi="Times New Roman" w:cs="Times New Roman"/>
                    <w:sz w:val="24"/>
                    <w:szCs w:val="24"/>
                    <w:lang w:val="en-US"/>
                  </w:rPr>
                </w:pPr>
                <w:r w:rsidRPr="006B3B14">
                  <w:rPr>
                    <w:rFonts w:ascii="Times New Roman" w:eastAsiaTheme="majorEastAsia" w:hAnsi="Times New Roman" w:cs="Times New Roman"/>
                    <w:sz w:val="24"/>
                    <w:szCs w:val="24"/>
                    <w:lang w:val="en-US"/>
                  </w:rPr>
                  <w:t>1</w:t>
                </w:r>
                <w:r>
                  <w:rPr>
                    <w:rFonts w:ascii="Times New Roman" w:eastAsiaTheme="majorEastAsia" w:hAnsi="Times New Roman" w:cs="Times New Roman"/>
                    <w:sz w:val="24"/>
                    <w:szCs w:val="24"/>
                    <w:lang w:val="en-US"/>
                  </w:rPr>
                  <w:t>20</w:t>
                </w:r>
              </w:p>
            </w:txbxContent>
          </v:textbox>
          <w10:wrap anchorx="margin" anchory="margin"/>
        </v:rect>
      </w:pict>
    </w:r>
    <w:r w:rsidR="00A357DD">
      <w:rPr>
        <w:rFonts w:ascii="Times New Roman" w:hAnsi="Times New Roman" w:cs="Times New Roman"/>
        <w:b/>
        <w:i/>
        <w:sz w:val="24"/>
        <w:lang w:val="en-US"/>
      </w:rPr>
      <w:tab/>
    </w:r>
  </w:p>
  <w:p w:rsidR="00A357DD" w:rsidRDefault="00A357DD">
    <w:pPr>
      <w:pStyle w:val="Heade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52" o:spid="_x0000_s2130" type="#_x0000_t75" style="position:absolute;margin-left:0;margin-top:0;width:396.85pt;height:391pt;z-index:-2515609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56" o:spid="_x0000_s2134" type="#_x0000_t75" style="position:absolute;margin-left:0;margin-top:0;width:396.85pt;height:391pt;z-index:-2515568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57" o:spid="_x0000_s2135" type="#_x0000_t75" style="position:absolute;margin-left:0;margin-top:0;width:396.85pt;height:391pt;z-index:-251555840;mso-position-horizontal:center;mso-position-horizontal-relative:margin;mso-position-vertical:center;mso-position-vertical-relative:margin" o:allowincell="f">
          <v:imagedata r:id="rId1" o:title="LOGO UMN" gain="19661f" blacklevel="22938f"/>
          <w10:wrap anchorx="margin" anchory="margin"/>
        </v:shape>
      </w:pict>
    </w:r>
    <w:r>
      <w:rPr>
        <w:rFonts w:ascii="Times New Roman" w:hAnsi="Times New Roman" w:cs="Times New Roman"/>
        <w:b/>
        <w:i/>
        <w:noProof/>
        <w:sz w:val="24"/>
        <w:lang w:val="en-US"/>
      </w:rPr>
      <w:pict>
        <v:rect id="_x0000_s2190" style="position:absolute;margin-left:4.4pt;margin-top:0;width:40.2pt;height:511.5pt;z-index:251671552;visibility:visible;mso-position-horizontal-relative:lef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" o:allowincell="f" filled="f" stroked="f">
          <v:textbox style="layout-flow:vertical;mso-layout-flow-alt:bottom-to-top;mso-fit-shape-to-text:t">
            <w:txbxContent>
              <w:p w:rsidR="00A357DD" w:rsidRPr="006B3B14" w:rsidRDefault="00A357DD" w:rsidP="00A357DD">
                <w:pPr>
                  <w:pStyle w:val="Footer"/>
                  <w:jc w:val="right"/>
                  <w:rPr>
                    <w:rFonts w:ascii="Times New Roman" w:eastAsiaTheme="majorEastAsia" w:hAnsi="Times New Roman" w:cs="Times New Roman"/>
                    <w:sz w:val="24"/>
                    <w:szCs w:val="24"/>
                    <w:lang w:val="en-US"/>
                  </w:rPr>
                </w:pPr>
                <w:r w:rsidRPr="006B3B14">
                  <w:rPr>
                    <w:rFonts w:ascii="Times New Roman" w:eastAsiaTheme="majorEastAsia" w:hAnsi="Times New Roman" w:cs="Times New Roman"/>
                    <w:sz w:val="24"/>
                    <w:szCs w:val="24"/>
                    <w:lang w:val="en-US"/>
                  </w:rPr>
                  <w:t>1</w:t>
                </w:r>
                <w:r>
                  <w:rPr>
                    <w:rFonts w:ascii="Times New Roman" w:eastAsiaTheme="majorEastAsia" w:hAnsi="Times New Roman" w:cs="Times New Roman"/>
                    <w:sz w:val="24"/>
                    <w:szCs w:val="24"/>
                    <w:lang w:val="en-US"/>
                  </w:rPr>
                  <w:t>21</w:t>
                </w:r>
              </w:p>
            </w:txbxContent>
          </v:textbox>
          <w10:wrap anchorx="margin" anchory="margin"/>
        </v:rect>
      </w:pict>
    </w:r>
    <w:r w:rsidR="00A357DD">
      <w:rPr>
        <w:rFonts w:ascii="Times New Roman" w:hAnsi="Times New Roman" w:cs="Times New Roman"/>
        <w:b/>
        <w:i/>
        <w:sz w:val="24"/>
        <w:lang w:val="en-US"/>
      </w:rPr>
      <w:tab/>
    </w:r>
  </w:p>
  <w:p w:rsidR="00A357DD" w:rsidRDefault="00A357DD">
    <w:pPr>
      <w:pStyle w:val="Heade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55" o:spid="_x0000_s2133" type="#_x0000_t75" style="position:absolute;margin-left:0;margin-top:0;width:396.85pt;height:391pt;z-index:-2515578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59" o:spid="_x0000_s2137" type="#_x0000_t75" style="position:absolute;margin-left:0;margin-top:0;width:396.85pt;height:391pt;z-index:-2515537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62" o:spid="_x0000_s2140" type="#_x0000_t75" style="position:absolute;margin-left:0;margin-top:0;width:396.85pt;height:391pt;z-index:-2515507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177" o:spid="_x0000_s2055" type="#_x0000_t75" style="position:absolute;margin-left:0;margin-top:0;width:396.85pt;height:391pt;z-index:-251637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65" o:spid="_x0000_s2143" type="#_x0000_t75" style="position:absolute;margin-left:0;margin-top:0;width:396.85pt;height:391pt;z-index:-2515476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68" o:spid="_x0000_s2146" type="#_x0000_t75" style="position:absolute;margin-left:0;margin-top:0;width:396.85pt;height:391pt;z-index:-2515445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Pr="00796AFA" w:rsidRDefault="007E433A" w:rsidP="00A357DD">
    <w:pPr>
      <w:pStyle w:val="Header"/>
      <w:tabs>
        <w:tab w:val="clear" w:pos="4680"/>
        <w:tab w:val="clear" w:pos="9360"/>
        <w:tab w:val="left" w:pos="3406"/>
      </w:tabs>
      <w:rPr>
        <w:rFonts w:ascii="Times New Roman" w:hAnsi="Times New Roman" w:cs="Times New Roman"/>
        <w:b/>
        <w:i/>
        <w:sz w:val="24"/>
      </w:rPr>
    </w:pPr>
    <w:r>
      <w:rPr>
        <w:rFonts w:ascii="Times New Roman" w:hAnsi="Times New Roman" w:cs="Times New Roman"/>
        <w:b/>
        <w:i/>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69" o:spid="_x0000_s2147" type="#_x0000_t75" style="position:absolute;margin-left:0;margin-top:0;width:396.85pt;height:391pt;z-index:-251543552;mso-position-horizontal:center;mso-position-horizontal-relative:margin;mso-position-vertical:center;mso-position-vertical-relative:margin" o:allowincell="f">
          <v:imagedata r:id="rId1" o:title="LOGO UMN" gain="19661f" blacklevel="22938f"/>
          <w10:wrap anchorx="margin" anchory="margin"/>
        </v:shape>
      </w:pict>
    </w:r>
    <w:r w:rsidR="00A357DD">
      <w:rPr>
        <w:rFonts w:ascii="Times New Roman" w:hAnsi="Times New Roman" w:cs="Times New Roman"/>
        <w:b/>
        <w:i/>
        <w:sz w:val="24"/>
        <w:lang w:val="en-US"/>
      </w:rPr>
      <w:t xml:space="preserve">LAMPIRAN 3 </w:t>
    </w:r>
    <w:r w:rsidR="00A357DD">
      <w:rPr>
        <w:rFonts w:ascii="Times New Roman" w:hAnsi="Times New Roman" w:cs="Times New Roman"/>
        <w:b/>
        <w:i/>
        <w:sz w:val="24"/>
        <w:lang w:val="en-US"/>
      </w:rPr>
      <w:tab/>
    </w:r>
  </w:p>
  <w:p w:rsidR="00A357DD" w:rsidRDefault="00A357DD">
    <w:pPr>
      <w:pStyle w:val="Heade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67" o:spid="_x0000_s2145" type="#_x0000_t75" style="position:absolute;margin-left:0;margin-top:0;width:396.85pt;height:391pt;z-index:-2515456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71" o:spid="_x0000_s2149" type="#_x0000_t75" style="position:absolute;margin-left:0;margin-top:0;width:396.85pt;height:391pt;z-index:-2515415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757175"/>
      <w:docPartObj>
        <w:docPartGallery w:val="Page Numbers (Top of Page)"/>
        <w:docPartUnique/>
      </w:docPartObj>
    </w:sdtPr>
    <w:sdtEndPr>
      <w:rPr>
        <w:noProof/>
      </w:rPr>
    </w:sdtEndPr>
    <w:sdtContent>
      <w:p w:rsidR="00A357DD" w:rsidRDefault="007E433A">
        <w:pPr>
          <w:pStyle w:val="Header"/>
          <w:jc w:val="right"/>
        </w:pPr>
        <w:r w:rsidRPr="007E433A">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72" o:spid="_x0000_s2150" type="#_x0000_t75" style="position:absolute;left:0;text-align:left;margin-left:0;margin-top:0;width:396.85pt;height:391pt;z-index:-251540480;mso-position-horizontal:center;mso-position-horizontal-relative:margin;mso-position-vertical:center;mso-position-vertical-relative:margin" o:allowincell="f">
              <v:imagedata r:id="rId1" o:title="LOGO UMN" gain="19661f" blacklevel="22938f"/>
              <w10:wrap anchorx="margin" anchory="margin"/>
            </v:shape>
          </w:pict>
        </w:r>
        <w:r w:rsidRPr="00A10C36">
          <w:rPr>
            <w:rFonts w:ascii="Times New Roman" w:hAnsi="Times New Roman" w:cs="Times New Roman"/>
            <w:sz w:val="24"/>
          </w:rPr>
          <w:fldChar w:fldCharType="begin"/>
        </w:r>
        <w:r w:rsidR="00A357DD" w:rsidRPr="00A10C36">
          <w:rPr>
            <w:rFonts w:ascii="Times New Roman" w:hAnsi="Times New Roman" w:cs="Times New Roman"/>
            <w:sz w:val="24"/>
          </w:rPr>
          <w:instrText xml:space="preserve"> PAGE   \* MERGEFORMAT </w:instrText>
        </w:r>
        <w:r w:rsidRPr="00A10C36">
          <w:rPr>
            <w:rFonts w:ascii="Times New Roman" w:hAnsi="Times New Roman" w:cs="Times New Roman"/>
            <w:sz w:val="24"/>
          </w:rPr>
          <w:fldChar w:fldCharType="separate"/>
        </w:r>
        <w:r w:rsidR="0024271E">
          <w:rPr>
            <w:rFonts w:ascii="Times New Roman" w:hAnsi="Times New Roman" w:cs="Times New Roman"/>
            <w:noProof/>
            <w:sz w:val="24"/>
          </w:rPr>
          <w:t>125</w:t>
        </w:r>
        <w:r w:rsidRPr="00A10C36">
          <w:rPr>
            <w:rFonts w:ascii="Times New Roman" w:hAnsi="Times New Roman" w:cs="Times New Roman"/>
            <w:noProof/>
            <w:sz w:val="24"/>
          </w:rPr>
          <w:fldChar w:fldCharType="end"/>
        </w:r>
      </w:p>
    </w:sdtContent>
  </w:sdt>
  <w:p w:rsidR="00A357DD" w:rsidRDefault="00A357DD">
    <w:pPr>
      <w:pStyle w:val="Heade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70" o:spid="_x0000_s2148" type="#_x0000_t75" style="position:absolute;margin-left:0;margin-top:0;width:396.85pt;height:391pt;z-index:-2515425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74" o:spid="_x0000_s2152" type="#_x0000_t75" style="position:absolute;margin-left:0;margin-top:0;width:396.85pt;height:391pt;z-index:-2515384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6151239"/>
      <w:docPartObj>
        <w:docPartGallery w:val="Page Numbers (Top of Page)"/>
        <w:docPartUnique/>
      </w:docPartObj>
    </w:sdtPr>
    <w:sdtEndPr>
      <w:rPr>
        <w:rFonts w:ascii="Times New Roman" w:hAnsi="Times New Roman" w:cs="Times New Roman"/>
        <w:noProof/>
        <w:sz w:val="24"/>
      </w:rPr>
    </w:sdtEndPr>
    <w:sdtContent>
      <w:p w:rsidR="00A357DD" w:rsidRPr="00307386" w:rsidRDefault="007E433A">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75" o:spid="_x0000_s2153" type="#_x0000_t75" style="position:absolute;left:0;text-align:left;margin-left:0;margin-top:0;width:396.85pt;height:391pt;z-index:-251537408;mso-position-horizontal:center;mso-position-horizontal-relative:margin;mso-position-vertical:center;mso-position-vertical-relative:margin" o:allowincell="f">
              <v:imagedata r:id="rId1" o:title="LOGO UMN" gain="19661f" blacklevel="22938f"/>
              <w10:wrap anchorx="margin" anchory="margin"/>
            </v:shape>
          </w:pict>
        </w:r>
        <w:r w:rsidRPr="00307386">
          <w:rPr>
            <w:rFonts w:ascii="Times New Roman" w:hAnsi="Times New Roman" w:cs="Times New Roman"/>
            <w:sz w:val="24"/>
          </w:rPr>
          <w:fldChar w:fldCharType="begin"/>
        </w:r>
        <w:r w:rsidR="00A357DD" w:rsidRPr="00307386">
          <w:rPr>
            <w:rFonts w:ascii="Times New Roman" w:hAnsi="Times New Roman" w:cs="Times New Roman"/>
            <w:sz w:val="24"/>
          </w:rPr>
          <w:instrText xml:space="preserve"> PAGE   \* MERGEFORMAT </w:instrText>
        </w:r>
        <w:r w:rsidRPr="00307386">
          <w:rPr>
            <w:rFonts w:ascii="Times New Roman" w:hAnsi="Times New Roman" w:cs="Times New Roman"/>
            <w:sz w:val="24"/>
          </w:rPr>
          <w:fldChar w:fldCharType="separate"/>
        </w:r>
        <w:r w:rsidR="0024271E">
          <w:rPr>
            <w:rFonts w:ascii="Times New Roman" w:hAnsi="Times New Roman" w:cs="Times New Roman"/>
            <w:noProof/>
            <w:sz w:val="24"/>
          </w:rPr>
          <w:t>127</w:t>
        </w:r>
        <w:r w:rsidRPr="00307386">
          <w:rPr>
            <w:rFonts w:ascii="Times New Roman" w:hAnsi="Times New Roman" w:cs="Times New Roman"/>
            <w:noProof/>
            <w:sz w:val="24"/>
          </w:rPr>
          <w:fldChar w:fldCharType="end"/>
        </w:r>
      </w:p>
    </w:sdtContent>
  </w:sdt>
  <w:p w:rsidR="00A357DD" w:rsidRDefault="00A357DD">
    <w:pPr>
      <w:pStyle w:val="Heade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57DD" w:rsidRDefault="007E433A">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70273" o:spid="_x0000_s2151" type="#_x0000_t75" style="position:absolute;margin-left:0;margin-top:0;width:396.85pt;height:391pt;z-index:-25153945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B6597"/>
    <w:multiLevelType w:val="hybridMultilevel"/>
    <w:tmpl w:val="D66A48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B1200C"/>
    <w:multiLevelType w:val="hybridMultilevel"/>
    <w:tmpl w:val="F67213F4"/>
    <w:lvl w:ilvl="0" w:tplc="02F4C3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27224"/>
    <w:multiLevelType w:val="hybridMultilevel"/>
    <w:tmpl w:val="52F27108"/>
    <w:lvl w:ilvl="0" w:tplc="BDB69D4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B27133"/>
    <w:multiLevelType w:val="hybridMultilevel"/>
    <w:tmpl w:val="33C2174A"/>
    <w:lvl w:ilvl="0" w:tplc="E8F8088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8750AF"/>
    <w:multiLevelType w:val="hybridMultilevel"/>
    <w:tmpl w:val="B8284C4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182CEE"/>
    <w:multiLevelType w:val="hybridMultilevel"/>
    <w:tmpl w:val="759AF140"/>
    <w:lvl w:ilvl="0" w:tplc="E6B429D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7E7049"/>
    <w:multiLevelType w:val="hybridMultilevel"/>
    <w:tmpl w:val="D7DE0704"/>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3A306EA"/>
    <w:multiLevelType w:val="hybridMultilevel"/>
    <w:tmpl w:val="16B450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A6481A"/>
    <w:multiLevelType w:val="hybridMultilevel"/>
    <w:tmpl w:val="9C4A6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5058D5"/>
    <w:multiLevelType w:val="hybridMultilevel"/>
    <w:tmpl w:val="4FB68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DA7728"/>
    <w:multiLevelType w:val="hybridMultilevel"/>
    <w:tmpl w:val="F9969F3C"/>
    <w:lvl w:ilvl="0" w:tplc="E6D2B8B2">
      <w:start w:val="1"/>
      <w:numFmt w:val="upperLetter"/>
      <w:lvlText w:val="%1."/>
      <w:lvlJc w:val="left"/>
      <w:pPr>
        <w:ind w:left="36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5012E0"/>
    <w:multiLevelType w:val="hybridMultilevel"/>
    <w:tmpl w:val="B9848E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011A11"/>
    <w:multiLevelType w:val="hybridMultilevel"/>
    <w:tmpl w:val="D026F220"/>
    <w:lvl w:ilvl="0" w:tplc="BD2A9A6C">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9087966"/>
    <w:multiLevelType w:val="hybridMultilevel"/>
    <w:tmpl w:val="BF1075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17318A"/>
    <w:multiLevelType w:val="hybridMultilevel"/>
    <w:tmpl w:val="58FC0C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9AA4BDC"/>
    <w:multiLevelType w:val="hybridMultilevel"/>
    <w:tmpl w:val="ECBA42C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6">
    <w:nsid w:val="1B443AA3"/>
    <w:multiLevelType w:val="hybridMultilevel"/>
    <w:tmpl w:val="E99244D8"/>
    <w:lvl w:ilvl="0" w:tplc="B3C6501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AB1CF9"/>
    <w:multiLevelType w:val="hybridMultilevel"/>
    <w:tmpl w:val="89D40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D370001"/>
    <w:multiLevelType w:val="hybridMultilevel"/>
    <w:tmpl w:val="BF6AC3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E8A3EFE"/>
    <w:multiLevelType w:val="hybridMultilevel"/>
    <w:tmpl w:val="ABD46F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E9623B7"/>
    <w:multiLevelType w:val="hybridMultilevel"/>
    <w:tmpl w:val="9F005FC8"/>
    <w:lvl w:ilvl="0" w:tplc="17BC0550">
      <w:numFmt w:val="bullet"/>
      <w:lvlText w:val="-"/>
      <w:lvlJc w:val="left"/>
      <w:pPr>
        <w:ind w:left="424" w:hanging="284"/>
      </w:pPr>
      <w:rPr>
        <w:rFonts w:ascii="Times New Roman" w:eastAsia="Times New Roman" w:hAnsi="Times New Roman" w:cs="Times New Roman" w:hint="default"/>
        <w:b w:val="0"/>
        <w:bCs w:val="0"/>
        <w:i w:val="0"/>
        <w:iCs w:val="0"/>
        <w:spacing w:val="0"/>
        <w:w w:val="100"/>
        <w:sz w:val="24"/>
        <w:szCs w:val="24"/>
        <w:lang w:eastAsia="en-US" w:bidi="ar-SA"/>
      </w:rPr>
    </w:lvl>
    <w:lvl w:ilvl="1" w:tplc="0A2A61F4">
      <w:numFmt w:val="bullet"/>
      <w:lvlText w:val="•"/>
      <w:lvlJc w:val="left"/>
      <w:pPr>
        <w:ind w:left="890" w:hanging="284"/>
      </w:pPr>
      <w:rPr>
        <w:rFonts w:hint="default"/>
        <w:lang w:eastAsia="en-US" w:bidi="ar-SA"/>
      </w:rPr>
    </w:lvl>
    <w:lvl w:ilvl="2" w:tplc="480C4696">
      <w:numFmt w:val="bullet"/>
      <w:lvlText w:val="•"/>
      <w:lvlJc w:val="left"/>
      <w:pPr>
        <w:ind w:left="1361" w:hanging="284"/>
      </w:pPr>
      <w:rPr>
        <w:rFonts w:hint="default"/>
        <w:lang w:eastAsia="en-US" w:bidi="ar-SA"/>
      </w:rPr>
    </w:lvl>
    <w:lvl w:ilvl="3" w:tplc="6F0459D4">
      <w:numFmt w:val="bullet"/>
      <w:lvlText w:val="•"/>
      <w:lvlJc w:val="left"/>
      <w:pPr>
        <w:ind w:left="1831" w:hanging="284"/>
      </w:pPr>
      <w:rPr>
        <w:rFonts w:hint="default"/>
        <w:lang w:eastAsia="en-US" w:bidi="ar-SA"/>
      </w:rPr>
    </w:lvl>
    <w:lvl w:ilvl="4" w:tplc="A4643D5A">
      <w:numFmt w:val="bullet"/>
      <w:lvlText w:val="•"/>
      <w:lvlJc w:val="left"/>
      <w:pPr>
        <w:ind w:left="2302" w:hanging="284"/>
      </w:pPr>
      <w:rPr>
        <w:rFonts w:hint="default"/>
        <w:lang w:eastAsia="en-US" w:bidi="ar-SA"/>
      </w:rPr>
    </w:lvl>
    <w:lvl w:ilvl="5" w:tplc="023E6C48">
      <w:numFmt w:val="bullet"/>
      <w:lvlText w:val="•"/>
      <w:lvlJc w:val="left"/>
      <w:pPr>
        <w:ind w:left="2773" w:hanging="284"/>
      </w:pPr>
      <w:rPr>
        <w:rFonts w:hint="default"/>
        <w:lang w:eastAsia="en-US" w:bidi="ar-SA"/>
      </w:rPr>
    </w:lvl>
    <w:lvl w:ilvl="6" w:tplc="6272382E">
      <w:numFmt w:val="bullet"/>
      <w:lvlText w:val="•"/>
      <w:lvlJc w:val="left"/>
      <w:pPr>
        <w:ind w:left="3243" w:hanging="284"/>
      </w:pPr>
      <w:rPr>
        <w:rFonts w:hint="default"/>
        <w:lang w:eastAsia="en-US" w:bidi="ar-SA"/>
      </w:rPr>
    </w:lvl>
    <w:lvl w:ilvl="7" w:tplc="99C6DEF8">
      <w:numFmt w:val="bullet"/>
      <w:lvlText w:val="•"/>
      <w:lvlJc w:val="left"/>
      <w:pPr>
        <w:ind w:left="3714" w:hanging="284"/>
      </w:pPr>
      <w:rPr>
        <w:rFonts w:hint="default"/>
        <w:lang w:eastAsia="en-US" w:bidi="ar-SA"/>
      </w:rPr>
    </w:lvl>
    <w:lvl w:ilvl="8" w:tplc="6504CA70">
      <w:numFmt w:val="bullet"/>
      <w:lvlText w:val="•"/>
      <w:lvlJc w:val="left"/>
      <w:pPr>
        <w:ind w:left="4184" w:hanging="284"/>
      </w:pPr>
      <w:rPr>
        <w:rFonts w:hint="default"/>
        <w:lang w:eastAsia="en-US" w:bidi="ar-SA"/>
      </w:rPr>
    </w:lvl>
  </w:abstractNum>
  <w:abstractNum w:abstractNumId="21">
    <w:nsid w:val="22BB0A03"/>
    <w:multiLevelType w:val="hybridMultilevel"/>
    <w:tmpl w:val="A7608F80"/>
    <w:lvl w:ilvl="0" w:tplc="EAA2C7E6">
      <w:start w:val="1"/>
      <w:numFmt w:val="upp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301C9B"/>
    <w:multiLevelType w:val="hybridMultilevel"/>
    <w:tmpl w:val="496AF3BA"/>
    <w:lvl w:ilvl="0" w:tplc="74CAD9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51D0E74"/>
    <w:multiLevelType w:val="hybridMultilevel"/>
    <w:tmpl w:val="42844F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667D84"/>
    <w:multiLevelType w:val="hybridMultilevel"/>
    <w:tmpl w:val="4BA66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326DE4"/>
    <w:multiLevelType w:val="hybridMultilevel"/>
    <w:tmpl w:val="0CDA5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DB006B"/>
    <w:multiLevelType w:val="hybridMultilevel"/>
    <w:tmpl w:val="E9225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717381A"/>
    <w:multiLevelType w:val="hybridMultilevel"/>
    <w:tmpl w:val="1A4666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B671969"/>
    <w:multiLevelType w:val="hybridMultilevel"/>
    <w:tmpl w:val="918ADABC"/>
    <w:lvl w:ilvl="0" w:tplc="84D8B230">
      <w:start w:val="1"/>
      <w:numFmt w:val="upp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1601CB"/>
    <w:multiLevelType w:val="hybridMultilevel"/>
    <w:tmpl w:val="EE8AB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E174846"/>
    <w:multiLevelType w:val="hybridMultilevel"/>
    <w:tmpl w:val="BABC584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nsid w:val="3E393E8A"/>
    <w:multiLevelType w:val="hybridMultilevel"/>
    <w:tmpl w:val="D08AB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000AF2"/>
    <w:multiLevelType w:val="hybridMultilevel"/>
    <w:tmpl w:val="5046ED7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E85B3E"/>
    <w:multiLevelType w:val="hybridMultilevel"/>
    <w:tmpl w:val="645CB63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443617AE"/>
    <w:multiLevelType w:val="hybridMultilevel"/>
    <w:tmpl w:val="6520F320"/>
    <w:lvl w:ilvl="0" w:tplc="02F4C3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453EE3"/>
    <w:multiLevelType w:val="hybridMultilevel"/>
    <w:tmpl w:val="276834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8385135"/>
    <w:multiLevelType w:val="hybridMultilevel"/>
    <w:tmpl w:val="4E0466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85E006D"/>
    <w:multiLevelType w:val="hybridMultilevel"/>
    <w:tmpl w:val="F1D29B84"/>
    <w:lvl w:ilvl="0" w:tplc="9BA0BE6E">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4A3E69CC"/>
    <w:multiLevelType w:val="hybridMultilevel"/>
    <w:tmpl w:val="A2AE9C2E"/>
    <w:lvl w:ilvl="0" w:tplc="23BA081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A752AB2"/>
    <w:multiLevelType w:val="hybridMultilevel"/>
    <w:tmpl w:val="D08AB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BC16434"/>
    <w:multiLevelType w:val="hybridMultilevel"/>
    <w:tmpl w:val="16E24986"/>
    <w:lvl w:ilvl="0" w:tplc="2F52EAD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C3E3208"/>
    <w:multiLevelType w:val="hybridMultilevel"/>
    <w:tmpl w:val="13F62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C6159BE"/>
    <w:multiLevelType w:val="hybridMultilevel"/>
    <w:tmpl w:val="AA8C5022"/>
    <w:lvl w:ilvl="0" w:tplc="895C0BAC">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206CCE"/>
    <w:multiLevelType w:val="hybridMultilevel"/>
    <w:tmpl w:val="7004B7FA"/>
    <w:lvl w:ilvl="0" w:tplc="897828F8">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5A5B19"/>
    <w:multiLevelType w:val="hybridMultilevel"/>
    <w:tmpl w:val="3E6AFD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4701512"/>
    <w:multiLevelType w:val="hybridMultilevel"/>
    <w:tmpl w:val="FAAA055E"/>
    <w:lvl w:ilvl="0" w:tplc="78F0FE8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8B85854"/>
    <w:multiLevelType w:val="hybridMultilevel"/>
    <w:tmpl w:val="4BA66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9071C48"/>
    <w:multiLevelType w:val="hybridMultilevel"/>
    <w:tmpl w:val="F22637B8"/>
    <w:lvl w:ilvl="0" w:tplc="F0521C4C">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3A34D9"/>
    <w:multiLevelType w:val="hybridMultilevel"/>
    <w:tmpl w:val="6A801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E2F0888"/>
    <w:multiLevelType w:val="hybridMultilevel"/>
    <w:tmpl w:val="48EC0CDA"/>
    <w:lvl w:ilvl="0" w:tplc="116E0BB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EDC61BF"/>
    <w:multiLevelType w:val="hybridMultilevel"/>
    <w:tmpl w:val="4FB68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0EA37AA"/>
    <w:multiLevelType w:val="hybridMultilevel"/>
    <w:tmpl w:val="B9F80D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4BF3D11"/>
    <w:multiLevelType w:val="hybridMultilevel"/>
    <w:tmpl w:val="E40C37E4"/>
    <w:lvl w:ilvl="0" w:tplc="2480C18C">
      <w:start w:val="1"/>
      <w:numFmt w:val="upp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560611C"/>
    <w:multiLevelType w:val="hybridMultilevel"/>
    <w:tmpl w:val="6E10E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0A61DC"/>
    <w:multiLevelType w:val="hybridMultilevel"/>
    <w:tmpl w:val="888833CE"/>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5">
    <w:nsid w:val="667740F1"/>
    <w:multiLevelType w:val="hybridMultilevel"/>
    <w:tmpl w:val="70968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6C27301"/>
    <w:multiLevelType w:val="hybridMultilevel"/>
    <w:tmpl w:val="7D08FA80"/>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7">
    <w:nsid w:val="66D3760B"/>
    <w:multiLevelType w:val="hybridMultilevel"/>
    <w:tmpl w:val="5A747C60"/>
    <w:lvl w:ilvl="0" w:tplc="4282DCEE">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6E94CA2"/>
    <w:multiLevelType w:val="hybridMultilevel"/>
    <w:tmpl w:val="432A3092"/>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nsid w:val="6742187A"/>
    <w:multiLevelType w:val="hybridMultilevel"/>
    <w:tmpl w:val="4C2EF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D81A5E"/>
    <w:multiLevelType w:val="hybridMultilevel"/>
    <w:tmpl w:val="B894A25E"/>
    <w:lvl w:ilvl="0" w:tplc="8ED85F0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A1D34BA"/>
    <w:multiLevelType w:val="hybridMultilevel"/>
    <w:tmpl w:val="F2D451FA"/>
    <w:lvl w:ilvl="0" w:tplc="D23E16A4">
      <w:start w:val="3"/>
      <w:numFmt w:val="decimal"/>
      <w:lvlText w:val="%1."/>
      <w:lvlJc w:val="left"/>
      <w:pPr>
        <w:ind w:left="21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A225AB9"/>
    <w:multiLevelType w:val="hybridMultilevel"/>
    <w:tmpl w:val="714018AE"/>
    <w:lvl w:ilvl="0" w:tplc="49BE6610">
      <w:start w:val="1"/>
      <w:numFmt w:val="upperLetter"/>
      <w:lvlText w:val="%1."/>
      <w:lvlJc w:val="left"/>
      <w:pPr>
        <w:ind w:left="36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6A700815"/>
    <w:multiLevelType w:val="multilevel"/>
    <w:tmpl w:val="4FA6FC28"/>
    <w:lvl w:ilvl="0">
      <w:start w:val="3"/>
      <w:numFmt w:val="decimal"/>
      <w:lvlText w:val="%1"/>
      <w:lvlJc w:val="left"/>
      <w:pPr>
        <w:ind w:left="1134" w:hanging="567"/>
      </w:pPr>
      <w:rPr>
        <w:rFonts w:hint="default"/>
        <w:lang w:eastAsia="en-US" w:bidi="ar-SA"/>
      </w:rPr>
    </w:lvl>
    <w:lvl w:ilvl="1">
      <w:start w:val="3"/>
      <w:numFmt w:val="decimal"/>
      <w:lvlText w:val="%1.%2"/>
      <w:lvlJc w:val="left"/>
      <w:pPr>
        <w:ind w:left="1134" w:hanging="567"/>
      </w:pPr>
      <w:rPr>
        <w:rFonts w:ascii="Times New Roman" w:eastAsia="Times New Roman" w:hAnsi="Times New Roman" w:cs="Times New Roman" w:hint="default"/>
        <w:b/>
        <w:bCs/>
        <w:i w:val="0"/>
        <w:iCs w:val="0"/>
        <w:spacing w:val="0"/>
        <w:w w:val="100"/>
        <w:sz w:val="24"/>
        <w:szCs w:val="24"/>
        <w:lang w:eastAsia="en-US" w:bidi="ar-SA"/>
      </w:rPr>
    </w:lvl>
    <w:lvl w:ilvl="2">
      <w:start w:val="1"/>
      <w:numFmt w:val="decimal"/>
      <w:lvlText w:val="%1.%2.%3"/>
      <w:lvlJc w:val="left"/>
      <w:pPr>
        <w:ind w:left="1134" w:hanging="567"/>
      </w:pPr>
      <w:rPr>
        <w:rFonts w:ascii="Times New Roman" w:eastAsia="Times New Roman" w:hAnsi="Times New Roman" w:cs="Times New Roman" w:hint="default"/>
        <w:b/>
        <w:bCs/>
        <w:i w:val="0"/>
        <w:iCs w:val="0"/>
        <w:spacing w:val="0"/>
        <w:w w:val="100"/>
        <w:sz w:val="24"/>
        <w:szCs w:val="24"/>
        <w:lang w:eastAsia="en-US" w:bidi="ar-SA"/>
      </w:rPr>
    </w:lvl>
    <w:lvl w:ilvl="3">
      <w:start w:val="1"/>
      <w:numFmt w:val="decimal"/>
      <w:lvlText w:val="%4."/>
      <w:lvlJc w:val="left"/>
      <w:pPr>
        <w:ind w:left="1701" w:hanging="567"/>
      </w:pPr>
      <w:rPr>
        <w:rFonts w:ascii="Times New Roman" w:eastAsia="Times New Roman" w:hAnsi="Times New Roman" w:cs="Times New Roman" w:hint="default"/>
        <w:b w:val="0"/>
        <w:bCs w:val="0"/>
        <w:i w:val="0"/>
        <w:iCs w:val="0"/>
        <w:spacing w:val="0"/>
        <w:w w:val="100"/>
        <w:sz w:val="24"/>
        <w:szCs w:val="24"/>
        <w:lang w:eastAsia="en-US" w:bidi="ar-SA"/>
      </w:rPr>
    </w:lvl>
    <w:lvl w:ilvl="4">
      <w:numFmt w:val="bullet"/>
      <w:lvlText w:val="•"/>
      <w:lvlJc w:val="left"/>
      <w:pPr>
        <w:ind w:left="4110" w:hanging="567"/>
      </w:pPr>
      <w:rPr>
        <w:rFonts w:hint="default"/>
        <w:lang w:eastAsia="en-US" w:bidi="ar-SA"/>
      </w:rPr>
    </w:lvl>
    <w:lvl w:ilvl="5">
      <w:numFmt w:val="bullet"/>
      <w:lvlText w:val="•"/>
      <w:lvlJc w:val="left"/>
      <w:pPr>
        <w:ind w:left="4913" w:hanging="567"/>
      </w:pPr>
      <w:rPr>
        <w:rFonts w:hint="default"/>
        <w:lang w:eastAsia="en-US" w:bidi="ar-SA"/>
      </w:rPr>
    </w:lvl>
    <w:lvl w:ilvl="6">
      <w:numFmt w:val="bullet"/>
      <w:lvlText w:val="•"/>
      <w:lvlJc w:val="left"/>
      <w:pPr>
        <w:ind w:left="5717" w:hanging="567"/>
      </w:pPr>
      <w:rPr>
        <w:rFonts w:hint="default"/>
        <w:lang w:eastAsia="en-US" w:bidi="ar-SA"/>
      </w:rPr>
    </w:lvl>
    <w:lvl w:ilvl="7">
      <w:numFmt w:val="bullet"/>
      <w:lvlText w:val="•"/>
      <w:lvlJc w:val="left"/>
      <w:pPr>
        <w:ind w:left="6520" w:hanging="567"/>
      </w:pPr>
      <w:rPr>
        <w:rFonts w:hint="default"/>
        <w:lang w:eastAsia="en-US" w:bidi="ar-SA"/>
      </w:rPr>
    </w:lvl>
    <w:lvl w:ilvl="8">
      <w:numFmt w:val="bullet"/>
      <w:lvlText w:val="•"/>
      <w:lvlJc w:val="left"/>
      <w:pPr>
        <w:ind w:left="7324" w:hanging="567"/>
      </w:pPr>
      <w:rPr>
        <w:rFonts w:hint="default"/>
        <w:lang w:eastAsia="en-US" w:bidi="ar-SA"/>
      </w:rPr>
    </w:lvl>
  </w:abstractNum>
  <w:abstractNum w:abstractNumId="64">
    <w:nsid w:val="6B0C7E82"/>
    <w:multiLevelType w:val="hybridMultilevel"/>
    <w:tmpl w:val="16B450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D5359EF"/>
    <w:multiLevelType w:val="hybridMultilevel"/>
    <w:tmpl w:val="2014F29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6">
    <w:nsid w:val="75503CCA"/>
    <w:multiLevelType w:val="hybridMultilevel"/>
    <w:tmpl w:val="85D0F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6C94CE2"/>
    <w:multiLevelType w:val="hybridMultilevel"/>
    <w:tmpl w:val="B9F80D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F26BAA"/>
    <w:multiLevelType w:val="hybridMultilevel"/>
    <w:tmpl w:val="2F54174E"/>
    <w:lvl w:ilvl="0" w:tplc="C226E4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BC0AA4"/>
    <w:multiLevelType w:val="hybridMultilevel"/>
    <w:tmpl w:val="EA241B28"/>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0">
    <w:nsid w:val="7908099A"/>
    <w:multiLevelType w:val="hybridMultilevel"/>
    <w:tmpl w:val="95DA4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CC744A5"/>
    <w:multiLevelType w:val="hybridMultilevel"/>
    <w:tmpl w:val="632280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F896ED5"/>
    <w:multiLevelType w:val="multilevel"/>
    <w:tmpl w:val="7B804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3"/>
  </w:num>
  <w:num w:numId="3">
    <w:abstractNumId w:val="66"/>
  </w:num>
  <w:num w:numId="4">
    <w:abstractNumId w:val="25"/>
  </w:num>
  <w:num w:numId="5">
    <w:abstractNumId w:val="55"/>
  </w:num>
  <w:num w:numId="6">
    <w:abstractNumId w:val="36"/>
  </w:num>
  <w:num w:numId="7">
    <w:abstractNumId w:val="29"/>
  </w:num>
  <w:num w:numId="8">
    <w:abstractNumId w:val="41"/>
  </w:num>
  <w:num w:numId="9">
    <w:abstractNumId w:val="50"/>
  </w:num>
  <w:num w:numId="10">
    <w:abstractNumId w:val="54"/>
  </w:num>
  <w:num w:numId="11">
    <w:abstractNumId w:val="30"/>
  </w:num>
  <w:num w:numId="12">
    <w:abstractNumId w:val="65"/>
  </w:num>
  <w:num w:numId="13">
    <w:abstractNumId w:val="56"/>
  </w:num>
  <w:num w:numId="14">
    <w:abstractNumId w:val="9"/>
  </w:num>
  <w:num w:numId="15">
    <w:abstractNumId w:val="27"/>
  </w:num>
  <w:num w:numId="16">
    <w:abstractNumId w:val="32"/>
  </w:num>
  <w:num w:numId="17">
    <w:abstractNumId w:val="7"/>
  </w:num>
  <w:num w:numId="18">
    <w:abstractNumId w:val="35"/>
  </w:num>
  <w:num w:numId="19">
    <w:abstractNumId w:val="42"/>
  </w:num>
  <w:num w:numId="20">
    <w:abstractNumId w:val="64"/>
  </w:num>
  <w:num w:numId="21">
    <w:abstractNumId w:val="14"/>
  </w:num>
  <w:num w:numId="22">
    <w:abstractNumId w:val="23"/>
  </w:num>
  <w:num w:numId="23">
    <w:abstractNumId w:val="18"/>
  </w:num>
  <w:num w:numId="24">
    <w:abstractNumId w:val="71"/>
  </w:num>
  <w:num w:numId="25">
    <w:abstractNumId w:val="19"/>
  </w:num>
  <w:num w:numId="26">
    <w:abstractNumId w:val="11"/>
  </w:num>
  <w:num w:numId="27">
    <w:abstractNumId w:val="22"/>
  </w:num>
  <w:num w:numId="28">
    <w:abstractNumId w:val="48"/>
  </w:num>
  <w:num w:numId="29">
    <w:abstractNumId w:val="5"/>
  </w:num>
  <w:num w:numId="30">
    <w:abstractNumId w:val="16"/>
  </w:num>
  <w:num w:numId="31">
    <w:abstractNumId w:val="45"/>
  </w:num>
  <w:num w:numId="32">
    <w:abstractNumId w:val="40"/>
  </w:num>
  <w:num w:numId="33">
    <w:abstractNumId w:val="60"/>
  </w:num>
  <w:num w:numId="34">
    <w:abstractNumId w:val="3"/>
  </w:num>
  <w:num w:numId="35">
    <w:abstractNumId w:val="49"/>
  </w:num>
  <w:num w:numId="36">
    <w:abstractNumId w:val="47"/>
  </w:num>
  <w:num w:numId="37">
    <w:abstractNumId w:val="17"/>
  </w:num>
  <w:num w:numId="38">
    <w:abstractNumId w:val="69"/>
  </w:num>
  <w:num w:numId="39">
    <w:abstractNumId w:val="31"/>
  </w:num>
  <w:num w:numId="40">
    <w:abstractNumId w:val="51"/>
  </w:num>
  <w:num w:numId="41">
    <w:abstractNumId w:val="67"/>
  </w:num>
  <w:num w:numId="42">
    <w:abstractNumId w:val="39"/>
  </w:num>
  <w:num w:numId="43">
    <w:abstractNumId w:val="70"/>
  </w:num>
  <w:num w:numId="44">
    <w:abstractNumId w:val="15"/>
  </w:num>
  <w:num w:numId="45">
    <w:abstractNumId w:val="33"/>
  </w:num>
  <w:num w:numId="46">
    <w:abstractNumId w:val="63"/>
  </w:num>
  <w:num w:numId="47">
    <w:abstractNumId w:val="24"/>
  </w:num>
  <w:num w:numId="48">
    <w:abstractNumId w:val="34"/>
  </w:num>
  <w:num w:numId="49">
    <w:abstractNumId w:val="1"/>
  </w:num>
  <w:num w:numId="50">
    <w:abstractNumId w:val="4"/>
  </w:num>
  <w:num w:numId="51">
    <w:abstractNumId w:val="58"/>
  </w:num>
  <w:num w:numId="52">
    <w:abstractNumId w:val="44"/>
  </w:num>
  <w:num w:numId="53">
    <w:abstractNumId w:val="43"/>
  </w:num>
  <w:num w:numId="54">
    <w:abstractNumId w:val="57"/>
  </w:num>
  <w:num w:numId="55">
    <w:abstractNumId w:val="68"/>
  </w:num>
  <w:num w:numId="56">
    <w:abstractNumId w:val="13"/>
  </w:num>
  <w:num w:numId="57">
    <w:abstractNumId w:val="0"/>
  </w:num>
  <w:num w:numId="58">
    <w:abstractNumId w:val="46"/>
  </w:num>
  <w:num w:numId="59">
    <w:abstractNumId w:val="59"/>
  </w:num>
  <w:num w:numId="60">
    <w:abstractNumId w:val="10"/>
  </w:num>
  <w:num w:numId="61">
    <w:abstractNumId w:val="20"/>
  </w:num>
  <w:num w:numId="62">
    <w:abstractNumId w:val="26"/>
  </w:num>
  <w:num w:numId="63">
    <w:abstractNumId w:val="38"/>
  </w:num>
  <w:num w:numId="64">
    <w:abstractNumId w:val="37"/>
  </w:num>
  <w:num w:numId="65">
    <w:abstractNumId w:val="12"/>
  </w:num>
  <w:num w:numId="66">
    <w:abstractNumId w:val="6"/>
  </w:num>
  <w:num w:numId="67">
    <w:abstractNumId w:val="61"/>
  </w:num>
  <w:num w:numId="68">
    <w:abstractNumId w:val="62"/>
  </w:num>
  <w:num w:numId="69">
    <w:abstractNumId w:val="8"/>
  </w:num>
  <w:num w:numId="70">
    <w:abstractNumId w:val="21"/>
  </w:num>
  <w:num w:numId="71">
    <w:abstractNumId w:val="28"/>
  </w:num>
  <w:num w:numId="72">
    <w:abstractNumId w:val="52"/>
  </w:num>
  <w:num w:numId="73">
    <w:abstractNumId w:val="72"/>
  </w:num>
  <w:numIdMacAtCleanup w:val="7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ocumentProtection w:edit="forms" w:enforcement="1" w:cryptProviderType="rsaFull" w:cryptAlgorithmClass="hash" w:cryptAlgorithmType="typeAny" w:cryptAlgorithmSid="4" w:cryptSpinCount="50000" w:hash="LXOuNKq5nYRqo7ebIv1Jy/mjsLE=" w:salt="5f3j/Hgd1hPqP+PfT52W7A=="/>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E92A4E"/>
    <w:rsid w:val="00005A97"/>
    <w:rsid w:val="00007762"/>
    <w:rsid w:val="00010831"/>
    <w:rsid w:val="000212EA"/>
    <w:rsid w:val="0002789E"/>
    <w:rsid w:val="00030C9C"/>
    <w:rsid w:val="000321DA"/>
    <w:rsid w:val="00032DD3"/>
    <w:rsid w:val="000339F6"/>
    <w:rsid w:val="000377D4"/>
    <w:rsid w:val="000379A3"/>
    <w:rsid w:val="00042ACD"/>
    <w:rsid w:val="000510EE"/>
    <w:rsid w:val="000572B6"/>
    <w:rsid w:val="00062412"/>
    <w:rsid w:val="00067D6D"/>
    <w:rsid w:val="00074779"/>
    <w:rsid w:val="00074A5C"/>
    <w:rsid w:val="00077C65"/>
    <w:rsid w:val="00090DA1"/>
    <w:rsid w:val="000B552F"/>
    <w:rsid w:val="000C0B5D"/>
    <w:rsid w:val="000C4BE1"/>
    <w:rsid w:val="000E0105"/>
    <w:rsid w:val="000E15D5"/>
    <w:rsid w:val="000E24EE"/>
    <w:rsid w:val="000E5714"/>
    <w:rsid w:val="000F2D69"/>
    <w:rsid w:val="000F74F1"/>
    <w:rsid w:val="000F7D2C"/>
    <w:rsid w:val="00100842"/>
    <w:rsid w:val="00102FD2"/>
    <w:rsid w:val="00107DC9"/>
    <w:rsid w:val="00112FB9"/>
    <w:rsid w:val="00114543"/>
    <w:rsid w:val="00120F91"/>
    <w:rsid w:val="00122803"/>
    <w:rsid w:val="00126224"/>
    <w:rsid w:val="00132A47"/>
    <w:rsid w:val="00132BA0"/>
    <w:rsid w:val="001344ED"/>
    <w:rsid w:val="001358DC"/>
    <w:rsid w:val="0013758C"/>
    <w:rsid w:val="00140D1A"/>
    <w:rsid w:val="00141F13"/>
    <w:rsid w:val="00146CD1"/>
    <w:rsid w:val="00146F59"/>
    <w:rsid w:val="001473F1"/>
    <w:rsid w:val="00156B51"/>
    <w:rsid w:val="00161FCB"/>
    <w:rsid w:val="00172149"/>
    <w:rsid w:val="001737A1"/>
    <w:rsid w:val="00176E12"/>
    <w:rsid w:val="00182275"/>
    <w:rsid w:val="00194252"/>
    <w:rsid w:val="00196DDF"/>
    <w:rsid w:val="001A1CFE"/>
    <w:rsid w:val="001A3815"/>
    <w:rsid w:val="001A3D4A"/>
    <w:rsid w:val="001A7B3C"/>
    <w:rsid w:val="001C18EC"/>
    <w:rsid w:val="001C7B4B"/>
    <w:rsid w:val="001D1214"/>
    <w:rsid w:val="001D37F2"/>
    <w:rsid w:val="001D4020"/>
    <w:rsid w:val="001E0FA0"/>
    <w:rsid w:val="001F1036"/>
    <w:rsid w:val="001F36D8"/>
    <w:rsid w:val="0020167F"/>
    <w:rsid w:val="00203620"/>
    <w:rsid w:val="00206056"/>
    <w:rsid w:val="002118F0"/>
    <w:rsid w:val="00224633"/>
    <w:rsid w:val="00224670"/>
    <w:rsid w:val="0023190F"/>
    <w:rsid w:val="0023679B"/>
    <w:rsid w:val="0024024A"/>
    <w:rsid w:val="0024271E"/>
    <w:rsid w:val="0024277B"/>
    <w:rsid w:val="00247A7F"/>
    <w:rsid w:val="00247ECC"/>
    <w:rsid w:val="0025187E"/>
    <w:rsid w:val="00264D84"/>
    <w:rsid w:val="00267143"/>
    <w:rsid w:val="0026767D"/>
    <w:rsid w:val="002736C9"/>
    <w:rsid w:val="0027473F"/>
    <w:rsid w:val="00283963"/>
    <w:rsid w:val="00290AB3"/>
    <w:rsid w:val="0029455F"/>
    <w:rsid w:val="0029665A"/>
    <w:rsid w:val="002A42C5"/>
    <w:rsid w:val="002A47AD"/>
    <w:rsid w:val="002A541D"/>
    <w:rsid w:val="002B3DE4"/>
    <w:rsid w:val="002C4AB3"/>
    <w:rsid w:val="002C645D"/>
    <w:rsid w:val="002D175E"/>
    <w:rsid w:val="002D4D6E"/>
    <w:rsid w:val="002D5515"/>
    <w:rsid w:val="002E2F88"/>
    <w:rsid w:val="002E7A78"/>
    <w:rsid w:val="002F264E"/>
    <w:rsid w:val="002F395F"/>
    <w:rsid w:val="002F640C"/>
    <w:rsid w:val="0030081C"/>
    <w:rsid w:val="00301CC9"/>
    <w:rsid w:val="00307328"/>
    <w:rsid w:val="003101D5"/>
    <w:rsid w:val="00310773"/>
    <w:rsid w:val="0031183E"/>
    <w:rsid w:val="0031751A"/>
    <w:rsid w:val="00317B63"/>
    <w:rsid w:val="003354E2"/>
    <w:rsid w:val="00337B68"/>
    <w:rsid w:val="003416F5"/>
    <w:rsid w:val="0035334D"/>
    <w:rsid w:val="003740DC"/>
    <w:rsid w:val="00387D05"/>
    <w:rsid w:val="00391CA0"/>
    <w:rsid w:val="003962E5"/>
    <w:rsid w:val="003B265E"/>
    <w:rsid w:val="003B3A4F"/>
    <w:rsid w:val="003D0B22"/>
    <w:rsid w:val="003D631C"/>
    <w:rsid w:val="003D6D08"/>
    <w:rsid w:val="003E124E"/>
    <w:rsid w:val="003E19D9"/>
    <w:rsid w:val="003E1D4A"/>
    <w:rsid w:val="003E4BBA"/>
    <w:rsid w:val="003E51E7"/>
    <w:rsid w:val="003F2E8A"/>
    <w:rsid w:val="003F45D6"/>
    <w:rsid w:val="003F4CA1"/>
    <w:rsid w:val="003F781A"/>
    <w:rsid w:val="003F7BED"/>
    <w:rsid w:val="00403A8C"/>
    <w:rsid w:val="00405F46"/>
    <w:rsid w:val="004207AD"/>
    <w:rsid w:val="00420C67"/>
    <w:rsid w:val="004340D5"/>
    <w:rsid w:val="00443A45"/>
    <w:rsid w:val="004475A1"/>
    <w:rsid w:val="004478C8"/>
    <w:rsid w:val="004535D0"/>
    <w:rsid w:val="00454B61"/>
    <w:rsid w:val="0046197F"/>
    <w:rsid w:val="00465DC7"/>
    <w:rsid w:val="00477705"/>
    <w:rsid w:val="004807F8"/>
    <w:rsid w:val="00484743"/>
    <w:rsid w:val="00485E53"/>
    <w:rsid w:val="004875A0"/>
    <w:rsid w:val="004962AF"/>
    <w:rsid w:val="00496E73"/>
    <w:rsid w:val="004A45CE"/>
    <w:rsid w:val="004B0F75"/>
    <w:rsid w:val="004B4CEE"/>
    <w:rsid w:val="004C0074"/>
    <w:rsid w:val="004C54EA"/>
    <w:rsid w:val="004C6D7B"/>
    <w:rsid w:val="004C7E94"/>
    <w:rsid w:val="004D13AC"/>
    <w:rsid w:val="004D50BA"/>
    <w:rsid w:val="004E0059"/>
    <w:rsid w:val="004E36F0"/>
    <w:rsid w:val="004F2B26"/>
    <w:rsid w:val="004F7D3D"/>
    <w:rsid w:val="00517FF2"/>
    <w:rsid w:val="005201EF"/>
    <w:rsid w:val="00525B61"/>
    <w:rsid w:val="00534228"/>
    <w:rsid w:val="00534CA2"/>
    <w:rsid w:val="00537E3C"/>
    <w:rsid w:val="00544F0A"/>
    <w:rsid w:val="00547A77"/>
    <w:rsid w:val="00550A42"/>
    <w:rsid w:val="00570005"/>
    <w:rsid w:val="00572B5E"/>
    <w:rsid w:val="005937F7"/>
    <w:rsid w:val="00595F01"/>
    <w:rsid w:val="005964D0"/>
    <w:rsid w:val="00596CFF"/>
    <w:rsid w:val="00597405"/>
    <w:rsid w:val="00597CC6"/>
    <w:rsid w:val="005A2653"/>
    <w:rsid w:val="005A52E8"/>
    <w:rsid w:val="005A7B95"/>
    <w:rsid w:val="005C11F5"/>
    <w:rsid w:val="005C6387"/>
    <w:rsid w:val="005D42BC"/>
    <w:rsid w:val="005D486E"/>
    <w:rsid w:val="005F2456"/>
    <w:rsid w:val="005F4684"/>
    <w:rsid w:val="00603E59"/>
    <w:rsid w:val="006052FC"/>
    <w:rsid w:val="00606610"/>
    <w:rsid w:val="0061393F"/>
    <w:rsid w:val="00616CFE"/>
    <w:rsid w:val="00616DB7"/>
    <w:rsid w:val="00620D51"/>
    <w:rsid w:val="00620E0C"/>
    <w:rsid w:val="00620F88"/>
    <w:rsid w:val="0062500A"/>
    <w:rsid w:val="00626F14"/>
    <w:rsid w:val="00631C12"/>
    <w:rsid w:val="00634359"/>
    <w:rsid w:val="006347B8"/>
    <w:rsid w:val="006429BF"/>
    <w:rsid w:val="00642A37"/>
    <w:rsid w:val="00644438"/>
    <w:rsid w:val="00652AE1"/>
    <w:rsid w:val="0065636A"/>
    <w:rsid w:val="00661F1D"/>
    <w:rsid w:val="00662210"/>
    <w:rsid w:val="006657D4"/>
    <w:rsid w:val="00667B05"/>
    <w:rsid w:val="00670CF6"/>
    <w:rsid w:val="0067552A"/>
    <w:rsid w:val="00676431"/>
    <w:rsid w:val="00682828"/>
    <w:rsid w:val="00692BF5"/>
    <w:rsid w:val="006935DE"/>
    <w:rsid w:val="00693A53"/>
    <w:rsid w:val="006B2110"/>
    <w:rsid w:val="006B4C2D"/>
    <w:rsid w:val="006C3FBB"/>
    <w:rsid w:val="006C42A9"/>
    <w:rsid w:val="006C4FD4"/>
    <w:rsid w:val="006C5ECF"/>
    <w:rsid w:val="006D0E4D"/>
    <w:rsid w:val="006D3FF3"/>
    <w:rsid w:val="006D6A41"/>
    <w:rsid w:val="006E0BEC"/>
    <w:rsid w:val="006E210B"/>
    <w:rsid w:val="006E227E"/>
    <w:rsid w:val="006E23F9"/>
    <w:rsid w:val="006E371A"/>
    <w:rsid w:val="006E37A4"/>
    <w:rsid w:val="006F361E"/>
    <w:rsid w:val="006F520A"/>
    <w:rsid w:val="006F5F12"/>
    <w:rsid w:val="007007B3"/>
    <w:rsid w:val="007017E6"/>
    <w:rsid w:val="00711E3E"/>
    <w:rsid w:val="007350E6"/>
    <w:rsid w:val="00737970"/>
    <w:rsid w:val="00740022"/>
    <w:rsid w:val="00743450"/>
    <w:rsid w:val="00752E8E"/>
    <w:rsid w:val="0075467F"/>
    <w:rsid w:val="007626E2"/>
    <w:rsid w:val="00770E41"/>
    <w:rsid w:val="0077366F"/>
    <w:rsid w:val="00780DEA"/>
    <w:rsid w:val="00781446"/>
    <w:rsid w:val="00794FB3"/>
    <w:rsid w:val="00795A90"/>
    <w:rsid w:val="007A265B"/>
    <w:rsid w:val="007A5CEB"/>
    <w:rsid w:val="007B1A27"/>
    <w:rsid w:val="007B1F86"/>
    <w:rsid w:val="007B2757"/>
    <w:rsid w:val="007B33B3"/>
    <w:rsid w:val="007B7B80"/>
    <w:rsid w:val="007C7819"/>
    <w:rsid w:val="007D74CF"/>
    <w:rsid w:val="007D7EB3"/>
    <w:rsid w:val="007E433A"/>
    <w:rsid w:val="007E7A1A"/>
    <w:rsid w:val="007F13C3"/>
    <w:rsid w:val="007F1C48"/>
    <w:rsid w:val="00801589"/>
    <w:rsid w:val="00812710"/>
    <w:rsid w:val="008138A4"/>
    <w:rsid w:val="00814034"/>
    <w:rsid w:val="00817EF8"/>
    <w:rsid w:val="0083202C"/>
    <w:rsid w:val="008326E9"/>
    <w:rsid w:val="00833FAB"/>
    <w:rsid w:val="008415A3"/>
    <w:rsid w:val="008433C8"/>
    <w:rsid w:val="008476C7"/>
    <w:rsid w:val="00856C8C"/>
    <w:rsid w:val="00862017"/>
    <w:rsid w:val="008634FB"/>
    <w:rsid w:val="00865578"/>
    <w:rsid w:val="00872A6E"/>
    <w:rsid w:val="008A06D0"/>
    <w:rsid w:val="008A1CF3"/>
    <w:rsid w:val="008A549A"/>
    <w:rsid w:val="008A5957"/>
    <w:rsid w:val="008A5E25"/>
    <w:rsid w:val="008A7593"/>
    <w:rsid w:val="008A7CE3"/>
    <w:rsid w:val="008B2E79"/>
    <w:rsid w:val="008B30E1"/>
    <w:rsid w:val="008B3135"/>
    <w:rsid w:val="008C3602"/>
    <w:rsid w:val="008D2642"/>
    <w:rsid w:val="008D467C"/>
    <w:rsid w:val="008D695C"/>
    <w:rsid w:val="008F0AA3"/>
    <w:rsid w:val="008F20E1"/>
    <w:rsid w:val="008F2B52"/>
    <w:rsid w:val="00904397"/>
    <w:rsid w:val="00910DB7"/>
    <w:rsid w:val="009172A6"/>
    <w:rsid w:val="00920F0B"/>
    <w:rsid w:val="009347CD"/>
    <w:rsid w:val="00935EBA"/>
    <w:rsid w:val="00937E59"/>
    <w:rsid w:val="009404F8"/>
    <w:rsid w:val="00943550"/>
    <w:rsid w:val="00946266"/>
    <w:rsid w:val="0095300D"/>
    <w:rsid w:val="00955BC0"/>
    <w:rsid w:val="00960C6D"/>
    <w:rsid w:val="00962D25"/>
    <w:rsid w:val="009632AE"/>
    <w:rsid w:val="0097014D"/>
    <w:rsid w:val="00970347"/>
    <w:rsid w:val="00973933"/>
    <w:rsid w:val="00975EBF"/>
    <w:rsid w:val="0097773A"/>
    <w:rsid w:val="00983DA5"/>
    <w:rsid w:val="00994FD1"/>
    <w:rsid w:val="009A6029"/>
    <w:rsid w:val="009B0031"/>
    <w:rsid w:val="009B3521"/>
    <w:rsid w:val="009C57CB"/>
    <w:rsid w:val="009C5EEF"/>
    <w:rsid w:val="009D7D8C"/>
    <w:rsid w:val="009E6CD8"/>
    <w:rsid w:val="009F1D28"/>
    <w:rsid w:val="009F2716"/>
    <w:rsid w:val="009F750C"/>
    <w:rsid w:val="00A05E60"/>
    <w:rsid w:val="00A12FFB"/>
    <w:rsid w:val="00A17282"/>
    <w:rsid w:val="00A242DB"/>
    <w:rsid w:val="00A3223D"/>
    <w:rsid w:val="00A357DD"/>
    <w:rsid w:val="00A41B09"/>
    <w:rsid w:val="00A44480"/>
    <w:rsid w:val="00A515B9"/>
    <w:rsid w:val="00A5269B"/>
    <w:rsid w:val="00A535F2"/>
    <w:rsid w:val="00A642CE"/>
    <w:rsid w:val="00A70FE7"/>
    <w:rsid w:val="00A77886"/>
    <w:rsid w:val="00A803FF"/>
    <w:rsid w:val="00A87226"/>
    <w:rsid w:val="00A87C61"/>
    <w:rsid w:val="00A87E01"/>
    <w:rsid w:val="00AA1905"/>
    <w:rsid w:val="00AA41BE"/>
    <w:rsid w:val="00AA6B9C"/>
    <w:rsid w:val="00AB112F"/>
    <w:rsid w:val="00AD2056"/>
    <w:rsid w:val="00AD37E3"/>
    <w:rsid w:val="00AD5104"/>
    <w:rsid w:val="00AD7A6B"/>
    <w:rsid w:val="00AE0221"/>
    <w:rsid w:val="00AE39EF"/>
    <w:rsid w:val="00AF2631"/>
    <w:rsid w:val="00AF4251"/>
    <w:rsid w:val="00AF7D23"/>
    <w:rsid w:val="00AF7F23"/>
    <w:rsid w:val="00B0192D"/>
    <w:rsid w:val="00B10534"/>
    <w:rsid w:val="00B10EC1"/>
    <w:rsid w:val="00B11F6F"/>
    <w:rsid w:val="00B154CA"/>
    <w:rsid w:val="00B1575A"/>
    <w:rsid w:val="00B1725B"/>
    <w:rsid w:val="00B17FE3"/>
    <w:rsid w:val="00B22BC5"/>
    <w:rsid w:val="00B25153"/>
    <w:rsid w:val="00B25FBC"/>
    <w:rsid w:val="00B2719B"/>
    <w:rsid w:val="00B42932"/>
    <w:rsid w:val="00B459EE"/>
    <w:rsid w:val="00B51213"/>
    <w:rsid w:val="00B51702"/>
    <w:rsid w:val="00B62E60"/>
    <w:rsid w:val="00B63CAA"/>
    <w:rsid w:val="00B7377F"/>
    <w:rsid w:val="00B779DC"/>
    <w:rsid w:val="00B80539"/>
    <w:rsid w:val="00B90E3A"/>
    <w:rsid w:val="00BA03FE"/>
    <w:rsid w:val="00BA1CDC"/>
    <w:rsid w:val="00BA206E"/>
    <w:rsid w:val="00BA2AA2"/>
    <w:rsid w:val="00BA449F"/>
    <w:rsid w:val="00BB17F5"/>
    <w:rsid w:val="00BB3B3A"/>
    <w:rsid w:val="00BB7BD3"/>
    <w:rsid w:val="00BC378D"/>
    <w:rsid w:val="00BC66DF"/>
    <w:rsid w:val="00BD173B"/>
    <w:rsid w:val="00BD578D"/>
    <w:rsid w:val="00BD7E8D"/>
    <w:rsid w:val="00BE3E52"/>
    <w:rsid w:val="00BE7CFE"/>
    <w:rsid w:val="00BE7E50"/>
    <w:rsid w:val="00BF0FAC"/>
    <w:rsid w:val="00BF3AD1"/>
    <w:rsid w:val="00BF775E"/>
    <w:rsid w:val="00C15443"/>
    <w:rsid w:val="00C15F1B"/>
    <w:rsid w:val="00C210F2"/>
    <w:rsid w:val="00C27B84"/>
    <w:rsid w:val="00C31935"/>
    <w:rsid w:val="00C408E8"/>
    <w:rsid w:val="00C41AC3"/>
    <w:rsid w:val="00C52889"/>
    <w:rsid w:val="00C55E37"/>
    <w:rsid w:val="00C6269B"/>
    <w:rsid w:val="00C637AE"/>
    <w:rsid w:val="00C63AB8"/>
    <w:rsid w:val="00C71906"/>
    <w:rsid w:val="00C71F44"/>
    <w:rsid w:val="00C731A4"/>
    <w:rsid w:val="00C75F97"/>
    <w:rsid w:val="00C82C53"/>
    <w:rsid w:val="00C84143"/>
    <w:rsid w:val="00C96FB8"/>
    <w:rsid w:val="00CA1392"/>
    <w:rsid w:val="00CA3BBD"/>
    <w:rsid w:val="00CB3BC7"/>
    <w:rsid w:val="00CC3081"/>
    <w:rsid w:val="00CC329B"/>
    <w:rsid w:val="00CE3CB6"/>
    <w:rsid w:val="00CE6A8A"/>
    <w:rsid w:val="00D044EB"/>
    <w:rsid w:val="00D07818"/>
    <w:rsid w:val="00D237DD"/>
    <w:rsid w:val="00D3568A"/>
    <w:rsid w:val="00D4764A"/>
    <w:rsid w:val="00D53083"/>
    <w:rsid w:val="00D53AA5"/>
    <w:rsid w:val="00D54715"/>
    <w:rsid w:val="00D739A9"/>
    <w:rsid w:val="00D741B9"/>
    <w:rsid w:val="00D7554F"/>
    <w:rsid w:val="00D80086"/>
    <w:rsid w:val="00D827E5"/>
    <w:rsid w:val="00D871BE"/>
    <w:rsid w:val="00D90ED0"/>
    <w:rsid w:val="00D93A9E"/>
    <w:rsid w:val="00DA1308"/>
    <w:rsid w:val="00DC03C4"/>
    <w:rsid w:val="00DC3308"/>
    <w:rsid w:val="00DE1CD5"/>
    <w:rsid w:val="00DE5202"/>
    <w:rsid w:val="00DE62C5"/>
    <w:rsid w:val="00DF2558"/>
    <w:rsid w:val="00DF33E5"/>
    <w:rsid w:val="00DF4FDE"/>
    <w:rsid w:val="00DF7079"/>
    <w:rsid w:val="00DF7D7C"/>
    <w:rsid w:val="00E007EF"/>
    <w:rsid w:val="00E019B6"/>
    <w:rsid w:val="00E07BE5"/>
    <w:rsid w:val="00E105D8"/>
    <w:rsid w:val="00E15347"/>
    <w:rsid w:val="00E172EC"/>
    <w:rsid w:val="00E23A80"/>
    <w:rsid w:val="00E23EB9"/>
    <w:rsid w:val="00E41109"/>
    <w:rsid w:val="00E46A44"/>
    <w:rsid w:val="00E50EEF"/>
    <w:rsid w:val="00E5511D"/>
    <w:rsid w:val="00E579D3"/>
    <w:rsid w:val="00E610CF"/>
    <w:rsid w:val="00E67C39"/>
    <w:rsid w:val="00E81D35"/>
    <w:rsid w:val="00E838A5"/>
    <w:rsid w:val="00E9026F"/>
    <w:rsid w:val="00E92A4E"/>
    <w:rsid w:val="00E96CCC"/>
    <w:rsid w:val="00E96DAF"/>
    <w:rsid w:val="00EA3603"/>
    <w:rsid w:val="00EA591D"/>
    <w:rsid w:val="00EB178A"/>
    <w:rsid w:val="00EC72F5"/>
    <w:rsid w:val="00ED242C"/>
    <w:rsid w:val="00ED3E15"/>
    <w:rsid w:val="00EF0F02"/>
    <w:rsid w:val="00EF7FCD"/>
    <w:rsid w:val="00F10D89"/>
    <w:rsid w:val="00F1167B"/>
    <w:rsid w:val="00F135B7"/>
    <w:rsid w:val="00F16707"/>
    <w:rsid w:val="00F224A6"/>
    <w:rsid w:val="00F25931"/>
    <w:rsid w:val="00F32143"/>
    <w:rsid w:val="00F4624C"/>
    <w:rsid w:val="00F50802"/>
    <w:rsid w:val="00F56587"/>
    <w:rsid w:val="00F57CB7"/>
    <w:rsid w:val="00F6419E"/>
    <w:rsid w:val="00F71BA6"/>
    <w:rsid w:val="00F738D0"/>
    <w:rsid w:val="00F75160"/>
    <w:rsid w:val="00F850F4"/>
    <w:rsid w:val="00F87F4C"/>
    <w:rsid w:val="00F91EC1"/>
    <w:rsid w:val="00FA17CF"/>
    <w:rsid w:val="00FA194F"/>
    <w:rsid w:val="00FA1EC0"/>
    <w:rsid w:val="00FA20E4"/>
    <w:rsid w:val="00FA2E9E"/>
    <w:rsid w:val="00FC1D90"/>
    <w:rsid w:val="00FC7025"/>
    <w:rsid w:val="00FD16D0"/>
    <w:rsid w:val="00FD2369"/>
    <w:rsid w:val="00FD58E3"/>
    <w:rsid w:val="00FE73B8"/>
    <w:rsid w:val="00FF11C9"/>
    <w:rsid w:val="00FF3838"/>
    <w:rsid w:val="00FF3C3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Straight Arrow Connector 73"/>
        <o:r id="V:Rule2" type="connector" idref="#Straight Arrow Connector 60"/>
        <o:r id="V:Rule3" type="connector" idref="#Straight Arrow Connector 74"/>
        <o:r id="V:Rule4" type="connector" idref="#Straight Arrow Connector 61"/>
        <o:r id="V:Rule5" type="connector" idref="#Straight Arrow Connector 75"/>
        <o:r id="V:Rule6" type="connector" idref="#Straight Arrow Connector 76"/>
        <o:r id="V:Rule7" type="connector" idref="#Straight Arrow Connector 77"/>
        <o:r id="V:Rule8" type="connector" idref="#Straight Arrow Connector 78"/>
        <o:r id="V:Rule9" type="connector" idref="#Straight Arrow Connector 62"/>
        <o:r id="V:Rule10" type="connector" idref="#Straight Arrow Connector 79"/>
        <o:r id="V:Rule11" type="connector" idref="#Straight Arrow Connector 80"/>
        <o:r id="V:Rule12" type="connector" idref="#Straight Arrow Connector 72"/>
        <o:r id="V:Rule13" type="connector" idref="#Straight Arrow Connector 101"/>
        <o:r id="V:Rule14" type="connector" idref="#Straight Arrow Connector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33A"/>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B1F86"/>
    <w:pPr>
      <w:ind w:left="720"/>
      <w:contextualSpacing/>
    </w:pPr>
  </w:style>
  <w:style w:type="table" w:styleId="TableGrid">
    <w:name w:val="Table Grid"/>
    <w:basedOn w:val="TableNormal"/>
    <w:uiPriority w:val="59"/>
    <w:rsid w:val="00C15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2E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E8A"/>
    <w:rPr>
      <w:lang w:val="id-ID"/>
    </w:rPr>
  </w:style>
  <w:style w:type="paragraph" w:styleId="Footer">
    <w:name w:val="footer"/>
    <w:basedOn w:val="Normal"/>
    <w:link w:val="FooterChar"/>
    <w:uiPriority w:val="99"/>
    <w:unhideWhenUsed/>
    <w:rsid w:val="003F2E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E8A"/>
    <w:rPr>
      <w:lang w:val="id-ID"/>
    </w:rPr>
  </w:style>
  <w:style w:type="character" w:styleId="Strong">
    <w:name w:val="Strong"/>
    <w:basedOn w:val="DefaultParagraphFont"/>
    <w:uiPriority w:val="22"/>
    <w:qFormat/>
    <w:rsid w:val="00F75160"/>
    <w:rPr>
      <w:b/>
      <w:bCs/>
    </w:rPr>
  </w:style>
  <w:style w:type="character" w:styleId="Emphasis">
    <w:name w:val="Emphasis"/>
    <w:basedOn w:val="DefaultParagraphFont"/>
    <w:uiPriority w:val="20"/>
    <w:qFormat/>
    <w:rsid w:val="00B22BC5"/>
    <w:rPr>
      <w:i/>
      <w:iCs/>
    </w:rPr>
  </w:style>
  <w:style w:type="paragraph" w:styleId="NormalWeb">
    <w:name w:val="Normal (Web)"/>
    <w:basedOn w:val="Normal"/>
    <w:uiPriority w:val="99"/>
    <w:semiHidden/>
    <w:unhideWhenUsed/>
    <w:rsid w:val="001F36D8"/>
    <w:rPr>
      <w:rFonts w:ascii="Times New Roman" w:hAnsi="Times New Roman" w:cs="Times New Roman"/>
      <w:sz w:val="24"/>
      <w:szCs w:val="24"/>
    </w:rPr>
  </w:style>
  <w:style w:type="character" w:styleId="PlaceholderText">
    <w:name w:val="Placeholder Text"/>
    <w:basedOn w:val="DefaultParagraphFont"/>
    <w:uiPriority w:val="99"/>
    <w:semiHidden/>
    <w:rsid w:val="008634FB"/>
    <w:rPr>
      <w:color w:val="808080"/>
    </w:rPr>
  </w:style>
  <w:style w:type="paragraph" w:styleId="BalloonText">
    <w:name w:val="Balloon Text"/>
    <w:basedOn w:val="Normal"/>
    <w:link w:val="BalloonTextChar"/>
    <w:uiPriority w:val="99"/>
    <w:semiHidden/>
    <w:unhideWhenUsed/>
    <w:rsid w:val="00863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4FB"/>
    <w:rPr>
      <w:rFonts w:ascii="Tahoma" w:hAnsi="Tahoma" w:cs="Tahoma"/>
      <w:sz w:val="16"/>
      <w:szCs w:val="16"/>
      <w:lang w:val="id-ID"/>
    </w:rPr>
  </w:style>
  <w:style w:type="paragraph" w:customStyle="1" w:styleId="TableParagraph">
    <w:name w:val="Table Paragraph"/>
    <w:basedOn w:val="Normal"/>
    <w:uiPriority w:val="1"/>
    <w:qFormat/>
    <w:rsid w:val="00BC378D"/>
    <w:pPr>
      <w:widowControl w:val="0"/>
      <w:autoSpaceDE w:val="0"/>
      <w:autoSpaceDN w:val="0"/>
      <w:spacing w:after="0" w:line="240" w:lineRule="auto"/>
      <w:jc w:val="center"/>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7B1F86"/>
    <w:pPr>
      <w:ind w:left="720"/>
      <w:contextualSpacing/>
    </w:pPr>
  </w:style>
  <w:style w:type="table" w:styleId="TableGrid">
    <w:name w:val="Table Grid"/>
    <w:basedOn w:val="TableNormal"/>
    <w:uiPriority w:val="59"/>
    <w:rsid w:val="00C154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F2E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E8A"/>
    <w:rPr>
      <w:lang w:val="id-ID"/>
    </w:rPr>
  </w:style>
  <w:style w:type="paragraph" w:styleId="Footer">
    <w:name w:val="footer"/>
    <w:basedOn w:val="Normal"/>
    <w:link w:val="FooterChar"/>
    <w:uiPriority w:val="99"/>
    <w:unhideWhenUsed/>
    <w:rsid w:val="003F2E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E8A"/>
    <w:rPr>
      <w:lang w:val="id-ID"/>
    </w:rPr>
  </w:style>
  <w:style w:type="character" w:styleId="Strong">
    <w:name w:val="Strong"/>
    <w:basedOn w:val="DefaultParagraphFont"/>
    <w:uiPriority w:val="22"/>
    <w:qFormat/>
    <w:rsid w:val="00F75160"/>
    <w:rPr>
      <w:b/>
      <w:bCs/>
    </w:rPr>
  </w:style>
  <w:style w:type="character" w:styleId="Emphasis">
    <w:name w:val="Emphasis"/>
    <w:basedOn w:val="DefaultParagraphFont"/>
    <w:uiPriority w:val="20"/>
    <w:qFormat/>
    <w:rsid w:val="00B22BC5"/>
    <w:rPr>
      <w:i/>
      <w:iCs/>
    </w:rPr>
  </w:style>
  <w:style w:type="paragraph" w:styleId="NormalWeb">
    <w:name w:val="Normal (Web)"/>
    <w:basedOn w:val="Normal"/>
    <w:uiPriority w:val="99"/>
    <w:semiHidden/>
    <w:unhideWhenUsed/>
    <w:rsid w:val="001F36D8"/>
    <w:rPr>
      <w:rFonts w:ascii="Times New Roman" w:hAnsi="Times New Roman" w:cs="Times New Roman"/>
      <w:sz w:val="24"/>
      <w:szCs w:val="24"/>
    </w:rPr>
  </w:style>
  <w:style w:type="character" w:styleId="PlaceholderText">
    <w:name w:val="Placeholder Text"/>
    <w:basedOn w:val="DefaultParagraphFont"/>
    <w:uiPriority w:val="99"/>
    <w:semiHidden/>
    <w:rsid w:val="008634FB"/>
    <w:rPr>
      <w:color w:val="808080"/>
    </w:rPr>
  </w:style>
  <w:style w:type="paragraph" w:styleId="BalloonText">
    <w:name w:val="Balloon Text"/>
    <w:basedOn w:val="Normal"/>
    <w:link w:val="BalloonTextChar"/>
    <w:uiPriority w:val="99"/>
    <w:semiHidden/>
    <w:unhideWhenUsed/>
    <w:rsid w:val="008634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4FB"/>
    <w:rPr>
      <w:rFonts w:ascii="Tahoma" w:hAnsi="Tahoma" w:cs="Tahoma"/>
      <w:sz w:val="16"/>
      <w:szCs w:val="16"/>
      <w:lang w:val="id-ID"/>
    </w:rPr>
  </w:style>
  <w:style w:type="paragraph" w:customStyle="1" w:styleId="TableParagraph">
    <w:name w:val="Table Paragraph"/>
    <w:basedOn w:val="Normal"/>
    <w:uiPriority w:val="1"/>
    <w:qFormat/>
    <w:rsid w:val="00BC378D"/>
    <w:pPr>
      <w:widowControl w:val="0"/>
      <w:autoSpaceDE w:val="0"/>
      <w:autoSpaceDN w:val="0"/>
      <w:spacing w:after="0" w:line="240" w:lineRule="auto"/>
      <w:jc w:val="center"/>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2100124">
      <w:bodyDiv w:val="1"/>
      <w:marLeft w:val="0"/>
      <w:marRight w:val="0"/>
      <w:marTop w:val="0"/>
      <w:marBottom w:val="0"/>
      <w:divBdr>
        <w:top w:val="none" w:sz="0" w:space="0" w:color="auto"/>
        <w:left w:val="none" w:sz="0" w:space="0" w:color="auto"/>
        <w:bottom w:val="none" w:sz="0" w:space="0" w:color="auto"/>
        <w:right w:val="none" w:sz="0" w:space="0" w:color="auto"/>
      </w:divBdr>
    </w:div>
    <w:div w:id="86466792">
      <w:bodyDiv w:val="1"/>
      <w:marLeft w:val="0"/>
      <w:marRight w:val="0"/>
      <w:marTop w:val="0"/>
      <w:marBottom w:val="0"/>
      <w:divBdr>
        <w:top w:val="none" w:sz="0" w:space="0" w:color="auto"/>
        <w:left w:val="none" w:sz="0" w:space="0" w:color="auto"/>
        <w:bottom w:val="none" w:sz="0" w:space="0" w:color="auto"/>
        <w:right w:val="none" w:sz="0" w:space="0" w:color="auto"/>
      </w:divBdr>
    </w:div>
    <w:div w:id="127944545">
      <w:bodyDiv w:val="1"/>
      <w:marLeft w:val="0"/>
      <w:marRight w:val="0"/>
      <w:marTop w:val="0"/>
      <w:marBottom w:val="0"/>
      <w:divBdr>
        <w:top w:val="none" w:sz="0" w:space="0" w:color="auto"/>
        <w:left w:val="none" w:sz="0" w:space="0" w:color="auto"/>
        <w:bottom w:val="none" w:sz="0" w:space="0" w:color="auto"/>
        <w:right w:val="none" w:sz="0" w:space="0" w:color="auto"/>
      </w:divBdr>
      <w:divsChild>
        <w:div w:id="163126808">
          <w:marLeft w:val="0"/>
          <w:marRight w:val="0"/>
          <w:marTop w:val="0"/>
          <w:marBottom w:val="0"/>
          <w:divBdr>
            <w:top w:val="none" w:sz="0" w:space="0" w:color="auto"/>
            <w:left w:val="none" w:sz="0" w:space="0" w:color="auto"/>
            <w:bottom w:val="none" w:sz="0" w:space="0" w:color="auto"/>
            <w:right w:val="none" w:sz="0" w:space="0" w:color="auto"/>
          </w:divBdr>
        </w:div>
        <w:div w:id="783965003">
          <w:marLeft w:val="0"/>
          <w:marRight w:val="0"/>
          <w:marTop w:val="0"/>
          <w:marBottom w:val="0"/>
          <w:divBdr>
            <w:top w:val="none" w:sz="0" w:space="0" w:color="auto"/>
            <w:left w:val="none" w:sz="0" w:space="0" w:color="auto"/>
            <w:bottom w:val="none" w:sz="0" w:space="0" w:color="auto"/>
            <w:right w:val="none" w:sz="0" w:space="0" w:color="auto"/>
          </w:divBdr>
        </w:div>
        <w:div w:id="921917718">
          <w:marLeft w:val="0"/>
          <w:marRight w:val="0"/>
          <w:marTop w:val="0"/>
          <w:marBottom w:val="0"/>
          <w:divBdr>
            <w:top w:val="none" w:sz="0" w:space="0" w:color="auto"/>
            <w:left w:val="none" w:sz="0" w:space="0" w:color="auto"/>
            <w:bottom w:val="none" w:sz="0" w:space="0" w:color="auto"/>
            <w:right w:val="none" w:sz="0" w:space="0" w:color="auto"/>
          </w:divBdr>
        </w:div>
        <w:div w:id="1092361851">
          <w:marLeft w:val="0"/>
          <w:marRight w:val="0"/>
          <w:marTop w:val="0"/>
          <w:marBottom w:val="0"/>
          <w:divBdr>
            <w:top w:val="none" w:sz="0" w:space="0" w:color="auto"/>
            <w:left w:val="none" w:sz="0" w:space="0" w:color="auto"/>
            <w:bottom w:val="none" w:sz="0" w:space="0" w:color="auto"/>
            <w:right w:val="none" w:sz="0" w:space="0" w:color="auto"/>
          </w:divBdr>
        </w:div>
        <w:div w:id="1210453980">
          <w:marLeft w:val="0"/>
          <w:marRight w:val="0"/>
          <w:marTop w:val="0"/>
          <w:marBottom w:val="0"/>
          <w:divBdr>
            <w:top w:val="none" w:sz="0" w:space="0" w:color="auto"/>
            <w:left w:val="none" w:sz="0" w:space="0" w:color="auto"/>
            <w:bottom w:val="none" w:sz="0" w:space="0" w:color="auto"/>
            <w:right w:val="none" w:sz="0" w:space="0" w:color="auto"/>
          </w:divBdr>
        </w:div>
        <w:div w:id="1303002494">
          <w:marLeft w:val="0"/>
          <w:marRight w:val="0"/>
          <w:marTop w:val="0"/>
          <w:marBottom w:val="0"/>
          <w:divBdr>
            <w:top w:val="none" w:sz="0" w:space="0" w:color="auto"/>
            <w:left w:val="none" w:sz="0" w:space="0" w:color="auto"/>
            <w:bottom w:val="none" w:sz="0" w:space="0" w:color="auto"/>
            <w:right w:val="none" w:sz="0" w:space="0" w:color="auto"/>
          </w:divBdr>
        </w:div>
        <w:div w:id="1635329372">
          <w:marLeft w:val="0"/>
          <w:marRight w:val="0"/>
          <w:marTop w:val="0"/>
          <w:marBottom w:val="0"/>
          <w:divBdr>
            <w:top w:val="none" w:sz="0" w:space="0" w:color="auto"/>
            <w:left w:val="none" w:sz="0" w:space="0" w:color="auto"/>
            <w:bottom w:val="none" w:sz="0" w:space="0" w:color="auto"/>
            <w:right w:val="none" w:sz="0" w:space="0" w:color="auto"/>
          </w:divBdr>
        </w:div>
        <w:div w:id="1807505487">
          <w:marLeft w:val="0"/>
          <w:marRight w:val="0"/>
          <w:marTop w:val="0"/>
          <w:marBottom w:val="0"/>
          <w:divBdr>
            <w:top w:val="none" w:sz="0" w:space="0" w:color="auto"/>
            <w:left w:val="none" w:sz="0" w:space="0" w:color="auto"/>
            <w:bottom w:val="none" w:sz="0" w:space="0" w:color="auto"/>
            <w:right w:val="none" w:sz="0" w:space="0" w:color="auto"/>
          </w:divBdr>
        </w:div>
        <w:div w:id="1990204034">
          <w:marLeft w:val="0"/>
          <w:marRight w:val="0"/>
          <w:marTop w:val="0"/>
          <w:marBottom w:val="0"/>
          <w:divBdr>
            <w:top w:val="none" w:sz="0" w:space="0" w:color="auto"/>
            <w:left w:val="none" w:sz="0" w:space="0" w:color="auto"/>
            <w:bottom w:val="none" w:sz="0" w:space="0" w:color="auto"/>
            <w:right w:val="none" w:sz="0" w:space="0" w:color="auto"/>
          </w:divBdr>
        </w:div>
        <w:div w:id="2038581591">
          <w:marLeft w:val="0"/>
          <w:marRight w:val="0"/>
          <w:marTop w:val="0"/>
          <w:marBottom w:val="0"/>
          <w:divBdr>
            <w:top w:val="none" w:sz="0" w:space="0" w:color="auto"/>
            <w:left w:val="none" w:sz="0" w:space="0" w:color="auto"/>
            <w:bottom w:val="none" w:sz="0" w:space="0" w:color="auto"/>
            <w:right w:val="none" w:sz="0" w:space="0" w:color="auto"/>
          </w:divBdr>
        </w:div>
      </w:divsChild>
    </w:div>
    <w:div w:id="159733405">
      <w:bodyDiv w:val="1"/>
      <w:marLeft w:val="0"/>
      <w:marRight w:val="0"/>
      <w:marTop w:val="0"/>
      <w:marBottom w:val="0"/>
      <w:divBdr>
        <w:top w:val="none" w:sz="0" w:space="0" w:color="auto"/>
        <w:left w:val="none" w:sz="0" w:space="0" w:color="auto"/>
        <w:bottom w:val="none" w:sz="0" w:space="0" w:color="auto"/>
        <w:right w:val="none" w:sz="0" w:space="0" w:color="auto"/>
      </w:divBdr>
    </w:div>
    <w:div w:id="345983825">
      <w:bodyDiv w:val="1"/>
      <w:marLeft w:val="0"/>
      <w:marRight w:val="0"/>
      <w:marTop w:val="0"/>
      <w:marBottom w:val="0"/>
      <w:divBdr>
        <w:top w:val="none" w:sz="0" w:space="0" w:color="auto"/>
        <w:left w:val="none" w:sz="0" w:space="0" w:color="auto"/>
        <w:bottom w:val="none" w:sz="0" w:space="0" w:color="auto"/>
        <w:right w:val="none" w:sz="0" w:space="0" w:color="auto"/>
      </w:divBdr>
    </w:div>
    <w:div w:id="363403033">
      <w:bodyDiv w:val="1"/>
      <w:marLeft w:val="0"/>
      <w:marRight w:val="0"/>
      <w:marTop w:val="0"/>
      <w:marBottom w:val="0"/>
      <w:divBdr>
        <w:top w:val="none" w:sz="0" w:space="0" w:color="auto"/>
        <w:left w:val="none" w:sz="0" w:space="0" w:color="auto"/>
        <w:bottom w:val="none" w:sz="0" w:space="0" w:color="auto"/>
        <w:right w:val="none" w:sz="0" w:space="0" w:color="auto"/>
      </w:divBdr>
    </w:div>
    <w:div w:id="367410826">
      <w:bodyDiv w:val="1"/>
      <w:marLeft w:val="0"/>
      <w:marRight w:val="0"/>
      <w:marTop w:val="0"/>
      <w:marBottom w:val="0"/>
      <w:divBdr>
        <w:top w:val="none" w:sz="0" w:space="0" w:color="auto"/>
        <w:left w:val="none" w:sz="0" w:space="0" w:color="auto"/>
        <w:bottom w:val="none" w:sz="0" w:space="0" w:color="auto"/>
        <w:right w:val="none" w:sz="0" w:space="0" w:color="auto"/>
      </w:divBdr>
    </w:div>
    <w:div w:id="382678744">
      <w:bodyDiv w:val="1"/>
      <w:marLeft w:val="0"/>
      <w:marRight w:val="0"/>
      <w:marTop w:val="0"/>
      <w:marBottom w:val="0"/>
      <w:divBdr>
        <w:top w:val="none" w:sz="0" w:space="0" w:color="auto"/>
        <w:left w:val="none" w:sz="0" w:space="0" w:color="auto"/>
        <w:bottom w:val="none" w:sz="0" w:space="0" w:color="auto"/>
        <w:right w:val="none" w:sz="0" w:space="0" w:color="auto"/>
      </w:divBdr>
      <w:divsChild>
        <w:div w:id="549419750">
          <w:marLeft w:val="0"/>
          <w:marRight w:val="0"/>
          <w:marTop w:val="0"/>
          <w:marBottom w:val="0"/>
          <w:divBdr>
            <w:top w:val="none" w:sz="0" w:space="0" w:color="auto"/>
            <w:left w:val="none" w:sz="0" w:space="0" w:color="auto"/>
            <w:bottom w:val="none" w:sz="0" w:space="0" w:color="auto"/>
            <w:right w:val="none" w:sz="0" w:space="0" w:color="auto"/>
          </w:divBdr>
        </w:div>
        <w:div w:id="630794167">
          <w:marLeft w:val="0"/>
          <w:marRight w:val="0"/>
          <w:marTop w:val="0"/>
          <w:marBottom w:val="0"/>
          <w:divBdr>
            <w:top w:val="none" w:sz="0" w:space="0" w:color="auto"/>
            <w:left w:val="none" w:sz="0" w:space="0" w:color="auto"/>
            <w:bottom w:val="none" w:sz="0" w:space="0" w:color="auto"/>
            <w:right w:val="none" w:sz="0" w:space="0" w:color="auto"/>
          </w:divBdr>
        </w:div>
        <w:div w:id="807744503">
          <w:marLeft w:val="0"/>
          <w:marRight w:val="0"/>
          <w:marTop w:val="0"/>
          <w:marBottom w:val="0"/>
          <w:divBdr>
            <w:top w:val="none" w:sz="0" w:space="0" w:color="auto"/>
            <w:left w:val="none" w:sz="0" w:space="0" w:color="auto"/>
            <w:bottom w:val="none" w:sz="0" w:space="0" w:color="auto"/>
            <w:right w:val="none" w:sz="0" w:space="0" w:color="auto"/>
          </w:divBdr>
        </w:div>
        <w:div w:id="1838492712">
          <w:marLeft w:val="0"/>
          <w:marRight w:val="0"/>
          <w:marTop w:val="0"/>
          <w:marBottom w:val="0"/>
          <w:divBdr>
            <w:top w:val="none" w:sz="0" w:space="0" w:color="auto"/>
            <w:left w:val="none" w:sz="0" w:space="0" w:color="auto"/>
            <w:bottom w:val="none" w:sz="0" w:space="0" w:color="auto"/>
            <w:right w:val="none" w:sz="0" w:space="0" w:color="auto"/>
          </w:divBdr>
        </w:div>
      </w:divsChild>
    </w:div>
    <w:div w:id="386532356">
      <w:bodyDiv w:val="1"/>
      <w:marLeft w:val="0"/>
      <w:marRight w:val="0"/>
      <w:marTop w:val="0"/>
      <w:marBottom w:val="0"/>
      <w:divBdr>
        <w:top w:val="none" w:sz="0" w:space="0" w:color="auto"/>
        <w:left w:val="none" w:sz="0" w:space="0" w:color="auto"/>
        <w:bottom w:val="none" w:sz="0" w:space="0" w:color="auto"/>
        <w:right w:val="none" w:sz="0" w:space="0" w:color="auto"/>
      </w:divBdr>
    </w:div>
    <w:div w:id="449709769">
      <w:bodyDiv w:val="1"/>
      <w:marLeft w:val="0"/>
      <w:marRight w:val="0"/>
      <w:marTop w:val="0"/>
      <w:marBottom w:val="0"/>
      <w:divBdr>
        <w:top w:val="none" w:sz="0" w:space="0" w:color="auto"/>
        <w:left w:val="none" w:sz="0" w:space="0" w:color="auto"/>
        <w:bottom w:val="none" w:sz="0" w:space="0" w:color="auto"/>
        <w:right w:val="none" w:sz="0" w:space="0" w:color="auto"/>
      </w:divBdr>
    </w:div>
    <w:div w:id="494225105">
      <w:bodyDiv w:val="1"/>
      <w:marLeft w:val="0"/>
      <w:marRight w:val="0"/>
      <w:marTop w:val="0"/>
      <w:marBottom w:val="0"/>
      <w:divBdr>
        <w:top w:val="none" w:sz="0" w:space="0" w:color="auto"/>
        <w:left w:val="none" w:sz="0" w:space="0" w:color="auto"/>
        <w:bottom w:val="none" w:sz="0" w:space="0" w:color="auto"/>
        <w:right w:val="none" w:sz="0" w:space="0" w:color="auto"/>
      </w:divBdr>
    </w:div>
    <w:div w:id="613488029">
      <w:bodyDiv w:val="1"/>
      <w:marLeft w:val="0"/>
      <w:marRight w:val="0"/>
      <w:marTop w:val="0"/>
      <w:marBottom w:val="0"/>
      <w:divBdr>
        <w:top w:val="none" w:sz="0" w:space="0" w:color="auto"/>
        <w:left w:val="none" w:sz="0" w:space="0" w:color="auto"/>
        <w:bottom w:val="none" w:sz="0" w:space="0" w:color="auto"/>
        <w:right w:val="none" w:sz="0" w:space="0" w:color="auto"/>
      </w:divBdr>
    </w:div>
    <w:div w:id="676808540">
      <w:bodyDiv w:val="1"/>
      <w:marLeft w:val="0"/>
      <w:marRight w:val="0"/>
      <w:marTop w:val="0"/>
      <w:marBottom w:val="0"/>
      <w:divBdr>
        <w:top w:val="none" w:sz="0" w:space="0" w:color="auto"/>
        <w:left w:val="none" w:sz="0" w:space="0" w:color="auto"/>
        <w:bottom w:val="none" w:sz="0" w:space="0" w:color="auto"/>
        <w:right w:val="none" w:sz="0" w:space="0" w:color="auto"/>
      </w:divBdr>
    </w:div>
    <w:div w:id="699938298">
      <w:bodyDiv w:val="1"/>
      <w:marLeft w:val="0"/>
      <w:marRight w:val="0"/>
      <w:marTop w:val="0"/>
      <w:marBottom w:val="0"/>
      <w:divBdr>
        <w:top w:val="none" w:sz="0" w:space="0" w:color="auto"/>
        <w:left w:val="none" w:sz="0" w:space="0" w:color="auto"/>
        <w:bottom w:val="none" w:sz="0" w:space="0" w:color="auto"/>
        <w:right w:val="none" w:sz="0" w:space="0" w:color="auto"/>
      </w:divBdr>
    </w:div>
    <w:div w:id="717431640">
      <w:bodyDiv w:val="1"/>
      <w:marLeft w:val="0"/>
      <w:marRight w:val="0"/>
      <w:marTop w:val="0"/>
      <w:marBottom w:val="0"/>
      <w:divBdr>
        <w:top w:val="none" w:sz="0" w:space="0" w:color="auto"/>
        <w:left w:val="none" w:sz="0" w:space="0" w:color="auto"/>
        <w:bottom w:val="none" w:sz="0" w:space="0" w:color="auto"/>
        <w:right w:val="none" w:sz="0" w:space="0" w:color="auto"/>
      </w:divBdr>
    </w:div>
    <w:div w:id="724255608">
      <w:bodyDiv w:val="1"/>
      <w:marLeft w:val="0"/>
      <w:marRight w:val="0"/>
      <w:marTop w:val="0"/>
      <w:marBottom w:val="0"/>
      <w:divBdr>
        <w:top w:val="none" w:sz="0" w:space="0" w:color="auto"/>
        <w:left w:val="none" w:sz="0" w:space="0" w:color="auto"/>
        <w:bottom w:val="none" w:sz="0" w:space="0" w:color="auto"/>
        <w:right w:val="none" w:sz="0" w:space="0" w:color="auto"/>
      </w:divBdr>
    </w:div>
    <w:div w:id="780683119">
      <w:bodyDiv w:val="1"/>
      <w:marLeft w:val="0"/>
      <w:marRight w:val="0"/>
      <w:marTop w:val="0"/>
      <w:marBottom w:val="0"/>
      <w:divBdr>
        <w:top w:val="none" w:sz="0" w:space="0" w:color="auto"/>
        <w:left w:val="none" w:sz="0" w:space="0" w:color="auto"/>
        <w:bottom w:val="none" w:sz="0" w:space="0" w:color="auto"/>
        <w:right w:val="none" w:sz="0" w:space="0" w:color="auto"/>
      </w:divBdr>
    </w:div>
    <w:div w:id="790897499">
      <w:bodyDiv w:val="1"/>
      <w:marLeft w:val="0"/>
      <w:marRight w:val="0"/>
      <w:marTop w:val="0"/>
      <w:marBottom w:val="0"/>
      <w:divBdr>
        <w:top w:val="none" w:sz="0" w:space="0" w:color="auto"/>
        <w:left w:val="none" w:sz="0" w:space="0" w:color="auto"/>
        <w:bottom w:val="none" w:sz="0" w:space="0" w:color="auto"/>
        <w:right w:val="none" w:sz="0" w:space="0" w:color="auto"/>
      </w:divBdr>
      <w:divsChild>
        <w:div w:id="108747949">
          <w:marLeft w:val="0"/>
          <w:marRight w:val="0"/>
          <w:marTop w:val="0"/>
          <w:marBottom w:val="0"/>
          <w:divBdr>
            <w:top w:val="none" w:sz="0" w:space="0" w:color="auto"/>
            <w:left w:val="none" w:sz="0" w:space="0" w:color="auto"/>
            <w:bottom w:val="none" w:sz="0" w:space="0" w:color="auto"/>
            <w:right w:val="none" w:sz="0" w:space="0" w:color="auto"/>
          </w:divBdr>
        </w:div>
        <w:div w:id="184756883">
          <w:marLeft w:val="0"/>
          <w:marRight w:val="0"/>
          <w:marTop w:val="0"/>
          <w:marBottom w:val="0"/>
          <w:divBdr>
            <w:top w:val="none" w:sz="0" w:space="0" w:color="auto"/>
            <w:left w:val="none" w:sz="0" w:space="0" w:color="auto"/>
            <w:bottom w:val="none" w:sz="0" w:space="0" w:color="auto"/>
            <w:right w:val="none" w:sz="0" w:space="0" w:color="auto"/>
          </w:divBdr>
        </w:div>
        <w:div w:id="195586765">
          <w:marLeft w:val="0"/>
          <w:marRight w:val="0"/>
          <w:marTop w:val="0"/>
          <w:marBottom w:val="0"/>
          <w:divBdr>
            <w:top w:val="none" w:sz="0" w:space="0" w:color="auto"/>
            <w:left w:val="none" w:sz="0" w:space="0" w:color="auto"/>
            <w:bottom w:val="none" w:sz="0" w:space="0" w:color="auto"/>
            <w:right w:val="none" w:sz="0" w:space="0" w:color="auto"/>
          </w:divBdr>
        </w:div>
        <w:div w:id="272133016">
          <w:marLeft w:val="0"/>
          <w:marRight w:val="0"/>
          <w:marTop w:val="0"/>
          <w:marBottom w:val="0"/>
          <w:divBdr>
            <w:top w:val="none" w:sz="0" w:space="0" w:color="auto"/>
            <w:left w:val="none" w:sz="0" w:space="0" w:color="auto"/>
            <w:bottom w:val="none" w:sz="0" w:space="0" w:color="auto"/>
            <w:right w:val="none" w:sz="0" w:space="0" w:color="auto"/>
          </w:divBdr>
        </w:div>
        <w:div w:id="275258805">
          <w:marLeft w:val="0"/>
          <w:marRight w:val="0"/>
          <w:marTop w:val="0"/>
          <w:marBottom w:val="0"/>
          <w:divBdr>
            <w:top w:val="none" w:sz="0" w:space="0" w:color="auto"/>
            <w:left w:val="none" w:sz="0" w:space="0" w:color="auto"/>
            <w:bottom w:val="none" w:sz="0" w:space="0" w:color="auto"/>
            <w:right w:val="none" w:sz="0" w:space="0" w:color="auto"/>
          </w:divBdr>
        </w:div>
        <w:div w:id="373119272">
          <w:marLeft w:val="0"/>
          <w:marRight w:val="0"/>
          <w:marTop w:val="0"/>
          <w:marBottom w:val="0"/>
          <w:divBdr>
            <w:top w:val="none" w:sz="0" w:space="0" w:color="auto"/>
            <w:left w:val="none" w:sz="0" w:space="0" w:color="auto"/>
            <w:bottom w:val="none" w:sz="0" w:space="0" w:color="auto"/>
            <w:right w:val="none" w:sz="0" w:space="0" w:color="auto"/>
          </w:divBdr>
        </w:div>
        <w:div w:id="375080869">
          <w:marLeft w:val="0"/>
          <w:marRight w:val="0"/>
          <w:marTop w:val="0"/>
          <w:marBottom w:val="0"/>
          <w:divBdr>
            <w:top w:val="none" w:sz="0" w:space="0" w:color="auto"/>
            <w:left w:val="none" w:sz="0" w:space="0" w:color="auto"/>
            <w:bottom w:val="none" w:sz="0" w:space="0" w:color="auto"/>
            <w:right w:val="none" w:sz="0" w:space="0" w:color="auto"/>
          </w:divBdr>
        </w:div>
        <w:div w:id="460921355">
          <w:marLeft w:val="0"/>
          <w:marRight w:val="0"/>
          <w:marTop w:val="0"/>
          <w:marBottom w:val="0"/>
          <w:divBdr>
            <w:top w:val="none" w:sz="0" w:space="0" w:color="auto"/>
            <w:left w:val="none" w:sz="0" w:space="0" w:color="auto"/>
            <w:bottom w:val="none" w:sz="0" w:space="0" w:color="auto"/>
            <w:right w:val="none" w:sz="0" w:space="0" w:color="auto"/>
          </w:divBdr>
        </w:div>
        <w:div w:id="482545878">
          <w:marLeft w:val="0"/>
          <w:marRight w:val="0"/>
          <w:marTop w:val="0"/>
          <w:marBottom w:val="0"/>
          <w:divBdr>
            <w:top w:val="none" w:sz="0" w:space="0" w:color="auto"/>
            <w:left w:val="none" w:sz="0" w:space="0" w:color="auto"/>
            <w:bottom w:val="none" w:sz="0" w:space="0" w:color="auto"/>
            <w:right w:val="none" w:sz="0" w:space="0" w:color="auto"/>
          </w:divBdr>
        </w:div>
        <w:div w:id="499739951">
          <w:marLeft w:val="0"/>
          <w:marRight w:val="0"/>
          <w:marTop w:val="0"/>
          <w:marBottom w:val="0"/>
          <w:divBdr>
            <w:top w:val="none" w:sz="0" w:space="0" w:color="auto"/>
            <w:left w:val="none" w:sz="0" w:space="0" w:color="auto"/>
            <w:bottom w:val="none" w:sz="0" w:space="0" w:color="auto"/>
            <w:right w:val="none" w:sz="0" w:space="0" w:color="auto"/>
          </w:divBdr>
        </w:div>
        <w:div w:id="500122432">
          <w:marLeft w:val="0"/>
          <w:marRight w:val="0"/>
          <w:marTop w:val="0"/>
          <w:marBottom w:val="0"/>
          <w:divBdr>
            <w:top w:val="none" w:sz="0" w:space="0" w:color="auto"/>
            <w:left w:val="none" w:sz="0" w:space="0" w:color="auto"/>
            <w:bottom w:val="none" w:sz="0" w:space="0" w:color="auto"/>
            <w:right w:val="none" w:sz="0" w:space="0" w:color="auto"/>
          </w:divBdr>
        </w:div>
        <w:div w:id="564412794">
          <w:marLeft w:val="0"/>
          <w:marRight w:val="0"/>
          <w:marTop w:val="0"/>
          <w:marBottom w:val="0"/>
          <w:divBdr>
            <w:top w:val="none" w:sz="0" w:space="0" w:color="auto"/>
            <w:left w:val="none" w:sz="0" w:space="0" w:color="auto"/>
            <w:bottom w:val="none" w:sz="0" w:space="0" w:color="auto"/>
            <w:right w:val="none" w:sz="0" w:space="0" w:color="auto"/>
          </w:divBdr>
        </w:div>
        <w:div w:id="637146151">
          <w:marLeft w:val="0"/>
          <w:marRight w:val="0"/>
          <w:marTop w:val="0"/>
          <w:marBottom w:val="0"/>
          <w:divBdr>
            <w:top w:val="none" w:sz="0" w:space="0" w:color="auto"/>
            <w:left w:val="none" w:sz="0" w:space="0" w:color="auto"/>
            <w:bottom w:val="none" w:sz="0" w:space="0" w:color="auto"/>
            <w:right w:val="none" w:sz="0" w:space="0" w:color="auto"/>
          </w:divBdr>
        </w:div>
        <w:div w:id="708921571">
          <w:marLeft w:val="0"/>
          <w:marRight w:val="0"/>
          <w:marTop w:val="0"/>
          <w:marBottom w:val="0"/>
          <w:divBdr>
            <w:top w:val="none" w:sz="0" w:space="0" w:color="auto"/>
            <w:left w:val="none" w:sz="0" w:space="0" w:color="auto"/>
            <w:bottom w:val="none" w:sz="0" w:space="0" w:color="auto"/>
            <w:right w:val="none" w:sz="0" w:space="0" w:color="auto"/>
          </w:divBdr>
        </w:div>
        <w:div w:id="793668843">
          <w:marLeft w:val="0"/>
          <w:marRight w:val="0"/>
          <w:marTop w:val="0"/>
          <w:marBottom w:val="0"/>
          <w:divBdr>
            <w:top w:val="none" w:sz="0" w:space="0" w:color="auto"/>
            <w:left w:val="none" w:sz="0" w:space="0" w:color="auto"/>
            <w:bottom w:val="none" w:sz="0" w:space="0" w:color="auto"/>
            <w:right w:val="none" w:sz="0" w:space="0" w:color="auto"/>
          </w:divBdr>
        </w:div>
        <w:div w:id="796528938">
          <w:marLeft w:val="0"/>
          <w:marRight w:val="0"/>
          <w:marTop w:val="0"/>
          <w:marBottom w:val="0"/>
          <w:divBdr>
            <w:top w:val="none" w:sz="0" w:space="0" w:color="auto"/>
            <w:left w:val="none" w:sz="0" w:space="0" w:color="auto"/>
            <w:bottom w:val="none" w:sz="0" w:space="0" w:color="auto"/>
            <w:right w:val="none" w:sz="0" w:space="0" w:color="auto"/>
          </w:divBdr>
        </w:div>
        <w:div w:id="802845985">
          <w:marLeft w:val="0"/>
          <w:marRight w:val="0"/>
          <w:marTop w:val="0"/>
          <w:marBottom w:val="0"/>
          <w:divBdr>
            <w:top w:val="none" w:sz="0" w:space="0" w:color="auto"/>
            <w:left w:val="none" w:sz="0" w:space="0" w:color="auto"/>
            <w:bottom w:val="none" w:sz="0" w:space="0" w:color="auto"/>
            <w:right w:val="none" w:sz="0" w:space="0" w:color="auto"/>
          </w:divBdr>
        </w:div>
        <w:div w:id="852183219">
          <w:marLeft w:val="0"/>
          <w:marRight w:val="0"/>
          <w:marTop w:val="0"/>
          <w:marBottom w:val="0"/>
          <w:divBdr>
            <w:top w:val="none" w:sz="0" w:space="0" w:color="auto"/>
            <w:left w:val="none" w:sz="0" w:space="0" w:color="auto"/>
            <w:bottom w:val="none" w:sz="0" w:space="0" w:color="auto"/>
            <w:right w:val="none" w:sz="0" w:space="0" w:color="auto"/>
          </w:divBdr>
        </w:div>
        <w:div w:id="998968862">
          <w:marLeft w:val="0"/>
          <w:marRight w:val="0"/>
          <w:marTop w:val="0"/>
          <w:marBottom w:val="0"/>
          <w:divBdr>
            <w:top w:val="none" w:sz="0" w:space="0" w:color="auto"/>
            <w:left w:val="none" w:sz="0" w:space="0" w:color="auto"/>
            <w:bottom w:val="none" w:sz="0" w:space="0" w:color="auto"/>
            <w:right w:val="none" w:sz="0" w:space="0" w:color="auto"/>
          </w:divBdr>
        </w:div>
        <w:div w:id="1027943849">
          <w:marLeft w:val="0"/>
          <w:marRight w:val="0"/>
          <w:marTop w:val="0"/>
          <w:marBottom w:val="0"/>
          <w:divBdr>
            <w:top w:val="none" w:sz="0" w:space="0" w:color="auto"/>
            <w:left w:val="none" w:sz="0" w:space="0" w:color="auto"/>
            <w:bottom w:val="none" w:sz="0" w:space="0" w:color="auto"/>
            <w:right w:val="none" w:sz="0" w:space="0" w:color="auto"/>
          </w:divBdr>
        </w:div>
        <w:div w:id="1131361471">
          <w:marLeft w:val="0"/>
          <w:marRight w:val="0"/>
          <w:marTop w:val="0"/>
          <w:marBottom w:val="0"/>
          <w:divBdr>
            <w:top w:val="none" w:sz="0" w:space="0" w:color="auto"/>
            <w:left w:val="none" w:sz="0" w:space="0" w:color="auto"/>
            <w:bottom w:val="none" w:sz="0" w:space="0" w:color="auto"/>
            <w:right w:val="none" w:sz="0" w:space="0" w:color="auto"/>
          </w:divBdr>
        </w:div>
        <w:div w:id="1322275183">
          <w:marLeft w:val="0"/>
          <w:marRight w:val="0"/>
          <w:marTop w:val="0"/>
          <w:marBottom w:val="0"/>
          <w:divBdr>
            <w:top w:val="none" w:sz="0" w:space="0" w:color="auto"/>
            <w:left w:val="none" w:sz="0" w:space="0" w:color="auto"/>
            <w:bottom w:val="none" w:sz="0" w:space="0" w:color="auto"/>
            <w:right w:val="none" w:sz="0" w:space="0" w:color="auto"/>
          </w:divBdr>
        </w:div>
        <w:div w:id="1375813309">
          <w:marLeft w:val="0"/>
          <w:marRight w:val="0"/>
          <w:marTop w:val="0"/>
          <w:marBottom w:val="0"/>
          <w:divBdr>
            <w:top w:val="none" w:sz="0" w:space="0" w:color="auto"/>
            <w:left w:val="none" w:sz="0" w:space="0" w:color="auto"/>
            <w:bottom w:val="none" w:sz="0" w:space="0" w:color="auto"/>
            <w:right w:val="none" w:sz="0" w:space="0" w:color="auto"/>
          </w:divBdr>
        </w:div>
        <w:div w:id="1561286086">
          <w:marLeft w:val="0"/>
          <w:marRight w:val="0"/>
          <w:marTop w:val="0"/>
          <w:marBottom w:val="0"/>
          <w:divBdr>
            <w:top w:val="none" w:sz="0" w:space="0" w:color="auto"/>
            <w:left w:val="none" w:sz="0" w:space="0" w:color="auto"/>
            <w:bottom w:val="none" w:sz="0" w:space="0" w:color="auto"/>
            <w:right w:val="none" w:sz="0" w:space="0" w:color="auto"/>
          </w:divBdr>
        </w:div>
        <w:div w:id="1570578412">
          <w:marLeft w:val="0"/>
          <w:marRight w:val="0"/>
          <w:marTop w:val="0"/>
          <w:marBottom w:val="0"/>
          <w:divBdr>
            <w:top w:val="none" w:sz="0" w:space="0" w:color="auto"/>
            <w:left w:val="none" w:sz="0" w:space="0" w:color="auto"/>
            <w:bottom w:val="none" w:sz="0" w:space="0" w:color="auto"/>
            <w:right w:val="none" w:sz="0" w:space="0" w:color="auto"/>
          </w:divBdr>
        </w:div>
        <w:div w:id="1575048639">
          <w:marLeft w:val="0"/>
          <w:marRight w:val="0"/>
          <w:marTop w:val="0"/>
          <w:marBottom w:val="0"/>
          <w:divBdr>
            <w:top w:val="none" w:sz="0" w:space="0" w:color="auto"/>
            <w:left w:val="none" w:sz="0" w:space="0" w:color="auto"/>
            <w:bottom w:val="none" w:sz="0" w:space="0" w:color="auto"/>
            <w:right w:val="none" w:sz="0" w:space="0" w:color="auto"/>
          </w:divBdr>
        </w:div>
        <w:div w:id="1638531410">
          <w:marLeft w:val="0"/>
          <w:marRight w:val="0"/>
          <w:marTop w:val="0"/>
          <w:marBottom w:val="0"/>
          <w:divBdr>
            <w:top w:val="none" w:sz="0" w:space="0" w:color="auto"/>
            <w:left w:val="none" w:sz="0" w:space="0" w:color="auto"/>
            <w:bottom w:val="none" w:sz="0" w:space="0" w:color="auto"/>
            <w:right w:val="none" w:sz="0" w:space="0" w:color="auto"/>
          </w:divBdr>
        </w:div>
        <w:div w:id="1657612304">
          <w:marLeft w:val="0"/>
          <w:marRight w:val="0"/>
          <w:marTop w:val="0"/>
          <w:marBottom w:val="0"/>
          <w:divBdr>
            <w:top w:val="none" w:sz="0" w:space="0" w:color="auto"/>
            <w:left w:val="none" w:sz="0" w:space="0" w:color="auto"/>
            <w:bottom w:val="none" w:sz="0" w:space="0" w:color="auto"/>
            <w:right w:val="none" w:sz="0" w:space="0" w:color="auto"/>
          </w:divBdr>
        </w:div>
        <w:div w:id="1765955828">
          <w:marLeft w:val="0"/>
          <w:marRight w:val="0"/>
          <w:marTop w:val="0"/>
          <w:marBottom w:val="0"/>
          <w:divBdr>
            <w:top w:val="none" w:sz="0" w:space="0" w:color="auto"/>
            <w:left w:val="none" w:sz="0" w:space="0" w:color="auto"/>
            <w:bottom w:val="none" w:sz="0" w:space="0" w:color="auto"/>
            <w:right w:val="none" w:sz="0" w:space="0" w:color="auto"/>
          </w:divBdr>
        </w:div>
        <w:div w:id="1918904499">
          <w:marLeft w:val="0"/>
          <w:marRight w:val="0"/>
          <w:marTop w:val="0"/>
          <w:marBottom w:val="0"/>
          <w:divBdr>
            <w:top w:val="none" w:sz="0" w:space="0" w:color="auto"/>
            <w:left w:val="none" w:sz="0" w:space="0" w:color="auto"/>
            <w:bottom w:val="none" w:sz="0" w:space="0" w:color="auto"/>
            <w:right w:val="none" w:sz="0" w:space="0" w:color="auto"/>
          </w:divBdr>
        </w:div>
        <w:div w:id="1982005426">
          <w:marLeft w:val="0"/>
          <w:marRight w:val="0"/>
          <w:marTop w:val="0"/>
          <w:marBottom w:val="0"/>
          <w:divBdr>
            <w:top w:val="none" w:sz="0" w:space="0" w:color="auto"/>
            <w:left w:val="none" w:sz="0" w:space="0" w:color="auto"/>
            <w:bottom w:val="none" w:sz="0" w:space="0" w:color="auto"/>
            <w:right w:val="none" w:sz="0" w:space="0" w:color="auto"/>
          </w:divBdr>
        </w:div>
        <w:div w:id="1984768306">
          <w:marLeft w:val="0"/>
          <w:marRight w:val="0"/>
          <w:marTop w:val="0"/>
          <w:marBottom w:val="0"/>
          <w:divBdr>
            <w:top w:val="none" w:sz="0" w:space="0" w:color="auto"/>
            <w:left w:val="none" w:sz="0" w:space="0" w:color="auto"/>
            <w:bottom w:val="none" w:sz="0" w:space="0" w:color="auto"/>
            <w:right w:val="none" w:sz="0" w:space="0" w:color="auto"/>
          </w:divBdr>
        </w:div>
        <w:div w:id="2145543197">
          <w:marLeft w:val="0"/>
          <w:marRight w:val="0"/>
          <w:marTop w:val="0"/>
          <w:marBottom w:val="0"/>
          <w:divBdr>
            <w:top w:val="none" w:sz="0" w:space="0" w:color="auto"/>
            <w:left w:val="none" w:sz="0" w:space="0" w:color="auto"/>
            <w:bottom w:val="none" w:sz="0" w:space="0" w:color="auto"/>
            <w:right w:val="none" w:sz="0" w:space="0" w:color="auto"/>
          </w:divBdr>
        </w:div>
      </w:divsChild>
    </w:div>
    <w:div w:id="922301840">
      <w:bodyDiv w:val="1"/>
      <w:marLeft w:val="0"/>
      <w:marRight w:val="0"/>
      <w:marTop w:val="0"/>
      <w:marBottom w:val="0"/>
      <w:divBdr>
        <w:top w:val="none" w:sz="0" w:space="0" w:color="auto"/>
        <w:left w:val="none" w:sz="0" w:space="0" w:color="auto"/>
        <w:bottom w:val="none" w:sz="0" w:space="0" w:color="auto"/>
        <w:right w:val="none" w:sz="0" w:space="0" w:color="auto"/>
      </w:divBdr>
    </w:div>
    <w:div w:id="940995649">
      <w:bodyDiv w:val="1"/>
      <w:marLeft w:val="0"/>
      <w:marRight w:val="0"/>
      <w:marTop w:val="0"/>
      <w:marBottom w:val="0"/>
      <w:divBdr>
        <w:top w:val="none" w:sz="0" w:space="0" w:color="auto"/>
        <w:left w:val="none" w:sz="0" w:space="0" w:color="auto"/>
        <w:bottom w:val="none" w:sz="0" w:space="0" w:color="auto"/>
        <w:right w:val="none" w:sz="0" w:space="0" w:color="auto"/>
      </w:divBdr>
    </w:div>
    <w:div w:id="991057903">
      <w:bodyDiv w:val="1"/>
      <w:marLeft w:val="0"/>
      <w:marRight w:val="0"/>
      <w:marTop w:val="0"/>
      <w:marBottom w:val="0"/>
      <w:divBdr>
        <w:top w:val="none" w:sz="0" w:space="0" w:color="auto"/>
        <w:left w:val="none" w:sz="0" w:space="0" w:color="auto"/>
        <w:bottom w:val="none" w:sz="0" w:space="0" w:color="auto"/>
        <w:right w:val="none" w:sz="0" w:space="0" w:color="auto"/>
      </w:divBdr>
    </w:div>
    <w:div w:id="1027563158">
      <w:bodyDiv w:val="1"/>
      <w:marLeft w:val="0"/>
      <w:marRight w:val="0"/>
      <w:marTop w:val="0"/>
      <w:marBottom w:val="0"/>
      <w:divBdr>
        <w:top w:val="none" w:sz="0" w:space="0" w:color="auto"/>
        <w:left w:val="none" w:sz="0" w:space="0" w:color="auto"/>
        <w:bottom w:val="none" w:sz="0" w:space="0" w:color="auto"/>
        <w:right w:val="none" w:sz="0" w:space="0" w:color="auto"/>
      </w:divBdr>
    </w:div>
    <w:div w:id="1032219661">
      <w:bodyDiv w:val="1"/>
      <w:marLeft w:val="0"/>
      <w:marRight w:val="0"/>
      <w:marTop w:val="0"/>
      <w:marBottom w:val="0"/>
      <w:divBdr>
        <w:top w:val="none" w:sz="0" w:space="0" w:color="auto"/>
        <w:left w:val="none" w:sz="0" w:space="0" w:color="auto"/>
        <w:bottom w:val="none" w:sz="0" w:space="0" w:color="auto"/>
        <w:right w:val="none" w:sz="0" w:space="0" w:color="auto"/>
      </w:divBdr>
    </w:div>
    <w:div w:id="1053965444">
      <w:bodyDiv w:val="1"/>
      <w:marLeft w:val="0"/>
      <w:marRight w:val="0"/>
      <w:marTop w:val="0"/>
      <w:marBottom w:val="0"/>
      <w:divBdr>
        <w:top w:val="none" w:sz="0" w:space="0" w:color="auto"/>
        <w:left w:val="none" w:sz="0" w:space="0" w:color="auto"/>
        <w:bottom w:val="none" w:sz="0" w:space="0" w:color="auto"/>
        <w:right w:val="none" w:sz="0" w:space="0" w:color="auto"/>
      </w:divBdr>
    </w:div>
    <w:div w:id="1070618634">
      <w:bodyDiv w:val="1"/>
      <w:marLeft w:val="0"/>
      <w:marRight w:val="0"/>
      <w:marTop w:val="0"/>
      <w:marBottom w:val="0"/>
      <w:divBdr>
        <w:top w:val="none" w:sz="0" w:space="0" w:color="auto"/>
        <w:left w:val="none" w:sz="0" w:space="0" w:color="auto"/>
        <w:bottom w:val="none" w:sz="0" w:space="0" w:color="auto"/>
        <w:right w:val="none" w:sz="0" w:space="0" w:color="auto"/>
      </w:divBdr>
    </w:div>
    <w:div w:id="1071543829">
      <w:bodyDiv w:val="1"/>
      <w:marLeft w:val="0"/>
      <w:marRight w:val="0"/>
      <w:marTop w:val="0"/>
      <w:marBottom w:val="0"/>
      <w:divBdr>
        <w:top w:val="none" w:sz="0" w:space="0" w:color="auto"/>
        <w:left w:val="none" w:sz="0" w:space="0" w:color="auto"/>
        <w:bottom w:val="none" w:sz="0" w:space="0" w:color="auto"/>
        <w:right w:val="none" w:sz="0" w:space="0" w:color="auto"/>
      </w:divBdr>
    </w:div>
    <w:div w:id="1090663298">
      <w:bodyDiv w:val="1"/>
      <w:marLeft w:val="0"/>
      <w:marRight w:val="0"/>
      <w:marTop w:val="0"/>
      <w:marBottom w:val="0"/>
      <w:divBdr>
        <w:top w:val="none" w:sz="0" w:space="0" w:color="auto"/>
        <w:left w:val="none" w:sz="0" w:space="0" w:color="auto"/>
        <w:bottom w:val="none" w:sz="0" w:space="0" w:color="auto"/>
        <w:right w:val="none" w:sz="0" w:space="0" w:color="auto"/>
      </w:divBdr>
    </w:div>
    <w:div w:id="1096554312">
      <w:bodyDiv w:val="1"/>
      <w:marLeft w:val="0"/>
      <w:marRight w:val="0"/>
      <w:marTop w:val="0"/>
      <w:marBottom w:val="0"/>
      <w:divBdr>
        <w:top w:val="none" w:sz="0" w:space="0" w:color="auto"/>
        <w:left w:val="none" w:sz="0" w:space="0" w:color="auto"/>
        <w:bottom w:val="none" w:sz="0" w:space="0" w:color="auto"/>
        <w:right w:val="none" w:sz="0" w:space="0" w:color="auto"/>
      </w:divBdr>
    </w:div>
    <w:div w:id="1154108068">
      <w:bodyDiv w:val="1"/>
      <w:marLeft w:val="0"/>
      <w:marRight w:val="0"/>
      <w:marTop w:val="0"/>
      <w:marBottom w:val="0"/>
      <w:divBdr>
        <w:top w:val="none" w:sz="0" w:space="0" w:color="auto"/>
        <w:left w:val="none" w:sz="0" w:space="0" w:color="auto"/>
        <w:bottom w:val="none" w:sz="0" w:space="0" w:color="auto"/>
        <w:right w:val="none" w:sz="0" w:space="0" w:color="auto"/>
      </w:divBdr>
    </w:div>
    <w:div w:id="1163279228">
      <w:bodyDiv w:val="1"/>
      <w:marLeft w:val="0"/>
      <w:marRight w:val="0"/>
      <w:marTop w:val="0"/>
      <w:marBottom w:val="0"/>
      <w:divBdr>
        <w:top w:val="none" w:sz="0" w:space="0" w:color="auto"/>
        <w:left w:val="none" w:sz="0" w:space="0" w:color="auto"/>
        <w:bottom w:val="none" w:sz="0" w:space="0" w:color="auto"/>
        <w:right w:val="none" w:sz="0" w:space="0" w:color="auto"/>
      </w:divBdr>
      <w:divsChild>
        <w:div w:id="220752781">
          <w:marLeft w:val="0"/>
          <w:marRight w:val="0"/>
          <w:marTop w:val="0"/>
          <w:marBottom w:val="0"/>
          <w:divBdr>
            <w:top w:val="none" w:sz="0" w:space="0" w:color="auto"/>
            <w:left w:val="none" w:sz="0" w:space="0" w:color="auto"/>
            <w:bottom w:val="none" w:sz="0" w:space="0" w:color="auto"/>
            <w:right w:val="none" w:sz="0" w:space="0" w:color="auto"/>
          </w:divBdr>
        </w:div>
        <w:div w:id="630743085">
          <w:marLeft w:val="0"/>
          <w:marRight w:val="0"/>
          <w:marTop w:val="0"/>
          <w:marBottom w:val="0"/>
          <w:divBdr>
            <w:top w:val="none" w:sz="0" w:space="0" w:color="auto"/>
            <w:left w:val="none" w:sz="0" w:space="0" w:color="auto"/>
            <w:bottom w:val="none" w:sz="0" w:space="0" w:color="auto"/>
            <w:right w:val="none" w:sz="0" w:space="0" w:color="auto"/>
          </w:divBdr>
        </w:div>
        <w:div w:id="721247565">
          <w:marLeft w:val="0"/>
          <w:marRight w:val="0"/>
          <w:marTop w:val="0"/>
          <w:marBottom w:val="0"/>
          <w:divBdr>
            <w:top w:val="none" w:sz="0" w:space="0" w:color="auto"/>
            <w:left w:val="none" w:sz="0" w:space="0" w:color="auto"/>
            <w:bottom w:val="none" w:sz="0" w:space="0" w:color="auto"/>
            <w:right w:val="none" w:sz="0" w:space="0" w:color="auto"/>
          </w:divBdr>
        </w:div>
        <w:div w:id="841549796">
          <w:marLeft w:val="0"/>
          <w:marRight w:val="0"/>
          <w:marTop w:val="0"/>
          <w:marBottom w:val="0"/>
          <w:divBdr>
            <w:top w:val="none" w:sz="0" w:space="0" w:color="auto"/>
            <w:left w:val="none" w:sz="0" w:space="0" w:color="auto"/>
            <w:bottom w:val="none" w:sz="0" w:space="0" w:color="auto"/>
            <w:right w:val="none" w:sz="0" w:space="0" w:color="auto"/>
          </w:divBdr>
        </w:div>
        <w:div w:id="897210177">
          <w:marLeft w:val="0"/>
          <w:marRight w:val="0"/>
          <w:marTop w:val="0"/>
          <w:marBottom w:val="0"/>
          <w:divBdr>
            <w:top w:val="none" w:sz="0" w:space="0" w:color="auto"/>
            <w:left w:val="none" w:sz="0" w:space="0" w:color="auto"/>
            <w:bottom w:val="none" w:sz="0" w:space="0" w:color="auto"/>
            <w:right w:val="none" w:sz="0" w:space="0" w:color="auto"/>
          </w:divBdr>
        </w:div>
        <w:div w:id="1173760608">
          <w:marLeft w:val="0"/>
          <w:marRight w:val="0"/>
          <w:marTop w:val="0"/>
          <w:marBottom w:val="0"/>
          <w:divBdr>
            <w:top w:val="none" w:sz="0" w:space="0" w:color="auto"/>
            <w:left w:val="none" w:sz="0" w:space="0" w:color="auto"/>
            <w:bottom w:val="none" w:sz="0" w:space="0" w:color="auto"/>
            <w:right w:val="none" w:sz="0" w:space="0" w:color="auto"/>
          </w:divBdr>
        </w:div>
        <w:div w:id="1269001465">
          <w:marLeft w:val="0"/>
          <w:marRight w:val="0"/>
          <w:marTop w:val="0"/>
          <w:marBottom w:val="0"/>
          <w:divBdr>
            <w:top w:val="none" w:sz="0" w:space="0" w:color="auto"/>
            <w:left w:val="none" w:sz="0" w:space="0" w:color="auto"/>
            <w:bottom w:val="none" w:sz="0" w:space="0" w:color="auto"/>
            <w:right w:val="none" w:sz="0" w:space="0" w:color="auto"/>
          </w:divBdr>
        </w:div>
        <w:div w:id="1728526191">
          <w:marLeft w:val="0"/>
          <w:marRight w:val="0"/>
          <w:marTop w:val="0"/>
          <w:marBottom w:val="0"/>
          <w:divBdr>
            <w:top w:val="none" w:sz="0" w:space="0" w:color="auto"/>
            <w:left w:val="none" w:sz="0" w:space="0" w:color="auto"/>
            <w:bottom w:val="none" w:sz="0" w:space="0" w:color="auto"/>
            <w:right w:val="none" w:sz="0" w:space="0" w:color="auto"/>
          </w:divBdr>
        </w:div>
      </w:divsChild>
    </w:div>
    <w:div w:id="1282878298">
      <w:bodyDiv w:val="1"/>
      <w:marLeft w:val="0"/>
      <w:marRight w:val="0"/>
      <w:marTop w:val="0"/>
      <w:marBottom w:val="0"/>
      <w:divBdr>
        <w:top w:val="none" w:sz="0" w:space="0" w:color="auto"/>
        <w:left w:val="none" w:sz="0" w:space="0" w:color="auto"/>
        <w:bottom w:val="none" w:sz="0" w:space="0" w:color="auto"/>
        <w:right w:val="none" w:sz="0" w:space="0" w:color="auto"/>
      </w:divBdr>
    </w:div>
    <w:div w:id="1314481439">
      <w:bodyDiv w:val="1"/>
      <w:marLeft w:val="0"/>
      <w:marRight w:val="0"/>
      <w:marTop w:val="0"/>
      <w:marBottom w:val="0"/>
      <w:divBdr>
        <w:top w:val="none" w:sz="0" w:space="0" w:color="auto"/>
        <w:left w:val="none" w:sz="0" w:space="0" w:color="auto"/>
        <w:bottom w:val="none" w:sz="0" w:space="0" w:color="auto"/>
        <w:right w:val="none" w:sz="0" w:space="0" w:color="auto"/>
      </w:divBdr>
    </w:div>
    <w:div w:id="1347437666">
      <w:bodyDiv w:val="1"/>
      <w:marLeft w:val="0"/>
      <w:marRight w:val="0"/>
      <w:marTop w:val="0"/>
      <w:marBottom w:val="0"/>
      <w:divBdr>
        <w:top w:val="none" w:sz="0" w:space="0" w:color="auto"/>
        <w:left w:val="none" w:sz="0" w:space="0" w:color="auto"/>
        <w:bottom w:val="none" w:sz="0" w:space="0" w:color="auto"/>
        <w:right w:val="none" w:sz="0" w:space="0" w:color="auto"/>
      </w:divBdr>
    </w:div>
    <w:div w:id="1373529518">
      <w:bodyDiv w:val="1"/>
      <w:marLeft w:val="0"/>
      <w:marRight w:val="0"/>
      <w:marTop w:val="0"/>
      <w:marBottom w:val="0"/>
      <w:divBdr>
        <w:top w:val="none" w:sz="0" w:space="0" w:color="auto"/>
        <w:left w:val="none" w:sz="0" w:space="0" w:color="auto"/>
        <w:bottom w:val="none" w:sz="0" w:space="0" w:color="auto"/>
        <w:right w:val="none" w:sz="0" w:space="0" w:color="auto"/>
      </w:divBdr>
      <w:divsChild>
        <w:div w:id="161120167">
          <w:marLeft w:val="0"/>
          <w:marRight w:val="0"/>
          <w:marTop w:val="0"/>
          <w:marBottom w:val="0"/>
          <w:divBdr>
            <w:top w:val="none" w:sz="0" w:space="0" w:color="auto"/>
            <w:left w:val="none" w:sz="0" w:space="0" w:color="auto"/>
            <w:bottom w:val="none" w:sz="0" w:space="0" w:color="auto"/>
            <w:right w:val="none" w:sz="0" w:space="0" w:color="auto"/>
          </w:divBdr>
        </w:div>
        <w:div w:id="565578100">
          <w:marLeft w:val="0"/>
          <w:marRight w:val="0"/>
          <w:marTop w:val="0"/>
          <w:marBottom w:val="0"/>
          <w:divBdr>
            <w:top w:val="none" w:sz="0" w:space="0" w:color="auto"/>
            <w:left w:val="none" w:sz="0" w:space="0" w:color="auto"/>
            <w:bottom w:val="none" w:sz="0" w:space="0" w:color="auto"/>
            <w:right w:val="none" w:sz="0" w:space="0" w:color="auto"/>
          </w:divBdr>
        </w:div>
        <w:div w:id="854273570">
          <w:marLeft w:val="0"/>
          <w:marRight w:val="0"/>
          <w:marTop w:val="0"/>
          <w:marBottom w:val="0"/>
          <w:divBdr>
            <w:top w:val="none" w:sz="0" w:space="0" w:color="auto"/>
            <w:left w:val="none" w:sz="0" w:space="0" w:color="auto"/>
            <w:bottom w:val="none" w:sz="0" w:space="0" w:color="auto"/>
            <w:right w:val="none" w:sz="0" w:space="0" w:color="auto"/>
          </w:divBdr>
        </w:div>
        <w:div w:id="1060246020">
          <w:marLeft w:val="0"/>
          <w:marRight w:val="0"/>
          <w:marTop w:val="0"/>
          <w:marBottom w:val="0"/>
          <w:divBdr>
            <w:top w:val="none" w:sz="0" w:space="0" w:color="auto"/>
            <w:left w:val="none" w:sz="0" w:space="0" w:color="auto"/>
            <w:bottom w:val="none" w:sz="0" w:space="0" w:color="auto"/>
            <w:right w:val="none" w:sz="0" w:space="0" w:color="auto"/>
          </w:divBdr>
        </w:div>
        <w:div w:id="1141849728">
          <w:marLeft w:val="0"/>
          <w:marRight w:val="0"/>
          <w:marTop w:val="0"/>
          <w:marBottom w:val="0"/>
          <w:divBdr>
            <w:top w:val="none" w:sz="0" w:space="0" w:color="auto"/>
            <w:left w:val="none" w:sz="0" w:space="0" w:color="auto"/>
            <w:bottom w:val="none" w:sz="0" w:space="0" w:color="auto"/>
            <w:right w:val="none" w:sz="0" w:space="0" w:color="auto"/>
          </w:divBdr>
        </w:div>
        <w:div w:id="1198927561">
          <w:marLeft w:val="0"/>
          <w:marRight w:val="0"/>
          <w:marTop w:val="0"/>
          <w:marBottom w:val="0"/>
          <w:divBdr>
            <w:top w:val="none" w:sz="0" w:space="0" w:color="auto"/>
            <w:left w:val="none" w:sz="0" w:space="0" w:color="auto"/>
            <w:bottom w:val="none" w:sz="0" w:space="0" w:color="auto"/>
            <w:right w:val="none" w:sz="0" w:space="0" w:color="auto"/>
          </w:divBdr>
        </w:div>
        <w:div w:id="1377701846">
          <w:marLeft w:val="0"/>
          <w:marRight w:val="0"/>
          <w:marTop w:val="0"/>
          <w:marBottom w:val="0"/>
          <w:divBdr>
            <w:top w:val="none" w:sz="0" w:space="0" w:color="auto"/>
            <w:left w:val="none" w:sz="0" w:space="0" w:color="auto"/>
            <w:bottom w:val="none" w:sz="0" w:space="0" w:color="auto"/>
            <w:right w:val="none" w:sz="0" w:space="0" w:color="auto"/>
          </w:divBdr>
        </w:div>
        <w:div w:id="1410690367">
          <w:marLeft w:val="0"/>
          <w:marRight w:val="0"/>
          <w:marTop w:val="0"/>
          <w:marBottom w:val="0"/>
          <w:divBdr>
            <w:top w:val="none" w:sz="0" w:space="0" w:color="auto"/>
            <w:left w:val="none" w:sz="0" w:space="0" w:color="auto"/>
            <w:bottom w:val="none" w:sz="0" w:space="0" w:color="auto"/>
            <w:right w:val="none" w:sz="0" w:space="0" w:color="auto"/>
          </w:divBdr>
        </w:div>
        <w:div w:id="1488519398">
          <w:marLeft w:val="0"/>
          <w:marRight w:val="0"/>
          <w:marTop w:val="0"/>
          <w:marBottom w:val="0"/>
          <w:divBdr>
            <w:top w:val="none" w:sz="0" w:space="0" w:color="auto"/>
            <w:left w:val="none" w:sz="0" w:space="0" w:color="auto"/>
            <w:bottom w:val="none" w:sz="0" w:space="0" w:color="auto"/>
            <w:right w:val="none" w:sz="0" w:space="0" w:color="auto"/>
          </w:divBdr>
        </w:div>
        <w:div w:id="1554195070">
          <w:marLeft w:val="0"/>
          <w:marRight w:val="0"/>
          <w:marTop w:val="0"/>
          <w:marBottom w:val="0"/>
          <w:divBdr>
            <w:top w:val="none" w:sz="0" w:space="0" w:color="auto"/>
            <w:left w:val="none" w:sz="0" w:space="0" w:color="auto"/>
            <w:bottom w:val="none" w:sz="0" w:space="0" w:color="auto"/>
            <w:right w:val="none" w:sz="0" w:space="0" w:color="auto"/>
          </w:divBdr>
        </w:div>
        <w:div w:id="2069331876">
          <w:marLeft w:val="0"/>
          <w:marRight w:val="0"/>
          <w:marTop w:val="0"/>
          <w:marBottom w:val="0"/>
          <w:divBdr>
            <w:top w:val="none" w:sz="0" w:space="0" w:color="auto"/>
            <w:left w:val="none" w:sz="0" w:space="0" w:color="auto"/>
            <w:bottom w:val="none" w:sz="0" w:space="0" w:color="auto"/>
            <w:right w:val="none" w:sz="0" w:space="0" w:color="auto"/>
          </w:divBdr>
        </w:div>
      </w:divsChild>
    </w:div>
    <w:div w:id="1392382014">
      <w:bodyDiv w:val="1"/>
      <w:marLeft w:val="0"/>
      <w:marRight w:val="0"/>
      <w:marTop w:val="0"/>
      <w:marBottom w:val="0"/>
      <w:divBdr>
        <w:top w:val="none" w:sz="0" w:space="0" w:color="auto"/>
        <w:left w:val="none" w:sz="0" w:space="0" w:color="auto"/>
        <w:bottom w:val="none" w:sz="0" w:space="0" w:color="auto"/>
        <w:right w:val="none" w:sz="0" w:space="0" w:color="auto"/>
      </w:divBdr>
    </w:div>
    <w:div w:id="1510556610">
      <w:bodyDiv w:val="1"/>
      <w:marLeft w:val="0"/>
      <w:marRight w:val="0"/>
      <w:marTop w:val="0"/>
      <w:marBottom w:val="0"/>
      <w:divBdr>
        <w:top w:val="none" w:sz="0" w:space="0" w:color="auto"/>
        <w:left w:val="none" w:sz="0" w:space="0" w:color="auto"/>
        <w:bottom w:val="none" w:sz="0" w:space="0" w:color="auto"/>
        <w:right w:val="none" w:sz="0" w:space="0" w:color="auto"/>
      </w:divBdr>
    </w:div>
    <w:div w:id="1512908880">
      <w:bodyDiv w:val="1"/>
      <w:marLeft w:val="0"/>
      <w:marRight w:val="0"/>
      <w:marTop w:val="0"/>
      <w:marBottom w:val="0"/>
      <w:divBdr>
        <w:top w:val="none" w:sz="0" w:space="0" w:color="auto"/>
        <w:left w:val="none" w:sz="0" w:space="0" w:color="auto"/>
        <w:bottom w:val="none" w:sz="0" w:space="0" w:color="auto"/>
        <w:right w:val="none" w:sz="0" w:space="0" w:color="auto"/>
      </w:divBdr>
    </w:div>
    <w:div w:id="1606768758">
      <w:bodyDiv w:val="1"/>
      <w:marLeft w:val="0"/>
      <w:marRight w:val="0"/>
      <w:marTop w:val="0"/>
      <w:marBottom w:val="0"/>
      <w:divBdr>
        <w:top w:val="none" w:sz="0" w:space="0" w:color="auto"/>
        <w:left w:val="none" w:sz="0" w:space="0" w:color="auto"/>
        <w:bottom w:val="none" w:sz="0" w:space="0" w:color="auto"/>
        <w:right w:val="none" w:sz="0" w:space="0" w:color="auto"/>
      </w:divBdr>
    </w:div>
    <w:div w:id="1633171440">
      <w:bodyDiv w:val="1"/>
      <w:marLeft w:val="0"/>
      <w:marRight w:val="0"/>
      <w:marTop w:val="0"/>
      <w:marBottom w:val="0"/>
      <w:divBdr>
        <w:top w:val="none" w:sz="0" w:space="0" w:color="auto"/>
        <w:left w:val="none" w:sz="0" w:space="0" w:color="auto"/>
        <w:bottom w:val="none" w:sz="0" w:space="0" w:color="auto"/>
        <w:right w:val="none" w:sz="0" w:space="0" w:color="auto"/>
      </w:divBdr>
    </w:div>
    <w:div w:id="1691567186">
      <w:bodyDiv w:val="1"/>
      <w:marLeft w:val="0"/>
      <w:marRight w:val="0"/>
      <w:marTop w:val="0"/>
      <w:marBottom w:val="0"/>
      <w:divBdr>
        <w:top w:val="none" w:sz="0" w:space="0" w:color="auto"/>
        <w:left w:val="none" w:sz="0" w:space="0" w:color="auto"/>
        <w:bottom w:val="none" w:sz="0" w:space="0" w:color="auto"/>
        <w:right w:val="none" w:sz="0" w:space="0" w:color="auto"/>
      </w:divBdr>
    </w:div>
    <w:div w:id="1755466763">
      <w:bodyDiv w:val="1"/>
      <w:marLeft w:val="0"/>
      <w:marRight w:val="0"/>
      <w:marTop w:val="0"/>
      <w:marBottom w:val="0"/>
      <w:divBdr>
        <w:top w:val="none" w:sz="0" w:space="0" w:color="auto"/>
        <w:left w:val="none" w:sz="0" w:space="0" w:color="auto"/>
        <w:bottom w:val="none" w:sz="0" w:space="0" w:color="auto"/>
        <w:right w:val="none" w:sz="0" w:space="0" w:color="auto"/>
      </w:divBdr>
      <w:divsChild>
        <w:div w:id="221988635">
          <w:marLeft w:val="0"/>
          <w:marRight w:val="0"/>
          <w:marTop w:val="0"/>
          <w:marBottom w:val="0"/>
          <w:divBdr>
            <w:top w:val="none" w:sz="0" w:space="0" w:color="auto"/>
            <w:left w:val="none" w:sz="0" w:space="0" w:color="auto"/>
            <w:bottom w:val="none" w:sz="0" w:space="0" w:color="auto"/>
            <w:right w:val="none" w:sz="0" w:space="0" w:color="auto"/>
          </w:divBdr>
        </w:div>
        <w:div w:id="251353373">
          <w:marLeft w:val="0"/>
          <w:marRight w:val="0"/>
          <w:marTop w:val="0"/>
          <w:marBottom w:val="0"/>
          <w:divBdr>
            <w:top w:val="none" w:sz="0" w:space="0" w:color="auto"/>
            <w:left w:val="none" w:sz="0" w:space="0" w:color="auto"/>
            <w:bottom w:val="none" w:sz="0" w:space="0" w:color="auto"/>
            <w:right w:val="none" w:sz="0" w:space="0" w:color="auto"/>
          </w:divBdr>
        </w:div>
        <w:div w:id="501745157">
          <w:marLeft w:val="0"/>
          <w:marRight w:val="0"/>
          <w:marTop w:val="0"/>
          <w:marBottom w:val="0"/>
          <w:divBdr>
            <w:top w:val="none" w:sz="0" w:space="0" w:color="auto"/>
            <w:left w:val="none" w:sz="0" w:space="0" w:color="auto"/>
            <w:bottom w:val="none" w:sz="0" w:space="0" w:color="auto"/>
            <w:right w:val="none" w:sz="0" w:space="0" w:color="auto"/>
          </w:divBdr>
        </w:div>
        <w:div w:id="594558728">
          <w:marLeft w:val="0"/>
          <w:marRight w:val="0"/>
          <w:marTop w:val="0"/>
          <w:marBottom w:val="0"/>
          <w:divBdr>
            <w:top w:val="none" w:sz="0" w:space="0" w:color="auto"/>
            <w:left w:val="none" w:sz="0" w:space="0" w:color="auto"/>
            <w:bottom w:val="none" w:sz="0" w:space="0" w:color="auto"/>
            <w:right w:val="none" w:sz="0" w:space="0" w:color="auto"/>
          </w:divBdr>
        </w:div>
        <w:div w:id="628247261">
          <w:marLeft w:val="0"/>
          <w:marRight w:val="0"/>
          <w:marTop w:val="0"/>
          <w:marBottom w:val="0"/>
          <w:divBdr>
            <w:top w:val="none" w:sz="0" w:space="0" w:color="auto"/>
            <w:left w:val="none" w:sz="0" w:space="0" w:color="auto"/>
            <w:bottom w:val="none" w:sz="0" w:space="0" w:color="auto"/>
            <w:right w:val="none" w:sz="0" w:space="0" w:color="auto"/>
          </w:divBdr>
        </w:div>
        <w:div w:id="634992953">
          <w:marLeft w:val="0"/>
          <w:marRight w:val="0"/>
          <w:marTop w:val="0"/>
          <w:marBottom w:val="0"/>
          <w:divBdr>
            <w:top w:val="none" w:sz="0" w:space="0" w:color="auto"/>
            <w:left w:val="none" w:sz="0" w:space="0" w:color="auto"/>
            <w:bottom w:val="none" w:sz="0" w:space="0" w:color="auto"/>
            <w:right w:val="none" w:sz="0" w:space="0" w:color="auto"/>
          </w:divBdr>
        </w:div>
        <w:div w:id="783118238">
          <w:marLeft w:val="0"/>
          <w:marRight w:val="0"/>
          <w:marTop w:val="0"/>
          <w:marBottom w:val="0"/>
          <w:divBdr>
            <w:top w:val="none" w:sz="0" w:space="0" w:color="auto"/>
            <w:left w:val="none" w:sz="0" w:space="0" w:color="auto"/>
            <w:bottom w:val="none" w:sz="0" w:space="0" w:color="auto"/>
            <w:right w:val="none" w:sz="0" w:space="0" w:color="auto"/>
          </w:divBdr>
        </w:div>
        <w:div w:id="848059014">
          <w:marLeft w:val="0"/>
          <w:marRight w:val="0"/>
          <w:marTop w:val="0"/>
          <w:marBottom w:val="0"/>
          <w:divBdr>
            <w:top w:val="none" w:sz="0" w:space="0" w:color="auto"/>
            <w:left w:val="none" w:sz="0" w:space="0" w:color="auto"/>
            <w:bottom w:val="none" w:sz="0" w:space="0" w:color="auto"/>
            <w:right w:val="none" w:sz="0" w:space="0" w:color="auto"/>
          </w:divBdr>
        </w:div>
        <w:div w:id="909196512">
          <w:marLeft w:val="0"/>
          <w:marRight w:val="0"/>
          <w:marTop w:val="0"/>
          <w:marBottom w:val="0"/>
          <w:divBdr>
            <w:top w:val="none" w:sz="0" w:space="0" w:color="auto"/>
            <w:left w:val="none" w:sz="0" w:space="0" w:color="auto"/>
            <w:bottom w:val="none" w:sz="0" w:space="0" w:color="auto"/>
            <w:right w:val="none" w:sz="0" w:space="0" w:color="auto"/>
          </w:divBdr>
        </w:div>
        <w:div w:id="1077746197">
          <w:marLeft w:val="0"/>
          <w:marRight w:val="0"/>
          <w:marTop w:val="0"/>
          <w:marBottom w:val="0"/>
          <w:divBdr>
            <w:top w:val="none" w:sz="0" w:space="0" w:color="auto"/>
            <w:left w:val="none" w:sz="0" w:space="0" w:color="auto"/>
            <w:bottom w:val="none" w:sz="0" w:space="0" w:color="auto"/>
            <w:right w:val="none" w:sz="0" w:space="0" w:color="auto"/>
          </w:divBdr>
        </w:div>
        <w:div w:id="1099714710">
          <w:marLeft w:val="0"/>
          <w:marRight w:val="0"/>
          <w:marTop w:val="0"/>
          <w:marBottom w:val="0"/>
          <w:divBdr>
            <w:top w:val="none" w:sz="0" w:space="0" w:color="auto"/>
            <w:left w:val="none" w:sz="0" w:space="0" w:color="auto"/>
            <w:bottom w:val="none" w:sz="0" w:space="0" w:color="auto"/>
            <w:right w:val="none" w:sz="0" w:space="0" w:color="auto"/>
          </w:divBdr>
        </w:div>
        <w:div w:id="1134176277">
          <w:marLeft w:val="0"/>
          <w:marRight w:val="0"/>
          <w:marTop w:val="0"/>
          <w:marBottom w:val="0"/>
          <w:divBdr>
            <w:top w:val="none" w:sz="0" w:space="0" w:color="auto"/>
            <w:left w:val="none" w:sz="0" w:space="0" w:color="auto"/>
            <w:bottom w:val="none" w:sz="0" w:space="0" w:color="auto"/>
            <w:right w:val="none" w:sz="0" w:space="0" w:color="auto"/>
          </w:divBdr>
        </w:div>
        <w:div w:id="1186020471">
          <w:marLeft w:val="0"/>
          <w:marRight w:val="0"/>
          <w:marTop w:val="0"/>
          <w:marBottom w:val="0"/>
          <w:divBdr>
            <w:top w:val="none" w:sz="0" w:space="0" w:color="auto"/>
            <w:left w:val="none" w:sz="0" w:space="0" w:color="auto"/>
            <w:bottom w:val="none" w:sz="0" w:space="0" w:color="auto"/>
            <w:right w:val="none" w:sz="0" w:space="0" w:color="auto"/>
          </w:divBdr>
        </w:div>
        <w:div w:id="1328746616">
          <w:marLeft w:val="0"/>
          <w:marRight w:val="0"/>
          <w:marTop w:val="0"/>
          <w:marBottom w:val="0"/>
          <w:divBdr>
            <w:top w:val="none" w:sz="0" w:space="0" w:color="auto"/>
            <w:left w:val="none" w:sz="0" w:space="0" w:color="auto"/>
            <w:bottom w:val="none" w:sz="0" w:space="0" w:color="auto"/>
            <w:right w:val="none" w:sz="0" w:space="0" w:color="auto"/>
          </w:divBdr>
        </w:div>
        <w:div w:id="1503814639">
          <w:marLeft w:val="0"/>
          <w:marRight w:val="0"/>
          <w:marTop w:val="0"/>
          <w:marBottom w:val="0"/>
          <w:divBdr>
            <w:top w:val="none" w:sz="0" w:space="0" w:color="auto"/>
            <w:left w:val="none" w:sz="0" w:space="0" w:color="auto"/>
            <w:bottom w:val="none" w:sz="0" w:space="0" w:color="auto"/>
            <w:right w:val="none" w:sz="0" w:space="0" w:color="auto"/>
          </w:divBdr>
        </w:div>
        <w:div w:id="1699165162">
          <w:marLeft w:val="0"/>
          <w:marRight w:val="0"/>
          <w:marTop w:val="0"/>
          <w:marBottom w:val="0"/>
          <w:divBdr>
            <w:top w:val="none" w:sz="0" w:space="0" w:color="auto"/>
            <w:left w:val="none" w:sz="0" w:space="0" w:color="auto"/>
            <w:bottom w:val="none" w:sz="0" w:space="0" w:color="auto"/>
            <w:right w:val="none" w:sz="0" w:space="0" w:color="auto"/>
          </w:divBdr>
        </w:div>
        <w:div w:id="1727222496">
          <w:marLeft w:val="0"/>
          <w:marRight w:val="0"/>
          <w:marTop w:val="0"/>
          <w:marBottom w:val="0"/>
          <w:divBdr>
            <w:top w:val="none" w:sz="0" w:space="0" w:color="auto"/>
            <w:left w:val="none" w:sz="0" w:space="0" w:color="auto"/>
            <w:bottom w:val="none" w:sz="0" w:space="0" w:color="auto"/>
            <w:right w:val="none" w:sz="0" w:space="0" w:color="auto"/>
          </w:divBdr>
        </w:div>
        <w:div w:id="1762215898">
          <w:marLeft w:val="0"/>
          <w:marRight w:val="0"/>
          <w:marTop w:val="0"/>
          <w:marBottom w:val="0"/>
          <w:divBdr>
            <w:top w:val="none" w:sz="0" w:space="0" w:color="auto"/>
            <w:left w:val="none" w:sz="0" w:space="0" w:color="auto"/>
            <w:bottom w:val="none" w:sz="0" w:space="0" w:color="auto"/>
            <w:right w:val="none" w:sz="0" w:space="0" w:color="auto"/>
          </w:divBdr>
        </w:div>
        <w:div w:id="1794900290">
          <w:marLeft w:val="0"/>
          <w:marRight w:val="0"/>
          <w:marTop w:val="0"/>
          <w:marBottom w:val="0"/>
          <w:divBdr>
            <w:top w:val="none" w:sz="0" w:space="0" w:color="auto"/>
            <w:left w:val="none" w:sz="0" w:space="0" w:color="auto"/>
            <w:bottom w:val="none" w:sz="0" w:space="0" w:color="auto"/>
            <w:right w:val="none" w:sz="0" w:space="0" w:color="auto"/>
          </w:divBdr>
        </w:div>
        <w:div w:id="1919753971">
          <w:marLeft w:val="0"/>
          <w:marRight w:val="0"/>
          <w:marTop w:val="0"/>
          <w:marBottom w:val="0"/>
          <w:divBdr>
            <w:top w:val="none" w:sz="0" w:space="0" w:color="auto"/>
            <w:left w:val="none" w:sz="0" w:space="0" w:color="auto"/>
            <w:bottom w:val="none" w:sz="0" w:space="0" w:color="auto"/>
            <w:right w:val="none" w:sz="0" w:space="0" w:color="auto"/>
          </w:divBdr>
        </w:div>
        <w:div w:id="2059015901">
          <w:marLeft w:val="0"/>
          <w:marRight w:val="0"/>
          <w:marTop w:val="0"/>
          <w:marBottom w:val="0"/>
          <w:divBdr>
            <w:top w:val="none" w:sz="0" w:space="0" w:color="auto"/>
            <w:left w:val="none" w:sz="0" w:space="0" w:color="auto"/>
            <w:bottom w:val="none" w:sz="0" w:space="0" w:color="auto"/>
            <w:right w:val="none" w:sz="0" w:space="0" w:color="auto"/>
          </w:divBdr>
        </w:div>
      </w:divsChild>
    </w:div>
    <w:div w:id="1787652704">
      <w:bodyDiv w:val="1"/>
      <w:marLeft w:val="0"/>
      <w:marRight w:val="0"/>
      <w:marTop w:val="0"/>
      <w:marBottom w:val="0"/>
      <w:divBdr>
        <w:top w:val="none" w:sz="0" w:space="0" w:color="auto"/>
        <w:left w:val="none" w:sz="0" w:space="0" w:color="auto"/>
        <w:bottom w:val="none" w:sz="0" w:space="0" w:color="auto"/>
        <w:right w:val="none" w:sz="0" w:space="0" w:color="auto"/>
      </w:divBdr>
      <w:divsChild>
        <w:div w:id="14163658">
          <w:marLeft w:val="0"/>
          <w:marRight w:val="0"/>
          <w:marTop w:val="0"/>
          <w:marBottom w:val="0"/>
          <w:divBdr>
            <w:top w:val="none" w:sz="0" w:space="0" w:color="auto"/>
            <w:left w:val="none" w:sz="0" w:space="0" w:color="auto"/>
            <w:bottom w:val="none" w:sz="0" w:space="0" w:color="auto"/>
            <w:right w:val="none" w:sz="0" w:space="0" w:color="auto"/>
          </w:divBdr>
        </w:div>
        <w:div w:id="79105225">
          <w:marLeft w:val="0"/>
          <w:marRight w:val="0"/>
          <w:marTop w:val="0"/>
          <w:marBottom w:val="0"/>
          <w:divBdr>
            <w:top w:val="none" w:sz="0" w:space="0" w:color="auto"/>
            <w:left w:val="none" w:sz="0" w:space="0" w:color="auto"/>
            <w:bottom w:val="none" w:sz="0" w:space="0" w:color="auto"/>
            <w:right w:val="none" w:sz="0" w:space="0" w:color="auto"/>
          </w:divBdr>
        </w:div>
        <w:div w:id="184952048">
          <w:marLeft w:val="0"/>
          <w:marRight w:val="0"/>
          <w:marTop w:val="0"/>
          <w:marBottom w:val="0"/>
          <w:divBdr>
            <w:top w:val="none" w:sz="0" w:space="0" w:color="auto"/>
            <w:left w:val="none" w:sz="0" w:space="0" w:color="auto"/>
            <w:bottom w:val="none" w:sz="0" w:space="0" w:color="auto"/>
            <w:right w:val="none" w:sz="0" w:space="0" w:color="auto"/>
          </w:divBdr>
        </w:div>
        <w:div w:id="519465364">
          <w:marLeft w:val="0"/>
          <w:marRight w:val="0"/>
          <w:marTop w:val="0"/>
          <w:marBottom w:val="0"/>
          <w:divBdr>
            <w:top w:val="none" w:sz="0" w:space="0" w:color="auto"/>
            <w:left w:val="none" w:sz="0" w:space="0" w:color="auto"/>
            <w:bottom w:val="none" w:sz="0" w:space="0" w:color="auto"/>
            <w:right w:val="none" w:sz="0" w:space="0" w:color="auto"/>
          </w:divBdr>
        </w:div>
        <w:div w:id="577449259">
          <w:marLeft w:val="0"/>
          <w:marRight w:val="0"/>
          <w:marTop w:val="0"/>
          <w:marBottom w:val="0"/>
          <w:divBdr>
            <w:top w:val="none" w:sz="0" w:space="0" w:color="auto"/>
            <w:left w:val="none" w:sz="0" w:space="0" w:color="auto"/>
            <w:bottom w:val="none" w:sz="0" w:space="0" w:color="auto"/>
            <w:right w:val="none" w:sz="0" w:space="0" w:color="auto"/>
          </w:divBdr>
        </w:div>
        <w:div w:id="633608458">
          <w:marLeft w:val="0"/>
          <w:marRight w:val="0"/>
          <w:marTop w:val="0"/>
          <w:marBottom w:val="0"/>
          <w:divBdr>
            <w:top w:val="none" w:sz="0" w:space="0" w:color="auto"/>
            <w:left w:val="none" w:sz="0" w:space="0" w:color="auto"/>
            <w:bottom w:val="none" w:sz="0" w:space="0" w:color="auto"/>
            <w:right w:val="none" w:sz="0" w:space="0" w:color="auto"/>
          </w:divBdr>
        </w:div>
        <w:div w:id="668874290">
          <w:marLeft w:val="0"/>
          <w:marRight w:val="0"/>
          <w:marTop w:val="0"/>
          <w:marBottom w:val="0"/>
          <w:divBdr>
            <w:top w:val="none" w:sz="0" w:space="0" w:color="auto"/>
            <w:left w:val="none" w:sz="0" w:space="0" w:color="auto"/>
            <w:bottom w:val="none" w:sz="0" w:space="0" w:color="auto"/>
            <w:right w:val="none" w:sz="0" w:space="0" w:color="auto"/>
          </w:divBdr>
        </w:div>
        <w:div w:id="688991882">
          <w:marLeft w:val="0"/>
          <w:marRight w:val="0"/>
          <w:marTop w:val="0"/>
          <w:marBottom w:val="0"/>
          <w:divBdr>
            <w:top w:val="none" w:sz="0" w:space="0" w:color="auto"/>
            <w:left w:val="none" w:sz="0" w:space="0" w:color="auto"/>
            <w:bottom w:val="none" w:sz="0" w:space="0" w:color="auto"/>
            <w:right w:val="none" w:sz="0" w:space="0" w:color="auto"/>
          </w:divBdr>
        </w:div>
        <w:div w:id="695546267">
          <w:marLeft w:val="0"/>
          <w:marRight w:val="0"/>
          <w:marTop w:val="0"/>
          <w:marBottom w:val="0"/>
          <w:divBdr>
            <w:top w:val="none" w:sz="0" w:space="0" w:color="auto"/>
            <w:left w:val="none" w:sz="0" w:space="0" w:color="auto"/>
            <w:bottom w:val="none" w:sz="0" w:space="0" w:color="auto"/>
            <w:right w:val="none" w:sz="0" w:space="0" w:color="auto"/>
          </w:divBdr>
        </w:div>
        <w:div w:id="733547514">
          <w:marLeft w:val="0"/>
          <w:marRight w:val="0"/>
          <w:marTop w:val="0"/>
          <w:marBottom w:val="0"/>
          <w:divBdr>
            <w:top w:val="none" w:sz="0" w:space="0" w:color="auto"/>
            <w:left w:val="none" w:sz="0" w:space="0" w:color="auto"/>
            <w:bottom w:val="none" w:sz="0" w:space="0" w:color="auto"/>
            <w:right w:val="none" w:sz="0" w:space="0" w:color="auto"/>
          </w:divBdr>
        </w:div>
        <w:div w:id="804002492">
          <w:marLeft w:val="0"/>
          <w:marRight w:val="0"/>
          <w:marTop w:val="0"/>
          <w:marBottom w:val="0"/>
          <w:divBdr>
            <w:top w:val="none" w:sz="0" w:space="0" w:color="auto"/>
            <w:left w:val="none" w:sz="0" w:space="0" w:color="auto"/>
            <w:bottom w:val="none" w:sz="0" w:space="0" w:color="auto"/>
            <w:right w:val="none" w:sz="0" w:space="0" w:color="auto"/>
          </w:divBdr>
        </w:div>
        <w:div w:id="936251850">
          <w:marLeft w:val="0"/>
          <w:marRight w:val="0"/>
          <w:marTop w:val="0"/>
          <w:marBottom w:val="0"/>
          <w:divBdr>
            <w:top w:val="none" w:sz="0" w:space="0" w:color="auto"/>
            <w:left w:val="none" w:sz="0" w:space="0" w:color="auto"/>
            <w:bottom w:val="none" w:sz="0" w:space="0" w:color="auto"/>
            <w:right w:val="none" w:sz="0" w:space="0" w:color="auto"/>
          </w:divBdr>
        </w:div>
        <w:div w:id="1124081039">
          <w:marLeft w:val="0"/>
          <w:marRight w:val="0"/>
          <w:marTop w:val="0"/>
          <w:marBottom w:val="0"/>
          <w:divBdr>
            <w:top w:val="none" w:sz="0" w:space="0" w:color="auto"/>
            <w:left w:val="none" w:sz="0" w:space="0" w:color="auto"/>
            <w:bottom w:val="none" w:sz="0" w:space="0" w:color="auto"/>
            <w:right w:val="none" w:sz="0" w:space="0" w:color="auto"/>
          </w:divBdr>
        </w:div>
        <w:div w:id="1414279059">
          <w:marLeft w:val="0"/>
          <w:marRight w:val="0"/>
          <w:marTop w:val="0"/>
          <w:marBottom w:val="0"/>
          <w:divBdr>
            <w:top w:val="none" w:sz="0" w:space="0" w:color="auto"/>
            <w:left w:val="none" w:sz="0" w:space="0" w:color="auto"/>
            <w:bottom w:val="none" w:sz="0" w:space="0" w:color="auto"/>
            <w:right w:val="none" w:sz="0" w:space="0" w:color="auto"/>
          </w:divBdr>
        </w:div>
        <w:div w:id="1619943810">
          <w:marLeft w:val="0"/>
          <w:marRight w:val="0"/>
          <w:marTop w:val="0"/>
          <w:marBottom w:val="0"/>
          <w:divBdr>
            <w:top w:val="none" w:sz="0" w:space="0" w:color="auto"/>
            <w:left w:val="none" w:sz="0" w:space="0" w:color="auto"/>
            <w:bottom w:val="none" w:sz="0" w:space="0" w:color="auto"/>
            <w:right w:val="none" w:sz="0" w:space="0" w:color="auto"/>
          </w:divBdr>
        </w:div>
        <w:div w:id="1742944064">
          <w:marLeft w:val="0"/>
          <w:marRight w:val="0"/>
          <w:marTop w:val="0"/>
          <w:marBottom w:val="0"/>
          <w:divBdr>
            <w:top w:val="none" w:sz="0" w:space="0" w:color="auto"/>
            <w:left w:val="none" w:sz="0" w:space="0" w:color="auto"/>
            <w:bottom w:val="none" w:sz="0" w:space="0" w:color="auto"/>
            <w:right w:val="none" w:sz="0" w:space="0" w:color="auto"/>
          </w:divBdr>
        </w:div>
        <w:div w:id="1750929675">
          <w:marLeft w:val="0"/>
          <w:marRight w:val="0"/>
          <w:marTop w:val="0"/>
          <w:marBottom w:val="0"/>
          <w:divBdr>
            <w:top w:val="none" w:sz="0" w:space="0" w:color="auto"/>
            <w:left w:val="none" w:sz="0" w:space="0" w:color="auto"/>
            <w:bottom w:val="none" w:sz="0" w:space="0" w:color="auto"/>
            <w:right w:val="none" w:sz="0" w:space="0" w:color="auto"/>
          </w:divBdr>
        </w:div>
        <w:div w:id="1852911639">
          <w:marLeft w:val="0"/>
          <w:marRight w:val="0"/>
          <w:marTop w:val="0"/>
          <w:marBottom w:val="0"/>
          <w:divBdr>
            <w:top w:val="none" w:sz="0" w:space="0" w:color="auto"/>
            <w:left w:val="none" w:sz="0" w:space="0" w:color="auto"/>
            <w:bottom w:val="none" w:sz="0" w:space="0" w:color="auto"/>
            <w:right w:val="none" w:sz="0" w:space="0" w:color="auto"/>
          </w:divBdr>
        </w:div>
        <w:div w:id="1873421859">
          <w:marLeft w:val="0"/>
          <w:marRight w:val="0"/>
          <w:marTop w:val="0"/>
          <w:marBottom w:val="0"/>
          <w:divBdr>
            <w:top w:val="none" w:sz="0" w:space="0" w:color="auto"/>
            <w:left w:val="none" w:sz="0" w:space="0" w:color="auto"/>
            <w:bottom w:val="none" w:sz="0" w:space="0" w:color="auto"/>
            <w:right w:val="none" w:sz="0" w:space="0" w:color="auto"/>
          </w:divBdr>
        </w:div>
        <w:div w:id="1976912120">
          <w:marLeft w:val="0"/>
          <w:marRight w:val="0"/>
          <w:marTop w:val="0"/>
          <w:marBottom w:val="0"/>
          <w:divBdr>
            <w:top w:val="none" w:sz="0" w:space="0" w:color="auto"/>
            <w:left w:val="none" w:sz="0" w:space="0" w:color="auto"/>
            <w:bottom w:val="none" w:sz="0" w:space="0" w:color="auto"/>
            <w:right w:val="none" w:sz="0" w:space="0" w:color="auto"/>
          </w:divBdr>
        </w:div>
        <w:div w:id="2061586695">
          <w:marLeft w:val="0"/>
          <w:marRight w:val="0"/>
          <w:marTop w:val="0"/>
          <w:marBottom w:val="0"/>
          <w:divBdr>
            <w:top w:val="none" w:sz="0" w:space="0" w:color="auto"/>
            <w:left w:val="none" w:sz="0" w:space="0" w:color="auto"/>
            <w:bottom w:val="none" w:sz="0" w:space="0" w:color="auto"/>
            <w:right w:val="none" w:sz="0" w:space="0" w:color="auto"/>
          </w:divBdr>
        </w:div>
      </w:divsChild>
    </w:div>
    <w:div w:id="1821195844">
      <w:bodyDiv w:val="1"/>
      <w:marLeft w:val="0"/>
      <w:marRight w:val="0"/>
      <w:marTop w:val="0"/>
      <w:marBottom w:val="0"/>
      <w:divBdr>
        <w:top w:val="none" w:sz="0" w:space="0" w:color="auto"/>
        <w:left w:val="none" w:sz="0" w:space="0" w:color="auto"/>
        <w:bottom w:val="none" w:sz="0" w:space="0" w:color="auto"/>
        <w:right w:val="none" w:sz="0" w:space="0" w:color="auto"/>
      </w:divBdr>
    </w:div>
    <w:div w:id="1885174756">
      <w:bodyDiv w:val="1"/>
      <w:marLeft w:val="0"/>
      <w:marRight w:val="0"/>
      <w:marTop w:val="0"/>
      <w:marBottom w:val="0"/>
      <w:divBdr>
        <w:top w:val="none" w:sz="0" w:space="0" w:color="auto"/>
        <w:left w:val="none" w:sz="0" w:space="0" w:color="auto"/>
        <w:bottom w:val="none" w:sz="0" w:space="0" w:color="auto"/>
        <w:right w:val="none" w:sz="0" w:space="0" w:color="auto"/>
      </w:divBdr>
    </w:div>
    <w:div w:id="1891569917">
      <w:bodyDiv w:val="1"/>
      <w:marLeft w:val="0"/>
      <w:marRight w:val="0"/>
      <w:marTop w:val="0"/>
      <w:marBottom w:val="0"/>
      <w:divBdr>
        <w:top w:val="none" w:sz="0" w:space="0" w:color="auto"/>
        <w:left w:val="none" w:sz="0" w:space="0" w:color="auto"/>
        <w:bottom w:val="none" w:sz="0" w:space="0" w:color="auto"/>
        <w:right w:val="none" w:sz="0" w:space="0" w:color="auto"/>
      </w:divBdr>
    </w:div>
    <w:div w:id="1919362553">
      <w:bodyDiv w:val="1"/>
      <w:marLeft w:val="0"/>
      <w:marRight w:val="0"/>
      <w:marTop w:val="0"/>
      <w:marBottom w:val="0"/>
      <w:divBdr>
        <w:top w:val="none" w:sz="0" w:space="0" w:color="auto"/>
        <w:left w:val="none" w:sz="0" w:space="0" w:color="auto"/>
        <w:bottom w:val="none" w:sz="0" w:space="0" w:color="auto"/>
        <w:right w:val="none" w:sz="0" w:space="0" w:color="auto"/>
      </w:divBdr>
    </w:div>
    <w:div w:id="2004551002">
      <w:bodyDiv w:val="1"/>
      <w:marLeft w:val="0"/>
      <w:marRight w:val="0"/>
      <w:marTop w:val="0"/>
      <w:marBottom w:val="0"/>
      <w:divBdr>
        <w:top w:val="none" w:sz="0" w:space="0" w:color="auto"/>
        <w:left w:val="none" w:sz="0" w:space="0" w:color="auto"/>
        <w:bottom w:val="none" w:sz="0" w:space="0" w:color="auto"/>
        <w:right w:val="none" w:sz="0" w:space="0" w:color="auto"/>
      </w:divBdr>
    </w:div>
    <w:div w:id="2108571217">
      <w:bodyDiv w:val="1"/>
      <w:marLeft w:val="0"/>
      <w:marRight w:val="0"/>
      <w:marTop w:val="0"/>
      <w:marBottom w:val="0"/>
      <w:divBdr>
        <w:top w:val="none" w:sz="0" w:space="0" w:color="auto"/>
        <w:left w:val="none" w:sz="0" w:space="0" w:color="auto"/>
        <w:bottom w:val="none" w:sz="0" w:space="0" w:color="auto"/>
        <w:right w:val="none" w:sz="0" w:space="0" w:color="auto"/>
      </w:divBdr>
    </w:div>
    <w:div w:id="2126194336">
      <w:bodyDiv w:val="1"/>
      <w:marLeft w:val="0"/>
      <w:marRight w:val="0"/>
      <w:marTop w:val="0"/>
      <w:marBottom w:val="0"/>
      <w:divBdr>
        <w:top w:val="none" w:sz="0" w:space="0" w:color="auto"/>
        <w:left w:val="none" w:sz="0" w:space="0" w:color="auto"/>
        <w:bottom w:val="none" w:sz="0" w:space="0" w:color="auto"/>
        <w:right w:val="none" w:sz="0" w:space="0" w:color="auto"/>
      </w:divBdr>
    </w:div>
    <w:div w:id="2130279269">
      <w:bodyDiv w:val="1"/>
      <w:marLeft w:val="0"/>
      <w:marRight w:val="0"/>
      <w:marTop w:val="0"/>
      <w:marBottom w:val="0"/>
      <w:divBdr>
        <w:top w:val="none" w:sz="0" w:space="0" w:color="auto"/>
        <w:left w:val="none" w:sz="0" w:space="0" w:color="auto"/>
        <w:bottom w:val="none" w:sz="0" w:space="0" w:color="auto"/>
        <w:right w:val="none" w:sz="0" w:space="0" w:color="auto"/>
      </w:divBdr>
    </w:div>
    <w:div w:id="213274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82.xml"/><Relationship Id="rId21" Type="http://schemas.openxmlformats.org/officeDocument/2006/relationships/footer" Target="footer4.xml"/><Relationship Id="rId42" Type="http://schemas.openxmlformats.org/officeDocument/2006/relationships/header" Target="header21.xml"/><Relationship Id="rId47" Type="http://schemas.openxmlformats.org/officeDocument/2006/relationships/header" Target="header25.xml"/><Relationship Id="rId63" Type="http://schemas.openxmlformats.org/officeDocument/2006/relationships/header" Target="header33.xml"/><Relationship Id="rId68" Type="http://schemas.openxmlformats.org/officeDocument/2006/relationships/header" Target="header37.xml"/><Relationship Id="rId84" Type="http://schemas.openxmlformats.org/officeDocument/2006/relationships/footer" Target="footer17.xml"/><Relationship Id="rId89" Type="http://schemas.openxmlformats.org/officeDocument/2006/relationships/header" Target="header54.xml"/><Relationship Id="rId112" Type="http://schemas.openxmlformats.org/officeDocument/2006/relationships/header" Target="header77.xml"/><Relationship Id="rId133" Type="http://schemas.openxmlformats.org/officeDocument/2006/relationships/header" Target="header97.xml"/><Relationship Id="rId138" Type="http://schemas.openxmlformats.org/officeDocument/2006/relationships/header" Target="header102.xml"/><Relationship Id="rId154" Type="http://schemas.openxmlformats.org/officeDocument/2006/relationships/header" Target="header118.xml"/><Relationship Id="rId159" Type="http://schemas.openxmlformats.org/officeDocument/2006/relationships/header" Target="header123.xml"/><Relationship Id="rId175" Type="http://schemas.openxmlformats.org/officeDocument/2006/relationships/image" Target="media/image11.jpeg"/><Relationship Id="rId170" Type="http://schemas.openxmlformats.org/officeDocument/2006/relationships/header" Target="header133.xml"/><Relationship Id="rId191"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header" Target="header72.xml"/><Relationship Id="rId11" Type="http://schemas.openxmlformats.org/officeDocument/2006/relationships/footer" Target="footer1.xml"/><Relationship Id="rId32" Type="http://schemas.openxmlformats.org/officeDocument/2006/relationships/header" Target="header14.xml"/><Relationship Id="rId37" Type="http://schemas.openxmlformats.org/officeDocument/2006/relationships/footer" Target="footer8.xml"/><Relationship Id="rId53" Type="http://schemas.openxmlformats.org/officeDocument/2006/relationships/chart" Target="charts/chart3.xml"/><Relationship Id="rId58" Type="http://schemas.openxmlformats.org/officeDocument/2006/relationships/footer" Target="footer12.xml"/><Relationship Id="rId74" Type="http://schemas.openxmlformats.org/officeDocument/2006/relationships/footer" Target="footer16.xml"/><Relationship Id="rId79" Type="http://schemas.openxmlformats.org/officeDocument/2006/relationships/header" Target="header46.xml"/><Relationship Id="rId102" Type="http://schemas.openxmlformats.org/officeDocument/2006/relationships/header" Target="header67.xml"/><Relationship Id="rId123" Type="http://schemas.openxmlformats.org/officeDocument/2006/relationships/header" Target="header88.xml"/><Relationship Id="rId128" Type="http://schemas.openxmlformats.org/officeDocument/2006/relationships/header" Target="header93.xml"/><Relationship Id="rId144" Type="http://schemas.openxmlformats.org/officeDocument/2006/relationships/header" Target="header108.xml"/><Relationship Id="rId149" Type="http://schemas.openxmlformats.org/officeDocument/2006/relationships/header" Target="header113.xml"/><Relationship Id="rId5" Type="http://schemas.openxmlformats.org/officeDocument/2006/relationships/webSettings" Target="webSettings.xml"/><Relationship Id="rId90" Type="http://schemas.openxmlformats.org/officeDocument/2006/relationships/header" Target="header55.xml"/><Relationship Id="rId95" Type="http://schemas.openxmlformats.org/officeDocument/2006/relationships/header" Target="header60.xml"/><Relationship Id="rId160" Type="http://schemas.openxmlformats.org/officeDocument/2006/relationships/header" Target="header124.xml"/><Relationship Id="rId165" Type="http://schemas.openxmlformats.org/officeDocument/2006/relationships/header" Target="header128.xml"/><Relationship Id="rId181" Type="http://schemas.openxmlformats.org/officeDocument/2006/relationships/image" Target="media/image17.jpeg"/><Relationship Id="rId186" Type="http://schemas.openxmlformats.org/officeDocument/2006/relationships/image" Target="media/image22.jpeg"/><Relationship Id="rId22" Type="http://schemas.openxmlformats.org/officeDocument/2006/relationships/header" Target="header6.xml"/><Relationship Id="rId27" Type="http://schemas.openxmlformats.org/officeDocument/2006/relationships/header" Target="header10.xml"/><Relationship Id="rId43" Type="http://schemas.openxmlformats.org/officeDocument/2006/relationships/header" Target="header22.xml"/><Relationship Id="rId48" Type="http://schemas.openxmlformats.org/officeDocument/2006/relationships/header" Target="header26.xml"/><Relationship Id="rId64" Type="http://schemas.openxmlformats.org/officeDocument/2006/relationships/header" Target="header34.xml"/><Relationship Id="rId69" Type="http://schemas.openxmlformats.org/officeDocument/2006/relationships/header" Target="header38.xml"/><Relationship Id="rId113" Type="http://schemas.openxmlformats.org/officeDocument/2006/relationships/header" Target="header78.xml"/><Relationship Id="rId118" Type="http://schemas.openxmlformats.org/officeDocument/2006/relationships/header" Target="header83.xml"/><Relationship Id="rId134" Type="http://schemas.openxmlformats.org/officeDocument/2006/relationships/header" Target="header98.xml"/><Relationship Id="rId139" Type="http://schemas.openxmlformats.org/officeDocument/2006/relationships/header" Target="header103.xml"/><Relationship Id="rId80" Type="http://schemas.openxmlformats.org/officeDocument/2006/relationships/header" Target="header47.xml"/><Relationship Id="rId85" Type="http://schemas.openxmlformats.org/officeDocument/2006/relationships/header" Target="header51.xml"/><Relationship Id="rId150" Type="http://schemas.openxmlformats.org/officeDocument/2006/relationships/header" Target="header114.xml"/><Relationship Id="rId155" Type="http://schemas.openxmlformats.org/officeDocument/2006/relationships/header" Target="header119.xml"/><Relationship Id="rId171" Type="http://schemas.openxmlformats.org/officeDocument/2006/relationships/image" Target="media/image7.jpeg"/><Relationship Id="rId176" Type="http://schemas.openxmlformats.org/officeDocument/2006/relationships/image" Target="media/image12.jpeg"/><Relationship Id="rId192"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5.jpeg"/><Relationship Id="rId33" Type="http://schemas.openxmlformats.org/officeDocument/2006/relationships/footer" Target="footer7.xml"/><Relationship Id="rId38" Type="http://schemas.openxmlformats.org/officeDocument/2006/relationships/header" Target="header18.xml"/><Relationship Id="rId59" Type="http://schemas.openxmlformats.org/officeDocument/2006/relationships/header" Target="header30.xml"/><Relationship Id="rId103" Type="http://schemas.openxmlformats.org/officeDocument/2006/relationships/header" Target="header68.xml"/><Relationship Id="rId108" Type="http://schemas.openxmlformats.org/officeDocument/2006/relationships/header" Target="header73.xml"/><Relationship Id="rId124" Type="http://schemas.openxmlformats.org/officeDocument/2006/relationships/header" Target="header89.xml"/><Relationship Id="rId129" Type="http://schemas.openxmlformats.org/officeDocument/2006/relationships/header" Target="header94.xml"/><Relationship Id="rId54" Type="http://schemas.openxmlformats.org/officeDocument/2006/relationships/chart" Target="charts/chart4.xml"/><Relationship Id="rId70" Type="http://schemas.openxmlformats.org/officeDocument/2006/relationships/footer" Target="footer15.xml"/><Relationship Id="rId75" Type="http://schemas.openxmlformats.org/officeDocument/2006/relationships/header" Target="header42.xml"/><Relationship Id="rId91" Type="http://schemas.openxmlformats.org/officeDocument/2006/relationships/header" Target="header56.xml"/><Relationship Id="rId96" Type="http://schemas.openxmlformats.org/officeDocument/2006/relationships/header" Target="header61.xml"/><Relationship Id="rId140" Type="http://schemas.openxmlformats.org/officeDocument/2006/relationships/header" Target="header104.xml"/><Relationship Id="rId145" Type="http://schemas.openxmlformats.org/officeDocument/2006/relationships/header" Target="header109.xml"/><Relationship Id="rId161" Type="http://schemas.openxmlformats.org/officeDocument/2006/relationships/header" Target="header125.xml"/><Relationship Id="rId166" Type="http://schemas.openxmlformats.org/officeDocument/2006/relationships/header" Target="header129.xml"/><Relationship Id="rId182" Type="http://schemas.openxmlformats.org/officeDocument/2006/relationships/image" Target="media/image18.jpeg"/><Relationship Id="rId187"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header" Target="header11.xml"/><Relationship Id="rId49" Type="http://schemas.openxmlformats.org/officeDocument/2006/relationships/footer" Target="footer11.xml"/><Relationship Id="rId114" Type="http://schemas.openxmlformats.org/officeDocument/2006/relationships/header" Target="header79.xml"/><Relationship Id="rId119" Type="http://schemas.openxmlformats.org/officeDocument/2006/relationships/header" Target="header84.xml"/><Relationship Id="rId44" Type="http://schemas.openxmlformats.org/officeDocument/2006/relationships/header" Target="header23.xml"/><Relationship Id="rId60" Type="http://schemas.openxmlformats.org/officeDocument/2006/relationships/header" Target="header31.xml"/><Relationship Id="rId65" Type="http://schemas.openxmlformats.org/officeDocument/2006/relationships/header" Target="header35.xml"/><Relationship Id="rId81" Type="http://schemas.openxmlformats.org/officeDocument/2006/relationships/header" Target="header48.xml"/><Relationship Id="rId86" Type="http://schemas.openxmlformats.org/officeDocument/2006/relationships/header" Target="header52.xml"/><Relationship Id="rId130" Type="http://schemas.openxmlformats.org/officeDocument/2006/relationships/header" Target="header95.xml"/><Relationship Id="rId135" Type="http://schemas.openxmlformats.org/officeDocument/2006/relationships/header" Target="header99.xml"/><Relationship Id="rId151" Type="http://schemas.openxmlformats.org/officeDocument/2006/relationships/header" Target="header115.xml"/><Relationship Id="rId156" Type="http://schemas.openxmlformats.org/officeDocument/2006/relationships/header" Target="header120.xml"/><Relationship Id="rId177" Type="http://schemas.openxmlformats.org/officeDocument/2006/relationships/image" Target="media/image13.jpeg"/><Relationship Id="rId172" Type="http://schemas.openxmlformats.org/officeDocument/2006/relationships/image" Target="media/image8.jpeg"/><Relationship Id="rId13" Type="http://schemas.openxmlformats.org/officeDocument/2006/relationships/header" Target="header3.xml"/><Relationship Id="rId18" Type="http://schemas.openxmlformats.org/officeDocument/2006/relationships/image" Target="media/image6.png"/><Relationship Id="rId39" Type="http://schemas.openxmlformats.org/officeDocument/2006/relationships/header" Target="header19.xml"/><Relationship Id="rId109" Type="http://schemas.openxmlformats.org/officeDocument/2006/relationships/header" Target="header74.xml"/><Relationship Id="rId34" Type="http://schemas.openxmlformats.org/officeDocument/2006/relationships/header" Target="header15.xml"/><Relationship Id="rId50" Type="http://schemas.openxmlformats.org/officeDocument/2006/relationships/header" Target="header27.xml"/><Relationship Id="rId55" Type="http://schemas.openxmlformats.org/officeDocument/2006/relationships/chart" Target="charts/chart5.xml"/><Relationship Id="rId76" Type="http://schemas.openxmlformats.org/officeDocument/2006/relationships/header" Target="header43.xml"/><Relationship Id="rId97" Type="http://schemas.openxmlformats.org/officeDocument/2006/relationships/header" Target="header62.xml"/><Relationship Id="rId104" Type="http://schemas.openxmlformats.org/officeDocument/2006/relationships/header" Target="header69.xml"/><Relationship Id="rId120" Type="http://schemas.openxmlformats.org/officeDocument/2006/relationships/header" Target="header85.xml"/><Relationship Id="rId125" Type="http://schemas.openxmlformats.org/officeDocument/2006/relationships/header" Target="header90.xml"/><Relationship Id="rId141" Type="http://schemas.openxmlformats.org/officeDocument/2006/relationships/header" Target="header105.xml"/><Relationship Id="rId146" Type="http://schemas.openxmlformats.org/officeDocument/2006/relationships/header" Target="header110.xml"/><Relationship Id="rId167" Type="http://schemas.openxmlformats.org/officeDocument/2006/relationships/header" Target="header130.xml"/><Relationship Id="rId188" Type="http://schemas.openxmlformats.org/officeDocument/2006/relationships/image" Target="media/image24.jpeg"/><Relationship Id="rId7" Type="http://schemas.openxmlformats.org/officeDocument/2006/relationships/endnotes" Target="endnotes.xml"/><Relationship Id="rId71" Type="http://schemas.openxmlformats.org/officeDocument/2006/relationships/header" Target="header39.xml"/><Relationship Id="rId92" Type="http://schemas.openxmlformats.org/officeDocument/2006/relationships/header" Target="header57.xml"/><Relationship Id="rId162" Type="http://schemas.openxmlformats.org/officeDocument/2006/relationships/header" Target="header126.xml"/><Relationship Id="rId183" Type="http://schemas.openxmlformats.org/officeDocument/2006/relationships/image" Target="media/image19.jpeg"/><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8.xml"/><Relationship Id="rId40" Type="http://schemas.openxmlformats.org/officeDocument/2006/relationships/header" Target="header20.xml"/><Relationship Id="rId45" Type="http://schemas.openxmlformats.org/officeDocument/2006/relationships/footer" Target="footer10.xml"/><Relationship Id="rId66" Type="http://schemas.openxmlformats.org/officeDocument/2006/relationships/footer" Target="footer14.xml"/><Relationship Id="rId87" Type="http://schemas.openxmlformats.org/officeDocument/2006/relationships/header" Target="header53.xml"/><Relationship Id="rId110" Type="http://schemas.openxmlformats.org/officeDocument/2006/relationships/header" Target="header75.xml"/><Relationship Id="rId115" Type="http://schemas.openxmlformats.org/officeDocument/2006/relationships/header" Target="header80.xml"/><Relationship Id="rId131" Type="http://schemas.openxmlformats.org/officeDocument/2006/relationships/footer" Target="footer19.xml"/><Relationship Id="rId136" Type="http://schemas.openxmlformats.org/officeDocument/2006/relationships/header" Target="header100.xml"/><Relationship Id="rId157" Type="http://schemas.openxmlformats.org/officeDocument/2006/relationships/header" Target="header121.xml"/><Relationship Id="rId178" Type="http://schemas.openxmlformats.org/officeDocument/2006/relationships/image" Target="media/image14.jpeg"/><Relationship Id="rId61" Type="http://schemas.openxmlformats.org/officeDocument/2006/relationships/header" Target="header32.xml"/><Relationship Id="rId82" Type="http://schemas.openxmlformats.org/officeDocument/2006/relationships/header" Target="header49.xml"/><Relationship Id="rId152" Type="http://schemas.openxmlformats.org/officeDocument/2006/relationships/header" Target="header116.xml"/><Relationship Id="rId173" Type="http://schemas.openxmlformats.org/officeDocument/2006/relationships/image" Target="media/image9.jpeg"/><Relationship Id="rId19" Type="http://schemas.openxmlformats.org/officeDocument/2006/relationships/header" Target="header4.xml"/><Relationship Id="rId14" Type="http://schemas.openxmlformats.org/officeDocument/2006/relationships/footer" Target="footer3.xml"/><Relationship Id="rId30" Type="http://schemas.openxmlformats.org/officeDocument/2006/relationships/header" Target="header12.xml"/><Relationship Id="rId35" Type="http://schemas.openxmlformats.org/officeDocument/2006/relationships/header" Target="header16.xml"/><Relationship Id="rId56" Type="http://schemas.openxmlformats.org/officeDocument/2006/relationships/header" Target="header28.xml"/><Relationship Id="rId77" Type="http://schemas.openxmlformats.org/officeDocument/2006/relationships/header" Target="header44.xml"/><Relationship Id="rId100" Type="http://schemas.openxmlformats.org/officeDocument/2006/relationships/header" Target="header65.xml"/><Relationship Id="rId105" Type="http://schemas.openxmlformats.org/officeDocument/2006/relationships/header" Target="header70.xml"/><Relationship Id="rId126" Type="http://schemas.openxmlformats.org/officeDocument/2006/relationships/header" Target="header91.xml"/><Relationship Id="rId147" Type="http://schemas.openxmlformats.org/officeDocument/2006/relationships/header" Target="header111.xml"/><Relationship Id="rId168" Type="http://schemas.openxmlformats.org/officeDocument/2006/relationships/header" Target="header131.xml"/><Relationship Id="rId8" Type="http://schemas.openxmlformats.org/officeDocument/2006/relationships/image" Target="media/image1.png"/><Relationship Id="rId51" Type="http://schemas.openxmlformats.org/officeDocument/2006/relationships/chart" Target="charts/chart1.xml"/><Relationship Id="rId72" Type="http://schemas.openxmlformats.org/officeDocument/2006/relationships/header" Target="header40.xml"/><Relationship Id="rId93" Type="http://schemas.openxmlformats.org/officeDocument/2006/relationships/header" Target="header58.xml"/><Relationship Id="rId98" Type="http://schemas.openxmlformats.org/officeDocument/2006/relationships/header" Target="header63.xml"/><Relationship Id="rId121" Type="http://schemas.openxmlformats.org/officeDocument/2006/relationships/header" Target="header86.xml"/><Relationship Id="rId142" Type="http://schemas.openxmlformats.org/officeDocument/2006/relationships/header" Target="header106.xml"/><Relationship Id="rId163" Type="http://schemas.openxmlformats.org/officeDocument/2006/relationships/footer" Target="footer20.xml"/><Relationship Id="rId184" Type="http://schemas.openxmlformats.org/officeDocument/2006/relationships/image" Target="media/image20.jpeg"/><Relationship Id="rId189" Type="http://schemas.openxmlformats.org/officeDocument/2006/relationships/image" Target="media/image25.jpeg"/><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header" Target="header24.xml"/><Relationship Id="rId67" Type="http://schemas.openxmlformats.org/officeDocument/2006/relationships/header" Target="header36.xml"/><Relationship Id="rId116" Type="http://schemas.openxmlformats.org/officeDocument/2006/relationships/header" Target="header81.xml"/><Relationship Id="rId137" Type="http://schemas.openxmlformats.org/officeDocument/2006/relationships/header" Target="header101.xml"/><Relationship Id="rId158" Type="http://schemas.openxmlformats.org/officeDocument/2006/relationships/header" Target="header122.xml"/><Relationship Id="rId20" Type="http://schemas.openxmlformats.org/officeDocument/2006/relationships/header" Target="header5.xml"/><Relationship Id="rId41" Type="http://schemas.openxmlformats.org/officeDocument/2006/relationships/footer" Target="footer9.xml"/><Relationship Id="rId62" Type="http://schemas.openxmlformats.org/officeDocument/2006/relationships/footer" Target="footer13.xml"/><Relationship Id="rId83" Type="http://schemas.openxmlformats.org/officeDocument/2006/relationships/header" Target="header50.xml"/><Relationship Id="rId88" Type="http://schemas.openxmlformats.org/officeDocument/2006/relationships/footer" Target="footer18.xml"/><Relationship Id="rId111" Type="http://schemas.openxmlformats.org/officeDocument/2006/relationships/header" Target="header76.xml"/><Relationship Id="rId132" Type="http://schemas.openxmlformats.org/officeDocument/2006/relationships/header" Target="header96.xml"/><Relationship Id="rId153" Type="http://schemas.openxmlformats.org/officeDocument/2006/relationships/header" Target="header117.xml"/><Relationship Id="rId174" Type="http://schemas.openxmlformats.org/officeDocument/2006/relationships/image" Target="media/image10.jpeg"/><Relationship Id="rId179" Type="http://schemas.openxmlformats.org/officeDocument/2006/relationships/image" Target="media/image15.png"/><Relationship Id="rId190" Type="http://schemas.openxmlformats.org/officeDocument/2006/relationships/fontTable" Target="fontTable.xml"/><Relationship Id="rId15" Type="http://schemas.openxmlformats.org/officeDocument/2006/relationships/image" Target="media/image3.jpeg"/><Relationship Id="rId36" Type="http://schemas.openxmlformats.org/officeDocument/2006/relationships/header" Target="header17.xml"/><Relationship Id="rId57" Type="http://schemas.openxmlformats.org/officeDocument/2006/relationships/header" Target="header29.xml"/><Relationship Id="rId106" Type="http://schemas.openxmlformats.org/officeDocument/2006/relationships/header" Target="header71.xml"/><Relationship Id="rId127" Type="http://schemas.openxmlformats.org/officeDocument/2006/relationships/header" Target="header92.xml"/><Relationship Id="rId10" Type="http://schemas.openxmlformats.org/officeDocument/2006/relationships/header" Target="header2.xml"/><Relationship Id="rId31" Type="http://schemas.openxmlformats.org/officeDocument/2006/relationships/header" Target="header13.xml"/><Relationship Id="rId52" Type="http://schemas.openxmlformats.org/officeDocument/2006/relationships/chart" Target="charts/chart2.xml"/><Relationship Id="rId73" Type="http://schemas.openxmlformats.org/officeDocument/2006/relationships/header" Target="header41.xml"/><Relationship Id="rId78" Type="http://schemas.openxmlformats.org/officeDocument/2006/relationships/header" Target="header45.xml"/><Relationship Id="rId94" Type="http://schemas.openxmlformats.org/officeDocument/2006/relationships/header" Target="header59.xml"/><Relationship Id="rId99" Type="http://schemas.openxmlformats.org/officeDocument/2006/relationships/header" Target="header64.xml"/><Relationship Id="rId101" Type="http://schemas.openxmlformats.org/officeDocument/2006/relationships/header" Target="header66.xml"/><Relationship Id="rId122" Type="http://schemas.openxmlformats.org/officeDocument/2006/relationships/header" Target="header87.xml"/><Relationship Id="rId143" Type="http://schemas.openxmlformats.org/officeDocument/2006/relationships/header" Target="header107.xml"/><Relationship Id="rId148" Type="http://schemas.openxmlformats.org/officeDocument/2006/relationships/header" Target="header112.xml"/><Relationship Id="rId164" Type="http://schemas.openxmlformats.org/officeDocument/2006/relationships/header" Target="header127.xml"/><Relationship Id="rId169" Type="http://schemas.openxmlformats.org/officeDocument/2006/relationships/header" Target="header132.xml"/><Relationship Id="rId185"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00.xml.rels><?xml version="1.0" encoding="UTF-8" standalone="yes"?>
<Relationships xmlns="http://schemas.openxmlformats.org/package/2006/relationships"><Relationship Id="rId1" Type="http://schemas.openxmlformats.org/officeDocument/2006/relationships/image" Target="media/image2.png"/></Relationships>
</file>

<file path=word/_rels/header101.xml.rels><?xml version="1.0" encoding="UTF-8" standalone="yes"?>
<Relationships xmlns="http://schemas.openxmlformats.org/package/2006/relationships"><Relationship Id="rId1" Type="http://schemas.openxmlformats.org/officeDocument/2006/relationships/image" Target="media/image2.png"/></Relationships>
</file>

<file path=word/_rels/header102.xml.rels><?xml version="1.0" encoding="UTF-8" standalone="yes"?>
<Relationships xmlns="http://schemas.openxmlformats.org/package/2006/relationships"><Relationship Id="rId1" Type="http://schemas.openxmlformats.org/officeDocument/2006/relationships/image" Target="media/image2.png"/></Relationships>
</file>

<file path=word/_rels/header103.xml.rels><?xml version="1.0" encoding="UTF-8" standalone="yes"?>
<Relationships xmlns="http://schemas.openxmlformats.org/package/2006/relationships"><Relationship Id="rId1" Type="http://schemas.openxmlformats.org/officeDocument/2006/relationships/image" Target="media/image2.png"/></Relationships>
</file>

<file path=word/_rels/header104.xml.rels><?xml version="1.0" encoding="UTF-8" standalone="yes"?>
<Relationships xmlns="http://schemas.openxmlformats.org/package/2006/relationships"><Relationship Id="rId1" Type="http://schemas.openxmlformats.org/officeDocument/2006/relationships/image" Target="media/image2.png"/></Relationships>
</file>

<file path=word/_rels/header105.xml.rels><?xml version="1.0" encoding="UTF-8" standalone="yes"?>
<Relationships xmlns="http://schemas.openxmlformats.org/package/2006/relationships"><Relationship Id="rId1" Type="http://schemas.openxmlformats.org/officeDocument/2006/relationships/image" Target="media/image2.png"/></Relationships>
</file>

<file path=word/_rels/header106.xml.rels><?xml version="1.0" encoding="UTF-8" standalone="yes"?>
<Relationships xmlns="http://schemas.openxmlformats.org/package/2006/relationships"><Relationship Id="rId1" Type="http://schemas.openxmlformats.org/officeDocument/2006/relationships/image" Target="media/image2.png"/></Relationships>
</file>

<file path=word/_rels/header107.xml.rels><?xml version="1.0" encoding="UTF-8" standalone="yes"?>
<Relationships xmlns="http://schemas.openxmlformats.org/package/2006/relationships"><Relationship Id="rId1" Type="http://schemas.openxmlformats.org/officeDocument/2006/relationships/image" Target="media/image2.png"/></Relationships>
</file>

<file path=word/_rels/header108.xml.rels><?xml version="1.0" encoding="UTF-8" standalone="yes"?>
<Relationships xmlns="http://schemas.openxmlformats.org/package/2006/relationships"><Relationship Id="rId1" Type="http://schemas.openxmlformats.org/officeDocument/2006/relationships/image" Target="media/image2.png"/></Relationships>
</file>

<file path=word/_rels/header109.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10.xml.rels><?xml version="1.0" encoding="UTF-8" standalone="yes"?>
<Relationships xmlns="http://schemas.openxmlformats.org/package/2006/relationships"><Relationship Id="rId1" Type="http://schemas.openxmlformats.org/officeDocument/2006/relationships/image" Target="media/image2.png"/></Relationships>
</file>

<file path=word/_rels/header111.xml.rels><?xml version="1.0" encoding="UTF-8" standalone="yes"?>
<Relationships xmlns="http://schemas.openxmlformats.org/package/2006/relationships"><Relationship Id="rId1" Type="http://schemas.openxmlformats.org/officeDocument/2006/relationships/image" Target="media/image2.png"/></Relationships>
</file>

<file path=word/_rels/header112.xml.rels><?xml version="1.0" encoding="UTF-8" standalone="yes"?>
<Relationships xmlns="http://schemas.openxmlformats.org/package/2006/relationships"><Relationship Id="rId1" Type="http://schemas.openxmlformats.org/officeDocument/2006/relationships/image" Target="media/image2.png"/></Relationships>
</file>

<file path=word/_rels/header113.xml.rels><?xml version="1.0" encoding="UTF-8" standalone="yes"?>
<Relationships xmlns="http://schemas.openxmlformats.org/package/2006/relationships"><Relationship Id="rId1" Type="http://schemas.openxmlformats.org/officeDocument/2006/relationships/image" Target="media/image2.png"/></Relationships>
</file>

<file path=word/_rels/header114.xml.rels><?xml version="1.0" encoding="UTF-8" standalone="yes"?>
<Relationships xmlns="http://schemas.openxmlformats.org/package/2006/relationships"><Relationship Id="rId1" Type="http://schemas.openxmlformats.org/officeDocument/2006/relationships/image" Target="media/image2.png"/></Relationships>
</file>

<file path=word/_rels/header115.xml.rels><?xml version="1.0" encoding="UTF-8" standalone="yes"?>
<Relationships xmlns="http://schemas.openxmlformats.org/package/2006/relationships"><Relationship Id="rId1" Type="http://schemas.openxmlformats.org/officeDocument/2006/relationships/image" Target="media/image2.png"/></Relationships>
</file>

<file path=word/_rels/header116.xml.rels><?xml version="1.0" encoding="UTF-8" standalone="yes"?>
<Relationships xmlns="http://schemas.openxmlformats.org/package/2006/relationships"><Relationship Id="rId1" Type="http://schemas.openxmlformats.org/officeDocument/2006/relationships/image" Target="media/image2.png"/></Relationships>
</file>

<file path=word/_rels/header117.xml.rels><?xml version="1.0" encoding="UTF-8" standalone="yes"?>
<Relationships xmlns="http://schemas.openxmlformats.org/package/2006/relationships"><Relationship Id="rId1" Type="http://schemas.openxmlformats.org/officeDocument/2006/relationships/image" Target="media/image2.png"/></Relationships>
</file>

<file path=word/_rels/header118.xml.rels><?xml version="1.0" encoding="UTF-8" standalone="yes"?>
<Relationships xmlns="http://schemas.openxmlformats.org/package/2006/relationships"><Relationship Id="rId1" Type="http://schemas.openxmlformats.org/officeDocument/2006/relationships/image" Target="media/image2.png"/></Relationships>
</file>

<file path=word/_rels/header119.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20.xml.rels><?xml version="1.0" encoding="UTF-8" standalone="yes"?>
<Relationships xmlns="http://schemas.openxmlformats.org/package/2006/relationships"><Relationship Id="rId1" Type="http://schemas.openxmlformats.org/officeDocument/2006/relationships/image" Target="media/image2.png"/></Relationships>
</file>

<file path=word/_rels/header121.xml.rels><?xml version="1.0" encoding="UTF-8" standalone="yes"?>
<Relationships xmlns="http://schemas.openxmlformats.org/package/2006/relationships"><Relationship Id="rId1" Type="http://schemas.openxmlformats.org/officeDocument/2006/relationships/image" Target="media/image2.png"/></Relationships>
</file>

<file path=word/_rels/header122.xml.rels><?xml version="1.0" encoding="UTF-8" standalone="yes"?>
<Relationships xmlns="http://schemas.openxmlformats.org/package/2006/relationships"><Relationship Id="rId1" Type="http://schemas.openxmlformats.org/officeDocument/2006/relationships/image" Target="media/image2.png"/></Relationships>
</file>

<file path=word/_rels/header123.xml.rels><?xml version="1.0" encoding="UTF-8" standalone="yes"?>
<Relationships xmlns="http://schemas.openxmlformats.org/package/2006/relationships"><Relationship Id="rId1" Type="http://schemas.openxmlformats.org/officeDocument/2006/relationships/image" Target="media/image2.png"/></Relationships>
</file>

<file path=word/_rels/header124.xml.rels><?xml version="1.0" encoding="UTF-8" standalone="yes"?>
<Relationships xmlns="http://schemas.openxmlformats.org/package/2006/relationships"><Relationship Id="rId1" Type="http://schemas.openxmlformats.org/officeDocument/2006/relationships/image" Target="media/image2.png"/></Relationships>
</file>

<file path=word/_rels/header125.xml.rels><?xml version="1.0" encoding="UTF-8" standalone="yes"?>
<Relationships xmlns="http://schemas.openxmlformats.org/package/2006/relationships"><Relationship Id="rId1" Type="http://schemas.openxmlformats.org/officeDocument/2006/relationships/image" Target="media/image2.png"/></Relationships>
</file>

<file path=word/_rels/header126.xml.rels><?xml version="1.0" encoding="UTF-8" standalone="yes"?>
<Relationships xmlns="http://schemas.openxmlformats.org/package/2006/relationships"><Relationship Id="rId1" Type="http://schemas.openxmlformats.org/officeDocument/2006/relationships/image" Target="media/image2.png"/></Relationships>
</file>

<file path=word/_rels/header127.xml.rels><?xml version="1.0" encoding="UTF-8" standalone="yes"?>
<Relationships xmlns="http://schemas.openxmlformats.org/package/2006/relationships"><Relationship Id="rId1" Type="http://schemas.openxmlformats.org/officeDocument/2006/relationships/image" Target="media/image2.png"/></Relationships>
</file>

<file path=word/_rels/header128.xml.rels><?xml version="1.0" encoding="UTF-8" standalone="yes"?>
<Relationships xmlns="http://schemas.openxmlformats.org/package/2006/relationships"><Relationship Id="rId1" Type="http://schemas.openxmlformats.org/officeDocument/2006/relationships/image" Target="media/image2.png"/></Relationships>
</file>

<file path=word/_rels/header129.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30.xml.rels><?xml version="1.0" encoding="UTF-8" standalone="yes"?>
<Relationships xmlns="http://schemas.openxmlformats.org/package/2006/relationships"><Relationship Id="rId1" Type="http://schemas.openxmlformats.org/officeDocument/2006/relationships/image" Target="media/image2.png"/></Relationships>
</file>

<file path=word/_rels/header131.xml.rels><?xml version="1.0" encoding="UTF-8" standalone="yes"?>
<Relationships xmlns="http://schemas.openxmlformats.org/package/2006/relationships"><Relationship Id="rId1" Type="http://schemas.openxmlformats.org/officeDocument/2006/relationships/image" Target="media/image2.png"/></Relationships>
</file>

<file path=word/_rels/header132.xml.rels><?xml version="1.0" encoding="UTF-8" standalone="yes"?>
<Relationships xmlns="http://schemas.openxmlformats.org/package/2006/relationships"><Relationship Id="rId1" Type="http://schemas.openxmlformats.org/officeDocument/2006/relationships/image" Target="media/image2.png"/></Relationships>
</file>

<file path=word/_rels/header13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_rels/header83.xml.rels><?xml version="1.0" encoding="UTF-8" standalone="yes"?>
<Relationships xmlns="http://schemas.openxmlformats.org/package/2006/relationships"><Relationship Id="rId1" Type="http://schemas.openxmlformats.org/officeDocument/2006/relationships/image" Target="media/image2.png"/></Relationships>
</file>

<file path=word/_rels/header84.xml.rels><?xml version="1.0" encoding="UTF-8" standalone="yes"?>
<Relationships xmlns="http://schemas.openxmlformats.org/package/2006/relationships"><Relationship Id="rId1" Type="http://schemas.openxmlformats.org/officeDocument/2006/relationships/image" Target="media/image2.png"/></Relationships>
</file>

<file path=word/_rels/header85.xml.rels><?xml version="1.0" encoding="UTF-8" standalone="yes"?>
<Relationships xmlns="http://schemas.openxmlformats.org/package/2006/relationships"><Relationship Id="rId1" Type="http://schemas.openxmlformats.org/officeDocument/2006/relationships/image" Target="media/image2.png"/></Relationships>
</file>

<file path=word/_rels/header86.xml.rels><?xml version="1.0" encoding="UTF-8" standalone="yes"?>
<Relationships xmlns="http://schemas.openxmlformats.org/package/2006/relationships"><Relationship Id="rId1" Type="http://schemas.openxmlformats.org/officeDocument/2006/relationships/image" Target="media/image2.png"/></Relationships>
</file>

<file path=word/_rels/header87.xml.rels><?xml version="1.0" encoding="UTF-8" standalone="yes"?>
<Relationships xmlns="http://schemas.openxmlformats.org/package/2006/relationships"><Relationship Id="rId1" Type="http://schemas.openxmlformats.org/officeDocument/2006/relationships/image" Target="media/image2.png"/></Relationships>
</file>

<file path=word/_rels/header88.xml.rels><?xml version="1.0" encoding="UTF-8" standalone="yes"?>
<Relationships xmlns="http://schemas.openxmlformats.org/package/2006/relationships"><Relationship Id="rId1" Type="http://schemas.openxmlformats.org/officeDocument/2006/relationships/image" Target="media/image2.png"/></Relationships>
</file>

<file path=word/_rels/header89.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header90.xml.rels><?xml version="1.0" encoding="UTF-8" standalone="yes"?>
<Relationships xmlns="http://schemas.openxmlformats.org/package/2006/relationships"><Relationship Id="rId1" Type="http://schemas.openxmlformats.org/officeDocument/2006/relationships/image" Target="media/image2.png"/></Relationships>
</file>

<file path=word/_rels/header91.xml.rels><?xml version="1.0" encoding="UTF-8" standalone="yes"?>
<Relationships xmlns="http://schemas.openxmlformats.org/package/2006/relationships"><Relationship Id="rId1" Type="http://schemas.openxmlformats.org/officeDocument/2006/relationships/image" Target="media/image2.png"/></Relationships>
</file>

<file path=word/_rels/header92.xml.rels><?xml version="1.0" encoding="UTF-8" standalone="yes"?>
<Relationships xmlns="http://schemas.openxmlformats.org/package/2006/relationships"><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1" Type="http://schemas.openxmlformats.org/officeDocument/2006/relationships/image" Target="media/image2.png"/></Relationships>
</file>

<file path=word/_rels/header94.xml.rels><?xml version="1.0" encoding="UTF-8" standalone="yes"?>
<Relationships xmlns="http://schemas.openxmlformats.org/package/2006/relationships"><Relationship Id="rId1" Type="http://schemas.openxmlformats.org/officeDocument/2006/relationships/image" Target="media/image2.png"/></Relationships>
</file>

<file path=word/_rels/header95.xml.rels><?xml version="1.0" encoding="UTF-8" standalone="yes"?>
<Relationships xmlns="http://schemas.openxmlformats.org/package/2006/relationships"><Relationship Id="rId1" Type="http://schemas.openxmlformats.org/officeDocument/2006/relationships/image" Target="media/image2.png"/></Relationships>
</file>

<file path=word/_rels/header96.xml.rels><?xml version="1.0" encoding="UTF-8" standalone="yes"?>
<Relationships xmlns="http://schemas.openxmlformats.org/package/2006/relationships"><Relationship Id="rId1" Type="http://schemas.openxmlformats.org/officeDocument/2006/relationships/image" Target="media/image2.png"/></Relationships>
</file>

<file path=word/_rels/header97.xml.rels><?xml version="1.0" encoding="UTF-8" standalone="yes"?>
<Relationships xmlns="http://schemas.openxmlformats.org/package/2006/relationships"><Relationship Id="rId1" Type="http://schemas.openxmlformats.org/officeDocument/2006/relationships/image" Target="media/image2.png"/></Relationships>
</file>

<file path=word/_rels/header98.xml.rels><?xml version="1.0" encoding="UTF-8" standalone="yes"?>
<Relationships xmlns="http://schemas.openxmlformats.org/package/2006/relationships"><Relationship Id="rId1" Type="http://schemas.openxmlformats.org/officeDocument/2006/relationships/image" Target="media/image2.png"/></Relationships>
</file>

<file path=word/_rels/header9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RENDI%20UMN\data%20tabulas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RENDI%20UMN\data%20tabulas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RENDI%20UMN\data%20tabulas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RENDI%20UMN\data%20tabulas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RENDI%20UMN\data%20tabulas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8"/>
  <c:chart>
    <c:title>
      <c:tx>
        <c:rich>
          <a:bodyPr/>
          <a:lstStyle/>
          <a:p>
            <a:pPr>
              <a:defRPr/>
            </a:pPr>
            <a:r>
              <a:rPr lang="en-US"/>
              <a:t>PRETEST</a:t>
            </a:r>
          </a:p>
        </c:rich>
      </c:tx>
    </c:title>
    <c:plotArea>
      <c:layout/>
      <c:barChart>
        <c:barDir val="col"/>
        <c:grouping val="clustered"/>
        <c:ser>
          <c:idx val="0"/>
          <c:order val="0"/>
          <c:dLbls>
            <c:dLblPos val="outEnd"/>
            <c:showVal val="1"/>
          </c:dLbls>
          <c:cat>
            <c:strRef>
              <c:f>PRETEST!$L$6:$N$15</c:f>
              <c:strCache>
                <c:ptCount val="10"/>
                <c:pt idx="0">
                  <c:v>R-133</c:v>
                </c:pt>
                <c:pt idx="1">
                  <c:v>R-134</c:v>
                </c:pt>
                <c:pt idx="2">
                  <c:v>R-135</c:v>
                </c:pt>
                <c:pt idx="3">
                  <c:v>R-140</c:v>
                </c:pt>
                <c:pt idx="4">
                  <c:v>R-141</c:v>
                </c:pt>
                <c:pt idx="5">
                  <c:v>R-143</c:v>
                </c:pt>
                <c:pt idx="6">
                  <c:v>R-144</c:v>
                </c:pt>
                <c:pt idx="7">
                  <c:v>R-145</c:v>
                </c:pt>
                <c:pt idx="8">
                  <c:v>R-151</c:v>
                </c:pt>
                <c:pt idx="9">
                  <c:v>R-152</c:v>
                </c:pt>
              </c:strCache>
            </c:strRef>
          </c:cat>
          <c:val>
            <c:numRef>
              <c:f>PRETEST!$O$6:$O$15</c:f>
              <c:numCache>
                <c:formatCode>0%</c:formatCode>
                <c:ptCount val="10"/>
                <c:pt idx="0">
                  <c:v>0.75000000000000022</c:v>
                </c:pt>
                <c:pt idx="1">
                  <c:v>0.77000000000000024</c:v>
                </c:pt>
                <c:pt idx="2">
                  <c:v>0.78</c:v>
                </c:pt>
                <c:pt idx="3">
                  <c:v>0.81</c:v>
                </c:pt>
                <c:pt idx="4">
                  <c:v>0.75000000000000022</c:v>
                </c:pt>
                <c:pt idx="5">
                  <c:v>0.74000000000000021</c:v>
                </c:pt>
                <c:pt idx="6">
                  <c:v>0.76000000000000023</c:v>
                </c:pt>
                <c:pt idx="7">
                  <c:v>0.81</c:v>
                </c:pt>
                <c:pt idx="8">
                  <c:v>0.79</c:v>
                </c:pt>
                <c:pt idx="9">
                  <c:v>0.78</c:v>
                </c:pt>
              </c:numCache>
            </c:numRef>
          </c:val>
        </c:ser>
        <c:dLbls>
          <c:showVal val="1"/>
        </c:dLbls>
        <c:gapWidth val="75"/>
        <c:overlap val="-25"/>
        <c:axId val="148203008"/>
        <c:axId val="148204544"/>
      </c:barChart>
      <c:catAx>
        <c:axId val="148203008"/>
        <c:scaling>
          <c:orientation val="minMax"/>
        </c:scaling>
        <c:axPos val="b"/>
        <c:majorTickMark val="none"/>
        <c:tickLblPos val="nextTo"/>
        <c:crossAx val="148204544"/>
        <c:crosses val="autoZero"/>
        <c:auto val="1"/>
        <c:lblAlgn val="ctr"/>
        <c:lblOffset val="100"/>
      </c:catAx>
      <c:valAx>
        <c:axId val="148204544"/>
        <c:scaling>
          <c:orientation val="minMax"/>
        </c:scaling>
        <c:axPos val="l"/>
        <c:majorGridlines/>
        <c:numFmt formatCode="0%" sourceLinked="1"/>
        <c:majorTickMark val="none"/>
        <c:tickLblPos val="nextTo"/>
        <c:crossAx val="14820300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barChart>
        <c:barDir val="col"/>
        <c:grouping val="clustered"/>
        <c:ser>
          <c:idx val="0"/>
          <c:order val="0"/>
          <c:dLbls>
            <c:dLblPos val="outEnd"/>
            <c:showVal val="1"/>
          </c:dLbls>
          <c:val>
            <c:numRef>
              <c:f>'PRETEST INDIKATOR'!$R$37:$R$44</c:f>
              <c:numCache>
                <c:formatCode>0%</c:formatCode>
                <c:ptCount val="8"/>
                <c:pt idx="0">
                  <c:v>0.70000000000000018</c:v>
                </c:pt>
                <c:pt idx="1">
                  <c:v>0.86000000000000021</c:v>
                </c:pt>
                <c:pt idx="2">
                  <c:v>0.8</c:v>
                </c:pt>
                <c:pt idx="3">
                  <c:v>0.78</c:v>
                </c:pt>
                <c:pt idx="4">
                  <c:v>0.68</c:v>
                </c:pt>
                <c:pt idx="5">
                  <c:v>0.75000000000000022</c:v>
                </c:pt>
                <c:pt idx="6">
                  <c:v>0.8</c:v>
                </c:pt>
                <c:pt idx="7">
                  <c:v>0.7300000000000002</c:v>
                </c:pt>
              </c:numCache>
            </c:numRef>
          </c:val>
        </c:ser>
        <c:dLbls>
          <c:showVal val="1"/>
        </c:dLbls>
        <c:axId val="148224640"/>
        <c:axId val="148230912"/>
      </c:barChart>
      <c:catAx>
        <c:axId val="148224640"/>
        <c:scaling>
          <c:orientation val="minMax"/>
        </c:scaling>
        <c:axPos val="b"/>
        <c:title>
          <c:tx>
            <c:rich>
              <a:bodyPr/>
              <a:lstStyle/>
              <a:p>
                <a:pPr>
                  <a:defRPr/>
                </a:pPr>
                <a:r>
                  <a:rPr lang="en-US"/>
                  <a:t>Kategori</a:t>
                </a:r>
              </a:p>
            </c:rich>
          </c:tx>
        </c:title>
        <c:majorTickMark val="none"/>
        <c:tickLblPos val="nextTo"/>
        <c:crossAx val="148230912"/>
        <c:crosses val="autoZero"/>
        <c:auto val="1"/>
        <c:lblAlgn val="ctr"/>
        <c:lblOffset val="100"/>
      </c:catAx>
      <c:valAx>
        <c:axId val="148230912"/>
        <c:scaling>
          <c:orientation val="minMax"/>
        </c:scaling>
        <c:axPos val="l"/>
        <c:majorGridlines/>
        <c:numFmt formatCode="0%" sourceLinked="1"/>
        <c:tickLblPos val="nextTo"/>
        <c:crossAx val="148224640"/>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POSTTEST</a:t>
            </a:r>
          </a:p>
        </c:rich>
      </c:tx>
    </c:title>
    <c:plotArea>
      <c:layout/>
      <c:barChart>
        <c:barDir val="col"/>
        <c:grouping val="clustered"/>
        <c:ser>
          <c:idx val="0"/>
          <c:order val="0"/>
          <c:dLbls>
            <c:dLblPos val="outEnd"/>
            <c:showVal val="1"/>
          </c:dLbls>
          <c:cat>
            <c:strRef>
              <c:f>POSTTEST!$E$23:$E$32</c:f>
              <c:strCache>
                <c:ptCount val="10"/>
                <c:pt idx="0">
                  <c:v>R-133</c:v>
                </c:pt>
                <c:pt idx="1">
                  <c:v>R-134</c:v>
                </c:pt>
                <c:pt idx="2">
                  <c:v>R-135</c:v>
                </c:pt>
                <c:pt idx="3">
                  <c:v>R-140</c:v>
                </c:pt>
                <c:pt idx="4">
                  <c:v>R-141</c:v>
                </c:pt>
                <c:pt idx="5">
                  <c:v>R-143</c:v>
                </c:pt>
                <c:pt idx="6">
                  <c:v>R-144</c:v>
                </c:pt>
                <c:pt idx="7">
                  <c:v>R-145</c:v>
                </c:pt>
                <c:pt idx="8">
                  <c:v>R-151</c:v>
                </c:pt>
                <c:pt idx="9">
                  <c:v>R-152</c:v>
                </c:pt>
              </c:strCache>
            </c:strRef>
          </c:cat>
          <c:val>
            <c:numRef>
              <c:f>POSTTEST!$F$23:$F$32</c:f>
              <c:numCache>
                <c:formatCode>0%</c:formatCode>
                <c:ptCount val="10"/>
                <c:pt idx="0">
                  <c:v>0.56000000000000005</c:v>
                </c:pt>
                <c:pt idx="1">
                  <c:v>0.52</c:v>
                </c:pt>
                <c:pt idx="2">
                  <c:v>0.55000000000000004</c:v>
                </c:pt>
                <c:pt idx="3">
                  <c:v>0.55000000000000004</c:v>
                </c:pt>
                <c:pt idx="4">
                  <c:v>0.55000000000000004</c:v>
                </c:pt>
                <c:pt idx="5">
                  <c:v>0.51</c:v>
                </c:pt>
                <c:pt idx="6">
                  <c:v>0.53</c:v>
                </c:pt>
                <c:pt idx="7">
                  <c:v>0.52</c:v>
                </c:pt>
                <c:pt idx="8">
                  <c:v>0.5</c:v>
                </c:pt>
                <c:pt idx="9">
                  <c:v>0.54</c:v>
                </c:pt>
              </c:numCache>
            </c:numRef>
          </c:val>
        </c:ser>
        <c:dLbls>
          <c:showVal val="1"/>
        </c:dLbls>
        <c:gapWidth val="75"/>
        <c:overlap val="40"/>
        <c:axId val="191963136"/>
        <c:axId val="191964672"/>
      </c:barChart>
      <c:catAx>
        <c:axId val="191963136"/>
        <c:scaling>
          <c:orientation val="minMax"/>
        </c:scaling>
        <c:axPos val="b"/>
        <c:majorTickMark val="none"/>
        <c:tickLblPos val="nextTo"/>
        <c:crossAx val="191964672"/>
        <c:crosses val="autoZero"/>
        <c:auto val="1"/>
        <c:lblAlgn val="ctr"/>
        <c:lblOffset val="100"/>
      </c:catAx>
      <c:valAx>
        <c:axId val="191964672"/>
        <c:scaling>
          <c:orientation val="minMax"/>
        </c:scaling>
        <c:axPos val="l"/>
        <c:majorGridlines/>
        <c:numFmt formatCode="0%" sourceLinked="1"/>
        <c:majorTickMark val="none"/>
        <c:tickLblPos val="nextTo"/>
        <c:crossAx val="191963136"/>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barChart>
        <c:barDir val="col"/>
        <c:grouping val="clustered"/>
        <c:ser>
          <c:idx val="0"/>
          <c:order val="0"/>
          <c:dLbls>
            <c:dLblPos val="outEnd"/>
            <c:showVal val="1"/>
          </c:dLbls>
          <c:val>
            <c:numRef>
              <c:f>'POSTTEST INDIKATOR'!$E$48:$E$55</c:f>
              <c:numCache>
                <c:formatCode>0%</c:formatCode>
                <c:ptCount val="8"/>
                <c:pt idx="0">
                  <c:v>0.4900000000000001</c:v>
                </c:pt>
                <c:pt idx="1">
                  <c:v>0.52</c:v>
                </c:pt>
                <c:pt idx="2">
                  <c:v>0.55000000000000004</c:v>
                </c:pt>
                <c:pt idx="3">
                  <c:v>0.56000000000000005</c:v>
                </c:pt>
                <c:pt idx="4">
                  <c:v>0.55000000000000004</c:v>
                </c:pt>
                <c:pt idx="5">
                  <c:v>0.54</c:v>
                </c:pt>
                <c:pt idx="6">
                  <c:v>0.58000000000000007</c:v>
                </c:pt>
                <c:pt idx="7">
                  <c:v>0.5</c:v>
                </c:pt>
              </c:numCache>
            </c:numRef>
          </c:val>
        </c:ser>
        <c:dLbls>
          <c:showVal val="1"/>
        </c:dLbls>
        <c:axId val="191980672"/>
        <c:axId val="191982592"/>
      </c:barChart>
      <c:catAx>
        <c:axId val="191980672"/>
        <c:scaling>
          <c:orientation val="minMax"/>
        </c:scaling>
        <c:axPos val="b"/>
        <c:title>
          <c:tx>
            <c:rich>
              <a:bodyPr/>
              <a:lstStyle/>
              <a:p>
                <a:pPr>
                  <a:defRPr/>
                </a:pPr>
                <a:r>
                  <a:rPr lang="en-US"/>
                  <a:t>Kategori</a:t>
                </a:r>
              </a:p>
            </c:rich>
          </c:tx>
        </c:title>
        <c:majorTickMark val="none"/>
        <c:tickLblPos val="nextTo"/>
        <c:crossAx val="191982592"/>
        <c:crosses val="autoZero"/>
        <c:auto val="1"/>
        <c:lblAlgn val="ctr"/>
        <c:lblOffset val="100"/>
      </c:catAx>
      <c:valAx>
        <c:axId val="191982592"/>
        <c:scaling>
          <c:orientation val="minMax"/>
        </c:scaling>
        <c:axPos val="l"/>
        <c:majorGridlines/>
        <c:numFmt formatCode="0%" sourceLinked="1"/>
        <c:tickLblPos val="nextTo"/>
        <c:crossAx val="19198067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0"/>
  <c:chart>
    <c:autoTitleDeleted val="1"/>
    <c:plotArea>
      <c:layout/>
      <c:barChart>
        <c:barDir val="col"/>
        <c:grouping val="clustered"/>
        <c:ser>
          <c:idx val="0"/>
          <c:order val="0"/>
          <c:tx>
            <c:strRef>
              <c:f>'PRETEST &amp; POSTTEST'!$E$4</c:f>
              <c:strCache>
                <c:ptCount val="1"/>
                <c:pt idx="0">
                  <c:v>Pretest</c:v>
                </c:pt>
              </c:strCache>
            </c:strRef>
          </c:tx>
          <c:cat>
            <c:strRef>
              <c:f>'PRETEST &amp; POSTTEST'!$D$5:$D$14</c:f>
              <c:strCache>
                <c:ptCount val="10"/>
                <c:pt idx="0">
                  <c:v>R-133</c:v>
                </c:pt>
                <c:pt idx="1">
                  <c:v>R-134</c:v>
                </c:pt>
                <c:pt idx="2">
                  <c:v>R-135</c:v>
                </c:pt>
                <c:pt idx="3">
                  <c:v>R-140</c:v>
                </c:pt>
                <c:pt idx="4">
                  <c:v>R-141</c:v>
                </c:pt>
                <c:pt idx="5">
                  <c:v>R-143</c:v>
                </c:pt>
                <c:pt idx="6">
                  <c:v>R-144</c:v>
                </c:pt>
                <c:pt idx="7">
                  <c:v>R-145</c:v>
                </c:pt>
                <c:pt idx="8">
                  <c:v>R-151</c:v>
                </c:pt>
                <c:pt idx="9">
                  <c:v>R-152</c:v>
                </c:pt>
              </c:strCache>
            </c:strRef>
          </c:cat>
          <c:val>
            <c:numRef>
              <c:f>'PRETEST &amp; POSTTEST'!$E$5:$E$14</c:f>
              <c:numCache>
                <c:formatCode>0%</c:formatCode>
                <c:ptCount val="10"/>
                <c:pt idx="0">
                  <c:v>0.75000000000000022</c:v>
                </c:pt>
                <c:pt idx="1">
                  <c:v>0.77000000000000024</c:v>
                </c:pt>
                <c:pt idx="2">
                  <c:v>0.78</c:v>
                </c:pt>
                <c:pt idx="3">
                  <c:v>0.81</c:v>
                </c:pt>
                <c:pt idx="4">
                  <c:v>0.75000000000000022</c:v>
                </c:pt>
                <c:pt idx="5">
                  <c:v>0.74000000000000021</c:v>
                </c:pt>
                <c:pt idx="6">
                  <c:v>0.76000000000000023</c:v>
                </c:pt>
                <c:pt idx="7">
                  <c:v>0.81</c:v>
                </c:pt>
                <c:pt idx="8">
                  <c:v>0.79</c:v>
                </c:pt>
                <c:pt idx="9">
                  <c:v>0.78</c:v>
                </c:pt>
              </c:numCache>
            </c:numRef>
          </c:val>
        </c:ser>
        <c:ser>
          <c:idx val="1"/>
          <c:order val="1"/>
          <c:tx>
            <c:strRef>
              <c:f>'PRETEST &amp; POSTTEST'!$F$4</c:f>
              <c:strCache>
                <c:ptCount val="1"/>
                <c:pt idx="0">
                  <c:v>Posttest</c:v>
                </c:pt>
              </c:strCache>
            </c:strRef>
          </c:tx>
          <c:cat>
            <c:strRef>
              <c:f>'PRETEST &amp; POSTTEST'!$D$5:$D$14</c:f>
              <c:strCache>
                <c:ptCount val="10"/>
                <c:pt idx="0">
                  <c:v>R-133</c:v>
                </c:pt>
                <c:pt idx="1">
                  <c:v>R-134</c:v>
                </c:pt>
                <c:pt idx="2">
                  <c:v>R-135</c:v>
                </c:pt>
                <c:pt idx="3">
                  <c:v>R-140</c:v>
                </c:pt>
                <c:pt idx="4">
                  <c:v>R-141</c:v>
                </c:pt>
                <c:pt idx="5">
                  <c:v>R-143</c:v>
                </c:pt>
                <c:pt idx="6">
                  <c:v>R-144</c:v>
                </c:pt>
                <c:pt idx="7">
                  <c:v>R-145</c:v>
                </c:pt>
                <c:pt idx="8">
                  <c:v>R-151</c:v>
                </c:pt>
                <c:pt idx="9">
                  <c:v>R-152</c:v>
                </c:pt>
              </c:strCache>
            </c:strRef>
          </c:cat>
          <c:val>
            <c:numRef>
              <c:f>'PRETEST &amp; POSTTEST'!$F$5:$F$14</c:f>
              <c:numCache>
                <c:formatCode>0%</c:formatCode>
                <c:ptCount val="10"/>
                <c:pt idx="0">
                  <c:v>0.56000000000000005</c:v>
                </c:pt>
                <c:pt idx="1">
                  <c:v>0.52</c:v>
                </c:pt>
                <c:pt idx="2">
                  <c:v>0.55000000000000004</c:v>
                </c:pt>
                <c:pt idx="3">
                  <c:v>0.55000000000000004</c:v>
                </c:pt>
                <c:pt idx="4">
                  <c:v>0.55000000000000004</c:v>
                </c:pt>
                <c:pt idx="5">
                  <c:v>0.51</c:v>
                </c:pt>
                <c:pt idx="6">
                  <c:v>0.53</c:v>
                </c:pt>
                <c:pt idx="7">
                  <c:v>0.52</c:v>
                </c:pt>
                <c:pt idx="8">
                  <c:v>0.5</c:v>
                </c:pt>
                <c:pt idx="9">
                  <c:v>0.54</c:v>
                </c:pt>
              </c:numCache>
            </c:numRef>
          </c:val>
        </c:ser>
        <c:gapWidth val="75"/>
        <c:overlap val="-25"/>
        <c:axId val="191999360"/>
        <c:axId val="192017536"/>
      </c:barChart>
      <c:catAx>
        <c:axId val="191999360"/>
        <c:scaling>
          <c:orientation val="minMax"/>
        </c:scaling>
        <c:axPos val="b"/>
        <c:majorTickMark val="none"/>
        <c:tickLblPos val="nextTo"/>
        <c:crossAx val="192017536"/>
        <c:crosses val="autoZero"/>
        <c:auto val="1"/>
        <c:lblAlgn val="ctr"/>
        <c:lblOffset val="100"/>
      </c:catAx>
      <c:valAx>
        <c:axId val="192017536"/>
        <c:scaling>
          <c:orientation val="minMax"/>
        </c:scaling>
        <c:axPos val="l"/>
        <c:majorGridlines/>
        <c:numFmt formatCode="0%" sourceLinked="1"/>
        <c:majorTickMark val="none"/>
        <c:tickLblPos val="nextTo"/>
        <c:spPr>
          <a:ln w="9525">
            <a:noFill/>
          </a:ln>
        </c:spPr>
        <c:crossAx val="191999360"/>
        <c:crosses val="autoZero"/>
        <c:crossBetween val="between"/>
      </c:valAx>
    </c:plotArea>
    <c:legend>
      <c:legendPos val="b"/>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C9D04-B2AC-44AD-BB0C-D2714C3F3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41014</Words>
  <Characters>233784</Characters>
  <Application>Microsoft Office Word</Application>
  <DocSecurity>0</DocSecurity>
  <Lines>1948</Lines>
  <Paragraphs>548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2025-02-03T13:20:00Z</cp:lastPrinted>
  <dcterms:created xsi:type="dcterms:W3CDTF">2025-11-19T08:07:00Z</dcterms:created>
  <dcterms:modified xsi:type="dcterms:W3CDTF">2025-11-19T08:07:00Z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http://csl.mendeley.com/styles/743554331/apa-6th-edition-2</vt:lpwstr>
  </property>
  <property fmtid="{D5CDD505-2E9C-101B-9397-08002B2CF9AE}" pid="4" name="Mendeley Unique User Id_1">
    <vt:lpwstr>2684caaa-4b38-34a4-8bdf-e628d16dfdd1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http://www.zotero.org/styles/apa-6th-edition</vt:lpwstr>
  </property>
  <property fmtid="{D5CDD505-2E9C-101B-9397-08002B2CF9AE}" pid="8" name="Mendeley Recent Style Name 1_1">
    <vt:lpwstr>American Psychological Association 6th edition</vt:lpwstr>
  </property>
  <property fmtid="{D5CDD505-2E9C-101B-9397-08002B2CF9AE}" pid="9" name="Mendeley Recent Style Id 2_1">
    <vt:lpwstr>http://csl.mendeley.com/styles/743554331/apa-6th-edition-2</vt:lpwstr>
  </property>
  <property fmtid="{D5CDD505-2E9C-101B-9397-08002B2CF9AE}" pid="10" name="Mendeley Recent Style Name 2_1">
    <vt:lpwstr>American Psychological Association 6th edition - fandy rahmadan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 6th edition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12th edition - Harvard</vt:lpwstr>
  </property>
  <property fmtid="{D5CDD505-2E9C-101B-9397-08002B2CF9AE}" pid="19" name="Mendeley Recent Style Id 7_1">
    <vt:lpwstr>http://www.zotero.org/styles/elsevier-vancouver</vt:lpwstr>
  </property>
  <property fmtid="{D5CDD505-2E9C-101B-9397-08002B2CF9AE}" pid="20" name="Mendeley Recent Style Name 7_1">
    <vt:lpwstr>Elsevier - Vancouver</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