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89" w:rsidRDefault="00106B89" w:rsidP="00106B8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106B89" w:rsidRDefault="00106B89" w:rsidP="00106B8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106B89" w:rsidRDefault="00106B89" w:rsidP="002F3AAE">
      <w:pPr>
        <w:pStyle w:val="ListParagraph"/>
        <w:numPr>
          <w:ilvl w:val="0"/>
          <w:numId w:val="1"/>
        </w:numPr>
        <w:spacing w:after="0" w:line="480" w:lineRule="auto"/>
        <w:ind w:hanging="720"/>
        <w:jc w:val="both"/>
        <w:rPr>
          <w:rFonts w:ascii="Times New Roman" w:hAnsi="Times New Roman" w:cs="Times New Roman"/>
          <w:b/>
          <w:sz w:val="24"/>
          <w:szCs w:val="24"/>
        </w:rPr>
      </w:pPr>
      <w:r>
        <w:rPr>
          <w:rFonts w:ascii="Times New Roman" w:hAnsi="Times New Roman" w:cs="Times New Roman"/>
          <w:b/>
          <w:sz w:val="24"/>
          <w:szCs w:val="24"/>
        </w:rPr>
        <w:t>Kesimpulan</w:t>
      </w:r>
    </w:p>
    <w:p w:rsidR="00106B89" w:rsidRDefault="00106B89" w:rsidP="00106B89">
      <w:pPr>
        <w:spacing w:after="0" w:line="480" w:lineRule="auto"/>
        <w:ind w:firstLine="502"/>
        <w:jc w:val="both"/>
        <w:rPr>
          <w:rFonts w:ascii="Times New Roman" w:hAnsi="Times New Roman" w:cs="Times New Roman"/>
          <w:sz w:val="24"/>
          <w:szCs w:val="24"/>
        </w:rPr>
      </w:pPr>
      <w:r>
        <w:rPr>
          <w:rFonts w:ascii="Times New Roman" w:hAnsi="Times New Roman" w:cs="Times New Roman"/>
          <w:sz w:val="24"/>
          <w:szCs w:val="24"/>
        </w:rPr>
        <w:t>Berdasarkan hasil penelitian dan pengembangan media pembelajaran berupa buku dongeng fabel digital berbasis Kearifan Lokal Sumatera Utara pada mata pelajaran Bahasa Indonesia, maka dapat disimpulkan sebagai berikut ini :</w:t>
      </w:r>
    </w:p>
    <w:p w:rsidR="00106B89" w:rsidRDefault="00106B89" w:rsidP="002F3AA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Pengembangan media pembelajaran buku dongeng fabel digital berbasis kearifan lokal Sumatera Utara dilakukan dengan menggunakan model 4D (</w:t>
      </w:r>
      <w:r w:rsidRPr="007E6D57">
        <w:rPr>
          <w:rFonts w:ascii="Times New Roman" w:hAnsi="Times New Roman" w:cs="Times New Roman"/>
          <w:i/>
          <w:sz w:val="24"/>
          <w:szCs w:val="24"/>
        </w:rPr>
        <w:t>Define, Design, Develop</w:t>
      </w:r>
      <w:r>
        <w:rPr>
          <w:rFonts w:ascii="Times New Roman" w:hAnsi="Times New Roman" w:cs="Times New Roman"/>
          <w:sz w:val="24"/>
          <w:szCs w:val="24"/>
        </w:rPr>
        <w:t xml:space="preserve">, dan </w:t>
      </w:r>
      <w:r w:rsidRPr="007E6D57">
        <w:rPr>
          <w:rFonts w:ascii="Times New Roman" w:hAnsi="Times New Roman" w:cs="Times New Roman"/>
          <w:i/>
          <w:sz w:val="24"/>
          <w:szCs w:val="24"/>
        </w:rPr>
        <w:t>Disseminate</w:t>
      </w:r>
      <w:r>
        <w:rPr>
          <w:rFonts w:ascii="Times New Roman" w:hAnsi="Times New Roman" w:cs="Times New Roman"/>
          <w:sz w:val="24"/>
          <w:szCs w:val="24"/>
        </w:rPr>
        <w:t xml:space="preserve">), </w:t>
      </w:r>
      <w:r w:rsidRPr="009208B4">
        <w:rPr>
          <w:rFonts w:ascii="Times New Roman" w:hAnsi="Times New Roman" w:cs="Times New Roman"/>
          <w:sz w:val="24"/>
          <w:szCs w:val="24"/>
        </w:rPr>
        <w:t>Namun, penelitian yang dilakukan oleh peneliti berada pada tahap level 1, yang berarti penelitian ini hanya terbatas pada pengembangan produk dan validasi oleh para ahli, tanpa melalui tahap uji coba luas kepada pengguna.</w:t>
      </w:r>
      <w:r>
        <w:rPr>
          <w:rFonts w:ascii="Times New Roman" w:hAnsi="Times New Roman" w:cs="Times New Roman"/>
          <w:sz w:val="24"/>
          <w:szCs w:val="24"/>
        </w:rPr>
        <w:t xml:space="preserve"> Produk yang dihasilkan adalah buku dongeng fabel digital berbasis kearifan lokal Sumatera Utara yang disajikan dalam bentuk digital dengan memadukan aplikasi canva dan juga </w:t>
      </w:r>
      <w:r>
        <w:rPr>
          <w:rFonts w:ascii="Times New Roman" w:hAnsi="Times New Roman" w:cs="Times New Roman"/>
          <w:i/>
          <w:sz w:val="24"/>
          <w:szCs w:val="24"/>
        </w:rPr>
        <w:t>flipbuilder</w:t>
      </w:r>
      <w:r>
        <w:rPr>
          <w:rFonts w:ascii="Times New Roman" w:hAnsi="Times New Roman" w:cs="Times New Roman"/>
          <w:sz w:val="24"/>
          <w:szCs w:val="24"/>
        </w:rPr>
        <w:t>. Dalam buku ini terdiri dari tiga cerita fabel yang masing-masing mengandung unsur Kearifan Lokal Sumatera Utara, khususnya dalam budaya suku melayu, jawa, dan karo, serta dilengkapi dengan ilustrasi yang menarik dan audio yang mendukung isi cerita.</w:t>
      </w:r>
    </w:p>
    <w:p w:rsidR="00106B89" w:rsidRDefault="00106B89" w:rsidP="002F3AA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validasi kelayakan media menunjukkan bahwa media pembelajaran ini termasuk dalam kategori “Sangat Layak”, dengan rincian sebagai berikut :</w:t>
      </w:r>
    </w:p>
    <w:p w:rsidR="00106B89" w:rsidRDefault="00106B89" w:rsidP="002F3A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Validasi ahli media : 98% </w:t>
      </w:r>
    </w:p>
    <w:p w:rsidR="00106B89" w:rsidRDefault="00106B89" w:rsidP="002F3A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Validasi ahli materi : 97%</w:t>
      </w:r>
    </w:p>
    <w:p w:rsidR="00106B89" w:rsidRDefault="00106B89" w:rsidP="002F3A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Validasi ahli bahasa : 94%</w:t>
      </w:r>
    </w:p>
    <w:p w:rsidR="00106B89" w:rsidRDefault="00106B89" w:rsidP="002F3AA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Validasi ahli pembelajaran 98%</w:t>
      </w:r>
    </w:p>
    <w:p w:rsidR="00106B89" w:rsidRDefault="00106B89" w:rsidP="00106B89">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Dengan rata-rata kelayakan sebesar 96,75%, produk yang telah dikembangkan ini dinyatakan “Sangat Layak” digunakan sebagai media pembelajaran Bahasa Indonesia Untuk siswa kelas III SD.</w:t>
      </w:r>
    </w:p>
    <w:p w:rsidR="00106B89" w:rsidRDefault="00106B89" w:rsidP="002F3AAE">
      <w:pPr>
        <w:pStyle w:val="ListParagraph"/>
        <w:numPr>
          <w:ilvl w:val="0"/>
          <w:numId w:val="2"/>
        </w:numPr>
        <w:spacing w:after="0" w:line="480" w:lineRule="auto"/>
        <w:ind w:left="720" w:hanging="578"/>
        <w:jc w:val="both"/>
        <w:rPr>
          <w:rFonts w:ascii="Times New Roman" w:hAnsi="Times New Roman" w:cs="Times New Roman"/>
          <w:sz w:val="24"/>
          <w:szCs w:val="24"/>
        </w:rPr>
      </w:pPr>
      <w:r>
        <w:rPr>
          <w:rFonts w:ascii="Times New Roman" w:hAnsi="Times New Roman" w:cs="Times New Roman"/>
          <w:sz w:val="24"/>
          <w:szCs w:val="24"/>
        </w:rPr>
        <w:t>Produk ini tidak hanya memenuhi kebutuhan dalam proses pembelajaran teks narasi, tetapi juga memperkenalkan serta menanamkan nilai-nilai kearifan lokal, meningkatkan literasi budaya, dan menciptakan pembelajaran menjadi menyenangkan dan interaktif.</w:t>
      </w:r>
    </w:p>
    <w:p w:rsidR="00106B89" w:rsidRPr="00312087" w:rsidRDefault="00106B89" w:rsidP="00106B89">
      <w:pPr>
        <w:pStyle w:val="ListParagraph"/>
        <w:spacing w:after="0" w:line="240" w:lineRule="auto"/>
        <w:jc w:val="both"/>
        <w:rPr>
          <w:rFonts w:ascii="Times New Roman" w:hAnsi="Times New Roman" w:cs="Times New Roman"/>
          <w:sz w:val="24"/>
          <w:szCs w:val="24"/>
        </w:rPr>
      </w:pPr>
    </w:p>
    <w:p w:rsidR="00106B89" w:rsidRDefault="00106B89" w:rsidP="002F3AAE">
      <w:pPr>
        <w:pStyle w:val="ListParagraph"/>
        <w:numPr>
          <w:ilvl w:val="0"/>
          <w:numId w:val="1"/>
        </w:numPr>
        <w:spacing w:after="0" w:line="480" w:lineRule="auto"/>
        <w:ind w:hanging="720"/>
        <w:jc w:val="both"/>
        <w:rPr>
          <w:rFonts w:ascii="Times New Roman" w:hAnsi="Times New Roman" w:cs="Times New Roman"/>
          <w:b/>
          <w:sz w:val="24"/>
          <w:szCs w:val="24"/>
        </w:rPr>
      </w:pPr>
      <w:r>
        <w:rPr>
          <w:rFonts w:ascii="Times New Roman" w:hAnsi="Times New Roman" w:cs="Times New Roman"/>
          <w:b/>
          <w:sz w:val="24"/>
          <w:szCs w:val="24"/>
        </w:rPr>
        <w:t>Saran</w:t>
      </w:r>
    </w:p>
    <w:p w:rsidR="00106B89" w:rsidRDefault="00106B89" w:rsidP="002F3AAE">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Bagi Guru</w:t>
      </w:r>
    </w:p>
    <w:p w:rsidR="00106B89" w:rsidRPr="00AF5B0A" w:rsidRDefault="00106B89" w:rsidP="002F3AAE">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Guru dapat memanfaatkan buku dongeng fabel digital ini sebagai alternative media pembelajaran yang kreatif, terutama pada materi teks narasi serta pengenalan kearifan lokal Sumatera Utara.</w:t>
      </w:r>
    </w:p>
    <w:p w:rsidR="00106B89" w:rsidRPr="00AF5B0A" w:rsidRDefault="00106B89" w:rsidP="002F3AAE">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Guru dapat mengintegrasikan media ini dengan metode pembelajaran lain, seperti diskusi kelompok atau bekerja sama dalam suatu proyek, untuk meningkatkan pemahaman siswa.</w:t>
      </w:r>
    </w:p>
    <w:p w:rsidR="00106B89" w:rsidRDefault="00106B89" w:rsidP="002F3AAE">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Bagi Sekolah </w:t>
      </w:r>
    </w:p>
    <w:p w:rsidR="00106B89" w:rsidRPr="00831B90" w:rsidRDefault="00106B89" w:rsidP="002F3AAE">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Melakukan pelatihan bagi guru dalam mengoptimalkan pemanfaatan teknologi digital dalam proses pembelajaran.</w:t>
      </w:r>
    </w:p>
    <w:p w:rsidR="00106B89" w:rsidRDefault="00106B89" w:rsidP="002F3AAE">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Bagi Peneliti Selanjutnya </w:t>
      </w:r>
    </w:p>
    <w:p w:rsidR="00106B89" w:rsidRPr="00044274" w:rsidRDefault="00106B89" w:rsidP="002F3AAE">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Peneliti selanjutnya dapat melanjutkan tahap uji coba terbatas maupun uji keefektifan produk dikelas secara langsung  kepada siswa untuk mengukur efektivitas dalam meningkatkan minat baca dan pemahaman materi.</w:t>
      </w:r>
    </w:p>
    <w:p w:rsidR="00106B89" w:rsidRPr="00AC74CA" w:rsidRDefault="00106B89" w:rsidP="00106B89">
      <w:pPr>
        <w:pStyle w:val="ListParagraph"/>
        <w:spacing w:after="0" w:line="480" w:lineRule="auto"/>
        <w:jc w:val="both"/>
        <w:rPr>
          <w:rFonts w:ascii="Times New Roman" w:hAnsi="Times New Roman" w:cs="Times New Roman"/>
          <w:b/>
          <w:sz w:val="24"/>
          <w:szCs w:val="24"/>
        </w:rPr>
      </w:pPr>
    </w:p>
    <w:p w:rsidR="00106B89" w:rsidRDefault="00106B89" w:rsidP="002F3AAE">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Bagi Siswa </w:t>
      </w:r>
    </w:p>
    <w:p w:rsidR="00106B89" w:rsidRPr="00AC74CA" w:rsidRDefault="00106B89" w:rsidP="002F3AAE">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Siswa diharapkan dapat memanfaatkan media ini tidak hanya untuk belajar Bahasa Indonesia, tetapi juga dapat mengenal dan juga mencintai budaya lokal mereka sendiri, serta memahami nilai-nilai moral yang disampaikan dalam cerita fabel tersebut.</w:t>
      </w:r>
    </w:p>
    <w:p w:rsidR="00C217DB" w:rsidRPr="00106B89" w:rsidRDefault="00C217DB" w:rsidP="00106B89"/>
    <w:sectPr w:rsidR="00C217DB" w:rsidRPr="00106B89" w:rsidSect="005A7B5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D2" w:rsidRDefault="00D824D2" w:rsidP="005A7B5D">
      <w:pPr>
        <w:spacing w:after="0" w:line="240" w:lineRule="auto"/>
      </w:pPr>
      <w:r>
        <w:separator/>
      </w:r>
    </w:p>
  </w:endnote>
  <w:endnote w:type="continuationSeparator" w:id="1">
    <w:p w:rsidR="00D824D2" w:rsidRDefault="00D824D2" w:rsidP="005A7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D2" w:rsidRDefault="00D824D2" w:rsidP="005A7B5D">
      <w:pPr>
        <w:spacing w:after="0" w:line="240" w:lineRule="auto"/>
      </w:pPr>
      <w:r>
        <w:separator/>
      </w:r>
    </w:p>
  </w:footnote>
  <w:footnote w:type="continuationSeparator" w:id="1">
    <w:p w:rsidR="00D824D2" w:rsidRDefault="00D824D2" w:rsidP="005A7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EC46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9800" o:spid="_x0000_s2074"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EC46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9801" o:spid="_x0000_s2075"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EC46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9799" o:spid="_x0000_s2073"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634D9"/>
    <w:multiLevelType w:val="hybridMultilevel"/>
    <w:tmpl w:val="7F6822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55EC00C9"/>
    <w:multiLevelType w:val="hybridMultilevel"/>
    <w:tmpl w:val="F71C76CA"/>
    <w:lvl w:ilvl="0" w:tplc="24621586">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nsid w:val="5CF85A51"/>
    <w:multiLevelType w:val="hybridMultilevel"/>
    <w:tmpl w:val="938A84C6"/>
    <w:lvl w:ilvl="0" w:tplc="F6FCC79E">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791A2FF0"/>
    <w:multiLevelType w:val="hybridMultilevel"/>
    <w:tmpl w:val="6BDC755A"/>
    <w:lvl w:ilvl="0" w:tplc="E962E1F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
    <w:nsid w:val="7A5444F3"/>
    <w:multiLevelType w:val="hybridMultilevel"/>
    <w:tmpl w:val="A81E22BC"/>
    <w:lvl w:ilvl="0" w:tplc="38090001">
      <w:start w:val="1"/>
      <w:numFmt w:val="bullet"/>
      <w:lvlText w:val=""/>
      <w:lvlJc w:val="left"/>
      <w:pPr>
        <w:ind w:left="1222" w:hanging="360"/>
      </w:pPr>
      <w:rPr>
        <w:rFonts w:ascii="Symbol" w:hAnsi="Symbol" w:hint="default"/>
      </w:rPr>
    </w:lvl>
    <w:lvl w:ilvl="1" w:tplc="38090003" w:tentative="1">
      <w:start w:val="1"/>
      <w:numFmt w:val="bullet"/>
      <w:lvlText w:val="o"/>
      <w:lvlJc w:val="left"/>
      <w:pPr>
        <w:ind w:left="1942" w:hanging="360"/>
      </w:pPr>
      <w:rPr>
        <w:rFonts w:ascii="Courier New" w:hAnsi="Courier New" w:cs="Courier New" w:hint="default"/>
      </w:rPr>
    </w:lvl>
    <w:lvl w:ilvl="2" w:tplc="38090005" w:tentative="1">
      <w:start w:val="1"/>
      <w:numFmt w:val="bullet"/>
      <w:lvlText w:val=""/>
      <w:lvlJc w:val="left"/>
      <w:pPr>
        <w:ind w:left="2662" w:hanging="360"/>
      </w:pPr>
      <w:rPr>
        <w:rFonts w:ascii="Wingdings" w:hAnsi="Wingdings" w:hint="default"/>
      </w:rPr>
    </w:lvl>
    <w:lvl w:ilvl="3" w:tplc="38090001" w:tentative="1">
      <w:start w:val="1"/>
      <w:numFmt w:val="bullet"/>
      <w:lvlText w:val=""/>
      <w:lvlJc w:val="left"/>
      <w:pPr>
        <w:ind w:left="3382" w:hanging="360"/>
      </w:pPr>
      <w:rPr>
        <w:rFonts w:ascii="Symbol" w:hAnsi="Symbol" w:hint="default"/>
      </w:rPr>
    </w:lvl>
    <w:lvl w:ilvl="4" w:tplc="38090003" w:tentative="1">
      <w:start w:val="1"/>
      <w:numFmt w:val="bullet"/>
      <w:lvlText w:val="o"/>
      <w:lvlJc w:val="left"/>
      <w:pPr>
        <w:ind w:left="4102" w:hanging="360"/>
      </w:pPr>
      <w:rPr>
        <w:rFonts w:ascii="Courier New" w:hAnsi="Courier New" w:cs="Courier New" w:hint="default"/>
      </w:rPr>
    </w:lvl>
    <w:lvl w:ilvl="5" w:tplc="38090005" w:tentative="1">
      <w:start w:val="1"/>
      <w:numFmt w:val="bullet"/>
      <w:lvlText w:val=""/>
      <w:lvlJc w:val="left"/>
      <w:pPr>
        <w:ind w:left="4822" w:hanging="360"/>
      </w:pPr>
      <w:rPr>
        <w:rFonts w:ascii="Wingdings" w:hAnsi="Wingdings" w:hint="default"/>
      </w:rPr>
    </w:lvl>
    <w:lvl w:ilvl="6" w:tplc="38090001" w:tentative="1">
      <w:start w:val="1"/>
      <w:numFmt w:val="bullet"/>
      <w:lvlText w:val=""/>
      <w:lvlJc w:val="left"/>
      <w:pPr>
        <w:ind w:left="5542" w:hanging="360"/>
      </w:pPr>
      <w:rPr>
        <w:rFonts w:ascii="Symbol" w:hAnsi="Symbol" w:hint="default"/>
      </w:rPr>
    </w:lvl>
    <w:lvl w:ilvl="7" w:tplc="38090003" w:tentative="1">
      <w:start w:val="1"/>
      <w:numFmt w:val="bullet"/>
      <w:lvlText w:val="o"/>
      <w:lvlJc w:val="left"/>
      <w:pPr>
        <w:ind w:left="6262" w:hanging="360"/>
      </w:pPr>
      <w:rPr>
        <w:rFonts w:ascii="Courier New" w:hAnsi="Courier New" w:cs="Courier New" w:hint="default"/>
      </w:rPr>
    </w:lvl>
    <w:lvl w:ilvl="8" w:tplc="38090005" w:tentative="1">
      <w:start w:val="1"/>
      <w:numFmt w:val="bullet"/>
      <w:lvlText w:val=""/>
      <w:lvlJc w:val="left"/>
      <w:pPr>
        <w:ind w:left="6982" w:hanging="360"/>
      </w:pPr>
      <w:rPr>
        <w:rFonts w:ascii="Wingdings" w:hAnsi="Wingdings" w:hint="default"/>
      </w:rPr>
    </w:lvl>
  </w:abstractNum>
  <w:abstractNum w:abstractNumId="5">
    <w:nsid w:val="7E037BAE"/>
    <w:multiLevelType w:val="hybridMultilevel"/>
    <w:tmpl w:val="1BF01A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39OzMJAZQPCTGmKcN//HZRc/RZM=" w:salt="G3zAVx/1zJ4xcQH11yQCz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A7B5D"/>
    <w:rsid w:val="000A4E61"/>
    <w:rsid w:val="00106B89"/>
    <w:rsid w:val="00231B56"/>
    <w:rsid w:val="002F3AAE"/>
    <w:rsid w:val="005A7B5D"/>
    <w:rsid w:val="00C217DB"/>
    <w:rsid w:val="00CF5EA9"/>
    <w:rsid w:val="00D824D2"/>
    <w:rsid w:val="00E02E95"/>
    <w:rsid w:val="00E66C87"/>
    <w:rsid w:val="00EC4623"/>
    <w:rsid w:val="00F4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89"/>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 w:type="character" w:styleId="PlaceholderText">
    <w:name w:val="Placeholder Text"/>
    <w:basedOn w:val="DefaultParagraphFont"/>
    <w:uiPriority w:val="99"/>
    <w:semiHidden/>
    <w:rsid w:val="00231B56"/>
    <w:rPr>
      <w:color w:val="808080"/>
    </w:rPr>
  </w:style>
  <w:style w:type="paragraph" w:styleId="PlainText">
    <w:name w:val="Plain Text"/>
    <w:basedOn w:val="Normal"/>
    <w:link w:val="PlainTextChar"/>
    <w:uiPriority w:val="99"/>
    <w:unhideWhenUsed/>
    <w:rsid w:val="00231B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1B56"/>
    <w:rPr>
      <w:rFonts w:ascii="Consolas" w:hAnsi="Consolas"/>
      <w:sz w:val="21"/>
      <w:szCs w:val="21"/>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89"/>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 w:type="character" w:styleId="PlaceholderText">
    <w:name w:val="Placeholder Text"/>
    <w:basedOn w:val="DefaultParagraphFont"/>
    <w:uiPriority w:val="99"/>
    <w:semiHidden/>
    <w:rsid w:val="00231B56"/>
    <w:rPr>
      <w:color w:val="808080"/>
    </w:rPr>
  </w:style>
  <w:style w:type="paragraph" w:styleId="PlainText">
    <w:name w:val="Plain Text"/>
    <w:basedOn w:val="Normal"/>
    <w:link w:val="PlainTextChar"/>
    <w:uiPriority w:val="99"/>
    <w:unhideWhenUsed/>
    <w:rsid w:val="00231B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1B56"/>
    <w:rPr>
      <w:rFonts w:ascii="Consolas" w:hAnsi="Consolas"/>
      <w:sz w:val="21"/>
      <w:szCs w:val="21"/>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2025-11-19T08:36:00Z</dcterms:created>
  <dcterms:modified xsi:type="dcterms:W3CDTF">2025-11-19T08:36:00Z</dcterms:modified>
</cp:coreProperties>
</file>