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D1" w:rsidRPr="00801CB6" w:rsidRDefault="001B6ED1" w:rsidP="001B6ED1">
      <w:pPr>
        <w:pStyle w:val="Heading1"/>
        <w:spacing w:before="0"/>
        <w:rPr>
          <w:lang w:val="id-ID"/>
        </w:rPr>
      </w:pPr>
      <w:bookmarkStart w:id="0" w:name="_Toc202523233"/>
      <w:r w:rsidRPr="00801CB6">
        <w:rPr>
          <w:lang w:val="id-ID"/>
        </w:rPr>
        <w:t>BAB II</w:t>
      </w:r>
      <w:r>
        <w:rPr>
          <w:lang w:val="id-ID"/>
        </w:rPr>
        <w:br/>
      </w:r>
      <w:r w:rsidRPr="00801CB6">
        <w:rPr>
          <w:lang w:val="id-ID"/>
        </w:rPr>
        <w:t>TINJAUAN PUSTAKA</w:t>
      </w:r>
      <w:bookmarkEnd w:id="0"/>
    </w:p>
    <w:p w:rsidR="001B6ED1" w:rsidRPr="00801CB6" w:rsidRDefault="001B6ED1" w:rsidP="001B6ED1">
      <w:pPr>
        <w:pStyle w:val="Heading2"/>
        <w:spacing w:before="0"/>
        <w:rPr>
          <w:lang w:val="id-ID"/>
        </w:rPr>
      </w:pPr>
      <w:bookmarkStart w:id="1" w:name="_Toc202523234"/>
      <w:r>
        <w:rPr>
          <w:lang w:val="id-ID"/>
        </w:rPr>
        <w:t>2.1</w:t>
      </w:r>
      <w:r w:rsidRPr="00801CB6">
        <w:rPr>
          <w:lang w:val="id-ID"/>
        </w:rPr>
        <w:t xml:space="preserve"> Landasan Teori</w:t>
      </w:r>
      <w:bookmarkEnd w:id="1"/>
    </w:p>
    <w:p w:rsidR="001B6ED1" w:rsidRDefault="001B6ED1" w:rsidP="001B6ED1">
      <w:pPr>
        <w:pStyle w:val="Heading3"/>
        <w:rPr>
          <w:lang w:val="id-ID"/>
        </w:rPr>
      </w:pPr>
      <w:bookmarkStart w:id="2" w:name="_Toc202523235"/>
      <w:r w:rsidRPr="00801CB6">
        <w:rPr>
          <w:lang w:val="id-ID"/>
        </w:rPr>
        <w:t>2.1.</w:t>
      </w:r>
      <w:r>
        <w:rPr>
          <w:lang w:val="id-ID"/>
        </w:rPr>
        <w:t xml:space="preserve">1 </w:t>
      </w:r>
      <w:r w:rsidRPr="00465DE8">
        <w:rPr>
          <w:lang w:val="id-ID"/>
        </w:rPr>
        <w:t>Work Life Balance</w:t>
      </w:r>
      <w:bookmarkEnd w:id="2"/>
    </w:p>
    <w:p w:rsidR="001B6ED1" w:rsidRPr="00801CB6" w:rsidRDefault="001B6ED1" w:rsidP="001B6ED1">
      <w:pPr>
        <w:pStyle w:val="Heading4"/>
        <w:spacing w:before="0"/>
        <w:rPr>
          <w:lang w:val="id-ID"/>
        </w:rPr>
      </w:pPr>
      <w:r w:rsidRPr="00801CB6">
        <w:rPr>
          <w:lang w:val="id-ID"/>
        </w:rPr>
        <w:t>2.1.</w:t>
      </w:r>
      <w:r>
        <w:rPr>
          <w:lang w:val="id-ID"/>
        </w:rPr>
        <w:t>1</w:t>
      </w:r>
      <w:r w:rsidRPr="00801CB6">
        <w:rPr>
          <w:lang w:val="id-ID"/>
        </w:rPr>
        <w:t>.1Pengertian Work Life Balance</w:t>
      </w:r>
    </w:p>
    <w:p w:rsidR="001B6ED1" w:rsidRPr="00801CB6" w:rsidRDefault="001B6ED1" w:rsidP="001B6ED1">
      <w:pPr>
        <w:spacing w:after="0"/>
        <w:ind w:firstLine="851"/>
        <w:jc w:val="both"/>
        <w:rPr>
          <w:rFonts w:ascii="Times New Roman" w:hAnsi="Times New Roman" w:cs="Times New Roman"/>
          <w:noProof/>
          <w:szCs w:val="24"/>
          <w:lang w:val="id-ID"/>
        </w:rPr>
      </w:pPr>
      <w:r w:rsidRPr="00801CB6">
        <w:rPr>
          <w:rFonts w:ascii="Times New Roman" w:hAnsi="Times New Roman" w:cs="Times New Roman"/>
          <w:i/>
          <w:noProof/>
          <w:szCs w:val="24"/>
          <w:lang w:val="id-ID"/>
        </w:rPr>
        <w:t>Work Life balance</w:t>
      </w:r>
      <w:r w:rsidRPr="00801CB6">
        <w:rPr>
          <w:rFonts w:ascii="Times New Roman" w:hAnsi="Times New Roman" w:cs="Times New Roman"/>
          <w:noProof/>
          <w:szCs w:val="24"/>
          <w:lang w:val="id-ID"/>
        </w:rPr>
        <w:t xml:space="preserve"> (WLB) </w:t>
      </w:r>
      <w:r>
        <w:rPr>
          <w:rFonts w:ascii="Times New Roman" w:hAnsi="Times New Roman" w:cs="Times New Roman"/>
          <w:noProof/>
          <w:szCs w:val="24"/>
          <w:lang w:val="id-ID"/>
        </w:rPr>
        <w:t>ialah</w:t>
      </w:r>
      <w:r w:rsidRPr="00801CB6">
        <w:rPr>
          <w:rFonts w:ascii="Times New Roman" w:hAnsi="Times New Roman" w:cs="Times New Roman"/>
          <w:noProof/>
          <w:szCs w:val="24"/>
          <w:lang w:val="id-ID"/>
        </w:rPr>
        <w:t xml:space="preserve"> kemampuan seseorang untuk mencapai keseimbangan antara kehidupan pribadi dan kehidupan kerja, sehingga mereka dapat merasakan kepuasan dan keterlibatan yang optimal dari kedua aspek tersebut. </w:t>
      </w:r>
      <w:r>
        <w:rPr>
          <w:rFonts w:ascii="Times New Roman" w:hAnsi="Times New Roman" w:cs="Times New Roman"/>
          <w:noProof/>
          <w:szCs w:val="24"/>
          <w:lang w:val="id-ID"/>
        </w:rPr>
        <w:t xml:space="preserve">Keseimbangan kerja merupakan </w:t>
      </w:r>
      <w:r w:rsidRPr="00AD38A7">
        <w:rPr>
          <w:rFonts w:ascii="Times New Roman" w:hAnsi="Times New Roman" w:cs="Times New Roman"/>
          <w:noProof/>
          <w:szCs w:val="24"/>
          <w:lang w:val="id-ID"/>
        </w:rPr>
        <w:t xml:space="preserve">suatu kondisi di mana individu </w:t>
      </w:r>
      <w:r>
        <w:rPr>
          <w:rFonts w:ascii="Times New Roman" w:hAnsi="Times New Roman" w:cs="Times New Roman"/>
          <w:noProof/>
          <w:szCs w:val="24"/>
          <w:lang w:val="id-ID"/>
        </w:rPr>
        <w:t xml:space="preserve">bisa mengatur </w:t>
      </w:r>
      <w:r w:rsidRPr="00AD38A7">
        <w:rPr>
          <w:rFonts w:ascii="Times New Roman" w:hAnsi="Times New Roman" w:cs="Times New Roman"/>
          <w:noProof/>
          <w:szCs w:val="24"/>
          <w:lang w:val="id-ID"/>
        </w:rPr>
        <w:t xml:space="preserve"> waktu dan energinya secara efektif antara</w:t>
      </w:r>
      <w:r>
        <w:rPr>
          <w:rFonts w:ascii="Times New Roman" w:hAnsi="Times New Roman" w:cs="Times New Roman"/>
          <w:noProof/>
          <w:szCs w:val="24"/>
          <w:lang w:val="id-ID"/>
        </w:rPr>
        <w:t xml:space="preserve"> kihidupan pribadi dan </w:t>
      </w:r>
      <w:r w:rsidRPr="00AD38A7">
        <w:rPr>
          <w:rFonts w:ascii="Times New Roman" w:hAnsi="Times New Roman" w:cs="Times New Roman"/>
          <w:noProof/>
          <w:szCs w:val="24"/>
          <w:lang w:val="id-ID"/>
        </w:rPr>
        <w:t xml:space="preserve"> tanggung jawab pekerjaan</w:t>
      </w:r>
      <w:r>
        <w:rPr>
          <w:rFonts w:ascii="Times New Roman" w:hAnsi="Times New Roman" w:cs="Times New Roman"/>
          <w:noProof/>
          <w:szCs w:val="24"/>
          <w:lang w:val="id-ID"/>
        </w:rPr>
        <w:t>,</w:t>
      </w:r>
      <w:r w:rsidRPr="00AD38A7">
        <w:rPr>
          <w:rFonts w:ascii="Times New Roman" w:hAnsi="Times New Roman" w:cs="Times New Roman"/>
          <w:noProof/>
          <w:szCs w:val="24"/>
          <w:lang w:val="id-ID"/>
        </w:rPr>
        <w:t xml:space="preserve"> sehingga meningkatkan kesejahteraan, produktivitas, dan kepuasan secara keseluruhan.</w:t>
      </w:r>
      <w:r w:rsidR="00CD7900" w:rsidRPr="00801CB6">
        <w:rPr>
          <w:rFonts w:ascii="Times New Roman" w:hAnsi="Times New Roman" w:cs="Times New Roman"/>
          <w:noProof/>
          <w:szCs w:val="24"/>
          <w:lang w:val="id-ID"/>
        </w:rPr>
        <w:fldChar w:fldCharType="begin" w:fldLock="1"/>
      </w:r>
      <w:r w:rsidRPr="00801CB6">
        <w:rPr>
          <w:rFonts w:ascii="Times New Roman" w:hAnsi="Times New Roman" w:cs="Times New Roman"/>
          <w:noProof/>
          <w:szCs w:val="24"/>
          <w:lang w:val="id-ID"/>
        </w:rPr>
        <w:instrText>ADDIN CSL_CITATION {"citationItems":[{"id":"ITEM-1","itemData":{"DOI":"10.26740/jim.v8n4.p1211-1221","abstract":"The purpose of this study is to analyze the relationship between work-life balance and employee performance through an organizational commitment to the employees of PT. Bhinneka Life Indonesia Surabaya branch. This type of research is quantitative research. The study used a saturated sample technique with a total of 50 permanent employees at PT. Bhinneka Life Indonesia Surabaya branch. From the results of statistical analysis, this study uses Partial Least Square (PLS) and is assisted with smartPLS 3.0 software. This research shows the results of work-life balance has no relationship with employee performance. Work-life balance has a positive effect on commitment. While commitment has a relationship with performance. And the commitment variables can mediate the effect between work-life balance on employee performance. This study shows the results of work-life balance have a smaller direct relationship than an indirect effect on the performance of employee. The implications are based on results of research applied to companies that superiors can provide training to employees on the importance of managing the time between life at work and life outside of work such as life at home. Also, the employees can pay attention to their comfort while working or in receiving bonuses when the targets set by the company have been achieved. Supervisors can also provide other training to the employees to improve the quality of their work.","author":[{"dropping-particle":"","family":"Ardiansyah","given":"Choirul Adam","non-dropping-particle":"","parse-names":false,"suffix":""},{"dropping-particle":"","family":"Surjanti","given":"Jun","non-dropping-particle":"","parse-names":false,"suffix":""}],"container-title":"Jurnal Ilmu Manajemen","id":"ITEM-1","issue":"4","issued":{"date-parts":[["2020"]]},"page":"1211","title":"Pengaruh Work Life Balance terhadap Kinerja Karyawan melalui Komitmen Organisasi pada Karyawan PT. Bhinneka Life Indonesia Cabang Surabaya","type":"article-journal","volume":"8"},"uris":["http://www.mendeley.com/documents/?uuid=a2bc41ab-075c-4127-a221-5f553e373ea2"]}],"mendeley":{"formattedCitation":"(Ardiansyah &amp; Surjanti, 2020)","plainTextFormattedCitation":"(Ardiansyah &amp; Surjanti, 2020)","previouslyFormattedCitation":"(Ardiansyah &amp; Surjanti, 2020)"},"properties":{"noteIndex":0},"schema":"https://github.com/citation-style-language/schema/raw/master/csl-citation.json"}</w:instrText>
      </w:r>
      <w:r w:rsidR="00CD7900" w:rsidRPr="00801CB6">
        <w:rPr>
          <w:rFonts w:ascii="Times New Roman" w:hAnsi="Times New Roman" w:cs="Times New Roman"/>
          <w:noProof/>
          <w:szCs w:val="24"/>
          <w:lang w:val="id-ID"/>
        </w:rPr>
        <w:fldChar w:fldCharType="separate"/>
      </w:r>
      <w:r w:rsidRPr="00801CB6">
        <w:rPr>
          <w:rFonts w:ascii="Times New Roman" w:hAnsi="Times New Roman" w:cs="Times New Roman"/>
          <w:noProof/>
          <w:szCs w:val="24"/>
          <w:lang w:val="id-ID"/>
        </w:rPr>
        <w:t>(Ardiansyah &amp; Surjanti, 2020)</w:t>
      </w:r>
      <w:r w:rsidR="00CD7900" w:rsidRPr="00801CB6">
        <w:rPr>
          <w:rFonts w:ascii="Times New Roman" w:hAnsi="Times New Roman" w:cs="Times New Roman"/>
          <w:noProof/>
          <w:szCs w:val="24"/>
          <w:lang w:val="id-ID"/>
        </w:rPr>
        <w:fldChar w:fldCharType="end"/>
      </w:r>
      <w:r w:rsidRPr="00801CB6">
        <w:rPr>
          <w:rFonts w:ascii="Times New Roman" w:hAnsi="Times New Roman" w:cs="Times New Roman"/>
          <w:noProof/>
          <w:szCs w:val="24"/>
          <w:lang w:val="id-ID"/>
        </w:rPr>
        <w:t xml:space="preserve"> mendefinisikan </w:t>
      </w:r>
      <w:r w:rsidRPr="00801CB6">
        <w:rPr>
          <w:rFonts w:ascii="Times New Roman" w:hAnsi="Times New Roman" w:cs="Times New Roman"/>
          <w:i/>
          <w:noProof/>
          <w:szCs w:val="24"/>
          <w:lang w:val="id-ID"/>
        </w:rPr>
        <w:t>work life balance</w:t>
      </w:r>
      <w:r w:rsidRPr="00801CB6">
        <w:rPr>
          <w:rFonts w:ascii="Times New Roman" w:hAnsi="Times New Roman" w:cs="Times New Roman"/>
          <w:noProof/>
          <w:szCs w:val="24"/>
          <w:lang w:val="id-ID"/>
        </w:rPr>
        <w:t xml:space="preserve"> adalah sebagai pola kerja yang memungkinkan seorang pegawai dapat menyeimbangkan antara tanggung jawab yang ada di tempat kerja dengan tanggung jawab pada kehidupan pribadinya. sehingga seorang pegawai harus dapat membagi waktu, energi, dan perhatian </w:t>
      </w:r>
      <w:r>
        <w:rPr>
          <w:rFonts w:ascii="Times New Roman" w:hAnsi="Times New Roman" w:cs="Times New Roman"/>
          <w:noProof/>
          <w:szCs w:val="24"/>
          <w:lang w:val="id-ID"/>
        </w:rPr>
        <w:t>s</w:t>
      </w:r>
      <w:r w:rsidRPr="00801CB6">
        <w:rPr>
          <w:rFonts w:ascii="Times New Roman" w:hAnsi="Times New Roman" w:cs="Times New Roman"/>
          <w:noProof/>
          <w:szCs w:val="24"/>
          <w:lang w:val="id-ID"/>
        </w:rPr>
        <w:t>cara efektif antara kehidupan kerja dan kehidupan pribadi agar ti</w:t>
      </w:r>
      <w:r>
        <w:rPr>
          <w:rFonts w:ascii="Times New Roman" w:hAnsi="Times New Roman" w:cs="Times New Roman"/>
          <w:noProof/>
          <w:szCs w:val="24"/>
          <w:lang w:val="id-ID"/>
        </w:rPr>
        <w:t>d</w:t>
      </w:r>
      <w:r w:rsidRPr="00801CB6">
        <w:rPr>
          <w:rFonts w:ascii="Times New Roman" w:hAnsi="Times New Roman" w:cs="Times New Roman"/>
          <w:noProof/>
          <w:szCs w:val="24"/>
          <w:lang w:val="id-ID"/>
        </w:rPr>
        <w:t>ak ada satu sisi yang harus dikorbankan.</w:t>
      </w:r>
    </w:p>
    <w:p w:rsidR="001B6ED1" w:rsidRPr="00801CB6" w:rsidRDefault="001B6ED1" w:rsidP="001B6ED1">
      <w:pPr>
        <w:spacing w:after="0"/>
        <w:ind w:firstLine="851"/>
        <w:jc w:val="both"/>
        <w:rPr>
          <w:rFonts w:ascii="Times New Roman" w:hAnsi="Times New Roman" w:cs="Times New Roman"/>
          <w:noProof/>
          <w:szCs w:val="24"/>
          <w:lang w:val="id-ID"/>
        </w:rPr>
      </w:pPr>
      <w:r w:rsidRPr="00801CB6">
        <w:rPr>
          <w:rFonts w:ascii="Times New Roman" w:hAnsi="Times New Roman" w:cs="Times New Roman"/>
          <w:noProof/>
          <w:szCs w:val="24"/>
          <w:lang w:val="id-ID"/>
        </w:rPr>
        <w:t xml:space="preserve">Pengertian lain dikemukakan </w:t>
      </w:r>
      <w:r w:rsidR="00CD7900" w:rsidRPr="00801CB6">
        <w:rPr>
          <w:rFonts w:ascii="Times New Roman" w:hAnsi="Times New Roman" w:cs="Times New Roman"/>
          <w:noProof/>
          <w:szCs w:val="24"/>
          <w:lang w:val="id-ID"/>
        </w:rPr>
        <w:fldChar w:fldCharType="begin" w:fldLock="1"/>
      </w:r>
      <w:r w:rsidRPr="00801CB6">
        <w:rPr>
          <w:rFonts w:ascii="Times New Roman" w:hAnsi="Times New Roman" w:cs="Times New Roman"/>
          <w:noProof/>
          <w:szCs w:val="24"/>
          <w:lang w:val="id-ID"/>
        </w:rPr>
        <w:instrText>ADDIN CSL_CITATION {"citationItems":[{"id":"ITEM-1","itemData":{"DOI":"10.26740/jim.v9n2.p816-829","ISBN":"1708057404","abstract":"PDAM Giri Tirta of Gresik Regency is a Regional Owned Enterprise engaged in distributing clean water to all areas of Gresik Regency to meet the basic needs of clean water for all communities. The impact of the pandemic's environmental change has affected the work-life of employees and has an impact on the level of job satisfaction and employee performance. This study aimed to determine and explain how work-life balance affects employee performance through job satisfaction as an intervening variable. This research is a type of quantitative research. The object of the research at PDAM Giri Tirta, Gresik Regency, Menganti Branch. Sampling technique using the saturated technique, namely all populations of the research object, totalling 32 employees as the research sample. This study uses Partial Least Square (PLS) analysis with the help of SmartPLS 3.3.2 software. The results showed that work-life balance had a significant positive effect on employee performance. Work-life balance has a significant positive effect on job satisfaction. Job satisfaction has no significant effect but is positively related to employee performance, and work-life balance does not significantly affect employee performance through job satisfaction. So that job satisfaction does not have a mediating role between work-life balance and employee performance","author":[{"dropping-particle":"","family":"Wulandari","given":"Mei","non-dropping-particle":"","parse-names":false,"suffix":""},{"dropping-particle":"","family":"Hadi","given":"Hafid Kholidi","non-dropping-particle":"","parse-names":false,"suffix":""}],"container-title":"Jurnal Ilmu Manajemen","id":"ITEM-1","issue":"2","issued":{"date-parts":[["2021"]]},"page":"816","title":"Peran Job Satisfaction sebagai Variabel Intervening antara Work Life Balance terhadap Employee Performance","type":"article-journal","volume":"9"},"uris":["http://www.mendeley.com/documents/?uuid=a723a829-af5f-4514-a77c-cd8462bd3255"]}],"mendeley":{"formattedCitation":"(Wulandari &amp; Hadi, 2021)","plainTextFormattedCitation":"(Wulandari &amp; Hadi, 2021)","previouslyFormattedCitation":"(Wulandari &amp; Hadi, 2021)"},"properties":{"noteIndex":0},"schema":"https://github.com/citation-style-language/schema/raw/master/csl-citation.json"}</w:instrText>
      </w:r>
      <w:r w:rsidR="00CD7900" w:rsidRPr="00801CB6">
        <w:rPr>
          <w:rFonts w:ascii="Times New Roman" w:hAnsi="Times New Roman" w:cs="Times New Roman"/>
          <w:noProof/>
          <w:szCs w:val="24"/>
          <w:lang w:val="id-ID"/>
        </w:rPr>
        <w:fldChar w:fldCharType="separate"/>
      </w:r>
      <w:r w:rsidRPr="00801CB6">
        <w:rPr>
          <w:rFonts w:ascii="Times New Roman" w:hAnsi="Times New Roman" w:cs="Times New Roman"/>
          <w:noProof/>
          <w:szCs w:val="24"/>
          <w:lang w:val="id-ID"/>
        </w:rPr>
        <w:t>(Wulandari &amp; Hadi, 2021)</w:t>
      </w:r>
      <w:r w:rsidR="00CD7900" w:rsidRPr="00801CB6">
        <w:rPr>
          <w:rFonts w:ascii="Times New Roman" w:hAnsi="Times New Roman" w:cs="Times New Roman"/>
          <w:noProof/>
          <w:szCs w:val="24"/>
          <w:lang w:val="id-ID"/>
        </w:rPr>
        <w:fldChar w:fldCharType="end"/>
      </w:r>
      <w:r w:rsidRPr="00801CB6">
        <w:rPr>
          <w:rFonts w:ascii="Times New Roman" w:hAnsi="Times New Roman" w:cs="Times New Roman"/>
          <w:i/>
          <w:noProof/>
          <w:szCs w:val="24"/>
          <w:lang w:val="id-ID"/>
        </w:rPr>
        <w:t>work life balance</w:t>
      </w:r>
      <w:r w:rsidRPr="00801CB6">
        <w:rPr>
          <w:rFonts w:ascii="Times New Roman" w:hAnsi="Times New Roman" w:cs="Times New Roman"/>
          <w:noProof/>
          <w:szCs w:val="24"/>
          <w:lang w:val="id-ID"/>
        </w:rPr>
        <w:t xml:space="preserve"> didefinisikan sebagai sebuah keadaan individu merasakan perasaan kepuasan dan keterikatan terhadap kemampuannya secara efektif menyeimbangkan berbagai kebutuhan yang berasal dari tanggung jawab pekerjaan dan keluarga, untuk mencipatakan hubungan yang damai baik dipekerjaan maupun pribadi.</w:t>
      </w:r>
      <w:r w:rsidRPr="00801CB6">
        <w:rPr>
          <w:rFonts w:ascii="Times New Roman" w:hAnsi="Times New Roman" w:cs="Times New Roman"/>
          <w:szCs w:val="24"/>
          <w:lang w:val="id-ID"/>
        </w:rPr>
        <w:t xml:space="preserve">Sedangkan menurut </w:t>
      </w:r>
      <w:r w:rsidR="00CD7900" w:rsidRPr="00801CB6">
        <w:rPr>
          <w:rFonts w:ascii="Times New Roman" w:hAnsi="Times New Roman" w:cs="Times New Roman"/>
          <w:szCs w:val="24"/>
          <w:lang w:val="id-ID"/>
        </w:rPr>
        <w:fldChar w:fldCharType="begin" w:fldLock="1"/>
      </w:r>
      <w:r w:rsidRPr="00801CB6">
        <w:rPr>
          <w:rFonts w:ascii="Times New Roman" w:hAnsi="Times New Roman" w:cs="Times New Roman"/>
          <w:szCs w:val="24"/>
          <w:lang w:val="id-ID"/>
        </w:rPr>
        <w:instrText>ADDIN CSL_CITATION {"citationItems":[{"id":"ITEM-1","itemData":{"DOI":"10.36778/jesya.v4i2.456","ISSN":"2614-3259","abstract":"This study aims to determine the effect of work-life balance, job satisfaction and compensation on employee performance at PT Gunanusa Eramandiri. The population in this study were all employees of the production section, amounting to 57 employees, using saturated sample techniques. By using data collection methods through questionnaires and secondary data, namely data obtained from companies, data obtained from research is analyzed with quantitative analysis methods, namely multiple regression equations. The results showed that work-life balance has an effect on employee performance. Work environment has an effect on employee performance. Compensation affects employee performance. Furthermore, companies need to increase the share of time, improve environmental conditions and increase benefits, all of which are done to improve employee performance.","author":[{"dropping-particle":"","family":"Mardiani","given":"Inna Nisawati","non-dropping-particle":"","parse-names":false,"suffix":""},{"dropping-particle":"","family":"Widiyanto","given":"Alfin","non-dropping-particle":"","parse-names":false,"suffix":""}],"container-title":"Jesya (Jurnal Ekonomi &amp; Ekonomi Syariah)","id":"ITEM-1","issue":"2","issued":{"date-parts":[["2021"]]},"page":"985-993","title":"Pengaruh work-life balance, Lingkungan Kerja dan Kompensasi terhadap Kinerja karyawan PT Gunanusa Eramandiri","type":"article-journal","volume":"4"},"uris":["http://www.mendeley.com/documents/?uuid=ca3988be-4a3d-4d00-b04e-0452bf4f1f47"]}],"mendeley":{"formattedCitation":"(Mardiani &amp; Widiyanto, 2021)","plainTextFormattedCitation":"(Mardiani &amp; Widiyanto, 2021)","previouslyFormattedCitation":"(Mardiani &amp; Widiyanto, 2021)"},"properties":{"noteIndex":0},"schema":"https://github.com/citation-style-language/schema/raw/master/csl-citation.json"}</w:instrText>
      </w:r>
      <w:r w:rsidR="00CD7900" w:rsidRPr="00801CB6">
        <w:rPr>
          <w:rFonts w:ascii="Times New Roman" w:hAnsi="Times New Roman" w:cs="Times New Roman"/>
          <w:szCs w:val="24"/>
          <w:lang w:val="id-ID"/>
        </w:rPr>
        <w:fldChar w:fldCharType="separate"/>
      </w:r>
      <w:r w:rsidRPr="00801CB6">
        <w:rPr>
          <w:rFonts w:ascii="Times New Roman" w:hAnsi="Times New Roman" w:cs="Times New Roman"/>
          <w:noProof/>
          <w:szCs w:val="24"/>
          <w:lang w:val="id-ID"/>
        </w:rPr>
        <w:t>(Mardiani &amp; Widiyanto, 2021)</w:t>
      </w:r>
      <w:r w:rsidR="00CD7900" w:rsidRPr="00801CB6">
        <w:rPr>
          <w:rFonts w:ascii="Times New Roman" w:hAnsi="Times New Roman" w:cs="Times New Roman"/>
          <w:szCs w:val="24"/>
          <w:lang w:val="id-ID"/>
        </w:rPr>
        <w:fldChar w:fldCharType="end"/>
      </w:r>
      <w:r w:rsidRPr="00F651A0">
        <w:rPr>
          <w:rFonts w:ascii="Times New Roman" w:hAnsi="Times New Roman" w:cs="Times New Roman"/>
          <w:i/>
          <w:noProof/>
          <w:szCs w:val="24"/>
          <w:lang w:val="id-ID"/>
        </w:rPr>
        <w:t>Work-life balance</w:t>
      </w:r>
      <w:r w:rsidRPr="00801CB6">
        <w:rPr>
          <w:rFonts w:ascii="Times New Roman" w:hAnsi="Times New Roman" w:cs="Times New Roman"/>
          <w:noProof/>
          <w:szCs w:val="24"/>
          <w:lang w:val="id-ID"/>
        </w:rPr>
        <w:t xml:space="preserve"> adalah suatu keadaan </w:t>
      </w:r>
      <w:r w:rsidRPr="00801CB6">
        <w:rPr>
          <w:rFonts w:ascii="Times New Roman" w:hAnsi="Times New Roman" w:cs="Times New Roman"/>
          <w:noProof/>
          <w:szCs w:val="24"/>
          <w:lang w:val="id-ID"/>
        </w:rPr>
        <w:lastRenderedPageBreak/>
        <w:t xml:space="preserve">dimana individu </w:t>
      </w:r>
      <w:r>
        <w:rPr>
          <w:rFonts w:ascii="Times New Roman" w:hAnsi="Times New Roman" w:cs="Times New Roman"/>
          <w:noProof/>
          <w:szCs w:val="24"/>
          <w:lang w:val="id-ID"/>
        </w:rPr>
        <w:t>dapat</w:t>
      </w:r>
      <w:r w:rsidRPr="00801CB6">
        <w:rPr>
          <w:rFonts w:ascii="Times New Roman" w:hAnsi="Times New Roman" w:cs="Times New Roman"/>
          <w:noProof/>
          <w:szCs w:val="24"/>
          <w:lang w:val="id-ID"/>
        </w:rPr>
        <w:t xml:space="preserve"> membagi antarakehidupan pribadi dan tanggung jawab </w:t>
      </w:r>
      <w:r>
        <w:rPr>
          <w:rFonts w:ascii="Times New Roman" w:hAnsi="Times New Roman" w:cs="Times New Roman"/>
          <w:noProof/>
          <w:szCs w:val="24"/>
          <w:lang w:val="id-ID"/>
        </w:rPr>
        <w:t xml:space="preserve">pekerjaan, kehidupan keluarga dan tanggung jawab </w:t>
      </w:r>
      <w:r w:rsidRPr="00801CB6">
        <w:rPr>
          <w:rFonts w:ascii="Times New Roman" w:hAnsi="Times New Roman" w:cs="Times New Roman"/>
          <w:noProof/>
          <w:szCs w:val="24"/>
          <w:lang w:val="id-ID"/>
        </w:rPr>
        <w:t xml:space="preserve">lainnya sehingga tidak terjadi konflik anatar kehidupan keluarga dan karir pekerjaan serta adanya peningkatan motivasi,produktifitas loyalitas terhadap pekerjaan. </w:t>
      </w:r>
      <w:r w:rsidRPr="00F651A0">
        <w:rPr>
          <w:rFonts w:ascii="Times New Roman" w:hAnsi="Times New Roman" w:cs="Times New Roman"/>
          <w:i/>
          <w:noProof/>
          <w:szCs w:val="24"/>
          <w:lang w:val="id-ID"/>
        </w:rPr>
        <w:t>Work-life balance</w:t>
      </w:r>
      <w:r w:rsidRPr="00801CB6">
        <w:rPr>
          <w:rFonts w:ascii="Times New Roman" w:hAnsi="Times New Roman" w:cs="Times New Roman"/>
          <w:noProof/>
          <w:szCs w:val="24"/>
          <w:lang w:val="id-ID"/>
        </w:rPr>
        <w:t xml:space="preserve"> secara umum berkaitan dengan waktu kerja , fleksibilitas, kesejahteraan, keluarga, demografi,migrasi, waktu luang dan sebagainya</w:t>
      </w:r>
    </w:p>
    <w:p w:rsidR="001B6ED1" w:rsidRDefault="001B6ED1" w:rsidP="001B6ED1">
      <w:pPr>
        <w:spacing w:after="0"/>
        <w:jc w:val="both"/>
        <w:rPr>
          <w:rFonts w:ascii="Times New Roman" w:hAnsi="Times New Roman" w:cs="Times New Roman"/>
          <w:noProof/>
          <w:szCs w:val="24"/>
          <w:lang w:val="id-ID"/>
        </w:rPr>
      </w:pPr>
      <w:r>
        <w:rPr>
          <w:rFonts w:ascii="Times New Roman" w:hAnsi="Times New Roman" w:cs="Times New Roman"/>
          <w:noProof/>
          <w:szCs w:val="24"/>
          <w:lang w:val="id-ID"/>
        </w:rPr>
        <w:tab/>
      </w:r>
      <w:r w:rsidRPr="00801CB6">
        <w:rPr>
          <w:rFonts w:ascii="Times New Roman" w:hAnsi="Times New Roman" w:cs="Times New Roman"/>
          <w:noProof/>
          <w:szCs w:val="24"/>
          <w:lang w:val="id-ID"/>
        </w:rPr>
        <w:t xml:space="preserve">Apabila didefinisikan secara keseluruhan maka </w:t>
      </w:r>
      <w:r w:rsidRPr="00801CB6">
        <w:rPr>
          <w:rFonts w:ascii="Times New Roman" w:hAnsi="Times New Roman" w:cs="Times New Roman"/>
          <w:i/>
          <w:noProof/>
          <w:szCs w:val="24"/>
          <w:lang w:val="id-ID"/>
        </w:rPr>
        <w:t>Work Life Balance</w:t>
      </w:r>
      <w:r w:rsidRPr="00801CB6">
        <w:rPr>
          <w:rFonts w:ascii="Times New Roman" w:hAnsi="Times New Roman" w:cs="Times New Roman"/>
          <w:noProof/>
          <w:szCs w:val="24"/>
          <w:lang w:val="id-ID"/>
        </w:rPr>
        <w:t xml:space="preserve"> (WL</w:t>
      </w:r>
      <w:r>
        <w:rPr>
          <w:rFonts w:ascii="Times New Roman" w:hAnsi="Times New Roman" w:cs="Times New Roman"/>
          <w:noProof/>
          <w:szCs w:val="24"/>
          <w:lang w:val="id-ID"/>
        </w:rPr>
        <w:t>B</w:t>
      </w:r>
      <w:r w:rsidRPr="00801CB6">
        <w:rPr>
          <w:rFonts w:ascii="Times New Roman" w:hAnsi="Times New Roman" w:cs="Times New Roman"/>
          <w:noProof/>
          <w:szCs w:val="24"/>
          <w:lang w:val="id-ID"/>
        </w:rPr>
        <w:t xml:space="preserve">) adalah kemampuan individu </w:t>
      </w:r>
      <w:r>
        <w:rPr>
          <w:rFonts w:ascii="Times New Roman" w:hAnsi="Times New Roman" w:cs="Times New Roman"/>
          <w:noProof/>
          <w:szCs w:val="24"/>
          <w:lang w:val="id-ID"/>
        </w:rPr>
        <w:t xml:space="preserve">guna mendapatkan </w:t>
      </w:r>
      <w:r w:rsidRPr="00801CB6">
        <w:rPr>
          <w:rFonts w:ascii="Times New Roman" w:hAnsi="Times New Roman" w:cs="Times New Roman"/>
          <w:noProof/>
          <w:szCs w:val="24"/>
          <w:lang w:val="id-ID"/>
        </w:rPr>
        <w:t xml:space="preserve"> keseimbangan yang harmonis antara kehidupan kerja dan pribadi, sehingga mereka dapat merasakan kepuasan  tanggung jawab dalam berbagai peran, termasuk keluarga, sosial, dan komunitas, tanpa konflik yang signifikan</w:t>
      </w:r>
      <w:r>
        <w:rPr>
          <w:rFonts w:ascii="Times New Roman" w:hAnsi="Times New Roman" w:cs="Times New Roman"/>
          <w:noProof/>
          <w:szCs w:val="24"/>
          <w:lang w:val="id-ID"/>
        </w:rPr>
        <w:t>.</w:t>
      </w:r>
    </w:p>
    <w:p w:rsidR="001B6ED1" w:rsidRPr="00801CB6" w:rsidRDefault="001B6ED1" w:rsidP="001B6ED1">
      <w:pPr>
        <w:pStyle w:val="Heading4"/>
        <w:spacing w:before="0"/>
        <w:rPr>
          <w:noProof/>
          <w:lang w:val="id-ID"/>
        </w:rPr>
      </w:pPr>
      <w:r w:rsidRPr="00801CB6">
        <w:rPr>
          <w:noProof/>
          <w:lang w:val="id-ID"/>
        </w:rPr>
        <w:t>2.1.</w:t>
      </w:r>
      <w:r>
        <w:rPr>
          <w:noProof/>
          <w:lang w:val="id-ID"/>
        </w:rPr>
        <w:t>1</w:t>
      </w:r>
      <w:r w:rsidRPr="00801CB6">
        <w:rPr>
          <w:noProof/>
          <w:lang w:val="id-ID"/>
        </w:rPr>
        <w:t>.2 Manfaat Work Life Baance</w:t>
      </w:r>
    </w:p>
    <w:p w:rsidR="001B6ED1" w:rsidRPr="00801CB6" w:rsidRDefault="001B6ED1" w:rsidP="001B6ED1">
      <w:pPr>
        <w:spacing w:after="0"/>
        <w:ind w:firstLine="851"/>
        <w:jc w:val="both"/>
        <w:rPr>
          <w:rFonts w:ascii="Times New Roman" w:hAnsi="Times New Roman" w:cs="Times New Roman"/>
          <w:b/>
          <w:noProof/>
          <w:szCs w:val="24"/>
          <w:lang w:val="id-ID"/>
        </w:rPr>
      </w:pPr>
      <w:r w:rsidRPr="00801CB6">
        <w:rPr>
          <w:rFonts w:ascii="Times New Roman" w:hAnsi="Times New Roman" w:cs="Times New Roman"/>
          <w:noProof/>
          <w:szCs w:val="24"/>
          <w:lang w:val="id-ID"/>
        </w:rPr>
        <w:t xml:space="preserve">Manfaat yang dihasilkan perusahaan dengan adanya penerapan </w:t>
      </w:r>
      <w:r w:rsidRPr="00382738">
        <w:rPr>
          <w:rFonts w:ascii="Times New Roman" w:hAnsi="Times New Roman" w:cs="Times New Roman"/>
          <w:i/>
          <w:noProof/>
          <w:szCs w:val="24"/>
          <w:lang w:val="id-ID"/>
        </w:rPr>
        <w:t>work life balance</w:t>
      </w:r>
      <w:r w:rsidRPr="00801CB6">
        <w:rPr>
          <w:rFonts w:ascii="Times New Roman" w:hAnsi="Times New Roman" w:cs="Times New Roman"/>
          <w:noProof/>
          <w:szCs w:val="24"/>
          <w:lang w:val="id-ID"/>
        </w:rPr>
        <w:t xml:space="preserve"> menurut </w:t>
      </w:r>
      <w:r w:rsidR="00CD7900" w:rsidRPr="00801CB6">
        <w:rPr>
          <w:rFonts w:ascii="Times New Roman" w:hAnsi="Times New Roman" w:cs="Times New Roman"/>
          <w:noProof/>
          <w:szCs w:val="24"/>
          <w:lang w:val="id-ID"/>
        </w:rPr>
        <w:fldChar w:fldCharType="begin" w:fldLock="1"/>
      </w:r>
      <w:r w:rsidRPr="00801CB6">
        <w:rPr>
          <w:rFonts w:ascii="Times New Roman" w:hAnsi="Times New Roman" w:cs="Times New Roman"/>
          <w:noProof/>
          <w:szCs w:val="24"/>
          <w:lang w:val="id-ID"/>
        </w:rPr>
        <w:instrText>ADDIN CSL_CITATION {"citationItems":[{"id":"ITEM-1","itemData":{"ISBN":"9788578110796","ISSN":"2579-8189","PMID":"25246403","abstract":"Penelitian ini dilakukan untuk mengetahui pengaruh work-life balance terhadap kinerja karyawan di Koperasi Unit Desa Brondong Lamongan. Metode penelitian yang digunakan adalah metode kuantitatif dengan jenis penelitian deskriptif. Pengambilan sampel dilakukan dengan metode simple random sampling, dengan jumlah responden sebanyak 57 orang. Teknik analisis data yang digunakan adalah analisis deskriptif dan analisis regresi linier berganda. Hasil penelitian menunjukkan pengaruh secara parsial pada masing-masing variabel work-life balance yaitu variabel keseimbangan waktu, keseimbangan keterlibatan, keterlibatan, dan keseimbangan kepuasan secara parsial berpengaruh signifikan terhadap kinerja karyawan. Kemudian, penelitian ini juga menunjukkan pengaruh secara simultan yang dinyatakan variabel work-life balance berpengaruh signifikan secara simultan terhadap kinerja karyawan. Nilai koefisien determinasi pada penelitian ini adalah 65,1% yang artinya variabel work-life balance memberikan pengaruh sebesar 65,1% terhadap kinerja karyawan. Sedangkan, sisanya 34,9% merupakan kontribusi dari variabel lain yang tidak diteliti pada penelitian ini.","author":[{"dropping-particle":"","family":"Dina","given":"Dina","non-dropping-particle":"","parse-names":false,"suffix":""}],"container-title":"Jurnal Indonesia Membangun","id":"ITEM-1","issue":"2","issued":{"date-parts":[["2018"]]},"page":"184-199","title":"Pengaruh Work-Life Balance Terhadap Kinerja Karyawan Di Kud Minatani Brondong Lamongan","type":"article-journal","volume":"17"},"uris":["http://www.mendeley.com/documents/?uuid=450587d4-5126-4149-be36-b3d34820ef12"]}],"mendeley":{"formattedCitation":"(Dina, 2018)","plainTextFormattedCitation":"(Dina, 2018)","previouslyFormattedCitation":"(Dina, 2018)"},"properties":{"noteIndex":0},"schema":"https://github.com/citation-style-language/schema/raw/master/csl-citation.json"}</w:instrText>
      </w:r>
      <w:r w:rsidR="00CD7900" w:rsidRPr="00801CB6">
        <w:rPr>
          <w:rFonts w:ascii="Times New Roman" w:hAnsi="Times New Roman" w:cs="Times New Roman"/>
          <w:noProof/>
          <w:szCs w:val="24"/>
          <w:lang w:val="id-ID"/>
        </w:rPr>
        <w:fldChar w:fldCharType="separate"/>
      </w:r>
      <w:r w:rsidRPr="00801CB6">
        <w:rPr>
          <w:rFonts w:ascii="Times New Roman" w:hAnsi="Times New Roman" w:cs="Times New Roman"/>
          <w:noProof/>
          <w:szCs w:val="24"/>
          <w:lang w:val="id-ID"/>
        </w:rPr>
        <w:t>(Dina, 2018)</w:t>
      </w:r>
      <w:r w:rsidR="00CD7900" w:rsidRPr="00801CB6">
        <w:rPr>
          <w:rFonts w:ascii="Times New Roman" w:hAnsi="Times New Roman" w:cs="Times New Roman"/>
          <w:noProof/>
          <w:szCs w:val="24"/>
          <w:lang w:val="id-ID"/>
        </w:rPr>
        <w:fldChar w:fldCharType="end"/>
      </w:r>
      <w:r w:rsidRPr="00801CB6">
        <w:rPr>
          <w:rFonts w:ascii="Times New Roman" w:hAnsi="Times New Roman" w:cs="Times New Roman"/>
          <w:noProof/>
          <w:szCs w:val="24"/>
          <w:lang w:val="id-ID"/>
        </w:rPr>
        <w:t xml:space="preserve"> dalam </w:t>
      </w:r>
      <w:r w:rsidR="00CD7900" w:rsidRPr="00801CB6">
        <w:rPr>
          <w:rFonts w:ascii="Times New Roman" w:hAnsi="Times New Roman" w:cs="Times New Roman"/>
          <w:noProof/>
          <w:szCs w:val="24"/>
          <w:lang w:val="id-ID"/>
        </w:rPr>
        <w:fldChar w:fldCharType="begin" w:fldLock="1"/>
      </w:r>
      <w:r w:rsidRPr="00801CB6">
        <w:rPr>
          <w:rFonts w:ascii="Times New Roman" w:hAnsi="Times New Roman" w:cs="Times New Roman"/>
          <w:noProof/>
          <w:szCs w:val="24"/>
          <w:lang w:val="id-ID"/>
        </w:rPr>
        <w:instrText>ADDIN CSL_CITATION {"citationItems":[{"id":"ITEM-1","itemData":{"abstract":"The purpose of this study is to examine the influence of work-life balance and burnout on job satisfaction of the employees in PT. Jasa Raharja (Persero) Branch of Sulawesi Utara. Data were collected from questionnaires completed by 32 participants and analysed using multiple regression analysis. The findings reveal that work-life balance had a positive and significant impact to job satisfaction. Further, burnout had a negative impact to job satisfaction but the result was insignificant. This study recommends the company to keep facilitate the employee in enhancing work-life balance and reducing burnout.","author":[{"dropping-particle":"","family":"Tumbel, Tinneke M, Pangemanan","given":"Friane Livi","non-dropping-particle":"","parse-names":false,"suffix":""}],"id":"ITEM-1","issued":{"date-parts":[["2017"]]},"page":"1-8","title":"Pengaruh Work-Life Balance Dan Burnout Terhadap Kepuasan Kerja","type":"article-journal"},"uris":["http://www.mendeley.com/documents/?uuid=3b152c4f-22cd-409e-99e9-fab3ce3f4caf"]}],"mendeley":{"formattedCitation":"(Tumbel, Tinneke M, Pangemanan, 2017)","plainTextFormattedCitation":"(Tumbel, Tinneke M, Pangemanan, 2017)","previouslyFormattedCitation":"(Tumbel, Tinneke M, Pangemanan, 2017)"},"properties":{"noteIndex":0},"schema":"https://github.com/citation-style-language/schema/raw/master/csl-citation.json"}</w:instrText>
      </w:r>
      <w:r w:rsidR="00CD7900" w:rsidRPr="00801CB6">
        <w:rPr>
          <w:rFonts w:ascii="Times New Roman" w:hAnsi="Times New Roman" w:cs="Times New Roman"/>
          <w:noProof/>
          <w:szCs w:val="24"/>
          <w:lang w:val="id-ID"/>
        </w:rPr>
        <w:fldChar w:fldCharType="separate"/>
      </w:r>
      <w:r w:rsidRPr="00801CB6">
        <w:rPr>
          <w:rFonts w:ascii="Times New Roman" w:hAnsi="Times New Roman" w:cs="Times New Roman"/>
          <w:noProof/>
          <w:szCs w:val="24"/>
          <w:lang w:val="id-ID"/>
        </w:rPr>
        <w:t>(Tumbel, Tinneke M, Pangemanan, 2017)</w:t>
      </w:r>
      <w:r w:rsidR="00CD7900" w:rsidRPr="00801CB6">
        <w:rPr>
          <w:rFonts w:ascii="Times New Roman" w:hAnsi="Times New Roman" w:cs="Times New Roman"/>
          <w:noProof/>
          <w:szCs w:val="24"/>
          <w:lang w:val="id-ID"/>
        </w:rPr>
        <w:fldChar w:fldCharType="end"/>
      </w:r>
      <w:r w:rsidRPr="00801CB6">
        <w:rPr>
          <w:rFonts w:ascii="Times New Roman" w:hAnsi="Times New Roman" w:cs="Times New Roman"/>
          <w:noProof/>
          <w:szCs w:val="24"/>
          <w:lang w:val="id-ID"/>
        </w:rPr>
        <w:t xml:space="preserve"> diantaranya yaitu:</w:t>
      </w:r>
    </w:p>
    <w:p w:rsidR="001B6ED1" w:rsidRPr="00335F48" w:rsidRDefault="001B6ED1" w:rsidP="001B6ED1">
      <w:pPr>
        <w:pStyle w:val="ListParagraph"/>
        <w:numPr>
          <w:ilvl w:val="0"/>
          <w:numId w:val="8"/>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 xml:space="preserve">Mengurangi tingkat ketidak hadiran dan keterlambatan </w:t>
      </w:r>
    </w:p>
    <w:p w:rsidR="001B6ED1" w:rsidRPr="00335F48" w:rsidRDefault="001B6ED1" w:rsidP="001B6ED1">
      <w:pPr>
        <w:pStyle w:val="ListParagraph"/>
        <w:numPr>
          <w:ilvl w:val="0"/>
          <w:numId w:val="8"/>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Meningkatkan produktivitas</w:t>
      </w:r>
    </w:p>
    <w:p w:rsidR="001B6ED1" w:rsidRPr="00335F48" w:rsidRDefault="001B6ED1" w:rsidP="001B6ED1">
      <w:pPr>
        <w:pStyle w:val="ListParagraph"/>
        <w:numPr>
          <w:ilvl w:val="0"/>
          <w:numId w:val="8"/>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Adanya komitmen dan loyalitas karyawan</w:t>
      </w:r>
    </w:p>
    <w:p w:rsidR="001B6ED1" w:rsidRPr="00335F48" w:rsidRDefault="001B6ED1" w:rsidP="001B6ED1">
      <w:pPr>
        <w:pStyle w:val="ListParagraph"/>
        <w:numPr>
          <w:ilvl w:val="0"/>
          <w:numId w:val="8"/>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Meningkatkan retensi pelanggan</w:t>
      </w:r>
    </w:p>
    <w:p w:rsidR="001B6ED1" w:rsidRPr="00335F48" w:rsidRDefault="001B6ED1" w:rsidP="001B6ED1">
      <w:pPr>
        <w:pStyle w:val="ListParagraph"/>
        <w:numPr>
          <w:ilvl w:val="0"/>
          <w:numId w:val="8"/>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 xml:space="preserve">Berkurangnya </w:t>
      </w:r>
      <w:r w:rsidRPr="00335F48">
        <w:rPr>
          <w:rFonts w:ascii="Times New Roman" w:hAnsi="Times New Roman" w:cs="Times New Roman"/>
          <w:i/>
          <w:noProof/>
          <w:szCs w:val="24"/>
          <w:lang w:val="id-ID"/>
        </w:rPr>
        <w:t xml:space="preserve">trun-over </w:t>
      </w:r>
      <w:r w:rsidRPr="00335F48">
        <w:rPr>
          <w:rFonts w:ascii="Times New Roman" w:hAnsi="Times New Roman" w:cs="Times New Roman"/>
          <w:noProof/>
          <w:szCs w:val="24"/>
          <w:lang w:val="id-ID"/>
        </w:rPr>
        <w:t>karyawan</w:t>
      </w:r>
    </w:p>
    <w:p w:rsidR="001B6ED1" w:rsidRDefault="001B6ED1" w:rsidP="001B6ED1">
      <w:pPr>
        <w:spacing w:after="0"/>
        <w:ind w:firstLine="851"/>
        <w:jc w:val="both"/>
        <w:rPr>
          <w:rFonts w:ascii="Times New Roman" w:hAnsi="Times New Roman" w:cs="Times New Roman"/>
          <w:noProof/>
          <w:szCs w:val="24"/>
          <w:lang w:val="id-ID"/>
        </w:rPr>
      </w:pPr>
      <w:r w:rsidRPr="00801CB6">
        <w:rPr>
          <w:rFonts w:ascii="Times New Roman" w:hAnsi="Times New Roman" w:cs="Times New Roman"/>
          <w:noProof/>
          <w:szCs w:val="24"/>
          <w:lang w:val="id-ID"/>
        </w:rPr>
        <w:t xml:space="preserve">Sedangkan </w:t>
      </w:r>
      <w:r>
        <w:rPr>
          <w:rFonts w:ascii="Times New Roman" w:hAnsi="Times New Roman" w:cs="Times New Roman"/>
          <w:noProof/>
          <w:szCs w:val="24"/>
          <w:lang w:val="id-ID"/>
        </w:rPr>
        <w:t xml:space="preserve">menurut </w:t>
      </w:r>
      <w:r w:rsidR="00CD7900" w:rsidRPr="00801CB6">
        <w:rPr>
          <w:rFonts w:ascii="Times New Roman" w:hAnsi="Times New Roman" w:cs="Times New Roman"/>
          <w:noProof/>
          <w:szCs w:val="24"/>
          <w:lang w:val="id-ID"/>
        </w:rPr>
        <w:fldChar w:fldCharType="begin" w:fldLock="1"/>
      </w:r>
      <w:r w:rsidRPr="00801CB6">
        <w:rPr>
          <w:rFonts w:ascii="Times New Roman" w:hAnsi="Times New Roman" w:cs="Times New Roman"/>
          <w:noProof/>
          <w:szCs w:val="24"/>
          <w:lang w:val="id-ID"/>
        </w:rPr>
        <w:instrText>ADDIN CSL_CITATION {"citationItems":[{"id":"ITEM-1","itemData":{"ISBN":"9788578110796","ISSN":"2579-8189","PMID":"25246403","abstract":"Penelitian ini dilakukan untuk mengetahui pengaruh work-life balance terhadap kinerja karyawan di Koperasi Unit Desa Brondong Lamongan. Metode penelitian yang digunakan adalah metode kuantitatif dengan jenis penelitian deskriptif. Pengambilan sampel dilakukan dengan metode simple random sampling, dengan jumlah responden sebanyak 57 orang. Teknik analisis data yang digunakan adalah analisis deskriptif dan analisis regresi linier berganda. Hasil penelitian menunjukkan pengaruh secara parsial pada masing-masing variabel work-life balance yaitu variabel keseimbangan waktu, keseimbangan keterlibatan, keterlibatan, dan keseimbangan kepuasan secara parsial berpengaruh signifikan terhadap kinerja karyawan. Kemudian, penelitian ini juga menunjukkan pengaruh secara simultan yang dinyatakan variabel work-life balance berpengaruh signifikan secara simultan terhadap kinerja karyawan. Nilai koefisien determinasi pada penelitian ini adalah 65,1% yang artinya variabel work-life balance memberikan pengaruh sebesar 65,1% terhadap kinerja karyawan. Sedangkan, sisanya 34,9% merupakan kontribusi dari variabel lain yang tidak diteliti pada penelitian ini.","author":[{"dropping-particle":"","family":"Dina","given":"Dina","non-dropping-particle":"","parse-names":false,"suffix":""}],"container-title":"Jurnal Indonesia Membangun","id":"ITEM-1","issue":"2","issued":{"date-parts":[["2018"]]},"page":"184-199","title":"Pengaruh Work-Life Balance Terhadap Kinerja Karyawan Di Kud Minatani Brondong Lamongan","type":"article-journal","volume":"17"},"uris":["http://www.mendeley.com/documents/?uuid=450587d4-5126-4149-be36-b3d34820ef12"]}],"mendeley":{"formattedCitation":"(Dina, 2018)","plainTextFormattedCitation":"(Dina, 2018)","previouslyFormattedCitation":"(Dina, 2018)"},"properties":{"noteIndex":0},"schema":"https://github.com/citation-style-language/schema/raw/master/csl-citation.json"}</w:instrText>
      </w:r>
      <w:r w:rsidR="00CD7900" w:rsidRPr="00801CB6">
        <w:rPr>
          <w:rFonts w:ascii="Times New Roman" w:hAnsi="Times New Roman" w:cs="Times New Roman"/>
          <w:noProof/>
          <w:szCs w:val="24"/>
          <w:lang w:val="id-ID"/>
        </w:rPr>
        <w:fldChar w:fldCharType="separate"/>
      </w:r>
      <w:r w:rsidRPr="00801CB6">
        <w:rPr>
          <w:rFonts w:ascii="Times New Roman" w:hAnsi="Times New Roman" w:cs="Times New Roman"/>
          <w:noProof/>
          <w:szCs w:val="24"/>
          <w:lang w:val="id-ID"/>
        </w:rPr>
        <w:t>(Dina, 2018)</w:t>
      </w:r>
      <w:r w:rsidR="00CD7900" w:rsidRPr="00801CB6">
        <w:rPr>
          <w:rFonts w:ascii="Times New Roman" w:hAnsi="Times New Roman" w:cs="Times New Roman"/>
          <w:noProof/>
          <w:szCs w:val="24"/>
          <w:lang w:val="id-ID"/>
        </w:rPr>
        <w:fldChar w:fldCharType="end"/>
      </w:r>
      <w:r w:rsidRPr="00801CB6">
        <w:rPr>
          <w:rFonts w:ascii="Times New Roman" w:hAnsi="Times New Roman" w:cs="Times New Roman"/>
          <w:noProof/>
          <w:szCs w:val="24"/>
          <w:lang w:val="id-ID"/>
        </w:rPr>
        <w:t xml:space="preserve"> bagi individu atau karyawan manfaat yang didapatkan dengan adanya penerapan </w:t>
      </w:r>
      <w:r w:rsidRPr="00801CB6">
        <w:rPr>
          <w:rFonts w:ascii="Times New Roman" w:hAnsi="Times New Roman" w:cs="Times New Roman"/>
          <w:i/>
          <w:noProof/>
          <w:szCs w:val="24"/>
          <w:lang w:val="id-ID"/>
        </w:rPr>
        <w:t xml:space="preserve">work life balance </w:t>
      </w:r>
      <w:r w:rsidRPr="00801CB6">
        <w:rPr>
          <w:rFonts w:ascii="Times New Roman" w:hAnsi="Times New Roman" w:cs="Times New Roman"/>
          <w:noProof/>
          <w:szCs w:val="24"/>
          <w:lang w:val="id-ID"/>
        </w:rPr>
        <w:t>ini adalah:</w:t>
      </w:r>
    </w:p>
    <w:p w:rsidR="001B6ED1" w:rsidRPr="00801CB6" w:rsidRDefault="001B6ED1" w:rsidP="001B6ED1">
      <w:pPr>
        <w:spacing w:after="0"/>
        <w:ind w:firstLine="851"/>
        <w:jc w:val="both"/>
        <w:rPr>
          <w:rFonts w:ascii="Times New Roman" w:hAnsi="Times New Roman" w:cs="Times New Roman"/>
          <w:noProof/>
          <w:szCs w:val="24"/>
          <w:lang w:val="id-ID"/>
        </w:rPr>
      </w:pPr>
    </w:p>
    <w:p w:rsidR="001B6ED1" w:rsidRPr="00335F48" w:rsidRDefault="001B6ED1" w:rsidP="001B6ED1">
      <w:pPr>
        <w:pStyle w:val="ListParagraph"/>
        <w:numPr>
          <w:ilvl w:val="0"/>
          <w:numId w:val="9"/>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lastRenderedPageBreak/>
        <w:t>Meningkatnya kepuasan kerja</w:t>
      </w:r>
    </w:p>
    <w:p w:rsidR="001B6ED1" w:rsidRPr="00335F48" w:rsidRDefault="001B6ED1" w:rsidP="001B6ED1">
      <w:pPr>
        <w:pStyle w:val="ListParagraph"/>
        <w:numPr>
          <w:ilvl w:val="0"/>
          <w:numId w:val="9"/>
        </w:numPr>
        <w:spacing w:before="240"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Semakin tingginya keamanan kerja (</w:t>
      </w:r>
      <w:r w:rsidRPr="00335F48">
        <w:rPr>
          <w:rFonts w:ascii="Times New Roman" w:hAnsi="Times New Roman" w:cs="Times New Roman"/>
          <w:i/>
          <w:noProof/>
          <w:szCs w:val="24"/>
          <w:lang w:val="id-ID"/>
        </w:rPr>
        <w:t>job security</w:t>
      </w:r>
      <w:r w:rsidRPr="00335F48">
        <w:rPr>
          <w:rFonts w:ascii="Times New Roman" w:hAnsi="Times New Roman" w:cs="Times New Roman"/>
          <w:noProof/>
          <w:szCs w:val="24"/>
          <w:lang w:val="id-ID"/>
        </w:rPr>
        <w:t>)</w:t>
      </w:r>
    </w:p>
    <w:p w:rsidR="001B6ED1" w:rsidRPr="00335F48" w:rsidRDefault="001B6ED1" w:rsidP="001B6ED1">
      <w:pPr>
        <w:pStyle w:val="ListParagraph"/>
        <w:numPr>
          <w:ilvl w:val="0"/>
          <w:numId w:val="9"/>
        </w:numPr>
        <w:spacing w:before="240"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 xml:space="preserve">Meningkatnya kontrol terhadap </w:t>
      </w:r>
      <w:r w:rsidRPr="00335F48">
        <w:rPr>
          <w:rFonts w:ascii="Times New Roman" w:hAnsi="Times New Roman" w:cs="Times New Roman"/>
          <w:i/>
          <w:noProof/>
          <w:szCs w:val="24"/>
          <w:lang w:val="id-ID"/>
        </w:rPr>
        <w:t>work life environment</w:t>
      </w:r>
    </w:p>
    <w:p w:rsidR="001B6ED1" w:rsidRPr="00335F48" w:rsidRDefault="001B6ED1" w:rsidP="001B6ED1">
      <w:pPr>
        <w:pStyle w:val="ListParagraph"/>
        <w:numPr>
          <w:ilvl w:val="0"/>
          <w:numId w:val="9"/>
        </w:numPr>
        <w:spacing w:before="240"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 xml:space="preserve">Berkurangnya tingkat stres kerja </w:t>
      </w:r>
    </w:p>
    <w:p w:rsidR="001B6ED1" w:rsidRPr="00335F48" w:rsidRDefault="001B6ED1" w:rsidP="001B6ED1">
      <w:pPr>
        <w:pStyle w:val="ListParagraph"/>
        <w:numPr>
          <w:ilvl w:val="0"/>
          <w:numId w:val="9"/>
        </w:numPr>
        <w:spacing w:after="0"/>
        <w:jc w:val="both"/>
        <w:rPr>
          <w:rFonts w:ascii="Times New Roman" w:hAnsi="Times New Roman" w:cs="Times New Roman"/>
          <w:noProof/>
          <w:szCs w:val="24"/>
          <w:lang w:val="id-ID"/>
        </w:rPr>
      </w:pPr>
      <w:r w:rsidRPr="00335F48">
        <w:rPr>
          <w:rFonts w:ascii="Times New Roman" w:hAnsi="Times New Roman" w:cs="Times New Roman"/>
          <w:noProof/>
          <w:szCs w:val="24"/>
          <w:lang w:val="id-ID"/>
        </w:rPr>
        <w:t>Semakin meningkatnya kesehatan fisik dan mental</w:t>
      </w:r>
    </w:p>
    <w:p w:rsidR="001B6ED1" w:rsidRDefault="001B6ED1" w:rsidP="001B6ED1">
      <w:pPr>
        <w:pStyle w:val="Heading4"/>
        <w:spacing w:before="0"/>
        <w:rPr>
          <w:i w:val="0"/>
          <w:lang w:val="id-ID"/>
        </w:rPr>
      </w:pPr>
      <w:r w:rsidRPr="00801CB6">
        <w:rPr>
          <w:lang w:val="id-ID"/>
        </w:rPr>
        <w:t>2.1.</w:t>
      </w:r>
      <w:r>
        <w:rPr>
          <w:lang w:val="id-ID"/>
        </w:rPr>
        <w:t>1</w:t>
      </w:r>
      <w:r w:rsidRPr="00801CB6">
        <w:rPr>
          <w:lang w:val="id-ID"/>
        </w:rPr>
        <w:t>.3 Faktor-faktor yang Mempengaruhi Work Life Balance</w:t>
      </w:r>
    </w:p>
    <w:p w:rsidR="001B6ED1" w:rsidRPr="00E06DD7" w:rsidRDefault="001B6ED1" w:rsidP="001B6ED1">
      <w:pPr>
        <w:rPr>
          <w:lang w:val="id-ID"/>
        </w:rPr>
      </w:pPr>
      <w:r>
        <w:rPr>
          <w:lang w:val="id-ID"/>
        </w:rPr>
        <w:tab/>
        <w:t xml:space="preserve">Menurut </w:t>
      </w:r>
      <w:r w:rsidR="00CD7900">
        <w:rPr>
          <w:lang w:val="id-ID"/>
        </w:rPr>
        <w:fldChar w:fldCharType="begin" w:fldLock="1"/>
      </w:r>
      <w:r>
        <w:rPr>
          <w:lang w:val="id-ID"/>
        </w:rPr>
        <w:instrText>ADDIN CSL_CITATION {"citationItems":[{"id":"ITEM-1","itemData":{"author":[{"dropping-particle":"","family":"Jina Andarista , Nurdin Latif","given":"Jumaidah","non-dropping-particle":"","parse-names":false,"suffix":""}],"id":"ITEM-1","issue":"6","issued":{"date-parts":[["2024"]]},"title":"Pengaruh Keseimbangan Kerja ( Work Life-Balance ) Terhadap Kepuasan Kerja Karyawan pada PT Ide Kreasi Warna Makassar Program Studi Manajemen “ Pengaruh Keseimbangan Kerja ( Work Life Balance ) Terhadap Kepuasan Kerja Karyawan","type":"article-journal","volume":"2"},"uris":["http://www.mendeley.com/documents/?uuid=11b133ce-2274-4449-8bae-01657f1bbde4"]}],"mendeley":{"formattedCitation":"(Jina Andarista , Nurdin Latif, 2024)","plainTextFormattedCitation":"(Jina Andarista , Nurdin Latif, 2024)","previouslyFormattedCitation":"(Jina Andarista , Nurdin Latif, 2024)"},"properties":{"noteIndex":0},"schema":"https://github.com/citation-style-language/schema/raw/master/csl-citation.json"}</w:instrText>
      </w:r>
      <w:r w:rsidR="00CD7900">
        <w:rPr>
          <w:lang w:val="id-ID"/>
        </w:rPr>
        <w:fldChar w:fldCharType="separate"/>
      </w:r>
      <w:r w:rsidRPr="00F61DF6">
        <w:rPr>
          <w:noProof/>
          <w:lang w:val="id-ID"/>
        </w:rPr>
        <w:t>(Jina Andarista , Nurdin Latif, 2024)</w:t>
      </w:r>
      <w:r w:rsidR="00CD7900">
        <w:rPr>
          <w:lang w:val="id-ID"/>
        </w:rPr>
        <w:fldChar w:fldCharType="end"/>
      </w:r>
      <w:r>
        <w:rPr>
          <w:lang w:val="id-ID"/>
        </w:rPr>
        <w:t xml:space="preserve"> terdapat 4 fatktor yang mempengaruhi </w:t>
      </w:r>
      <w:r>
        <w:rPr>
          <w:i/>
          <w:lang w:val="id-ID"/>
        </w:rPr>
        <w:t xml:space="preserve">work life balance </w:t>
      </w:r>
      <w:r>
        <w:rPr>
          <w:lang w:val="id-ID"/>
        </w:rPr>
        <w:t>yaitu:</w:t>
      </w:r>
    </w:p>
    <w:p w:rsidR="001B6ED1" w:rsidRDefault="001B6ED1" w:rsidP="001B6ED1">
      <w:pPr>
        <w:pStyle w:val="BodyText"/>
        <w:numPr>
          <w:ilvl w:val="0"/>
          <w:numId w:val="10"/>
        </w:numPr>
        <w:spacing w:line="480" w:lineRule="auto"/>
        <w:jc w:val="both"/>
        <w:rPr>
          <w:lang w:val="id-ID"/>
        </w:rPr>
      </w:pPr>
      <w:r w:rsidRPr="00801CB6">
        <w:rPr>
          <w:lang w:val="id-ID"/>
        </w:rPr>
        <w:t xml:space="preserve">Karakteristik Kepribadian. Terdapat </w:t>
      </w:r>
      <w:r>
        <w:rPr>
          <w:lang w:val="id-ID"/>
        </w:rPr>
        <w:t>korelasi</w:t>
      </w:r>
      <w:r w:rsidRPr="00AD38A7">
        <w:rPr>
          <w:lang w:val="id-ID"/>
        </w:rPr>
        <w:t xml:space="preserve"> antara jenis keterikatan yang dialami seseorang </w:t>
      </w:r>
      <w:r>
        <w:rPr>
          <w:lang w:val="id-ID"/>
        </w:rPr>
        <w:t>ketika</w:t>
      </w:r>
      <w:r w:rsidRPr="00AD38A7">
        <w:rPr>
          <w:lang w:val="id-ID"/>
        </w:rPr>
        <w:t xml:space="preserve"> masih anak-anak dan keseimbangan antara pekerjaan dan kehidupan pribadinya. Orang yang memiliki keterikatan yang aman cenderung mengalami hasil yang positif dibandingkan dengan mereka yang memiliki keterikatan yang tidak aman.</w:t>
      </w:r>
    </w:p>
    <w:p w:rsidR="001B6ED1" w:rsidRDefault="001B6ED1" w:rsidP="001B6ED1">
      <w:pPr>
        <w:pStyle w:val="BodyText"/>
        <w:numPr>
          <w:ilvl w:val="0"/>
          <w:numId w:val="10"/>
        </w:numPr>
        <w:spacing w:line="480" w:lineRule="auto"/>
        <w:jc w:val="both"/>
        <w:rPr>
          <w:lang w:val="id-ID"/>
        </w:rPr>
      </w:pPr>
      <w:r w:rsidRPr="00621C86">
        <w:rPr>
          <w:lang w:val="id-ID"/>
        </w:rPr>
        <w:t xml:space="preserve">Karakteristik Keluarga. Menjadi salah satu faktor krusial yang </w:t>
      </w:r>
      <w:r>
        <w:rPr>
          <w:lang w:val="id-ID"/>
        </w:rPr>
        <w:t xml:space="preserve">bisa menentukan </w:t>
      </w:r>
      <w:r w:rsidRPr="00621C86">
        <w:rPr>
          <w:lang w:val="id-ID"/>
        </w:rPr>
        <w:t xml:space="preserve"> adanya konflik peran dan ambiguitas peran dalam keluarga dapat mempengaruhi keseimbangan kehidupan kerja. Menjadi salah satu faktor krusial yang dapat menentukan adanya konflik peran dan ambiguitas peran dalam keluarga dapat mempengaruhi keseimbangan kehidupan kerja.</w:t>
      </w:r>
    </w:p>
    <w:p w:rsidR="001B6ED1" w:rsidRPr="00621C86" w:rsidRDefault="001B6ED1" w:rsidP="001B6ED1">
      <w:pPr>
        <w:pStyle w:val="BodyText"/>
        <w:numPr>
          <w:ilvl w:val="0"/>
          <w:numId w:val="10"/>
        </w:numPr>
        <w:spacing w:line="480" w:lineRule="auto"/>
        <w:jc w:val="both"/>
        <w:rPr>
          <w:lang w:val="id-ID"/>
        </w:rPr>
      </w:pPr>
      <w:r w:rsidRPr="00621C86">
        <w:rPr>
          <w:lang w:val="id-ID"/>
        </w:rPr>
        <w:t xml:space="preserve">Karakteristik Pekerjaan. </w:t>
      </w:r>
      <w:r>
        <w:rPr>
          <w:lang w:val="id-ID"/>
        </w:rPr>
        <w:t>Termasuk</w:t>
      </w:r>
      <w:r w:rsidRPr="00621C86">
        <w:rPr>
          <w:lang w:val="id-ID"/>
        </w:rPr>
        <w:t xml:space="preserve"> po</w:t>
      </w:r>
      <w:r>
        <w:rPr>
          <w:lang w:val="id-ID"/>
        </w:rPr>
        <w:t>l</w:t>
      </w:r>
      <w:r w:rsidRPr="00621C86">
        <w:rPr>
          <w:lang w:val="id-ID"/>
        </w:rPr>
        <w:t xml:space="preserve">a kerja, beban kerja dan jumlah waktu yang digunakan untuk bekerja dapat </w:t>
      </w:r>
      <w:r>
        <w:rPr>
          <w:lang w:val="id-ID"/>
        </w:rPr>
        <w:t xml:space="preserve">menimbulkan </w:t>
      </w:r>
      <w:r w:rsidRPr="00621C86">
        <w:rPr>
          <w:lang w:val="id-ID"/>
        </w:rPr>
        <w:t xml:space="preserve"> adanya konflik baik konflik dalam pekerjaan maupun konflik dalam kehidupan pribadi.</w:t>
      </w:r>
    </w:p>
    <w:p w:rsidR="001B6ED1" w:rsidRPr="00801CB6" w:rsidRDefault="001B6ED1" w:rsidP="001B6ED1">
      <w:pPr>
        <w:pStyle w:val="BodyText"/>
        <w:numPr>
          <w:ilvl w:val="0"/>
          <w:numId w:val="10"/>
        </w:numPr>
        <w:spacing w:line="480" w:lineRule="auto"/>
        <w:jc w:val="both"/>
        <w:rPr>
          <w:lang w:val="id-ID"/>
        </w:rPr>
      </w:pPr>
      <w:r w:rsidRPr="00801CB6">
        <w:rPr>
          <w:lang w:val="id-ID"/>
        </w:rPr>
        <w:t xml:space="preserve">Sikap. Dimana dalam sikap teradat komponen seperti pegetahuan, </w:t>
      </w:r>
      <w:r w:rsidRPr="00801CB6">
        <w:rPr>
          <w:lang w:val="id-ID"/>
        </w:rPr>
        <w:lastRenderedPageBreak/>
        <w:t xml:space="preserve">perasaan-perasaan dan kecenderungan untuk bertindak. Sikap dari masing-masing individu merupakan salah satu faktor yang mempengaruhi </w:t>
      </w:r>
      <w:r w:rsidRPr="00801CB6">
        <w:rPr>
          <w:i/>
          <w:lang w:val="id-ID"/>
        </w:rPr>
        <w:t>work life balance</w:t>
      </w:r>
      <w:r w:rsidRPr="00801CB6">
        <w:rPr>
          <w:lang w:val="id-ID"/>
        </w:rPr>
        <w:t>.</w:t>
      </w:r>
    </w:p>
    <w:p w:rsidR="001B6ED1" w:rsidRPr="00A36CB2" w:rsidRDefault="001B6ED1" w:rsidP="001B6ED1">
      <w:pPr>
        <w:pStyle w:val="Heading4"/>
        <w:spacing w:before="0"/>
        <w:rPr>
          <w:noProof/>
          <w:lang w:val="id-ID"/>
        </w:rPr>
      </w:pPr>
      <w:r w:rsidRPr="00651844">
        <w:t>2.1.</w:t>
      </w:r>
      <w:r>
        <w:rPr>
          <w:lang w:val="id-ID"/>
        </w:rPr>
        <w:t>1</w:t>
      </w:r>
      <w:r w:rsidRPr="00651844">
        <w:t xml:space="preserve">.4 </w:t>
      </w:r>
      <w:r w:rsidRPr="00A36CB2">
        <w:rPr>
          <w:noProof/>
          <w:lang w:val="id-ID"/>
        </w:rPr>
        <w:t>Indikator Work Life Balance</w:t>
      </w:r>
      <w:r w:rsidRPr="00A36CB2">
        <w:rPr>
          <w:noProof/>
          <w:lang w:val="id-ID"/>
        </w:rPr>
        <w:tab/>
      </w:r>
    </w:p>
    <w:p w:rsidR="001B6ED1" w:rsidRPr="00801CB6" w:rsidRDefault="001B6ED1" w:rsidP="001B6ED1">
      <w:pPr>
        <w:pStyle w:val="BodyText"/>
        <w:spacing w:line="480" w:lineRule="auto"/>
        <w:ind w:firstLine="851"/>
        <w:jc w:val="both"/>
        <w:rPr>
          <w:lang w:val="id-ID"/>
        </w:rPr>
      </w:pPr>
      <w:r w:rsidRPr="00A36CB2">
        <w:rPr>
          <w:noProof/>
          <w:lang w:val="id-ID"/>
        </w:rPr>
        <w:t>Terdapat tiga indikator</w:t>
      </w:r>
      <w:r w:rsidRPr="00801CB6">
        <w:rPr>
          <w:lang w:val="id-ID"/>
        </w:rPr>
        <w:t xml:space="preserve">  dalm </w:t>
      </w:r>
      <w:r w:rsidRPr="00FB4873">
        <w:rPr>
          <w:i/>
          <w:lang w:val="id-ID"/>
        </w:rPr>
        <w:t>work life balance</w:t>
      </w:r>
      <w:r w:rsidRPr="00801CB6">
        <w:rPr>
          <w:lang w:val="id-ID"/>
        </w:rPr>
        <w:t xml:space="preserve"> menurut </w:t>
      </w:r>
      <w:r w:rsidR="00CD7900" w:rsidRPr="00801CB6">
        <w:rPr>
          <w:lang w:val="id-ID"/>
        </w:rPr>
        <w:fldChar w:fldCharType="begin" w:fldLock="1"/>
      </w:r>
      <w:r w:rsidRPr="00801CB6">
        <w:rPr>
          <w:lang w:val="id-ID"/>
        </w:rPr>
        <w:instrText>ADDIN CSL_CITATION {"citationItems":[{"id":"ITEM-1","itemData":{"DOI":"10.26740/jim.v8n4.p1211-1221","abstract":"The purpose of this study is to analyze the relationship between work-life balance and employee performance through an organizational commitment to the employees of PT. Bhinneka Life Indonesia Surabaya branch. This type of research is quantitative research. The study used a saturated sample technique with a total of 50 permanent employees at PT. Bhinneka Life Indonesia Surabaya branch. From the results of statistical analysis, this study uses Partial Least Square (PLS) and is assisted with smartPLS 3.0 software. This research shows the results of work-life balance has no relationship with employee performance. Work-life balance has a positive effect on commitment. While commitment has a relationship with performance. And the commitment variables can mediate the effect between work-life balance on employee performance. This study shows the results of work-life balance have a smaller direct relationship than an indirect effect on the performance of employee. The implications are based on results of research applied to companies that superiors can provide training to employees on the importance of managing the time between life at work and life outside of work such as life at home. Also, the employees can pay attention to their comfort while working or in receiving bonuses when the targets set by the company have been achieved. Supervisors can also provide other training to the employees to improve the quality of their work.","author":[{"dropping-particle":"","family":"Ardiansyah","given":"Choirul Adam","non-dropping-particle":"","parse-names":false,"suffix":""},{"dropping-particle":"","family":"Surjanti","given":"Jun","non-dropping-particle":"","parse-names":false,"suffix":""}],"container-title":"Jurnal Ilmu Manajemen","id":"ITEM-1","issue":"4","issued":{"date-parts":[["2020"]]},"page":"1211","title":"Pengaruh Work Life Balance terhadap Kinerja Karyawan melalui Komitmen Organisasi pada Karyawan PT. Bhinneka Life Indonesia Cabang Surabaya","type":"article-journal","volume":"8"},"uris":["http://www.mendeley.com/documents/?uuid=a2bc41ab-075c-4127-a221-5f553e373ea2"]}],"mendeley":{"formattedCitation":"(Ardiansyah &amp; Surjanti, 2020)","plainTextFormattedCitation":"(Ardiansyah &amp; Surjanti, 2020)","previouslyFormattedCitation":"(Ardiansyah &amp; Surjanti, 2020)"},"properties":{"noteIndex":0},"schema":"https://github.com/citation-style-language/schema/raw/master/csl-citation.json"}</w:instrText>
      </w:r>
      <w:r w:rsidR="00CD7900" w:rsidRPr="00801CB6">
        <w:rPr>
          <w:lang w:val="id-ID"/>
        </w:rPr>
        <w:fldChar w:fldCharType="separate"/>
      </w:r>
      <w:r w:rsidRPr="00801CB6">
        <w:rPr>
          <w:noProof/>
          <w:lang w:val="id-ID"/>
        </w:rPr>
        <w:t>(Ardiansyah &amp; Surjanti, 2020)</w:t>
      </w:r>
      <w:r w:rsidR="00CD7900" w:rsidRPr="00801CB6">
        <w:rPr>
          <w:lang w:val="id-ID"/>
        </w:rPr>
        <w:fldChar w:fldCharType="end"/>
      </w:r>
      <w:r w:rsidRPr="00801CB6">
        <w:rPr>
          <w:lang w:val="id-ID"/>
        </w:rPr>
        <w:t xml:space="preserve">  yaitu sebagai berikut:</w:t>
      </w:r>
    </w:p>
    <w:p w:rsidR="001B6ED1" w:rsidRPr="00801CB6" w:rsidRDefault="001B6ED1" w:rsidP="001B6ED1">
      <w:pPr>
        <w:pStyle w:val="BodyText"/>
        <w:numPr>
          <w:ilvl w:val="0"/>
          <w:numId w:val="11"/>
        </w:numPr>
        <w:spacing w:line="480" w:lineRule="auto"/>
        <w:jc w:val="both"/>
        <w:rPr>
          <w:lang w:val="id-ID"/>
        </w:rPr>
      </w:pPr>
      <w:r w:rsidRPr="00801CB6">
        <w:rPr>
          <w:lang w:val="id-ID"/>
        </w:rPr>
        <w:t xml:space="preserve">Keseimbangan waktu </w:t>
      </w:r>
      <w:r w:rsidRPr="00801CB6">
        <w:rPr>
          <w:i/>
          <w:lang w:val="id-ID"/>
        </w:rPr>
        <w:t>(time balance)</w:t>
      </w:r>
    </w:p>
    <w:p w:rsidR="001B6ED1" w:rsidRPr="00801CB6" w:rsidRDefault="001B6ED1" w:rsidP="001B6ED1">
      <w:pPr>
        <w:pStyle w:val="BodyText"/>
        <w:numPr>
          <w:ilvl w:val="0"/>
          <w:numId w:val="11"/>
        </w:numPr>
        <w:spacing w:line="480" w:lineRule="auto"/>
        <w:jc w:val="both"/>
        <w:rPr>
          <w:lang w:val="id-ID"/>
        </w:rPr>
      </w:pPr>
      <w:r w:rsidRPr="00801CB6">
        <w:rPr>
          <w:lang w:val="id-ID"/>
        </w:rPr>
        <w:t xml:space="preserve">Keseimbangan keterlibatan </w:t>
      </w:r>
      <w:r w:rsidRPr="00801CB6">
        <w:rPr>
          <w:i/>
          <w:lang w:val="id-ID"/>
        </w:rPr>
        <w:t>(involvement balance)</w:t>
      </w:r>
    </w:p>
    <w:p w:rsidR="001B6ED1" w:rsidRPr="00502895" w:rsidRDefault="001B6ED1" w:rsidP="001B6ED1">
      <w:pPr>
        <w:pStyle w:val="BodyText"/>
        <w:numPr>
          <w:ilvl w:val="0"/>
          <w:numId w:val="11"/>
        </w:numPr>
        <w:spacing w:line="480" w:lineRule="auto"/>
        <w:jc w:val="both"/>
        <w:rPr>
          <w:lang w:val="id-ID"/>
        </w:rPr>
      </w:pPr>
      <w:r w:rsidRPr="00801CB6">
        <w:rPr>
          <w:lang w:val="id-ID"/>
        </w:rPr>
        <w:t xml:space="preserve">Keseimbangan kepuasan </w:t>
      </w:r>
      <w:r w:rsidRPr="00801CB6">
        <w:rPr>
          <w:i/>
          <w:lang w:val="id-ID"/>
        </w:rPr>
        <w:t>(satisfaction balance)</w:t>
      </w:r>
    </w:p>
    <w:p w:rsidR="001B6ED1" w:rsidRDefault="001B6ED1" w:rsidP="001B6ED1">
      <w:pPr>
        <w:pStyle w:val="BodyText"/>
        <w:spacing w:line="480" w:lineRule="auto"/>
        <w:ind w:firstLine="851"/>
        <w:jc w:val="both"/>
        <w:rPr>
          <w:lang w:val="id-ID"/>
        </w:rPr>
      </w:pPr>
      <w:r w:rsidRPr="00801CB6">
        <w:rPr>
          <w:lang w:val="id-ID"/>
        </w:rPr>
        <w:t xml:space="preserve">Dari ketiga indikator tersebut dapat digunakan sebagai setandar evaluasi untuk menilai apakah keseimbangan kerja </w:t>
      </w:r>
      <w:r w:rsidRPr="00801CB6">
        <w:rPr>
          <w:i/>
          <w:lang w:val="id-ID"/>
        </w:rPr>
        <w:t>(work life balance)</w:t>
      </w:r>
      <w:r w:rsidRPr="00801CB6">
        <w:rPr>
          <w:lang w:val="id-ID"/>
        </w:rPr>
        <w:t xml:space="preserve"> telah terlaksanakan atau belum dalam suatu organisasi.</w:t>
      </w:r>
    </w:p>
    <w:p w:rsidR="001B6ED1" w:rsidRPr="00801CB6" w:rsidRDefault="001B6ED1" w:rsidP="001B6ED1">
      <w:pPr>
        <w:pStyle w:val="Heading3"/>
        <w:spacing w:before="0"/>
        <w:rPr>
          <w:lang w:val="id-ID"/>
        </w:rPr>
      </w:pPr>
      <w:bookmarkStart w:id="3" w:name="_Toc202523236"/>
      <w:r>
        <w:rPr>
          <w:lang w:val="id-ID"/>
        </w:rPr>
        <w:t xml:space="preserve">2.1.2 </w:t>
      </w:r>
      <w:r w:rsidRPr="00801CB6">
        <w:rPr>
          <w:lang w:val="id-ID"/>
        </w:rPr>
        <w:t>Komunikasi Internal</w:t>
      </w:r>
      <w:bookmarkEnd w:id="3"/>
    </w:p>
    <w:p w:rsidR="001B6ED1" w:rsidRPr="00BE0B98" w:rsidRDefault="001B6ED1" w:rsidP="001B6ED1">
      <w:pPr>
        <w:pStyle w:val="Heading4"/>
        <w:spacing w:before="0"/>
      </w:pPr>
      <w:r w:rsidRPr="00BE0B98">
        <w:t>2.1.2.1 PengertianKomunikasi Internal</w:t>
      </w:r>
      <w:r w:rsidRPr="00BE0B98">
        <w:tab/>
      </w:r>
    </w:p>
    <w:p w:rsidR="001B6ED1" w:rsidRPr="00801CB6" w:rsidRDefault="001B6ED1" w:rsidP="001B6ED1">
      <w:pPr>
        <w:pStyle w:val="BodyText"/>
        <w:spacing w:line="480" w:lineRule="auto"/>
        <w:ind w:firstLine="851"/>
        <w:jc w:val="both"/>
        <w:rPr>
          <w:lang w:val="id-ID"/>
        </w:rPr>
      </w:pPr>
      <w:r w:rsidRPr="00B40BAD">
        <w:rPr>
          <w:lang w:val="id-ID"/>
        </w:rPr>
        <w:t xml:space="preserve">Kata “komunikasi” berasal dari bahasa latin, </w:t>
      </w:r>
      <w:r w:rsidRPr="00E06DD7">
        <w:rPr>
          <w:i/>
          <w:lang w:val="id-ID"/>
        </w:rPr>
        <w:t>“comunis”</w:t>
      </w:r>
      <w:r w:rsidRPr="00B40BAD">
        <w:rPr>
          <w:lang w:val="id-ID"/>
        </w:rPr>
        <w:t xml:space="preserve"> yang artinya </w:t>
      </w:r>
      <w:r>
        <w:rPr>
          <w:lang w:val="id-ID"/>
        </w:rPr>
        <w:t>menimbulkan rasa</w:t>
      </w:r>
      <w:r w:rsidRPr="00B40BAD">
        <w:rPr>
          <w:lang w:val="id-ID"/>
        </w:rPr>
        <w:t xml:space="preserve"> kebersamaan </w:t>
      </w:r>
      <w:r>
        <w:rPr>
          <w:lang w:val="id-ID"/>
        </w:rPr>
        <w:t>atau menciptakan</w:t>
      </w:r>
      <w:r w:rsidRPr="00B40BAD">
        <w:rPr>
          <w:lang w:val="id-ID"/>
        </w:rPr>
        <w:t xml:space="preserve"> kebersamaan antara dua orang atau lebih. </w:t>
      </w:r>
      <w:r w:rsidRPr="00801CB6">
        <w:rPr>
          <w:lang w:val="id-ID"/>
        </w:rPr>
        <w:t xml:space="preserve">Akar katanya dari </w:t>
      </w:r>
      <w:r w:rsidRPr="00E06DD7">
        <w:rPr>
          <w:i/>
          <w:lang w:val="id-ID"/>
        </w:rPr>
        <w:t>“cominis”</w:t>
      </w:r>
      <w:r w:rsidRPr="00801CB6">
        <w:rPr>
          <w:lang w:val="id-ID"/>
        </w:rPr>
        <w:t xml:space="preserve"> adalah </w:t>
      </w:r>
      <w:r w:rsidRPr="00E06DD7">
        <w:rPr>
          <w:i/>
          <w:lang w:val="id-ID"/>
        </w:rPr>
        <w:t>“comunico”</w:t>
      </w:r>
      <w:r w:rsidRPr="00801CB6">
        <w:rPr>
          <w:lang w:val="id-ID"/>
        </w:rPr>
        <w:t xml:space="preserve"> yang artinya berbagi. Komunikasi internal adalah proses pertukaran informasi yang efektif dalam suatu organisasi, baik secara vertikal maupun horizontal. </w:t>
      </w:r>
      <w:r w:rsidRPr="00621C86">
        <w:rPr>
          <w:lang w:val="id-ID"/>
        </w:rPr>
        <w:t>Komunikasi internal yang efektif dalam suatu organisasi sangat penting untuk memastikan bahwa semua anggota tim memahami tujuan bersama, berbagi informasi yang relevan, dan dapat berkolaborasi dengan baik untuk mencapai hasil yang diinginkan.</w:t>
      </w:r>
      <w:r w:rsidRPr="00801CB6">
        <w:rPr>
          <w:lang w:val="id-ID"/>
        </w:rPr>
        <w:t xml:space="preserve">Dengan komunikasi internal yang baik, kinerja pegawai dapat ditingkatkan, dan informasi </w:t>
      </w:r>
      <w:r w:rsidRPr="00801CB6">
        <w:rPr>
          <w:lang w:val="id-ID"/>
        </w:rPr>
        <w:lastRenderedPageBreak/>
        <w:t xml:space="preserve">dapat disampaikan dengan baik, sehingga mempermudah pencapaian tujuan </w:t>
      </w:r>
      <w:r>
        <w:rPr>
          <w:lang w:val="id-ID"/>
        </w:rPr>
        <w:t xml:space="preserve">suatu </w:t>
      </w:r>
      <w:r w:rsidRPr="00801CB6">
        <w:rPr>
          <w:lang w:val="id-ID"/>
        </w:rPr>
        <w:t>organisasi</w:t>
      </w:r>
      <w:r>
        <w:rPr>
          <w:lang w:val="id-ID"/>
        </w:rPr>
        <w:t xml:space="preserve"> di perusahaan.</w:t>
      </w:r>
    </w:p>
    <w:p w:rsidR="001B6ED1" w:rsidRPr="00801CB6" w:rsidRDefault="001B6ED1" w:rsidP="001B6ED1">
      <w:pPr>
        <w:pStyle w:val="BodyText"/>
        <w:spacing w:line="480" w:lineRule="auto"/>
        <w:ind w:firstLine="851"/>
        <w:jc w:val="both"/>
        <w:rPr>
          <w:lang w:val="id-ID"/>
        </w:rPr>
      </w:pPr>
      <w:r w:rsidRPr="00801CB6">
        <w:rPr>
          <w:lang w:val="id-ID"/>
        </w:rPr>
        <w:t xml:space="preserve">Menurut </w:t>
      </w:r>
      <w:r w:rsidR="00CD7900" w:rsidRPr="00801CB6">
        <w:rPr>
          <w:lang w:val="id-ID"/>
        </w:rPr>
        <w:fldChar w:fldCharType="begin" w:fldLock="1"/>
      </w:r>
      <w:r w:rsidRPr="00801CB6">
        <w:rPr>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00CD7900" w:rsidRPr="00801CB6">
        <w:rPr>
          <w:lang w:val="id-ID"/>
        </w:rPr>
        <w:fldChar w:fldCharType="separate"/>
      </w:r>
      <w:r w:rsidRPr="00801CB6">
        <w:rPr>
          <w:noProof/>
          <w:lang w:val="id-ID"/>
        </w:rPr>
        <w:t>(Hidayat, 2021)</w:t>
      </w:r>
      <w:r w:rsidR="00CD7900" w:rsidRPr="00801CB6">
        <w:rPr>
          <w:lang w:val="id-ID"/>
        </w:rPr>
        <w:fldChar w:fldCharType="end"/>
      </w:r>
      <w:r w:rsidRPr="00801CB6">
        <w:rPr>
          <w:lang w:val="id-ID"/>
        </w:rPr>
        <w:t xml:space="preserve">. </w:t>
      </w:r>
      <w:r w:rsidRPr="00801CB6">
        <w:t xml:space="preserve">Komunikasi internal adalah proses penerimaan </w:t>
      </w:r>
      <w:r>
        <w:rPr>
          <w:lang w:val="id-ID"/>
        </w:rPr>
        <w:t xml:space="preserve">dan penyampaian </w:t>
      </w:r>
      <w:r w:rsidRPr="00801CB6">
        <w:t xml:space="preserve">informasi secara lisan dari satu pihak dalam </w:t>
      </w:r>
      <w:r w:rsidRPr="00801CB6">
        <w:rPr>
          <w:lang w:val="id-ID"/>
        </w:rPr>
        <w:t xml:space="preserve">sebuah </w:t>
      </w:r>
      <w:r w:rsidRPr="00801CB6">
        <w:t xml:space="preserve"> organisasi ke pihak lain</w:t>
      </w:r>
      <w:r w:rsidRPr="00801CB6">
        <w:rPr>
          <w:lang w:val="id-ID"/>
        </w:rPr>
        <w:t xml:space="preserve">.   </w:t>
      </w:r>
      <w:r w:rsidR="00CD7900" w:rsidRPr="00801CB6">
        <w:rPr>
          <w:lang w:val="id-ID"/>
        </w:rPr>
        <w:fldChar w:fldCharType="begin" w:fldLock="1"/>
      </w:r>
      <w:r w:rsidRPr="00801CB6">
        <w:rPr>
          <w:lang w:val="id-ID"/>
        </w:rPr>
        <w:instrText>ADDIN CSL_CITATION {"citationItems":[{"id":"ITEM-1","itemData":{"DOI":"10.24912/ki.v1i1.15680","abstract":"Internal communication between superiors and subordinates in maintaining an open relationship at work, the internal communication function itself seeks to meet the needs of the company and employees so that they can be fulfilled in a balanced manner, without compromising the interests of either party. In practice, internal communication often works closely with the human resources department. Therefore, the purpose of internal communication at PT Sumi Asih is to maintain cohesiveness and relationships between fellow employees and their superiors in order to achieve the goals of PT Sumi Asih. In relation to organizational communication research, the authors chose PT Sumi Asih, because the company is one of the large companies engaged in industry that can be analyzed in terms of internal communication within the company. The purpose of this study is to analyze how the internal communication that exists in PT Sumi Asih. In this study, researchers used several theories such as organizational communication, internal communication, effective internal communication, vertical and horizontal communication, internal communication research methods used descriptive qualitative interviews to observations in PT Sumi Asih. The results of this study can be concluded that the communication that exists at PT Sumi Asih is quite good so that communication becomes an important basis in cooperation to achieve the goals of the company.Komunikasi internal antara atasan dengan bawahan dalam menjaga hubungan agar saling terbuka dalam pekerjaan, fungsi komunikasi internal sendiri berupaya untuk memenuhi kebutuhan perusahaan dan karyawan agar dapat terpenuhi secara seimbang, tanpa mengorbankan kepentingan salah satu pihak. Dalam praktiknya, komunikasi internal kerap bekerja sama dengan departemen sumber daya manusia. Maka dari itu tujuan komunikasi internal yang terjalin di PT Sumi Asih adalah untuk menjaga kekompakan dan hubungan antara sesama pegawai maupun dengan atasannya agar tercapainya tujuan dari PT Sumi Asih. Dalam kaitannya dengan penelitian komunikasi organisasi, penulis memilih PT Sumi Asih, dikarenakan perusahaan tersebut salah satu perusahaan besar yang bergerak dibidang industry yang dapat dianalisis bentuk komunikasi internal didalam perusahaan tersebut. Tujuan dari penelitian ini untuk menganalisis bagaimana komunkasi internal yang terjalin di PT Sumi Asih. Dalam penelitian ini peneliti menggunakan beberapa teori yang digunakan seperti Komunikasi Organisasi, Komun…","author":[{"dropping-particle":"","family":"Arung","given":"Abner Lumika","non-dropping-particle":"","parse-names":false,"suffix":""},{"dropping-particle":"","family":"Sari","given":"Wulan Purnama","non-dropping-particle":"","parse-names":false,"suffix":""}],"container-title":"Kiwari","id":"ITEM-1","issue":"2","issued":{"date-parts":[["2022"]]},"page":"350","title":"Analisis Komunikasi Internal dalam Membangun Kinerja yang Baik","type":"article-journal","volume":"1"},"uris":["http://www.mendeley.com/documents/?uuid=6c8bb679-e429-4c59-a85f-ce5bb5a64204"]}],"mendeley":{"formattedCitation":"(Arung &amp; Sari, 2022)","plainTextFormattedCitation":"(Arung &amp; Sari, 2022)","previouslyFormattedCitation":"(Arung &amp; Sari, 2022)"},"properties":{"noteIndex":0},"schema":"https://github.com/citation-style-language/schema/raw/master/csl-citation.json"}</w:instrText>
      </w:r>
      <w:r w:rsidR="00CD7900" w:rsidRPr="00801CB6">
        <w:rPr>
          <w:lang w:val="id-ID"/>
        </w:rPr>
        <w:fldChar w:fldCharType="separate"/>
      </w:r>
      <w:r w:rsidRPr="00801CB6">
        <w:rPr>
          <w:noProof/>
          <w:lang w:val="id-ID"/>
        </w:rPr>
        <w:t>(Arung &amp; Sari, 2022)</w:t>
      </w:r>
      <w:r w:rsidR="00CD7900" w:rsidRPr="00801CB6">
        <w:rPr>
          <w:lang w:val="id-ID"/>
        </w:rPr>
        <w:fldChar w:fldCharType="end"/>
      </w:r>
      <w:r w:rsidRPr="00801CB6">
        <w:rPr>
          <w:lang w:val="id-ID"/>
        </w:rPr>
        <w:t xml:space="preserve"> mengartikan bahwa </w:t>
      </w:r>
      <w:r w:rsidRPr="00801CB6">
        <w:t xml:space="preserve">komunikasi internal adalah bentuk pertukaran ide antara manajer, direktur, dan karyawan dalam suatu perusahaan atau organisasi yang </w:t>
      </w:r>
      <w:r w:rsidRPr="00801CB6">
        <w:rPr>
          <w:lang w:val="id-ID"/>
        </w:rPr>
        <w:t>berpartisipasi</w:t>
      </w:r>
      <w:r w:rsidRPr="00801CB6">
        <w:t xml:space="preserve"> pada terbentuknya struktur organisasi dan </w:t>
      </w:r>
      <w:r w:rsidRPr="00801CB6">
        <w:rPr>
          <w:lang w:val="id-ID"/>
        </w:rPr>
        <w:t xml:space="preserve">kinerja yang terbaik. </w:t>
      </w:r>
      <w:r w:rsidRPr="00801CB6">
        <w:t xml:space="preserve">Komunikasi internal </w:t>
      </w:r>
      <w:r w:rsidRPr="00801CB6">
        <w:rPr>
          <w:lang w:val="id-ID"/>
        </w:rPr>
        <w:t>mengarah</w:t>
      </w:r>
      <w:r w:rsidRPr="00801CB6">
        <w:t xml:space="preserve"> pada proses pertukaran informasi yang terjadi </w:t>
      </w:r>
      <w:r w:rsidRPr="00801CB6">
        <w:rPr>
          <w:lang w:val="id-ID"/>
        </w:rPr>
        <w:t>pada</w:t>
      </w:r>
      <w:r w:rsidRPr="00801CB6">
        <w:t xml:space="preserve"> sebuah organisasi, baik itu anggota organisasi secara vertikal, horizontal, maupun diagonal</w:t>
      </w:r>
      <w:r w:rsidR="00CD7900" w:rsidRPr="00801CB6">
        <w:rPr>
          <w:lang w:val="id-ID"/>
        </w:rPr>
        <w:fldChar w:fldCharType="begin" w:fldLock="1"/>
      </w:r>
      <w:r w:rsidRPr="00801CB6">
        <w:rPr>
          <w:lang w:val="id-ID"/>
        </w:rPr>
        <w:instrText>ADDIN CSL_CITATION {"citationItems":[{"id":"ITEM-1","itemData":{"DOI":"10.53363/bureau.v1i2.28","ISSN":"2797-9598","abstract":"Labor is an important element in the development process. Labor development is directed at improving the quality and contribution of the workforce. The more labor, the more demands / problems from workers to the company will be. The purpose of establishing a Tongue Workers Union or as a mediation between workers and companies is to fight for and protect the rights of workers. The purpose of this study was to find out the Communication Strategy used by the National Workers Union in improving the welfare of employees of PT Parkland World Indonesia and To find out the inhibiting factors and drivers of the National Workers Union in improving the welfare of employees of PT Parkland World Indonesia. This study uses a methodology of case studies or case studies. The results of this study are that PT Parkland World Indonesia's National Trade Union organization communication strategy in improving employee welfare has been effective. It is seen from the lack of employees conducting demonstrations to companies demanding wage increases because the National Labor Union negotiates with companies in an effort to increase wages, but in the process communication also found obstacles that occurred in the field, for this reason the task of the National Labor Union of PT Parkland World Indonesia was to give trust to its members","author":[{"dropping-particle":"","family":"Laksana","given":"April","non-dropping-particle":"","parse-names":false,"suffix":""},{"dropping-particle":"","family":"Fajarwati","given":"Noerma Kurnia","non-dropping-particle":"","parse-names":false,"suffix":""}],"container-title":"Bureaucracy Journal : Indonesia Journal of Law and Social-Political Governance","id":"ITEM-1","issue":"2","issued":{"date-parts":[["2021"]]},"page":"81-91","title":"Strategi Komunikasi Organisasi Serikat Pekerja Nasional Pt. Parkland World Indonesia Dalam Meningkatkan Kesejahteraan Karyawan","type":"article-journal","volume":"1"},"uris":["http://www.mendeley.com/documents/?uuid=4ffb5ad6-17f9-41c9-aca4-f6da76530a78"]}],"mendeley":{"formattedCitation":"(Laksana &amp; Fajarwati, 2021)","plainTextFormattedCitation":"(Laksana &amp; Fajarwati, 2021)","previouslyFormattedCitation":"(Laksana &amp; Fajarwati, 2021)"},"properties":{"noteIndex":0},"schema":"https://github.com/citation-style-language/schema/raw/master/csl-citation.json"}</w:instrText>
      </w:r>
      <w:r w:rsidR="00CD7900" w:rsidRPr="00801CB6">
        <w:rPr>
          <w:lang w:val="id-ID"/>
        </w:rPr>
        <w:fldChar w:fldCharType="separate"/>
      </w:r>
      <w:r w:rsidRPr="00801CB6">
        <w:rPr>
          <w:noProof/>
          <w:lang w:val="id-ID"/>
        </w:rPr>
        <w:t>(Laksana &amp; Fajarwati, 2021)</w:t>
      </w:r>
      <w:r w:rsidR="00CD7900" w:rsidRPr="00801CB6">
        <w:rPr>
          <w:lang w:val="id-ID"/>
        </w:rPr>
        <w:fldChar w:fldCharType="end"/>
      </w:r>
      <w:r w:rsidRPr="00801CB6">
        <w:rPr>
          <w:lang w:val="id-ID"/>
        </w:rPr>
        <w:t>.</w:t>
      </w:r>
    </w:p>
    <w:p w:rsidR="001B6ED1" w:rsidRPr="00801CB6" w:rsidRDefault="001B6ED1" w:rsidP="001B6ED1">
      <w:pPr>
        <w:pStyle w:val="BodyText"/>
        <w:spacing w:line="480" w:lineRule="auto"/>
        <w:ind w:firstLine="851"/>
        <w:jc w:val="both"/>
        <w:rPr>
          <w:lang w:val="id-ID"/>
        </w:rPr>
      </w:pPr>
      <w:r w:rsidRPr="00801CB6">
        <w:rPr>
          <w:lang w:val="id-ID"/>
        </w:rPr>
        <w:t>Dari penjelasan di atas dapat kita simpulkan bahwa komunikasi internal yaitu proses penyampaian atau penerimaan informasi baik secara lisan yang terjadi disebuah instansi, baik itu secara vertikal, horizontal, maupun diagonal.</w:t>
      </w:r>
    </w:p>
    <w:p w:rsidR="001B6ED1" w:rsidRDefault="001B6ED1" w:rsidP="001B6ED1">
      <w:pPr>
        <w:pStyle w:val="Heading4"/>
        <w:spacing w:before="0"/>
        <w:rPr>
          <w:lang w:val="id-ID"/>
        </w:rPr>
      </w:pPr>
      <w:r w:rsidRPr="00801CB6">
        <w:rPr>
          <w:lang w:val="id-ID"/>
        </w:rPr>
        <w:t>2.1.</w:t>
      </w:r>
      <w:r>
        <w:rPr>
          <w:lang w:val="id-ID"/>
        </w:rPr>
        <w:t>2</w:t>
      </w:r>
      <w:r w:rsidRPr="00801CB6">
        <w:rPr>
          <w:lang w:val="id-ID"/>
        </w:rPr>
        <w:t>.2 Fungsi Komunikasi Internal</w:t>
      </w:r>
    </w:p>
    <w:p w:rsidR="001B6ED1" w:rsidRDefault="001B6ED1" w:rsidP="001B6ED1">
      <w:pPr>
        <w:spacing w:after="0"/>
        <w:rPr>
          <w:lang w:val="id-ID"/>
        </w:rPr>
      </w:pPr>
      <w:r>
        <w:rPr>
          <w:lang w:val="id-ID"/>
        </w:rPr>
        <w:tab/>
      </w:r>
      <w:r w:rsidRPr="00801CB6">
        <w:rPr>
          <w:lang w:val="id-ID"/>
        </w:rPr>
        <w:t>Ada t</w:t>
      </w:r>
      <w:r>
        <w:rPr>
          <w:lang w:val="id-ID"/>
        </w:rPr>
        <w:t>iga fungsi dari komunikasi inte</w:t>
      </w:r>
      <w:r w:rsidRPr="00801CB6">
        <w:rPr>
          <w:lang w:val="id-ID"/>
        </w:rPr>
        <w:t xml:space="preserve">rnal </w:t>
      </w:r>
      <w:r>
        <w:rPr>
          <w:lang w:val="id-ID"/>
        </w:rPr>
        <w:t xml:space="preserve">menurut </w:t>
      </w:r>
      <w:r w:rsidR="00CD7900">
        <w:rPr>
          <w:lang w:val="id-ID"/>
        </w:rPr>
        <w:fldChar w:fldCharType="begin" w:fldLock="1"/>
      </w:r>
      <w:r>
        <w:rPr>
          <w:lang w:val="id-ID"/>
        </w:rPr>
        <w:instrText>ADDIN CSL_CITATION {"citationItems":[{"id":"ITEM-1","itemData":{"DOI":"10.37478/als.v13i1.2501","ISSN":"1907-5189","abstract":"This research was conducted at the Community and Village Empowerment Office of Denpasar City. Research using qualitative methods. The purpose of this study was to determine the application and constraints of internalPrabawa, I. K. I., &amp; Paramarta, W. A. (2023). Penerapan Komunikasi Internal Pegawai Di Dinas Pemberdayaan Masyarakat Dan Desa Kota Denpasar. Analisis, 13(1), 29–38. https://doi.org/10.37478/als.v13i1.2501 communication in the employee environment. This research focused on the application of internal communication in the Community and Village Empowerment Office of Denpasar City. This study uses primary data and secondary data. Primary data can be obtained by conducting interviews with informants, while secondary data is in the form of books containing theories and scientific journals that support research. The subjects in this study were employees of the Community and Village Empowerment Office of Denpasar City. The object of this study is the application of internal communication observation techniques, interviews, and documentation studies carried out by researchers to collect data. The results showed that internal communication between contract employees and superiors is also good, superiors who are civil servants consider contract employees as their colleagues, not consider them as subordinates who can be treated at will. Any obstacles in activities such as events that are scheduled from the scheduled hours there is a notification via WhatsApp Group but sometimes it is slow but the coordination is still managed properly the existing one is given notice so that all employees know it and a meeting is held to find solutions to problems and obstacles","author":[{"dropping-particle":"","family":"Prabawa","given":"I Ketut Indra","non-dropping-particle":"","parse-names":false,"suffix":""},{"dropping-particle":"","family":"Paramarta","given":"Wayan Arya","non-dropping-particle":"","parse-names":false,"suffix":""}],"container-title":"Analisis","id":"ITEM-1","issue":"1","issued":{"date-parts":[["2023"]]},"page":"29-38","title":"Penerapan Komunikasi Internal Pegawai Di Dinas Pemberdayaan Masyarakat Dan Desa Kota Denpasar","type":"article-journal","volume":"13"},"uris":["http://www.mendeley.com/documents/?uuid=6fbea49a-89a8-4e22-a855-8c03666422f8"]}],"mendeley":{"formattedCitation":"(Prabawa &amp; Paramarta, 2023)","plainTextFormattedCitation":"(Prabawa &amp; Paramarta, 2023)","previouslyFormattedCitation":"(Prabawa &amp; Paramarta, 2023)"},"properties":{"noteIndex":0},"schema":"https://github.com/citation-style-language/schema/raw/master/csl-citation.json"}</w:instrText>
      </w:r>
      <w:r w:rsidR="00CD7900">
        <w:rPr>
          <w:lang w:val="id-ID"/>
        </w:rPr>
        <w:fldChar w:fldCharType="separate"/>
      </w:r>
      <w:r w:rsidRPr="001151E4">
        <w:rPr>
          <w:noProof/>
          <w:lang w:val="id-ID"/>
        </w:rPr>
        <w:t>(Prabawa &amp; Paramarta, 2023)</w:t>
      </w:r>
      <w:r w:rsidR="00CD7900">
        <w:rPr>
          <w:lang w:val="id-ID"/>
        </w:rPr>
        <w:fldChar w:fldCharType="end"/>
      </w:r>
      <w:r w:rsidRPr="00801CB6">
        <w:rPr>
          <w:lang w:val="id-ID"/>
        </w:rPr>
        <w:t>yaitu:</w:t>
      </w:r>
    </w:p>
    <w:p w:rsidR="001B6ED1" w:rsidRPr="00E06DD7" w:rsidRDefault="001B6ED1" w:rsidP="001B6ED1">
      <w:pPr>
        <w:pStyle w:val="ListParagraph"/>
        <w:numPr>
          <w:ilvl w:val="0"/>
          <w:numId w:val="22"/>
        </w:numPr>
        <w:spacing w:after="0"/>
        <w:rPr>
          <w:lang w:val="id-ID"/>
        </w:rPr>
      </w:pPr>
      <w:r w:rsidRPr="00E06DD7">
        <w:rPr>
          <w:lang w:val="id-ID"/>
        </w:rPr>
        <w:t>Fungsi informasi: menyampaikan dan mencari informasi terkait kepentingan, seperti  masalah, pengetahuan, dan data, yang dapat membawa perubahan perilaku.</w:t>
      </w:r>
    </w:p>
    <w:p w:rsidR="001B6ED1" w:rsidRPr="00801CB6" w:rsidRDefault="001B6ED1" w:rsidP="001B6ED1">
      <w:pPr>
        <w:pStyle w:val="BodyText"/>
        <w:numPr>
          <w:ilvl w:val="0"/>
          <w:numId w:val="22"/>
        </w:numPr>
        <w:spacing w:line="480" w:lineRule="auto"/>
        <w:jc w:val="both"/>
        <w:rPr>
          <w:lang w:val="id-ID"/>
        </w:rPr>
      </w:pPr>
      <w:r w:rsidRPr="00801CB6">
        <w:rPr>
          <w:lang w:val="id-ID"/>
        </w:rPr>
        <w:t>Fungsi persuasi (motivasi): membujuk atau menarik simpati dengan teknik pendekatan.</w:t>
      </w:r>
    </w:p>
    <w:p w:rsidR="001B6ED1" w:rsidRPr="00801CB6" w:rsidRDefault="001B6ED1" w:rsidP="001B6ED1">
      <w:pPr>
        <w:pStyle w:val="BodyText"/>
        <w:numPr>
          <w:ilvl w:val="0"/>
          <w:numId w:val="22"/>
        </w:numPr>
        <w:spacing w:line="480" w:lineRule="auto"/>
        <w:jc w:val="both"/>
        <w:rPr>
          <w:lang w:val="id-ID"/>
        </w:rPr>
      </w:pPr>
      <w:r w:rsidRPr="00801CB6">
        <w:rPr>
          <w:lang w:val="id-ID"/>
        </w:rPr>
        <w:t xml:space="preserve">Fungsi kontrol: mengatur dan memantau apa yang harus dikerjakan dan </w:t>
      </w:r>
      <w:r w:rsidRPr="00801CB6">
        <w:rPr>
          <w:lang w:val="id-ID"/>
        </w:rPr>
        <w:lastRenderedPageBreak/>
        <w:t>tidak dikerjakan oleh bawahan sesuai standar kerja.</w:t>
      </w:r>
    </w:p>
    <w:p w:rsidR="001B6ED1" w:rsidRDefault="001B6ED1" w:rsidP="001B6ED1">
      <w:pPr>
        <w:pStyle w:val="Heading4"/>
        <w:spacing w:before="0"/>
        <w:rPr>
          <w:lang w:val="id-ID"/>
        </w:rPr>
      </w:pPr>
      <w:r w:rsidRPr="00801CB6">
        <w:rPr>
          <w:lang w:val="id-ID"/>
        </w:rPr>
        <w:t>2.1.</w:t>
      </w:r>
      <w:r>
        <w:rPr>
          <w:lang w:val="id-ID"/>
        </w:rPr>
        <w:t>2</w:t>
      </w:r>
      <w:r w:rsidRPr="00801CB6">
        <w:rPr>
          <w:lang w:val="id-ID"/>
        </w:rPr>
        <w:t>.3 Jenis Komunikasi Internal</w:t>
      </w:r>
    </w:p>
    <w:p w:rsidR="001B6ED1" w:rsidRPr="00E06DD7" w:rsidRDefault="001B6ED1" w:rsidP="001B6ED1">
      <w:pPr>
        <w:rPr>
          <w:lang w:val="id-ID"/>
        </w:rPr>
      </w:pPr>
      <w:r>
        <w:rPr>
          <w:lang w:val="id-ID"/>
        </w:rPr>
        <w:tab/>
      </w:r>
      <w:r w:rsidRPr="00E06DD7">
        <w:rPr>
          <w:lang w:val="id-ID"/>
        </w:rPr>
        <w:t xml:space="preserve">Menurut </w:t>
      </w:r>
      <w:r w:rsidR="00CD7900" w:rsidRPr="00E06DD7">
        <w:rPr>
          <w:lang w:val="id-ID"/>
        </w:rPr>
        <w:fldChar w:fldCharType="begin" w:fldLock="1"/>
      </w:r>
      <w:r w:rsidRPr="00E06DD7">
        <w:rPr>
          <w:lang w:val="id-ID"/>
        </w:rPr>
        <w:instrText>ADDIN CSL_CITATION {"citationItems":[{"id":"ITEM-1","itemData":{"DOI":"10.37108/shaut.v12i1.362","ISSN":"2339-1456","abstract":"Penelitian ini bertujuan untuk mengetahui pengaruh Komunikasi Internal terhadapEfektivitas Kerja Pegawai di Dinas Arsip dan Perpustakaan Kabupaten Sumedang. KomunikasiInternal merupakan suatu upaya yang dilakukan untuk meningkatkan kemampuan seseorang,organisasi, atau sistem dengan berdasarkan dukungan sumber daya yang ada untuk mencapai tujuanyang telah ditetapkan. Efektivitas adalah pengukuran dalam arti tercapainya indikator-indikatoryang telah ditentukan seperti sasaran, sosialisasi dan tujuan. Suatu organisasi mempunyai tujuan danorganisasi ada justru untuk melakukan aktivitas dalam mencapai tujuan tersebut.Metode yang digunakan dalam penelitian ini adalah metode penelitian kuantitatif dengantujuan untuk menguji hipotesis yang telah ditetapkan. Dalam penelitian ini peneliti menggunakanteknik analisis data deskriptif inferensial mendeskripsikan atau menggambarkan data yang telahterkumpul sebagaimana adanya dengan membuat kesimpulan. Teknik sampling yang digunakandalam penelitian ini adalah teknik sampling jenuh, dengan jumlah populasi 70 orang sehinggadidapat jumlah sampel 70 orang responden.Berdasarkan hasil penelitian dan pembahasan, Komunikasi Internal berada pada kriteriaCukup Baik dengan prosentase sebesar 67,51%. Sementara itu, Efektivitas Kerja Pegawai beradapada kriteria Cukup Baik dengan prosentase sebesar 65,96%. Adapun hubungan KomunikasiInternal dengan Efektivitas Kerja Pegawai di Dinas Arsip dan Perpustakaan Kabupaten Sumedang,diperoleh nilai koefisien sebesar 0,45, dalam kriteria Sedang. Dan pengaruh Komunikasi Internaldengan Efektivitas Kerja Pegawai di Dinas Arsip dan Perpustakaan Kabupaten Sumedang diperolehnilai koefisien Determinasi sebesar 20,00%, sisanya sebesar 80,00% dipengaruhi oleh faktor-faktorlain yang tidak diteliti (faktor epsilon).","author":[{"dropping-particle":"","family":"Febianti","given":"Fepi","non-dropping-particle":"","parse-names":false,"suffix":""},{"dropping-particle":"","family":"Kusdinar","given":"Rika","non-dropping-particle":"","parse-names":false,"suffix":""}],"container-title":"Shaut Al-Maktabah : Jurnal Perpustakaan, Arsip dan Dokumentasi","id":"ITEM-1","issue":"2","issued":{"date-parts":[["2020"]]},"page":"201-226","title":"Pengaruh Komunikasi Internal Terhadap Efektivitas Kerja Pegawai Di Dinas Arsip Dan Perpustakaan Kabupaten Sumedang","type":"article-journal","volume":"12"},"uris":["http://www.mendeley.com/documents/?uuid=016165d8-1079-445a-b0d8-0e50b0540059"]}],"mendeley":{"formattedCitation":"(Febianti &amp; Kusdinar, 2020)","plainTextFormattedCitation":"(Febianti &amp; Kusdinar, 2020)","previouslyFormattedCitation":"(Febianti &amp; Kusdinar, 2020)"},"properties":{"noteIndex":0},"schema":"https://github.com/citation-style-language/schema/raw/master/csl-citation.json"}</w:instrText>
      </w:r>
      <w:r w:rsidR="00CD7900" w:rsidRPr="00E06DD7">
        <w:rPr>
          <w:lang w:val="id-ID"/>
        </w:rPr>
        <w:fldChar w:fldCharType="separate"/>
      </w:r>
      <w:r w:rsidRPr="00E06DD7">
        <w:rPr>
          <w:noProof/>
          <w:lang w:val="id-ID"/>
        </w:rPr>
        <w:t>(Febianti &amp; Kusdinar, 2020)</w:t>
      </w:r>
      <w:r w:rsidR="00CD7900" w:rsidRPr="00E06DD7">
        <w:rPr>
          <w:lang w:val="id-ID"/>
        </w:rPr>
        <w:fldChar w:fldCharType="end"/>
      </w:r>
      <w:r w:rsidRPr="00E06DD7">
        <w:rPr>
          <w:lang w:val="id-ID"/>
        </w:rPr>
        <w:t xml:space="preserve"> komuikasi internal terbagi menjadi dua jenis yaitu:</w:t>
      </w:r>
    </w:p>
    <w:p w:rsidR="001B6ED1" w:rsidRPr="00801CB6" w:rsidRDefault="001B6ED1" w:rsidP="001B6ED1">
      <w:pPr>
        <w:pStyle w:val="BodyText"/>
        <w:numPr>
          <w:ilvl w:val="0"/>
          <w:numId w:val="12"/>
        </w:numPr>
        <w:spacing w:line="480" w:lineRule="auto"/>
        <w:jc w:val="both"/>
        <w:rPr>
          <w:lang w:val="id-ID"/>
        </w:rPr>
      </w:pPr>
      <w:r w:rsidRPr="00801CB6">
        <w:rPr>
          <w:lang w:val="id-ID"/>
        </w:rPr>
        <w:t>Komunikasi personal</w:t>
      </w:r>
      <w:r w:rsidRPr="00801CB6">
        <w:rPr>
          <w:i/>
          <w:lang w:val="id-ID"/>
        </w:rPr>
        <w:t xml:space="preserve"> (personal comunication) </w:t>
      </w:r>
      <w:r w:rsidRPr="00801CB6">
        <w:rPr>
          <w:lang w:val="id-ID"/>
        </w:rPr>
        <w:t>merupakan hubungan dua orang atau lebih secra tatap muka ataupun media</w:t>
      </w:r>
    </w:p>
    <w:p w:rsidR="001B6ED1" w:rsidRPr="00801CB6" w:rsidRDefault="001B6ED1" w:rsidP="001B6ED1">
      <w:pPr>
        <w:pStyle w:val="BodyText"/>
        <w:numPr>
          <w:ilvl w:val="0"/>
          <w:numId w:val="12"/>
        </w:numPr>
        <w:spacing w:line="480" w:lineRule="auto"/>
        <w:jc w:val="both"/>
        <w:rPr>
          <w:lang w:val="id-ID"/>
        </w:rPr>
      </w:pPr>
      <w:r w:rsidRPr="00801CB6">
        <w:rPr>
          <w:lang w:val="id-ID"/>
        </w:rPr>
        <w:t>Komunikasi kelompok, merupakan komuunikasi antar kelompok dalam situasi tatap muka maupun dalam kelompok besar ataupun kelompok kecil.</w:t>
      </w:r>
    </w:p>
    <w:p w:rsidR="001B6ED1" w:rsidRPr="00801CB6" w:rsidRDefault="001B6ED1" w:rsidP="001B6ED1">
      <w:pPr>
        <w:pStyle w:val="Heading4"/>
        <w:spacing w:before="0"/>
        <w:rPr>
          <w:lang w:val="id-ID"/>
        </w:rPr>
      </w:pPr>
      <w:r>
        <w:rPr>
          <w:lang w:val="id-ID"/>
        </w:rPr>
        <w:t xml:space="preserve">2.1.2.4 </w:t>
      </w:r>
      <w:r w:rsidRPr="00801CB6">
        <w:rPr>
          <w:lang w:val="id-ID"/>
        </w:rPr>
        <w:t xml:space="preserve">Syarat-syarat Komunikasi </w:t>
      </w:r>
    </w:p>
    <w:p w:rsidR="001B6ED1" w:rsidRPr="00801CB6" w:rsidRDefault="001B6ED1" w:rsidP="001B6ED1">
      <w:pPr>
        <w:pStyle w:val="BodyText"/>
        <w:spacing w:line="480" w:lineRule="auto"/>
        <w:ind w:firstLine="851"/>
        <w:jc w:val="both"/>
        <w:rPr>
          <w:lang w:val="id-ID"/>
        </w:rPr>
      </w:pPr>
      <w:r w:rsidRPr="00801CB6">
        <w:rPr>
          <w:lang w:val="id-ID"/>
        </w:rPr>
        <w:t xml:space="preserve">Menurut </w:t>
      </w:r>
      <w:r w:rsidR="00CD7900" w:rsidRPr="00801CB6">
        <w:rPr>
          <w:lang w:val="id-ID"/>
        </w:rPr>
        <w:fldChar w:fldCharType="begin" w:fldLock="1"/>
      </w:r>
      <w:r w:rsidRPr="00801CB6">
        <w:rPr>
          <w:lang w:val="id-ID"/>
        </w:rPr>
        <w:instrText>ADDIN CSL_CITATION {"citationItems":[{"id":"ITEM-1","itemData":{"DOI":"10.37108/shaut.v12i1.362","ISSN":"2339-1456","abstract":"Penelitian ini bertujuan untuk mengetahui pengaruh Komunikasi Internal terhadapEfektivitas Kerja Pegawai di Dinas Arsip dan Perpustakaan Kabupaten Sumedang. KomunikasiInternal merupakan suatu upaya yang dilakukan untuk meningkatkan kemampuan seseorang,organisasi, atau sistem dengan berdasarkan dukungan sumber daya yang ada untuk mencapai tujuanyang telah ditetapkan. Efektivitas adalah pengukuran dalam arti tercapainya indikator-indikatoryang telah ditentukan seperti sasaran, sosialisasi dan tujuan. Suatu organisasi mempunyai tujuan danorganisasi ada justru untuk melakukan aktivitas dalam mencapai tujuan tersebut.Metode yang digunakan dalam penelitian ini adalah metode penelitian kuantitatif dengantujuan untuk menguji hipotesis yang telah ditetapkan. Dalam penelitian ini peneliti menggunakanteknik analisis data deskriptif inferensial mendeskripsikan atau menggambarkan data yang telahterkumpul sebagaimana adanya dengan membuat kesimpulan. Teknik sampling yang digunakandalam penelitian ini adalah teknik sampling jenuh, dengan jumlah populasi 70 orang sehinggadidapat jumlah sampel 70 orang responden.Berdasarkan hasil penelitian dan pembahasan, Komunikasi Internal berada pada kriteriaCukup Baik dengan prosentase sebesar 67,51%. Sementara itu, Efektivitas Kerja Pegawai beradapada kriteria Cukup Baik dengan prosentase sebesar 65,96%. Adapun hubungan KomunikasiInternal dengan Efektivitas Kerja Pegawai di Dinas Arsip dan Perpustakaan Kabupaten Sumedang,diperoleh nilai koefisien sebesar 0,45, dalam kriteria Sedang. Dan pengaruh Komunikasi Internaldengan Efektivitas Kerja Pegawai di Dinas Arsip dan Perpustakaan Kabupaten Sumedang diperolehnilai koefisien Determinasi sebesar 20,00%, sisanya sebesar 80,00% dipengaruhi oleh faktor-faktorlain yang tidak diteliti (faktor epsilon).","author":[{"dropping-particle":"","family":"Febianti","given":"Fepi","non-dropping-particle":"","parse-names":false,"suffix":""},{"dropping-particle":"","family":"Kusdinar","given":"Rika","non-dropping-particle":"","parse-names":false,"suffix":""}],"container-title":"Shaut Al-Maktabah : Jurnal Perpustakaan, Arsip dan Dokumentasi","id":"ITEM-1","issue":"2","issued":{"date-parts":[["2020"]]},"page":"201-226","title":"Pengaruh Komunikasi Internal Terhadap Efektivitas Kerja Pegawai Di Dinas Arsip Dan Perpustakaan Kabupaten Sumedang","type":"article-journal","volume":"12"},"uris":["http://www.mendeley.com/documents/?uuid=016165d8-1079-445a-b0d8-0e50b0540059"]}],"mendeley":{"formattedCitation":"(Febianti &amp; Kusdinar, 2020)","plainTextFormattedCitation":"(Febianti &amp; Kusdinar, 2020)","previouslyFormattedCitation":"(Febianti &amp; Kusdinar, 2020)"},"properties":{"noteIndex":0},"schema":"https://github.com/citation-style-language/schema/raw/master/csl-citation.json"}</w:instrText>
      </w:r>
      <w:r w:rsidR="00CD7900" w:rsidRPr="00801CB6">
        <w:rPr>
          <w:lang w:val="id-ID"/>
        </w:rPr>
        <w:fldChar w:fldCharType="separate"/>
      </w:r>
      <w:r w:rsidRPr="00801CB6">
        <w:rPr>
          <w:noProof/>
          <w:lang w:val="id-ID"/>
        </w:rPr>
        <w:t>(Febianti &amp; Kusdinar, 2020)</w:t>
      </w:r>
      <w:r w:rsidR="00CD7900" w:rsidRPr="00801CB6">
        <w:rPr>
          <w:lang w:val="id-ID"/>
        </w:rPr>
        <w:fldChar w:fldCharType="end"/>
      </w:r>
      <w:r w:rsidRPr="00801CB6">
        <w:rPr>
          <w:lang w:val="id-ID"/>
        </w:rPr>
        <w:t xml:space="preserve"> terdapat lima syarat-syarat daam komunikasi internal yaitu:</w:t>
      </w:r>
    </w:p>
    <w:p w:rsidR="001B6ED1" w:rsidRPr="00801CB6" w:rsidRDefault="001B6ED1" w:rsidP="001B6ED1">
      <w:pPr>
        <w:pStyle w:val="BodyText"/>
        <w:numPr>
          <w:ilvl w:val="0"/>
          <w:numId w:val="13"/>
        </w:numPr>
        <w:spacing w:line="480" w:lineRule="auto"/>
        <w:jc w:val="both"/>
        <w:rPr>
          <w:lang w:val="id-ID"/>
        </w:rPr>
      </w:pPr>
      <w:r w:rsidRPr="00801CB6">
        <w:rPr>
          <w:lang w:val="id-ID"/>
        </w:rPr>
        <w:t>Menggunakan bahasa yang baik dan  jelas agar mudah dipahami</w:t>
      </w:r>
    </w:p>
    <w:p w:rsidR="001B6ED1" w:rsidRPr="00801CB6" w:rsidRDefault="001B6ED1" w:rsidP="001B6ED1">
      <w:pPr>
        <w:pStyle w:val="BodyText"/>
        <w:numPr>
          <w:ilvl w:val="0"/>
          <w:numId w:val="13"/>
        </w:numPr>
        <w:spacing w:line="480" w:lineRule="auto"/>
        <w:jc w:val="both"/>
        <w:rPr>
          <w:lang w:val="id-ID"/>
        </w:rPr>
      </w:pPr>
      <w:r w:rsidRPr="00801CB6">
        <w:rPr>
          <w:lang w:val="id-ID"/>
        </w:rPr>
        <w:t>Lengkap, informasi yang lengkap agar dapat dipahami komunikasi secara menyeluruh</w:t>
      </w:r>
    </w:p>
    <w:p w:rsidR="001B6ED1" w:rsidRPr="00801CB6" w:rsidRDefault="001B6ED1" w:rsidP="001B6ED1">
      <w:pPr>
        <w:pStyle w:val="BodyText"/>
        <w:numPr>
          <w:ilvl w:val="0"/>
          <w:numId w:val="13"/>
        </w:numPr>
        <w:spacing w:line="480" w:lineRule="auto"/>
        <w:jc w:val="both"/>
        <w:rPr>
          <w:lang w:val="id-ID"/>
        </w:rPr>
      </w:pPr>
      <w:r w:rsidRPr="00801CB6">
        <w:rPr>
          <w:lang w:val="id-ID"/>
        </w:rPr>
        <w:t xml:space="preserve">Tepat, yaitu komonikas atau info yang diberikan </w:t>
      </w:r>
      <w:r>
        <w:rPr>
          <w:lang w:val="id-ID"/>
        </w:rPr>
        <w:t>akurat</w:t>
      </w:r>
    </w:p>
    <w:p w:rsidR="001B6ED1" w:rsidRPr="00801CB6" w:rsidRDefault="001B6ED1" w:rsidP="001B6ED1">
      <w:pPr>
        <w:pStyle w:val="BodyText"/>
        <w:numPr>
          <w:ilvl w:val="0"/>
          <w:numId w:val="13"/>
        </w:numPr>
        <w:spacing w:line="480" w:lineRule="auto"/>
        <w:jc w:val="both"/>
        <w:rPr>
          <w:lang w:val="id-ID"/>
        </w:rPr>
      </w:pPr>
      <w:r w:rsidRPr="00801CB6">
        <w:rPr>
          <w:lang w:val="id-ID"/>
        </w:rPr>
        <w:t xml:space="preserve">Jelas, informasi yang disampaikan </w:t>
      </w:r>
      <w:r>
        <w:rPr>
          <w:lang w:val="id-ID"/>
        </w:rPr>
        <w:t>akurat</w:t>
      </w:r>
      <w:r w:rsidRPr="00801CB6">
        <w:rPr>
          <w:lang w:val="id-ID"/>
        </w:rPr>
        <w:t xml:space="preserve"> kepada orang yang tepat</w:t>
      </w:r>
    </w:p>
    <w:p w:rsidR="001B6ED1" w:rsidRPr="00801CB6" w:rsidRDefault="001B6ED1" w:rsidP="001B6ED1">
      <w:pPr>
        <w:pStyle w:val="BodyText"/>
        <w:numPr>
          <w:ilvl w:val="0"/>
          <w:numId w:val="13"/>
        </w:numPr>
        <w:spacing w:line="480" w:lineRule="auto"/>
        <w:jc w:val="both"/>
        <w:rPr>
          <w:lang w:val="id-ID"/>
        </w:rPr>
      </w:pPr>
      <w:r w:rsidRPr="00801CB6">
        <w:rPr>
          <w:lang w:val="id-ID"/>
        </w:rPr>
        <w:t xml:space="preserve">Disampaikan pada waktu yang tepat </w:t>
      </w:r>
    </w:p>
    <w:p w:rsidR="001B6ED1" w:rsidRPr="00801CB6" w:rsidRDefault="001B6ED1" w:rsidP="001B6ED1">
      <w:pPr>
        <w:pStyle w:val="Heading4"/>
        <w:spacing w:before="0"/>
        <w:rPr>
          <w:lang w:val="id-ID"/>
        </w:rPr>
      </w:pPr>
      <w:r>
        <w:rPr>
          <w:lang w:val="id-ID"/>
        </w:rPr>
        <w:t xml:space="preserve">2.1.2.4 </w:t>
      </w:r>
      <w:r w:rsidRPr="00801CB6">
        <w:rPr>
          <w:lang w:val="id-ID"/>
        </w:rPr>
        <w:t>I</w:t>
      </w:r>
      <w:r>
        <w:rPr>
          <w:lang w:val="id-ID"/>
        </w:rPr>
        <w:t>n</w:t>
      </w:r>
      <w:r w:rsidRPr="00801CB6">
        <w:rPr>
          <w:lang w:val="id-ID"/>
        </w:rPr>
        <w:t>dikato</w:t>
      </w:r>
      <w:r>
        <w:rPr>
          <w:lang w:val="id-ID"/>
        </w:rPr>
        <w:t xml:space="preserve">r </w:t>
      </w:r>
      <w:r w:rsidRPr="00801CB6">
        <w:rPr>
          <w:lang w:val="id-ID"/>
        </w:rPr>
        <w:t>KomunikasiInternal</w:t>
      </w:r>
    </w:p>
    <w:p w:rsidR="001B6ED1" w:rsidRPr="00801CB6" w:rsidRDefault="001B6ED1" w:rsidP="001B6ED1">
      <w:pPr>
        <w:pStyle w:val="BodyText"/>
        <w:spacing w:line="480" w:lineRule="auto"/>
        <w:ind w:firstLine="851"/>
        <w:jc w:val="both"/>
        <w:rPr>
          <w:lang w:val="id-ID"/>
        </w:rPr>
      </w:pPr>
      <w:r w:rsidRPr="00801CB6">
        <w:rPr>
          <w:lang w:val="id-ID"/>
        </w:rPr>
        <w:t xml:space="preserve">Menurut </w:t>
      </w:r>
      <w:r w:rsidR="00CD7900" w:rsidRPr="00801CB6">
        <w:rPr>
          <w:lang w:val="id-ID"/>
        </w:rPr>
        <w:fldChar w:fldCharType="begin" w:fldLock="1"/>
      </w:r>
      <w:r w:rsidRPr="00801CB6">
        <w:rPr>
          <w:lang w:val="id-ID"/>
        </w:rPr>
        <w:instrText>ADDIN CSL_CITATION {"citationItems":[{"id":"ITEM-1","itemData":{"DOI":"10.59581/jmk-widyakarya.v1i3.227","ISSN":"2986-304X","abstract":"Internal communication that occurs at PT. XYZ will affect work behavior which is indicated by employee performance towards the company. The formulation of the problem in this study is how internal communication influences employee performance at PT. XYZ, how much influence does internal communication have on employee performance at PT? XYZ. The type of research method used in this study is a quantitative method with data collection techniques through questionnaires, literature study, and documentation study. The object of this research is all employees totaling 43 people. The analysis technique used is an instrument test (validity test and reliability test), simple linear regression analysis, F test, and correlation analysis. The results of data analysis show a simple linear regression equation Y = 42.116 + 0.510, which means that for every 1 unit increase in internal communication (X) then the performance (Y) increases by 0.510, with a correlation coefficient value of r = 0.528 meaning that internal communication simultaneously has a moderate effect on employee performance. which is also evidenced by count 15.825 &gt; table of 4.08 with a significance level of 5%, Ho is rejected and Ha is accepted.","author":[{"dropping-particle":"","family":"Andi Miranda","given":"","non-dropping-particle":"","parse-names":false,"suffix":""},{"dropping-particle":"","family":"Isti Prabawani","given":"","non-dropping-particle":"","parse-names":false,"suffix":""},{"dropping-particle":"","family":"Ririn Kusumawati","given":"","non-dropping-particle":"","parse-names":false,"suffix":""}],"container-title":"Jurnal Mahasiswa Kreatif","id":"ITEM-1","issue":"3","issued":{"date-parts":[["2023"]]},"page":"34-42","title":"Pengaruh Komunikasi Internal Terhadap Kinerja Karyawan PT.XYZ","type":"article-journal","volume":"1"},"uris":["http://www.mendeley.com/documents/?uuid=f552d6fc-8e0c-4e9b-9f9b-3731378f6b3f"]}],"mendeley":{"formattedCitation":"(Andi Miranda et al., 2023)","plainTextFormattedCitation":"(Andi Miranda et al., 2023)","previouslyFormattedCitation":"(Andi Miranda et al., 2023)"},"properties":{"noteIndex":0},"schema":"https://github.com/citation-style-language/schema/raw/master/csl-citation.json"}</w:instrText>
      </w:r>
      <w:r w:rsidR="00CD7900" w:rsidRPr="00801CB6">
        <w:rPr>
          <w:lang w:val="id-ID"/>
        </w:rPr>
        <w:fldChar w:fldCharType="separate"/>
      </w:r>
      <w:r w:rsidRPr="00801CB6">
        <w:rPr>
          <w:noProof/>
          <w:lang w:val="id-ID"/>
        </w:rPr>
        <w:t>(Andi Miranda et al., 2023)</w:t>
      </w:r>
      <w:r w:rsidR="00CD7900" w:rsidRPr="00801CB6">
        <w:rPr>
          <w:lang w:val="id-ID"/>
        </w:rPr>
        <w:fldChar w:fldCharType="end"/>
      </w:r>
      <w:r>
        <w:rPr>
          <w:lang w:val="id-ID"/>
        </w:rPr>
        <w:t>ada</w:t>
      </w:r>
      <w:r w:rsidRPr="00801CB6">
        <w:rPr>
          <w:lang w:val="id-ID"/>
        </w:rPr>
        <w:t xml:space="preserve"> tiga </w:t>
      </w:r>
      <w:r>
        <w:rPr>
          <w:lang w:val="id-ID"/>
        </w:rPr>
        <w:t>indikator</w:t>
      </w:r>
      <w:r w:rsidRPr="00801CB6">
        <w:rPr>
          <w:lang w:val="id-ID"/>
        </w:rPr>
        <w:t xml:space="preserve"> dalam komunikasi internl antaralain:</w:t>
      </w:r>
    </w:p>
    <w:p w:rsidR="001B6ED1" w:rsidRPr="00801CB6" w:rsidRDefault="001B6ED1" w:rsidP="001B6ED1">
      <w:pPr>
        <w:pStyle w:val="BodyText"/>
        <w:numPr>
          <w:ilvl w:val="0"/>
          <w:numId w:val="14"/>
        </w:numPr>
        <w:spacing w:line="480" w:lineRule="auto"/>
        <w:jc w:val="both"/>
        <w:rPr>
          <w:lang w:val="id-ID"/>
        </w:rPr>
      </w:pPr>
      <w:r w:rsidRPr="00801CB6">
        <w:rPr>
          <w:lang w:val="id-ID"/>
        </w:rPr>
        <w:t xml:space="preserve">Komunikasi vertikal </w:t>
      </w:r>
    </w:p>
    <w:p w:rsidR="001B6ED1" w:rsidRPr="00801CB6" w:rsidRDefault="001B6ED1" w:rsidP="001B6ED1">
      <w:pPr>
        <w:pStyle w:val="BodyText"/>
        <w:spacing w:line="480" w:lineRule="auto"/>
        <w:ind w:left="709"/>
        <w:jc w:val="both"/>
        <w:rPr>
          <w:rStyle w:val="fontstyle01"/>
        </w:rPr>
      </w:pPr>
      <w:r>
        <w:rPr>
          <w:rStyle w:val="fontstyle01"/>
        </w:rPr>
        <w:tab/>
      </w:r>
      <w:r w:rsidRPr="00621C86">
        <w:rPr>
          <w:rStyle w:val="fontstyle01"/>
        </w:rPr>
        <w:t xml:space="preserve">Komunikasi vertikal terjadi secara dua arah, yaitu dari atasan kepada </w:t>
      </w:r>
      <w:r>
        <w:rPr>
          <w:rStyle w:val="fontstyle01"/>
        </w:rPr>
        <w:lastRenderedPageBreak/>
        <w:tab/>
      </w:r>
      <w:r w:rsidRPr="00621C86">
        <w:rPr>
          <w:rStyle w:val="fontstyle01"/>
        </w:rPr>
        <w:t xml:space="preserve">bawahan yang meliputi perintah, arahan, teguran, atau pujian, dan dari </w:t>
      </w:r>
      <w:r>
        <w:rPr>
          <w:rStyle w:val="fontstyle01"/>
        </w:rPr>
        <w:tab/>
      </w:r>
      <w:r w:rsidRPr="00621C86">
        <w:rPr>
          <w:rStyle w:val="fontstyle01"/>
        </w:rPr>
        <w:t>bawahan kepada atasan yang meliputi laporan, keluhan, atau pendapat.</w:t>
      </w:r>
    </w:p>
    <w:p w:rsidR="001B6ED1" w:rsidRPr="00801CB6" w:rsidRDefault="001B6ED1" w:rsidP="001B6ED1">
      <w:pPr>
        <w:pStyle w:val="BodyText"/>
        <w:numPr>
          <w:ilvl w:val="0"/>
          <w:numId w:val="14"/>
        </w:numPr>
        <w:spacing w:line="480" w:lineRule="auto"/>
        <w:jc w:val="both"/>
        <w:rPr>
          <w:rStyle w:val="fontstyle01"/>
          <w:lang w:val="id-ID"/>
        </w:rPr>
      </w:pPr>
      <w:r w:rsidRPr="00801CB6">
        <w:rPr>
          <w:rStyle w:val="fontstyle01"/>
        </w:rPr>
        <w:t>Komunikasi Horizontal</w:t>
      </w:r>
    </w:p>
    <w:p w:rsidR="001B6ED1" w:rsidRPr="00801CB6" w:rsidRDefault="001B6ED1" w:rsidP="001B6ED1">
      <w:pPr>
        <w:pStyle w:val="BodyText"/>
        <w:spacing w:line="480" w:lineRule="auto"/>
        <w:ind w:left="709"/>
        <w:jc w:val="both"/>
        <w:rPr>
          <w:rStyle w:val="fontstyle01"/>
        </w:rPr>
      </w:pPr>
      <w:r w:rsidRPr="00801CB6">
        <w:rPr>
          <w:lang w:val="id-ID"/>
        </w:rPr>
        <w:t>Dilakukan sesama pegawai atau staf lainnya,</w:t>
      </w:r>
      <w:r w:rsidRPr="00801CB6">
        <w:rPr>
          <w:rStyle w:val="fontstyle01"/>
        </w:rPr>
        <w:t>yang berfungsi untuk memperlancar koordinasi antar departemen atau unit kerja.</w:t>
      </w:r>
    </w:p>
    <w:p w:rsidR="001B6ED1" w:rsidRPr="00801CB6" w:rsidRDefault="001B6ED1" w:rsidP="001B6ED1">
      <w:pPr>
        <w:pStyle w:val="BodyText"/>
        <w:numPr>
          <w:ilvl w:val="0"/>
          <w:numId w:val="14"/>
        </w:numPr>
        <w:spacing w:line="480" w:lineRule="auto"/>
        <w:jc w:val="both"/>
        <w:rPr>
          <w:rStyle w:val="fontstyle01"/>
          <w:lang w:val="id-ID"/>
        </w:rPr>
      </w:pPr>
      <w:r w:rsidRPr="00801CB6">
        <w:rPr>
          <w:rStyle w:val="fontstyle01"/>
        </w:rPr>
        <w:t>Komunikasi Diagonal</w:t>
      </w:r>
    </w:p>
    <w:p w:rsidR="001B6ED1" w:rsidRDefault="001B6ED1" w:rsidP="001B6ED1">
      <w:pPr>
        <w:pStyle w:val="BodyText"/>
        <w:spacing w:line="480" w:lineRule="auto"/>
        <w:ind w:left="709"/>
        <w:jc w:val="both"/>
        <w:rPr>
          <w:rStyle w:val="fontstyle01"/>
          <w:lang w:val="id-ID"/>
        </w:rPr>
      </w:pPr>
      <w:r w:rsidRPr="00621C86">
        <w:rPr>
          <w:rStyle w:val="fontstyle01"/>
          <w:lang w:val="id-ID"/>
        </w:rPr>
        <w:t>Komunikasi diagonal merupakan interaksi yang terjadi antara seorang kepala divisi dengan karyawan dari divisi lainnya, yang bertujuan untuk memperlancar pertukaran informasi antar departemen atau unit kerja.</w:t>
      </w:r>
    </w:p>
    <w:p w:rsidR="001B6ED1" w:rsidRPr="00240D39" w:rsidRDefault="001B6ED1" w:rsidP="001B6ED1">
      <w:pPr>
        <w:pStyle w:val="Heading3"/>
        <w:rPr>
          <w:rStyle w:val="fontstyle01"/>
          <w:rFonts w:asciiTheme="majorBidi" w:hAnsiTheme="majorBidi"/>
          <w:color w:val="000000" w:themeColor="text1"/>
        </w:rPr>
      </w:pPr>
      <w:bookmarkStart w:id="4" w:name="_Toc202523237"/>
      <w:r w:rsidRPr="00240D39">
        <w:rPr>
          <w:rStyle w:val="fontstyle01"/>
          <w:rFonts w:asciiTheme="majorBidi" w:hAnsiTheme="majorBidi"/>
          <w:color w:val="000000" w:themeColor="text1"/>
        </w:rPr>
        <w:t>2.1.3 Kerjasama Tim</w:t>
      </w:r>
      <w:bookmarkEnd w:id="4"/>
    </w:p>
    <w:p w:rsidR="001B6ED1" w:rsidRPr="00651844" w:rsidRDefault="001B6ED1" w:rsidP="001B6ED1">
      <w:pPr>
        <w:pStyle w:val="Heading4"/>
        <w:spacing w:before="0"/>
        <w:rPr>
          <w:rStyle w:val="fontstyle01"/>
          <w:rFonts w:asciiTheme="majorBidi" w:hAnsiTheme="majorBidi"/>
          <w:color w:val="000000" w:themeColor="text1"/>
        </w:rPr>
      </w:pPr>
      <w:r w:rsidRPr="00651844">
        <w:rPr>
          <w:rStyle w:val="fontstyle01"/>
          <w:rFonts w:asciiTheme="majorBidi" w:hAnsiTheme="majorBidi"/>
          <w:color w:val="000000" w:themeColor="text1"/>
        </w:rPr>
        <w:t>2.1.</w:t>
      </w:r>
      <w:r>
        <w:rPr>
          <w:rStyle w:val="fontstyle01"/>
          <w:rFonts w:asciiTheme="majorBidi" w:hAnsiTheme="majorBidi"/>
          <w:color w:val="000000" w:themeColor="text1"/>
          <w:lang w:val="id-ID"/>
        </w:rPr>
        <w:t>3</w:t>
      </w:r>
      <w:r w:rsidRPr="00651844">
        <w:rPr>
          <w:rStyle w:val="fontstyle01"/>
          <w:rFonts w:asciiTheme="majorBidi" w:hAnsiTheme="majorBidi"/>
          <w:color w:val="000000" w:themeColor="text1"/>
        </w:rPr>
        <w:t xml:space="preserve">.1 </w:t>
      </w:r>
      <w:r w:rsidRPr="004A3A4D">
        <w:rPr>
          <w:rStyle w:val="fontstyle01"/>
          <w:rFonts w:asciiTheme="majorBidi" w:hAnsiTheme="majorBidi"/>
          <w:noProof/>
          <w:color w:val="000000" w:themeColor="text1"/>
          <w:lang w:val="id-ID"/>
        </w:rPr>
        <w:t>Pengertian Kerjasama</w:t>
      </w:r>
      <w:r w:rsidRPr="00651844">
        <w:rPr>
          <w:rStyle w:val="fontstyle01"/>
          <w:rFonts w:asciiTheme="majorBidi" w:hAnsiTheme="majorBidi"/>
          <w:color w:val="000000" w:themeColor="text1"/>
        </w:rPr>
        <w:t xml:space="preserve"> Tim</w:t>
      </w:r>
    </w:p>
    <w:p w:rsidR="001B6ED1" w:rsidRDefault="001B6ED1" w:rsidP="001B6ED1">
      <w:pPr>
        <w:pStyle w:val="BodyText"/>
        <w:spacing w:line="480" w:lineRule="auto"/>
        <w:ind w:firstLine="851"/>
        <w:jc w:val="both"/>
      </w:pPr>
      <w:r w:rsidRPr="00801CB6">
        <w:rPr>
          <w:rStyle w:val="fontstyle01"/>
          <w:lang w:val="id-ID"/>
        </w:rPr>
        <w:t>Kerjasama berasal dari bahasa inggris yaitu “</w:t>
      </w:r>
      <w:r w:rsidRPr="00801CB6">
        <w:rPr>
          <w:rStyle w:val="fontstyle01"/>
          <w:i/>
          <w:lang w:val="id-ID"/>
        </w:rPr>
        <w:t xml:space="preserve">cooperate”, “cooperation”, </w:t>
      </w:r>
      <w:r w:rsidRPr="00801CB6">
        <w:rPr>
          <w:rStyle w:val="fontstyle01"/>
          <w:lang w:val="id-ID"/>
        </w:rPr>
        <w:t xml:space="preserve">atau </w:t>
      </w:r>
      <w:r w:rsidRPr="00801CB6">
        <w:rPr>
          <w:rStyle w:val="fontstyle01"/>
          <w:i/>
          <w:lang w:val="id-ID"/>
        </w:rPr>
        <w:t xml:space="preserve">“cooperative”. </w:t>
      </w:r>
      <w:r w:rsidRPr="00801CB6">
        <w:rPr>
          <w:rStyle w:val="fontstyle01"/>
          <w:lang w:val="id-ID"/>
        </w:rPr>
        <w:t xml:space="preserve">Sedangkan dalam bahasa indonesia yang atinya kerjasama atau bekerjasama. Menurut </w:t>
      </w:r>
      <w:r w:rsidR="00CD7900" w:rsidRPr="00801CB6">
        <w:rPr>
          <w:rStyle w:val="fontstyle01"/>
          <w:lang w:val="id-ID"/>
        </w:rPr>
        <w:fldChar w:fldCharType="begin" w:fldLock="1"/>
      </w:r>
      <w:r w:rsidRPr="00801CB6">
        <w:rPr>
          <w:rStyle w:val="fontstyle01"/>
          <w:lang w:val="id-ID"/>
        </w:rPr>
        <w:instrText>ADDIN CSL_CITATION {"citationItems":[{"id":"ITEM-1","itemData":{"ISSN":"3024-9082","abstract":"… Definisi kerjasama tim tersebut menjelaskan bahwa kerjasama tim adalah sekelompok … melakukan kerjasama tim daripada dilakukan sendiri. Menurut Davis (2014:76), kerjasama tim …","author":[{"dropping-particle":"","family":"Putri","given":"Gabriella","non-dropping-particle":"","parse-names":false,"suffix":""},{"dropping-particle":"","family":"Saifudin","given":"Alfi","non-dropping-particle":"","parse-names":false,"suffix":""},{"dropping-particle":"","family":"Wijaya","given":"Ganta","non-dropping-particle":"","parse-names":false,"suffix":""}],"container-title":"Nian Tana Sikka: Jurnal ilmiah Mahasiswa","id":"ITEM-1","issue":"3","issued":{"date-parts":[["2023"]]},"page":"1-17","title":"Kerjasama Tim Terhadap Kinerja Pegawai Pada BPM","type":"article-journal","volume":"1"},"uris":["http://www.mendeley.com/documents/?uuid=3e367d69-ca0b-4181-9db5-78b66271a996"]}],"mendeley":{"formattedCitation":"(Putri et al., 2023)","plainTextFormattedCitation":"(Putri et al., 2023)","previouslyFormattedCitation":"(Putri et al., 2023)"},"properties":{"noteIndex":0},"schema":"https://github.com/citation-style-language/schema/raw/master/csl-citation.json"}</w:instrText>
      </w:r>
      <w:r w:rsidR="00CD7900" w:rsidRPr="00801CB6">
        <w:rPr>
          <w:rStyle w:val="fontstyle01"/>
          <w:lang w:val="id-ID"/>
        </w:rPr>
        <w:fldChar w:fldCharType="separate"/>
      </w:r>
      <w:r w:rsidRPr="00801CB6">
        <w:rPr>
          <w:rStyle w:val="fontstyle01"/>
          <w:noProof/>
          <w:lang w:val="id-ID"/>
        </w:rPr>
        <w:t>(Putri et al., 2023)</w:t>
      </w:r>
      <w:r w:rsidR="00CD7900" w:rsidRPr="00801CB6">
        <w:rPr>
          <w:rStyle w:val="fontstyle01"/>
          <w:lang w:val="id-ID"/>
        </w:rPr>
        <w:fldChar w:fldCharType="end"/>
      </w:r>
      <w:r w:rsidRPr="00621C86">
        <w:t>Kerjasama tim merupakan suatu sistem kerja sama dalam suatu kelompok yang melibatkan berbagai keterampilan dengan tujuan yang sama, dan didukung oleh pimpinan untuk mencapai kinerja yang lebih tinggi dibandingkan dengan kinerja individu. Dengan demikian, perusahaan dapat mencapai misi yang sama dan berkembang lebih baik. Kerjasama tim yang kuat sangat penting untuk mencapai tujuan bersama, karena setiap anggota dapat saling mendukung, berbagi ide, dan memanfaatkan keahlian masing-masing untuk menghasilkan hasil yang lebih optimal.</w:t>
      </w:r>
    </w:p>
    <w:p w:rsidR="001B6ED1" w:rsidRPr="00C37541" w:rsidRDefault="001B6ED1" w:rsidP="001B6ED1">
      <w:pPr>
        <w:pStyle w:val="BodyText"/>
        <w:spacing w:line="480" w:lineRule="auto"/>
        <w:ind w:firstLine="851"/>
        <w:jc w:val="both"/>
        <w:rPr>
          <w:lang w:val="id-ID"/>
        </w:rPr>
      </w:pPr>
      <w:r>
        <w:t xml:space="preserve">Meningkatnya performa kinerja dengan nyata dapat berkaitan pada kesuksesan hasil kerja pada target sesuai tujuan perusahaan sehingga akan </w:t>
      </w:r>
      <w:r>
        <w:lastRenderedPageBreak/>
        <w:t>menjadikan tim yang efektif dan sebagai bentuk kerjasama seseorang terhadap instansi.Kerjasama tim adalah sekelompok karyawan yang menjalankan tugas kerja yang dibebankan dari atasan kepada anggota. Pelaksanaan pekerjaan tersebut memusatkan peran, percaya dan dukungan satu sama lain</w:t>
      </w:r>
      <w:r>
        <w:rPr>
          <w:lang w:val="id-ID"/>
        </w:rPr>
        <w:t xml:space="preserve"> (Husaini et al., 2024).</w:t>
      </w:r>
    </w:p>
    <w:p w:rsidR="001B6ED1" w:rsidRPr="009F241E" w:rsidRDefault="001B6ED1" w:rsidP="001B6ED1">
      <w:pPr>
        <w:pStyle w:val="BodyText"/>
        <w:spacing w:line="480" w:lineRule="auto"/>
        <w:ind w:firstLine="851"/>
        <w:jc w:val="both"/>
        <w:rPr>
          <w:color w:val="000000"/>
          <w:lang w:val="id-ID"/>
        </w:rPr>
      </w:pPr>
      <w:r w:rsidRPr="00801CB6">
        <w:rPr>
          <w:rStyle w:val="fontstyle01"/>
          <w:lang w:val="id-ID"/>
        </w:rPr>
        <w:t xml:space="preserve">Kerjasama tim adalah sekelompok orang dengan </w:t>
      </w:r>
      <w:r>
        <w:rPr>
          <w:rStyle w:val="fontstyle01"/>
          <w:lang w:val="id-ID"/>
        </w:rPr>
        <w:t>kapabilitas</w:t>
      </w:r>
      <w:r w:rsidRPr="00801CB6">
        <w:rPr>
          <w:rStyle w:val="fontstyle01"/>
          <w:lang w:val="id-ID"/>
        </w:rPr>
        <w:t xml:space="preserve">, talenta dan latar belakang yang berbeda untuk mencapai tujuan yang ingin dituju </w:t>
      </w:r>
      <w:r w:rsidR="00CD7900" w:rsidRPr="00801CB6">
        <w:rPr>
          <w:rStyle w:val="fontstyle01"/>
          <w:lang w:val="id-ID"/>
        </w:rPr>
        <w:fldChar w:fldCharType="begin" w:fldLock="1"/>
      </w:r>
      <w:r w:rsidRPr="00801CB6">
        <w:rPr>
          <w:rStyle w:val="fontstyle01"/>
          <w:lang w:val="id-ID"/>
        </w:rPr>
        <w:instrText>ADDIN CSL_CITATION {"citationItems":[{"id":"ITEM-1","itemData":{"DOI":"10.32493/arastirma.v1i2.12369","ISSN":"2775-9695","abstract":"Tujuan. Penelitian ini bertujuan untuk mengetahui pengaruh kerjasama tim terhadap kinerja karyawan di PT. Lion Superindo.Metode. Penelitian ini dilakukan dengan metode Asosiatif. Populasi penelitian ini adalah seluruh karyawan PT. Lion Superindo Cabang Duren Tiga sebanyak 47 karyawan dengan sampling purposive diperoleh sampel sebanyak 47 karyawan. Instrumen yang digunakan berupa kuesioner sebanyak 19 pernyataan. Analisis data menggunakan regresi linier sederhana.Hasil. Terdapat pengaruh positif dan signifikan kerjasama tim terhadap kinerja karyawan PT. Lion Superindo hal tersebut dapat dibuktikan dari nilai thitung 7,77 &gt; ttabel 2,01. Hal tersebut menandakan bahwa semakin baik penerapan kerjasama tim yang dilakukan perusahaan maka akan semakin meningkat pula kinerja karyawan pada PT. Lion Superindo.Implikasi. Implikasi dari hasil penelitian ini adalah bahwa untuk meningkatkan kinerja karyawan dapat dilakukan dengan perbaikan kerjasama tim yang baik dan efektif, seperti meningkatkan antusiasme dalam bekerja, mengurangi konflik kerja, serta memperbaiki hubungan antar kelompok.","author":[{"dropping-particle":"","family":"Ibrahim","given":"Farhan Elang","non-dropping-particle":"","parse-names":false,"suffix":""},{"dropping-particle":"","family":"Djuhartono","given":"Tjipto","non-dropping-particle":"","parse-names":false,"suffix":""},{"dropping-particle":"","family":"Sodik","given":"Nur","non-dropping-particle":"","parse-names":false,"suffix":""}],"container-title":"Jurnal Arastirma","id":"ITEM-1","issue":"2","issued":{"date-parts":[["2021"]]},"page":"316","title":"Pengaruh Kerjasama Tim Terhadap Kinerja Karyawan Di Pt Lion Superindo","type":"article-journal","volume":"1"},"uris":["http://www.mendeley.com/documents/?uuid=9fe87518-74f9-4bc7-99e7-d4021fbda32a"]}],"mendeley":{"formattedCitation":"(Ibrahim et al., 2021)","plainTextFormattedCitation":"(Ibrahim et al., 2021)","previouslyFormattedCitation":"(Ibrahim et al., 2021)"},"properties":{"noteIndex":0},"schema":"https://github.com/citation-style-language/schema/raw/master/csl-citation.json"}</w:instrText>
      </w:r>
      <w:r w:rsidR="00CD7900" w:rsidRPr="00801CB6">
        <w:rPr>
          <w:rStyle w:val="fontstyle01"/>
          <w:lang w:val="id-ID"/>
        </w:rPr>
        <w:fldChar w:fldCharType="separate"/>
      </w:r>
      <w:r w:rsidRPr="00801CB6">
        <w:rPr>
          <w:rStyle w:val="fontstyle01"/>
          <w:noProof/>
          <w:lang w:val="id-ID"/>
        </w:rPr>
        <w:t>(Ibrahim et al., 2021)</w:t>
      </w:r>
      <w:r w:rsidR="00CD7900" w:rsidRPr="00801CB6">
        <w:rPr>
          <w:rStyle w:val="fontstyle01"/>
          <w:lang w:val="id-ID"/>
        </w:rPr>
        <w:fldChar w:fldCharType="end"/>
      </w:r>
      <w:r w:rsidRPr="00801CB6">
        <w:rPr>
          <w:rStyle w:val="fontstyle01"/>
          <w:lang w:val="id-ID"/>
        </w:rPr>
        <w:t xml:space="preserve">. Sedangkan menurut </w:t>
      </w:r>
      <w:r w:rsidR="00CD7900" w:rsidRPr="00801CB6">
        <w:rPr>
          <w:rStyle w:val="fontstyle01"/>
          <w:lang w:val="id-ID"/>
        </w:rPr>
        <w:fldChar w:fldCharType="begin" w:fldLock="1"/>
      </w:r>
      <w:r w:rsidRPr="00801CB6">
        <w:rPr>
          <w:rStyle w:val="fontstyle01"/>
          <w:lang w:val="id-ID"/>
        </w:rPr>
        <w:instrText>ADDIN CSL_CITATION {"citationItems":[{"id":"ITEM-1","itemData":{"abstract":"PT. Penta Valent Denpasar is a distributor of pharmaceutical products and consumer products which is located at Jl. Gatot Subroto II D No. 9 Denpasar. As for the formulation of the problem and the purpose of this study, namely to determine how much influence between teamwork and internal communication on employee performance at PT. Penta Valent Denpasar. The sample used in this study were 32 respondents, namely all employees of PT. Penta Valent Denpasar. The analysis technique used is regression analysis. From the research results it is known that: (1) there is a positive and significant effect of teamwork on employee performance. (2) there is a positive and significant influence of internal communication on employee performance (3) there is a positive and significant effect simultaneously teamwork and internal communication on employee performance. The percentage of the influence of teamwork and internal communication on employee performance is 68.3%. Advice that can be given to PT. Penta Valent Denpasar is the need to providetraining public speaking to all its employees. This can make it easier for employees to communicate, so that they can convey their aspirations, suggestions, and criticisms well and easily understand. So, there is no miscommunication between members within the company.","author":[{"dropping-particle":"","family":"Yasa","given":"I Wayan Sudarma","non-dropping-particle":"","parse-names":false,"suffix":""},{"dropping-particle":"","family":"Sugianingrat","given":"Ida Ayu Putu Widani","non-dropping-particle":"","parse-names":false,"suffix":""},{"dropping-particle":"","family":"Gede","given":"I Komang","non-dropping-particle":"","parse-names":false,"suffix":""}],"container-title":"Widya Amrita: Jurnal Manajemen, Kewirausahaan dan Pariwisata","id":"ITEM-1","issue":"3","issued":{"date-parts":[["2021"]]},"page":"778-785","title":"Pengaruh Teamwork Dan Komunikasi Internal Terhadap Kinerja Karyawan Pada PT. Penta Valent Denpasar","type":"article-journal","volume":"1"},"uris":["http://www.mendeley.com/documents/?uuid=0292961b-ac1d-4d38-9179-99b770724e14"]}],"mendeley":{"formattedCitation":"(Yasa et al., 2021)","plainTextFormattedCitation":"(Yasa et al., 2021)","previouslyFormattedCitation":"(Yasa et al., 2021)"},"properties":{"noteIndex":0},"schema":"https://github.com/citation-style-language/schema/raw/master/csl-citation.json"}</w:instrText>
      </w:r>
      <w:r w:rsidR="00CD7900" w:rsidRPr="00801CB6">
        <w:rPr>
          <w:rStyle w:val="fontstyle01"/>
          <w:lang w:val="id-ID"/>
        </w:rPr>
        <w:fldChar w:fldCharType="separate"/>
      </w:r>
      <w:r w:rsidRPr="00801CB6">
        <w:rPr>
          <w:rStyle w:val="fontstyle01"/>
          <w:noProof/>
          <w:lang w:val="id-ID"/>
        </w:rPr>
        <w:t>(Yasa et al., 2021)</w:t>
      </w:r>
      <w:r w:rsidR="00CD7900" w:rsidRPr="00801CB6">
        <w:rPr>
          <w:rStyle w:val="fontstyle01"/>
          <w:lang w:val="id-ID"/>
        </w:rPr>
        <w:fldChar w:fldCharType="end"/>
      </w:r>
      <w:r w:rsidRPr="00801CB6">
        <w:rPr>
          <w:rStyle w:val="fontstyle01"/>
          <w:lang w:val="id-ID"/>
        </w:rPr>
        <w:t xml:space="preserve"> kerjasama adalah kemampuan untuk bekerjasama untuk mencapai visi yang sama, itu</w:t>
      </w:r>
      <w:r>
        <w:rPr>
          <w:rStyle w:val="fontstyle01"/>
          <w:lang w:val="id-ID"/>
        </w:rPr>
        <w:t>l</w:t>
      </w:r>
      <w:r w:rsidRPr="00801CB6">
        <w:rPr>
          <w:rStyle w:val="fontstyle01"/>
          <w:lang w:val="id-ID"/>
        </w:rPr>
        <w:t>ah inspirasi yang memungkinkan seseorang bisa mencapai hasil yang luar biasa.</w:t>
      </w:r>
      <w:r>
        <w:rPr>
          <w:rStyle w:val="fontstyle01"/>
          <w:lang w:val="id-ID"/>
        </w:rPr>
        <w:t xml:space="preserve"> Dengan demikian </w:t>
      </w:r>
      <w:r>
        <w:rPr>
          <w:lang w:val="id-ID"/>
        </w:rPr>
        <w:t>beberapa</w:t>
      </w:r>
      <w:r w:rsidRPr="00801CB6">
        <w:t xml:space="preserve"> orang yang </w:t>
      </w:r>
      <w:r>
        <w:rPr>
          <w:lang w:val="id-ID"/>
        </w:rPr>
        <w:t>mempunyai kapabilitas</w:t>
      </w:r>
      <w:r w:rsidRPr="00801CB6">
        <w:t xml:space="preserve"> untuk menyelesaikan pekerjaan bersama dengan memimpin setiap prestasi yang dimiliki </w:t>
      </w:r>
      <w:r>
        <w:rPr>
          <w:lang w:val="id-ID"/>
        </w:rPr>
        <w:t xml:space="preserve">akan mempermudah dalam menyelesaikan tugas dengan cepat. </w:t>
      </w:r>
      <w:r w:rsidRPr="00801CB6">
        <w:rPr>
          <w:lang w:val="id-ID"/>
        </w:rPr>
        <w:t xml:space="preserve">Dari beberapa </w:t>
      </w:r>
      <w:r>
        <w:rPr>
          <w:lang w:val="id-ID"/>
        </w:rPr>
        <w:t>uraian</w:t>
      </w:r>
      <w:r w:rsidRPr="00801CB6">
        <w:rPr>
          <w:lang w:val="id-ID"/>
        </w:rPr>
        <w:t xml:space="preserve"> diatas dapat disimpulkan bahawa kerjasama tim </w:t>
      </w:r>
      <w:r>
        <w:rPr>
          <w:lang w:val="id-ID"/>
        </w:rPr>
        <w:t>ialah</w:t>
      </w:r>
      <w:r w:rsidRPr="00801CB6">
        <w:rPr>
          <w:lang w:val="id-ID"/>
        </w:rPr>
        <w:t xml:space="preserve"> kemampuan seseorang yang memiiki potensi atau keahlian untuk menyelesaikan pekejaan bersama-sama dalam  satu keompok dengan tujuan yang sama.</w:t>
      </w:r>
    </w:p>
    <w:p w:rsidR="001B6ED1" w:rsidRPr="00651844" w:rsidRDefault="001B6ED1" w:rsidP="001B6ED1">
      <w:pPr>
        <w:pStyle w:val="Heading4"/>
        <w:spacing w:before="0"/>
        <w:rPr>
          <w:rStyle w:val="fontstyle01"/>
          <w:rFonts w:asciiTheme="majorBidi" w:hAnsiTheme="majorBidi"/>
          <w:color w:val="000000" w:themeColor="text1"/>
        </w:rPr>
      </w:pPr>
      <w:r w:rsidRPr="00651844">
        <w:rPr>
          <w:rStyle w:val="fontstyle01"/>
          <w:rFonts w:asciiTheme="majorBidi" w:hAnsiTheme="majorBidi"/>
          <w:color w:val="000000" w:themeColor="text1"/>
        </w:rPr>
        <w:t>2.1.</w:t>
      </w:r>
      <w:r>
        <w:rPr>
          <w:rStyle w:val="fontstyle01"/>
          <w:rFonts w:asciiTheme="majorBidi" w:hAnsiTheme="majorBidi"/>
          <w:color w:val="000000" w:themeColor="text1"/>
          <w:lang w:val="id-ID"/>
        </w:rPr>
        <w:t>3</w:t>
      </w:r>
      <w:r w:rsidRPr="00651844">
        <w:rPr>
          <w:rStyle w:val="fontstyle01"/>
          <w:rFonts w:asciiTheme="majorBidi" w:hAnsiTheme="majorBidi"/>
          <w:color w:val="000000" w:themeColor="text1"/>
        </w:rPr>
        <w:t>.2 Jenis-jenisKerjasama Tim</w:t>
      </w:r>
    </w:p>
    <w:p w:rsidR="001B6ED1" w:rsidRPr="00801CB6" w:rsidRDefault="001B6ED1" w:rsidP="001B6ED1">
      <w:pPr>
        <w:pStyle w:val="BodyText"/>
        <w:spacing w:line="480" w:lineRule="auto"/>
        <w:jc w:val="both"/>
        <w:rPr>
          <w:rStyle w:val="fontstyle01"/>
          <w:lang w:val="id-ID"/>
        </w:rPr>
      </w:pPr>
      <w:r w:rsidRPr="00801CB6">
        <w:rPr>
          <w:rStyle w:val="fontstyle01"/>
          <w:lang w:val="id-ID"/>
        </w:rPr>
        <w:t xml:space="preserve">Menurut </w:t>
      </w:r>
      <w:r w:rsidR="00CD7900" w:rsidRPr="00801CB6">
        <w:rPr>
          <w:rStyle w:val="fontstyle01"/>
          <w:lang w:val="id-ID"/>
        </w:rPr>
        <w:fldChar w:fldCharType="begin" w:fldLock="1"/>
      </w:r>
      <w:r w:rsidRPr="00801CB6">
        <w:rPr>
          <w:rStyle w:val="fontstyle01"/>
          <w:lang w:val="id-ID"/>
        </w:rPr>
        <w:instrText>ADDIN CSL_CITATION {"citationItems":[{"id":"ITEM-1","itemData":{"abstract":"Assessment of the progress of UPTD Puskesmas Purwoasri Kediri can not be separated from the achievements of human resources that make excellence and can be expected as an effort to achieve the desired goals. When employees from Uptd Puskesmas Kediri Regency do not perform with the desired expectations resulting in operations from Uptd Puskesmas Purwoasri Kediri Regency cannot run as effectively or efficiently as possible. One of them is teamwork, workload and Employee Performance. The purpose of this study is to determine the effect of teamwork, workload and employee performance of UPTD Puskesmas Purwoasri Kediri. The sample of this study amounted to 35 employees, with sampling techniques using saturated samples. This study uses a quantitative approach, then the data obtained are processed using SPSS 25. The results showed that Teamwork has a significant effect on employee performance variables obtained by the parsia (t) test value of 3.654 and a significance of 0.001 &lt;0.05. Workload has a significant effect on employee performance variables as shown by the t test value of 2.144 with a significance of 0.40 &lt;0.05.","author":[{"dropping-particle":"","family":"Septianti","given":"Tantri","non-dropping-particle":"","parse-names":false,"suffix":""},{"dropping-particle":"","family":"Buniarto","given":"Edwin Agus","non-dropping-particle":"","parse-names":false,"suffix":""},{"dropping-particle":"","family":"Hardiningrum","given":"Iing Sri","non-dropping-particle":"","parse-names":false,"suffix":""}],"container-title":"Jurnal Penelitian dan Karya Ilmiah","id":"ITEM-1","issue":"6","issued":{"date-parts":[["2023"]]},"page":"30-40","title":"Pengaruh Kerjasama Tim dan Beban Kerja Terhadap Kinerja Karyawan di UPTD Puskesmas Purwoasri Kabupaten Kediri","type":"article-journal","volume":"1"},"uris":["http://www.mendeley.com/documents/?uuid=7a022dcf-4911-4bea-9d92-08d7bf202f3b"]}],"mendeley":{"formattedCitation":"(Septianti et al., 2023)","plainTextFormattedCitation":"(Septianti et al., 2023)","previouslyFormattedCitation":"(Septianti et al., 2023)"},"properties":{"noteIndex":0},"schema":"https://github.com/citation-style-language/schema/raw/master/csl-citation.json"}</w:instrText>
      </w:r>
      <w:r w:rsidR="00CD7900" w:rsidRPr="00801CB6">
        <w:rPr>
          <w:rStyle w:val="fontstyle01"/>
          <w:lang w:val="id-ID"/>
        </w:rPr>
        <w:fldChar w:fldCharType="separate"/>
      </w:r>
      <w:r w:rsidRPr="00801CB6">
        <w:rPr>
          <w:rStyle w:val="fontstyle01"/>
          <w:noProof/>
          <w:lang w:val="id-ID"/>
        </w:rPr>
        <w:t>(Septianti et al., 2023)</w:t>
      </w:r>
      <w:r w:rsidR="00CD7900" w:rsidRPr="00801CB6">
        <w:rPr>
          <w:rStyle w:val="fontstyle01"/>
          <w:lang w:val="id-ID"/>
        </w:rPr>
        <w:fldChar w:fldCharType="end"/>
      </w:r>
      <w:r w:rsidRPr="00801CB6">
        <w:rPr>
          <w:rStyle w:val="fontstyle01"/>
          <w:lang w:val="id-ID"/>
        </w:rPr>
        <w:t xml:space="preserve"> ada enam jenis kerjasama tim yaitu:</w:t>
      </w:r>
    </w:p>
    <w:p w:rsidR="001B6ED1" w:rsidRPr="00801CB6" w:rsidRDefault="001B6ED1" w:rsidP="001B6ED1">
      <w:pPr>
        <w:pStyle w:val="BodyText"/>
        <w:numPr>
          <w:ilvl w:val="0"/>
          <w:numId w:val="15"/>
        </w:numPr>
        <w:spacing w:line="480" w:lineRule="auto"/>
        <w:ind w:left="851"/>
        <w:jc w:val="both"/>
        <w:rPr>
          <w:rStyle w:val="fontstyle01"/>
          <w:lang w:val="id-ID"/>
        </w:rPr>
      </w:pPr>
      <w:r w:rsidRPr="00801CB6">
        <w:rPr>
          <w:rStyle w:val="fontstyle01"/>
          <w:lang w:val="id-ID"/>
        </w:rPr>
        <w:t>Tim Formal.</w:t>
      </w:r>
    </w:p>
    <w:p w:rsidR="001B6ED1" w:rsidRPr="00801CB6" w:rsidRDefault="001B6ED1" w:rsidP="001B6ED1">
      <w:pPr>
        <w:pStyle w:val="BodyText"/>
        <w:numPr>
          <w:ilvl w:val="0"/>
          <w:numId w:val="15"/>
        </w:numPr>
        <w:spacing w:line="480" w:lineRule="auto"/>
        <w:ind w:left="851"/>
        <w:jc w:val="both"/>
        <w:rPr>
          <w:rStyle w:val="fontstyle01"/>
          <w:lang w:val="id-ID"/>
        </w:rPr>
      </w:pPr>
      <w:r w:rsidRPr="00801CB6">
        <w:rPr>
          <w:rStyle w:val="fontstyle01"/>
          <w:lang w:val="id-ID"/>
        </w:rPr>
        <w:t>Kelompok Vertikal.</w:t>
      </w:r>
    </w:p>
    <w:p w:rsidR="001B6ED1" w:rsidRPr="00801CB6" w:rsidRDefault="001B6ED1" w:rsidP="001B6ED1">
      <w:pPr>
        <w:pStyle w:val="BodyText"/>
        <w:numPr>
          <w:ilvl w:val="0"/>
          <w:numId w:val="15"/>
        </w:numPr>
        <w:spacing w:line="480" w:lineRule="auto"/>
        <w:ind w:left="851"/>
        <w:jc w:val="both"/>
        <w:rPr>
          <w:rStyle w:val="fontstyle01"/>
          <w:lang w:val="id-ID"/>
        </w:rPr>
      </w:pPr>
      <w:r w:rsidRPr="00801CB6">
        <w:rPr>
          <w:rStyle w:val="fontstyle01"/>
          <w:lang w:val="id-ID"/>
        </w:rPr>
        <w:t>Tim Horizontal.</w:t>
      </w:r>
    </w:p>
    <w:p w:rsidR="001B6ED1" w:rsidRPr="00801CB6" w:rsidRDefault="001B6ED1" w:rsidP="001B6ED1">
      <w:pPr>
        <w:pStyle w:val="BodyText"/>
        <w:numPr>
          <w:ilvl w:val="0"/>
          <w:numId w:val="15"/>
        </w:numPr>
        <w:spacing w:line="480" w:lineRule="auto"/>
        <w:ind w:left="851"/>
        <w:jc w:val="both"/>
        <w:rPr>
          <w:rStyle w:val="fontstyle01"/>
          <w:lang w:val="id-ID"/>
        </w:rPr>
      </w:pPr>
      <w:r w:rsidRPr="00801CB6">
        <w:rPr>
          <w:rStyle w:val="fontstyle01"/>
          <w:lang w:val="id-ID"/>
        </w:rPr>
        <w:t>Kelompok dengan tugas khusus.</w:t>
      </w:r>
    </w:p>
    <w:p w:rsidR="001B6ED1" w:rsidRPr="00801CB6" w:rsidRDefault="001B6ED1" w:rsidP="001B6ED1">
      <w:pPr>
        <w:pStyle w:val="BodyText"/>
        <w:numPr>
          <w:ilvl w:val="0"/>
          <w:numId w:val="15"/>
        </w:numPr>
        <w:spacing w:line="480" w:lineRule="auto"/>
        <w:ind w:left="851"/>
        <w:jc w:val="both"/>
        <w:rPr>
          <w:rStyle w:val="fontstyle01"/>
          <w:lang w:val="id-ID"/>
        </w:rPr>
      </w:pPr>
      <w:r w:rsidRPr="00801CB6">
        <w:rPr>
          <w:rStyle w:val="fontstyle01"/>
          <w:lang w:val="id-ID"/>
        </w:rPr>
        <w:t>Tim Mandiri.</w:t>
      </w:r>
    </w:p>
    <w:p w:rsidR="001B6ED1" w:rsidRPr="003115CC" w:rsidRDefault="001B6ED1" w:rsidP="001B6ED1">
      <w:pPr>
        <w:pStyle w:val="BodyText"/>
        <w:numPr>
          <w:ilvl w:val="0"/>
          <w:numId w:val="15"/>
        </w:numPr>
        <w:spacing w:line="480" w:lineRule="auto"/>
        <w:ind w:left="851"/>
        <w:jc w:val="both"/>
        <w:rPr>
          <w:rStyle w:val="fontstyle01"/>
          <w:lang w:val="id-ID"/>
        </w:rPr>
      </w:pPr>
      <w:r w:rsidRPr="00801CB6">
        <w:rPr>
          <w:rStyle w:val="fontstyle01"/>
          <w:lang w:val="id-ID"/>
        </w:rPr>
        <w:lastRenderedPageBreak/>
        <w:t>Keompok dengan pemecah masalah.</w:t>
      </w:r>
    </w:p>
    <w:p w:rsidR="001B6ED1" w:rsidRPr="00801CB6" w:rsidRDefault="001B6ED1" w:rsidP="001B6ED1">
      <w:pPr>
        <w:pStyle w:val="Heading4"/>
        <w:spacing w:before="0"/>
        <w:rPr>
          <w:lang w:val="id-ID"/>
        </w:rPr>
      </w:pPr>
      <w:r w:rsidRPr="00801CB6">
        <w:rPr>
          <w:lang w:val="id-ID"/>
        </w:rPr>
        <w:t>2.1.</w:t>
      </w:r>
      <w:r>
        <w:rPr>
          <w:lang w:val="id-ID"/>
        </w:rPr>
        <w:t>3</w:t>
      </w:r>
      <w:r w:rsidRPr="00801CB6">
        <w:rPr>
          <w:lang w:val="id-ID"/>
        </w:rPr>
        <w:t>.3Fakto</w:t>
      </w:r>
      <w:r>
        <w:rPr>
          <w:lang w:val="id-ID"/>
        </w:rPr>
        <w:t>r</w:t>
      </w:r>
      <w:r w:rsidRPr="00801CB6">
        <w:rPr>
          <w:lang w:val="id-ID"/>
        </w:rPr>
        <w:t xml:space="preserve"> yang Mempengaruhi Kerjasama Tim</w:t>
      </w:r>
    </w:p>
    <w:p w:rsidR="001B6ED1" w:rsidRPr="00801CB6" w:rsidRDefault="001B6ED1" w:rsidP="001B6ED1">
      <w:pPr>
        <w:pStyle w:val="BodyText"/>
        <w:spacing w:line="480" w:lineRule="auto"/>
        <w:ind w:firstLine="851"/>
        <w:jc w:val="both"/>
        <w:rPr>
          <w:color w:val="000000"/>
          <w:lang w:val="id-ID"/>
        </w:rPr>
      </w:pPr>
      <w:r w:rsidRPr="00801CB6">
        <w:rPr>
          <w:color w:val="000000"/>
          <w:lang w:val="id-ID"/>
        </w:rPr>
        <w:t xml:space="preserve">Menurut Robbins (2014) </w:t>
      </w:r>
      <w:r w:rsidR="00CD7900" w:rsidRPr="00801CB6">
        <w:rPr>
          <w:color w:val="000000"/>
          <w:lang w:val="id-ID"/>
        </w:rPr>
        <w:fldChar w:fldCharType="begin" w:fldLock="1"/>
      </w:r>
      <w:r w:rsidRPr="00801CB6">
        <w:rPr>
          <w:color w:val="000000"/>
          <w:lang w:val="id-ID"/>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evaluation.","author":[{"dropping-particle":"","family":"SHELEMO","given":"ASMAMAW ALEMAYEHU","non-dropping-particle":"","parse-names":false,"suffix":""}],"container-title":"Nucl. Phys.","id":"ITEM-1","issue":"1","issued":{"date-parts":[["2023"]]},"page":"104-116","title":"No Title</w:instrText>
      </w:r>
      <w:r w:rsidRPr="00801CB6">
        <w:rPr>
          <w:color w:val="000000"/>
          <w:rtl/>
          <w:lang w:val="id-ID"/>
        </w:rPr>
        <w:instrText>یلیب</w:instrText>
      </w:r>
      <w:r w:rsidRPr="00801CB6">
        <w:rPr>
          <w:color w:val="000000"/>
          <w:lang w:val="id-ID"/>
        </w:rPr>
        <w:instrText>","type":"article-journal","volume":"13"},"uris":["http://www.mendeley.com/documents/?uuid=b98ec42f-b55f-4280-a628-03b98ebde612"]}],"mendeley":{"formattedCitation":"(SHELEMO, 2023)","manualFormatting":"(dalam SHELEMO, 2023)","plainTextFormattedCitation":"(SHELEMO, 2023)","previouslyFormattedCitation":"(SHELEMO, 2023)"},"properties":{"noteIndex":0},"schema":"https://github.com/citation-style-language/schema/raw/master/csl-citation.json"}</w:instrText>
      </w:r>
      <w:r w:rsidR="00CD7900" w:rsidRPr="00801CB6">
        <w:rPr>
          <w:color w:val="000000"/>
          <w:lang w:val="id-ID"/>
        </w:rPr>
        <w:fldChar w:fldCharType="separate"/>
      </w:r>
      <w:r w:rsidRPr="00801CB6">
        <w:rPr>
          <w:noProof/>
          <w:color w:val="000000"/>
          <w:lang w:val="id-ID"/>
        </w:rPr>
        <w:t>(dalam SHELEMO, 2023)</w:t>
      </w:r>
      <w:r w:rsidR="00CD7900" w:rsidRPr="00801CB6">
        <w:rPr>
          <w:color w:val="000000"/>
          <w:lang w:val="id-ID"/>
        </w:rPr>
        <w:fldChar w:fldCharType="end"/>
      </w:r>
      <w:r w:rsidRPr="00801CB6">
        <w:rPr>
          <w:color w:val="000000"/>
          <w:lang w:val="id-ID"/>
        </w:rPr>
        <w:t xml:space="preserve"> ada empat faktor yang mempengaruhi kerjasama tim yaitu:</w:t>
      </w:r>
    </w:p>
    <w:p w:rsidR="001B6ED1" w:rsidRPr="00801CB6" w:rsidRDefault="001B6ED1" w:rsidP="001B6ED1">
      <w:pPr>
        <w:pStyle w:val="BodyText"/>
        <w:numPr>
          <w:ilvl w:val="0"/>
          <w:numId w:val="7"/>
        </w:numPr>
        <w:spacing w:line="480" w:lineRule="auto"/>
        <w:ind w:left="851"/>
        <w:jc w:val="both"/>
        <w:rPr>
          <w:color w:val="000000"/>
          <w:lang w:val="id-ID"/>
        </w:rPr>
      </w:pPr>
      <w:r w:rsidRPr="00801CB6">
        <w:rPr>
          <w:color w:val="000000"/>
          <w:lang w:val="id-ID"/>
        </w:rPr>
        <w:t>Rasa saling percaya.</w:t>
      </w:r>
    </w:p>
    <w:p w:rsidR="001B6ED1" w:rsidRPr="00801CB6" w:rsidRDefault="001B6ED1" w:rsidP="001B6ED1">
      <w:pPr>
        <w:pStyle w:val="BodyText"/>
        <w:numPr>
          <w:ilvl w:val="0"/>
          <w:numId w:val="7"/>
        </w:numPr>
        <w:spacing w:line="480" w:lineRule="auto"/>
        <w:ind w:left="851"/>
        <w:jc w:val="both"/>
        <w:rPr>
          <w:color w:val="000000"/>
          <w:lang w:val="id-ID"/>
        </w:rPr>
      </w:pPr>
      <w:r w:rsidRPr="00801CB6">
        <w:rPr>
          <w:color w:val="000000"/>
          <w:lang w:val="id-ID"/>
        </w:rPr>
        <w:t>Keterbukaan.</w:t>
      </w:r>
    </w:p>
    <w:p w:rsidR="001B6ED1" w:rsidRPr="00801CB6" w:rsidRDefault="001B6ED1" w:rsidP="001B6ED1">
      <w:pPr>
        <w:pStyle w:val="BodyText"/>
        <w:numPr>
          <w:ilvl w:val="0"/>
          <w:numId w:val="7"/>
        </w:numPr>
        <w:spacing w:line="480" w:lineRule="auto"/>
        <w:ind w:left="851"/>
        <w:jc w:val="both"/>
        <w:rPr>
          <w:color w:val="000000"/>
          <w:lang w:val="id-ID"/>
        </w:rPr>
      </w:pPr>
      <w:r w:rsidRPr="00801CB6">
        <w:rPr>
          <w:color w:val="000000"/>
          <w:lang w:val="id-ID"/>
        </w:rPr>
        <w:t>Realisasi.</w:t>
      </w:r>
    </w:p>
    <w:p w:rsidR="001B6ED1" w:rsidRPr="00801CB6" w:rsidRDefault="001B6ED1" w:rsidP="001B6ED1">
      <w:pPr>
        <w:pStyle w:val="BodyText"/>
        <w:numPr>
          <w:ilvl w:val="0"/>
          <w:numId w:val="7"/>
        </w:numPr>
        <w:spacing w:line="480" w:lineRule="auto"/>
        <w:ind w:left="851"/>
        <w:jc w:val="both"/>
        <w:rPr>
          <w:color w:val="000000"/>
          <w:lang w:val="id-ID"/>
        </w:rPr>
      </w:pPr>
      <w:r w:rsidRPr="00801CB6">
        <w:rPr>
          <w:color w:val="000000"/>
          <w:lang w:val="id-ID"/>
        </w:rPr>
        <w:t>Saling ketergantungan.</w:t>
      </w:r>
    </w:p>
    <w:p w:rsidR="001B6ED1" w:rsidRPr="00801CB6" w:rsidRDefault="001B6ED1" w:rsidP="001B6ED1">
      <w:pPr>
        <w:pStyle w:val="Heading4"/>
        <w:spacing w:before="0"/>
        <w:rPr>
          <w:lang w:val="id-ID"/>
        </w:rPr>
      </w:pPr>
      <w:r>
        <w:rPr>
          <w:lang w:val="id-ID"/>
        </w:rPr>
        <w:t xml:space="preserve">2.1.3.4 </w:t>
      </w:r>
      <w:r w:rsidRPr="00801CB6">
        <w:rPr>
          <w:lang w:val="id-ID"/>
        </w:rPr>
        <w:t xml:space="preserve">Indikator Kerjasama Tim </w:t>
      </w:r>
    </w:p>
    <w:p w:rsidR="001B6ED1" w:rsidRPr="00801CB6" w:rsidRDefault="001B6ED1" w:rsidP="001B6ED1">
      <w:pPr>
        <w:pStyle w:val="BodyText"/>
        <w:spacing w:line="480" w:lineRule="auto"/>
        <w:ind w:firstLine="851"/>
        <w:jc w:val="both"/>
        <w:rPr>
          <w:color w:val="000000"/>
          <w:lang w:val="id-ID"/>
        </w:rPr>
      </w:pPr>
      <w:r w:rsidRPr="00801CB6">
        <w:rPr>
          <w:color w:val="000000"/>
          <w:lang w:val="id-ID"/>
        </w:rPr>
        <w:t xml:space="preserve">Menurut McSghane &amp; Glinow </w:t>
      </w:r>
      <w:r w:rsidR="00CD7900" w:rsidRPr="00801CB6">
        <w:rPr>
          <w:color w:val="000000"/>
          <w:lang w:val="id-ID"/>
        </w:rPr>
        <w:fldChar w:fldCharType="begin" w:fldLock="1"/>
      </w:r>
      <w:r w:rsidRPr="00801CB6">
        <w:rPr>
          <w:color w:val="000000"/>
          <w:lang w:val="id-ID"/>
        </w:rPr>
        <w:instrText>ADDIN CSL_CITATION {"citationItems":[{"id":"ITEM-1","itemData":{"abstract":"This research was conducted to determine the influence of teamwork on employee work productivity in PLN (Persero)Transmisi Jawa Bagian Tengah. In this research the method used is quantitative method with a descriptive study. The sample used is employees of PT. PLN (Persero) Transmisi Jawa Bagian Tengah as many as 70 people used the Probability Sampling technique with sampling using the Simple Random Sampling technique. Based on the results of a simple linear regression test, the respondent's response to teamwork was in a good category with a score of 73,83%. While the responses of respondents work productivity are in good category with a score of 76.70%. The results of the study also showed that the teamwork variable (X) had a positive and significant effect on work productivity(Y). The result show that teamwork are affected by 82,62% towards work productivity, meanwhile the rest are affected by another variable that are not researched in this research.","author":[{"dropping-particle":"","family":"Anggraeni","given":"Layla","non-dropping-particle":"","parse-names":false,"suffix":""},{"dropping-particle":"","family":"Saragih","given":"Romat","non-dropping-particle":"","parse-names":false,"suffix":""}],"container-title":"e-Proceeding of Management","id":"ITEM-1","issue":"1","issued":{"date-parts":[["2019"]]},"page":"1-8","title":"Pengaruh Kerjasama Tim Terhadap Produktivitas Kerja Karyawan Pt. Pln (Persero) Transmisi Jawa Bagian Tengah the Effect of Teamwork on Employee Work Productivity on Pt. Pln (Persero) Central Java Transmission","type":"article-journal","volume":"6"},"uris":["http://www.mendeley.com/documents/?uuid=db7e6e63-8061-43da-8a21-179065d2c39a"]}],"mendeley":{"formattedCitation":"(Anggraeni &amp; Saragih, 2019)","manualFormatting":"(dalam Anggraeni &amp; Saragih, 2019)","plainTextFormattedCitation":"(Anggraeni &amp; Saragih, 2019)","previouslyFormattedCitation":"(Anggraeni &amp; Saragih, 2019)"},"properties":{"noteIndex":0},"schema":"https://github.com/citation-style-language/schema/raw/master/csl-citation.json"}</w:instrText>
      </w:r>
      <w:r w:rsidR="00CD7900" w:rsidRPr="00801CB6">
        <w:rPr>
          <w:color w:val="000000"/>
          <w:lang w:val="id-ID"/>
        </w:rPr>
        <w:fldChar w:fldCharType="separate"/>
      </w:r>
      <w:r w:rsidRPr="00801CB6">
        <w:rPr>
          <w:noProof/>
          <w:color w:val="000000"/>
          <w:lang w:val="id-ID"/>
        </w:rPr>
        <w:t>(dalam Anggraeni &amp; Saragih, 2019)</w:t>
      </w:r>
      <w:r w:rsidR="00CD7900" w:rsidRPr="00801CB6">
        <w:rPr>
          <w:color w:val="000000"/>
          <w:lang w:val="id-ID"/>
        </w:rPr>
        <w:fldChar w:fldCharType="end"/>
      </w:r>
      <w:r w:rsidRPr="00801CB6">
        <w:rPr>
          <w:color w:val="000000"/>
          <w:lang w:val="id-ID"/>
        </w:rPr>
        <w:t xml:space="preserve"> indikator kerjasama tim yang efektif yaitu:</w:t>
      </w:r>
    </w:p>
    <w:p w:rsidR="001B6ED1" w:rsidRPr="00801CB6" w:rsidRDefault="001B6ED1" w:rsidP="001B6ED1">
      <w:pPr>
        <w:pStyle w:val="BodyText"/>
        <w:numPr>
          <w:ilvl w:val="0"/>
          <w:numId w:val="16"/>
        </w:numPr>
        <w:spacing w:line="480" w:lineRule="auto"/>
        <w:ind w:left="851"/>
        <w:jc w:val="both"/>
        <w:rPr>
          <w:color w:val="000000"/>
          <w:lang w:val="id-ID"/>
        </w:rPr>
      </w:pPr>
      <w:r w:rsidRPr="00801CB6">
        <w:rPr>
          <w:color w:val="000000"/>
          <w:lang w:val="id-ID"/>
        </w:rPr>
        <w:t xml:space="preserve">Bekerjasama </w:t>
      </w:r>
      <w:r w:rsidRPr="00801CB6">
        <w:rPr>
          <w:i/>
          <w:color w:val="000000"/>
          <w:lang w:val="id-ID"/>
        </w:rPr>
        <w:t>(cooperating).</w:t>
      </w:r>
    </w:p>
    <w:p w:rsidR="001B6ED1" w:rsidRPr="00801CB6" w:rsidRDefault="001B6ED1" w:rsidP="001B6ED1">
      <w:pPr>
        <w:pStyle w:val="BodyText"/>
        <w:numPr>
          <w:ilvl w:val="0"/>
          <w:numId w:val="16"/>
        </w:numPr>
        <w:spacing w:line="480" w:lineRule="auto"/>
        <w:ind w:left="851"/>
        <w:jc w:val="both"/>
        <w:rPr>
          <w:color w:val="000000"/>
          <w:lang w:val="id-ID"/>
        </w:rPr>
      </w:pPr>
      <w:r w:rsidRPr="00801CB6">
        <w:rPr>
          <w:color w:val="000000"/>
          <w:lang w:val="id-ID"/>
        </w:rPr>
        <w:t xml:space="preserve">Koordinasi </w:t>
      </w:r>
      <w:r w:rsidRPr="00801CB6">
        <w:rPr>
          <w:i/>
          <w:color w:val="000000"/>
          <w:lang w:val="id-ID"/>
        </w:rPr>
        <w:t>(coordinating).</w:t>
      </w:r>
    </w:p>
    <w:p w:rsidR="001B6ED1" w:rsidRPr="00801CB6" w:rsidRDefault="001B6ED1" w:rsidP="001B6ED1">
      <w:pPr>
        <w:pStyle w:val="BodyText"/>
        <w:numPr>
          <w:ilvl w:val="0"/>
          <w:numId w:val="16"/>
        </w:numPr>
        <w:spacing w:line="480" w:lineRule="auto"/>
        <w:ind w:left="851"/>
        <w:jc w:val="both"/>
        <w:rPr>
          <w:color w:val="000000"/>
          <w:lang w:val="id-ID"/>
        </w:rPr>
      </w:pPr>
      <w:r w:rsidRPr="00801CB6">
        <w:rPr>
          <w:color w:val="000000"/>
          <w:lang w:val="id-ID"/>
        </w:rPr>
        <w:t xml:space="preserve">Komunikasi </w:t>
      </w:r>
      <w:r w:rsidRPr="00801CB6">
        <w:rPr>
          <w:i/>
          <w:color w:val="000000"/>
          <w:lang w:val="id-ID"/>
        </w:rPr>
        <w:t>(communicating).</w:t>
      </w:r>
    </w:p>
    <w:p w:rsidR="001B6ED1" w:rsidRPr="00801CB6" w:rsidRDefault="001B6ED1" w:rsidP="001B6ED1">
      <w:pPr>
        <w:pStyle w:val="BodyText"/>
        <w:numPr>
          <w:ilvl w:val="0"/>
          <w:numId w:val="16"/>
        </w:numPr>
        <w:spacing w:line="480" w:lineRule="auto"/>
        <w:ind w:left="851"/>
        <w:jc w:val="both"/>
        <w:rPr>
          <w:color w:val="000000"/>
          <w:lang w:val="id-ID"/>
        </w:rPr>
      </w:pPr>
      <w:r w:rsidRPr="00801CB6">
        <w:rPr>
          <w:color w:val="000000"/>
          <w:lang w:val="id-ID"/>
        </w:rPr>
        <w:t xml:space="preserve">Kenyamanan </w:t>
      </w:r>
      <w:r w:rsidRPr="00801CB6">
        <w:rPr>
          <w:i/>
          <w:color w:val="000000"/>
          <w:lang w:val="id-ID"/>
        </w:rPr>
        <w:t>(comforting).</w:t>
      </w:r>
    </w:p>
    <w:p w:rsidR="001B6ED1" w:rsidRPr="00801CB6" w:rsidRDefault="001B6ED1" w:rsidP="001B6ED1">
      <w:pPr>
        <w:pStyle w:val="BodyText"/>
        <w:numPr>
          <w:ilvl w:val="0"/>
          <w:numId w:val="16"/>
        </w:numPr>
        <w:spacing w:line="480" w:lineRule="auto"/>
        <w:ind w:left="851"/>
        <w:jc w:val="both"/>
        <w:rPr>
          <w:color w:val="000000"/>
          <w:lang w:val="id-ID"/>
        </w:rPr>
      </w:pPr>
      <w:r w:rsidRPr="00801CB6">
        <w:rPr>
          <w:color w:val="000000"/>
          <w:lang w:val="id-ID"/>
        </w:rPr>
        <w:t>Pemecah Masalah</w:t>
      </w:r>
      <w:r w:rsidRPr="00801CB6">
        <w:rPr>
          <w:i/>
          <w:color w:val="000000"/>
          <w:lang w:val="id-ID"/>
        </w:rPr>
        <w:t xml:space="preserve"> (conflic resolving).</w:t>
      </w:r>
    </w:p>
    <w:p w:rsidR="001B6ED1" w:rsidRPr="00801CB6" w:rsidRDefault="001B6ED1" w:rsidP="001B6ED1">
      <w:pPr>
        <w:pStyle w:val="BodyText"/>
        <w:numPr>
          <w:ilvl w:val="0"/>
          <w:numId w:val="16"/>
        </w:numPr>
        <w:spacing w:line="480" w:lineRule="auto"/>
        <w:ind w:left="851"/>
        <w:jc w:val="both"/>
        <w:rPr>
          <w:color w:val="000000"/>
          <w:lang w:val="id-ID"/>
        </w:rPr>
      </w:pPr>
      <w:r w:rsidRPr="00801CB6">
        <w:rPr>
          <w:color w:val="000000"/>
          <w:lang w:val="id-ID"/>
        </w:rPr>
        <w:t>Rasa Percaya Diri</w:t>
      </w:r>
      <w:r w:rsidRPr="00801CB6">
        <w:rPr>
          <w:i/>
          <w:color w:val="000000"/>
          <w:lang w:val="id-ID"/>
        </w:rPr>
        <w:t xml:space="preserve"> (confident).</w:t>
      </w:r>
    </w:p>
    <w:p w:rsidR="001B6ED1" w:rsidRPr="00801CB6" w:rsidRDefault="001B6ED1" w:rsidP="001B6ED1">
      <w:pPr>
        <w:pStyle w:val="Heading3"/>
        <w:spacing w:before="0"/>
        <w:rPr>
          <w:lang w:val="id-ID"/>
        </w:rPr>
      </w:pPr>
      <w:bookmarkStart w:id="5" w:name="_Toc202523238"/>
      <w:r>
        <w:rPr>
          <w:lang w:val="id-ID"/>
        </w:rPr>
        <w:t xml:space="preserve">2.1.4 </w:t>
      </w:r>
      <w:r w:rsidRPr="00801CB6">
        <w:rPr>
          <w:lang w:val="id-ID"/>
        </w:rPr>
        <w:t>Kine</w:t>
      </w:r>
      <w:r>
        <w:t>r</w:t>
      </w:r>
      <w:r w:rsidRPr="00801CB6">
        <w:rPr>
          <w:lang w:val="id-ID"/>
        </w:rPr>
        <w:t>ja Pegawai</w:t>
      </w:r>
      <w:bookmarkEnd w:id="5"/>
    </w:p>
    <w:p w:rsidR="001B6ED1" w:rsidRPr="00801CB6" w:rsidRDefault="001B6ED1" w:rsidP="001B6ED1">
      <w:pPr>
        <w:pStyle w:val="Heading4"/>
        <w:spacing w:before="0"/>
        <w:rPr>
          <w:lang w:val="id-ID"/>
        </w:rPr>
      </w:pPr>
      <w:r w:rsidRPr="00801CB6">
        <w:rPr>
          <w:lang w:val="id-ID"/>
        </w:rPr>
        <w:t>2.1.</w:t>
      </w:r>
      <w:r>
        <w:rPr>
          <w:lang w:val="id-ID"/>
        </w:rPr>
        <w:t>4</w:t>
      </w:r>
      <w:r w:rsidRPr="00801CB6">
        <w:rPr>
          <w:lang w:val="id-ID"/>
        </w:rPr>
        <w:t>.1 Pengertian Kinerja Pegawai</w:t>
      </w:r>
    </w:p>
    <w:p w:rsidR="001B6ED1" w:rsidRPr="00801CB6" w:rsidRDefault="001B6ED1" w:rsidP="001B6ED1">
      <w:pPr>
        <w:pStyle w:val="BodyText"/>
        <w:spacing w:line="480" w:lineRule="auto"/>
        <w:ind w:firstLine="851"/>
        <w:jc w:val="both"/>
      </w:pPr>
      <w:r w:rsidRPr="00801CB6">
        <w:t xml:space="preserve">Istilah </w:t>
      </w:r>
      <w:r w:rsidRPr="009F241E">
        <w:rPr>
          <w:i/>
        </w:rPr>
        <w:t>performance</w:t>
      </w:r>
      <w:r w:rsidRPr="00801CB6">
        <w:t xml:space="preserve"> berasal dari kata </w:t>
      </w:r>
      <w:r w:rsidRPr="009F241E">
        <w:rPr>
          <w:i/>
        </w:rPr>
        <w:t>work performance</w:t>
      </w:r>
      <w:r w:rsidRPr="00801CB6">
        <w:t xml:space="preserve"> atau prestasi kerja sebenarnya (</w:t>
      </w:r>
      <w:r w:rsidRPr="009F241E">
        <w:rPr>
          <w:i/>
        </w:rPr>
        <w:t>work performance</w:t>
      </w:r>
      <w:r w:rsidRPr="00801CB6">
        <w:t xml:space="preserve"> atau pekerjaan yang dilakukan oleh seseorang).</w:t>
      </w:r>
      <w:r>
        <w:t xml:space="preserve">Pengertian kinerja atau </w:t>
      </w:r>
      <w:r w:rsidRPr="00490943">
        <w:rPr>
          <w:i/>
        </w:rPr>
        <w:t xml:space="preserve">performance </w:t>
      </w:r>
      <w:r>
        <w:rPr>
          <w:lang w:val="id-ID"/>
        </w:rPr>
        <w:t>ialah interprestasi</w:t>
      </w:r>
      <w:r>
        <w:t xml:space="preserve"> mengenai tingkat pencapaian pelaksanaan suatu program kegiatan atau kebijakan dalam </w:t>
      </w:r>
      <w:r>
        <w:lastRenderedPageBreak/>
        <w:t>mewujudkan sasaran, tujuan, visi, dan misi organisasi yang dituangkan melalui perencanaan strategis suatu organisasi</w:t>
      </w:r>
      <w:r>
        <w:rPr>
          <w:lang w:val="id-ID"/>
        </w:rPr>
        <w:t xml:space="preserve">. </w:t>
      </w:r>
      <w:r>
        <w:t>Kinerja dapat diketahui dan diukur jika individu atau sekelompok karyawan telah mempunyai kriteria atau standar keberhasilan tol</w:t>
      </w:r>
      <w:r>
        <w:rPr>
          <w:lang w:val="id-ID"/>
        </w:rPr>
        <w:t>a</w:t>
      </w:r>
      <w:r>
        <w:t>k ukur yang telah ditetapkan oleh organisasi</w:t>
      </w:r>
      <w:r w:rsidR="00CD7900">
        <w:rPr>
          <w:lang w:val="id-ID"/>
        </w:rPr>
        <w:fldChar w:fldCharType="begin" w:fldLock="1"/>
      </w:r>
      <w:r>
        <w:rPr>
          <w:lang w:val="id-ID"/>
        </w:rPr>
        <w:instrText>ADDIN CSL_CITATION {"citationItems":[{"id":"ITEM-1","itemData":{"DOI":"10.33059/jmk.v7i1.749","ISSN":"2252-844X","abstract":"Tujuan dari penelitian ini adalah untuk mengetahui dan menganalisis  apakah employee engagement dan kepemimpinan berpengaruh secara simultan dan parsial terhadap kinerja pegawai pada dinas pemuda olahraga, kebudayaan, pariwisata Kabupaten Serdang Bedagai. Penelitian ini menggunakan pendekatan survey , adapun sifat dari penelitian ini adalah penjelasan dan jenis penelitian adalah deskriptif kuantitatif. Sampel penelitian ini adalah 70 orang pegawai negeri sipil di lingkungan dinas pemuda olahraga, kebudayaan, pariwisata Kabupaten Serdang Bedagai .\r Metode pengumpulan data dalam penelitian ini menggunakan kuesioner. Kuesioner dalam penelitian ini dengan memberikan atau menyebar daftar pertanyaan kepada responden, dari hasil penelitian yang telah memenuhi uji validitas, uji reliabilitas dan uji asumsi klasik diolah sehingga menghasilkan persamaan regresi sebagai berikut, Y = 0,030 X1 +0.246 X2+ e. \r Hasil model regresi linier berganda mendapatkan bahwa kedua variabel yaitu employee engagement dan kepemimpinan memiliki pengaruh positif terhadap kinerja pegawai Dinas Pariwisata Budaya Pemuda dan Olahraga. Nilai koefisien determinasi (R²) yang diperoleh sebesar 0,631. Hal ini berarti 63,1% kinerja pegawai dapat dijelaskan oleh variabel employee engagement dan kepemimpinan. Dan Berdasarkan hasil uji secara parsial (Uji t) diperoleh bahwa variabel yang paling dominan dalam mempengaruhi kinerja karyawan adalah variabel kepemimpinan, dengan nilai t hitung 2,979 lebih besar dibanding nilai t hitung variabel employee engagement.\r  \r Kata kunci : Employee Engagement, Kepemimpinan, Kinerja Pegawai\r  ","author":[{"dropping-particle":"","family":"Lubis","given":"Anggia Sari","non-dropping-particle":"","parse-names":false,"suffix":""},{"dropping-particle":"","family":"Wulandari","given":"Sari","non-dropping-particle":"","parse-names":false,"suffix":""}],"container-title":"Jurnal Manajemen dan Keuangan","id":"ITEM-1","issue":"1","issued":{"date-parts":[["2018"]]},"page":"82-89","title":"Pengaruh Employee Engagement Dan Kepemimpinan Terhadap Kinerja Pegawai Pada Dinas Pariwisata, Budaya, Pemuda Dan Olah Raga Kabupaten Serdang Bedagai","type":"article-journal","volume":"7"},"uris":["http://www.mendeley.com/documents/?uuid=245436a7-88ed-4577-b548-3a53f62bdf32"]}],"mendeley":{"formattedCitation":"(Lubis &amp; Wulandari, 2018)","plainTextFormattedCitation":"(Lubis &amp; Wulandari, 2018)","previouslyFormattedCitation":"(Lubis &amp; Wulandari, 2018)"},"properties":{"noteIndex":0},"schema":"https://github.com/citation-style-language/schema/raw/master/csl-citation.json"}</w:instrText>
      </w:r>
      <w:r w:rsidR="00CD7900">
        <w:rPr>
          <w:lang w:val="id-ID"/>
        </w:rPr>
        <w:fldChar w:fldCharType="separate"/>
      </w:r>
      <w:r w:rsidRPr="001151E4">
        <w:rPr>
          <w:noProof/>
          <w:lang w:val="id-ID"/>
        </w:rPr>
        <w:t>(Lubis &amp; Wulandari, 2018)</w:t>
      </w:r>
      <w:r w:rsidR="00CD7900">
        <w:rPr>
          <w:lang w:val="id-ID"/>
        </w:rPr>
        <w:fldChar w:fldCharType="end"/>
      </w:r>
      <w:r>
        <w:rPr>
          <w:lang w:val="id-ID"/>
        </w:rPr>
        <w:t>.</w:t>
      </w:r>
      <w:r w:rsidRPr="004D08E2">
        <w:t>. Kinerja mencakup catatan hasil yang diperoleh dari fungsi atau kegiatan tertentu selama periode waktu tertentu.</w:t>
      </w:r>
      <w:r w:rsidRPr="007F1380">
        <w:rPr>
          <w:color w:val="000000"/>
          <w:lang w:val="id-ID"/>
        </w:rPr>
        <w:t>Kinerja karyawan yang baik mempunyai pengaruh besar terhadap keberhasilan organisasi, karena produktivitas dan kualitas kerja mereka dapat meningkatkan efisiensi dan mencapai tujuan perusahaan secara lebih efektif.</w:t>
      </w:r>
      <w:r w:rsidRPr="00801CB6">
        <w:rPr>
          <w:color w:val="000000"/>
          <w:lang w:val="id-ID"/>
        </w:rPr>
        <w:t xml:space="preserve">Menurut </w:t>
      </w:r>
      <w:r w:rsidR="00CD7900" w:rsidRPr="00801CB6">
        <w:rPr>
          <w:color w:val="000000"/>
          <w:lang w:val="id-ID"/>
        </w:rPr>
        <w:fldChar w:fldCharType="begin" w:fldLock="1"/>
      </w:r>
      <w:r w:rsidRPr="00801CB6">
        <w:rPr>
          <w:color w:val="000000"/>
          <w:lang w:val="id-ID"/>
        </w:rPr>
        <w:instrText>ADDIN CSL_CITATION {"citationItems":[{"id":"ITEM-1","itemData":{"abstract":"… memiliki dampak yang signifikan terhadap tingkat kinerja karyawan. … , dan pada akhirnya mempengaruhi pencapaian produktivitas … kerja untuk tinjauan kinerja dan tingkat kompensasi. …","author":[{"dropping-particle":"","family":"Pangestu","given":"Ridwan Nur","non-dropping-particle":"","parse-names":false,"suffix":""},{"dropping-particle":"","family":"Rani","given":"Dhea Septia","non-dropping-particle":"","parse-names":false,"suffix":""},{"dropping-particle":"","family":"Tyas","given":"Tuhu Setya Ning","non-dropping-particle":"","parse-names":false,"suffix":""},{"dropping-particle":"","family":"Farhah","given":"Zahratul","non-dropping-particle":"","parse-names":false,"suffix":""}],"container-title":"Jurnal Ilmu Manajemen Terapan","id":"ITEM-1","issue":"2","issued":{"date-parts":[["2022"]]},"page":"215-228","title":"Faktor-faktor yang Mempengaruhi Kinerja Karyawan: Perencanaan , Kualitas dan Kepemimpinan (Literature Review Manajemen Kinerja)","type":"article-journal","volume":"4"},"uris":["http://www.mendeley.com/documents/?uuid=7b7f189a-f9cf-4f3f-b708-2ebb163f42ec"]}],"mendeley":{"formattedCitation":"(Pangestu et al., 2022)","plainTextFormattedCitation":"(Pangestu et al., 2022)","previouslyFormattedCitation":"(Pangestu et al., 2022)"},"properties":{"noteIndex":0},"schema":"https://github.com/citation-style-language/schema/raw/master/csl-citation.json"}</w:instrText>
      </w:r>
      <w:r w:rsidR="00CD7900" w:rsidRPr="00801CB6">
        <w:rPr>
          <w:color w:val="000000"/>
          <w:lang w:val="id-ID"/>
        </w:rPr>
        <w:fldChar w:fldCharType="separate"/>
      </w:r>
      <w:r w:rsidRPr="00801CB6">
        <w:rPr>
          <w:noProof/>
          <w:color w:val="000000"/>
          <w:lang w:val="id-ID"/>
        </w:rPr>
        <w:t>(Pangestu et al., 2022)</w:t>
      </w:r>
      <w:r w:rsidR="00CD7900" w:rsidRPr="00801CB6">
        <w:rPr>
          <w:color w:val="000000"/>
          <w:lang w:val="id-ID"/>
        </w:rPr>
        <w:fldChar w:fldCharType="end"/>
      </w:r>
      <w:r w:rsidRPr="00801CB6">
        <w:t xml:space="preserve"> Kinerja</w:t>
      </w:r>
      <w:r w:rsidRPr="00801CB6">
        <w:rPr>
          <w:lang w:val="id-ID"/>
        </w:rPr>
        <w:t xml:space="preserve"> berkualitas</w:t>
      </w:r>
      <w:r w:rsidRPr="00801CB6">
        <w:t xml:space="preserve"> pekerjaan yang </w:t>
      </w:r>
      <w:r w:rsidRPr="00801CB6">
        <w:rPr>
          <w:lang w:val="id-ID"/>
        </w:rPr>
        <w:t>dikerjakan</w:t>
      </w:r>
      <w:r w:rsidRPr="00801CB6">
        <w:t xml:space="preserve"> seorang pegawai dalam melaksanakan tugasnya sesuai dengan tugas yang diberikan. </w:t>
      </w:r>
    </w:p>
    <w:p w:rsidR="001B6ED1" w:rsidRPr="00801CB6" w:rsidRDefault="001B6ED1" w:rsidP="001B6ED1">
      <w:pPr>
        <w:pStyle w:val="BodyText"/>
        <w:spacing w:line="480" w:lineRule="auto"/>
        <w:ind w:firstLine="851"/>
        <w:jc w:val="both"/>
        <w:rPr>
          <w:lang w:val="id-ID"/>
        </w:rPr>
      </w:pPr>
      <w:r w:rsidRPr="00801CB6">
        <w:rPr>
          <w:color w:val="000000"/>
          <w:lang w:val="id-ID"/>
        </w:rPr>
        <w:t xml:space="preserve">Menurut </w:t>
      </w:r>
      <w:r w:rsidR="00CD7900" w:rsidRPr="00801CB6">
        <w:rPr>
          <w:color w:val="000000"/>
          <w:lang w:val="id-ID"/>
        </w:rPr>
        <w:fldChar w:fldCharType="begin" w:fldLock="1"/>
      </w:r>
      <w:r w:rsidRPr="00801CB6">
        <w:rPr>
          <w:color w:val="000000"/>
          <w:lang w:val="id-ID"/>
        </w:rPr>
        <w:instrText>ADDIN CSL_CITATION {"citationItems":[{"id":"ITEM-1","itemData":{"abstract":"Humans have an important role in any activity / work in an organization or institution, as humans become planners, perpetrators and determining its form objectives of the organization / agency. The purpose is not possible without the active role of employees even though the means owned by institution are adequate. . In an organization or agency human resources (HR) employee is one factor to improve productivity performance of an organization or agency. Therefore, the necessary human resources that have high professionalism and competence as it can support the improvement of the performance of employees in an organization or institution. This study uses a quantitative analytical approach. Until that is used in this study were 82 respondents who are employees of the Directorate General of Oil and Gas. The analysis used is the correlation coefficient . From the results of this study demonstrate the performance of the Directorate General of Oil and Gas classified in the category quite well that is equal to 73.8%. The magnitude of the relationship between motivation (X1) with employee performance (Y) is equal to 27.66%. Then the work discipline (X2) with employee performance (Y) is equal to 29.59%. Then between motivation (X1) and discipline (X2) affect employee performance (Y) simultaneously by 63.04%. These results indicate a significant relationship between motivation and discipline of work with employee performance.","author":[{"dropping-particle":"","family":"NurAssyifa et all","given":"","non-dropping-particle":"","parse-names":false,"suffix":""}],"container-title":"Journal Of Public Policy And Management Review","id":"ITEM-1","issue":"2","issued":{"date-parts":[["2015"]]},"page":"3","title":"Analisis Kinerja Pegawai Dalam Pengembangan Sumber Daya Manusia Di Kementrian Energi Sumber Daya Mineral (Studi Kasus Direktorat Jendral Minyak Dan Gas Bumi)","type":"article-journal","volume":"4"},"uris":["http://www.mendeley.com/documents/?uuid=a86e9bb5-dae4-4084-9c65-7a8fe5f8e2c6"]}],"mendeley":{"formattedCitation":"(NurAssyifa et all, 2015)","plainTextFormattedCitation":"(NurAssyifa et all, 2015)","previouslyFormattedCitation":"(NurAssyifa et all, 2015)"},"properties":{"noteIndex":0},"schema":"https://github.com/citation-style-language/schema/raw/master/csl-citation.json"}</w:instrText>
      </w:r>
      <w:r w:rsidR="00CD7900" w:rsidRPr="00801CB6">
        <w:rPr>
          <w:color w:val="000000"/>
          <w:lang w:val="id-ID"/>
        </w:rPr>
        <w:fldChar w:fldCharType="separate"/>
      </w:r>
      <w:r w:rsidRPr="00801CB6">
        <w:rPr>
          <w:noProof/>
          <w:color w:val="000000"/>
          <w:lang w:val="id-ID"/>
        </w:rPr>
        <w:t>(NurAssyifa et all, 2015)</w:t>
      </w:r>
      <w:r w:rsidR="00CD7900" w:rsidRPr="00801CB6">
        <w:rPr>
          <w:color w:val="000000"/>
          <w:lang w:val="id-ID"/>
        </w:rPr>
        <w:fldChar w:fldCharType="end"/>
      </w:r>
      <w:r w:rsidRPr="00801CB6">
        <w:rPr>
          <w:color w:val="000000"/>
          <w:lang w:val="id-ID"/>
        </w:rPr>
        <w:t xml:space="preserve"> definisi dari kinerja pegawai yaitu </w:t>
      </w:r>
      <w:r w:rsidRPr="00801CB6">
        <w:t>hasil yang telah d</w:t>
      </w:r>
      <w:r w:rsidRPr="00801CB6">
        <w:rPr>
          <w:lang w:val="id-ID"/>
        </w:rPr>
        <w:t>iperoleh</w:t>
      </w:r>
      <w:r w:rsidRPr="00801CB6">
        <w:t xml:space="preserve"> dari apa yang telah dilakukan, dikerjakan seseorang dalam melaksanakan kerja atau tugas.</w:t>
      </w:r>
      <w:r w:rsidRPr="00801CB6">
        <w:rPr>
          <w:lang w:val="id-ID"/>
        </w:rPr>
        <w:t xml:space="preserve"> Sedangkan menurut </w:t>
      </w:r>
      <w:r w:rsidR="00CD7900" w:rsidRPr="00801CB6">
        <w:rPr>
          <w:lang w:val="id-ID"/>
        </w:rPr>
        <w:fldChar w:fldCharType="begin" w:fldLock="1"/>
      </w:r>
      <w:r w:rsidRPr="00801CB6">
        <w:rPr>
          <w:lang w:val="id-ID"/>
        </w:rPr>
        <w:instrText>ADDIN CSL_CITATION {"citationItems":[{"id":"ITEM-1","itemData":{"abstract":"… lingkungan kerja. Penelitian ini bertujuan untuk mengetahui apakah motivasi, dan lingkungan kerja berpengaruh terhadap kinerja karyawan di PT. Mitra Sakti Boshe VVIP Club …","author":[{"dropping-particle":"","family":"Husna","given":"Luthfi Umamul","non-dropping-particle":"","parse-names":false,"suffix":""},{"dropping-particle":"","family":"Prasetya","given":"Bangun Putra","non-dropping-particle":"","parse-names":false,"suffix":""}],"container-title":"Jurnal Bintang Manajemen (JUBIMA","id":"ITEM-1","issue":"2","issued":{"date-parts":[["2024"]]},"page":"19-28","title":"Pengaruh Motivasi Dan Lingkungan Kerja Terhadap Kinerja Karyawan PT. Mitra Sakti Boshe VVIP Club Yogyakarta","type":"article-journal","volume":"2"},"uris":["http://www.mendeley.com/documents/?uuid=583ade49-2c67-4f7f-9ff7-3722e750cc52"]}],"mendeley":{"formattedCitation":"(Husna &amp; Prasetya, 2024)","plainTextFormattedCitation":"(Husna &amp; Prasetya, 2024)","previouslyFormattedCitation":"(Husna &amp; Prasetya, 2024)"},"properties":{"noteIndex":0},"schema":"https://github.com/citation-style-language/schema/raw/master/csl-citation.json"}</w:instrText>
      </w:r>
      <w:r w:rsidR="00CD7900" w:rsidRPr="00801CB6">
        <w:rPr>
          <w:lang w:val="id-ID"/>
        </w:rPr>
        <w:fldChar w:fldCharType="separate"/>
      </w:r>
      <w:r w:rsidRPr="00801CB6">
        <w:rPr>
          <w:noProof/>
          <w:lang w:val="id-ID"/>
        </w:rPr>
        <w:t>(Husna &amp; Prasetya, 2024)</w:t>
      </w:r>
      <w:r w:rsidR="00CD7900" w:rsidRPr="00801CB6">
        <w:rPr>
          <w:lang w:val="id-ID"/>
        </w:rPr>
        <w:fldChar w:fldCharType="end"/>
      </w:r>
      <w:r w:rsidRPr="00801CB6">
        <w:rPr>
          <w:lang w:val="id-ID"/>
        </w:rPr>
        <w:t xml:space="preserve"> Kinerja karyawan adalah kemampuan mencapai target kerja tepat waktu, sesuai dengan moral dan etika perusahaan.</w:t>
      </w:r>
    </w:p>
    <w:p w:rsidR="001B6ED1" w:rsidRPr="00801CB6" w:rsidRDefault="001B6ED1" w:rsidP="001B6ED1">
      <w:pPr>
        <w:pStyle w:val="BodyText"/>
        <w:spacing w:line="480" w:lineRule="auto"/>
        <w:ind w:firstLine="851"/>
        <w:jc w:val="both"/>
        <w:rPr>
          <w:color w:val="000000"/>
          <w:lang w:val="id-ID"/>
        </w:rPr>
      </w:pPr>
      <w:r w:rsidRPr="00801CB6">
        <w:rPr>
          <w:color w:val="000000"/>
          <w:lang w:val="id-ID"/>
        </w:rPr>
        <w:t>Dari penjelasan diatas kinerja pegawai adalah kemampuan seseorang untuk mencapai hasil dan prestasi oleh seorang pegawai atau karyawan dalam melaksanakan kerja atau tugas untuk mencapai target kerja tepat waktu.</w:t>
      </w:r>
    </w:p>
    <w:p w:rsidR="001B6ED1" w:rsidRPr="00801CB6" w:rsidRDefault="001B6ED1" w:rsidP="001B6ED1">
      <w:pPr>
        <w:pStyle w:val="Heading4"/>
        <w:rPr>
          <w:lang w:val="id-ID"/>
        </w:rPr>
      </w:pPr>
      <w:r w:rsidRPr="00801CB6">
        <w:rPr>
          <w:lang w:val="id-ID"/>
        </w:rPr>
        <w:t>2.1.</w:t>
      </w:r>
      <w:r>
        <w:rPr>
          <w:lang w:val="id-ID"/>
        </w:rPr>
        <w:t>4</w:t>
      </w:r>
      <w:r w:rsidRPr="00801CB6">
        <w:rPr>
          <w:lang w:val="id-ID"/>
        </w:rPr>
        <w:t>.2 Tujuan Penilaian Kinerja</w:t>
      </w:r>
    </w:p>
    <w:p w:rsidR="001B6ED1" w:rsidRPr="00801CB6" w:rsidRDefault="001B6ED1" w:rsidP="001B6ED1">
      <w:pPr>
        <w:pStyle w:val="BodyText"/>
        <w:spacing w:line="480" w:lineRule="auto"/>
        <w:ind w:firstLine="851"/>
        <w:jc w:val="both"/>
        <w:rPr>
          <w:color w:val="000000"/>
          <w:lang w:val="id-ID"/>
        </w:rPr>
      </w:pPr>
      <w:r w:rsidRPr="00801CB6">
        <w:rPr>
          <w:color w:val="000000"/>
          <w:lang w:val="id-ID"/>
        </w:rPr>
        <w:t xml:space="preserve">Menurut (Hamali, 2018, hlm 120) dalam </w:t>
      </w:r>
      <w:r w:rsidR="00CD7900" w:rsidRPr="00801CB6">
        <w:rPr>
          <w:color w:val="000000"/>
          <w:lang w:val="id-ID"/>
        </w:rPr>
        <w:fldChar w:fldCharType="begin" w:fldLock="1"/>
      </w:r>
      <w:r w:rsidRPr="00801CB6">
        <w:rPr>
          <w:color w:val="000000"/>
          <w:lang w:val="id-ID"/>
        </w:rPr>
        <w:instrText>ADDIN CSL_CITATION {"citationItems":[{"id":"ITEM-1","itemData":{"DOI":"10.55606/jass.v5i1.919","ISSN":"2828-6359","abstract":"This research uses a qualitative descriptive approach, namely by describing and analyzing the problems found. Qualitative research is based on primary data and secondary data. Primary data in this research was obtained by conducting observations, interviews, and documentation, while secondary data was obtained through books, previous research, and articles related to the research. The purpose of this research is to determine the analysis of the implementation of employee performance in the office at PT XYZ which includes maintenance scheduling as well as obstacles and solutions in analyzing the implementation of employee performance in the office. From the results of this research, it can be seen that the implementation of employee performance at the PT XYZ office has performed well.","author":[{"dropping-particle":"","family":"Muhammad Dzaky Pradana","given":"","non-dropping-particle":"","parse-names":false,"suffix":""},{"dropping-particle":"","family":"Christian Wiradendi Wolor","given":"","non-dropping-particle":"","parse-names":false,"suffix":""},{"dropping-particle":"","family":"Marsofiyati Marsofiyati","given":"","non-dropping-particle":"","parse-names":false,"suffix":""}],"container-title":"Journal of Administrative and Social Science","id":"ITEM-1","issue":"1","issued":{"date-parts":[["2023"]]},"page":"149-160","title":"Analisis Pelaksanaan Kinerja Pegawai Pada Kantor Di PT XYZ","type":"article-journal","volume":"5"},"uris":["http://www.mendeley.com/documents/?uuid=e2f27508-f43c-4d5b-9753-1f3c5f42d9b0"]}],"mendeley":{"formattedCitation":"(Muhammad Dzaky Pradana et al., 2023)","plainTextFormattedCitation":"(Muhammad Dzaky Pradana et al., 2023)","previouslyFormattedCitation":"(Muhammad Dzaky Pradana et al., 2023)"},"properties":{"noteIndex":0},"schema":"https://github.com/citation-style-language/schema/raw/master/csl-citation.json"}</w:instrText>
      </w:r>
      <w:r w:rsidR="00CD7900" w:rsidRPr="00801CB6">
        <w:rPr>
          <w:color w:val="000000"/>
          <w:lang w:val="id-ID"/>
        </w:rPr>
        <w:fldChar w:fldCharType="separate"/>
      </w:r>
      <w:r w:rsidRPr="00801CB6">
        <w:rPr>
          <w:noProof/>
          <w:color w:val="000000"/>
          <w:lang w:val="id-ID"/>
        </w:rPr>
        <w:t>(Muhammad Dzaky Pradana et al., 2023)</w:t>
      </w:r>
      <w:r w:rsidR="00CD7900" w:rsidRPr="00801CB6">
        <w:rPr>
          <w:color w:val="000000"/>
          <w:lang w:val="id-ID"/>
        </w:rPr>
        <w:fldChar w:fldCharType="end"/>
      </w:r>
      <w:r w:rsidRPr="00801CB6">
        <w:rPr>
          <w:color w:val="000000"/>
          <w:lang w:val="id-ID"/>
        </w:rPr>
        <w:t xml:space="preserve"> mengatakan bahwa tujuan dari penilaian kinerja adalah sebagai berikut:</w:t>
      </w:r>
    </w:p>
    <w:p w:rsidR="001B6ED1" w:rsidRPr="00801CB6" w:rsidRDefault="001B6ED1" w:rsidP="001B6ED1">
      <w:pPr>
        <w:pStyle w:val="BodyText"/>
        <w:numPr>
          <w:ilvl w:val="0"/>
          <w:numId w:val="17"/>
        </w:numPr>
        <w:spacing w:line="480" w:lineRule="auto"/>
        <w:ind w:left="851"/>
        <w:jc w:val="both"/>
        <w:rPr>
          <w:color w:val="000000"/>
          <w:lang w:val="id-ID"/>
        </w:rPr>
      </w:pPr>
      <w:r w:rsidRPr="00801CB6">
        <w:t>Administrasi penggajian.</w:t>
      </w:r>
    </w:p>
    <w:p w:rsidR="001B6ED1" w:rsidRPr="00801CB6" w:rsidRDefault="001B6ED1" w:rsidP="001B6ED1">
      <w:pPr>
        <w:pStyle w:val="BodyText"/>
        <w:numPr>
          <w:ilvl w:val="0"/>
          <w:numId w:val="17"/>
        </w:numPr>
        <w:spacing w:line="480" w:lineRule="auto"/>
        <w:ind w:left="851"/>
        <w:jc w:val="both"/>
        <w:rPr>
          <w:color w:val="000000"/>
          <w:lang w:val="id-ID"/>
        </w:rPr>
      </w:pPr>
      <w:r w:rsidRPr="00801CB6">
        <w:lastRenderedPageBreak/>
        <w:t>Mengevaluasi pencapaian tujuan</w:t>
      </w:r>
      <w:r w:rsidRPr="00801CB6">
        <w:rPr>
          <w:lang w:val="id-ID"/>
        </w:rPr>
        <w:t>.</w:t>
      </w:r>
    </w:p>
    <w:p w:rsidR="001B6ED1" w:rsidRPr="00801CB6" w:rsidRDefault="001B6ED1" w:rsidP="001B6ED1">
      <w:pPr>
        <w:pStyle w:val="BodyText"/>
        <w:numPr>
          <w:ilvl w:val="0"/>
          <w:numId w:val="17"/>
        </w:numPr>
        <w:spacing w:line="480" w:lineRule="auto"/>
        <w:ind w:left="851"/>
        <w:jc w:val="both"/>
        <w:rPr>
          <w:color w:val="000000"/>
          <w:lang w:val="id-ID"/>
        </w:rPr>
      </w:pPr>
      <w:r w:rsidRPr="00801CB6">
        <w:t>Pemberhentian karyawan.</w:t>
      </w:r>
    </w:p>
    <w:p w:rsidR="001B6ED1" w:rsidRPr="00801CB6" w:rsidRDefault="001B6ED1" w:rsidP="001B6ED1">
      <w:pPr>
        <w:pStyle w:val="BodyText"/>
        <w:numPr>
          <w:ilvl w:val="0"/>
          <w:numId w:val="17"/>
        </w:numPr>
        <w:spacing w:line="480" w:lineRule="auto"/>
        <w:ind w:left="851"/>
        <w:jc w:val="both"/>
        <w:rPr>
          <w:color w:val="000000"/>
          <w:lang w:val="id-ID"/>
        </w:rPr>
      </w:pPr>
      <w:r w:rsidRPr="00801CB6">
        <w:t>Penghargaan terhadap kinerja individu.</w:t>
      </w:r>
    </w:p>
    <w:p w:rsidR="001B6ED1" w:rsidRPr="00801CB6" w:rsidRDefault="001B6ED1" w:rsidP="001B6ED1">
      <w:pPr>
        <w:pStyle w:val="BodyText"/>
        <w:numPr>
          <w:ilvl w:val="0"/>
          <w:numId w:val="17"/>
        </w:numPr>
        <w:spacing w:line="480" w:lineRule="auto"/>
        <w:ind w:left="851"/>
        <w:jc w:val="both"/>
        <w:rPr>
          <w:color w:val="000000"/>
          <w:lang w:val="id-ID"/>
        </w:rPr>
      </w:pPr>
      <w:r w:rsidRPr="00801CB6">
        <w:t>Umpan balik kinerja</w:t>
      </w:r>
      <w:r w:rsidRPr="00801CB6">
        <w:rPr>
          <w:lang w:val="id-ID"/>
        </w:rPr>
        <w:t>.</w:t>
      </w:r>
    </w:p>
    <w:p w:rsidR="001B6ED1" w:rsidRPr="00801CB6" w:rsidRDefault="001B6ED1" w:rsidP="001B6ED1">
      <w:pPr>
        <w:pStyle w:val="BodyText"/>
        <w:numPr>
          <w:ilvl w:val="0"/>
          <w:numId w:val="17"/>
        </w:numPr>
        <w:spacing w:line="480" w:lineRule="auto"/>
        <w:ind w:left="851"/>
        <w:jc w:val="both"/>
        <w:rPr>
          <w:color w:val="000000"/>
          <w:lang w:val="id-ID"/>
        </w:rPr>
      </w:pPr>
      <w:r w:rsidRPr="00801CB6">
        <w:t>Identifikasi kekuatan dan kelemahan individu.</w:t>
      </w:r>
    </w:p>
    <w:p w:rsidR="001B6ED1" w:rsidRPr="00801CB6" w:rsidRDefault="001B6ED1" w:rsidP="001B6ED1">
      <w:pPr>
        <w:pStyle w:val="BodyText"/>
        <w:numPr>
          <w:ilvl w:val="0"/>
          <w:numId w:val="17"/>
        </w:numPr>
        <w:spacing w:line="480" w:lineRule="auto"/>
        <w:ind w:left="851"/>
        <w:jc w:val="both"/>
        <w:rPr>
          <w:color w:val="000000"/>
          <w:lang w:val="id-ID"/>
        </w:rPr>
      </w:pPr>
      <w:r w:rsidRPr="00801CB6">
        <w:t>Menetapkan keputusan promosi.</w:t>
      </w:r>
    </w:p>
    <w:p w:rsidR="001B6ED1" w:rsidRPr="00801CB6" w:rsidRDefault="001B6ED1" w:rsidP="001B6ED1">
      <w:pPr>
        <w:pStyle w:val="BodyText"/>
        <w:numPr>
          <w:ilvl w:val="0"/>
          <w:numId w:val="17"/>
        </w:numPr>
        <w:spacing w:line="480" w:lineRule="auto"/>
        <w:ind w:left="851"/>
        <w:jc w:val="both"/>
        <w:rPr>
          <w:color w:val="000000"/>
          <w:lang w:val="id-ID"/>
        </w:rPr>
      </w:pPr>
      <w:r w:rsidRPr="00801CB6">
        <w:t>Mendokumentasikan keputusan karyawan.</w:t>
      </w:r>
    </w:p>
    <w:p w:rsidR="001B6ED1" w:rsidRPr="00801CB6" w:rsidRDefault="001B6ED1" w:rsidP="001B6ED1">
      <w:pPr>
        <w:pStyle w:val="BodyText"/>
        <w:numPr>
          <w:ilvl w:val="0"/>
          <w:numId w:val="17"/>
        </w:numPr>
        <w:spacing w:line="480" w:lineRule="auto"/>
        <w:ind w:left="851"/>
        <w:jc w:val="both"/>
        <w:rPr>
          <w:color w:val="000000"/>
          <w:lang w:val="id-ID"/>
        </w:rPr>
      </w:pPr>
      <w:r w:rsidRPr="00801CB6">
        <w:t>Mengidentifikasi kinerja buruk.</w:t>
      </w:r>
    </w:p>
    <w:p w:rsidR="001B6ED1" w:rsidRPr="00801CB6" w:rsidRDefault="001B6ED1" w:rsidP="001B6ED1">
      <w:pPr>
        <w:pStyle w:val="BodyText"/>
        <w:numPr>
          <w:ilvl w:val="0"/>
          <w:numId w:val="17"/>
        </w:numPr>
        <w:spacing w:line="480" w:lineRule="auto"/>
        <w:ind w:left="851"/>
        <w:jc w:val="both"/>
        <w:rPr>
          <w:color w:val="000000"/>
          <w:lang w:val="id-ID"/>
        </w:rPr>
      </w:pPr>
      <w:r w:rsidRPr="00801CB6">
        <w:t>Membantu dalam mengidentifikasi tujuan.</w:t>
      </w:r>
    </w:p>
    <w:p w:rsidR="001B6ED1" w:rsidRPr="00801CB6" w:rsidRDefault="001B6ED1" w:rsidP="001B6ED1">
      <w:pPr>
        <w:pStyle w:val="Heading4"/>
        <w:spacing w:before="0"/>
        <w:rPr>
          <w:lang w:val="id-ID"/>
        </w:rPr>
      </w:pPr>
      <w:r>
        <w:rPr>
          <w:lang w:val="id-ID"/>
        </w:rPr>
        <w:t xml:space="preserve">2.1.4.3 </w:t>
      </w:r>
      <w:r w:rsidRPr="00801CB6">
        <w:rPr>
          <w:lang w:val="id-ID"/>
        </w:rPr>
        <w:t>Faktor-faktor yang Mempengaruhi Kinerja Pegawai</w:t>
      </w:r>
    </w:p>
    <w:p w:rsidR="001B6ED1" w:rsidRPr="00801CB6" w:rsidRDefault="001B6ED1" w:rsidP="001B6ED1">
      <w:pPr>
        <w:pStyle w:val="BodyText"/>
        <w:spacing w:line="480" w:lineRule="auto"/>
        <w:ind w:firstLine="851"/>
        <w:jc w:val="both"/>
        <w:rPr>
          <w:color w:val="000000"/>
          <w:lang w:val="id-ID"/>
        </w:rPr>
      </w:pPr>
      <w:r w:rsidRPr="00801CB6">
        <w:rPr>
          <w:color w:val="000000"/>
          <w:lang w:val="id-ID"/>
        </w:rPr>
        <w:t xml:space="preserve">Menurut (Simanjutak, 2005) </w:t>
      </w:r>
      <w:r w:rsidR="00CD7900" w:rsidRPr="00801CB6">
        <w:rPr>
          <w:color w:val="000000"/>
          <w:lang w:val="id-ID"/>
        </w:rPr>
        <w:fldChar w:fldCharType="begin" w:fldLock="1"/>
      </w:r>
      <w:r w:rsidRPr="00801CB6">
        <w:rPr>
          <w:color w:val="000000"/>
          <w:lang w:val="id-ID"/>
        </w:rPr>
        <w:instrText>ADDIN CSL_CITATION {"citationItems":[{"id":"ITEM-1","itemData":{"DOI":"10.31933/jimt.v2i4.466","ISSN":"2686-5246","abstract":"Riset terdahulu atau riset yang relevan sangat penting dalam suatu riset atau artikel ilmiah. Riset terdahulu atau riset yang relevan berfungsi untuk memperkuat teori dan penomena hubungan atau pengaruh antar variable. Artikel ini mereview faktor yang mempengaruhi kinerja pegawai melalui lingkungan kerja, kepuasan kerja, dan komitmen organsiasi, Suatu Studi Literatur Manajemen Sumberdaya Manusia. Hasil dari library risearch ini adalah bahwa: 1) lingkungan kerja berpengaruh terhadap kinerja pegawai; 2) kepuasan kerja berpengaruh terhadap kinerja pegawai; 3) dan komitmen organisasi berpengaruh terhadap kinerja pegawai.","author":[{"dropping-particle":"","family":"Pusparani","given":"Mellysa","non-dropping-particle":"","parse-names":false,"suffix":""}],"container-title":"Jurnal Ilmu Manajemen Terapan","id":"ITEM-1","issue":"4","issued":{"date-parts":[["2021"]]},"page":"534-543","title":"Faktor Yang Mempengaruhi Kinerja Pegawai (Suatu Kajian Studi Literatur Manajemen Sumber Daya Manusia)","type":"article-journal","volume":"2"},"uris":["http://www.mendeley.com/documents/?uuid=57fc375e-e206-4f68-a603-50398d0d4c14"]}],"mendeley":{"formattedCitation":"(Pusparani, 2021)","manualFormatting":"(dalam Pusparani, 2021)","plainTextFormattedCitation":"(Pusparani, 2021)","previouslyFormattedCitation":"(Pusparani, 2021)"},"properties":{"noteIndex":0},"schema":"https://github.com/citation-style-language/schema/raw/master/csl-citation.json"}</w:instrText>
      </w:r>
      <w:r w:rsidR="00CD7900" w:rsidRPr="00801CB6">
        <w:rPr>
          <w:color w:val="000000"/>
          <w:lang w:val="id-ID"/>
        </w:rPr>
        <w:fldChar w:fldCharType="separate"/>
      </w:r>
      <w:r w:rsidRPr="00801CB6">
        <w:rPr>
          <w:noProof/>
          <w:color w:val="000000"/>
          <w:lang w:val="id-ID"/>
        </w:rPr>
        <w:t>(dalam Pusparani, 2021)</w:t>
      </w:r>
      <w:r w:rsidR="00CD7900" w:rsidRPr="00801CB6">
        <w:rPr>
          <w:color w:val="000000"/>
          <w:lang w:val="id-ID"/>
        </w:rPr>
        <w:fldChar w:fldCharType="end"/>
      </w:r>
      <w:r w:rsidRPr="00801CB6">
        <w:rPr>
          <w:color w:val="000000"/>
          <w:lang w:val="id-ID"/>
        </w:rPr>
        <w:t xml:space="preserve"> faktor yang mempengaruhi kinerja pegawai yaitu:</w:t>
      </w:r>
    </w:p>
    <w:p w:rsidR="001B6ED1" w:rsidRPr="00801CB6" w:rsidRDefault="001B6ED1" w:rsidP="001B6ED1">
      <w:pPr>
        <w:pStyle w:val="BodyText"/>
        <w:numPr>
          <w:ilvl w:val="0"/>
          <w:numId w:val="18"/>
        </w:numPr>
        <w:spacing w:line="480" w:lineRule="auto"/>
        <w:ind w:left="851"/>
        <w:jc w:val="both"/>
        <w:rPr>
          <w:color w:val="000000"/>
          <w:lang w:val="id-ID"/>
        </w:rPr>
      </w:pPr>
      <w:r w:rsidRPr="00801CB6">
        <w:t xml:space="preserve">Kualitas dan </w:t>
      </w:r>
      <w:r w:rsidRPr="00801CB6">
        <w:rPr>
          <w:lang w:val="id-ID"/>
        </w:rPr>
        <w:t>k</w:t>
      </w:r>
      <w:r w:rsidRPr="00801CB6">
        <w:t>emampuan pegawai</w:t>
      </w:r>
      <w:r w:rsidRPr="00801CB6">
        <w:rPr>
          <w:color w:val="000000"/>
          <w:lang w:val="id-ID"/>
        </w:rPr>
        <w:t>, yaitu dua faktor penting dalam konisi kerja yang berhubungan dengan kemampuan kinerja individu di lingkungan kerja.</w:t>
      </w:r>
    </w:p>
    <w:p w:rsidR="001B6ED1" w:rsidRPr="00801CB6" w:rsidRDefault="001B6ED1" w:rsidP="001B6ED1">
      <w:pPr>
        <w:pStyle w:val="BodyText"/>
        <w:numPr>
          <w:ilvl w:val="0"/>
          <w:numId w:val="18"/>
        </w:numPr>
        <w:spacing w:line="480" w:lineRule="auto"/>
        <w:ind w:left="851"/>
        <w:jc w:val="both"/>
        <w:rPr>
          <w:color w:val="000000"/>
          <w:lang w:val="id-ID"/>
        </w:rPr>
      </w:pPr>
      <w:r w:rsidRPr="00801CB6">
        <w:rPr>
          <w:lang w:val="id-ID"/>
        </w:rPr>
        <w:t>Sarana pendukung, sarana berperan penting dalam meningkatkan kualitas pekerjaan dan produktivitas kinerja.</w:t>
      </w:r>
    </w:p>
    <w:p w:rsidR="001B6ED1" w:rsidRPr="00801CB6" w:rsidRDefault="001B6ED1" w:rsidP="001B6ED1">
      <w:pPr>
        <w:pStyle w:val="BodyText"/>
        <w:numPr>
          <w:ilvl w:val="0"/>
          <w:numId w:val="18"/>
        </w:numPr>
        <w:spacing w:line="480" w:lineRule="auto"/>
        <w:ind w:left="851"/>
        <w:jc w:val="both"/>
        <w:rPr>
          <w:color w:val="000000"/>
          <w:lang w:val="id-ID"/>
        </w:rPr>
      </w:pPr>
      <w:r w:rsidRPr="00801CB6">
        <w:rPr>
          <w:color w:val="000000"/>
          <w:lang w:val="id-ID"/>
        </w:rPr>
        <w:t>Supra sarana, merupakan sumber daya, infrastruktur, dan fasilitas yang diberikan organisasi kepada karyawan.</w:t>
      </w:r>
    </w:p>
    <w:p w:rsidR="001B6ED1" w:rsidRDefault="001B6ED1" w:rsidP="001B6ED1">
      <w:pPr>
        <w:pStyle w:val="Heading4"/>
        <w:spacing w:before="0"/>
        <w:rPr>
          <w:lang w:val="id-ID"/>
        </w:rPr>
      </w:pPr>
      <w:r>
        <w:rPr>
          <w:lang w:val="id-ID"/>
        </w:rPr>
        <w:t xml:space="preserve">2.1.4.4 </w:t>
      </w:r>
      <w:r w:rsidRPr="00801CB6">
        <w:rPr>
          <w:lang w:val="id-ID"/>
        </w:rPr>
        <w:t>Indikator Kinerja Pegawai</w:t>
      </w:r>
    </w:p>
    <w:p w:rsidR="001B6ED1" w:rsidRPr="00D63B14" w:rsidRDefault="001B6ED1" w:rsidP="001B6ED1">
      <w:pPr>
        <w:spacing w:after="0"/>
        <w:rPr>
          <w:lang w:val="id-ID"/>
        </w:rPr>
      </w:pPr>
      <w:r>
        <w:rPr>
          <w:lang w:val="id-ID"/>
        </w:rPr>
        <w:tab/>
        <w:t>Menurut Serdamayanti (2017: 289) terdapat 5 indikator dari kinerja karyawan yaitu:</w:t>
      </w:r>
    </w:p>
    <w:p w:rsidR="001B6ED1" w:rsidRPr="00867136" w:rsidRDefault="001B6ED1" w:rsidP="001B6ED1">
      <w:pPr>
        <w:pStyle w:val="ListParagraph"/>
        <w:numPr>
          <w:ilvl w:val="0"/>
          <w:numId w:val="19"/>
        </w:numPr>
        <w:spacing w:after="0"/>
        <w:ind w:left="851"/>
        <w:jc w:val="both"/>
        <w:rPr>
          <w:rFonts w:ascii="Times New Roman" w:eastAsia="Times New Roman" w:hAnsi="Times New Roman" w:cs="Times New Roman"/>
          <w:color w:val="000000"/>
          <w:szCs w:val="24"/>
          <w:lang w:val="id-ID"/>
        </w:rPr>
      </w:pPr>
      <w:r w:rsidRPr="00867136">
        <w:rPr>
          <w:rFonts w:ascii="Times New Roman" w:eastAsia="Times New Roman" w:hAnsi="Times New Roman" w:cs="Times New Roman"/>
          <w:color w:val="000000"/>
          <w:szCs w:val="24"/>
          <w:lang w:val="id-ID"/>
        </w:rPr>
        <w:lastRenderedPageBreak/>
        <w:t xml:space="preserve">Kualitas Pelayanan </w:t>
      </w:r>
      <w:r w:rsidRPr="00867136">
        <w:rPr>
          <w:rFonts w:ascii="Times New Roman" w:eastAsia="Times New Roman" w:hAnsi="Times New Roman" w:cs="Times New Roman"/>
          <w:i/>
          <w:color w:val="000000"/>
          <w:szCs w:val="24"/>
          <w:lang w:val="id-ID"/>
        </w:rPr>
        <w:t>(quality of work )</w:t>
      </w:r>
      <w:r w:rsidRPr="00867136">
        <w:rPr>
          <w:rFonts w:ascii="Times New Roman" w:eastAsia="Times New Roman" w:hAnsi="Times New Roman" w:cs="Times New Roman"/>
          <w:color w:val="000000"/>
          <w:szCs w:val="24"/>
          <w:lang w:val="id-ID"/>
        </w:rPr>
        <w:t>, yaitu kualitas layanan yang dihasilkan harus mampu memenuhi kepuasan pengguna, sehingga hal ini dijadikan acuan dalam standar kerja.</w:t>
      </w:r>
    </w:p>
    <w:p w:rsidR="001B6ED1" w:rsidRPr="00867136" w:rsidRDefault="001B6ED1" w:rsidP="001B6ED1">
      <w:pPr>
        <w:pStyle w:val="ListParagraph"/>
        <w:numPr>
          <w:ilvl w:val="0"/>
          <w:numId w:val="19"/>
        </w:numPr>
        <w:spacing w:after="0"/>
        <w:ind w:left="851"/>
        <w:jc w:val="both"/>
        <w:rPr>
          <w:rFonts w:ascii="Times New Roman" w:eastAsia="Times New Roman" w:hAnsi="Times New Roman" w:cs="Times New Roman"/>
          <w:color w:val="000000"/>
          <w:szCs w:val="24"/>
          <w:lang w:val="id-ID"/>
        </w:rPr>
      </w:pPr>
      <w:r w:rsidRPr="00867136">
        <w:rPr>
          <w:rFonts w:ascii="Times New Roman" w:eastAsia="Times New Roman" w:hAnsi="Times New Roman" w:cs="Times New Roman"/>
          <w:color w:val="000000"/>
          <w:szCs w:val="24"/>
          <w:lang w:val="id-ID"/>
        </w:rPr>
        <w:t xml:space="preserve">Komunikasi </w:t>
      </w:r>
      <w:r w:rsidRPr="00867136">
        <w:rPr>
          <w:rFonts w:ascii="Times New Roman" w:eastAsia="Times New Roman" w:hAnsi="Times New Roman" w:cs="Times New Roman"/>
          <w:i/>
          <w:color w:val="000000"/>
          <w:szCs w:val="24"/>
          <w:lang w:val="id-ID"/>
        </w:rPr>
        <w:t>(comunication)</w:t>
      </w:r>
      <w:r w:rsidRPr="00867136">
        <w:rPr>
          <w:rFonts w:ascii="Times New Roman" w:eastAsia="Times New Roman" w:hAnsi="Times New Roman" w:cs="Times New Roman"/>
          <w:color w:val="000000"/>
          <w:szCs w:val="24"/>
          <w:lang w:val="id-ID"/>
        </w:rPr>
        <w:t>, yaitu kemampuan pegawai dalam berkomunikasi degan baik.</w:t>
      </w:r>
    </w:p>
    <w:p w:rsidR="001B6ED1" w:rsidRPr="00867136" w:rsidRDefault="001B6ED1" w:rsidP="001B6ED1">
      <w:pPr>
        <w:pStyle w:val="ListParagraph"/>
        <w:numPr>
          <w:ilvl w:val="0"/>
          <w:numId w:val="19"/>
        </w:numPr>
        <w:spacing w:after="0"/>
        <w:ind w:left="851"/>
        <w:jc w:val="both"/>
        <w:rPr>
          <w:rFonts w:ascii="Times New Roman" w:eastAsia="Times New Roman" w:hAnsi="Times New Roman" w:cs="Times New Roman"/>
          <w:color w:val="000000"/>
          <w:szCs w:val="24"/>
          <w:lang w:val="id-ID"/>
        </w:rPr>
      </w:pPr>
      <w:r w:rsidRPr="00867136">
        <w:rPr>
          <w:rFonts w:ascii="Times New Roman" w:eastAsia="Times New Roman" w:hAnsi="Times New Roman" w:cs="Times New Roman"/>
          <w:color w:val="000000"/>
          <w:szCs w:val="24"/>
          <w:lang w:val="id-ID"/>
        </w:rPr>
        <w:t xml:space="preserve">Kecepatan </w:t>
      </w:r>
      <w:r w:rsidRPr="00867136">
        <w:rPr>
          <w:rFonts w:ascii="Times New Roman" w:eastAsia="Times New Roman" w:hAnsi="Times New Roman" w:cs="Times New Roman"/>
          <w:i/>
          <w:color w:val="000000"/>
          <w:szCs w:val="24"/>
          <w:lang w:val="id-ID"/>
        </w:rPr>
        <w:t>(promptness)</w:t>
      </w:r>
      <w:r w:rsidRPr="00867136">
        <w:rPr>
          <w:rFonts w:ascii="Times New Roman" w:eastAsia="Times New Roman" w:hAnsi="Times New Roman" w:cs="Times New Roman"/>
          <w:color w:val="000000"/>
          <w:szCs w:val="24"/>
          <w:lang w:val="id-ID"/>
        </w:rPr>
        <w:t>, yaitukecepatan kerja diukur berdasarkan waktu, sehingga karyawan diharapkan bekerja dengan cepat untuk mencapai kepuasan dan meningkatkan kinerja.</w:t>
      </w:r>
    </w:p>
    <w:p w:rsidR="001B6ED1" w:rsidRPr="00867136" w:rsidRDefault="001B6ED1" w:rsidP="001B6ED1">
      <w:pPr>
        <w:pStyle w:val="ListParagraph"/>
        <w:numPr>
          <w:ilvl w:val="0"/>
          <w:numId w:val="19"/>
        </w:numPr>
        <w:spacing w:after="0"/>
        <w:ind w:left="851"/>
        <w:jc w:val="both"/>
        <w:rPr>
          <w:rFonts w:ascii="Times New Roman" w:eastAsia="Times New Roman" w:hAnsi="Times New Roman" w:cs="Times New Roman"/>
          <w:color w:val="000000"/>
          <w:szCs w:val="24"/>
          <w:lang w:val="id-ID"/>
        </w:rPr>
      </w:pPr>
      <w:r w:rsidRPr="00867136">
        <w:rPr>
          <w:rFonts w:ascii="Times New Roman" w:eastAsia="Times New Roman" w:hAnsi="Times New Roman" w:cs="Times New Roman"/>
          <w:color w:val="000000"/>
          <w:szCs w:val="24"/>
          <w:lang w:val="id-ID"/>
        </w:rPr>
        <w:t xml:space="preserve">Kemampuan </w:t>
      </w:r>
      <w:r w:rsidRPr="00867136">
        <w:rPr>
          <w:rFonts w:ascii="Times New Roman" w:eastAsia="Times New Roman" w:hAnsi="Times New Roman" w:cs="Times New Roman"/>
          <w:i/>
          <w:color w:val="000000"/>
          <w:szCs w:val="24"/>
          <w:lang w:val="id-ID"/>
        </w:rPr>
        <w:t>(capability)</w:t>
      </w:r>
      <w:r w:rsidRPr="00867136">
        <w:rPr>
          <w:rFonts w:ascii="Times New Roman" w:eastAsia="Times New Roman" w:hAnsi="Times New Roman" w:cs="Times New Roman"/>
          <w:color w:val="000000"/>
          <w:szCs w:val="24"/>
          <w:lang w:val="id-ID"/>
        </w:rPr>
        <w:t xml:space="preserve">,yaitu kemampuan dalam melakukan pekejaan semaksimal  mungkin </w:t>
      </w:r>
    </w:p>
    <w:p w:rsidR="001B6ED1" w:rsidRPr="00867136" w:rsidRDefault="001B6ED1" w:rsidP="001B6ED1">
      <w:pPr>
        <w:pStyle w:val="ListParagraph"/>
        <w:numPr>
          <w:ilvl w:val="0"/>
          <w:numId w:val="19"/>
        </w:numPr>
        <w:spacing w:after="0"/>
        <w:ind w:left="851"/>
        <w:jc w:val="both"/>
        <w:rPr>
          <w:lang w:val="id-ID"/>
        </w:rPr>
      </w:pPr>
      <w:r w:rsidRPr="00867136">
        <w:rPr>
          <w:rFonts w:ascii="Times New Roman" w:eastAsia="Times New Roman" w:hAnsi="Times New Roman" w:cs="Times New Roman"/>
          <w:color w:val="000000"/>
          <w:szCs w:val="24"/>
          <w:lang w:val="id-ID"/>
        </w:rPr>
        <w:t xml:space="preserve">Inisiatif </w:t>
      </w:r>
      <w:r w:rsidRPr="00867136">
        <w:rPr>
          <w:rFonts w:ascii="Times New Roman" w:eastAsia="Times New Roman" w:hAnsi="Times New Roman" w:cs="Times New Roman"/>
          <w:i/>
          <w:color w:val="000000"/>
          <w:szCs w:val="24"/>
          <w:lang w:val="id-ID"/>
        </w:rPr>
        <w:t>(initiative)</w:t>
      </w:r>
      <w:r w:rsidRPr="00867136">
        <w:rPr>
          <w:rFonts w:ascii="Times New Roman" w:eastAsia="Times New Roman" w:hAnsi="Times New Roman" w:cs="Times New Roman"/>
          <w:color w:val="000000"/>
          <w:szCs w:val="24"/>
          <w:lang w:val="id-ID"/>
        </w:rPr>
        <w:t>,yaitu setiap pegawai diharapkan mampu memecahkan masalah dalam pekerjaannya masing-masing untuk mencegah timbulnya kendala dalam proses kerja.</w:t>
      </w:r>
    </w:p>
    <w:p w:rsidR="001B6ED1" w:rsidRPr="00CE5FB8" w:rsidRDefault="001B6ED1" w:rsidP="001B6ED1">
      <w:pPr>
        <w:pStyle w:val="Heading2"/>
        <w:numPr>
          <w:ilvl w:val="1"/>
          <w:numId w:val="12"/>
        </w:numPr>
        <w:spacing w:before="0"/>
        <w:rPr>
          <w:lang w:val="id-ID"/>
        </w:rPr>
      </w:pPr>
      <w:bookmarkStart w:id="6" w:name="_Toc202523239"/>
      <w:r w:rsidRPr="007F438F">
        <w:rPr>
          <w:lang w:val="id-ID"/>
        </w:rPr>
        <w:t>Penelitian Terdahulu</w:t>
      </w:r>
      <w:bookmarkEnd w:id="6"/>
    </w:p>
    <w:p w:rsidR="001B6ED1" w:rsidRDefault="001B6ED1" w:rsidP="001B6ED1">
      <w:pPr>
        <w:pStyle w:val="BodyText"/>
        <w:ind w:left="567"/>
        <w:jc w:val="center"/>
        <w:rPr>
          <w:rFonts w:ascii="TimesNewRomanPSMT" w:hAnsi="TimesNewRomanPSMT"/>
          <w:b/>
          <w:color w:val="000000"/>
          <w:lang w:val="id-ID"/>
        </w:rPr>
      </w:pPr>
      <w:r>
        <w:rPr>
          <w:rFonts w:ascii="TimesNewRomanPSMT" w:hAnsi="TimesNewRomanPSMT"/>
          <w:b/>
          <w:color w:val="000000"/>
          <w:lang w:val="id-ID"/>
        </w:rPr>
        <w:t>Tabel 2.1</w:t>
      </w:r>
    </w:p>
    <w:p w:rsidR="001B6ED1" w:rsidRDefault="001B6ED1" w:rsidP="001B6ED1">
      <w:pPr>
        <w:pStyle w:val="BodyText"/>
        <w:ind w:left="709" w:firstLine="49"/>
        <w:jc w:val="center"/>
        <w:rPr>
          <w:rFonts w:ascii="TimesNewRomanPSMT" w:hAnsi="TimesNewRomanPSMT"/>
          <w:b/>
          <w:color w:val="000000"/>
          <w:lang w:val="id-ID"/>
        </w:rPr>
      </w:pPr>
      <w:r>
        <w:rPr>
          <w:rFonts w:ascii="TimesNewRomanPSMT" w:hAnsi="TimesNewRomanPSMT"/>
          <w:b/>
          <w:color w:val="000000"/>
          <w:lang w:val="id-ID"/>
        </w:rPr>
        <w:t>Penelitian Terdahulu</w:t>
      </w:r>
    </w:p>
    <w:tbl>
      <w:tblPr>
        <w:tblStyle w:val="TableGrid"/>
        <w:tblW w:w="8364" w:type="dxa"/>
        <w:tblInd w:w="-147" w:type="dxa"/>
        <w:tblLook w:val="04A0"/>
      </w:tblPr>
      <w:tblGrid>
        <w:gridCol w:w="585"/>
        <w:gridCol w:w="2924"/>
        <w:gridCol w:w="2110"/>
        <w:gridCol w:w="2745"/>
      </w:tblGrid>
      <w:tr w:rsidR="001B6ED1" w:rsidRPr="004147C2" w:rsidTr="00481499">
        <w:trPr>
          <w:trHeight w:val="964"/>
        </w:trPr>
        <w:tc>
          <w:tcPr>
            <w:tcW w:w="585" w:type="dxa"/>
          </w:tcPr>
          <w:p w:rsidR="001B6ED1" w:rsidRPr="001E0E49" w:rsidRDefault="001B6ED1" w:rsidP="00481499">
            <w:pPr>
              <w:pStyle w:val="BodyText"/>
              <w:tabs>
                <w:tab w:val="left" w:pos="0"/>
              </w:tabs>
              <w:ind w:right="75"/>
              <w:jc w:val="center"/>
              <w:rPr>
                <w:rFonts w:ascii="TimesNewRomanPSMT" w:hAnsi="TimesNewRomanPSMT"/>
                <w:b/>
                <w:color w:val="000000"/>
                <w:lang w:val="id-ID"/>
              </w:rPr>
            </w:pPr>
            <w:r w:rsidRPr="001E0E49">
              <w:rPr>
                <w:rFonts w:ascii="TimesNewRomanPSMT" w:hAnsi="TimesNewRomanPSMT"/>
                <w:b/>
                <w:color w:val="000000"/>
                <w:lang w:val="id-ID"/>
              </w:rPr>
              <w:t>N0</w:t>
            </w:r>
          </w:p>
        </w:tc>
        <w:tc>
          <w:tcPr>
            <w:tcW w:w="2924" w:type="dxa"/>
          </w:tcPr>
          <w:p w:rsidR="001B6ED1" w:rsidRPr="004375C0" w:rsidRDefault="001B6ED1" w:rsidP="00481499">
            <w:pPr>
              <w:pStyle w:val="BodyText"/>
              <w:jc w:val="center"/>
              <w:rPr>
                <w:b/>
                <w:color w:val="000000"/>
                <w:lang w:val="id-ID"/>
              </w:rPr>
            </w:pPr>
            <w:r w:rsidRPr="004375C0">
              <w:rPr>
                <w:b/>
                <w:color w:val="000000"/>
                <w:lang w:val="id-ID"/>
              </w:rPr>
              <w:t>Judul</w:t>
            </w:r>
          </w:p>
          <w:p w:rsidR="001B6ED1" w:rsidRPr="004375C0" w:rsidRDefault="001B6ED1" w:rsidP="00481499">
            <w:pPr>
              <w:pStyle w:val="BodyText"/>
              <w:jc w:val="center"/>
              <w:rPr>
                <w:b/>
                <w:color w:val="000000"/>
                <w:lang w:val="id-ID"/>
              </w:rPr>
            </w:pPr>
            <w:r w:rsidRPr="004375C0">
              <w:rPr>
                <w:b/>
                <w:color w:val="000000"/>
                <w:lang w:val="id-ID"/>
              </w:rPr>
              <w:t>Nama dan Tahun Peneliti</w:t>
            </w:r>
          </w:p>
        </w:tc>
        <w:tc>
          <w:tcPr>
            <w:tcW w:w="2110" w:type="dxa"/>
          </w:tcPr>
          <w:p w:rsidR="001B6ED1" w:rsidRPr="004375C0" w:rsidRDefault="001B6ED1" w:rsidP="00481499">
            <w:pPr>
              <w:pStyle w:val="BodyText"/>
              <w:jc w:val="center"/>
              <w:rPr>
                <w:b/>
                <w:color w:val="000000"/>
                <w:lang w:val="id-ID"/>
              </w:rPr>
            </w:pPr>
            <w:r w:rsidRPr="004375C0">
              <w:rPr>
                <w:b/>
                <w:color w:val="000000"/>
                <w:lang w:val="id-ID"/>
              </w:rPr>
              <w:t>Variabel</w:t>
            </w:r>
          </w:p>
          <w:p w:rsidR="001B6ED1" w:rsidRPr="004375C0" w:rsidRDefault="001B6ED1" w:rsidP="00481499">
            <w:pPr>
              <w:pStyle w:val="BodyText"/>
              <w:jc w:val="center"/>
              <w:rPr>
                <w:b/>
                <w:color w:val="000000"/>
                <w:lang w:val="id-ID"/>
              </w:rPr>
            </w:pPr>
            <w:r w:rsidRPr="004375C0">
              <w:rPr>
                <w:b/>
                <w:color w:val="000000"/>
                <w:lang w:val="id-ID"/>
              </w:rPr>
              <w:t>Penelian</w:t>
            </w:r>
          </w:p>
        </w:tc>
        <w:tc>
          <w:tcPr>
            <w:tcW w:w="2745" w:type="dxa"/>
          </w:tcPr>
          <w:p w:rsidR="001B6ED1" w:rsidRPr="004375C0" w:rsidRDefault="001B6ED1" w:rsidP="00481499">
            <w:pPr>
              <w:pStyle w:val="BodyText"/>
              <w:jc w:val="center"/>
              <w:rPr>
                <w:b/>
                <w:color w:val="000000"/>
                <w:lang w:val="id-ID"/>
              </w:rPr>
            </w:pPr>
            <w:r w:rsidRPr="004375C0">
              <w:rPr>
                <w:b/>
                <w:color w:val="000000"/>
                <w:lang w:val="id-ID"/>
              </w:rPr>
              <w:t>Hasil Penelitian</w:t>
            </w:r>
          </w:p>
        </w:tc>
      </w:tr>
      <w:tr w:rsidR="001B6ED1" w:rsidRPr="004147C2" w:rsidTr="00481499">
        <w:tc>
          <w:tcPr>
            <w:tcW w:w="585" w:type="dxa"/>
          </w:tcPr>
          <w:p w:rsidR="001B6ED1" w:rsidRPr="001E0E49" w:rsidRDefault="001B6ED1" w:rsidP="00481499">
            <w:pPr>
              <w:pStyle w:val="BodyText"/>
              <w:jc w:val="both"/>
              <w:rPr>
                <w:rFonts w:ascii="TimesNewRomanPSMT" w:hAnsi="TimesNewRomanPSMT"/>
                <w:color w:val="000000"/>
                <w:lang w:val="id-ID"/>
              </w:rPr>
            </w:pPr>
            <w:r w:rsidRPr="001E0E49">
              <w:rPr>
                <w:rFonts w:ascii="TimesNewRomanPSMT" w:hAnsi="TimesNewRomanPSMT"/>
                <w:color w:val="000000"/>
                <w:lang w:val="id-ID"/>
              </w:rPr>
              <w:t>1.</w:t>
            </w:r>
          </w:p>
        </w:tc>
        <w:tc>
          <w:tcPr>
            <w:tcW w:w="2924" w:type="dxa"/>
          </w:tcPr>
          <w:p w:rsidR="001B6ED1" w:rsidRPr="004375C0" w:rsidRDefault="001B6ED1" w:rsidP="00481499">
            <w:pPr>
              <w:pStyle w:val="BodyText"/>
              <w:jc w:val="both"/>
              <w:rPr>
                <w:color w:val="000000"/>
                <w:lang w:val="id-ID"/>
              </w:rPr>
            </w:pPr>
            <w:r w:rsidRPr="004375C0">
              <w:rPr>
                <w:color w:val="000000"/>
                <w:lang w:val="id-ID"/>
              </w:rPr>
              <w:t xml:space="preserve">Pengaruh </w:t>
            </w:r>
            <w:r w:rsidRPr="004375C0">
              <w:rPr>
                <w:i/>
                <w:color w:val="000000"/>
                <w:lang w:val="id-ID"/>
              </w:rPr>
              <w:t>Work Life Balance</w:t>
            </w:r>
            <w:r w:rsidRPr="004375C0">
              <w:rPr>
                <w:color w:val="000000"/>
                <w:lang w:val="id-ID"/>
              </w:rPr>
              <w:t xml:space="preserve"> Terhadap Kinerja Karyawan pada PT. Asuransi Jiwa Manulife Indonesia di Surabaya</w:t>
            </w:r>
          </w:p>
          <w:p w:rsidR="001B6ED1" w:rsidRPr="004375C0" w:rsidRDefault="00CD7900" w:rsidP="00481499">
            <w:pPr>
              <w:pStyle w:val="BodyText"/>
              <w:jc w:val="both"/>
              <w:rPr>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{"citationItems":[{"id":"ITEM-1","itemData":{"DOI":"10.35794/jmbi.v11i1.53375","ISSN":"2356-3966","abstract":"Penelitian ini menganalisis pengaruh work-life balance, kepuasan kerja, motivasi kerja, dan komitmen organisasi terhadap kinerja karyawan pada PT Asuransi Jiwa Manulife Indonesia di Surabaya. Penelitian ini menggunakan metode kuantitatif dengan melakukan analisis Structural Equation Modelling-Partial Least Square (SEM-PLS) dengan bantuan software SmartPLS 3. Data yang digunakan pada penelitian ini adalah data primer yang diperoleh melalui kuesioner yang didistribusikan secara online kepada seluruh karyawan PT Asuransi Jiwa Manulife Indonesia dalam bentuk google form. Sampel pada penelitian ini berjumlah 117 karyawan PT Asuransi Jiwa Manulife Indonesia yang berdomisili di Surabaya. Temuan penelitian menunjukkan bahwa work-life balance, kepuasan kerja, motivasi kerja, serta komitmen organisasi memiliki dampak yang positif dan signifikan terhadap kinerja karyawan.\r Kata Kunci: Work-life Balance, Kepuasan Kerja, Motivasi Kerja, Komitmen Organisasi, Kinerja Karyawan","author":[{"dropping-particle":"","family":"Eldon","given":"Davin","non-dropping-particle":"","parse-names":false,"suffix":""},{"dropping-particle":"","family":"Nugroho","given":"J.L. Eko","non-dropping-particle":"","parse-names":false,"suffix":""},{"dropping-particle":"","family":"Widjaja","given":"M.E. Lanny Kusuma","non-dropping-particle":"","parse-names":false,"suffix":""}],"container-title":"JMBI UNSRAT (Jurnal Ilmiah Manajemen Bisnis dan Inovasi Universitas Sam Ratulangi).","id":"ITEM-1","issue":"1","issued":{"date-parts":[["2024"]]},"page":"44-59","title":"Pengaruh Work-Life Balance Terhadap Kinerja Karyawan Pada Pt Asuransi Jiwa Manulife Indonesia Di Surabaya","type":"article-journal","volume":"11"},"uris":["http://www.mendeley.com/documents/?uuid=8f3de65d-578e-403c-baa6-0124ade30203"]}],"mendeley":{"formattedCitation":"(Eldon et al., 2024)","plainTextFormattedCitation":"(Eldon et al., 2024)","previouslyFormattedCitation":"(Eldon et al., 2024)"},"properties":{"noteIndex":0},"schema":"https://github.com/citation-style-language/schema/raw/master/csl-citation.json"}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(Eldon et al., 2024)</w:t>
            </w:r>
            <w:r w:rsidRPr="004375C0">
              <w:rPr>
                <w:color w:val="000000"/>
                <w:lang w:val="id-ID"/>
              </w:rPr>
              <w:fldChar w:fldCharType="end"/>
            </w:r>
          </w:p>
        </w:tc>
        <w:tc>
          <w:tcPr>
            <w:tcW w:w="2110" w:type="dxa"/>
          </w:tcPr>
          <w:p w:rsidR="001B6ED1" w:rsidRPr="004375C0" w:rsidRDefault="001B6ED1" w:rsidP="00481499">
            <w:pPr>
              <w:pStyle w:val="BodyText"/>
              <w:jc w:val="both"/>
              <w:rPr>
                <w:color w:val="000000"/>
                <w:lang w:val="id-ID"/>
              </w:rPr>
            </w:pPr>
            <w:r w:rsidRPr="004375C0">
              <w:rPr>
                <w:i/>
                <w:color w:val="000000"/>
                <w:lang w:val="id-ID"/>
              </w:rPr>
              <w:t>Work Life Balance</w:t>
            </w:r>
            <w:r w:rsidRPr="004375C0">
              <w:rPr>
                <w:color w:val="000000"/>
                <w:lang w:val="id-ID"/>
              </w:rPr>
              <w:t xml:space="preserve"> (x</w:t>
            </w:r>
            <w:r w:rsidRPr="004375C0">
              <w:rPr>
                <w:color w:val="000000"/>
                <w:vertAlign w:val="superscript"/>
                <w:lang w:val="id-ID"/>
              </w:rPr>
              <w:t>1</w:t>
            </w:r>
            <w:r w:rsidRPr="004375C0">
              <w:rPr>
                <w:color w:val="000000"/>
                <w:lang w:val="id-ID"/>
              </w:rPr>
              <w:t>)</w:t>
            </w:r>
          </w:p>
          <w:p w:rsidR="001B6ED1" w:rsidRPr="004375C0" w:rsidRDefault="001B6ED1" w:rsidP="00481499">
            <w:pPr>
              <w:pStyle w:val="BodyText"/>
              <w:jc w:val="both"/>
              <w:rPr>
                <w:color w:val="000000"/>
                <w:lang w:val="id-ID"/>
              </w:rPr>
            </w:pPr>
            <w:r w:rsidRPr="004375C0">
              <w:rPr>
                <w:color w:val="000000"/>
                <w:lang w:val="id-ID"/>
              </w:rPr>
              <w:t>Kinerja Karyawan (y)</w:t>
            </w:r>
          </w:p>
        </w:tc>
        <w:tc>
          <w:tcPr>
            <w:tcW w:w="2745" w:type="dxa"/>
          </w:tcPr>
          <w:p w:rsidR="001B6ED1" w:rsidRPr="004375C0" w:rsidRDefault="001B6ED1" w:rsidP="00481499">
            <w:pPr>
              <w:pStyle w:val="BodyText"/>
              <w:jc w:val="both"/>
              <w:rPr>
                <w:b/>
                <w:color w:val="000000"/>
                <w:lang w:val="id-ID"/>
              </w:rPr>
            </w:pPr>
            <w:r w:rsidRPr="004375C0">
              <w:rPr>
                <w:lang w:val="id-ID"/>
              </w:rPr>
              <w:t>P</w:t>
            </w:r>
            <w:r w:rsidRPr="004375C0">
              <w:t>enelitian menunjukkan bahwa work-life balance, kepuasan kerja, motivasi kerja, serta komitmen organisasi memiliki dampak yang positif dan signifikan terhadap kinerja karyawan.</w:t>
            </w:r>
          </w:p>
        </w:tc>
      </w:tr>
      <w:tr w:rsidR="001B6ED1" w:rsidRPr="004147C2" w:rsidTr="00481499">
        <w:trPr>
          <w:trHeight w:val="2998"/>
        </w:trPr>
        <w:tc>
          <w:tcPr>
            <w:tcW w:w="585" w:type="dxa"/>
          </w:tcPr>
          <w:p w:rsidR="001B6ED1" w:rsidRPr="001E0E49" w:rsidRDefault="001B6ED1" w:rsidP="00481499">
            <w:pPr>
              <w:pStyle w:val="BodyText"/>
              <w:jc w:val="both"/>
              <w:rPr>
                <w:rFonts w:ascii="TimesNewRomanPSMT" w:hAnsi="TimesNewRomanPSMT"/>
                <w:color w:val="000000"/>
                <w:lang w:val="id-ID"/>
              </w:rPr>
            </w:pPr>
            <w:r w:rsidRPr="001E0E49">
              <w:rPr>
                <w:rFonts w:ascii="TimesNewRomanPSMT" w:hAnsi="TimesNewRomanPSMT"/>
                <w:color w:val="000000"/>
                <w:lang w:val="id-ID"/>
              </w:rPr>
              <w:lastRenderedPageBreak/>
              <w:t>2.</w:t>
            </w:r>
          </w:p>
        </w:tc>
        <w:tc>
          <w:tcPr>
            <w:tcW w:w="2924" w:type="dxa"/>
          </w:tcPr>
          <w:p w:rsidR="001B6ED1" w:rsidRPr="004375C0" w:rsidRDefault="001B6ED1" w:rsidP="00481499">
            <w:pPr>
              <w:pStyle w:val="BodyText"/>
              <w:jc w:val="both"/>
              <w:rPr>
                <w:color w:val="000000"/>
                <w:lang w:val="id-ID"/>
              </w:rPr>
            </w:pPr>
            <w:r w:rsidRPr="004375C0">
              <w:rPr>
                <w:color w:val="000000"/>
                <w:lang w:val="id-ID"/>
              </w:rPr>
              <w:t>Pengaruh Komunikasi Internal, Disiplin kerja, dan Kerjasama Tim Terhadap Kinerja Karyawan pada PT. Metalindo Elektronik Cikarang</w:t>
            </w:r>
          </w:p>
          <w:p w:rsidR="001B6ED1" w:rsidRPr="004375C0" w:rsidRDefault="00CD7900" w:rsidP="00481499">
            <w:pPr>
              <w:pStyle w:val="BodyText"/>
              <w:jc w:val="both"/>
              <w:rPr>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(Hidayat, 2021)</w:t>
            </w:r>
            <w:r w:rsidRPr="004375C0">
              <w:rPr>
                <w:color w:val="000000"/>
                <w:lang w:val="id-ID"/>
              </w:rPr>
              <w:fldChar w:fldCharType="end"/>
            </w:r>
          </w:p>
        </w:tc>
        <w:tc>
          <w:tcPr>
            <w:tcW w:w="2110" w:type="dxa"/>
          </w:tcPr>
          <w:p w:rsidR="001B6ED1" w:rsidRPr="004375C0" w:rsidRDefault="001B6ED1" w:rsidP="00481499">
            <w:pPr>
              <w:pStyle w:val="BodyText"/>
              <w:jc w:val="both"/>
              <w:rPr>
                <w:color w:val="000000"/>
                <w:lang w:val="id-ID"/>
              </w:rPr>
            </w:pPr>
            <w:r w:rsidRPr="004375C0">
              <w:rPr>
                <w:color w:val="000000"/>
                <w:lang w:val="id-ID"/>
              </w:rPr>
              <w:t>Komunikasi Internal (x</w:t>
            </w:r>
            <w:r w:rsidRPr="004375C0">
              <w:rPr>
                <w:color w:val="000000"/>
                <w:vertAlign w:val="superscript"/>
                <w:lang w:val="id-ID"/>
              </w:rPr>
              <w:t>1</w:t>
            </w:r>
            <w:r w:rsidRPr="004375C0">
              <w:rPr>
                <w:color w:val="000000"/>
                <w:lang w:val="id-ID"/>
              </w:rPr>
              <w:t>)</w:t>
            </w:r>
          </w:p>
          <w:p w:rsidR="001B6ED1" w:rsidRPr="004375C0" w:rsidRDefault="001B6ED1" w:rsidP="00481499">
            <w:pPr>
              <w:pStyle w:val="BodyText"/>
              <w:jc w:val="both"/>
              <w:rPr>
                <w:color w:val="000000"/>
                <w:lang w:val="id-ID"/>
              </w:rPr>
            </w:pPr>
            <w:r w:rsidRPr="004375C0">
              <w:rPr>
                <w:color w:val="000000"/>
                <w:lang w:val="id-ID"/>
              </w:rPr>
              <w:t>Disiplin Kerja  (x</w:t>
            </w:r>
            <w:r w:rsidRPr="004375C0">
              <w:rPr>
                <w:color w:val="000000"/>
                <w:vertAlign w:val="superscript"/>
                <w:lang w:val="id-ID"/>
              </w:rPr>
              <w:t>2</w:t>
            </w:r>
            <w:r w:rsidRPr="004375C0">
              <w:rPr>
                <w:color w:val="000000"/>
                <w:lang w:val="id-ID"/>
              </w:rPr>
              <w:t xml:space="preserve">) </w:t>
            </w:r>
          </w:p>
          <w:p w:rsidR="001B6ED1" w:rsidRPr="004375C0" w:rsidRDefault="001B6ED1" w:rsidP="00481499">
            <w:pPr>
              <w:pStyle w:val="BodyText"/>
              <w:jc w:val="both"/>
              <w:rPr>
                <w:color w:val="000000"/>
                <w:lang w:val="id-ID"/>
              </w:rPr>
            </w:pPr>
            <w:r w:rsidRPr="004375C0">
              <w:rPr>
                <w:color w:val="000000"/>
                <w:lang w:val="id-ID"/>
              </w:rPr>
              <w:t>Kerjasama Tim (x</w:t>
            </w:r>
            <w:r w:rsidRPr="004375C0">
              <w:rPr>
                <w:color w:val="000000"/>
                <w:vertAlign w:val="superscript"/>
                <w:lang w:val="id-ID"/>
              </w:rPr>
              <w:t>3</w:t>
            </w:r>
            <w:r w:rsidRPr="004375C0">
              <w:rPr>
                <w:color w:val="000000"/>
                <w:lang w:val="id-ID"/>
              </w:rPr>
              <w:t>)</w:t>
            </w:r>
          </w:p>
          <w:p w:rsidR="001B6ED1" w:rsidRPr="004375C0" w:rsidRDefault="001B6ED1" w:rsidP="00481499">
            <w:pPr>
              <w:pStyle w:val="BodyText"/>
              <w:jc w:val="both"/>
              <w:rPr>
                <w:b/>
                <w:color w:val="000000"/>
                <w:lang w:val="id-ID"/>
              </w:rPr>
            </w:pPr>
            <w:r w:rsidRPr="004375C0">
              <w:rPr>
                <w:color w:val="000000"/>
                <w:lang w:val="id-ID"/>
              </w:rPr>
              <w:t>Kinerja Karyawan  (y)</w:t>
            </w:r>
          </w:p>
        </w:tc>
        <w:tc>
          <w:tcPr>
            <w:tcW w:w="2745" w:type="dxa"/>
          </w:tcPr>
          <w:p w:rsidR="001B6ED1" w:rsidRPr="004375C0" w:rsidRDefault="001B6ED1" w:rsidP="00481499">
            <w:pPr>
              <w:pStyle w:val="BodyText"/>
              <w:jc w:val="both"/>
              <w:rPr>
                <w:color w:val="000000"/>
                <w:lang w:val="id-ID"/>
              </w:rPr>
            </w:pPr>
            <w:r w:rsidRPr="004375C0">
              <w:rPr>
                <w:color w:val="000000"/>
                <w:lang w:val="id-ID"/>
              </w:rPr>
              <w:t>Hasil dari penelitian ini dinyatakan bahwa komunikasi internal dan kerjasama tim secara parsial berpengaruh positif terhadap kinerja karyawan bagian machining pada PT Metalindo Elekt ronik Cikarang.</w:t>
            </w:r>
          </w:p>
          <w:p w:rsidR="001B6ED1" w:rsidRPr="004375C0" w:rsidRDefault="001B6ED1" w:rsidP="00481499">
            <w:pPr>
              <w:pStyle w:val="BodyText"/>
              <w:jc w:val="both"/>
              <w:rPr>
                <w:color w:val="000000"/>
                <w:lang w:val="id-ID"/>
              </w:rPr>
            </w:pPr>
          </w:p>
        </w:tc>
      </w:tr>
      <w:tr w:rsidR="001B6ED1" w:rsidRPr="000428AC" w:rsidTr="00481499">
        <w:tc>
          <w:tcPr>
            <w:tcW w:w="585" w:type="dxa"/>
          </w:tcPr>
          <w:p w:rsidR="001B6ED1" w:rsidRPr="000428AC" w:rsidRDefault="001B6ED1" w:rsidP="00481499">
            <w:pPr>
              <w:pStyle w:val="BodyText"/>
              <w:jc w:val="both"/>
              <w:rPr>
                <w:rFonts w:ascii="TimesNewRomanPSMT" w:hAnsi="TimesNewRomanPSMT"/>
                <w:color w:val="000000"/>
                <w:lang w:val="id-ID"/>
              </w:rPr>
            </w:pPr>
            <w:r w:rsidRPr="000428AC">
              <w:rPr>
                <w:rFonts w:ascii="TimesNewRomanPSMT" w:hAnsi="TimesNewRomanPSMT"/>
                <w:color w:val="000000"/>
                <w:lang w:val="id-ID"/>
              </w:rPr>
              <w:t>3.</w:t>
            </w:r>
          </w:p>
        </w:tc>
        <w:tc>
          <w:tcPr>
            <w:tcW w:w="2924" w:type="dxa"/>
          </w:tcPr>
          <w:p w:rsidR="001B6ED1" w:rsidRPr="004375C0" w:rsidRDefault="001B6ED1" w:rsidP="00481499">
            <w:pPr>
              <w:pStyle w:val="BodyText"/>
              <w:jc w:val="both"/>
              <w:rPr>
                <w:color w:val="000000"/>
                <w:lang w:val="id-ID"/>
              </w:rPr>
            </w:pPr>
            <w:r w:rsidRPr="004375C0">
              <w:rPr>
                <w:color w:val="000000"/>
                <w:lang w:val="id-ID"/>
              </w:rPr>
              <w:t>Pengaruh Kerjasama Tim Terhadap Kinerja Karyawan di PT. Lion Superindo</w:t>
            </w:r>
          </w:p>
          <w:p w:rsidR="001B6ED1" w:rsidRPr="004375C0" w:rsidRDefault="00CD7900" w:rsidP="00481499">
            <w:pPr>
              <w:pStyle w:val="BodyText"/>
              <w:jc w:val="both"/>
              <w:rPr>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{"citationItems":[{"id":"ITEM-1","itemData":{"DOI":"10.32493/arastirma.v1i2.12369","ISSN":"2775-9695","abstract":"Tujuan. Penelitian ini bertujuan untuk mengetahui pengaruh kerjasama tim terhadap kinerja karyawan di PT. Lion Superindo.Metode. Penelitian ini dilakukan dengan metode Asosiatif. Populasi penelitian ini adalah seluruh karyawan PT. Lion Superindo Cabang Duren Tiga sebanyak 47 karyawan dengan sampling purposive diperoleh sampel sebanyak 47 karyawan. Instrumen yang digunakan berupa kuesioner sebanyak 19 pernyataan. Analisis data menggunakan regresi linier sederhana.Hasil. Terdapat pengaruh positif dan signifikan kerjasama tim terhadap kinerja karyawan PT. Lion Superindo hal tersebut dapat dibuktikan dari nilai thitung 7,77 &gt; ttabel 2,01. Hal tersebut menandakan bahwa semakin baik penerapan kerjasama tim yang dilakukan perusahaan maka akan semakin meningkat pula kinerja karyawan pada PT. Lion Superindo.Implikasi. Implikasi dari hasil penelitian ini adalah bahwa untuk meningkatkan kinerja karyawan dapat dilakukan dengan perbaikan kerjasama tim yang baik dan efektif, seperti meningkatkan antusiasme dalam bekerja, mengurangi konflik kerja, serta memperbaiki hubungan antar kelompok.","author":[{"dropping-particle":"","family":"Ibrahim","given":"Farhan Elang","non-dropping-particle":"","parse-names":false,"suffix":""},{"dropping-particle":"","family":"Djuhartono","given":"Tjipto","non-dropping-particle":"","parse-names":false,"suffix":""},{"dropping-particle":"","family":"Sodik","given":"Nur","non-dropping-particle":"","parse-names":false,"suffix":""}],"container-title":"Jurnal Arastirma","id":"ITEM-1","issue":"2","issued":{"date-parts":[["2021"]]},"page":"316","title":"Pengaruh Kerjasama Tim Terhadap Kinerja Karyawan Di Pt Lion Superindo","type":"article-journal","volume":"1"},"uris":["http://www.mendeley.com/documents/?uuid=9fe87518-74f9-4bc7-99e7-d4021fbda32a"]}],"mendeley":{"formattedCitation":"(Ibrahim et al., 2021)","plainTextFormattedCitation":"(Ibrahim et al., 2021)","previouslyFormattedCitation":"(Ibrahim et al., 2021)"},"properties":{"noteIndex":0},"schema":"https://github.com/citation-style-language/schema/raw/master/csl-citation.json"}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(Ibrahim et al., 2021)</w:t>
            </w:r>
            <w:r w:rsidRPr="004375C0">
              <w:rPr>
                <w:color w:val="000000"/>
                <w:lang w:val="id-ID"/>
              </w:rPr>
              <w:fldChar w:fldCharType="end"/>
            </w:r>
          </w:p>
        </w:tc>
        <w:tc>
          <w:tcPr>
            <w:tcW w:w="2110" w:type="dxa"/>
          </w:tcPr>
          <w:p w:rsidR="001B6ED1" w:rsidRPr="004375C0" w:rsidRDefault="001B6ED1" w:rsidP="00481499">
            <w:pPr>
              <w:pStyle w:val="BodyText"/>
              <w:jc w:val="both"/>
              <w:rPr>
                <w:color w:val="000000"/>
                <w:lang w:val="id-ID"/>
              </w:rPr>
            </w:pPr>
            <w:r w:rsidRPr="004375C0">
              <w:rPr>
                <w:color w:val="000000"/>
                <w:lang w:val="id-ID"/>
              </w:rPr>
              <w:t>Kerjasama Tim (x</w:t>
            </w:r>
            <w:r w:rsidRPr="004375C0">
              <w:rPr>
                <w:color w:val="000000"/>
                <w:vertAlign w:val="superscript"/>
                <w:lang w:val="id-ID"/>
              </w:rPr>
              <w:t>1</w:t>
            </w:r>
            <w:r w:rsidRPr="004375C0">
              <w:rPr>
                <w:color w:val="000000"/>
                <w:lang w:val="id-ID"/>
              </w:rPr>
              <w:t>)</w:t>
            </w:r>
          </w:p>
          <w:p w:rsidR="001B6ED1" w:rsidRPr="004375C0" w:rsidRDefault="001B6ED1" w:rsidP="00481499">
            <w:pPr>
              <w:pStyle w:val="BodyText"/>
              <w:jc w:val="both"/>
              <w:rPr>
                <w:color w:val="000000"/>
                <w:lang w:val="id-ID"/>
              </w:rPr>
            </w:pPr>
            <w:r w:rsidRPr="004375C0">
              <w:rPr>
                <w:color w:val="000000"/>
                <w:lang w:val="id-ID"/>
              </w:rPr>
              <w:t>Kinerja Karyawan (y)</w:t>
            </w:r>
          </w:p>
        </w:tc>
        <w:tc>
          <w:tcPr>
            <w:tcW w:w="2745" w:type="dxa"/>
          </w:tcPr>
          <w:p w:rsidR="001B6ED1" w:rsidRPr="004375C0" w:rsidRDefault="001B6ED1" w:rsidP="00481499">
            <w:pPr>
              <w:pStyle w:val="BodyText"/>
              <w:jc w:val="both"/>
              <w:rPr>
                <w:b/>
                <w:color w:val="000000"/>
                <w:lang w:val="id-ID"/>
              </w:rPr>
            </w:pPr>
            <w:r w:rsidRPr="004375C0">
              <w:rPr>
                <w:rFonts w:eastAsiaTheme="minorHAnsi"/>
                <w:noProof/>
                <w:color w:val="000000"/>
                <w:lang w:val="id-ID"/>
              </w:rPr>
              <w:t>Penelitian ini bertujuan untuk mengetahui pengaruh kerjasama tim terhadap kinerja karyawan, dengan berpengaruh positif dan signifikan terhadap kerjasama tim dan kinerja karyawan di PT. Lion Superindo</w:t>
            </w:r>
          </w:p>
        </w:tc>
      </w:tr>
      <w:tr w:rsidR="001B6ED1" w:rsidRPr="000428AC" w:rsidTr="00481499">
        <w:tc>
          <w:tcPr>
            <w:tcW w:w="585" w:type="dxa"/>
          </w:tcPr>
          <w:p w:rsidR="001B6ED1" w:rsidRPr="00F26C44" w:rsidRDefault="001B6ED1" w:rsidP="00481499">
            <w:pPr>
              <w:pStyle w:val="BodyText"/>
              <w:jc w:val="both"/>
              <w:rPr>
                <w:rFonts w:ascii="TimesNewRomanPSMT" w:hAnsi="TimesNewRomanPSMT"/>
                <w:color w:val="000000"/>
                <w:lang w:val="id-ID"/>
              </w:rPr>
            </w:pPr>
            <w:r w:rsidRPr="00F26C44">
              <w:rPr>
                <w:rFonts w:ascii="TimesNewRomanPSMT" w:hAnsi="TimesNewRomanPSMT"/>
                <w:color w:val="000000"/>
                <w:lang w:val="id-ID"/>
              </w:rPr>
              <w:t>4.</w:t>
            </w:r>
          </w:p>
        </w:tc>
        <w:tc>
          <w:tcPr>
            <w:tcW w:w="2924" w:type="dxa"/>
          </w:tcPr>
          <w:p w:rsidR="001B6ED1" w:rsidRPr="004375C0" w:rsidRDefault="001B6ED1" w:rsidP="00481499">
            <w:pPr>
              <w:pStyle w:val="BodyText"/>
              <w:jc w:val="both"/>
              <w:rPr>
                <w:color w:val="000000"/>
                <w:lang w:val="id-ID"/>
              </w:rPr>
            </w:pPr>
            <w:r w:rsidRPr="004375C0">
              <w:rPr>
                <w:color w:val="000000"/>
                <w:lang w:val="id-ID"/>
              </w:rPr>
              <w:t>Pengaruh Komunikasi dan Kerjasama Tim Terhadap Kinerja Karyawan pada PT. Bank Cimb Cabang TanggerangCity</w:t>
            </w:r>
          </w:p>
          <w:p w:rsidR="001B6ED1" w:rsidRPr="004375C0" w:rsidRDefault="00CD7900" w:rsidP="00481499">
            <w:pPr>
              <w:pStyle w:val="BodyText"/>
              <w:jc w:val="both"/>
              <w:rPr>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{"citationItems":[{"id":"ITEM-1","itemData":{"author":[{"dropping-particle":"","family":"Narpati","given":"Della Restu Cahyani .Dian Sudiantini .Bintang","non-dropping-particle":"","parse-names":false,"suffix":""}],"container-title":"jurnal Ilmiah Ekonomi Dan Manajemen","id":"ITEM-1","issue":"8","issued":{"date-parts":[["2024"]]},"page":"182-195","title":"Pengaruh Komunikasi Dan Kerjasama Tim Terhadap Kinerja Karyawan Pt Z","type":"article-journal","volume":"2"},"uris":["http://www.mendeley.com/documents/?uuid=948ad095-62b1-4485-a147-14ca3edfcfad"]}],"mendeley":{"formattedCitation":"(Narpati, 2024)","plainTextFormattedCitation":"(Narpati, 2024)","previouslyFormattedCitation":"(Narpati, 2024)"},"properties":{"noteIndex":0},"schema":"https://github.com/citation-style-language/schema/raw/master/csl-citation.json"}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(Narpati, 2024)</w:t>
            </w:r>
            <w:r w:rsidRPr="004375C0">
              <w:rPr>
                <w:color w:val="000000"/>
                <w:lang w:val="id-ID"/>
              </w:rPr>
              <w:fldChar w:fldCharType="end"/>
            </w:r>
          </w:p>
        </w:tc>
        <w:tc>
          <w:tcPr>
            <w:tcW w:w="2110" w:type="dxa"/>
          </w:tcPr>
          <w:p w:rsidR="001B6ED1" w:rsidRPr="004375C0" w:rsidRDefault="001B6ED1" w:rsidP="00481499">
            <w:pPr>
              <w:pStyle w:val="BodyText"/>
              <w:jc w:val="both"/>
              <w:rPr>
                <w:color w:val="000000"/>
                <w:lang w:val="id-ID"/>
              </w:rPr>
            </w:pPr>
            <w:r w:rsidRPr="004375C0">
              <w:rPr>
                <w:color w:val="000000"/>
                <w:lang w:val="id-ID"/>
              </w:rPr>
              <w:t>Komunikasi (x</w:t>
            </w:r>
            <w:r w:rsidRPr="004375C0">
              <w:rPr>
                <w:color w:val="000000"/>
                <w:vertAlign w:val="superscript"/>
                <w:lang w:val="id-ID"/>
              </w:rPr>
              <w:t>1</w:t>
            </w:r>
            <w:r w:rsidRPr="004375C0">
              <w:rPr>
                <w:color w:val="000000"/>
                <w:lang w:val="id-ID"/>
              </w:rPr>
              <w:t>)</w:t>
            </w:r>
          </w:p>
          <w:p w:rsidR="001B6ED1" w:rsidRPr="004375C0" w:rsidRDefault="001B6ED1" w:rsidP="00481499">
            <w:pPr>
              <w:pStyle w:val="BodyText"/>
              <w:jc w:val="both"/>
              <w:rPr>
                <w:color w:val="000000"/>
                <w:lang w:val="id-ID"/>
              </w:rPr>
            </w:pPr>
            <w:r w:rsidRPr="004375C0">
              <w:rPr>
                <w:color w:val="000000"/>
                <w:lang w:val="id-ID"/>
              </w:rPr>
              <w:t>Kerjasama Tim (x</w:t>
            </w:r>
            <w:r w:rsidRPr="004375C0">
              <w:rPr>
                <w:color w:val="000000"/>
                <w:vertAlign w:val="superscript"/>
                <w:lang w:val="id-ID"/>
              </w:rPr>
              <w:t>2</w:t>
            </w:r>
            <w:r w:rsidRPr="004375C0">
              <w:rPr>
                <w:color w:val="000000"/>
                <w:lang w:val="id-ID"/>
              </w:rPr>
              <w:t xml:space="preserve">) </w:t>
            </w:r>
          </w:p>
          <w:p w:rsidR="001B6ED1" w:rsidRPr="004375C0" w:rsidRDefault="001B6ED1" w:rsidP="00481499">
            <w:pPr>
              <w:pStyle w:val="BodyText"/>
              <w:jc w:val="both"/>
              <w:rPr>
                <w:color w:val="000000"/>
                <w:lang w:val="id-ID"/>
              </w:rPr>
            </w:pPr>
            <w:r w:rsidRPr="004375C0">
              <w:rPr>
                <w:color w:val="000000"/>
                <w:lang w:val="id-ID"/>
              </w:rPr>
              <w:t>Kinerja Karyawan (y)</w:t>
            </w:r>
          </w:p>
        </w:tc>
        <w:tc>
          <w:tcPr>
            <w:tcW w:w="2745" w:type="dxa"/>
          </w:tcPr>
          <w:p w:rsidR="001B6ED1" w:rsidRPr="004375C0" w:rsidRDefault="001B6ED1" w:rsidP="00481499">
            <w:pPr>
              <w:pStyle w:val="BodyText"/>
              <w:jc w:val="both"/>
              <w:rPr>
                <w:b/>
                <w:color w:val="000000"/>
                <w:lang w:val="id-ID"/>
              </w:rPr>
            </w:pPr>
            <w:r w:rsidRPr="004375C0">
              <w:t>Kerjasama tim berpengaruh positif dan signifikan terhadap kinerja karyawan</w:t>
            </w:r>
          </w:p>
        </w:tc>
      </w:tr>
      <w:tr w:rsidR="001B6ED1" w:rsidRPr="000428AC" w:rsidTr="00481499">
        <w:tc>
          <w:tcPr>
            <w:tcW w:w="585" w:type="dxa"/>
          </w:tcPr>
          <w:p w:rsidR="001B6ED1" w:rsidRPr="00061A52" w:rsidRDefault="001B6ED1" w:rsidP="00481499">
            <w:pPr>
              <w:pStyle w:val="BodyText"/>
              <w:jc w:val="both"/>
              <w:rPr>
                <w:rFonts w:ascii="TimesNewRomanPSMT" w:hAnsi="TimesNewRomanPSMT"/>
                <w:color w:val="000000"/>
                <w:lang w:val="id-ID"/>
              </w:rPr>
            </w:pPr>
            <w:r>
              <w:rPr>
                <w:rFonts w:ascii="TimesNewRomanPSMT" w:hAnsi="TimesNewRomanPSMT"/>
                <w:color w:val="000000"/>
                <w:lang w:val="id-ID"/>
              </w:rPr>
              <w:t>5.</w:t>
            </w:r>
          </w:p>
        </w:tc>
        <w:tc>
          <w:tcPr>
            <w:tcW w:w="2924" w:type="dxa"/>
          </w:tcPr>
          <w:p w:rsidR="001B6ED1" w:rsidRPr="004375C0" w:rsidRDefault="001B6ED1" w:rsidP="00481499">
            <w:pPr>
              <w:pStyle w:val="BodyText"/>
              <w:jc w:val="both"/>
              <w:rPr>
                <w:color w:val="000000"/>
                <w:lang w:val="id-ID"/>
              </w:rPr>
            </w:pPr>
            <w:r w:rsidRPr="004375C0">
              <w:rPr>
                <w:color w:val="000000"/>
                <w:lang w:val="id-ID"/>
              </w:rPr>
              <w:t xml:space="preserve">Pengaruh </w:t>
            </w:r>
            <w:r w:rsidRPr="004375C0">
              <w:rPr>
                <w:i/>
                <w:color w:val="000000"/>
                <w:lang w:val="id-ID"/>
              </w:rPr>
              <w:t>Work LifeBalance, Iternal Communication</w:t>
            </w:r>
            <w:r w:rsidRPr="004375C0">
              <w:rPr>
                <w:color w:val="000000"/>
                <w:lang w:val="id-ID"/>
              </w:rPr>
              <w:t xml:space="preserve">, dan </w:t>
            </w:r>
            <w:r w:rsidRPr="004375C0">
              <w:rPr>
                <w:i/>
                <w:color w:val="000000"/>
                <w:lang w:val="id-ID"/>
              </w:rPr>
              <w:t>Leadership Terhadap Employee Performance Dengan Employee Engagement</w:t>
            </w:r>
            <w:r w:rsidRPr="004375C0">
              <w:rPr>
                <w:color w:val="000000"/>
                <w:lang w:val="id-ID"/>
              </w:rPr>
              <w:t xml:space="preserve"> Sebagi Variabel Mediasi</w:t>
            </w:r>
          </w:p>
          <w:p w:rsidR="001B6ED1" w:rsidRPr="004375C0" w:rsidRDefault="00CD7900" w:rsidP="00481499">
            <w:pPr>
              <w:pStyle w:val="BodyText"/>
              <w:jc w:val="both"/>
              <w:rPr>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{"citationItems":[{"id":"ITEM-1","itemData":{"abstract":"Penelitian ini bertujuan untuk menganalisis pengaruh pengaruh work life balance, internal communication, dan transformational leadership terhadap employee performance dengan employee engagement sebagai variable mediasi di distributor mobil Toyota, Honda, dan Mazda. Penelitian ini menggunakan metode kuantitatif yang menggunakan data primer bersumber dari kuesioner yang dibagikan melalui google form kepada karyawan perusahaan distributor tersebut. Sampel penelitian dipilih menggunakan metode purposive sampling sehingga diperoleh 143 responden sebagai sampelnya. Analisis data yang dipakai untuk uji hipotesis yaitu Structural Equation Modeling Partial Least Square (SEM PLS) untuk menguji hipotesis dalam penelitian ini. Hasil penelitian ini menunjukkan bahwa semua hipotesis berpengaruh positif diantaranya; work life balance terhadap employee engagement, internal communication terhadap employee engagement, employee engagement terhadap employee performance, work life balance terhadap employee performance melalui employee engagement, internal communication terhadap employee performance melalui employee engagement, dan transformational leadership terhadap employee performance melalui employee engagement. Saran untuk penelitian selanjutnya adalah diharapkan dapat meneliti di bidang perusahan lainnya, lebih memperhatikan faktorfaktor lain di luar penelitian yang dimungkinkan dapat memengaruhi, serta dapat mencoba menggunakan indokator variabel lainnya","author":[{"dropping-particle":"","family":"Safira Nurariani Asjari","given":"Andreas Wahyu Gunawan","non-dropping-particle":"","parse-names":false,"suffix":""}],"container-title":"Journal Transformation of Mandalika","id":"ITEM-1","issue":"3","issued":{"date-parts":[["2022"]]},"page":"168-190","title":"Work life balance , internal communication","type":"article-journal","volume":"2"},"uris":["http://www.mendeley.com/documents/?uuid=b334dc33-3451-444c-a7f1-0baa2acc9c41"]}],"mendeley":{"formattedCitation":"(Safira Nurariani Asjari, 2022)","plainTextFormattedCitation":"(Safira Nurariani Asjari, 2022)","previouslyFormattedCitation":"(Safira Nurariani Asjari, 2022)"},"properties":{"noteIndex":0},"schema":"https://github.com/citation-style-language/schema/raw/master/csl-citation.json"}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(Safira Nurariani Asjari, 2022)</w:t>
            </w:r>
            <w:r w:rsidRPr="004375C0">
              <w:rPr>
                <w:color w:val="000000"/>
                <w:lang w:val="id-ID"/>
              </w:rPr>
              <w:fldChar w:fldCharType="end"/>
            </w:r>
          </w:p>
        </w:tc>
        <w:tc>
          <w:tcPr>
            <w:tcW w:w="2110" w:type="dxa"/>
          </w:tcPr>
          <w:p w:rsidR="001B6ED1" w:rsidRPr="004375C0" w:rsidRDefault="001B6ED1" w:rsidP="00481499">
            <w:pPr>
              <w:pStyle w:val="BodyText"/>
              <w:jc w:val="both"/>
              <w:rPr>
                <w:i/>
                <w:color w:val="000000"/>
                <w:lang w:val="id-ID"/>
              </w:rPr>
            </w:pPr>
            <w:r w:rsidRPr="004375C0">
              <w:rPr>
                <w:i/>
                <w:color w:val="000000"/>
                <w:lang w:val="id-ID"/>
              </w:rPr>
              <w:t>Work Life Balance(x</w:t>
            </w:r>
            <w:r w:rsidRPr="004375C0">
              <w:rPr>
                <w:i/>
                <w:color w:val="000000"/>
                <w:vertAlign w:val="superscript"/>
                <w:lang w:val="id-ID"/>
              </w:rPr>
              <w:t>1</w:t>
            </w:r>
            <w:r w:rsidRPr="004375C0">
              <w:rPr>
                <w:i/>
                <w:color w:val="000000"/>
                <w:lang w:val="id-ID"/>
              </w:rPr>
              <w:t xml:space="preserve">) </w:t>
            </w:r>
          </w:p>
          <w:p w:rsidR="001B6ED1" w:rsidRPr="004375C0" w:rsidRDefault="001B6ED1" w:rsidP="00481499">
            <w:pPr>
              <w:pStyle w:val="BodyText"/>
              <w:jc w:val="both"/>
              <w:rPr>
                <w:i/>
                <w:color w:val="000000"/>
                <w:vertAlign w:val="superscript"/>
                <w:lang w:val="id-ID"/>
              </w:rPr>
            </w:pPr>
            <w:r w:rsidRPr="004375C0">
              <w:rPr>
                <w:i/>
                <w:color w:val="000000"/>
                <w:lang w:val="id-ID"/>
              </w:rPr>
              <w:t>Iternal Communication</w:t>
            </w:r>
          </w:p>
          <w:p w:rsidR="001B6ED1" w:rsidRPr="004375C0" w:rsidRDefault="001B6ED1" w:rsidP="00481499">
            <w:pPr>
              <w:pStyle w:val="BodyText"/>
              <w:jc w:val="both"/>
              <w:rPr>
                <w:color w:val="000000"/>
                <w:lang w:val="id-ID"/>
              </w:rPr>
            </w:pPr>
            <w:r w:rsidRPr="004375C0">
              <w:rPr>
                <w:color w:val="000000"/>
                <w:lang w:val="id-ID"/>
              </w:rPr>
              <w:t>(x</w:t>
            </w:r>
            <w:r w:rsidRPr="004375C0">
              <w:rPr>
                <w:color w:val="000000"/>
                <w:vertAlign w:val="superscript"/>
                <w:lang w:val="id-ID"/>
              </w:rPr>
              <w:t>2</w:t>
            </w:r>
            <w:r w:rsidRPr="004375C0">
              <w:rPr>
                <w:color w:val="000000"/>
                <w:lang w:val="id-ID"/>
              </w:rPr>
              <w:t>)</w:t>
            </w:r>
          </w:p>
          <w:p w:rsidR="001B6ED1" w:rsidRPr="004375C0" w:rsidRDefault="001B6ED1" w:rsidP="00481499">
            <w:pPr>
              <w:pStyle w:val="BodyText"/>
              <w:jc w:val="both"/>
              <w:rPr>
                <w:color w:val="000000"/>
                <w:lang w:val="id-ID"/>
              </w:rPr>
            </w:pPr>
            <w:r w:rsidRPr="004375C0">
              <w:rPr>
                <w:i/>
                <w:color w:val="000000"/>
                <w:lang w:val="id-ID"/>
              </w:rPr>
              <w:t xml:space="preserve">Transformational Leadership </w:t>
            </w:r>
            <w:r w:rsidRPr="004375C0">
              <w:rPr>
                <w:color w:val="000000"/>
                <w:lang w:val="id-ID"/>
              </w:rPr>
              <w:t>(x</w:t>
            </w:r>
            <w:r w:rsidRPr="004375C0">
              <w:rPr>
                <w:color w:val="000000"/>
                <w:vertAlign w:val="superscript"/>
                <w:lang w:val="id-ID"/>
              </w:rPr>
              <w:t>3</w:t>
            </w:r>
            <w:r w:rsidRPr="004375C0">
              <w:rPr>
                <w:color w:val="000000"/>
                <w:lang w:val="id-ID"/>
              </w:rPr>
              <w:t>)</w:t>
            </w:r>
          </w:p>
          <w:p w:rsidR="001B6ED1" w:rsidRPr="004375C0" w:rsidRDefault="001B6ED1" w:rsidP="00481499">
            <w:pPr>
              <w:pStyle w:val="BodyText"/>
              <w:jc w:val="both"/>
              <w:rPr>
                <w:i/>
                <w:color w:val="000000"/>
                <w:lang w:val="id-ID"/>
              </w:rPr>
            </w:pPr>
            <w:r w:rsidRPr="004375C0">
              <w:rPr>
                <w:i/>
                <w:color w:val="000000"/>
                <w:lang w:val="id-ID"/>
              </w:rPr>
              <w:t xml:space="preserve">Employee </w:t>
            </w:r>
          </w:p>
          <w:p w:rsidR="001B6ED1" w:rsidRPr="004375C0" w:rsidRDefault="001B6ED1" w:rsidP="00481499">
            <w:pPr>
              <w:pStyle w:val="BodyText"/>
              <w:jc w:val="both"/>
              <w:rPr>
                <w:i/>
                <w:color w:val="000000"/>
                <w:lang w:val="id-ID"/>
              </w:rPr>
            </w:pPr>
            <w:r w:rsidRPr="004375C0">
              <w:rPr>
                <w:i/>
                <w:color w:val="000000"/>
                <w:lang w:val="id-ID"/>
              </w:rPr>
              <w:t>Performance</w:t>
            </w:r>
          </w:p>
          <w:p w:rsidR="001B6ED1" w:rsidRPr="004375C0" w:rsidRDefault="001B6ED1" w:rsidP="00481499">
            <w:pPr>
              <w:pStyle w:val="BodyText"/>
              <w:jc w:val="both"/>
              <w:rPr>
                <w:color w:val="000000"/>
                <w:lang w:val="id-ID"/>
              </w:rPr>
            </w:pPr>
            <w:r w:rsidRPr="004375C0">
              <w:rPr>
                <w:color w:val="000000"/>
                <w:lang w:val="id-ID"/>
              </w:rPr>
              <w:t>(y)</w:t>
            </w:r>
          </w:p>
        </w:tc>
        <w:tc>
          <w:tcPr>
            <w:tcW w:w="2745" w:type="dxa"/>
          </w:tcPr>
          <w:p w:rsidR="001B6ED1" w:rsidRPr="004375C0" w:rsidRDefault="001B6ED1" w:rsidP="00481499">
            <w:pPr>
              <w:pStyle w:val="BodyText"/>
              <w:jc w:val="both"/>
              <w:rPr>
                <w:b/>
                <w:color w:val="000000"/>
                <w:lang w:val="id-ID"/>
              </w:rPr>
            </w:pPr>
            <w:r w:rsidRPr="00BF21F4">
              <w:rPr>
                <w:color w:val="000000"/>
                <w:lang w:val="id-ID"/>
              </w:rPr>
              <w:t xml:space="preserve">Hasil penelitian ini menunjukkan bahwa semua hipotesis berpengaruh positif diantaranya; work life balance terhadap employee engagement, internal communication terhadap employee engagement, employee engagement terhadap employee performance, work life balance terhadap employee performance melalui employee engagement, internal communication terhadap employee performance melalui employee engagement, dan transformational leadership terhadap employee performance melalui employee engagement. </w:t>
            </w:r>
            <w:r w:rsidRPr="00BF21F4">
              <w:rPr>
                <w:color w:val="000000"/>
                <w:lang w:val="id-ID"/>
              </w:rPr>
              <w:lastRenderedPageBreak/>
              <w:t>Saran</w:t>
            </w:r>
          </w:p>
        </w:tc>
      </w:tr>
      <w:tr w:rsidR="001B6ED1" w:rsidRPr="000428AC" w:rsidTr="00481499">
        <w:tc>
          <w:tcPr>
            <w:tcW w:w="585" w:type="dxa"/>
          </w:tcPr>
          <w:p w:rsidR="001B6ED1" w:rsidRPr="00FF325F" w:rsidRDefault="001B6ED1" w:rsidP="00481499">
            <w:pPr>
              <w:pStyle w:val="BodyText"/>
              <w:jc w:val="center"/>
              <w:rPr>
                <w:rFonts w:ascii="TimesNewRomanPSMT" w:hAnsi="TimesNewRomanPSMT"/>
                <w:color w:val="000000"/>
                <w:lang w:val="id-ID"/>
              </w:rPr>
            </w:pPr>
            <w:r>
              <w:rPr>
                <w:rFonts w:ascii="TimesNewRomanPSMT" w:hAnsi="TimesNewRomanPSMT"/>
                <w:color w:val="000000"/>
                <w:lang w:val="id-ID"/>
              </w:rPr>
              <w:lastRenderedPageBreak/>
              <w:t>6.</w:t>
            </w:r>
          </w:p>
        </w:tc>
        <w:tc>
          <w:tcPr>
            <w:tcW w:w="2924" w:type="dxa"/>
          </w:tcPr>
          <w:p w:rsidR="001B6ED1" w:rsidRPr="004375C0" w:rsidRDefault="001B6ED1" w:rsidP="00481499">
            <w:pPr>
              <w:pStyle w:val="BodyText"/>
              <w:rPr>
                <w:i/>
                <w:color w:val="000000"/>
                <w:lang w:val="id-ID"/>
              </w:rPr>
            </w:pPr>
            <w:r w:rsidRPr="004375C0">
              <w:rPr>
                <w:i/>
                <w:color w:val="000000"/>
                <w:lang w:val="id-ID"/>
              </w:rPr>
              <w:t>The InfluenceOf Work Life Balance On Employee Performance With The Mediating Role Of Employee Well-Being and Employee Engagement in Start-Ups of Shanghai City, China</w:t>
            </w:r>
          </w:p>
          <w:p w:rsidR="001B6ED1" w:rsidRPr="004375C0" w:rsidRDefault="00CD7900" w:rsidP="00481499">
            <w:pPr>
              <w:pStyle w:val="BodyText"/>
              <w:rPr>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{"citationItems":[{"id":"ITEM-1","itemData":{"author":[{"dropping-particle":"","family":"Sciences","given":"Journal Social","non-dropping-particle":"","parse-names":false,"suffix":""}],"id":"ITEM-1","issued":{"date-parts":[["2024"]]},"page":"131-141","title":"The Influence of Work-Life Balance on Employee Performance with the Mediating Role of Employee Well-Being and Employee Engagement in Start-Ups of Shanghai City , China","type":"article-journal","volume":"3"},"uris":["http://www.mendeley.com/documents/?uuid=9fbc3366-5548-4d6a-8ecf-f93b9403628c"]}],"mendeley":{"formattedCitation":"(Sciences, 2024)","plainTextFormattedCitation":"(Sciences, 2024)","previouslyFormattedCitation":"(Sciences, 2024)"},"properties":{"noteIndex":0},"schema":"https://github.com/citation-style-language/schema/raw/master/csl-citation.json"}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(Sciences, 2024)</w:t>
            </w:r>
            <w:r w:rsidRPr="004375C0">
              <w:rPr>
                <w:color w:val="000000"/>
                <w:lang w:val="id-ID"/>
              </w:rPr>
              <w:fldChar w:fldCharType="end"/>
            </w:r>
          </w:p>
        </w:tc>
        <w:tc>
          <w:tcPr>
            <w:tcW w:w="2110" w:type="dxa"/>
          </w:tcPr>
          <w:p w:rsidR="001B6ED1" w:rsidRPr="004375C0" w:rsidRDefault="001B6ED1" w:rsidP="00481499">
            <w:pPr>
              <w:pStyle w:val="BodyText"/>
              <w:rPr>
                <w:color w:val="000000"/>
                <w:lang w:val="id-ID"/>
              </w:rPr>
            </w:pPr>
            <w:r w:rsidRPr="004375C0">
              <w:rPr>
                <w:i/>
              </w:rPr>
              <w:t>Work-Life Balance</w:t>
            </w:r>
            <w:r w:rsidRPr="004375C0">
              <w:rPr>
                <w:color w:val="000000"/>
                <w:lang w:val="id-ID"/>
              </w:rPr>
              <w:t>(x</w:t>
            </w:r>
            <w:r w:rsidRPr="004375C0">
              <w:rPr>
                <w:color w:val="000000"/>
                <w:vertAlign w:val="superscript"/>
                <w:lang w:val="id-ID"/>
              </w:rPr>
              <w:t>1</w:t>
            </w:r>
            <w:r w:rsidRPr="004375C0">
              <w:rPr>
                <w:color w:val="000000"/>
                <w:lang w:val="id-ID"/>
              </w:rPr>
              <w:t xml:space="preserve">) </w:t>
            </w:r>
          </w:p>
          <w:p w:rsidR="001B6ED1" w:rsidRPr="004375C0" w:rsidRDefault="001B6ED1" w:rsidP="00481499">
            <w:pPr>
              <w:pStyle w:val="BodyText"/>
              <w:rPr>
                <w:color w:val="000000"/>
                <w:lang w:val="id-ID"/>
              </w:rPr>
            </w:pPr>
            <w:r w:rsidRPr="004375C0">
              <w:rPr>
                <w:i/>
              </w:rPr>
              <w:t>Employee Performance</w:t>
            </w:r>
            <w:r w:rsidRPr="004375C0">
              <w:rPr>
                <w:color w:val="000000"/>
                <w:lang w:val="id-ID"/>
              </w:rPr>
              <w:t>(y)</w:t>
            </w:r>
          </w:p>
        </w:tc>
        <w:tc>
          <w:tcPr>
            <w:tcW w:w="2745" w:type="dxa"/>
          </w:tcPr>
          <w:p w:rsidR="001B6ED1" w:rsidRPr="004375C0" w:rsidRDefault="001B6ED1" w:rsidP="00481499">
            <w:pPr>
              <w:pStyle w:val="BodyText"/>
              <w:rPr>
                <w:color w:val="000000"/>
                <w:lang w:val="id-ID"/>
              </w:rPr>
            </w:pPr>
            <w:r w:rsidRPr="004375C0">
              <w:rPr>
                <w:color w:val="000000"/>
                <w:lang w:val="id-ID"/>
              </w:rPr>
              <w:t>Dari hasil penelitian ini menyatakan bahwa berpengaruh positif dan signifikan antara keseimbangan kehidupan kerja (wlb) terhadap kinerja karyawan.</w:t>
            </w:r>
          </w:p>
        </w:tc>
      </w:tr>
      <w:tr w:rsidR="001B6ED1" w:rsidRPr="000428AC" w:rsidTr="00481499">
        <w:tc>
          <w:tcPr>
            <w:tcW w:w="585" w:type="dxa"/>
          </w:tcPr>
          <w:p w:rsidR="001B6ED1" w:rsidRDefault="001B6ED1" w:rsidP="00481499">
            <w:pPr>
              <w:pStyle w:val="BodyText"/>
              <w:jc w:val="center"/>
              <w:rPr>
                <w:rFonts w:ascii="TimesNewRomanPSMT" w:hAnsi="TimesNewRomanPSMT"/>
                <w:color w:val="000000"/>
                <w:lang w:val="id-ID"/>
              </w:rPr>
            </w:pPr>
            <w:r>
              <w:rPr>
                <w:rFonts w:ascii="TimesNewRomanPSMT" w:hAnsi="TimesNewRomanPSMT"/>
                <w:color w:val="000000"/>
                <w:lang w:val="id-ID"/>
              </w:rPr>
              <w:t>7.</w:t>
            </w:r>
          </w:p>
        </w:tc>
        <w:tc>
          <w:tcPr>
            <w:tcW w:w="2924" w:type="dxa"/>
          </w:tcPr>
          <w:p w:rsidR="001B6ED1" w:rsidRPr="004375C0" w:rsidRDefault="001B6ED1" w:rsidP="00481499">
            <w:pPr>
              <w:pStyle w:val="BodyText"/>
              <w:rPr>
                <w:i/>
                <w:color w:val="000000"/>
                <w:lang w:val="id-ID"/>
              </w:rPr>
            </w:pPr>
            <w:r w:rsidRPr="004375C0">
              <w:rPr>
                <w:i/>
                <w:color w:val="000000"/>
                <w:lang w:val="id-ID"/>
              </w:rPr>
              <w:t>Overcoming The Challenge Of Exploration: How Decompartmentaizatio Of Internal Communication Enhances The Effect Of Exploration On Employee Invenitive Performance</w:t>
            </w:r>
          </w:p>
          <w:p w:rsidR="001B6ED1" w:rsidRPr="004375C0" w:rsidRDefault="00CD7900" w:rsidP="00481499">
            <w:pPr>
              <w:pStyle w:val="BodyText"/>
              <w:rPr>
                <w:i/>
                <w:color w:val="000000"/>
                <w:lang w:val="id-ID"/>
              </w:rPr>
            </w:pPr>
            <w:r w:rsidRPr="004375C0">
              <w:rPr>
                <w:color w:val="000000"/>
                <w:lang w:val="id-ID"/>
              </w:rPr>
              <w:fldChar w:fldCharType="begin" w:fldLock="1"/>
            </w:r>
            <w:r w:rsidR="001B6ED1" w:rsidRPr="004375C0">
              <w:rPr>
                <w:color w:val="000000"/>
                <w:lang w:val="id-ID"/>
              </w:rPr>
              <w:instrText>ADDIN CSL_CITATION {"citationItems":[{"id":"ITEM-1","itemData":{"DOI":"10.1016/j.technovation.2022.102611","ISSN":"01664972","abstract":"Drawing upon the notion of boundaryless organizations and upon the information processing perspective of organizational design, we investigate the decompartmentalization of internal communication as a unique organizational context that moderates the relationship between R&amp;D employees’ exploration behaviors and their individual inventive performance. We test our hypotheses using a novel combination of survey and archival data. We find that R&amp;D employees who explore more generate inventions that are more valuable only when in workplaces characterized by high communication decompartmentalization. Such workplaces have more frequent communication between R&amp;D and other units, more employee mobility via cross-unit project rotations, or greater managerial support for decompartmentalization. Our findings suggest the importance of communication decompartmentalization, especially for companies that need employees to engage in exploration.","author":[{"dropping-particle":"","family":"Jiang","given":"Lin","non-dropping-particle":"","parse-names":false,"suffix":""},{"dropping-particle":"","family":"Clark","given":"Brent B.","non-dropping-particle":"","parse-names":false,"suffix":""},{"dropping-particle":"","family":"Turban","given":"Daniel B.","non-dropping-particle":"","parse-names":false,"suffix":""}],"container-title":"Technovation","id":"ITEM-1","issue":"July 2022","issued":{"date-parts":[["2023"]]},"page":"102611","publisher":"Elsevier Ltd","title":"Overcoming the challenge of exploration: How decompartmentalization of internal communication enhances the effect of exploration on employee inventive performance","type":"article-journal","volume":"119"},"uris":["http://www.mendeley.com/documents/?uuid=c741715c-fd4c-4b5e-9d41-fb27e264b0db"]}],"mendeley":{"formattedCitation":"(Jiang et al., 2023)","plainTextFormattedCitation":"(Jiang et al., 2023)","previouslyFormattedCitation":"(Jiang et al., 2023)"},"properties":{"noteIndex":0},"schema":"https://github.com/citation-style-language/schema/raw/master/csl-citation.json"}</w:instrText>
            </w:r>
            <w:r w:rsidRPr="004375C0">
              <w:rPr>
                <w:color w:val="000000"/>
                <w:lang w:val="id-ID"/>
              </w:rPr>
              <w:fldChar w:fldCharType="separate"/>
            </w:r>
            <w:r w:rsidR="001B6ED1" w:rsidRPr="004375C0">
              <w:rPr>
                <w:noProof/>
                <w:color w:val="000000"/>
                <w:lang w:val="id-ID"/>
              </w:rPr>
              <w:t>(Jiang et al., 2023)</w:t>
            </w:r>
            <w:r w:rsidRPr="004375C0">
              <w:rPr>
                <w:color w:val="000000"/>
                <w:lang w:val="id-ID"/>
              </w:rPr>
              <w:fldChar w:fldCharType="end"/>
            </w:r>
          </w:p>
        </w:tc>
        <w:tc>
          <w:tcPr>
            <w:tcW w:w="2110" w:type="dxa"/>
          </w:tcPr>
          <w:p w:rsidR="001B6ED1" w:rsidRPr="004375C0" w:rsidRDefault="001B6ED1" w:rsidP="00481499">
            <w:pPr>
              <w:pStyle w:val="BodyText"/>
              <w:rPr>
                <w:color w:val="000000"/>
                <w:lang w:val="id-ID"/>
              </w:rPr>
            </w:pPr>
            <w:r w:rsidRPr="004375C0">
              <w:rPr>
                <w:i/>
                <w:color w:val="000000"/>
                <w:lang w:val="id-ID"/>
              </w:rPr>
              <w:t>Internal Communication</w:t>
            </w:r>
            <w:r w:rsidRPr="004375C0">
              <w:rPr>
                <w:color w:val="000000"/>
                <w:lang w:val="id-ID"/>
              </w:rPr>
              <w:t>(x</w:t>
            </w:r>
            <w:r w:rsidRPr="004375C0">
              <w:rPr>
                <w:color w:val="000000"/>
                <w:vertAlign w:val="superscript"/>
                <w:lang w:val="id-ID"/>
              </w:rPr>
              <w:t>1</w:t>
            </w:r>
            <w:r w:rsidRPr="004375C0">
              <w:rPr>
                <w:color w:val="000000"/>
                <w:lang w:val="id-ID"/>
              </w:rPr>
              <w:t>)</w:t>
            </w:r>
          </w:p>
          <w:p w:rsidR="001B6ED1" w:rsidRPr="004375C0" w:rsidRDefault="001B6ED1" w:rsidP="00481499">
            <w:pPr>
              <w:pStyle w:val="BodyText"/>
              <w:rPr>
                <w:color w:val="000000"/>
                <w:lang w:val="id-ID"/>
              </w:rPr>
            </w:pPr>
            <w:r w:rsidRPr="004375C0">
              <w:rPr>
                <w:i/>
              </w:rPr>
              <w:t>Effect Of Exploration</w:t>
            </w:r>
            <w:r w:rsidRPr="004375C0">
              <w:rPr>
                <w:color w:val="000000"/>
                <w:lang w:val="id-ID"/>
              </w:rPr>
              <w:t>(x</w:t>
            </w:r>
            <w:r w:rsidRPr="004375C0">
              <w:rPr>
                <w:color w:val="000000"/>
                <w:vertAlign w:val="superscript"/>
                <w:lang w:val="id-ID"/>
              </w:rPr>
              <w:t>2</w:t>
            </w:r>
            <w:r w:rsidRPr="004375C0">
              <w:rPr>
                <w:color w:val="000000"/>
                <w:lang w:val="id-ID"/>
              </w:rPr>
              <w:t>)</w:t>
            </w:r>
          </w:p>
          <w:p w:rsidR="001B6ED1" w:rsidRPr="004375C0" w:rsidRDefault="001B6ED1" w:rsidP="00481499">
            <w:pPr>
              <w:pStyle w:val="BodyText"/>
              <w:rPr>
                <w:color w:val="000000"/>
                <w:lang w:val="id-ID"/>
              </w:rPr>
            </w:pPr>
            <w:r w:rsidRPr="004375C0">
              <w:rPr>
                <w:i/>
              </w:rPr>
              <w:t>Employee Inventive Performance</w:t>
            </w:r>
            <w:r w:rsidRPr="004375C0">
              <w:rPr>
                <w:color w:val="000000"/>
                <w:lang w:val="id-ID"/>
              </w:rPr>
              <w:t>(y)</w:t>
            </w:r>
          </w:p>
        </w:tc>
        <w:tc>
          <w:tcPr>
            <w:tcW w:w="2745" w:type="dxa"/>
          </w:tcPr>
          <w:p w:rsidR="001B6ED1" w:rsidRPr="004375C0" w:rsidRDefault="001B6ED1" w:rsidP="00481499">
            <w:pPr>
              <w:pStyle w:val="BodyText"/>
              <w:rPr>
                <w:color w:val="000000"/>
                <w:lang w:val="id-ID"/>
              </w:rPr>
            </w:pPr>
            <w:r w:rsidRPr="004375C0">
              <w:rPr>
                <w:color w:val="000000"/>
                <w:lang w:val="id-ID"/>
              </w:rPr>
              <w:t>Hasil dari penelitian ini menujukan bahwa komunikasi internal memiliki dampak positif dan signifikan terhadap kinerja kayawan</w:t>
            </w:r>
          </w:p>
        </w:tc>
      </w:tr>
    </w:tbl>
    <w:p w:rsidR="001B6ED1" w:rsidRDefault="001B6ED1" w:rsidP="001B6ED1">
      <w:pPr>
        <w:pStyle w:val="BodyText"/>
        <w:ind w:left="142" w:hanging="49"/>
        <w:jc w:val="both"/>
        <w:rPr>
          <w:rFonts w:ascii="TimesNewRomanPSMT" w:hAnsi="TimesNewRomanPSMT"/>
          <w:color w:val="000000"/>
          <w:lang w:val="id-ID"/>
        </w:rPr>
      </w:pPr>
      <w:r>
        <w:rPr>
          <w:rFonts w:ascii="TimesNewRomanPSMT" w:hAnsi="TimesNewRomanPSMT"/>
          <w:color w:val="000000"/>
          <w:lang w:val="id-ID"/>
        </w:rPr>
        <w:t>Sumber: Peneiliti Terdahulu Yang Sudah Diringkas, 2025</w:t>
      </w:r>
    </w:p>
    <w:p w:rsidR="001B6ED1" w:rsidRDefault="001B6ED1" w:rsidP="001B6ED1">
      <w:pPr>
        <w:pStyle w:val="BodyText"/>
        <w:ind w:left="142" w:hanging="49"/>
        <w:jc w:val="both"/>
        <w:rPr>
          <w:rFonts w:ascii="TimesNewRomanPSMT" w:hAnsi="TimesNewRomanPSMT"/>
          <w:color w:val="000000"/>
          <w:lang w:val="id-ID"/>
        </w:rPr>
      </w:pPr>
    </w:p>
    <w:p w:rsidR="001B6ED1" w:rsidRDefault="001B6ED1" w:rsidP="001B6ED1">
      <w:pPr>
        <w:pStyle w:val="BodyText"/>
        <w:spacing w:line="480" w:lineRule="auto"/>
        <w:jc w:val="both"/>
        <w:rPr>
          <w:rFonts w:ascii="TimesNewRomanPSMT" w:hAnsi="TimesNewRomanPSMT"/>
          <w:i/>
          <w:color w:val="000000"/>
          <w:lang w:val="id-ID"/>
        </w:rPr>
      </w:pPr>
      <w:r>
        <w:rPr>
          <w:rFonts w:ascii="TimesNewRomanPSMT" w:hAnsi="TimesNewRomanPSMT"/>
          <w:color w:val="000000"/>
          <w:lang w:val="id-ID"/>
        </w:rPr>
        <w:tab/>
        <w:t xml:space="preserve">Dari beberapa penelitia teahulu di atas penulis mengambil contoh dari penelitian terdahulu yang memiliki pesamaan dan perbedaan pada penelitian terdahulu dengan penelitian yang dilakukan, penulis mengambi contoh penelitian ini dari nomor dua  yaitu dari </w:t>
      </w:r>
      <w:r w:rsidR="00CD7900">
        <w:rPr>
          <w:rFonts w:ascii="TimesNewRomanPSMT" w:hAnsi="TimesNewRomanPSMT"/>
          <w:color w:val="000000"/>
          <w:lang w:val="id-ID"/>
        </w:rPr>
        <w:fldChar w:fldCharType="begin" w:fldLock="1"/>
      </w:r>
      <w:r>
        <w:rPr>
          <w:rFonts w:ascii="TimesNewRomanPSMT" w:hAnsi="TimesNewRomanPSMT"/>
          <w:color w:val="000000"/>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00CD7900">
        <w:rPr>
          <w:rFonts w:ascii="TimesNewRomanPSMT" w:hAnsi="TimesNewRomanPSMT"/>
          <w:color w:val="000000"/>
          <w:lang w:val="id-ID"/>
        </w:rPr>
        <w:fldChar w:fldCharType="separate"/>
      </w:r>
      <w:r w:rsidRPr="00D73FA7">
        <w:rPr>
          <w:rFonts w:ascii="TimesNewRomanPSMT" w:hAnsi="TimesNewRomanPSMT"/>
          <w:noProof/>
          <w:color w:val="000000"/>
          <w:lang w:val="id-ID"/>
        </w:rPr>
        <w:t>(Hidayat, 2021)</w:t>
      </w:r>
      <w:r w:rsidR="00CD7900">
        <w:rPr>
          <w:rFonts w:ascii="TimesNewRomanPSMT" w:hAnsi="TimesNewRomanPSMT"/>
          <w:color w:val="000000"/>
          <w:lang w:val="id-ID"/>
        </w:rPr>
        <w:fldChar w:fldCharType="end"/>
      </w:r>
      <w:r>
        <w:rPr>
          <w:rFonts w:ascii="TimesNewRomanPSMT" w:hAnsi="TimesNewRomanPSMT"/>
          <w:color w:val="000000"/>
          <w:lang w:val="id-ID"/>
        </w:rPr>
        <w:t xml:space="preserve"> dengan Pengaruh Komunikasi Internal, Disiplin kerja, dan Kerjasama Tim Terhadap Kinerja Karyawan pada PT. Metalindo Elektronik Cikarang.</w:t>
      </w:r>
    </w:p>
    <w:p w:rsidR="001B6ED1" w:rsidRDefault="001B6ED1" w:rsidP="001B6ED1">
      <w:pPr>
        <w:pStyle w:val="BodyText"/>
        <w:spacing w:line="480" w:lineRule="auto"/>
        <w:jc w:val="both"/>
        <w:rPr>
          <w:rFonts w:ascii="TimesNewRomanPSMT" w:hAnsi="TimesNewRomanPSMT"/>
          <w:color w:val="000000"/>
          <w:lang w:val="id-ID"/>
        </w:rPr>
      </w:pPr>
      <w:r>
        <w:rPr>
          <w:rFonts w:ascii="TimesNewRomanPSMT" w:hAnsi="TimesNewRomanPSMT"/>
          <w:color w:val="000000"/>
          <w:lang w:val="id-ID"/>
        </w:rPr>
        <w:tab/>
        <w:t>Hasil penelitian ini menunjukan bahwa variabel komunikasi internal, dan disiplin kerja secara pirsial berpengaruh positif dan signifikan terhadap kinerja karywan pada PT. Metalindo Elektronik Cikarang. Sedangkan secara simultan variabel komunikasi internal, disiplin kerja, dan kerjasama tim berpengaruh positif dan signifikan terhadap kinerja karyawan di PT. Metalindo Elektronik Cikarang.</w:t>
      </w:r>
    </w:p>
    <w:p w:rsidR="001B6ED1" w:rsidRDefault="001B6ED1" w:rsidP="001B6ED1">
      <w:pPr>
        <w:pStyle w:val="BodyText"/>
        <w:spacing w:line="480" w:lineRule="auto"/>
        <w:jc w:val="both"/>
        <w:rPr>
          <w:rFonts w:ascii="TimesNewRomanPSMT" w:hAnsi="TimesNewRomanPSMT"/>
          <w:color w:val="000000"/>
          <w:lang w:val="id-ID"/>
        </w:rPr>
      </w:pPr>
      <w:r>
        <w:rPr>
          <w:rFonts w:ascii="TimesNewRomanPSMT" w:hAnsi="TimesNewRomanPSMT"/>
          <w:color w:val="000000"/>
          <w:lang w:val="id-ID"/>
        </w:rPr>
        <w:tab/>
        <w:t xml:space="preserve">Dari contoh penelitian di atas dapat disimpulkan memiiki kesamaan dan perbedaan terhadap judul yang di ambil oleh penulis yaitu Pengaruh </w:t>
      </w:r>
      <w:r w:rsidRPr="00F651A0">
        <w:rPr>
          <w:rFonts w:ascii="TimesNewRomanPSMT" w:hAnsi="TimesNewRomanPSMT"/>
          <w:i/>
          <w:color w:val="000000"/>
          <w:lang w:val="id-ID"/>
        </w:rPr>
        <w:t>Work Life Balance,</w:t>
      </w:r>
      <w:r>
        <w:rPr>
          <w:rFonts w:ascii="TimesNewRomanPSMT" w:hAnsi="TimesNewRomanPSMT"/>
          <w:color w:val="000000"/>
          <w:lang w:val="id-ID"/>
        </w:rPr>
        <w:t xml:space="preserve"> Komunikasi Internal, dan Kerjasama Tim Terhadap Kineja Pegawai </w:t>
      </w:r>
      <w:r>
        <w:rPr>
          <w:rFonts w:ascii="TimesNewRomanPSMT" w:hAnsi="TimesNewRomanPSMT"/>
          <w:color w:val="000000"/>
          <w:lang w:val="id-ID"/>
        </w:rPr>
        <w:lastRenderedPageBreak/>
        <w:t xml:space="preserve">Pada PT. Bank Sumut Cabang Koordinator Medan. </w:t>
      </w:r>
    </w:p>
    <w:p w:rsidR="001B6ED1" w:rsidRPr="00346A19" w:rsidRDefault="001B6ED1" w:rsidP="001B6ED1">
      <w:pPr>
        <w:pStyle w:val="BodyText"/>
        <w:spacing w:line="480" w:lineRule="auto"/>
        <w:jc w:val="both"/>
        <w:rPr>
          <w:rFonts w:ascii="TimesNewRomanPSMT" w:hAnsi="TimesNewRomanPSMT"/>
          <w:color w:val="000000"/>
          <w:lang w:val="id-ID"/>
        </w:rPr>
      </w:pPr>
      <w:r>
        <w:rPr>
          <w:rFonts w:ascii="TimesNewRomanPSMT" w:hAnsi="TimesNewRomanPSMT"/>
          <w:color w:val="000000"/>
          <w:lang w:val="id-ID"/>
        </w:rPr>
        <w:tab/>
        <w:t xml:space="preserve">Persamaan dari kedua judul diatas adalah judul pertama memiliki persamaan variabel Y, X2, X3. Sehingga penulis bisa mengambil contoh dari judul tersebut, tetapi kedua judul tersebut juga memiliki perbedaan yaitu judul pertama variabel X3 = Kerjasama Tim Sedangkan penulis X1 = </w:t>
      </w:r>
      <w:r w:rsidRPr="00BF7454">
        <w:rPr>
          <w:rFonts w:ascii="TimesNewRomanPSMT" w:hAnsi="TimesNewRomanPSMT"/>
          <w:i/>
          <w:color w:val="000000"/>
          <w:lang w:val="id-ID"/>
        </w:rPr>
        <w:t>Work Life Balance</w:t>
      </w:r>
      <w:r>
        <w:rPr>
          <w:rFonts w:ascii="TimesNewRomanPSMT" w:hAnsi="TimesNewRomanPSMT"/>
          <w:color w:val="000000"/>
          <w:lang w:val="id-ID"/>
        </w:rPr>
        <w:t xml:space="preserve"> dari sini kita bisa tau metode apa yang mereka pakai dalam mengerjakan penelitian. Sehingga hasil dari penelitian yang akan dilakukan tentu akan berbeda dari penelitian sebelumnya. </w:t>
      </w:r>
    </w:p>
    <w:p w:rsidR="001B6ED1" w:rsidRDefault="001B6ED1" w:rsidP="001B6ED1">
      <w:pPr>
        <w:pStyle w:val="Heading2"/>
        <w:spacing w:before="0"/>
        <w:jc w:val="both"/>
        <w:rPr>
          <w:lang w:val="id-ID"/>
        </w:rPr>
      </w:pPr>
      <w:bookmarkStart w:id="7" w:name="_Toc202523240"/>
      <w:r>
        <w:rPr>
          <w:lang w:val="id-ID"/>
        </w:rPr>
        <w:t>2.3 Kerangka Konseptual</w:t>
      </w:r>
      <w:bookmarkEnd w:id="7"/>
    </w:p>
    <w:p w:rsidR="001B6ED1" w:rsidRDefault="001B6ED1" w:rsidP="001B6ED1">
      <w:pPr>
        <w:pStyle w:val="BodyText"/>
        <w:spacing w:line="480" w:lineRule="auto"/>
        <w:jc w:val="both"/>
      </w:pPr>
      <w:r>
        <w:rPr>
          <w:rFonts w:ascii="TimesNewRomanPSMT" w:hAnsi="TimesNewRomanPSMT"/>
          <w:color w:val="000000"/>
          <w:lang w:val="id-ID"/>
        </w:rPr>
        <w:tab/>
        <w:t xml:space="preserve">Menurut </w:t>
      </w:r>
      <w:r>
        <w:t>Sugiyono (2019:93)</w:t>
      </w:r>
      <w:r>
        <w:rPr>
          <w:rFonts w:ascii="TimesNewRomanPSMT" w:hAnsi="TimesNewRomanPSMT"/>
          <w:color w:val="000000"/>
          <w:lang w:val="id-ID"/>
        </w:rPr>
        <w:t xml:space="preserve">, </w:t>
      </w:r>
      <w:r>
        <w:t xml:space="preserve">kerangka konseptual </w:t>
      </w:r>
      <w:r>
        <w:rPr>
          <w:lang w:val="id-ID"/>
        </w:rPr>
        <w:t>ialah</w:t>
      </w:r>
      <w:r>
        <w:t xml:space="preserve"> model yang menunjukkan hubungan antara teori dengan berbagai faktor yang telah diidentifikasi sebagai masalah penting. </w:t>
      </w:r>
    </w:p>
    <w:p w:rsidR="001B6ED1" w:rsidRDefault="001B6ED1" w:rsidP="001B6ED1">
      <w:pPr>
        <w:pStyle w:val="BodyText"/>
        <w:spacing w:line="480" w:lineRule="auto"/>
        <w:ind w:left="900" w:hanging="900"/>
        <w:jc w:val="both"/>
        <w:rPr>
          <w:rFonts w:ascii="TimesNewRomanPSMT" w:hAnsi="TimesNewRomanPSMT"/>
          <w:b/>
          <w:color w:val="000000"/>
          <w:lang w:val="id-ID"/>
        </w:rPr>
      </w:pPr>
      <w:r>
        <w:rPr>
          <w:rFonts w:ascii="TimesNewRomanPSMT" w:hAnsi="TimesNewRomanPSMT"/>
          <w:b/>
          <w:color w:val="000000"/>
          <w:lang w:val="id-ID"/>
        </w:rPr>
        <w:t xml:space="preserve">2.3.1 </w:t>
      </w:r>
      <w:r w:rsidRPr="00654DFE">
        <w:rPr>
          <w:rFonts w:ascii="TimesNewRomanPSMT" w:hAnsi="TimesNewRomanPSMT"/>
          <w:b/>
          <w:i/>
          <w:color w:val="000000"/>
          <w:lang w:val="id-ID"/>
        </w:rPr>
        <w:t>Work Life Balance</w:t>
      </w:r>
      <w:r>
        <w:rPr>
          <w:rFonts w:ascii="TimesNewRomanPSMT" w:hAnsi="TimesNewRomanPSMT"/>
          <w:b/>
          <w:color w:val="000000"/>
          <w:lang w:val="id-ID"/>
        </w:rPr>
        <w:t xml:space="preserve">  Berpengaruh Terhadap Kinerja Pegawai</w:t>
      </w:r>
    </w:p>
    <w:p w:rsidR="001B6ED1" w:rsidRDefault="001B6ED1" w:rsidP="001B6ED1">
      <w:pPr>
        <w:pStyle w:val="BodyText"/>
        <w:spacing w:line="480" w:lineRule="auto"/>
        <w:ind w:left="-284" w:firstLine="284"/>
        <w:jc w:val="both"/>
        <w:rPr>
          <w:rFonts w:ascii="TimesNewRomanPSMT" w:hAnsi="TimesNewRomanPSMT"/>
          <w:color w:val="000000"/>
          <w:lang w:val="id-ID"/>
        </w:rPr>
      </w:pPr>
      <w:r>
        <w:rPr>
          <w:rFonts w:ascii="TimesNewRomanPSMT" w:hAnsi="TimesNewRomanPSMT"/>
          <w:color w:val="000000"/>
          <w:lang w:val="id-ID"/>
        </w:rPr>
        <w:tab/>
        <w:t xml:space="preserve">Penelitian ini terdiri dari 3 variabel idependen, satu variabel dependen dan </w:t>
      </w:r>
      <w:r>
        <w:rPr>
          <w:rFonts w:ascii="TimesNewRomanPSMT" w:hAnsi="TimesNewRomanPSMT"/>
          <w:color w:val="000000"/>
          <w:lang w:val="id-ID"/>
        </w:rPr>
        <w:tab/>
        <w:t xml:space="preserve">satu variabel moderasi. Variabel idependen yang pertama adalah </w:t>
      </w:r>
      <w:r w:rsidRPr="00BF7454">
        <w:rPr>
          <w:rFonts w:ascii="TimesNewRomanPSMT" w:hAnsi="TimesNewRomanPSMT"/>
          <w:i/>
          <w:color w:val="000000"/>
          <w:lang w:val="id-ID"/>
        </w:rPr>
        <w:t xml:space="preserve">Work Life </w:t>
      </w:r>
      <w:r w:rsidRPr="00BF7454">
        <w:rPr>
          <w:rFonts w:ascii="TimesNewRomanPSMT" w:hAnsi="TimesNewRomanPSMT"/>
          <w:i/>
          <w:color w:val="000000"/>
          <w:lang w:val="id-ID"/>
        </w:rPr>
        <w:tab/>
        <w:t xml:space="preserve">Balance </w:t>
      </w:r>
      <w:r>
        <w:rPr>
          <w:rFonts w:ascii="TimesNewRomanPSMT" w:hAnsi="TimesNewRomanPSMT"/>
          <w:color w:val="000000"/>
          <w:lang w:val="id-ID"/>
        </w:rPr>
        <w:t>(X</w:t>
      </w:r>
      <w:r>
        <w:rPr>
          <w:rFonts w:ascii="TimesNewRomanPSMT" w:hAnsi="TimesNewRomanPSMT"/>
          <w:color w:val="000000"/>
          <w:vertAlign w:val="subscript"/>
          <w:lang w:val="id-ID"/>
        </w:rPr>
        <w:t>1</w:t>
      </w:r>
      <w:r>
        <w:rPr>
          <w:rFonts w:ascii="TimesNewRomanPSMT" w:hAnsi="TimesNewRomanPSMT"/>
          <w:color w:val="000000"/>
          <w:lang w:val="id-ID"/>
        </w:rPr>
        <w:t xml:space="preserve">). </w:t>
      </w:r>
      <w:r w:rsidRPr="00C1135F">
        <w:rPr>
          <w:rFonts w:ascii="TimesNewRomanPSMT" w:hAnsi="TimesNewRomanPSMT"/>
          <w:color w:val="000000"/>
          <w:lang w:val="id-ID"/>
        </w:rPr>
        <w:t xml:space="preserve">Keseimbangan antara kehidupan pribadi dan </w:t>
      </w:r>
      <w:r>
        <w:rPr>
          <w:rFonts w:ascii="TimesNewRomanPSMT" w:hAnsi="TimesNewRomanPSMT"/>
          <w:color w:val="000000"/>
          <w:lang w:val="id-ID"/>
        </w:rPr>
        <w:t xml:space="preserve">pekerjaan </w:t>
      </w:r>
      <w:r w:rsidRPr="00C1135F">
        <w:rPr>
          <w:rFonts w:ascii="TimesNewRomanPSMT" w:hAnsi="TimesNewRomanPSMT"/>
          <w:color w:val="000000"/>
          <w:lang w:val="id-ID"/>
        </w:rPr>
        <w:t xml:space="preserve"> (</w:t>
      </w:r>
      <w:r w:rsidRPr="00BF7454">
        <w:rPr>
          <w:rFonts w:ascii="TimesNewRomanPSMT" w:hAnsi="TimesNewRomanPSMT"/>
          <w:i/>
          <w:color w:val="000000"/>
          <w:lang w:val="id-ID"/>
        </w:rPr>
        <w:t xml:space="preserve">Work Life </w:t>
      </w:r>
      <w:r w:rsidRPr="00BF7454">
        <w:rPr>
          <w:rFonts w:ascii="TimesNewRomanPSMT" w:hAnsi="TimesNewRomanPSMT"/>
          <w:i/>
          <w:color w:val="000000"/>
          <w:lang w:val="id-ID"/>
        </w:rPr>
        <w:tab/>
        <w:t>Balance</w:t>
      </w:r>
      <w:r w:rsidRPr="00C1135F">
        <w:rPr>
          <w:rFonts w:ascii="TimesNewRomanPSMT" w:hAnsi="TimesNewRomanPSMT"/>
          <w:color w:val="000000"/>
          <w:lang w:val="id-ID"/>
        </w:rPr>
        <w:t xml:space="preserve">) merupakan faktor kunci untuk meningkatkan kinerja pegawai, sehingga </w:t>
      </w:r>
      <w:r>
        <w:rPr>
          <w:rFonts w:ascii="TimesNewRomanPSMT" w:hAnsi="TimesNewRomanPSMT"/>
          <w:color w:val="000000"/>
          <w:lang w:val="id-ID"/>
        </w:rPr>
        <w:tab/>
      </w:r>
      <w:r w:rsidRPr="00C1135F">
        <w:rPr>
          <w:rFonts w:ascii="TimesNewRomanPSMT" w:hAnsi="TimesNewRomanPSMT"/>
          <w:color w:val="000000"/>
          <w:lang w:val="id-ID"/>
        </w:rPr>
        <w:t xml:space="preserve">mereka dapat memiliki hidup yang seimbang, baik dalam hubungan keluarga </w:t>
      </w:r>
      <w:r>
        <w:rPr>
          <w:rFonts w:ascii="TimesNewRomanPSMT" w:hAnsi="TimesNewRomanPSMT"/>
          <w:color w:val="000000"/>
          <w:lang w:val="id-ID"/>
        </w:rPr>
        <w:tab/>
      </w:r>
      <w:r w:rsidRPr="00C1135F">
        <w:rPr>
          <w:rFonts w:ascii="TimesNewRomanPSMT" w:hAnsi="TimesNewRomanPSMT"/>
          <w:color w:val="000000"/>
          <w:lang w:val="id-ID"/>
        </w:rPr>
        <w:t>maupun dalam pekerjaan</w:t>
      </w:r>
      <w:r>
        <w:rPr>
          <w:rFonts w:ascii="TimesNewRomanPSMT" w:hAnsi="TimesNewRomanPSMT"/>
          <w:color w:val="000000"/>
          <w:lang w:val="id-ID"/>
        </w:rPr>
        <w:t xml:space="preserve">. </w:t>
      </w:r>
      <w:r w:rsidRPr="00BF7454">
        <w:rPr>
          <w:rFonts w:ascii="TimesNewRomanPSMT" w:hAnsi="TimesNewRomanPSMT"/>
          <w:i/>
          <w:color w:val="000000"/>
          <w:lang w:val="id-ID"/>
        </w:rPr>
        <w:t>Work life balance</w:t>
      </w:r>
      <w:r>
        <w:rPr>
          <w:rFonts w:ascii="TimesNewRomanPSMT" w:hAnsi="TimesNewRomanPSMT"/>
          <w:color w:val="000000"/>
          <w:lang w:val="id-ID"/>
        </w:rPr>
        <w:t xml:space="preserve"> juga </w:t>
      </w:r>
      <w:r w:rsidRPr="00C1135F">
        <w:rPr>
          <w:rFonts w:ascii="TimesNewRomanPSMT" w:hAnsi="TimesNewRomanPSMT"/>
          <w:color w:val="000000"/>
          <w:lang w:val="id-ID"/>
        </w:rPr>
        <w:t xml:space="preserve">berpengaruh signifikan terhadap </w:t>
      </w:r>
      <w:r>
        <w:rPr>
          <w:rFonts w:ascii="TimesNewRomanPSMT" w:hAnsi="TimesNewRomanPSMT"/>
          <w:color w:val="000000"/>
          <w:lang w:val="id-ID"/>
        </w:rPr>
        <w:tab/>
      </w:r>
      <w:r w:rsidRPr="00C1135F">
        <w:rPr>
          <w:rFonts w:ascii="TimesNewRomanPSMT" w:hAnsi="TimesNewRomanPSMT"/>
          <w:color w:val="000000"/>
          <w:lang w:val="id-ID"/>
        </w:rPr>
        <w:t xml:space="preserve">kinerja pegawai, karena memungkinkan mereka untuk memiliki energi dan </w:t>
      </w:r>
      <w:r>
        <w:rPr>
          <w:rFonts w:ascii="TimesNewRomanPSMT" w:hAnsi="TimesNewRomanPSMT"/>
          <w:color w:val="000000"/>
          <w:lang w:val="id-ID"/>
        </w:rPr>
        <w:tab/>
      </w:r>
      <w:r w:rsidRPr="00C1135F">
        <w:rPr>
          <w:rFonts w:ascii="TimesNewRomanPSMT" w:hAnsi="TimesNewRomanPSMT"/>
          <w:color w:val="000000"/>
          <w:lang w:val="id-ID"/>
        </w:rPr>
        <w:t xml:space="preserve">motivasi yang lebih tinggi dalam bekerja, serta meningkatkan produktivitas, </w:t>
      </w:r>
      <w:r>
        <w:rPr>
          <w:rFonts w:ascii="TimesNewRomanPSMT" w:hAnsi="TimesNewRomanPSMT"/>
          <w:color w:val="000000"/>
          <w:lang w:val="id-ID"/>
        </w:rPr>
        <w:tab/>
      </w:r>
      <w:r w:rsidRPr="00C1135F">
        <w:rPr>
          <w:rFonts w:ascii="TimesNewRomanPSMT" w:hAnsi="TimesNewRomanPSMT"/>
          <w:color w:val="000000"/>
          <w:lang w:val="id-ID"/>
        </w:rPr>
        <w:t>kepuasan kerja, dan kualitas hidup secara keseluruhan</w:t>
      </w:r>
      <w:r>
        <w:rPr>
          <w:rFonts w:ascii="TimesNewRomanPSMT" w:hAnsi="TimesNewRomanPSMT"/>
          <w:color w:val="000000"/>
          <w:lang w:val="id-ID"/>
        </w:rPr>
        <w:t>.</w:t>
      </w:r>
    </w:p>
    <w:p w:rsidR="001B6ED1" w:rsidRDefault="001B6ED1" w:rsidP="001B6ED1">
      <w:pPr>
        <w:pStyle w:val="BodyText"/>
        <w:spacing w:line="480" w:lineRule="auto"/>
        <w:ind w:left="-284" w:firstLine="284"/>
        <w:jc w:val="both"/>
        <w:rPr>
          <w:rFonts w:ascii="TimesNewRomanPSMT" w:hAnsi="TimesNewRomanPSMT"/>
          <w:lang w:val="id-ID"/>
        </w:rPr>
      </w:pPr>
      <w:r>
        <w:rPr>
          <w:rFonts w:ascii="TimesNewRomanPSMT" w:hAnsi="TimesNewRomanPSMT"/>
          <w:lang w:val="id-ID"/>
        </w:rPr>
        <w:tab/>
      </w:r>
      <w:r w:rsidRPr="00162272">
        <w:rPr>
          <w:rFonts w:ascii="TimesNewRomanPSMT" w:hAnsi="TimesNewRomanPSMT"/>
          <w:lang w:val="id-ID"/>
        </w:rPr>
        <w:t xml:space="preserve">Sebuah penelitian menunjukkan bahwa </w:t>
      </w:r>
      <w:r w:rsidRPr="00CF3B1C">
        <w:rPr>
          <w:rFonts w:ascii="TimesNewRomanPSMT" w:hAnsi="TimesNewRomanPSMT"/>
          <w:i/>
          <w:lang w:val="id-ID"/>
        </w:rPr>
        <w:t xml:space="preserve">work-life balance </w:t>
      </w:r>
      <w:r w:rsidRPr="00162272">
        <w:rPr>
          <w:rFonts w:ascii="TimesNewRomanPSMT" w:hAnsi="TimesNewRomanPSMT"/>
          <w:lang w:val="id-ID"/>
        </w:rPr>
        <w:t xml:space="preserve">mengacu pada </w:t>
      </w:r>
      <w:r w:rsidRPr="00162272">
        <w:rPr>
          <w:rFonts w:ascii="TimesNewRomanPSMT" w:hAnsi="TimesNewRomanPSMT"/>
          <w:lang w:val="id-ID"/>
        </w:rPr>
        <w:lastRenderedPageBreak/>
        <w:t xml:space="preserve">kemampuan individu untuk mengelola dan membagi waktu antara pekerjaan, kehidupan pribadi, dan keluarga, sehingga mencapai keseimbangan yang optimal dan menghindari konflik antara kedua aspek tersebut. Konsep ini melibatkan berbagai elemen, seperti jam kerja, fleksibilitas, kesejahteraan, dan hubungan keluarga. Mencapai keseimbangan ini sangat penting, karena ketidakmampuan untuk melakukannya dapat mengakibatkan kepuasan kerja yang rendah, kebahagiaan yang menurun, konflik antara kehidupan pribadi dan profesional, serta risiko kelelahan pada karyawan. </w:t>
      </w:r>
      <w:r w:rsidR="00CD7900">
        <w:rPr>
          <w:rFonts w:ascii="TimesNewRomanPSMT" w:hAnsi="TimesNewRomanPSMT"/>
          <w:lang w:val="id-ID"/>
        </w:rPr>
        <w:fldChar w:fldCharType="begin" w:fldLock="1"/>
      </w:r>
      <w:r>
        <w:rPr>
          <w:rFonts w:ascii="TimesNewRomanPSMT" w:hAnsi="TimesNewRomanPSMT"/>
          <w:lang w:val="id-ID"/>
        </w:rPr>
        <w:instrText>ADDIN CSL_CITATION {"citationItems":[{"id":"ITEM-1","itemData":{"DOI":"10.36778/jesya.v4i2.456","ISSN":"2614-3259","abstract":"This study aims to determine the effect of work-life balance, job satisfaction and compensation on employee performance at PT Gunanusa Eramandiri. The population in this study were all employees of the production section, amounting to 57 employees, using saturated sample techniques. By using data collection methods through questionnaires and secondary data, namely data obtained from companies, data obtained from research is analyzed with quantitative analysis methods, namely multiple regression equations. The results showed that work-life balance has an effect on employee performance. Work environment has an effect on employee performance. Compensation affects employee performance. Furthermore, companies need to increase the share of time, improve environmental conditions and increase benefits, all of which are done to improve employee performance.","author":[{"dropping-particle":"","family":"Mardiani","given":"Inna Nisawati","non-dropping-particle":"","parse-names":false,"suffix":""},{"dropping-particle":"","family":"Widiyanto","given":"Alfin","non-dropping-particle":"","parse-names":false,"suffix":""}],"container-title":"Jesya (Jurnal Ekonomi &amp; Ekonomi Syariah)","id":"ITEM-1","issue":"2","issued":{"date-parts":[["2021"]]},"page":"985-993","title":"Pengaruh work-life balance, Lingkungan Kerja dan Kompensasi terhadap Kinerja karyawan PT Gunanusa Eramandiri","type":"article-journal","volume":"4"},"uris":["http://www.mendeley.com/documents/?uuid=ca3988be-4a3d-4d00-b04e-0452bf4f1f47"]}],"mendeley":{"formattedCitation":"(Mardiani &amp; Widiyanto, 2021)","plainTextFormattedCitation":"(Mardiani &amp; Widiyanto, 2021)","previouslyFormattedCitation":"(Mardiani &amp; Widiyanto, 2021)"},"properties":{"noteIndex":0},"schema":"https://github.com/citation-style-language/schema/raw/master/csl-citation.json"}</w:instrText>
      </w:r>
      <w:r w:rsidR="00CD7900">
        <w:rPr>
          <w:rFonts w:ascii="TimesNewRomanPSMT" w:hAnsi="TimesNewRomanPSMT"/>
          <w:lang w:val="id-ID"/>
        </w:rPr>
        <w:fldChar w:fldCharType="separate"/>
      </w:r>
      <w:r w:rsidRPr="003A4B23">
        <w:rPr>
          <w:rFonts w:ascii="TimesNewRomanPSMT" w:hAnsi="TimesNewRomanPSMT"/>
          <w:noProof/>
          <w:lang w:val="id-ID"/>
        </w:rPr>
        <w:t>(Mardiani &amp; Widiyanto, 2021)</w:t>
      </w:r>
      <w:r w:rsidR="00CD7900">
        <w:rPr>
          <w:rFonts w:ascii="TimesNewRomanPSMT" w:hAnsi="TimesNewRomanPSMT"/>
          <w:lang w:val="id-ID"/>
        </w:rPr>
        <w:fldChar w:fldCharType="end"/>
      </w:r>
      <w:r>
        <w:rPr>
          <w:rFonts w:ascii="TimesNewRomanPSMT" w:hAnsi="TimesNewRomanPSMT"/>
          <w:lang w:val="id-ID"/>
        </w:rPr>
        <w:t>.</w:t>
      </w:r>
    </w:p>
    <w:p w:rsidR="001B6ED1" w:rsidRDefault="001B6ED1" w:rsidP="001B6ED1">
      <w:pPr>
        <w:pStyle w:val="BodyText"/>
        <w:spacing w:line="480" w:lineRule="auto"/>
        <w:ind w:left="-284"/>
        <w:jc w:val="both"/>
        <w:rPr>
          <w:rFonts w:ascii="TimesNewRomanPSMT" w:hAnsi="TimesNewRomanPSMT"/>
          <w:b/>
          <w:color w:val="000000"/>
          <w:lang w:val="id-ID"/>
        </w:rPr>
      </w:pPr>
      <w:r>
        <w:rPr>
          <w:rFonts w:ascii="TimesNewRomanPSMT" w:hAnsi="TimesNewRomanPSMT"/>
          <w:b/>
          <w:color w:val="000000"/>
          <w:lang w:val="id-ID"/>
        </w:rPr>
        <w:t>2.3.2 Komunikasi Internal Berpengaruh Terhadap Kinerja Pegawai</w:t>
      </w:r>
    </w:p>
    <w:p w:rsidR="001B6ED1" w:rsidRDefault="001B6ED1" w:rsidP="001B6ED1">
      <w:pPr>
        <w:pStyle w:val="BodyText"/>
        <w:spacing w:line="480" w:lineRule="auto"/>
        <w:ind w:left="-284"/>
        <w:jc w:val="both"/>
        <w:rPr>
          <w:rFonts w:ascii="TimesNewRomanPSMT" w:hAnsi="TimesNewRomanPSMT"/>
          <w:color w:val="000000"/>
          <w:lang w:val="id-ID"/>
        </w:rPr>
      </w:pPr>
      <w:r>
        <w:rPr>
          <w:rFonts w:ascii="TimesNewRomanPSMT" w:hAnsi="TimesNewRomanPSMT"/>
          <w:b/>
          <w:color w:val="000000"/>
          <w:lang w:val="id-ID"/>
        </w:rPr>
        <w:tab/>
      </w:r>
      <w:r>
        <w:rPr>
          <w:rFonts w:ascii="TimesNewRomanPSMT" w:hAnsi="TimesNewRomanPSMT"/>
          <w:b/>
          <w:color w:val="000000"/>
          <w:lang w:val="id-ID"/>
        </w:rPr>
        <w:tab/>
      </w:r>
      <w:r>
        <w:t>Variabel idependen yang kedua adalah Komunikasi Internal (X</w:t>
      </w:r>
      <w:r>
        <w:rPr>
          <w:vertAlign w:val="subscript"/>
        </w:rPr>
        <w:t>2</w:t>
      </w:r>
      <w:r>
        <w:t xml:space="preserve">). Dalam konteks perusahaan, komunikasi internal merupakan proses penyampaian informasi secara efektif, baik secara lisan maupun tertulis, untuk mencapai kesepahaman dan kerjasamaantaranggotaorganisasi.Informasiyangdisampaikandapatberupapesan, ide, atau konsep yang memungkinkan karyawan saling berbagi pemikiran dan meningkatkan produktivitas. Dengan demikian, komunikasi internal </w:t>
      </w:r>
      <w:r>
        <w:rPr>
          <w:lang w:val="id-ID"/>
        </w:rPr>
        <w:t>mempunyai</w:t>
      </w:r>
      <w:r>
        <w:t xml:space="preserve"> peran yang sangat </w:t>
      </w:r>
      <w:r>
        <w:rPr>
          <w:lang w:val="id-ID"/>
        </w:rPr>
        <w:t>krusial</w:t>
      </w:r>
      <w:r>
        <w:t xml:space="preserve"> dalam kelancaran operasional perusahaan dan pencapaian tujuan organisasi</w:t>
      </w:r>
      <w:r w:rsidRPr="00162272">
        <w:rPr>
          <w:rFonts w:ascii="TimesNewRomanPSMT" w:hAnsi="TimesNewRomanPSMT"/>
          <w:color w:val="000000"/>
          <w:lang w:val="id-ID"/>
        </w:rPr>
        <w:t>.</w:t>
      </w:r>
      <w:r>
        <w:rPr>
          <w:rFonts w:ascii="TimesNewRomanPSMT" w:hAnsi="TimesNewRomanPSMT"/>
          <w:color w:val="000000"/>
          <w:lang w:val="id-ID"/>
        </w:rPr>
        <w:t xml:space="preserve"> Menurut </w:t>
      </w:r>
      <w:r w:rsidR="00CD7900">
        <w:rPr>
          <w:rFonts w:ascii="TimesNewRomanPSMT" w:hAnsi="TimesNewRomanPSMT"/>
          <w:color w:val="000000"/>
          <w:lang w:val="id-ID"/>
        </w:rPr>
        <w:fldChar w:fldCharType="begin" w:fldLock="1"/>
      </w:r>
      <w:r>
        <w:rPr>
          <w:rFonts w:ascii="TimesNewRomanPSMT" w:hAnsi="TimesNewRomanPSMT"/>
          <w:color w:val="000000"/>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00CD7900">
        <w:rPr>
          <w:rFonts w:ascii="TimesNewRomanPSMT" w:hAnsi="TimesNewRomanPSMT"/>
          <w:color w:val="000000"/>
          <w:lang w:val="id-ID"/>
        </w:rPr>
        <w:fldChar w:fldCharType="separate"/>
      </w:r>
      <w:r w:rsidRPr="00136E55">
        <w:rPr>
          <w:rFonts w:ascii="TimesNewRomanPSMT" w:hAnsi="TimesNewRomanPSMT"/>
          <w:noProof/>
          <w:color w:val="000000"/>
          <w:lang w:val="id-ID"/>
        </w:rPr>
        <w:t>(Hidayat, 2021)</w:t>
      </w:r>
      <w:r w:rsidR="00CD7900">
        <w:rPr>
          <w:rFonts w:ascii="TimesNewRomanPSMT" w:hAnsi="TimesNewRomanPSMT"/>
          <w:color w:val="000000"/>
          <w:lang w:val="id-ID"/>
        </w:rPr>
        <w:fldChar w:fldCharType="end"/>
      </w:r>
      <w:r w:rsidRPr="00136E55">
        <w:rPr>
          <w:rFonts w:ascii="TimesNewRomanPSMT" w:hAnsi="TimesNewRomanPSMT"/>
          <w:color w:val="000000"/>
          <w:lang w:val="id-ID"/>
        </w:rPr>
        <w:t xml:space="preserve">Komunikasi internal pada dasarnya harus memiliki informasi yang sesuai dengan kebutuhan(tidak kelebihan/kebanyakan) dan juga kelengkapan informasi yang </w:t>
      </w:r>
      <w:r>
        <w:rPr>
          <w:rFonts w:ascii="TimesNewRomanPSMT" w:hAnsi="TimesNewRomanPSMT"/>
          <w:color w:val="000000"/>
          <w:lang w:val="id-ID"/>
        </w:rPr>
        <w:t>diperlukan</w:t>
      </w:r>
      <w:r w:rsidRPr="00136E55">
        <w:rPr>
          <w:rFonts w:ascii="TimesNewRomanPSMT" w:hAnsi="TimesNewRomanPSMT"/>
          <w:color w:val="000000"/>
          <w:lang w:val="id-ID"/>
        </w:rPr>
        <w:t xml:space="preserve"> bagi karyawan b</w:t>
      </w:r>
      <w:r>
        <w:rPr>
          <w:rFonts w:ascii="TimesNewRomanPSMT" w:hAnsi="TimesNewRomanPSMT"/>
          <w:color w:val="000000"/>
          <w:lang w:val="id-ID"/>
        </w:rPr>
        <w:t>erhubungan</w:t>
      </w:r>
      <w:r w:rsidRPr="00136E55">
        <w:rPr>
          <w:rFonts w:ascii="TimesNewRomanPSMT" w:hAnsi="TimesNewRomanPSMT"/>
          <w:color w:val="000000"/>
          <w:lang w:val="id-ID"/>
        </w:rPr>
        <w:t xml:space="preserve"> dengan tugas-tugas, sehingga menghasilkan </w:t>
      </w:r>
      <w:r>
        <w:rPr>
          <w:rFonts w:ascii="TimesNewRomanPSMT" w:hAnsi="TimesNewRomanPSMT"/>
          <w:color w:val="000000"/>
          <w:lang w:val="id-ID"/>
        </w:rPr>
        <w:t>makna</w:t>
      </w:r>
      <w:r w:rsidRPr="00136E55">
        <w:rPr>
          <w:rFonts w:ascii="TimesNewRomanPSMT" w:hAnsi="TimesNewRomanPSMT"/>
          <w:color w:val="000000"/>
          <w:lang w:val="id-ID"/>
        </w:rPr>
        <w:t xml:space="preserve"> pentingnya suatu komunikasi timbal balik antara atasan dengan karyawan. </w:t>
      </w:r>
    </w:p>
    <w:p w:rsidR="001B6ED1" w:rsidRPr="008D4330" w:rsidRDefault="001B6ED1" w:rsidP="001B6ED1">
      <w:pPr>
        <w:pStyle w:val="BodyText"/>
        <w:spacing w:before="275" w:line="480" w:lineRule="auto"/>
        <w:ind w:right="-1"/>
        <w:jc w:val="both"/>
      </w:pPr>
      <w:r>
        <w:rPr>
          <w:rFonts w:ascii="TimesNewRomanPSMT" w:hAnsi="TimesNewRomanPSMT"/>
          <w:color w:val="000000"/>
          <w:lang w:val="id-ID"/>
        </w:rPr>
        <w:tab/>
      </w:r>
      <w:r>
        <w:rPr>
          <w:rFonts w:ascii="TimesNewRomanPSMT" w:hAnsi="TimesNewRomanPSMT"/>
          <w:color w:val="000000"/>
          <w:lang w:val="id-ID"/>
        </w:rPr>
        <w:tab/>
      </w:r>
      <w:r>
        <w:t xml:space="preserve">Sebuah penelitian menunjukkan bahwa komunikasi internal merupakan </w:t>
      </w:r>
      <w:r>
        <w:lastRenderedPageBreak/>
        <w:t>kemampuanindividuuntukberinteraksisecaraefektif,baiksebagaiindividu maupun sebagai anggota suatu organisasi. Proses komunikasi ini meliputi kemampuan untuk berkoordinasi dan bekerja sama dalam melaksanakan tugas dan fungsisesuai standar yang diharapkan, sehingga tujuan organisasi dapat tercapai secara efektif dan efisien. Komunikasi internal yang baik memiliki dampak yang signifikan terhadap kinerja karyawan, karena memungkinkan mereka memahami tujuan dan sasaran organisasi serta meningkatkan motivasi dan produktivitas kerja (Andi Miranda et al., 2023).</w:t>
      </w:r>
    </w:p>
    <w:p w:rsidR="001B6ED1" w:rsidRDefault="001B6ED1" w:rsidP="001B6ED1">
      <w:pPr>
        <w:pStyle w:val="BodyText"/>
        <w:spacing w:line="480" w:lineRule="auto"/>
        <w:ind w:left="-284"/>
        <w:jc w:val="both"/>
        <w:rPr>
          <w:rFonts w:ascii="TimesNewRomanPSMT" w:hAnsi="TimesNewRomanPSMT"/>
          <w:b/>
          <w:color w:val="000000"/>
          <w:lang w:val="id-ID"/>
        </w:rPr>
      </w:pPr>
      <w:r>
        <w:rPr>
          <w:rFonts w:ascii="TimesNewRomanPSMT" w:hAnsi="TimesNewRomanPSMT"/>
          <w:b/>
          <w:color w:val="000000"/>
          <w:lang w:val="id-ID"/>
        </w:rPr>
        <w:t>2.3.3 Kerjasama Tim Berpengaruh Terhadap Kinerja Pegawai</w:t>
      </w:r>
    </w:p>
    <w:p w:rsidR="001B6ED1" w:rsidRDefault="001B6ED1" w:rsidP="001B6ED1">
      <w:pPr>
        <w:pStyle w:val="BodyText"/>
        <w:spacing w:line="480" w:lineRule="auto"/>
        <w:ind w:left="-284"/>
        <w:jc w:val="both"/>
        <w:rPr>
          <w:rFonts w:ascii="TimesNewRomanPSMT" w:hAnsi="TimesNewRomanPSMT"/>
          <w:color w:val="000000"/>
          <w:lang w:val="id-ID"/>
        </w:rPr>
      </w:pPr>
      <w:r>
        <w:rPr>
          <w:rFonts w:ascii="TimesNewRomanPSMT" w:hAnsi="TimesNewRomanPSMT"/>
          <w:color w:val="000000"/>
          <w:lang w:val="id-ID"/>
        </w:rPr>
        <w:tab/>
      </w:r>
      <w:r>
        <w:rPr>
          <w:rFonts w:ascii="TimesNewRomanPSMT" w:hAnsi="TimesNewRomanPSMT"/>
          <w:color w:val="000000"/>
          <w:lang w:val="id-ID"/>
        </w:rPr>
        <w:tab/>
        <w:t>Variabel idependen yang ketiga adalah Kerjasama Tim (X</w:t>
      </w:r>
      <w:r>
        <w:rPr>
          <w:rFonts w:ascii="TimesNewRomanPSMT" w:hAnsi="TimesNewRomanPSMT"/>
          <w:color w:val="000000"/>
          <w:vertAlign w:val="subscript"/>
          <w:lang w:val="id-ID"/>
        </w:rPr>
        <w:t>3</w:t>
      </w:r>
      <w:r>
        <w:rPr>
          <w:rFonts w:ascii="TimesNewRomanPSMT" w:hAnsi="TimesNewRomanPSMT"/>
          <w:color w:val="000000"/>
          <w:lang w:val="id-ID"/>
        </w:rPr>
        <w:t xml:space="preserve">). </w:t>
      </w:r>
      <w:r w:rsidRPr="00DA0134">
        <w:rPr>
          <w:rFonts w:ascii="TimesNewRomanPSMT" w:hAnsi="TimesNewRomanPSMT"/>
          <w:color w:val="000000"/>
          <w:lang w:val="id-ID"/>
        </w:rPr>
        <w:t>Kerjasama tim merupakan salah satu bentuk kolaborasi yang efektif dan efisien, di mana anggota tim dengan keterampilan yang saling melengkapi bekerja sama untuk mencapai tujuan bersama yang telah disepakati bersama. Kerjasama ini menciptakan sinergi positif yang dapat meningkatkan kinerja dan hasil kerja, sehingga kinerja tim lebih baik daripada kinerja individu. Oleh karena itu, kerjasama tim perlu dilakukan secara efektif agar dapat memberikan kontribusi yang signifikan terhadap kinerja karyawan dan hasil kerja perusahaan.</w:t>
      </w:r>
    </w:p>
    <w:p w:rsidR="001B6ED1" w:rsidRDefault="001B6ED1" w:rsidP="001B6ED1">
      <w:pPr>
        <w:pStyle w:val="BodyText"/>
        <w:spacing w:line="480" w:lineRule="auto"/>
        <w:ind w:left="-284"/>
        <w:jc w:val="both"/>
        <w:rPr>
          <w:rFonts w:ascii="TimesNewRomanPSMT" w:hAnsi="TimesNewRomanPSMT"/>
          <w:color w:val="000000"/>
          <w:lang w:val="id-ID"/>
        </w:rPr>
      </w:pPr>
      <w:r>
        <w:rPr>
          <w:rFonts w:ascii="TimesNewRomanPSMT" w:hAnsi="TimesNewRomanPSMT"/>
          <w:color w:val="000000"/>
          <w:lang w:val="id-ID"/>
        </w:rPr>
        <w:tab/>
      </w:r>
      <w:r>
        <w:rPr>
          <w:rFonts w:ascii="TimesNewRomanPSMT" w:hAnsi="TimesNewRomanPSMT"/>
          <w:color w:val="000000"/>
          <w:lang w:val="id-ID"/>
        </w:rPr>
        <w:tab/>
      </w:r>
      <w:r w:rsidRPr="00DA0134">
        <w:rPr>
          <w:rFonts w:ascii="TimesNewRomanPSMT" w:hAnsi="TimesNewRomanPSMT"/>
          <w:color w:val="000000"/>
          <w:lang w:val="id-ID"/>
        </w:rPr>
        <w:t xml:space="preserve">Sebuah studi menunjukkan bahwa kerja sama tim merupakan bentuk kolaborasi kelompok yang efektif dan efisien, di mana anggota tim dengan keterampilan yang saling melengkapi dan komitmen yang tinggi bekerja sama untuk mencapai tujuan bersama yang disepakati, sehingga menghasilkan hasil yang optimal dan memuaskan. Kerja sama tim yang efektif memiliki dampak yang signifikan terhadap kinerja karyawan, karena memungkinkan mereka untuk berbagi </w:t>
      </w:r>
      <w:r w:rsidRPr="00DA0134">
        <w:rPr>
          <w:rFonts w:ascii="TimesNewRomanPSMT" w:hAnsi="TimesNewRomanPSMT"/>
          <w:color w:val="000000"/>
          <w:lang w:val="id-ID"/>
        </w:rPr>
        <w:lastRenderedPageBreak/>
        <w:t xml:space="preserve">pengetahuan, mengembangkan keterampilan, dan meningkatkan produktivitas dan kepuasan kerja secara keseluruhan. </w:t>
      </w:r>
      <w:r w:rsidR="00CD7900">
        <w:rPr>
          <w:rFonts w:ascii="TimesNewRomanPSMT" w:hAnsi="TimesNewRomanPSMT"/>
          <w:color w:val="000000"/>
          <w:lang w:val="id-ID"/>
        </w:rPr>
        <w:fldChar w:fldCharType="begin" w:fldLock="1"/>
      </w:r>
      <w:r>
        <w:rPr>
          <w:rFonts w:ascii="TimesNewRomanPSMT" w:hAnsi="TimesNewRomanPSMT"/>
          <w:color w:val="000000"/>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00CD7900">
        <w:rPr>
          <w:rFonts w:ascii="TimesNewRomanPSMT" w:hAnsi="TimesNewRomanPSMT"/>
          <w:color w:val="000000"/>
          <w:lang w:val="id-ID"/>
        </w:rPr>
        <w:fldChar w:fldCharType="separate"/>
      </w:r>
      <w:r w:rsidRPr="00702B76">
        <w:rPr>
          <w:rFonts w:ascii="TimesNewRomanPSMT" w:hAnsi="TimesNewRomanPSMT"/>
          <w:noProof/>
          <w:color w:val="000000"/>
          <w:lang w:val="id-ID"/>
        </w:rPr>
        <w:t>(Hidayat, 2021)</w:t>
      </w:r>
      <w:r w:rsidR="00CD7900">
        <w:rPr>
          <w:rFonts w:ascii="TimesNewRomanPSMT" w:hAnsi="TimesNewRomanPSMT"/>
          <w:color w:val="000000"/>
          <w:lang w:val="id-ID"/>
        </w:rPr>
        <w:fldChar w:fldCharType="end"/>
      </w:r>
      <w:r>
        <w:rPr>
          <w:rFonts w:ascii="TimesNewRomanPSMT" w:hAnsi="TimesNewRomanPSMT"/>
          <w:color w:val="000000"/>
          <w:lang w:val="id-ID"/>
        </w:rPr>
        <w:t xml:space="preserve">. </w:t>
      </w:r>
    </w:p>
    <w:p w:rsidR="001B6ED1" w:rsidRDefault="001B6ED1" w:rsidP="001B6ED1">
      <w:pPr>
        <w:pStyle w:val="BodyText"/>
        <w:spacing w:line="480" w:lineRule="auto"/>
        <w:ind w:left="-284"/>
        <w:jc w:val="both"/>
        <w:rPr>
          <w:rFonts w:ascii="TimesNewRomanPSMT" w:hAnsi="TimesNewRomanPSMT"/>
          <w:b/>
          <w:color w:val="000000"/>
          <w:lang w:val="id-ID"/>
        </w:rPr>
      </w:pPr>
      <w:r>
        <w:rPr>
          <w:rFonts w:ascii="TimesNewRomanPSMT" w:hAnsi="TimesNewRomanPSMT"/>
          <w:b/>
          <w:color w:val="000000"/>
          <w:lang w:val="id-ID"/>
        </w:rPr>
        <w:t xml:space="preserve">2.3.4 </w:t>
      </w:r>
      <w:r w:rsidRPr="00654DFE">
        <w:rPr>
          <w:rFonts w:ascii="TimesNewRomanPSMT" w:hAnsi="TimesNewRomanPSMT"/>
          <w:b/>
          <w:i/>
          <w:color w:val="000000"/>
          <w:lang w:val="id-ID"/>
        </w:rPr>
        <w:t>Work Life Balance</w:t>
      </w:r>
      <w:r>
        <w:rPr>
          <w:rFonts w:ascii="TimesNewRomanPSMT" w:hAnsi="TimesNewRomanPSMT"/>
          <w:b/>
          <w:color w:val="000000"/>
          <w:lang w:val="id-ID"/>
        </w:rPr>
        <w:t>, Komunikasi Internal, Dan Kerjasama Tim Berpengaruh Terhadap Kinerja Pegawai</w:t>
      </w:r>
    </w:p>
    <w:p w:rsidR="001B6ED1" w:rsidRDefault="001B6ED1" w:rsidP="001B6ED1">
      <w:pPr>
        <w:pStyle w:val="BodyText"/>
        <w:spacing w:line="480" w:lineRule="auto"/>
        <w:ind w:left="-284"/>
        <w:jc w:val="both"/>
        <w:rPr>
          <w:rFonts w:ascii="TimesNewRomanPSMT" w:hAnsi="TimesNewRomanPSMT"/>
          <w:color w:val="000000"/>
          <w:lang w:val="id-ID"/>
        </w:rPr>
      </w:pPr>
      <w:r>
        <w:rPr>
          <w:rFonts w:ascii="TimesNewRomanPSMT" w:hAnsi="TimesNewRomanPSMT"/>
          <w:color w:val="000000"/>
          <w:lang w:val="id-ID"/>
        </w:rPr>
        <w:tab/>
      </w:r>
      <w:r>
        <w:rPr>
          <w:rFonts w:ascii="TimesNewRomanPSMT" w:hAnsi="TimesNewRomanPSMT"/>
          <w:color w:val="000000"/>
          <w:lang w:val="id-ID"/>
        </w:rPr>
        <w:tab/>
      </w:r>
      <w:r w:rsidRPr="00DA0134">
        <w:rPr>
          <w:rFonts w:ascii="TimesNewRomanPSMT" w:hAnsi="TimesNewRomanPSMT"/>
          <w:color w:val="000000"/>
          <w:lang w:val="id-ID"/>
        </w:rPr>
        <w:t xml:space="preserve">Dari ketiga variabel tersebut, dapat disimpulkan bahwa penerapan keseimbangan kehidupan kerja yang seimbang, komunikasi internal yang efektif, dan kerja sama tim yang kompak </w:t>
      </w:r>
      <w:r>
        <w:rPr>
          <w:rFonts w:ascii="TimesNewRomanPSMT" w:hAnsi="TimesNewRomanPSMT"/>
          <w:color w:val="000000"/>
          <w:lang w:val="id-ID"/>
        </w:rPr>
        <w:t>mempunyai</w:t>
      </w:r>
      <w:r w:rsidRPr="00DA0134">
        <w:rPr>
          <w:rFonts w:ascii="TimesNewRomanPSMT" w:hAnsi="TimesNewRomanPSMT"/>
          <w:color w:val="000000"/>
          <w:lang w:val="id-ID"/>
        </w:rPr>
        <w:t xml:space="preserve"> pengaruh yang signifikan terhadap kinerja karyawan. Hal ini memungkinkan mereka untuk meningkatkan produktivitas, kepuasan kerja, dan kualitas hidup secara keseluruhan.</w:t>
      </w:r>
    </w:p>
    <w:p w:rsidR="001B6ED1" w:rsidRDefault="001B6ED1" w:rsidP="001B6ED1">
      <w:pPr>
        <w:pStyle w:val="BodyText"/>
        <w:spacing w:line="480" w:lineRule="auto"/>
        <w:ind w:left="-284"/>
        <w:jc w:val="both"/>
        <w:rPr>
          <w:rFonts w:ascii="TimesNewRomanPSMT" w:hAnsi="TimesNewRomanPSMT"/>
          <w:color w:val="000000"/>
          <w:lang w:val="id-ID"/>
        </w:rPr>
      </w:pPr>
      <w:r>
        <w:rPr>
          <w:rFonts w:ascii="TimesNewRomanPSMT" w:hAnsi="TimesNewRomanPSMT"/>
          <w:color w:val="000000"/>
          <w:lang w:val="id-ID"/>
        </w:rPr>
        <w:tab/>
      </w:r>
      <w:r w:rsidRPr="00DA2CA7">
        <w:rPr>
          <w:rFonts w:ascii="TimesNewRomanPSMT" w:hAnsi="TimesNewRomanPSMT"/>
          <w:color w:val="000000"/>
          <w:lang w:val="id-ID"/>
        </w:rPr>
        <w:t>Kerjasama tim yang erat dan komunikasi internal yang efektif sangat penting untuk mencapai kesuksesan dalam mencapai tujuan organisasi, meningkatkan produktivitas, dan meningkatkan kualitas pelayanan kepada nasabah</w:t>
      </w:r>
      <w:r>
        <w:rPr>
          <w:rFonts w:ascii="TimesNewRomanPSMT" w:hAnsi="TimesNewRomanPSMT"/>
          <w:color w:val="000000"/>
          <w:lang w:val="id-ID"/>
        </w:rPr>
        <w:t xml:space="preserve"> Bank Sumut Cabang Koordinator Medan. Dari penjelasan diatas maka dapat digambarkan kerangka konseptualnya yaitu :</w:t>
      </w:r>
    </w:p>
    <w:p w:rsidR="001B6ED1" w:rsidRPr="005F51D3" w:rsidRDefault="00CD7900" w:rsidP="001B6ED1">
      <w:pPr>
        <w:pStyle w:val="BodyText"/>
        <w:spacing w:line="480" w:lineRule="auto"/>
        <w:ind w:left="-284"/>
        <w:jc w:val="center"/>
        <w:rPr>
          <w:rFonts w:ascii="TimesNewRomanPSMT" w:hAnsi="TimesNewRomanPSMT"/>
          <w:color w:val="000000"/>
          <w:lang w:val="id-ID"/>
        </w:rPr>
      </w:pPr>
      <w:r w:rsidRPr="00CD7900">
        <w:rPr>
          <w:noProof/>
          <w:lang w:val="en-US"/>
        </w:rPr>
        <w:lastRenderedPageBreak/>
        <w:pict>
          <v:group id="Group 19" o:spid="_x0000_s1026" style="position:absolute;left:0;text-align:left;margin-left:-12.9pt;margin-top:-.15pt;width:424.7pt;height:457.55pt;z-index:251659264;mso-width-relative:margin;mso-height-relative:margin" coordorigin=",3834" coordsize="54988,3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">
            <v:rect id="Rectangle 21" o:spid="_x0000_s1027" style="position:absolute;left:4559;top:5205;width:20587;height:7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1B6ED1" w:rsidRDefault="001B6ED1" w:rsidP="001B6ED1">
                    <w:pPr>
                      <w:spacing w:after="0" w:line="240" w:lineRule="auto"/>
                      <w:jc w:val="center"/>
                      <w:rPr>
                        <w:b/>
                        <w:i/>
                        <w:iCs/>
                        <w:lang w:val="id-ID"/>
                      </w:rPr>
                    </w:pPr>
                    <w:r>
                      <w:rPr>
                        <w:b/>
                        <w:i/>
                        <w:iCs/>
                        <w:lang w:val="id-ID"/>
                      </w:rPr>
                      <w:t>Work Life Balance</w:t>
                    </w:r>
                  </w:p>
                  <w:p w:rsidR="001B6ED1" w:rsidRDefault="001B6ED1" w:rsidP="001B6ED1">
                    <w:pPr>
                      <w:spacing w:after="0" w:line="240" w:lineRule="auto"/>
                      <w:jc w:val="center"/>
                      <w:rPr>
                        <w:b/>
                      </w:rPr>
                    </w:pPr>
                    <w:r>
                      <w:rPr>
                        <w:b/>
                        <w:lang w:val="id-ID"/>
                      </w:rPr>
                      <w:t>(X1)</w:t>
                    </w:r>
                  </w:p>
                  <w:p w:rsidR="001B6ED1" w:rsidRPr="00465DE8" w:rsidRDefault="001B6ED1" w:rsidP="001B6ED1">
                    <w:pPr>
                      <w:pStyle w:val="ListParagraph"/>
                      <w:numPr>
                        <w:ilvl w:val="0"/>
                        <w:numId w:val="20"/>
                      </w:numPr>
                      <w:spacing w:after="0" w:line="240" w:lineRule="auto"/>
                      <w:jc w:val="both"/>
                      <w:rPr>
                        <w:b/>
                        <w:bCs/>
                        <w:sz w:val="22"/>
                      </w:rPr>
                    </w:pPr>
                    <w:r w:rsidRPr="00465DE8">
                      <w:rPr>
                        <w:sz w:val="22"/>
                        <w:lang w:val="id-ID"/>
                      </w:rPr>
                      <w:t>Keseimbangan waktu</w:t>
                    </w:r>
                  </w:p>
                  <w:p w:rsidR="001B6ED1" w:rsidRPr="00465DE8" w:rsidRDefault="001B6ED1" w:rsidP="001B6ED1">
                    <w:pPr>
                      <w:pStyle w:val="ListParagraph"/>
                      <w:numPr>
                        <w:ilvl w:val="0"/>
                        <w:numId w:val="20"/>
                      </w:numPr>
                      <w:spacing w:after="0" w:line="240" w:lineRule="auto"/>
                      <w:jc w:val="both"/>
                      <w:rPr>
                        <w:b/>
                        <w:bCs/>
                        <w:sz w:val="22"/>
                      </w:rPr>
                    </w:pPr>
                    <w:r w:rsidRPr="00465DE8">
                      <w:rPr>
                        <w:sz w:val="22"/>
                        <w:lang w:val="id-ID"/>
                      </w:rPr>
                      <w:t>Keseimbangan keterlibatan</w:t>
                    </w:r>
                  </w:p>
                  <w:p w:rsidR="001B6ED1" w:rsidRPr="00465DE8" w:rsidRDefault="001B6ED1" w:rsidP="001B6ED1">
                    <w:pPr>
                      <w:pStyle w:val="ListParagraph"/>
                      <w:numPr>
                        <w:ilvl w:val="0"/>
                        <w:numId w:val="20"/>
                      </w:numPr>
                      <w:spacing w:after="0" w:line="240" w:lineRule="auto"/>
                      <w:jc w:val="both"/>
                      <w:rPr>
                        <w:b/>
                        <w:bCs/>
                      </w:rPr>
                    </w:pPr>
                    <w:r w:rsidRPr="00465DE8">
                      <w:rPr>
                        <w:sz w:val="22"/>
                        <w:lang w:val="id-ID"/>
                      </w:rPr>
                      <w:t>Keseimbangan kepuasan</w:t>
                    </w:r>
                  </w:p>
                  <w:p w:rsidR="001B6ED1" w:rsidRPr="00465DE8" w:rsidRDefault="00CD7900" w:rsidP="001B6ED1">
                    <w:pPr>
                      <w:pStyle w:val="ListParagraph"/>
                      <w:spacing w:after="0" w:line="240" w:lineRule="auto"/>
                      <w:jc w:val="both"/>
                      <w:rPr>
                        <w:b/>
                        <w:bCs/>
                      </w:rPr>
                    </w:pPr>
                    <w:r w:rsidRPr="00801CB6">
                      <w:rPr>
                        <w:lang w:val="id-ID"/>
                      </w:rPr>
                      <w:fldChar w:fldCharType="begin" w:fldLock="1"/>
                    </w:r>
                    <w:r w:rsidR="001B6ED1" w:rsidRPr="00801CB6">
                      <w:rPr>
                        <w:lang w:val="id-ID"/>
                      </w:rPr>
                      <w:instrText>ADDIN CSL_CITATION {"citationItems":[{"id":"ITEM-1","itemData":{"DOI":"10.26740/jim.v8n4.p1211-1221","abstract":"The purpose of this study is to analyze the relationship between work-life balance and employee performance through an organizational commitment to the employees of PT. Bhinneka Life Indonesia Surabaya branch. This type of research is quantitative research. The study used a saturated sample technique with a total of 50 permanent employees at PT. Bhinneka Life Indonesia Surabaya branch. From the results of statistical analysis, this study uses Partial Least Square (PLS) and is assisted with smartPLS 3.0 software. This research shows the results of work-life balance has no relationship with employee performance. Work-life balance has a positive effect on commitment. While commitment has a relationship with performance. And the commitment variables can mediate the effect between work-life balance on employee performance. This study shows the results of work-life balance have a smaller direct relationship than an indirect effect on the performance of employee. The implications are based on results of research applied to companies that superiors can provide training to employees on the importance of managing the time between life at work and life outside of work such as life at home. Also, the employees can pay attention to their comfort while working or in receiving bonuses when the targets set by the company have been achieved. Supervisors can also provide other training to the employees to improve the quality of their work.","author":[{"dropping-particle":"","family":"Ardiansyah","given":"Choirul Adam","non-dropping-particle":"","parse-names":false,"suffix":""},{"dropping-particle":"","family":"Surjanti","given":"Jun","non-dropping-particle":"","parse-names":false,"suffix":""}],"container-title":"Jurnal Ilmu Manajemen","id":"ITEM-1","issue":"4","issued":{"date-parts":[["2020"]]},"page":"1211","title":"Pengaruh Work Life Balance terhadap Kinerja Karyawan melalui Komitmen Organisasi pada Karyawan PT. Bhinneka Life Indonesia Cabang Surabaya","type":"article-journal","volume":"8"},"uris":["http://www.mendeley.com/documents/?uuid=a2bc41ab-075c-4127-a221-5f553e373ea2"]}],"mendeley":{"formattedCitation":"(Ardiansyah &amp; Surjanti, 2020)","plainTextFormattedCitation":"(Ardiansyah &amp; Surjanti, 2020)","previouslyFormattedCitation":"(Ardiansyah &amp; Surjanti, 2020)"},"properties":{"noteIndex":0},"schema":"https://github.com/citation-style-language/schema/raw/master/csl-citation.json"}</w:instrText>
                    </w:r>
                    <w:r w:rsidRPr="00801CB6">
                      <w:rPr>
                        <w:lang w:val="id-ID"/>
                      </w:rPr>
                      <w:fldChar w:fldCharType="separate"/>
                    </w:r>
                    <w:r w:rsidRPr="00801CB6">
                      <w:rPr>
                        <w:noProof/>
                        <w:lang w:val="id-ID"/>
                      </w:rPr>
                      <w:fldChar w:fldCharType="begin" w:fldLock="1"/>
                    </w:r>
                    <w:r w:rsidR="001B6ED1" w:rsidRPr="00801CB6">
                      <w:rPr>
                        <w:noProof/>
                        <w:lang w:val="id-ID"/>
                      </w:rPr>
                      <w:instrText>ADDIN CSL_CITATION {"citationItems":[{"id":"ITEM-1","itemData":{"DOI":"10.26740/jim.v8n4.p1211-1221","abstract":"The purpose of this study is to analyze the relationship between work-life balance and employee performance through an organizational commitment to the employees of PT. Bhinneka Life Indonesia Surabaya branch. This type of research is quantitative research. The study used a saturated sample technique with a total of 50 permanent employees at PT. Bhinneka Life Indonesia Surabaya branch. From the results of statistical analysis, this study uses Partial Least Square (PLS) and is assisted with smartPLS 3.0 software. This research shows the results of work-life balance has no relationship with employee performance. Work-life balance has a positive effect on commitment. While commitment has a relationship with performance. And the commitment variables can mediate the effect between work-life balance on employee performance. This study shows the results of work-life balance have a smaller direct relationship than an indirect effect on the performance of employee. The implications are based on results of research applied to companies that superiors can provide training to employees on the importance of managing the time between life at work and life outside of work such as life at home. Also, the employees can pay attention to their comfort while working or in receiving bonuses when the targets set by the company have been achieved. Supervisors can also provide other training to the employees to improve the quality of their work.","author":[{"dropping-particle":"","family":"Ardiansyah","given":"Choirul Adam","non-dropping-particle":"","parse-names":false,"suffix":""},{"dropping-particle":"","family":"Surjanti","given":"Jun","non-dropping-particle":"","parse-names":false,"suffix":""}],"container-title":"Jurnal Ilmu Manajemen","id":"ITEM-1","issue":"4","issued":{"date-parts":[["2020"]]},"page":"1211","title":"Pengaruh Work Life Balance terhadap Kinerja Karyawan melalui Komitmen Organisasi pada Karyawan PT. Bhinneka Life Indonesia Cabang Surabaya","type":"article-journal","volume":"8"},"uris":["http://www.mendeley.com/documents/?uuid=a2bc41ab-075c-4127-a221-5f553e373ea2"]}],"mendeley":{"formattedCitation":"(Ardiansyah &amp; Surjanti, 2020)","plainTextFormattedCitation":"(Ardiansyah &amp; Surjanti, 2020)","previouslyFormattedCitation":"(Ardiansyah &amp; Surjanti, 2020)"},"properties":{"noteIndex":0},"schema":"https://github.com/citation-style-language/schema/raw/master/csl-citation.json"}</w:instrText>
                    </w:r>
                    <w:r w:rsidRPr="00801CB6">
                      <w:rPr>
                        <w:noProof/>
                        <w:lang w:val="id-ID"/>
                      </w:rPr>
                      <w:fldChar w:fldCharType="separate"/>
                    </w:r>
                    <w:r w:rsidR="001B6ED1" w:rsidRPr="00801CB6">
                      <w:rPr>
                        <w:noProof/>
                        <w:lang w:val="id-ID"/>
                      </w:rPr>
                      <w:t>(Ardiansyah &amp; Surjanti, 2020)</w:t>
                    </w:r>
                    <w:r w:rsidRPr="00801CB6">
                      <w:rPr>
                        <w:noProof/>
                        <w:lang w:val="id-ID"/>
                      </w:rPr>
                      <w:fldChar w:fldCharType="end"/>
                    </w:r>
                    <w:r w:rsidRPr="00801CB6">
                      <w:rPr>
                        <w:lang w:val="id-ID"/>
                      </w:rPr>
                      <w:fldChar w:fldCharType="end"/>
                    </w:r>
                  </w:p>
                </w:txbxContent>
              </v:textbox>
            </v:rect>
            <v:group id="Group 22" o:spid="_x0000_s1028" style="position:absolute;top:3834;width:54988;height:33885" coordorigin=",3834" coordsize="54988,33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29" style="position:absolute;left:34103;top:12544;width:18427;height:8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1B6ED1" w:rsidRPr="00434076" w:rsidRDefault="001B6ED1" w:rsidP="001B6ED1">
                      <w:pPr>
                        <w:spacing w:after="0" w:line="240" w:lineRule="auto"/>
                        <w:ind w:left="360"/>
                        <w:jc w:val="both"/>
                        <w:rPr>
                          <w:b/>
                          <w:iCs/>
                        </w:rPr>
                      </w:pPr>
                      <w:r w:rsidRPr="00434076">
                        <w:rPr>
                          <w:b/>
                          <w:iCs/>
                        </w:rPr>
                        <w:t>KinerjaPegawai(Y)</w:t>
                      </w:r>
                    </w:p>
                    <w:p w:rsidR="001B6ED1" w:rsidRPr="00434076" w:rsidRDefault="001B6ED1" w:rsidP="001B6ED1">
                      <w:pPr>
                        <w:pStyle w:val="ListParagraph"/>
                        <w:numPr>
                          <w:ilvl w:val="0"/>
                          <w:numId w:val="21"/>
                        </w:numPr>
                        <w:spacing w:after="0" w:line="240" w:lineRule="auto"/>
                        <w:jc w:val="both"/>
                        <w:rPr>
                          <w:rFonts w:ascii="Times New Roman" w:eastAsia="Times New Roman" w:hAnsi="Times New Roman" w:cs="Times New Roman"/>
                          <w:color w:val="000000"/>
                          <w:szCs w:val="24"/>
                        </w:rPr>
                      </w:pPr>
                      <w:r w:rsidRPr="00434076">
                        <w:rPr>
                          <w:rFonts w:ascii="Times New Roman" w:eastAsia="Times New Roman" w:hAnsi="Times New Roman" w:cs="Times New Roman"/>
                          <w:color w:val="000000"/>
                          <w:szCs w:val="24"/>
                          <w:lang w:val="id-ID"/>
                        </w:rPr>
                        <w:t>Kualitas Pelayanan</w:t>
                      </w:r>
                    </w:p>
                    <w:p w:rsidR="001B6ED1" w:rsidRPr="00434076" w:rsidRDefault="001B6ED1" w:rsidP="001B6ED1">
                      <w:pPr>
                        <w:pStyle w:val="ListParagraph"/>
                        <w:numPr>
                          <w:ilvl w:val="0"/>
                          <w:numId w:val="21"/>
                        </w:numPr>
                        <w:spacing w:after="0" w:line="240" w:lineRule="auto"/>
                        <w:jc w:val="both"/>
                        <w:rPr>
                          <w:rFonts w:ascii="Times New Roman" w:eastAsia="Times New Roman" w:hAnsi="Times New Roman" w:cs="Times New Roman"/>
                          <w:color w:val="000000"/>
                          <w:szCs w:val="24"/>
                        </w:rPr>
                      </w:pPr>
                      <w:r w:rsidRPr="00434076">
                        <w:rPr>
                          <w:rFonts w:ascii="Times New Roman" w:eastAsia="Times New Roman" w:hAnsi="Times New Roman" w:cs="Times New Roman"/>
                          <w:color w:val="000000"/>
                          <w:szCs w:val="24"/>
                          <w:lang w:val="id-ID"/>
                        </w:rPr>
                        <w:t>Komunikasi</w:t>
                      </w:r>
                    </w:p>
                    <w:p w:rsidR="001B6ED1" w:rsidRPr="00434076" w:rsidRDefault="001B6ED1" w:rsidP="001B6ED1">
                      <w:pPr>
                        <w:pStyle w:val="ListParagraph"/>
                        <w:numPr>
                          <w:ilvl w:val="0"/>
                          <w:numId w:val="21"/>
                        </w:numPr>
                        <w:spacing w:after="0" w:line="240" w:lineRule="auto"/>
                        <w:jc w:val="both"/>
                        <w:rPr>
                          <w:rFonts w:ascii="Times New Roman" w:eastAsia="Times New Roman" w:hAnsi="Times New Roman" w:cs="Times New Roman"/>
                          <w:color w:val="000000"/>
                          <w:szCs w:val="24"/>
                        </w:rPr>
                      </w:pPr>
                      <w:r w:rsidRPr="00434076">
                        <w:rPr>
                          <w:rFonts w:ascii="Times New Roman" w:eastAsia="Times New Roman" w:hAnsi="Times New Roman" w:cs="Times New Roman"/>
                          <w:color w:val="000000"/>
                          <w:szCs w:val="24"/>
                          <w:lang w:val="id-ID"/>
                        </w:rPr>
                        <w:t>Kecepatan</w:t>
                      </w:r>
                    </w:p>
                    <w:p w:rsidR="001B6ED1" w:rsidRPr="00434076" w:rsidRDefault="001B6ED1" w:rsidP="001B6ED1">
                      <w:pPr>
                        <w:pStyle w:val="ListParagraph"/>
                        <w:numPr>
                          <w:ilvl w:val="0"/>
                          <w:numId w:val="21"/>
                        </w:numPr>
                        <w:spacing w:after="0" w:line="240" w:lineRule="auto"/>
                        <w:jc w:val="both"/>
                        <w:rPr>
                          <w:rFonts w:ascii="Times New Roman" w:eastAsia="Times New Roman" w:hAnsi="Times New Roman" w:cs="Times New Roman"/>
                          <w:color w:val="000000"/>
                          <w:szCs w:val="24"/>
                        </w:rPr>
                      </w:pPr>
                      <w:r w:rsidRPr="00434076">
                        <w:rPr>
                          <w:rFonts w:ascii="Times New Roman" w:eastAsia="Times New Roman" w:hAnsi="Times New Roman" w:cs="Times New Roman"/>
                          <w:color w:val="000000"/>
                          <w:szCs w:val="24"/>
                          <w:lang w:val="id-ID"/>
                        </w:rPr>
                        <w:t>Kemampuan</w:t>
                      </w:r>
                    </w:p>
                    <w:p w:rsidR="001B6ED1" w:rsidRPr="00434076" w:rsidRDefault="001B6ED1" w:rsidP="001B6ED1">
                      <w:pPr>
                        <w:pStyle w:val="ListParagraph"/>
                        <w:numPr>
                          <w:ilvl w:val="0"/>
                          <w:numId w:val="21"/>
                        </w:numPr>
                        <w:spacing w:after="0" w:line="240" w:lineRule="auto"/>
                        <w:jc w:val="both"/>
                        <w:rPr>
                          <w:rFonts w:ascii="Times New Roman" w:eastAsia="Times New Roman" w:hAnsi="Times New Roman" w:cs="Times New Roman"/>
                          <w:color w:val="000000"/>
                          <w:szCs w:val="24"/>
                        </w:rPr>
                      </w:pPr>
                      <w:r w:rsidRPr="00434076">
                        <w:rPr>
                          <w:rFonts w:ascii="Times New Roman" w:eastAsia="Times New Roman" w:hAnsi="Times New Roman" w:cs="Times New Roman"/>
                          <w:color w:val="000000"/>
                          <w:szCs w:val="24"/>
                          <w:lang w:val="id-ID"/>
                        </w:rPr>
                        <w:t>Inisiatif</w:t>
                      </w:r>
                    </w:p>
                    <w:p w:rsidR="001B6ED1" w:rsidRPr="00434076" w:rsidRDefault="001B6ED1" w:rsidP="001B6ED1">
                      <w:pPr>
                        <w:spacing w:after="0" w:line="240" w:lineRule="auto"/>
                        <w:ind w:left="360"/>
                        <w:jc w:val="both"/>
                        <w:rPr>
                          <w:rFonts w:ascii="Times New Roman" w:eastAsia="Times New Roman" w:hAnsi="Times New Roman" w:cs="Times New Roman"/>
                          <w:color w:val="000000"/>
                          <w:szCs w:val="24"/>
                        </w:rPr>
                      </w:pPr>
                      <w:r w:rsidRPr="00434076">
                        <w:rPr>
                          <w:lang w:val="id-ID"/>
                        </w:rPr>
                        <w:t>Serdamayanti (2017: 289)</w:t>
                      </w:r>
                    </w:p>
                    <w:p w:rsidR="001B6ED1" w:rsidRPr="00434076" w:rsidRDefault="001B6ED1" w:rsidP="001B6ED1">
                      <w:pPr>
                        <w:spacing w:after="0"/>
                        <w:jc w:val="center"/>
                        <w:rPr>
                          <w:rFonts w:ascii="Times New Roman" w:eastAsia="Times New Roman" w:hAnsi="Times New Roman" w:cs="Times New Roman"/>
                          <w:color w:val="000000"/>
                          <w:szCs w:val="24"/>
                        </w:rPr>
                      </w:pPr>
                    </w:p>
                    <w:p w:rsidR="001B6ED1" w:rsidRPr="00434076" w:rsidRDefault="001B6ED1" w:rsidP="001B6ED1">
                      <w:pPr>
                        <w:spacing w:after="0"/>
                        <w:jc w:val="center"/>
                        <w:rPr>
                          <w:b/>
                          <w:iCs/>
                        </w:rPr>
                      </w:pPr>
                    </w:p>
                    <w:p w:rsidR="001B6ED1" w:rsidRPr="00215F1F" w:rsidRDefault="001B6ED1" w:rsidP="001B6ED1">
                      <w:pPr>
                        <w:spacing w:after="0"/>
                        <w:jc w:val="center"/>
                        <w:rPr>
                          <w:b/>
                          <w:i/>
                          <w:iCs/>
                        </w:rPr>
                      </w:pPr>
                    </w:p>
                    <w:p w:rsidR="001B6ED1" w:rsidRDefault="001B6ED1" w:rsidP="001B6ED1">
                      <w:pPr>
                        <w:jc w:val="center"/>
                        <w:rPr>
                          <w:iCs/>
                        </w:rPr>
                      </w:pPr>
                    </w:p>
                    <w:p w:rsidR="001B6ED1" w:rsidRDefault="001B6ED1" w:rsidP="001B6ED1">
                      <w:pPr>
                        <w:jc w:val="center"/>
                        <w:rPr>
                          <w:b/>
                          <w:iCs/>
                        </w:rPr>
                      </w:pPr>
                    </w:p>
                    <w:p w:rsidR="001B6ED1" w:rsidRDefault="001B6ED1" w:rsidP="001B6ED1">
                      <w:pPr>
                        <w:jc w:val="center"/>
                        <w:rPr>
                          <w:sz w:val="22"/>
                        </w:rPr>
                      </w:pPr>
                    </w:p>
                  </w:txbxContent>
                </v:textbox>
              </v:rect>
              <v:group id="Group 24" o:spid="_x0000_s1030" style="position:absolute;top:3834;width:54988;height:33885" coordorigin=",3834" coordsize="54988,33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31" style="position:absolute;left:3917;top:25444;width:21622;height:9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1B6ED1" w:rsidRDefault="001B6ED1" w:rsidP="001B6ED1">
                        <w:pPr>
                          <w:spacing w:after="0" w:line="240" w:lineRule="auto"/>
                          <w:jc w:val="center"/>
                          <w:rPr>
                            <w:b/>
                            <w:lang w:val="id-ID"/>
                          </w:rPr>
                        </w:pPr>
                        <w:r>
                          <w:rPr>
                            <w:b/>
                            <w:lang w:val="id-ID"/>
                          </w:rPr>
                          <w:t>Kerjasama Tim</w:t>
                        </w:r>
                      </w:p>
                      <w:p w:rsidR="001B6ED1" w:rsidRPr="00750C69" w:rsidRDefault="001B6ED1" w:rsidP="001B6ED1">
                        <w:pPr>
                          <w:spacing w:after="0" w:line="240" w:lineRule="auto"/>
                          <w:jc w:val="center"/>
                          <w:rPr>
                            <w:b/>
                          </w:rPr>
                        </w:pPr>
                        <w:r>
                          <w:rPr>
                            <w:b/>
                            <w:lang w:val="id-ID"/>
                          </w:rPr>
                          <w:t xml:space="preserve"> (X3)</w:t>
                        </w:r>
                      </w:p>
                      <w:p w:rsidR="001B6ED1" w:rsidRPr="00750C69" w:rsidRDefault="001B6ED1" w:rsidP="001B6ED1">
                        <w:pPr>
                          <w:pStyle w:val="BodyText"/>
                          <w:numPr>
                            <w:ilvl w:val="0"/>
                            <w:numId w:val="16"/>
                          </w:numPr>
                          <w:ind w:left="851"/>
                          <w:jc w:val="both"/>
                          <w:rPr>
                            <w:color w:val="000000"/>
                            <w:sz w:val="22"/>
                            <w:szCs w:val="22"/>
                            <w:lang w:val="id-ID"/>
                          </w:rPr>
                        </w:pPr>
                        <w:r w:rsidRPr="00750C69">
                          <w:rPr>
                            <w:color w:val="000000"/>
                            <w:sz w:val="22"/>
                            <w:szCs w:val="22"/>
                            <w:lang w:val="id-ID"/>
                          </w:rPr>
                          <w:t xml:space="preserve">Bekerjasama </w:t>
                        </w:r>
                      </w:p>
                      <w:p w:rsidR="001B6ED1" w:rsidRPr="0019736D" w:rsidRDefault="001B6ED1" w:rsidP="001B6ED1">
                        <w:pPr>
                          <w:pStyle w:val="BodyText"/>
                          <w:numPr>
                            <w:ilvl w:val="0"/>
                            <w:numId w:val="16"/>
                          </w:numPr>
                          <w:ind w:left="851"/>
                          <w:jc w:val="both"/>
                          <w:rPr>
                            <w:color w:val="000000"/>
                            <w:sz w:val="22"/>
                            <w:szCs w:val="22"/>
                            <w:lang w:val="id-ID"/>
                          </w:rPr>
                        </w:pPr>
                        <w:r w:rsidRPr="0019736D">
                          <w:rPr>
                            <w:color w:val="000000"/>
                            <w:sz w:val="22"/>
                            <w:szCs w:val="22"/>
                            <w:lang w:val="id-ID"/>
                          </w:rPr>
                          <w:t>Koordinasi</w:t>
                        </w:r>
                        <w:r w:rsidRPr="0019736D">
                          <w:rPr>
                            <w:i/>
                            <w:color w:val="000000"/>
                            <w:sz w:val="22"/>
                            <w:szCs w:val="22"/>
                            <w:lang w:val="id-ID"/>
                          </w:rPr>
                          <w:t>.</w:t>
                        </w:r>
                      </w:p>
                      <w:p w:rsidR="001B6ED1" w:rsidRPr="0019736D" w:rsidRDefault="001B6ED1" w:rsidP="001B6ED1">
                        <w:pPr>
                          <w:pStyle w:val="BodyText"/>
                          <w:numPr>
                            <w:ilvl w:val="0"/>
                            <w:numId w:val="16"/>
                          </w:numPr>
                          <w:ind w:left="851"/>
                          <w:jc w:val="both"/>
                          <w:rPr>
                            <w:color w:val="000000"/>
                            <w:sz w:val="22"/>
                            <w:szCs w:val="22"/>
                            <w:lang w:val="id-ID"/>
                          </w:rPr>
                        </w:pPr>
                        <w:r w:rsidRPr="0019736D">
                          <w:rPr>
                            <w:color w:val="000000"/>
                            <w:sz w:val="22"/>
                            <w:szCs w:val="22"/>
                            <w:lang w:val="id-ID"/>
                          </w:rPr>
                          <w:t xml:space="preserve">Komunikasi </w:t>
                        </w:r>
                      </w:p>
                      <w:p w:rsidR="001B6ED1" w:rsidRPr="00750C69" w:rsidRDefault="001B6ED1" w:rsidP="001B6ED1">
                        <w:pPr>
                          <w:pStyle w:val="BodyText"/>
                          <w:numPr>
                            <w:ilvl w:val="0"/>
                            <w:numId w:val="16"/>
                          </w:numPr>
                          <w:ind w:left="851"/>
                          <w:jc w:val="both"/>
                          <w:rPr>
                            <w:color w:val="000000"/>
                            <w:sz w:val="22"/>
                            <w:szCs w:val="22"/>
                            <w:lang w:val="id-ID"/>
                          </w:rPr>
                        </w:pPr>
                        <w:r w:rsidRPr="00750C69">
                          <w:rPr>
                            <w:color w:val="000000"/>
                            <w:sz w:val="22"/>
                            <w:szCs w:val="22"/>
                            <w:lang w:val="id-ID"/>
                          </w:rPr>
                          <w:t xml:space="preserve">Kenyamanan </w:t>
                        </w:r>
                      </w:p>
                      <w:p w:rsidR="001B6ED1" w:rsidRPr="00750C69" w:rsidRDefault="001B6ED1" w:rsidP="001B6ED1">
                        <w:pPr>
                          <w:pStyle w:val="BodyText"/>
                          <w:numPr>
                            <w:ilvl w:val="0"/>
                            <w:numId w:val="16"/>
                          </w:numPr>
                          <w:ind w:left="851"/>
                          <w:jc w:val="both"/>
                          <w:rPr>
                            <w:color w:val="000000"/>
                            <w:sz w:val="22"/>
                            <w:szCs w:val="22"/>
                            <w:lang w:val="id-ID"/>
                          </w:rPr>
                        </w:pPr>
                        <w:r w:rsidRPr="00750C69">
                          <w:rPr>
                            <w:color w:val="000000"/>
                            <w:sz w:val="22"/>
                            <w:szCs w:val="22"/>
                            <w:lang w:val="id-ID"/>
                          </w:rPr>
                          <w:t>Pemecah Masalah</w:t>
                        </w:r>
                      </w:p>
                      <w:p w:rsidR="001B6ED1" w:rsidRPr="00750C69" w:rsidRDefault="001B6ED1" w:rsidP="001B6ED1">
                        <w:pPr>
                          <w:pStyle w:val="BodyText"/>
                          <w:numPr>
                            <w:ilvl w:val="0"/>
                            <w:numId w:val="16"/>
                          </w:numPr>
                          <w:ind w:left="851"/>
                          <w:jc w:val="both"/>
                          <w:rPr>
                            <w:b/>
                            <w:sz w:val="22"/>
                            <w:szCs w:val="22"/>
                            <w:lang w:val="id-ID"/>
                          </w:rPr>
                        </w:pPr>
                        <w:r w:rsidRPr="00750C69">
                          <w:rPr>
                            <w:color w:val="000000"/>
                            <w:sz w:val="22"/>
                            <w:szCs w:val="22"/>
                            <w:lang w:val="id-ID"/>
                          </w:rPr>
                          <w:t>Rasa Percaya Diri</w:t>
                        </w:r>
                      </w:p>
                      <w:p w:rsidR="001B6ED1" w:rsidRPr="00750C69" w:rsidRDefault="00CD7900" w:rsidP="001B6ED1">
                        <w:pPr>
                          <w:pStyle w:val="BodyText"/>
                          <w:ind w:left="491"/>
                          <w:jc w:val="both"/>
                          <w:rPr>
                            <w:b/>
                            <w:sz w:val="22"/>
                            <w:szCs w:val="22"/>
                            <w:lang w:val="id-ID"/>
                          </w:rPr>
                        </w:pPr>
                        <w:r w:rsidRPr="00750C69">
                          <w:rPr>
                            <w:color w:val="000000"/>
                            <w:sz w:val="22"/>
                            <w:szCs w:val="22"/>
                            <w:lang w:val="id-ID"/>
                          </w:rPr>
                          <w:fldChar w:fldCharType="begin" w:fldLock="1"/>
                        </w:r>
                        <w:r w:rsidR="001B6ED1" w:rsidRPr="00750C69">
                          <w:rPr>
                            <w:color w:val="000000"/>
                            <w:sz w:val="22"/>
                            <w:szCs w:val="22"/>
                            <w:lang w:val="id-ID"/>
                          </w:rPr>
                          <w:instrText>ADDIN CSL_CITATION {"citationItems":[{"id":"ITEM-1","itemData":{"abstract":"This research was conducted to determine the influence of teamwork on employee work productivity in PLN (Persero)Transmisi Jawa Bagian Tengah. In this research the method used is quantitative method with a descriptive study. The sample used is employees of PT. PLN (Persero) Transmisi Jawa Bagian Tengah as many as 70 people used the Probability Sampling technique with sampling using the Simple Random Sampling technique. Based on the results of a simple linear regression test, the respondent's response to teamwork was in a good category with a score of 73,83%. While the responses of respondents work productivity are in good category with a score of 76.70%. The results of the study also showed that the teamwork variable (X) had a positive and significant effect on work productivity(Y). The result show that teamwork are affected by 82,62% towards work productivity, meanwhile the rest are affected by another variable that are not researched in this research.","author":[{"dropping-particle":"","family":"Anggraeni","given":"Layla","non-dropping-particle":"","parse-names":false,"suffix":""},{"dropping-particle":"","family":"Saragih","given":"Romat","non-dropping-particle":"","parse-names":false,"suffix":""}],"container-title":"e-Proceeding of Management","id":"ITEM-1","issue":"1","issued":{"date-parts":[["2019"]]},"page":"1-8","title":"Pengaruh Kerjasama Tim Terhadap Produktivitas Kerja Karyawan Pt. Pln (Persero) Transmisi Jawa Bagian Tengah the Effect of Teamwork on Employee Work Productivity on Pt. Pln (Persero) Central Java Transmission","type":"article-journal","volume":"6"},"uris":["http://www.mendeley.com/documents/?uuid=db7e6e63-8061-43da-8a21-179065d2c39a"]}],"mendeley":{"formattedCitation":"(Anggraeni &amp; Saragih, 2019)","manualFormatting":"(dalam Anggraeni &amp; Saragih, 2019)","plainTextFormattedCitation":"(Anggraeni &amp; Saragih, 2019)","previouslyFormattedCitation":"(Anggraeni &amp; Saragih, 2019)"},"properties":{"noteIndex":0},"schema":"https://github.com/citation-style-language/schema/raw/master/csl-citation.json"}</w:instrText>
                        </w:r>
                        <w:r w:rsidRPr="00750C69">
                          <w:rPr>
                            <w:color w:val="000000"/>
                            <w:sz w:val="22"/>
                            <w:szCs w:val="22"/>
                            <w:lang w:val="id-ID"/>
                          </w:rPr>
                          <w:fldChar w:fldCharType="separate"/>
                        </w:r>
                        <w:r w:rsidR="001B6ED1" w:rsidRPr="00750C69">
                          <w:rPr>
                            <w:noProof/>
                            <w:color w:val="000000"/>
                            <w:sz w:val="22"/>
                            <w:szCs w:val="22"/>
                            <w:lang w:val="en-US"/>
                          </w:rPr>
                          <w:t>(</w:t>
                        </w:r>
                        <w:r w:rsidR="001B6ED1" w:rsidRPr="00750C69">
                          <w:rPr>
                            <w:noProof/>
                            <w:color w:val="000000"/>
                            <w:sz w:val="22"/>
                            <w:szCs w:val="22"/>
                            <w:lang w:val="id-ID"/>
                          </w:rPr>
                          <w:t>Anggraeni &amp; Saragih, 2019)</w:t>
                        </w:r>
                        <w:r w:rsidRPr="00750C69">
                          <w:rPr>
                            <w:color w:val="000000"/>
                            <w:sz w:val="22"/>
                            <w:szCs w:val="22"/>
                            <w:lang w:val="id-ID"/>
                          </w:rPr>
                          <w:fldChar w:fldCharType="end"/>
                        </w:r>
                      </w:p>
                    </w:txbxContent>
                  </v:textbox>
                </v:rect>
                <v:group id="Group 26" o:spid="_x0000_s1032" style="position:absolute;top:3834;width:54988;height:33885" coordorigin=",3834" coordsize="54988,33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7" o:spid="_x0000_s1033" style="position:absolute;left:3524;top:3834;width:24587;height:10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xMIA&#10;AADbAAAADwAAAGRycy9kb3ducmV2LnhtbESPwWrDMBBE74X8g9hAb41sQ9PgRDYlYJpTIGk/YLG2&#10;llNpZSwldv6+ChR6HGbmDbOrZ2fFjcbQe1aQrzIQxK3XPXcKvj6blw2IEJE1Ws+k4E4B6mrxtMNS&#10;+4lPdDvHTiQIhxIVmBiHUsrQGnIYVn4gTt63Hx3GJMdO6hGnBHdWFlm2lg57TgsGB9oban/OV6fg&#10;cP+4WDe/muGU200z5bT22VGp5+X8vgURaY7/4b/2QSso3uDxJf0AW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EwgAAANsAAAAPAAAAAAAAAAAAAAAAAJgCAABkcnMvZG93&#10;bnJldi54bWxQSwUGAAAAAAQABAD1AAAAhwMAAAAA&#10;" filled="f" strokeweight="1.5pt">
                    <v:stroke joinstyle="miter"/>
                  </v:oval>
                  <v:oval id="Oval 28" o:spid="_x0000_s1034" style="position:absolute;left:3917;top:14999;width:22240;height:8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tr4A&#10;AADbAAAADwAAAGRycy9kb3ducmV2LnhtbERP3WrCMBS+H+wdwhl4N9MWFOmayhiIXgm6PcChOWuq&#10;yUlpYlvf3lwIXn58/9V2dlaMNITOs4J8mYEgbrzuuFXw97v73IAIEVmj9UwK7hRgW7+/VVhqP/GJ&#10;xnNsRQrhUKICE2NfShkaQw7D0vfEifv3g8OY4NBKPeCUwp2VRZatpcOOU4PBnn4MNdfzzSk43PcX&#10;6+aV6U+53eymnNY+Oyq1+Ji/v0BEmuNL/HQftIIijU1f0g+Q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u7a+AAAA2wAAAA8AAAAAAAAAAAAAAAAAmAIAAGRycy9kb3ducmV2&#10;LnhtbFBLBQYAAAAABAAEAPUAAACDAwAAAAA=&#10;" filled="f" strokeweight="1.5pt">
                    <v:stroke joinstyle="miter"/>
                  </v:oval>
                  <v:oval id="Oval 29" o:spid="_x0000_s1035" style="position:absolute;left:3524;top:24415;width:24587;height:11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eLcEA&#10;AADbAAAADwAAAGRycy9kb3ducmV2LnhtbESP3YrCMBSE7xf2HcJZ8G6bVlC0a5RlQfRK8OcBDs3Z&#10;ppqclCba+vZGELwcZuYbZrEanBU36kLjWUGR5SCIK68brhWcjuvvGYgQkTVaz6TgTgFWy8+PBZba&#10;97yn2yHWIkE4lKjAxNiWUobKkMOQ+ZY4ef++cxiT7GqpO+wT3Fk5zvOpdNhwWjDY0p+h6nK4OgXb&#10;++Zs3TAx7b6ws3Vf0NTnO6VGX8PvD4hIQ3yHX+2tVjCew/N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oHi3BAAAA2wAAAA8AAAAAAAAAAAAAAAAAmAIAAGRycy9kb3du&#10;cmV2LnhtbFBLBQYAAAAABAAEAPUAAACGAwAAAAA=&#10;" filled="f" strokeweight="1.5pt">
                    <v:stroke joinstyle="miter"/>
                  </v:oval>
                  <v:line id="Straight Connector 30" o:spid="_x0000_s1036" style="position:absolute;visibility:visible" from="0,8126" to="3048,8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5FmsAAAADbAAAADwAAAGRycy9kb3ducmV2LnhtbERP3WrCMBS+F/YO4Qy8s8kciFTTsh8c&#10;4gQ39QEOzbEta05KEzXu6ZeLgZcf3/+yjLYTFxp861jDU6ZAEFfOtFxrOB5WkzkIH5ANdo5Jw408&#10;lMXDaIm5cVf+pss+1CKFsM9RQxNCn0vpq4Ys+sz1xIk7ucFiSHCopRnwmsJtJ6dKzaTFllNDgz29&#10;NVT97M9Ww6/6jKjm3e6L+X1af2xeb1uOWo8f48sCRKAY7uJ/99poeE7r05f0A2T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RZrAAAAA2wAAAA8AAAAAAAAAAAAAAAAA&#10;oQIAAGRycy9kb3ducmV2LnhtbFBLBQYAAAAABAAEAPkAAACOAwAAAAA=&#10;" strokeweight="1pt">
                    <v:stroke joinstyle="miter"/>
                  </v:line>
                  <v:line id="Straight Connector 31" o:spid="_x0000_s1037" style="position:absolute;visibility:visible" from="0,19445" to="2429,19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LgAcMAAADbAAAADwAAAGRycy9kb3ducmV2LnhtbESP0WoCMRRE3wv+Q7iFvtVkLRRZjYtV&#10;LKIFW/UDLpvr7uLmZtmkGvv1plDo4zAzZ5hpEW0rLtT7xrGGbKhAEJfONFxpOB5Wz2MQPiAbbB2T&#10;hht5KGaDhynmxl35iy77UIkEYZ+jhjqELpfSlzVZ9EPXESfv5HqLIcm+kqbHa4LbVo6UepUWG04L&#10;NXa0qKk877+thh+1jajG7e6TeTmq3jdvtw+OWj89xvkERKAY/sN/7bXR8JLB7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y4AHDAAAA2wAAAA8AAAAAAAAAAAAA&#10;AAAAoQIAAGRycy9kb3ducmV2LnhtbFBLBQYAAAAABAAEAPkAAACRAwAAAAA=&#10;" strokeweight="1pt">
                    <v:stroke joinstyle="miter"/>
                  </v:line>
                  <v:line id="Straight Connector 32" o:spid="_x0000_s1038" style="position:absolute;visibility:visible" from="293,30480" to="3341,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B+dsMAAADbAAAADwAAAGRycy9kb3ducmV2LnhtbESP3WoCMRSE7wu+QzhC7zRxC0VWo/iD&#10;UtpC688DHDbH3cXNybKJGvv0TUHo5TAz3zDTebSNuFLna8caRkMFgrhwpuZSw/GwGYxB+IBssHFM&#10;Gu7kYT7rPU0xN+7GO7ruQykShH2OGqoQ2lxKX1Rk0Q9dS5y8k+sshiS7UpoObwluG5kp9Sot1pwW&#10;KmxpVVFx3l+shh/1EVGNm69v5nVWbt+X90+OWj/342ICIlAM/+FH+81oeMng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gfnbDAAAA2wAAAA8AAAAAAAAAAAAA&#10;AAAAoQIAAGRycy9kb3ducmV2LnhtbFBLBQYAAAAABAAEAPkAAACRAwAAAAA=&#10;" strokeweight="1pt">
                    <v:stroke joinstyle="miter"/>
                  </v:line>
                  <v:line id="Straight Connector 33" o:spid="_x0000_s1039" style="position:absolute;visibility:visible" from="0,8126" to="0,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zb7cQAAADbAAAADwAAAGRycy9kb3ducmV2LnhtbESP3WoCMRSE7wt9h3AK3mniCkW2xqW2&#10;VEQL/tQHOGyOu0s3J8sm1dinNwWhl8PMfMPMimhbcabeN441jEcKBHHpTMOVhuPXx3AKwgdkg61j&#10;0nAlD8X88WGGuXEX3tP5ECqRIOxz1FCH0OVS+rImi37kOuLknVxvMSTZV9L0eElw28pMqWdpseG0&#10;UGNHbzWV34cfq+FXbSKqabvdMb9n1XK9uH5y1HrwFF9fQASK4T98b6+MhskE/r6k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LNvtxAAAANsAAAAPAAAAAAAAAAAA&#10;AAAAAKECAABkcnMvZG93bnJldi54bWxQSwUGAAAAAAQABAD5AAAAkgMAAAAA&#10;" strokeweight="1pt">
                    <v:stroke joinstyle="miter"/>
                  </v:line>
                  <v:line id="Straight Connector 34" o:spid="_x0000_s1040" style="position:absolute;visibility:visible" from="0,37719" to="41433,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DmcMAAADbAAAADwAAAGRycy9kb3ducmV2LnhtbESP3WoCMRSE7wt9h3AE72qiFZHVKLal&#10;Iq1Q/x7gsDnuLm5Olk3U6NM3BaGXw8x8w0zn0dbiQq2vHGvo9xQI4tyZigsNh/3nyxiED8gGa8ek&#10;4UYe5rPnpylmxl15S5ddKESCsM9QQxlCk0np85Is+p5riJN3dK3FkGRbSNPiNcFtLQdKjaTFitNC&#10;iQ29l5Sfdmer4a6+I6px/bNh/hgUy6+325qj1t1OXExABIrhP/xor4yG1yH8fUk/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FQ5nDAAAA2wAAAA8AAAAAAAAAAAAA&#10;AAAAoQIAAGRycy9kb3ducmV2LnhtbFBLBQYAAAAABAAEAPkAAACRAwAAAAA=&#10;" strokeweight="1pt">
                    <v:stroke joinstyle="miter"/>
                  </v:line>
                  <v:shapetype id="_x0000_t32" coordsize="21600,21600" o:spt="32" o:oned="t" path="m,l21600,21600e" filled="f">
                    <v:path arrowok="t" fillok="f" o:connecttype="none"/>
                    <o:lock v:ext="edit" shapetype="t"/>
                  </v:shapetype>
                  <v:shape id="Straight Arrow Connector 35" o:spid="_x0000_s1041" type="#_x0000_t32" style="position:absolute;left:28111;top:21309;width:9883;height:87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afOcIAAADbAAAADwAAAGRycy9kb3ducmV2LnhtbESPS4vCMBSF9wP+h3AFd2OqzvioRhFB&#10;mIWbcRTq7tJc22JzU5Ko9d8bQZjl4Tw+zmLVmlrcyPnKsoJBPwFBnFtdcaHg8Lf9nILwAVljbZkU&#10;PMjDatn5WGCq7Z1/6bYPhYgj7FNUUIbQpFL6vCSDvm8b4uidrTMYonSF1A7vcdzUcpgkY2mw4kgo&#10;saFNSfllfzUR0kxOepytnTweMn01ky+7m2VK9brteg4iUBv+w+/2j1Yw+ob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afOcIAAADbAAAADwAAAAAAAAAAAAAA&#10;AAChAgAAZHJzL2Rvd25yZXYueG1sUEsFBgAAAAAEAAQA+QAAAJADAAAAAA==&#10;" strokeweight="1pt">
                    <v:stroke endarrow="block" joinstyle="miter"/>
                  </v:shape>
                  <v:oval id="Oval 36" o:spid="_x0000_s1042" style="position:absolute;left:31570;top:11812;width:23418;height:10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4cgsEA&#10;AADbAAAADwAAAGRycy9kb3ducmV2LnhtbESP3YrCMBSE7xd8h3AE79a0u2yRahQRZL0S/HmAQ3Ns&#10;qslJabK2vr0RFrwcZuYbZrEanBV36kLjWUE+zUAQV143XCs4n7afMxAhImu0nknBgwKslqOPBZba&#10;93yg+zHWIkE4lKjAxNiWUobKkMMw9S1x8i6+cxiT7GqpO+wT3Fn5lWWFdNhwWjDY0sZQdTv+OQW7&#10;x+/VuuHHtIfczrZ9ToXP9kpNxsN6DiLSEN/h//ZOK/gu4PUl/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uHILBAAAA2wAAAA8AAAAAAAAAAAAAAAAAmAIAAGRycy9kb3du&#10;cmV2LnhtbFBLBQYAAAAABAAEAPUAAACGAwAAAAA=&#10;" filled="f" strokeweight="1.5pt">
                    <v:stroke joinstyle="miter"/>
                  </v:oval>
                  <v:shape id="Straight Arrow Connector 37" o:spid="_x0000_s1043" type="#_x0000_t32" style="position:absolute;left:25764;top:18009;width:58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dI48MAAADbAAAADwAAAGRycy9kb3ducmV2LnhtbESP3WrCQBCF74W+wzIF78ymihpSN6EW&#10;BLFXah9gmh3z0+xsyG6TtE/fLRS8PJyfj7PLJ9OKgXpXW1bwFMUgiAuray4VvF8PiwSE88gaW8uk&#10;4Jsc5NnDbIeptiOfabj4UoQRdikqqLzvUildUZFBF9mOOHg32xv0Qfal1D2OYdy0chnHG2mw5kCo&#10;sKPXiorPy5cJEGwK/FnF62TcH09NMw1vH/Km1PxxenkG4Wny9/B/+6gVrLbw9yX8AJ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3SOPDAAAA2wAAAA8AAAAAAAAAAAAA&#10;AAAAoQIAAGRycy9kb3ducmV2LnhtbFBLBQYAAAAABAAEAPkAAACRAwAAAAA=&#10;" strokeweight="1pt">
                    <v:stroke endarrow="block" joinstyle="miter"/>
                  </v:shape>
                  <v:shape id="Straight Arrow Connector 38" o:spid="_x0000_s1044" type="#_x0000_t32" style="position:absolute;left:27241;top:11166;width:5347;height:30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jckcAAAADbAAAADwAAAGRycy9kb3ducmV2LnhtbERPzWrCQBC+C77DMkJvurFSkdRNsIWC&#10;tKdqH2CaHfPT7GzIbpPUp3cOBY8f3/8+n1yrBupD7dnAepWAIi68rbk08HV+W+5AhYhssfVMBv4o&#10;QJ7NZ3tMrR/5k4ZTLJWEcEjRQBVjl2odioochpXviIW7+N5hFNiX2vY4Srhr9WOSbLXDmqWhwo5e&#10;Kyp+Tr9OSrAp8LpJnnbjy/G9aabh41tfjHlYTIdnUJGmeBf/u4/WwEbGyhf5ATq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o3JHAAAAA2wAAAA8AAAAAAAAAAAAAAAAA&#10;oQIAAGRycy9kb3ducmV2LnhtbFBLBQYAAAAABAAEAPkAAACOAwAAAAA=&#10;" strokeweight="1pt">
                    <v:stroke endarrow="block" joinstyle="miter"/>
                  </v:shape>
                  <v:shape id="Straight Arrow Connector 39" o:spid="_x0000_s1045" type="#_x0000_t32" style="position:absolute;left:41433;top:22205;width:0;height:155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uVPMIAAADbAAAADwAAAGRycy9kb3ducmV2LnhtbESPS4vCMBSF9wP+h3AFd2PqAzt2jCKC&#10;4MKNjgOd3aW50xabm5JErf/eCILLw3l8nMWqM424kvO1ZQWjYQKCuLC65lLB6Wf7+QXCB2SNjWVS&#10;cCcPq2XvY4GZtjc+0PUYShFH2GeooAqhzaT0RUUG/dC2xNH7t85giNKVUju8xXHTyHGSzKTBmiOh&#10;wpY2FRXn48VESJv+6Vm+dvL3lOuLSad2P8+VGvS79TeIQF14h1/tnVYwmcPzS/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uVPMIAAADbAAAADwAAAAAAAAAAAAAA&#10;AAChAgAAZHJzL2Rvd25yZXYueG1sUEsFBgAAAAAEAAQA+QAAAJADAAAAAA==&#10;" strokeweight="1pt">
                    <v:stroke endarrow="block" joinstyle="miter"/>
                  </v:shape>
                </v:group>
              </v:group>
            </v:group>
            <v:rect id="Rectangle 40" o:spid="_x0000_s1046" style="position:absolute;left:28562;top:6259;width:3442;height:19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1B6ED1" w:rsidRDefault="001B6ED1" w:rsidP="001B6ED1">
                    <w:pPr>
                      <w:jc w:val="center"/>
                      <w:rPr>
                        <w:iCs/>
                      </w:rPr>
                    </w:pPr>
                    <w:r>
                      <w:rPr>
                        <w:iCs/>
                      </w:rPr>
                      <w:t>H1</w:t>
                    </w:r>
                  </w:p>
                </w:txbxContent>
              </v:textbox>
            </v:rect>
            <v:rect id="Rectangle 41" o:spid="_x0000_s1047" style="position:absolute;left:25764;top:14192;width:3441;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1B6ED1" w:rsidRDefault="001B6ED1" w:rsidP="001B6ED1">
                    <w:pPr>
                      <w:jc w:val="center"/>
                      <w:rPr>
                        <w:iCs/>
                      </w:rPr>
                    </w:pPr>
                    <w:r>
                      <w:rPr>
                        <w:iCs/>
                      </w:rPr>
                      <w:t>H2</w:t>
                    </w:r>
                  </w:p>
                </w:txbxContent>
              </v:textbox>
            </v:rect>
            <v:rect id="Rectangle 42" o:spid="_x0000_s1048" style="position:absolute;left:27241;top:24778;width:3442;height:17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1B6ED1" w:rsidRDefault="001B6ED1" w:rsidP="001B6ED1">
                    <w:pPr>
                      <w:jc w:val="center"/>
                      <w:rPr>
                        <w:iCs/>
                      </w:rPr>
                    </w:pPr>
                    <w:r>
                      <w:rPr>
                        <w:iCs/>
                      </w:rPr>
                      <w:t>H3</w:t>
                    </w:r>
                  </w:p>
                </w:txbxContent>
              </v:textbox>
            </v:rect>
            <v:rect id="Rectangle 43" o:spid="_x0000_s1049" style="position:absolute;left:41433;top:28384;width:344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1B6ED1" w:rsidRDefault="001B6ED1" w:rsidP="001B6ED1">
                    <w:pPr>
                      <w:jc w:val="center"/>
                      <w:rPr>
                        <w:iCs/>
                      </w:rPr>
                    </w:pPr>
                    <w:r>
                      <w:rPr>
                        <w:iCs/>
                      </w:rPr>
                      <w:t>H4</w:t>
                    </w:r>
                  </w:p>
                </w:txbxContent>
              </v:textbox>
            </v:rect>
            <v:rect id="Rectangle 44" o:spid="_x0000_s1050" style="position:absolute;left:5006;top:16954;width:20533;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1B6ED1" w:rsidRDefault="001B6ED1" w:rsidP="001B6ED1">
                    <w:pPr>
                      <w:spacing w:after="0" w:line="240" w:lineRule="auto"/>
                      <w:jc w:val="center"/>
                      <w:rPr>
                        <w:b/>
                      </w:rPr>
                    </w:pPr>
                    <w:r>
                      <w:rPr>
                        <w:b/>
                        <w:iCs/>
                        <w:lang w:val="id-ID"/>
                      </w:rPr>
                      <w:t>Komunikasi Internal</w:t>
                    </w:r>
                    <w:r>
                      <w:rPr>
                        <w:b/>
                        <w:lang w:val="id-ID"/>
                      </w:rPr>
                      <w:t xml:space="preserve"> (X2)</w:t>
                    </w:r>
                  </w:p>
                  <w:p w:rsidR="001B6ED1" w:rsidRPr="00750C69" w:rsidRDefault="001B6ED1" w:rsidP="001B6ED1">
                    <w:pPr>
                      <w:pStyle w:val="BodyText"/>
                      <w:numPr>
                        <w:ilvl w:val="0"/>
                        <w:numId w:val="14"/>
                      </w:numPr>
                      <w:jc w:val="both"/>
                      <w:rPr>
                        <w:lang w:val="id-ID"/>
                      </w:rPr>
                    </w:pPr>
                    <w:r w:rsidRPr="00801CB6">
                      <w:rPr>
                        <w:lang w:val="id-ID"/>
                      </w:rPr>
                      <w:t xml:space="preserve">Komunikasi vertikal </w:t>
                    </w:r>
                  </w:p>
                  <w:p w:rsidR="001B6ED1" w:rsidRPr="00801CB6" w:rsidRDefault="001B6ED1" w:rsidP="001B6ED1">
                    <w:pPr>
                      <w:pStyle w:val="BodyText"/>
                      <w:numPr>
                        <w:ilvl w:val="0"/>
                        <w:numId w:val="14"/>
                      </w:numPr>
                      <w:jc w:val="both"/>
                      <w:rPr>
                        <w:rStyle w:val="fontstyle01"/>
                        <w:lang w:val="id-ID"/>
                      </w:rPr>
                    </w:pPr>
                    <w:r w:rsidRPr="00801CB6">
                      <w:rPr>
                        <w:rStyle w:val="fontstyle01"/>
                      </w:rPr>
                      <w:t>Komunikasi Horizontal</w:t>
                    </w:r>
                  </w:p>
                  <w:p w:rsidR="001B6ED1" w:rsidRPr="00801CB6" w:rsidRDefault="001B6ED1" w:rsidP="001B6ED1">
                    <w:pPr>
                      <w:pStyle w:val="BodyText"/>
                      <w:numPr>
                        <w:ilvl w:val="0"/>
                        <w:numId w:val="14"/>
                      </w:numPr>
                      <w:jc w:val="both"/>
                      <w:rPr>
                        <w:rStyle w:val="fontstyle01"/>
                        <w:lang w:val="id-ID"/>
                      </w:rPr>
                    </w:pPr>
                    <w:r w:rsidRPr="00801CB6">
                      <w:rPr>
                        <w:rStyle w:val="fontstyle01"/>
                      </w:rPr>
                      <w:t>Komunikasi Diagonal</w:t>
                    </w:r>
                  </w:p>
                  <w:p w:rsidR="001B6ED1" w:rsidRPr="00750C69" w:rsidRDefault="001B6ED1" w:rsidP="001B6ED1">
                    <w:pPr>
                      <w:pStyle w:val="BodyText"/>
                      <w:jc w:val="both"/>
                      <w:rPr>
                        <w:lang w:val="en-US"/>
                      </w:rPr>
                    </w:pPr>
                    <w:r w:rsidRPr="00801CB6">
                      <w:rPr>
                        <w:noProof/>
                        <w:lang w:val="id-ID"/>
                      </w:rPr>
                      <w:t>(Andi Miranda et al., 2023</w:t>
                    </w:r>
                    <w:r>
                      <w:rPr>
                        <w:noProof/>
                        <w:lang w:val="en-US"/>
                      </w:rPr>
                      <w:t>)</w:t>
                    </w:r>
                  </w:p>
                  <w:p w:rsidR="001B6ED1" w:rsidRPr="00750C69" w:rsidRDefault="001B6ED1" w:rsidP="001B6ED1">
                    <w:pPr>
                      <w:spacing w:after="0" w:line="240" w:lineRule="auto"/>
                      <w:jc w:val="center"/>
                      <w:rPr>
                        <w:b/>
                        <w:bCs/>
                      </w:rPr>
                    </w:pPr>
                  </w:p>
                  <w:p w:rsidR="001B6ED1" w:rsidRDefault="001B6ED1" w:rsidP="001B6ED1">
                    <w:pPr>
                      <w:jc w:val="center"/>
                      <w:rPr>
                        <w:sz w:val="22"/>
                      </w:rPr>
                    </w:pPr>
                  </w:p>
                </w:txbxContent>
              </v:textbox>
            </v:rect>
            <w10:wrap type="topAndBottom"/>
          </v:group>
        </w:pict>
      </w:r>
      <w:r w:rsidR="001B6ED1">
        <w:rPr>
          <w:b/>
        </w:rPr>
        <w:t>Gambar 2.1 Kerangka Konseptual</w:t>
      </w:r>
    </w:p>
    <w:p w:rsidR="001B6ED1" w:rsidRPr="0019736D" w:rsidRDefault="001B6ED1" w:rsidP="001B6ED1">
      <w:pPr>
        <w:jc w:val="center"/>
        <w:rPr>
          <w:b/>
        </w:rPr>
      </w:pPr>
    </w:p>
    <w:p w:rsidR="001B6ED1" w:rsidRDefault="001B6ED1" w:rsidP="001B6ED1">
      <w:pPr>
        <w:pStyle w:val="Heading2"/>
        <w:jc w:val="both"/>
        <w:rPr>
          <w:lang w:val="id-ID"/>
        </w:rPr>
      </w:pPr>
      <w:bookmarkStart w:id="8" w:name="_Toc202523241"/>
      <w:r>
        <w:rPr>
          <w:lang w:val="id-ID"/>
        </w:rPr>
        <w:t>2.4 Hipotesis Penelitian</w:t>
      </w:r>
      <w:bookmarkEnd w:id="8"/>
    </w:p>
    <w:p w:rsidR="001B6ED1" w:rsidRDefault="001B6ED1" w:rsidP="001B6ED1">
      <w:pPr>
        <w:rPr>
          <w:lang w:val="id-ID"/>
        </w:rPr>
      </w:pPr>
      <w:r>
        <w:rPr>
          <w:lang w:val="id-ID"/>
        </w:rPr>
        <w:tab/>
      </w:r>
      <w:r w:rsidRPr="008F1D00">
        <w:rPr>
          <w:noProof/>
          <w:lang w:val="id-ID"/>
        </w:rPr>
        <w:t xml:space="preserve">Menurut Sugiyono </w:t>
      </w:r>
      <w:r>
        <w:t>(2019:99)</w:t>
      </w:r>
      <w:r>
        <w:rPr>
          <w:lang w:val="id-ID"/>
        </w:rPr>
        <w:t xml:space="preserve">, </w:t>
      </w:r>
      <w:r w:rsidRPr="007B3F06">
        <w:rPr>
          <w:noProof/>
          <w:lang w:val="id-ID"/>
        </w:rPr>
        <w:t>merupakan jawaban sementara terhadap rumusan masalah penelitian yang didasarkan pada fakta empiris yang diperoleh melalui pengumpulan data yang dilakukan</w:t>
      </w:r>
      <w:r>
        <w:t>.</w:t>
      </w:r>
      <w:r>
        <w:rPr>
          <w:lang w:val="id-ID"/>
        </w:rPr>
        <w:t xml:space="preserve"> “ Hipotesis merupakan dugaan awal </w:t>
      </w:r>
      <w:r>
        <w:rPr>
          <w:lang w:val="id-ID"/>
        </w:rPr>
        <w:lastRenderedPageBreak/>
        <w:t>oleh karena itu hipotesis masi harus diuji kebenarannya”. Berdasarkan kajian teoritis, penelitian yang relavan dan kerangka berpikir diatas dapat ditarik hipotesi peneitian sebagai berikut :</w:t>
      </w:r>
    </w:p>
    <w:p w:rsidR="001B6ED1" w:rsidRDefault="001B6ED1" w:rsidP="001B6ED1">
      <w:pPr>
        <w:jc w:val="both"/>
        <w:rPr>
          <w:lang w:val="id-ID"/>
        </w:rPr>
      </w:pPr>
      <w:r>
        <w:rPr>
          <w:lang w:val="id-ID"/>
        </w:rPr>
        <w:t>H1</w:t>
      </w:r>
      <w:r>
        <w:rPr>
          <w:lang w:val="id-ID"/>
        </w:rPr>
        <w:tab/>
        <w:t xml:space="preserve">:  </w:t>
      </w:r>
      <w:r w:rsidRPr="00465DE8">
        <w:rPr>
          <w:i/>
          <w:lang w:val="id-ID"/>
        </w:rPr>
        <w:t>Work Life Balance</w:t>
      </w:r>
      <w:r>
        <w:rPr>
          <w:lang w:val="id-ID"/>
        </w:rPr>
        <w:t xml:space="preserve"> Berpengaruh Terhadap Kinerja Pegawai Pada PT. </w:t>
      </w:r>
      <w:r>
        <w:rPr>
          <w:lang w:val="id-ID"/>
        </w:rPr>
        <w:tab/>
        <w:t>Bank Sumut Cabang Koordinator Medan</w:t>
      </w:r>
    </w:p>
    <w:p w:rsidR="001B6ED1" w:rsidRDefault="001B6ED1" w:rsidP="001B6ED1">
      <w:pPr>
        <w:jc w:val="both"/>
        <w:rPr>
          <w:lang w:val="id-ID"/>
        </w:rPr>
      </w:pPr>
      <w:r>
        <w:rPr>
          <w:lang w:val="id-ID"/>
        </w:rPr>
        <w:t>H2</w:t>
      </w:r>
      <w:r>
        <w:rPr>
          <w:lang w:val="id-ID"/>
        </w:rPr>
        <w:tab/>
        <w:t xml:space="preserve">: Komunikasi Internal Berpengaruh Terhadap Kinerja Pegawai Pada PT. </w:t>
      </w:r>
      <w:r>
        <w:rPr>
          <w:lang w:val="id-ID"/>
        </w:rPr>
        <w:tab/>
        <w:t>Bank Sumut Cabang Koordinator Medan</w:t>
      </w:r>
    </w:p>
    <w:p w:rsidR="001B6ED1" w:rsidRDefault="001B6ED1" w:rsidP="001B6ED1">
      <w:pPr>
        <w:jc w:val="both"/>
        <w:rPr>
          <w:lang w:val="id-ID"/>
        </w:rPr>
      </w:pPr>
      <w:r>
        <w:rPr>
          <w:lang w:val="id-ID"/>
        </w:rPr>
        <w:t>H3</w:t>
      </w:r>
      <w:r>
        <w:rPr>
          <w:lang w:val="id-ID"/>
        </w:rPr>
        <w:tab/>
        <w:t xml:space="preserve">: Kerjasama Tim Tidak Berpengaruh Secara Signifikan Terhadap Kinerja </w:t>
      </w:r>
      <w:r>
        <w:rPr>
          <w:lang w:val="id-ID"/>
        </w:rPr>
        <w:tab/>
        <w:t xml:space="preserve">Pegawai Pada PT. </w:t>
      </w:r>
      <w:r>
        <w:rPr>
          <w:lang w:val="id-ID"/>
        </w:rPr>
        <w:tab/>
        <w:t>Bank Sumut Cabang Koordinator Medan</w:t>
      </w:r>
    </w:p>
    <w:p w:rsidR="00CE2AFA" w:rsidRPr="001B6ED1" w:rsidRDefault="001B6ED1" w:rsidP="001B6ED1">
      <w:r>
        <w:rPr>
          <w:lang w:val="id-ID"/>
        </w:rPr>
        <w:t>H4</w:t>
      </w:r>
      <w:r>
        <w:rPr>
          <w:lang w:val="id-ID"/>
        </w:rPr>
        <w:tab/>
        <w:t xml:space="preserve">: </w:t>
      </w:r>
      <w:r w:rsidRPr="00465DE8">
        <w:rPr>
          <w:i/>
          <w:lang w:val="id-ID"/>
        </w:rPr>
        <w:t>Work Life Balance</w:t>
      </w:r>
      <w:r>
        <w:rPr>
          <w:lang w:val="id-ID"/>
        </w:rPr>
        <w:t xml:space="preserve">, Komunikasi Internal Berpengaruh Terhadap Kinerja </w:t>
      </w:r>
      <w:r>
        <w:rPr>
          <w:lang w:val="id-ID"/>
        </w:rPr>
        <w:tab/>
        <w:t xml:space="preserve">Dan Kerjasama Tim </w:t>
      </w:r>
      <w:r>
        <w:rPr>
          <w:lang w:val="id-ID"/>
        </w:rPr>
        <w:tab/>
        <w:t>Tidak Berpengaruh Terhadap Kinerja Pega</w:t>
      </w:r>
      <w:r w:rsidRPr="007B3F06">
        <w:rPr>
          <w:noProof/>
          <w:lang w:val="id-ID"/>
        </w:rPr>
        <w:t>wai</w:t>
      </w:r>
      <w:r>
        <w:rPr>
          <w:lang w:val="id-ID"/>
        </w:rPr>
        <w:t xml:space="preserve">Pada </w:t>
      </w:r>
      <w:r>
        <w:rPr>
          <w:lang w:val="id-ID"/>
        </w:rPr>
        <w:tab/>
        <w:t xml:space="preserve">PT. </w:t>
      </w:r>
      <w:r>
        <w:rPr>
          <w:lang w:val="id-ID"/>
        </w:rPr>
        <w:tab/>
        <w:t>Bank Sumut Cabang Koordinator Medan</w:t>
      </w:r>
      <w:bookmarkStart w:id="9" w:name="_GoBack"/>
      <w:bookmarkEnd w:id="9"/>
    </w:p>
    <w:sectPr w:rsidR="00CE2AFA" w:rsidRPr="001B6ED1" w:rsidSect="0079544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92F" w:rsidRDefault="0026192F" w:rsidP="001A5889">
      <w:pPr>
        <w:spacing w:after="0" w:line="240" w:lineRule="auto"/>
      </w:pPr>
      <w:r>
        <w:separator/>
      </w:r>
    </w:p>
  </w:endnote>
  <w:endnote w:type="continuationSeparator" w:id="1">
    <w:p w:rsidR="0026192F" w:rsidRDefault="0026192F" w:rsidP="001A5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89" w:rsidRDefault="001A58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89" w:rsidRDefault="001A58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89" w:rsidRDefault="001A5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92F" w:rsidRDefault="0026192F" w:rsidP="001A5889">
      <w:pPr>
        <w:spacing w:after="0" w:line="240" w:lineRule="auto"/>
      </w:pPr>
      <w:r>
        <w:separator/>
      </w:r>
    </w:p>
  </w:footnote>
  <w:footnote w:type="continuationSeparator" w:id="1">
    <w:p w:rsidR="0026192F" w:rsidRDefault="0026192F" w:rsidP="001A5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89" w:rsidRDefault="001A5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89" w:rsidRPr="00677FE2" w:rsidRDefault="001A5889" w:rsidP="001A5889">
    <w:pPr>
      <w:pStyle w:val="Header"/>
      <w:jc w:val="right"/>
      <w:rPr>
        <w:lang w:val="id-ID"/>
      </w:rPr>
    </w:pPr>
    <w:r>
      <w:rPr>
        <w:lang w:val="id-ID"/>
      </w:rPr>
      <w:t>PUBLISH: 19/11/2025 15:55:34</w:t>
    </w:r>
  </w:p>
  <w:p w:rsidR="001A5889" w:rsidRDefault="001A5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89" w:rsidRDefault="001A5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190B"/>
    <w:multiLevelType w:val="hybridMultilevel"/>
    <w:tmpl w:val="28B40D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FD0191"/>
    <w:multiLevelType w:val="hybridMultilevel"/>
    <w:tmpl w:val="4F84D49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36563DB"/>
    <w:multiLevelType w:val="hybridMultilevel"/>
    <w:tmpl w:val="A120C6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4B5EAA"/>
    <w:multiLevelType w:val="multilevel"/>
    <w:tmpl w:val="56D483E4"/>
    <w:lvl w:ilvl="0">
      <w:start w:val="1"/>
      <w:numFmt w:val="decimal"/>
      <w:lvlText w:val="%1."/>
      <w:lvlJc w:val="left"/>
      <w:pPr>
        <w:ind w:left="786" w:hanging="360"/>
      </w:pPr>
    </w:lvl>
    <w:lvl w:ilvl="1">
      <w:start w:val="8"/>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5273323"/>
    <w:multiLevelType w:val="hybridMultilevel"/>
    <w:tmpl w:val="FE56EE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8D3681"/>
    <w:multiLevelType w:val="multilevel"/>
    <w:tmpl w:val="6B3EA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037877"/>
    <w:multiLevelType w:val="multilevel"/>
    <w:tmpl w:val="79AAD7D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24451D"/>
    <w:multiLevelType w:val="hybridMultilevel"/>
    <w:tmpl w:val="7576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E7D1D"/>
    <w:multiLevelType w:val="hybridMultilevel"/>
    <w:tmpl w:val="ADDEBF20"/>
    <w:lvl w:ilvl="0" w:tplc="6AB4DE20">
      <w:start w:val="1"/>
      <w:numFmt w:val="decimal"/>
      <w:lvlText w:val="%1."/>
      <w:lvlJc w:val="left"/>
      <w:pPr>
        <w:ind w:left="1272"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4B40BEB"/>
    <w:multiLevelType w:val="hybridMultilevel"/>
    <w:tmpl w:val="BDF86E1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AF32C87"/>
    <w:multiLevelType w:val="hybridMultilevel"/>
    <w:tmpl w:val="C36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5C0F43"/>
    <w:multiLevelType w:val="hybridMultilevel"/>
    <w:tmpl w:val="6F16FE50"/>
    <w:lvl w:ilvl="0" w:tplc="6AB4DE20">
      <w:start w:val="1"/>
      <w:numFmt w:val="decimal"/>
      <w:lvlText w:val="%1."/>
      <w:lvlJc w:val="left"/>
      <w:pPr>
        <w:ind w:left="12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101BAB"/>
    <w:multiLevelType w:val="multilevel"/>
    <w:tmpl w:val="877E83EA"/>
    <w:lvl w:ilvl="0">
      <w:start w:val="1"/>
      <w:numFmt w:val="decimal"/>
      <w:lvlText w:val="%1."/>
      <w:lvlJc w:val="left"/>
      <w:pPr>
        <w:ind w:left="1206" w:hanging="360"/>
      </w:pPr>
      <w:rPr>
        <w:rFonts w:hint="default"/>
      </w:rPr>
    </w:lvl>
    <w:lvl w:ilvl="1">
      <w:start w:val="1"/>
      <w:numFmt w:val="decimal"/>
      <w:isLgl/>
      <w:lvlText w:val="%1.%2"/>
      <w:lvlJc w:val="left"/>
      <w:pPr>
        <w:ind w:left="1206" w:hanging="360"/>
      </w:pPr>
      <w:rPr>
        <w:rFonts w:hint="default"/>
      </w:rPr>
    </w:lvl>
    <w:lvl w:ilvl="2">
      <w:start w:val="1"/>
      <w:numFmt w:val="decimal"/>
      <w:isLgl/>
      <w:lvlText w:val="%1.%2.%3"/>
      <w:lvlJc w:val="left"/>
      <w:pPr>
        <w:ind w:left="1566"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1926" w:hanging="1080"/>
      </w:pPr>
      <w:rPr>
        <w:rFonts w:hint="default"/>
      </w:rPr>
    </w:lvl>
    <w:lvl w:ilvl="5">
      <w:start w:val="1"/>
      <w:numFmt w:val="decimal"/>
      <w:isLgl/>
      <w:lvlText w:val="%1.%2.%3.%4.%5.%6"/>
      <w:lvlJc w:val="left"/>
      <w:pPr>
        <w:ind w:left="1926"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646" w:hanging="1800"/>
      </w:pPr>
      <w:rPr>
        <w:rFonts w:hint="default"/>
      </w:rPr>
    </w:lvl>
  </w:abstractNum>
  <w:abstractNum w:abstractNumId="13">
    <w:nsid w:val="50F161D1"/>
    <w:multiLevelType w:val="hybridMultilevel"/>
    <w:tmpl w:val="C7F20E2E"/>
    <w:lvl w:ilvl="0" w:tplc="6AB4DE20">
      <w:start w:val="1"/>
      <w:numFmt w:val="decimal"/>
      <w:lvlText w:val="%1."/>
      <w:lvlJc w:val="left"/>
      <w:pPr>
        <w:ind w:left="1348"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4">
    <w:nsid w:val="536C0B74"/>
    <w:multiLevelType w:val="hybridMultilevel"/>
    <w:tmpl w:val="CE20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07C38E3"/>
    <w:multiLevelType w:val="hybridMultilevel"/>
    <w:tmpl w:val="AE3EF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0EC79DA"/>
    <w:multiLevelType w:val="hybridMultilevel"/>
    <w:tmpl w:val="AE3EF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722A26"/>
    <w:multiLevelType w:val="multilevel"/>
    <w:tmpl w:val="A9300836"/>
    <w:lvl w:ilvl="0">
      <w:start w:val="1"/>
      <w:numFmt w:val="decimal"/>
      <w:lvlText w:val="%1."/>
      <w:lvlJc w:val="left"/>
      <w:pPr>
        <w:ind w:left="1272" w:hanging="360"/>
      </w:pPr>
      <w:rPr>
        <w:rFonts w:hint="default"/>
      </w:rPr>
    </w:lvl>
    <w:lvl w:ilvl="1">
      <w:start w:val="8"/>
      <w:numFmt w:val="decimal"/>
      <w:isLgl/>
      <w:lvlText w:val="%1.%2"/>
      <w:lvlJc w:val="left"/>
      <w:pPr>
        <w:ind w:left="1632" w:hanging="720"/>
      </w:pPr>
      <w:rPr>
        <w:rFonts w:hint="default"/>
      </w:rPr>
    </w:lvl>
    <w:lvl w:ilvl="2">
      <w:start w:val="1"/>
      <w:numFmt w:val="decimal"/>
      <w:isLgl/>
      <w:lvlText w:val="%1.%2.%3"/>
      <w:lvlJc w:val="left"/>
      <w:pPr>
        <w:ind w:left="1632" w:hanging="720"/>
      </w:pPr>
      <w:rPr>
        <w:rFonts w:hint="default"/>
      </w:rPr>
    </w:lvl>
    <w:lvl w:ilvl="3">
      <w:start w:val="2"/>
      <w:numFmt w:val="decimal"/>
      <w:isLgl/>
      <w:lvlText w:val="%1.%2.%3.%4"/>
      <w:lvlJc w:val="left"/>
      <w:pPr>
        <w:ind w:left="1632" w:hanging="720"/>
      </w:pPr>
      <w:rPr>
        <w:rFonts w:hint="default"/>
      </w:rPr>
    </w:lvl>
    <w:lvl w:ilvl="4">
      <w:start w:val="1"/>
      <w:numFmt w:val="decimal"/>
      <w:isLgl/>
      <w:lvlText w:val="%1.%2.%3.%4.%5"/>
      <w:lvlJc w:val="left"/>
      <w:pPr>
        <w:ind w:left="1992" w:hanging="1080"/>
      </w:pPr>
      <w:rPr>
        <w:rFonts w:hint="default"/>
      </w:rPr>
    </w:lvl>
    <w:lvl w:ilvl="5">
      <w:start w:val="1"/>
      <w:numFmt w:val="decimal"/>
      <w:isLgl/>
      <w:lvlText w:val="%1.%2.%3.%4.%5.%6"/>
      <w:lvlJc w:val="left"/>
      <w:pPr>
        <w:ind w:left="1992" w:hanging="108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352" w:hanging="1440"/>
      </w:pPr>
      <w:rPr>
        <w:rFonts w:hint="default"/>
      </w:rPr>
    </w:lvl>
    <w:lvl w:ilvl="8">
      <w:start w:val="1"/>
      <w:numFmt w:val="decimal"/>
      <w:isLgl/>
      <w:lvlText w:val="%1.%2.%3.%4.%5.%6.%7.%8.%9"/>
      <w:lvlJc w:val="left"/>
      <w:pPr>
        <w:ind w:left="2712" w:hanging="1800"/>
      </w:pPr>
      <w:rPr>
        <w:rFonts w:hint="default"/>
      </w:rPr>
    </w:lvl>
  </w:abstractNum>
  <w:abstractNum w:abstractNumId="18">
    <w:nsid w:val="72503431"/>
    <w:multiLevelType w:val="hybridMultilevel"/>
    <w:tmpl w:val="0CA2E00A"/>
    <w:lvl w:ilvl="0" w:tplc="5992CAC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3945084">
      <w:numFmt w:val="bullet"/>
      <w:lvlText w:val="•"/>
      <w:lvlJc w:val="left"/>
      <w:pPr>
        <w:ind w:left="1134" w:hanging="360"/>
      </w:pPr>
      <w:rPr>
        <w:rFonts w:hint="default"/>
        <w:lang w:eastAsia="en-US" w:bidi="ar-SA"/>
      </w:rPr>
    </w:lvl>
    <w:lvl w:ilvl="2" w:tplc="664E36C0">
      <w:numFmt w:val="bullet"/>
      <w:lvlText w:val="•"/>
      <w:lvlJc w:val="left"/>
      <w:pPr>
        <w:ind w:left="1905" w:hanging="360"/>
      </w:pPr>
      <w:rPr>
        <w:rFonts w:hint="default"/>
        <w:lang w:eastAsia="en-US" w:bidi="ar-SA"/>
      </w:rPr>
    </w:lvl>
    <w:lvl w:ilvl="3" w:tplc="D5885080">
      <w:numFmt w:val="bullet"/>
      <w:lvlText w:val="•"/>
      <w:lvlJc w:val="left"/>
      <w:pPr>
        <w:ind w:left="2676" w:hanging="360"/>
      </w:pPr>
      <w:rPr>
        <w:rFonts w:hint="default"/>
        <w:lang w:eastAsia="en-US" w:bidi="ar-SA"/>
      </w:rPr>
    </w:lvl>
    <w:lvl w:ilvl="4" w:tplc="C1B6DBCC">
      <w:numFmt w:val="bullet"/>
      <w:lvlText w:val="•"/>
      <w:lvlJc w:val="left"/>
      <w:pPr>
        <w:ind w:left="3447" w:hanging="360"/>
      </w:pPr>
      <w:rPr>
        <w:rFonts w:hint="default"/>
        <w:lang w:eastAsia="en-US" w:bidi="ar-SA"/>
      </w:rPr>
    </w:lvl>
    <w:lvl w:ilvl="5" w:tplc="CD7242CA">
      <w:numFmt w:val="bullet"/>
      <w:lvlText w:val="•"/>
      <w:lvlJc w:val="left"/>
      <w:pPr>
        <w:ind w:left="4218" w:hanging="360"/>
      </w:pPr>
      <w:rPr>
        <w:rFonts w:hint="default"/>
        <w:lang w:eastAsia="en-US" w:bidi="ar-SA"/>
      </w:rPr>
    </w:lvl>
    <w:lvl w:ilvl="6" w:tplc="8D382544">
      <w:numFmt w:val="bullet"/>
      <w:lvlText w:val="•"/>
      <w:lvlJc w:val="left"/>
      <w:pPr>
        <w:ind w:left="4989" w:hanging="360"/>
      </w:pPr>
      <w:rPr>
        <w:rFonts w:hint="default"/>
        <w:lang w:eastAsia="en-US" w:bidi="ar-SA"/>
      </w:rPr>
    </w:lvl>
    <w:lvl w:ilvl="7" w:tplc="2A289630">
      <w:numFmt w:val="bullet"/>
      <w:lvlText w:val="•"/>
      <w:lvlJc w:val="left"/>
      <w:pPr>
        <w:ind w:left="5760" w:hanging="360"/>
      </w:pPr>
      <w:rPr>
        <w:rFonts w:hint="default"/>
        <w:lang w:eastAsia="en-US" w:bidi="ar-SA"/>
      </w:rPr>
    </w:lvl>
    <w:lvl w:ilvl="8" w:tplc="23C818F8">
      <w:numFmt w:val="bullet"/>
      <w:lvlText w:val="•"/>
      <w:lvlJc w:val="left"/>
      <w:pPr>
        <w:ind w:left="6531" w:hanging="360"/>
      </w:pPr>
      <w:rPr>
        <w:rFonts w:hint="default"/>
        <w:lang w:eastAsia="en-US" w:bidi="ar-SA"/>
      </w:rPr>
    </w:lvl>
  </w:abstractNum>
  <w:abstractNum w:abstractNumId="19">
    <w:nsid w:val="75341973"/>
    <w:multiLevelType w:val="hybridMultilevel"/>
    <w:tmpl w:val="F5F8B2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C523047"/>
    <w:multiLevelType w:val="hybridMultilevel"/>
    <w:tmpl w:val="989C00FA"/>
    <w:lvl w:ilvl="0" w:tplc="6AB4DE20">
      <w:start w:val="1"/>
      <w:numFmt w:val="decimal"/>
      <w:lvlText w:val="%1."/>
      <w:lvlJc w:val="left"/>
      <w:pPr>
        <w:ind w:left="12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3F73B5"/>
    <w:multiLevelType w:val="hybridMultilevel"/>
    <w:tmpl w:val="8C5AF96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18"/>
  </w:num>
  <w:num w:numId="2">
    <w:abstractNumId w:val="5"/>
  </w:num>
  <w:num w:numId="3">
    <w:abstractNumId w:val="0"/>
  </w:num>
  <w:num w:numId="4">
    <w:abstractNumId w:val="4"/>
  </w:num>
  <w:num w:numId="5">
    <w:abstractNumId w:val="14"/>
  </w:num>
  <w:num w:numId="6">
    <w:abstractNumId w:val="15"/>
  </w:num>
  <w:num w:numId="7">
    <w:abstractNumId w:val="12"/>
  </w:num>
  <w:num w:numId="8">
    <w:abstractNumId w:val="16"/>
  </w:num>
  <w:num w:numId="9">
    <w:abstractNumId w:val="21"/>
  </w:num>
  <w:num w:numId="10">
    <w:abstractNumId w:val="1"/>
  </w:num>
  <w:num w:numId="11">
    <w:abstractNumId w:val="19"/>
  </w:num>
  <w:num w:numId="12">
    <w:abstractNumId w:val="6"/>
  </w:num>
  <w:num w:numId="13">
    <w:abstractNumId w:val="9"/>
  </w:num>
  <w:num w:numId="14">
    <w:abstractNumId w:val="3"/>
  </w:num>
  <w:num w:numId="15">
    <w:abstractNumId w:val="8"/>
  </w:num>
  <w:num w:numId="16">
    <w:abstractNumId w:val="13"/>
  </w:num>
  <w:num w:numId="17">
    <w:abstractNumId w:val="11"/>
  </w:num>
  <w:num w:numId="18">
    <w:abstractNumId w:val="17"/>
  </w:num>
  <w:num w:numId="19">
    <w:abstractNumId w:val="20"/>
  </w:num>
  <w:num w:numId="20">
    <w:abstractNumId w:val="10"/>
  </w:num>
  <w:num w:numId="21">
    <w:abstractNumId w:val="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I+5mPfxPjES9/ov3PdDou2mG1s4=" w:salt="/YpSet00XVxGIdoJcnv9/Q=="/>
  <w:defaultTabStop w:val="720"/>
  <w:characterSpacingControl w:val="doNotCompress"/>
  <w:footnotePr>
    <w:footnote w:id="0"/>
    <w:footnote w:id="1"/>
  </w:footnotePr>
  <w:endnotePr>
    <w:endnote w:id="0"/>
    <w:endnote w:id="1"/>
  </w:endnotePr>
  <w:compat/>
  <w:rsids>
    <w:rsidRoot w:val="0079544E"/>
    <w:rsid w:val="001A5889"/>
    <w:rsid w:val="001B6ED1"/>
    <w:rsid w:val="0026192F"/>
    <w:rsid w:val="00531A40"/>
    <w:rsid w:val="0057063E"/>
    <w:rsid w:val="006F483C"/>
    <w:rsid w:val="0079544E"/>
    <w:rsid w:val="00A37636"/>
    <w:rsid w:val="00CD79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5"/>
        <o:r id="V:Rule2" type="connector" idref="#Straight Arrow Connector 37"/>
        <o:r id="V:Rule3" type="connector" idref="#Straight Arrow Connector 38"/>
        <o:r id="V:Rule4" type="connector" idref="#Straight Arrow Connector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semiHidden/>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semiHidden/>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semiHidden/>
    <w:unhideWhenUsed/>
    <w:rsid w:val="001A58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5889"/>
    <w:rPr>
      <w:rFonts w:asciiTheme="majorBidi" w:hAnsiTheme="majorBidi"/>
      <w:sz w:val="24"/>
    </w:rPr>
  </w:style>
  <w:style w:type="paragraph" w:styleId="Footer">
    <w:name w:val="footer"/>
    <w:basedOn w:val="Normal"/>
    <w:link w:val="FooterChar"/>
    <w:uiPriority w:val="99"/>
    <w:semiHidden/>
    <w:unhideWhenUsed/>
    <w:rsid w:val="001A58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5889"/>
    <w:rPr>
      <w:rFonts w:asciiTheme="majorBidi" w:hAnsi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val="ms"/>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val="ms"/>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semiHidden/>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semiHidden/>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16197</Words>
  <Characters>92324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2025-11-19T08:59:00Z</dcterms:created>
  <dcterms:modified xsi:type="dcterms:W3CDTF">2025-11-19T08:59:00Z</dcterms:modified>
</cp:coreProperties>
</file>