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CB1" w:rsidRPr="009463BE" w:rsidRDefault="00F13CB1" w:rsidP="00F13C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3BE">
        <w:rPr>
          <w:rFonts w:ascii="Times New Roman" w:hAnsi="Times New Roman" w:cs="Times New Roman"/>
          <w:b/>
          <w:sz w:val="24"/>
          <w:szCs w:val="24"/>
        </w:rPr>
        <w:t>PERILAKU KERJA INOVATIF TERHADAP KINERJA</w:t>
      </w:r>
    </w:p>
    <w:p w:rsidR="00F13CB1" w:rsidRPr="009463BE" w:rsidRDefault="00F13CB1" w:rsidP="00F13C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3BE">
        <w:rPr>
          <w:rFonts w:ascii="Times New Roman" w:hAnsi="Times New Roman" w:cs="Times New Roman"/>
          <w:b/>
          <w:sz w:val="24"/>
          <w:szCs w:val="24"/>
        </w:rPr>
        <w:t>PEGAWAI DINAS PEKERJAAN UMUM DAN</w:t>
      </w:r>
    </w:p>
    <w:p w:rsidR="00F13CB1" w:rsidRPr="009463BE" w:rsidRDefault="00F13CB1" w:rsidP="00F13C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3BE">
        <w:rPr>
          <w:rFonts w:ascii="Times New Roman" w:hAnsi="Times New Roman" w:cs="Times New Roman"/>
          <w:b/>
          <w:sz w:val="24"/>
          <w:szCs w:val="24"/>
        </w:rPr>
        <w:t>PENATAAN RUANG PROVINSI</w:t>
      </w:r>
    </w:p>
    <w:p w:rsidR="00F13CB1" w:rsidRPr="009463BE" w:rsidRDefault="00F13CB1" w:rsidP="00F13C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3BE">
        <w:rPr>
          <w:rFonts w:ascii="Times New Roman" w:hAnsi="Times New Roman" w:cs="Times New Roman"/>
          <w:b/>
          <w:sz w:val="24"/>
          <w:szCs w:val="24"/>
        </w:rPr>
        <w:t>SUMATERA UTARA</w:t>
      </w:r>
    </w:p>
    <w:p w:rsidR="00F13CB1" w:rsidRPr="009463BE" w:rsidRDefault="00F13CB1" w:rsidP="00F13C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CB1" w:rsidRDefault="00F13CB1" w:rsidP="00F13C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CB1" w:rsidRPr="009463BE" w:rsidRDefault="00F13CB1" w:rsidP="00F13C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3BE">
        <w:rPr>
          <w:rFonts w:ascii="Times New Roman" w:hAnsi="Times New Roman" w:cs="Times New Roman"/>
          <w:b/>
          <w:sz w:val="24"/>
          <w:szCs w:val="24"/>
          <w:u w:val="single"/>
        </w:rPr>
        <w:t>PADILAH RAHMI LUBIS</w:t>
      </w:r>
    </w:p>
    <w:p w:rsidR="00F13CB1" w:rsidRPr="009463BE" w:rsidRDefault="00F13CB1" w:rsidP="00F13C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NPM.</w:t>
      </w:r>
      <w:r w:rsidRPr="009463BE">
        <w:rPr>
          <w:rFonts w:ascii="Times New Roman" w:hAnsi="Times New Roman" w:cs="Times New Roman"/>
          <w:b/>
          <w:sz w:val="24"/>
          <w:szCs w:val="24"/>
        </w:rPr>
        <w:t>213114011</w:t>
      </w:r>
    </w:p>
    <w:p w:rsidR="00F13CB1" w:rsidRDefault="00F13CB1" w:rsidP="00F13C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CB1" w:rsidRPr="006D4611" w:rsidRDefault="00F13CB1" w:rsidP="00F13CB1">
      <w:pPr>
        <w:pStyle w:val="Heading1"/>
      </w:pPr>
      <w:bookmarkStart w:id="0" w:name="_Toc206486870"/>
      <w:r w:rsidRPr="009463BE">
        <w:t>ABSTRAK</w:t>
      </w:r>
      <w:bookmarkEnd w:id="0"/>
    </w:p>
    <w:p w:rsidR="00F13CB1" w:rsidRPr="006D4611" w:rsidRDefault="00F13CB1" w:rsidP="00F13C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611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Penelitianinibertujuanuntukmengetahuidanmenganalisispengaruh</w:t>
      </w:r>
      <w:r w:rsidRPr="006D46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Self Efficacy</w:t>
      </w:r>
      <w:r w:rsidRPr="006D4611">
        <w:rPr>
          <w:rFonts w:ascii="Times New Roman" w:eastAsia="Times New Roman" w:hAnsi="Times New Roman" w:cs="Times New Roman"/>
          <w:color w:val="000000"/>
          <w:sz w:val="24"/>
          <w:szCs w:val="24"/>
        </w:rPr>
        <w:t>, Komunikasi Internal, danPerilakuKerjaInovatifterhadapKinerjaPegawaiDinasPekerjaanUmumdanPenataanRuangProvinsi Sumatera Utara. Metode yang digunakanadalahdeskriptifkuantitatifdengansampelsebanyak 66 pegawaibagianperencanaan.Teknikpengumpulan data dilakukanmelaluiobservasi, dokumentasi, dankuesionermenggunakanskalaLikert.Analisis data mencakupujivaliditas, reliabilitas, asumsiklasik, sertaregresi linier berganda.Pengujianhipotesisdilakukandenganuji t, uji F, dankoefisiendeterminasi (R²), menggunakanbantuan</w:t>
      </w:r>
      <w:r w:rsidRPr="006D46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software</w:t>
      </w:r>
      <w:r w:rsidRPr="006D46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IBM SPSS 26.Hasilpenelitianmenunjukkanbahwasecaraparsial, </w:t>
      </w:r>
      <w:r w:rsidRPr="006D46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Self Efficacy</w:t>
      </w:r>
      <w:r w:rsidRPr="006D46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(X</w:t>
      </w:r>
      <w:r w:rsidRPr="006D461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6D4611">
        <w:rPr>
          <w:rFonts w:ascii="Times New Roman" w:eastAsia="Times New Roman" w:hAnsi="Times New Roman" w:cs="Times New Roman"/>
          <w:color w:val="000000"/>
          <w:sz w:val="24"/>
          <w:szCs w:val="24"/>
        </w:rPr>
        <w:t>), Komunikasi Internal (X</w:t>
      </w:r>
      <w:r w:rsidRPr="006D461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D4611">
        <w:rPr>
          <w:rFonts w:ascii="Times New Roman" w:eastAsia="Times New Roman" w:hAnsi="Times New Roman" w:cs="Times New Roman"/>
          <w:color w:val="000000"/>
          <w:sz w:val="24"/>
          <w:szCs w:val="24"/>
        </w:rPr>
        <w:t>), danPerilakuKerjaInovatif (X</w:t>
      </w:r>
      <w:r w:rsidRPr="006D461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6D46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berpengaruhsignifikanterhadapKinerjaPegawai (Y). denganuji t </w:t>
      </w:r>
      <w:r w:rsidRPr="006D46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Self Efficacy</w:t>
      </w:r>
      <w:r w:rsidRPr="006D46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(X</w:t>
      </w:r>
      <w:r w:rsidRPr="006D461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diperolehnilait</w:t>
      </w:r>
      <w:r w:rsidRPr="00A463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hitung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5.350 &gt;t</w:t>
      </w:r>
      <w:r w:rsidRPr="00A463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tabel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sebesar 1.998, </w:t>
      </w:r>
      <w:r w:rsidRPr="006D4611">
        <w:rPr>
          <w:rFonts w:ascii="Times New Roman" w:eastAsia="Times New Roman" w:hAnsi="Times New Roman" w:cs="Times New Roman"/>
          <w:color w:val="000000"/>
          <w:sz w:val="24"/>
          <w:szCs w:val="24"/>
        </w:rPr>
        <w:t>Komunikasi Internal (X</w:t>
      </w:r>
      <w:r w:rsidRPr="006D461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diperolehnilait</w:t>
      </w:r>
      <w:r w:rsidRPr="00A463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hitung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4.280 &gt;t</w:t>
      </w:r>
      <w:r w:rsidRPr="00A463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tabel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sebesar 1.998</w:t>
      </w:r>
      <w:r w:rsidRPr="006D4611">
        <w:rPr>
          <w:rFonts w:ascii="Times New Roman" w:eastAsia="Times New Roman" w:hAnsi="Times New Roman" w:cs="Times New Roman"/>
          <w:color w:val="000000"/>
          <w:sz w:val="24"/>
          <w:szCs w:val="24"/>
        </w:rPr>
        <w:t>, danPerilakuKerjaInovatif (X</w:t>
      </w:r>
      <w:r w:rsidRPr="006D461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diperolehnilait</w:t>
      </w:r>
      <w:r w:rsidRPr="00A463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hitung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2.920 &gt;t</w:t>
      </w:r>
      <w:r w:rsidRPr="00A463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tabel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sebesar 1.998</w:t>
      </w:r>
      <w:r w:rsidRPr="006D4611">
        <w:rPr>
          <w:rFonts w:ascii="Times New Roman" w:eastAsia="Times New Roman" w:hAnsi="Times New Roman" w:cs="Times New Roman"/>
          <w:color w:val="000000"/>
          <w:sz w:val="24"/>
          <w:szCs w:val="24"/>
        </w:rPr>
        <w:t>. Uji F menunjukkannilaiF</w:t>
      </w:r>
      <w:r w:rsidRPr="00A463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hitung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28.149 </w:t>
      </w:r>
      <w:r w:rsidRPr="006D4611">
        <w:rPr>
          <w:rFonts w:ascii="Times New Roman" w:eastAsia="Times New Roman" w:hAnsi="Times New Roman" w:cs="Times New Roman"/>
          <w:color w:val="000000"/>
          <w:sz w:val="24"/>
          <w:szCs w:val="24"/>
        </w:rPr>
        <w:t>&gt;F</w:t>
      </w:r>
      <w:r w:rsidRPr="00A463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tabel</w:t>
      </w:r>
      <w:r w:rsidRPr="006D46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2,75dengan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signifikansi 0.</w:t>
      </w:r>
      <w:r w:rsidRPr="006D4611">
        <w:rPr>
          <w:rFonts w:ascii="Times New Roman" w:eastAsia="Times New Roman" w:hAnsi="Times New Roman" w:cs="Times New Roman"/>
          <w:color w:val="000000"/>
          <w:sz w:val="24"/>
          <w:szCs w:val="24"/>
        </w:rPr>
        <w:t>000. Nilaikoefisiendeterminasi (R²) sebesar 57,7% variabelKinerjaPegawaidapatdijelaskanvariabel</w:t>
      </w:r>
      <w:r w:rsidRPr="006D46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Self Efficacy</w:t>
      </w:r>
      <w:r w:rsidRPr="006D4611">
        <w:rPr>
          <w:rFonts w:ascii="Times New Roman" w:eastAsia="Times New Roman" w:hAnsi="Times New Roman" w:cs="Times New Roman"/>
          <w:color w:val="000000"/>
          <w:sz w:val="24"/>
          <w:szCs w:val="24"/>
        </w:rPr>
        <w:t>, Komunikasi Internal, Dan PerilakuKerjaInovatifsedangkansisanya 42,3% dijelaskanolehvariabel lain di luarvariabel yang diteliti.</w:t>
      </w:r>
    </w:p>
    <w:p w:rsidR="00F13CB1" w:rsidRPr="009463BE" w:rsidRDefault="00F13CB1" w:rsidP="00F13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CB1" w:rsidRDefault="00F13CB1" w:rsidP="00F13C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3BE">
        <w:rPr>
          <w:rFonts w:ascii="Times New Roman" w:hAnsi="Times New Roman" w:cs="Times New Roman"/>
          <w:b/>
          <w:sz w:val="24"/>
          <w:szCs w:val="24"/>
        </w:rPr>
        <w:t>Kata kunci</w:t>
      </w:r>
      <w:r w:rsidRPr="009463BE">
        <w:rPr>
          <w:rFonts w:ascii="Times New Roman" w:hAnsi="Times New Roman" w:cs="Times New Roman"/>
          <w:sz w:val="24"/>
          <w:szCs w:val="24"/>
        </w:rPr>
        <w:t xml:space="preserve"> :</w:t>
      </w:r>
      <w:r w:rsidRPr="009463BE">
        <w:rPr>
          <w:rFonts w:ascii="Times New Roman" w:hAnsi="Times New Roman" w:cs="Times New Roman"/>
          <w:i/>
          <w:sz w:val="24"/>
          <w:szCs w:val="24"/>
        </w:rPr>
        <w:t>Self Efficacy</w:t>
      </w:r>
      <w:r w:rsidRPr="009463BE">
        <w:rPr>
          <w:rFonts w:ascii="Times New Roman" w:hAnsi="Times New Roman" w:cs="Times New Roman"/>
          <w:sz w:val="24"/>
          <w:szCs w:val="24"/>
        </w:rPr>
        <w:t>, Komunikasi Internal, Perilaku</w:t>
      </w:r>
      <w:r>
        <w:rPr>
          <w:rFonts w:ascii="Times New Roman" w:hAnsi="Times New Roman" w:cs="Times New Roman"/>
          <w:sz w:val="24"/>
          <w:szCs w:val="24"/>
        </w:rPr>
        <w:t>KerjaInovatif, KinerjaPegawai</w:t>
      </w:r>
    </w:p>
    <w:p w:rsidR="00F13CB1" w:rsidRDefault="00F13CB1" w:rsidP="00F13C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CB1" w:rsidRDefault="00F13CB1" w:rsidP="00F13C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CB1" w:rsidRDefault="00F13CB1" w:rsidP="00F13C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CB1" w:rsidRDefault="00F13CB1" w:rsidP="00F13C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CB1" w:rsidRDefault="00F13CB1" w:rsidP="00F13C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CB1" w:rsidRDefault="00F13CB1" w:rsidP="00F13C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CB1" w:rsidRDefault="00F13CB1" w:rsidP="00F13C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-636140</wp:posOffset>
            </wp:positionH>
            <wp:positionV relativeFrom="paragraph">
              <wp:posOffset>-5519</wp:posOffset>
            </wp:positionV>
            <wp:extent cx="5786401" cy="7945821"/>
            <wp:effectExtent l="0" t="0" r="5080" b="0"/>
            <wp:wrapNone/>
            <wp:docPr id="24" name="Picture 24" descr="C:\Users\OPERATOR\Pictures\2025-10-06\2025-10-06 13-56-49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Pictures\2025-10-06\2025-10-06 13-56-49_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98821" cy="7962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0476" w:rsidRPr="00F13CB1" w:rsidRDefault="001D770A" w:rsidP="00F13CB1">
      <w:bookmarkStart w:id="1" w:name="_GoBack"/>
      <w:bookmarkEnd w:id="1"/>
    </w:p>
    <w:sectPr w:rsidR="00CA0476" w:rsidRPr="00F13CB1" w:rsidSect="008E46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70A" w:rsidRDefault="001D770A" w:rsidP="00BA6F2C">
      <w:pPr>
        <w:spacing w:after="0" w:line="240" w:lineRule="auto"/>
      </w:pPr>
      <w:r>
        <w:separator/>
      </w:r>
    </w:p>
  </w:endnote>
  <w:endnote w:type="continuationSeparator" w:id="1">
    <w:p w:rsidR="001D770A" w:rsidRDefault="001D770A" w:rsidP="00BA6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B27" w:rsidRDefault="001D77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B27" w:rsidRDefault="00F13CB1" w:rsidP="00A64054">
    <w:pPr>
      <w:pStyle w:val="Footer"/>
      <w:tabs>
        <w:tab w:val="clear" w:pos="4680"/>
        <w:tab w:val="clear" w:pos="9360"/>
        <w:tab w:val="left" w:pos="3312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8094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0B27" w:rsidRDefault="00BA6F2C">
        <w:pPr>
          <w:pStyle w:val="Footer"/>
          <w:jc w:val="center"/>
        </w:pPr>
        <w:r>
          <w:fldChar w:fldCharType="begin"/>
        </w:r>
        <w:r w:rsidR="00F13CB1">
          <w:instrText xml:space="preserve"> PAGE   \* MERGEFORMAT </w:instrText>
        </w:r>
        <w:r>
          <w:fldChar w:fldCharType="separate"/>
        </w:r>
        <w:r w:rsidR="00F13CB1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B50B27" w:rsidRDefault="001D770A" w:rsidP="00A64054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70A" w:rsidRDefault="001D770A" w:rsidP="00BA6F2C">
      <w:pPr>
        <w:spacing w:after="0" w:line="240" w:lineRule="auto"/>
      </w:pPr>
      <w:r>
        <w:separator/>
      </w:r>
    </w:p>
  </w:footnote>
  <w:footnote w:type="continuationSeparator" w:id="1">
    <w:p w:rsidR="001D770A" w:rsidRDefault="001D770A" w:rsidP="00BA6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B27" w:rsidRDefault="00BA6F2C">
    <w:pPr>
      <w:pStyle w:val="Header"/>
    </w:pPr>
    <w:r w:rsidRPr="00BA6F2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63855" o:spid="_x0000_s2050" type="#_x0000_t75" style="position:absolute;margin-left:0;margin-top:0;width:396.65pt;height:391.35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8E" w:rsidRPr="00704BBF" w:rsidRDefault="0090098E" w:rsidP="0090098E">
    <w:pPr>
      <w:pStyle w:val="Header"/>
      <w:rPr>
        <w:lang w:val="id-ID"/>
      </w:rPr>
    </w:pPr>
    <w:r w:rsidRPr="0085226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396.65pt;height:391.35pt;z-index:-25165312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>
      <w:rPr>
        <w:lang w:val="id-ID"/>
      </w:rPr>
      <w:t>PUBLISH : 19/11/2025 16:10:41</w:t>
    </w:r>
  </w:p>
  <w:p w:rsidR="00B50B27" w:rsidRDefault="00BA6F2C">
    <w:pPr>
      <w:pStyle w:val="Header"/>
    </w:pPr>
    <w:r w:rsidRPr="00BA6F2C">
      <w:rPr>
        <w:noProof/>
      </w:rPr>
      <w:pict>
        <v:shape id="WordPictureWatermark20863856" o:spid="_x0000_s2051" type="#_x0000_t75" style="position:absolute;margin-left:0;margin-top:0;width:396.65pt;height:391.35pt;z-index:-251655168;mso-position-horizontal:center;mso-position-horizontal-relative:margin;mso-position-vertical:center;mso-position-vertical-relative:margin" o:allowincell="f">
          <v:imagedata r:id="rId2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B27" w:rsidRDefault="00BA6F2C">
    <w:pPr>
      <w:pStyle w:val="Header"/>
    </w:pPr>
    <w:r w:rsidRPr="00BA6F2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63854" o:spid="_x0000_s2049" type="#_x0000_t75" style="position:absolute;margin-left:0;margin-top:0;width:396.65pt;height:391.35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documentProtection w:edit="forms" w:formatting="1" w:enforcement="1" w:cryptProviderType="rsaFull" w:cryptAlgorithmClass="hash" w:cryptAlgorithmType="typeAny" w:cryptAlgorithmSid="4" w:cryptSpinCount="50000" w:hash="/Sg1D2obXz6QtxiX+ao94031HUA=" w:salt="/FnbAPRIq8vaqMbKyy1Cu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E46C9"/>
    <w:rsid w:val="001D770A"/>
    <w:rsid w:val="003E4618"/>
    <w:rsid w:val="008E46C9"/>
    <w:rsid w:val="0090098E"/>
    <w:rsid w:val="00BA6F2C"/>
    <w:rsid w:val="00BF0A0B"/>
    <w:rsid w:val="00C457E0"/>
    <w:rsid w:val="00F13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6C9"/>
    <w:pPr>
      <w:spacing w:after="160" w:line="259" w:lineRule="auto"/>
    </w:pPr>
  </w:style>
  <w:style w:type="paragraph" w:styleId="Heading1">
    <w:name w:val="heading 1"/>
    <w:basedOn w:val="Heading2"/>
    <w:next w:val="Normal"/>
    <w:link w:val="Heading1Char"/>
    <w:uiPriority w:val="9"/>
    <w:qFormat/>
    <w:rsid w:val="00F13CB1"/>
    <w:pPr>
      <w:keepNext w:val="0"/>
      <w:keepLines w:val="0"/>
      <w:spacing w:before="0" w:line="480" w:lineRule="auto"/>
      <w:ind w:left="1"/>
      <w:jc w:val="center"/>
      <w:outlineLvl w:val="0"/>
    </w:pPr>
    <w:rPr>
      <w:rFonts w:ascii="Times New Roman" w:eastAsiaTheme="minorHAnsi" w:hAnsi="Times New Roman" w:cs="Times New Roman"/>
      <w:bCs w:val="0"/>
      <w:color w:val="auto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C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4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6C9"/>
  </w:style>
  <w:style w:type="paragraph" w:styleId="Footer">
    <w:name w:val="footer"/>
    <w:basedOn w:val="Normal"/>
    <w:link w:val="FooterChar"/>
    <w:uiPriority w:val="99"/>
    <w:unhideWhenUsed/>
    <w:rsid w:val="008E4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6C9"/>
  </w:style>
  <w:style w:type="character" w:customStyle="1" w:styleId="Heading1Char">
    <w:name w:val="Heading 1 Char"/>
    <w:basedOn w:val="DefaultParagraphFont"/>
    <w:link w:val="Heading1"/>
    <w:uiPriority w:val="9"/>
    <w:rsid w:val="00F13CB1"/>
    <w:rPr>
      <w:rFonts w:ascii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C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6C9"/>
    <w:pPr>
      <w:spacing w:after="160" w:line="259" w:lineRule="auto"/>
    </w:pPr>
  </w:style>
  <w:style w:type="paragraph" w:styleId="Heading1">
    <w:name w:val="heading 1"/>
    <w:basedOn w:val="Heading2"/>
    <w:next w:val="Normal"/>
    <w:link w:val="Heading1Char"/>
    <w:uiPriority w:val="9"/>
    <w:qFormat/>
    <w:rsid w:val="00F13CB1"/>
    <w:pPr>
      <w:keepNext w:val="0"/>
      <w:keepLines w:val="0"/>
      <w:spacing w:before="0" w:line="480" w:lineRule="auto"/>
      <w:ind w:left="1"/>
      <w:jc w:val="center"/>
      <w:outlineLvl w:val="0"/>
    </w:pPr>
    <w:rPr>
      <w:rFonts w:ascii="Times New Roman" w:eastAsiaTheme="minorHAnsi" w:hAnsi="Times New Roman" w:cs="Times New Roman"/>
      <w:bCs w:val="0"/>
      <w:color w:val="auto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C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4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6C9"/>
  </w:style>
  <w:style w:type="paragraph" w:styleId="Footer">
    <w:name w:val="footer"/>
    <w:basedOn w:val="Normal"/>
    <w:link w:val="FooterChar"/>
    <w:uiPriority w:val="99"/>
    <w:unhideWhenUsed/>
    <w:rsid w:val="008E4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6C9"/>
  </w:style>
  <w:style w:type="character" w:customStyle="1" w:styleId="Heading1Char">
    <w:name w:val="Heading 1 Char"/>
    <w:basedOn w:val="DefaultParagraphFont"/>
    <w:link w:val="Heading1"/>
    <w:uiPriority w:val="9"/>
    <w:rsid w:val="00F13CB1"/>
    <w:rPr>
      <w:rFonts w:ascii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C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2025-11-19T09:11:00Z</dcterms:created>
  <dcterms:modified xsi:type="dcterms:W3CDTF">2025-11-19T09:11:00Z</dcterms:modified>
</cp:coreProperties>
</file>