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60" w:rsidRPr="008C1BB8" w:rsidRDefault="00317860" w:rsidP="00317860">
      <w:pPr>
        <w:spacing w:line="24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BAB III</w:t>
      </w:r>
    </w:p>
    <w:p w:rsidR="00317860" w:rsidRPr="008C1BB8" w:rsidRDefault="00317860" w:rsidP="00317860">
      <w:pPr>
        <w:spacing w:line="24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METODE PENELITIAN</w:t>
      </w:r>
    </w:p>
    <w:p w:rsidR="00317860" w:rsidRPr="008C1BB8" w:rsidRDefault="00317860" w:rsidP="00317860">
      <w:pPr>
        <w:spacing w:line="240" w:lineRule="auto"/>
        <w:jc w:val="center"/>
        <w:rPr>
          <w:rFonts w:ascii="Times New Roman" w:hAnsi="Times New Roman" w:cs="Times New Roman"/>
          <w:b/>
          <w:bCs/>
          <w:noProof/>
          <w:sz w:val="24"/>
          <w:szCs w:val="24"/>
          <w:lang w:val="id-ID" w:eastAsia="id-ID"/>
        </w:rPr>
      </w:pPr>
    </w:p>
    <w:p w:rsidR="00317860" w:rsidRPr="008C1BB8" w:rsidRDefault="00317860" w:rsidP="00317860">
      <w:pPr>
        <w:tabs>
          <w:tab w:val="left" w:pos="709"/>
        </w:tabs>
        <w:spacing w:after="0" w:line="480" w:lineRule="auto"/>
        <w:ind w:left="142" w:hanging="142"/>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 xml:space="preserve">3.1 </w:t>
      </w:r>
      <w:r w:rsidRPr="008C1BB8">
        <w:rPr>
          <w:rFonts w:ascii="Times New Roman" w:hAnsi="Times New Roman" w:cs="Times New Roman"/>
          <w:b/>
          <w:bCs/>
          <w:noProof/>
          <w:sz w:val="24"/>
          <w:szCs w:val="24"/>
          <w:lang w:val="id-ID" w:eastAsia="id-ID"/>
        </w:rPr>
        <w:tab/>
        <w:t>Desain Penelitian</w:t>
      </w:r>
    </w:p>
    <w:p w:rsidR="00317860" w:rsidRPr="008C1BB8" w:rsidRDefault="00317860" w:rsidP="00317860">
      <w:pPr>
        <w:tabs>
          <w:tab w:val="left" w:pos="720"/>
          <w:tab w:val="left" w:pos="1440"/>
          <w:tab w:val="left" w:pos="2024"/>
        </w:tabs>
        <w:spacing w:after="0" w:line="48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ab/>
      </w:r>
      <w:r w:rsidRPr="008C1BB8">
        <w:rPr>
          <w:rFonts w:asciiTheme="majorBidi" w:hAnsiTheme="majorBidi" w:cstheme="majorBidi"/>
          <w:sz w:val="24"/>
          <w:szCs w:val="24"/>
          <w:lang w:val="id-ID"/>
        </w:rPr>
        <w:t xml:space="preserve">Desain penelitian merupakan metode yang digunakan dalam penelitian. Metode analisis data yang digunakan peneliti dalam menganalisis masalah yang ada, dengan metode analisis data deskriptif dengan pendekatan kuantitatif. </w:t>
      </w:r>
      <w:r w:rsidRPr="008C1BB8">
        <w:rPr>
          <w:rFonts w:ascii="Times New Roman" w:hAnsi="Times New Roman" w:cs="Times New Roman"/>
          <w:sz w:val="24"/>
          <w:szCs w:val="24"/>
          <w:lang w:val="id-ID"/>
        </w:rPr>
        <w:t xml:space="preserve">Menurut </w:t>
      </w:r>
      <w:r w:rsidR="002F2140" w:rsidRPr="008C1BB8">
        <w:rPr>
          <w:rFonts w:ascii="Times New Roman" w:hAnsi="Times New Roman" w:cs="Times New Roman"/>
          <w:sz w:val="24"/>
          <w:szCs w:val="24"/>
          <w:lang w:val="id-ID"/>
        </w:rPr>
        <w:fldChar w:fldCharType="begin" w:fldLock="1"/>
      </w:r>
      <w:r w:rsidRPr="008C1BB8">
        <w:rPr>
          <w:rFonts w:ascii="Times New Roman" w:hAnsi="Times New Roman" w:cs="Times New Roman"/>
          <w:sz w:val="24"/>
          <w:szCs w:val="24"/>
          <w:lang w:val="id-ID"/>
        </w:rPr>
        <w:instrText>ADDIN CSL_CITATION { "citationItems" : [ { "id" : "ITEM-1", "itemData" : { "author" : [ { "dropping-particle" : "", "family" : "Sugiyono", "given" : "", "non-dropping-particle" : "", "parse-names" : false, "suffix" : "" } ], "id" : "ITEM-1", "issued" : { "date-parts" : [ [ "2019" ] ] }, "title" : "Metode penelitiankuantitatif, kualitatif, dan R&amp;D (Edisi 1). Alfabeta Bandung", "type" : "article-journal" }, "uris" : [ "http://www.mendeley.com/documents/?uuid=f4266dfd-d58a-45d2-9679-991adbba2b8a" ] } ], "mendeley" : { "formattedCitation" : "(Sugiyono, 2019b)", "manualFormatting" : "(Sugiyono, 2019)", "plainTextFormattedCitation" : "(Sugiyono, 2019b)", "previouslyFormattedCitation" : "(Sugiyono, 2019b)" }, "properties" : { "noteIndex" : 0 }, "schema" : "https://github.com/citation-style-language/schema/raw/master/csl-citation.json" }</w:instrText>
      </w:r>
      <w:r w:rsidR="002F2140" w:rsidRPr="008C1BB8">
        <w:rPr>
          <w:rFonts w:ascii="Times New Roman" w:hAnsi="Times New Roman" w:cs="Times New Roman"/>
          <w:sz w:val="24"/>
          <w:szCs w:val="24"/>
          <w:lang w:val="id-ID"/>
        </w:rPr>
        <w:fldChar w:fldCharType="separate"/>
      </w:r>
      <w:r w:rsidRPr="008C1BB8">
        <w:rPr>
          <w:rFonts w:ascii="Times New Roman" w:hAnsi="Times New Roman" w:cs="Times New Roman"/>
          <w:noProof/>
          <w:sz w:val="24"/>
          <w:szCs w:val="24"/>
          <w:lang w:val="id-ID"/>
        </w:rPr>
        <w:t>(Sugiyono, 2019)</w:t>
      </w:r>
      <w:r w:rsidR="002F2140" w:rsidRPr="008C1BB8">
        <w:rPr>
          <w:rFonts w:ascii="Times New Roman" w:hAnsi="Times New Roman" w:cs="Times New Roman"/>
          <w:sz w:val="24"/>
          <w:szCs w:val="24"/>
          <w:lang w:val="id-ID"/>
        </w:rPr>
        <w:fldChar w:fldCharType="end"/>
      </w:r>
      <w:r w:rsidRPr="008C1BB8">
        <w:rPr>
          <w:rFonts w:ascii="Times New Roman" w:hAnsi="Times New Roman" w:cs="Times New Roman"/>
          <w:sz w:val="24"/>
          <w:szCs w:val="24"/>
          <w:lang w:val="id-ID"/>
        </w:rPr>
        <w:t xml:space="preserve"> Penelitian kuantitatif merupakan metode penelitian yang dilakukan pada populasi atau sampel tertentu. Data dikumpulkan menggunakan instrumen penelitian, kemudian dianalisis secara statistik untuk mengetahui kebenaran hipotesis yang telah dirumuskan sebelumnya. </w:t>
      </w:r>
    </w:p>
    <w:p w:rsidR="00317860" w:rsidRPr="008C1BB8" w:rsidRDefault="00317860" w:rsidP="00317860">
      <w:pPr>
        <w:tabs>
          <w:tab w:val="left" w:pos="720"/>
          <w:tab w:val="left" w:pos="1440"/>
          <w:tab w:val="left" w:pos="2024"/>
        </w:tabs>
        <w:spacing w:line="360" w:lineRule="auto"/>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 xml:space="preserve">3.2 </w:t>
      </w:r>
      <w:r w:rsidRPr="008C1BB8">
        <w:rPr>
          <w:rFonts w:ascii="Times New Roman" w:hAnsi="Times New Roman" w:cs="Times New Roman"/>
          <w:b/>
          <w:bCs/>
          <w:noProof/>
          <w:sz w:val="24"/>
          <w:szCs w:val="24"/>
          <w:lang w:val="id-ID" w:eastAsia="id-ID"/>
        </w:rPr>
        <w:tab/>
        <w:t>Populasi dan Sampel</w:t>
      </w:r>
    </w:p>
    <w:p w:rsidR="00317860" w:rsidRPr="008C1BB8" w:rsidRDefault="00317860" w:rsidP="00317860">
      <w:pPr>
        <w:spacing w:line="360" w:lineRule="auto"/>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 xml:space="preserve">3.2.1 </w:t>
      </w:r>
      <w:r w:rsidRPr="008C1BB8">
        <w:rPr>
          <w:rFonts w:ascii="Times New Roman" w:hAnsi="Times New Roman" w:cs="Times New Roman"/>
          <w:b/>
          <w:bCs/>
          <w:noProof/>
          <w:sz w:val="24"/>
          <w:szCs w:val="24"/>
          <w:lang w:val="id-ID" w:eastAsia="id-ID"/>
        </w:rPr>
        <w:tab/>
        <w:t>Populasi</w:t>
      </w:r>
    </w:p>
    <w:p w:rsidR="00317860" w:rsidRPr="008C1BB8" w:rsidRDefault="00317860" w:rsidP="00317860">
      <w:pPr>
        <w:spacing w:line="480" w:lineRule="auto"/>
        <w:ind w:firstLine="720"/>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 xml:space="preserve">Menurut </w:t>
      </w:r>
      <w:r w:rsidR="002F2140" w:rsidRPr="008C1BB8">
        <w:rPr>
          <w:rFonts w:ascii="Times New Roman" w:hAnsi="Times New Roman" w:cs="Times New Roman"/>
          <w:noProof/>
          <w:sz w:val="24"/>
          <w:szCs w:val="24"/>
          <w:lang w:val="id-ID" w:eastAsia="id-ID"/>
        </w:rPr>
        <w:fldChar w:fldCharType="begin" w:fldLock="1"/>
      </w:r>
      <w:r w:rsidRPr="008C1BB8">
        <w:rPr>
          <w:rFonts w:ascii="Times New Roman" w:hAnsi="Times New Roman" w:cs="Times New Roman"/>
          <w:noProof/>
          <w:sz w:val="24"/>
          <w:szCs w:val="24"/>
          <w:lang w:val="id-ID" w:eastAsia="id-ID"/>
        </w:rPr>
        <w:instrText>ADDIN CSL_CITATION { "citationItems" : [ { "id" : "ITEM-1", "itemData" : { "author" : [ { "dropping-particle" : "", "family" : "Sugiyono", "given" : "", "non-dropping-particle" : "", "parse-names" : false, "suffix" : "" } ], "id" : "ITEM-1", "issued" : { "date-parts" : [ [ "2019" ] ] }, "title" : "Metode penelitiankuantitatif, kualitatif, dan R&amp;D (Edisi 1). Alfabeta Bandung", "type" : "article-journal" }, "uris" : [ "http://www.mendeley.com/documents/?uuid=f4266dfd-d58a-45d2-9679-991adbba2b8a" ] } ], "mendeley" : { "formattedCitation" : "(Sugiyono, 2019b)", "manualFormatting" : "(Sugiyono, 2019)", "plainTextFormattedCitation" : "(Sugiyono, 2019b)", "previouslyFormattedCitation" : "(Sugiyono, 2019b)" }, "properties" : { "noteIndex" : 0 }, "schema" : "https://github.com/citation-style-language/schema/raw/master/csl-citation.json" }</w:instrText>
      </w:r>
      <w:r w:rsidR="002F2140" w:rsidRPr="008C1BB8">
        <w:rPr>
          <w:rFonts w:ascii="Times New Roman" w:hAnsi="Times New Roman" w:cs="Times New Roman"/>
          <w:noProof/>
          <w:sz w:val="24"/>
          <w:szCs w:val="24"/>
          <w:lang w:val="id-ID" w:eastAsia="id-ID"/>
        </w:rPr>
        <w:fldChar w:fldCharType="separate"/>
      </w:r>
      <w:r w:rsidRPr="008C1BB8">
        <w:rPr>
          <w:rFonts w:ascii="Times New Roman" w:hAnsi="Times New Roman" w:cs="Times New Roman"/>
          <w:noProof/>
          <w:sz w:val="24"/>
          <w:szCs w:val="24"/>
          <w:lang w:val="id-ID" w:eastAsia="id-ID"/>
        </w:rPr>
        <w:t>(Sugiyono, 2019)</w:t>
      </w:r>
      <w:r w:rsidR="002F2140" w:rsidRPr="008C1BB8">
        <w:rPr>
          <w:rFonts w:ascii="Times New Roman" w:hAnsi="Times New Roman" w:cs="Times New Roman"/>
          <w:noProof/>
          <w:sz w:val="24"/>
          <w:szCs w:val="24"/>
          <w:lang w:val="id-ID" w:eastAsia="id-ID"/>
        </w:rPr>
        <w:fldChar w:fldCharType="end"/>
      </w:r>
      <w:r w:rsidRPr="008C1BB8">
        <w:rPr>
          <w:rFonts w:ascii="Times New Roman" w:hAnsi="Times New Roman" w:cs="Times New Roman"/>
          <w:noProof/>
          <w:sz w:val="24"/>
          <w:szCs w:val="24"/>
          <w:lang w:val="id-ID" w:eastAsia="id-ID"/>
        </w:rPr>
        <w:t xml:space="preserve"> Populasi adalah sekumpulan objek atau subjek </w:t>
      </w:r>
      <w:r w:rsidRPr="00DB2B18">
        <w:rPr>
          <w:rFonts w:asciiTheme="majorBidi" w:hAnsiTheme="majorBidi" w:cstheme="majorBidi"/>
          <w:sz w:val="24"/>
          <w:szCs w:val="24"/>
        </w:rPr>
        <w:t>dengankarakteristiktertentu yang dipiliholehpeneliti</w:t>
      </w:r>
      <w:r w:rsidRPr="008C1BB8">
        <w:rPr>
          <w:rFonts w:ascii="Times New Roman" w:hAnsi="Times New Roman" w:cs="Times New Roman"/>
          <w:noProof/>
          <w:sz w:val="24"/>
          <w:szCs w:val="24"/>
          <w:lang w:val="id-ID" w:eastAsia="id-ID"/>
        </w:rPr>
        <w:t>sebagai fokus kajian untuk dianalisis dan diambil kesimpulannya. Adapun populasi dalam penelitian ini adalah seluruh anggota UMKM di Koperasi Wanita Usaha Mulia Harjosari 1 Medan Amplas yang berjumlah 241 orang.</w:t>
      </w:r>
    </w:p>
    <w:p w:rsidR="00317860" w:rsidRPr="008C1BB8" w:rsidRDefault="00317860" w:rsidP="00317860">
      <w:pPr>
        <w:spacing w:line="360" w:lineRule="auto"/>
        <w:jc w:val="both"/>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 xml:space="preserve">3.2.2 </w:t>
      </w:r>
      <w:r w:rsidRPr="008C1BB8">
        <w:rPr>
          <w:rFonts w:ascii="Times New Roman" w:hAnsi="Times New Roman" w:cs="Times New Roman"/>
          <w:b/>
          <w:bCs/>
          <w:noProof/>
          <w:sz w:val="24"/>
          <w:szCs w:val="24"/>
          <w:lang w:val="id-ID" w:eastAsia="id-ID"/>
        </w:rPr>
        <w:tab/>
        <w:t>Sampel</w:t>
      </w:r>
    </w:p>
    <w:p w:rsidR="00317860" w:rsidRPr="008C1BB8" w:rsidRDefault="00317860" w:rsidP="00317860">
      <w:pPr>
        <w:spacing w:line="480" w:lineRule="auto"/>
        <w:ind w:firstLine="720"/>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 xml:space="preserve">Menurut </w:t>
      </w:r>
      <w:r w:rsidR="002F2140" w:rsidRPr="008C1BB8">
        <w:rPr>
          <w:rFonts w:ascii="Times New Roman" w:hAnsi="Times New Roman" w:cs="Times New Roman"/>
          <w:noProof/>
          <w:sz w:val="24"/>
          <w:szCs w:val="24"/>
          <w:lang w:val="id-ID" w:eastAsia="id-ID"/>
        </w:rPr>
        <w:fldChar w:fldCharType="begin" w:fldLock="1"/>
      </w:r>
      <w:r w:rsidRPr="008C1BB8">
        <w:rPr>
          <w:rFonts w:ascii="Times New Roman" w:hAnsi="Times New Roman" w:cs="Times New Roman"/>
          <w:noProof/>
          <w:sz w:val="24"/>
          <w:szCs w:val="24"/>
          <w:lang w:val="id-ID" w:eastAsia="id-ID"/>
        </w:rPr>
        <w:instrText>ADDIN CSL_CITATION { "citationItems" : [ { "id" : "ITEM-1", "itemData" : { "author" : [ { "dropping-particle" : "", "family" : "Arikunto", "given" : "Suharsimi", "non-dropping-particle" : "", "parse-names" : false, "suffix" : "" } ], "id" : "ITEM-1", "issued" : { "date-parts" : [ [ "2016" ] ] }, "title" : "Prosedur Penelitian: Suatu Pendekatan Praktik. Jakarta: Rineka Cipta.", "type" : "article-journal" }, "uris" : [ "http://www.mendeley.com/documents/?uuid=00ce60aa-fd55-4e8f-b2c1-dfbb32791615" ] } ], "mendeley" : { "formattedCitation" : "(Arikunto, 2016)", "plainTextFormattedCitation" : "(Arikunto, 2016)", "previouslyFormattedCitation" : "(Arikunto, 2016)" }, "properties" : { "noteIndex" : 0 }, "schema" : "https://github.com/citation-style-language/schema/raw/master/csl-citation.json" }</w:instrText>
      </w:r>
      <w:r w:rsidR="002F2140" w:rsidRPr="008C1BB8">
        <w:rPr>
          <w:rFonts w:ascii="Times New Roman" w:hAnsi="Times New Roman" w:cs="Times New Roman"/>
          <w:noProof/>
          <w:sz w:val="24"/>
          <w:szCs w:val="24"/>
          <w:lang w:val="id-ID" w:eastAsia="id-ID"/>
        </w:rPr>
        <w:fldChar w:fldCharType="separate"/>
      </w:r>
      <w:r w:rsidRPr="008C1BB8">
        <w:rPr>
          <w:rFonts w:ascii="Times New Roman" w:hAnsi="Times New Roman" w:cs="Times New Roman"/>
          <w:noProof/>
          <w:sz w:val="24"/>
          <w:szCs w:val="24"/>
          <w:lang w:val="id-ID" w:eastAsia="id-ID"/>
        </w:rPr>
        <w:t>(Arikunto, 2016)</w:t>
      </w:r>
      <w:r w:rsidR="002F2140" w:rsidRPr="008C1BB8">
        <w:rPr>
          <w:rFonts w:ascii="Times New Roman" w:hAnsi="Times New Roman" w:cs="Times New Roman"/>
          <w:noProof/>
          <w:sz w:val="24"/>
          <w:szCs w:val="24"/>
          <w:lang w:val="id-ID" w:eastAsia="id-ID"/>
        </w:rPr>
        <w:fldChar w:fldCharType="end"/>
      </w:r>
      <w:r w:rsidRPr="008C1BB8">
        <w:rPr>
          <w:rFonts w:ascii="Times New Roman" w:hAnsi="Times New Roman" w:cs="Times New Roman"/>
          <w:noProof/>
          <w:sz w:val="24"/>
          <w:szCs w:val="24"/>
          <w:lang w:val="id-ID" w:eastAsia="id-ID"/>
        </w:rPr>
        <w:t xml:space="preserve"> “</w:t>
      </w:r>
      <w:r w:rsidRPr="008C1BB8">
        <w:rPr>
          <w:rStyle w:val="Strong"/>
          <w:rFonts w:ascii="Times New Roman" w:hAnsi="Times New Roman" w:cs="Times New Roman"/>
          <w:b w:val="0"/>
          <w:bCs w:val="0"/>
          <w:sz w:val="24"/>
          <w:szCs w:val="24"/>
          <w:lang w:val="id-ID"/>
        </w:rPr>
        <w:t>Sampel</w:t>
      </w:r>
      <w:r w:rsidRPr="008C1BB8">
        <w:rPr>
          <w:rFonts w:ascii="Times New Roman" w:hAnsi="Times New Roman" w:cs="Times New Roman"/>
          <w:sz w:val="24"/>
          <w:szCs w:val="24"/>
          <w:lang w:val="id-ID"/>
        </w:rPr>
        <w:t xml:space="preserve"> adalah </w:t>
      </w:r>
      <w:r w:rsidRPr="008C1BB8">
        <w:rPr>
          <w:rStyle w:val="Strong"/>
          <w:rFonts w:ascii="Times New Roman" w:hAnsi="Times New Roman" w:cs="Times New Roman"/>
          <w:b w:val="0"/>
          <w:bCs w:val="0"/>
          <w:sz w:val="24"/>
          <w:szCs w:val="24"/>
          <w:lang w:val="id-ID"/>
        </w:rPr>
        <w:t>sebagian atau wakil dari populasi yang diteliti</w:t>
      </w:r>
      <w:r w:rsidRPr="008C1BB8">
        <w:rPr>
          <w:rFonts w:ascii="Times New Roman" w:hAnsi="Times New Roman" w:cs="Times New Roman"/>
          <w:b/>
          <w:bCs/>
          <w:sz w:val="24"/>
          <w:szCs w:val="24"/>
          <w:lang w:val="id-ID"/>
        </w:rPr>
        <w:t xml:space="preserve">. </w:t>
      </w:r>
      <w:r w:rsidRPr="008C1BB8">
        <w:rPr>
          <w:rFonts w:ascii="Times New Roman" w:hAnsi="Times New Roman" w:cs="Times New Roman"/>
          <w:sz w:val="24"/>
          <w:szCs w:val="24"/>
          <w:lang w:val="id-ID"/>
        </w:rPr>
        <w:t>Sampel diambil jika populasi terlalu besar untuk diteliti secara keseluruhan, sehingga penelitian tetap dapat dilakukan dengan hasil yang mewakili populasi tersebut.</w:t>
      </w:r>
      <w:r w:rsidRPr="008C1BB8">
        <w:rPr>
          <w:rFonts w:ascii="Times New Roman" w:hAnsi="Times New Roman" w:cs="Times New Roman"/>
          <w:noProof/>
          <w:sz w:val="24"/>
          <w:szCs w:val="24"/>
          <w:lang w:val="id-ID" w:eastAsia="id-ID"/>
        </w:rPr>
        <w:t xml:space="preserve"> tetapi, </w:t>
      </w:r>
      <w:r w:rsidRPr="008C1BB8">
        <w:rPr>
          <w:rFonts w:ascii="Times New Roman" w:hAnsi="Times New Roman" w:cs="Times New Roman"/>
          <w:sz w:val="24"/>
          <w:szCs w:val="24"/>
          <w:lang w:val="id-ID"/>
        </w:rPr>
        <w:t xml:space="preserve">jika jumlah subjek dalam populasi kurang dari </w:t>
      </w:r>
      <w:r w:rsidRPr="008C1BB8">
        <w:rPr>
          <w:rStyle w:val="Strong"/>
          <w:rFonts w:ascii="Times New Roman" w:hAnsi="Times New Roman" w:cs="Times New Roman"/>
          <w:b w:val="0"/>
          <w:bCs w:val="0"/>
          <w:sz w:val="24"/>
          <w:szCs w:val="24"/>
          <w:lang w:val="id-ID"/>
        </w:rPr>
        <w:t>100</w:t>
      </w:r>
      <w:r w:rsidRPr="008C1BB8">
        <w:rPr>
          <w:rFonts w:ascii="Times New Roman" w:hAnsi="Times New Roman" w:cs="Times New Roman"/>
          <w:sz w:val="24"/>
          <w:szCs w:val="24"/>
          <w:lang w:val="id-ID"/>
        </w:rPr>
        <w:t xml:space="preserve">, lebih baik </w:t>
      </w:r>
      <w:r w:rsidRPr="008C1BB8">
        <w:rPr>
          <w:rFonts w:ascii="Times New Roman" w:hAnsi="Times New Roman" w:cs="Times New Roman"/>
          <w:sz w:val="24"/>
          <w:szCs w:val="24"/>
          <w:lang w:val="id-ID"/>
        </w:rPr>
        <w:lastRenderedPageBreak/>
        <w:t xml:space="preserve">mengambil semua anggota populasi sehingga penelitian menjadi </w:t>
      </w:r>
      <w:r w:rsidRPr="008C1BB8">
        <w:rPr>
          <w:rStyle w:val="Strong"/>
          <w:rFonts w:ascii="Times New Roman" w:hAnsi="Times New Roman" w:cs="Times New Roman"/>
          <w:b w:val="0"/>
          <w:bCs w:val="0"/>
          <w:sz w:val="24"/>
          <w:szCs w:val="24"/>
          <w:lang w:val="id-ID"/>
        </w:rPr>
        <w:t>penelitian populasi</w:t>
      </w:r>
      <w:r w:rsidRPr="008C1BB8">
        <w:rPr>
          <w:rFonts w:ascii="Times New Roman" w:hAnsi="Times New Roman" w:cs="Times New Roman"/>
          <w:b/>
          <w:bCs/>
          <w:sz w:val="24"/>
          <w:szCs w:val="24"/>
          <w:lang w:val="id-ID"/>
        </w:rPr>
        <w:t>.</w:t>
      </w:r>
      <w:r w:rsidRPr="008C1BB8">
        <w:rPr>
          <w:rFonts w:ascii="Times New Roman" w:hAnsi="Times New Roman" w:cs="Times New Roman"/>
          <w:sz w:val="24"/>
          <w:szCs w:val="24"/>
          <w:lang w:val="id-ID"/>
        </w:rPr>
        <w:t xml:space="preserve"> Namun, jika jumlah subjek lebih dari </w:t>
      </w:r>
      <w:r w:rsidRPr="008C1BB8">
        <w:rPr>
          <w:rStyle w:val="Strong"/>
          <w:rFonts w:ascii="Times New Roman" w:hAnsi="Times New Roman" w:cs="Times New Roman"/>
          <w:b w:val="0"/>
          <w:bCs w:val="0"/>
          <w:sz w:val="24"/>
          <w:szCs w:val="24"/>
          <w:lang w:val="id-ID"/>
        </w:rPr>
        <w:t>100</w:t>
      </w:r>
      <w:r w:rsidRPr="008C1BB8">
        <w:rPr>
          <w:rFonts w:ascii="Times New Roman" w:hAnsi="Times New Roman" w:cs="Times New Roman"/>
          <w:sz w:val="24"/>
          <w:szCs w:val="24"/>
          <w:lang w:val="id-ID"/>
        </w:rPr>
        <w:t xml:space="preserve">, peneliti dapat mengambil </w:t>
      </w:r>
      <w:r w:rsidRPr="008C1BB8">
        <w:rPr>
          <w:rStyle w:val="Strong"/>
          <w:rFonts w:ascii="Times New Roman" w:hAnsi="Times New Roman" w:cs="Times New Roman"/>
          <w:b w:val="0"/>
          <w:bCs w:val="0"/>
          <w:sz w:val="24"/>
          <w:szCs w:val="24"/>
          <w:lang w:val="id-ID"/>
        </w:rPr>
        <w:t>10-15% atau 20-25%</w:t>
      </w:r>
      <w:r w:rsidRPr="008C1BB8">
        <w:rPr>
          <w:rFonts w:ascii="Times New Roman" w:hAnsi="Times New Roman" w:cs="Times New Roman"/>
          <w:sz w:val="24"/>
          <w:szCs w:val="24"/>
          <w:lang w:val="id-ID"/>
        </w:rPr>
        <w:t xml:space="preserve"> dari populasi sebagai sampel, tergantung pada kebutuhan dan tujuan penelitian”. </w:t>
      </w:r>
      <w:r w:rsidRPr="008C1BB8">
        <w:rPr>
          <w:rFonts w:ascii="Times New Roman" w:hAnsi="Times New Roman" w:cs="Times New Roman"/>
          <w:noProof/>
          <w:sz w:val="24"/>
          <w:szCs w:val="24"/>
          <w:lang w:val="id-ID" w:eastAsia="id-ID"/>
        </w:rPr>
        <w:t xml:space="preserve">Jumlah populasi anggota UMKM di Koperasi Wanita Usaha Mulia Harjosari 1 Medan Amplas sebanyak 241 Orang. Jadi dalam penelitian ini mengambil sampel 70 orang yang ditentukan dengan Metode Slovin dengan </w:t>
      </w:r>
      <w:r w:rsidRPr="008C1BB8">
        <w:rPr>
          <w:rFonts w:ascii="Times New Roman" w:hAnsi="Times New Roman" w:cs="Times New Roman"/>
          <w:i/>
          <w:iCs/>
          <w:noProof/>
          <w:sz w:val="24"/>
          <w:szCs w:val="24"/>
          <w:lang w:val="id-ID" w:eastAsia="id-ID"/>
        </w:rPr>
        <w:t>Margin of eror</w:t>
      </w:r>
      <w:r w:rsidRPr="008C1BB8">
        <w:rPr>
          <w:rFonts w:ascii="Times New Roman" w:hAnsi="Times New Roman" w:cs="Times New Roman"/>
          <w:noProof/>
          <w:sz w:val="24"/>
          <w:szCs w:val="24"/>
          <w:lang w:val="id-ID" w:eastAsia="id-ID"/>
        </w:rPr>
        <w:t xml:space="preserve"> 10% dengan rumus sebagai berikut: </w:t>
      </w:r>
    </w:p>
    <w:p w:rsidR="00317860" w:rsidRPr="008C1BB8" w:rsidRDefault="00317860" w:rsidP="00317860">
      <w:pPr>
        <w:spacing w:line="240" w:lineRule="auto"/>
        <w:ind w:firstLine="720"/>
        <w:jc w:val="both"/>
        <w:rPr>
          <w:rFonts w:ascii="Times New Roman" w:hAnsi="Times New Roman" w:cs="Times New Roman"/>
          <w:noProof/>
          <w:sz w:val="24"/>
          <w:szCs w:val="24"/>
          <w:lang w:val="id-ID" w:eastAsia="id-ID"/>
        </w:rPr>
      </w:pPr>
      <m:oMathPara>
        <m:oMath>
          <m:r>
            <w:rPr>
              <w:rFonts w:ascii="Cambria Math" w:hAnsi="Cambria Math" w:cs="Times New Roman"/>
              <w:noProof/>
              <w:sz w:val="24"/>
              <w:szCs w:val="24"/>
              <w:lang w:val="id-ID" w:eastAsia="id-ID"/>
            </w:rPr>
            <m:t>n=</m:t>
          </m:r>
          <m:f>
            <m:fPr>
              <m:ctrlPr>
                <w:rPr>
                  <w:rFonts w:ascii="Cambria Math" w:hAnsi="Cambria Math" w:cs="Times New Roman"/>
                  <w:i/>
                  <w:noProof/>
                  <w:sz w:val="24"/>
                  <w:szCs w:val="24"/>
                  <w:lang w:val="id-ID" w:eastAsia="id-ID"/>
                </w:rPr>
              </m:ctrlPr>
            </m:fPr>
            <m:num>
              <m:r>
                <w:rPr>
                  <w:rFonts w:ascii="Cambria Math" w:hAnsi="Cambria Math" w:cs="Times New Roman"/>
                  <w:noProof/>
                  <w:sz w:val="24"/>
                  <w:szCs w:val="24"/>
                  <w:lang w:val="id-ID" w:eastAsia="id-ID"/>
                </w:rPr>
                <m:t>N</m:t>
              </m:r>
            </m:num>
            <m:den>
              <m:r>
                <w:rPr>
                  <w:rFonts w:ascii="Cambria Math" w:hAnsi="Cambria Math" w:cs="Times New Roman"/>
                  <w:noProof/>
                  <w:sz w:val="24"/>
                  <w:szCs w:val="24"/>
                  <w:lang w:val="id-ID" w:eastAsia="id-ID"/>
                </w:rPr>
                <m:t xml:space="preserve">1+N </m:t>
              </m:r>
              <m:sSup>
                <m:sSupPr>
                  <m:ctrlPr>
                    <w:rPr>
                      <w:rFonts w:ascii="Cambria Math" w:hAnsi="Cambria Math" w:cs="Times New Roman"/>
                      <w:i/>
                      <w:noProof/>
                      <w:sz w:val="24"/>
                      <w:szCs w:val="24"/>
                      <w:lang w:val="id-ID" w:eastAsia="id-ID"/>
                    </w:rPr>
                  </m:ctrlPr>
                </m:sSupPr>
                <m:e>
                  <m:d>
                    <m:dPr>
                      <m:ctrlPr>
                        <w:rPr>
                          <w:rFonts w:ascii="Cambria Math" w:hAnsi="Cambria Math" w:cs="Times New Roman"/>
                          <w:i/>
                          <w:noProof/>
                          <w:sz w:val="24"/>
                          <w:szCs w:val="24"/>
                          <w:lang w:val="id-ID" w:eastAsia="id-ID"/>
                        </w:rPr>
                      </m:ctrlPr>
                    </m:dPr>
                    <m:e>
                      <m:r>
                        <m:rPr>
                          <m:scr m:val="script"/>
                        </m:rPr>
                        <w:rPr>
                          <w:rFonts w:ascii="Cambria Math" w:hAnsi="Cambria Math" w:cs="Times New Roman"/>
                          <w:noProof/>
                          <w:sz w:val="24"/>
                          <w:szCs w:val="24"/>
                          <w:lang w:val="id-ID" w:eastAsia="id-ID"/>
                        </w:rPr>
                        <m:t>e</m:t>
                      </m:r>
                    </m:e>
                  </m:d>
                </m:e>
                <m:sup>
                  <m:r>
                    <w:rPr>
                      <w:rFonts w:ascii="Cambria Math" w:hAnsi="Cambria Math" w:cs="Times New Roman"/>
                      <w:noProof/>
                      <w:sz w:val="24"/>
                      <w:szCs w:val="24"/>
                      <w:lang w:val="id-ID" w:eastAsia="id-ID"/>
                    </w:rPr>
                    <m:t>2</m:t>
                  </m:r>
                </m:sup>
              </m:sSup>
            </m:den>
          </m:f>
        </m:oMath>
      </m:oMathPara>
    </w:p>
    <w:p w:rsidR="00317860" w:rsidRPr="008C1BB8" w:rsidRDefault="00317860" w:rsidP="00317860">
      <w:pPr>
        <w:spacing w:line="240" w:lineRule="auto"/>
        <w:jc w:val="both"/>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Keterangan:</w:t>
      </w:r>
    </w:p>
    <w:p w:rsidR="00317860" w:rsidRPr="008C1BB8" w:rsidRDefault="00317860" w:rsidP="00317860">
      <w:pPr>
        <w:spacing w:line="36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n = Jumlah Sampel</w:t>
      </w:r>
    </w:p>
    <w:p w:rsidR="00317860" w:rsidRPr="008C1BB8" w:rsidRDefault="00317860" w:rsidP="00317860">
      <w:pPr>
        <w:spacing w:line="36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 xml:space="preserve">N = Jumlah Populasi </w:t>
      </w:r>
    </w:p>
    <w:p w:rsidR="00317860" w:rsidRPr="008C1BB8" w:rsidRDefault="00317860" w:rsidP="00317860">
      <w:pPr>
        <w:spacing w:line="36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 xml:space="preserve">e = </w:t>
      </w:r>
      <w:r w:rsidRPr="008C1BB8">
        <w:rPr>
          <w:rFonts w:ascii="Times New Roman" w:hAnsi="Times New Roman" w:cs="Times New Roman"/>
          <w:i/>
          <w:iCs/>
          <w:noProof/>
          <w:sz w:val="24"/>
          <w:szCs w:val="24"/>
          <w:lang w:val="id-ID" w:eastAsia="id-ID"/>
        </w:rPr>
        <w:t>Margin of eror</w:t>
      </w:r>
      <w:r w:rsidRPr="008C1BB8">
        <w:rPr>
          <w:rFonts w:ascii="Times New Roman" w:hAnsi="Times New Roman" w:cs="Times New Roman"/>
          <w:noProof/>
          <w:sz w:val="24"/>
          <w:szCs w:val="24"/>
          <w:lang w:val="id-ID" w:eastAsia="id-ID"/>
        </w:rPr>
        <w:t xml:space="preserve"> atau kesalahan maksimum yang bisa ditoleransi 10% </w:t>
      </w:r>
    </w:p>
    <w:p w:rsidR="00317860" w:rsidRPr="008C1BB8" w:rsidRDefault="00317860" w:rsidP="00317860">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b/>
          <w:bCs/>
          <w:noProof/>
          <w:sz w:val="24"/>
          <w:szCs w:val="24"/>
          <w:lang w:val="id-ID" w:eastAsia="id-ID"/>
        </w:rPr>
        <w:t xml:space="preserve">Hasil Perhitungan : </w:t>
      </w:r>
    </w:p>
    <w:p w:rsidR="00317860" w:rsidRPr="008C1BB8" w:rsidRDefault="00317860" w:rsidP="00317860">
      <w:pPr>
        <w:spacing w:line="240" w:lineRule="auto"/>
        <w:ind w:left="2880"/>
        <w:jc w:val="both"/>
        <w:rPr>
          <w:rFonts w:ascii="Times New Roman" w:hAnsi="Times New Roman" w:cs="Times New Roman"/>
          <w:noProof/>
          <w:sz w:val="24"/>
          <w:szCs w:val="24"/>
          <w:lang w:val="id-ID" w:eastAsia="id-ID"/>
        </w:rPr>
      </w:pPr>
      <m:oMathPara>
        <m:oMathParaPr>
          <m:jc m:val="left"/>
        </m:oMathParaPr>
        <m:oMath>
          <m:r>
            <w:rPr>
              <w:rFonts w:ascii="Cambria Math" w:hAnsi="Cambria Math" w:cs="Times New Roman"/>
              <w:noProof/>
              <w:sz w:val="24"/>
              <w:szCs w:val="24"/>
              <w:lang w:val="id-ID" w:eastAsia="id-ID"/>
            </w:rPr>
            <m:t xml:space="preserve">n= </m:t>
          </m:r>
          <m:f>
            <m:fPr>
              <m:ctrlPr>
                <w:rPr>
                  <w:rFonts w:ascii="Cambria Math" w:hAnsi="Cambria Math" w:cs="Times New Roman"/>
                  <w:i/>
                  <w:noProof/>
                  <w:sz w:val="24"/>
                  <w:szCs w:val="24"/>
                  <w:lang w:val="id-ID" w:eastAsia="id-ID"/>
                </w:rPr>
              </m:ctrlPr>
            </m:fPr>
            <m:num>
              <m:r>
                <w:rPr>
                  <w:rFonts w:ascii="Cambria Math" w:hAnsi="Cambria Math" w:cs="Times New Roman"/>
                  <w:noProof/>
                  <w:sz w:val="24"/>
                  <w:szCs w:val="24"/>
                  <w:lang w:val="id-ID" w:eastAsia="id-ID"/>
                </w:rPr>
                <m:t>N</m:t>
              </m:r>
            </m:num>
            <m:den>
              <m:r>
                <w:rPr>
                  <w:rFonts w:ascii="Cambria Math" w:hAnsi="Cambria Math" w:cs="Times New Roman"/>
                  <w:noProof/>
                  <w:sz w:val="24"/>
                  <w:szCs w:val="24"/>
                  <w:lang w:val="id-ID" w:eastAsia="id-ID"/>
                </w:rPr>
                <m:t xml:space="preserve">1+N </m:t>
              </m:r>
              <m:sSup>
                <m:sSupPr>
                  <m:ctrlPr>
                    <w:rPr>
                      <w:rFonts w:ascii="Cambria Math" w:hAnsi="Cambria Math" w:cs="Times New Roman"/>
                      <w:i/>
                      <w:noProof/>
                      <w:sz w:val="24"/>
                      <w:szCs w:val="24"/>
                      <w:lang w:val="id-ID" w:eastAsia="id-ID"/>
                    </w:rPr>
                  </m:ctrlPr>
                </m:sSupPr>
                <m:e>
                  <m:d>
                    <m:dPr>
                      <m:ctrlPr>
                        <w:rPr>
                          <w:rFonts w:ascii="Cambria Math" w:hAnsi="Cambria Math" w:cs="Times New Roman"/>
                          <w:i/>
                          <w:noProof/>
                          <w:sz w:val="24"/>
                          <w:szCs w:val="24"/>
                          <w:lang w:val="id-ID" w:eastAsia="id-ID"/>
                        </w:rPr>
                      </m:ctrlPr>
                    </m:dPr>
                    <m:e>
                      <m:r>
                        <m:rPr>
                          <m:scr m:val="script"/>
                        </m:rPr>
                        <w:rPr>
                          <w:rFonts w:ascii="Cambria Math" w:hAnsi="Cambria Math" w:cs="Times New Roman"/>
                          <w:noProof/>
                          <w:sz w:val="24"/>
                          <w:szCs w:val="24"/>
                          <w:lang w:val="id-ID" w:eastAsia="id-ID"/>
                        </w:rPr>
                        <m:t>e</m:t>
                      </m:r>
                    </m:e>
                  </m:d>
                </m:e>
                <m:sup>
                  <m:r>
                    <w:rPr>
                      <w:rFonts w:ascii="Cambria Math" w:hAnsi="Cambria Math" w:cs="Times New Roman"/>
                      <w:noProof/>
                      <w:sz w:val="24"/>
                      <w:szCs w:val="24"/>
                      <w:lang w:val="id-ID" w:eastAsia="id-ID"/>
                    </w:rPr>
                    <m:t>2</m:t>
                  </m:r>
                </m:sup>
              </m:sSup>
            </m:den>
          </m:f>
        </m:oMath>
      </m:oMathPara>
    </w:p>
    <w:p w:rsidR="00317860" w:rsidRPr="008C1BB8" w:rsidRDefault="00317860" w:rsidP="00317860">
      <w:pPr>
        <w:spacing w:line="240" w:lineRule="auto"/>
        <w:ind w:left="2880"/>
        <w:jc w:val="both"/>
        <w:rPr>
          <w:rFonts w:ascii="Times New Roman" w:hAnsi="Times New Roman" w:cs="Times New Roman"/>
          <w:sz w:val="24"/>
          <w:szCs w:val="24"/>
          <w:lang w:val="id-ID"/>
        </w:rPr>
      </w:pPr>
      <m:oMathPara>
        <m:oMathParaPr>
          <m:jc m:val="left"/>
        </m:oMathParaPr>
        <m:oMath>
          <m:r>
            <w:rPr>
              <w:rFonts w:ascii="Cambria Math" w:hAnsi="Cambria Math" w:cs="Times New Roman"/>
              <w:sz w:val="24"/>
              <w:szCs w:val="24"/>
              <w:lang w:val="id-ID"/>
            </w:rPr>
            <m:t xml:space="preserve">n= </m:t>
          </m:r>
          <m:f>
            <m:fPr>
              <m:ctrlPr>
                <w:rPr>
                  <w:rFonts w:ascii="Cambria Math" w:hAnsi="Cambria Math" w:cs="Times New Roman"/>
                  <w:i/>
                  <w:sz w:val="24"/>
                  <w:szCs w:val="24"/>
                  <w:lang w:val="id-ID"/>
                </w:rPr>
              </m:ctrlPr>
            </m:fPr>
            <m:num>
              <m:r>
                <w:rPr>
                  <w:rFonts w:ascii="Cambria Math" w:hAnsi="Cambria Math" w:cs="Times New Roman"/>
                  <w:sz w:val="24"/>
                  <w:szCs w:val="24"/>
                  <w:lang w:val="id-ID"/>
                </w:rPr>
                <m:t>241</m:t>
              </m:r>
            </m:num>
            <m:den>
              <m:r>
                <w:rPr>
                  <w:rFonts w:ascii="Cambria Math" w:hAnsi="Cambria Math" w:cs="Times New Roman"/>
                  <w:sz w:val="24"/>
                  <w:szCs w:val="24"/>
                  <w:lang w:val="id-ID"/>
                </w:rPr>
                <m:t xml:space="preserve">1+241 </m:t>
              </m:r>
              <m:sSup>
                <m:sSupPr>
                  <m:ctrlPr>
                    <w:rPr>
                      <w:rFonts w:ascii="Cambria Math" w:hAnsi="Cambria Math" w:cs="Times New Roman"/>
                      <w:i/>
                      <w:sz w:val="24"/>
                      <w:szCs w:val="24"/>
                      <w:lang w:val="id-ID"/>
                    </w:rPr>
                  </m:ctrlPr>
                </m:sSupPr>
                <m:e>
                  <m:d>
                    <m:dPr>
                      <m:ctrlPr>
                        <w:rPr>
                          <w:rFonts w:ascii="Cambria Math" w:hAnsi="Cambria Math" w:cs="Times New Roman"/>
                          <w:i/>
                          <w:sz w:val="24"/>
                          <w:szCs w:val="24"/>
                          <w:lang w:val="id-ID"/>
                        </w:rPr>
                      </m:ctrlPr>
                    </m:dPr>
                    <m:e>
                      <m:r>
                        <w:rPr>
                          <w:rFonts w:ascii="Cambria Math" w:hAnsi="Cambria Math" w:cs="Times New Roman"/>
                          <w:sz w:val="24"/>
                          <w:szCs w:val="24"/>
                          <w:lang w:val="id-ID"/>
                        </w:rPr>
                        <m:t>0,1</m:t>
                      </m:r>
                    </m:e>
                  </m:d>
                </m:e>
                <m:sup>
                  <m:r>
                    <w:rPr>
                      <w:rFonts w:ascii="Cambria Math" w:hAnsi="Cambria Math" w:cs="Times New Roman"/>
                      <w:sz w:val="24"/>
                      <w:szCs w:val="24"/>
                      <w:lang w:val="id-ID"/>
                    </w:rPr>
                    <m:t>2</m:t>
                  </m:r>
                </m:sup>
              </m:sSup>
            </m:den>
          </m:f>
        </m:oMath>
      </m:oMathPara>
    </w:p>
    <w:p w:rsidR="00317860" w:rsidRPr="008C1BB8" w:rsidRDefault="00317860" w:rsidP="00317860">
      <w:pPr>
        <w:spacing w:line="240" w:lineRule="auto"/>
        <w:ind w:left="2880"/>
        <w:jc w:val="both"/>
        <w:rPr>
          <w:rFonts w:ascii="Times New Roman" w:hAnsi="Times New Roman" w:cs="Times New Roman"/>
          <w:sz w:val="24"/>
          <w:szCs w:val="24"/>
          <w:lang w:val="id-ID"/>
        </w:rPr>
      </w:pPr>
      <m:oMathPara>
        <m:oMathParaPr>
          <m:jc m:val="left"/>
        </m:oMathParaPr>
        <m:oMath>
          <m:r>
            <w:rPr>
              <w:rFonts w:ascii="Cambria Math" w:hAnsi="Cambria Math" w:cs="Times New Roman"/>
              <w:sz w:val="24"/>
              <w:szCs w:val="24"/>
              <w:lang w:val="id-ID"/>
            </w:rPr>
            <m:t>n=</m:t>
          </m:r>
          <m:f>
            <m:fPr>
              <m:ctrlPr>
                <w:rPr>
                  <w:rFonts w:ascii="Cambria Math" w:hAnsi="Cambria Math" w:cs="Times New Roman"/>
                  <w:i/>
                  <w:sz w:val="24"/>
                  <w:szCs w:val="24"/>
                  <w:lang w:val="id-ID"/>
                </w:rPr>
              </m:ctrlPr>
            </m:fPr>
            <m:num>
              <m:r>
                <w:rPr>
                  <w:rFonts w:ascii="Cambria Math" w:hAnsi="Cambria Math" w:cs="Times New Roman"/>
                  <w:sz w:val="24"/>
                  <w:szCs w:val="24"/>
                  <w:lang w:val="id-ID"/>
                </w:rPr>
                <m:t>241</m:t>
              </m:r>
            </m:num>
            <m:den>
              <m:r>
                <w:rPr>
                  <w:rFonts w:ascii="Cambria Math" w:hAnsi="Cambria Math" w:cs="Times New Roman"/>
                  <w:sz w:val="24"/>
                  <w:szCs w:val="24"/>
                  <w:lang w:val="id-ID"/>
                </w:rPr>
                <m:t>3,41</m:t>
              </m:r>
            </m:den>
          </m:f>
        </m:oMath>
      </m:oMathPara>
    </w:p>
    <w:p w:rsidR="00317860" w:rsidRPr="008C1BB8" w:rsidRDefault="00317860" w:rsidP="00317860">
      <w:pPr>
        <w:spacing w:line="240" w:lineRule="auto"/>
        <w:ind w:left="2880"/>
        <w:jc w:val="both"/>
        <w:rPr>
          <w:rFonts w:ascii="Times New Roman" w:hAnsi="Times New Roman" w:cs="Times New Roman"/>
          <w:sz w:val="24"/>
          <w:szCs w:val="24"/>
          <w:lang w:val="id-ID"/>
        </w:rPr>
      </w:pPr>
      <m:oMathPara>
        <m:oMathParaPr>
          <m:jc m:val="left"/>
        </m:oMathParaPr>
        <m:oMath>
          <m:r>
            <w:rPr>
              <w:rFonts w:ascii="Cambria Math" w:hAnsi="Cambria Math" w:cs="Times New Roman"/>
              <w:sz w:val="24"/>
              <w:szCs w:val="24"/>
              <w:lang w:val="id-ID"/>
            </w:rPr>
            <m:t>n=70</m:t>
          </m:r>
        </m:oMath>
      </m:oMathPara>
    </w:p>
    <w:p w:rsidR="00317860" w:rsidRPr="008C1BB8" w:rsidRDefault="00317860" w:rsidP="00317860">
      <w:pPr>
        <w:spacing w:line="48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ab/>
        <w:t xml:space="preserve">Jadi, dalam penelitian ini mengambil sampel anggota UMKM Koperasi Wanita Usaha Mulia Harjosari 1 Medan Amplas yang berjumlah 70 orang, dengan pemilihan sampel menggunakan metode random sampling (sampel acak) yaitu teknik pengambilan </w:t>
      </w:r>
      <w:r w:rsidRPr="008C1BB8">
        <w:rPr>
          <w:rFonts w:ascii="Times New Roman" w:hAnsi="Times New Roman" w:cs="Times New Roman"/>
          <w:sz w:val="24"/>
          <w:szCs w:val="24"/>
          <w:lang w:val="id-ID"/>
        </w:rPr>
        <w:lastRenderedPageBreak/>
        <w:t>sampel dimana setiap anggota populasi memiliki peluang yang sama untuk terpilih menjadi sampel.</w:t>
      </w:r>
    </w:p>
    <w:p w:rsidR="00317860" w:rsidRPr="008C1BB8" w:rsidRDefault="00317860" w:rsidP="00317860">
      <w:pPr>
        <w:tabs>
          <w:tab w:val="left" w:pos="709"/>
        </w:tabs>
        <w:spacing w:after="0" w:line="480" w:lineRule="auto"/>
        <w:jc w:val="both"/>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3.3</w:t>
      </w:r>
      <w:r w:rsidRPr="008C1BB8">
        <w:rPr>
          <w:rFonts w:ascii="Times New Roman" w:hAnsi="Times New Roman" w:cs="Times New Roman"/>
          <w:b/>
          <w:bCs/>
          <w:noProof/>
          <w:sz w:val="24"/>
          <w:szCs w:val="24"/>
          <w:lang w:val="id-ID" w:eastAsia="id-ID"/>
        </w:rPr>
        <w:tab/>
        <w:t>Lokasi dan Waktu Penelitian</w:t>
      </w:r>
    </w:p>
    <w:p w:rsidR="00317860" w:rsidRPr="008C1BB8" w:rsidRDefault="00317860" w:rsidP="00317860">
      <w:pPr>
        <w:tabs>
          <w:tab w:val="left" w:pos="709"/>
        </w:tabs>
        <w:spacing w:after="0" w:line="480" w:lineRule="auto"/>
        <w:jc w:val="both"/>
        <w:rPr>
          <w:rFonts w:ascii="Times New Roman" w:hAnsi="Times New Roman" w:cs="Times New Roman"/>
          <w:noProof/>
          <w:sz w:val="24"/>
          <w:szCs w:val="24"/>
          <w:lang w:val="id-ID" w:eastAsia="id-ID"/>
        </w:rPr>
      </w:pPr>
      <w:r w:rsidRPr="008C1BB8">
        <w:rPr>
          <w:rFonts w:ascii="Times New Roman" w:hAnsi="Times New Roman" w:cs="Times New Roman"/>
          <w:b/>
          <w:bCs/>
          <w:noProof/>
          <w:sz w:val="24"/>
          <w:szCs w:val="24"/>
          <w:lang w:val="id-ID" w:eastAsia="id-ID"/>
        </w:rPr>
        <w:t xml:space="preserve">3.3.1 </w:t>
      </w:r>
      <w:r w:rsidRPr="008C1BB8">
        <w:rPr>
          <w:rFonts w:ascii="Times New Roman" w:hAnsi="Times New Roman" w:cs="Times New Roman"/>
          <w:b/>
          <w:bCs/>
          <w:noProof/>
          <w:sz w:val="24"/>
          <w:szCs w:val="24"/>
          <w:lang w:val="id-ID" w:eastAsia="id-ID"/>
        </w:rPr>
        <w:tab/>
        <w:t>Lokasi Penelitian</w:t>
      </w:r>
    </w:p>
    <w:p w:rsidR="00317860" w:rsidRPr="008C1BB8" w:rsidRDefault="00317860" w:rsidP="00317860">
      <w:pPr>
        <w:spacing w:line="480" w:lineRule="auto"/>
        <w:ind w:firstLine="720"/>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Lokasi penelitian ini dilakukan di Koperasi Wanita Usaha Mulia Harjosari 1, Medan Amplas.</w:t>
      </w:r>
    </w:p>
    <w:p w:rsidR="00317860" w:rsidRPr="008C1BB8" w:rsidRDefault="00317860" w:rsidP="00317860">
      <w:pPr>
        <w:spacing w:line="360" w:lineRule="auto"/>
        <w:jc w:val="both"/>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 xml:space="preserve">3.3.2 </w:t>
      </w:r>
      <w:r w:rsidRPr="008C1BB8">
        <w:rPr>
          <w:rFonts w:ascii="Times New Roman" w:hAnsi="Times New Roman" w:cs="Times New Roman"/>
          <w:b/>
          <w:bCs/>
          <w:noProof/>
          <w:sz w:val="24"/>
          <w:szCs w:val="24"/>
          <w:lang w:val="id-ID" w:eastAsia="id-ID"/>
        </w:rPr>
        <w:tab/>
        <w:t>Waktu Penelitian</w:t>
      </w:r>
    </w:p>
    <w:p w:rsidR="00317860" w:rsidRPr="00CE0530" w:rsidRDefault="00317860" w:rsidP="00317860">
      <w:pPr>
        <w:spacing w:line="480" w:lineRule="auto"/>
        <w:ind w:firstLine="720"/>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 xml:space="preserve">Penelitian ini mulai dirancang pada </w:t>
      </w:r>
      <w:r>
        <w:rPr>
          <w:rFonts w:ascii="Times New Roman" w:hAnsi="Times New Roman" w:cs="Times New Roman"/>
          <w:noProof/>
          <w:sz w:val="24"/>
          <w:szCs w:val="24"/>
          <w:lang w:val="id-ID" w:eastAsia="id-ID"/>
        </w:rPr>
        <w:t>bulan d</w:t>
      </w:r>
      <w:r w:rsidRPr="008C1BB8">
        <w:rPr>
          <w:rFonts w:ascii="Times New Roman" w:hAnsi="Times New Roman" w:cs="Times New Roman"/>
          <w:noProof/>
          <w:sz w:val="24"/>
          <w:szCs w:val="24"/>
          <w:lang w:val="id-ID" w:eastAsia="id-ID"/>
        </w:rPr>
        <w:t>esember tahun 2024. Dan pelaksanaan</w:t>
      </w:r>
      <w:r>
        <w:rPr>
          <w:rFonts w:ascii="Times New Roman" w:hAnsi="Times New Roman" w:cs="Times New Roman"/>
          <w:noProof/>
          <w:sz w:val="24"/>
          <w:szCs w:val="24"/>
          <w:lang w:val="id-ID" w:eastAsia="id-ID"/>
        </w:rPr>
        <w:t xml:space="preserve"> penelitian dimulai dari bulan m</w:t>
      </w:r>
      <w:r w:rsidRPr="008C1BB8">
        <w:rPr>
          <w:rFonts w:ascii="Times New Roman" w:hAnsi="Times New Roman" w:cs="Times New Roman"/>
          <w:noProof/>
          <w:sz w:val="24"/>
          <w:szCs w:val="24"/>
          <w:lang w:val="id-ID" w:eastAsia="id-ID"/>
        </w:rPr>
        <w:t xml:space="preserve">aret 2025 sampai dengan selesai.  Adapun jadwal penelitian ini dapat dilihat pada tabel </w:t>
      </w:r>
      <w:r>
        <w:rPr>
          <w:rFonts w:ascii="Times New Roman" w:hAnsi="Times New Roman" w:cs="Times New Roman"/>
          <w:noProof/>
          <w:sz w:val="24"/>
          <w:szCs w:val="24"/>
          <w:lang w:eastAsia="id-ID"/>
        </w:rPr>
        <w:t xml:space="preserve">3.1 </w:t>
      </w:r>
      <w:r w:rsidRPr="008C1BB8">
        <w:rPr>
          <w:rFonts w:ascii="Times New Roman" w:hAnsi="Times New Roman" w:cs="Times New Roman"/>
          <w:noProof/>
          <w:sz w:val="24"/>
          <w:szCs w:val="24"/>
          <w:lang w:val="id-ID" w:eastAsia="id-ID"/>
        </w:rPr>
        <w:t>berikut</w:t>
      </w:r>
      <w:r>
        <w:rPr>
          <w:rFonts w:ascii="Times New Roman" w:hAnsi="Times New Roman" w:cs="Times New Roman"/>
          <w:noProof/>
          <w:sz w:val="24"/>
          <w:szCs w:val="24"/>
          <w:lang w:eastAsia="id-ID"/>
        </w:rPr>
        <w:t xml:space="preserve"> ini</w:t>
      </w:r>
      <w:r w:rsidRPr="008C1BB8">
        <w:rPr>
          <w:rFonts w:ascii="Times New Roman" w:hAnsi="Times New Roman" w:cs="Times New Roman"/>
          <w:noProof/>
          <w:sz w:val="24"/>
          <w:szCs w:val="24"/>
          <w:lang w:val="id-ID" w:eastAsia="id-ID"/>
        </w:rPr>
        <w:t>:</w:t>
      </w:r>
    </w:p>
    <w:tbl>
      <w:tblPr>
        <w:tblpPr w:leftFromText="180" w:rightFromText="180" w:vertAnchor="text" w:horzAnchor="margin" w:tblpXSpec="center" w:tblpY="214"/>
        <w:tblOverlap w:val="never"/>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3"/>
        <w:gridCol w:w="1536"/>
        <w:gridCol w:w="259"/>
        <w:gridCol w:w="259"/>
        <w:gridCol w:w="259"/>
        <w:gridCol w:w="261"/>
        <w:gridCol w:w="259"/>
        <w:gridCol w:w="260"/>
        <w:gridCol w:w="260"/>
        <w:gridCol w:w="262"/>
        <w:gridCol w:w="260"/>
        <w:gridCol w:w="260"/>
        <w:gridCol w:w="260"/>
        <w:gridCol w:w="261"/>
        <w:gridCol w:w="260"/>
        <w:gridCol w:w="260"/>
        <w:gridCol w:w="260"/>
        <w:gridCol w:w="261"/>
        <w:gridCol w:w="260"/>
        <w:gridCol w:w="260"/>
        <w:gridCol w:w="269"/>
        <w:gridCol w:w="252"/>
        <w:gridCol w:w="236"/>
        <w:gridCol w:w="284"/>
        <w:gridCol w:w="260"/>
        <w:gridCol w:w="261"/>
        <w:gridCol w:w="260"/>
        <w:gridCol w:w="260"/>
        <w:gridCol w:w="260"/>
        <w:gridCol w:w="261"/>
        <w:gridCol w:w="241"/>
        <w:gridCol w:w="279"/>
        <w:gridCol w:w="260"/>
        <w:gridCol w:w="270"/>
      </w:tblGrid>
      <w:tr w:rsidR="00317860" w:rsidRPr="008C1BB8" w:rsidTr="00ED1D42">
        <w:trPr>
          <w:trHeight w:val="558"/>
        </w:trPr>
        <w:tc>
          <w:tcPr>
            <w:tcW w:w="10443" w:type="dxa"/>
            <w:gridSpan w:val="34"/>
            <w:tcBorders>
              <w:top w:val="nil"/>
              <w:left w:val="nil"/>
              <w:right w:val="nil"/>
            </w:tcBorders>
            <w:vAlign w:val="center"/>
          </w:tcPr>
          <w:p w:rsidR="00317860" w:rsidRDefault="00317860" w:rsidP="00ED1D42">
            <w:pPr>
              <w:spacing w:after="0" w:line="24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Tabel 3.1</w:t>
            </w:r>
          </w:p>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imes New Roman" w:hAnsi="Times New Roman" w:cs="Times New Roman"/>
                <w:b/>
                <w:bCs/>
                <w:noProof/>
                <w:sz w:val="24"/>
                <w:szCs w:val="24"/>
                <w:lang w:val="id-ID" w:eastAsia="id-ID"/>
              </w:rPr>
              <w:t>Jadwal Penelitian</w:t>
            </w:r>
          </w:p>
        </w:tc>
      </w:tr>
      <w:tr w:rsidR="00317860" w:rsidRPr="008C1BB8" w:rsidTr="00ED1D42">
        <w:trPr>
          <w:trHeight w:val="249"/>
        </w:trPr>
        <w:tc>
          <w:tcPr>
            <w:tcW w:w="573" w:type="dxa"/>
            <w:vMerge w:val="restart"/>
            <w:vAlign w:val="center"/>
          </w:tcPr>
          <w:p w:rsidR="00317860" w:rsidRPr="008C1BB8" w:rsidRDefault="00317860" w:rsidP="00ED1D42">
            <w:pPr>
              <w:spacing w:after="0" w:line="240" w:lineRule="auto"/>
              <w:jc w:val="center"/>
              <w:rPr>
                <w:rFonts w:asciiTheme="majorBidi" w:hAnsiTheme="majorBidi" w:cstheme="majorBidi"/>
                <w:b/>
                <w:bCs/>
                <w:noProof/>
                <w:lang w:val="id-ID" w:eastAsia="id-ID"/>
              </w:rPr>
            </w:pPr>
          </w:p>
          <w:p w:rsidR="00317860" w:rsidRPr="008C1BB8" w:rsidRDefault="00317860" w:rsidP="00ED1D42">
            <w:pPr>
              <w:spacing w:after="129" w:line="240" w:lineRule="auto"/>
              <w:jc w:val="center"/>
              <w:rPr>
                <w:rFonts w:asciiTheme="majorBidi" w:hAnsiTheme="majorBidi" w:cstheme="majorBidi"/>
                <w:b/>
                <w:bCs/>
                <w:lang w:val="id-ID" w:eastAsia="id-ID"/>
              </w:rPr>
            </w:pPr>
            <w:r w:rsidRPr="008C1BB8">
              <w:rPr>
                <w:rFonts w:asciiTheme="majorBidi" w:hAnsiTheme="majorBidi" w:cstheme="majorBidi"/>
                <w:b/>
                <w:bCs/>
                <w:lang w:val="id-ID" w:eastAsia="id-ID"/>
              </w:rPr>
              <w:t>No</w:t>
            </w:r>
          </w:p>
        </w:tc>
        <w:tc>
          <w:tcPr>
            <w:tcW w:w="1536" w:type="dxa"/>
            <w:vMerge w:val="restart"/>
            <w:vAlign w:val="center"/>
          </w:tcPr>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Uraian Kegiatan</w:t>
            </w:r>
          </w:p>
        </w:tc>
        <w:tc>
          <w:tcPr>
            <w:tcW w:w="1038" w:type="dxa"/>
            <w:gridSpan w:val="4"/>
            <w:shd w:val="clear" w:color="auto" w:fill="auto"/>
            <w:vAlign w:val="center"/>
          </w:tcPr>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Des</w:t>
            </w:r>
          </w:p>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2024</w:t>
            </w:r>
          </w:p>
        </w:tc>
        <w:tc>
          <w:tcPr>
            <w:tcW w:w="1041" w:type="dxa"/>
            <w:gridSpan w:val="4"/>
            <w:shd w:val="clear" w:color="auto" w:fill="auto"/>
            <w:vAlign w:val="center"/>
          </w:tcPr>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Jan</w:t>
            </w:r>
          </w:p>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 xml:space="preserve"> 2025</w:t>
            </w:r>
          </w:p>
        </w:tc>
        <w:tc>
          <w:tcPr>
            <w:tcW w:w="1041" w:type="dxa"/>
            <w:gridSpan w:val="4"/>
            <w:shd w:val="clear" w:color="auto" w:fill="auto"/>
            <w:vAlign w:val="center"/>
          </w:tcPr>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Feb</w:t>
            </w:r>
          </w:p>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2025</w:t>
            </w:r>
          </w:p>
        </w:tc>
        <w:tc>
          <w:tcPr>
            <w:tcW w:w="1041" w:type="dxa"/>
            <w:gridSpan w:val="4"/>
            <w:shd w:val="clear" w:color="auto" w:fill="auto"/>
            <w:vAlign w:val="center"/>
          </w:tcPr>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Mar</w:t>
            </w:r>
          </w:p>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 xml:space="preserve"> 2025</w:t>
            </w:r>
          </w:p>
        </w:tc>
        <w:tc>
          <w:tcPr>
            <w:tcW w:w="1041" w:type="dxa"/>
            <w:gridSpan w:val="4"/>
            <w:shd w:val="clear" w:color="auto" w:fill="auto"/>
            <w:vAlign w:val="center"/>
          </w:tcPr>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Apr</w:t>
            </w:r>
          </w:p>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2025</w:t>
            </w:r>
          </w:p>
        </w:tc>
        <w:tc>
          <w:tcPr>
            <w:tcW w:w="1041" w:type="dxa"/>
            <w:gridSpan w:val="4"/>
            <w:shd w:val="clear" w:color="auto" w:fill="auto"/>
            <w:vAlign w:val="center"/>
          </w:tcPr>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 xml:space="preserve">Mei </w:t>
            </w:r>
          </w:p>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2025</w:t>
            </w:r>
          </w:p>
        </w:tc>
        <w:tc>
          <w:tcPr>
            <w:tcW w:w="1041" w:type="dxa"/>
            <w:gridSpan w:val="4"/>
            <w:shd w:val="clear" w:color="auto" w:fill="auto"/>
            <w:vAlign w:val="center"/>
          </w:tcPr>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Jun</w:t>
            </w:r>
          </w:p>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2025</w:t>
            </w:r>
          </w:p>
        </w:tc>
        <w:tc>
          <w:tcPr>
            <w:tcW w:w="1050" w:type="dxa"/>
            <w:gridSpan w:val="4"/>
            <w:shd w:val="clear" w:color="auto" w:fill="auto"/>
            <w:vAlign w:val="center"/>
          </w:tcPr>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Jul</w:t>
            </w:r>
          </w:p>
          <w:p w:rsidR="00317860" w:rsidRPr="008C1BB8" w:rsidRDefault="00317860" w:rsidP="00ED1D42">
            <w:pPr>
              <w:spacing w:after="0" w:line="240" w:lineRule="auto"/>
              <w:jc w:val="center"/>
              <w:rPr>
                <w:rFonts w:asciiTheme="majorBidi" w:hAnsiTheme="majorBidi" w:cstheme="majorBidi"/>
                <w:b/>
                <w:bCs/>
                <w:noProof/>
                <w:lang w:val="id-ID" w:eastAsia="id-ID"/>
              </w:rPr>
            </w:pPr>
            <w:r w:rsidRPr="008C1BB8">
              <w:rPr>
                <w:rFonts w:asciiTheme="majorBidi" w:hAnsiTheme="majorBidi" w:cstheme="majorBidi"/>
                <w:b/>
                <w:bCs/>
                <w:noProof/>
                <w:lang w:val="id-ID" w:eastAsia="id-ID"/>
              </w:rPr>
              <w:t>2025</w:t>
            </w:r>
          </w:p>
        </w:tc>
      </w:tr>
      <w:tr w:rsidR="00317860" w:rsidRPr="008C1BB8" w:rsidTr="00ED1D42">
        <w:trPr>
          <w:trHeight w:val="203"/>
        </w:trPr>
        <w:tc>
          <w:tcPr>
            <w:tcW w:w="573" w:type="dxa"/>
            <w:vMerge/>
          </w:tcPr>
          <w:p w:rsidR="00317860" w:rsidRPr="008C1BB8" w:rsidRDefault="00317860" w:rsidP="00ED1D42">
            <w:pPr>
              <w:spacing w:after="129" w:line="240" w:lineRule="auto"/>
              <w:rPr>
                <w:rFonts w:asciiTheme="majorBidi" w:hAnsiTheme="majorBidi" w:cstheme="majorBidi"/>
                <w:b/>
                <w:bCs/>
                <w:noProof/>
                <w:lang w:val="id-ID" w:eastAsia="id-ID"/>
              </w:rPr>
            </w:pPr>
          </w:p>
        </w:tc>
        <w:tc>
          <w:tcPr>
            <w:tcW w:w="1536" w:type="dxa"/>
            <w:vMerge/>
          </w:tcPr>
          <w:p w:rsidR="00317860" w:rsidRPr="008C1BB8" w:rsidRDefault="00317860" w:rsidP="00ED1D42">
            <w:pPr>
              <w:spacing w:after="129" w:line="240" w:lineRule="auto"/>
              <w:rPr>
                <w:rFonts w:asciiTheme="majorBidi" w:hAnsiTheme="majorBidi" w:cstheme="majorBidi"/>
                <w:b/>
                <w:bCs/>
                <w:noProof/>
                <w:lang w:val="id-ID" w:eastAsia="id-ID"/>
              </w:rPr>
            </w:pPr>
          </w:p>
        </w:tc>
        <w:tc>
          <w:tcPr>
            <w:tcW w:w="259"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1</w:t>
            </w:r>
          </w:p>
        </w:tc>
        <w:tc>
          <w:tcPr>
            <w:tcW w:w="259"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2</w:t>
            </w:r>
          </w:p>
        </w:tc>
        <w:tc>
          <w:tcPr>
            <w:tcW w:w="259"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3</w:t>
            </w:r>
          </w:p>
        </w:tc>
        <w:tc>
          <w:tcPr>
            <w:tcW w:w="261"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4</w:t>
            </w:r>
          </w:p>
        </w:tc>
        <w:tc>
          <w:tcPr>
            <w:tcW w:w="259"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1</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2</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3</w:t>
            </w:r>
          </w:p>
        </w:tc>
        <w:tc>
          <w:tcPr>
            <w:tcW w:w="262"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4</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1</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2</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3</w:t>
            </w:r>
          </w:p>
        </w:tc>
        <w:tc>
          <w:tcPr>
            <w:tcW w:w="261"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4</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1</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2</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3</w:t>
            </w:r>
          </w:p>
        </w:tc>
        <w:tc>
          <w:tcPr>
            <w:tcW w:w="261"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4</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1</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2</w:t>
            </w:r>
          </w:p>
        </w:tc>
        <w:tc>
          <w:tcPr>
            <w:tcW w:w="269"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3</w:t>
            </w:r>
          </w:p>
        </w:tc>
        <w:tc>
          <w:tcPr>
            <w:tcW w:w="252"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4</w:t>
            </w:r>
          </w:p>
        </w:tc>
        <w:tc>
          <w:tcPr>
            <w:tcW w:w="236"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1</w:t>
            </w:r>
          </w:p>
        </w:tc>
        <w:tc>
          <w:tcPr>
            <w:tcW w:w="284"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2</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3</w:t>
            </w:r>
          </w:p>
        </w:tc>
        <w:tc>
          <w:tcPr>
            <w:tcW w:w="261"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4</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1</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2</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3</w:t>
            </w:r>
          </w:p>
        </w:tc>
        <w:tc>
          <w:tcPr>
            <w:tcW w:w="261"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4</w:t>
            </w:r>
          </w:p>
        </w:tc>
        <w:tc>
          <w:tcPr>
            <w:tcW w:w="241"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1</w:t>
            </w:r>
          </w:p>
        </w:tc>
        <w:tc>
          <w:tcPr>
            <w:tcW w:w="279"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2</w:t>
            </w:r>
          </w:p>
        </w:tc>
        <w:tc>
          <w:tcPr>
            <w:tcW w:w="26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3</w:t>
            </w:r>
          </w:p>
        </w:tc>
        <w:tc>
          <w:tcPr>
            <w:tcW w:w="270" w:type="dxa"/>
            <w:shd w:val="clear" w:color="auto" w:fill="auto"/>
            <w:vAlign w:val="center"/>
          </w:tcPr>
          <w:p w:rsidR="00317860" w:rsidRPr="008C1BB8" w:rsidRDefault="00317860" w:rsidP="00ED1D42">
            <w:pPr>
              <w:spacing w:after="129" w:line="240" w:lineRule="auto"/>
              <w:rPr>
                <w:rFonts w:asciiTheme="majorBidi" w:hAnsiTheme="majorBidi" w:cstheme="majorBidi"/>
                <w:b/>
                <w:bCs/>
                <w:noProof/>
                <w:lang w:val="id-ID" w:eastAsia="id-ID"/>
              </w:rPr>
            </w:pPr>
            <w:r w:rsidRPr="008C1BB8">
              <w:rPr>
                <w:rFonts w:asciiTheme="majorBidi" w:hAnsiTheme="majorBidi" w:cstheme="majorBidi"/>
                <w:b/>
                <w:bCs/>
                <w:noProof/>
                <w:lang w:val="id-ID" w:eastAsia="id-ID"/>
              </w:rPr>
              <w:t>4</w:t>
            </w:r>
          </w:p>
        </w:tc>
      </w:tr>
      <w:tr w:rsidR="00317860" w:rsidRPr="008C1BB8" w:rsidTr="00ED1D42">
        <w:trPr>
          <w:trHeight w:val="13"/>
        </w:trPr>
        <w:tc>
          <w:tcPr>
            <w:tcW w:w="573" w:type="dxa"/>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r w:rsidRPr="008C1BB8">
              <w:rPr>
                <w:rFonts w:asciiTheme="majorBidi" w:hAnsiTheme="majorBidi" w:cstheme="majorBidi"/>
                <w:noProof/>
                <w:lang w:val="id-ID" w:eastAsia="id-ID"/>
              </w:rPr>
              <w:t>1</w:t>
            </w:r>
          </w:p>
        </w:tc>
        <w:tc>
          <w:tcPr>
            <w:tcW w:w="1536" w:type="dxa"/>
            <w:shd w:val="clear" w:color="auto" w:fill="auto"/>
            <w:vAlign w:val="center"/>
          </w:tcPr>
          <w:p w:rsidR="00317860" w:rsidRPr="008C1BB8" w:rsidRDefault="00317860" w:rsidP="00ED1D42">
            <w:pPr>
              <w:spacing w:after="0" w:line="240" w:lineRule="auto"/>
              <w:rPr>
                <w:rFonts w:asciiTheme="majorBidi" w:hAnsiTheme="majorBidi" w:cstheme="majorBidi"/>
                <w:noProof/>
                <w:lang w:val="id-ID" w:eastAsia="id-ID"/>
              </w:rPr>
            </w:pPr>
            <w:r w:rsidRPr="008C1BB8">
              <w:rPr>
                <w:rFonts w:asciiTheme="majorBidi" w:hAnsiTheme="majorBidi" w:cstheme="majorBidi"/>
                <w:noProof/>
                <w:lang w:val="id-ID" w:eastAsia="id-ID"/>
              </w:rPr>
              <w:t>Pengajuan Judul</w:t>
            </w:r>
          </w:p>
        </w:tc>
        <w:tc>
          <w:tcPr>
            <w:tcW w:w="259" w:type="dxa"/>
            <w:shd w:val="clear" w:color="auto" w:fill="000000" w:themeFill="text1"/>
            <w:vAlign w:val="center"/>
          </w:tcPr>
          <w:p w:rsidR="00317860" w:rsidRPr="008C1BB8" w:rsidRDefault="00317860" w:rsidP="00ED1D42">
            <w:pPr>
              <w:spacing w:after="0" w:line="240" w:lineRule="auto"/>
              <w:rPr>
                <w:rFonts w:asciiTheme="majorBidi" w:hAnsiTheme="majorBidi" w:cstheme="majorBidi"/>
                <w:lang w:val="id-ID"/>
              </w:rPr>
            </w:pPr>
          </w:p>
        </w:tc>
        <w:tc>
          <w:tcPr>
            <w:tcW w:w="259" w:type="dxa"/>
            <w:shd w:val="clear" w:color="auto" w:fill="000000" w:themeFill="text1"/>
            <w:vAlign w:val="center"/>
          </w:tcPr>
          <w:p w:rsidR="00317860" w:rsidRPr="008C1BB8" w:rsidRDefault="00317860" w:rsidP="00ED1D42">
            <w:pPr>
              <w:spacing w:after="0" w:line="240" w:lineRule="auto"/>
              <w:rPr>
                <w:rFonts w:asciiTheme="majorBidi" w:hAnsiTheme="majorBidi" w:cstheme="majorBidi"/>
                <w:lang w:val="id-ID"/>
              </w:rPr>
            </w:pPr>
          </w:p>
        </w:tc>
        <w:tc>
          <w:tcPr>
            <w:tcW w:w="259" w:type="dxa"/>
            <w:shd w:val="clear" w:color="auto" w:fill="000000" w:themeFill="text1"/>
            <w:vAlign w:val="center"/>
          </w:tcPr>
          <w:p w:rsidR="00317860" w:rsidRPr="008C1BB8" w:rsidRDefault="00317860" w:rsidP="00ED1D42">
            <w:pPr>
              <w:spacing w:after="0" w:line="240" w:lineRule="auto"/>
              <w:rPr>
                <w:rFonts w:asciiTheme="majorBidi" w:hAnsiTheme="majorBidi" w:cstheme="majorBidi"/>
                <w:lang w:val="id-ID"/>
              </w:rPr>
            </w:pPr>
          </w:p>
        </w:tc>
        <w:tc>
          <w:tcPr>
            <w:tcW w:w="261" w:type="dxa"/>
            <w:shd w:val="clear" w:color="auto" w:fill="000000" w:themeFill="text1"/>
            <w:vAlign w:val="center"/>
          </w:tcPr>
          <w:p w:rsidR="00317860" w:rsidRPr="008C1BB8" w:rsidRDefault="00317860" w:rsidP="00ED1D42">
            <w:pPr>
              <w:spacing w:after="0" w:line="240" w:lineRule="auto"/>
              <w:rPr>
                <w:rFonts w:asciiTheme="majorBidi" w:hAnsiTheme="majorBidi" w:cstheme="majorBidi"/>
                <w:lang w:val="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36"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84"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4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0" w:type="dxa"/>
          </w:tcPr>
          <w:p w:rsidR="00317860" w:rsidRPr="008C1BB8" w:rsidRDefault="00317860" w:rsidP="00ED1D42">
            <w:pPr>
              <w:spacing w:after="0" w:line="240" w:lineRule="auto"/>
              <w:jc w:val="center"/>
              <w:rPr>
                <w:rFonts w:asciiTheme="majorBidi" w:hAnsiTheme="majorBidi" w:cstheme="majorBidi"/>
                <w:noProof/>
                <w:lang w:val="id-ID" w:eastAsia="id-ID"/>
              </w:rPr>
            </w:pPr>
          </w:p>
        </w:tc>
      </w:tr>
      <w:tr w:rsidR="00317860" w:rsidRPr="008C1BB8" w:rsidTr="00ED1D42">
        <w:trPr>
          <w:trHeight w:val="13"/>
        </w:trPr>
        <w:tc>
          <w:tcPr>
            <w:tcW w:w="573" w:type="dxa"/>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r w:rsidRPr="008C1BB8">
              <w:rPr>
                <w:rFonts w:asciiTheme="majorBidi" w:hAnsiTheme="majorBidi" w:cstheme="majorBidi"/>
                <w:noProof/>
                <w:lang w:val="id-ID" w:eastAsia="id-ID"/>
              </w:rPr>
              <w:t>2</w:t>
            </w:r>
          </w:p>
        </w:tc>
        <w:tc>
          <w:tcPr>
            <w:tcW w:w="1536" w:type="dxa"/>
            <w:shd w:val="clear" w:color="auto" w:fill="auto"/>
            <w:vAlign w:val="center"/>
          </w:tcPr>
          <w:p w:rsidR="00317860" w:rsidRPr="008C1BB8" w:rsidRDefault="00317860" w:rsidP="00ED1D42">
            <w:pPr>
              <w:spacing w:after="0" w:line="240" w:lineRule="auto"/>
              <w:rPr>
                <w:rFonts w:asciiTheme="majorBidi" w:hAnsiTheme="majorBidi" w:cstheme="majorBidi"/>
                <w:noProof/>
                <w:lang w:val="id-ID" w:eastAsia="id-ID"/>
              </w:rPr>
            </w:pPr>
            <w:r w:rsidRPr="008C1BB8">
              <w:rPr>
                <w:rFonts w:asciiTheme="majorBidi" w:hAnsiTheme="majorBidi" w:cstheme="majorBidi"/>
                <w:noProof/>
                <w:lang w:val="id-ID" w:eastAsia="id-ID"/>
              </w:rPr>
              <w:t>Bimbingan Proposal dan pra riset</w:t>
            </w: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highlight w:val="black"/>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highlight w:val="black"/>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highlight w:val="black"/>
                <w:lang w:val="id-ID" w:eastAsia="id-ID"/>
              </w:rPr>
            </w:pPr>
          </w:p>
        </w:tc>
        <w:tc>
          <w:tcPr>
            <w:tcW w:w="26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highlight w:val="black"/>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highlight w:val="black"/>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highlight w:val="black"/>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highlight w:val="black"/>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highlight w:val="black"/>
                <w:lang w:val="id-ID" w:eastAsia="id-ID"/>
              </w:rPr>
            </w:pPr>
          </w:p>
        </w:tc>
        <w:tc>
          <w:tcPr>
            <w:tcW w:w="260"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highlight w:val="black"/>
                <w:lang w:val="id-ID" w:eastAsia="id-ID"/>
              </w:rPr>
            </w:pPr>
          </w:p>
        </w:tc>
        <w:tc>
          <w:tcPr>
            <w:tcW w:w="260"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highlight w:val="black"/>
                <w:lang w:val="id-ID" w:eastAsia="id-ID"/>
              </w:rPr>
            </w:pPr>
          </w:p>
        </w:tc>
        <w:tc>
          <w:tcPr>
            <w:tcW w:w="260"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highlight w:val="black"/>
                <w:lang w:val="id-ID" w:eastAsia="id-ID"/>
              </w:rPr>
            </w:pPr>
          </w:p>
        </w:tc>
        <w:tc>
          <w:tcPr>
            <w:tcW w:w="261"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highlight w:val="black"/>
                <w:lang w:val="id-ID" w:eastAsia="id-ID"/>
              </w:rPr>
            </w:pPr>
          </w:p>
        </w:tc>
        <w:tc>
          <w:tcPr>
            <w:tcW w:w="260"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9"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2"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36"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84"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4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0" w:type="dxa"/>
          </w:tcPr>
          <w:p w:rsidR="00317860" w:rsidRPr="008C1BB8" w:rsidRDefault="00317860" w:rsidP="00ED1D42">
            <w:pPr>
              <w:spacing w:after="0" w:line="240" w:lineRule="auto"/>
              <w:jc w:val="center"/>
              <w:rPr>
                <w:rFonts w:asciiTheme="majorBidi" w:hAnsiTheme="majorBidi" w:cstheme="majorBidi"/>
                <w:noProof/>
                <w:lang w:val="id-ID" w:eastAsia="id-ID"/>
              </w:rPr>
            </w:pPr>
          </w:p>
        </w:tc>
      </w:tr>
      <w:tr w:rsidR="00317860" w:rsidRPr="008C1BB8" w:rsidTr="00ED1D42">
        <w:trPr>
          <w:trHeight w:val="13"/>
        </w:trPr>
        <w:tc>
          <w:tcPr>
            <w:tcW w:w="573" w:type="dxa"/>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r w:rsidRPr="008C1BB8">
              <w:rPr>
                <w:rFonts w:asciiTheme="majorBidi" w:hAnsiTheme="majorBidi" w:cstheme="majorBidi"/>
                <w:noProof/>
                <w:lang w:val="id-ID" w:eastAsia="id-ID"/>
              </w:rPr>
              <w:t>3</w:t>
            </w:r>
          </w:p>
        </w:tc>
        <w:tc>
          <w:tcPr>
            <w:tcW w:w="1536" w:type="dxa"/>
            <w:shd w:val="clear" w:color="auto" w:fill="auto"/>
            <w:vAlign w:val="center"/>
          </w:tcPr>
          <w:p w:rsidR="00317860" w:rsidRPr="008C1BB8" w:rsidRDefault="00317860" w:rsidP="00ED1D42">
            <w:pPr>
              <w:spacing w:after="0" w:line="240" w:lineRule="auto"/>
              <w:rPr>
                <w:rFonts w:asciiTheme="majorBidi" w:hAnsiTheme="majorBidi" w:cstheme="majorBidi"/>
                <w:noProof/>
                <w:lang w:val="id-ID" w:eastAsia="id-ID"/>
              </w:rPr>
            </w:pPr>
            <w:r w:rsidRPr="008C1BB8">
              <w:rPr>
                <w:rFonts w:asciiTheme="majorBidi" w:hAnsiTheme="majorBidi" w:cstheme="majorBidi"/>
                <w:noProof/>
                <w:lang w:val="id-ID" w:eastAsia="id-ID"/>
              </w:rPr>
              <w:t>Seminar Proposal</w:t>
            </w: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36"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84"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4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0" w:type="dxa"/>
          </w:tcPr>
          <w:p w:rsidR="00317860" w:rsidRPr="008C1BB8" w:rsidRDefault="00317860" w:rsidP="00ED1D42">
            <w:pPr>
              <w:spacing w:after="0" w:line="240" w:lineRule="auto"/>
              <w:jc w:val="center"/>
              <w:rPr>
                <w:rFonts w:asciiTheme="majorBidi" w:hAnsiTheme="majorBidi" w:cstheme="majorBidi"/>
                <w:noProof/>
                <w:lang w:val="id-ID" w:eastAsia="id-ID"/>
              </w:rPr>
            </w:pPr>
          </w:p>
        </w:tc>
      </w:tr>
      <w:tr w:rsidR="00317860" w:rsidRPr="008C1BB8" w:rsidTr="00ED1D42">
        <w:trPr>
          <w:trHeight w:val="13"/>
        </w:trPr>
        <w:tc>
          <w:tcPr>
            <w:tcW w:w="573" w:type="dxa"/>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r w:rsidRPr="008C1BB8">
              <w:rPr>
                <w:rFonts w:asciiTheme="majorBidi" w:hAnsiTheme="majorBidi" w:cstheme="majorBidi"/>
                <w:noProof/>
                <w:lang w:val="id-ID" w:eastAsia="id-ID"/>
              </w:rPr>
              <w:t>4</w:t>
            </w:r>
          </w:p>
        </w:tc>
        <w:tc>
          <w:tcPr>
            <w:tcW w:w="1536" w:type="dxa"/>
            <w:shd w:val="clear" w:color="auto" w:fill="auto"/>
            <w:vAlign w:val="center"/>
          </w:tcPr>
          <w:p w:rsidR="00317860" w:rsidRPr="008C1BB8" w:rsidRDefault="00317860" w:rsidP="00ED1D42">
            <w:pPr>
              <w:spacing w:after="0" w:line="240" w:lineRule="auto"/>
              <w:rPr>
                <w:rFonts w:asciiTheme="majorBidi" w:hAnsiTheme="majorBidi" w:cstheme="majorBidi"/>
                <w:noProof/>
                <w:lang w:val="id-ID" w:eastAsia="id-ID"/>
              </w:rPr>
            </w:pPr>
            <w:r w:rsidRPr="008C1BB8">
              <w:rPr>
                <w:rFonts w:asciiTheme="majorBidi" w:hAnsiTheme="majorBidi" w:cstheme="majorBidi"/>
                <w:noProof/>
                <w:lang w:val="id-ID" w:eastAsia="id-ID"/>
              </w:rPr>
              <w:t>Revisi Proposal dan Riset</w:t>
            </w: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36"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84"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FFFFFF" w:themeFill="background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FFFFFF" w:themeFill="background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4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0" w:type="dxa"/>
          </w:tcPr>
          <w:p w:rsidR="00317860" w:rsidRPr="008C1BB8" w:rsidRDefault="00317860" w:rsidP="00ED1D42">
            <w:pPr>
              <w:spacing w:after="0" w:line="240" w:lineRule="auto"/>
              <w:jc w:val="center"/>
              <w:rPr>
                <w:rFonts w:asciiTheme="majorBidi" w:hAnsiTheme="majorBidi" w:cstheme="majorBidi"/>
                <w:noProof/>
                <w:lang w:val="id-ID" w:eastAsia="id-ID"/>
              </w:rPr>
            </w:pPr>
          </w:p>
        </w:tc>
      </w:tr>
      <w:tr w:rsidR="00317860" w:rsidRPr="008C1BB8" w:rsidTr="00ED1D42">
        <w:trPr>
          <w:trHeight w:val="13"/>
        </w:trPr>
        <w:tc>
          <w:tcPr>
            <w:tcW w:w="573" w:type="dxa"/>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r w:rsidRPr="008C1BB8">
              <w:rPr>
                <w:rFonts w:asciiTheme="majorBidi" w:hAnsiTheme="majorBidi" w:cstheme="majorBidi"/>
                <w:noProof/>
                <w:lang w:val="id-ID" w:eastAsia="id-ID"/>
              </w:rPr>
              <w:t>5</w:t>
            </w:r>
          </w:p>
        </w:tc>
        <w:tc>
          <w:tcPr>
            <w:tcW w:w="1536" w:type="dxa"/>
            <w:shd w:val="clear" w:color="auto" w:fill="auto"/>
            <w:vAlign w:val="center"/>
          </w:tcPr>
          <w:p w:rsidR="00317860" w:rsidRPr="008C1BB8" w:rsidRDefault="00317860" w:rsidP="00ED1D42">
            <w:pPr>
              <w:spacing w:after="0" w:line="240" w:lineRule="auto"/>
              <w:rPr>
                <w:rFonts w:asciiTheme="majorBidi" w:hAnsiTheme="majorBidi" w:cstheme="majorBidi"/>
                <w:noProof/>
                <w:lang w:val="id-ID" w:eastAsia="id-ID"/>
              </w:rPr>
            </w:pPr>
            <w:r>
              <w:rPr>
                <w:rFonts w:asciiTheme="majorBidi" w:hAnsiTheme="majorBidi" w:cstheme="majorBidi"/>
                <w:noProof/>
                <w:lang w:val="id-ID" w:eastAsia="id-ID"/>
              </w:rPr>
              <w:t xml:space="preserve">Pengumpulan </w:t>
            </w:r>
            <w:r>
              <w:rPr>
                <w:rFonts w:asciiTheme="majorBidi" w:hAnsiTheme="majorBidi" w:cstheme="majorBidi"/>
                <w:noProof/>
                <w:lang w:eastAsia="id-ID"/>
              </w:rPr>
              <w:t>&amp; P</w:t>
            </w:r>
            <w:r>
              <w:rPr>
                <w:rFonts w:asciiTheme="majorBidi" w:hAnsiTheme="majorBidi" w:cstheme="majorBidi"/>
                <w:noProof/>
                <w:lang w:val="id-ID" w:eastAsia="id-ID"/>
              </w:rPr>
              <w:t>engolahan D</w:t>
            </w:r>
            <w:r w:rsidRPr="008C1BB8">
              <w:rPr>
                <w:rFonts w:asciiTheme="majorBidi" w:hAnsiTheme="majorBidi" w:cstheme="majorBidi"/>
                <w:noProof/>
                <w:lang w:val="id-ID" w:eastAsia="id-ID"/>
              </w:rPr>
              <w:t>ata</w:t>
            </w: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36"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84"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4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0" w:type="dxa"/>
          </w:tcPr>
          <w:p w:rsidR="00317860" w:rsidRPr="008C1BB8" w:rsidRDefault="00317860" w:rsidP="00ED1D42">
            <w:pPr>
              <w:spacing w:after="0" w:line="240" w:lineRule="auto"/>
              <w:jc w:val="center"/>
              <w:rPr>
                <w:rFonts w:asciiTheme="majorBidi" w:hAnsiTheme="majorBidi" w:cstheme="majorBidi"/>
                <w:noProof/>
                <w:lang w:val="id-ID" w:eastAsia="id-ID"/>
              </w:rPr>
            </w:pPr>
          </w:p>
        </w:tc>
      </w:tr>
      <w:tr w:rsidR="00317860" w:rsidRPr="008C1BB8" w:rsidTr="00ED1D42">
        <w:trPr>
          <w:trHeight w:val="13"/>
        </w:trPr>
        <w:tc>
          <w:tcPr>
            <w:tcW w:w="573" w:type="dxa"/>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r w:rsidRPr="008C1BB8">
              <w:rPr>
                <w:rFonts w:asciiTheme="majorBidi" w:hAnsiTheme="majorBidi" w:cstheme="majorBidi"/>
                <w:noProof/>
                <w:lang w:val="id-ID" w:eastAsia="id-ID"/>
              </w:rPr>
              <w:t>6</w:t>
            </w:r>
          </w:p>
        </w:tc>
        <w:tc>
          <w:tcPr>
            <w:tcW w:w="1536" w:type="dxa"/>
            <w:shd w:val="clear" w:color="auto" w:fill="auto"/>
            <w:vAlign w:val="center"/>
          </w:tcPr>
          <w:p w:rsidR="00317860" w:rsidRPr="008C1BB8" w:rsidRDefault="00317860" w:rsidP="00ED1D42">
            <w:pPr>
              <w:spacing w:after="0" w:line="240" w:lineRule="auto"/>
              <w:rPr>
                <w:rFonts w:asciiTheme="majorBidi" w:hAnsiTheme="majorBidi" w:cstheme="majorBidi"/>
                <w:noProof/>
                <w:lang w:val="id-ID" w:eastAsia="id-ID"/>
              </w:rPr>
            </w:pPr>
            <w:r w:rsidRPr="008C1BB8">
              <w:rPr>
                <w:rFonts w:asciiTheme="majorBidi" w:hAnsiTheme="majorBidi" w:cstheme="majorBidi"/>
                <w:noProof/>
                <w:lang w:val="id-ID" w:eastAsia="id-ID"/>
              </w:rPr>
              <w:t>Penyusunan Skripsi</w:t>
            </w: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36"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84"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4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0" w:type="dxa"/>
          </w:tcPr>
          <w:p w:rsidR="00317860" w:rsidRPr="008C1BB8" w:rsidRDefault="00317860" w:rsidP="00ED1D42">
            <w:pPr>
              <w:spacing w:after="0" w:line="240" w:lineRule="auto"/>
              <w:jc w:val="center"/>
              <w:rPr>
                <w:rFonts w:asciiTheme="majorBidi" w:hAnsiTheme="majorBidi" w:cstheme="majorBidi"/>
                <w:noProof/>
                <w:lang w:val="id-ID" w:eastAsia="id-ID"/>
              </w:rPr>
            </w:pPr>
          </w:p>
        </w:tc>
      </w:tr>
      <w:tr w:rsidR="00317860" w:rsidRPr="008C1BB8" w:rsidTr="00ED1D42">
        <w:trPr>
          <w:trHeight w:val="13"/>
        </w:trPr>
        <w:tc>
          <w:tcPr>
            <w:tcW w:w="573" w:type="dxa"/>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r w:rsidRPr="008C1BB8">
              <w:rPr>
                <w:rFonts w:asciiTheme="majorBidi" w:hAnsiTheme="majorBidi" w:cstheme="majorBidi"/>
                <w:noProof/>
                <w:lang w:val="id-ID" w:eastAsia="id-ID"/>
              </w:rPr>
              <w:t>7</w:t>
            </w:r>
          </w:p>
        </w:tc>
        <w:tc>
          <w:tcPr>
            <w:tcW w:w="1536" w:type="dxa"/>
            <w:shd w:val="clear" w:color="auto" w:fill="auto"/>
            <w:vAlign w:val="center"/>
          </w:tcPr>
          <w:p w:rsidR="00317860" w:rsidRPr="008C1BB8" w:rsidRDefault="00317860" w:rsidP="00ED1D42">
            <w:pPr>
              <w:spacing w:after="0" w:line="240" w:lineRule="auto"/>
              <w:rPr>
                <w:rFonts w:asciiTheme="majorBidi" w:hAnsiTheme="majorBidi" w:cstheme="majorBidi"/>
                <w:noProof/>
                <w:lang w:val="id-ID" w:eastAsia="id-ID"/>
              </w:rPr>
            </w:pPr>
            <w:r w:rsidRPr="008C1BB8">
              <w:rPr>
                <w:rFonts w:asciiTheme="majorBidi" w:hAnsiTheme="majorBidi" w:cstheme="majorBidi"/>
                <w:noProof/>
                <w:lang w:val="id-ID" w:eastAsia="id-ID"/>
              </w:rPr>
              <w:t>Bimbingan Skripsi</w:t>
            </w: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36"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84"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000000" w:themeFill="text1"/>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4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0" w:type="dxa"/>
          </w:tcPr>
          <w:p w:rsidR="00317860" w:rsidRPr="008C1BB8" w:rsidRDefault="00317860" w:rsidP="00ED1D42">
            <w:pPr>
              <w:spacing w:after="0" w:line="240" w:lineRule="auto"/>
              <w:jc w:val="center"/>
              <w:rPr>
                <w:rFonts w:asciiTheme="majorBidi" w:hAnsiTheme="majorBidi" w:cstheme="majorBidi"/>
                <w:noProof/>
                <w:lang w:val="id-ID" w:eastAsia="id-ID"/>
              </w:rPr>
            </w:pPr>
          </w:p>
        </w:tc>
      </w:tr>
      <w:tr w:rsidR="00317860" w:rsidRPr="008C1BB8" w:rsidTr="00ED1D42">
        <w:trPr>
          <w:trHeight w:val="13"/>
        </w:trPr>
        <w:tc>
          <w:tcPr>
            <w:tcW w:w="573" w:type="dxa"/>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r w:rsidRPr="008C1BB8">
              <w:rPr>
                <w:rFonts w:asciiTheme="majorBidi" w:hAnsiTheme="majorBidi" w:cstheme="majorBidi"/>
                <w:noProof/>
                <w:lang w:val="id-ID" w:eastAsia="id-ID"/>
              </w:rPr>
              <w:lastRenderedPageBreak/>
              <w:t>8</w:t>
            </w:r>
          </w:p>
        </w:tc>
        <w:tc>
          <w:tcPr>
            <w:tcW w:w="1536" w:type="dxa"/>
            <w:shd w:val="clear" w:color="auto" w:fill="auto"/>
            <w:vAlign w:val="center"/>
          </w:tcPr>
          <w:p w:rsidR="00317860" w:rsidRPr="008C1BB8" w:rsidRDefault="00317860" w:rsidP="00ED1D42">
            <w:pPr>
              <w:spacing w:after="0" w:line="240" w:lineRule="auto"/>
              <w:rPr>
                <w:rFonts w:asciiTheme="majorBidi" w:hAnsiTheme="majorBidi" w:cstheme="majorBidi"/>
                <w:noProof/>
                <w:lang w:val="id-ID" w:eastAsia="id-ID"/>
              </w:rPr>
            </w:pPr>
            <w:r w:rsidRPr="008C1BB8">
              <w:rPr>
                <w:rFonts w:asciiTheme="majorBidi" w:hAnsiTheme="majorBidi" w:cstheme="majorBidi"/>
                <w:noProof/>
                <w:lang w:val="id-ID" w:eastAsia="id-ID"/>
              </w:rPr>
              <w:t>Sidang</w:t>
            </w: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9"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52"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36"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84"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6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41"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9" w:type="dxa"/>
            <w:shd w:val="clear" w:color="auto" w:fill="000000" w:themeFill="text1"/>
            <w:vAlign w:val="center"/>
          </w:tcPr>
          <w:p w:rsidR="00317860" w:rsidRPr="005F4ED9" w:rsidRDefault="00317860" w:rsidP="00ED1D42">
            <w:pPr>
              <w:spacing w:after="0" w:line="240" w:lineRule="auto"/>
              <w:jc w:val="center"/>
              <w:rPr>
                <w:rFonts w:asciiTheme="majorBidi" w:hAnsiTheme="majorBidi" w:cstheme="majorBidi"/>
                <w:noProof/>
                <w:lang w:eastAsia="id-ID"/>
              </w:rPr>
            </w:pPr>
          </w:p>
        </w:tc>
        <w:tc>
          <w:tcPr>
            <w:tcW w:w="260" w:type="dxa"/>
            <w:shd w:val="clear" w:color="auto" w:fill="auto"/>
            <w:vAlign w:val="center"/>
          </w:tcPr>
          <w:p w:rsidR="00317860" w:rsidRPr="008C1BB8" w:rsidRDefault="00317860" w:rsidP="00ED1D42">
            <w:pPr>
              <w:spacing w:after="0" w:line="240" w:lineRule="auto"/>
              <w:jc w:val="center"/>
              <w:rPr>
                <w:rFonts w:asciiTheme="majorBidi" w:hAnsiTheme="majorBidi" w:cstheme="majorBidi"/>
                <w:noProof/>
                <w:lang w:val="id-ID" w:eastAsia="id-ID"/>
              </w:rPr>
            </w:pPr>
          </w:p>
        </w:tc>
        <w:tc>
          <w:tcPr>
            <w:tcW w:w="270" w:type="dxa"/>
          </w:tcPr>
          <w:p w:rsidR="00317860" w:rsidRPr="008C1BB8" w:rsidRDefault="00317860" w:rsidP="00ED1D42">
            <w:pPr>
              <w:spacing w:after="0" w:line="240" w:lineRule="auto"/>
              <w:jc w:val="center"/>
              <w:rPr>
                <w:rFonts w:asciiTheme="majorBidi" w:hAnsiTheme="majorBidi" w:cstheme="majorBidi"/>
                <w:noProof/>
                <w:lang w:val="id-ID" w:eastAsia="id-ID"/>
              </w:rPr>
            </w:pPr>
          </w:p>
        </w:tc>
      </w:tr>
    </w:tbl>
    <w:p w:rsidR="00317860" w:rsidRPr="000F0767" w:rsidRDefault="00317860" w:rsidP="00317860">
      <w:pPr>
        <w:tabs>
          <w:tab w:val="left" w:pos="3330"/>
        </w:tabs>
        <w:spacing w:line="360" w:lineRule="auto"/>
        <w:rPr>
          <w:rFonts w:asciiTheme="majorBidi" w:hAnsiTheme="majorBidi" w:cstheme="majorBidi"/>
          <w:sz w:val="24"/>
          <w:szCs w:val="24"/>
          <w:lang w:val="id-ID"/>
        </w:rPr>
      </w:pPr>
      <w:r w:rsidRPr="008C1BB8">
        <w:rPr>
          <w:rFonts w:asciiTheme="majorBidi" w:hAnsiTheme="majorBidi" w:cstheme="majorBidi"/>
          <w:sz w:val="24"/>
          <w:szCs w:val="24"/>
          <w:lang w:val="id-ID"/>
        </w:rPr>
        <w:t>Sumber: Data diolah penulis, 2025</w:t>
      </w:r>
    </w:p>
    <w:p w:rsidR="00317860" w:rsidRPr="008C1BB8" w:rsidRDefault="00317860" w:rsidP="00317860">
      <w:pPr>
        <w:tabs>
          <w:tab w:val="left" w:pos="709"/>
        </w:tabs>
        <w:spacing w:line="360" w:lineRule="auto"/>
        <w:rPr>
          <w:rFonts w:ascii="Times New Roman" w:hAnsi="Times New Roman" w:cs="Times New Roman"/>
          <w:b/>
          <w:bCs/>
          <w:noProof/>
          <w:sz w:val="24"/>
          <w:szCs w:val="24"/>
          <w:lang w:val="id-ID"/>
        </w:rPr>
      </w:pPr>
      <w:r w:rsidRPr="008C1BB8">
        <w:rPr>
          <w:rFonts w:ascii="Times New Roman" w:hAnsi="Times New Roman" w:cs="Times New Roman"/>
          <w:b/>
          <w:bCs/>
          <w:sz w:val="24"/>
          <w:szCs w:val="24"/>
          <w:lang w:val="id-ID"/>
        </w:rPr>
        <w:t>3.4</w:t>
      </w:r>
      <w:r w:rsidRPr="008C1BB8">
        <w:rPr>
          <w:rFonts w:ascii="Times New Roman" w:hAnsi="Times New Roman" w:cs="Times New Roman"/>
          <w:sz w:val="24"/>
          <w:szCs w:val="24"/>
          <w:lang w:val="id-ID"/>
        </w:rPr>
        <w:tab/>
      </w:r>
      <w:r w:rsidRPr="008C1BB8">
        <w:rPr>
          <w:rFonts w:ascii="Times New Roman" w:hAnsi="Times New Roman" w:cs="Times New Roman"/>
          <w:b/>
          <w:bCs/>
          <w:noProof/>
          <w:sz w:val="24"/>
          <w:szCs w:val="24"/>
          <w:lang w:val="id-ID"/>
        </w:rPr>
        <w:t>Definisi danOperasionalisasi Variabel</w:t>
      </w:r>
    </w:p>
    <w:p w:rsidR="00317860" w:rsidRDefault="00317860" w:rsidP="00317860">
      <w:pPr>
        <w:tabs>
          <w:tab w:val="left" w:pos="4253"/>
        </w:tabs>
        <w:spacing w:line="480" w:lineRule="auto"/>
        <w:ind w:firstLine="709"/>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Pada penelitian ini menggunakan variabel yang dibagi menjadi variabel independen dan dependen, yaitu orientasi kewirausahaan, lingkungan bisnis, kemampuan manajemen sebagai variabel independen, sedangkan variabel dependen yang digunakan adalah keberhasilan UMKM. Operasional variabel penelitian dapat dilihat pada Tabel 3.2.</w:t>
      </w:r>
    </w:p>
    <w:p w:rsidR="00317860" w:rsidRDefault="00317860" w:rsidP="00317860">
      <w:pPr>
        <w:tabs>
          <w:tab w:val="left" w:pos="4253"/>
        </w:tabs>
        <w:spacing w:after="0" w:line="240" w:lineRule="auto"/>
        <w:ind w:firstLine="709"/>
        <w:jc w:val="center"/>
        <w:rPr>
          <w:rFonts w:ascii="Times New Roman" w:hAnsi="Times New Roman" w:cs="Times New Roman"/>
          <w:noProof/>
          <w:sz w:val="24"/>
          <w:szCs w:val="24"/>
          <w:lang w:val="id-ID" w:eastAsia="id-ID"/>
        </w:rPr>
      </w:pPr>
      <w:r w:rsidRPr="008C1BB8">
        <w:rPr>
          <w:rFonts w:ascii="Times New Roman" w:hAnsi="Times New Roman" w:cs="Times New Roman"/>
          <w:b/>
          <w:bCs/>
          <w:noProof/>
          <w:sz w:val="24"/>
          <w:szCs w:val="24"/>
          <w:lang w:val="id-ID" w:eastAsia="id-ID"/>
        </w:rPr>
        <w:t>Tabel 3.2</w:t>
      </w:r>
    </w:p>
    <w:p w:rsidR="00317860" w:rsidRPr="008C1BB8" w:rsidRDefault="00317860" w:rsidP="00317860">
      <w:pPr>
        <w:tabs>
          <w:tab w:val="left" w:pos="4253"/>
        </w:tabs>
        <w:spacing w:after="0" w:line="240" w:lineRule="auto"/>
        <w:ind w:firstLine="709"/>
        <w:jc w:val="center"/>
        <w:rPr>
          <w:rFonts w:ascii="Times New Roman" w:hAnsi="Times New Roman" w:cs="Times New Roman"/>
          <w:noProof/>
          <w:sz w:val="24"/>
          <w:szCs w:val="24"/>
          <w:lang w:val="id-ID" w:eastAsia="id-ID"/>
        </w:rPr>
      </w:pPr>
      <w:r w:rsidRPr="008C1BB8">
        <w:rPr>
          <w:rFonts w:ascii="Times New Roman" w:hAnsi="Times New Roman" w:cs="Times New Roman"/>
          <w:b/>
          <w:bCs/>
          <w:noProof/>
          <w:sz w:val="24"/>
          <w:szCs w:val="24"/>
          <w:lang w:val="id-ID" w:eastAsia="id-ID"/>
        </w:rPr>
        <w:t>Operasional Variabel</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
        <w:gridCol w:w="1680"/>
        <w:gridCol w:w="2694"/>
        <w:gridCol w:w="2126"/>
        <w:gridCol w:w="1559"/>
      </w:tblGrid>
      <w:tr w:rsidR="00317860" w:rsidRPr="005F4ED9" w:rsidTr="00ED1D42">
        <w:trPr>
          <w:trHeight w:val="697"/>
          <w:jc w:val="center"/>
        </w:trPr>
        <w:tc>
          <w:tcPr>
            <w:tcW w:w="583" w:type="dxa"/>
            <w:shd w:val="clear" w:color="auto" w:fill="auto"/>
            <w:vAlign w:val="center"/>
          </w:tcPr>
          <w:p w:rsidR="00317860" w:rsidRPr="005F4ED9" w:rsidRDefault="00317860" w:rsidP="00ED1D42">
            <w:pPr>
              <w:spacing w:after="0" w:line="240" w:lineRule="auto"/>
              <w:jc w:val="center"/>
              <w:rPr>
                <w:rFonts w:ascii="Times New Roman" w:hAnsi="Times New Roman" w:cs="Times New Roman"/>
                <w:b/>
                <w:bCs/>
                <w:noProof/>
                <w:lang w:val="id-ID" w:eastAsia="id-ID"/>
              </w:rPr>
            </w:pPr>
            <w:r w:rsidRPr="005F4ED9">
              <w:rPr>
                <w:rFonts w:ascii="Times New Roman" w:hAnsi="Times New Roman" w:cs="Times New Roman"/>
                <w:b/>
                <w:bCs/>
                <w:noProof/>
                <w:lang w:val="id-ID" w:eastAsia="id-ID"/>
              </w:rPr>
              <w:t>No</w:t>
            </w:r>
          </w:p>
        </w:tc>
        <w:tc>
          <w:tcPr>
            <w:tcW w:w="1680" w:type="dxa"/>
            <w:shd w:val="clear" w:color="auto" w:fill="auto"/>
            <w:vAlign w:val="center"/>
          </w:tcPr>
          <w:p w:rsidR="00317860" w:rsidRPr="005F4ED9" w:rsidRDefault="00317860" w:rsidP="00ED1D42">
            <w:pPr>
              <w:spacing w:after="0" w:line="240" w:lineRule="auto"/>
              <w:jc w:val="center"/>
              <w:rPr>
                <w:rFonts w:ascii="Times New Roman" w:hAnsi="Times New Roman" w:cs="Times New Roman"/>
                <w:b/>
                <w:bCs/>
                <w:noProof/>
                <w:lang w:val="id-ID" w:eastAsia="id-ID"/>
              </w:rPr>
            </w:pPr>
            <w:r w:rsidRPr="005F4ED9">
              <w:rPr>
                <w:rFonts w:ascii="Times New Roman" w:hAnsi="Times New Roman" w:cs="Times New Roman"/>
                <w:b/>
                <w:bCs/>
                <w:noProof/>
                <w:lang w:val="id-ID" w:eastAsia="id-ID"/>
              </w:rPr>
              <w:t>Variabel</w:t>
            </w:r>
          </w:p>
        </w:tc>
        <w:tc>
          <w:tcPr>
            <w:tcW w:w="2694" w:type="dxa"/>
            <w:shd w:val="clear" w:color="auto" w:fill="auto"/>
            <w:vAlign w:val="center"/>
          </w:tcPr>
          <w:p w:rsidR="00317860" w:rsidRPr="005F4ED9" w:rsidRDefault="00317860" w:rsidP="00ED1D42">
            <w:pPr>
              <w:spacing w:after="0" w:line="240" w:lineRule="auto"/>
              <w:jc w:val="center"/>
              <w:rPr>
                <w:rFonts w:ascii="Times New Roman" w:hAnsi="Times New Roman" w:cs="Times New Roman"/>
                <w:b/>
                <w:bCs/>
                <w:noProof/>
                <w:lang w:val="id-ID" w:eastAsia="id-ID"/>
              </w:rPr>
            </w:pPr>
            <w:r w:rsidRPr="005F4ED9">
              <w:rPr>
                <w:rFonts w:ascii="Times New Roman" w:hAnsi="Times New Roman" w:cs="Times New Roman"/>
                <w:b/>
                <w:bCs/>
                <w:noProof/>
                <w:lang w:val="id-ID" w:eastAsia="id-ID"/>
              </w:rPr>
              <w:t>Defenisi</w:t>
            </w:r>
          </w:p>
        </w:tc>
        <w:tc>
          <w:tcPr>
            <w:tcW w:w="2126" w:type="dxa"/>
            <w:shd w:val="clear" w:color="auto" w:fill="auto"/>
            <w:vAlign w:val="center"/>
          </w:tcPr>
          <w:p w:rsidR="00317860" w:rsidRPr="005F4ED9" w:rsidRDefault="00317860" w:rsidP="00ED1D42">
            <w:pPr>
              <w:spacing w:after="0" w:line="240" w:lineRule="auto"/>
              <w:jc w:val="center"/>
              <w:rPr>
                <w:rFonts w:ascii="Times New Roman" w:hAnsi="Times New Roman" w:cs="Times New Roman"/>
                <w:b/>
                <w:bCs/>
                <w:noProof/>
                <w:lang w:val="id-ID" w:eastAsia="id-ID"/>
              </w:rPr>
            </w:pPr>
            <w:r w:rsidRPr="005F4ED9">
              <w:rPr>
                <w:rFonts w:ascii="Times New Roman" w:hAnsi="Times New Roman" w:cs="Times New Roman"/>
                <w:b/>
                <w:bCs/>
                <w:noProof/>
                <w:lang w:val="id-ID" w:eastAsia="id-ID"/>
              </w:rPr>
              <w:t>Indikator</w:t>
            </w:r>
          </w:p>
        </w:tc>
        <w:tc>
          <w:tcPr>
            <w:tcW w:w="1559" w:type="dxa"/>
            <w:shd w:val="clear" w:color="auto" w:fill="auto"/>
            <w:vAlign w:val="center"/>
          </w:tcPr>
          <w:p w:rsidR="00317860" w:rsidRPr="005F4ED9" w:rsidRDefault="00317860" w:rsidP="00ED1D42">
            <w:pPr>
              <w:spacing w:after="0" w:line="240" w:lineRule="auto"/>
              <w:jc w:val="center"/>
              <w:rPr>
                <w:rFonts w:ascii="Times New Roman" w:hAnsi="Times New Roman" w:cs="Times New Roman"/>
                <w:b/>
                <w:bCs/>
                <w:noProof/>
                <w:lang w:val="id-ID" w:eastAsia="id-ID"/>
              </w:rPr>
            </w:pPr>
            <w:r w:rsidRPr="005F4ED9">
              <w:rPr>
                <w:rFonts w:ascii="Times New Roman" w:hAnsi="Times New Roman" w:cs="Times New Roman"/>
                <w:b/>
                <w:bCs/>
                <w:noProof/>
                <w:lang w:val="id-ID" w:eastAsia="id-ID"/>
              </w:rPr>
              <w:t>Skala Pengaturan</w:t>
            </w:r>
          </w:p>
        </w:tc>
      </w:tr>
      <w:tr w:rsidR="00317860" w:rsidRPr="005F4ED9" w:rsidTr="00ED1D42">
        <w:trPr>
          <w:trHeight w:val="983"/>
          <w:jc w:val="center"/>
        </w:trPr>
        <w:tc>
          <w:tcPr>
            <w:tcW w:w="583" w:type="dxa"/>
            <w:shd w:val="clear" w:color="auto" w:fill="auto"/>
            <w:vAlign w:val="center"/>
          </w:tcPr>
          <w:p w:rsidR="00317860" w:rsidRPr="005F4ED9" w:rsidRDefault="00317860" w:rsidP="00ED1D42">
            <w:pPr>
              <w:spacing w:after="0" w:line="240" w:lineRule="auto"/>
              <w:jc w:val="center"/>
              <w:rPr>
                <w:rFonts w:ascii="Times New Roman" w:hAnsi="Times New Roman" w:cs="Times New Roman"/>
                <w:noProof/>
                <w:lang w:val="id-ID" w:eastAsia="id-ID"/>
              </w:rPr>
            </w:pPr>
            <w:r w:rsidRPr="005F4ED9">
              <w:rPr>
                <w:rFonts w:ascii="Times New Roman" w:hAnsi="Times New Roman" w:cs="Times New Roman"/>
                <w:noProof/>
                <w:lang w:val="id-ID" w:eastAsia="id-ID"/>
              </w:rPr>
              <w:t>1.</w:t>
            </w:r>
          </w:p>
        </w:tc>
        <w:tc>
          <w:tcPr>
            <w:tcW w:w="1680" w:type="dxa"/>
            <w:shd w:val="clear" w:color="auto" w:fill="auto"/>
            <w:vAlign w:val="center"/>
          </w:tcPr>
          <w:p w:rsidR="00317860" w:rsidRPr="005F4ED9" w:rsidRDefault="00317860" w:rsidP="00ED1D42">
            <w:pPr>
              <w:tabs>
                <w:tab w:val="left" w:pos="945"/>
              </w:tabs>
              <w:spacing w:after="0" w:line="240" w:lineRule="auto"/>
              <w:jc w:val="center"/>
              <w:rPr>
                <w:rFonts w:ascii="Times New Roman" w:hAnsi="Times New Roman" w:cs="Times New Roman"/>
                <w:noProof/>
                <w:lang w:val="id-ID" w:eastAsia="id-ID"/>
              </w:rPr>
            </w:pPr>
            <w:r w:rsidRPr="005F4ED9">
              <w:rPr>
                <w:rFonts w:ascii="Times New Roman" w:hAnsi="Times New Roman" w:cs="Times New Roman"/>
                <w:noProof/>
                <w:lang w:val="id-ID" w:eastAsia="id-ID"/>
              </w:rPr>
              <w:t>Orientasi Kewirausahaan (X</w:t>
            </w:r>
            <w:r w:rsidRPr="005F4ED9">
              <w:rPr>
                <w:rFonts w:ascii="Times New Roman" w:hAnsi="Times New Roman" w:cs="Times New Roman"/>
                <w:noProof/>
                <w:vertAlign w:val="subscript"/>
                <w:lang w:val="id-ID" w:eastAsia="id-ID"/>
              </w:rPr>
              <w:t>1</w:t>
            </w:r>
            <w:r w:rsidRPr="005F4ED9">
              <w:rPr>
                <w:rFonts w:ascii="Times New Roman" w:hAnsi="Times New Roman" w:cs="Times New Roman"/>
                <w:noProof/>
                <w:lang w:val="id-ID" w:eastAsia="id-ID"/>
              </w:rPr>
              <w:t>)</w:t>
            </w:r>
          </w:p>
        </w:tc>
        <w:tc>
          <w:tcPr>
            <w:tcW w:w="2694" w:type="dxa"/>
            <w:shd w:val="clear" w:color="auto" w:fill="auto"/>
          </w:tcPr>
          <w:p w:rsidR="00317860" w:rsidRPr="005F4ED9" w:rsidRDefault="00317860" w:rsidP="00ED1D42">
            <w:pPr>
              <w:pStyle w:val="ListParagraph"/>
              <w:spacing w:after="0" w:line="240" w:lineRule="auto"/>
              <w:ind w:left="0"/>
              <w:jc w:val="both"/>
              <w:rPr>
                <w:rFonts w:ascii="Times New Roman" w:hAnsi="Times New Roman" w:cs="Times New Roman"/>
                <w:noProof/>
                <w:sz w:val="22"/>
                <w:szCs w:val="22"/>
              </w:rPr>
            </w:pPr>
            <w:r w:rsidRPr="005F4ED9">
              <w:rPr>
                <w:rFonts w:ascii="Times New Roman" w:hAnsi="Times New Roman" w:cs="Times New Roman"/>
                <w:noProof/>
                <w:sz w:val="22"/>
                <w:szCs w:val="22"/>
              </w:rPr>
              <w:t>Orientasi kewirausahaan merupakan sikap strategis suatu bisnis yang menggambarkan jiwa kewirausahaan dalam memastikan keberhasilan bisnisnya.</w:t>
            </w:r>
          </w:p>
          <w:p w:rsidR="00317860" w:rsidRPr="005F4ED9" w:rsidRDefault="002F2140" w:rsidP="00ED1D42">
            <w:pPr>
              <w:pStyle w:val="ListParagraph"/>
              <w:spacing w:after="0" w:line="240" w:lineRule="auto"/>
              <w:ind w:left="0"/>
              <w:jc w:val="both"/>
              <w:rPr>
                <w:rFonts w:ascii="Times New Roman" w:hAnsi="Times New Roman" w:cs="Times New Roman"/>
                <w:noProof/>
                <w:sz w:val="22"/>
                <w:szCs w:val="22"/>
              </w:rPr>
            </w:pPr>
            <w:r w:rsidRPr="005F4ED9">
              <w:rPr>
                <w:rFonts w:ascii="Times New Roman" w:hAnsi="Times New Roman" w:cs="Times New Roman"/>
                <w:noProof/>
                <w:sz w:val="22"/>
                <w:szCs w:val="22"/>
              </w:rPr>
              <w:fldChar w:fldCharType="begin" w:fldLock="1"/>
            </w:r>
            <w:r w:rsidR="00317860" w:rsidRPr="005F4ED9">
              <w:rPr>
                <w:rFonts w:ascii="Times New Roman" w:hAnsi="Times New Roman" w:cs="Times New Roman"/>
                <w:noProof/>
                <w:sz w:val="22"/>
                <w:szCs w:val="22"/>
              </w:rPr>
              <w:instrText>ADDIN CSL_CITATION { "citationItems" : [ { "id" : "ITEM-1", "itemData" : { "DOI" : "10.35870/jemsi.v9i4.1330", "ISSN" : "2460-5891", "abstract" : "Usaha Kecil Menengah (UKM) mempunyai kontribusi yang penting dalam membantu meningkatkan pendapatan daerah. UKM lebih fleksibel dan dapat membantu pemerintah dalam menciptakan lapangan pekerjaan. Perubahan yang terjadi dalam berbagai sektor seperti teknologi, menuntut UKM harus bisa beradaptasi dengan cepat agar tidak ketinggalan dengan perusahaan-perusahaan lain. Sebuah perusahaan dituntut mempunyai strategi bisnis agar bisa berkembang dan dapat menjaga eksistensi usahanya Data yang digunakan pada penelitian ini adalah data primer, merupakan data yang diperoleh peneliti yang berupa tanggapan responden terhadap item pernyataan yang diajukan oleh peneliti melalui kuesioner. Sumber data primer ini berasal dari sumber yang dipilih atas dasar sampel yang diambil, yaitu UKM Air minum isi ulang yang dipilih sebagai anggota sampel. Instrumen pengumpulan data menggunakan kuisioner, data yang terkumpul kemudian diolah dengan menggunakan analisis regresi linier sederhana. Dalam jurnal (Pradana 2019)Penelitian ini bertujuan untuk mengetahui pengaruh orientasi kewirausahaan, inovasi produk dan keunggulan bersaing terhadap keberhasilan usaha . Data yang digunakan dalam penelitian ini adalah data primer berdasarkan kuesioner yang diberikan kepada responden.Berdasarkan hasil pengujian, pengolahan, dan analisis data yang dilakukan oleh peneliti mengenai pengaruh orientasi kewirausahaan, inovasi produk, serta keunggulan bersaing terhadap keberhasilan usaha, pengaruh orientasi kewirausahaan terhadap keberhasilan usaha, pengaruh inovasi produk terhadap keberhasilan usaha, pengaruh keunggulan bersaing terhadap keberhasilan usaha dan pengaruh secara simultan orientasi kewirausahaan, inovasi produk serta keunggulan bersaing terhadap keberhasilan usaha. Pengujian hipotesis ini menggunakan software SmartPLS 4.0", "author" : [ { "dropping-particle" : "", "family" : "Amelia", "given" : "", "non-dropping-particle" : "", "parse-names" : false, "suffix" : "" }, { "dropping-particle" : "", "family" : "Wirastomo", "given" : "Tyas Jiyenji", "non-dropping-particle" : "", "parse-names" : false, "suffix" : "" }, { "dropping-particle" : "", "family" : "BR", "given" : "Satpatmantya Kurbandi", "non-dropping-particle" : "", "parse-names" : false, "suffix" : "" } ], "container-title" : "JEMSI (Jurnal Ekonomi, Manajemen, dan Akuntansi)", "id" : "ITEM-1", "issue" : "4", "issued" : { "date-parts" : [ [ "2023" ] ] }, "page" : "1368-1377", "title" : "Pengaruh Orientasi Kewirausahaan, Inovasi Produk, Serta Keunggulan Bersaing Terhadap Keberhasilan Usaha Pada Umkm Depot Air Minum Isi Ulang (Studi Kasus Pada Umkm Depot Air Minum Isi Ulang Di Cikarang Pusat)", "type" : "article-journal", "volume" : "9" }, "uris" : [ "http://www.mendeley.com/documents/?uuid=01a9117d-0f70-4875-83d0-80c9f943fa0b" ] } ], "mendeley" : { "formattedCitation" : "(Amelia et al., 2023)", "plainTextFormattedCitation" : "(Amelia et al., 2023)", "previouslyFormattedCitation" : "(Amelia et al., 2023)" }, "properties" : { "noteIndex" : 0 }, "schema" : "https://github.com/citation-style-language/schema/raw/master/csl-citation.json" }</w:instrText>
            </w:r>
            <w:r w:rsidRPr="005F4ED9">
              <w:rPr>
                <w:rFonts w:ascii="Times New Roman" w:hAnsi="Times New Roman" w:cs="Times New Roman"/>
                <w:noProof/>
                <w:sz w:val="22"/>
                <w:szCs w:val="22"/>
              </w:rPr>
              <w:fldChar w:fldCharType="separate"/>
            </w:r>
            <w:r w:rsidR="00317860" w:rsidRPr="005F4ED9">
              <w:rPr>
                <w:rFonts w:ascii="Times New Roman" w:hAnsi="Times New Roman" w:cs="Times New Roman"/>
                <w:noProof/>
                <w:sz w:val="22"/>
                <w:szCs w:val="22"/>
              </w:rPr>
              <w:t>(Amelia et al., 2023)</w:t>
            </w:r>
            <w:r w:rsidRPr="005F4ED9">
              <w:rPr>
                <w:rFonts w:ascii="Times New Roman" w:hAnsi="Times New Roman" w:cs="Times New Roman"/>
                <w:noProof/>
                <w:sz w:val="22"/>
                <w:szCs w:val="22"/>
              </w:rPr>
              <w:fldChar w:fldCharType="end"/>
            </w:r>
            <w:r w:rsidR="00317860" w:rsidRPr="005F4ED9">
              <w:rPr>
                <w:rFonts w:ascii="Times New Roman" w:hAnsi="Times New Roman" w:cs="Times New Roman"/>
                <w:noProof/>
                <w:sz w:val="22"/>
                <w:szCs w:val="22"/>
              </w:rPr>
              <w:t>.</w:t>
            </w:r>
          </w:p>
        </w:tc>
        <w:tc>
          <w:tcPr>
            <w:tcW w:w="2126" w:type="dxa"/>
            <w:shd w:val="clear" w:color="auto" w:fill="auto"/>
          </w:tcPr>
          <w:p w:rsidR="00317860" w:rsidRPr="005F4ED9" w:rsidRDefault="00317860" w:rsidP="00317860">
            <w:pPr>
              <w:pStyle w:val="ListParagraph"/>
              <w:numPr>
                <w:ilvl w:val="0"/>
                <w:numId w:val="5"/>
              </w:numPr>
              <w:spacing w:after="0"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Pengambilan  Keputusan</w:t>
            </w:r>
          </w:p>
          <w:p w:rsidR="00317860" w:rsidRPr="005F4ED9" w:rsidRDefault="00317860" w:rsidP="00317860">
            <w:pPr>
              <w:pStyle w:val="ListParagraph"/>
              <w:numPr>
                <w:ilvl w:val="0"/>
                <w:numId w:val="5"/>
              </w:numPr>
              <w:spacing w:after="0"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Proaktif</w:t>
            </w:r>
          </w:p>
          <w:p w:rsidR="00317860" w:rsidRPr="005F4ED9" w:rsidRDefault="00317860" w:rsidP="00317860">
            <w:pPr>
              <w:pStyle w:val="ListParagraph"/>
              <w:numPr>
                <w:ilvl w:val="0"/>
                <w:numId w:val="5"/>
              </w:numPr>
              <w:spacing w:after="0"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Inovatif</w:t>
            </w:r>
          </w:p>
          <w:p w:rsidR="00317860" w:rsidRPr="005F4ED9" w:rsidRDefault="00317860" w:rsidP="00317860">
            <w:pPr>
              <w:pStyle w:val="ListParagraph"/>
              <w:numPr>
                <w:ilvl w:val="0"/>
                <w:numId w:val="5"/>
              </w:numPr>
              <w:spacing w:after="0"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Agresivitas Kompetitif</w:t>
            </w:r>
          </w:p>
          <w:p w:rsidR="00317860" w:rsidRPr="005F4ED9" w:rsidRDefault="00317860" w:rsidP="00317860">
            <w:pPr>
              <w:pStyle w:val="ListParagraph"/>
              <w:numPr>
                <w:ilvl w:val="0"/>
                <w:numId w:val="5"/>
              </w:numPr>
              <w:spacing w:after="0"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Otonomi</w:t>
            </w:r>
          </w:p>
          <w:p w:rsidR="00317860" w:rsidRPr="005F4ED9" w:rsidRDefault="00317860" w:rsidP="00317860">
            <w:pPr>
              <w:pStyle w:val="ListParagraph"/>
              <w:numPr>
                <w:ilvl w:val="0"/>
                <w:numId w:val="1"/>
              </w:numPr>
              <w:spacing w:after="0" w:line="240" w:lineRule="auto"/>
              <w:jc w:val="both"/>
              <w:rPr>
                <w:rFonts w:ascii="Times New Roman" w:hAnsi="Times New Roman" w:cs="Times New Roman"/>
                <w:noProof/>
                <w:sz w:val="22"/>
                <w:szCs w:val="22"/>
              </w:rPr>
            </w:pPr>
          </w:p>
        </w:tc>
        <w:tc>
          <w:tcPr>
            <w:tcW w:w="1559" w:type="dxa"/>
            <w:shd w:val="clear" w:color="auto" w:fill="auto"/>
          </w:tcPr>
          <w:p w:rsidR="00317860" w:rsidRPr="005F4ED9" w:rsidRDefault="00317860" w:rsidP="00ED1D42">
            <w:pPr>
              <w:spacing w:after="0" w:line="240" w:lineRule="auto"/>
              <w:jc w:val="center"/>
              <w:rPr>
                <w:rFonts w:ascii="Times New Roman" w:hAnsi="Times New Roman" w:cs="Times New Roman"/>
                <w:noProof/>
                <w:lang w:val="id-ID" w:eastAsia="id-ID"/>
              </w:rPr>
            </w:pPr>
            <w:r w:rsidRPr="005F4ED9">
              <w:rPr>
                <w:rFonts w:ascii="Times New Roman" w:hAnsi="Times New Roman" w:cs="Times New Roman"/>
                <w:noProof/>
                <w:lang w:val="id-ID" w:eastAsia="id-ID"/>
              </w:rPr>
              <w:t>Likert</w:t>
            </w:r>
          </w:p>
        </w:tc>
      </w:tr>
      <w:tr w:rsidR="00317860" w:rsidRPr="005F4ED9" w:rsidTr="00ED1D42">
        <w:trPr>
          <w:jc w:val="center"/>
        </w:trPr>
        <w:tc>
          <w:tcPr>
            <w:tcW w:w="583" w:type="dxa"/>
            <w:shd w:val="clear" w:color="auto" w:fill="auto"/>
            <w:vAlign w:val="center"/>
          </w:tcPr>
          <w:p w:rsidR="00317860" w:rsidRPr="005F4ED9" w:rsidRDefault="00317860" w:rsidP="00ED1D42">
            <w:pPr>
              <w:spacing w:line="240" w:lineRule="auto"/>
              <w:jc w:val="center"/>
              <w:rPr>
                <w:rFonts w:ascii="Times New Roman" w:hAnsi="Times New Roman" w:cs="Times New Roman"/>
                <w:noProof/>
                <w:lang w:val="id-ID" w:eastAsia="id-ID"/>
              </w:rPr>
            </w:pPr>
          </w:p>
          <w:p w:rsidR="00317860" w:rsidRPr="005F4ED9" w:rsidRDefault="00317860" w:rsidP="00ED1D42">
            <w:pPr>
              <w:spacing w:line="240" w:lineRule="auto"/>
              <w:jc w:val="center"/>
              <w:rPr>
                <w:rFonts w:ascii="Times New Roman" w:hAnsi="Times New Roman" w:cs="Times New Roman"/>
                <w:noProof/>
                <w:lang w:val="id-ID" w:eastAsia="id-ID"/>
              </w:rPr>
            </w:pPr>
          </w:p>
          <w:p w:rsidR="00317860" w:rsidRPr="005F4ED9" w:rsidRDefault="00317860" w:rsidP="00ED1D42">
            <w:pPr>
              <w:spacing w:line="240" w:lineRule="auto"/>
              <w:jc w:val="center"/>
              <w:rPr>
                <w:rFonts w:ascii="Times New Roman" w:hAnsi="Times New Roman" w:cs="Times New Roman"/>
                <w:noProof/>
                <w:lang w:val="id-ID" w:eastAsia="id-ID"/>
              </w:rPr>
            </w:pPr>
            <w:r w:rsidRPr="005F4ED9">
              <w:rPr>
                <w:rFonts w:ascii="Times New Roman" w:hAnsi="Times New Roman" w:cs="Times New Roman"/>
                <w:noProof/>
                <w:lang w:val="id-ID" w:eastAsia="id-ID"/>
              </w:rPr>
              <w:t>2.</w:t>
            </w:r>
          </w:p>
        </w:tc>
        <w:tc>
          <w:tcPr>
            <w:tcW w:w="1680" w:type="dxa"/>
            <w:shd w:val="clear" w:color="auto" w:fill="auto"/>
            <w:vAlign w:val="center"/>
          </w:tcPr>
          <w:p w:rsidR="00317860" w:rsidRPr="005F4ED9" w:rsidRDefault="00317860" w:rsidP="00ED1D42">
            <w:pPr>
              <w:spacing w:line="240" w:lineRule="auto"/>
              <w:jc w:val="center"/>
              <w:rPr>
                <w:rFonts w:ascii="Times New Roman" w:hAnsi="Times New Roman" w:cs="Times New Roman"/>
                <w:noProof/>
                <w:lang w:val="id-ID" w:eastAsia="id-ID"/>
              </w:rPr>
            </w:pPr>
          </w:p>
          <w:p w:rsidR="00317860" w:rsidRPr="005F4ED9" w:rsidRDefault="00317860" w:rsidP="00ED1D42">
            <w:pPr>
              <w:spacing w:line="240" w:lineRule="auto"/>
              <w:jc w:val="center"/>
              <w:rPr>
                <w:rFonts w:ascii="Times New Roman" w:hAnsi="Times New Roman" w:cs="Times New Roman"/>
                <w:noProof/>
                <w:lang w:val="id-ID" w:eastAsia="id-ID"/>
              </w:rPr>
            </w:pPr>
          </w:p>
          <w:p w:rsidR="00317860" w:rsidRPr="005F4ED9" w:rsidRDefault="00317860" w:rsidP="00ED1D42">
            <w:pPr>
              <w:spacing w:line="240" w:lineRule="auto"/>
              <w:jc w:val="center"/>
              <w:rPr>
                <w:rFonts w:ascii="Times New Roman" w:hAnsi="Times New Roman" w:cs="Times New Roman"/>
                <w:noProof/>
                <w:lang w:val="id-ID" w:eastAsia="id-ID"/>
              </w:rPr>
            </w:pPr>
            <w:r w:rsidRPr="005F4ED9">
              <w:rPr>
                <w:rFonts w:ascii="Times New Roman" w:hAnsi="Times New Roman" w:cs="Times New Roman"/>
                <w:noProof/>
                <w:lang w:val="id-ID" w:eastAsia="id-ID"/>
              </w:rPr>
              <w:t>Lingkungan Bisnis (X</w:t>
            </w:r>
            <w:r w:rsidRPr="005F4ED9">
              <w:rPr>
                <w:rFonts w:ascii="Times New Roman" w:hAnsi="Times New Roman" w:cs="Times New Roman"/>
                <w:noProof/>
                <w:vertAlign w:val="subscript"/>
                <w:lang w:val="id-ID" w:eastAsia="id-ID"/>
              </w:rPr>
              <w:t>2</w:t>
            </w:r>
            <w:r w:rsidRPr="005F4ED9">
              <w:rPr>
                <w:rFonts w:ascii="Times New Roman" w:hAnsi="Times New Roman" w:cs="Times New Roman"/>
                <w:noProof/>
                <w:lang w:val="id-ID" w:eastAsia="id-ID"/>
              </w:rPr>
              <w:t>)</w:t>
            </w:r>
          </w:p>
        </w:tc>
        <w:tc>
          <w:tcPr>
            <w:tcW w:w="2694" w:type="dxa"/>
            <w:shd w:val="clear" w:color="auto" w:fill="auto"/>
          </w:tcPr>
          <w:p w:rsidR="00317860" w:rsidRPr="005F4ED9" w:rsidRDefault="00317860" w:rsidP="00ED1D42">
            <w:pPr>
              <w:pStyle w:val="ListParagraph"/>
              <w:spacing w:line="240" w:lineRule="auto"/>
              <w:ind w:left="0"/>
              <w:jc w:val="both"/>
              <w:rPr>
                <w:rFonts w:ascii="Times New Roman" w:hAnsi="Times New Roman" w:cs="Times New Roman"/>
                <w:noProof/>
                <w:sz w:val="22"/>
                <w:szCs w:val="22"/>
              </w:rPr>
            </w:pPr>
            <w:r w:rsidRPr="005F4ED9">
              <w:rPr>
                <w:rFonts w:ascii="Times New Roman" w:hAnsi="Times New Roman" w:cs="Times New Roman"/>
                <w:noProof/>
                <w:sz w:val="22"/>
                <w:szCs w:val="22"/>
              </w:rPr>
              <w:t>Lingkungan bisnis adalah semua kondisi dan kekuatan yang ada didalam maupun diluar setiap unit bisnis yang akan mempengaruhi arah kebijakan dari suatu perusahaan dalam mengelola aktifitas bisnisnya, lingkungan yang dihadapi organisasi harus dipertimbangkan dalam pengambilan keputusan-keputusan perusahaan.</w:t>
            </w:r>
          </w:p>
          <w:p w:rsidR="00317860" w:rsidRPr="005F4ED9" w:rsidRDefault="002F2140" w:rsidP="00ED1D42">
            <w:pPr>
              <w:pStyle w:val="ListParagraph"/>
              <w:spacing w:line="240" w:lineRule="auto"/>
              <w:ind w:left="0"/>
              <w:jc w:val="both"/>
              <w:rPr>
                <w:rFonts w:ascii="Times New Roman" w:hAnsi="Times New Roman" w:cs="Times New Roman"/>
                <w:noProof/>
                <w:sz w:val="22"/>
                <w:szCs w:val="22"/>
              </w:rPr>
            </w:pPr>
            <w:r w:rsidRPr="005F4ED9">
              <w:rPr>
                <w:rFonts w:ascii="Times New Roman" w:hAnsi="Times New Roman" w:cs="Times New Roman"/>
                <w:noProof/>
                <w:sz w:val="22"/>
                <w:szCs w:val="22"/>
              </w:rPr>
              <w:fldChar w:fldCharType="begin" w:fldLock="1"/>
            </w:r>
            <w:r w:rsidR="00317860" w:rsidRPr="005F4ED9">
              <w:rPr>
                <w:rFonts w:ascii="Times New Roman" w:hAnsi="Times New Roman" w:cs="Times New Roman"/>
                <w:noProof/>
                <w:sz w:val="22"/>
                <w:szCs w:val="22"/>
              </w:rPr>
              <w:instrText>ADDIN CSL_CITATION { "citationItems" : [ { "id" : "ITEM-1", "itemData" : { "author" : [ { "dropping-particle" : "", "family" : "Sitepu", "given" : "muhammad sangap", "non-dropping-particle" : "", "parse-names" : false, "suffix" : "" } ], "id" : "ITEM-1", "issued" : { "date-parts" : [ [ "2024" ] ] }, "title" : "UMKM KULINER MEDAN SELAYANG PROGRAM STUDI MANAJEMEN FAKULTAS EKONOMI DAN BISNIS UNIVERSITAS MEDAN AREA MEDAN SKRIPSI Diajukan Sebagai Salah Satu Syarat untuk Memperoleh Gelar Sarjana di Fakultas Ekonomi dan Bisnis", "type" : "article-journal" }, "uris" : [ "http://www.mendeley.com/documents/?uuid=fc52fbcc-c876-464b-afbc-66a9abacaf36" ] } ], "mendeley" : { "formattedCitation" : "(Sitepu, 2024)", "plainTextFormattedCitation" : "(Sitepu, 2024)", "previouslyFormattedCitation" : "(Sitepu, 2024)" }, "properties" : { "noteIndex" : 0 }, "schema" : "https://github.com/citation-style-language/schema/raw/master/csl-citation.json" }</w:instrText>
            </w:r>
            <w:r w:rsidRPr="005F4ED9">
              <w:rPr>
                <w:rFonts w:ascii="Times New Roman" w:hAnsi="Times New Roman" w:cs="Times New Roman"/>
                <w:noProof/>
                <w:sz w:val="22"/>
                <w:szCs w:val="22"/>
              </w:rPr>
              <w:fldChar w:fldCharType="separate"/>
            </w:r>
            <w:r w:rsidR="00317860" w:rsidRPr="005F4ED9">
              <w:rPr>
                <w:rFonts w:ascii="Times New Roman" w:hAnsi="Times New Roman" w:cs="Times New Roman"/>
                <w:noProof/>
                <w:sz w:val="22"/>
                <w:szCs w:val="22"/>
              </w:rPr>
              <w:t>(Sitepu, 2024)</w:t>
            </w:r>
            <w:r w:rsidRPr="005F4ED9">
              <w:rPr>
                <w:rFonts w:ascii="Times New Roman" w:hAnsi="Times New Roman" w:cs="Times New Roman"/>
                <w:noProof/>
                <w:sz w:val="22"/>
                <w:szCs w:val="22"/>
              </w:rPr>
              <w:fldChar w:fldCharType="end"/>
            </w:r>
            <w:r w:rsidR="00317860" w:rsidRPr="005F4ED9">
              <w:rPr>
                <w:rFonts w:ascii="Times New Roman" w:hAnsi="Times New Roman" w:cs="Times New Roman"/>
                <w:noProof/>
                <w:sz w:val="22"/>
                <w:szCs w:val="22"/>
              </w:rPr>
              <w:t>.</w:t>
            </w:r>
          </w:p>
        </w:tc>
        <w:tc>
          <w:tcPr>
            <w:tcW w:w="2126" w:type="dxa"/>
            <w:shd w:val="clear" w:color="auto" w:fill="auto"/>
          </w:tcPr>
          <w:p w:rsidR="00317860" w:rsidRPr="005F4ED9" w:rsidRDefault="00317860" w:rsidP="00317860">
            <w:pPr>
              <w:pStyle w:val="ListParagraph"/>
              <w:numPr>
                <w:ilvl w:val="0"/>
                <w:numId w:val="4"/>
              </w:numPr>
              <w:spacing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Kompleksitas</w:t>
            </w:r>
          </w:p>
          <w:p w:rsidR="00317860" w:rsidRPr="005F4ED9" w:rsidRDefault="00317860" w:rsidP="00317860">
            <w:pPr>
              <w:pStyle w:val="ListParagraph"/>
              <w:numPr>
                <w:ilvl w:val="0"/>
                <w:numId w:val="4"/>
              </w:numPr>
              <w:spacing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Perubahan lingkungan</w:t>
            </w:r>
          </w:p>
          <w:p w:rsidR="00317860" w:rsidRPr="005F4ED9" w:rsidRDefault="00317860" w:rsidP="00317860">
            <w:pPr>
              <w:pStyle w:val="ListParagraph"/>
              <w:numPr>
                <w:ilvl w:val="0"/>
                <w:numId w:val="4"/>
              </w:numPr>
              <w:spacing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Dukungan lingkungan</w:t>
            </w:r>
          </w:p>
          <w:p w:rsidR="00317860" w:rsidRPr="005F4ED9" w:rsidRDefault="00317860" w:rsidP="00ED1D42">
            <w:pPr>
              <w:spacing w:line="240" w:lineRule="auto"/>
              <w:rPr>
                <w:rFonts w:ascii="Times New Roman" w:hAnsi="Times New Roman" w:cs="Times New Roman"/>
                <w:b/>
                <w:bCs/>
                <w:noProof/>
                <w:lang w:val="id-ID" w:eastAsia="id-ID"/>
              </w:rPr>
            </w:pPr>
          </w:p>
        </w:tc>
        <w:tc>
          <w:tcPr>
            <w:tcW w:w="1559" w:type="dxa"/>
            <w:shd w:val="clear" w:color="auto" w:fill="auto"/>
          </w:tcPr>
          <w:p w:rsidR="00317860" w:rsidRPr="005F4ED9" w:rsidRDefault="00317860" w:rsidP="00ED1D42">
            <w:pPr>
              <w:spacing w:line="240" w:lineRule="auto"/>
              <w:jc w:val="center"/>
              <w:rPr>
                <w:rFonts w:ascii="Times New Roman" w:hAnsi="Times New Roman" w:cs="Times New Roman"/>
                <w:noProof/>
                <w:lang w:val="id-ID" w:eastAsia="id-ID"/>
              </w:rPr>
            </w:pPr>
            <w:r w:rsidRPr="005F4ED9">
              <w:rPr>
                <w:rFonts w:ascii="Times New Roman" w:hAnsi="Times New Roman" w:cs="Times New Roman"/>
                <w:noProof/>
                <w:lang w:val="id-ID" w:eastAsia="id-ID"/>
              </w:rPr>
              <w:t>Likert</w:t>
            </w:r>
          </w:p>
        </w:tc>
      </w:tr>
      <w:tr w:rsidR="00317860" w:rsidRPr="005F4ED9" w:rsidTr="00ED1D42">
        <w:trPr>
          <w:jc w:val="center"/>
        </w:trPr>
        <w:tc>
          <w:tcPr>
            <w:tcW w:w="583" w:type="dxa"/>
            <w:shd w:val="clear" w:color="auto" w:fill="auto"/>
            <w:vAlign w:val="center"/>
          </w:tcPr>
          <w:p w:rsidR="00317860" w:rsidRPr="005F4ED9" w:rsidRDefault="00317860" w:rsidP="00ED1D42">
            <w:pPr>
              <w:spacing w:line="240" w:lineRule="auto"/>
              <w:jc w:val="center"/>
              <w:rPr>
                <w:rFonts w:ascii="Times New Roman" w:hAnsi="Times New Roman" w:cs="Times New Roman"/>
                <w:noProof/>
                <w:lang w:val="id-ID" w:eastAsia="id-ID"/>
              </w:rPr>
            </w:pPr>
            <w:r w:rsidRPr="005F4ED9">
              <w:rPr>
                <w:rFonts w:ascii="Times New Roman" w:hAnsi="Times New Roman" w:cs="Times New Roman"/>
                <w:noProof/>
                <w:lang w:val="id-ID" w:eastAsia="id-ID"/>
              </w:rPr>
              <w:t>3.</w:t>
            </w:r>
          </w:p>
        </w:tc>
        <w:tc>
          <w:tcPr>
            <w:tcW w:w="1680" w:type="dxa"/>
            <w:shd w:val="clear" w:color="auto" w:fill="auto"/>
            <w:vAlign w:val="center"/>
          </w:tcPr>
          <w:p w:rsidR="00317860" w:rsidRPr="005F4ED9" w:rsidRDefault="00317860" w:rsidP="00ED1D42">
            <w:pPr>
              <w:spacing w:line="240" w:lineRule="auto"/>
              <w:jc w:val="center"/>
              <w:rPr>
                <w:rFonts w:ascii="Times New Roman" w:hAnsi="Times New Roman" w:cs="Times New Roman"/>
                <w:noProof/>
                <w:lang w:val="id-ID" w:eastAsia="id-ID"/>
              </w:rPr>
            </w:pPr>
            <w:r w:rsidRPr="005F4ED9">
              <w:rPr>
                <w:rFonts w:ascii="Times New Roman" w:hAnsi="Times New Roman" w:cs="Times New Roman"/>
                <w:noProof/>
                <w:lang w:val="id-ID" w:eastAsia="id-ID"/>
              </w:rPr>
              <w:t xml:space="preserve">Kemampuan Manajemen </w:t>
            </w:r>
            <w:r w:rsidRPr="005F4ED9">
              <w:rPr>
                <w:rFonts w:ascii="Times New Roman" w:hAnsi="Times New Roman" w:cs="Times New Roman"/>
                <w:noProof/>
                <w:lang w:val="id-ID" w:eastAsia="id-ID"/>
              </w:rPr>
              <w:lastRenderedPageBreak/>
              <w:t>(X</w:t>
            </w:r>
            <w:r w:rsidRPr="005F4ED9">
              <w:rPr>
                <w:rFonts w:ascii="Times New Roman" w:hAnsi="Times New Roman" w:cs="Times New Roman"/>
                <w:noProof/>
                <w:vertAlign w:val="subscript"/>
                <w:lang w:val="id-ID" w:eastAsia="id-ID"/>
              </w:rPr>
              <w:t>3</w:t>
            </w:r>
            <w:r w:rsidRPr="005F4ED9">
              <w:rPr>
                <w:rFonts w:ascii="Times New Roman" w:hAnsi="Times New Roman" w:cs="Times New Roman"/>
                <w:noProof/>
                <w:lang w:val="id-ID" w:eastAsia="id-ID"/>
              </w:rPr>
              <w:t>)</w:t>
            </w:r>
          </w:p>
        </w:tc>
        <w:tc>
          <w:tcPr>
            <w:tcW w:w="2694" w:type="dxa"/>
            <w:shd w:val="clear" w:color="auto" w:fill="auto"/>
          </w:tcPr>
          <w:p w:rsidR="00317860" w:rsidRPr="005F4ED9" w:rsidRDefault="00317860" w:rsidP="00ED1D42">
            <w:pPr>
              <w:pStyle w:val="ListParagraph"/>
              <w:spacing w:line="240" w:lineRule="auto"/>
              <w:ind w:left="0"/>
              <w:jc w:val="both"/>
              <w:rPr>
                <w:rFonts w:ascii="Times New Roman" w:hAnsi="Times New Roman" w:cs="Times New Roman"/>
                <w:noProof/>
                <w:sz w:val="22"/>
                <w:szCs w:val="22"/>
              </w:rPr>
            </w:pPr>
            <w:r w:rsidRPr="005F4ED9">
              <w:rPr>
                <w:rFonts w:ascii="Times New Roman" w:hAnsi="Times New Roman" w:cs="Times New Roman"/>
                <w:noProof/>
                <w:sz w:val="22"/>
                <w:szCs w:val="22"/>
              </w:rPr>
              <w:lastRenderedPageBreak/>
              <w:t xml:space="preserve">Kemampuan manajemen (managerial skills) merupakan sekumpulan </w:t>
            </w:r>
            <w:r w:rsidRPr="005F4ED9">
              <w:rPr>
                <w:rFonts w:ascii="Times New Roman" w:hAnsi="Times New Roman" w:cs="Times New Roman"/>
                <w:noProof/>
                <w:sz w:val="22"/>
                <w:szCs w:val="22"/>
              </w:rPr>
              <w:lastRenderedPageBreak/>
              <w:t>keahlian dan kompetensi baik secara administrasi maupun operasional dalam menjalankan fungsi-fungsi manajemen.</w:t>
            </w:r>
          </w:p>
          <w:p w:rsidR="00317860" w:rsidRPr="005F4ED9" w:rsidRDefault="002F2140" w:rsidP="00ED1D42">
            <w:pPr>
              <w:pStyle w:val="ListParagraph"/>
              <w:spacing w:line="240" w:lineRule="auto"/>
              <w:ind w:left="0"/>
              <w:jc w:val="both"/>
              <w:rPr>
                <w:rFonts w:ascii="Times New Roman" w:hAnsi="Times New Roman" w:cs="Times New Roman"/>
                <w:noProof/>
                <w:sz w:val="22"/>
                <w:szCs w:val="22"/>
              </w:rPr>
            </w:pPr>
            <w:r w:rsidRPr="005F4ED9">
              <w:rPr>
                <w:rFonts w:ascii="Times New Roman" w:hAnsi="Times New Roman" w:cs="Times New Roman"/>
                <w:noProof/>
                <w:sz w:val="22"/>
                <w:szCs w:val="22"/>
              </w:rPr>
              <w:fldChar w:fldCharType="begin" w:fldLock="1"/>
            </w:r>
            <w:r w:rsidR="00317860" w:rsidRPr="005F4ED9">
              <w:rPr>
                <w:rFonts w:ascii="Times New Roman" w:hAnsi="Times New Roman" w:cs="Times New Roman"/>
                <w:noProof/>
                <w:sz w:val="22"/>
                <w:szCs w:val="22"/>
              </w:rPr>
              <w:instrText>ADDIN CSL_CITATION { "citationItems" : [ { "id" : "ITEM-1", "itemData" : { "abstract" : "Menyadari peran UKM di Kota Sukabumi sebagai kelompok usaha yang memiliki jumlah paling besar dan\ncukup dominan dalam perekonomian, maka diperlukan strategi yang tepat untuk meningkatkan kinerja UKM agar\ndapat tetap bertahan dan berkembang. Banyak tantangan yang harus dihadapi terkait dengan kinerja sejumlah\nUKM di Kabupaten Sukabumi, di antaranya; Belum memiliki sistem administrasi keuangan dan manajemen yang\nbaik, sulitnya menyusun perencanaan bisnis, sulitnya memperoleh tenaga kerja yang terampil, rendahnya kualitas\nproduk yang dihasilkan, sulitnya memperoleh bahan baku yang berkualitas akibat harga mahal, teknologi yang\ncepat berubah, sulitnya memperoleh modal karena tidak memiliki agunan, dan sulitnya memasarkan produk\nkarena tidak memiliki akses pasar.\nPermasalahan tersebut secara umum disebabkan karena minimnya kemampuan manajemen (managerial\nSkills) yang dimiliki oleh pelaku bisnis. Sedangkan kemampuan manajemen sangat diperlukan agar fungsi-fungsi\ndari manajemen dapat berjalan sesuai dengan apa yang ditetapkan, tanpa kemampuan manajemen yang baik\nmustahil pelaku UKM dapat meningkatkan kinerjanya.\nTujuan penelitian ini adalah untuk mendapatkan rumusan mengenai optimalisasi kemampuan manajemen\nguna meningkatkan kinerja UKM di Kabupaten Sukabumi.. setelah dilakukan pengujian diperoleh Fhitung (17,316)\n&gt; Ftabel(3,94), maka dapat disimpulkan H1 diterima, artinya kemampuan manajemen berpengaruh secara\nsignifikan terhadap kinerja UKM. Hasil penelitian menunjukkan bahwa kemampuan manajemen yang dimiliki oleh\npelaku UKM di Kabupaten Sukabumi secara langsung dapat meningkatkan kinerja UKM di Kabupaten Sukabumi.\nkemampuan manajemen yang meliputi perencanaan, pengorganisasian, pengarahan, dan pengawasan sebagai\npembentuk variable kemampuan manajemen dapat dioptimalkan untuk meningkatkan laba, mempertahankan\npelanggan dan pertumbuhan bisnis secara internal sebagai pembentuk variabel kinerja UKM.\nKata Kunci : Kemampuan Manajemen, Kinerja dan UKM .", "author" : [ { "dropping-particle" : "", "family" : "Norisanti", "given" : "Nor", "non-dropping-particle" : "", "parse-names" : false, "suffix" : "" }, { "dropping-particle" : "", "family" : "Jhoansyah", "given" : "Dicky", "non-dropping-particle" : "", "parse-names" : false, "suffix" : "" } ], "container-title" : "Jurnal ADHUM", "id" : "ITEM-1", "issue" : "1", "issued" : { "date-parts" : [ [ "2019" ] ] }, "page" : "45", "title" : "Optimalisasi Kemampuan Manajemen Dalam Meningkatkan Kinerja Usaha Kecil Dan Menengah Di Kabupaten Sukabumi", "type" : "article-journal", "volume" : "1" }, "uris" : [ "http://www.mendeley.com/documents/?uuid=77667261-bfda-4738-a4b0-d2227528fde0" ] } ], "mendeley" : { "formattedCitation" : "(Norisanti &amp; Jhoansyah, 2019)", "plainTextFormattedCitation" : "(Norisanti &amp; Jhoansyah, 2019)", "previouslyFormattedCitation" : "(Norisanti &amp; Jhoansyah, 2019)" }, "properties" : { "noteIndex" : 0 }, "schema" : "https://github.com/citation-style-language/schema/raw/master/csl-citation.json" }</w:instrText>
            </w:r>
            <w:r w:rsidRPr="005F4ED9">
              <w:rPr>
                <w:rFonts w:ascii="Times New Roman" w:hAnsi="Times New Roman" w:cs="Times New Roman"/>
                <w:noProof/>
                <w:sz w:val="22"/>
                <w:szCs w:val="22"/>
              </w:rPr>
              <w:fldChar w:fldCharType="separate"/>
            </w:r>
            <w:r w:rsidR="00317860" w:rsidRPr="005F4ED9">
              <w:rPr>
                <w:rFonts w:ascii="Times New Roman" w:hAnsi="Times New Roman" w:cs="Times New Roman"/>
                <w:noProof/>
                <w:sz w:val="22"/>
                <w:szCs w:val="22"/>
              </w:rPr>
              <w:t>(Norisanti &amp; Jhoansyah, 2019)</w:t>
            </w:r>
            <w:r w:rsidRPr="005F4ED9">
              <w:rPr>
                <w:rFonts w:ascii="Times New Roman" w:hAnsi="Times New Roman" w:cs="Times New Roman"/>
                <w:noProof/>
                <w:sz w:val="22"/>
                <w:szCs w:val="22"/>
              </w:rPr>
              <w:fldChar w:fldCharType="end"/>
            </w:r>
            <w:r w:rsidR="00317860" w:rsidRPr="005F4ED9">
              <w:rPr>
                <w:rFonts w:ascii="Times New Roman" w:hAnsi="Times New Roman" w:cs="Times New Roman"/>
                <w:noProof/>
                <w:sz w:val="22"/>
                <w:szCs w:val="22"/>
              </w:rPr>
              <w:t>.</w:t>
            </w:r>
          </w:p>
        </w:tc>
        <w:tc>
          <w:tcPr>
            <w:tcW w:w="2126" w:type="dxa"/>
            <w:shd w:val="clear" w:color="auto" w:fill="auto"/>
          </w:tcPr>
          <w:p w:rsidR="00317860" w:rsidRPr="005F4ED9" w:rsidRDefault="00317860" w:rsidP="00317860">
            <w:pPr>
              <w:pStyle w:val="ListParagraph"/>
              <w:numPr>
                <w:ilvl w:val="0"/>
                <w:numId w:val="2"/>
              </w:numPr>
              <w:spacing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lastRenderedPageBreak/>
              <w:t>Kualitas</w:t>
            </w:r>
          </w:p>
          <w:p w:rsidR="00317860" w:rsidRPr="005F4ED9" w:rsidRDefault="00317860" w:rsidP="00317860">
            <w:pPr>
              <w:pStyle w:val="ListParagraph"/>
              <w:numPr>
                <w:ilvl w:val="0"/>
                <w:numId w:val="2"/>
              </w:numPr>
              <w:spacing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Kuantitas</w:t>
            </w:r>
          </w:p>
          <w:p w:rsidR="00317860" w:rsidRPr="005F4ED9" w:rsidRDefault="00317860" w:rsidP="00317860">
            <w:pPr>
              <w:pStyle w:val="ListParagraph"/>
              <w:numPr>
                <w:ilvl w:val="0"/>
                <w:numId w:val="2"/>
              </w:numPr>
              <w:spacing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Ketepatan Waktu</w:t>
            </w:r>
          </w:p>
          <w:p w:rsidR="00317860" w:rsidRPr="005F4ED9" w:rsidRDefault="00317860" w:rsidP="00317860">
            <w:pPr>
              <w:pStyle w:val="ListParagraph"/>
              <w:numPr>
                <w:ilvl w:val="0"/>
                <w:numId w:val="2"/>
              </w:numPr>
              <w:spacing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lastRenderedPageBreak/>
              <w:t>Efektivitas</w:t>
            </w:r>
          </w:p>
        </w:tc>
        <w:tc>
          <w:tcPr>
            <w:tcW w:w="1559" w:type="dxa"/>
            <w:shd w:val="clear" w:color="auto" w:fill="auto"/>
          </w:tcPr>
          <w:p w:rsidR="00317860" w:rsidRPr="005F4ED9" w:rsidRDefault="00317860" w:rsidP="00ED1D42">
            <w:pPr>
              <w:spacing w:line="240" w:lineRule="auto"/>
              <w:jc w:val="center"/>
              <w:rPr>
                <w:rFonts w:ascii="Times New Roman" w:hAnsi="Times New Roman" w:cs="Times New Roman"/>
                <w:noProof/>
                <w:lang w:val="id-ID" w:eastAsia="id-ID"/>
              </w:rPr>
            </w:pPr>
            <w:r w:rsidRPr="005F4ED9">
              <w:rPr>
                <w:rFonts w:ascii="Times New Roman" w:hAnsi="Times New Roman" w:cs="Times New Roman"/>
                <w:noProof/>
                <w:lang w:val="id-ID" w:eastAsia="id-ID"/>
              </w:rPr>
              <w:lastRenderedPageBreak/>
              <w:t>Likert</w:t>
            </w:r>
          </w:p>
        </w:tc>
      </w:tr>
      <w:tr w:rsidR="00317860" w:rsidRPr="005F4ED9" w:rsidTr="00ED1D42">
        <w:trPr>
          <w:trHeight w:val="2514"/>
          <w:jc w:val="center"/>
        </w:trPr>
        <w:tc>
          <w:tcPr>
            <w:tcW w:w="583" w:type="dxa"/>
            <w:shd w:val="clear" w:color="auto" w:fill="auto"/>
            <w:vAlign w:val="center"/>
          </w:tcPr>
          <w:p w:rsidR="00317860" w:rsidRPr="005F4ED9" w:rsidRDefault="00317860" w:rsidP="00ED1D42">
            <w:pPr>
              <w:spacing w:line="240" w:lineRule="auto"/>
              <w:jc w:val="center"/>
              <w:rPr>
                <w:rFonts w:ascii="Times New Roman" w:hAnsi="Times New Roman" w:cs="Times New Roman"/>
                <w:noProof/>
                <w:lang w:val="id-ID" w:eastAsia="id-ID"/>
              </w:rPr>
            </w:pPr>
            <w:r w:rsidRPr="005F4ED9">
              <w:rPr>
                <w:rFonts w:ascii="Times New Roman" w:hAnsi="Times New Roman" w:cs="Times New Roman"/>
                <w:noProof/>
                <w:lang w:val="id-ID" w:eastAsia="id-ID"/>
              </w:rPr>
              <w:lastRenderedPageBreak/>
              <w:t xml:space="preserve">4. </w:t>
            </w:r>
          </w:p>
        </w:tc>
        <w:tc>
          <w:tcPr>
            <w:tcW w:w="1680" w:type="dxa"/>
            <w:shd w:val="clear" w:color="auto" w:fill="auto"/>
            <w:vAlign w:val="center"/>
          </w:tcPr>
          <w:p w:rsidR="00317860" w:rsidRPr="005F4ED9" w:rsidRDefault="00317860" w:rsidP="00ED1D42">
            <w:pPr>
              <w:spacing w:line="240" w:lineRule="auto"/>
              <w:jc w:val="center"/>
              <w:rPr>
                <w:rFonts w:ascii="Times New Roman" w:hAnsi="Times New Roman" w:cs="Times New Roman"/>
                <w:noProof/>
                <w:lang w:val="id-ID" w:eastAsia="id-ID"/>
              </w:rPr>
            </w:pPr>
            <w:r w:rsidRPr="005F4ED9">
              <w:rPr>
                <w:rFonts w:ascii="Times New Roman" w:hAnsi="Times New Roman" w:cs="Times New Roman"/>
                <w:noProof/>
                <w:lang w:val="id-ID" w:eastAsia="id-ID"/>
              </w:rPr>
              <w:t>Keberhasilan UMKM (Y)</w:t>
            </w:r>
          </w:p>
        </w:tc>
        <w:tc>
          <w:tcPr>
            <w:tcW w:w="2694" w:type="dxa"/>
            <w:shd w:val="clear" w:color="auto" w:fill="auto"/>
          </w:tcPr>
          <w:p w:rsidR="00317860" w:rsidRPr="005F4ED9" w:rsidRDefault="00317860" w:rsidP="00ED1D42">
            <w:pPr>
              <w:pStyle w:val="ListParagraph"/>
              <w:spacing w:line="240" w:lineRule="auto"/>
              <w:ind w:left="0"/>
              <w:jc w:val="both"/>
              <w:rPr>
                <w:rFonts w:ascii="Times New Roman" w:hAnsi="Times New Roman" w:cs="Times New Roman"/>
                <w:noProof/>
                <w:sz w:val="22"/>
                <w:szCs w:val="22"/>
              </w:rPr>
            </w:pPr>
            <w:r w:rsidRPr="005F4ED9">
              <w:rPr>
                <w:rFonts w:ascii="Times New Roman" w:hAnsi="Times New Roman" w:cs="Times New Roman"/>
                <w:noProof/>
                <w:sz w:val="22"/>
                <w:szCs w:val="22"/>
              </w:rPr>
              <w:t xml:space="preserve">Keberhasilan UMKM dapat diartikan sebagai pencapaian tujuan bisnis yang telah ditetapkan, yang mencakup berbagai aspek seperti peningkatan profitabilitas, pertumbuhan usaha, kepuasan pelanggan, dan inovasi produk atau layanan. </w:t>
            </w:r>
          </w:p>
          <w:p w:rsidR="00317860" w:rsidRPr="005F4ED9" w:rsidRDefault="002F2140" w:rsidP="00ED1D42">
            <w:pPr>
              <w:pStyle w:val="ListParagraph"/>
              <w:spacing w:line="240" w:lineRule="auto"/>
              <w:ind w:left="0"/>
              <w:jc w:val="both"/>
              <w:rPr>
                <w:rFonts w:ascii="Times New Roman" w:hAnsi="Times New Roman" w:cs="Times New Roman"/>
                <w:noProof/>
                <w:sz w:val="22"/>
                <w:szCs w:val="22"/>
              </w:rPr>
            </w:pPr>
            <w:r w:rsidRPr="005F4ED9">
              <w:rPr>
                <w:rFonts w:ascii="Times New Roman" w:hAnsi="Times New Roman" w:cs="Times New Roman"/>
                <w:noProof/>
                <w:sz w:val="22"/>
                <w:szCs w:val="22"/>
              </w:rPr>
              <w:fldChar w:fldCharType="begin" w:fldLock="1"/>
            </w:r>
            <w:r w:rsidR="00317860" w:rsidRPr="005F4ED9">
              <w:rPr>
                <w:rFonts w:ascii="Times New Roman" w:hAnsi="Times New Roman" w:cs="Times New Roman"/>
                <w:noProof/>
                <w:sz w:val="22"/>
                <w:szCs w:val="22"/>
              </w:rPr>
              <w:instrText>ADDIN CSL_CITATION { "citationItems" : [ { "id" : "ITEM-1", "itemData" : { "ISSN" : "2355-8148", "author" : [ { "dropping-particle" : "", "family" : "Junita", "given" : "Febriana", "non-dropping-particle" : "", "parse-names" : false, "suffix" : "" } ], "container-title" : "Jurnal Dinamika Manajemen", "id" : "ITEM-1", "issue" : "4", "issued" : { "date-parts" : [ [ "2020" ] ] }, "page" : "166-179", "title" : "Pengaruh Karakteristik Wirausaha Terhadap Keberhasilan Usaha Batu Bata Di Desa Tangkit Kecamatan Sungai Gelam Kabupaten Muaro Jambi", "type" : "article-journal", "volume" : "8" }, "uris" : [ "http://www.mendeley.com/documents/?uuid=58e0a797-ea99-4b3a-8fb1-7427588c6d07" ] } ], "mendeley" : { "formattedCitation" : "(Junita, 2020)", "plainTextFormattedCitation" : "(Junita, 2020)", "previouslyFormattedCitation" : "(Junita, 2020)" }, "properties" : { "noteIndex" : 0 }, "schema" : "https://github.com/citation-style-language/schema/raw/master/csl-citation.json" }</w:instrText>
            </w:r>
            <w:r w:rsidRPr="005F4ED9">
              <w:rPr>
                <w:rFonts w:ascii="Times New Roman" w:hAnsi="Times New Roman" w:cs="Times New Roman"/>
                <w:noProof/>
                <w:sz w:val="22"/>
                <w:szCs w:val="22"/>
              </w:rPr>
              <w:fldChar w:fldCharType="separate"/>
            </w:r>
            <w:r w:rsidR="00317860" w:rsidRPr="005F4ED9">
              <w:rPr>
                <w:rFonts w:ascii="Times New Roman" w:hAnsi="Times New Roman" w:cs="Times New Roman"/>
                <w:noProof/>
                <w:sz w:val="22"/>
                <w:szCs w:val="22"/>
              </w:rPr>
              <w:t>(Junita, 2020)</w:t>
            </w:r>
            <w:r w:rsidRPr="005F4ED9">
              <w:rPr>
                <w:rFonts w:ascii="Times New Roman" w:hAnsi="Times New Roman" w:cs="Times New Roman"/>
                <w:noProof/>
                <w:sz w:val="22"/>
                <w:szCs w:val="22"/>
              </w:rPr>
              <w:fldChar w:fldCharType="end"/>
            </w:r>
            <w:r w:rsidR="00317860" w:rsidRPr="005F4ED9">
              <w:rPr>
                <w:rFonts w:ascii="Times New Roman" w:hAnsi="Times New Roman" w:cs="Times New Roman"/>
                <w:noProof/>
                <w:sz w:val="22"/>
                <w:szCs w:val="22"/>
              </w:rPr>
              <w:t>.</w:t>
            </w:r>
          </w:p>
        </w:tc>
        <w:tc>
          <w:tcPr>
            <w:tcW w:w="2126" w:type="dxa"/>
            <w:shd w:val="clear" w:color="auto" w:fill="auto"/>
          </w:tcPr>
          <w:p w:rsidR="00317860" w:rsidRPr="005F4ED9" w:rsidRDefault="00317860" w:rsidP="00317860">
            <w:pPr>
              <w:pStyle w:val="ListParagraph"/>
              <w:numPr>
                <w:ilvl w:val="0"/>
                <w:numId w:val="3"/>
              </w:numPr>
              <w:spacing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Laba (</w:t>
            </w:r>
            <w:r w:rsidRPr="005F4ED9">
              <w:rPr>
                <w:rFonts w:ascii="Times New Roman" w:hAnsi="Times New Roman" w:cs="Times New Roman"/>
                <w:i/>
                <w:iCs/>
                <w:noProof/>
                <w:sz w:val="22"/>
                <w:szCs w:val="22"/>
              </w:rPr>
              <w:t>Profitability</w:t>
            </w:r>
            <w:r w:rsidRPr="005F4ED9">
              <w:rPr>
                <w:rFonts w:ascii="Times New Roman" w:hAnsi="Times New Roman" w:cs="Times New Roman"/>
                <w:noProof/>
                <w:sz w:val="22"/>
                <w:szCs w:val="22"/>
              </w:rPr>
              <w:t xml:space="preserve">) </w:t>
            </w:r>
          </w:p>
          <w:p w:rsidR="00317860" w:rsidRPr="005F4ED9" w:rsidRDefault="00317860" w:rsidP="00317860">
            <w:pPr>
              <w:pStyle w:val="ListParagraph"/>
              <w:numPr>
                <w:ilvl w:val="0"/>
                <w:numId w:val="3"/>
              </w:numPr>
              <w:spacing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Produktivitas dan Efisiensi</w:t>
            </w:r>
          </w:p>
          <w:p w:rsidR="00317860" w:rsidRPr="005F4ED9" w:rsidRDefault="00317860" w:rsidP="00317860">
            <w:pPr>
              <w:pStyle w:val="ListParagraph"/>
              <w:numPr>
                <w:ilvl w:val="0"/>
                <w:numId w:val="3"/>
              </w:numPr>
              <w:spacing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 xml:space="preserve">Daya Saing </w:t>
            </w:r>
          </w:p>
          <w:p w:rsidR="00317860" w:rsidRPr="005F4ED9" w:rsidRDefault="00317860" w:rsidP="00317860">
            <w:pPr>
              <w:pStyle w:val="ListParagraph"/>
              <w:numPr>
                <w:ilvl w:val="0"/>
                <w:numId w:val="3"/>
              </w:numPr>
              <w:spacing w:line="240" w:lineRule="auto"/>
              <w:jc w:val="both"/>
              <w:rPr>
                <w:rFonts w:ascii="Times New Roman" w:hAnsi="Times New Roman" w:cs="Times New Roman"/>
                <w:noProof/>
                <w:sz w:val="22"/>
                <w:szCs w:val="22"/>
              </w:rPr>
            </w:pPr>
            <w:r w:rsidRPr="005F4ED9">
              <w:rPr>
                <w:rFonts w:ascii="Times New Roman" w:hAnsi="Times New Roman" w:cs="Times New Roman"/>
                <w:noProof/>
                <w:sz w:val="22"/>
                <w:szCs w:val="22"/>
              </w:rPr>
              <w:t xml:space="preserve">Kompetensi dan Etika Usaha </w:t>
            </w:r>
          </w:p>
          <w:p w:rsidR="00317860" w:rsidRPr="005F4ED9" w:rsidRDefault="00317860" w:rsidP="00317860">
            <w:pPr>
              <w:pStyle w:val="ListParagraph"/>
              <w:numPr>
                <w:ilvl w:val="0"/>
                <w:numId w:val="3"/>
              </w:numPr>
              <w:spacing w:line="240" w:lineRule="auto"/>
              <w:rPr>
                <w:rFonts w:ascii="Times New Roman" w:hAnsi="Times New Roman" w:cs="Times New Roman"/>
                <w:b/>
                <w:bCs/>
                <w:noProof/>
                <w:sz w:val="22"/>
                <w:szCs w:val="22"/>
              </w:rPr>
            </w:pPr>
            <w:r w:rsidRPr="005F4ED9">
              <w:rPr>
                <w:rFonts w:ascii="Times New Roman" w:hAnsi="Times New Roman" w:cs="Times New Roman"/>
                <w:noProof/>
                <w:sz w:val="22"/>
                <w:szCs w:val="22"/>
              </w:rPr>
              <w:t>Terbangunnya Citra Baik</w:t>
            </w:r>
          </w:p>
        </w:tc>
        <w:tc>
          <w:tcPr>
            <w:tcW w:w="1559" w:type="dxa"/>
            <w:shd w:val="clear" w:color="auto" w:fill="auto"/>
          </w:tcPr>
          <w:p w:rsidR="00317860" w:rsidRPr="005F4ED9" w:rsidRDefault="00317860" w:rsidP="00ED1D42">
            <w:pPr>
              <w:spacing w:line="240" w:lineRule="auto"/>
              <w:jc w:val="center"/>
              <w:rPr>
                <w:rFonts w:ascii="Times New Roman" w:hAnsi="Times New Roman" w:cs="Times New Roman"/>
                <w:noProof/>
                <w:lang w:val="id-ID" w:eastAsia="id-ID"/>
              </w:rPr>
            </w:pPr>
            <w:r w:rsidRPr="005F4ED9">
              <w:rPr>
                <w:rFonts w:ascii="Times New Roman" w:hAnsi="Times New Roman" w:cs="Times New Roman"/>
                <w:noProof/>
                <w:lang w:val="id-ID" w:eastAsia="id-ID"/>
              </w:rPr>
              <w:t>Likert</w:t>
            </w:r>
          </w:p>
        </w:tc>
      </w:tr>
    </w:tbl>
    <w:p w:rsidR="00317860" w:rsidRPr="008C1BB8" w:rsidRDefault="00317860" w:rsidP="00317860">
      <w:pPr>
        <w:tabs>
          <w:tab w:val="left" w:pos="1702"/>
        </w:tabs>
        <w:spacing w:line="360" w:lineRule="auto"/>
        <w:rPr>
          <w:rFonts w:ascii="Times New Roman" w:hAnsi="Times New Roman" w:cs="Times New Roman"/>
          <w:b/>
          <w:bCs/>
          <w:noProof/>
          <w:sz w:val="24"/>
          <w:szCs w:val="24"/>
          <w:lang w:val="id-ID" w:eastAsia="id-ID"/>
        </w:rPr>
      </w:pPr>
    </w:p>
    <w:p w:rsidR="00317860" w:rsidRPr="008C1BB8" w:rsidRDefault="00317860" w:rsidP="00317860">
      <w:pPr>
        <w:tabs>
          <w:tab w:val="left" w:pos="709"/>
        </w:tabs>
        <w:spacing w:after="0" w:line="480" w:lineRule="auto"/>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 xml:space="preserve">3.5 </w:t>
      </w:r>
      <w:r w:rsidRPr="008C1BB8">
        <w:rPr>
          <w:rFonts w:ascii="Times New Roman" w:hAnsi="Times New Roman" w:cs="Times New Roman"/>
          <w:b/>
          <w:bCs/>
          <w:noProof/>
          <w:sz w:val="24"/>
          <w:szCs w:val="24"/>
          <w:lang w:val="id-ID" w:eastAsia="id-ID"/>
        </w:rPr>
        <w:tab/>
        <w:t>Instrumen Penelitian</w:t>
      </w:r>
    </w:p>
    <w:p w:rsidR="00317860" w:rsidRPr="008C1BB8" w:rsidRDefault="00317860" w:rsidP="00317860">
      <w:pPr>
        <w:spacing w:after="0" w:line="480" w:lineRule="auto"/>
        <w:ind w:firstLine="360"/>
        <w:jc w:val="both"/>
        <w:rPr>
          <w:rFonts w:ascii="Times New Roman" w:hAnsi="Times New Roman" w:cs="Times New Roman"/>
          <w:sz w:val="24"/>
          <w:szCs w:val="24"/>
          <w:lang w:val="id-ID"/>
        </w:rPr>
      </w:pPr>
      <w:r w:rsidRPr="008C1BB8">
        <w:rPr>
          <w:rFonts w:ascii="Times New Roman" w:hAnsi="Times New Roman" w:cs="Times New Roman"/>
          <w:b/>
          <w:bCs/>
          <w:noProof/>
          <w:sz w:val="24"/>
          <w:szCs w:val="24"/>
          <w:lang w:val="id-ID" w:eastAsia="id-ID"/>
        </w:rPr>
        <w:tab/>
      </w:r>
      <w:r w:rsidRPr="008C1BB8">
        <w:rPr>
          <w:rFonts w:ascii="Times New Roman" w:hAnsi="Times New Roman" w:cs="Times New Roman"/>
          <w:sz w:val="24"/>
          <w:szCs w:val="24"/>
          <w:lang w:val="id-ID"/>
        </w:rPr>
        <w:t xml:space="preserve">Menurut </w:t>
      </w:r>
      <w:r w:rsidR="002F2140" w:rsidRPr="008C1BB8">
        <w:rPr>
          <w:rFonts w:ascii="Times New Roman" w:hAnsi="Times New Roman" w:cs="Times New Roman"/>
          <w:sz w:val="24"/>
          <w:szCs w:val="24"/>
          <w:lang w:val="id-ID"/>
        </w:rPr>
        <w:fldChar w:fldCharType="begin" w:fldLock="1"/>
      </w:r>
      <w:r w:rsidRPr="008C1BB8">
        <w:rPr>
          <w:rFonts w:ascii="Times New Roman" w:hAnsi="Times New Roman" w:cs="Times New Roman"/>
          <w:sz w:val="24"/>
          <w:szCs w:val="24"/>
          <w:lang w:val="id-ID"/>
        </w:rPr>
        <w:instrText>ADDIN CSL_CITATION { "citationItems" : [ { "id" : "ITEM-1", "itemData" : { "author" : [ { "dropping-particle" : "", "family" : "Sugiyono", "given" : "", "non-dropping-particle" : "", "parse-names" : false, "suffix" : "" } ], "id" : "ITEM-1", "issued" : { "date-parts" : [ [ "2019" ] ] }, "publisher" : "CV.Alfabeta", "publisher-place" : "Bandung", "title" : "Metode Penelitian Kuantitatif, Kualitatif, dan R&amp;D", "type" : "book" }, "uris" : [ "http://www.mendeley.com/documents/?uuid=aea853ea-8d07-4cb5-9fca-bde6cb1772a6" ] } ], "mendeley" : { "formattedCitation" : "(Sugiyono, 2019a)", "manualFormatting" : "(Sugiyono, 2019)", "plainTextFormattedCitation" : "(Sugiyono, 2019a)", "previouslyFormattedCitation" : "(Sugiyono, 2019a)" }, "properties" : { "noteIndex" : 0 }, "schema" : "https://github.com/citation-style-language/schema/raw/master/csl-citation.json" }</w:instrText>
      </w:r>
      <w:r w:rsidR="002F2140" w:rsidRPr="008C1BB8">
        <w:rPr>
          <w:rFonts w:ascii="Times New Roman" w:hAnsi="Times New Roman" w:cs="Times New Roman"/>
          <w:sz w:val="24"/>
          <w:szCs w:val="24"/>
          <w:lang w:val="id-ID"/>
        </w:rPr>
        <w:fldChar w:fldCharType="separate"/>
      </w:r>
      <w:r w:rsidRPr="008C1BB8">
        <w:rPr>
          <w:rFonts w:ascii="Times New Roman" w:hAnsi="Times New Roman" w:cs="Times New Roman"/>
          <w:noProof/>
          <w:sz w:val="24"/>
          <w:szCs w:val="24"/>
          <w:lang w:val="id-ID"/>
        </w:rPr>
        <w:t>(Sugiyono, 2019)</w:t>
      </w:r>
      <w:r w:rsidR="002F2140" w:rsidRPr="008C1BB8">
        <w:rPr>
          <w:rFonts w:ascii="Times New Roman" w:hAnsi="Times New Roman" w:cs="Times New Roman"/>
          <w:sz w:val="24"/>
          <w:szCs w:val="24"/>
          <w:lang w:val="id-ID"/>
        </w:rPr>
        <w:fldChar w:fldCharType="end"/>
      </w:r>
      <w:r w:rsidRPr="008C1BB8">
        <w:rPr>
          <w:rFonts w:ascii="Times New Roman" w:hAnsi="Times New Roman" w:cs="Times New Roman"/>
          <w:sz w:val="24"/>
          <w:szCs w:val="24"/>
          <w:lang w:val="id-ID"/>
        </w:rPr>
        <w:t xml:space="preserve"> intstrumen penelitian merupakan suatu alat yang digunakan untuk mengukur variabel yang diamati. Untuk pengumpulan  instrumen penelitian ini, maka peneliti harus mengumpulkan sumber data dalam bentuk data primer dan data sekunder. </w:t>
      </w:r>
    </w:p>
    <w:p w:rsidR="00317860" w:rsidRPr="008C1BB8" w:rsidRDefault="00317860" w:rsidP="00317860">
      <w:pPr>
        <w:pStyle w:val="ListParagraph"/>
        <w:numPr>
          <w:ilvl w:val="0"/>
          <w:numId w:val="7"/>
        </w:numPr>
        <w:spacing w:after="0" w:line="480" w:lineRule="auto"/>
        <w:jc w:val="both"/>
        <w:rPr>
          <w:rFonts w:ascii="Times New Roman" w:hAnsi="Times New Roman" w:cs="Times New Roman"/>
        </w:rPr>
      </w:pPr>
      <w:r w:rsidRPr="008C1BB8">
        <w:rPr>
          <w:rFonts w:ascii="Times New Roman" w:hAnsi="Times New Roman" w:cs="Times New Roman"/>
        </w:rPr>
        <w:t>Data Primer</w:t>
      </w:r>
    </w:p>
    <w:p w:rsidR="00317860" w:rsidRDefault="00317860" w:rsidP="00317860">
      <w:pPr>
        <w:pStyle w:val="ListParagraph"/>
        <w:spacing w:line="480" w:lineRule="auto"/>
        <w:ind w:left="0" w:firstLine="720"/>
        <w:jc w:val="both"/>
        <w:rPr>
          <w:rFonts w:ascii="Times New Roman" w:hAnsi="Times New Roman" w:cs="Times New Roman"/>
        </w:rPr>
      </w:pPr>
      <w:r w:rsidRPr="008C1BB8">
        <w:rPr>
          <w:rFonts w:ascii="Times New Roman" w:hAnsi="Times New Roman" w:cs="Times New Roman"/>
        </w:rPr>
        <w:t xml:space="preserve">Data primer merupakan data langsung yang diperoleh dari pengumpulan data </w:t>
      </w:r>
      <w:r w:rsidR="002F2140" w:rsidRPr="008C1BB8">
        <w:rPr>
          <w:rFonts w:ascii="Times New Roman" w:hAnsi="Times New Roman" w:cs="Times New Roman"/>
        </w:rPr>
        <w:fldChar w:fldCharType="begin" w:fldLock="1"/>
      </w:r>
      <w:r w:rsidRPr="008C1BB8">
        <w:rPr>
          <w:rFonts w:ascii="Times New Roman" w:hAnsi="Times New Roman" w:cs="Times New Roman"/>
        </w:rPr>
        <w:instrText>ADDIN CSL_CITATION { "citationItems" : [ { "id" : "ITEM-1", "itemData" : { "author" : [ { "dropping-particle" : "", "family" : "Sugiyono", "given" : "", "non-dropping-particle" : "", "parse-names" : false, "suffix" : "" } ], "id" : "ITEM-1", "issued" : { "date-parts" : [ [ "2019" ] ] }, "publisher" : "CV.Alfabeta", "publisher-place" : "Bandung", "title" : "Metode Penelitian Kuantitatif, Kualitatif, dan R&amp;D", "type" : "book" }, "uris" : [ "http://www.mendeley.com/documents/?uuid=aea853ea-8d07-4cb5-9fca-bde6cb1772a6" ] } ], "mendeley" : { "formattedCitation" : "(Sugiyono, 2019a)", "manualFormatting" : "(Sugiyono, 2019)", "plainTextFormattedCitation" : "(Sugiyono, 2019a)", "previouslyFormattedCitation" : "(Sugiyono, 2019a)" }, "properties" : { "noteIndex" : 0 }, "schema" : "https://github.com/citation-style-language/schema/raw/master/csl-citation.json" }</w:instrText>
      </w:r>
      <w:r w:rsidR="002F2140" w:rsidRPr="008C1BB8">
        <w:rPr>
          <w:rFonts w:ascii="Times New Roman" w:hAnsi="Times New Roman" w:cs="Times New Roman"/>
        </w:rPr>
        <w:fldChar w:fldCharType="separate"/>
      </w:r>
      <w:r w:rsidRPr="008C1BB8">
        <w:rPr>
          <w:rFonts w:ascii="Times New Roman" w:hAnsi="Times New Roman" w:cs="Times New Roman"/>
          <w:noProof/>
        </w:rPr>
        <w:t>(Sugiyono, 2019)</w:t>
      </w:r>
      <w:r w:rsidR="002F2140" w:rsidRPr="008C1BB8">
        <w:rPr>
          <w:rFonts w:ascii="Times New Roman" w:hAnsi="Times New Roman" w:cs="Times New Roman"/>
        </w:rPr>
        <w:fldChar w:fldCharType="end"/>
      </w:r>
      <w:r w:rsidRPr="008C1BB8">
        <w:rPr>
          <w:rFonts w:ascii="Times New Roman" w:hAnsi="Times New Roman" w:cs="Times New Roman"/>
        </w:rPr>
        <w:t>. Data primer dalam penyusunan penelitian ini yaitu dengan pengumpulan data melalui data penyebaran kuesioner kepada anggota UMKM Koperasi Wanita Usaha Mulia Harjosari 1 Medan Amplas melalui Google Formulir. Pernyataan-pernyataan dalam kuesioner diukur berdasarkan skala pengukuran yang dalam penelitian ini adalah skala likert, bobot untuk pengukuran skala likert sebagai berikut:</w:t>
      </w:r>
    </w:p>
    <w:p w:rsidR="00317860" w:rsidRPr="00DD75EE" w:rsidRDefault="00317860" w:rsidP="00317860">
      <w:pPr>
        <w:pStyle w:val="ListParagraph"/>
        <w:spacing w:line="240" w:lineRule="auto"/>
        <w:ind w:left="0"/>
        <w:jc w:val="center"/>
        <w:rPr>
          <w:rFonts w:ascii="Times New Roman" w:hAnsi="Times New Roman" w:cs="Times New Roman"/>
        </w:rPr>
      </w:pPr>
      <w:r w:rsidRPr="008C1BB8">
        <w:rPr>
          <w:rFonts w:ascii="Times New Roman" w:hAnsi="Times New Roman" w:cs="Times New Roman"/>
          <w:b/>
          <w:bCs/>
          <w:noProof/>
        </w:rPr>
        <w:t>Tabel 3.3</w:t>
      </w:r>
    </w:p>
    <w:p w:rsidR="00317860" w:rsidRPr="008C1BB8" w:rsidRDefault="00317860" w:rsidP="00317860">
      <w:pPr>
        <w:pStyle w:val="ListParagraph"/>
        <w:spacing w:after="0" w:line="240" w:lineRule="auto"/>
        <w:ind w:left="0"/>
        <w:jc w:val="center"/>
        <w:rPr>
          <w:rFonts w:ascii="Times New Roman" w:hAnsi="Times New Roman" w:cs="Times New Roman"/>
          <w:b/>
          <w:bCs/>
          <w:noProof/>
        </w:rPr>
      </w:pPr>
      <w:r w:rsidRPr="008C1BB8">
        <w:rPr>
          <w:rFonts w:ascii="Times New Roman" w:hAnsi="Times New Roman" w:cs="Times New Roman"/>
          <w:b/>
          <w:bCs/>
          <w:noProof/>
        </w:rPr>
        <w:lastRenderedPageBreak/>
        <w:t>Instrumen Skala Likert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3012"/>
        <w:gridCol w:w="1701"/>
      </w:tblGrid>
      <w:tr w:rsidR="00317860" w:rsidRPr="008C1BB8" w:rsidTr="00ED1D42">
        <w:trPr>
          <w:jc w:val="center"/>
        </w:trPr>
        <w:tc>
          <w:tcPr>
            <w:tcW w:w="669"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No</w:t>
            </w:r>
          </w:p>
        </w:tc>
        <w:tc>
          <w:tcPr>
            <w:tcW w:w="3012"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Jawaban</w:t>
            </w:r>
          </w:p>
        </w:tc>
        <w:tc>
          <w:tcPr>
            <w:tcW w:w="1701"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Skor</w:t>
            </w:r>
          </w:p>
        </w:tc>
      </w:tr>
      <w:tr w:rsidR="00317860" w:rsidRPr="008C1BB8" w:rsidTr="00ED1D42">
        <w:trPr>
          <w:jc w:val="center"/>
        </w:trPr>
        <w:tc>
          <w:tcPr>
            <w:tcW w:w="669"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1</w:t>
            </w:r>
          </w:p>
        </w:tc>
        <w:tc>
          <w:tcPr>
            <w:tcW w:w="3012"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Sangat Setuju (SS)</w:t>
            </w:r>
          </w:p>
        </w:tc>
        <w:tc>
          <w:tcPr>
            <w:tcW w:w="1701"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5</w:t>
            </w:r>
          </w:p>
        </w:tc>
      </w:tr>
      <w:tr w:rsidR="00317860" w:rsidRPr="008C1BB8" w:rsidTr="00ED1D42">
        <w:trPr>
          <w:jc w:val="center"/>
        </w:trPr>
        <w:tc>
          <w:tcPr>
            <w:tcW w:w="669"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w:t>
            </w:r>
          </w:p>
        </w:tc>
        <w:tc>
          <w:tcPr>
            <w:tcW w:w="3012"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Setuju (S)</w:t>
            </w:r>
          </w:p>
        </w:tc>
        <w:tc>
          <w:tcPr>
            <w:tcW w:w="1701"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4</w:t>
            </w:r>
          </w:p>
        </w:tc>
      </w:tr>
      <w:tr w:rsidR="00317860" w:rsidRPr="008C1BB8" w:rsidTr="00ED1D42">
        <w:trPr>
          <w:jc w:val="center"/>
        </w:trPr>
        <w:tc>
          <w:tcPr>
            <w:tcW w:w="669"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3</w:t>
            </w:r>
          </w:p>
        </w:tc>
        <w:tc>
          <w:tcPr>
            <w:tcW w:w="3012"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Kurang Setuju (KS)</w:t>
            </w:r>
          </w:p>
        </w:tc>
        <w:tc>
          <w:tcPr>
            <w:tcW w:w="1701"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3</w:t>
            </w:r>
          </w:p>
        </w:tc>
      </w:tr>
      <w:tr w:rsidR="00317860" w:rsidRPr="008C1BB8" w:rsidTr="00ED1D42">
        <w:trPr>
          <w:jc w:val="center"/>
        </w:trPr>
        <w:tc>
          <w:tcPr>
            <w:tcW w:w="669"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4</w:t>
            </w:r>
          </w:p>
        </w:tc>
        <w:tc>
          <w:tcPr>
            <w:tcW w:w="3012"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Tidak setuju (TS)</w:t>
            </w:r>
          </w:p>
        </w:tc>
        <w:tc>
          <w:tcPr>
            <w:tcW w:w="1701"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w:t>
            </w:r>
          </w:p>
        </w:tc>
      </w:tr>
      <w:tr w:rsidR="00317860" w:rsidRPr="008C1BB8" w:rsidTr="00ED1D42">
        <w:trPr>
          <w:jc w:val="center"/>
        </w:trPr>
        <w:tc>
          <w:tcPr>
            <w:tcW w:w="669"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5</w:t>
            </w:r>
          </w:p>
        </w:tc>
        <w:tc>
          <w:tcPr>
            <w:tcW w:w="3012"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Sangat tidak setuju (STS)</w:t>
            </w:r>
          </w:p>
        </w:tc>
        <w:tc>
          <w:tcPr>
            <w:tcW w:w="1701" w:type="dxa"/>
            <w:shd w:val="clear" w:color="auto" w:fill="auto"/>
            <w:vAlign w:val="center"/>
          </w:tcPr>
          <w:p w:rsidR="00317860" w:rsidRPr="008C1BB8" w:rsidRDefault="00317860" w:rsidP="00ED1D42">
            <w:pPr>
              <w:tabs>
                <w:tab w:val="left" w:pos="709"/>
              </w:tabs>
              <w:spacing w:after="0"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1</w:t>
            </w:r>
          </w:p>
        </w:tc>
      </w:tr>
    </w:tbl>
    <w:p w:rsidR="00317860" w:rsidRPr="008C1BB8" w:rsidRDefault="00317860" w:rsidP="00317860">
      <w:pPr>
        <w:tabs>
          <w:tab w:val="left" w:pos="709"/>
        </w:tabs>
        <w:spacing w:line="240" w:lineRule="auto"/>
        <w:ind w:left="709"/>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ab/>
      </w:r>
      <w:r w:rsidRPr="008C1BB8">
        <w:rPr>
          <w:rFonts w:ascii="Times New Roman" w:hAnsi="Times New Roman" w:cs="Times New Roman"/>
          <w:noProof/>
          <w:sz w:val="24"/>
          <w:szCs w:val="24"/>
          <w:lang w:val="id-ID" w:eastAsia="id-ID"/>
        </w:rPr>
        <w:tab/>
        <w:t>Sumber: Data diolah penulis, 2025</w:t>
      </w:r>
    </w:p>
    <w:p w:rsidR="00317860" w:rsidRPr="008C1BB8" w:rsidRDefault="00317860" w:rsidP="00317860">
      <w:pPr>
        <w:pStyle w:val="ListParagraph"/>
        <w:numPr>
          <w:ilvl w:val="0"/>
          <w:numId w:val="7"/>
        </w:numPr>
        <w:spacing w:after="0" w:line="480" w:lineRule="auto"/>
        <w:jc w:val="both"/>
        <w:rPr>
          <w:rFonts w:ascii="Times New Roman" w:hAnsi="Times New Roman" w:cs="Times New Roman"/>
        </w:rPr>
      </w:pPr>
      <w:r w:rsidRPr="008C1BB8">
        <w:rPr>
          <w:rFonts w:ascii="Times New Roman" w:hAnsi="Times New Roman" w:cs="Times New Roman"/>
        </w:rPr>
        <w:t>Data Sekunder</w:t>
      </w:r>
    </w:p>
    <w:p w:rsidR="00317860" w:rsidRPr="008C1BB8" w:rsidRDefault="00317860" w:rsidP="00317860">
      <w:pPr>
        <w:spacing w:line="480" w:lineRule="auto"/>
        <w:ind w:firstLine="720"/>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 xml:space="preserve">Data sekunder merupakan data yang diperoleh melalui studi dokumentasi yaitu dari buku, jurnal, dan informasi dari internet yang relevan dengan penelitian ini </w:t>
      </w:r>
      <w:r w:rsidR="002F2140" w:rsidRPr="008C1BB8">
        <w:rPr>
          <w:rFonts w:ascii="Times New Roman" w:hAnsi="Times New Roman" w:cs="Times New Roman"/>
          <w:sz w:val="24"/>
          <w:szCs w:val="24"/>
          <w:lang w:val="id-ID"/>
        </w:rPr>
        <w:fldChar w:fldCharType="begin" w:fldLock="1"/>
      </w:r>
      <w:r w:rsidRPr="008C1BB8">
        <w:rPr>
          <w:rFonts w:ascii="Times New Roman" w:hAnsi="Times New Roman" w:cs="Times New Roman"/>
          <w:sz w:val="24"/>
          <w:szCs w:val="24"/>
          <w:lang w:val="id-ID"/>
        </w:rPr>
        <w:instrText>ADDIN CSL_CITATION { "citationItems" : [ { "id" : "ITEM-1", "itemData" : { "author" : [ { "dropping-particle" : "", "family" : "Sugiyono", "given" : "", "non-dropping-particle" : "", "parse-names" : false, "suffix" : "" } ], "id" : "ITEM-1", "issued" : { "date-parts" : [ [ "2019" ] ] }, "publisher" : "CV.Alfabeta", "publisher-place" : "Bandung", "title" : "Metode Penelitian Kuantitatif, Kualitatif, dan R&amp;D", "type" : "book" }, "uris" : [ "http://www.mendeley.com/documents/?uuid=aea853ea-8d07-4cb5-9fca-bde6cb1772a6" ] } ], "mendeley" : { "formattedCitation" : "(Sugiyono, 2019a)", "manualFormatting" : "(Sugiyono, 2019)", "plainTextFormattedCitation" : "(Sugiyono, 2019a)", "previouslyFormattedCitation" : "(Sugiyono, 2019a)" }, "properties" : { "noteIndex" : 0 }, "schema" : "https://github.com/citation-style-language/schema/raw/master/csl-citation.json" }</w:instrText>
      </w:r>
      <w:r w:rsidR="002F2140" w:rsidRPr="008C1BB8">
        <w:rPr>
          <w:rFonts w:ascii="Times New Roman" w:hAnsi="Times New Roman" w:cs="Times New Roman"/>
          <w:sz w:val="24"/>
          <w:szCs w:val="24"/>
          <w:lang w:val="id-ID"/>
        </w:rPr>
        <w:fldChar w:fldCharType="separate"/>
      </w:r>
      <w:r w:rsidRPr="008C1BB8">
        <w:rPr>
          <w:rFonts w:ascii="Times New Roman" w:hAnsi="Times New Roman" w:cs="Times New Roman"/>
          <w:noProof/>
          <w:sz w:val="24"/>
          <w:szCs w:val="24"/>
          <w:lang w:val="id-ID"/>
        </w:rPr>
        <w:t>(Sugiyono, 2019)</w:t>
      </w:r>
      <w:r w:rsidR="002F2140" w:rsidRPr="008C1BB8">
        <w:rPr>
          <w:rFonts w:ascii="Times New Roman" w:hAnsi="Times New Roman" w:cs="Times New Roman"/>
          <w:sz w:val="24"/>
          <w:szCs w:val="24"/>
          <w:lang w:val="id-ID"/>
        </w:rPr>
        <w:fldChar w:fldCharType="end"/>
      </w:r>
      <w:r w:rsidRPr="008C1BB8">
        <w:rPr>
          <w:rFonts w:ascii="Times New Roman" w:hAnsi="Times New Roman" w:cs="Times New Roman"/>
          <w:sz w:val="24"/>
          <w:szCs w:val="24"/>
          <w:lang w:val="id-ID"/>
        </w:rPr>
        <w:t xml:space="preserve">. </w:t>
      </w:r>
    </w:p>
    <w:p w:rsidR="00317860" w:rsidRPr="008C1BB8" w:rsidRDefault="00317860" w:rsidP="00317860">
      <w:pPr>
        <w:tabs>
          <w:tab w:val="left" w:pos="709"/>
        </w:tabs>
        <w:spacing w:line="360" w:lineRule="auto"/>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 xml:space="preserve">3.6 </w:t>
      </w:r>
      <w:r w:rsidRPr="008C1BB8">
        <w:rPr>
          <w:rFonts w:ascii="Times New Roman" w:hAnsi="Times New Roman" w:cs="Times New Roman"/>
          <w:b/>
          <w:bCs/>
          <w:noProof/>
          <w:sz w:val="24"/>
          <w:szCs w:val="24"/>
          <w:lang w:val="id-ID" w:eastAsia="id-ID"/>
        </w:rPr>
        <w:tab/>
        <w:t>Teknik Pengumpulan Data</w:t>
      </w:r>
    </w:p>
    <w:p w:rsidR="00317860" w:rsidRPr="00DB2B18" w:rsidRDefault="00317860" w:rsidP="00317860">
      <w:pPr>
        <w:tabs>
          <w:tab w:val="left" w:pos="709"/>
        </w:tabs>
        <w:spacing w:line="480" w:lineRule="auto"/>
        <w:jc w:val="both"/>
        <w:rPr>
          <w:rFonts w:asciiTheme="majorBidi" w:hAnsiTheme="majorBidi" w:cstheme="majorBidi"/>
          <w:noProof/>
          <w:sz w:val="24"/>
          <w:szCs w:val="24"/>
          <w:lang w:val="id-ID" w:eastAsia="id-ID"/>
        </w:rPr>
      </w:pPr>
      <w:r w:rsidRPr="008C1BB8">
        <w:rPr>
          <w:rFonts w:ascii="Times New Roman" w:hAnsi="Times New Roman" w:cs="Times New Roman"/>
          <w:b/>
          <w:bCs/>
          <w:noProof/>
          <w:sz w:val="24"/>
          <w:szCs w:val="24"/>
          <w:lang w:val="id-ID" w:eastAsia="id-ID"/>
        </w:rPr>
        <w:tab/>
      </w:r>
      <w:r>
        <w:rPr>
          <w:rFonts w:ascii="Times New Roman" w:hAnsi="Times New Roman" w:cs="Times New Roman"/>
          <w:sz w:val="24"/>
          <w:szCs w:val="24"/>
          <w:lang w:val="id-ID"/>
        </w:rPr>
        <w:t xml:space="preserve">Teknik pengumpulan data </w:t>
      </w:r>
      <w:r>
        <w:rPr>
          <w:rFonts w:ascii="Times New Roman" w:hAnsi="Times New Roman" w:cs="Times New Roman"/>
          <w:sz w:val="24"/>
          <w:szCs w:val="24"/>
        </w:rPr>
        <w:t>adalah</w:t>
      </w:r>
      <w:r w:rsidRPr="00DB2B18">
        <w:rPr>
          <w:rFonts w:asciiTheme="majorBidi" w:hAnsiTheme="majorBidi" w:cstheme="majorBidi"/>
          <w:sz w:val="24"/>
          <w:szCs w:val="24"/>
        </w:rPr>
        <w:t>metodeuntukmengumpulkaninformasi yang diperlukanataurelevanuntukpenelitian. Metode yang digunakanuntukmendapatkan data yang dibutuhkanuntukpenelitianinimeliputi:</w:t>
      </w:r>
    </w:p>
    <w:p w:rsidR="00317860" w:rsidRPr="008C1BB8" w:rsidRDefault="00317860" w:rsidP="00317860">
      <w:pPr>
        <w:pStyle w:val="ListParagraph"/>
        <w:numPr>
          <w:ilvl w:val="0"/>
          <w:numId w:val="6"/>
        </w:numPr>
        <w:spacing w:line="480" w:lineRule="auto"/>
        <w:jc w:val="both"/>
        <w:rPr>
          <w:rFonts w:ascii="Times New Roman" w:hAnsi="Times New Roman" w:cs="Times New Roman"/>
        </w:rPr>
      </w:pPr>
      <w:r w:rsidRPr="008C1BB8">
        <w:rPr>
          <w:rFonts w:ascii="Times New Roman" w:hAnsi="Times New Roman" w:cs="Times New Roman"/>
          <w:noProof/>
        </w:rPr>
        <w:t>Observasi</w:t>
      </w:r>
    </w:p>
    <w:p w:rsidR="00317860" w:rsidRDefault="00317860" w:rsidP="00317860">
      <w:pPr>
        <w:pStyle w:val="ListParagraph"/>
        <w:spacing w:line="480" w:lineRule="auto"/>
        <w:ind w:left="0" w:firstLine="720"/>
        <w:jc w:val="both"/>
        <w:rPr>
          <w:rFonts w:asciiTheme="majorBidi" w:hAnsiTheme="majorBidi" w:cstheme="majorBidi"/>
        </w:rPr>
      </w:pPr>
      <w:r w:rsidRPr="008C1BB8">
        <w:rPr>
          <w:rFonts w:ascii="Times New Roman" w:hAnsi="Times New Roman" w:cs="Times New Roman"/>
          <w:noProof/>
        </w:rPr>
        <w:t xml:space="preserve">Menurut </w:t>
      </w:r>
      <w:r w:rsidR="002F2140"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"author" : [ { "dropping-particle" : "", "family" : "Sugiyono", "given" : "", "non-dropping-particle" : "", "parse-names" : false, "suffix" : "" } ], "edition" : "edisi ke-3", "id" : "ITEM-1", "issued" : { "date-parts" : [ [ "2017" ] ] }, "publisher" : "CV.Alfabeta", "publisher-place" : "Bandung", "title" : "Metode Penelitian Bisnis", "type" : "book" }, "uris" : [ "http://www.mendeley.com/documents/?uuid=7229c055-85d5-45b5-a65f-32f6396215c6" ] } ], "mendeley" : { "formattedCitation" : "(Sugiyono, 2017)", "plainTextFormattedCitation" : "(Sugiyono, 2017)", "previouslyFormattedCitation" : "(Sugiyono, 2017)" }, "properties" : { "noteIndex" : 0 }, "schema" : "https://github.com/citation-style-language/schema/raw/master/csl-citation.json" }</w:instrText>
      </w:r>
      <w:r w:rsidR="002F2140" w:rsidRPr="008C1BB8">
        <w:rPr>
          <w:rFonts w:ascii="Times New Roman" w:hAnsi="Times New Roman" w:cs="Times New Roman"/>
          <w:noProof/>
        </w:rPr>
        <w:fldChar w:fldCharType="separate"/>
      </w:r>
      <w:r w:rsidRPr="008C1BB8">
        <w:rPr>
          <w:rFonts w:ascii="Times New Roman" w:hAnsi="Times New Roman" w:cs="Times New Roman"/>
          <w:noProof/>
        </w:rPr>
        <w:t>(Sugiyono, 2017)</w:t>
      </w:r>
      <w:r w:rsidR="002F2140" w:rsidRPr="008C1BB8">
        <w:rPr>
          <w:rFonts w:ascii="Times New Roman" w:hAnsi="Times New Roman" w:cs="Times New Roman"/>
          <w:noProof/>
        </w:rPr>
        <w:fldChar w:fldCharType="end"/>
      </w:r>
      <w:r w:rsidRPr="008C1BB8">
        <w:rPr>
          <w:rFonts w:ascii="Times New Roman" w:hAnsi="Times New Roman" w:cs="Times New Roman"/>
          <w:noProof/>
        </w:rPr>
        <w:t xml:space="preserve"> observasi merupakan </w:t>
      </w:r>
      <w:r>
        <w:rPr>
          <w:rFonts w:asciiTheme="majorBidi" w:hAnsiTheme="majorBidi" w:cstheme="majorBidi"/>
          <w:lang w:val="en-US"/>
        </w:rPr>
        <w:t>s</w:t>
      </w:r>
      <w:r w:rsidRPr="00DB2B18">
        <w:rPr>
          <w:rFonts w:asciiTheme="majorBidi" w:hAnsiTheme="majorBidi" w:cstheme="majorBidi"/>
        </w:rPr>
        <w:t>alah satu cara mengumpulkan informasi</w:t>
      </w:r>
      <w:r>
        <w:rPr>
          <w:rFonts w:ascii="Times New Roman" w:hAnsi="Times New Roman" w:cs="Times New Roman"/>
          <w:noProof/>
          <w:lang w:val="en-US"/>
        </w:rPr>
        <w:t xml:space="preserve">, </w:t>
      </w:r>
      <w:r w:rsidRPr="00DB2B18">
        <w:rPr>
          <w:rFonts w:asciiTheme="majorBidi" w:hAnsiTheme="majorBidi" w:cstheme="majorBidi"/>
        </w:rPr>
        <w:t>yang melibatkan pengawasan terhadap aktivitas yang sedang berlangsung.</w:t>
      </w:r>
    </w:p>
    <w:p w:rsidR="00317860" w:rsidRPr="00DB2B18" w:rsidRDefault="00317860" w:rsidP="00317860">
      <w:pPr>
        <w:pStyle w:val="ListParagraph"/>
        <w:spacing w:line="480" w:lineRule="auto"/>
        <w:ind w:left="0" w:firstLine="720"/>
        <w:jc w:val="both"/>
        <w:rPr>
          <w:rFonts w:asciiTheme="majorBidi" w:hAnsiTheme="majorBidi" w:cstheme="majorBidi"/>
          <w:noProof/>
        </w:rPr>
      </w:pPr>
    </w:p>
    <w:p w:rsidR="00317860" w:rsidRPr="008C1BB8" w:rsidRDefault="00317860" w:rsidP="00317860">
      <w:pPr>
        <w:pStyle w:val="ListParagraph"/>
        <w:numPr>
          <w:ilvl w:val="0"/>
          <w:numId w:val="6"/>
        </w:numPr>
        <w:spacing w:line="360" w:lineRule="auto"/>
        <w:jc w:val="both"/>
        <w:rPr>
          <w:rFonts w:ascii="Times New Roman" w:hAnsi="Times New Roman" w:cs="Times New Roman"/>
          <w:noProof/>
        </w:rPr>
      </w:pPr>
      <w:r w:rsidRPr="008C1BB8">
        <w:rPr>
          <w:rFonts w:ascii="Times New Roman" w:hAnsi="Times New Roman" w:cs="Times New Roman"/>
          <w:noProof/>
        </w:rPr>
        <w:t xml:space="preserve">Angket (Kuesioner) </w:t>
      </w:r>
    </w:p>
    <w:p w:rsidR="00317860" w:rsidRPr="008C1BB8" w:rsidRDefault="00317860" w:rsidP="00317860">
      <w:pPr>
        <w:spacing w:line="480" w:lineRule="auto"/>
        <w:ind w:firstLine="720"/>
        <w:jc w:val="both"/>
        <w:rPr>
          <w:rFonts w:ascii="Times New Roman" w:hAnsi="Times New Roman" w:cs="Times New Roman"/>
          <w:noProof/>
          <w:sz w:val="24"/>
          <w:szCs w:val="24"/>
          <w:lang w:val="id-ID"/>
        </w:rPr>
      </w:pPr>
      <w:r w:rsidRPr="008C1BB8">
        <w:rPr>
          <w:rFonts w:ascii="Times New Roman" w:hAnsi="Times New Roman" w:cs="Times New Roman"/>
          <w:noProof/>
          <w:sz w:val="24"/>
          <w:szCs w:val="24"/>
          <w:lang w:val="id-ID"/>
        </w:rPr>
        <w:t xml:space="preserve">Menurut </w:t>
      </w:r>
      <w:r w:rsidR="002F2140" w:rsidRPr="008C1BB8">
        <w:rPr>
          <w:rFonts w:ascii="Times New Roman" w:hAnsi="Times New Roman" w:cs="Times New Roman"/>
          <w:noProof/>
          <w:sz w:val="24"/>
          <w:szCs w:val="24"/>
          <w:lang w:val="id-ID"/>
        </w:rPr>
        <w:fldChar w:fldCharType="begin" w:fldLock="1"/>
      </w:r>
      <w:r w:rsidRPr="008C1BB8">
        <w:rPr>
          <w:rFonts w:ascii="Times New Roman" w:hAnsi="Times New Roman" w:cs="Times New Roman"/>
          <w:noProof/>
          <w:sz w:val="24"/>
          <w:szCs w:val="24"/>
          <w:lang w:val="id-ID"/>
        </w:rPr>
        <w:instrText>ADDIN CSL_CITATION { "citationItems" : [ { "id" : "ITEM-1", "itemData" : { "author" : [ { "dropping-particle" : "", "family" : "Sugiyono", "given" : "", "non-dropping-particle" : "", "parse-names" : false, "suffix" : "" } ], "edition" : "edisi ke-3", "id" : "ITEM-1", "issued" : { "date-parts" : [ [ "2017" ] ] }, "publisher" : "CV.Alfabeta", "publisher-place" : "Bandung", "title" : "Metode Penelitian Bisnis", "type" : "book" }, "uris" : [ "http://www.mendeley.com/documents/?uuid=7229c055-85d5-45b5-a65f-32f6396215c6" ] } ], "mendeley" : { "formattedCitation" : "(Sugiyono, 2017)", "plainTextFormattedCitation" : "(Sugiyono, 2017)", "previouslyFormattedCitation" : "(Sugiyono, 2017)" }, "properties" : { "noteIndex" : 0 }, "schema" : "https://github.com/citation-style-language/schema/raw/master/csl-citation.json" }</w:instrText>
      </w:r>
      <w:r w:rsidR="002F2140" w:rsidRPr="008C1BB8">
        <w:rPr>
          <w:rFonts w:ascii="Times New Roman" w:hAnsi="Times New Roman" w:cs="Times New Roman"/>
          <w:noProof/>
          <w:sz w:val="24"/>
          <w:szCs w:val="24"/>
          <w:lang w:val="id-ID"/>
        </w:rPr>
        <w:fldChar w:fldCharType="separate"/>
      </w:r>
      <w:r w:rsidRPr="008C1BB8">
        <w:rPr>
          <w:rFonts w:ascii="Times New Roman" w:hAnsi="Times New Roman" w:cs="Times New Roman"/>
          <w:noProof/>
          <w:sz w:val="24"/>
          <w:szCs w:val="24"/>
          <w:lang w:val="id-ID"/>
        </w:rPr>
        <w:t>(Sugiyono, 2017)</w:t>
      </w:r>
      <w:r w:rsidR="002F2140" w:rsidRPr="008C1BB8">
        <w:rPr>
          <w:rFonts w:ascii="Times New Roman" w:hAnsi="Times New Roman" w:cs="Times New Roman"/>
          <w:noProof/>
          <w:sz w:val="24"/>
          <w:szCs w:val="24"/>
          <w:lang w:val="id-ID"/>
        </w:rPr>
        <w:fldChar w:fldCharType="end"/>
      </w:r>
      <w:r w:rsidRPr="00DB2B18">
        <w:rPr>
          <w:rFonts w:asciiTheme="majorBidi" w:hAnsiTheme="majorBidi" w:cstheme="majorBidi"/>
          <w:sz w:val="24"/>
          <w:szCs w:val="24"/>
        </w:rPr>
        <w:t>Angketadalahmetodepengumpulan data dimanapartisipandiberikanserangkaianpernyataantertulisataupertanyaanuntukdijawab.</w:t>
      </w:r>
    </w:p>
    <w:p w:rsidR="00317860" w:rsidRPr="008C1BB8" w:rsidRDefault="00317860" w:rsidP="00317860">
      <w:pPr>
        <w:pStyle w:val="ListParagraph"/>
        <w:numPr>
          <w:ilvl w:val="0"/>
          <w:numId w:val="6"/>
        </w:numPr>
        <w:tabs>
          <w:tab w:val="left" w:pos="709"/>
        </w:tabs>
        <w:spacing w:line="480" w:lineRule="auto"/>
        <w:jc w:val="both"/>
        <w:rPr>
          <w:rFonts w:ascii="Times New Roman" w:hAnsi="Times New Roman" w:cs="Times New Roman"/>
          <w:noProof/>
        </w:rPr>
      </w:pPr>
      <w:r w:rsidRPr="008C1BB8">
        <w:rPr>
          <w:rFonts w:ascii="Times New Roman" w:hAnsi="Times New Roman" w:cs="Times New Roman"/>
        </w:rPr>
        <w:t>Dokumentasi</w:t>
      </w:r>
    </w:p>
    <w:p w:rsidR="00317860" w:rsidRPr="00DB2B18" w:rsidRDefault="00317860" w:rsidP="00317860">
      <w:pPr>
        <w:pStyle w:val="ListParagraph"/>
        <w:spacing w:line="480" w:lineRule="auto"/>
        <w:ind w:left="0" w:firstLine="720"/>
        <w:jc w:val="both"/>
        <w:rPr>
          <w:rFonts w:asciiTheme="majorBidi" w:hAnsiTheme="majorBidi" w:cstheme="majorBidi"/>
        </w:rPr>
      </w:pPr>
      <w:r w:rsidRPr="008C1BB8">
        <w:rPr>
          <w:rFonts w:ascii="Times New Roman" w:hAnsi="Times New Roman" w:cs="Times New Roman"/>
        </w:rPr>
        <w:lastRenderedPageBreak/>
        <w:t xml:space="preserve">Menurut </w:t>
      </w:r>
      <w:r w:rsidR="002F2140" w:rsidRPr="008C1BB8">
        <w:rPr>
          <w:rFonts w:ascii="Times New Roman" w:hAnsi="Times New Roman" w:cs="Times New Roman"/>
        </w:rPr>
        <w:fldChar w:fldCharType="begin" w:fldLock="1"/>
      </w:r>
      <w:r w:rsidRPr="008C1BB8">
        <w:rPr>
          <w:rFonts w:ascii="Times New Roman" w:hAnsi="Times New Roman" w:cs="Times New Roman"/>
        </w:rPr>
        <w:instrText>ADDIN CSL_CITATION { "citationItems" : [ { "id" : "ITEM-1", "itemData" : { "author" : [ { "dropping-particle" : "", "family" : "Sugiyono", "given" : "", "non-dropping-particle" : "", "parse-names" : false, "suffix" : "" } ], "edition" : "edisi ke-3", "id" : "ITEM-1", "issued" : { "date-parts" : [ [ "2017" ] ] }, "publisher" : "CV.Alfabeta", "publisher-place" : "Bandung", "title" : "Metode Penelitian Bisnis", "type" : "book" }, "uris" : [ "http://www.mendeley.com/documents/?uuid=1ba278da-1c8c-430d-a439-212f42e9d24c", "http://www.mendeley.com/documents/?uuid=6e9e1f57-6bde-4178-88ac-bae31a5f7d8d", "http://www.mendeley.com/documents/?uuid=7229c055-85d5-45b5-a65f-32f6396215c6" ] } ], "mendeley" : { "formattedCitation" : "(Sugiyono, 2017)", "plainTextFormattedCitation" : "(Sugiyono, 2017)", "previouslyFormattedCitation" : "(Sugiyono, 2017)" }, "properties" : { "noteIndex" : 0 }, "schema" : "https://github.com/citation-style-language/schema/raw/master/csl-citation.json" }</w:instrText>
      </w:r>
      <w:r w:rsidR="002F2140" w:rsidRPr="008C1BB8">
        <w:rPr>
          <w:rFonts w:ascii="Times New Roman" w:hAnsi="Times New Roman" w:cs="Times New Roman"/>
        </w:rPr>
        <w:fldChar w:fldCharType="separate"/>
      </w:r>
      <w:r w:rsidRPr="008C1BB8">
        <w:rPr>
          <w:rFonts w:ascii="Times New Roman" w:hAnsi="Times New Roman" w:cs="Times New Roman"/>
          <w:noProof/>
        </w:rPr>
        <w:t>(Sugiyono, 2017)</w:t>
      </w:r>
      <w:r w:rsidR="002F2140" w:rsidRPr="008C1BB8">
        <w:rPr>
          <w:rFonts w:ascii="Times New Roman" w:hAnsi="Times New Roman" w:cs="Times New Roman"/>
        </w:rPr>
        <w:fldChar w:fldCharType="end"/>
      </w:r>
      <w:r w:rsidRPr="00DB2B18">
        <w:rPr>
          <w:rFonts w:asciiTheme="majorBidi" w:hAnsiTheme="majorBidi" w:cstheme="majorBidi"/>
        </w:rPr>
        <w:t>Dokumentasi adalah proses pengumpulan data dengan mengumpulkan semua informasi yang tersedia saat ini, termasuk dokumen dan artikel jurnal ilmiah terkait penelitian.</w:t>
      </w:r>
    </w:p>
    <w:p w:rsidR="00317860" w:rsidRPr="008C1BB8" w:rsidRDefault="00317860" w:rsidP="00317860">
      <w:pPr>
        <w:spacing w:line="360" w:lineRule="auto"/>
        <w:jc w:val="both"/>
        <w:rPr>
          <w:rFonts w:ascii="Times New Roman" w:hAnsi="Times New Roman" w:cs="Times New Roman"/>
          <w:b/>
          <w:bCs/>
          <w:lang w:val="id-ID"/>
        </w:rPr>
      </w:pPr>
      <w:r w:rsidRPr="008C1BB8">
        <w:rPr>
          <w:rFonts w:ascii="Times New Roman" w:hAnsi="Times New Roman" w:cs="Times New Roman"/>
          <w:b/>
          <w:bCs/>
          <w:lang w:val="id-ID"/>
        </w:rPr>
        <w:t>3.7</w:t>
      </w:r>
      <w:r w:rsidRPr="008C1BB8">
        <w:rPr>
          <w:rFonts w:ascii="Times New Roman" w:hAnsi="Times New Roman" w:cs="Times New Roman"/>
          <w:b/>
          <w:bCs/>
          <w:lang w:val="id-ID"/>
        </w:rPr>
        <w:tab/>
        <w:t>Uji Validitas dan Uji Reliabilitas</w:t>
      </w:r>
    </w:p>
    <w:p w:rsidR="00317860" w:rsidRPr="008C1BB8" w:rsidRDefault="00317860" w:rsidP="00317860">
      <w:pPr>
        <w:spacing w:line="360" w:lineRule="auto"/>
        <w:jc w:val="both"/>
        <w:rPr>
          <w:rFonts w:ascii="Times New Roman" w:hAnsi="Times New Roman" w:cs="Times New Roman"/>
          <w:b/>
          <w:bCs/>
          <w:lang w:val="id-ID"/>
        </w:rPr>
      </w:pPr>
      <w:r w:rsidRPr="008C1BB8">
        <w:rPr>
          <w:rFonts w:ascii="Times New Roman" w:hAnsi="Times New Roman" w:cs="Times New Roman"/>
          <w:b/>
          <w:bCs/>
          <w:lang w:val="id-ID"/>
        </w:rPr>
        <w:t xml:space="preserve">3.7.1 </w:t>
      </w:r>
      <w:r w:rsidRPr="008C1BB8">
        <w:rPr>
          <w:rFonts w:ascii="Times New Roman" w:hAnsi="Times New Roman" w:cs="Times New Roman"/>
          <w:b/>
          <w:bCs/>
          <w:lang w:val="id-ID"/>
        </w:rPr>
        <w:tab/>
        <w:t xml:space="preserve">Uji Validitas </w:t>
      </w:r>
    </w:p>
    <w:p w:rsidR="00317860" w:rsidRPr="008C1BB8" w:rsidRDefault="00317860" w:rsidP="00317860">
      <w:pPr>
        <w:spacing w:line="480" w:lineRule="auto"/>
        <w:ind w:firstLine="720"/>
        <w:jc w:val="both"/>
        <w:rPr>
          <w:rFonts w:asciiTheme="majorBidi" w:hAnsiTheme="majorBidi" w:cstheme="majorBidi"/>
          <w:sz w:val="24"/>
          <w:szCs w:val="24"/>
          <w:lang w:val="id-ID"/>
        </w:rPr>
      </w:pPr>
      <w:r w:rsidRPr="008C1BB8">
        <w:rPr>
          <w:rFonts w:asciiTheme="majorBidi" w:hAnsiTheme="majorBidi" w:cstheme="majorBidi"/>
          <w:sz w:val="24"/>
          <w:szCs w:val="24"/>
          <w:lang w:val="id-ID"/>
        </w:rPr>
        <w:t xml:space="preserve">Menurut </w:t>
      </w:r>
      <w:r w:rsidR="002F2140" w:rsidRPr="008C1BB8">
        <w:rPr>
          <w:rFonts w:asciiTheme="majorBidi" w:hAnsiTheme="majorBidi" w:cstheme="majorBidi"/>
          <w:sz w:val="24"/>
          <w:szCs w:val="24"/>
          <w:lang w:val="id-ID"/>
        </w:rPr>
        <w:fldChar w:fldCharType="begin" w:fldLock="1"/>
      </w:r>
      <w:r w:rsidRPr="008C1BB8">
        <w:rPr>
          <w:rFonts w:asciiTheme="majorBidi" w:hAnsiTheme="majorBidi" w:cstheme="majorBidi"/>
          <w:sz w:val="24"/>
          <w:szCs w:val="24"/>
          <w:lang w:val="id-ID"/>
        </w:rPr>
        <w:instrText>ADDIN CSL_CITATION { "citationItems" : [ { "id" : "ITEM-1", "itemData" : { "author" : [ { "dropping-particle" : "", "family" : "Sugiyono", "given" : "", "non-dropping-particle" : "", "parse-names" : false, "suffix" : "" } ], "id" : "ITEM-1", "issued" : { "date-parts" : [ [ "2019" ] ] }, "publisher" : "CV.Alfabeta", "publisher-place" : "Bandung", "title" : "Metode Penelitian Kuantitatif, Kualitatif, dan R&amp;D", "type" : "book" }, "uris" : [ "http://www.mendeley.com/documents/?uuid=aea853ea-8d07-4cb5-9fca-bde6cb1772a6" ] } ], "mendeley" : { "formattedCitation" : "(Sugiyono, 2019a)", "manualFormatting" : "(Sugiyono, 2019)", "plainTextFormattedCitation" : "(Sugiyono, 2019a)", "previouslyFormattedCitation" : "(Sugiyono, 2019a)" }, "properties" : { "noteIndex" : 0 }, "schema" : "https://github.com/citation-style-language/schema/raw/master/csl-citation.json" }</w:instrText>
      </w:r>
      <w:r w:rsidR="002F2140" w:rsidRPr="008C1BB8">
        <w:rPr>
          <w:rFonts w:asciiTheme="majorBidi" w:hAnsiTheme="majorBidi" w:cstheme="majorBidi"/>
          <w:sz w:val="24"/>
          <w:szCs w:val="24"/>
          <w:lang w:val="id-ID"/>
        </w:rPr>
        <w:fldChar w:fldCharType="separate"/>
      </w:r>
      <w:r w:rsidRPr="008C1BB8">
        <w:rPr>
          <w:rFonts w:asciiTheme="majorBidi" w:hAnsiTheme="majorBidi" w:cstheme="majorBidi"/>
          <w:noProof/>
          <w:sz w:val="24"/>
          <w:szCs w:val="24"/>
          <w:lang w:val="id-ID"/>
        </w:rPr>
        <w:t>(Sugiyono, 2019)</w:t>
      </w:r>
      <w:r w:rsidR="002F2140" w:rsidRPr="008C1BB8">
        <w:rPr>
          <w:rFonts w:asciiTheme="majorBidi" w:hAnsiTheme="majorBidi" w:cstheme="majorBidi"/>
          <w:sz w:val="24"/>
          <w:szCs w:val="24"/>
          <w:lang w:val="id-ID"/>
        </w:rPr>
        <w:fldChar w:fldCharType="end"/>
      </w:r>
      <w:r w:rsidRPr="008C1BB8">
        <w:rPr>
          <w:rFonts w:asciiTheme="majorBidi" w:hAnsiTheme="majorBidi" w:cstheme="majorBidi"/>
          <w:sz w:val="24"/>
          <w:szCs w:val="24"/>
          <w:lang w:val="id-ID"/>
        </w:rPr>
        <w:t xml:space="preserve"> uji va</w:t>
      </w:r>
      <w:r>
        <w:rPr>
          <w:rFonts w:asciiTheme="majorBidi" w:hAnsiTheme="majorBidi" w:cstheme="majorBidi"/>
          <w:sz w:val="24"/>
          <w:szCs w:val="24"/>
          <w:lang w:val="id-ID"/>
        </w:rPr>
        <w:t>liditas adalah tingkat ke</w:t>
      </w:r>
      <w:r>
        <w:rPr>
          <w:rFonts w:asciiTheme="majorBidi" w:hAnsiTheme="majorBidi" w:cstheme="majorBidi"/>
          <w:sz w:val="24"/>
          <w:szCs w:val="24"/>
        </w:rPr>
        <w:t>sesuaian</w:t>
      </w:r>
      <w:r w:rsidRPr="008C1BB8">
        <w:rPr>
          <w:rFonts w:asciiTheme="majorBidi" w:hAnsiTheme="majorBidi" w:cstheme="majorBidi"/>
          <w:sz w:val="24"/>
          <w:szCs w:val="24"/>
          <w:lang w:val="id-ID"/>
        </w:rPr>
        <w:t xml:space="preserve"> data </w:t>
      </w:r>
      <w:r>
        <w:rPr>
          <w:rFonts w:asciiTheme="majorBidi" w:hAnsiTheme="majorBidi" w:cstheme="majorBidi"/>
          <w:sz w:val="24"/>
          <w:szCs w:val="24"/>
          <w:lang w:val="id-ID"/>
        </w:rPr>
        <w:t>peneliti dengan k</w:t>
      </w:r>
      <w:r>
        <w:rPr>
          <w:rFonts w:asciiTheme="majorBidi" w:hAnsiTheme="majorBidi" w:cstheme="majorBidi"/>
          <w:sz w:val="24"/>
          <w:szCs w:val="24"/>
        </w:rPr>
        <w:t>ondisi</w:t>
      </w:r>
      <w:r w:rsidRPr="008C1BB8">
        <w:rPr>
          <w:rFonts w:asciiTheme="majorBidi" w:hAnsiTheme="majorBidi" w:cstheme="majorBidi"/>
          <w:sz w:val="24"/>
          <w:szCs w:val="24"/>
          <w:lang w:val="id-ID"/>
        </w:rPr>
        <w:t xml:space="preserve"> sebenarnya dari objek penelitian. Uji ini bertujuan untuk mema</w:t>
      </w:r>
      <w:r>
        <w:rPr>
          <w:rFonts w:asciiTheme="majorBidi" w:hAnsiTheme="majorBidi" w:cstheme="majorBidi"/>
          <w:sz w:val="24"/>
          <w:szCs w:val="24"/>
          <w:lang w:val="id-ID"/>
        </w:rPr>
        <w:t>stikan apakah data yang di</w:t>
      </w:r>
      <w:r>
        <w:rPr>
          <w:rFonts w:asciiTheme="majorBidi" w:hAnsiTheme="majorBidi" w:cstheme="majorBidi"/>
          <w:sz w:val="24"/>
          <w:szCs w:val="24"/>
        </w:rPr>
        <w:t>kumpulkandari</w:t>
      </w:r>
      <w:r w:rsidRPr="008C1BB8">
        <w:rPr>
          <w:rFonts w:asciiTheme="majorBidi" w:hAnsiTheme="majorBidi" w:cstheme="majorBidi"/>
          <w:sz w:val="24"/>
          <w:szCs w:val="24"/>
          <w:lang w:val="id-ID"/>
        </w:rPr>
        <w:t xml:space="preserve"> penelitian benar-benar valid, sesuai dengan alat ukur yang digunakan, yaitu kuesioner.</w:t>
      </w:r>
    </w:p>
    <w:p w:rsidR="00317860" w:rsidRPr="008C1BB8" w:rsidRDefault="00317860" w:rsidP="00317860">
      <w:pPr>
        <w:spacing w:line="480" w:lineRule="auto"/>
        <w:jc w:val="both"/>
        <w:rPr>
          <w:rFonts w:asciiTheme="majorBidi" w:hAnsiTheme="majorBidi" w:cstheme="majorBidi"/>
          <w:sz w:val="24"/>
          <w:szCs w:val="24"/>
          <w:lang w:val="id-ID"/>
        </w:rPr>
      </w:pPr>
      <w:r w:rsidRPr="008C1BB8">
        <w:rPr>
          <w:rFonts w:asciiTheme="majorBidi" w:hAnsiTheme="majorBidi" w:cstheme="majorBidi"/>
          <w:sz w:val="24"/>
          <w:szCs w:val="24"/>
          <w:lang w:val="id-ID"/>
        </w:rPr>
        <w:tab/>
        <w:t>Uji validitas dan uji reliabilitas dilakukan kepada 30 orang diluar dari responden penelitian ini, yaitu pada 30 orang pelaku usaha yang tidak terdaftar di Koperasi Wanita Usaha Mulia Harjosari 1 Medan Amplas. Namun mereka sebagai pelaku usaha yang terdaftar sebagai nasabah simpan pinjam pada Koperasi Wanita Usaha Mulia Harjosari 1 Medan Amplas.</w:t>
      </w:r>
    </w:p>
    <w:p w:rsidR="00317860" w:rsidRPr="008C1BB8" w:rsidRDefault="002F2140" w:rsidP="00317860">
      <w:pPr>
        <w:spacing w:line="480" w:lineRule="auto"/>
        <w:ind w:firstLine="720"/>
        <w:jc w:val="both"/>
        <w:rPr>
          <w:rFonts w:ascii="Times New Roman" w:hAnsi="Times New Roman" w:cs="Times New Roman"/>
          <w:sz w:val="24"/>
          <w:szCs w:val="24"/>
          <w:lang w:val="id-ID"/>
        </w:rPr>
      </w:pPr>
      <w:r w:rsidRPr="002F2140">
        <w:rPr>
          <w:rFonts w:ascii="Times New Roman" w:hAnsi="Times New Roman" w:cs="Times New Roman"/>
          <w:noProof/>
          <w:sz w:val="24"/>
          <w:szCs w:val="24"/>
        </w:rPr>
        <w:pict>
          <v:rect id="Rectangle 236" o:spid="_x0000_s1026" style="position:absolute;left:0;text-align:left;margin-left:103.65pt;margin-top:90.8pt;width:205.8pt;height:39.2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" filled="f" strokecolor="black [3213]" strokeweight="2pt"/>
        </w:pict>
      </w:r>
      <w:r w:rsidR="00317860">
        <w:rPr>
          <w:rFonts w:ascii="Times New Roman" w:hAnsi="Times New Roman" w:cs="Times New Roman"/>
          <w:sz w:val="24"/>
          <w:szCs w:val="24"/>
        </w:rPr>
        <w:t>I</w:t>
      </w:r>
      <w:r w:rsidR="00317860" w:rsidRPr="008C1BB8">
        <w:rPr>
          <w:rFonts w:ascii="Times New Roman" w:hAnsi="Times New Roman" w:cs="Times New Roman"/>
          <w:sz w:val="24"/>
          <w:szCs w:val="24"/>
          <w:lang w:val="id-ID"/>
        </w:rPr>
        <w:t xml:space="preserve">nstrumen </w:t>
      </w:r>
      <w:r w:rsidR="00317860">
        <w:rPr>
          <w:rFonts w:ascii="Times New Roman" w:hAnsi="Times New Roman" w:cs="Times New Roman"/>
          <w:sz w:val="24"/>
          <w:szCs w:val="24"/>
        </w:rPr>
        <w:t xml:space="preserve">yang </w:t>
      </w:r>
      <w:r w:rsidR="00317860">
        <w:rPr>
          <w:rFonts w:ascii="Times New Roman" w:hAnsi="Times New Roman" w:cs="Times New Roman"/>
          <w:sz w:val="24"/>
          <w:szCs w:val="24"/>
          <w:lang w:val="id-ID"/>
        </w:rPr>
        <w:t xml:space="preserve">valid </w:t>
      </w:r>
      <w:r w:rsidR="00317860">
        <w:rPr>
          <w:rFonts w:ascii="Times New Roman" w:hAnsi="Times New Roman" w:cs="Times New Roman"/>
          <w:sz w:val="24"/>
          <w:szCs w:val="24"/>
        </w:rPr>
        <w:t>harusmempunyai</w:t>
      </w:r>
      <w:r w:rsidR="00317860" w:rsidRPr="008C1BB8">
        <w:rPr>
          <w:rFonts w:ascii="Times New Roman" w:hAnsi="Times New Roman" w:cs="Times New Roman"/>
          <w:i/>
          <w:iCs/>
          <w:sz w:val="24"/>
          <w:szCs w:val="24"/>
          <w:lang w:val="id-ID"/>
        </w:rPr>
        <w:t>koefisien korelasi product moment</w:t>
      </w:r>
      <w:r w:rsidR="00317860">
        <w:rPr>
          <w:rFonts w:ascii="Times New Roman" w:hAnsi="Times New Roman" w:cs="Times New Roman"/>
          <w:sz w:val="24"/>
          <w:szCs w:val="24"/>
          <w:lang w:val="id-ID"/>
        </w:rPr>
        <w:t xml:space="preserve"> (r</w:t>
      </w:r>
      <w:r w:rsidR="00317860" w:rsidRPr="000875EC">
        <w:rPr>
          <w:rFonts w:ascii="Times New Roman" w:hAnsi="Times New Roman" w:cs="Times New Roman"/>
          <w:sz w:val="24"/>
          <w:szCs w:val="24"/>
          <w:vertAlign w:val="subscript"/>
          <w:lang w:val="id-ID"/>
        </w:rPr>
        <w:t>hitung</w:t>
      </w:r>
      <w:r w:rsidR="00317860" w:rsidRPr="008C1BB8">
        <w:rPr>
          <w:rFonts w:ascii="Times New Roman" w:hAnsi="Times New Roman" w:cs="Times New Roman"/>
          <w:sz w:val="24"/>
          <w:szCs w:val="24"/>
          <w:lang w:val="id-ID"/>
        </w:rPr>
        <w:t>) &gt; (</w:t>
      </w:r>
      <w:r w:rsidR="00317860">
        <w:rPr>
          <w:rFonts w:ascii="Times New Roman" w:hAnsi="Times New Roman" w:cs="Times New Roman"/>
          <w:sz w:val="24"/>
          <w:szCs w:val="24"/>
          <w:lang w:val="id-ID"/>
        </w:rPr>
        <w:t>r</w:t>
      </w:r>
      <w:r w:rsidR="00317860" w:rsidRPr="000875EC">
        <w:rPr>
          <w:rFonts w:ascii="Times New Roman" w:hAnsi="Times New Roman" w:cs="Times New Roman"/>
          <w:sz w:val="24"/>
          <w:szCs w:val="24"/>
          <w:vertAlign w:val="subscript"/>
          <w:lang w:val="id-ID"/>
        </w:rPr>
        <w:t>tabel</w:t>
      </w:r>
      <w:r w:rsidR="00317860" w:rsidRPr="008C1BB8">
        <w:rPr>
          <w:rFonts w:ascii="Times New Roman" w:hAnsi="Times New Roman" w:cs="Times New Roman"/>
          <w:sz w:val="24"/>
          <w:szCs w:val="24"/>
          <w:lang w:val="id-ID"/>
        </w:rPr>
        <w:t xml:space="preserve">) dengan taraf signifikan 95% dengan (α=0,05 atau 5%). Berikut rumus </w:t>
      </w:r>
      <w:r w:rsidR="00317860" w:rsidRPr="008C1BB8">
        <w:rPr>
          <w:rFonts w:ascii="Times New Roman" w:hAnsi="Times New Roman" w:cs="Times New Roman"/>
          <w:i/>
          <w:iCs/>
          <w:sz w:val="24"/>
          <w:szCs w:val="24"/>
          <w:lang w:val="id-ID"/>
        </w:rPr>
        <w:t>pearson product moment:</w:t>
      </w:r>
    </w:p>
    <w:p w:rsidR="00317860" w:rsidRPr="008C1BB8" w:rsidRDefault="002F2140" w:rsidP="00317860">
      <w:pPr>
        <w:spacing w:line="240" w:lineRule="auto"/>
        <w:ind w:firstLine="426"/>
        <w:jc w:val="both"/>
        <w:rPr>
          <w:rFonts w:asciiTheme="majorBidi" w:hAnsiTheme="majorBidi" w:cstheme="majorBidi"/>
          <w:i/>
          <w:sz w:val="28"/>
          <w:szCs w:val="28"/>
          <w:lang w:val="id-ID"/>
        </w:rPr>
      </w:pPr>
      <m:oMathPara>
        <m:oMath>
          <m:sSub>
            <m:sSubPr>
              <m:ctrlPr>
                <w:rPr>
                  <w:rFonts w:ascii="Cambria Math" w:hAnsi="Cambria Math" w:cstheme="majorBidi"/>
                  <w:i/>
                  <w:sz w:val="28"/>
                  <w:szCs w:val="28"/>
                  <w:lang w:val="id-ID"/>
                </w:rPr>
              </m:ctrlPr>
            </m:sSubPr>
            <m:e>
              <m:r>
                <w:rPr>
                  <w:rFonts w:ascii="Cambria Math" w:hAnsi="Cambria Math" w:cstheme="majorBidi"/>
                  <w:sz w:val="28"/>
                  <w:szCs w:val="28"/>
                  <w:lang w:val="id-ID"/>
                </w:rPr>
                <m:t>r</m:t>
              </m:r>
            </m:e>
            <m:sub>
              <m:r>
                <w:rPr>
                  <w:rFonts w:ascii="Cambria Math" w:hAnsi="Cambria Math" w:cstheme="majorBidi"/>
                  <w:sz w:val="28"/>
                  <w:szCs w:val="28"/>
                  <w:lang w:val="id-ID"/>
                </w:rPr>
                <m:t xml:space="preserve">xy = </m:t>
              </m:r>
              <m:f>
                <m:fPr>
                  <m:ctrlPr>
                    <w:rPr>
                      <w:rFonts w:ascii="Cambria Math" w:hAnsi="Cambria Math" w:cstheme="majorBidi"/>
                      <w:i/>
                      <w:sz w:val="28"/>
                      <w:szCs w:val="28"/>
                      <w:lang w:val="id-ID"/>
                    </w:rPr>
                  </m:ctrlPr>
                </m:fPr>
                <m:num>
                  <m:r>
                    <m:rPr>
                      <m:sty m:val="p"/>
                    </m:rPr>
                    <w:rPr>
                      <w:rFonts w:ascii="Cambria Math" w:hAnsi="Cambria Math" w:cstheme="majorBidi"/>
                      <w:sz w:val="28"/>
                      <w:szCs w:val="28"/>
                      <w:lang w:val="id-ID"/>
                    </w:rPr>
                    <m:t xml:space="preserve">Ν </m:t>
                  </m:r>
                  <m:nary>
                    <m:naryPr>
                      <m:chr m:val="∑"/>
                      <m:limLoc m:val="undOvr"/>
                      <m:subHide m:val="on"/>
                      <m:supHide m:val="on"/>
                      <m:ctrlPr>
                        <w:rPr>
                          <w:rFonts w:ascii="Cambria Math" w:hAnsi="Cambria Math" w:cstheme="majorBidi"/>
                          <w:sz w:val="28"/>
                          <w:szCs w:val="28"/>
                          <w:lang w:val="id-ID"/>
                        </w:rPr>
                      </m:ctrlPr>
                    </m:naryPr>
                    <m:sub/>
                    <m:sup/>
                    <m:e>
                      <m:r>
                        <m:rPr>
                          <m:sty m:val="p"/>
                        </m:rPr>
                        <w:rPr>
                          <w:rFonts w:ascii="Cambria Math" w:hAnsi="Cambria Math" w:cstheme="majorBidi"/>
                          <w:sz w:val="28"/>
                          <w:szCs w:val="28"/>
                          <w:lang w:val="id-ID"/>
                        </w:rPr>
                        <m:t xml:space="preserve">ΧY- </m:t>
                      </m:r>
                      <m:d>
                        <m:dPr>
                          <m:ctrlPr>
                            <w:rPr>
                              <w:rFonts w:ascii="Cambria Math" w:hAnsi="Cambria Math" w:cstheme="majorBidi"/>
                              <w:sz w:val="28"/>
                              <w:szCs w:val="28"/>
                              <w:lang w:val="id-ID"/>
                            </w:rPr>
                          </m:ctrlPr>
                        </m:dPr>
                        <m:e>
                          <m:nary>
                            <m:naryPr>
                              <m:chr m:val="∑"/>
                              <m:limLoc m:val="undOvr"/>
                              <m:subHide m:val="on"/>
                              <m:supHide m:val="on"/>
                              <m:ctrlPr>
                                <w:rPr>
                                  <w:rFonts w:ascii="Cambria Math" w:hAnsi="Cambria Math" w:cstheme="majorBidi"/>
                                  <w:i/>
                                  <w:sz w:val="28"/>
                                  <w:szCs w:val="28"/>
                                  <w:lang w:val="id-ID"/>
                                </w:rPr>
                              </m:ctrlPr>
                            </m:naryPr>
                            <m:sub/>
                            <m:sup/>
                            <m:e>
                              <m:r>
                                <m:rPr>
                                  <m:sty m:val="p"/>
                                </m:rPr>
                                <w:rPr>
                                  <w:rFonts w:ascii="Cambria Math" w:hAnsi="Cambria Math" w:cstheme="majorBidi"/>
                                  <w:sz w:val="28"/>
                                  <w:szCs w:val="28"/>
                                  <w:lang w:val="id-ID"/>
                                </w:rPr>
                                <m:t>Χ</m:t>
                              </m:r>
                            </m:e>
                          </m:nary>
                        </m:e>
                      </m:d>
                      <m:d>
                        <m:dPr>
                          <m:ctrlPr>
                            <w:rPr>
                              <w:rFonts w:ascii="Cambria Math" w:hAnsi="Cambria Math" w:cstheme="majorBidi"/>
                              <w:i/>
                              <w:sz w:val="28"/>
                              <w:szCs w:val="28"/>
                              <w:lang w:val="id-ID"/>
                            </w:rPr>
                          </m:ctrlPr>
                        </m:dPr>
                        <m:e>
                          <m:nary>
                            <m:naryPr>
                              <m:chr m:val="∑"/>
                              <m:limLoc m:val="undOvr"/>
                              <m:subHide m:val="on"/>
                              <m:supHide m:val="on"/>
                              <m:ctrlPr>
                                <w:rPr>
                                  <w:rFonts w:ascii="Cambria Math" w:hAnsi="Cambria Math" w:cstheme="majorBidi"/>
                                  <w:i/>
                                  <w:sz w:val="28"/>
                                  <w:szCs w:val="28"/>
                                  <w:lang w:val="id-ID"/>
                                </w:rPr>
                              </m:ctrlPr>
                            </m:naryPr>
                            <m:sub/>
                            <m:sup/>
                            <m:e>
                              <m:r>
                                <w:rPr>
                                  <w:rFonts w:ascii="Cambria Math" w:hAnsi="Cambria Math" w:cstheme="majorBidi"/>
                                  <w:sz w:val="28"/>
                                  <w:szCs w:val="28"/>
                                  <w:lang w:val="id-ID"/>
                                </w:rPr>
                                <m:t>Y</m:t>
                              </m:r>
                            </m:e>
                          </m:nary>
                        </m:e>
                      </m:d>
                    </m:e>
                  </m:nary>
                </m:num>
                <m:den>
                  <m:rad>
                    <m:radPr>
                      <m:degHide m:val="on"/>
                      <m:ctrlPr>
                        <w:rPr>
                          <w:rFonts w:ascii="Cambria Math" w:hAnsi="Cambria Math" w:cstheme="majorBidi"/>
                          <w:i/>
                          <w:sz w:val="28"/>
                          <w:szCs w:val="28"/>
                          <w:lang w:val="id-ID"/>
                        </w:rPr>
                      </m:ctrlPr>
                    </m:radPr>
                    <m:deg/>
                    <m:e>
                      <m:d>
                        <m:dPr>
                          <m:begChr m:val="["/>
                          <m:endChr m:val="]"/>
                          <m:ctrlPr>
                            <w:rPr>
                              <w:rFonts w:ascii="Cambria Math" w:hAnsi="Cambria Math" w:cstheme="majorBidi"/>
                              <w:i/>
                              <w:sz w:val="28"/>
                              <w:szCs w:val="28"/>
                              <w:lang w:val="id-ID"/>
                            </w:rPr>
                          </m:ctrlPr>
                        </m:dPr>
                        <m:e>
                          <m:r>
                            <m:rPr>
                              <m:sty m:val="p"/>
                            </m:rPr>
                            <w:rPr>
                              <w:rFonts w:ascii="Cambria Math" w:hAnsi="Cambria Math" w:cstheme="majorBidi"/>
                              <w:sz w:val="28"/>
                              <w:szCs w:val="28"/>
                              <w:lang w:val="id-ID"/>
                            </w:rPr>
                            <m:t xml:space="preserve">Ν </m:t>
                          </m:r>
                          <m:nary>
                            <m:naryPr>
                              <m:chr m:val="∑"/>
                              <m:limLoc m:val="undOvr"/>
                              <m:subHide m:val="on"/>
                              <m:supHide m:val="on"/>
                              <m:ctrlPr>
                                <w:rPr>
                                  <w:rFonts w:ascii="Cambria Math" w:hAnsi="Cambria Math" w:cstheme="majorBidi"/>
                                  <w:sz w:val="28"/>
                                  <w:szCs w:val="28"/>
                                  <w:lang w:val="id-ID"/>
                                </w:rPr>
                              </m:ctrlPr>
                            </m:naryPr>
                            <m:sub/>
                            <m:sup/>
                            <m:e>
                              <m:sSup>
                                <m:sSupPr>
                                  <m:ctrlPr>
                                    <w:rPr>
                                      <w:rFonts w:ascii="Cambria Math" w:hAnsi="Cambria Math" w:cstheme="majorBidi"/>
                                      <w:sz w:val="28"/>
                                      <w:szCs w:val="28"/>
                                      <w:lang w:val="id-ID"/>
                                    </w:rPr>
                                  </m:ctrlPr>
                                </m:sSupPr>
                                <m:e>
                                  <m:r>
                                    <m:rPr>
                                      <m:sty m:val="p"/>
                                    </m:rPr>
                                    <w:rPr>
                                      <w:rFonts w:ascii="Cambria Math" w:hAnsi="Cambria Math" w:cstheme="majorBidi"/>
                                      <w:sz w:val="28"/>
                                      <w:szCs w:val="28"/>
                                      <w:lang w:val="id-ID"/>
                                    </w:rPr>
                                    <m:t>Χ</m:t>
                                  </m:r>
                                </m:e>
                                <m:sup>
                                  <m:r>
                                    <w:rPr>
                                      <w:rFonts w:ascii="Cambria Math" w:hAnsi="Cambria Math" w:cstheme="majorBidi"/>
                                      <w:sz w:val="28"/>
                                      <w:szCs w:val="28"/>
                                      <w:lang w:val="id-ID"/>
                                    </w:rPr>
                                    <m:t>2</m:t>
                                  </m:r>
                                </m:sup>
                              </m:sSup>
                            </m:e>
                          </m:nary>
                          <m:r>
                            <w:rPr>
                              <w:rFonts w:ascii="Cambria Math" w:hAnsi="Cambria Math" w:cstheme="majorBidi"/>
                              <w:sz w:val="28"/>
                              <w:szCs w:val="28"/>
                              <w:lang w:val="id-ID"/>
                            </w:rPr>
                            <m:t xml:space="preserve">- </m:t>
                          </m:r>
                          <m:sSup>
                            <m:sSupPr>
                              <m:ctrlPr>
                                <w:rPr>
                                  <w:rFonts w:ascii="Cambria Math" w:hAnsi="Cambria Math" w:cstheme="majorBidi"/>
                                  <w:i/>
                                  <w:sz w:val="28"/>
                                  <w:szCs w:val="28"/>
                                  <w:lang w:val="id-ID"/>
                                </w:rPr>
                              </m:ctrlPr>
                            </m:sSupPr>
                            <m:e>
                              <m:d>
                                <m:dPr>
                                  <m:ctrlPr>
                                    <w:rPr>
                                      <w:rFonts w:ascii="Cambria Math" w:hAnsi="Cambria Math" w:cstheme="majorBidi"/>
                                      <w:i/>
                                      <w:sz w:val="28"/>
                                      <w:szCs w:val="28"/>
                                      <w:lang w:val="id-ID"/>
                                    </w:rPr>
                                  </m:ctrlPr>
                                </m:dPr>
                                <m:e>
                                  <m:nary>
                                    <m:naryPr>
                                      <m:chr m:val="∑"/>
                                      <m:limLoc m:val="undOvr"/>
                                      <m:subHide m:val="on"/>
                                      <m:supHide m:val="on"/>
                                      <m:ctrlPr>
                                        <w:rPr>
                                          <w:rFonts w:ascii="Cambria Math" w:hAnsi="Cambria Math" w:cstheme="majorBidi"/>
                                          <w:i/>
                                          <w:sz w:val="28"/>
                                          <w:szCs w:val="28"/>
                                          <w:lang w:val="id-ID"/>
                                        </w:rPr>
                                      </m:ctrlPr>
                                    </m:naryPr>
                                    <m:sub/>
                                    <m:sup/>
                                    <m:e>
                                      <m:r>
                                        <m:rPr>
                                          <m:sty m:val="p"/>
                                        </m:rPr>
                                        <w:rPr>
                                          <w:rFonts w:ascii="Cambria Math" w:hAnsi="Cambria Math" w:cstheme="majorBidi"/>
                                          <w:sz w:val="28"/>
                                          <w:szCs w:val="28"/>
                                          <w:lang w:val="id-ID"/>
                                        </w:rPr>
                                        <m:t>Χ</m:t>
                                      </m:r>
                                    </m:e>
                                  </m:nary>
                                </m:e>
                              </m:d>
                            </m:e>
                            <m:sup>
                              <m:r>
                                <w:rPr>
                                  <w:rFonts w:ascii="Cambria Math" w:hAnsi="Cambria Math" w:cstheme="majorBidi"/>
                                  <w:sz w:val="28"/>
                                  <w:szCs w:val="28"/>
                                  <w:lang w:val="id-ID"/>
                                </w:rPr>
                                <m:t>2</m:t>
                              </m:r>
                            </m:sup>
                          </m:sSup>
                        </m:e>
                      </m:d>
                      <m:d>
                        <m:dPr>
                          <m:begChr m:val="["/>
                          <m:endChr m:val="]"/>
                          <m:ctrlPr>
                            <w:rPr>
                              <w:rFonts w:ascii="Cambria Math" w:hAnsi="Cambria Math" w:cstheme="majorBidi"/>
                              <w:i/>
                              <w:sz w:val="28"/>
                              <w:szCs w:val="28"/>
                              <w:lang w:val="id-ID"/>
                            </w:rPr>
                          </m:ctrlPr>
                        </m:dPr>
                        <m:e>
                          <m:r>
                            <m:rPr>
                              <m:sty m:val="p"/>
                            </m:rPr>
                            <w:rPr>
                              <w:rFonts w:ascii="Cambria Math" w:hAnsi="Cambria Math" w:cstheme="majorBidi"/>
                              <w:sz w:val="28"/>
                              <w:szCs w:val="28"/>
                              <w:lang w:val="id-ID"/>
                            </w:rPr>
                            <m:t>Ν</m:t>
                          </m:r>
                          <m:nary>
                            <m:naryPr>
                              <m:chr m:val="∑"/>
                              <m:limLoc m:val="undOvr"/>
                              <m:subHide m:val="on"/>
                              <m:supHide m:val="on"/>
                              <m:ctrlPr>
                                <w:rPr>
                                  <w:rFonts w:ascii="Cambria Math" w:hAnsi="Cambria Math" w:cstheme="majorBidi"/>
                                  <w:i/>
                                  <w:sz w:val="28"/>
                                  <w:szCs w:val="28"/>
                                  <w:lang w:val="id-ID"/>
                                </w:rPr>
                              </m:ctrlPr>
                            </m:naryPr>
                            <m:sub/>
                            <m:sup/>
                            <m:e>
                              <m:sSup>
                                <m:sSupPr>
                                  <m:ctrlPr>
                                    <w:rPr>
                                      <w:rFonts w:ascii="Cambria Math" w:hAnsi="Cambria Math" w:cstheme="majorBidi"/>
                                      <w:i/>
                                      <w:sz w:val="28"/>
                                      <w:szCs w:val="28"/>
                                      <w:lang w:val="id-ID"/>
                                    </w:rPr>
                                  </m:ctrlPr>
                                </m:sSupPr>
                                <m:e>
                                  <m:r>
                                    <w:rPr>
                                      <w:rFonts w:ascii="Cambria Math" w:hAnsi="Cambria Math" w:cstheme="majorBidi"/>
                                      <w:sz w:val="28"/>
                                      <w:szCs w:val="28"/>
                                      <w:lang w:val="id-ID"/>
                                    </w:rPr>
                                    <m:t>Y</m:t>
                                  </m:r>
                                </m:e>
                                <m:sup>
                                  <m:r>
                                    <w:rPr>
                                      <w:rFonts w:ascii="Cambria Math" w:hAnsi="Cambria Math" w:cstheme="majorBidi"/>
                                      <w:sz w:val="28"/>
                                      <w:szCs w:val="28"/>
                                      <w:lang w:val="id-ID"/>
                                    </w:rPr>
                                    <m:t>2</m:t>
                                  </m:r>
                                </m:sup>
                              </m:sSup>
                              <m:r>
                                <w:rPr>
                                  <w:rFonts w:ascii="Cambria Math" w:hAnsi="Cambria Math" w:cstheme="majorBidi"/>
                                  <w:sz w:val="28"/>
                                  <w:szCs w:val="28"/>
                                  <w:lang w:val="id-ID"/>
                                </w:rPr>
                                <m:t xml:space="preserve">- </m:t>
                              </m:r>
                              <m:sSup>
                                <m:sSupPr>
                                  <m:ctrlPr>
                                    <w:rPr>
                                      <w:rFonts w:ascii="Cambria Math" w:hAnsi="Cambria Math" w:cstheme="majorBidi"/>
                                      <w:i/>
                                      <w:sz w:val="28"/>
                                      <w:szCs w:val="28"/>
                                      <w:lang w:val="id-ID"/>
                                    </w:rPr>
                                  </m:ctrlPr>
                                </m:sSupPr>
                                <m:e>
                                  <m:d>
                                    <m:dPr>
                                      <m:ctrlPr>
                                        <w:rPr>
                                          <w:rFonts w:ascii="Cambria Math" w:hAnsi="Cambria Math" w:cstheme="majorBidi"/>
                                          <w:i/>
                                          <w:sz w:val="28"/>
                                          <w:szCs w:val="28"/>
                                          <w:lang w:val="id-ID"/>
                                        </w:rPr>
                                      </m:ctrlPr>
                                    </m:dPr>
                                    <m:e>
                                      <m:nary>
                                        <m:naryPr>
                                          <m:chr m:val="∑"/>
                                          <m:limLoc m:val="undOvr"/>
                                          <m:subHide m:val="on"/>
                                          <m:supHide m:val="on"/>
                                          <m:ctrlPr>
                                            <w:rPr>
                                              <w:rFonts w:ascii="Cambria Math" w:hAnsi="Cambria Math" w:cstheme="majorBidi"/>
                                              <w:i/>
                                              <w:sz w:val="28"/>
                                              <w:szCs w:val="28"/>
                                              <w:lang w:val="id-ID"/>
                                            </w:rPr>
                                          </m:ctrlPr>
                                        </m:naryPr>
                                        <m:sub/>
                                        <m:sup/>
                                        <m:e>
                                          <m:r>
                                            <w:rPr>
                                              <w:rFonts w:ascii="Cambria Math" w:hAnsi="Cambria Math" w:cstheme="majorBidi"/>
                                              <w:sz w:val="28"/>
                                              <w:szCs w:val="28"/>
                                              <w:lang w:val="id-ID"/>
                                            </w:rPr>
                                            <m:t>Y</m:t>
                                          </m:r>
                                        </m:e>
                                      </m:nary>
                                    </m:e>
                                  </m:d>
                                </m:e>
                                <m:sup>
                                  <m:r>
                                    <w:rPr>
                                      <w:rFonts w:ascii="Cambria Math" w:hAnsi="Cambria Math" w:cstheme="majorBidi"/>
                                      <w:sz w:val="28"/>
                                      <w:szCs w:val="28"/>
                                      <w:lang w:val="id-ID"/>
                                    </w:rPr>
                                    <m:t>2</m:t>
                                  </m:r>
                                </m:sup>
                              </m:sSup>
                            </m:e>
                          </m:nary>
                        </m:e>
                      </m:d>
                    </m:e>
                  </m:rad>
                </m:den>
              </m:f>
            </m:sub>
          </m:sSub>
        </m:oMath>
      </m:oMathPara>
    </w:p>
    <w:p w:rsidR="00317860" w:rsidRPr="008C1BB8" w:rsidRDefault="00317860" w:rsidP="00317860">
      <w:pPr>
        <w:tabs>
          <w:tab w:val="left" w:pos="1701"/>
        </w:tabs>
        <w:spacing w:line="360" w:lineRule="auto"/>
        <w:ind w:firstLine="425"/>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Keterangan:</w:t>
      </w:r>
    </w:p>
    <w:p w:rsidR="00317860" w:rsidRPr="008C1BB8" w:rsidRDefault="00317860" w:rsidP="00317860">
      <w:pPr>
        <w:tabs>
          <w:tab w:val="left" w:pos="1701"/>
        </w:tabs>
        <w:spacing w:line="360" w:lineRule="auto"/>
        <w:ind w:firstLine="425"/>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N</w:t>
      </w:r>
      <w:r w:rsidRPr="008C1BB8">
        <w:rPr>
          <w:rFonts w:ascii="Times New Roman" w:hAnsi="Times New Roman" w:cs="Times New Roman"/>
          <w:sz w:val="24"/>
          <w:szCs w:val="24"/>
          <w:lang w:val="id-ID"/>
        </w:rPr>
        <w:tab/>
        <w:t>: Jumlah Subjek</w:t>
      </w:r>
    </w:p>
    <w:p w:rsidR="00317860" w:rsidRPr="008C1BB8" w:rsidRDefault="00317860" w:rsidP="00317860">
      <w:pPr>
        <w:tabs>
          <w:tab w:val="left" w:pos="1701"/>
        </w:tabs>
        <w:spacing w:line="360" w:lineRule="auto"/>
        <w:ind w:firstLine="425"/>
        <w:jc w:val="both"/>
        <w:rPr>
          <w:rFonts w:ascii="Times New Roman" w:hAnsi="Times New Roman" w:cs="Times New Roman"/>
          <w:sz w:val="24"/>
          <w:szCs w:val="24"/>
          <w:vertAlign w:val="subscript"/>
          <w:lang w:val="id-ID"/>
        </w:rPr>
      </w:pPr>
      <w:r w:rsidRPr="008C1BB8">
        <w:rPr>
          <w:rFonts w:ascii="Times New Roman" w:hAnsi="Times New Roman" w:cs="Times New Roman"/>
          <w:sz w:val="24"/>
          <w:szCs w:val="24"/>
          <w:lang w:val="id-ID"/>
        </w:rPr>
        <w:lastRenderedPageBreak/>
        <w:t>r</w:t>
      </w:r>
      <w:r w:rsidRPr="008C1BB8">
        <w:rPr>
          <w:rFonts w:ascii="Times New Roman" w:hAnsi="Times New Roman" w:cs="Times New Roman"/>
          <w:sz w:val="24"/>
          <w:szCs w:val="24"/>
          <w:vertAlign w:val="subscript"/>
          <w:lang w:val="id-ID"/>
        </w:rPr>
        <w:t>xy</w:t>
      </w:r>
      <w:r w:rsidRPr="008C1BB8">
        <w:rPr>
          <w:rFonts w:ascii="Times New Roman" w:hAnsi="Times New Roman" w:cs="Times New Roman"/>
          <w:sz w:val="24"/>
          <w:szCs w:val="24"/>
          <w:vertAlign w:val="subscript"/>
          <w:lang w:val="id-ID"/>
        </w:rPr>
        <w:tab/>
      </w:r>
      <w:r w:rsidRPr="008C1BB8">
        <w:rPr>
          <w:rFonts w:ascii="Times New Roman" w:hAnsi="Times New Roman" w:cs="Times New Roman"/>
          <w:sz w:val="24"/>
          <w:szCs w:val="24"/>
          <w:lang w:val="id-ID"/>
        </w:rPr>
        <w:t>: Koefisien Korelasi</w:t>
      </w:r>
    </w:p>
    <w:p w:rsidR="00317860" w:rsidRPr="008C1BB8" w:rsidRDefault="00317860" w:rsidP="00317860">
      <w:pPr>
        <w:tabs>
          <w:tab w:val="left" w:pos="1701"/>
        </w:tabs>
        <w:spacing w:line="360" w:lineRule="auto"/>
        <w:ind w:firstLine="425"/>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X</w:t>
      </w:r>
      <w:r w:rsidRPr="008C1BB8">
        <w:rPr>
          <w:rFonts w:ascii="Times New Roman" w:hAnsi="Times New Roman" w:cs="Times New Roman"/>
          <w:sz w:val="24"/>
          <w:szCs w:val="24"/>
          <w:vertAlign w:val="subscript"/>
          <w:lang w:val="id-ID"/>
        </w:rPr>
        <w:t xml:space="preserve">1, </w:t>
      </w:r>
      <w:r w:rsidRPr="008C1BB8">
        <w:rPr>
          <w:rFonts w:ascii="Times New Roman" w:hAnsi="Times New Roman" w:cs="Times New Roman"/>
          <w:sz w:val="24"/>
          <w:szCs w:val="24"/>
          <w:lang w:val="id-ID"/>
        </w:rPr>
        <w:t>X</w:t>
      </w:r>
      <w:r w:rsidRPr="008C1BB8">
        <w:rPr>
          <w:rFonts w:ascii="Times New Roman" w:hAnsi="Times New Roman" w:cs="Times New Roman"/>
          <w:sz w:val="24"/>
          <w:szCs w:val="24"/>
          <w:vertAlign w:val="subscript"/>
          <w:lang w:val="id-ID"/>
        </w:rPr>
        <w:t>2</w:t>
      </w:r>
      <w:r w:rsidRPr="008C1BB8">
        <w:rPr>
          <w:rFonts w:ascii="Times New Roman" w:hAnsi="Times New Roman" w:cs="Times New Roman"/>
          <w:sz w:val="24"/>
          <w:szCs w:val="24"/>
          <w:lang w:val="id-ID"/>
        </w:rPr>
        <w:t>, X</w:t>
      </w:r>
      <w:r w:rsidRPr="008C1BB8">
        <w:rPr>
          <w:rFonts w:ascii="Times New Roman" w:hAnsi="Times New Roman" w:cs="Times New Roman"/>
          <w:sz w:val="24"/>
          <w:szCs w:val="24"/>
          <w:vertAlign w:val="subscript"/>
          <w:lang w:val="id-ID"/>
        </w:rPr>
        <w:t>3</w:t>
      </w:r>
      <w:r w:rsidRPr="008C1BB8">
        <w:rPr>
          <w:rFonts w:ascii="Times New Roman" w:hAnsi="Times New Roman" w:cs="Times New Roman"/>
          <w:sz w:val="24"/>
          <w:szCs w:val="24"/>
          <w:vertAlign w:val="subscript"/>
          <w:lang w:val="id-ID"/>
        </w:rPr>
        <w:tab/>
      </w:r>
      <w:r w:rsidRPr="008C1BB8">
        <w:rPr>
          <w:rFonts w:ascii="Times New Roman" w:hAnsi="Times New Roman" w:cs="Times New Roman"/>
          <w:sz w:val="24"/>
          <w:szCs w:val="24"/>
          <w:lang w:val="id-ID"/>
        </w:rPr>
        <w:t>: Variabel Bebas</w:t>
      </w:r>
    </w:p>
    <w:p w:rsidR="00317860" w:rsidRPr="008C1BB8" w:rsidRDefault="00317860" w:rsidP="00317860">
      <w:pPr>
        <w:tabs>
          <w:tab w:val="left" w:pos="1701"/>
        </w:tabs>
        <w:spacing w:line="360" w:lineRule="auto"/>
        <w:ind w:firstLine="425"/>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Y</w:t>
      </w:r>
      <w:r w:rsidRPr="008C1BB8">
        <w:rPr>
          <w:rFonts w:ascii="Times New Roman" w:hAnsi="Times New Roman" w:cs="Times New Roman"/>
          <w:sz w:val="24"/>
          <w:szCs w:val="24"/>
          <w:lang w:val="id-ID"/>
        </w:rPr>
        <w:tab/>
        <w:t>: Variabel Terikat</w:t>
      </w:r>
    </w:p>
    <w:p w:rsidR="00317860" w:rsidRPr="008C1BB8" w:rsidRDefault="00317860" w:rsidP="00317860">
      <w:pPr>
        <w:spacing w:line="48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ab/>
        <w:t xml:space="preserve">Penelitian ini menggunakan SPSS 26. Dalam uji validitas, korelasi </w:t>
      </w:r>
      <w:r w:rsidRPr="008C1BB8">
        <w:rPr>
          <w:rFonts w:ascii="Times New Roman" w:hAnsi="Times New Roman" w:cs="Times New Roman"/>
          <w:i/>
          <w:iCs/>
          <w:sz w:val="24"/>
          <w:szCs w:val="24"/>
          <w:lang w:val="id-ID"/>
        </w:rPr>
        <w:t xml:space="preserve">bivariate pearson </w:t>
      </w:r>
      <w:r w:rsidRPr="008C1BB8">
        <w:rPr>
          <w:rFonts w:ascii="Times New Roman" w:hAnsi="Times New Roman" w:cs="Times New Roman"/>
          <w:sz w:val="24"/>
          <w:szCs w:val="24"/>
          <w:lang w:val="id-ID"/>
        </w:rPr>
        <w:t>digunakan untuk menganalisis hubungan antara skor butir pernyataan dengan total</w:t>
      </w:r>
      <w:r>
        <w:rPr>
          <w:rFonts w:ascii="Times New Roman" w:hAnsi="Times New Roman" w:cs="Times New Roman"/>
          <w:sz w:val="24"/>
          <w:szCs w:val="24"/>
          <w:lang w:val="id-ID"/>
        </w:rPr>
        <w:t xml:space="preserve"> konstruk dalam suatu variabel</w:t>
      </w:r>
      <w:r>
        <w:rPr>
          <w:rFonts w:ascii="Times New Roman" w:hAnsi="Times New Roman" w:cs="Times New Roman"/>
          <w:sz w:val="24"/>
          <w:szCs w:val="24"/>
        </w:rPr>
        <w:t xml:space="preserve">. </w:t>
      </w:r>
      <w:r w:rsidRPr="008C1BB8">
        <w:rPr>
          <w:rFonts w:ascii="Times New Roman" w:hAnsi="Times New Roman" w:cs="Times New Roman"/>
          <w:sz w:val="24"/>
          <w:szCs w:val="24"/>
          <w:lang w:val="id-ID"/>
        </w:rPr>
        <w:t>Uji validitas memiliki dua ketentuan:</w:t>
      </w:r>
    </w:p>
    <w:p w:rsidR="00317860" w:rsidRPr="008C1BB8" w:rsidRDefault="00317860" w:rsidP="00317860">
      <w:pPr>
        <w:pStyle w:val="ListParagraph"/>
        <w:numPr>
          <w:ilvl w:val="0"/>
          <w:numId w:val="8"/>
        </w:numPr>
        <w:tabs>
          <w:tab w:val="left" w:pos="1701"/>
        </w:tabs>
        <w:spacing w:line="480" w:lineRule="auto"/>
        <w:jc w:val="both"/>
        <w:rPr>
          <w:rFonts w:asciiTheme="majorBidi" w:hAnsiTheme="majorBidi" w:cstheme="majorBidi"/>
        </w:rPr>
      </w:pPr>
      <w:r>
        <w:rPr>
          <w:rFonts w:asciiTheme="majorBidi" w:hAnsiTheme="majorBidi" w:cstheme="majorBidi"/>
        </w:rPr>
        <w:t>Apabila r</w:t>
      </w:r>
      <w:r w:rsidRPr="00BB661D">
        <w:rPr>
          <w:rFonts w:asciiTheme="majorBidi" w:hAnsiTheme="majorBidi" w:cstheme="majorBidi"/>
          <w:vertAlign w:val="subscript"/>
        </w:rPr>
        <w:t>hitung</w:t>
      </w:r>
      <w:r>
        <w:rPr>
          <w:rFonts w:asciiTheme="majorBidi" w:hAnsiTheme="majorBidi" w:cstheme="majorBidi"/>
          <w:lang w:val="en-US"/>
        </w:rPr>
        <w:t>&gt;</w:t>
      </w:r>
      <w:r>
        <w:rPr>
          <w:rFonts w:asciiTheme="majorBidi" w:hAnsiTheme="majorBidi" w:cstheme="majorBidi"/>
        </w:rPr>
        <w:t xml:space="preserve"> r</w:t>
      </w:r>
      <w:r w:rsidRPr="00BB661D">
        <w:rPr>
          <w:rFonts w:asciiTheme="majorBidi" w:hAnsiTheme="majorBidi" w:cstheme="majorBidi"/>
          <w:vertAlign w:val="subscript"/>
        </w:rPr>
        <w:t>tabel</w:t>
      </w:r>
      <w:r w:rsidRPr="008C1BB8">
        <w:rPr>
          <w:rFonts w:asciiTheme="majorBidi" w:hAnsiTheme="majorBidi" w:cstheme="majorBidi"/>
        </w:rPr>
        <w:t xml:space="preserve">, maka pernyataan dan indikator dinyatakan valid. </w:t>
      </w:r>
    </w:p>
    <w:p w:rsidR="00317860" w:rsidRPr="003B48F6" w:rsidRDefault="00317860" w:rsidP="00317860">
      <w:pPr>
        <w:pStyle w:val="ListParagraph"/>
        <w:numPr>
          <w:ilvl w:val="0"/>
          <w:numId w:val="8"/>
        </w:numPr>
        <w:tabs>
          <w:tab w:val="left" w:pos="1701"/>
        </w:tabs>
        <w:spacing w:line="480" w:lineRule="auto"/>
        <w:jc w:val="both"/>
        <w:rPr>
          <w:rFonts w:ascii="Times New Roman" w:hAnsi="Times New Roman" w:cs="Times New Roman"/>
        </w:rPr>
      </w:pPr>
      <w:r>
        <w:rPr>
          <w:rFonts w:asciiTheme="majorBidi" w:hAnsiTheme="majorBidi" w:cstheme="majorBidi"/>
        </w:rPr>
        <w:t>Jika r</w:t>
      </w:r>
      <w:r w:rsidRPr="00BB661D">
        <w:rPr>
          <w:rFonts w:asciiTheme="majorBidi" w:hAnsiTheme="majorBidi" w:cstheme="majorBidi"/>
          <w:vertAlign w:val="subscript"/>
        </w:rPr>
        <w:t>hitung</w:t>
      </w:r>
      <w:r w:rsidRPr="007A6E32">
        <w:rPr>
          <w:rFonts w:asciiTheme="majorBidi" w:hAnsiTheme="majorBidi" w:cstheme="majorBidi"/>
          <w:lang w:val="en-US"/>
        </w:rPr>
        <w:t>&lt;</w:t>
      </w:r>
      <w:r>
        <w:rPr>
          <w:rFonts w:asciiTheme="majorBidi" w:hAnsiTheme="majorBidi" w:cstheme="majorBidi"/>
        </w:rPr>
        <w:t>r</w:t>
      </w:r>
      <w:r w:rsidRPr="00BB661D">
        <w:rPr>
          <w:rFonts w:asciiTheme="majorBidi" w:hAnsiTheme="majorBidi" w:cstheme="majorBidi"/>
          <w:vertAlign w:val="subscript"/>
        </w:rPr>
        <w:t>tabel</w:t>
      </w:r>
      <w:r w:rsidRPr="008C1BB8">
        <w:rPr>
          <w:rFonts w:asciiTheme="majorBidi" w:hAnsiTheme="majorBidi" w:cstheme="majorBidi"/>
        </w:rPr>
        <w:t>, disimpulkan bahwa penyataan serta indikator tidak valid.</w:t>
      </w:r>
    </w:p>
    <w:p w:rsidR="00317860" w:rsidRPr="005F4ED9" w:rsidRDefault="00317860" w:rsidP="00317860">
      <w:pPr>
        <w:pStyle w:val="ListParagraph"/>
        <w:tabs>
          <w:tab w:val="left" w:pos="1701"/>
        </w:tabs>
        <w:spacing w:line="480" w:lineRule="auto"/>
        <w:jc w:val="both"/>
        <w:rPr>
          <w:rFonts w:asciiTheme="majorBidi" w:hAnsiTheme="majorBidi" w:cstheme="majorBidi"/>
          <w:lang w:val="en-US"/>
        </w:rPr>
      </w:pPr>
      <w:r>
        <w:rPr>
          <w:rFonts w:asciiTheme="majorBidi" w:hAnsiTheme="majorBidi" w:cstheme="majorBidi"/>
          <w:lang w:val="en-US"/>
        </w:rPr>
        <w:t>Nilair</w:t>
      </w:r>
      <w:r w:rsidRPr="003B48F6">
        <w:rPr>
          <w:rFonts w:asciiTheme="majorBidi" w:hAnsiTheme="majorBidi" w:cstheme="majorBidi"/>
          <w:vertAlign w:val="subscript"/>
          <w:lang w:val="en-US"/>
        </w:rPr>
        <w:t>tabel</w:t>
      </w:r>
      <w:r>
        <w:rPr>
          <w:rFonts w:asciiTheme="majorBidi" w:hAnsiTheme="majorBidi" w:cstheme="majorBidi"/>
          <w:lang w:val="en-US"/>
        </w:rPr>
        <w:t>untukdf (</w:t>
      </w:r>
      <w:r>
        <w:rPr>
          <w:rFonts w:asciiTheme="majorBidi" w:hAnsiTheme="majorBidi" w:cstheme="majorBidi"/>
          <w:i/>
          <w:iCs/>
          <w:lang w:val="en-US"/>
        </w:rPr>
        <w:t xml:space="preserve">degree of freedom) </w:t>
      </w:r>
      <w:r>
        <w:rPr>
          <w:rFonts w:asciiTheme="majorBidi" w:hAnsiTheme="majorBidi" w:cstheme="majorBidi"/>
          <w:lang w:val="en-US"/>
        </w:rPr>
        <w:t>ialah n-4, makanilaidf = 30 - 4 = 26. Dengannilaisignifikansi 0,05, nilair</w:t>
      </w:r>
      <w:r w:rsidRPr="003B48F6">
        <w:rPr>
          <w:rFonts w:asciiTheme="majorBidi" w:hAnsiTheme="majorBidi" w:cstheme="majorBidi"/>
          <w:vertAlign w:val="subscript"/>
          <w:lang w:val="en-US"/>
        </w:rPr>
        <w:t>tabel</w:t>
      </w:r>
      <w:r>
        <w:rPr>
          <w:rFonts w:asciiTheme="majorBidi" w:hAnsiTheme="majorBidi" w:cstheme="majorBidi"/>
          <w:lang w:val="en-US"/>
        </w:rPr>
        <w:t>0,373.</w:t>
      </w:r>
    </w:p>
    <w:p w:rsidR="00317860" w:rsidRPr="008C1BB8" w:rsidRDefault="00317860" w:rsidP="00317860">
      <w:pPr>
        <w:pStyle w:val="ListParagraph"/>
        <w:tabs>
          <w:tab w:val="left" w:pos="1701"/>
        </w:tabs>
        <w:spacing w:after="0" w:line="240" w:lineRule="auto"/>
        <w:jc w:val="center"/>
        <w:rPr>
          <w:rFonts w:asciiTheme="majorBidi" w:hAnsiTheme="majorBidi" w:cstheme="majorBidi"/>
          <w:b/>
          <w:bCs/>
        </w:rPr>
      </w:pPr>
      <w:r w:rsidRPr="008C1BB8">
        <w:rPr>
          <w:rFonts w:asciiTheme="majorBidi" w:hAnsiTheme="majorBidi" w:cstheme="majorBidi"/>
          <w:b/>
          <w:bCs/>
        </w:rPr>
        <w:t>Tabel 3.4</w:t>
      </w:r>
    </w:p>
    <w:p w:rsidR="00317860" w:rsidRPr="008C1BB8" w:rsidRDefault="00317860" w:rsidP="00317860">
      <w:pPr>
        <w:pStyle w:val="ListParagraph"/>
        <w:tabs>
          <w:tab w:val="left" w:pos="1701"/>
        </w:tabs>
        <w:spacing w:after="0" w:line="240" w:lineRule="auto"/>
        <w:jc w:val="center"/>
        <w:rPr>
          <w:rFonts w:ascii="Times New Roman" w:hAnsi="Times New Roman" w:cs="Times New Roman"/>
          <w:b/>
          <w:bCs/>
        </w:rPr>
      </w:pPr>
      <w:r w:rsidRPr="008C1BB8">
        <w:rPr>
          <w:rFonts w:asciiTheme="majorBidi" w:hAnsiTheme="majorBidi" w:cstheme="majorBidi"/>
          <w:b/>
          <w:bCs/>
        </w:rPr>
        <w:t>Hasil Uji Validitas</w:t>
      </w:r>
    </w:p>
    <w:tbl>
      <w:tblPr>
        <w:tblStyle w:val="TableGrid"/>
        <w:tblW w:w="0" w:type="auto"/>
        <w:jc w:val="center"/>
        <w:tblLook w:val="04A0"/>
      </w:tblPr>
      <w:tblGrid>
        <w:gridCol w:w="2263"/>
        <w:gridCol w:w="1418"/>
        <w:gridCol w:w="1276"/>
        <w:gridCol w:w="1134"/>
        <w:gridCol w:w="1430"/>
      </w:tblGrid>
      <w:tr w:rsidR="00317860" w:rsidRPr="008C1BB8" w:rsidTr="00ED1D42">
        <w:trPr>
          <w:trHeight w:val="522"/>
          <w:jc w:val="center"/>
        </w:trPr>
        <w:tc>
          <w:tcPr>
            <w:tcW w:w="2263" w:type="dxa"/>
            <w:vAlign w:val="center"/>
          </w:tcPr>
          <w:p w:rsidR="00317860" w:rsidRPr="008C1BB8" w:rsidRDefault="00317860" w:rsidP="00ED1D42">
            <w:pPr>
              <w:spacing w:after="0" w:line="240" w:lineRule="auto"/>
              <w:jc w:val="center"/>
              <w:rPr>
                <w:rFonts w:asciiTheme="majorBidi" w:hAnsiTheme="majorBidi" w:cstheme="majorBidi"/>
                <w:b/>
                <w:bCs/>
                <w:sz w:val="24"/>
                <w:szCs w:val="24"/>
              </w:rPr>
            </w:pPr>
            <w:r w:rsidRPr="008C1BB8">
              <w:rPr>
                <w:rFonts w:asciiTheme="majorBidi" w:hAnsiTheme="majorBidi" w:cstheme="majorBidi"/>
                <w:b/>
                <w:bCs/>
                <w:sz w:val="24"/>
                <w:szCs w:val="24"/>
              </w:rPr>
              <w:t>Variabel</w:t>
            </w:r>
          </w:p>
        </w:tc>
        <w:tc>
          <w:tcPr>
            <w:tcW w:w="1418" w:type="dxa"/>
            <w:vAlign w:val="center"/>
          </w:tcPr>
          <w:p w:rsidR="00317860" w:rsidRPr="008C1BB8" w:rsidRDefault="00317860" w:rsidP="00ED1D42">
            <w:pPr>
              <w:spacing w:after="0" w:line="240" w:lineRule="auto"/>
              <w:jc w:val="center"/>
              <w:rPr>
                <w:rFonts w:asciiTheme="majorBidi" w:hAnsiTheme="majorBidi" w:cstheme="majorBidi"/>
                <w:b/>
                <w:bCs/>
                <w:sz w:val="24"/>
                <w:szCs w:val="24"/>
              </w:rPr>
            </w:pPr>
            <w:r w:rsidRPr="008C1BB8">
              <w:rPr>
                <w:rFonts w:asciiTheme="majorBidi" w:hAnsiTheme="majorBidi" w:cstheme="majorBidi"/>
                <w:b/>
                <w:bCs/>
                <w:sz w:val="24"/>
                <w:szCs w:val="24"/>
              </w:rPr>
              <w:t>Item Pernyataan</w:t>
            </w:r>
          </w:p>
        </w:tc>
        <w:tc>
          <w:tcPr>
            <w:tcW w:w="1276" w:type="dxa"/>
            <w:vAlign w:val="bottom"/>
          </w:tcPr>
          <w:p w:rsidR="00317860" w:rsidRPr="008C1BB8" w:rsidRDefault="00317860" w:rsidP="00ED1D42">
            <w:pPr>
              <w:spacing w:after="0" w:line="240" w:lineRule="auto"/>
              <w:jc w:val="center"/>
              <w:rPr>
                <w:rFonts w:asciiTheme="majorBidi" w:hAnsiTheme="majorBidi" w:cstheme="majorBidi"/>
                <w:b/>
                <w:bCs/>
                <w:sz w:val="24"/>
                <w:szCs w:val="24"/>
              </w:rPr>
            </w:pPr>
            <w:r w:rsidRPr="008C1BB8">
              <w:rPr>
                <w:rFonts w:asciiTheme="majorBidi" w:hAnsiTheme="majorBidi" w:cstheme="majorBidi"/>
                <w:b/>
                <w:bCs/>
                <w:sz w:val="24"/>
                <w:szCs w:val="24"/>
              </w:rPr>
              <w:t>Nilai r Hitung</w:t>
            </w:r>
          </w:p>
        </w:tc>
        <w:tc>
          <w:tcPr>
            <w:tcW w:w="1134" w:type="dxa"/>
            <w:vAlign w:val="bottom"/>
          </w:tcPr>
          <w:p w:rsidR="00317860" w:rsidRPr="008C1BB8" w:rsidRDefault="00317860" w:rsidP="00ED1D42">
            <w:pPr>
              <w:spacing w:after="0" w:line="240" w:lineRule="auto"/>
              <w:jc w:val="center"/>
              <w:rPr>
                <w:rFonts w:asciiTheme="majorBidi" w:hAnsiTheme="majorBidi" w:cstheme="majorBidi"/>
                <w:b/>
                <w:bCs/>
                <w:sz w:val="24"/>
                <w:szCs w:val="24"/>
              </w:rPr>
            </w:pPr>
            <w:r w:rsidRPr="008C1BB8">
              <w:rPr>
                <w:rFonts w:asciiTheme="majorBidi" w:hAnsiTheme="majorBidi" w:cstheme="majorBidi"/>
                <w:b/>
                <w:bCs/>
                <w:sz w:val="24"/>
                <w:szCs w:val="24"/>
              </w:rPr>
              <w:t>Nilai r Tabel</w:t>
            </w:r>
          </w:p>
        </w:tc>
        <w:tc>
          <w:tcPr>
            <w:tcW w:w="1430" w:type="dxa"/>
            <w:vAlign w:val="center"/>
          </w:tcPr>
          <w:p w:rsidR="00317860" w:rsidRPr="008C1BB8" w:rsidRDefault="00317860" w:rsidP="00ED1D42">
            <w:pPr>
              <w:spacing w:after="0" w:line="240" w:lineRule="auto"/>
              <w:jc w:val="center"/>
              <w:rPr>
                <w:rFonts w:asciiTheme="majorBidi" w:hAnsiTheme="majorBidi" w:cstheme="majorBidi"/>
                <w:b/>
                <w:bCs/>
                <w:sz w:val="24"/>
                <w:szCs w:val="24"/>
              </w:rPr>
            </w:pPr>
            <w:r w:rsidRPr="008C1BB8">
              <w:rPr>
                <w:rFonts w:asciiTheme="majorBidi" w:hAnsiTheme="majorBidi" w:cstheme="majorBidi"/>
                <w:b/>
                <w:bCs/>
                <w:sz w:val="24"/>
                <w:szCs w:val="24"/>
              </w:rPr>
              <w:t>Keterangan</w:t>
            </w:r>
          </w:p>
        </w:tc>
      </w:tr>
      <w:tr w:rsidR="00317860" w:rsidRPr="008C1BB8" w:rsidTr="00ED1D42">
        <w:trPr>
          <w:jc w:val="center"/>
        </w:trPr>
        <w:tc>
          <w:tcPr>
            <w:tcW w:w="2263" w:type="dxa"/>
            <w:vMerge w:val="restart"/>
            <w:vAlign w:val="center"/>
          </w:tcPr>
          <w:p w:rsidR="00317860" w:rsidRPr="008C1BB8" w:rsidRDefault="00317860" w:rsidP="00ED1D42">
            <w:pPr>
              <w:spacing w:after="0" w:line="240" w:lineRule="auto"/>
              <w:jc w:val="center"/>
              <w:rPr>
                <w:rFonts w:asciiTheme="majorBidi" w:hAnsiTheme="majorBidi" w:cstheme="majorBidi"/>
                <w:b/>
                <w:bCs/>
                <w:sz w:val="24"/>
                <w:szCs w:val="24"/>
              </w:rPr>
            </w:pPr>
            <w:r w:rsidRPr="008C1BB8">
              <w:rPr>
                <w:rFonts w:asciiTheme="majorBidi" w:hAnsiTheme="majorBidi" w:cstheme="majorBidi"/>
                <w:b/>
                <w:bCs/>
                <w:sz w:val="24"/>
                <w:szCs w:val="24"/>
              </w:rPr>
              <w:t>Orientasi Kewirausahaan (X</w:t>
            </w:r>
            <w:r w:rsidRPr="008C1BB8">
              <w:rPr>
                <w:rFonts w:asciiTheme="majorBidi" w:hAnsiTheme="majorBidi" w:cstheme="majorBidi"/>
                <w:b/>
                <w:bCs/>
                <w:sz w:val="24"/>
                <w:szCs w:val="24"/>
                <w:vertAlign w:val="subscript"/>
              </w:rPr>
              <w:t>1</w:t>
            </w:r>
            <w:r w:rsidRPr="008C1BB8">
              <w:rPr>
                <w:rFonts w:asciiTheme="majorBidi" w:hAnsiTheme="majorBidi" w:cstheme="majorBidi"/>
                <w:b/>
                <w:bCs/>
                <w:sz w:val="24"/>
                <w:szCs w:val="24"/>
              </w:rPr>
              <w:t>)</w:t>
            </w:r>
          </w:p>
        </w:tc>
        <w:tc>
          <w:tcPr>
            <w:tcW w:w="1418" w:type="dxa"/>
            <w:vAlign w:val="center"/>
          </w:tcPr>
          <w:p w:rsidR="00317860" w:rsidRPr="008C1BB8" w:rsidRDefault="00317860" w:rsidP="00ED1D42">
            <w:pPr>
              <w:spacing w:after="0" w:line="240" w:lineRule="auto"/>
              <w:jc w:val="center"/>
              <w:rPr>
                <w:rFonts w:asciiTheme="majorBidi" w:hAnsiTheme="majorBidi" w:cstheme="majorBidi"/>
                <w:noProof/>
                <w:sz w:val="24"/>
                <w:szCs w:val="24"/>
              </w:rPr>
            </w:pPr>
            <w:r w:rsidRPr="008C1BB8">
              <w:rPr>
                <w:rFonts w:asciiTheme="majorBidi" w:hAnsiTheme="majorBidi" w:cstheme="majorBidi"/>
                <w:noProof/>
                <w:sz w:val="24"/>
                <w:szCs w:val="24"/>
              </w:rPr>
              <w:t>X1.1</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0,893</w:t>
            </w:r>
          </w:p>
        </w:tc>
        <w:tc>
          <w:tcPr>
            <w:tcW w:w="1134" w:type="dxa"/>
            <w:vAlign w:val="center"/>
          </w:tcPr>
          <w:p w:rsidR="00317860" w:rsidRPr="00BD6FE8" w:rsidRDefault="00317860" w:rsidP="00ED1D42">
            <w:pPr>
              <w:spacing w:after="0" w:line="240" w:lineRule="auto"/>
              <w:jc w:val="center"/>
              <w:rPr>
                <w:rFonts w:asciiTheme="majorBidi" w:hAnsiTheme="majorBidi" w:cstheme="majorBidi"/>
                <w:sz w:val="24"/>
                <w:szCs w:val="24"/>
              </w:rPr>
            </w:pPr>
            <w:r>
              <w:rPr>
                <w:rFonts w:ascii="Times New Roman" w:hAnsi="Times New Roman" w:cs="Times New Roman"/>
                <w:sz w:val="24"/>
                <w:szCs w:val="24"/>
              </w:rPr>
              <w:t>0,373</w:t>
            </w:r>
          </w:p>
        </w:tc>
        <w:tc>
          <w:tcPr>
            <w:tcW w:w="1430"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X1.2</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0,661</w:t>
            </w:r>
          </w:p>
        </w:tc>
        <w:tc>
          <w:tcPr>
            <w:tcW w:w="1134" w:type="dxa"/>
            <w:vAlign w:val="center"/>
          </w:tcPr>
          <w:p w:rsidR="00317860" w:rsidRPr="00BD6FE8" w:rsidRDefault="00317860"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X1.3</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0,407</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X1.4</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0,444</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X1.5</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0,876</w:t>
            </w:r>
          </w:p>
        </w:tc>
        <w:tc>
          <w:tcPr>
            <w:tcW w:w="1134" w:type="dxa"/>
            <w:vAlign w:val="center"/>
          </w:tcPr>
          <w:p w:rsidR="00317860" w:rsidRPr="00BD6FE8" w:rsidRDefault="00317860" w:rsidP="00ED1D42">
            <w:pPr>
              <w:spacing w:after="0" w:line="240" w:lineRule="auto"/>
              <w:jc w:val="center"/>
            </w:pPr>
            <w:r w:rsidRPr="008C1BB8">
              <w:rPr>
                <w:rFonts w:asciiTheme="majorBidi" w:hAnsiTheme="majorBidi" w:cstheme="majorBidi"/>
                <w:sz w:val="24"/>
                <w:szCs w:val="24"/>
              </w:rPr>
              <w:t>0,3</w:t>
            </w:r>
            <w:r>
              <w:rPr>
                <w:rFonts w:asciiTheme="majorBidi" w:hAnsiTheme="majorBidi" w:cstheme="majorBidi"/>
                <w:sz w:val="24"/>
                <w:szCs w:val="24"/>
              </w:rPr>
              <w:t>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X1.6</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0,893</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X1.7</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0,809</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X1.8</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0,893</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X1.9</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0,661</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X1.10</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0,650</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restart"/>
            <w:vAlign w:val="center"/>
          </w:tcPr>
          <w:p w:rsidR="00317860" w:rsidRPr="008C1BB8" w:rsidRDefault="00317860" w:rsidP="00ED1D42">
            <w:pPr>
              <w:spacing w:after="0" w:line="240" w:lineRule="auto"/>
              <w:jc w:val="center"/>
              <w:rPr>
                <w:rFonts w:asciiTheme="majorBidi" w:hAnsiTheme="majorBidi" w:cstheme="majorBidi"/>
                <w:b/>
                <w:bCs/>
                <w:sz w:val="24"/>
                <w:szCs w:val="24"/>
              </w:rPr>
            </w:pPr>
            <w:r w:rsidRPr="008C1BB8">
              <w:rPr>
                <w:rFonts w:asciiTheme="majorBidi" w:hAnsiTheme="majorBidi" w:cstheme="majorBidi"/>
                <w:b/>
                <w:bCs/>
                <w:sz w:val="24"/>
                <w:szCs w:val="24"/>
              </w:rPr>
              <w:t>Lingkungan Bisnis (X</w:t>
            </w:r>
            <w:r w:rsidRPr="008C1BB8">
              <w:rPr>
                <w:rFonts w:asciiTheme="majorBidi" w:hAnsiTheme="majorBidi" w:cstheme="majorBidi"/>
                <w:b/>
                <w:bCs/>
                <w:sz w:val="24"/>
                <w:szCs w:val="24"/>
                <w:vertAlign w:val="subscript"/>
              </w:rPr>
              <w:t>2</w:t>
            </w:r>
            <w:r w:rsidRPr="008C1BB8">
              <w:rPr>
                <w:rFonts w:asciiTheme="majorBidi" w:hAnsiTheme="majorBidi" w:cstheme="majorBidi"/>
                <w:b/>
                <w:bCs/>
                <w:sz w:val="24"/>
                <w:szCs w:val="24"/>
              </w:rPr>
              <w:t>)</w:t>
            </w:r>
          </w:p>
        </w:tc>
        <w:tc>
          <w:tcPr>
            <w:tcW w:w="1418" w:type="dxa"/>
            <w:vAlign w:val="center"/>
          </w:tcPr>
          <w:p w:rsidR="00317860" w:rsidRPr="008C1BB8" w:rsidRDefault="00317860" w:rsidP="00ED1D42">
            <w:pPr>
              <w:spacing w:after="0" w:line="240" w:lineRule="auto"/>
              <w:jc w:val="center"/>
              <w:rPr>
                <w:rFonts w:asciiTheme="majorBidi" w:hAnsiTheme="majorBidi" w:cstheme="majorBidi"/>
                <w:noProof/>
                <w:sz w:val="24"/>
                <w:szCs w:val="24"/>
              </w:rPr>
            </w:pPr>
            <w:r w:rsidRPr="008C1BB8">
              <w:rPr>
                <w:rFonts w:asciiTheme="majorBidi" w:hAnsiTheme="majorBidi" w:cstheme="majorBidi"/>
                <w:noProof/>
                <w:sz w:val="24"/>
                <w:szCs w:val="24"/>
              </w:rPr>
              <w:t>X2.1</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0,907</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X2.2</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0,948</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X2.3</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0,953</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X2.4</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0,940</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X2.5</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0,881</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X2.6</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0,932</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restart"/>
            <w:vAlign w:val="center"/>
          </w:tcPr>
          <w:p w:rsidR="00317860" w:rsidRPr="008C1BB8" w:rsidRDefault="00317860" w:rsidP="00ED1D42">
            <w:pPr>
              <w:spacing w:after="0" w:line="240" w:lineRule="auto"/>
              <w:jc w:val="center"/>
              <w:rPr>
                <w:rFonts w:asciiTheme="majorBidi" w:hAnsiTheme="majorBidi" w:cstheme="majorBidi"/>
                <w:b/>
                <w:bCs/>
                <w:sz w:val="24"/>
                <w:szCs w:val="24"/>
              </w:rPr>
            </w:pPr>
            <w:r w:rsidRPr="008C1BB8">
              <w:rPr>
                <w:rFonts w:asciiTheme="majorBidi" w:hAnsiTheme="majorBidi" w:cstheme="majorBidi"/>
                <w:b/>
                <w:bCs/>
                <w:sz w:val="24"/>
                <w:szCs w:val="24"/>
              </w:rPr>
              <w:t>Kemampuan Manajemen (X</w:t>
            </w:r>
            <w:r w:rsidRPr="008C1BB8">
              <w:rPr>
                <w:rFonts w:asciiTheme="majorBidi" w:hAnsiTheme="majorBidi" w:cstheme="majorBidi"/>
                <w:b/>
                <w:bCs/>
                <w:sz w:val="24"/>
                <w:szCs w:val="24"/>
                <w:vertAlign w:val="subscript"/>
              </w:rPr>
              <w:t>3</w:t>
            </w:r>
            <w:r w:rsidRPr="008C1BB8">
              <w:rPr>
                <w:rFonts w:asciiTheme="majorBidi" w:hAnsiTheme="majorBidi" w:cstheme="majorBidi"/>
                <w:b/>
                <w:bCs/>
                <w:sz w:val="24"/>
                <w:szCs w:val="24"/>
              </w:rPr>
              <w:t>)</w:t>
            </w:r>
          </w:p>
        </w:tc>
        <w:tc>
          <w:tcPr>
            <w:tcW w:w="1418" w:type="dxa"/>
            <w:vAlign w:val="center"/>
          </w:tcPr>
          <w:p w:rsidR="00317860" w:rsidRPr="008C1BB8" w:rsidRDefault="00317860" w:rsidP="00ED1D42">
            <w:pPr>
              <w:spacing w:after="0" w:line="240" w:lineRule="auto"/>
              <w:jc w:val="center"/>
              <w:rPr>
                <w:rFonts w:asciiTheme="majorBidi" w:hAnsiTheme="majorBidi" w:cstheme="majorBidi"/>
                <w:noProof/>
                <w:sz w:val="24"/>
                <w:szCs w:val="24"/>
              </w:rPr>
            </w:pPr>
            <w:r w:rsidRPr="008C1BB8">
              <w:rPr>
                <w:rFonts w:asciiTheme="majorBidi" w:hAnsiTheme="majorBidi" w:cstheme="majorBidi"/>
                <w:noProof/>
                <w:sz w:val="24"/>
                <w:szCs w:val="24"/>
              </w:rPr>
              <w:t>X3.1</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0,650</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vAlign w:val="center"/>
          </w:tcPr>
          <w:p w:rsidR="00317860" w:rsidRPr="008C1BB8" w:rsidRDefault="00317860" w:rsidP="00ED1D42">
            <w:pPr>
              <w:spacing w:after="0" w:line="240" w:lineRule="auto"/>
              <w:jc w:val="center"/>
              <w:rPr>
                <w:rFonts w:asciiTheme="majorBidi" w:hAnsiTheme="majorBidi" w:cstheme="majorBidi"/>
                <w:noProof/>
                <w:sz w:val="24"/>
                <w:szCs w:val="24"/>
              </w:rPr>
            </w:pPr>
            <w:r w:rsidRPr="008C1BB8">
              <w:rPr>
                <w:rFonts w:asciiTheme="majorBidi" w:hAnsiTheme="majorBidi" w:cstheme="majorBidi"/>
                <w:noProof/>
                <w:sz w:val="24"/>
                <w:szCs w:val="24"/>
              </w:rPr>
              <w:t>X3.2</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0,592</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X3.3</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0,649</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X3.4</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0,668</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X3.5</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0,656</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X3.6</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0,615</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X3.7</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0,788</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X3.8</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0,715</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restart"/>
            <w:vAlign w:val="center"/>
          </w:tcPr>
          <w:p w:rsidR="00317860" w:rsidRPr="008C1BB8" w:rsidRDefault="00317860" w:rsidP="00ED1D42">
            <w:pPr>
              <w:spacing w:after="0" w:line="240" w:lineRule="auto"/>
              <w:jc w:val="center"/>
              <w:rPr>
                <w:rFonts w:asciiTheme="majorBidi" w:hAnsiTheme="majorBidi" w:cstheme="majorBidi"/>
                <w:b/>
                <w:bCs/>
                <w:sz w:val="24"/>
                <w:szCs w:val="24"/>
              </w:rPr>
            </w:pPr>
            <w:r w:rsidRPr="008C1BB8">
              <w:rPr>
                <w:rFonts w:asciiTheme="majorBidi" w:hAnsiTheme="majorBidi" w:cstheme="majorBidi"/>
                <w:b/>
                <w:bCs/>
                <w:sz w:val="24"/>
                <w:szCs w:val="24"/>
              </w:rPr>
              <w:t>Keberhasilan UMKM (Y)</w:t>
            </w:r>
          </w:p>
        </w:tc>
        <w:tc>
          <w:tcPr>
            <w:tcW w:w="1418" w:type="dxa"/>
            <w:vAlign w:val="center"/>
          </w:tcPr>
          <w:p w:rsidR="00317860" w:rsidRPr="008C1BB8" w:rsidRDefault="00317860" w:rsidP="00ED1D42">
            <w:pPr>
              <w:spacing w:after="0" w:line="240" w:lineRule="auto"/>
              <w:jc w:val="center"/>
              <w:rPr>
                <w:rFonts w:asciiTheme="majorBidi" w:hAnsiTheme="majorBidi" w:cstheme="majorBidi"/>
                <w:noProof/>
                <w:sz w:val="24"/>
                <w:szCs w:val="24"/>
              </w:rPr>
            </w:pPr>
            <w:r w:rsidRPr="008C1BB8">
              <w:rPr>
                <w:rFonts w:asciiTheme="majorBidi" w:hAnsiTheme="majorBidi" w:cstheme="majorBidi"/>
                <w:noProof/>
                <w:sz w:val="24"/>
                <w:szCs w:val="24"/>
              </w:rPr>
              <w:t>Y.1</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0,765</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Y.2</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0,691</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Y.3</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0,779</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Y.4</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0,765</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Y.5</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0,779</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Y.6</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0,395</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Y.7</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0,443</w:t>
            </w:r>
          </w:p>
        </w:tc>
        <w:tc>
          <w:tcPr>
            <w:tcW w:w="1134" w:type="dxa"/>
            <w:vAlign w:val="center"/>
          </w:tcPr>
          <w:p w:rsidR="00317860" w:rsidRPr="00BD6FE8"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Y.8</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0,632</w:t>
            </w:r>
          </w:p>
        </w:tc>
        <w:tc>
          <w:tcPr>
            <w:tcW w:w="1134" w:type="dxa"/>
            <w:vAlign w:val="center"/>
          </w:tcPr>
          <w:p w:rsidR="00317860" w:rsidRPr="00313855"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Y.9</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0,609</w:t>
            </w:r>
          </w:p>
        </w:tc>
        <w:tc>
          <w:tcPr>
            <w:tcW w:w="1134" w:type="dxa"/>
            <w:vAlign w:val="center"/>
          </w:tcPr>
          <w:p w:rsidR="00317860" w:rsidRPr="00313855"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rPr>
          <w:jc w:val="center"/>
        </w:trPr>
        <w:tc>
          <w:tcPr>
            <w:tcW w:w="2263" w:type="dxa"/>
            <w:vMerge/>
            <w:vAlign w:val="center"/>
          </w:tcPr>
          <w:p w:rsidR="00317860" w:rsidRPr="008C1BB8" w:rsidRDefault="00317860" w:rsidP="00ED1D42">
            <w:pPr>
              <w:spacing w:after="0" w:line="240" w:lineRule="auto"/>
              <w:jc w:val="center"/>
              <w:rPr>
                <w:rFonts w:asciiTheme="majorBidi" w:hAnsiTheme="majorBidi" w:cstheme="majorBidi"/>
                <w:b/>
                <w:bCs/>
                <w:sz w:val="24"/>
                <w:szCs w:val="24"/>
              </w:rPr>
            </w:pPr>
          </w:p>
        </w:tc>
        <w:tc>
          <w:tcPr>
            <w:tcW w:w="1418" w:type="dxa"/>
          </w:tcPr>
          <w:p w:rsidR="00317860" w:rsidRPr="008C1BB8" w:rsidRDefault="00317860" w:rsidP="00ED1D42">
            <w:pPr>
              <w:spacing w:after="0" w:line="240" w:lineRule="auto"/>
              <w:jc w:val="center"/>
            </w:pPr>
            <w:r w:rsidRPr="008C1BB8">
              <w:rPr>
                <w:rFonts w:asciiTheme="majorBidi" w:hAnsiTheme="majorBidi" w:cstheme="majorBidi"/>
                <w:noProof/>
                <w:sz w:val="24"/>
                <w:szCs w:val="24"/>
              </w:rPr>
              <w:t>Y.10</w:t>
            </w:r>
          </w:p>
        </w:tc>
        <w:tc>
          <w:tcPr>
            <w:tcW w:w="127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0,632</w:t>
            </w:r>
          </w:p>
        </w:tc>
        <w:tc>
          <w:tcPr>
            <w:tcW w:w="1134" w:type="dxa"/>
            <w:vAlign w:val="center"/>
          </w:tcPr>
          <w:p w:rsidR="00317860" w:rsidRPr="00313855" w:rsidRDefault="00317860" w:rsidP="00ED1D42">
            <w:pPr>
              <w:spacing w:after="0" w:line="240" w:lineRule="auto"/>
              <w:jc w:val="center"/>
            </w:pPr>
            <w:r>
              <w:rPr>
                <w:rFonts w:asciiTheme="majorBidi" w:hAnsiTheme="majorBidi" w:cstheme="majorBidi"/>
                <w:sz w:val="24"/>
                <w:szCs w:val="24"/>
              </w:rPr>
              <w:t>0,373</w:t>
            </w:r>
          </w:p>
        </w:tc>
        <w:tc>
          <w:tcPr>
            <w:tcW w:w="143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bl>
    <w:p w:rsidR="00317860" w:rsidRPr="008C1BB8" w:rsidRDefault="00317860" w:rsidP="00317860">
      <w:pPr>
        <w:spacing w:line="480" w:lineRule="auto"/>
        <w:rPr>
          <w:rFonts w:ascii="Times New Roman" w:hAnsi="Times New Roman" w:cs="Times New Roman"/>
          <w:sz w:val="24"/>
          <w:szCs w:val="24"/>
          <w:lang w:val="id-ID"/>
        </w:rPr>
      </w:pPr>
      <w:r w:rsidRPr="008C1BB8">
        <w:rPr>
          <w:rFonts w:ascii="Times New Roman" w:hAnsi="Times New Roman" w:cs="Times New Roman"/>
          <w:sz w:val="24"/>
          <w:szCs w:val="24"/>
          <w:lang w:val="id-ID"/>
        </w:rPr>
        <w:t>Sumber: Data diolah SPSS 26, 2025</w:t>
      </w:r>
    </w:p>
    <w:p w:rsidR="00317860" w:rsidRPr="008C1BB8" w:rsidRDefault="00317860" w:rsidP="00317860">
      <w:pPr>
        <w:spacing w:line="360" w:lineRule="auto"/>
        <w:jc w:val="both"/>
        <w:rPr>
          <w:rFonts w:ascii="Times New Roman" w:hAnsi="Times New Roman" w:cs="Times New Roman"/>
          <w:b/>
          <w:bCs/>
          <w:lang w:val="id-ID"/>
        </w:rPr>
      </w:pPr>
      <w:r w:rsidRPr="008C1BB8">
        <w:rPr>
          <w:rFonts w:ascii="Times New Roman" w:hAnsi="Times New Roman" w:cs="Times New Roman"/>
          <w:b/>
          <w:bCs/>
          <w:sz w:val="24"/>
          <w:szCs w:val="24"/>
          <w:lang w:val="id-ID"/>
        </w:rPr>
        <w:t>3.</w:t>
      </w:r>
      <w:r w:rsidRPr="008C1BB8">
        <w:rPr>
          <w:rFonts w:ascii="Times New Roman" w:hAnsi="Times New Roman" w:cs="Times New Roman"/>
          <w:b/>
          <w:bCs/>
          <w:lang w:val="id-ID"/>
        </w:rPr>
        <w:t xml:space="preserve">7.2 </w:t>
      </w:r>
      <w:r w:rsidRPr="008C1BB8">
        <w:rPr>
          <w:rFonts w:ascii="Times New Roman" w:hAnsi="Times New Roman" w:cs="Times New Roman"/>
          <w:b/>
          <w:bCs/>
          <w:lang w:val="id-ID"/>
        </w:rPr>
        <w:tab/>
        <w:t>Uji Reliabilitas</w:t>
      </w:r>
    </w:p>
    <w:p w:rsidR="00317860" w:rsidRDefault="00317860" w:rsidP="00317860">
      <w:pPr>
        <w:spacing w:line="480" w:lineRule="auto"/>
        <w:ind w:firstLine="709"/>
        <w:jc w:val="both"/>
        <w:rPr>
          <w:rFonts w:asciiTheme="majorBidi" w:hAnsiTheme="majorBidi" w:cstheme="majorBidi"/>
          <w:b/>
          <w:bCs/>
          <w:sz w:val="24"/>
          <w:szCs w:val="24"/>
          <w:lang w:val="id-ID"/>
        </w:rPr>
      </w:pPr>
      <w:r w:rsidRPr="008C1BB8">
        <w:rPr>
          <w:rFonts w:ascii="Times New Roman" w:hAnsi="Times New Roman" w:cs="Times New Roman"/>
          <w:sz w:val="24"/>
          <w:szCs w:val="24"/>
          <w:lang w:val="id-ID"/>
        </w:rPr>
        <w:t xml:space="preserve">Menurut </w:t>
      </w:r>
      <w:r w:rsidR="002F2140" w:rsidRPr="008C1BB8">
        <w:rPr>
          <w:rFonts w:ascii="Times New Roman" w:hAnsi="Times New Roman" w:cs="Times New Roman"/>
          <w:sz w:val="24"/>
          <w:szCs w:val="24"/>
          <w:lang w:val="id-ID"/>
        </w:rPr>
        <w:fldChar w:fldCharType="begin" w:fldLock="1"/>
      </w:r>
      <w:r w:rsidRPr="008C1BB8">
        <w:rPr>
          <w:rFonts w:ascii="Times New Roman" w:hAnsi="Times New Roman" w:cs="Times New Roman"/>
          <w:sz w:val="24"/>
          <w:szCs w:val="24"/>
          <w:lang w:val="id-ID"/>
        </w:rPr>
        <w:instrText>ADDIN CSL_CITATION { "citationItems" : [ { "id" : "ITEM-1", "itemData" : { "author" : [ { "dropping-particle" : "", "family" : "Sugiyono", "given" : "", "non-dropping-particle" : "", "parse-names" : false, "suffix" : "" } ], "id" : "ITEM-1", "issued" : { "date-parts" : [ [ "2019" ] ] }, "publisher" : "CV.Alfabeta", "publisher-place" : "Bandung", "title" : "Metode Penelitian Kuantitatif, Kualitatif, dan R&amp;D", "type" : "book" }, "uris" : [ "http://www.mendeley.com/documents/?uuid=aea853ea-8d07-4cb5-9fca-bde6cb1772a6" ] } ], "mendeley" : { "formattedCitation" : "(Sugiyono, 2019a)", "manualFormatting" : "(Sugiyono, 2019)", "plainTextFormattedCitation" : "(Sugiyono, 2019a)", "previouslyFormattedCitation" : "(Sugiyono, 2019a)" }, "properties" : { "noteIndex" : 0 }, "schema" : "https://github.com/citation-style-language/schema/raw/master/csl-citation.json" }</w:instrText>
      </w:r>
      <w:r w:rsidR="002F2140" w:rsidRPr="008C1BB8">
        <w:rPr>
          <w:rFonts w:ascii="Times New Roman" w:hAnsi="Times New Roman" w:cs="Times New Roman"/>
          <w:sz w:val="24"/>
          <w:szCs w:val="24"/>
          <w:lang w:val="id-ID"/>
        </w:rPr>
        <w:fldChar w:fldCharType="separate"/>
      </w:r>
      <w:r w:rsidRPr="008C1BB8">
        <w:rPr>
          <w:rFonts w:ascii="Times New Roman" w:hAnsi="Times New Roman" w:cs="Times New Roman"/>
          <w:noProof/>
          <w:sz w:val="24"/>
          <w:szCs w:val="24"/>
          <w:lang w:val="id-ID"/>
        </w:rPr>
        <w:t>(Sugiyono, 2019)</w:t>
      </w:r>
      <w:r w:rsidR="002F2140" w:rsidRPr="008C1BB8">
        <w:rPr>
          <w:rFonts w:ascii="Times New Roman" w:hAnsi="Times New Roman" w:cs="Times New Roman"/>
          <w:sz w:val="24"/>
          <w:szCs w:val="24"/>
          <w:lang w:val="id-ID"/>
        </w:rPr>
        <w:fldChar w:fldCharType="end"/>
      </w:r>
      <w:r w:rsidRPr="008C1BB8">
        <w:rPr>
          <w:rFonts w:ascii="Times New Roman" w:hAnsi="Times New Roman" w:cs="Times New Roman"/>
          <w:sz w:val="24"/>
          <w:szCs w:val="24"/>
          <w:lang w:val="id-ID"/>
        </w:rPr>
        <w:t xml:space="preserve"> uji reliabilitas digunakan untuk mengukur tingkat konsistensi dan stabilitas data. Reliabilitas instrumen digunakan untuk melihat apakah alat ukur yang digunakan menunjukkan konsistensi dalam men</w:t>
      </w:r>
      <w:r>
        <w:rPr>
          <w:rFonts w:ascii="Times New Roman" w:hAnsi="Times New Roman" w:cs="Times New Roman"/>
          <w:sz w:val="24"/>
          <w:szCs w:val="24"/>
          <w:lang w:val="id-ID"/>
        </w:rPr>
        <w:t>gukur gejala yang sama. Setelah</w:t>
      </w:r>
      <w:r w:rsidRPr="008C1BB8">
        <w:rPr>
          <w:rFonts w:ascii="Times New Roman" w:hAnsi="Times New Roman" w:cs="Times New Roman"/>
          <w:sz w:val="24"/>
          <w:szCs w:val="24"/>
          <w:lang w:val="id-ID"/>
        </w:rPr>
        <w:t xml:space="preserve">dilakukan uji validitas, maka selanjutnya mengukur reliabilitas dari pernyataan-pernyataan. Untuk menguji keandalan kuesioner yang digunakan maka dilakukan analisis reliabilitas berdasarkan koefisien </w:t>
      </w:r>
      <w:r w:rsidRPr="00CF2632">
        <w:rPr>
          <w:rFonts w:ascii="Times New Roman" w:hAnsi="Times New Roman" w:cs="Times New Roman"/>
          <w:sz w:val="24"/>
          <w:szCs w:val="24"/>
          <w:lang w:val="id-ID"/>
        </w:rPr>
        <w:t>Cronbach</w:t>
      </w:r>
      <w:r w:rsidRPr="00CF2632">
        <w:rPr>
          <w:rFonts w:ascii="Times New Roman" w:hAnsi="Times New Roman" w:cs="Times New Roman"/>
          <w:sz w:val="24"/>
          <w:szCs w:val="24"/>
        </w:rPr>
        <w:t>’s</w:t>
      </w:r>
      <w:r w:rsidRPr="00CF2632">
        <w:rPr>
          <w:rFonts w:ascii="Times New Roman" w:hAnsi="Times New Roman" w:cs="Times New Roman"/>
          <w:sz w:val="24"/>
          <w:szCs w:val="24"/>
          <w:lang w:val="id-ID"/>
        </w:rPr>
        <w:t xml:space="preserve"> Alpha</w:t>
      </w:r>
      <w:r w:rsidRPr="008C1BB8">
        <w:rPr>
          <w:rFonts w:ascii="Times New Roman" w:hAnsi="Times New Roman" w:cs="Times New Roman"/>
          <w:sz w:val="24"/>
          <w:szCs w:val="24"/>
          <w:lang w:val="id-ID"/>
        </w:rPr>
        <w:t xml:space="preserve">. Koefisien </w:t>
      </w:r>
      <w:r w:rsidRPr="00CF2632">
        <w:rPr>
          <w:rFonts w:ascii="Times New Roman" w:hAnsi="Times New Roman" w:cs="Times New Roman"/>
          <w:sz w:val="24"/>
          <w:szCs w:val="24"/>
          <w:lang w:val="id-ID"/>
        </w:rPr>
        <w:t>Cronbach</w:t>
      </w:r>
      <w:r w:rsidRPr="00CF2632">
        <w:rPr>
          <w:rFonts w:ascii="Times New Roman" w:hAnsi="Times New Roman" w:cs="Times New Roman"/>
          <w:sz w:val="24"/>
          <w:szCs w:val="24"/>
        </w:rPr>
        <w:t>’s</w:t>
      </w:r>
      <w:r w:rsidRPr="00CF2632">
        <w:rPr>
          <w:rFonts w:ascii="Times New Roman" w:hAnsi="Times New Roman" w:cs="Times New Roman"/>
          <w:sz w:val="24"/>
          <w:szCs w:val="24"/>
          <w:lang w:val="id-ID"/>
        </w:rPr>
        <w:t xml:space="preserve"> Alpha</w:t>
      </w:r>
      <w:r w:rsidRPr="003B48F6">
        <w:rPr>
          <w:rFonts w:asciiTheme="majorBidi" w:hAnsiTheme="majorBidi" w:cstheme="majorBidi"/>
          <w:sz w:val="24"/>
          <w:szCs w:val="24"/>
        </w:rPr>
        <w:t>mengevaluasihubunganantaraskala yang dikembangkandansemuaskalaindikator yang saatinidigunakan. Indikator yang memilikini</w:t>
      </w:r>
      <w:r>
        <w:rPr>
          <w:rFonts w:asciiTheme="majorBidi" w:hAnsiTheme="majorBidi" w:cstheme="majorBidi"/>
          <w:sz w:val="24"/>
          <w:szCs w:val="24"/>
        </w:rPr>
        <w:t>lai</w:t>
      </w:r>
      <w:r w:rsidRPr="00CF2632">
        <w:rPr>
          <w:rFonts w:asciiTheme="majorBidi" w:hAnsiTheme="majorBidi" w:cstheme="majorBidi"/>
          <w:sz w:val="24"/>
          <w:szCs w:val="24"/>
        </w:rPr>
        <w:t>Cronbach’s Alpha</w:t>
      </w:r>
      <w:r w:rsidRPr="003B48F6">
        <w:rPr>
          <w:rFonts w:asciiTheme="majorBidi" w:hAnsiTheme="majorBidi" w:cstheme="majorBidi"/>
          <w:sz w:val="24"/>
          <w:szCs w:val="24"/>
        </w:rPr>
        <w:t>lebihbesardari 0,6dapatditerima.</w:t>
      </w:r>
    </w:p>
    <w:p w:rsidR="00317860" w:rsidRPr="008C1BB8" w:rsidRDefault="00317860" w:rsidP="00317860">
      <w:pPr>
        <w:spacing w:after="0" w:line="240" w:lineRule="auto"/>
        <w:ind w:firstLine="709"/>
        <w:jc w:val="center"/>
        <w:rPr>
          <w:rFonts w:asciiTheme="majorBidi" w:hAnsiTheme="majorBidi" w:cstheme="majorBidi"/>
          <w:b/>
          <w:bCs/>
          <w:sz w:val="24"/>
          <w:szCs w:val="24"/>
          <w:lang w:val="id-ID"/>
        </w:rPr>
      </w:pPr>
      <w:r w:rsidRPr="008C1BB8">
        <w:rPr>
          <w:rFonts w:asciiTheme="majorBidi" w:hAnsiTheme="majorBidi" w:cstheme="majorBidi"/>
          <w:b/>
          <w:bCs/>
          <w:sz w:val="24"/>
          <w:szCs w:val="24"/>
          <w:lang w:val="id-ID"/>
        </w:rPr>
        <w:t>Tabel 3.5</w:t>
      </w:r>
    </w:p>
    <w:p w:rsidR="00317860" w:rsidRPr="008C1BB8" w:rsidRDefault="00317860" w:rsidP="00317860">
      <w:pPr>
        <w:spacing w:after="0" w:line="240" w:lineRule="auto"/>
        <w:ind w:firstLine="709"/>
        <w:jc w:val="center"/>
        <w:rPr>
          <w:rFonts w:asciiTheme="majorBidi" w:hAnsiTheme="majorBidi" w:cstheme="majorBidi"/>
          <w:b/>
          <w:bCs/>
          <w:sz w:val="24"/>
          <w:szCs w:val="24"/>
          <w:lang w:val="id-ID"/>
        </w:rPr>
      </w:pPr>
      <w:r w:rsidRPr="008C1BB8">
        <w:rPr>
          <w:rFonts w:asciiTheme="majorBidi" w:hAnsiTheme="majorBidi" w:cstheme="majorBidi"/>
          <w:b/>
          <w:bCs/>
          <w:sz w:val="24"/>
          <w:szCs w:val="24"/>
          <w:lang w:val="id-ID"/>
        </w:rPr>
        <w:t>Hasil Uji Reliabilitas</w:t>
      </w:r>
    </w:p>
    <w:tbl>
      <w:tblPr>
        <w:tblStyle w:val="TableGrid"/>
        <w:tblW w:w="8359" w:type="dxa"/>
        <w:tblLayout w:type="fixed"/>
        <w:tblLook w:val="04A0"/>
      </w:tblPr>
      <w:tblGrid>
        <w:gridCol w:w="3114"/>
        <w:gridCol w:w="2239"/>
        <w:gridCol w:w="1446"/>
        <w:gridCol w:w="1560"/>
      </w:tblGrid>
      <w:tr w:rsidR="00317860" w:rsidRPr="008C1BB8" w:rsidTr="00ED1D42">
        <w:tc>
          <w:tcPr>
            <w:tcW w:w="3114" w:type="dxa"/>
            <w:vAlign w:val="center"/>
          </w:tcPr>
          <w:p w:rsidR="00317860" w:rsidRPr="008C1BB8" w:rsidRDefault="00317860" w:rsidP="00ED1D42">
            <w:pPr>
              <w:spacing w:after="0" w:line="276" w:lineRule="auto"/>
              <w:jc w:val="center"/>
              <w:rPr>
                <w:rFonts w:asciiTheme="majorBidi" w:hAnsiTheme="majorBidi" w:cstheme="majorBidi"/>
                <w:b/>
                <w:bCs/>
                <w:sz w:val="24"/>
                <w:szCs w:val="24"/>
              </w:rPr>
            </w:pPr>
            <w:r w:rsidRPr="008C1BB8">
              <w:rPr>
                <w:rFonts w:asciiTheme="majorBidi" w:hAnsiTheme="majorBidi" w:cstheme="majorBidi"/>
                <w:b/>
                <w:bCs/>
                <w:sz w:val="24"/>
                <w:szCs w:val="24"/>
              </w:rPr>
              <w:t>Variabel</w:t>
            </w:r>
          </w:p>
        </w:tc>
        <w:tc>
          <w:tcPr>
            <w:tcW w:w="2239" w:type="dxa"/>
            <w:vAlign w:val="center"/>
          </w:tcPr>
          <w:p w:rsidR="00317860" w:rsidRPr="008C1BB8" w:rsidRDefault="00317860" w:rsidP="00ED1D42">
            <w:pPr>
              <w:spacing w:after="0" w:line="276" w:lineRule="auto"/>
              <w:jc w:val="center"/>
              <w:rPr>
                <w:rFonts w:asciiTheme="majorBidi" w:hAnsiTheme="majorBidi" w:cstheme="majorBidi"/>
                <w:b/>
                <w:bCs/>
                <w:sz w:val="24"/>
                <w:szCs w:val="24"/>
              </w:rPr>
            </w:pPr>
            <w:r w:rsidRPr="008C1BB8">
              <w:rPr>
                <w:rFonts w:asciiTheme="majorBidi" w:hAnsiTheme="majorBidi" w:cstheme="majorBidi"/>
                <w:b/>
                <w:bCs/>
                <w:sz w:val="24"/>
                <w:szCs w:val="24"/>
              </w:rPr>
              <w:t>Nilai Cronbach</w:t>
            </w:r>
            <w:r>
              <w:rPr>
                <w:rFonts w:asciiTheme="majorBidi" w:hAnsiTheme="majorBidi" w:cstheme="majorBidi"/>
                <w:b/>
                <w:bCs/>
                <w:sz w:val="24"/>
                <w:szCs w:val="24"/>
              </w:rPr>
              <w:t>’</w:t>
            </w:r>
            <w:r w:rsidRPr="008C1BB8">
              <w:rPr>
                <w:rFonts w:asciiTheme="majorBidi" w:hAnsiTheme="majorBidi" w:cstheme="majorBidi"/>
                <w:b/>
                <w:bCs/>
                <w:sz w:val="24"/>
                <w:szCs w:val="24"/>
              </w:rPr>
              <w:t>s Alpha</w:t>
            </w:r>
          </w:p>
        </w:tc>
        <w:tc>
          <w:tcPr>
            <w:tcW w:w="1446" w:type="dxa"/>
            <w:vAlign w:val="center"/>
          </w:tcPr>
          <w:p w:rsidR="00317860" w:rsidRPr="008C1BB8" w:rsidRDefault="00317860" w:rsidP="00ED1D42">
            <w:pPr>
              <w:spacing w:after="0" w:line="276" w:lineRule="auto"/>
              <w:jc w:val="center"/>
              <w:rPr>
                <w:rFonts w:asciiTheme="majorBidi" w:hAnsiTheme="majorBidi" w:cstheme="majorBidi"/>
                <w:b/>
                <w:bCs/>
                <w:sz w:val="24"/>
                <w:szCs w:val="24"/>
              </w:rPr>
            </w:pPr>
            <w:r w:rsidRPr="008C1BB8">
              <w:rPr>
                <w:rFonts w:asciiTheme="majorBidi" w:hAnsiTheme="majorBidi" w:cstheme="majorBidi"/>
                <w:b/>
                <w:bCs/>
                <w:sz w:val="24"/>
                <w:szCs w:val="24"/>
              </w:rPr>
              <w:t>Nilai Kritis</w:t>
            </w:r>
          </w:p>
        </w:tc>
        <w:tc>
          <w:tcPr>
            <w:tcW w:w="1560" w:type="dxa"/>
            <w:vAlign w:val="center"/>
          </w:tcPr>
          <w:p w:rsidR="00317860" w:rsidRPr="008C1BB8" w:rsidRDefault="00317860" w:rsidP="00ED1D42">
            <w:pPr>
              <w:spacing w:after="0" w:line="276" w:lineRule="auto"/>
              <w:jc w:val="center"/>
              <w:rPr>
                <w:rFonts w:asciiTheme="majorBidi" w:hAnsiTheme="majorBidi" w:cstheme="majorBidi"/>
                <w:b/>
                <w:bCs/>
                <w:sz w:val="24"/>
                <w:szCs w:val="24"/>
              </w:rPr>
            </w:pPr>
            <w:r w:rsidRPr="008C1BB8">
              <w:rPr>
                <w:rFonts w:asciiTheme="majorBidi" w:hAnsiTheme="majorBidi" w:cstheme="majorBidi"/>
                <w:b/>
                <w:bCs/>
                <w:sz w:val="24"/>
                <w:szCs w:val="24"/>
              </w:rPr>
              <w:t>Keterangan</w:t>
            </w:r>
          </w:p>
        </w:tc>
      </w:tr>
      <w:tr w:rsidR="00317860" w:rsidRPr="008C1BB8" w:rsidTr="00ED1D42">
        <w:tc>
          <w:tcPr>
            <w:tcW w:w="3114" w:type="dxa"/>
            <w:vAlign w:val="center"/>
          </w:tcPr>
          <w:p w:rsidR="00317860" w:rsidRPr="008C1BB8" w:rsidRDefault="00317860" w:rsidP="00ED1D42">
            <w:pPr>
              <w:spacing w:after="0" w:line="240" w:lineRule="auto"/>
              <w:rPr>
                <w:rFonts w:asciiTheme="majorBidi" w:hAnsiTheme="majorBidi" w:cstheme="majorBidi"/>
                <w:sz w:val="24"/>
                <w:szCs w:val="24"/>
              </w:rPr>
            </w:pPr>
            <w:r w:rsidRPr="008C1BB8">
              <w:rPr>
                <w:rFonts w:asciiTheme="majorBidi" w:hAnsiTheme="majorBidi" w:cstheme="majorBidi"/>
                <w:sz w:val="24"/>
                <w:szCs w:val="24"/>
              </w:rPr>
              <w:t>Orientasi Kewirausahaan (X</w:t>
            </w:r>
            <w:r w:rsidRPr="008C1BB8">
              <w:rPr>
                <w:rFonts w:asciiTheme="majorBidi" w:hAnsiTheme="majorBidi" w:cstheme="majorBidi"/>
                <w:sz w:val="24"/>
                <w:szCs w:val="24"/>
                <w:vertAlign w:val="subscript"/>
              </w:rPr>
              <w:t>1</w:t>
            </w:r>
            <w:r w:rsidRPr="008C1BB8">
              <w:rPr>
                <w:rFonts w:asciiTheme="majorBidi" w:hAnsiTheme="majorBidi" w:cstheme="majorBidi"/>
                <w:sz w:val="24"/>
                <w:szCs w:val="24"/>
              </w:rPr>
              <w:t>)</w:t>
            </w:r>
          </w:p>
        </w:tc>
        <w:tc>
          <w:tcPr>
            <w:tcW w:w="2239"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0,899</w:t>
            </w:r>
          </w:p>
        </w:tc>
        <w:tc>
          <w:tcPr>
            <w:tcW w:w="1446"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0,6</w:t>
            </w:r>
          </w:p>
        </w:tc>
        <w:tc>
          <w:tcPr>
            <w:tcW w:w="1560"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Valid</w:t>
            </w:r>
          </w:p>
        </w:tc>
      </w:tr>
      <w:tr w:rsidR="00317860" w:rsidRPr="008C1BB8" w:rsidTr="00ED1D42">
        <w:tc>
          <w:tcPr>
            <w:tcW w:w="3114" w:type="dxa"/>
            <w:vAlign w:val="center"/>
          </w:tcPr>
          <w:p w:rsidR="00317860" w:rsidRPr="008C1BB8" w:rsidRDefault="00317860" w:rsidP="00ED1D42">
            <w:pPr>
              <w:spacing w:after="0" w:line="240" w:lineRule="auto"/>
              <w:rPr>
                <w:rFonts w:asciiTheme="majorBidi" w:hAnsiTheme="majorBidi" w:cstheme="majorBidi"/>
                <w:sz w:val="24"/>
                <w:szCs w:val="24"/>
              </w:rPr>
            </w:pPr>
            <w:r w:rsidRPr="008C1BB8">
              <w:rPr>
                <w:rFonts w:asciiTheme="majorBidi" w:hAnsiTheme="majorBidi" w:cstheme="majorBidi"/>
                <w:sz w:val="24"/>
                <w:szCs w:val="24"/>
              </w:rPr>
              <w:lastRenderedPageBreak/>
              <w:t>Lingkungan Bisnis (X</w:t>
            </w:r>
            <w:r w:rsidRPr="008C1BB8">
              <w:rPr>
                <w:rFonts w:asciiTheme="majorBidi" w:hAnsiTheme="majorBidi" w:cstheme="majorBidi"/>
                <w:sz w:val="24"/>
                <w:szCs w:val="24"/>
                <w:vertAlign w:val="subscript"/>
              </w:rPr>
              <w:t>2</w:t>
            </w:r>
            <w:r w:rsidRPr="008C1BB8">
              <w:rPr>
                <w:rFonts w:asciiTheme="majorBidi" w:hAnsiTheme="majorBidi" w:cstheme="majorBidi"/>
                <w:sz w:val="24"/>
                <w:szCs w:val="24"/>
              </w:rPr>
              <w:t>)</w:t>
            </w:r>
          </w:p>
        </w:tc>
        <w:tc>
          <w:tcPr>
            <w:tcW w:w="2239"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0,965</w:t>
            </w:r>
          </w:p>
        </w:tc>
        <w:tc>
          <w:tcPr>
            <w:tcW w:w="1446"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0,6</w:t>
            </w:r>
          </w:p>
        </w:tc>
        <w:tc>
          <w:tcPr>
            <w:tcW w:w="156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c>
          <w:tcPr>
            <w:tcW w:w="3114" w:type="dxa"/>
            <w:vAlign w:val="center"/>
          </w:tcPr>
          <w:p w:rsidR="00317860" w:rsidRPr="008C1BB8" w:rsidRDefault="00317860" w:rsidP="00ED1D42">
            <w:pPr>
              <w:spacing w:after="0" w:line="240" w:lineRule="auto"/>
              <w:rPr>
                <w:rFonts w:asciiTheme="majorBidi" w:hAnsiTheme="majorBidi" w:cstheme="majorBidi"/>
                <w:sz w:val="24"/>
                <w:szCs w:val="24"/>
              </w:rPr>
            </w:pPr>
            <w:r w:rsidRPr="008C1BB8">
              <w:rPr>
                <w:rFonts w:asciiTheme="majorBidi" w:hAnsiTheme="majorBidi" w:cstheme="majorBidi"/>
                <w:sz w:val="24"/>
                <w:szCs w:val="24"/>
              </w:rPr>
              <w:t>Kemampuan Manajemen (X</w:t>
            </w:r>
            <w:r w:rsidRPr="008C1BB8">
              <w:rPr>
                <w:rFonts w:asciiTheme="majorBidi" w:hAnsiTheme="majorBidi" w:cstheme="majorBidi"/>
                <w:sz w:val="24"/>
                <w:szCs w:val="24"/>
                <w:vertAlign w:val="subscript"/>
              </w:rPr>
              <w:t>3</w:t>
            </w:r>
            <w:r w:rsidRPr="008C1BB8">
              <w:rPr>
                <w:rFonts w:asciiTheme="majorBidi" w:hAnsiTheme="majorBidi" w:cstheme="majorBidi"/>
                <w:sz w:val="24"/>
                <w:szCs w:val="24"/>
              </w:rPr>
              <w:t>)</w:t>
            </w:r>
          </w:p>
        </w:tc>
        <w:tc>
          <w:tcPr>
            <w:tcW w:w="2239"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0,814</w:t>
            </w:r>
          </w:p>
        </w:tc>
        <w:tc>
          <w:tcPr>
            <w:tcW w:w="1446"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0,6</w:t>
            </w:r>
          </w:p>
        </w:tc>
        <w:tc>
          <w:tcPr>
            <w:tcW w:w="156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r w:rsidR="00317860" w:rsidRPr="008C1BB8" w:rsidTr="00ED1D42">
        <w:tc>
          <w:tcPr>
            <w:tcW w:w="3114" w:type="dxa"/>
            <w:vAlign w:val="center"/>
          </w:tcPr>
          <w:p w:rsidR="00317860" w:rsidRPr="008C1BB8" w:rsidRDefault="00317860" w:rsidP="00ED1D42">
            <w:pPr>
              <w:spacing w:after="0" w:line="240" w:lineRule="auto"/>
              <w:rPr>
                <w:rFonts w:asciiTheme="majorBidi" w:hAnsiTheme="majorBidi" w:cstheme="majorBidi"/>
                <w:sz w:val="24"/>
                <w:szCs w:val="24"/>
              </w:rPr>
            </w:pPr>
            <w:r w:rsidRPr="008C1BB8">
              <w:rPr>
                <w:rFonts w:asciiTheme="majorBidi" w:hAnsiTheme="majorBidi" w:cstheme="majorBidi"/>
                <w:sz w:val="24"/>
                <w:szCs w:val="24"/>
              </w:rPr>
              <w:t>Keberhasilan UMKM (Y)</w:t>
            </w:r>
          </w:p>
        </w:tc>
        <w:tc>
          <w:tcPr>
            <w:tcW w:w="2239" w:type="dxa"/>
            <w:vAlign w:val="center"/>
          </w:tcPr>
          <w:p w:rsidR="00317860" w:rsidRPr="008C1BB8" w:rsidRDefault="00317860" w:rsidP="00ED1D42">
            <w:pPr>
              <w:spacing w:after="0" w:line="240" w:lineRule="auto"/>
              <w:jc w:val="center"/>
              <w:rPr>
                <w:rFonts w:asciiTheme="majorBidi" w:hAnsiTheme="majorBidi" w:cstheme="majorBidi"/>
                <w:sz w:val="24"/>
                <w:szCs w:val="24"/>
              </w:rPr>
            </w:pPr>
            <w:r w:rsidRPr="008C1BB8">
              <w:rPr>
                <w:rFonts w:asciiTheme="majorBidi" w:hAnsiTheme="majorBidi" w:cstheme="majorBidi"/>
                <w:sz w:val="24"/>
                <w:szCs w:val="24"/>
              </w:rPr>
              <w:t>0,850</w:t>
            </w:r>
          </w:p>
        </w:tc>
        <w:tc>
          <w:tcPr>
            <w:tcW w:w="1446"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0,6</w:t>
            </w:r>
          </w:p>
        </w:tc>
        <w:tc>
          <w:tcPr>
            <w:tcW w:w="1560" w:type="dxa"/>
            <w:vAlign w:val="center"/>
          </w:tcPr>
          <w:p w:rsidR="00317860" w:rsidRPr="008C1BB8" w:rsidRDefault="00317860" w:rsidP="00ED1D42">
            <w:pPr>
              <w:spacing w:after="0" w:line="240" w:lineRule="auto"/>
              <w:jc w:val="center"/>
            </w:pPr>
            <w:r w:rsidRPr="008C1BB8">
              <w:rPr>
                <w:rFonts w:asciiTheme="majorBidi" w:hAnsiTheme="majorBidi" w:cstheme="majorBidi"/>
                <w:sz w:val="24"/>
                <w:szCs w:val="24"/>
              </w:rPr>
              <w:t>Valid</w:t>
            </w:r>
          </w:p>
        </w:tc>
      </w:tr>
    </w:tbl>
    <w:p w:rsidR="00317860" w:rsidRPr="008C1BB8" w:rsidRDefault="00317860" w:rsidP="00317860">
      <w:pPr>
        <w:spacing w:line="480" w:lineRule="auto"/>
        <w:rPr>
          <w:rFonts w:ascii="Times New Roman" w:hAnsi="Times New Roman" w:cs="Times New Roman"/>
          <w:sz w:val="24"/>
          <w:szCs w:val="24"/>
          <w:lang w:val="id-ID"/>
        </w:rPr>
      </w:pPr>
      <w:r w:rsidRPr="008C1BB8">
        <w:rPr>
          <w:rFonts w:ascii="Times New Roman" w:hAnsi="Times New Roman" w:cs="Times New Roman"/>
          <w:sz w:val="24"/>
          <w:szCs w:val="24"/>
          <w:lang w:val="id-ID"/>
        </w:rPr>
        <w:t>Su</w:t>
      </w:r>
      <w:r>
        <w:rPr>
          <w:rFonts w:ascii="Times New Roman" w:hAnsi="Times New Roman" w:cs="Times New Roman"/>
          <w:sz w:val="24"/>
          <w:szCs w:val="24"/>
          <w:lang w:val="id-ID"/>
        </w:rPr>
        <w:t>mber: Data diolah SPSS 26, 2025</w:t>
      </w:r>
    </w:p>
    <w:p w:rsidR="00317860" w:rsidRPr="008C1BB8" w:rsidRDefault="00317860" w:rsidP="00317860">
      <w:pPr>
        <w:tabs>
          <w:tab w:val="left" w:pos="709"/>
        </w:tabs>
        <w:spacing w:line="360" w:lineRule="auto"/>
        <w:rPr>
          <w:rFonts w:ascii="Times New Roman" w:hAnsi="Times New Roman" w:cs="Times New Roman"/>
          <w:b/>
          <w:bCs/>
          <w:noProof/>
          <w:sz w:val="24"/>
          <w:szCs w:val="24"/>
          <w:lang w:val="id-ID"/>
        </w:rPr>
      </w:pPr>
      <w:r w:rsidRPr="008C1BB8">
        <w:rPr>
          <w:rFonts w:ascii="Times New Roman" w:hAnsi="Times New Roman" w:cs="Times New Roman"/>
          <w:b/>
          <w:bCs/>
          <w:noProof/>
          <w:sz w:val="24"/>
          <w:szCs w:val="24"/>
          <w:lang w:val="id-ID"/>
        </w:rPr>
        <w:t xml:space="preserve">3.8 </w:t>
      </w:r>
      <w:r w:rsidRPr="008C1BB8">
        <w:rPr>
          <w:rFonts w:ascii="Times New Roman" w:hAnsi="Times New Roman" w:cs="Times New Roman"/>
          <w:b/>
          <w:bCs/>
          <w:noProof/>
          <w:sz w:val="24"/>
          <w:szCs w:val="24"/>
          <w:lang w:val="id-ID"/>
        </w:rPr>
        <w:tab/>
        <w:t>Teknik Analisis Data</w:t>
      </w:r>
    </w:p>
    <w:p w:rsidR="00317860" w:rsidRPr="008C1BB8" w:rsidRDefault="00317860" w:rsidP="00317860">
      <w:pPr>
        <w:tabs>
          <w:tab w:val="left" w:pos="709"/>
        </w:tabs>
        <w:spacing w:line="360" w:lineRule="auto"/>
        <w:rPr>
          <w:rFonts w:ascii="Times New Roman" w:hAnsi="Times New Roman" w:cs="Times New Roman"/>
          <w:b/>
          <w:bCs/>
          <w:i/>
          <w:iCs/>
          <w:noProof/>
          <w:sz w:val="24"/>
          <w:szCs w:val="24"/>
          <w:lang w:val="id-ID"/>
        </w:rPr>
      </w:pPr>
      <w:r w:rsidRPr="008C1BB8">
        <w:rPr>
          <w:rFonts w:ascii="Times New Roman" w:hAnsi="Times New Roman" w:cs="Times New Roman"/>
          <w:b/>
          <w:bCs/>
          <w:noProof/>
          <w:sz w:val="24"/>
          <w:szCs w:val="24"/>
          <w:lang w:val="id-ID" w:eastAsia="id-ID"/>
        </w:rPr>
        <w:t>3.</w:t>
      </w:r>
      <w:r w:rsidRPr="008C1BB8">
        <w:rPr>
          <w:rFonts w:ascii="Times New Roman" w:hAnsi="Times New Roman" w:cs="Times New Roman"/>
          <w:b/>
          <w:bCs/>
          <w:noProof/>
          <w:sz w:val="24"/>
          <w:szCs w:val="24"/>
          <w:lang w:val="id-ID"/>
        </w:rPr>
        <w:t xml:space="preserve">8.1 </w:t>
      </w:r>
      <w:r w:rsidRPr="008C1BB8">
        <w:rPr>
          <w:rFonts w:ascii="Times New Roman" w:hAnsi="Times New Roman" w:cs="Times New Roman"/>
          <w:b/>
          <w:bCs/>
          <w:noProof/>
          <w:sz w:val="24"/>
          <w:szCs w:val="24"/>
          <w:lang w:val="id-ID"/>
        </w:rPr>
        <w:tab/>
        <w:t>Uji Asumsi Klasik</w:t>
      </w:r>
    </w:p>
    <w:p w:rsidR="00317860" w:rsidRPr="00E11B51" w:rsidRDefault="00317860" w:rsidP="00317860">
      <w:pPr>
        <w:spacing w:line="480" w:lineRule="auto"/>
        <w:ind w:firstLine="720"/>
        <w:jc w:val="both"/>
        <w:rPr>
          <w:rFonts w:ascii="Times New Roman" w:hAnsi="Times New Roman" w:cs="Times New Roman"/>
          <w:sz w:val="24"/>
          <w:szCs w:val="24"/>
        </w:rPr>
      </w:pPr>
      <w:r w:rsidRPr="008C1BB8">
        <w:rPr>
          <w:rFonts w:ascii="Times New Roman" w:hAnsi="Times New Roman" w:cs="Times New Roman"/>
          <w:sz w:val="24"/>
          <w:szCs w:val="24"/>
          <w:lang w:val="id-ID"/>
        </w:rPr>
        <w:t xml:space="preserve"> Uji asumsi klasik digunakan untuk menguji </w:t>
      </w:r>
      <w:r>
        <w:rPr>
          <w:rFonts w:asciiTheme="majorBidi" w:hAnsiTheme="majorBidi" w:cstheme="majorBidi"/>
          <w:sz w:val="24"/>
          <w:szCs w:val="24"/>
        </w:rPr>
        <w:t>k</w:t>
      </w:r>
      <w:r w:rsidRPr="00E11B51">
        <w:rPr>
          <w:rFonts w:asciiTheme="majorBidi" w:hAnsiTheme="majorBidi" w:cstheme="majorBidi"/>
          <w:sz w:val="24"/>
          <w:szCs w:val="24"/>
        </w:rPr>
        <w:t>emampuan model regresiuntukmenunjukkanhubungan yang signifikandanrepresentatif</w:t>
      </w:r>
      <w:r w:rsidR="002F2140" w:rsidRPr="008C1BB8">
        <w:rPr>
          <w:rFonts w:ascii="Times New Roman" w:hAnsi="Times New Roman" w:cs="Times New Roman"/>
          <w:sz w:val="24"/>
          <w:szCs w:val="24"/>
          <w:lang w:val="id-ID"/>
        </w:rPr>
        <w:fldChar w:fldCharType="begin" w:fldLock="1"/>
      </w:r>
      <w:r w:rsidRPr="008C1BB8">
        <w:rPr>
          <w:rFonts w:ascii="Times New Roman" w:hAnsi="Times New Roman" w:cs="Times New Roman"/>
          <w:sz w:val="24"/>
          <w:szCs w:val="24"/>
          <w:lang w:val="id-ID"/>
        </w:rPr>
        <w:instrText>ADDIN CSL_CITATION { "citationItems" : [ { "id" : "ITEM-1", "itemData" : { "author" : [ { "dropping-particle" : "", "family" : "Ghozali", "given" : "I", "non-dropping-particle" : "", "parse-names" : false, "suffix" : "" } ], "id" : "ITEM-1", "issued" : { "date-parts" : [ [ "2018" ] ] }, "title" : "Aplikasi Analisis Multivariate Dengan Program IBM SPSS 25 (Edisi 9). Badan Penerbit Universitas Diponegoro.", "type" : "article-journal" }, "uris" : [ "http://www.mendeley.com/documents/?uuid=16eb32d4-8361-4eda-a885-8b9560349085" ] } ], "mendeley" : { "formattedCitation" : "(Ghozali, 2018)", "plainTextFormattedCitation" : "(Ghozali, 2018)", "previouslyFormattedCitation" : "(Ghozali, 2018)" }, "properties" : { "noteIndex" : 0 }, "schema" : "https://github.com/citation-style-language/schema/raw/master/csl-citation.json" }</w:instrText>
      </w:r>
      <w:r w:rsidR="002F2140" w:rsidRPr="008C1BB8">
        <w:rPr>
          <w:rFonts w:ascii="Times New Roman" w:hAnsi="Times New Roman" w:cs="Times New Roman"/>
          <w:sz w:val="24"/>
          <w:szCs w:val="24"/>
          <w:lang w:val="id-ID"/>
        </w:rPr>
        <w:fldChar w:fldCharType="separate"/>
      </w:r>
      <w:r w:rsidRPr="008C1BB8">
        <w:rPr>
          <w:rFonts w:ascii="Times New Roman" w:hAnsi="Times New Roman" w:cs="Times New Roman"/>
          <w:noProof/>
          <w:sz w:val="24"/>
          <w:szCs w:val="24"/>
          <w:lang w:val="id-ID"/>
        </w:rPr>
        <w:t>(Ghozali, 2018)</w:t>
      </w:r>
      <w:r w:rsidR="002F2140" w:rsidRPr="008C1BB8">
        <w:rPr>
          <w:rFonts w:ascii="Times New Roman" w:hAnsi="Times New Roman" w:cs="Times New Roman"/>
          <w:sz w:val="24"/>
          <w:szCs w:val="24"/>
          <w:lang w:val="id-ID"/>
        </w:rPr>
        <w:fldChar w:fldCharType="end"/>
      </w:r>
      <w:r w:rsidRPr="008C1BB8">
        <w:rPr>
          <w:rFonts w:ascii="Times New Roman" w:hAnsi="Times New Roman" w:cs="Times New Roman"/>
          <w:sz w:val="24"/>
          <w:szCs w:val="24"/>
          <w:lang w:val="id-ID"/>
        </w:rPr>
        <w:t xml:space="preserve">. </w:t>
      </w:r>
      <w:r>
        <w:rPr>
          <w:rFonts w:ascii="Times New Roman" w:hAnsi="Times New Roman" w:cs="Times New Roman"/>
          <w:sz w:val="24"/>
          <w:szCs w:val="24"/>
        </w:rPr>
        <w:t>Tigapengujiandigunakandalamujiasumsiklasik, yaitu:</w:t>
      </w:r>
    </w:p>
    <w:p w:rsidR="00317860" w:rsidRPr="008C1BB8" w:rsidRDefault="00317860" w:rsidP="00317860">
      <w:pPr>
        <w:tabs>
          <w:tab w:val="left" w:pos="709"/>
        </w:tabs>
        <w:spacing w:line="360" w:lineRule="auto"/>
        <w:rPr>
          <w:rFonts w:ascii="Times New Roman" w:hAnsi="Times New Roman" w:cs="Times New Roman"/>
          <w:b/>
          <w:bCs/>
          <w:noProof/>
          <w:sz w:val="24"/>
          <w:szCs w:val="24"/>
          <w:lang w:val="id-ID"/>
        </w:rPr>
      </w:pPr>
      <w:r w:rsidRPr="008C1BB8">
        <w:rPr>
          <w:rFonts w:ascii="Times New Roman" w:hAnsi="Times New Roman" w:cs="Times New Roman"/>
          <w:b/>
          <w:bCs/>
          <w:noProof/>
          <w:sz w:val="24"/>
          <w:szCs w:val="24"/>
          <w:lang w:val="id-ID"/>
        </w:rPr>
        <w:t>3.8.1.1</w:t>
      </w:r>
      <w:r w:rsidRPr="008C1BB8">
        <w:rPr>
          <w:rFonts w:ascii="Times New Roman" w:hAnsi="Times New Roman" w:cs="Times New Roman"/>
          <w:b/>
          <w:bCs/>
          <w:noProof/>
          <w:sz w:val="24"/>
          <w:szCs w:val="24"/>
          <w:lang w:val="id-ID"/>
        </w:rPr>
        <w:tab/>
        <w:t>Uji Normalitas</w:t>
      </w:r>
    </w:p>
    <w:p w:rsidR="00317860" w:rsidRPr="008C1BB8" w:rsidRDefault="00317860" w:rsidP="00317860">
      <w:pPr>
        <w:tabs>
          <w:tab w:val="left" w:pos="709"/>
        </w:tabs>
        <w:spacing w:line="480" w:lineRule="auto"/>
        <w:jc w:val="both"/>
        <w:rPr>
          <w:rFonts w:ascii="Times New Roman" w:hAnsi="Times New Roman" w:cs="Times New Roman"/>
          <w:noProof/>
          <w:sz w:val="24"/>
          <w:szCs w:val="24"/>
          <w:lang w:val="id-ID"/>
        </w:rPr>
      </w:pPr>
      <w:r w:rsidRPr="008C1BB8">
        <w:rPr>
          <w:rFonts w:ascii="Times New Roman" w:hAnsi="Times New Roman" w:cs="Times New Roman"/>
          <w:noProof/>
          <w:sz w:val="24"/>
          <w:szCs w:val="24"/>
          <w:lang w:val="id-ID"/>
        </w:rPr>
        <w:tab/>
        <w:t xml:space="preserve">Uji normalitas bertujuan untuk menilai apakah dalam suatu model regresi, </w:t>
      </w:r>
      <w:r w:rsidRPr="00E11B51">
        <w:rPr>
          <w:rFonts w:asciiTheme="majorBidi" w:hAnsiTheme="majorBidi" w:cstheme="majorBidi"/>
          <w:sz w:val="24"/>
          <w:szCs w:val="24"/>
        </w:rPr>
        <w:t>variabel intervening atau residual memilikidistribusi normal</w:t>
      </w:r>
      <w:r w:rsidRPr="008C1BB8">
        <w:rPr>
          <w:rFonts w:ascii="Times New Roman" w:hAnsi="Times New Roman" w:cs="Times New Roman"/>
          <w:noProof/>
          <w:sz w:val="24"/>
          <w:szCs w:val="24"/>
          <w:lang w:val="id-ID"/>
        </w:rPr>
        <w:t xml:space="preserve">. </w:t>
      </w:r>
      <w:r w:rsidRPr="00E11B51">
        <w:rPr>
          <w:rFonts w:asciiTheme="majorBidi" w:hAnsiTheme="majorBidi" w:cstheme="majorBidi"/>
          <w:sz w:val="24"/>
          <w:szCs w:val="24"/>
        </w:rPr>
        <w:t>Nilai residual diketahuiterdistribusisecarateratur</w:t>
      </w:r>
      <w:r w:rsidRPr="008C1BB8">
        <w:rPr>
          <w:rFonts w:ascii="Times New Roman" w:hAnsi="Times New Roman" w:cs="Times New Roman"/>
          <w:noProof/>
          <w:sz w:val="24"/>
          <w:szCs w:val="24"/>
          <w:lang w:val="id-ID"/>
        </w:rPr>
        <w:t>.</w:t>
      </w:r>
      <w:r w:rsidRPr="00E11B51">
        <w:rPr>
          <w:rFonts w:asciiTheme="majorBidi" w:hAnsiTheme="majorBidi" w:cstheme="majorBidi"/>
          <w:sz w:val="24"/>
          <w:szCs w:val="24"/>
        </w:rPr>
        <w:t>Kegagalanmemenuhiasumsiinidapatmembuathasilujistatistikmenjaditidak valid.</w:t>
      </w:r>
      <w:r w:rsidRPr="008C1BB8">
        <w:rPr>
          <w:rFonts w:ascii="Times New Roman" w:hAnsi="Times New Roman" w:cs="Times New Roman"/>
          <w:noProof/>
          <w:sz w:val="24"/>
          <w:szCs w:val="24"/>
          <w:lang w:val="id-ID"/>
        </w:rPr>
        <w:t xml:space="preserve"> Untuk mengetahui apakah residual berdistribusi normal, dapat dilakukan melalui analisis grafik maupun uji statistik </w:t>
      </w:r>
      <w:r w:rsidR="002F2140" w:rsidRPr="008C1BB8">
        <w:rPr>
          <w:rFonts w:ascii="Times New Roman" w:hAnsi="Times New Roman" w:cs="Times New Roman"/>
          <w:noProof/>
          <w:sz w:val="24"/>
          <w:szCs w:val="24"/>
          <w:lang w:val="id-ID"/>
        </w:rPr>
        <w:fldChar w:fldCharType="begin" w:fldLock="1"/>
      </w:r>
      <w:r w:rsidRPr="008C1BB8">
        <w:rPr>
          <w:rFonts w:ascii="Times New Roman" w:hAnsi="Times New Roman" w:cs="Times New Roman"/>
          <w:noProof/>
          <w:sz w:val="24"/>
          <w:szCs w:val="24"/>
          <w:lang w:val="id-ID"/>
        </w:rPr>
        <w:instrText>ADDIN CSL_CITATION { "citationItems" : [ { "id" : "ITEM-1", "itemData" : { "author" : [ { "dropping-particle" : "", "family" : "Ghozali", "given" : "I", "non-dropping-particle" : "", "parse-names" : false, "suffix" : "" } ], "id" : "ITEM-1", "issued" : { "date-parts" : [ [ "2018" ] ] }, "title" : "Aplikasi Analisis Multivariate Dengan Program IBM SPSS 25 (Edisi 9). Badan Penerbit Universitas Diponegoro.", "type" : "article-journal" }, "uris" : [ "http://www.mendeley.com/documents/?uuid=16eb32d4-8361-4eda-a885-8b9560349085" ] } ], "mendeley" : { "formattedCitation" : "(Ghozali, 2018)", "plainTextFormattedCitation" : "(Ghozali, 2018)", "previouslyFormattedCitation" : "(Ghozali, 2018)" }, "properties" : { "noteIndex" : 0 }, "schema" : "https://github.com/citation-style-language/schema/raw/master/csl-citation.json" }</w:instrText>
      </w:r>
      <w:r w:rsidR="002F2140" w:rsidRPr="008C1BB8">
        <w:rPr>
          <w:rFonts w:ascii="Times New Roman" w:hAnsi="Times New Roman" w:cs="Times New Roman"/>
          <w:noProof/>
          <w:sz w:val="24"/>
          <w:szCs w:val="24"/>
          <w:lang w:val="id-ID"/>
        </w:rPr>
        <w:fldChar w:fldCharType="separate"/>
      </w:r>
      <w:r w:rsidRPr="008C1BB8">
        <w:rPr>
          <w:rFonts w:ascii="Times New Roman" w:hAnsi="Times New Roman" w:cs="Times New Roman"/>
          <w:noProof/>
          <w:sz w:val="24"/>
          <w:szCs w:val="24"/>
          <w:lang w:val="id-ID"/>
        </w:rPr>
        <w:t>(Ghozali, 2018)</w:t>
      </w:r>
      <w:r w:rsidR="002F2140" w:rsidRPr="008C1BB8">
        <w:rPr>
          <w:rFonts w:ascii="Times New Roman" w:hAnsi="Times New Roman" w:cs="Times New Roman"/>
          <w:noProof/>
          <w:sz w:val="24"/>
          <w:szCs w:val="24"/>
          <w:lang w:val="id-ID"/>
        </w:rPr>
        <w:fldChar w:fldCharType="end"/>
      </w:r>
      <w:r w:rsidRPr="008C1BB8">
        <w:rPr>
          <w:rFonts w:ascii="Times New Roman" w:hAnsi="Times New Roman" w:cs="Times New Roman"/>
          <w:noProof/>
          <w:sz w:val="24"/>
          <w:szCs w:val="24"/>
          <w:lang w:val="id-ID"/>
        </w:rPr>
        <w:t>. Dasar pengambilan keputusannya adalah:</w:t>
      </w:r>
    </w:p>
    <w:p w:rsidR="00317860" w:rsidRPr="00C32B50" w:rsidRDefault="00317860" w:rsidP="00317860">
      <w:pPr>
        <w:pStyle w:val="ListParagraph"/>
        <w:numPr>
          <w:ilvl w:val="0"/>
          <w:numId w:val="9"/>
        </w:numPr>
        <w:tabs>
          <w:tab w:val="left" w:pos="709"/>
        </w:tabs>
        <w:spacing w:line="480" w:lineRule="auto"/>
        <w:jc w:val="both"/>
        <w:rPr>
          <w:rFonts w:ascii="Times New Roman" w:hAnsi="Times New Roman" w:cs="Times New Roman"/>
          <w:noProof/>
        </w:rPr>
      </w:pPr>
      <w:r w:rsidRPr="00C32B50">
        <w:rPr>
          <w:rFonts w:asciiTheme="majorBidi" w:hAnsiTheme="majorBidi" w:cstheme="majorBidi"/>
        </w:rPr>
        <w:t>Data dalam bentuk titik dianggap terdistribusi normal jika bergerak searah garis diagonal dan menyebar di sekitarnya</w:t>
      </w:r>
      <w:r>
        <w:t xml:space="preserve">. </w:t>
      </w:r>
    </w:p>
    <w:p w:rsidR="00317860" w:rsidRPr="00C32B50" w:rsidRDefault="00317860" w:rsidP="00317860">
      <w:pPr>
        <w:pStyle w:val="ListParagraph"/>
        <w:numPr>
          <w:ilvl w:val="0"/>
          <w:numId w:val="9"/>
        </w:numPr>
        <w:tabs>
          <w:tab w:val="left" w:pos="709"/>
        </w:tabs>
        <w:spacing w:line="480" w:lineRule="auto"/>
        <w:jc w:val="both"/>
        <w:rPr>
          <w:rFonts w:asciiTheme="majorBidi" w:hAnsiTheme="majorBidi" w:cstheme="majorBidi"/>
          <w:noProof/>
        </w:rPr>
      </w:pPr>
      <w:r w:rsidRPr="00C32B50">
        <w:rPr>
          <w:rFonts w:asciiTheme="majorBidi" w:hAnsiTheme="majorBidi" w:cstheme="majorBidi"/>
        </w:rPr>
        <w:t>Data dianggap terdistribusi tidak normal jika menyimpang secara signifikan dari arah garis diagonal atau tidak mengikutinya sama sekali. Akibatnya, model regresi gagal memenuhi asumsi normalitas.</w:t>
      </w:r>
    </w:p>
    <w:p w:rsidR="00317860" w:rsidRPr="008C1BB8" w:rsidRDefault="00317860" w:rsidP="00317860">
      <w:pPr>
        <w:tabs>
          <w:tab w:val="left" w:pos="709"/>
        </w:tabs>
        <w:spacing w:line="360" w:lineRule="auto"/>
        <w:rPr>
          <w:rFonts w:ascii="Times New Roman" w:hAnsi="Times New Roman" w:cs="Times New Roman"/>
          <w:b/>
          <w:bCs/>
          <w:noProof/>
          <w:sz w:val="24"/>
          <w:szCs w:val="24"/>
          <w:lang w:val="id-ID"/>
        </w:rPr>
      </w:pPr>
      <w:r w:rsidRPr="008C1BB8">
        <w:rPr>
          <w:rFonts w:ascii="Times New Roman" w:hAnsi="Times New Roman" w:cs="Times New Roman"/>
          <w:b/>
          <w:bCs/>
          <w:noProof/>
          <w:sz w:val="24"/>
          <w:szCs w:val="24"/>
          <w:lang w:val="id-ID"/>
        </w:rPr>
        <w:t>3.8.1.2</w:t>
      </w:r>
      <w:r w:rsidRPr="008C1BB8">
        <w:rPr>
          <w:rFonts w:ascii="Times New Roman" w:hAnsi="Times New Roman" w:cs="Times New Roman"/>
          <w:b/>
          <w:bCs/>
          <w:noProof/>
          <w:sz w:val="24"/>
          <w:szCs w:val="24"/>
          <w:lang w:val="id-ID"/>
        </w:rPr>
        <w:tab/>
        <w:t>Uji Multikolonieritas</w:t>
      </w:r>
    </w:p>
    <w:p w:rsidR="00317860" w:rsidRPr="008C1BB8" w:rsidRDefault="00317860" w:rsidP="00317860">
      <w:pPr>
        <w:tabs>
          <w:tab w:val="left" w:pos="709"/>
        </w:tabs>
        <w:spacing w:line="480" w:lineRule="auto"/>
        <w:jc w:val="both"/>
        <w:rPr>
          <w:rFonts w:ascii="Times New Roman" w:hAnsi="Times New Roman" w:cs="Times New Roman"/>
          <w:noProof/>
          <w:sz w:val="24"/>
          <w:szCs w:val="24"/>
          <w:lang w:val="id-ID"/>
        </w:rPr>
      </w:pPr>
      <w:r w:rsidRPr="008C1BB8">
        <w:rPr>
          <w:rFonts w:ascii="Times New Roman" w:hAnsi="Times New Roman" w:cs="Times New Roman"/>
          <w:noProof/>
          <w:sz w:val="24"/>
          <w:szCs w:val="24"/>
          <w:lang w:val="id-ID"/>
        </w:rPr>
        <w:lastRenderedPageBreak/>
        <w:tab/>
        <w:t xml:space="preserve">Uji multikolinieritas bertujuan </w:t>
      </w:r>
      <w:r w:rsidRPr="00C32B50">
        <w:rPr>
          <w:rFonts w:asciiTheme="majorBidi" w:hAnsiTheme="majorBidi" w:cstheme="majorBidi"/>
          <w:sz w:val="24"/>
          <w:szCs w:val="24"/>
        </w:rPr>
        <w:t>untukmengetahuikorelasiantarvariabelindependen</w:t>
      </w:r>
      <w:r w:rsidR="002F2140" w:rsidRPr="008C1BB8">
        <w:rPr>
          <w:rFonts w:ascii="Times New Roman" w:hAnsi="Times New Roman" w:cs="Times New Roman"/>
          <w:noProof/>
          <w:sz w:val="24"/>
          <w:szCs w:val="24"/>
          <w:lang w:val="id-ID"/>
        </w:rPr>
        <w:fldChar w:fldCharType="begin" w:fldLock="1"/>
      </w:r>
      <w:r w:rsidRPr="008C1BB8">
        <w:rPr>
          <w:rFonts w:ascii="Times New Roman" w:hAnsi="Times New Roman" w:cs="Times New Roman"/>
          <w:noProof/>
          <w:sz w:val="24"/>
          <w:szCs w:val="24"/>
          <w:lang w:val="id-ID"/>
        </w:rPr>
        <w:instrText>ADDIN CSL_CITATION { "citationItems" : [ { "id" : "ITEM-1", "itemData" : { "author" : [ { "dropping-particle" : "", "family" : "Ghozali", "given" : "I", "non-dropping-particle" : "", "parse-names" : false, "suffix" : "" } ], "id" : "ITEM-1", "issued" : { "date-parts" : [ [ "2018" ] ] }, "title" : "Aplikasi Analisis Multivariate Dengan Program IBM SPSS 25 (Edisi 9). Badan Penerbit Universitas Diponegoro.", "type" : "article-journal" }, "uris" : [ "http://www.mendeley.com/documents/?uuid=16eb32d4-8361-4eda-a885-8b9560349085" ] } ], "mendeley" : { "formattedCitation" : "(Ghozali, 2018)", "plainTextFormattedCitation" : "(Ghozali, 2018)", "previouslyFormattedCitation" : "(Ghozali, 2018)" }, "properties" : { "noteIndex" : 0 }, "schema" : "https://github.com/citation-style-language/schema/raw/master/csl-citation.json" }</w:instrText>
      </w:r>
      <w:r w:rsidR="002F2140" w:rsidRPr="008C1BB8">
        <w:rPr>
          <w:rFonts w:ascii="Times New Roman" w:hAnsi="Times New Roman" w:cs="Times New Roman"/>
          <w:noProof/>
          <w:sz w:val="24"/>
          <w:szCs w:val="24"/>
          <w:lang w:val="id-ID"/>
        </w:rPr>
        <w:fldChar w:fldCharType="separate"/>
      </w:r>
      <w:r w:rsidRPr="008C1BB8">
        <w:rPr>
          <w:rFonts w:ascii="Times New Roman" w:hAnsi="Times New Roman" w:cs="Times New Roman"/>
          <w:noProof/>
          <w:sz w:val="24"/>
          <w:szCs w:val="24"/>
          <w:lang w:val="id-ID"/>
        </w:rPr>
        <w:t>(Ghozali, 2018)</w:t>
      </w:r>
      <w:r w:rsidR="002F2140" w:rsidRPr="008C1BB8">
        <w:rPr>
          <w:rFonts w:ascii="Times New Roman" w:hAnsi="Times New Roman" w:cs="Times New Roman"/>
          <w:noProof/>
          <w:sz w:val="24"/>
          <w:szCs w:val="24"/>
          <w:lang w:val="id-ID"/>
        </w:rPr>
        <w:fldChar w:fldCharType="end"/>
      </w:r>
      <w:r w:rsidRPr="008C1BB8">
        <w:rPr>
          <w:rFonts w:ascii="Times New Roman" w:hAnsi="Times New Roman" w:cs="Times New Roman"/>
          <w:noProof/>
          <w:sz w:val="24"/>
          <w:szCs w:val="24"/>
          <w:lang w:val="id-ID"/>
        </w:rPr>
        <w:t xml:space="preserve">. Multikolinieritas dapat dilihat dari nilai </w:t>
      </w:r>
      <w:r w:rsidRPr="00DD6627">
        <w:rPr>
          <w:rFonts w:ascii="Times New Roman" w:hAnsi="Times New Roman" w:cs="Times New Roman"/>
          <w:i/>
          <w:iCs/>
          <w:noProof/>
          <w:sz w:val="24"/>
          <w:szCs w:val="24"/>
          <w:lang w:val="id-ID"/>
        </w:rPr>
        <w:t xml:space="preserve">Tolerance </w:t>
      </w:r>
      <w:r w:rsidRPr="008C1BB8">
        <w:rPr>
          <w:rFonts w:ascii="Times New Roman" w:hAnsi="Times New Roman" w:cs="Times New Roman"/>
          <w:noProof/>
          <w:sz w:val="24"/>
          <w:szCs w:val="24"/>
          <w:lang w:val="id-ID"/>
        </w:rPr>
        <w:t xml:space="preserve">dan </w:t>
      </w:r>
      <w:r w:rsidRPr="008C1BB8">
        <w:rPr>
          <w:rFonts w:ascii="Times New Roman" w:hAnsi="Times New Roman" w:cs="Times New Roman"/>
          <w:i/>
          <w:iCs/>
          <w:noProof/>
          <w:sz w:val="24"/>
          <w:szCs w:val="24"/>
          <w:lang w:val="id-ID"/>
        </w:rPr>
        <w:t>Variance Inflation Factor</w:t>
      </w:r>
      <w:r w:rsidRPr="008C1BB8">
        <w:rPr>
          <w:rFonts w:ascii="Times New Roman" w:hAnsi="Times New Roman" w:cs="Times New Roman"/>
          <w:noProof/>
          <w:sz w:val="24"/>
          <w:szCs w:val="24"/>
          <w:lang w:val="id-ID"/>
        </w:rPr>
        <w:t xml:space="preserve"> (VIF) melalui program SPSS. </w:t>
      </w:r>
      <w:r w:rsidRPr="00DD6627">
        <w:rPr>
          <w:rFonts w:ascii="Times New Roman" w:hAnsi="Times New Roman" w:cs="Times New Roman"/>
          <w:i/>
          <w:iCs/>
          <w:noProof/>
          <w:sz w:val="24"/>
          <w:szCs w:val="24"/>
          <w:lang w:val="id-ID"/>
        </w:rPr>
        <w:t xml:space="preserve">Tolerance </w:t>
      </w:r>
      <w:r w:rsidRPr="00C32B50">
        <w:rPr>
          <w:rFonts w:asciiTheme="majorBidi" w:hAnsiTheme="majorBidi" w:cstheme="majorBidi"/>
          <w:sz w:val="24"/>
          <w:szCs w:val="24"/>
        </w:rPr>
        <w:t>diujiuntukfaktor-faktortertentu yang tidakdapatdijelaskanolehvariabelindependenlainnya.</w:t>
      </w:r>
      <w:r w:rsidRPr="008C1BB8">
        <w:rPr>
          <w:rFonts w:ascii="Times New Roman" w:hAnsi="Times New Roman" w:cs="Times New Roman"/>
          <w:noProof/>
          <w:sz w:val="24"/>
          <w:szCs w:val="24"/>
          <w:lang w:val="id-ID"/>
        </w:rPr>
        <w:t>Nilai umum yang biasa d</w:t>
      </w:r>
      <w:r>
        <w:rPr>
          <w:rFonts w:ascii="Times New Roman" w:hAnsi="Times New Roman" w:cs="Times New Roman"/>
          <w:noProof/>
          <w:sz w:val="24"/>
          <w:szCs w:val="24"/>
          <w:lang w:val="id-ID"/>
        </w:rPr>
        <w:t xml:space="preserve">ipakai adalah nilai </w:t>
      </w:r>
      <w:r w:rsidRPr="00DD6627">
        <w:rPr>
          <w:rFonts w:ascii="Times New Roman" w:hAnsi="Times New Roman" w:cs="Times New Roman"/>
          <w:i/>
          <w:iCs/>
          <w:noProof/>
          <w:sz w:val="24"/>
          <w:szCs w:val="24"/>
          <w:lang w:val="id-ID"/>
        </w:rPr>
        <w:t>Tolerance</w:t>
      </w:r>
      <w:r>
        <w:rPr>
          <w:rFonts w:ascii="Times New Roman" w:hAnsi="Times New Roman" w:cs="Times New Roman"/>
          <w:noProof/>
          <w:sz w:val="24"/>
          <w:szCs w:val="24"/>
          <w:lang w:val="id-ID"/>
        </w:rPr>
        <w:t>&gt;</w:t>
      </w:r>
      <w:r w:rsidRPr="008C1BB8">
        <w:rPr>
          <w:rFonts w:ascii="Times New Roman" w:hAnsi="Times New Roman" w:cs="Times New Roman"/>
          <w:noProof/>
          <w:sz w:val="24"/>
          <w:szCs w:val="24"/>
          <w:lang w:val="id-ID"/>
        </w:rPr>
        <w:t>0,1</w:t>
      </w:r>
      <w:r>
        <w:rPr>
          <w:rFonts w:ascii="Times New Roman" w:hAnsi="Times New Roman" w:cs="Times New Roman"/>
          <w:noProof/>
          <w:sz w:val="24"/>
          <w:szCs w:val="24"/>
        </w:rPr>
        <w:t>0dan</w:t>
      </w:r>
      <w:r>
        <w:rPr>
          <w:rFonts w:ascii="Times New Roman" w:hAnsi="Times New Roman" w:cs="Times New Roman"/>
          <w:noProof/>
          <w:sz w:val="24"/>
          <w:szCs w:val="24"/>
          <w:lang w:val="id-ID"/>
        </w:rPr>
        <w:t xml:space="preserve"> nilai VIF &lt;</w:t>
      </w:r>
      <w:r w:rsidRPr="008C1BB8">
        <w:rPr>
          <w:rFonts w:ascii="Times New Roman" w:hAnsi="Times New Roman" w:cs="Times New Roman"/>
          <w:noProof/>
          <w:sz w:val="24"/>
          <w:szCs w:val="24"/>
          <w:lang w:val="id-ID"/>
        </w:rPr>
        <w:t>10, maka t</w:t>
      </w:r>
      <w:r>
        <w:rPr>
          <w:rFonts w:ascii="Times New Roman" w:hAnsi="Times New Roman" w:cs="Times New Roman"/>
          <w:noProof/>
          <w:sz w:val="24"/>
          <w:szCs w:val="24"/>
          <w:lang w:val="id-ID"/>
        </w:rPr>
        <w:t>idak terjadi multikolinearitas.</w:t>
      </w:r>
    </w:p>
    <w:p w:rsidR="00317860" w:rsidRPr="008C1BB8" w:rsidRDefault="00317860" w:rsidP="00317860">
      <w:pPr>
        <w:tabs>
          <w:tab w:val="left" w:pos="709"/>
        </w:tabs>
        <w:spacing w:line="360" w:lineRule="auto"/>
        <w:jc w:val="both"/>
        <w:rPr>
          <w:rFonts w:ascii="Times New Roman" w:hAnsi="Times New Roman" w:cs="Times New Roman"/>
          <w:b/>
          <w:bCs/>
          <w:noProof/>
          <w:sz w:val="24"/>
          <w:szCs w:val="24"/>
          <w:lang w:val="id-ID"/>
        </w:rPr>
      </w:pPr>
      <w:r w:rsidRPr="008C1BB8">
        <w:rPr>
          <w:rFonts w:ascii="Times New Roman" w:hAnsi="Times New Roman" w:cs="Times New Roman"/>
          <w:b/>
          <w:bCs/>
          <w:noProof/>
          <w:sz w:val="24"/>
          <w:szCs w:val="24"/>
          <w:lang w:val="id-ID"/>
        </w:rPr>
        <w:t xml:space="preserve"> 3.8.1.3 Uji Heteroskedastisitas</w:t>
      </w:r>
    </w:p>
    <w:p w:rsidR="00317860" w:rsidRPr="008C1BB8" w:rsidRDefault="00317860" w:rsidP="00317860">
      <w:pPr>
        <w:tabs>
          <w:tab w:val="left" w:pos="709"/>
        </w:tabs>
        <w:spacing w:line="480" w:lineRule="auto"/>
        <w:jc w:val="both"/>
        <w:rPr>
          <w:rFonts w:ascii="Times New Roman" w:hAnsi="Times New Roman" w:cs="Times New Roman"/>
          <w:noProof/>
          <w:sz w:val="24"/>
          <w:szCs w:val="24"/>
          <w:lang w:val="id-ID"/>
        </w:rPr>
      </w:pPr>
      <w:r w:rsidRPr="008C1BB8">
        <w:rPr>
          <w:rFonts w:ascii="Times New Roman" w:hAnsi="Times New Roman" w:cs="Times New Roman"/>
          <w:noProof/>
          <w:sz w:val="24"/>
          <w:szCs w:val="24"/>
          <w:lang w:val="id-ID"/>
        </w:rPr>
        <w:tab/>
      </w:r>
      <w:r w:rsidRPr="008C1BB8">
        <w:rPr>
          <w:rFonts w:ascii="Times New Roman" w:hAnsi="Times New Roman" w:cs="Times New Roman"/>
          <w:noProof/>
          <w:sz w:val="24"/>
          <w:szCs w:val="24"/>
          <w:lang w:val="id-ID"/>
        </w:rPr>
        <w:tab/>
        <w:t xml:space="preserve">Uji heteroskedastisitas bertujuan untuk </w:t>
      </w:r>
      <w:r w:rsidRPr="00C32B50">
        <w:rPr>
          <w:rFonts w:asciiTheme="majorBidi" w:hAnsiTheme="majorBidi" w:cstheme="majorBidi"/>
          <w:sz w:val="24"/>
          <w:szCs w:val="24"/>
        </w:rPr>
        <w:t>mengetahuiapakahvarians residual dalam model regresibervariasisecaratidakmerata di antarapengamatan</w:t>
      </w:r>
      <w:r w:rsidR="002F2140" w:rsidRPr="008C1BB8">
        <w:rPr>
          <w:rFonts w:ascii="Times New Roman" w:hAnsi="Times New Roman" w:cs="Times New Roman"/>
          <w:noProof/>
          <w:sz w:val="24"/>
          <w:szCs w:val="24"/>
          <w:lang w:val="id-ID"/>
        </w:rPr>
        <w:fldChar w:fldCharType="begin" w:fldLock="1"/>
      </w:r>
      <w:r w:rsidRPr="008C1BB8">
        <w:rPr>
          <w:rFonts w:ascii="Times New Roman" w:hAnsi="Times New Roman" w:cs="Times New Roman"/>
          <w:noProof/>
          <w:sz w:val="24"/>
          <w:szCs w:val="24"/>
          <w:lang w:val="id-ID"/>
        </w:rPr>
        <w:instrText>ADDIN CSL_CITATION { "citationItems" : [ { "id" : "ITEM-1", "itemData" : { "author" : [ { "dropping-particle" : "", "family" : "Ghozali", "given" : "I", "non-dropping-particle" : "", "parse-names" : false, "suffix" : "" } ], "id" : "ITEM-1", "issued" : { "date-parts" : [ [ "2018" ] ] }, "title" : "Aplikasi Analisis Multivariate Dengan Program IBM SPSS 25 (Edisi 9). Badan Penerbit Universitas Diponegoro.", "type" : "article-journal" }, "uris" : [ "http://www.mendeley.com/documents/?uuid=16eb32d4-8361-4eda-a885-8b9560349085" ] } ], "mendeley" : { "formattedCitation" : "(Ghozali, 2018)", "plainTextFormattedCitation" : "(Ghozali, 2018)", "previouslyFormattedCitation" : "(Ghozali, 2018)" }, "properties" : { "noteIndex" : 0 }, "schema" : "https://github.com/citation-style-language/schema/raw/master/csl-citation.json" }</w:instrText>
      </w:r>
      <w:r w:rsidR="002F2140" w:rsidRPr="008C1BB8">
        <w:rPr>
          <w:rFonts w:ascii="Times New Roman" w:hAnsi="Times New Roman" w:cs="Times New Roman"/>
          <w:noProof/>
          <w:sz w:val="24"/>
          <w:szCs w:val="24"/>
          <w:lang w:val="id-ID"/>
        </w:rPr>
        <w:fldChar w:fldCharType="separate"/>
      </w:r>
      <w:r w:rsidRPr="008C1BB8">
        <w:rPr>
          <w:rFonts w:ascii="Times New Roman" w:hAnsi="Times New Roman" w:cs="Times New Roman"/>
          <w:noProof/>
          <w:sz w:val="24"/>
          <w:szCs w:val="24"/>
          <w:lang w:val="id-ID"/>
        </w:rPr>
        <w:t>(Ghozali, 2018)</w:t>
      </w:r>
      <w:r w:rsidR="002F2140" w:rsidRPr="008C1BB8">
        <w:rPr>
          <w:rFonts w:ascii="Times New Roman" w:hAnsi="Times New Roman" w:cs="Times New Roman"/>
          <w:noProof/>
          <w:sz w:val="24"/>
          <w:szCs w:val="24"/>
          <w:lang w:val="id-ID"/>
        </w:rPr>
        <w:fldChar w:fldCharType="end"/>
      </w:r>
      <w:r w:rsidRPr="008C1BB8">
        <w:rPr>
          <w:rFonts w:ascii="Times New Roman" w:hAnsi="Times New Roman" w:cs="Times New Roman"/>
          <w:noProof/>
          <w:sz w:val="24"/>
          <w:szCs w:val="24"/>
          <w:lang w:val="id-ID"/>
        </w:rPr>
        <w:t xml:space="preserve">. </w:t>
      </w:r>
      <w:r w:rsidRPr="00C32B50">
        <w:rPr>
          <w:rFonts w:asciiTheme="majorBidi" w:hAnsiTheme="majorBidi" w:cstheme="majorBidi"/>
          <w:sz w:val="24"/>
          <w:szCs w:val="24"/>
        </w:rPr>
        <w:t>Jikavarians residual darisatupengamatankepengamatanberikutnyakonstan, inidikenal</w:t>
      </w:r>
      <w:r>
        <w:rPr>
          <w:rFonts w:ascii="Times New Roman" w:hAnsi="Times New Roman" w:cs="Times New Roman"/>
          <w:noProof/>
          <w:sz w:val="24"/>
          <w:szCs w:val="24"/>
        </w:rPr>
        <w:t xml:space="preserve">sebagai </w:t>
      </w:r>
      <w:r w:rsidRPr="008C1BB8">
        <w:rPr>
          <w:rFonts w:ascii="Times New Roman" w:hAnsi="Times New Roman" w:cs="Times New Roman"/>
          <w:noProof/>
          <w:sz w:val="24"/>
          <w:szCs w:val="24"/>
          <w:lang w:val="id-ID"/>
        </w:rPr>
        <w:t>Homoskedastisitas</w:t>
      </w:r>
      <w:r>
        <w:rPr>
          <w:rFonts w:ascii="Times New Roman" w:hAnsi="Times New Roman" w:cs="Times New Roman"/>
          <w:noProof/>
          <w:sz w:val="24"/>
          <w:szCs w:val="24"/>
        </w:rPr>
        <w:t>,</w:t>
      </w:r>
      <w:r w:rsidRPr="00C32B50">
        <w:rPr>
          <w:rFonts w:asciiTheme="majorBidi" w:hAnsiTheme="majorBidi" w:cstheme="majorBidi"/>
          <w:sz w:val="24"/>
          <w:szCs w:val="24"/>
        </w:rPr>
        <w:t>sertajikavariansbervariasi, inidikenalsebagai</w:t>
      </w:r>
      <w:r>
        <w:rPr>
          <w:rFonts w:ascii="Times New Roman" w:hAnsi="Times New Roman" w:cs="Times New Roman"/>
          <w:noProof/>
          <w:sz w:val="24"/>
          <w:szCs w:val="24"/>
          <w:lang w:val="id-ID"/>
        </w:rPr>
        <w:t>heterokedastisitas</w:t>
      </w:r>
      <w:r>
        <w:rPr>
          <w:rFonts w:ascii="Times New Roman" w:hAnsi="Times New Roman" w:cs="Times New Roman"/>
          <w:noProof/>
          <w:sz w:val="24"/>
          <w:szCs w:val="24"/>
        </w:rPr>
        <w:t xml:space="preserve">, </w:t>
      </w:r>
      <w:r w:rsidRPr="008C1BB8">
        <w:rPr>
          <w:rFonts w:ascii="Times New Roman" w:hAnsi="Times New Roman" w:cs="Times New Roman"/>
          <w:noProof/>
          <w:sz w:val="24"/>
          <w:szCs w:val="24"/>
          <w:lang w:val="id-ID"/>
        </w:rPr>
        <w:t xml:space="preserve">dengan melihat grafik plot antara nilai prediksi variabel dependen dengan residualnya dan melihat ada tidaknya pola tertentu pada grafik </w:t>
      </w:r>
      <w:r w:rsidRPr="008C1BB8">
        <w:rPr>
          <w:rFonts w:ascii="Times New Roman" w:hAnsi="Times New Roman" w:cs="Times New Roman"/>
          <w:i/>
          <w:iCs/>
          <w:noProof/>
          <w:sz w:val="24"/>
          <w:szCs w:val="24"/>
          <w:lang w:val="id-ID"/>
        </w:rPr>
        <w:t>scater plot</w:t>
      </w:r>
      <w:r>
        <w:rPr>
          <w:rFonts w:ascii="Times New Roman" w:hAnsi="Times New Roman" w:cs="Times New Roman"/>
          <w:noProof/>
          <w:sz w:val="24"/>
          <w:szCs w:val="24"/>
          <w:lang w:val="id-ID"/>
        </w:rPr>
        <w:t>.</w:t>
      </w:r>
    </w:p>
    <w:p w:rsidR="00317860" w:rsidRPr="008C1BB8" w:rsidRDefault="00317860" w:rsidP="00317860">
      <w:pPr>
        <w:tabs>
          <w:tab w:val="left" w:pos="709"/>
        </w:tabs>
        <w:spacing w:line="480" w:lineRule="auto"/>
        <w:jc w:val="both"/>
        <w:rPr>
          <w:rFonts w:ascii="Times New Roman" w:hAnsi="Times New Roman" w:cs="Times New Roman"/>
          <w:noProof/>
          <w:sz w:val="24"/>
          <w:szCs w:val="24"/>
          <w:lang w:val="id-ID"/>
        </w:rPr>
      </w:pPr>
      <w:r w:rsidRPr="008C1BB8">
        <w:rPr>
          <w:rFonts w:ascii="Times New Roman" w:hAnsi="Times New Roman" w:cs="Times New Roman"/>
          <w:noProof/>
          <w:sz w:val="24"/>
          <w:szCs w:val="24"/>
          <w:lang w:val="id-ID"/>
        </w:rPr>
        <w:tab/>
      </w:r>
      <w:r w:rsidRPr="00524CAD">
        <w:rPr>
          <w:rFonts w:asciiTheme="majorBidi" w:hAnsiTheme="majorBidi" w:cstheme="majorBidi"/>
          <w:sz w:val="24"/>
          <w:szCs w:val="24"/>
          <w:lang w:val="id-ID"/>
        </w:rPr>
        <w:t>Pola tertentu, seperti titik-titik yang ada membentuk pola-pola teratur (bergelombang, melebar, lalu menyempit), menunjukkan adanya heteroskedastisitas; jika tidak ada pola yang terlihat dan titik-titik tersebar di atas dan di bawah angka 0 pada sumbu Y, maka heteroskedastisitas tidak ada</w:t>
      </w:r>
      <w:r w:rsidRPr="00524CAD">
        <w:rPr>
          <w:lang w:val="id-ID"/>
        </w:rPr>
        <w:t xml:space="preserve">. </w:t>
      </w:r>
      <w:r w:rsidRPr="008C1BB8">
        <w:rPr>
          <w:rFonts w:ascii="Times New Roman" w:hAnsi="Times New Roman" w:cs="Times New Roman"/>
          <w:noProof/>
          <w:sz w:val="24"/>
          <w:szCs w:val="24"/>
          <w:lang w:val="id-ID"/>
        </w:rPr>
        <w:t xml:space="preserve">Dalam penelitian ini, heteroskedastisitas </w:t>
      </w:r>
      <w:r>
        <w:rPr>
          <w:rFonts w:ascii="Times New Roman" w:hAnsi="Times New Roman" w:cs="Times New Roman"/>
          <w:noProof/>
          <w:sz w:val="24"/>
          <w:szCs w:val="24"/>
        </w:rPr>
        <w:t xml:space="preserve">juga </w:t>
      </w:r>
      <w:r w:rsidRPr="008C1BB8">
        <w:rPr>
          <w:rFonts w:ascii="Times New Roman" w:hAnsi="Times New Roman" w:cs="Times New Roman"/>
          <w:noProof/>
          <w:sz w:val="24"/>
          <w:szCs w:val="24"/>
          <w:lang w:val="id-ID"/>
        </w:rPr>
        <w:t>dilakukan</w:t>
      </w:r>
      <w:r>
        <w:rPr>
          <w:rFonts w:ascii="Times New Roman" w:hAnsi="Times New Roman" w:cs="Times New Roman"/>
          <w:noProof/>
          <w:sz w:val="24"/>
          <w:szCs w:val="24"/>
          <w:lang w:val="id-ID"/>
        </w:rPr>
        <w:t xml:space="preserve"> dengan uji glejser yaitu </w:t>
      </w:r>
      <w:r>
        <w:rPr>
          <w:rFonts w:ascii="Times New Roman" w:hAnsi="Times New Roman" w:cs="Times New Roman"/>
          <w:noProof/>
          <w:sz w:val="24"/>
          <w:szCs w:val="24"/>
        </w:rPr>
        <w:t>jika</w:t>
      </w:r>
      <w:r w:rsidRPr="008C1BB8">
        <w:rPr>
          <w:rFonts w:ascii="Times New Roman" w:hAnsi="Times New Roman" w:cs="Times New Roman"/>
          <w:noProof/>
          <w:sz w:val="24"/>
          <w:szCs w:val="24"/>
          <w:lang w:val="id-ID"/>
        </w:rPr>
        <w:t xml:space="preserve"> tingkat signifikan &gt; 0,05 maka disimpulkan tidak terjadi hetero</w:t>
      </w:r>
      <w:r>
        <w:rPr>
          <w:rFonts w:ascii="Times New Roman" w:hAnsi="Times New Roman" w:cs="Times New Roman"/>
          <w:noProof/>
          <w:sz w:val="24"/>
          <w:szCs w:val="24"/>
        </w:rPr>
        <w:t>s</w:t>
      </w:r>
      <w:r>
        <w:rPr>
          <w:rFonts w:ascii="Times New Roman" w:hAnsi="Times New Roman" w:cs="Times New Roman"/>
          <w:noProof/>
          <w:sz w:val="24"/>
          <w:szCs w:val="24"/>
          <w:lang w:val="id-ID"/>
        </w:rPr>
        <w:t>ke</w:t>
      </w:r>
      <w:r w:rsidRPr="008C1BB8">
        <w:rPr>
          <w:rFonts w:ascii="Times New Roman" w:hAnsi="Times New Roman" w:cs="Times New Roman"/>
          <w:noProof/>
          <w:sz w:val="24"/>
          <w:szCs w:val="24"/>
          <w:lang w:val="id-ID"/>
        </w:rPr>
        <w:t>dastisitas. Namun, bila tingkat signifikasi &lt; 0,05 maka ada gejala heteroskedastisitas.</w:t>
      </w:r>
    </w:p>
    <w:p w:rsidR="00317860" w:rsidRPr="008C1BB8" w:rsidRDefault="00317860" w:rsidP="00317860">
      <w:pPr>
        <w:tabs>
          <w:tab w:val="left" w:pos="709"/>
        </w:tabs>
        <w:spacing w:line="360" w:lineRule="auto"/>
        <w:jc w:val="both"/>
        <w:rPr>
          <w:rFonts w:ascii="Times New Roman" w:hAnsi="Times New Roman" w:cs="Times New Roman"/>
          <w:b/>
          <w:bCs/>
          <w:sz w:val="24"/>
          <w:szCs w:val="24"/>
          <w:lang w:val="id-ID"/>
        </w:rPr>
      </w:pPr>
      <w:r w:rsidRPr="008C1BB8">
        <w:rPr>
          <w:rFonts w:ascii="Times New Roman" w:hAnsi="Times New Roman" w:cs="Times New Roman"/>
          <w:b/>
          <w:bCs/>
          <w:sz w:val="24"/>
          <w:szCs w:val="24"/>
          <w:lang w:val="id-ID"/>
        </w:rPr>
        <w:lastRenderedPageBreak/>
        <w:t>3.8.2</w:t>
      </w:r>
      <w:r w:rsidRPr="008C1BB8">
        <w:rPr>
          <w:rFonts w:ascii="Times New Roman" w:hAnsi="Times New Roman" w:cs="Times New Roman"/>
          <w:b/>
          <w:bCs/>
          <w:sz w:val="24"/>
          <w:szCs w:val="24"/>
          <w:lang w:val="id-ID"/>
        </w:rPr>
        <w:tab/>
        <w:t>Analisis Regresi linier Berganda</w:t>
      </w:r>
    </w:p>
    <w:p w:rsidR="00317860" w:rsidRPr="008C1BB8" w:rsidRDefault="002F2140" w:rsidP="00317860">
      <w:pPr>
        <w:spacing w:line="480" w:lineRule="auto"/>
        <w:ind w:firstLine="720"/>
        <w:jc w:val="both"/>
        <w:rPr>
          <w:rFonts w:ascii="Times New Roman" w:hAnsi="Times New Roman" w:cs="Times New Roman"/>
          <w:sz w:val="24"/>
          <w:szCs w:val="24"/>
          <w:lang w:val="id-ID"/>
        </w:rPr>
      </w:pPr>
      <w:r w:rsidRPr="002F2140">
        <w:rPr>
          <w:rFonts w:ascii="Times New Roman" w:hAnsi="Times New Roman" w:cs="Times New Roman"/>
          <w:b/>
          <w:noProof/>
          <w:sz w:val="24"/>
          <w:szCs w:val="24"/>
        </w:rPr>
        <w:pict>
          <v:rect id="Rectangle 232" o:spid="_x0000_s1029" style="position:absolute;left:0;text-align:left;margin-left:120.85pt;margin-top:143.9pt;width:172.5pt;height:18.2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" filled="f" strokecolor="black [3213]" strokeweight="2pt"/>
        </w:pict>
      </w:r>
      <w:r w:rsidR="00317860" w:rsidRPr="008C1BB8">
        <w:rPr>
          <w:rFonts w:ascii="Times New Roman" w:hAnsi="Times New Roman" w:cs="Times New Roman"/>
          <w:sz w:val="24"/>
          <w:szCs w:val="24"/>
          <w:lang w:val="id-ID"/>
        </w:rPr>
        <w:t>Analisis regresi linier berganda dig</w:t>
      </w:r>
      <w:r w:rsidR="00317860">
        <w:rPr>
          <w:rFonts w:ascii="Times New Roman" w:hAnsi="Times New Roman" w:cs="Times New Roman"/>
          <w:sz w:val="24"/>
          <w:szCs w:val="24"/>
          <w:lang w:val="id-ID"/>
        </w:rPr>
        <w:t xml:space="preserve">unakan untuk mengetahui </w:t>
      </w:r>
      <w:r w:rsidR="00317860">
        <w:rPr>
          <w:rFonts w:ascii="Times New Roman" w:hAnsi="Times New Roman" w:cs="Times New Roman"/>
          <w:sz w:val="24"/>
          <w:szCs w:val="24"/>
        </w:rPr>
        <w:t>hubungan</w:t>
      </w:r>
      <w:r w:rsidR="00317860" w:rsidRPr="008C1BB8">
        <w:rPr>
          <w:rFonts w:ascii="Times New Roman" w:hAnsi="Times New Roman" w:cs="Times New Roman"/>
          <w:sz w:val="24"/>
          <w:szCs w:val="24"/>
          <w:lang w:val="id-ID"/>
        </w:rPr>
        <w:t xml:space="preserve"> antara du</w:t>
      </w:r>
      <w:r w:rsidR="00317860">
        <w:rPr>
          <w:rFonts w:ascii="Times New Roman" w:hAnsi="Times New Roman" w:cs="Times New Roman"/>
          <w:sz w:val="24"/>
          <w:szCs w:val="24"/>
          <w:lang w:val="id-ID"/>
        </w:rPr>
        <w:t xml:space="preserve">a atau lebih variabel </w:t>
      </w:r>
      <w:r w:rsidR="00317860">
        <w:rPr>
          <w:rFonts w:ascii="Times New Roman" w:hAnsi="Times New Roman" w:cs="Times New Roman"/>
          <w:sz w:val="24"/>
          <w:szCs w:val="24"/>
        </w:rPr>
        <w:t>bebas</w:t>
      </w:r>
      <w:r w:rsidR="00317860">
        <w:rPr>
          <w:rFonts w:ascii="Times New Roman" w:hAnsi="Times New Roman" w:cs="Times New Roman"/>
          <w:sz w:val="24"/>
          <w:szCs w:val="24"/>
          <w:lang w:val="id-ID"/>
        </w:rPr>
        <w:t xml:space="preserve">dengan satu variabel </w:t>
      </w:r>
      <w:r w:rsidR="00317860">
        <w:rPr>
          <w:rFonts w:ascii="Times New Roman" w:hAnsi="Times New Roman" w:cs="Times New Roman"/>
          <w:sz w:val="24"/>
          <w:szCs w:val="24"/>
        </w:rPr>
        <w:t>terikat</w:t>
      </w:r>
      <w:r w:rsidR="00317860">
        <w:rPr>
          <w:rFonts w:ascii="Times New Roman" w:hAnsi="Times New Roman" w:cs="Times New Roman"/>
          <w:sz w:val="24"/>
          <w:szCs w:val="24"/>
          <w:lang w:val="id-ID"/>
        </w:rPr>
        <w:t xml:space="preserve"> yang di</w:t>
      </w:r>
      <w:r w:rsidR="00317860">
        <w:rPr>
          <w:rFonts w:ascii="Times New Roman" w:hAnsi="Times New Roman" w:cs="Times New Roman"/>
          <w:sz w:val="24"/>
          <w:szCs w:val="24"/>
        </w:rPr>
        <w:t>sajikan</w:t>
      </w:r>
      <w:r w:rsidR="00317860" w:rsidRPr="008C1BB8">
        <w:rPr>
          <w:rFonts w:ascii="Times New Roman" w:hAnsi="Times New Roman" w:cs="Times New Roman"/>
          <w:sz w:val="24"/>
          <w:szCs w:val="24"/>
          <w:lang w:val="id-ID"/>
        </w:rPr>
        <w:t xml:space="preserve"> dalam bentuk regresi </w:t>
      </w:r>
      <w:r w:rsidRPr="008C1BB8">
        <w:rPr>
          <w:rFonts w:ascii="Times New Roman" w:hAnsi="Times New Roman" w:cs="Times New Roman"/>
          <w:sz w:val="24"/>
          <w:szCs w:val="24"/>
          <w:lang w:val="id-ID"/>
        </w:rPr>
        <w:fldChar w:fldCharType="begin" w:fldLock="1"/>
      </w:r>
      <w:r w:rsidR="00317860" w:rsidRPr="008C1BB8">
        <w:rPr>
          <w:rFonts w:ascii="Times New Roman" w:hAnsi="Times New Roman" w:cs="Times New Roman"/>
          <w:sz w:val="24"/>
          <w:szCs w:val="24"/>
          <w:lang w:val="id-ID"/>
        </w:rPr>
        <w:instrText>ADDIN CSL_CITATION { "citationItems" : [ { "id" : "ITEM-1", "itemData" : { "author" : [ { "dropping-particle" : "", "family" : "Ghozali", "given" : "I", "non-dropping-particle" : "", "parse-names" : false, "suffix" : "" } ], "id" : "ITEM-1", "issued" : { "date-parts" : [ [ "2018" ] ] }, "title" : "Aplikasi Analisis Multivariate Dengan Program IBM SPSS 25 (Edisi 9). Badan Penerbit Universitas Diponegoro.", "type" : "article-journal" }, "uris" : [ "http://www.mendeley.com/documents/?uuid=16eb32d4-8361-4eda-a885-8b9560349085" ] } ], "mendeley" : { "formattedCitation" : "(Ghozali, 2018)", "plainTextFormattedCitation" : "(Ghozali, 2018)", "previouslyFormattedCitation" : "(Ghozali, 2018)" }, "properties" : { "noteIndex" : 0 }, "schema" : "https://github.com/citation-style-language/schema/raw/master/csl-citation.json" }</w:instrText>
      </w:r>
      <w:r w:rsidRPr="008C1BB8">
        <w:rPr>
          <w:rFonts w:ascii="Times New Roman" w:hAnsi="Times New Roman" w:cs="Times New Roman"/>
          <w:sz w:val="24"/>
          <w:szCs w:val="24"/>
          <w:lang w:val="id-ID"/>
        </w:rPr>
        <w:fldChar w:fldCharType="separate"/>
      </w:r>
      <w:r w:rsidR="00317860" w:rsidRPr="008C1BB8">
        <w:rPr>
          <w:rFonts w:ascii="Times New Roman" w:hAnsi="Times New Roman" w:cs="Times New Roman"/>
          <w:noProof/>
          <w:sz w:val="24"/>
          <w:szCs w:val="24"/>
          <w:lang w:val="id-ID"/>
        </w:rPr>
        <w:t>(Ghozali, 2018)</w:t>
      </w:r>
      <w:r w:rsidRPr="008C1BB8">
        <w:rPr>
          <w:rFonts w:ascii="Times New Roman" w:hAnsi="Times New Roman" w:cs="Times New Roman"/>
          <w:sz w:val="24"/>
          <w:szCs w:val="24"/>
          <w:lang w:val="id-ID"/>
        </w:rPr>
        <w:fldChar w:fldCharType="end"/>
      </w:r>
      <w:r w:rsidR="00317860">
        <w:rPr>
          <w:rFonts w:ascii="Times New Roman" w:hAnsi="Times New Roman" w:cs="Times New Roman"/>
          <w:sz w:val="24"/>
          <w:szCs w:val="24"/>
          <w:lang w:val="id-ID"/>
        </w:rPr>
        <w:t xml:space="preserve"> Variabel </w:t>
      </w:r>
      <w:r w:rsidR="00317860">
        <w:rPr>
          <w:rFonts w:ascii="Times New Roman" w:hAnsi="Times New Roman" w:cs="Times New Roman"/>
          <w:sz w:val="24"/>
          <w:szCs w:val="24"/>
        </w:rPr>
        <w:t>bebas</w:t>
      </w:r>
      <w:r w:rsidR="00317860" w:rsidRPr="008C1BB8">
        <w:rPr>
          <w:rFonts w:ascii="Times New Roman" w:hAnsi="Times New Roman" w:cs="Times New Roman"/>
          <w:sz w:val="24"/>
          <w:szCs w:val="24"/>
          <w:lang w:val="id-ID"/>
        </w:rPr>
        <w:t xml:space="preserve"> dilambangkan deng</w:t>
      </w:r>
      <w:r w:rsidR="00317860">
        <w:rPr>
          <w:rFonts w:ascii="Times New Roman" w:hAnsi="Times New Roman" w:cs="Times New Roman"/>
          <w:sz w:val="24"/>
          <w:szCs w:val="24"/>
          <w:lang w:val="id-ID"/>
        </w:rPr>
        <w:t xml:space="preserve">an X sedangkan variabel </w:t>
      </w:r>
      <w:r w:rsidR="00317860">
        <w:rPr>
          <w:rFonts w:ascii="Times New Roman" w:hAnsi="Times New Roman" w:cs="Times New Roman"/>
          <w:sz w:val="24"/>
          <w:szCs w:val="24"/>
        </w:rPr>
        <w:t>terikat</w:t>
      </w:r>
      <w:r w:rsidR="00317860">
        <w:rPr>
          <w:rFonts w:ascii="Times New Roman" w:hAnsi="Times New Roman" w:cs="Times New Roman"/>
          <w:sz w:val="24"/>
          <w:szCs w:val="24"/>
          <w:lang w:val="id-ID"/>
        </w:rPr>
        <w:t xml:space="preserve"> dilambangkan dengan Y. </w:t>
      </w:r>
      <w:r w:rsidR="00317860">
        <w:rPr>
          <w:rFonts w:ascii="Times New Roman" w:hAnsi="Times New Roman" w:cs="Times New Roman"/>
          <w:sz w:val="24"/>
          <w:szCs w:val="24"/>
        </w:rPr>
        <w:t>Rumus u</w:t>
      </w:r>
      <w:r w:rsidR="00317860" w:rsidRPr="008C1BB8">
        <w:rPr>
          <w:rFonts w:ascii="Times New Roman" w:hAnsi="Times New Roman" w:cs="Times New Roman"/>
          <w:sz w:val="24"/>
          <w:szCs w:val="24"/>
          <w:lang w:val="id-ID"/>
        </w:rPr>
        <w:t xml:space="preserve">ntuk mengukur persamaan rumus regresi linier berganda adalah sebagai berikut: </w:t>
      </w:r>
    </w:p>
    <w:p w:rsidR="00317860" w:rsidRPr="00B05972" w:rsidRDefault="00317860" w:rsidP="00317860">
      <w:pPr>
        <w:tabs>
          <w:tab w:val="center" w:pos="4495"/>
        </w:tabs>
        <w:spacing w:line="240" w:lineRule="auto"/>
        <w:jc w:val="center"/>
        <w:rPr>
          <w:rFonts w:ascii="Times New Roman" w:hAnsi="Times New Roman" w:cs="Times New Roman"/>
          <w:b/>
          <w:sz w:val="24"/>
          <w:szCs w:val="24"/>
          <w:lang w:val="id-ID"/>
        </w:rPr>
      </w:pPr>
      <w:r w:rsidRPr="00B05972">
        <w:rPr>
          <w:rFonts w:ascii="Times New Roman" w:hAnsi="Times New Roman" w:cs="Times New Roman"/>
          <w:b/>
          <w:sz w:val="24"/>
          <w:szCs w:val="24"/>
          <w:lang w:val="id-ID"/>
        </w:rPr>
        <w:t>Y = α + b1X1 + b2X2+ b3X3 + e</w:t>
      </w:r>
    </w:p>
    <w:p w:rsidR="00317860" w:rsidRPr="00F249B5" w:rsidRDefault="00317860" w:rsidP="00317860">
      <w:pPr>
        <w:tabs>
          <w:tab w:val="center" w:pos="4495"/>
        </w:tabs>
        <w:spacing w:line="360" w:lineRule="auto"/>
        <w:jc w:val="both"/>
        <w:rPr>
          <w:rFonts w:ascii="Times New Roman" w:hAnsi="Times New Roman" w:cs="Times New Roman"/>
          <w:sz w:val="24"/>
          <w:szCs w:val="24"/>
          <w:lang w:val="id-ID"/>
        </w:rPr>
      </w:pPr>
      <w:r w:rsidRPr="00F249B5">
        <w:rPr>
          <w:rFonts w:ascii="Times New Roman" w:hAnsi="Times New Roman" w:cs="Times New Roman"/>
          <w:sz w:val="24"/>
          <w:szCs w:val="24"/>
          <w:lang w:val="id-ID"/>
        </w:rPr>
        <w:t xml:space="preserve">Keterangan:  </w:t>
      </w:r>
    </w:p>
    <w:p w:rsidR="00317860" w:rsidRPr="008C1BB8" w:rsidRDefault="00317860" w:rsidP="00317860">
      <w:pPr>
        <w:spacing w:line="36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Y</w:t>
      </w:r>
      <w:r w:rsidRPr="008C1BB8">
        <w:rPr>
          <w:rFonts w:ascii="Times New Roman" w:hAnsi="Times New Roman" w:cs="Times New Roman"/>
          <w:sz w:val="24"/>
          <w:szCs w:val="24"/>
          <w:lang w:val="id-ID"/>
        </w:rPr>
        <w:tab/>
        <w:t>: Variabel dependen (Keberhasilan UMKM)</w:t>
      </w:r>
    </w:p>
    <w:p w:rsidR="00317860" w:rsidRPr="008C1BB8" w:rsidRDefault="00317860" w:rsidP="00317860">
      <w:pPr>
        <w:spacing w:line="36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 xml:space="preserve">α </w:t>
      </w:r>
      <w:r w:rsidRPr="008C1BB8">
        <w:rPr>
          <w:rFonts w:ascii="Times New Roman" w:hAnsi="Times New Roman" w:cs="Times New Roman"/>
          <w:sz w:val="24"/>
          <w:szCs w:val="24"/>
          <w:lang w:val="id-ID"/>
        </w:rPr>
        <w:tab/>
        <w:t xml:space="preserve">: Konstanta  </w:t>
      </w:r>
    </w:p>
    <w:p w:rsidR="00317860" w:rsidRPr="008C1BB8" w:rsidRDefault="00317860" w:rsidP="00317860">
      <w:pPr>
        <w:spacing w:line="36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b</w:t>
      </w:r>
      <w:r w:rsidRPr="008C1BB8">
        <w:rPr>
          <w:rFonts w:ascii="Times New Roman" w:hAnsi="Times New Roman" w:cs="Times New Roman"/>
          <w:sz w:val="24"/>
          <w:szCs w:val="24"/>
          <w:vertAlign w:val="subscript"/>
          <w:lang w:val="id-ID"/>
        </w:rPr>
        <w:t>1X1</w:t>
      </w:r>
      <w:r w:rsidRPr="008C1BB8">
        <w:rPr>
          <w:rFonts w:ascii="Times New Roman" w:hAnsi="Times New Roman" w:cs="Times New Roman"/>
          <w:sz w:val="24"/>
          <w:szCs w:val="24"/>
          <w:lang w:val="id-ID"/>
        </w:rPr>
        <w:tab/>
        <w:t>: Nilai koefisien regresi variabel Orientasi Kewirausahaan</w:t>
      </w:r>
    </w:p>
    <w:p w:rsidR="00317860" w:rsidRPr="008C1BB8" w:rsidRDefault="00317860" w:rsidP="00317860">
      <w:pPr>
        <w:spacing w:line="36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b</w:t>
      </w:r>
      <w:r w:rsidRPr="008C1BB8">
        <w:rPr>
          <w:rFonts w:ascii="Times New Roman" w:hAnsi="Times New Roman" w:cs="Times New Roman"/>
          <w:sz w:val="24"/>
          <w:szCs w:val="24"/>
          <w:vertAlign w:val="subscript"/>
          <w:lang w:val="id-ID"/>
        </w:rPr>
        <w:t>2X2</w:t>
      </w:r>
      <w:r w:rsidRPr="008C1BB8">
        <w:rPr>
          <w:rFonts w:ascii="Times New Roman" w:hAnsi="Times New Roman" w:cs="Times New Roman"/>
          <w:sz w:val="24"/>
          <w:szCs w:val="24"/>
          <w:lang w:val="id-ID"/>
        </w:rPr>
        <w:tab/>
        <w:t>: Nilai koefisien regresi variabel Lingkungan Bisnis</w:t>
      </w:r>
    </w:p>
    <w:p w:rsidR="00317860" w:rsidRPr="008C1BB8" w:rsidRDefault="00317860" w:rsidP="00317860">
      <w:pPr>
        <w:spacing w:line="36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b</w:t>
      </w:r>
      <w:r w:rsidRPr="008C1BB8">
        <w:rPr>
          <w:rFonts w:ascii="Times New Roman" w:hAnsi="Times New Roman" w:cs="Times New Roman"/>
          <w:sz w:val="24"/>
          <w:szCs w:val="24"/>
          <w:vertAlign w:val="subscript"/>
          <w:lang w:val="id-ID"/>
        </w:rPr>
        <w:t>3X3</w:t>
      </w:r>
      <w:r w:rsidRPr="008C1BB8">
        <w:rPr>
          <w:rFonts w:ascii="Times New Roman" w:hAnsi="Times New Roman" w:cs="Times New Roman"/>
          <w:sz w:val="24"/>
          <w:szCs w:val="24"/>
          <w:lang w:val="id-ID"/>
        </w:rPr>
        <w:tab/>
        <w:t>: Nilai koefisien regresi variabel Kemampuan Manajemen</w:t>
      </w:r>
    </w:p>
    <w:p w:rsidR="00317860" w:rsidRPr="008C1BB8" w:rsidRDefault="00317860" w:rsidP="00317860">
      <w:pPr>
        <w:spacing w:line="36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 xml:space="preserve">e  </w:t>
      </w:r>
      <w:r w:rsidRPr="008C1BB8">
        <w:rPr>
          <w:rFonts w:ascii="Times New Roman" w:hAnsi="Times New Roman" w:cs="Times New Roman"/>
          <w:sz w:val="24"/>
          <w:szCs w:val="24"/>
          <w:lang w:val="id-ID"/>
        </w:rPr>
        <w:tab/>
        <w:t>: Variabel pengganggu</w:t>
      </w:r>
    </w:p>
    <w:p w:rsidR="00317860" w:rsidRPr="008C1BB8" w:rsidRDefault="00317860" w:rsidP="00317860">
      <w:pPr>
        <w:tabs>
          <w:tab w:val="left" w:pos="709"/>
        </w:tabs>
        <w:spacing w:line="360" w:lineRule="auto"/>
        <w:jc w:val="both"/>
        <w:rPr>
          <w:rFonts w:ascii="Times New Roman" w:hAnsi="Times New Roman" w:cs="Times New Roman"/>
          <w:b/>
          <w:bCs/>
          <w:sz w:val="24"/>
          <w:szCs w:val="24"/>
          <w:lang w:val="id-ID"/>
        </w:rPr>
      </w:pPr>
      <w:r w:rsidRPr="008C1BB8">
        <w:rPr>
          <w:rFonts w:ascii="Times New Roman" w:hAnsi="Times New Roman" w:cs="Times New Roman"/>
          <w:b/>
          <w:bCs/>
          <w:sz w:val="24"/>
          <w:szCs w:val="24"/>
          <w:lang w:val="id-ID"/>
        </w:rPr>
        <w:t xml:space="preserve">3.8.3 </w:t>
      </w:r>
      <w:r w:rsidRPr="008C1BB8">
        <w:rPr>
          <w:rFonts w:ascii="Times New Roman" w:hAnsi="Times New Roman" w:cs="Times New Roman"/>
          <w:b/>
          <w:bCs/>
          <w:sz w:val="24"/>
          <w:szCs w:val="24"/>
          <w:lang w:val="id-ID"/>
        </w:rPr>
        <w:tab/>
        <w:t>Uji Hipotesis</w:t>
      </w:r>
    </w:p>
    <w:p w:rsidR="00317860" w:rsidRPr="008C1BB8" w:rsidRDefault="00317860" w:rsidP="00317860">
      <w:pPr>
        <w:spacing w:line="360" w:lineRule="auto"/>
        <w:jc w:val="both"/>
        <w:rPr>
          <w:rFonts w:ascii="Times New Roman" w:hAnsi="Times New Roman" w:cs="Times New Roman"/>
          <w:b/>
          <w:bCs/>
          <w:sz w:val="24"/>
          <w:szCs w:val="24"/>
          <w:lang w:val="id-ID"/>
        </w:rPr>
      </w:pPr>
      <w:r w:rsidRPr="008C1BB8">
        <w:rPr>
          <w:rFonts w:ascii="Times New Roman" w:hAnsi="Times New Roman" w:cs="Times New Roman"/>
          <w:b/>
          <w:bCs/>
          <w:sz w:val="24"/>
          <w:szCs w:val="24"/>
          <w:lang w:val="id-ID"/>
        </w:rPr>
        <w:t>3.8.3.1</w:t>
      </w:r>
      <w:r w:rsidRPr="008C1BB8">
        <w:rPr>
          <w:rFonts w:ascii="Times New Roman" w:hAnsi="Times New Roman" w:cs="Times New Roman"/>
          <w:b/>
          <w:bCs/>
          <w:sz w:val="24"/>
          <w:szCs w:val="24"/>
          <w:lang w:val="id-ID"/>
        </w:rPr>
        <w:tab/>
        <w:t>Uji Parsial (Uji t)</w:t>
      </w:r>
    </w:p>
    <w:p w:rsidR="00317860" w:rsidRPr="00F249B5" w:rsidRDefault="00317860" w:rsidP="00317860">
      <w:pPr>
        <w:spacing w:line="480" w:lineRule="auto"/>
        <w:ind w:firstLine="720"/>
        <w:jc w:val="both"/>
        <w:rPr>
          <w:rFonts w:asciiTheme="majorBidi" w:hAnsiTheme="majorBidi" w:cstheme="majorBidi"/>
          <w:sz w:val="24"/>
          <w:szCs w:val="24"/>
        </w:rPr>
      </w:pPr>
      <w:r w:rsidRPr="008C1BB8">
        <w:rPr>
          <w:rFonts w:ascii="Times New Roman" w:hAnsi="Times New Roman" w:cs="Times New Roman"/>
          <w:sz w:val="24"/>
          <w:szCs w:val="24"/>
          <w:lang w:val="id-ID"/>
        </w:rPr>
        <w:t xml:space="preserve">Menurut </w:t>
      </w:r>
      <w:r w:rsidR="002F2140" w:rsidRPr="008C1BB8">
        <w:rPr>
          <w:rFonts w:ascii="Times New Roman" w:hAnsi="Times New Roman" w:cs="Times New Roman"/>
          <w:sz w:val="24"/>
          <w:szCs w:val="24"/>
          <w:lang w:val="id-ID"/>
        </w:rPr>
        <w:fldChar w:fldCharType="begin" w:fldLock="1"/>
      </w:r>
      <w:r w:rsidRPr="008C1BB8">
        <w:rPr>
          <w:rFonts w:ascii="Times New Roman" w:hAnsi="Times New Roman" w:cs="Times New Roman"/>
          <w:sz w:val="24"/>
          <w:szCs w:val="24"/>
          <w:lang w:val="id-ID"/>
        </w:rPr>
        <w:instrText>ADDIN CSL_CITATION { "citationItems" : [ { "id" : "ITEM-1", "itemData" : { "author" : [ { "dropping-particle" : "", "family" : "Sugiyono", "given" : "", "non-dropping-particle" : "", "parse-names" : false, "suffix" : "" } ], "id" : "ITEM-1", "issued" : { "date-parts" : [ [ "2019" ] ] }, "publisher" : "CV.Alfabeta", "publisher-place" : "Bandung", "title" : "Metode Penelitian Kuantitatif, Kualitatif, dan R&amp;D", "type" : "book" }, "uris" : [ "http://www.mendeley.com/documents/?uuid=aea853ea-8d07-4cb5-9fca-bde6cb1772a6" ] } ], "mendeley" : { "formattedCitation" : "(Sugiyono, 2019a)", "manualFormatting" : "(Sugiyono, 2019)", "plainTextFormattedCitation" : "(Sugiyono, 2019a)", "previouslyFormattedCitation" : "(Sugiyono, 2019a)" }, "properties" : { "noteIndex" : 0 }, "schema" : "https://github.com/citation-style-language/schema/raw/master/csl-citation.json" }</w:instrText>
      </w:r>
      <w:r w:rsidR="002F2140" w:rsidRPr="008C1BB8">
        <w:rPr>
          <w:rFonts w:ascii="Times New Roman" w:hAnsi="Times New Roman" w:cs="Times New Roman"/>
          <w:sz w:val="24"/>
          <w:szCs w:val="24"/>
          <w:lang w:val="id-ID"/>
        </w:rPr>
        <w:fldChar w:fldCharType="separate"/>
      </w:r>
      <w:r w:rsidRPr="008C1BB8">
        <w:rPr>
          <w:rFonts w:ascii="Times New Roman" w:hAnsi="Times New Roman" w:cs="Times New Roman"/>
          <w:noProof/>
          <w:sz w:val="24"/>
          <w:szCs w:val="24"/>
          <w:lang w:val="id-ID"/>
        </w:rPr>
        <w:t>(Sugiyono, 2019)</w:t>
      </w:r>
      <w:r w:rsidR="002F2140" w:rsidRPr="008C1BB8">
        <w:rPr>
          <w:rFonts w:ascii="Times New Roman" w:hAnsi="Times New Roman" w:cs="Times New Roman"/>
          <w:sz w:val="24"/>
          <w:szCs w:val="24"/>
          <w:lang w:val="id-ID"/>
        </w:rPr>
        <w:fldChar w:fldCharType="end"/>
      </w:r>
      <w:r w:rsidRPr="008C1BB8">
        <w:rPr>
          <w:rFonts w:ascii="Times New Roman" w:hAnsi="Times New Roman" w:cs="Times New Roman"/>
          <w:sz w:val="24"/>
          <w:szCs w:val="24"/>
          <w:lang w:val="id-ID"/>
        </w:rPr>
        <w:t xml:space="preserve"> Uji t adalah pengujian secara parsial dig</w:t>
      </w:r>
      <w:r>
        <w:rPr>
          <w:rFonts w:ascii="Times New Roman" w:hAnsi="Times New Roman" w:cs="Times New Roman"/>
          <w:sz w:val="24"/>
          <w:szCs w:val="24"/>
          <w:lang w:val="id-ID"/>
        </w:rPr>
        <w:t xml:space="preserve">unakan untuk mengetahui </w:t>
      </w:r>
      <w:r>
        <w:rPr>
          <w:rFonts w:ascii="Times New Roman" w:hAnsi="Times New Roman" w:cs="Times New Roman"/>
          <w:sz w:val="24"/>
          <w:szCs w:val="24"/>
        </w:rPr>
        <w:t>hubungan</w:t>
      </w:r>
      <w:r>
        <w:rPr>
          <w:rFonts w:ascii="Times New Roman" w:hAnsi="Times New Roman" w:cs="Times New Roman"/>
          <w:sz w:val="24"/>
          <w:szCs w:val="24"/>
          <w:lang w:val="id-ID"/>
        </w:rPr>
        <w:t xml:space="preserve"> atau </w:t>
      </w:r>
      <w:r>
        <w:rPr>
          <w:rFonts w:ascii="Times New Roman" w:hAnsi="Times New Roman" w:cs="Times New Roman"/>
          <w:sz w:val="24"/>
          <w:szCs w:val="24"/>
        </w:rPr>
        <w:t>pengaruh</w:t>
      </w:r>
      <w:r w:rsidRPr="008C1BB8">
        <w:rPr>
          <w:rFonts w:ascii="Times New Roman" w:hAnsi="Times New Roman" w:cs="Times New Roman"/>
          <w:sz w:val="24"/>
          <w:szCs w:val="24"/>
          <w:lang w:val="id-ID"/>
        </w:rPr>
        <w:t xml:space="preserve"> antara variabel independen dan variabel dependen, </w:t>
      </w:r>
      <w:r w:rsidRPr="00E2548A">
        <w:rPr>
          <w:rFonts w:asciiTheme="majorBidi" w:hAnsiTheme="majorBidi" w:cstheme="majorBidi"/>
          <w:sz w:val="24"/>
          <w:szCs w:val="24"/>
        </w:rPr>
        <w:t>dengansalahsatuvariabelindependen yan</w:t>
      </w:r>
      <w:r>
        <w:rPr>
          <w:rFonts w:asciiTheme="majorBidi" w:hAnsiTheme="majorBidi" w:cstheme="majorBidi"/>
          <w:sz w:val="24"/>
          <w:szCs w:val="24"/>
        </w:rPr>
        <w:t xml:space="preserve">g tetapkonstanatauterkendali. </w:t>
      </w:r>
      <w:r w:rsidRPr="008C1BB8">
        <w:rPr>
          <w:rFonts w:ascii="Times New Roman" w:hAnsi="Times New Roman" w:cs="Times New Roman"/>
          <w:sz w:val="24"/>
          <w:szCs w:val="24"/>
          <w:lang w:val="id-ID"/>
        </w:rPr>
        <w:t>0,05  (α = 5%)</w:t>
      </w:r>
      <w:r>
        <w:rPr>
          <w:rFonts w:ascii="Times New Roman" w:hAnsi="Times New Roman" w:cs="Times New Roman"/>
          <w:sz w:val="24"/>
          <w:szCs w:val="24"/>
        </w:rPr>
        <w:t>adalah</w:t>
      </w:r>
      <w:r w:rsidRPr="008C1BB8">
        <w:rPr>
          <w:rFonts w:ascii="Times New Roman" w:hAnsi="Times New Roman" w:cs="Times New Roman"/>
          <w:sz w:val="24"/>
          <w:szCs w:val="24"/>
          <w:lang w:val="id-ID"/>
        </w:rPr>
        <w:t>tingkat kesalahan</w:t>
      </w:r>
      <w:r>
        <w:rPr>
          <w:rFonts w:ascii="Times New Roman" w:hAnsi="Times New Roman" w:cs="Times New Roman"/>
          <w:sz w:val="24"/>
          <w:szCs w:val="24"/>
        </w:rPr>
        <w:t xml:space="preserve"> yang digunakandalampengujian</w:t>
      </w:r>
      <w:r w:rsidRPr="008C1BB8">
        <w:rPr>
          <w:rFonts w:ascii="Times New Roman" w:hAnsi="Times New Roman" w:cs="Times New Roman"/>
          <w:sz w:val="24"/>
          <w:szCs w:val="24"/>
          <w:lang w:val="id-ID"/>
        </w:rPr>
        <w:t xml:space="preserve">. </w:t>
      </w:r>
      <w:r>
        <w:rPr>
          <w:rFonts w:ascii="Times New Roman" w:hAnsi="Times New Roman" w:cs="Times New Roman"/>
          <w:sz w:val="24"/>
          <w:szCs w:val="24"/>
        </w:rPr>
        <w:t>Berikutiniadalah</w:t>
      </w:r>
      <w:r w:rsidRPr="008C1BB8">
        <w:rPr>
          <w:rFonts w:ascii="Times New Roman" w:hAnsi="Times New Roman" w:cs="Times New Roman"/>
          <w:sz w:val="24"/>
          <w:szCs w:val="24"/>
          <w:lang w:val="id-ID"/>
        </w:rPr>
        <w:t xml:space="preserve">kriteria </w:t>
      </w:r>
      <w:r>
        <w:rPr>
          <w:rFonts w:ascii="Times New Roman" w:hAnsi="Times New Roman" w:cs="Times New Roman"/>
          <w:sz w:val="24"/>
          <w:szCs w:val="24"/>
        </w:rPr>
        <w:t>yang digunakanuntukmembuatkeputusan:</w:t>
      </w:r>
    </w:p>
    <w:p w:rsidR="00317860" w:rsidRDefault="00317860" w:rsidP="00317860">
      <w:pPr>
        <w:pStyle w:val="ListParagraph"/>
        <w:numPr>
          <w:ilvl w:val="0"/>
          <w:numId w:val="10"/>
        </w:numPr>
        <w:spacing w:line="480" w:lineRule="auto"/>
        <w:jc w:val="both"/>
        <w:rPr>
          <w:rFonts w:ascii="Times New Roman" w:hAnsi="Times New Roman" w:cs="Times New Roman"/>
        </w:rPr>
      </w:pPr>
      <w:r w:rsidRPr="00DB2EAF">
        <w:rPr>
          <w:rFonts w:ascii="Times New Roman" w:hAnsi="Times New Roman" w:cs="Times New Roman"/>
        </w:rPr>
        <w:t>Jika t</w:t>
      </w:r>
      <w:r w:rsidRPr="00DB2EAF">
        <w:rPr>
          <w:rFonts w:ascii="Times New Roman" w:hAnsi="Times New Roman" w:cs="Times New Roman"/>
          <w:vertAlign w:val="subscript"/>
        </w:rPr>
        <w:t>hitung</w:t>
      </w:r>
      <w:r w:rsidRPr="00DB2EAF">
        <w:rPr>
          <w:rFonts w:ascii="Times New Roman" w:hAnsi="Times New Roman" w:cs="Times New Roman"/>
        </w:rPr>
        <w:t>&gt; t</w:t>
      </w:r>
      <w:r w:rsidRPr="00DB2EAF">
        <w:rPr>
          <w:rFonts w:ascii="Times New Roman" w:hAnsi="Times New Roman" w:cs="Times New Roman"/>
          <w:vertAlign w:val="subscript"/>
        </w:rPr>
        <w:t xml:space="preserve">tabel </w:t>
      </w:r>
      <w:r w:rsidRPr="00DB2EAF">
        <w:rPr>
          <w:rFonts w:ascii="Times New Roman" w:hAnsi="Times New Roman" w:cs="Times New Roman"/>
        </w:rPr>
        <w:t>pada α = 5% maka H</w:t>
      </w:r>
      <w:r w:rsidRPr="00DB2EAF">
        <w:rPr>
          <w:rFonts w:ascii="Times New Roman" w:hAnsi="Times New Roman" w:cs="Times New Roman"/>
          <w:vertAlign w:val="subscript"/>
        </w:rPr>
        <w:t>0</w:t>
      </w:r>
      <w:r w:rsidRPr="00DB2EAF">
        <w:rPr>
          <w:rFonts w:ascii="Times New Roman" w:hAnsi="Times New Roman" w:cs="Times New Roman"/>
        </w:rPr>
        <w:t xml:space="preserve"> ditolak, H</w:t>
      </w:r>
      <w:r w:rsidRPr="00DB2EAF">
        <w:rPr>
          <w:rFonts w:ascii="Times New Roman" w:hAnsi="Times New Roman" w:cs="Times New Roman"/>
          <w:vertAlign w:val="subscript"/>
        </w:rPr>
        <w:t>1</w:t>
      </w:r>
      <w:r w:rsidRPr="00DB2EAF">
        <w:rPr>
          <w:rFonts w:ascii="Times New Roman" w:hAnsi="Times New Roman" w:cs="Times New Roman"/>
        </w:rPr>
        <w:t xml:space="preserve"> diterima (berpengaruh). </w:t>
      </w:r>
    </w:p>
    <w:p w:rsidR="00317860" w:rsidRPr="00AE7F57" w:rsidRDefault="00317860" w:rsidP="00317860">
      <w:pPr>
        <w:pStyle w:val="ListParagraph"/>
        <w:numPr>
          <w:ilvl w:val="0"/>
          <w:numId w:val="10"/>
        </w:numPr>
        <w:spacing w:line="480" w:lineRule="auto"/>
        <w:jc w:val="both"/>
        <w:rPr>
          <w:rFonts w:ascii="Times New Roman" w:hAnsi="Times New Roman" w:cs="Times New Roman"/>
        </w:rPr>
      </w:pPr>
      <w:r w:rsidRPr="00DB2EAF">
        <w:rPr>
          <w:rFonts w:ascii="Times New Roman" w:hAnsi="Times New Roman" w:cs="Times New Roman"/>
        </w:rPr>
        <w:lastRenderedPageBreak/>
        <w:t>Jika t</w:t>
      </w:r>
      <w:r w:rsidRPr="00DB2EAF">
        <w:rPr>
          <w:rFonts w:ascii="Times New Roman" w:hAnsi="Times New Roman" w:cs="Times New Roman"/>
          <w:vertAlign w:val="subscript"/>
        </w:rPr>
        <w:t>hitung</w:t>
      </w:r>
      <w:r w:rsidRPr="00DB2EAF">
        <w:rPr>
          <w:rFonts w:ascii="Times New Roman" w:hAnsi="Times New Roman" w:cs="Times New Roman"/>
        </w:rPr>
        <w:t>&lt; t</w:t>
      </w:r>
      <w:r w:rsidRPr="00DB2EAF">
        <w:rPr>
          <w:rFonts w:ascii="Times New Roman" w:hAnsi="Times New Roman" w:cs="Times New Roman"/>
          <w:vertAlign w:val="subscript"/>
        </w:rPr>
        <w:t xml:space="preserve">tabel </w:t>
      </w:r>
      <w:r w:rsidRPr="00DB2EAF">
        <w:rPr>
          <w:rFonts w:ascii="Times New Roman" w:hAnsi="Times New Roman" w:cs="Times New Roman"/>
        </w:rPr>
        <w:t>pada α = 5% maka H</w:t>
      </w:r>
      <w:r w:rsidRPr="00DB2EAF">
        <w:rPr>
          <w:rFonts w:ascii="Times New Roman" w:hAnsi="Times New Roman" w:cs="Times New Roman"/>
          <w:vertAlign w:val="subscript"/>
        </w:rPr>
        <w:t>0</w:t>
      </w:r>
      <w:r w:rsidRPr="00DB2EAF">
        <w:rPr>
          <w:rFonts w:ascii="Times New Roman" w:hAnsi="Times New Roman" w:cs="Times New Roman"/>
        </w:rPr>
        <w:t xml:space="preserve"> diterima, H</w:t>
      </w:r>
      <w:r w:rsidRPr="00DB2EAF">
        <w:rPr>
          <w:rFonts w:ascii="Times New Roman" w:hAnsi="Times New Roman" w:cs="Times New Roman"/>
          <w:vertAlign w:val="subscript"/>
        </w:rPr>
        <w:t xml:space="preserve">1 </w:t>
      </w:r>
      <w:r w:rsidRPr="00DB2EAF">
        <w:rPr>
          <w:rFonts w:ascii="Times New Roman" w:hAnsi="Times New Roman" w:cs="Times New Roman"/>
        </w:rPr>
        <w:t xml:space="preserve">ditolak (tidak berpengaruh). </w:t>
      </w:r>
    </w:p>
    <w:p w:rsidR="00317860" w:rsidRPr="008C1BB8" w:rsidRDefault="00317860" w:rsidP="00317860">
      <w:pPr>
        <w:tabs>
          <w:tab w:val="left" w:pos="709"/>
        </w:tabs>
        <w:spacing w:line="360" w:lineRule="auto"/>
        <w:jc w:val="both"/>
        <w:rPr>
          <w:rFonts w:ascii="Times New Roman" w:hAnsi="Times New Roman" w:cs="Times New Roman"/>
          <w:b/>
          <w:bCs/>
          <w:sz w:val="24"/>
          <w:szCs w:val="24"/>
          <w:lang w:val="id-ID"/>
        </w:rPr>
      </w:pPr>
      <w:r w:rsidRPr="008C1BB8">
        <w:rPr>
          <w:rFonts w:ascii="Times New Roman" w:hAnsi="Times New Roman" w:cs="Times New Roman"/>
          <w:b/>
          <w:bCs/>
          <w:sz w:val="24"/>
          <w:szCs w:val="24"/>
          <w:lang w:val="id-ID"/>
        </w:rPr>
        <w:t>3.8.3.2</w:t>
      </w:r>
      <w:r w:rsidRPr="008C1BB8">
        <w:rPr>
          <w:rFonts w:ascii="Times New Roman" w:hAnsi="Times New Roman" w:cs="Times New Roman"/>
          <w:b/>
          <w:bCs/>
          <w:sz w:val="24"/>
          <w:szCs w:val="24"/>
          <w:lang w:val="id-ID"/>
        </w:rPr>
        <w:tab/>
        <w:t>Uji Simultan (Uji F)</w:t>
      </w:r>
    </w:p>
    <w:p w:rsidR="00317860" w:rsidRPr="008C1BB8" w:rsidRDefault="002F2140" w:rsidP="00317860">
      <w:pPr>
        <w:spacing w:line="480" w:lineRule="auto"/>
        <w:ind w:firstLine="720"/>
        <w:jc w:val="both"/>
        <w:rPr>
          <w:rFonts w:ascii="Times New Roman" w:hAnsi="Times New Roman" w:cs="Times New Roman"/>
          <w:sz w:val="24"/>
          <w:szCs w:val="24"/>
          <w:lang w:val="id-ID"/>
        </w:rPr>
      </w:pPr>
      <w:r w:rsidRPr="002F2140">
        <w:rPr>
          <w:rFonts w:ascii="Times New Roman" w:hAnsi="Times New Roman" w:cs="Times New Roman"/>
          <w:noProof/>
          <w:sz w:val="24"/>
          <w:szCs w:val="24"/>
        </w:rPr>
        <w:pict>
          <v:rect id="Rectangle 234" o:spid="_x0000_s1028" style="position:absolute;left:0;text-align:left;margin-left:131.1pt;margin-top:113.15pt;width:151.5pt;height:51.6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" filled="f" strokecolor="black [3213]" strokeweight="2pt"/>
        </w:pict>
      </w:r>
      <w:r w:rsidR="00317860" w:rsidRPr="008C1BB8">
        <w:rPr>
          <w:rFonts w:ascii="Times New Roman" w:hAnsi="Times New Roman" w:cs="Times New Roman"/>
          <w:sz w:val="24"/>
          <w:szCs w:val="24"/>
          <w:lang w:val="id-ID"/>
        </w:rPr>
        <w:t>Uji F digunakan untuk mengetahui tingkat</w:t>
      </w:r>
      <w:r w:rsidR="00317860">
        <w:rPr>
          <w:rFonts w:ascii="Times New Roman" w:hAnsi="Times New Roman" w:cs="Times New Roman"/>
          <w:sz w:val="24"/>
          <w:szCs w:val="24"/>
          <w:lang w:val="id-ID"/>
        </w:rPr>
        <w:t xml:space="preserve"> signifikasi pengaruh </w:t>
      </w:r>
      <w:r w:rsidR="00317860" w:rsidRPr="008C1BB8">
        <w:rPr>
          <w:rFonts w:ascii="Times New Roman" w:hAnsi="Times New Roman" w:cs="Times New Roman"/>
          <w:sz w:val="24"/>
          <w:szCs w:val="24"/>
          <w:lang w:val="id-ID"/>
        </w:rPr>
        <w:t>var</w:t>
      </w:r>
      <w:r w:rsidR="00317860">
        <w:rPr>
          <w:rFonts w:ascii="Times New Roman" w:hAnsi="Times New Roman" w:cs="Times New Roman"/>
          <w:sz w:val="24"/>
          <w:szCs w:val="24"/>
          <w:lang w:val="id-ID"/>
        </w:rPr>
        <w:t xml:space="preserve">iabel independen secara </w:t>
      </w:r>
      <w:r w:rsidR="00317860">
        <w:rPr>
          <w:rFonts w:ascii="Times New Roman" w:hAnsi="Times New Roman" w:cs="Times New Roman"/>
          <w:sz w:val="24"/>
          <w:szCs w:val="24"/>
        </w:rPr>
        <w:t>s</w:t>
      </w:r>
      <w:r w:rsidR="00317860">
        <w:rPr>
          <w:rFonts w:ascii="Times New Roman" w:hAnsi="Times New Roman" w:cs="Times New Roman"/>
          <w:sz w:val="24"/>
          <w:szCs w:val="24"/>
          <w:lang w:val="id-ID"/>
        </w:rPr>
        <w:t>imultan</w:t>
      </w:r>
      <w:r w:rsidR="00317860" w:rsidRPr="008C1BB8">
        <w:rPr>
          <w:rFonts w:ascii="Times New Roman" w:hAnsi="Times New Roman" w:cs="Times New Roman"/>
          <w:sz w:val="24"/>
          <w:szCs w:val="24"/>
          <w:lang w:val="id-ID"/>
        </w:rPr>
        <w:t xml:space="preserve"> terhadap variabel dependen</w:t>
      </w:r>
      <w:r w:rsidR="00317860">
        <w:rPr>
          <w:rFonts w:ascii="Times New Roman" w:hAnsi="Times New Roman" w:cs="Times New Roman"/>
          <w:sz w:val="24"/>
          <w:szCs w:val="24"/>
        </w:rPr>
        <w:t>. D</w:t>
      </w:r>
      <w:r w:rsidR="00317860" w:rsidRPr="008C1BB8">
        <w:rPr>
          <w:rFonts w:ascii="Times New Roman" w:hAnsi="Times New Roman" w:cs="Times New Roman"/>
          <w:sz w:val="24"/>
          <w:szCs w:val="24"/>
          <w:lang w:val="id-ID"/>
        </w:rPr>
        <w:t>en</w:t>
      </w:r>
      <w:r w:rsidR="00317860">
        <w:rPr>
          <w:rFonts w:ascii="Times New Roman" w:hAnsi="Times New Roman" w:cs="Times New Roman"/>
          <w:sz w:val="24"/>
          <w:szCs w:val="24"/>
          <w:lang w:val="id-ID"/>
        </w:rPr>
        <w:t>ganmembandingkan F</w:t>
      </w:r>
      <w:r w:rsidR="00317860" w:rsidRPr="00E2548A">
        <w:rPr>
          <w:rFonts w:ascii="Times New Roman" w:hAnsi="Times New Roman" w:cs="Times New Roman"/>
          <w:sz w:val="24"/>
          <w:szCs w:val="24"/>
          <w:vertAlign w:val="subscript"/>
          <w:lang w:val="id-ID"/>
        </w:rPr>
        <w:t>hitung</w:t>
      </w:r>
      <w:r w:rsidR="00317860" w:rsidRPr="008C1BB8">
        <w:rPr>
          <w:rFonts w:ascii="Times New Roman" w:hAnsi="Times New Roman" w:cs="Times New Roman"/>
          <w:sz w:val="24"/>
          <w:szCs w:val="24"/>
          <w:lang w:val="id-ID"/>
        </w:rPr>
        <w:t xml:space="preserve"> dengan</w:t>
      </w:r>
      <w:r w:rsidR="00317860">
        <w:rPr>
          <w:rFonts w:ascii="Times New Roman" w:hAnsi="Times New Roman" w:cs="Times New Roman"/>
          <w:sz w:val="24"/>
          <w:szCs w:val="24"/>
          <w:lang w:val="id-ID"/>
        </w:rPr>
        <w:t xml:space="preserve"> F</w:t>
      </w:r>
      <w:r w:rsidR="00317860" w:rsidRPr="00E2548A">
        <w:rPr>
          <w:rFonts w:ascii="Times New Roman" w:hAnsi="Times New Roman" w:cs="Times New Roman"/>
          <w:sz w:val="24"/>
          <w:szCs w:val="24"/>
          <w:vertAlign w:val="subscript"/>
          <w:lang w:val="id-ID"/>
        </w:rPr>
        <w:t>tabel</w:t>
      </w:r>
      <w:r w:rsidR="00317860" w:rsidRPr="008C1BB8">
        <w:rPr>
          <w:rFonts w:ascii="Times New Roman" w:hAnsi="Times New Roman" w:cs="Times New Roman"/>
          <w:sz w:val="24"/>
          <w:szCs w:val="24"/>
          <w:lang w:val="id-ID"/>
        </w:rPr>
        <w:t>.</w:t>
      </w:r>
      <w:r w:rsidR="00317860">
        <w:rPr>
          <w:rFonts w:ascii="Times New Roman" w:hAnsi="Times New Roman" w:cs="Times New Roman"/>
          <w:sz w:val="24"/>
          <w:szCs w:val="24"/>
        </w:rPr>
        <w:t>M</w:t>
      </w:r>
      <w:r w:rsidR="00317860" w:rsidRPr="008C1BB8">
        <w:rPr>
          <w:rFonts w:ascii="Times New Roman" w:hAnsi="Times New Roman" w:cs="Times New Roman"/>
          <w:sz w:val="24"/>
          <w:szCs w:val="24"/>
          <w:lang w:val="id-ID"/>
        </w:rPr>
        <w:t xml:space="preserve">enurut </w:t>
      </w:r>
      <w:r w:rsidRPr="008C1BB8">
        <w:rPr>
          <w:rFonts w:ascii="Times New Roman" w:hAnsi="Times New Roman" w:cs="Times New Roman"/>
          <w:sz w:val="24"/>
          <w:szCs w:val="24"/>
          <w:lang w:val="id-ID"/>
        </w:rPr>
        <w:fldChar w:fldCharType="begin" w:fldLock="1"/>
      </w:r>
      <w:r w:rsidR="00317860" w:rsidRPr="008C1BB8">
        <w:rPr>
          <w:rFonts w:ascii="Times New Roman" w:hAnsi="Times New Roman" w:cs="Times New Roman"/>
          <w:sz w:val="24"/>
          <w:szCs w:val="24"/>
          <w:lang w:val="id-ID"/>
        </w:rPr>
        <w:instrText>ADDIN CSL_CITATION { "citationItems" : [ { "id" : "ITEM-1", "itemData" : { "author" : [ { "dropping-particle" : "", "family" : "Sugiyono", "given" : "", "non-dropping-particle" : "", "parse-names" : false, "suffix" : "" } ], "id" : "ITEM-1", "issued" : { "date-parts" : [ [ "2019" ] ] }, "title" : "Metode penelitiankuantitatif, kualitatif, dan R&amp;D (Edisi 1). Alfabeta Bandung", "type" : "article-journal" }, "uris" : [ "http://www.mendeley.com/documents/?uuid=f4266dfd-d58a-45d2-9679-991adbba2b8a" ] } ], "mendeley" : { "formattedCitation" : "(Sugiyono, 2019b)", "manualFormatting" : "(Sugiyono, 2019)", "plainTextFormattedCitation" : "(Sugiyono, 2019b)", "previouslyFormattedCitation" : "(Sugiyono, 2019b)" }, "properties" : { "noteIndex" : 0 }, "schema" : "https://github.com/citation-style-language/schema/raw/master/csl-citation.json" }</w:instrText>
      </w:r>
      <w:r w:rsidRPr="008C1BB8">
        <w:rPr>
          <w:rFonts w:ascii="Times New Roman" w:hAnsi="Times New Roman" w:cs="Times New Roman"/>
          <w:sz w:val="24"/>
          <w:szCs w:val="24"/>
          <w:lang w:val="id-ID"/>
        </w:rPr>
        <w:fldChar w:fldCharType="separate"/>
      </w:r>
      <w:r w:rsidR="00317860" w:rsidRPr="008C1BB8">
        <w:rPr>
          <w:rFonts w:ascii="Times New Roman" w:hAnsi="Times New Roman" w:cs="Times New Roman"/>
          <w:noProof/>
          <w:sz w:val="24"/>
          <w:szCs w:val="24"/>
          <w:lang w:val="id-ID"/>
        </w:rPr>
        <w:t>(Sugiyono, 2019)</w:t>
      </w:r>
      <w:r w:rsidRPr="008C1BB8">
        <w:rPr>
          <w:rFonts w:ascii="Times New Roman" w:hAnsi="Times New Roman" w:cs="Times New Roman"/>
          <w:sz w:val="24"/>
          <w:szCs w:val="24"/>
          <w:lang w:val="id-ID"/>
        </w:rPr>
        <w:fldChar w:fldCharType="end"/>
      </w:r>
      <w:r w:rsidR="00317860">
        <w:rPr>
          <w:rFonts w:ascii="Times New Roman" w:hAnsi="Times New Roman" w:cs="Times New Roman"/>
          <w:sz w:val="24"/>
          <w:szCs w:val="24"/>
        </w:rPr>
        <w:t>p</w:t>
      </w:r>
      <w:r w:rsidR="00317860" w:rsidRPr="008C1BB8">
        <w:rPr>
          <w:rFonts w:ascii="Times New Roman" w:hAnsi="Times New Roman" w:cs="Times New Roman"/>
          <w:sz w:val="24"/>
          <w:szCs w:val="24"/>
          <w:lang w:val="id-ID"/>
        </w:rPr>
        <w:t>engujian hipotesisdapat menggunakan rumus siginifikan korelasi ganda yaitu:</w:t>
      </w:r>
    </w:p>
    <w:p w:rsidR="00317860" w:rsidRPr="007A6E32" w:rsidRDefault="002F2140" w:rsidP="00317860">
      <w:pPr>
        <w:spacing w:line="240" w:lineRule="auto"/>
        <w:ind w:firstLine="720"/>
        <w:jc w:val="center"/>
        <w:rPr>
          <w:rFonts w:ascii="Times New Roman" w:hAnsi="Times New Roman" w:cs="Times New Roman"/>
          <w:b/>
          <w:bCs/>
          <w:sz w:val="24"/>
          <w:szCs w:val="24"/>
          <w:lang w:val="id-ID"/>
        </w:rPr>
      </w:pPr>
      <m:oMathPara>
        <m:oMath>
          <m:sSub>
            <m:sSubPr>
              <m:ctrlPr>
                <w:rPr>
                  <w:rFonts w:ascii="Cambria Math" w:hAnsi="Cambria Math" w:cs="Times New Roman"/>
                  <w:b/>
                  <w:bCs/>
                  <w:i/>
                  <w:sz w:val="24"/>
                  <w:szCs w:val="24"/>
                  <w:lang w:val="id-ID"/>
                </w:rPr>
              </m:ctrlPr>
            </m:sSubPr>
            <m:e>
              <m:r>
                <m:rPr>
                  <m:sty m:val="bi"/>
                </m:rPr>
                <w:rPr>
                  <w:rFonts w:ascii="Cambria Math" w:hAnsi="Cambria Math" w:cs="Times New Roman"/>
                  <w:sz w:val="24"/>
                  <w:szCs w:val="24"/>
                  <w:lang w:val="id-ID"/>
                </w:rPr>
                <m:t>F</m:t>
              </m:r>
            </m:e>
            <m:sub>
              <m:r>
                <m:rPr>
                  <m:sty m:val="bi"/>
                </m:rPr>
                <w:rPr>
                  <w:rFonts w:ascii="Cambria Math" w:hAnsi="Cambria Math" w:cs="Times New Roman"/>
                  <w:sz w:val="24"/>
                  <w:szCs w:val="24"/>
                  <w:lang w:val="id-ID"/>
                </w:rPr>
                <m:t>n</m:t>
              </m:r>
            </m:sub>
          </m:sSub>
          <m:r>
            <m:rPr>
              <m:sty m:val="bi"/>
            </m:rPr>
            <w:rPr>
              <w:rFonts w:ascii="Cambria Math" w:hAnsi="Cambria Math" w:cs="Times New Roman"/>
              <w:sz w:val="24"/>
              <w:szCs w:val="24"/>
              <w:lang w:val="id-ID"/>
            </w:rPr>
            <m:t>=</m:t>
          </m:r>
          <m:f>
            <m:fPr>
              <m:ctrlPr>
                <w:rPr>
                  <w:rFonts w:ascii="Cambria Math" w:hAnsi="Cambria Math" w:cs="Times New Roman"/>
                  <w:b/>
                  <w:bCs/>
                  <w:i/>
                  <w:sz w:val="24"/>
                  <w:szCs w:val="24"/>
                  <w:lang w:val="id-ID"/>
                </w:rPr>
              </m:ctrlPr>
            </m:fPr>
            <m:num>
              <m:sSup>
                <m:sSupPr>
                  <m:ctrlPr>
                    <w:rPr>
                      <w:rFonts w:ascii="Cambria Math" w:hAnsi="Cambria Math" w:cs="Times New Roman"/>
                      <w:b/>
                      <w:bCs/>
                      <w:i/>
                      <w:sz w:val="24"/>
                      <w:szCs w:val="24"/>
                      <w:lang w:val="id-ID"/>
                    </w:rPr>
                  </m:ctrlPr>
                </m:sSupPr>
                <m:e>
                  <m:r>
                    <m:rPr>
                      <m:sty m:val="bi"/>
                    </m:rPr>
                    <w:rPr>
                      <w:rFonts w:ascii="Cambria Math" w:hAnsi="Cambria Math" w:cs="Times New Roman"/>
                      <w:sz w:val="24"/>
                      <w:szCs w:val="24"/>
                      <w:lang w:val="id-ID"/>
                    </w:rPr>
                    <m:t>R</m:t>
                  </m:r>
                </m:e>
                <m:sup>
                  <m:r>
                    <m:rPr>
                      <m:sty m:val="bi"/>
                    </m:rPr>
                    <w:rPr>
                      <w:rFonts w:ascii="Cambria Math" w:hAnsi="Cambria Math" w:cs="Times New Roman"/>
                      <w:sz w:val="24"/>
                      <w:szCs w:val="24"/>
                      <w:lang w:val="id-ID"/>
                    </w:rPr>
                    <m:t xml:space="preserve">2  </m:t>
                  </m:r>
                </m:sup>
              </m:sSup>
              <m:r>
                <m:rPr>
                  <m:sty m:val="bi"/>
                </m:rPr>
                <w:rPr>
                  <w:rFonts w:ascii="Cambria Math" w:hAnsi="Cambria Math" w:cs="Times New Roman"/>
                  <w:sz w:val="24"/>
                  <w:szCs w:val="24"/>
                  <w:lang w:val="id-ID"/>
                </w:rPr>
                <m:t>/ k</m:t>
              </m:r>
            </m:num>
            <m:den>
              <m:d>
                <m:dPr>
                  <m:ctrlPr>
                    <w:rPr>
                      <w:rFonts w:ascii="Cambria Math" w:hAnsi="Cambria Math" w:cs="Times New Roman"/>
                      <w:b/>
                      <w:bCs/>
                      <w:i/>
                      <w:sz w:val="24"/>
                      <w:szCs w:val="24"/>
                      <w:lang w:val="id-ID"/>
                    </w:rPr>
                  </m:ctrlPr>
                </m:dPr>
                <m:e>
                  <m:r>
                    <m:rPr>
                      <m:sty m:val="bi"/>
                    </m:rPr>
                    <w:rPr>
                      <w:rFonts w:ascii="Cambria Math" w:hAnsi="Cambria Math" w:cs="Times New Roman"/>
                      <w:sz w:val="24"/>
                      <w:szCs w:val="24"/>
                      <w:lang w:val="id-ID"/>
                    </w:rPr>
                    <m:t>1-</m:t>
                  </m:r>
                  <m:sSup>
                    <m:sSupPr>
                      <m:ctrlPr>
                        <w:rPr>
                          <w:rFonts w:ascii="Cambria Math" w:hAnsi="Cambria Math" w:cs="Times New Roman"/>
                          <w:b/>
                          <w:bCs/>
                          <w:i/>
                          <w:sz w:val="24"/>
                          <w:szCs w:val="24"/>
                          <w:lang w:val="id-ID"/>
                        </w:rPr>
                      </m:ctrlPr>
                    </m:sSupPr>
                    <m:e>
                      <m:r>
                        <m:rPr>
                          <m:sty m:val="bi"/>
                        </m:rPr>
                        <w:rPr>
                          <w:rFonts w:ascii="Cambria Math" w:hAnsi="Cambria Math" w:cs="Times New Roman"/>
                          <w:sz w:val="24"/>
                          <w:szCs w:val="24"/>
                          <w:lang w:val="id-ID"/>
                        </w:rPr>
                        <m:t>R</m:t>
                      </m:r>
                    </m:e>
                    <m:sup>
                      <m:r>
                        <m:rPr>
                          <m:sty m:val="bi"/>
                        </m:rPr>
                        <w:rPr>
                          <w:rFonts w:ascii="Cambria Math" w:hAnsi="Cambria Math" w:cs="Times New Roman"/>
                          <w:sz w:val="24"/>
                          <w:szCs w:val="24"/>
                          <w:lang w:val="id-ID"/>
                        </w:rPr>
                        <m:t xml:space="preserve">2  </m:t>
                      </m:r>
                    </m:sup>
                  </m:sSup>
                </m:e>
              </m:d>
              <m:r>
                <m:rPr>
                  <m:sty m:val="bi"/>
                </m:rPr>
                <w:rPr>
                  <w:rFonts w:ascii="Cambria Math" w:hAnsi="Cambria Math" w:cs="Times New Roman"/>
                  <w:sz w:val="24"/>
                  <w:szCs w:val="24"/>
                  <w:lang w:val="id-ID"/>
                </w:rPr>
                <m:t xml:space="preserve">/ </m:t>
              </m:r>
              <m:d>
                <m:dPr>
                  <m:ctrlPr>
                    <w:rPr>
                      <w:rFonts w:ascii="Cambria Math" w:hAnsi="Cambria Math" w:cs="Times New Roman"/>
                      <w:b/>
                      <w:bCs/>
                      <w:i/>
                      <w:sz w:val="24"/>
                      <w:szCs w:val="24"/>
                      <w:lang w:val="id-ID"/>
                    </w:rPr>
                  </m:ctrlPr>
                </m:dPr>
                <m:e>
                  <m:r>
                    <m:rPr>
                      <m:sty m:val="bi"/>
                    </m:rPr>
                    <w:rPr>
                      <w:rFonts w:ascii="Cambria Math" w:hAnsi="Cambria Math" w:cs="Times New Roman"/>
                      <w:sz w:val="24"/>
                      <w:szCs w:val="24"/>
                      <w:lang w:val="id-ID"/>
                    </w:rPr>
                    <m:t>n-k-1</m:t>
                  </m:r>
                </m:e>
              </m:d>
            </m:den>
          </m:f>
        </m:oMath>
      </m:oMathPara>
    </w:p>
    <w:p w:rsidR="00317860" w:rsidRPr="008C1BB8" w:rsidRDefault="00317860" w:rsidP="00317860">
      <w:pPr>
        <w:spacing w:line="36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Keterangan :</w:t>
      </w:r>
    </w:p>
    <w:p w:rsidR="00317860" w:rsidRPr="008C1BB8" w:rsidRDefault="00317860" w:rsidP="00317860">
      <w:pPr>
        <w:spacing w:line="36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F</w:t>
      </w:r>
      <w:r>
        <w:rPr>
          <w:rFonts w:ascii="Times New Roman" w:hAnsi="Times New Roman" w:cs="Times New Roman"/>
          <w:sz w:val="24"/>
          <w:szCs w:val="24"/>
        </w:rPr>
        <w:t>n</w:t>
      </w:r>
      <w:r w:rsidRPr="008C1BB8">
        <w:rPr>
          <w:rFonts w:ascii="Times New Roman" w:hAnsi="Times New Roman" w:cs="Times New Roman"/>
          <w:sz w:val="24"/>
          <w:szCs w:val="24"/>
          <w:lang w:val="id-ID"/>
        </w:rPr>
        <w:t xml:space="preserve"> = F</w:t>
      </w:r>
      <w:r w:rsidRPr="00CF2632">
        <w:rPr>
          <w:rFonts w:ascii="Times New Roman" w:hAnsi="Times New Roman" w:cs="Times New Roman"/>
          <w:sz w:val="24"/>
          <w:szCs w:val="24"/>
          <w:vertAlign w:val="subscript"/>
          <w:lang w:val="id-ID"/>
        </w:rPr>
        <w:t xml:space="preserve">hitung </w:t>
      </w:r>
      <w:r w:rsidRPr="008C1BB8">
        <w:rPr>
          <w:rFonts w:ascii="Times New Roman" w:hAnsi="Times New Roman" w:cs="Times New Roman"/>
          <w:sz w:val="24"/>
          <w:szCs w:val="24"/>
          <w:lang w:val="id-ID"/>
        </w:rPr>
        <w:t>yang akan dibandingkan dengan F</w:t>
      </w:r>
      <w:r w:rsidRPr="00CF2632">
        <w:rPr>
          <w:rFonts w:ascii="Times New Roman" w:hAnsi="Times New Roman" w:cs="Times New Roman"/>
          <w:sz w:val="24"/>
          <w:szCs w:val="24"/>
          <w:vertAlign w:val="subscript"/>
          <w:lang w:val="id-ID"/>
        </w:rPr>
        <w:t>tabel</w:t>
      </w:r>
    </w:p>
    <w:p w:rsidR="00317860" w:rsidRPr="008C1BB8" w:rsidRDefault="00317860" w:rsidP="00317860">
      <w:pPr>
        <w:spacing w:line="36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R = Koefisien korelasi ganda</w:t>
      </w:r>
    </w:p>
    <w:p w:rsidR="00317860" w:rsidRPr="008C1BB8" w:rsidRDefault="00317860" w:rsidP="00317860">
      <w:pPr>
        <w:spacing w:line="36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 xml:space="preserve">K = Jumlah variabel Independen (bebas) </w:t>
      </w:r>
    </w:p>
    <w:p w:rsidR="00317860" w:rsidRPr="008C1BB8" w:rsidRDefault="00317860" w:rsidP="00317860">
      <w:pPr>
        <w:spacing w:line="36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n = Jumlah Sampel</w:t>
      </w:r>
    </w:p>
    <w:p w:rsidR="00317860" w:rsidRPr="008C1BB8" w:rsidRDefault="00317860" w:rsidP="00317860">
      <w:pPr>
        <w:spacing w:line="48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Kriteria pengujian hipotesis:</w:t>
      </w:r>
    </w:p>
    <w:p w:rsidR="00317860" w:rsidRPr="008C1BB8" w:rsidRDefault="00317860" w:rsidP="0031786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 Jika F</w:t>
      </w:r>
      <w:r w:rsidRPr="00E2548A">
        <w:rPr>
          <w:rFonts w:ascii="Times New Roman" w:hAnsi="Times New Roman" w:cs="Times New Roman"/>
          <w:sz w:val="24"/>
          <w:szCs w:val="24"/>
          <w:vertAlign w:val="subscript"/>
          <w:lang w:val="id-ID"/>
        </w:rPr>
        <w:t>hitung</w:t>
      </w:r>
      <w:r>
        <w:rPr>
          <w:rFonts w:ascii="Times New Roman" w:hAnsi="Times New Roman" w:cs="Times New Roman"/>
          <w:sz w:val="24"/>
          <w:szCs w:val="24"/>
        </w:rPr>
        <w:t>&gt;</w:t>
      </w:r>
      <w:r>
        <w:rPr>
          <w:rFonts w:ascii="Times New Roman" w:hAnsi="Times New Roman" w:cs="Times New Roman"/>
          <w:sz w:val="24"/>
          <w:szCs w:val="24"/>
          <w:lang w:val="id-ID"/>
        </w:rPr>
        <w:t xml:space="preserve"> F</w:t>
      </w:r>
      <w:r w:rsidRPr="00E2548A">
        <w:rPr>
          <w:rFonts w:ascii="Times New Roman" w:hAnsi="Times New Roman" w:cs="Times New Roman"/>
          <w:sz w:val="24"/>
          <w:szCs w:val="24"/>
          <w:vertAlign w:val="subscript"/>
          <w:lang w:val="id-ID"/>
        </w:rPr>
        <w:t>tabel</w:t>
      </w:r>
      <w:r w:rsidRPr="008C1BB8">
        <w:rPr>
          <w:rFonts w:ascii="Times New Roman" w:hAnsi="Times New Roman" w:cs="Times New Roman"/>
          <w:sz w:val="24"/>
          <w:szCs w:val="24"/>
          <w:lang w:val="id-ID"/>
        </w:rPr>
        <w:t>, maka terdapat pengaruh yang kuat antara variabel independen dengan variabel dependen secara simultan.</w:t>
      </w:r>
    </w:p>
    <w:p w:rsidR="00317860" w:rsidRPr="00E2548A" w:rsidRDefault="00317860" w:rsidP="00317860">
      <w:p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2. Jika F</w:t>
      </w:r>
      <w:r w:rsidRPr="00E2548A">
        <w:rPr>
          <w:rFonts w:ascii="Times New Roman" w:hAnsi="Times New Roman" w:cs="Times New Roman"/>
          <w:sz w:val="24"/>
          <w:szCs w:val="24"/>
          <w:vertAlign w:val="subscript"/>
          <w:lang w:val="id-ID"/>
        </w:rPr>
        <w:t>hitung</w:t>
      </w:r>
      <w:r>
        <w:rPr>
          <w:rFonts w:ascii="Times New Roman" w:hAnsi="Times New Roman" w:cs="Times New Roman"/>
          <w:sz w:val="24"/>
          <w:szCs w:val="24"/>
        </w:rPr>
        <w:t>&lt;</w:t>
      </w:r>
      <w:r>
        <w:rPr>
          <w:rFonts w:ascii="Times New Roman" w:hAnsi="Times New Roman" w:cs="Times New Roman"/>
          <w:sz w:val="24"/>
          <w:szCs w:val="24"/>
          <w:lang w:val="id-ID"/>
        </w:rPr>
        <w:t>F</w:t>
      </w:r>
      <w:r w:rsidRPr="00E2548A">
        <w:rPr>
          <w:rFonts w:ascii="Times New Roman" w:hAnsi="Times New Roman" w:cs="Times New Roman"/>
          <w:sz w:val="24"/>
          <w:szCs w:val="24"/>
          <w:vertAlign w:val="subscript"/>
          <w:lang w:val="id-ID"/>
        </w:rPr>
        <w:t>tabel</w:t>
      </w:r>
      <w:r w:rsidRPr="008C1BB8">
        <w:rPr>
          <w:rFonts w:ascii="Times New Roman" w:hAnsi="Times New Roman" w:cs="Times New Roman"/>
          <w:sz w:val="24"/>
          <w:szCs w:val="24"/>
          <w:lang w:val="id-ID"/>
        </w:rPr>
        <w:t xml:space="preserve">, maka tidak </w:t>
      </w:r>
      <w:r>
        <w:rPr>
          <w:rFonts w:ascii="Times New Roman" w:hAnsi="Times New Roman" w:cs="Times New Roman"/>
          <w:sz w:val="24"/>
          <w:szCs w:val="24"/>
        </w:rPr>
        <w:t>ter</w:t>
      </w:r>
      <w:r w:rsidRPr="008C1BB8">
        <w:rPr>
          <w:rFonts w:ascii="Times New Roman" w:hAnsi="Times New Roman" w:cs="Times New Roman"/>
          <w:sz w:val="24"/>
          <w:szCs w:val="24"/>
          <w:lang w:val="id-ID"/>
        </w:rPr>
        <w:t>dapat pengaruh antara variabel independen dengan variabel dependen secara simultan.</w:t>
      </w:r>
    </w:p>
    <w:p w:rsidR="00317860" w:rsidRPr="008C1BB8" w:rsidRDefault="00317860" w:rsidP="00317860">
      <w:pPr>
        <w:spacing w:line="276" w:lineRule="auto"/>
        <w:jc w:val="both"/>
        <w:rPr>
          <w:rFonts w:ascii="Times New Roman" w:hAnsi="Times New Roman" w:cs="Times New Roman"/>
          <w:b/>
          <w:bCs/>
          <w:sz w:val="24"/>
          <w:szCs w:val="24"/>
          <w:lang w:val="id-ID"/>
        </w:rPr>
      </w:pPr>
      <w:r w:rsidRPr="008C1BB8">
        <w:rPr>
          <w:rFonts w:ascii="Times New Roman" w:hAnsi="Times New Roman" w:cs="Times New Roman"/>
          <w:b/>
          <w:bCs/>
          <w:sz w:val="24"/>
          <w:szCs w:val="24"/>
          <w:lang w:val="id-ID"/>
        </w:rPr>
        <w:t>3.8.3.3</w:t>
      </w:r>
      <w:r w:rsidRPr="008C1BB8">
        <w:rPr>
          <w:rFonts w:ascii="Times New Roman" w:hAnsi="Times New Roman" w:cs="Times New Roman"/>
          <w:b/>
          <w:bCs/>
          <w:sz w:val="24"/>
          <w:szCs w:val="24"/>
          <w:lang w:val="id-ID"/>
        </w:rPr>
        <w:tab/>
        <w:t>Uji R</w:t>
      </w:r>
      <w:r w:rsidRPr="008C1BB8">
        <w:rPr>
          <w:rFonts w:ascii="Papyrus" w:hAnsi="Papyrus" w:cs="Times New Roman"/>
          <w:b/>
          <w:bCs/>
          <w:sz w:val="24"/>
          <w:szCs w:val="24"/>
          <w:vertAlign w:val="superscript"/>
          <w:lang w:val="id-ID"/>
        </w:rPr>
        <w:t xml:space="preserve">2 </w:t>
      </w:r>
      <w:r w:rsidRPr="008C1BB8">
        <w:rPr>
          <w:rFonts w:ascii="Times New Roman" w:hAnsi="Times New Roman" w:cs="Times New Roman"/>
          <w:b/>
          <w:bCs/>
          <w:sz w:val="24"/>
          <w:szCs w:val="24"/>
          <w:lang w:val="id-ID"/>
        </w:rPr>
        <w:t xml:space="preserve">Koefisien Determinasi </w:t>
      </w:r>
    </w:p>
    <w:p w:rsidR="00317860" w:rsidRPr="008C1BB8" w:rsidRDefault="002F2140" w:rsidP="00317860">
      <w:pPr>
        <w:spacing w:line="480" w:lineRule="auto"/>
        <w:ind w:firstLine="720"/>
        <w:jc w:val="both"/>
        <w:rPr>
          <w:rFonts w:ascii="Times New Roman" w:hAnsi="Times New Roman" w:cs="Times New Roman"/>
          <w:sz w:val="24"/>
          <w:szCs w:val="24"/>
          <w:lang w:val="id-ID"/>
        </w:rPr>
      </w:pPr>
      <w:r w:rsidRPr="002F2140">
        <w:rPr>
          <w:rFonts w:ascii="Times New Roman" w:hAnsi="Times New Roman" w:cs="Times New Roman"/>
          <w:noProof/>
          <w:sz w:val="24"/>
          <w:szCs w:val="24"/>
        </w:rPr>
        <w:pict>
          <v:rect id="Rectangle 235" o:spid="_x0000_s1027" style="position:absolute;left:0;text-align:left;margin-left:167.6pt;margin-top:167.25pt;width:79pt;height:25.8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" filled="f" strokecolor="black [3213]" strokeweight="2pt"/>
        </w:pict>
      </w:r>
      <w:r w:rsidR="00317860" w:rsidRPr="008C1BB8">
        <w:rPr>
          <w:rFonts w:ascii="Times New Roman" w:hAnsi="Times New Roman" w:cs="Times New Roman"/>
          <w:sz w:val="24"/>
          <w:szCs w:val="24"/>
          <w:lang w:val="id-ID"/>
        </w:rPr>
        <w:t xml:space="preserve">Uji koefisien determinasi digunakan untuk mengetahui </w:t>
      </w:r>
      <w:r w:rsidR="00317860" w:rsidRPr="002D733A">
        <w:rPr>
          <w:rFonts w:asciiTheme="majorBidi" w:hAnsiTheme="majorBidi" w:cstheme="majorBidi"/>
          <w:sz w:val="24"/>
          <w:szCs w:val="24"/>
          <w:lang w:val="id-ID"/>
        </w:rPr>
        <w:t>sejauh mana</w:t>
      </w:r>
      <w:r w:rsidR="00317860">
        <w:rPr>
          <w:rFonts w:ascii="Times New Roman" w:hAnsi="Times New Roman" w:cs="Times New Roman"/>
          <w:sz w:val="24"/>
          <w:szCs w:val="24"/>
          <w:lang w:val="id-ID"/>
        </w:rPr>
        <w:t xml:space="preserve"> variabel bebasyai</w:t>
      </w:r>
      <w:r w:rsidR="00317860" w:rsidRPr="002D733A">
        <w:rPr>
          <w:rFonts w:ascii="Times New Roman" w:hAnsi="Times New Roman" w:cs="Times New Roman"/>
          <w:sz w:val="24"/>
          <w:szCs w:val="24"/>
          <w:lang w:val="id-ID"/>
        </w:rPr>
        <w:t xml:space="preserve">tu </w:t>
      </w:r>
      <w:r w:rsidR="00317860" w:rsidRPr="008C1BB8">
        <w:rPr>
          <w:rFonts w:ascii="Times New Roman" w:hAnsi="Times New Roman" w:cs="Times New Roman"/>
          <w:sz w:val="24"/>
          <w:szCs w:val="24"/>
          <w:lang w:val="id-ID"/>
        </w:rPr>
        <w:t>orientasi kewirausahaan (X</w:t>
      </w:r>
      <w:r w:rsidR="00317860" w:rsidRPr="008C1BB8">
        <w:rPr>
          <w:rFonts w:ascii="Times New Roman" w:hAnsi="Times New Roman" w:cs="Times New Roman"/>
          <w:sz w:val="24"/>
          <w:szCs w:val="24"/>
          <w:vertAlign w:val="subscript"/>
          <w:lang w:val="id-ID"/>
        </w:rPr>
        <w:t>1</w:t>
      </w:r>
      <w:r w:rsidR="00317860" w:rsidRPr="008C1BB8">
        <w:rPr>
          <w:rFonts w:ascii="Times New Roman" w:hAnsi="Times New Roman" w:cs="Times New Roman"/>
          <w:sz w:val="24"/>
          <w:szCs w:val="24"/>
          <w:lang w:val="id-ID"/>
        </w:rPr>
        <w:t>), lingkungan bisnis (X</w:t>
      </w:r>
      <w:r w:rsidR="00317860" w:rsidRPr="008C1BB8">
        <w:rPr>
          <w:rFonts w:ascii="Times New Roman" w:hAnsi="Times New Roman" w:cs="Times New Roman"/>
          <w:sz w:val="24"/>
          <w:szCs w:val="24"/>
          <w:vertAlign w:val="subscript"/>
          <w:lang w:val="id-ID"/>
        </w:rPr>
        <w:t>2</w:t>
      </w:r>
      <w:r w:rsidR="00317860" w:rsidRPr="008C1BB8">
        <w:rPr>
          <w:rFonts w:ascii="Times New Roman" w:hAnsi="Times New Roman" w:cs="Times New Roman"/>
          <w:sz w:val="24"/>
          <w:szCs w:val="24"/>
          <w:lang w:val="id-ID"/>
        </w:rPr>
        <w:t xml:space="preserve">), kemampuan </w:t>
      </w:r>
      <w:r w:rsidR="00317860" w:rsidRPr="008C1BB8">
        <w:rPr>
          <w:rFonts w:ascii="Times New Roman" w:hAnsi="Times New Roman" w:cs="Times New Roman"/>
          <w:sz w:val="24"/>
          <w:szCs w:val="24"/>
          <w:lang w:val="id-ID"/>
        </w:rPr>
        <w:lastRenderedPageBreak/>
        <w:t>manajemen (X</w:t>
      </w:r>
      <w:r w:rsidR="00317860" w:rsidRPr="008C1BB8">
        <w:rPr>
          <w:rFonts w:ascii="Times New Roman" w:hAnsi="Times New Roman" w:cs="Times New Roman"/>
          <w:sz w:val="24"/>
          <w:szCs w:val="24"/>
          <w:vertAlign w:val="subscript"/>
          <w:lang w:val="id-ID"/>
        </w:rPr>
        <w:t>3</w:t>
      </w:r>
      <w:r w:rsidR="00317860" w:rsidRPr="008C1BB8">
        <w:rPr>
          <w:rFonts w:ascii="Times New Roman" w:hAnsi="Times New Roman" w:cs="Times New Roman"/>
          <w:sz w:val="24"/>
          <w:szCs w:val="24"/>
          <w:lang w:val="id-ID"/>
        </w:rPr>
        <w:t xml:space="preserve">) </w:t>
      </w:r>
      <w:r w:rsidR="00317860" w:rsidRPr="002D733A">
        <w:rPr>
          <w:rFonts w:ascii="Times New Roman" w:hAnsi="Times New Roman" w:cs="Times New Roman"/>
          <w:sz w:val="24"/>
          <w:szCs w:val="24"/>
          <w:lang w:val="id-ID"/>
        </w:rPr>
        <w:t xml:space="preserve">memberikan kontribusi </w:t>
      </w:r>
      <w:r w:rsidR="00317860" w:rsidRPr="008C1BB8">
        <w:rPr>
          <w:rFonts w:ascii="Times New Roman" w:hAnsi="Times New Roman" w:cs="Times New Roman"/>
          <w:sz w:val="24"/>
          <w:szCs w:val="24"/>
          <w:lang w:val="id-ID"/>
        </w:rPr>
        <w:t>terhadap variabel terikat</w:t>
      </w:r>
      <w:r w:rsidR="00317860" w:rsidRPr="002D733A">
        <w:rPr>
          <w:rFonts w:ascii="Times New Roman" w:hAnsi="Times New Roman" w:cs="Times New Roman"/>
          <w:sz w:val="24"/>
          <w:szCs w:val="24"/>
          <w:lang w:val="id-ID"/>
        </w:rPr>
        <w:t xml:space="preserve"> yaitu </w:t>
      </w:r>
      <w:r w:rsidR="00317860" w:rsidRPr="008C1BB8">
        <w:rPr>
          <w:rFonts w:ascii="Times New Roman" w:hAnsi="Times New Roman" w:cs="Times New Roman"/>
          <w:sz w:val="24"/>
          <w:szCs w:val="24"/>
          <w:lang w:val="id-ID"/>
        </w:rPr>
        <w:t xml:space="preserve">Keberhasilan UMKM (Y). Menurut </w:t>
      </w:r>
      <w:r w:rsidRPr="008C1BB8">
        <w:rPr>
          <w:rFonts w:ascii="Times New Roman" w:hAnsi="Times New Roman" w:cs="Times New Roman"/>
          <w:sz w:val="24"/>
          <w:szCs w:val="24"/>
          <w:lang w:val="id-ID"/>
        </w:rPr>
        <w:fldChar w:fldCharType="begin" w:fldLock="1"/>
      </w:r>
      <w:r w:rsidR="00317860" w:rsidRPr="008C1BB8">
        <w:rPr>
          <w:rFonts w:ascii="Times New Roman" w:hAnsi="Times New Roman" w:cs="Times New Roman"/>
          <w:sz w:val="24"/>
          <w:szCs w:val="24"/>
          <w:lang w:val="id-ID"/>
        </w:rPr>
        <w:instrText>ADDIN CSL_CITATION { "citationItems" : [ { "id" : "ITEM-1", "itemData" : { "author" : [ { "dropping-particle" : "", "family" : "Sugiyono", "given" : "", "non-dropping-particle" : "", "parse-names" : false, "suffix" : "" } ], "id" : "ITEM-1", "issued" : { "date-parts" : [ [ "2019" ] ] }, "publisher" : "CV.Alfabeta", "publisher-place" : "Bandung", "title" : "Metode Penelitian Kuantitatif, Kualitatif, dan R&amp;D", "type" : "book" }, "uris" : [ "http://www.mendeley.com/documents/?uuid=aea853ea-8d07-4cb5-9fca-bde6cb1772a6" ] } ], "mendeley" : { "formattedCitation" : "(Sugiyono, 2019a)", "manualFormatting" : "(Sugiyono, 2019)", "plainTextFormattedCitation" : "(Sugiyono, 2019a)", "previouslyFormattedCitation" : "(Sugiyono, 2019a)" }, "properties" : { "noteIndex" : 0 }, "schema" : "https://github.com/citation-style-language/schema/raw/master/csl-citation.json" }</w:instrText>
      </w:r>
      <w:r w:rsidRPr="008C1BB8">
        <w:rPr>
          <w:rFonts w:ascii="Times New Roman" w:hAnsi="Times New Roman" w:cs="Times New Roman"/>
          <w:sz w:val="24"/>
          <w:szCs w:val="24"/>
          <w:lang w:val="id-ID"/>
        </w:rPr>
        <w:fldChar w:fldCharType="separate"/>
      </w:r>
      <w:r w:rsidR="00317860" w:rsidRPr="008C1BB8">
        <w:rPr>
          <w:rFonts w:ascii="Times New Roman" w:hAnsi="Times New Roman" w:cs="Times New Roman"/>
          <w:noProof/>
          <w:sz w:val="24"/>
          <w:szCs w:val="24"/>
          <w:lang w:val="id-ID"/>
        </w:rPr>
        <w:t>(Sugiyono, 2019)</w:t>
      </w:r>
      <w:r w:rsidRPr="008C1BB8">
        <w:rPr>
          <w:rFonts w:ascii="Times New Roman" w:hAnsi="Times New Roman" w:cs="Times New Roman"/>
          <w:sz w:val="24"/>
          <w:szCs w:val="24"/>
          <w:lang w:val="id-ID"/>
        </w:rPr>
        <w:fldChar w:fldCharType="end"/>
      </w:r>
      <w:r w:rsidR="00317860" w:rsidRPr="002D733A">
        <w:rPr>
          <w:rFonts w:asciiTheme="majorBidi" w:hAnsiTheme="majorBidi" w:cstheme="majorBidi"/>
          <w:sz w:val="24"/>
          <w:szCs w:val="24"/>
        </w:rPr>
        <w:t>Semakinbaikvariabel (X) dapatmenjelaskanvariabel (Y), makasemakintingginilaikoefisiendeterminannya.</w:t>
      </w:r>
      <w:r w:rsidR="00317860">
        <w:rPr>
          <w:rFonts w:ascii="Times New Roman" w:hAnsi="Times New Roman" w:cs="Times New Roman"/>
          <w:sz w:val="24"/>
          <w:szCs w:val="24"/>
        </w:rPr>
        <w:t>Berikutiniadalah</w:t>
      </w:r>
      <w:r w:rsidR="00317860" w:rsidRPr="008C1BB8">
        <w:rPr>
          <w:rFonts w:ascii="Times New Roman" w:hAnsi="Times New Roman" w:cs="Times New Roman"/>
          <w:sz w:val="24"/>
          <w:szCs w:val="24"/>
          <w:lang w:val="id-ID"/>
        </w:rPr>
        <w:t xml:space="preserve"> rumus koefisien determinasi:</w:t>
      </w:r>
    </w:p>
    <w:p w:rsidR="00317860" w:rsidRDefault="00317860" w:rsidP="00317860">
      <w:pPr>
        <w:spacing w:line="240" w:lineRule="auto"/>
        <w:jc w:val="center"/>
        <w:rPr>
          <w:rFonts w:ascii="Times New Roman" w:hAnsi="Times New Roman" w:cs="Times New Roman"/>
          <w:b/>
          <w:bCs/>
          <w:sz w:val="24"/>
          <w:szCs w:val="24"/>
          <w:lang w:val="id-ID"/>
        </w:rPr>
      </w:pPr>
      <w:r w:rsidRPr="008C1BB8">
        <w:rPr>
          <w:rFonts w:ascii="Times New Roman" w:hAnsi="Times New Roman" w:cs="Times New Roman"/>
          <w:b/>
          <w:bCs/>
          <w:sz w:val="24"/>
          <w:szCs w:val="24"/>
          <w:lang w:val="id-ID"/>
        </w:rPr>
        <w:t>D = r² × 100%</w:t>
      </w:r>
    </w:p>
    <w:p w:rsidR="00317860" w:rsidRPr="00F249B5" w:rsidRDefault="00317860" w:rsidP="00317860">
      <w:pPr>
        <w:spacing w:line="360" w:lineRule="auto"/>
        <w:jc w:val="both"/>
        <w:rPr>
          <w:rFonts w:ascii="Times New Roman" w:hAnsi="Times New Roman" w:cs="Times New Roman"/>
          <w:sz w:val="24"/>
          <w:szCs w:val="24"/>
          <w:lang w:val="id-ID"/>
        </w:rPr>
      </w:pPr>
      <w:r w:rsidRPr="00F249B5">
        <w:rPr>
          <w:rFonts w:ascii="Times New Roman" w:hAnsi="Times New Roman" w:cs="Times New Roman"/>
          <w:sz w:val="24"/>
          <w:szCs w:val="24"/>
          <w:lang w:val="id-ID"/>
        </w:rPr>
        <w:t>Keterangan:</w:t>
      </w:r>
    </w:p>
    <w:p w:rsidR="00317860" w:rsidRPr="008C1BB8" w:rsidRDefault="00317860" w:rsidP="00317860">
      <w:pPr>
        <w:spacing w:line="36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D</w:t>
      </w:r>
      <w:r w:rsidRPr="008C1BB8">
        <w:rPr>
          <w:rFonts w:ascii="Times New Roman" w:hAnsi="Times New Roman" w:cs="Times New Roman"/>
          <w:sz w:val="24"/>
          <w:szCs w:val="24"/>
          <w:lang w:val="id-ID"/>
        </w:rPr>
        <w:tab/>
        <w:t>: Koefisien determinasi</w:t>
      </w:r>
    </w:p>
    <w:p w:rsidR="00317860" w:rsidRDefault="00317860" w:rsidP="00317860">
      <w:pPr>
        <w:spacing w:line="360" w:lineRule="auto"/>
        <w:jc w:val="both"/>
        <w:rPr>
          <w:rFonts w:ascii="Times New Roman" w:hAnsi="Times New Roman" w:cs="Times New Roman"/>
          <w:sz w:val="24"/>
          <w:szCs w:val="24"/>
          <w:lang w:val="id-ID"/>
        </w:rPr>
      </w:pPr>
      <w:r w:rsidRPr="008C1BB8">
        <w:rPr>
          <w:rFonts w:ascii="Times New Roman" w:hAnsi="Times New Roman" w:cs="Times New Roman"/>
          <w:sz w:val="24"/>
          <w:szCs w:val="24"/>
          <w:lang w:val="id-ID"/>
        </w:rPr>
        <w:t xml:space="preserve"> r</w:t>
      </w:r>
      <w:r w:rsidRPr="008C1BB8">
        <w:rPr>
          <w:rFonts w:ascii="Times New Roman" w:hAnsi="Times New Roman" w:cs="Times New Roman"/>
          <w:sz w:val="24"/>
          <w:szCs w:val="24"/>
          <w:vertAlign w:val="superscript"/>
          <w:lang w:val="id-ID"/>
        </w:rPr>
        <w:t>2</w:t>
      </w:r>
      <w:r w:rsidRPr="008C1BB8">
        <w:rPr>
          <w:rFonts w:ascii="Times New Roman" w:hAnsi="Times New Roman" w:cs="Times New Roman"/>
          <w:sz w:val="24"/>
          <w:szCs w:val="24"/>
          <w:lang w:val="id-ID"/>
        </w:rPr>
        <w:tab/>
        <w:t>: Koefisien korelasi yang dikuadratkan</w:t>
      </w:r>
    </w:p>
    <w:p w:rsidR="00CA0476" w:rsidRPr="00317860" w:rsidRDefault="00937AC6" w:rsidP="00317860">
      <w:bookmarkStart w:id="0" w:name="_GoBack"/>
      <w:bookmarkEnd w:id="0"/>
    </w:p>
    <w:sectPr w:rsidR="00CA0476" w:rsidRPr="00317860" w:rsidSect="00720E4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22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AC6" w:rsidRDefault="00937AC6" w:rsidP="002F2140">
      <w:pPr>
        <w:spacing w:after="0" w:line="240" w:lineRule="auto"/>
      </w:pPr>
      <w:r>
        <w:separator/>
      </w:r>
    </w:p>
  </w:endnote>
  <w:endnote w:type="continuationSeparator" w:id="1">
    <w:p w:rsidR="00937AC6" w:rsidRDefault="00937AC6" w:rsidP="002F21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937A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937A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937AC6" w:rsidP="00DF4FC0">
    <w:pPr>
      <w:pStyle w:val="Footer"/>
      <w:tabs>
        <w:tab w:val="clear" w:pos="4320"/>
        <w:tab w:val="clear" w:pos="8640"/>
        <w:tab w:val="left" w:pos="3274"/>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AC6" w:rsidRDefault="00937AC6" w:rsidP="002F2140">
      <w:pPr>
        <w:spacing w:after="0" w:line="240" w:lineRule="auto"/>
      </w:pPr>
      <w:r>
        <w:separator/>
      </w:r>
    </w:p>
  </w:footnote>
  <w:footnote w:type="continuationSeparator" w:id="1">
    <w:p w:rsidR="00937AC6" w:rsidRDefault="00937AC6" w:rsidP="002F21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2F2140">
    <w:pPr>
      <w:pStyle w:val="Header"/>
    </w:pPr>
    <w:r w:rsidRPr="002F214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8192" o:spid="_x0000_s2050" type="#_x0000_t75" style="position:absolute;margin-left:0;margin-top:0;width:413.55pt;height:408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A9F" w:rsidRPr="001D2C38" w:rsidRDefault="00124A9F" w:rsidP="00124A9F">
    <w:pPr>
      <w:pStyle w:val="Header"/>
      <w:jc w:val="right"/>
      <w:rPr>
        <w:lang w:val="id-ID"/>
      </w:rPr>
    </w:pPr>
    <w:r w:rsidRPr="009747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413.55pt;height:408pt;z-index:-25165312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16:21:20</w:t>
    </w:r>
  </w:p>
  <w:p w:rsidR="004B00B0" w:rsidRDefault="002F2140">
    <w:pPr>
      <w:pStyle w:val="Header"/>
    </w:pPr>
    <w:r w:rsidRPr="002F2140">
      <w:rPr>
        <w:noProof/>
      </w:rPr>
      <w:pict>
        <v:shape id="WordPictureWatermark17158193" o:spid="_x0000_s2051" type="#_x0000_t75" style="position:absolute;margin-left:0;margin-top:0;width:413.55pt;height:408pt;z-index:-25165516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2F2140">
    <w:pPr>
      <w:pStyle w:val="Header"/>
    </w:pPr>
    <w:r w:rsidRPr="002F214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8191" o:spid="_x0000_s2049" type="#_x0000_t75" style="position:absolute;margin-left:0;margin-top:0;width:413.55pt;height:408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5A70F2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0000017"/>
    <w:multiLevelType w:val="hybridMultilevel"/>
    <w:tmpl w:val="8312B6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0000018"/>
    <w:multiLevelType w:val="hybridMultilevel"/>
    <w:tmpl w:val="CEDC7B00"/>
    <w:lvl w:ilvl="0" w:tplc="0409000F">
      <w:start w:val="1"/>
      <w:numFmt w:val="decimal"/>
      <w:lvlText w:val="%1."/>
      <w:lvlJc w:val="left"/>
      <w:pPr>
        <w:ind w:left="-3240" w:hanging="360"/>
      </w:pPr>
    </w:lvl>
    <w:lvl w:ilvl="1" w:tplc="04090019">
      <w:start w:val="1"/>
      <w:numFmt w:val="lowerLetter"/>
      <w:lvlText w:val="%2."/>
      <w:lvlJc w:val="left"/>
      <w:pPr>
        <w:ind w:left="-2520" w:hanging="360"/>
      </w:pPr>
    </w:lvl>
    <w:lvl w:ilvl="2" w:tplc="0409001B">
      <w:start w:val="1"/>
      <w:numFmt w:val="lowerRoman"/>
      <w:lvlText w:val="%3."/>
      <w:lvlJc w:val="right"/>
      <w:pPr>
        <w:ind w:left="-1800" w:hanging="180"/>
      </w:pPr>
    </w:lvl>
    <w:lvl w:ilvl="3" w:tplc="0409000F">
      <w:start w:val="1"/>
      <w:numFmt w:val="decimal"/>
      <w:lvlText w:val="%4."/>
      <w:lvlJc w:val="left"/>
      <w:pPr>
        <w:ind w:left="-1080" w:hanging="360"/>
      </w:pPr>
    </w:lvl>
    <w:lvl w:ilvl="4" w:tplc="04090019">
      <w:start w:val="1"/>
      <w:numFmt w:val="lowerLetter"/>
      <w:lvlText w:val="%5."/>
      <w:lvlJc w:val="left"/>
      <w:pPr>
        <w:ind w:left="-360" w:hanging="360"/>
      </w:pPr>
    </w:lvl>
    <w:lvl w:ilvl="5" w:tplc="0409001B">
      <w:start w:val="1"/>
      <w:numFmt w:val="lowerRoman"/>
      <w:lvlText w:val="%6."/>
      <w:lvlJc w:val="right"/>
      <w:pPr>
        <w:ind w:left="360" w:hanging="180"/>
      </w:pPr>
    </w:lvl>
    <w:lvl w:ilvl="6" w:tplc="0409000F">
      <w:start w:val="1"/>
      <w:numFmt w:val="decimal"/>
      <w:lvlText w:val="%7."/>
      <w:lvlJc w:val="left"/>
      <w:pPr>
        <w:ind w:left="1080" w:hanging="360"/>
      </w:pPr>
    </w:lvl>
    <w:lvl w:ilvl="7" w:tplc="04090019">
      <w:start w:val="1"/>
      <w:numFmt w:val="lowerLetter"/>
      <w:lvlText w:val="%8."/>
      <w:lvlJc w:val="left"/>
      <w:pPr>
        <w:ind w:left="1800" w:hanging="360"/>
      </w:pPr>
    </w:lvl>
    <w:lvl w:ilvl="8" w:tplc="0409001B">
      <w:start w:val="1"/>
      <w:numFmt w:val="lowerRoman"/>
      <w:lvlText w:val="%9."/>
      <w:lvlJc w:val="right"/>
      <w:pPr>
        <w:ind w:left="2520" w:hanging="180"/>
      </w:pPr>
    </w:lvl>
  </w:abstractNum>
  <w:abstractNum w:abstractNumId="3">
    <w:nsid w:val="0187413C"/>
    <w:multiLevelType w:val="hybridMultilevel"/>
    <w:tmpl w:val="19BEF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E170B"/>
    <w:multiLevelType w:val="multilevel"/>
    <w:tmpl w:val="508681EC"/>
    <w:lvl w:ilvl="0">
      <w:start w:val="1"/>
      <w:numFmt w:val="decimal"/>
      <w:lvlText w:val="%1."/>
      <w:lvlJc w:val="left"/>
      <w:pPr>
        <w:ind w:left="360" w:hanging="360"/>
      </w:pPr>
      <w:rPr>
        <w:b w:val="0"/>
        <w:bCs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27E83186"/>
    <w:multiLevelType w:val="hybridMultilevel"/>
    <w:tmpl w:val="FE56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F2520"/>
    <w:multiLevelType w:val="hybridMultilevel"/>
    <w:tmpl w:val="19BEF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448F1"/>
    <w:multiLevelType w:val="hybridMultilevel"/>
    <w:tmpl w:val="EDAA1F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DBB4CF5"/>
    <w:multiLevelType w:val="multilevel"/>
    <w:tmpl w:val="72906874"/>
    <w:lvl w:ilvl="0">
      <w:start w:val="1"/>
      <w:numFmt w:val="decimal"/>
      <w:lvlText w:val="%1."/>
      <w:lvlJc w:val="left"/>
      <w:pPr>
        <w:ind w:left="720" w:hanging="360"/>
      </w:pPr>
      <w:rPr>
        <w:b w:val="0"/>
        <w:bCs w:val="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B187058"/>
    <w:multiLevelType w:val="hybridMultilevel"/>
    <w:tmpl w:val="68829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0"/>
  </w:num>
  <w:num w:numId="5">
    <w:abstractNumId w:val="9"/>
  </w:num>
  <w:num w:numId="6">
    <w:abstractNumId w:val="8"/>
  </w:num>
  <w:num w:numId="7">
    <w:abstractNumId w:val="5"/>
  </w:num>
  <w:num w:numId="8">
    <w:abstractNumId w:val="3"/>
  </w:num>
  <w:num w:numId="9">
    <w:abstractNumId w:val="6"/>
  </w:num>
  <w:num w:numId="1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cumentProtection w:edit="forms" w:formatting="1" w:enforcement="1" w:cryptProviderType="rsaFull" w:cryptAlgorithmClass="hash" w:cryptAlgorithmType="typeAny" w:cryptAlgorithmSid="4" w:cryptSpinCount="50000" w:hash="mH/dzpgfZr/l0w5BZCKJgqWFv3U=" w:salt="Fk4Fxt+lIodAjx3rjEVll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07B6D"/>
    <w:rsid w:val="00124A9F"/>
    <w:rsid w:val="002F2140"/>
    <w:rsid w:val="00317860"/>
    <w:rsid w:val="003E4618"/>
    <w:rsid w:val="0046190C"/>
    <w:rsid w:val="00647CE7"/>
    <w:rsid w:val="00720E42"/>
    <w:rsid w:val="00937AC6"/>
    <w:rsid w:val="00A22E10"/>
    <w:rsid w:val="00B7370D"/>
    <w:rsid w:val="00BF0A0B"/>
    <w:rsid w:val="00C457E0"/>
    <w:rsid w:val="00D07B6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6D"/>
    <w:pPr>
      <w:spacing w:after="160" w:line="259" w:lineRule="auto"/>
    </w:pPr>
    <w:rPr>
      <w:rFonts w:ascii="Calibri" w:eastAsia="Calibri" w:hAnsi="Calibri" w:cs="Arial"/>
    </w:rPr>
  </w:style>
  <w:style w:type="paragraph" w:styleId="Heading1">
    <w:name w:val="heading 1"/>
    <w:basedOn w:val="Normal"/>
    <w:next w:val="Normal"/>
    <w:link w:val="Heading1Char"/>
    <w:uiPriority w:val="9"/>
    <w:qFormat/>
    <w:rsid w:val="00317860"/>
    <w:pPr>
      <w:keepNext/>
      <w:keepLines/>
      <w:spacing w:before="360" w:after="80" w:line="278" w:lineRule="auto"/>
      <w:outlineLvl w:val="0"/>
    </w:pPr>
    <w:rPr>
      <w:rFonts w:asciiTheme="majorBidi" w:eastAsia="Times New Roman" w:hAnsiTheme="majorBidi" w:cs="Times New Roman"/>
      <w:b/>
      <w:color w:val="000000" w:themeColor="text1"/>
      <w:kern w:val="2"/>
      <w:sz w:val="24"/>
      <w:szCs w:val="40"/>
      <w:lang w:val="id-ID" w:eastAsia="id-ID"/>
    </w:rPr>
  </w:style>
  <w:style w:type="paragraph" w:styleId="Heading2">
    <w:name w:val="heading 2"/>
    <w:basedOn w:val="Normal"/>
    <w:next w:val="Normal"/>
    <w:link w:val="Heading2Char"/>
    <w:uiPriority w:val="9"/>
    <w:unhideWhenUsed/>
    <w:qFormat/>
    <w:rsid w:val="00317860"/>
    <w:pPr>
      <w:keepNext/>
      <w:keepLines/>
      <w:spacing w:before="160" w:after="80" w:line="278" w:lineRule="auto"/>
      <w:ind w:left="360" w:hanging="360"/>
      <w:outlineLvl w:val="1"/>
    </w:pPr>
    <w:rPr>
      <w:rFonts w:ascii="Times New Roman" w:eastAsiaTheme="majorEastAsia" w:hAnsi="Times New Roman" w:cstheme="majorBidi"/>
      <w:b/>
      <w:color w:val="000000" w:themeColor="text1"/>
      <w:kern w:val="2"/>
      <w:sz w:val="24"/>
      <w:szCs w:val="32"/>
      <w:lang w:val="en-ID"/>
    </w:rPr>
  </w:style>
  <w:style w:type="paragraph" w:styleId="Heading3">
    <w:name w:val="heading 3"/>
    <w:basedOn w:val="Normal"/>
    <w:next w:val="Normal"/>
    <w:link w:val="Heading3Char"/>
    <w:uiPriority w:val="9"/>
    <w:unhideWhenUsed/>
    <w:qFormat/>
    <w:rsid w:val="00317860"/>
    <w:pPr>
      <w:keepNext/>
      <w:keepLines/>
      <w:spacing w:before="160" w:after="80" w:line="278" w:lineRule="auto"/>
      <w:ind w:left="360" w:hanging="360"/>
      <w:outlineLvl w:val="2"/>
    </w:pPr>
    <w:rPr>
      <w:rFonts w:ascii="Times New Roman" w:eastAsiaTheme="majorEastAsia" w:hAnsi="Times New Roman" w:cstheme="majorBidi"/>
      <w:b/>
      <w:color w:val="000000" w:themeColor="text1"/>
      <w:kern w:val="2"/>
      <w:sz w:val="24"/>
      <w:szCs w:val="28"/>
      <w:lang w:val="en-ID"/>
    </w:rPr>
  </w:style>
  <w:style w:type="paragraph" w:styleId="Heading4">
    <w:name w:val="heading 4"/>
    <w:basedOn w:val="Normal"/>
    <w:next w:val="Normal"/>
    <w:link w:val="Heading4Char"/>
    <w:uiPriority w:val="9"/>
    <w:unhideWhenUsed/>
    <w:qFormat/>
    <w:rsid w:val="00317860"/>
    <w:pPr>
      <w:keepNext/>
      <w:keepLines/>
      <w:spacing w:before="80" w:after="40" w:line="278" w:lineRule="auto"/>
      <w:ind w:left="1440" w:hanging="360"/>
      <w:outlineLvl w:val="3"/>
    </w:pPr>
    <w:rPr>
      <w:rFonts w:ascii="Times New Roman" w:eastAsiaTheme="majorEastAsia" w:hAnsi="Times New Roman" w:cstheme="majorBidi"/>
      <w:b/>
      <w:iCs/>
      <w:color w:val="000000" w:themeColor="text1"/>
      <w:kern w:val="2"/>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D07B6D"/>
    <w:rPr>
      <w:rFonts w:ascii="Calibri" w:eastAsia="Calibri" w:hAnsi="Calibri" w:cs="Arial"/>
    </w:rPr>
  </w:style>
  <w:style w:type="paragraph" w:styleId="Header">
    <w:name w:val="header"/>
    <w:basedOn w:val="Normal"/>
    <w:link w:val="HeaderChar"/>
    <w:uiPriority w:val="99"/>
    <w:rsid w:val="00D07B6D"/>
    <w:pPr>
      <w:tabs>
        <w:tab w:val="center" w:pos="4320"/>
        <w:tab w:val="right" w:pos="8640"/>
      </w:tabs>
    </w:pPr>
  </w:style>
  <w:style w:type="character" w:customStyle="1" w:styleId="HeaderChar1">
    <w:name w:val="Header Char1"/>
    <w:basedOn w:val="DefaultParagraphFont"/>
    <w:uiPriority w:val="99"/>
    <w:semiHidden/>
    <w:rsid w:val="00D07B6D"/>
    <w:rPr>
      <w:rFonts w:ascii="Calibri" w:eastAsia="Calibri" w:hAnsi="Calibri" w:cs="Arial"/>
    </w:rPr>
  </w:style>
  <w:style w:type="character" w:customStyle="1" w:styleId="FooterChar">
    <w:name w:val="Footer Char"/>
    <w:link w:val="Footer"/>
    <w:uiPriority w:val="99"/>
    <w:rsid w:val="00D07B6D"/>
    <w:rPr>
      <w:rFonts w:ascii="Calibri" w:eastAsia="Calibri" w:hAnsi="Calibri" w:cs="Arial"/>
    </w:rPr>
  </w:style>
  <w:style w:type="paragraph" w:styleId="Footer">
    <w:name w:val="footer"/>
    <w:basedOn w:val="Normal"/>
    <w:link w:val="FooterChar"/>
    <w:uiPriority w:val="99"/>
    <w:rsid w:val="00D07B6D"/>
    <w:pPr>
      <w:tabs>
        <w:tab w:val="center" w:pos="4320"/>
        <w:tab w:val="right" w:pos="8640"/>
      </w:tabs>
    </w:pPr>
  </w:style>
  <w:style w:type="character" w:customStyle="1" w:styleId="FooterChar1">
    <w:name w:val="Footer Char1"/>
    <w:basedOn w:val="DefaultParagraphFont"/>
    <w:uiPriority w:val="99"/>
    <w:semiHidden/>
    <w:rsid w:val="00D07B6D"/>
    <w:rPr>
      <w:rFonts w:ascii="Calibri" w:eastAsia="Calibri" w:hAnsi="Calibri" w:cs="Arial"/>
    </w:rPr>
  </w:style>
  <w:style w:type="paragraph" w:styleId="BalloonText">
    <w:name w:val="Balloon Text"/>
    <w:basedOn w:val="Normal"/>
    <w:link w:val="BalloonTextChar"/>
    <w:uiPriority w:val="99"/>
    <w:semiHidden/>
    <w:unhideWhenUsed/>
    <w:rsid w:val="00D07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6D"/>
    <w:rPr>
      <w:rFonts w:ascii="Tahoma" w:eastAsia="Calibri" w:hAnsi="Tahoma" w:cs="Tahoma"/>
      <w:sz w:val="16"/>
      <w:szCs w:val="1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647CE7"/>
    <w:pPr>
      <w:spacing w:line="278" w:lineRule="auto"/>
      <w:ind w:left="720"/>
      <w:contextualSpacing/>
    </w:pPr>
    <w:rPr>
      <w:rFonts w:ascii="Aptos" w:eastAsia="Times New Roman" w:hAnsi="Aptos"/>
      <w:kern w:val="2"/>
      <w:sz w:val="24"/>
      <w:szCs w:val="24"/>
      <w:lang w:val="id-ID" w:eastAsia="id-ID"/>
    </w:r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647CE7"/>
    <w:rPr>
      <w:rFonts w:ascii="Aptos" w:eastAsia="Times New Roman" w:hAnsi="Aptos" w:cs="Arial"/>
      <w:kern w:val="2"/>
      <w:sz w:val="24"/>
      <w:szCs w:val="24"/>
      <w:lang w:val="id-ID" w:eastAsia="id-ID"/>
    </w:rPr>
  </w:style>
  <w:style w:type="paragraph" w:customStyle="1" w:styleId="selectable-text">
    <w:name w:val="selectable-text"/>
    <w:basedOn w:val="Normal"/>
    <w:rsid w:val="00461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rsid w:val="0046190C"/>
    <w:rPr>
      <w:rFonts w:ascii="Calibri" w:eastAsia="Calibri" w:hAnsi="Calibri" w:cs="Arial"/>
    </w:rPr>
  </w:style>
  <w:style w:type="character" w:customStyle="1" w:styleId="Heading1Char">
    <w:name w:val="Heading 1 Char"/>
    <w:basedOn w:val="DefaultParagraphFont"/>
    <w:link w:val="Heading1"/>
    <w:uiPriority w:val="9"/>
    <w:rsid w:val="00317860"/>
    <w:rPr>
      <w:rFonts w:asciiTheme="majorBidi" w:eastAsia="Times New Roman" w:hAnsiTheme="majorBidi" w:cs="Times New Roman"/>
      <w:b/>
      <w:color w:val="000000" w:themeColor="text1"/>
      <w:kern w:val="2"/>
      <w:sz w:val="24"/>
      <w:szCs w:val="40"/>
      <w:lang w:val="id-ID" w:eastAsia="id-ID"/>
    </w:rPr>
  </w:style>
  <w:style w:type="character" w:customStyle="1" w:styleId="Heading2Char">
    <w:name w:val="Heading 2 Char"/>
    <w:basedOn w:val="DefaultParagraphFont"/>
    <w:link w:val="Heading2"/>
    <w:uiPriority w:val="9"/>
    <w:rsid w:val="00317860"/>
    <w:rPr>
      <w:rFonts w:ascii="Times New Roman" w:eastAsiaTheme="majorEastAsia" w:hAnsi="Times New Roman" w:cstheme="majorBidi"/>
      <w:b/>
      <w:color w:val="000000" w:themeColor="text1"/>
      <w:kern w:val="2"/>
      <w:sz w:val="24"/>
      <w:szCs w:val="32"/>
      <w:lang w:val="en-ID"/>
    </w:rPr>
  </w:style>
  <w:style w:type="character" w:customStyle="1" w:styleId="Heading3Char">
    <w:name w:val="Heading 3 Char"/>
    <w:basedOn w:val="DefaultParagraphFont"/>
    <w:link w:val="Heading3"/>
    <w:uiPriority w:val="9"/>
    <w:rsid w:val="00317860"/>
    <w:rPr>
      <w:rFonts w:ascii="Times New Roman" w:eastAsiaTheme="majorEastAsia" w:hAnsi="Times New Roman" w:cstheme="majorBidi"/>
      <w:b/>
      <w:color w:val="000000" w:themeColor="text1"/>
      <w:kern w:val="2"/>
      <w:sz w:val="24"/>
      <w:szCs w:val="28"/>
      <w:lang w:val="en-ID"/>
    </w:rPr>
  </w:style>
  <w:style w:type="character" w:customStyle="1" w:styleId="Heading4Char">
    <w:name w:val="Heading 4 Char"/>
    <w:basedOn w:val="DefaultParagraphFont"/>
    <w:link w:val="Heading4"/>
    <w:uiPriority w:val="9"/>
    <w:rsid w:val="00317860"/>
    <w:rPr>
      <w:rFonts w:ascii="Times New Roman" w:eastAsiaTheme="majorEastAsia" w:hAnsi="Times New Roman" w:cstheme="majorBidi"/>
      <w:b/>
      <w:iCs/>
      <w:color w:val="000000" w:themeColor="text1"/>
      <w:kern w:val="2"/>
      <w:sz w:val="24"/>
      <w:szCs w:val="24"/>
      <w:lang w:val="en-ID"/>
    </w:rPr>
  </w:style>
  <w:style w:type="table" w:styleId="TableGrid">
    <w:name w:val="Table Grid"/>
    <w:basedOn w:val="TableNormal"/>
    <w:uiPriority w:val="39"/>
    <w:rsid w:val="00317860"/>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rsid w:val="00317860"/>
    <w:rPr>
      <w:rFonts w:ascii="Calibri" w:eastAsia="Calibri" w:hAnsi="Calibri" w:cs="Arial"/>
      <w:color w:val="808080"/>
    </w:rPr>
  </w:style>
  <w:style w:type="character" w:styleId="Strong">
    <w:name w:val="Strong"/>
    <w:basedOn w:val="DefaultParagraphFont"/>
    <w:uiPriority w:val="22"/>
    <w:qFormat/>
    <w:rsid w:val="00317860"/>
    <w:rPr>
      <w:b/>
      <w:bCs/>
    </w:rPr>
  </w:style>
  <w:style w:type="character" w:styleId="Emphasis">
    <w:name w:val="Emphasis"/>
    <w:basedOn w:val="DefaultParagraphFont"/>
    <w:uiPriority w:val="20"/>
    <w:qFormat/>
    <w:rsid w:val="00317860"/>
    <w:rPr>
      <w:i/>
      <w:iCs/>
    </w:rPr>
  </w:style>
  <w:style w:type="character" w:customStyle="1" w:styleId="whitespace-nowrap">
    <w:name w:val="whitespace-nowrap"/>
    <w:basedOn w:val="DefaultParagraphFont"/>
    <w:rsid w:val="00317860"/>
  </w:style>
  <w:style w:type="table" w:customStyle="1" w:styleId="GridTable1Light">
    <w:name w:val="Grid Table 1 Light"/>
    <w:basedOn w:val="TableNormal"/>
    <w:uiPriority w:val="46"/>
    <w:rsid w:val="00317860"/>
    <w:pPr>
      <w:spacing w:after="0" w:line="240" w:lineRule="auto"/>
    </w:pPr>
    <w:rPr>
      <w:rFonts w:eastAsiaTheme="minorEastAsia"/>
      <w:lang w:val="en-ID" w:eastAsia="en-ID"/>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17860"/>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6D"/>
    <w:pPr>
      <w:spacing w:after="160" w:line="259" w:lineRule="auto"/>
    </w:pPr>
    <w:rPr>
      <w:rFonts w:ascii="Calibri" w:eastAsia="Calibri" w:hAnsi="Calibri" w:cs="Arial"/>
    </w:rPr>
  </w:style>
  <w:style w:type="paragraph" w:styleId="Heading1">
    <w:name w:val="heading 1"/>
    <w:basedOn w:val="Normal"/>
    <w:next w:val="Normal"/>
    <w:link w:val="Heading1Char"/>
    <w:uiPriority w:val="9"/>
    <w:qFormat/>
    <w:rsid w:val="00317860"/>
    <w:pPr>
      <w:keepNext/>
      <w:keepLines/>
      <w:spacing w:before="360" w:after="80" w:line="278" w:lineRule="auto"/>
      <w:outlineLvl w:val="0"/>
    </w:pPr>
    <w:rPr>
      <w:rFonts w:asciiTheme="majorBidi" w:eastAsia="Times New Roman" w:hAnsiTheme="majorBidi" w:cs="Times New Roman"/>
      <w:b/>
      <w:color w:val="000000" w:themeColor="text1"/>
      <w:kern w:val="2"/>
      <w:sz w:val="24"/>
      <w:szCs w:val="40"/>
      <w:lang w:val="id-ID" w:eastAsia="id-ID"/>
    </w:rPr>
  </w:style>
  <w:style w:type="paragraph" w:styleId="Heading2">
    <w:name w:val="heading 2"/>
    <w:basedOn w:val="Normal"/>
    <w:next w:val="Normal"/>
    <w:link w:val="Heading2Char"/>
    <w:uiPriority w:val="9"/>
    <w:unhideWhenUsed/>
    <w:qFormat/>
    <w:rsid w:val="00317860"/>
    <w:pPr>
      <w:keepNext/>
      <w:keepLines/>
      <w:spacing w:before="160" w:after="80" w:line="278" w:lineRule="auto"/>
      <w:ind w:left="360" w:hanging="360"/>
      <w:outlineLvl w:val="1"/>
    </w:pPr>
    <w:rPr>
      <w:rFonts w:ascii="Times New Roman" w:eastAsiaTheme="majorEastAsia" w:hAnsi="Times New Roman" w:cstheme="majorBidi"/>
      <w:b/>
      <w:color w:val="000000" w:themeColor="text1"/>
      <w:kern w:val="2"/>
      <w:sz w:val="24"/>
      <w:szCs w:val="32"/>
      <w:lang w:val="en-ID"/>
      <w14:ligatures w14:val="standardContextual"/>
    </w:rPr>
  </w:style>
  <w:style w:type="paragraph" w:styleId="Heading3">
    <w:name w:val="heading 3"/>
    <w:basedOn w:val="Normal"/>
    <w:next w:val="Normal"/>
    <w:link w:val="Heading3Char"/>
    <w:uiPriority w:val="9"/>
    <w:unhideWhenUsed/>
    <w:qFormat/>
    <w:rsid w:val="00317860"/>
    <w:pPr>
      <w:keepNext/>
      <w:keepLines/>
      <w:spacing w:before="160" w:after="80" w:line="278" w:lineRule="auto"/>
      <w:ind w:left="360" w:hanging="360"/>
      <w:outlineLvl w:val="2"/>
    </w:pPr>
    <w:rPr>
      <w:rFonts w:ascii="Times New Roman" w:eastAsiaTheme="majorEastAsia" w:hAnsi="Times New Roman" w:cstheme="majorBidi"/>
      <w:b/>
      <w:color w:val="000000" w:themeColor="text1"/>
      <w:kern w:val="2"/>
      <w:sz w:val="24"/>
      <w:szCs w:val="28"/>
      <w:lang w:val="en-ID"/>
      <w14:ligatures w14:val="standardContextual"/>
    </w:rPr>
  </w:style>
  <w:style w:type="paragraph" w:styleId="Heading4">
    <w:name w:val="heading 4"/>
    <w:basedOn w:val="Normal"/>
    <w:next w:val="Normal"/>
    <w:link w:val="Heading4Char"/>
    <w:uiPriority w:val="9"/>
    <w:unhideWhenUsed/>
    <w:qFormat/>
    <w:rsid w:val="00317860"/>
    <w:pPr>
      <w:keepNext/>
      <w:keepLines/>
      <w:spacing w:before="80" w:after="40" w:line="278" w:lineRule="auto"/>
      <w:ind w:left="1440" w:hanging="360"/>
      <w:outlineLvl w:val="3"/>
    </w:pPr>
    <w:rPr>
      <w:rFonts w:ascii="Times New Roman" w:eastAsiaTheme="majorEastAsia" w:hAnsi="Times New Roman" w:cstheme="majorBidi"/>
      <w:b/>
      <w:iCs/>
      <w:color w:val="000000" w:themeColor="text1"/>
      <w:kern w:val="2"/>
      <w:sz w:val="24"/>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D07B6D"/>
    <w:rPr>
      <w:rFonts w:ascii="Calibri" w:eastAsia="Calibri" w:hAnsi="Calibri" w:cs="Arial"/>
    </w:rPr>
  </w:style>
  <w:style w:type="paragraph" w:styleId="Header">
    <w:name w:val="header"/>
    <w:basedOn w:val="Normal"/>
    <w:link w:val="HeaderChar"/>
    <w:uiPriority w:val="99"/>
    <w:rsid w:val="00D07B6D"/>
    <w:pPr>
      <w:tabs>
        <w:tab w:val="center" w:pos="4320"/>
        <w:tab w:val="right" w:pos="8640"/>
      </w:tabs>
    </w:pPr>
  </w:style>
  <w:style w:type="character" w:customStyle="1" w:styleId="HeaderChar1">
    <w:name w:val="Header Char1"/>
    <w:basedOn w:val="DefaultParagraphFont"/>
    <w:uiPriority w:val="99"/>
    <w:semiHidden/>
    <w:rsid w:val="00D07B6D"/>
    <w:rPr>
      <w:rFonts w:ascii="Calibri" w:eastAsia="Calibri" w:hAnsi="Calibri" w:cs="Arial"/>
    </w:rPr>
  </w:style>
  <w:style w:type="character" w:customStyle="1" w:styleId="FooterChar">
    <w:name w:val="Footer Char"/>
    <w:link w:val="Footer"/>
    <w:uiPriority w:val="99"/>
    <w:rsid w:val="00D07B6D"/>
    <w:rPr>
      <w:rFonts w:ascii="Calibri" w:eastAsia="Calibri" w:hAnsi="Calibri" w:cs="Arial"/>
    </w:rPr>
  </w:style>
  <w:style w:type="paragraph" w:styleId="Footer">
    <w:name w:val="footer"/>
    <w:basedOn w:val="Normal"/>
    <w:link w:val="FooterChar"/>
    <w:uiPriority w:val="99"/>
    <w:rsid w:val="00D07B6D"/>
    <w:pPr>
      <w:tabs>
        <w:tab w:val="center" w:pos="4320"/>
        <w:tab w:val="right" w:pos="8640"/>
      </w:tabs>
    </w:pPr>
  </w:style>
  <w:style w:type="character" w:customStyle="1" w:styleId="FooterChar1">
    <w:name w:val="Footer Char1"/>
    <w:basedOn w:val="DefaultParagraphFont"/>
    <w:uiPriority w:val="99"/>
    <w:semiHidden/>
    <w:rsid w:val="00D07B6D"/>
    <w:rPr>
      <w:rFonts w:ascii="Calibri" w:eastAsia="Calibri" w:hAnsi="Calibri" w:cs="Arial"/>
    </w:rPr>
  </w:style>
  <w:style w:type="paragraph" w:styleId="BalloonText">
    <w:name w:val="Balloon Text"/>
    <w:basedOn w:val="Normal"/>
    <w:link w:val="BalloonTextChar"/>
    <w:uiPriority w:val="99"/>
    <w:semiHidden/>
    <w:unhideWhenUsed/>
    <w:rsid w:val="00D07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6D"/>
    <w:rPr>
      <w:rFonts w:ascii="Tahoma" w:eastAsia="Calibri" w:hAnsi="Tahoma" w:cs="Tahoma"/>
      <w:sz w:val="16"/>
      <w:szCs w:val="1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647CE7"/>
    <w:pPr>
      <w:spacing w:line="278" w:lineRule="auto"/>
      <w:ind w:left="720"/>
      <w:contextualSpacing/>
    </w:pPr>
    <w:rPr>
      <w:rFonts w:ascii="Aptos" w:eastAsia="Times New Roman" w:hAnsi="Aptos"/>
      <w:kern w:val="2"/>
      <w:sz w:val="24"/>
      <w:szCs w:val="24"/>
      <w:lang w:val="id-ID" w:eastAsia="id-ID"/>
    </w:r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647CE7"/>
    <w:rPr>
      <w:rFonts w:ascii="Aptos" w:eastAsia="Times New Roman" w:hAnsi="Aptos" w:cs="Arial"/>
      <w:kern w:val="2"/>
      <w:sz w:val="24"/>
      <w:szCs w:val="24"/>
      <w:lang w:val="id-ID" w:eastAsia="id-ID"/>
    </w:rPr>
  </w:style>
  <w:style w:type="paragraph" w:customStyle="1" w:styleId="selectable-text">
    <w:name w:val="selectable-text"/>
    <w:basedOn w:val="Normal"/>
    <w:rsid w:val="00461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rsid w:val="0046190C"/>
    <w:rPr>
      <w:rFonts w:ascii="Calibri" w:eastAsia="Calibri" w:hAnsi="Calibri" w:cs="Arial"/>
    </w:rPr>
  </w:style>
  <w:style w:type="character" w:customStyle="1" w:styleId="Heading1Char">
    <w:name w:val="Heading 1 Char"/>
    <w:basedOn w:val="DefaultParagraphFont"/>
    <w:link w:val="Heading1"/>
    <w:uiPriority w:val="9"/>
    <w:rsid w:val="00317860"/>
    <w:rPr>
      <w:rFonts w:asciiTheme="majorBidi" w:eastAsia="Times New Roman" w:hAnsiTheme="majorBidi" w:cs="Times New Roman"/>
      <w:b/>
      <w:color w:val="000000" w:themeColor="text1"/>
      <w:kern w:val="2"/>
      <w:sz w:val="24"/>
      <w:szCs w:val="40"/>
      <w:lang w:val="id-ID" w:eastAsia="id-ID"/>
    </w:rPr>
  </w:style>
  <w:style w:type="character" w:customStyle="1" w:styleId="Heading2Char">
    <w:name w:val="Heading 2 Char"/>
    <w:basedOn w:val="DefaultParagraphFont"/>
    <w:link w:val="Heading2"/>
    <w:uiPriority w:val="9"/>
    <w:rsid w:val="00317860"/>
    <w:rPr>
      <w:rFonts w:ascii="Times New Roman" w:eastAsiaTheme="majorEastAsia" w:hAnsi="Times New Roman" w:cstheme="majorBidi"/>
      <w:b/>
      <w:color w:val="000000" w:themeColor="text1"/>
      <w:kern w:val="2"/>
      <w:sz w:val="24"/>
      <w:szCs w:val="32"/>
      <w:lang w:val="en-ID"/>
      <w14:ligatures w14:val="standardContextual"/>
    </w:rPr>
  </w:style>
  <w:style w:type="character" w:customStyle="1" w:styleId="Heading3Char">
    <w:name w:val="Heading 3 Char"/>
    <w:basedOn w:val="DefaultParagraphFont"/>
    <w:link w:val="Heading3"/>
    <w:uiPriority w:val="9"/>
    <w:rsid w:val="00317860"/>
    <w:rPr>
      <w:rFonts w:ascii="Times New Roman" w:eastAsiaTheme="majorEastAsia" w:hAnsi="Times New Roman" w:cstheme="majorBidi"/>
      <w:b/>
      <w:color w:val="000000" w:themeColor="text1"/>
      <w:kern w:val="2"/>
      <w:sz w:val="24"/>
      <w:szCs w:val="28"/>
      <w:lang w:val="en-ID"/>
      <w14:ligatures w14:val="standardContextual"/>
    </w:rPr>
  </w:style>
  <w:style w:type="character" w:customStyle="1" w:styleId="Heading4Char">
    <w:name w:val="Heading 4 Char"/>
    <w:basedOn w:val="DefaultParagraphFont"/>
    <w:link w:val="Heading4"/>
    <w:uiPriority w:val="9"/>
    <w:rsid w:val="00317860"/>
    <w:rPr>
      <w:rFonts w:ascii="Times New Roman" w:eastAsiaTheme="majorEastAsia" w:hAnsi="Times New Roman" w:cstheme="majorBidi"/>
      <w:b/>
      <w:iCs/>
      <w:color w:val="000000" w:themeColor="text1"/>
      <w:kern w:val="2"/>
      <w:sz w:val="24"/>
      <w:szCs w:val="24"/>
      <w:lang w:val="en-ID"/>
      <w14:ligatures w14:val="standardContextual"/>
    </w:rPr>
  </w:style>
  <w:style w:type="table" w:styleId="TableGrid">
    <w:name w:val="Table Grid"/>
    <w:basedOn w:val="TableNormal"/>
    <w:uiPriority w:val="39"/>
    <w:rsid w:val="00317860"/>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rsid w:val="00317860"/>
    <w:rPr>
      <w:rFonts w:ascii="Calibri" w:eastAsia="Calibri" w:hAnsi="Calibri" w:cs="Arial"/>
      <w:color w:val="808080"/>
    </w:rPr>
  </w:style>
  <w:style w:type="character" w:styleId="Strong">
    <w:name w:val="Strong"/>
    <w:basedOn w:val="DefaultParagraphFont"/>
    <w:uiPriority w:val="22"/>
    <w:qFormat/>
    <w:rsid w:val="00317860"/>
    <w:rPr>
      <w:b/>
      <w:bCs/>
    </w:rPr>
  </w:style>
  <w:style w:type="character" w:styleId="Emphasis">
    <w:name w:val="Emphasis"/>
    <w:basedOn w:val="DefaultParagraphFont"/>
    <w:uiPriority w:val="20"/>
    <w:qFormat/>
    <w:rsid w:val="00317860"/>
    <w:rPr>
      <w:i/>
      <w:iCs/>
    </w:rPr>
  </w:style>
  <w:style w:type="character" w:customStyle="1" w:styleId="whitespace-nowrap">
    <w:name w:val="whitespace-nowrap"/>
    <w:basedOn w:val="DefaultParagraphFont"/>
    <w:rsid w:val="00317860"/>
  </w:style>
  <w:style w:type="table" w:customStyle="1" w:styleId="GridTable1Light">
    <w:name w:val="Grid Table 1 Light"/>
    <w:basedOn w:val="TableNormal"/>
    <w:uiPriority w:val="46"/>
    <w:rsid w:val="00317860"/>
    <w:pPr>
      <w:spacing w:after="0" w:line="240" w:lineRule="auto"/>
    </w:pPr>
    <w:rPr>
      <w:rFonts w:eastAsiaTheme="minorEastAsia"/>
      <w:lang w:val="en-ID" w:eastAsia="en-ID"/>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17860"/>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6016</Words>
  <Characters>34296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2025-11-19T09:24:00Z</dcterms:created>
  <dcterms:modified xsi:type="dcterms:W3CDTF">2025-11-19T09:24:00Z</dcterms:modified>
</cp:coreProperties>
</file>