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30F" w:rsidRPr="008C1BB8" w:rsidRDefault="0020530F" w:rsidP="0020530F">
      <w:pPr>
        <w:tabs>
          <w:tab w:val="left" w:pos="2850"/>
        </w:tabs>
        <w:spacing w:line="240" w:lineRule="auto"/>
        <w:jc w:val="center"/>
        <w:rPr>
          <w:rFonts w:ascii="Times New Roman" w:hAnsi="Times New Roman" w:cs="Times New Roman"/>
          <w:b/>
          <w:bCs/>
          <w:sz w:val="24"/>
          <w:szCs w:val="24"/>
          <w:lang w:val="id-ID" w:eastAsia="id-ID"/>
        </w:rPr>
      </w:pPr>
      <w:r w:rsidRPr="008C1BB8">
        <w:rPr>
          <w:rFonts w:ascii="Times New Roman" w:hAnsi="Times New Roman" w:cs="Times New Roman"/>
          <w:b/>
          <w:bCs/>
          <w:sz w:val="24"/>
          <w:szCs w:val="24"/>
          <w:lang w:val="id-ID" w:eastAsia="id-ID"/>
        </w:rPr>
        <w:t>BAB IV</w:t>
      </w:r>
    </w:p>
    <w:p w:rsidR="0020530F" w:rsidRPr="008C1BB8" w:rsidRDefault="0020530F" w:rsidP="0020530F">
      <w:pPr>
        <w:tabs>
          <w:tab w:val="left" w:pos="2850"/>
        </w:tabs>
        <w:spacing w:line="240" w:lineRule="auto"/>
        <w:jc w:val="center"/>
        <w:rPr>
          <w:rFonts w:ascii="Times New Roman" w:hAnsi="Times New Roman" w:cs="Times New Roman"/>
          <w:b/>
          <w:bCs/>
          <w:sz w:val="24"/>
          <w:szCs w:val="24"/>
          <w:lang w:val="id-ID" w:eastAsia="id-ID"/>
        </w:rPr>
      </w:pPr>
      <w:r w:rsidRPr="008C1BB8">
        <w:rPr>
          <w:rFonts w:ascii="Times New Roman" w:hAnsi="Times New Roman" w:cs="Times New Roman"/>
          <w:b/>
          <w:bCs/>
          <w:sz w:val="24"/>
          <w:szCs w:val="24"/>
          <w:lang w:val="id-ID" w:eastAsia="id-ID"/>
        </w:rPr>
        <w:t>HASIL PENELITIAN DAN PEMBAHASAN</w:t>
      </w:r>
    </w:p>
    <w:p w:rsidR="0020530F" w:rsidRPr="008C1BB8" w:rsidRDefault="0020530F" w:rsidP="0020530F">
      <w:pPr>
        <w:tabs>
          <w:tab w:val="left" w:pos="2850"/>
        </w:tabs>
        <w:spacing w:line="240" w:lineRule="auto"/>
        <w:jc w:val="center"/>
        <w:rPr>
          <w:rFonts w:ascii="Times New Roman" w:hAnsi="Times New Roman" w:cs="Times New Roman"/>
          <w:b/>
          <w:bCs/>
          <w:sz w:val="24"/>
          <w:szCs w:val="24"/>
          <w:lang w:val="id-ID" w:eastAsia="id-ID"/>
        </w:rPr>
      </w:pPr>
    </w:p>
    <w:p w:rsidR="0020530F" w:rsidRPr="008C1BB8" w:rsidRDefault="0020530F" w:rsidP="0020530F">
      <w:pPr>
        <w:pStyle w:val="ListParagraph"/>
        <w:numPr>
          <w:ilvl w:val="1"/>
          <w:numId w:val="4"/>
        </w:numPr>
        <w:tabs>
          <w:tab w:val="left" w:pos="2850"/>
        </w:tabs>
        <w:spacing w:line="480" w:lineRule="auto"/>
        <w:ind w:left="709" w:hanging="709"/>
        <w:rPr>
          <w:rFonts w:ascii="Times New Roman" w:eastAsia="Calibri" w:hAnsi="Times New Roman" w:cs="Times New Roman"/>
          <w:kern w:val="0"/>
        </w:rPr>
      </w:pPr>
      <w:r w:rsidRPr="008C1BB8">
        <w:rPr>
          <w:rFonts w:ascii="Times New Roman" w:hAnsi="Times New Roman" w:cs="Times New Roman"/>
          <w:b/>
          <w:bCs/>
        </w:rPr>
        <w:t>Hasil Penelitian</w:t>
      </w:r>
    </w:p>
    <w:p w:rsidR="0020530F" w:rsidRPr="008C1BB8" w:rsidRDefault="0020530F" w:rsidP="0020530F">
      <w:pPr>
        <w:pStyle w:val="ListParagraph"/>
        <w:numPr>
          <w:ilvl w:val="2"/>
          <w:numId w:val="4"/>
        </w:numPr>
        <w:tabs>
          <w:tab w:val="left" w:pos="2850"/>
        </w:tabs>
        <w:spacing w:line="480" w:lineRule="auto"/>
        <w:ind w:left="709" w:hanging="709"/>
        <w:rPr>
          <w:rFonts w:ascii="Times New Roman" w:eastAsia="Calibri" w:hAnsi="Times New Roman" w:cs="Times New Roman"/>
          <w:kern w:val="0"/>
        </w:rPr>
      </w:pPr>
      <w:r w:rsidRPr="008C1BB8">
        <w:rPr>
          <w:rFonts w:ascii="Times New Roman" w:hAnsi="Times New Roman" w:cs="Times New Roman"/>
          <w:b/>
          <w:bCs/>
        </w:rPr>
        <w:t>Gambaran Umum Objek Penelitian</w:t>
      </w:r>
    </w:p>
    <w:p w:rsidR="0020530F" w:rsidRPr="008C1BB8" w:rsidRDefault="0020530F" w:rsidP="0020530F">
      <w:pPr>
        <w:pStyle w:val="ListParagraph"/>
        <w:spacing w:line="480" w:lineRule="auto"/>
        <w:ind w:left="0" w:firstLine="709"/>
        <w:jc w:val="both"/>
        <w:rPr>
          <w:rFonts w:ascii="Times New Roman" w:eastAsia="Calibri" w:hAnsi="Times New Roman" w:cs="Times New Roman"/>
          <w:kern w:val="0"/>
        </w:rPr>
      </w:pPr>
      <w:r w:rsidRPr="008C1BB8">
        <w:rPr>
          <w:rFonts w:ascii="Times New Roman" w:eastAsia="Calibri" w:hAnsi="Times New Roman" w:cs="Times New Roman"/>
          <w:kern w:val="0"/>
        </w:rPr>
        <w:tab/>
        <w:t>Koperasi Wanita Usaha Mulia resmi dibuka pada Selasa, 07 Agustus 2023 di Jl.Garu III, No 5-6 Kelurahan Harjosari 1, Kecamatan Medan Amplas, Medan, Sumatera Utara 20147. Koperasi ini beranggotakan kaum perempuan &amp; UMKM Perempuan, yang bertujuan untuk memperkuat literasi keuangan, akses keuangan, pemasaran produk, mendukung permodalan dan pengembangan kapasitas usaha yang dijalankan anggota. Koperasi Wanita Usaha Mulia bercita-cita menjadi penggerak bagi pemberdayaan ekonomi perempuan, menambah tingkat partisipasi angkatan kerja perempuan, dan berkontribusi untuk meningkatkan pendapatan dan mengatasi masalah ekonomi keluarga. Tujuan dan cita-cita Koperasi Wanita Usaha Mulia sejalan dengan strategi Pemerintah Pusat &amp; Daerah untuk mendukung SDGs dengan memberdayakan koperasi dan Lembaga Keuangan Mikro (LKM).</w:t>
      </w:r>
    </w:p>
    <w:p w:rsidR="0020530F" w:rsidRPr="00E116DE" w:rsidRDefault="0020530F" w:rsidP="0020530F">
      <w:pPr>
        <w:pStyle w:val="ListParagraph"/>
        <w:tabs>
          <w:tab w:val="right" w:pos="8271"/>
        </w:tabs>
        <w:spacing w:line="480" w:lineRule="auto"/>
        <w:ind w:left="0" w:firstLine="709"/>
        <w:jc w:val="both"/>
        <w:rPr>
          <w:rFonts w:ascii="Times New Roman" w:hAnsi="Times New Roman" w:cs="Times New Roman"/>
        </w:rPr>
      </w:pPr>
      <w:r w:rsidRPr="008C1BB8">
        <w:rPr>
          <w:rFonts w:ascii="Times New Roman" w:eastAsia="Calibri" w:hAnsi="Times New Roman" w:cs="Times New Roman"/>
          <w:kern w:val="0"/>
        </w:rPr>
        <w:tab/>
      </w:r>
      <w:r>
        <w:rPr>
          <w:rFonts w:ascii="Times New Roman" w:eastAsia="Calibri" w:hAnsi="Times New Roman" w:cs="Times New Roman"/>
          <w:kern w:val="0"/>
        </w:rPr>
        <w:t>Koperasi ini mengelola</w:t>
      </w:r>
      <w:r w:rsidRPr="008C1BB8">
        <w:rPr>
          <w:rFonts w:ascii="Times New Roman" w:eastAsia="Calibri" w:hAnsi="Times New Roman" w:cs="Times New Roman"/>
          <w:kern w:val="0"/>
        </w:rPr>
        <w:t xml:space="preserve">simpan pinjam yang bertujuan untuk </w:t>
      </w:r>
      <w:r w:rsidRPr="008C1BB8">
        <w:rPr>
          <w:rFonts w:ascii="Times New Roman" w:hAnsi="Times New Roman" w:cs="Times New Roman"/>
        </w:rPr>
        <w:t xml:space="preserve">membantu memenuhi kebutuhan orang-orang yang mempunyai UMKM (Usaha Mikro Kecil </w:t>
      </w:r>
      <w:r>
        <w:rPr>
          <w:rFonts w:ascii="Times New Roman" w:hAnsi="Times New Roman" w:cs="Times New Roman"/>
        </w:rPr>
        <w:t>dan Menengah)</w:t>
      </w:r>
      <w:r w:rsidRPr="00E116DE">
        <w:rPr>
          <w:rFonts w:ascii="Times New Roman" w:hAnsi="Times New Roman" w:cs="Times New Roman"/>
        </w:rPr>
        <w:t xml:space="preserve"> dengan menabung </w:t>
      </w:r>
      <w:r w:rsidRPr="008C1BB8">
        <w:rPr>
          <w:rFonts w:ascii="Times New Roman" w:hAnsi="Times New Roman" w:cs="Times New Roman"/>
        </w:rPr>
        <w:t>mulai dari minimal Rp1.000 perhari untuk membantu keperluan seperti tabungan hari tua, tabungan walimah,  tabungan hari raya, tabungan persalinan, tabungan haji &amp; umroh, tabungan sarjana, tabungan qurban dan tabungan serbu (beribu untuk serba urusan).</w:t>
      </w:r>
    </w:p>
    <w:p w:rsidR="0020530F" w:rsidRPr="008C1BB8" w:rsidRDefault="0020530F" w:rsidP="0020530F">
      <w:pPr>
        <w:pStyle w:val="ListParagraph"/>
        <w:numPr>
          <w:ilvl w:val="3"/>
          <w:numId w:val="4"/>
        </w:numPr>
        <w:tabs>
          <w:tab w:val="left" w:pos="2850"/>
        </w:tabs>
        <w:spacing w:line="480" w:lineRule="auto"/>
        <w:ind w:left="709" w:hanging="709"/>
        <w:rPr>
          <w:rFonts w:ascii="Times New Roman" w:eastAsia="Calibri" w:hAnsi="Times New Roman" w:cs="Times New Roman"/>
          <w:kern w:val="0"/>
        </w:rPr>
      </w:pPr>
      <w:r w:rsidRPr="008C1BB8">
        <w:rPr>
          <w:rFonts w:ascii="Times New Roman" w:hAnsi="Times New Roman" w:cs="Times New Roman"/>
          <w:b/>
          <w:bCs/>
        </w:rPr>
        <w:t>Visi dan Misi Koperasi Wanita Usaha Mulia</w:t>
      </w:r>
    </w:p>
    <w:p w:rsidR="0020530F" w:rsidRPr="008C1BB8" w:rsidRDefault="0020530F" w:rsidP="0020530F">
      <w:pPr>
        <w:pStyle w:val="ListParagraph"/>
        <w:numPr>
          <w:ilvl w:val="0"/>
          <w:numId w:val="6"/>
        </w:numPr>
        <w:tabs>
          <w:tab w:val="left" w:pos="2850"/>
        </w:tabs>
        <w:spacing w:line="360" w:lineRule="auto"/>
        <w:rPr>
          <w:rFonts w:ascii="Times New Roman" w:eastAsia="Calibri" w:hAnsi="Times New Roman" w:cs="Times New Roman"/>
          <w:kern w:val="0"/>
        </w:rPr>
      </w:pPr>
      <w:r w:rsidRPr="008C1BB8">
        <w:rPr>
          <w:rFonts w:ascii="Times New Roman" w:hAnsi="Times New Roman" w:cs="Times New Roman"/>
          <w:b/>
          <w:bCs/>
        </w:rPr>
        <w:lastRenderedPageBreak/>
        <w:t>Visi Koperasi Wanita Usaha Mulia</w:t>
      </w:r>
    </w:p>
    <w:p w:rsidR="0020530F" w:rsidRPr="00BB661D" w:rsidRDefault="0020530F" w:rsidP="0020530F">
      <w:pPr>
        <w:spacing w:line="480" w:lineRule="auto"/>
        <w:ind w:firstLine="709"/>
        <w:jc w:val="both"/>
        <w:rPr>
          <w:rFonts w:ascii="Times New Roman" w:hAnsi="Times New Roman" w:cs="Times New Roman"/>
          <w:sz w:val="24"/>
          <w:szCs w:val="24"/>
          <w:lang w:val="id-ID"/>
        </w:rPr>
      </w:pPr>
      <w:r w:rsidRPr="00BB661D">
        <w:rPr>
          <w:rFonts w:ascii="Times New Roman" w:hAnsi="Times New Roman" w:cs="Times New Roman"/>
          <w:sz w:val="24"/>
          <w:szCs w:val="24"/>
          <w:lang w:val="id-ID"/>
        </w:rPr>
        <w:t>Adapun Visi Koperasi Wanita Usaha Mulia adalah memajukan kesejahteraan ekonomi rakyat dan membangun atau memajukan kegiatan usaha  secara taraf hidup anggota dan masyarakat umum, terutama perempuan yang memiliki Usaha Mikro Kecil dan Menengah (UMKM).</w:t>
      </w:r>
    </w:p>
    <w:p w:rsidR="0020530F" w:rsidRPr="008C1BB8" w:rsidRDefault="0020530F" w:rsidP="0020530F">
      <w:pPr>
        <w:pStyle w:val="ListParagraph"/>
        <w:numPr>
          <w:ilvl w:val="0"/>
          <w:numId w:val="6"/>
        </w:numPr>
        <w:tabs>
          <w:tab w:val="left" w:pos="2850"/>
        </w:tabs>
        <w:spacing w:line="360" w:lineRule="auto"/>
        <w:rPr>
          <w:rFonts w:ascii="Times New Roman" w:eastAsia="Calibri" w:hAnsi="Times New Roman" w:cs="Times New Roman"/>
          <w:kern w:val="0"/>
        </w:rPr>
      </w:pPr>
      <w:r w:rsidRPr="008C1BB8">
        <w:rPr>
          <w:rFonts w:ascii="Times New Roman" w:hAnsi="Times New Roman" w:cs="Times New Roman"/>
          <w:b/>
          <w:bCs/>
        </w:rPr>
        <w:t>Misi Koperasi Wanita Usaha Mulia</w:t>
      </w:r>
    </w:p>
    <w:p w:rsidR="0020530F" w:rsidRPr="00BB661D" w:rsidRDefault="0020530F" w:rsidP="0020530F">
      <w:pPr>
        <w:spacing w:line="480" w:lineRule="auto"/>
        <w:ind w:firstLine="709"/>
        <w:jc w:val="both"/>
        <w:rPr>
          <w:rFonts w:ascii="Times New Roman" w:hAnsi="Times New Roman" w:cs="Times New Roman"/>
          <w:sz w:val="24"/>
          <w:szCs w:val="24"/>
          <w:lang w:val="id-ID"/>
        </w:rPr>
      </w:pPr>
      <w:r w:rsidRPr="00BB661D">
        <w:rPr>
          <w:rFonts w:ascii="Times New Roman" w:hAnsi="Times New Roman" w:cs="Times New Roman"/>
          <w:sz w:val="24"/>
          <w:szCs w:val="24"/>
          <w:lang w:val="id-ID"/>
        </w:rPr>
        <w:t>Adapun Misi Koperasi Wanita Usaha Mulia yaitu:</w:t>
      </w:r>
    </w:p>
    <w:p w:rsidR="0020530F" w:rsidRPr="00BB661D" w:rsidRDefault="0020530F" w:rsidP="0020530F">
      <w:pPr>
        <w:pStyle w:val="ListParagraph"/>
        <w:numPr>
          <w:ilvl w:val="0"/>
          <w:numId w:val="5"/>
        </w:numPr>
        <w:spacing w:line="480" w:lineRule="auto"/>
        <w:ind w:left="993" w:hanging="284"/>
        <w:jc w:val="both"/>
        <w:rPr>
          <w:rFonts w:ascii="Times New Roman" w:hAnsi="Times New Roman" w:cs="Times New Roman"/>
        </w:rPr>
      </w:pPr>
      <w:r w:rsidRPr="00BB661D">
        <w:rPr>
          <w:rFonts w:ascii="Times New Roman" w:hAnsi="Times New Roman" w:cs="Times New Roman"/>
        </w:rPr>
        <w:t>Mengadakan usaha simpan pinjam khusus kepada anggota, karyawan dan masyarakat.</w:t>
      </w:r>
    </w:p>
    <w:p w:rsidR="0020530F" w:rsidRPr="00BB661D" w:rsidRDefault="0020530F" w:rsidP="0020530F">
      <w:pPr>
        <w:pStyle w:val="ListParagraph"/>
        <w:numPr>
          <w:ilvl w:val="0"/>
          <w:numId w:val="5"/>
        </w:numPr>
        <w:spacing w:line="480" w:lineRule="auto"/>
        <w:ind w:left="993" w:hanging="284"/>
        <w:jc w:val="both"/>
        <w:rPr>
          <w:rFonts w:ascii="Times New Roman" w:hAnsi="Times New Roman" w:cs="Times New Roman"/>
        </w:rPr>
      </w:pPr>
      <w:r w:rsidRPr="00BB661D">
        <w:rPr>
          <w:rFonts w:ascii="Times New Roman" w:hAnsi="Times New Roman" w:cs="Times New Roman"/>
        </w:rPr>
        <w:t>Perdagangan barang-barang kebutuhan primer dan sekunder makanan dan minuman.</w:t>
      </w:r>
    </w:p>
    <w:p w:rsidR="0020530F" w:rsidRPr="00BB661D" w:rsidRDefault="0020530F" w:rsidP="0020530F">
      <w:pPr>
        <w:pStyle w:val="ListParagraph"/>
        <w:numPr>
          <w:ilvl w:val="0"/>
          <w:numId w:val="5"/>
        </w:numPr>
        <w:spacing w:line="480" w:lineRule="auto"/>
        <w:ind w:left="993" w:hanging="284"/>
        <w:jc w:val="both"/>
        <w:rPr>
          <w:rFonts w:ascii="Times New Roman" w:hAnsi="Times New Roman" w:cs="Times New Roman"/>
        </w:rPr>
      </w:pPr>
      <w:r w:rsidRPr="00BB661D">
        <w:rPr>
          <w:rFonts w:ascii="Times New Roman" w:hAnsi="Times New Roman" w:cs="Times New Roman"/>
        </w:rPr>
        <w:t xml:space="preserve">Menyelenggarakan Usaha dibidang Jasa Percetakan, Manajemen, IT dan </w:t>
      </w:r>
      <w:r w:rsidRPr="00BB661D">
        <w:rPr>
          <w:rFonts w:ascii="Times New Roman" w:hAnsi="Times New Roman" w:cs="Times New Roman"/>
          <w:i/>
          <w:iCs/>
        </w:rPr>
        <w:t>Ticketing.</w:t>
      </w:r>
    </w:p>
    <w:p w:rsidR="0020530F" w:rsidRPr="00BB661D" w:rsidRDefault="0020530F" w:rsidP="0020530F">
      <w:pPr>
        <w:pStyle w:val="ListParagraph"/>
        <w:numPr>
          <w:ilvl w:val="0"/>
          <w:numId w:val="5"/>
        </w:numPr>
        <w:spacing w:line="480" w:lineRule="auto"/>
        <w:ind w:left="993" w:hanging="284"/>
        <w:jc w:val="both"/>
        <w:rPr>
          <w:rFonts w:ascii="Times New Roman" w:hAnsi="Times New Roman" w:cs="Times New Roman"/>
        </w:rPr>
      </w:pPr>
      <w:r w:rsidRPr="00BB661D">
        <w:rPr>
          <w:rFonts w:ascii="Times New Roman" w:hAnsi="Times New Roman" w:cs="Times New Roman"/>
        </w:rPr>
        <w:t>Jasa pendidikan, konsultan dan pelatihan pendidikan.</w:t>
      </w:r>
    </w:p>
    <w:p w:rsidR="0020530F" w:rsidRPr="00BB661D" w:rsidRDefault="0020530F" w:rsidP="0020530F">
      <w:pPr>
        <w:pStyle w:val="ListParagraph"/>
        <w:numPr>
          <w:ilvl w:val="0"/>
          <w:numId w:val="5"/>
        </w:numPr>
        <w:spacing w:line="480" w:lineRule="auto"/>
        <w:ind w:left="993" w:hanging="284"/>
        <w:jc w:val="both"/>
        <w:rPr>
          <w:rFonts w:ascii="Times New Roman" w:hAnsi="Times New Roman" w:cs="Times New Roman"/>
        </w:rPr>
      </w:pPr>
      <w:r w:rsidRPr="00BB661D">
        <w:rPr>
          <w:rFonts w:ascii="Times New Roman" w:hAnsi="Times New Roman" w:cs="Times New Roman"/>
        </w:rPr>
        <w:t>Property</w:t>
      </w:r>
    </w:p>
    <w:p w:rsidR="0020530F" w:rsidRPr="00BB661D" w:rsidRDefault="0020530F" w:rsidP="0020530F">
      <w:pPr>
        <w:pStyle w:val="ListParagraph"/>
        <w:numPr>
          <w:ilvl w:val="0"/>
          <w:numId w:val="5"/>
        </w:numPr>
        <w:spacing w:line="480" w:lineRule="auto"/>
        <w:ind w:left="993" w:hanging="284"/>
        <w:jc w:val="both"/>
        <w:rPr>
          <w:rFonts w:ascii="Times New Roman" w:hAnsi="Times New Roman" w:cs="Times New Roman"/>
        </w:rPr>
      </w:pPr>
      <w:r w:rsidRPr="00BB661D">
        <w:rPr>
          <w:rFonts w:ascii="Times New Roman" w:hAnsi="Times New Roman" w:cs="Times New Roman"/>
        </w:rPr>
        <w:t>Supplier</w:t>
      </w:r>
    </w:p>
    <w:p w:rsidR="0020530F" w:rsidRPr="00C04489" w:rsidRDefault="0020530F" w:rsidP="0020530F">
      <w:pPr>
        <w:pStyle w:val="ListParagraph"/>
        <w:numPr>
          <w:ilvl w:val="0"/>
          <w:numId w:val="5"/>
        </w:numPr>
        <w:spacing w:line="480" w:lineRule="auto"/>
        <w:ind w:left="993" w:hanging="284"/>
        <w:jc w:val="both"/>
        <w:rPr>
          <w:rFonts w:ascii="Times New Roman" w:hAnsi="Times New Roman" w:cs="Times New Roman"/>
        </w:rPr>
      </w:pPr>
      <w:r w:rsidRPr="00BB661D">
        <w:rPr>
          <w:rFonts w:ascii="Times New Roman" w:hAnsi="Times New Roman" w:cs="Times New Roman"/>
        </w:rPr>
        <w:t>Distributor</w:t>
      </w:r>
    </w:p>
    <w:p w:rsidR="0020530F" w:rsidRPr="00C04489" w:rsidRDefault="0020530F" w:rsidP="0020530F">
      <w:pPr>
        <w:pStyle w:val="ListParagraph"/>
        <w:numPr>
          <w:ilvl w:val="3"/>
          <w:numId w:val="4"/>
        </w:numPr>
        <w:tabs>
          <w:tab w:val="left" w:pos="2850"/>
        </w:tabs>
        <w:spacing w:line="360" w:lineRule="auto"/>
        <w:ind w:left="709" w:hanging="709"/>
        <w:rPr>
          <w:rFonts w:ascii="Times New Roman" w:eastAsia="Calibri" w:hAnsi="Times New Roman" w:cs="Times New Roman"/>
          <w:kern w:val="0"/>
        </w:rPr>
      </w:pPr>
      <w:r w:rsidRPr="008C1BB8">
        <w:rPr>
          <w:rFonts w:ascii="Times New Roman" w:hAnsi="Times New Roman" w:cs="Times New Roman"/>
          <w:b/>
          <w:bCs/>
        </w:rPr>
        <w:t>Struktur Organisasi Koperasi Wanita Usaha Mulia</w:t>
      </w:r>
    </w:p>
    <w:p w:rsidR="0020530F" w:rsidRDefault="0020530F" w:rsidP="0020530F">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C04489">
        <w:rPr>
          <w:rFonts w:ascii="Times New Roman" w:hAnsi="Times New Roman" w:cs="Times New Roman"/>
          <w:sz w:val="24"/>
          <w:szCs w:val="24"/>
        </w:rPr>
        <w:t xml:space="preserve">Struktur organisasi merupakan bentuk interaksi dan pembagian tugas yang terkoordinasi antara berbagai bagian dalam suatu lembaga, yang bertujuan untuk memastikan seluruh kegiatan dapat berjalan secara efektif dan tepat waktu. Pada hakikatnya, struktur organisasi dibentuk guna memenuhi kepentingan manajemen dan </w:t>
      </w:r>
      <w:r w:rsidRPr="00C04489">
        <w:rPr>
          <w:rFonts w:ascii="Times New Roman" w:hAnsi="Times New Roman" w:cs="Times New Roman"/>
          <w:sz w:val="24"/>
          <w:szCs w:val="24"/>
        </w:rPr>
        <w:lastRenderedPageBreak/>
        <w:t>seluruh anggota dalam pelaksanaan operasional sehari-hari. Adapun struktur organisasi pada Koperasi Wanita Usaha Mulia berfungsi sebagai pedoman kerja yang mengatur hubungan wewenang, tanggung jawab, serta koordinasi antar pengurus dan anggota koperasi dalam rangka mencapai tujuan bersama secara efisien dan terarah.</w:t>
      </w:r>
      <w:r>
        <w:rPr>
          <w:rFonts w:ascii="Times New Roman" w:hAnsi="Times New Roman" w:cs="Times New Roman"/>
          <w:sz w:val="24"/>
          <w:szCs w:val="24"/>
        </w:rPr>
        <w:t xml:space="preserve"> Adapun struktur organisasi </w:t>
      </w:r>
      <w:r w:rsidRPr="00C04489">
        <w:rPr>
          <w:rFonts w:ascii="Times New Roman" w:hAnsi="Times New Roman" w:cs="Times New Roman"/>
          <w:sz w:val="24"/>
          <w:szCs w:val="24"/>
        </w:rPr>
        <w:t>Koperasi Wanita Usaha Mulia</w:t>
      </w:r>
      <w:r>
        <w:rPr>
          <w:rFonts w:ascii="Times New Roman" w:hAnsi="Times New Roman" w:cs="Times New Roman"/>
          <w:sz w:val="24"/>
          <w:szCs w:val="24"/>
        </w:rPr>
        <w:t xml:space="preserve"> yaitu:</w:t>
      </w:r>
    </w:p>
    <w:p w:rsidR="0020530F" w:rsidRDefault="00F0789A" w:rsidP="0020530F">
      <w:pPr>
        <w:spacing w:line="480" w:lineRule="auto"/>
        <w:jc w:val="both"/>
        <w:rPr>
          <w:rFonts w:ascii="Times New Roman" w:hAnsi="Times New Roman" w:cs="Times New Roman"/>
          <w:sz w:val="24"/>
          <w:szCs w:val="24"/>
        </w:rPr>
      </w:pPr>
      <w:r w:rsidRPr="00F0789A">
        <w:rPr>
          <w:noProof/>
        </w:rPr>
        <w:pict>
          <v:group id="Group 205" o:spid="_x0000_s1026" style="position:absolute;left:0;text-align:left;margin-left:2.5pt;margin-top:10.15pt;width:397.4pt;height:260.25pt;z-index:251659264" coordorigin="1846,1462" coordsize="8242,5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p5qwYAAP5AAAAOAAAAZHJzL2Uyb0RvYy54bWzsXN9zozYQfu9M/weG95z5ITAw59zc2Mm1&#10;M9f2pnftuwLYZooRFSR2rtP/vasVyGB8yfV60KRVHhKwQJZW3652v13l5avDLjfuUl5lrFiY9gvL&#10;NNIiZklWbBbmLx+uLwLTqGpaJDRnRbow79PKfHX57Tcv92WUOmzL8iTlBnRSVNG+XJjbui6j2ayK&#10;t+mOVi9YmRbQuGZ8R2u45ZtZwukeet/lM8ey/Nme8aTkLE6rCj5dyUbzEvtfr9O4/mm9rtLayBcm&#10;jK3G3xx/34jfs8uXNNpwWm6zuBkG/YJR7GhWwJeqrla0psYtzwZd7bKYs4qt6xcx283Yep3FKc4B&#10;ZmNbJ7N5w9ltiXPZRPtNqcQEoj2R0xd3G/94944bWbIwHcszjYLuYJHwew3xAYhnX24ieOoNL9+X&#10;77icI1y+ZfFvFTTPTtvF/UY+bNzsf2AJdEhva4biOaz5TnQBEzcOuAr3ahXSQ23E8KFnET8MYLFi&#10;aHNdy7PnOBAaxVtYTPGeHRDfNKDZJr4j1zDeXjXvBw5x5MueFxLROqOR/GIcbDM4MTPAXHUUa/XP&#10;xPp+S8sUV6sSAlNihZFKsb4GKeBDhuNLyeKDy0KKNT4UjViNgi23tNik+PSH+xJEaONExJChb/mK&#10;uKlgTR4Vc0DCEMXleQ72Q6NW2LaUFHHCnqBoVPKqfpOynSEuFmZVc5pttvWSFQUoFeM2rie9e1vV&#10;UsLtC2J5C3ad5Tl8TqO8MPYLM/QcD1+oWJ4lolG0VXxzs8y5cUeFduJPM4reY6AFRYKdbVOaXDXX&#10;Nc1yeQ3LmxeiP5gUDKe5kur3R2iFV8FVQC6I419dEGu1unh9vSQX/jXAauWulsuV/acYmk2ibZYk&#10;aSFG15oCm3weJhqjJJVYGQMlhlm/d0QkDLb9i4MGbMrllMC8Ycn9Oy5E28BUaiKCVymlwti8xVij&#10;unMhx1PNFNbpa2nuGQ1sITXUv+equbB3DTQ3kJLtqCHMbjTN9W0XrDIYOodYzWbVirkxkE6InysT&#10;pzUXfQlQuCeluZPsNGDkB3hFu97bNibBqzufo6YMdhrfR9uk8fq0d5op8GqDCTvFq4vW7F/Aq01O&#10;PKPWAQ01Xp+BZzQJXsFZHuAVUTMZXt05OPDCHxja18B2pS8vI4U25NH+wP/WH7AhDB7gFcPlcfFq&#10;rPOs/FWErCIUa0J9iEHBop5FLrgtItS3nQDjfO0aPG3XoKF3VHzZBqHC/ki4ySDUdXUQ+jfIvk/Q&#10;RzZppfoz8C5ACuWp4SKr1Shxy8pVkpJT3NFrztleECZAa8ktofeCuPks8oi4liSPjlxbG4K6vgMh&#10;Muqu5TwShnIY/UOUUY/x6RFD1/gjsASWoffYV+CWdlkN/HOe7RZmoAgoGj1INJ0wNfXh5oBsSxVJ&#10;0sbgDBgzsHbAi8PFlvGPprEHjhlotN9vKU9NI/++gGUJbULgsRpviDcHGRq823LTbaFFDF0tzNo0&#10;5OWylkT2bckFNdca3IIJonGdIS8nllmOqs8kTeIvKUK5A92GU0b+ZHToeqApyJ74AXrxx2jUFaQy&#10;Qpd4fY544DD9t5GL3L9yYjWAu9S9raj7DoC71P3YAPZDsamCb+RZPu6mGsA9klyYXpm8allZDeAe&#10;gBWD3QFwkxuYxAI7tivjVQ1gmaQ64zsggBtfud2stQsh1dpWlHYHwN0UzNgWmLQuBHFdtPzaAp+3&#10;wCok0Ra4a4GFSy+D4g6AuzmZ0QFMIOEiXAjft5pSCRW+aR+4ipQLoQITDeAegBXpfQQwBK1NwAu1&#10;KKMAGCnE79qItqEQlS12PfckuajDObDKCsoqRNFQ7kH5DB8us34NMzZSJdZZMKsCGj+A0ihQp6Nj&#10;4fgiySNotUc4NV2U1daJnq1/nKgoawoqzVHc+rGIEKocj1Z4JOh2EjgKsE5on5Bp4ONgrWZooVnW&#10;CZynncCZBLAqbdEBrApyVQnrmLVIDwDW8YM2cSF0SANWAxY24UGynKigdjzAnk2Wu3ORuwcHYFjm&#10;oZPlz6piexJbq9IUHVurwtnxoNtxDubzJkkMgD1xDuai7kM7syCs53DCYBK8qtMKHbyqmHUSvHqu&#10;JQ8QeU54En3ZvgXj04DVgFVHuESVy2khHemm0caPvsAjADMqMsGDI1zNYTcXKoW0L/vkj3BNYmDP&#10;ZM3IlFmzY9o3gPNLPXJLM7VdplYZEc3UdplaOAUyyJqRKbNmx8IbDWA8XPupugVlVZ4LgGEiqoB5&#10;cA2H7JENav4hgDjF373HEsrjvy24/AsAAP//AwBQSwMEFAAGAAgAAAAhAJshqvjfAAAACAEAAA8A&#10;AABkcnMvZG93bnJldi54bWxMj8FOwzAMhu9IvENkJG4s6cZgK02naQJO0yQ2JMQta7y2WuNUTdZ2&#10;b485wdH+rd/fl61G14geu1B70pBMFAikwtuaSg2fh7eHBYgQDVnTeEINVwywym9vMpNaP9AH9vtY&#10;Ci6hkBoNVYxtKmUoKnQmTHyLxNnJd85EHrtS2s4MXO4aOVXqSTpTE3+oTIubCovz/uI0vA9mWM+S&#10;1357Pm2u34f57muboNb3d+P6BUTEMf4dwy8+o0POTEd/IRtEo2HOJlHDVM1AcPy8XLLJkfePagEy&#10;z+R/gfwHAAD//wMAUEsBAi0AFAAGAAgAAAAhALaDOJL+AAAA4QEAABMAAAAAAAAAAAAAAAAAAAAA&#10;AFtDb250ZW50X1R5cGVzXS54bWxQSwECLQAUAAYACAAAACEAOP0h/9YAAACUAQAACwAAAAAAAAAA&#10;AAAAAAAvAQAAX3JlbHMvLnJlbHNQSwECLQAUAAYACAAAACEAvsD6easGAAD+QAAADgAAAAAAAAAA&#10;AAAAAAAuAgAAZHJzL2Uyb0RvYy54bWxQSwECLQAUAAYACAAAACEAmyGq+N8AAAAIAQAADwAAAAAA&#10;AAAAAAAAAAAFCQAAZHJzL2Rvd25yZXYueG1sUEsFBgAAAAAEAAQA8wAAABEKAAAAAA==&#10;">
            <v:shapetype id="_x0000_t32" coordsize="21600,21600" o:spt="32" o:oned="t" path="m,l21600,21600e" filled="f">
              <v:path arrowok="t" fillok="f" o:connecttype="none"/>
              <o:lock v:ext="edit" shapetype="t"/>
            </v:shapetype>
            <v:shape id="AutoShape 26" o:spid="_x0000_s1027" type="#_x0000_t32" style="position:absolute;left:8499;top:5521;width:1;height:42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ejeUMUAAADcAAAADwAAAGRycy9kb3ducmV2LnhtbESPQWsCMRSE7wX/Q3iFXkrNKiiyNcoq&#10;CFXwoLb3183rJnTzsm6irv/eCILHYWa+YabzztXiTG2wnhUM+hkI4tJry5WC78PqYwIiRGSNtWdS&#10;cKUA81nvZYq59hfe0XkfK5EgHHJUYGJscilDachh6PuGOHl/vnUYk2wrqVu8JLir5TDLxtKh5bRg&#10;sKGlofJ/f3IKtuvBovg1dr3ZHe12tCrqU/X+o9Tba1d8gojUxWf40f7SCobZGO5n0h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ejeUMUAAADcAAAADwAAAAAAAAAA&#10;AAAAAAChAgAAZHJzL2Rvd25yZXYueG1sUEsFBgAAAAAEAAQA+QAAAJMDAAAAAA==&#10;"/>
            <v:group id="Group 27" o:spid="_x0000_s1028" style="position:absolute;left:1846;top:1462;width:8242;height:5594" coordorigin="1846,1462" coordsize="8242,55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whjVMYAAADcAAAADwAAAGRycy9kb3ducmV2LnhtbESPT2vCQBTE7wW/w/KE&#10;3uomkdaSuoqIlh6kYCKU3h7ZZxLMvg3ZNX++fbdQ6HGYmd8w6+1oGtFT52rLCuJFBIK4sLrmUsEl&#10;Pz69gnAeWWNjmRRM5GC7mT2sMdV24DP1mS9FgLBLUUHlfZtK6YqKDLqFbYmDd7WdQR9kV0rd4RDg&#10;ppFJFL1IgzWHhQpb2ldU3LK7UfA+4LBbxof+dLvup+/8+fPrFJNSj/Nx9wbC0+j/w3/tD60giVb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CGNUxgAAANwA&#10;AAAPAAAAAAAAAAAAAAAAAKoCAABkcnMvZG93bnJldi54bWxQSwUGAAAAAAQABAD6AAAAnQMAAAAA&#10;">
              <v:shape id="AutoShape 28" o:spid="_x0000_s1029" type="#_x0000_t32" style="position:absolute;left:6135;top:2400;width:0;height:29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vucIAAADcAAAADwAAAGRycy9kb3ducmV2LnhtbERPTWsCMRC9C/6HMEIvolmFSlmNshaE&#10;WvCg1vu4GTfBzWTdRN3+++ZQ8Ph434tV52rxoDZYzwom4wwEcem15UrBz3Ez+gARIrLG2jMp+KUA&#10;q2W/t8Bc+yfv6XGIlUghHHJUYGJscilDachhGPuGOHEX3zqMCbaV1C0+U7ir5TTLZtKh5dRgsKFP&#10;Q+X1cHcKdtvJujgbu/3e3+zufVPU92p4Uupt0BVzEJG6+BL/u7+0gmmW1qYz6QjI5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vvucIAAADcAAAADwAAAAAAAAAAAAAA&#10;AAChAgAAZHJzL2Rvd25yZXYueG1sUEsFBgAAAAAEAAQA+QAAAJADAAAAAA==&#10;"/>
              <v:shape id="AutoShape 29" o:spid="_x0000_s1030" type="#_x0000_t32" style="position:absolute;left:6135;top:3778;width:1;height:66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dKIsUAAADcAAAADwAAAGRycy9kb3ducmV2LnhtbESPQWsCMRSE74L/ITzBi9SsgtJujbIV&#10;BC140Lb3181zE9y8bDdRt/++KQgeh5n5hlmsOleLK7XBelYwGWcgiEuvLVcKPj82T88gQkTWWHsm&#10;Bb8UYLXs9xaYa3/jA12PsRIJwiFHBSbGJpcylIYchrFviJN38q3DmGRbSd3iLcFdLadZNpcOLacF&#10;gw2tDZXn48Up2O8mb8W3sbv3w4/dzzZFfalGX0oNB13xCiJSFx/he3urFUyzF/g/k46AXP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HdKIsUAAADcAAAADwAAAAAAAAAA&#10;AAAAAAChAgAAZHJzL2Rvd25yZXYueG1sUEsFBgAAAAAEAAQA+QAAAJMDAAAAAA==&#10;"/>
              <v:shape id="AutoShape 30" o:spid="_x0000_s1031" type="#_x0000_t32" style="position:absolute;left:6135;top:3141;width:0;height:39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R1YsIAAADcAAAADwAAAGRycy9kb3ducmV2LnhtbERPy2oCMRTdC/2HcAvdiGZGaJHRKGNB&#10;qAUXvvbXye0kdHIzTqJO/94shC4P5z1f9q4RN+qC9awgH2cgiCuvLdcKjof1aAoiRGSNjWdS8EcB&#10;louXwRwL7e+8o9s+1iKFcChQgYmxLaQMlSGHYexb4sT9+M5hTLCrpe7wnsJdIydZ9iEdWk4NBlv6&#10;NFT97q9OwXaTr8qzsZvv3cVu39dlc62HJ6XeXvtyBiJSH//FT/eXVjDJ0/x0Jh0B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JR1YsIAAADcAAAADwAAAAAAAAAAAAAA&#10;AAChAgAAZHJzL2Rvd25yZXYueG1sUEsFBgAAAAAEAAQA+QAAAJADAAAAAA==&#10;"/>
              <v:shape id="AutoShape 31" o:spid="_x0000_s1032" type="#_x0000_t32" style="position:absolute;left:3721;top:3778;width:813;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9jQ+cYAAADcAAAADwAAAGRycy9kb3ducmV2LnhtbESPzWrDMBCE74W+g9hCL6WWHWgIbpTg&#10;BgJJIYf89L61tpaotXItJXHfPgoEchxm5htmOh9cK07UB+tZQZHlIIhrry03Cg775esERIjIGlvP&#10;pOCfAsxnjw9TLLU/85ZOu9iIBOFQogITY1dKGWpDDkPmO+Lk/fjeYUyyb6Tu8ZzgrpWjPB9Lh5bT&#10;gsGOFobq393RKdisi4/q29j15/bPbt6WVXtsXr6Uen4aqncQkYZ4D9/aK61gVBRwPZOOgJx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vY0PnGAAAA3AAAAA8AAAAAAAAA&#10;AAAAAAAAoQIAAGRycy9kb3ducmV2LnhtbFBLBQYAAAAABAAEAPkAAACUAwAAAAA=&#10;"/>
              <v:shape id="AutoShape 32" o:spid="_x0000_s1033" type="#_x0000_t32" style="position:absolute;left:8490;top:3778;width:9;height:128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vO5cQAAADcAAAADwAAAGRycy9kb3ducmV2LnhtbESPQYvCMBSE74L/ITzBi2jaHhapRlkW&#10;hMWDoPbg8ZE827LNSzeJtfvvzcLCHoeZ+YbZ7kfbiYF8aB0ryFcZCGLtTMu1gup6WK5BhIhssHNM&#10;Cn4owH43nWyxNO7JZxousRYJwqFEBU2MfSll0A1ZDCvXEyfv7rzFmKSvpfH4THDbySLL3qTFltNC&#10;gz19NKS/Lg+roD1Wp2pYfEev18f85vNwvXVaqflsfN+AiDTG//Bf+9MoKPICfs+kIyB3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687lxAAAANwAAAAPAAAAAAAAAAAA&#10;AAAAAKECAABkcnMvZG93bnJldi54bWxQSwUGAAAAAAQABAD5AAAAkgMAAAAA&#10;"/>
              <v:group id="Group 33" o:spid="_x0000_s1034" style="position:absolute;left:1846;top:1462;width:8242;height:5594" coordorigin="1846,1462" coordsize="8242,55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erzisQAAADcAAAADwAAAGRycy9kb3ducmV2LnhtbESPQYvCMBSE78L+h/AW&#10;vGlaZRepRhFR8SDCVkG8PZpnW2xeShPb+u83wsIeh5n5hlmselOJlhpXWlYQjyMQxJnVJecKLufd&#10;aAbCeWSNlWVS8CIHq+XHYIGJth3/UJv6XAQIuwQVFN7XiZQuK8igG9uaOHh32xj0QTa51A12AW4q&#10;OYmib2mw5LBQYE2bgrJH+jQK9h1262m8bY+P++Z1O3+drseYlBp+9us5CE+9/w//tQ9awSSewv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erzisQAAADcAAAA&#10;DwAAAAAAAAAAAAAAAACqAgAAZHJzL2Rvd25yZXYueG1sUEsFBgAAAAAEAAQA+gAAAJsDAAAAAA==&#10;">
                <v:rect id="Rectangle 34" o:spid="_x0000_s1035" style="position:absolute;left:4309;top:1462;width:3628;height:10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iOMMUA&#10;AADcAAAADwAAAGRycy9kb3ducmV2LnhtbESPQWvCQBSE74L/YXmF3nRjKqVNXUWUiD0m8dLba/Y1&#10;SZt9G7Ibjf56t1DocZiZb5jVZjStOFPvGssKFvMIBHFpdcOVglORzl5AOI+ssbVMCq7kYLOeTlaY&#10;aHvhjM65r0SAsEtQQe19l0jpypoMurntiIP3ZXuDPsi+krrHS4CbVsZR9CwNNhwWauxoV1P5kw9G&#10;wWcTn/CWFYfIvKZP/n0svoePvVKPD+P2DYSn0f+H/9pHrSBeLOH3TDg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aI4wxQAAANwAAAAPAAAAAAAAAAAAAAAAAJgCAABkcnMv&#10;ZG93bnJldi54bWxQSwUGAAAAAAQABAD1AAAAigMAAAAA&#10;">
                  <v:textbox>
                    <w:txbxContent>
                      <w:p w:rsidR="0020530F" w:rsidRPr="004A00ED" w:rsidRDefault="0020530F" w:rsidP="0020530F">
                        <w:pPr>
                          <w:spacing w:after="89"/>
                          <w:jc w:val="center"/>
                          <w:rPr>
                            <w:rFonts w:ascii="Times New Roman" w:hAnsi="Times New Roman" w:cs="Times New Roman"/>
                            <w:b/>
                            <w:bCs/>
                          </w:rPr>
                        </w:pPr>
                        <w:r w:rsidRPr="004A00ED">
                          <w:rPr>
                            <w:rFonts w:ascii="Times New Roman" w:hAnsi="Times New Roman" w:cs="Times New Roman"/>
                            <w:b/>
                            <w:bCs/>
                          </w:rPr>
                          <w:t>STRUKTUR PENGURUS DAN PENGAWAS KOPERASI WANITA USAHA MULIA</w:t>
                        </w:r>
                      </w:p>
                      <w:p w:rsidR="0020530F" w:rsidRPr="004A00ED" w:rsidRDefault="0020530F" w:rsidP="0020530F">
                        <w:pPr>
                          <w:spacing w:after="89"/>
                          <w:rPr>
                            <w:rFonts w:ascii="Times New Roman" w:hAnsi="Times New Roman" w:cs="Times New Roman"/>
                            <w:b/>
                            <w:bCs/>
                          </w:rPr>
                        </w:pPr>
                      </w:p>
                    </w:txbxContent>
                  </v:textbox>
                </v:rect>
                <v:rect id="Rectangle 35" o:spid="_x0000_s1036" style="position:absolute;left:4534;top:2687;width:3175;height:4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Qrq8UA&#10;AADcAAAADwAAAGRycy9kb3ducmV2LnhtbESPQWvCQBSE74L/YXmF3nRjiqVNXUWUiD0m8dLba/Y1&#10;SZt9G7Ibjf56t1DocZiZb5jVZjStOFPvGssKFvMIBHFpdcOVglORzl5AOI+ssbVMCq7kYLOeTlaY&#10;aHvhjM65r0SAsEtQQe19l0jpypoMurntiIP3ZXuDPsi+krrHS4CbVsZR9CwNNhwWauxoV1P5kw9G&#10;wWcTn/CWFYfIvKZP/n0svoePvVKPD+P2DYSn0f+H/9pHrSBeLOH3TDg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JCurxQAAANwAAAAPAAAAAAAAAAAAAAAAAJgCAABkcnMv&#10;ZG93bnJldi54bWxQSwUGAAAAAAQABAD1AAAAigMAAAAA&#10;">
                  <v:textbox>
                    <w:txbxContent>
                      <w:p w:rsidR="0020530F" w:rsidRPr="004A00ED" w:rsidRDefault="0020530F" w:rsidP="0020530F">
                        <w:pPr>
                          <w:spacing w:after="89"/>
                          <w:jc w:val="center"/>
                          <w:rPr>
                            <w:rFonts w:ascii="Times New Roman" w:hAnsi="Times New Roman" w:cs="Times New Roman"/>
                            <w:b/>
                            <w:bCs/>
                          </w:rPr>
                        </w:pPr>
                        <w:r w:rsidRPr="004A00ED">
                          <w:rPr>
                            <w:rFonts w:ascii="Times New Roman" w:hAnsi="Times New Roman" w:cs="Times New Roman"/>
                            <w:b/>
                            <w:bCs/>
                          </w:rPr>
                          <w:t>PENGURUS</w:t>
                        </w:r>
                      </w:p>
                    </w:txbxContent>
                  </v:textbox>
                </v:rect>
                <v:rect id="Rectangle 36" o:spid="_x0000_s1037" style="position:absolute;left:6913;top:5063;width:3175;height:4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13MMA&#10;AADcAAAADwAAAGRycy9kb3ducmV2LnhtbESPQYvCMBSE7wv+h/AEb2tqBXGrUcTFRY9aL96ezbOt&#10;Ni+liVr99UYQ9jjMzDfMdN6aStyocaVlBYN+BII4s7rkXME+XX2PQTiPrLGyTAoe5GA+63xNMdH2&#10;zlu67XwuAoRdggoK7+tESpcVZND1bU0cvJNtDPogm1zqBu8BbioZR9FIGiw5LBRY07Kg7LK7GgXH&#10;Mt7jc5v+ReZnNfSbNj1fD79K9brtYgLCU+v/w5/2WiuIByN4nwlHQM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13MMAAADcAAAADwAAAAAAAAAAAAAAAACYAgAAZHJzL2Rv&#10;d25yZXYueG1sUEsFBgAAAAAEAAQA9QAAAIgDAAAAAA==&#10;">
                  <v:textbox>
                    <w:txbxContent>
                      <w:p w:rsidR="0020530F" w:rsidRPr="004A00ED" w:rsidRDefault="0020530F" w:rsidP="0020530F">
                        <w:pPr>
                          <w:spacing w:after="89"/>
                          <w:jc w:val="center"/>
                          <w:rPr>
                            <w:rFonts w:ascii="Times New Roman" w:hAnsi="Times New Roman" w:cs="Times New Roman"/>
                            <w:b/>
                            <w:bCs/>
                          </w:rPr>
                        </w:pPr>
                        <w:r w:rsidRPr="004A00ED">
                          <w:rPr>
                            <w:rFonts w:ascii="Times New Roman" w:hAnsi="Times New Roman" w:cs="Times New Roman"/>
                            <w:b/>
                            <w:bCs/>
                          </w:rPr>
                          <w:t>BENDAHARA</w:t>
                        </w:r>
                      </w:p>
                    </w:txbxContent>
                  </v:textbox>
                </v:rect>
                <v:rect id="Rectangle 37" o:spid="_x0000_s1038" style="position:absolute;left:2131;top:5063;width:3175;height:4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WENcEA&#10;AADcAAAADwAAAGRycy9kb3ducmV2LnhtbERPTYvCMBC9L/gfwgje1rQVZLcaiyiKHrVe9jY2Y1tt&#10;JqWJWv31m8PCHh/ve571phEP6lxtWUE8jkAQF1bXXCo45ZvPLxDOI2tsLJOCFznIFoOPOabaPvlA&#10;j6MvRQhhl6KCyvs2ldIVFRl0Y9sSB+5iO4M+wK6UusNnCDeNTKJoKg3WHBoqbGlVUXE73o2Cc52c&#10;8H3It5H53kz8vs+v95+1UqNhv5yB8NT7f/Gfe6cVJHFYG86EIyA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lhDXBAAAA3AAAAA8AAAAAAAAAAAAAAAAAmAIAAGRycy9kb3du&#10;cmV2LnhtbFBLBQYAAAAABAAEAPUAAACGAwAAAAA=&#10;">
                  <v:textbox>
                    <w:txbxContent>
                      <w:p w:rsidR="0020530F" w:rsidRPr="004A00ED" w:rsidRDefault="0020530F" w:rsidP="0020530F">
                        <w:pPr>
                          <w:spacing w:after="89"/>
                          <w:jc w:val="center"/>
                          <w:rPr>
                            <w:rFonts w:ascii="Times New Roman" w:hAnsi="Times New Roman" w:cs="Times New Roman"/>
                            <w:b/>
                            <w:bCs/>
                          </w:rPr>
                        </w:pPr>
                        <w:r w:rsidRPr="004A00ED">
                          <w:rPr>
                            <w:rFonts w:ascii="Times New Roman" w:hAnsi="Times New Roman" w:cs="Times New Roman"/>
                            <w:b/>
                            <w:bCs/>
                          </w:rPr>
                          <w:t>SEKRETARIS</w:t>
                        </w:r>
                      </w:p>
                    </w:txbxContent>
                  </v:textbox>
                </v:rect>
                <v:rect id="Rectangle 38" o:spid="_x0000_s1039" style="position:absolute;left:4534;top:4336;width:3175;height:4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khrsUA&#10;AADcAAAADwAAAGRycy9kb3ducmV2LnhtbESPT2vCQBTE70K/w/IKvZmNEaRJXUUUpR7z59Lba/Y1&#10;Sc2+DdlV0376bqHQ4zAzv2HW28n04kaj6ywrWEQxCOLa6o4bBVV5nD+DcB5ZY2+ZFHyRg+3mYbbG&#10;TNs753QrfCMChF2GClrvh0xKV7dk0EV2IA7ehx0N+iDHRuoR7wFuepnE8Uoa7DgstDjQvqX6UlyN&#10;gvcuqfA7L0+xSY9Lf57Kz+vbQamnx2n3AsLT5P/Df+1XrSBZpPB7Jhw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aSGuxQAAANwAAAAPAAAAAAAAAAAAAAAAAJgCAABkcnMv&#10;ZG93bnJldi54bWxQSwUGAAAAAAQABAD1AAAAigMAAAAA&#10;">
                  <v:textbox>
                    <w:txbxContent>
                      <w:p w:rsidR="0020530F" w:rsidRPr="004A00ED" w:rsidRDefault="0020530F" w:rsidP="0020530F">
                        <w:pPr>
                          <w:spacing w:after="89"/>
                          <w:jc w:val="center"/>
                          <w:rPr>
                            <w:rFonts w:ascii="Times New Roman" w:hAnsi="Times New Roman" w:cs="Times New Roman"/>
                            <w:b/>
                            <w:bCs/>
                          </w:rPr>
                        </w:pPr>
                        <w:r w:rsidRPr="004A00ED">
                          <w:rPr>
                            <w:rFonts w:ascii="Times New Roman" w:hAnsi="Times New Roman" w:cs="Times New Roman"/>
                            <w:b/>
                            <w:bCs/>
                          </w:rPr>
                          <w:t>WAKIL KETUA</w:t>
                        </w:r>
                      </w:p>
                      <w:p w:rsidR="0020530F" w:rsidRPr="004A00ED" w:rsidRDefault="0020530F" w:rsidP="0020530F">
                        <w:pPr>
                          <w:spacing w:after="89"/>
                        </w:pPr>
                      </w:p>
                    </w:txbxContent>
                  </v:textbox>
                </v:rect>
                <v:rect id="Rectangle 39" o:spid="_x0000_s1040" style="position:absolute;left:4467;top:6602;width:3175;height:4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9CjsIA&#10;AADcAAAADwAAAGRycy9kb3ducmV2LnhtbERPPW+DMBDdI/U/WFepW2JKpSohGFS1ompHQpZsF3wB&#10;WnxG2Akkv74eKmV8et9pPpteXGh0nWUFz6sIBHFtdceNgn1VLNcgnEfW2FsmBVdykGcPixQTbScu&#10;6bLzjQgh7BJU0Ho/JFK6uiWDbmUH4sCd7GjQBzg2Uo84hXDTyziKXqXBjkNDiwO9t1T/7s5GwbGL&#10;93grq8/IbIoX/z1XP+fDh1JPj/PbFoSn2d/F/+4vrSCOw/xwJhwBm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P0KOwgAAANwAAAAPAAAAAAAAAAAAAAAAAJgCAABkcnMvZG93&#10;bnJldi54bWxQSwUGAAAAAAQABAD1AAAAhwMAAAAA&#10;">
                  <v:textbox>
                    <w:txbxContent>
                      <w:p w:rsidR="0020530F" w:rsidRPr="004A00ED" w:rsidRDefault="0020530F" w:rsidP="0020530F">
                        <w:pPr>
                          <w:spacing w:after="89"/>
                          <w:jc w:val="center"/>
                          <w:rPr>
                            <w:rFonts w:ascii="Times New Roman" w:hAnsi="Times New Roman" w:cs="Times New Roman"/>
                            <w:b/>
                            <w:bCs/>
                          </w:rPr>
                        </w:pPr>
                        <w:r w:rsidRPr="004A00ED">
                          <w:rPr>
                            <w:rFonts w:ascii="Times New Roman" w:hAnsi="Times New Roman" w:cs="Times New Roman"/>
                            <w:b/>
                            <w:bCs/>
                          </w:rPr>
                          <w:t>PENGAWAS</w:t>
                        </w:r>
                      </w:p>
                    </w:txbxContent>
                  </v:textbox>
                </v:rect>
                <v:rect id="Rectangle 40" o:spid="_x0000_s1041" style="position:absolute;left:4534;top:3538;width:3175;height:454;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aJ78IA&#10;AADcAAAADwAAAGRycy9kb3ducmV2LnhtbESPT4vCMBTE7wt+h/AWvK2pVUSqURZB0IvgH/D6bN62&#10;ZZuXksTafnsjCB6HmfkNs1x3phYtOV9ZVjAeJSCIc6srLhRcztufOQgfkDXWlklBTx7Wq8HXEjNt&#10;H3yk9hQKESHsM1RQhtBkUvq8JIN+ZBvi6P1ZZzBE6QqpHT4i3NQyTZKZNFhxXCixoU1J+f/pbhTs&#10;msNt71LTH6a3qey7fOLb61Wp4Xf3uwARqAuf8Lu90wrSdAyvM/EIy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1onvwgAAANwAAAAPAAAAAAAAAAAAAAAAAJgCAABkcnMvZG93&#10;bnJldi54bWxQSwUGAAAAAAQABAD1AAAAhwMAAAAA&#10;">
                  <v:textbox>
                    <w:txbxContent>
                      <w:p w:rsidR="0020530F" w:rsidRPr="004A00ED" w:rsidRDefault="0020530F" w:rsidP="0020530F">
                        <w:pPr>
                          <w:spacing w:after="89"/>
                          <w:jc w:val="center"/>
                          <w:rPr>
                            <w:rFonts w:ascii="Times New Roman" w:hAnsi="Times New Roman" w:cs="Times New Roman"/>
                            <w:b/>
                            <w:bCs/>
                          </w:rPr>
                        </w:pPr>
                        <w:r w:rsidRPr="004A00ED">
                          <w:rPr>
                            <w:rFonts w:ascii="Times New Roman" w:hAnsi="Times New Roman" w:cs="Times New Roman"/>
                            <w:b/>
                            <w:bCs/>
                          </w:rPr>
                          <w:t>KETUA</w:t>
                        </w:r>
                      </w:p>
                    </w:txbxContent>
                  </v:textbox>
                </v:rect>
                <v:shape id="AutoShape 41" o:spid="_x0000_s1042" type="#_x0000_t32" style="position:absolute;left:1846;top:6825;width:2621;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cEWMQAAADcAAAADwAAAGRycy9kb3ducmV2LnhtbESPQYvCMBSE74L/ITzBi2jaHhapRlkW&#10;hMWDoPbg8ZE827LNSzeJtfvvzcLCHoeZ+YbZ7kfbiYF8aB0ryFcZCGLtTMu1gup6WK5BhIhssHNM&#10;Cn4owH43nWyxNO7JZxousRYJwqFEBU2MfSll0A1ZDCvXEyfv7rzFmKSvpfH4THDbySLL3qTFltNC&#10;gz19NKS/Lg+roD1Wp2pYfEev18f85vNwvXVaqflsfN+AiDTG//Bf+9MoKIoCfs+kIyB3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hwRYxAAAANwAAAAPAAAAAAAAAAAA&#10;AAAAAKECAABkcnMvZG93bnJldi54bWxQSwUGAAAAAAQABAD5AAAAkgMAAAAA&#10;"/>
                <v:shape id="AutoShape 42" o:spid="_x0000_s1043" type="#_x0000_t32" style="position:absolute;left:1846;top:2917;width:0;height:390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ohqMYAAADcAAAADwAAAGRycy9kb3ducmV2LnhtbESPQWsCMRSE74L/ITyhF9GsWypla5S1&#10;INSCB7XeXzevm9DNy7qJuv33TaHgcZiZb5jFqneNuFIXrGcFs2kGgrjy2nKt4OO4mTyDCBFZY+OZ&#10;FPxQgNVyOFhgof2N93Q9xFokCIcCFZgY20LKUBlyGKa+JU7el+8cxiS7WuoObwnuGpln2Vw6tJwW&#10;DLb0aqj6Plycgt12ti4/jd2+789297Qpm0s9Pin1MOrLFxCR+ngP/7fftII8f4S/M+kIyO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oqIajGAAAA3AAAAA8AAAAAAAAA&#10;AAAAAAAAoQIAAGRycy9kb3ducmV2LnhtbFBLBQYAAAAABAAEAPkAAACUAwAAAAA=&#10;"/>
                <v:shape id="AutoShape 43" o:spid="_x0000_s1044" type="#_x0000_t32" style="position:absolute;left:1846;top:2917;width:2688;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O53MYAAADcAAAADwAAAGRycy9kb3ducmV2LnhtbESPQWsCMRSE74L/ITyhF9GsSytla5S1&#10;INSCB7XeXzevm9DNy7qJuv33TaHgcZiZb5jFqneNuFIXrGcFs2kGgrjy2nKt4OO4mTyDCBFZY+OZ&#10;FPxQgNVyOFhgof2N93Q9xFokCIcCFZgY20LKUBlyGKa+JU7el+8cxiS7WuoObwnuGpln2Vw6tJwW&#10;DLb0aqj6Plycgt12ti4/jd2+789297Qpm0s9Pin1MOrLFxCR+ngP/7fftII8f4S/M+kIyO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XDudzGAAAA3AAAAA8AAAAAAAAA&#10;AAAAAAAAoQIAAGRycy9kb3ducmV2LnhtbFBLBQYAAAAABAAEAPkAAACUAwAAAAA=&#10;"/>
                <v:shape id="AutoShape 44" o:spid="_x0000_s1045" type="#_x0000_t32" style="position:absolute;left:3712;top:3778;width:9;height:128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6cLMQAAADcAAAADwAAAGRycy9kb3ducmV2LnhtbESPQWvCQBSE70L/w/IKvUjdJKBI6iql&#10;UBAPgpqDx8fuaxKafZvurjH9964geBxm5htmtRltJwbyoXWsIJ9lIIi1My3XCqrT9/sSRIjIBjvH&#10;pOCfAmzWL5MVlsZd+UDDMdYiQTiUqKCJsS+lDLohi2HmeuLk/ThvMSbpa2k8XhPcdrLIsoW02HJa&#10;aLCnr4b07/FiFbS7al8N07/o9XKXn30eTudOK/X2On5+gIg0xmf40d4aBUUxh/uZdATk+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bpwsxAAAANwAAAAPAAAAAAAAAAAA&#10;AAAAAKECAABkcnMvZG93bnJldi54bWxQSwUGAAAAAAQABAD5AAAAkgMAAAAA&#10;"/>
                <v:shape id="AutoShape 45" o:spid="_x0000_s1046" type="#_x0000_t32" style="position:absolute;left:7709;top:3777;width:79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2CMMUAAADcAAAADwAAAGRycy9kb3ducmV2LnhtbESPQWsCMRSE7wX/Q3hCL0WzLlTKapS1&#10;INSCB63en5vnJrh52W6ibv99Uyh4HGbmG2a+7F0jbtQF61nBZJyBIK68tlwrOHytR28gQkTW2Hgm&#10;BT8UYLkYPM2x0P7OO7rtYy0ShEOBCkyMbSFlqAw5DGPfEifv7DuHMcmulrrDe4K7RuZZNpUOLacF&#10;gy29G6ou+6tTsN1MVuXJ2M3n7ttuX9dlc61fjko9D/tyBiJSHx/h//aHVpDnU/g7k46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2CMMUAAADcAAAADwAAAAAAAAAA&#10;AAAAAAChAgAAZHJzL2Rvd25yZXYueG1sUEsFBgAAAAAEAAQA+QAAAJMDAAAAAA==&#10;"/>
                <v:shape id="AutoShape 46" o:spid="_x0000_s1047" type="#_x0000_t32" style="position:absolute;left:5306;top:5295;width:1607;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Enq8YAAADcAAAADwAAAGRycy9kb3ducmV2LnhtbESPQWsCMRSE74L/ITyhF9GsC61la5S1&#10;INSCB7XeXzevm9DNy7qJuv33TaHgcZiZb5jFqneNuFIXrGcFs2kGgrjy2nKt4OO4mTyDCBFZY+OZ&#10;FPxQgNVyOFhgof2N93Q9xFokCIcCFZgY20LKUBlyGKa+JU7el+8cxiS7WuoObwnuGpln2ZN0aDkt&#10;GGzp1VD1fbg4BbvtbF1+Grt935/t7nFTNpd6fFLqYdSXLyAi9fEe/m+/aQV5Poe/M+kIyO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URJ6vGAAAA3AAAAA8AAAAAAAAA&#10;AAAAAAAAoQIAAGRycy9kb3ducmV2LnhtbFBLBQYAAAAABAAEAPkAAACUAwAAAAA=&#10;"/>
                <v:shape id="AutoShape 47" o:spid="_x0000_s1048" type="#_x0000_t32" style="position:absolute;left:3710;top:5521;width:2;height:31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6z2cIAAADcAAAADwAAAGRycy9kb3ducmV2LnhtbERPz2vCMBS+D/wfwhO8jJlaUEZnlCoI&#10;KnhQt/tb89aENS+1iVr/++Uw8Pjx/Z4ve9eIG3XBelYwGWcgiCuvLdcKPs+bt3cQISJrbDyTggcF&#10;WC4GL3MstL/zkW6nWIsUwqFABSbGtpAyVIYchrFviRP34zuHMcGulrrDewp3jcyzbCYdWk4NBlta&#10;G6p+T1en4LCbrMpvY3f748UeppuyudavX0qNhn35ASJSH5/if/dWK8jztDadSUdAL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I6z2cIAAADcAAAADwAAAAAAAAAAAAAA&#10;AAChAgAAZHJzL2Rvd25yZXYueG1sUEsFBgAAAAAEAAQA+QAAAJADAAAAAA==&#10;"/>
                <v:rect id="Rectangle 48" o:spid="_x0000_s1049" style="position:absolute;left:2131;top:5835;width:3175;height:4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XrE8UA&#10;AADcAAAADwAAAGRycy9kb3ducmV2LnhtbESPT2vCQBTE70K/w/IKvenGFEoTXUVaLO0xxou3Z/aZ&#10;RLNvQ3bzp/303ULB4zAzv2HW28k0YqDO1ZYVLBcRCOLC6ppLBcd8P38F4TyyxsYyKfgmB9vNw2yN&#10;qbYjZzQcfCkChF2KCirv21RKV1Rk0C1sSxy8i+0M+iC7UuoOxwA3jYyj6EUarDksVNjSW0XF7dAb&#10;Bec6PuJPln9EJtk/+68pv/and6WeHqfdCoSnyd/D/+1PrSCOE/g7E46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BesTxQAAANwAAAAPAAAAAAAAAAAAAAAAAJgCAABkcnMv&#10;ZG93bnJldi54bWxQSwUGAAAAAAQABAD1AAAAigMAAAAA&#10;">
                  <v:textbox>
                    <w:txbxContent>
                      <w:p w:rsidR="0020530F" w:rsidRPr="004A00ED" w:rsidRDefault="0020530F" w:rsidP="0020530F">
                        <w:pPr>
                          <w:spacing w:after="89"/>
                          <w:jc w:val="center"/>
                          <w:rPr>
                            <w:rFonts w:ascii="Times New Roman" w:hAnsi="Times New Roman" w:cs="Times New Roman"/>
                            <w:b/>
                            <w:bCs/>
                          </w:rPr>
                        </w:pPr>
                        <w:r w:rsidRPr="004A00ED">
                          <w:rPr>
                            <w:rFonts w:ascii="Times New Roman" w:hAnsi="Times New Roman" w:cs="Times New Roman"/>
                            <w:b/>
                            <w:bCs/>
                          </w:rPr>
                          <w:t>WAKIL SEKRETARIS</w:t>
                        </w:r>
                      </w:p>
                      <w:p w:rsidR="0020530F" w:rsidRPr="004A00ED" w:rsidRDefault="0020530F" w:rsidP="0020530F">
                        <w:pPr>
                          <w:spacing w:after="89"/>
                        </w:pPr>
                      </w:p>
                    </w:txbxContent>
                  </v:textbox>
                </v:rect>
                <v:rect id="Rectangle 49" o:spid="_x0000_s1050" style="position:absolute;left:6913;top:5835;width:3175;height:4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UU8IA&#10;AADcAAAADwAAAGRycy9kb3ducmV2LnhtbERPPW/CMBDdkfofrKvUDZwGqYIUE6FWqdoRwsJ2jY8k&#10;EJ8j2wlpf309VGJ8et+bfDKdGMn51rKC50UCgriyuuVawbEs5isQPiBr7CyTgh/ykG8fZhvMtL3x&#10;nsZDqEUMYZ+hgiaEPpPSVw0Z9AvbE0fubJ3BEKGrpXZ4i+Gmk2mSvEiDLceGBnt6a6i6Hgaj4LtN&#10;j/i7Lz8Ssy6W4WsqL8PpXamnx2n3CiLQFO7if/enVpAu4/x4Jh4Bu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5tRTwgAAANwAAAAPAAAAAAAAAAAAAAAAAJgCAABkcnMvZG93&#10;bnJldi54bWxQSwUGAAAAAAQABAD1AAAAhwMAAAAA&#10;">
                  <v:textbox>
                    <w:txbxContent>
                      <w:p w:rsidR="0020530F" w:rsidRPr="004A00ED" w:rsidRDefault="0020530F" w:rsidP="0020530F">
                        <w:pPr>
                          <w:spacing w:after="89"/>
                          <w:jc w:val="center"/>
                          <w:rPr>
                            <w:rFonts w:ascii="Times New Roman" w:hAnsi="Times New Roman" w:cs="Times New Roman"/>
                            <w:b/>
                            <w:bCs/>
                          </w:rPr>
                        </w:pPr>
                        <w:r w:rsidRPr="004A00ED">
                          <w:rPr>
                            <w:rFonts w:ascii="Times New Roman" w:hAnsi="Times New Roman" w:cs="Times New Roman"/>
                            <w:b/>
                            <w:bCs/>
                          </w:rPr>
                          <w:t>WAKIL BENDAHARA</w:t>
                        </w:r>
                      </w:p>
                      <w:p w:rsidR="0020530F" w:rsidRPr="004A00ED" w:rsidRDefault="0020530F" w:rsidP="0020530F">
                        <w:pPr>
                          <w:spacing w:after="89"/>
                        </w:pPr>
                      </w:p>
                    </w:txbxContent>
                  </v:textbox>
                </v:rect>
              </v:group>
            </v:group>
          </v:group>
        </w:pict>
      </w:r>
    </w:p>
    <w:p w:rsidR="0020530F" w:rsidRDefault="0020530F" w:rsidP="0020530F">
      <w:pPr>
        <w:spacing w:line="480" w:lineRule="auto"/>
        <w:jc w:val="both"/>
        <w:rPr>
          <w:rFonts w:ascii="Times New Roman" w:hAnsi="Times New Roman" w:cs="Times New Roman"/>
          <w:sz w:val="24"/>
          <w:szCs w:val="24"/>
        </w:rPr>
      </w:pPr>
    </w:p>
    <w:p w:rsidR="0020530F" w:rsidRPr="00C04489" w:rsidRDefault="0020530F" w:rsidP="0020530F">
      <w:pPr>
        <w:spacing w:line="480" w:lineRule="auto"/>
        <w:jc w:val="both"/>
        <w:rPr>
          <w:rFonts w:ascii="Times New Roman" w:hAnsi="Times New Roman" w:cs="Times New Roman"/>
          <w:sz w:val="24"/>
          <w:szCs w:val="24"/>
        </w:rPr>
      </w:pPr>
    </w:p>
    <w:p w:rsidR="0020530F" w:rsidRPr="00C04489" w:rsidRDefault="0020530F" w:rsidP="0020530F">
      <w:pPr>
        <w:rPr>
          <w:rFonts w:ascii="Times New Roman" w:hAnsi="Times New Roman" w:cs="Times New Roman"/>
        </w:rPr>
      </w:pPr>
    </w:p>
    <w:p w:rsidR="0020530F" w:rsidRPr="008C1BB8" w:rsidRDefault="0020530F" w:rsidP="0020530F">
      <w:pPr>
        <w:pStyle w:val="ListParagraph"/>
        <w:ind w:left="1080"/>
        <w:rPr>
          <w:rFonts w:ascii="Times New Roman" w:hAnsi="Times New Roman" w:cs="Times New Roman"/>
        </w:rPr>
      </w:pPr>
    </w:p>
    <w:p w:rsidR="0020530F" w:rsidRPr="008C1BB8" w:rsidRDefault="0020530F" w:rsidP="0020530F">
      <w:pPr>
        <w:pStyle w:val="ListParagraph"/>
        <w:spacing w:line="360" w:lineRule="auto"/>
        <w:ind w:left="1080"/>
        <w:rPr>
          <w:rFonts w:ascii="Times New Roman" w:hAnsi="Times New Roman" w:cs="Times New Roman"/>
        </w:rPr>
      </w:pPr>
    </w:p>
    <w:p w:rsidR="0020530F" w:rsidRPr="008C1BB8" w:rsidRDefault="0020530F" w:rsidP="0020530F">
      <w:pPr>
        <w:pStyle w:val="ListParagraph"/>
        <w:spacing w:line="360" w:lineRule="auto"/>
        <w:ind w:left="1080"/>
        <w:rPr>
          <w:rFonts w:ascii="Times New Roman" w:hAnsi="Times New Roman" w:cs="Times New Roman"/>
        </w:rPr>
      </w:pPr>
    </w:p>
    <w:p w:rsidR="0020530F" w:rsidRPr="008C1BB8" w:rsidRDefault="0020530F" w:rsidP="0020530F">
      <w:pPr>
        <w:pStyle w:val="ListParagraph"/>
        <w:tabs>
          <w:tab w:val="right" w:pos="8640"/>
        </w:tabs>
        <w:spacing w:line="360" w:lineRule="auto"/>
        <w:ind w:left="1080"/>
        <w:rPr>
          <w:rFonts w:ascii="Times New Roman" w:hAnsi="Times New Roman" w:cs="Times New Roman"/>
        </w:rPr>
      </w:pPr>
      <w:r w:rsidRPr="008C1BB8">
        <w:rPr>
          <w:rFonts w:ascii="Times New Roman" w:hAnsi="Times New Roman" w:cs="Times New Roman"/>
        </w:rPr>
        <w:tab/>
      </w:r>
    </w:p>
    <w:p w:rsidR="0020530F" w:rsidRPr="008C1BB8" w:rsidRDefault="0020530F" w:rsidP="0020530F">
      <w:pPr>
        <w:pStyle w:val="ListParagraph"/>
        <w:spacing w:line="360" w:lineRule="auto"/>
        <w:ind w:left="1080"/>
        <w:rPr>
          <w:rFonts w:ascii="Times New Roman" w:hAnsi="Times New Roman" w:cs="Times New Roman"/>
        </w:rPr>
      </w:pPr>
    </w:p>
    <w:p w:rsidR="0020530F" w:rsidRPr="008C1BB8" w:rsidRDefault="0020530F" w:rsidP="0020530F">
      <w:pPr>
        <w:pStyle w:val="ListParagraph"/>
        <w:spacing w:line="360" w:lineRule="auto"/>
        <w:ind w:left="1080"/>
        <w:rPr>
          <w:rFonts w:ascii="Times New Roman" w:hAnsi="Times New Roman" w:cs="Times New Roman"/>
        </w:rPr>
      </w:pPr>
    </w:p>
    <w:p w:rsidR="0020530F" w:rsidRDefault="0020530F" w:rsidP="0020530F">
      <w:pPr>
        <w:tabs>
          <w:tab w:val="left" w:pos="3469"/>
        </w:tabs>
        <w:spacing w:line="360" w:lineRule="auto"/>
        <w:rPr>
          <w:rFonts w:ascii="Times New Roman" w:hAnsi="Times New Roman" w:cs="Times New Roman"/>
          <w:lang w:val="id-ID"/>
        </w:rPr>
      </w:pPr>
    </w:p>
    <w:p w:rsidR="0020530F" w:rsidRPr="009F7136" w:rsidRDefault="0020530F" w:rsidP="0020530F">
      <w:pPr>
        <w:tabs>
          <w:tab w:val="left" w:pos="3469"/>
        </w:tabs>
        <w:spacing w:after="0" w:line="240" w:lineRule="auto"/>
        <w:jc w:val="center"/>
        <w:rPr>
          <w:rFonts w:ascii="Times New Roman" w:hAnsi="Times New Roman" w:cs="Times New Roman"/>
          <w:b/>
          <w:bCs/>
        </w:rPr>
      </w:pPr>
      <w:r w:rsidRPr="009F7136">
        <w:rPr>
          <w:rFonts w:ascii="Times New Roman" w:hAnsi="Times New Roman" w:cs="Times New Roman"/>
          <w:b/>
          <w:bCs/>
        </w:rPr>
        <w:t>Gambar 4.1</w:t>
      </w:r>
    </w:p>
    <w:p w:rsidR="0020530F" w:rsidRDefault="0020530F" w:rsidP="0020530F">
      <w:pPr>
        <w:tabs>
          <w:tab w:val="left" w:pos="3469"/>
        </w:tabs>
        <w:spacing w:after="0" w:line="240" w:lineRule="auto"/>
        <w:jc w:val="center"/>
        <w:rPr>
          <w:rFonts w:ascii="Times New Roman" w:hAnsi="Times New Roman" w:cs="Times New Roman"/>
          <w:b/>
          <w:bCs/>
        </w:rPr>
      </w:pPr>
      <w:r w:rsidRPr="009F7136">
        <w:rPr>
          <w:rFonts w:ascii="Times New Roman" w:hAnsi="Times New Roman" w:cs="Times New Roman"/>
          <w:b/>
          <w:bCs/>
        </w:rPr>
        <w:t>Struktur Pengurus dan Pengawas Koperasi Wanita Usaha Mulia</w:t>
      </w:r>
    </w:p>
    <w:p w:rsidR="0020530F" w:rsidRPr="009F7136" w:rsidRDefault="0020530F" w:rsidP="0020530F">
      <w:pPr>
        <w:tabs>
          <w:tab w:val="left" w:pos="3469"/>
        </w:tabs>
        <w:spacing w:after="0" w:line="240" w:lineRule="auto"/>
        <w:jc w:val="center"/>
        <w:rPr>
          <w:rFonts w:ascii="Times New Roman" w:hAnsi="Times New Roman" w:cs="Times New Roman"/>
          <w:b/>
          <w:bCs/>
        </w:rPr>
      </w:pPr>
    </w:p>
    <w:p w:rsidR="0020530F" w:rsidRPr="00BB661D" w:rsidRDefault="0020530F" w:rsidP="0020530F">
      <w:pPr>
        <w:pStyle w:val="ListParagraph"/>
        <w:tabs>
          <w:tab w:val="left" w:pos="3469"/>
        </w:tabs>
        <w:spacing w:after="0" w:line="240" w:lineRule="auto"/>
        <w:ind w:left="1080" w:hanging="1080"/>
        <w:rPr>
          <w:rFonts w:ascii="Times New Roman" w:hAnsi="Times New Roman" w:cs="Times New Roman"/>
        </w:rPr>
      </w:pPr>
      <w:r>
        <w:rPr>
          <w:rFonts w:ascii="Times New Roman" w:hAnsi="Times New Roman" w:cs="Times New Roman"/>
        </w:rPr>
        <w:t xml:space="preserve">Sumber: </w:t>
      </w:r>
      <w:r w:rsidRPr="00C04489">
        <w:rPr>
          <w:rFonts w:ascii="Times New Roman" w:hAnsi="Times New Roman" w:cs="Times New Roman"/>
        </w:rPr>
        <w:t>Koperasi Wanita Usaha Mulia</w:t>
      </w:r>
      <w:r>
        <w:rPr>
          <w:rFonts w:ascii="Times New Roman" w:hAnsi="Times New Roman" w:cs="Times New Roman"/>
        </w:rPr>
        <w:t xml:space="preserve"> Harjosari 1 Medan Amplas</w:t>
      </w:r>
    </w:p>
    <w:p w:rsidR="0020530F" w:rsidRDefault="0020530F" w:rsidP="0020530F">
      <w:pPr>
        <w:rPr>
          <w:rFonts w:ascii="Times New Roman" w:hAnsi="Times New Roman" w:cs="Times New Roman"/>
          <w:b/>
          <w:bCs/>
          <w:sz w:val="24"/>
          <w:szCs w:val="24"/>
          <w:lang w:val="id-ID"/>
        </w:rPr>
      </w:pPr>
    </w:p>
    <w:p w:rsidR="0020530F" w:rsidRDefault="0020530F" w:rsidP="0020530F">
      <w:pPr>
        <w:rPr>
          <w:rFonts w:ascii="Times New Roman" w:hAnsi="Times New Roman" w:cs="Times New Roman"/>
          <w:b/>
          <w:bCs/>
          <w:sz w:val="24"/>
          <w:szCs w:val="24"/>
        </w:rPr>
      </w:pPr>
    </w:p>
    <w:p w:rsidR="0020530F" w:rsidRDefault="0020530F" w:rsidP="0020530F">
      <w:pPr>
        <w:rPr>
          <w:rFonts w:ascii="Times New Roman" w:hAnsi="Times New Roman" w:cs="Times New Roman"/>
          <w:b/>
          <w:bCs/>
          <w:sz w:val="24"/>
          <w:szCs w:val="24"/>
        </w:rPr>
      </w:pPr>
    </w:p>
    <w:p w:rsidR="0020530F" w:rsidRPr="003A1042" w:rsidRDefault="0020530F" w:rsidP="0020530F">
      <w:pPr>
        <w:rPr>
          <w:rFonts w:ascii="Times New Roman" w:hAnsi="Times New Roman" w:cs="Times New Roman"/>
          <w:b/>
          <w:bCs/>
          <w:sz w:val="24"/>
          <w:szCs w:val="24"/>
        </w:rPr>
      </w:pPr>
    </w:p>
    <w:p w:rsidR="0020530F" w:rsidRPr="008C1BB8" w:rsidRDefault="0020530F" w:rsidP="0020530F">
      <w:pPr>
        <w:pStyle w:val="ListParagraph"/>
        <w:numPr>
          <w:ilvl w:val="3"/>
          <w:numId w:val="4"/>
        </w:numPr>
        <w:tabs>
          <w:tab w:val="left" w:pos="2850"/>
        </w:tabs>
        <w:spacing w:line="480" w:lineRule="auto"/>
        <w:ind w:left="709" w:hanging="709"/>
        <w:jc w:val="both"/>
        <w:rPr>
          <w:rFonts w:ascii="Times New Roman" w:eastAsia="Calibri" w:hAnsi="Times New Roman" w:cs="Times New Roman"/>
          <w:kern w:val="0"/>
        </w:rPr>
      </w:pPr>
      <w:r w:rsidRPr="008C1BB8">
        <w:rPr>
          <w:rFonts w:ascii="Times New Roman" w:hAnsi="Times New Roman" w:cs="Times New Roman"/>
          <w:b/>
          <w:bCs/>
        </w:rPr>
        <w:t xml:space="preserve">Tugas Pokok dan Fungsi dari Struktur Organisasi Koperasi Wanita Usaha Mulia </w:t>
      </w:r>
    </w:p>
    <w:p w:rsidR="0020530F" w:rsidRPr="008C1BB8" w:rsidRDefault="0020530F" w:rsidP="0020530F">
      <w:pPr>
        <w:pStyle w:val="ListParagraph"/>
        <w:tabs>
          <w:tab w:val="left" w:pos="2850"/>
        </w:tabs>
        <w:spacing w:line="480" w:lineRule="auto"/>
        <w:ind w:left="0" w:firstLine="709"/>
        <w:jc w:val="both"/>
        <w:rPr>
          <w:rFonts w:ascii="Times New Roman" w:hAnsi="Times New Roman" w:cs="Times New Roman"/>
        </w:rPr>
      </w:pPr>
      <w:r w:rsidRPr="008C1BB8">
        <w:rPr>
          <w:rFonts w:ascii="Times New Roman" w:hAnsi="Times New Roman" w:cs="Times New Roman"/>
        </w:rPr>
        <w:lastRenderedPageBreak/>
        <w:t>Adapun tugas pokok dan fungsi dari masing-masing bagian pada Koperasi Wanita Usaha Mulia Harjosari 1 Medan Amplas adalah sebagai berikut:</w:t>
      </w:r>
    </w:p>
    <w:p w:rsidR="0020530F" w:rsidRPr="008C1BB8" w:rsidRDefault="0020530F" w:rsidP="0020530F">
      <w:pPr>
        <w:pStyle w:val="ListParagraph"/>
        <w:numPr>
          <w:ilvl w:val="0"/>
          <w:numId w:val="7"/>
        </w:numPr>
        <w:tabs>
          <w:tab w:val="left" w:pos="2850"/>
        </w:tabs>
        <w:spacing w:line="480" w:lineRule="auto"/>
        <w:ind w:left="426" w:hanging="426"/>
        <w:rPr>
          <w:rFonts w:ascii="Times New Roman" w:eastAsia="Calibri" w:hAnsi="Times New Roman" w:cs="Times New Roman"/>
          <w:b/>
          <w:bCs/>
        </w:rPr>
      </w:pPr>
      <w:r w:rsidRPr="008C1BB8">
        <w:rPr>
          <w:rFonts w:ascii="Times New Roman" w:eastAsia="Calibri" w:hAnsi="Times New Roman" w:cs="Times New Roman"/>
          <w:b/>
          <w:bCs/>
        </w:rPr>
        <w:t>Pengurus</w:t>
      </w:r>
    </w:p>
    <w:p w:rsidR="0020530F" w:rsidRPr="008C1BB8" w:rsidRDefault="0020530F" w:rsidP="0020530F">
      <w:pPr>
        <w:pStyle w:val="ListParagraph"/>
        <w:numPr>
          <w:ilvl w:val="0"/>
          <w:numId w:val="9"/>
        </w:numPr>
        <w:spacing w:line="480" w:lineRule="auto"/>
        <w:ind w:hanging="294"/>
        <w:rPr>
          <w:rFonts w:ascii="Times New Roman" w:hAnsi="Times New Roman" w:cs="Times New Roman"/>
          <w:b/>
          <w:bCs/>
        </w:rPr>
      </w:pPr>
      <w:r w:rsidRPr="008C1BB8">
        <w:rPr>
          <w:rFonts w:ascii="Times New Roman" w:hAnsi="Times New Roman" w:cs="Times New Roman"/>
          <w:b/>
          <w:bCs/>
        </w:rPr>
        <w:t>Ketua:</w:t>
      </w:r>
    </w:p>
    <w:p w:rsidR="0020530F" w:rsidRPr="008C1BB8" w:rsidRDefault="0020530F" w:rsidP="0020530F">
      <w:pPr>
        <w:pStyle w:val="ListParagraph"/>
        <w:numPr>
          <w:ilvl w:val="0"/>
          <w:numId w:val="8"/>
        </w:numPr>
        <w:spacing w:line="480" w:lineRule="auto"/>
        <w:ind w:left="1134" w:hanging="425"/>
        <w:rPr>
          <w:rFonts w:ascii="Times New Roman" w:hAnsi="Times New Roman" w:cs="Times New Roman"/>
        </w:rPr>
      </w:pPr>
      <w:r w:rsidRPr="008C1BB8">
        <w:rPr>
          <w:rFonts w:ascii="Times New Roman" w:hAnsi="Times New Roman" w:cs="Times New Roman"/>
        </w:rPr>
        <w:t>Mengkoordinasikan dan memimpin kegiatan koperasi.</w:t>
      </w:r>
    </w:p>
    <w:p w:rsidR="0020530F" w:rsidRPr="008C1BB8" w:rsidRDefault="0020530F" w:rsidP="0020530F">
      <w:pPr>
        <w:pStyle w:val="ListParagraph"/>
        <w:numPr>
          <w:ilvl w:val="0"/>
          <w:numId w:val="8"/>
        </w:numPr>
        <w:spacing w:line="480" w:lineRule="auto"/>
        <w:ind w:left="1134" w:hanging="425"/>
        <w:rPr>
          <w:rFonts w:ascii="Times New Roman" w:hAnsi="Times New Roman" w:cs="Times New Roman"/>
        </w:rPr>
      </w:pPr>
      <w:r w:rsidRPr="008C1BB8">
        <w:rPr>
          <w:rFonts w:ascii="Times New Roman" w:hAnsi="Times New Roman" w:cs="Times New Roman"/>
        </w:rPr>
        <w:t>Mengambil keputusan penting demi kepentingan anggota koperasi.</w:t>
      </w:r>
    </w:p>
    <w:p w:rsidR="0020530F" w:rsidRPr="008C1BB8" w:rsidRDefault="0020530F" w:rsidP="0020530F">
      <w:pPr>
        <w:pStyle w:val="ListParagraph"/>
        <w:numPr>
          <w:ilvl w:val="0"/>
          <w:numId w:val="8"/>
        </w:numPr>
        <w:spacing w:line="480" w:lineRule="auto"/>
        <w:ind w:left="1134" w:hanging="425"/>
        <w:rPr>
          <w:rFonts w:ascii="Times New Roman" w:hAnsi="Times New Roman" w:cs="Times New Roman"/>
        </w:rPr>
      </w:pPr>
      <w:r w:rsidRPr="008C1BB8">
        <w:rPr>
          <w:rFonts w:ascii="Times New Roman" w:hAnsi="Times New Roman" w:cs="Times New Roman"/>
        </w:rPr>
        <w:t>Mewakili koperasi di tingkat internal dan eksternal.</w:t>
      </w:r>
    </w:p>
    <w:p w:rsidR="0020530F" w:rsidRPr="008C1BB8" w:rsidRDefault="0020530F" w:rsidP="0020530F">
      <w:pPr>
        <w:pStyle w:val="ListParagraph"/>
        <w:numPr>
          <w:ilvl w:val="0"/>
          <w:numId w:val="8"/>
        </w:numPr>
        <w:spacing w:line="480" w:lineRule="auto"/>
        <w:ind w:left="1134" w:hanging="425"/>
        <w:rPr>
          <w:rFonts w:ascii="Times New Roman" w:hAnsi="Times New Roman" w:cs="Times New Roman"/>
        </w:rPr>
      </w:pPr>
      <w:r w:rsidRPr="008C1BB8">
        <w:rPr>
          <w:rFonts w:ascii="Times New Roman" w:hAnsi="Times New Roman" w:cs="Times New Roman"/>
        </w:rPr>
        <w:t>Mengawasi pelaksanaan kegiatan dan laporan keuangan.</w:t>
      </w:r>
    </w:p>
    <w:p w:rsidR="0020530F" w:rsidRPr="008C1BB8" w:rsidRDefault="0020530F" w:rsidP="0020530F">
      <w:pPr>
        <w:pStyle w:val="ListParagraph"/>
        <w:numPr>
          <w:ilvl w:val="0"/>
          <w:numId w:val="9"/>
        </w:numPr>
        <w:spacing w:line="480" w:lineRule="auto"/>
        <w:jc w:val="both"/>
        <w:rPr>
          <w:rFonts w:ascii="Times New Roman" w:hAnsi="Times New Roman" w:cs="Times New Roman"/>
        </w:rPr>
      </w:pPr>
      <w:r w:rsidRPr="008C1BB8">
        <w:rPr>
          <w:rFonts w:ascii="Times New Roman" w:hAnsi="Times New Roman" w:cs="Times New Roman"/>
          <w:b/>
          <w:bCs/>
        </w:rPr>
        <w:t>Wakil Ketua</w:t>
      </w:r>
    </w:p>
    <w:p w:rsidR="0020530F" w:rsidRPr="008C1BB8" w:rsidRDefault="0020530F" w:rsidP="0020530F">
      <w:pPr>
        <w:pStyle w:val="ListParagraph"/>
        <w:numPr>
          <w:ilvl w:val="0"/>
          <w:numId w:val="14"/>
        </w:numPr>
        <w:spacing w:line="480" w:lineRule="auto"/>
        <w:ind w:left="1134" w:hanging="425"/>
        <w:jc w:val="both"/>
        <w:rPr>
          <w:rFonts w:ascii="Times New Roman" w:hAnsi="Times New Roman" w:cs="Times New Roman"/>
        </w:rPr>
      </w:pPr>
      <w:r w:rsidRPr="008C1BB8">
        <w:rPr>
          <w:rFonts w:ascii="Times New Roman" w:hAnsi="Times New Roman" w:cs="Times New Roman"/>
        </w:rPr>
        <w:t>Membantu ketua melaksanakan tugas dan tanggung jawabnya.</w:t>
      </w:r>
    </w:p>
    <w:p w:rsidR="0020530F" w:rsidRPr="008C1BB8" w:rsidRDefault="0020530F" w:rsidP="0020530F">
      <w:pPr>
        <w:pStyle w:val="ListParagraph"/>
        <w:numPr>
          <w:ilvl w:val="0"/>
          <w:numId w:val="14"/>
        </w:numPr>
        <w:spacing w:line="480" w:lineRule="auto"/>
        <w:ind w:left="1134" w:hanging="425"/>
        <w:jc w:val="both"/>
        <w:rPr>
          <w:rFonts w:ascii="Times New Roman" w:hAnsi="Times New Roman" w:cs="Times New Roman"/>
        </w:rPr>
      </w:pPr>
      <w:r w:rsidRPr="008C1BB8">
        <w:rPr>
          <w:rFonts w:ascii="Times New Roman" w:hAnsi="Times New Roman" w:cs="Times New Roman"/>
        </w:rPr>
        <w:t>Menggantikan ketua apabila ketua tidak dapat melaksanakan tugas.</w:t>
      </w:r>
    </w:p>
    <w:p w:rsidR="0020530F" w:rsidRPr="008C1BB8" w:rsidRDefault="0020530F" w:rsidP="0020530F">
      <w:pPr>
        <w:pStyle w:val="ListParagraph"/>
        <w:numPr>
          <w:ilvl w:val="0"/>
          <w:numId w:val="14"/>
        </w:numPr>
        <w:spacing w:line="480" w:lineRule="auto"/>
        <w:ind w:left="1134" w:hanging="425"/>
        <w:jc w:val="both"/>
        <w:rPr>
          <w:rFonts w:ascii="Times New Roman" w:hAnsi="Times New Roman" w:cs="Times New Roman"/>
        </w:rPr>
      </w:pPr>
      <w:r w:rsidRPr="008C1BB8">
        <w:rPr>
          <w:rFonts w:ascii="Times New Roman" w:hAnsi="Times New Roman" w:cs="Times New Roman"/>
        </w:rPr>
        <w:t>Menghubungkan kepentingan anggota dan pengurus.</w:t>
      </w:r>
    </w:p>
    <w:p w:rsidR="0020530F" w:rsidRPr="008C1BB8" w:rsidRDefault="0020530F" w:rsidP="0020530F">
      <w:pPr>
        <w:pStyle w:val="ListParagraph"/>
        <w:numPr>
          <w:ilvl w:val="0"/>
          <w:numId w:val="9"/>
        </w:numPr>
        <w:tabs>
          <w:tab w:val="left" w:pos="2850"/>
        </w:tabs>
        <w:spacing w:line="480" w:lineRule="auto"/>
        <w:rPr>
          <w:rFonts w:ascii="Times New Roman" w:hAnsi="Times New Roman" w:cs="Times New Roman"/>
          <w:b/>
          <w:bCs/>
        </w:rPr>
      </w:pPr>
      <w:r w:rsidRPr="008C1BB8">
        <w:rPr>
          <w:rFonts w:ascii="Times New Roman" w:hAnsi="Times New Roman" w:cs="Times New Roman"/>
          <w:b/>
          <w:bCs/>
        </w:rPr>
        <w:t>Sekretaris</w:t>
      </w:r>
    </w:p>
    <w:p w:rsidR="0020530F" w:rsidRPr="008C1BB8" w:rsidRDefault="0020530F" w:rsidP="0020530F">
      <w:pPr>
        <w:pStyle w:val="ListParagraph"/>
        <w:numPr>
          <w:ilvl w:val="0"/>
          <w:numId w:val="15"/>
        </w:numPr>
        <w:tabs>
          <w:tab w:val="left" w:pos="2850"/>
        </w:tabs>
        <w:spacing w:line="480" w:lineRule="auto"/>
        <w:ind w:left="1134" w:hanging="425"/>
        <w:jc w:val="both"/>
        <w:rPr>
          <w:rFonts w:ascii="Times New Roman" w:hAnsi="Times New Roman" w:cs="Times New Roman"/>
        </w:rPr>
      </w:pPr>
      <w:r w:rsidRPr="008C1BB8">
        <w:rPr>
          <w:rFonts w:ascii="Times New Roman" w:hAnsi="Times New Roman" w:cs="Times New Roman"/>
        </w:rPr>
        <w:t>Mengurus surat menyurat dan dokumentasi koperasi.</w:t>
      </w:r>
    </w:p>
    <w:p w:rsidR="0020530F" w:rsidRPr="008C1BB8" w:rsidRDefault="0020530F" w:rsidP="0020530F">
      <w:pPr>
        <w:pStyle w:val="ListParagraph"/>
        <w:numPr>
          <w:ilvl w:val="0"/>
          <w:numId w:val="15"/>
        </w:numPr>
        <w:tabs>
          <w:tab w:val="left" w:pos="2850"/>
        </w:tabs>
        <w:spacing w:line="480" w:lineRule="auto"/>
        <w:ind w:left="1134" w:hanging="425"/>
        <w:jc w:val="both"/>
        <w:rPr>
          <w:rFonts w:ascii="Times New Roman" w:hAnsi="Times New Roman" w:cs="Times New Roman"/>
        </w:rPr>
      </w:pPr>
      <w:r w:rsidRPr="008C1BB8">
        <w:rPr>
          <w:rFonts w:ascii="Times New Roman" w:hAnsi="Times New Roman" w:cs="Times New Roman"/>
        </w:rPr>
        <w:t>Mengumpulkan, menyimpan, dan menjaga arsip-arsip penting koperasi.</w:t>
      </w:r>
    </w:p>
    <w:p w:rsidR="0020530F" w:rsidRPr="008C1BB8" w:rsidRDefault="0020530F" w:rsidP="0020530F">
      <w:pPr>
        <w:pStyle w:val="ListParagraph"/>
        <w:numPr>
          <w:ilvl w:val="0"/>
          <w:numId w:val="15"/>
        </w:numPr>
        <w:tabs>
          <w:tab w:val="left" w:pos="2850"/>
        </w:tabs>
        <w:spacing w:line="480" w:lineRule="auto"/>
        <w:ind w:left="1134" w:hanging="425"/>
        <w:jc w:val="both"/>
        <w:rPr>
          <w:rFonts w:ascii="Times New Roman" w:hAnsi="Times New Roman" w:cs="Times New Roman"/>
        </w:rPr>
      </w:pPr>
      <w:r w:rsidRPr="008C1BB8">
        <w:rPr>
          <w:rFonts w:ascii="Times New Roman" w:hAnsi="Times New Roman" w:cs="Times New Roman"/>
        </w:rPr>
        <w:t>Mengikuti dan membuat catatan mengenai rapat-rapat pengurus.</w:t>
      </w:r>
    </w:p>
    <w:p w:rsidR="0020530F" w:rsidRPr="008C1BB8" w:rsidRDefault="0020530F" w:rsidP="0020530F">
      <w:pPr>
        <w:pStyle w:val="ListParagraph"/>
        <w:numPr>
          <w:ilvl w:val="0"/>
          <w:numId w:val="9"/>
        </w:numPr>
        <w:tabs>
          <w:tab w:val="left" w:pos="2850"/>
        </w:tabs>
        <w:spacing w:line="480" w:lineRule="auto"/>
        <w:rPr>
          <w:rFonts w:ascii="Times New Roman" w:hAnsi="Times New Roman" w:cs="Times New Roman"/>
          <w:b/>
          <w:bCs/>
        </w:rPr>
      </w:pPr>
      <w:r w:rsidRPr="008C1BB8">
        <w:rPr>
          <w:rFonts w:ascii="Times New Roman" w:hAnsi="Times New Roman" w:cs="Times New Roman"/>
          <w:b/>
          <w:bCs/>
        </w:rPr>
        <w:t>Wakil Sekretaris</w:t>
      </w:r>
    </w:p>
    <w:p w:rsidR="0020530F" w:rsidRPr="008C1BB8" w:rsidRDefault="0020530F" w:rsidP="0020530F">
      <w:pPr>
        <w:pStyle w:val="ListParagraph"/>
        <w:numPr>
          <w:ilvl w:val="0"/>
          <w:numId w:val="10"/>
        </w:numPr>
        <w:tabs>
          <w:tab w:val="left" w:pos="2850"/>
        </w:tabs>
        <w:spacing w:line="480" w:lineRule="auto"/>
        <w:ind w:left="1134" w:hanging="425"/>
        <w:jc w:val="both"/>
        <w:rPr>
          <w:rFonts w:ascii="Times New Roman" w:hAnsi="Times New Roman" w:cs="Times New Roman"/>
        </w:rPr>
      </w:pPr>
      <w:r w:rsidRPr="008C1BB8">
        <w:rPr>
          <w:rFonts w:ascii="Times New Roman" w:hAnsi="Times New Roman" w:cs="Times New Roman"/>
        </w:rPr>
        <w:t>Membantu sekretaris melaksanakan tugas-tugasnya.</w:t>
      </w:r>
    </w:p>
    <w:p w:rsidR="0020530F" w:rsidRPr="008C1BB8" w:rsidRDefault="0020530F" w:rsidP="0020530F">
      <w:pPr>
        <w:pStyle w:val="ListParagraph"/>
        <w:numPr>
          <w:ilvl w:val="0"/>
          <w:numId w:val="10"/>
        </w:numPr>
        <w:tabs>
          <w:tab w:val="left" w:pos="2850"/>
        </w:tabs>
        <w:spacing w:line="480" w:lineRule="auto"/>
        <w:ind w:left="1134" w:hanging="425"/>
        <w:jc w:val="both"/>
        <w:rPr>
          <w:rFonts w:ascii="Times New Roman" w:hAnsi="Times New Roman" w:cs="Times New Roman"/>
        </w:rPr>
      </w:pPr>
      <w:r w:rsidRPr="008C1BB8">
        <w:rPr>
          <w:rFonts w:ascii="Times New Roman" w:hAnsi="Times New Roman" w:cs="Times New Roman"/>
        </w:rPr>
        <w:t>Menggantikan sekretaris apabila sekretaris tidak dapat melaksanakan tugas.</w:t>
      </w:r>
    </w:p>
    <w:p w:rsidR="0020530F" w:rsidRPr="008C1BB8" w:rsidRDefault="0020530F" w:rsidP="0020530F">
      <w:pPr>
        <w:pStyle w:val="ListParagraph"/>
        <w:numPr>
          <w:ilvl w:val="0"/>
          <w:numId w:val="9"/>
        </w:numPr>
        <w:tabs>
          <w:tab w:val="left" w:pos="2850"/>
        </w:tabs>
        <w:spacing w:line="480" w:lineRule="auto"/>
        <w:rPr>
          <w:rFonts w:ascii="Times New Roman" w:hAnsi="Times New Roman" w:cs="Times New Roman"/>
          <w:b/>
          <w:bCs/>
        </w:rPr>
      </w:pPr>
      <w:r w:rsidRPr="008C1BB8">
        <w:rPr>
          <w:rFonts w:ascii="Times New Roman" w:hAnsi="Times New Roman" w:cs="Times New Roman"/>
          <w:b/>
          <w:bCs/>
        </w:rPr>
        <w:t>Bendahara</w:t>
      </w:r>
    </w:p>
    <w:p w:rsidR="0020530F" w:rsidRPr="008C1BB8" w:rsidRDefault="0020530F" w:rsidP="0020530F">
      <w:pPr>
        <w:pStyle w:val="ListParagraph"/>
        <w:numPr>
          <w:ilvl w:val="0"/>
          <w:numId w:val="11"/>
        </w:numPr>
        <w:tabs>
          <w:tab w:val="left" w:pos="2850"/>
        </w:tabs>
        <w:spacing w:line="480" w:lineRule="auto"/>
        <w:ind w:left="1134" w:hanging="425"/>
        <w:jc w:val="both"/>
        <w:rPr>
          <w:rFonts w:ascii="Times New Roman" w:hAnsi="Times New Roman" w:cs="Times New Roman"/>
        </w:rPr>
      </w:pPr>
      <w:r w:rsidRPr="008C1BB8">
        <w:rPr>
          <w:rFonts w:ascii="Times New Roman" w:hAnsi="Times New Roman" w:cs="Times New Roman"/>
        </w:rPr>
        <w:t>Mengelola keuangan koperasi, penerimaan dan pengeluaran kas.</w:t>
      </w:r>
    </w:p>
    <w:p w:rsidR="0020530F" w:rsidRPr="008C1BB8" w:rsidRDefault="0020530F" w:rsidP="0020530F">
      <w:pPr>
        <w:pStyle w:val="ListParagraph"/>
        <w:numPr>
          <w:ilvl w:val="0"/>
          <w:numId w:val="11"/>
        </w:numPr>
        <w:tabs>
          <w:tab w:val="left" w:pos="2850"/>
        </w:tabs>
        <w:spacing w:line="480" w:lineRule="auto"/>
        <w:ind w:left="1134" w:hanging="425"/>
        <w:jc w:val="both"/>
        <w:rPr>
          <w:rFonts w:ascii="Times New Roman" w:hAnsi="Times New Roman" w:cs="Times New Roman"/>
        </w:rPr>
      </w:pPr>
      <w:r w:rsidRPr="008C1BB8">
        <w:rPr>
          <w:rFonts w:ascii="Times New Roman" w:hAnsi="Times New Roman" w:cs="Times New Roman"/>
        </w:rPr>
        <w:lastRenderedPageBreak/>
        <w:t>Mengumpulkan simpanan anggota dan melakukan pembayaran sesuai prosedur.</w:t>
      </w:r>
    </w:p>
    <w:p w:rsidR="0020530F" w:rsidRPr="004A00ED" w:rsidRDefault="0020530F" w:rsidP="0020530F">
      <w:pPr>
        <w:pStyle w:val="ListParagraph"/>
        <w:numPr>
          <w:ilvl w:val="0"/>
          <w:numId w:val="11"/>
        </w:numPr>
        <w:tabs>
          <w:tab w:val="left" w:pos="2850"/>
        </w:tabs>
        <w:spacing w:line="480" w:lineRule="auto"/>
        <w:ind w:left="1134" w:hanging="425"/>
        <w:jc w:val="both"/>
        <w:rPr>
          <w:rFonts w:ascii="Times New Roman" w:hAnsi="Times New Roman" w:cs="Times New Roman"/>
          <w:b/>
          <w:bCs/>
        </w:rPr>
      </w:pPr>
      <w:r w:rsidRPr="008C1BB8">
        <w:rPr>
          <w:rFonts w:ascii="Times New Roman" w:hAnsi="Times New Roman" w:cs="Times New Roman"/>
        </w:rPr>
        <w:t>Membuat laporan keuangan berkala (bulanan, tahunan) untuk disampaikan ke anggota.</w:t>
      </w:r>
    </w:p>
    <w:p w:rsidR="0020530F" w:rsidRPr="008C1BB8" w:rsidRDefault="0020530F" w:rsidP="0020530F">
      <w:pPr>
        <w:pStyle w:val="ListParagraph"/>
        <w:numPr>
          <w:ilvl w:val="0"/>
          <w:numId w:val="9"/>
        </w:numPr>
        <w:tabs>
          <w:tab w:val="left" w:pos="2850"/>
        </w:tabs>
        <w:spacing w:line="480" w:lineRule="auto"/>
        <w:rPr>
          <w:rFonts w:ascii="Times New Roman" w:hAnsi="Times New Roman" w:cs="Times New Roman"/>
          <w:b/>
          <w:bCs/>
        </w:rPr>
      </w:pPr>
      <w:r w:rsidRPr="008C1BB8">
        <w:rPr>
          <w:rFonts w:ascii="Times New Roman" w:hAnsi="Times New Roman" w:cs="Times New Roman"/>
          <w:b/>
          <w:bCs/>
        </w:rPr>
        <w:t>Wakil Bendahara</w:t>
      </w:r>
    </w:p>
    <w:p w:rsidR="0020530F" w:rsidRPr="008C1BB8" w:rsidRDefault="0020530F" w:rsidP="0020530F">
      <w:pPr>
        <w:pStyle w:val="ListParagraph"/>
        <w:numPr>
          <w:ilvl w:val="0"/>
          <w:numId w:val="12"/>
        </w:numPr>
        <w:tabs>
          <w:tab w:val="left" w:pos="2850"/>
        </w:tabs>
        <w:spacing w:line="480" w:lineRule="auto"/>
        <w:ind w:left="1134" w:hanging="425"/>
        <w:rPr>
          <w:rFonts w:ascii="Times New Roman" w:hAnsi="Times New Roman" w:cs="Times New Roman"/>
        </w:rPr>
      </w:pPr>
      <w:r w:rsidRPr="008C1BB8">
        <w:rPr>
          <w:rFonts w:ascii="Times New Roman" w:hAnsi="Times New Roman" w:cs="Times New Roman"/>
        </w:rPr>
        <w:t>Membantu bendahara melaksanakan pengelolaan keuangan.</w:t>
      </w:r>
    </w:p>
    <w:p w:rsidR="0020530F" w:rsidRPr="008C1BB8" w:rsidRDefault="0020530F" w:rsidP="0020530F">
      <w:pPr>
        <w:pStyle w:val="ListParagraph"/>
        <w:numPr>
          <w:ilvl w:val="0"/>
          <w:numId w:val="12"/>
        </w:numPr>
        <w:tabs>
          <w:tab w:val="left" w:pos="2850"/>
        </w:tabs>
        <w:spacing w:line="480" w:lineRule="auto"/>
        <w:ind w:left="1134" w:hanging="425"/>
        <w:rPr>
          <w:rFonts w:ascii="Times New Roman" w:hAnsi="Times New Roman" w:cs="Times New Roman"/>
        </w:rPr>
      </w:pPr>
      <w:r w:rsidRPr="008C1BB8">
        <w:rPr>
          <w:rFonts w:ascii="Times New Roman" w:hAnsi="Times New Roman" w:cs="Times New Roman"/>
        </w:rPr>
        <w:t>Menggantikan bendahara apabila bendahara tidak dapat melaksanakan tugas.</w:t>
      </w:r>
    </w:p>
    <w:p w:rsidR="0020530F" w:rsidRPr="008C1BB8" w:rsidRDefault="0020530F" w:rsidP="0020530F">
      <w:pPr>
        <w:pStyle w:val="ListParagraph"/>
        <w:numPr>
          <w:ilvl w:val="0"/>
          <w:numId w:val="7"/>
        </w:numPr>
        <w:tabs>
          <w:tab w:val="left" w:pos="2850"/>
        </w:tabs>
        <w:spacing w:line="480" w:lineRule="auto"/>
        <w:ind w:left="426" w:hanging="426"/>
        <w:rPr>
          <w:rFonts w:ascii="Times New Roman" w:eastAsia="Calibri" w:hAnsi="Times New Roman" w:cs="Times New Roman"/>
          <w:b/>
          <w:bCs/>
        </w:rPr>
      </w:pPr>
      <w:r w:rsidRPr="008C1BB8">
        <w:rPr>
          <w:rFonts w:ascii="Times New Roman" w:eastAsia="Calibri" w:hAnsi="Times New Roman" w:cs="Times New Roman"/>
          <w:b/>
          <w:bCs/>
        </w:rPr>
        <w:t>Pengawas</w:t>
      </w:r>
    </w:p>
    <w:p w:rsidR="0020530F" w:rsidRPr="008C1BB8" w:rsidRDefault="0020530F" w:rsidP="0020530F">
      <w:pPr>
        <w:pStyle w:val="ListParagraph"/>
        <w:numPr>
          <w:ilvl w:val="0"/>
          <w:numId w:val="16"/>
        </w:numPr>
        <w:tabs>
          <w:tab w:val="left" w:pos="2850"/>
        </w:tabs>
        <w:spacing w:line="480" w:lineRule="auto"/>
        <w:ind w:left="709" w:hanging="283"/>
        <w:rPr>
          <w:rFonts w:ascii="Times New Roman" w:eastAsia="Calibri" w:hAnsi="Times New Roman" w:cs="Times New Roman"/>
          <w:b/>
          <w:bCs/>
        </w:rPr>
      </w:pPr>
      <w:r w:rsidRPr="008C1BB8">
        <w:rPr>
          <w:rFonts w:ascii="Times New Roman" w:eastAsia="Calibri" w:hAnsi="Times New Roman" w:cs="Times New Roman"/>
          <w:b/>
          <w:bCs/>
        </w:rPr>
        <w:t>Ketua</w:t>
      </w:r>
    </w:p>
    <w:p w:rsidR="0020530F" w:rsidRPr="008C1BB8" w:rsidRDefault="0020530F" w:rsidP="0020530F">
      <w:pPr>
        <w:pStyle w:val="ListParagraph"/>
        <w:numPr>
          <w:ilvl w:val="0"/>
          <w:numId w:val="13"/>
        </w:numPr>
        <w:tabs>
          <w:tab w:val="left" w:pos="2850"/>
        </w:tabs>
        <w:spacing w:line="480" w:lineRule="auto"/>
        <w:ind w:left="1134" w:hanging="425"/>
        <w:jc w:val="both"/>
        <w:rPr>
          <w:rFonts w:ascii="Times New Roman" w:hAnsi="Times New Roman" w:cs="Times New Roman"/>
        </w:rPr>
      </w:pPr>
      <w:r w:rsidRPr="008C1BB8">
        <w:rPr>
          <w:rFonts w:ascii="Times New Roman" w:hAnsi="Times New Roman" w:cs="Times New Roman"/>
        </w:rPr>
        <w:t>Mengawasi kepatuhan pengurus terhadap AD/ART dan peraturan koperasi.</w:t>
      </w:r>
    </w:p>
    <w:p w:rsidR="0020530F" w:rsidRPr="008C1BB8" w:rsidRDefault="0020530F" w:rsidP="0020530F">
      <w:pPr>
        <w:pStyle w:val="ListParagraph"/>
        <w:numPr>
          <w:ilvl w:val="0"/>
          <w:numId w:val="13"/>
        </w:numPr>
        <w:tabs>
          <w:tab w:val="left" w:pos="2850"/>
        </w:tabs>
        <w:spacing w:line="480" w:lineRule="auto"/>
        <w:ind w:left="1134" w:hanging="425"/>
        <w:jc w:val="both"/>
        <w:rPr>
          <w:rFonts w:ascii="Times New Roman" w:hAnsi="Times New Roman" w:cs="Times New Roman"/>
        </w:rPr>
      </w:pPr>
      <w:r w:rsidRPr="008C1BB8">
        <w:rPr>
          <w:rFonts w:ascii="Times New Roman" w:hAnsi="Times New Roman" w:cs="Times New Roman"/>
        </w:rPr>
        <w:t>Mengaudit laporan keuangan dan kegiatan koperasi.</w:t>
      </w:r>
    </w:p>
    <w:p w:rsidR="0020530F" w:rsidRPr="008C1BB8" w:rsidRDefault="0020530F" w:rsidP="0020530F">
      <w:pPr>
        <w:pStyle w:val="ListParagraph"/>
        <w:numPr>
          <w:ilvl w:val="0"/>
          <w:numId w:val="13"/>
        </w:numPr>
        <w:tabs>
          <w:tab w:val="left" w:pos="2850"/>
        </w:tabs>
        <w:spacing w:line="480" w:lineRule="auto"/>
        <w:ind w:left="1134" w:hanging="425"/>
        <w:jc w:val="both"/>
        <w:rPr>
          <w:rFonts w:ascii="Times New Roman" w:hAnsi="Times New Roman" w:cs="Times New Roman"/>
        </w:rPr>
      </w:pPr>
      <w:r w:rsidRPr="008C1BB8">
        <w:rPr>
          <w:rFonts w:ascii="Times New Roman" w:hAnsi="Times New Roman" w:cs="Times New Roman"/>
        </w:rPr>
        <w:t>Mengusulkan perbaikan dan saran demi kepentingan koperasi.</w:t>
      </w:r>
    </w:p>
    <w:p w:rsidR="0020530F" w:rsidRPr="008C1BB8" w:rsidRDefault="0020530F" w:rsidP="0020530F">
      <w:pPr>
        <w:pStyle w:val="ListParagraph"/>
        <w:numPr>
          <w:ilvl w:val="0"/>
          <w:numId w:val="16"/>
        </w:numPr>
        <w:tabs>
          <w:tab w:val="left" w:pos="2850"/>
        </w:tabs>
        <w:spacing w:line="480" w:lineRule="auto"/>
        <w:ind w:left="709" w:hanging="283"/>
        <w:jc w:val="both"/>
        <w:rPr>
          <w:rFonts w:ascii="Times New Roman" w:hAnsi="Times New Roman" w:cs="Times New Roman"/>
          <w:b/>
          <w:bCs/>
        </w:rPr>
      </w:pPr>
      <w:r w:rsidRPr="008C1BB8">
        <w:rPr>
          <w:rFonts w:ascii="Times New Roman" w:hAnsi="Times New Roman" w:cs="Times New Roman"/>
          <w:b/>
          <w:bCs/>
        </w:rPr>
        <w:t>Anggota</w:t>
      </w:r>
    </w:p>
    <w:p w:rsidR="0020530F" w:rsidRPr="008C1BB8" w:rsidRDefault="0020530F" w:rsidP="0020530F">
      <w:pPr>
        <w:pStyle w:val="ListParagraph"/>
        <w:numPr>
          <w:ilvl w:val="0"/>
          <w:numId w:val="17"/>
        </w:numPr>
        <w:tabs>
          <w:tab w:val="left" w:pos="2850"/>
        </w:tabs>
        <w:spacing w:line="480" w:lineRule="auto"/>
        <w:ind w:left="1134" w:hanging="425"/>
        <w:rPr>
          <w:rFonts w:ascii="Times New Roman" w:hAnsi="Times New Roman" w:cs="Times New Roman"/>
        </w:rPr>
      </w:pPr>
      <w:r w:rsidRPr="008C1BB8">
        <w:rPr>
          <w:rFonts w:ascii="Times New Roman" w:hAnsi="Times New Roman" w:cs="Times New Roman"/>
        </w:rPr>
        <w:t>Membantu ketua pengawas melaksanakan pengawasan.</w:t>
      </w:r>
    </w:p>
    <w:p w:rsidR="0020530F" w:rsidRPr="008C1BB8" w:rsidRDefault="0020530F" w:rsidP="0020530F">
      <w:pPr>
        <w:pStyle w:val="ListParagraph"/>
        <w:numPr>
          <w:ilvl w:val="0"/>
          <w:numId w:val="17"/>
        </w:numPr>
        <w:tabs>
          <w:tab w:val="left" w:pos="2850"/>
        </w:tabs>
        <w:spacing w:line="480" w:lineRule="auto"/>
        <w:ind w:left="1134" w:hanging="425"/>
        <w:rPr>
          <w:rFonts w:ascii="Times New Roman" w:hAnsi="Times New Roman" w:cs="Times New Roman"/>
        </w:rPr>
      </w:pPr>
      <w:r w:rsidRPr="008C1BB8">
        <w:rPr>
          <w:rFonts w:ascii="Times New Roman" w:hAnsi="Times New Roman" w:cs="Times New Roman"/>
        </w:rPr>
        <w:t>Mengumpulkan data dan melakukan pemeriksaan lebih rinci apabila dibutuhkan.</w:t>
      </w:r>
    </w:p>
    <w:p w:rsidR="0020530F" w:rsidRDefault="0020530F" w:rsidP="0020530F">
      <w:pPr>
        <w:pStyle w:val="ListParagraph"/>
        <w:numPr>
          <w:ilvl w:val="0"/>
          <w:numId w:val="17"/>
        </w:numPr>
        <w:tabs>
          <w:tab w:val="left" w:pos="2850"/>
        </w:tabs>
        <w:spacing w:line="480" w:lineRule="auto"/>
        <w:ind w:left="1134" w:hanging="425"/>
        <w:rPr>
          <w:rFonts w:ascii="Times New Roman" w:hAnsi="Times New Roman" w:cs="Times New Roman"/>
        </w:rPr>
      </w:pPr>
      <w:r w:rsidRPr="008C1BB8">
        <w:rPr>
          <w:rFonts w:ascii="Times New Roman" w:hAnsi="Times New Roman" w:cs="Times New Roman"/>
        </w:rPr>
        <w:t>Mengikuti rapat pengawas dan memberikan laporan mengenai temuan.</w:t>
      </w:r>
    </w:p>
    <w:p w:rsidR="0020530F" w:rsidRPr="00BB661D" w:rsidRDefault="0020530F" w:rsidP="0020530F">
      <w:pPr>
        <w:tabs>
          <w:tab w:val="left" w:pos="2850"/>
        </w:tabs>
        <w:spacing w:line="480" w:lineRule="auto"/>
        <w:rPr>
          <w:rFonts w:ascii="Times New Roman" w:hAnsi="Times New Roman" w:cs="Times New Roman"/>
        </w:rPr>
      </w:pPr>
    </w:p>
    <w:p w:rsidR="0020530F" w:rsidRPr="00DD75EE" w:rsidRDefault="0020530F" w:rsidP="0020530F">
      <w:pPr>
        <w:pStyle w:val="ListParagraph"/>
        <w:numPr>
          <w:ilvl w:val="2"/>
          <w:numId w:val="4"/>
        </w:numPr>
        <w:tabs>
          <w:tab w:val="left" w:pos="2850"/>
        </w:tabs>
        <w:spacing w:line="360" w:lineRule="auto"/>
        <w:ind w:left="709" w:hanging="709"/>
        <w:rPr>
          <w:rFonts w:ascii="Times New Roman" w:eastAsia="Calibri" w:hAnsi="Times New Roman" w:cs="Times New Roman"/>
          <w:kern w:val="0"/>
        </w:rPr>
      </w:pPr>
      <w:r w:rsidRPr="00DD75EE">
        <w:rPr>
          <w:rFonts w:ascii="Times New Roman" w:hAnsi="Times New Roman" w:cs="Times New Roman"/>
          <w:b/>
          <w:bCs/>
        </w:rPr>
        <w:t xml:space="preserve">Karakteristik Responden </w:t>
      </w:r>
    </w:p>
    <w:p w:rsidR="0020530F" w:rsidRDefault="0020530F" w:rsidP="0020530F">
      <w:pPr>
        <w:spacing w:line="480" w:lineRule="auto"/>
        <w:ind w:firstLine="709"/>
        <w:jc w:val="both"/>
        <w:rPr>
          <w:rFonts w:ascii="Times New Roman" w:hAnsi="Times New Roman" w:cs="Times New Roman"/>
          <w:sz w:val="24"/>
          <w:szCs w:val="24"/>
          <w:lang w:val="id-ID"/>
        </w:rPr>
      </w:pPr>
      <w:r w:rsidRPr="002D733A">
        <w:rPr>
          <w:rFonts w:asciiTheme="majorBidi" w:hAnsiTheme="majorBidi" w:cstheme="majorBidi"/>
          <w:sz w:val="24"/>
          <w:szCs w:val="24"/>
          <w:lang w:val="id-ID"/>
        </w:rPr>
        <w:t xml:space="preserve">Anggota UMKM di Koperasi Wanita Usaha Mulia Harjosari 1 Medan Amplas menjadi sampel responden dalam penelitian ini yang mengkaji pengaruh orientasi </w:t>
      </w:r>
      <w:r w:rsidRPr="002D733A">
        <w:rPr>
          <w:rFonts w:asciiTheme="majorBidi" w:hAnsiTheme="majorBidi" w:cstheme="majorBidi"/>
          <w:sz w:val="24"/>
          <w:szCs w:val="24"/>
          <w:lang w:val="id-ID"/>
        </w:rPr>
        <w:lastRenderedPageBreak/>
        <w:t>kewirausahaan</w:t>
      </w:r>
      <w:r>
        <w:rPr>
          <w:rFonts w:asciiTheme="majorBidi" w:hAnsiTheme="majorBidi" w:cstheme="majorBidi"/>
          <w:sz w:val="24"/>
          <w:szCs w:val="24"/>
          <w:lang w:val="id-ID"/>
        </w:rPr>
        <w:t>, lingkungan bisnis</w:t>
      </w:r>
      <w:r w:rsidRPr="002D733A">
        <w:rPr>
          <w:rFonts w:asciiTheme="majorBidi" w:hAnsiTheme="majorBidi" w:cstheme="majorBidi"/>
          <w:sz w:val="24"/>
          <w:szCs w:val="24"/>
          <w:lang w:val="id-ID"/>
        </w:rPr>
        <w:t xml:space="preserve"> dan kemampuan manajemen terhadap keberhasilan UMKM (Studi Kasus pada Koperasi Wanita Usaha Mulia Harjosari 1 Medan Amplas).</w:t>
      </w:r>
      <w:r w:rsidRPr="004A00ED">
        <w:rPr>
          <w:rFonts w:ascii="Times New Roman" w:hAnsi="Times New Roman" w:cs="Times New Roman"/>
          <w:sz w:val="24"/>
          <w:szCs w:val="24"/>
          <w:lang w:val="id-ID"/>
        </w:rPr>
        <w:t>Berikut ini adalah karakteristik responden berdasarkan usia, jenis usaha, lama usaha dan pendidikan terakhir dapat dilihat pada tabel sebagai berikut:</w:t>
      </w:r>
    </w:p>
    <w:p w:rsidR="0020530F" w:rsidRDefault="0020530F" w:rsidP="0020530F">
      <w:pPr>
        <w:spacing w:after="0" w:line="240" w:lineRule="auto"/>
        <w:jc w:val="center"/>
        <w:rPr>
          <w:rFonts w:ascii="Times New Roman" w:hAnsi="Times New Roman" w:cs="Times New Roman"/>
          <w:sz w:val="24"/>
          <w:szCs w:val="24"/>
          <w:lang w:val="id-ID"/>
        </w:rPr>
      </w:pPr>
      <w:r w:rsidRPr="00F25353">
        <w:rPr>
          <w:rFonts w:ascii="Times New Roman" w:hAnsi="Times New Roman" w:cs="Times New Roman"/>
          <w:b/>
          <w:bCs/>
          <w:sz w:val="24"/>
          <w:lang w:val="id-ID"/>
        </w:rPr>
        <w:t>Tabel 4.1</w:t>
      </w:r>
    </w:p>
    <w:p w:rsidR="0020530F" w:rsidRPr="004A00ED" w:rsidRDefault="0020530F" w:rsidP="0020530F">
      <w:pPr>
        <w:spacing w:after="0" w:line="240" w:lineRule="auto"/>
        <w:jc w:val="center"/>
        <w:rPr>
          <w:rFonts w:ascii="Times New Roman" w:hAnsi="Times New Roman" w:cs="Times New Roman"/>
          <w:sz w:val="24"/>
          <w:szCs w:val="24"/>
          <w:lang w:val="id-ID"/>
        </w:rPr>
      </w:pPr>
      <w:r w:rsidRPr="00F25353">
        <w:rPr>
          <w:rFonts w:ascii="Times New Roman" w:hAnsi="Times New Roman" w:cs="Times New Roman"/>
          <w:b/>
          <w:bCs/>
          <w:sz w:val="24"/>
          <w:lang w:val="id-ID"/>
        </w:rPr>
        <w:t>Karakteristik Responden Berdasarkan</w:t>
      </w:r>
      <w:r>
        <w:rPr>
          <w:rFonts w:ascii="Times New Roman" w:hAnsi="Times New Roman" w:cs="Times New Roman"/>
          <w:b/>
          <w:bCs/>
          <w:sz w:val="24"/>
        </w:rPr>
        <w:t>Usia</w:t>
      </w:r>
    </w:p>
    <w:tbl>
      <w:tblPr>
        <w:tblStyle w:val="GridTable1Light"/>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48"/>
        <w:gridCol w:w="3028"/>
        <w:gridCol w:w="2358"/>
        <w:gridCol w:w="1887"/>
      </w:tblGrid>
      <w:tr w:rsidR="0020530F" w:rsidRPr="00EC5FE7" w:rsidTr="00ED1D42">
        <w:trPr>
          <w:trHeight w:val="20"/>
          <w:jc w:val="center"/>
        </w:trPr>
        <w:tc>
          <w:tcPr>
            <w:tcW w:w="5000" w:type="pct"/>
            <w:gridSpan w:val="4"/>
          </w:tcPr>
          <w:p w:rsidR="0020530F" w:rsidRPr="00EC5FE7" w:rsidRDefault="0020530F" w:rsidP="00ED1D42">
            <w:pPr>
              <w:spacing w:after="0" w:line="240" w:lineRule="auto"/>
              <w:ind w:left="60" w:right="60"/>
              <w:jc w:val="center"/>
              <w:rPr>
                <w:rFonts w:ascii="Times New Roman" w:hAnsi="Times New Roman" w:cs="Times New Roman"/>
                <w:b/>
                <w:color w:val="000000" w:themeColor="text1"/>
              </w:rPr>
            </w:pPr>
            <w:r w:rsidRPr="00EC5FE7">
              <w:rPr>
                <w:rFonts w:ascii="Times New Roman" w:hAnsi="Times New Roman" w:cs="Times New Roman"/>
                <w:b/>
                <w:color w:val="000000" w:themeColor="text1"/>
              </w:rPr>
              <w:t>Usia</w:t>
            </w:r>
          </w:p>
        </w:tc>
      </w:tr>
      <w:tr w:rsidR="0020530F" w:rsidRPr="00EC5FE7" w:rsidTr="00ED1D42">
        <w:trPr>
          <w:trHeight w:val="283"/>
          <w:jc w:val="center"/>
        </w:trPr>
        <w:tc>
          <w:tcPr>
            <w:tcW w:w="2566" w:type="pct"/>
            <w:gridSpan w:val="2"/>
          </w:tcPr>
          <w:p w:rsidR="0020530F" w:rsidRPr="00EC5FE7" w:rsidRDefault="0020530F" w:rsidP="00ED1D42">
            <w:pPr>
              <w:spacing w:after="0" w:line="240" w:lineRule="auto"/>
              <w:jc w:val="center"/>
              <w:rPr>
                <w:rFonts w:ascii="Times New Roman" w:hAnsi="Times New Roman" w:cs="Times New Roman"/>
                <w:b/>
                <w:color w:val="000000" w:themeColor="text1"/>
              </w:rPr>
            </w:pPr>
          </w:p>
        </w:tc>
        <w:tc>
          <w:tcPr>
            <w:tcW w:w="1352" w:type="pct"/>
            <w:vAlign w:val="center"/>
          </w:tcPr>
          <w:p w:rsidR="0020530F" w:rsidRPr="00EC5FE7" w:rsidRDefault="0020530F" w:rsidP="00ED1D42">
            <w:pPr>
              <w:spacing w:after="0" w:line="240" w:lineRule="auto"/>
              <w:ind w:left="60" w:right="60"/>
              <w:jc w:val="center"/>
              <w:rPr>
                <w:rFonts w:ascii="Times New Roman" w:hAnsi="Times New Roman" w:cs="Times New Roman"/>
                <w:bCs/>
                <w:color w:val="000000" w:themeColor="text1"/>
              </w:rPr>
            </w:pPr>
            <w:r w:rsidRPr="00EC5FE7">
              <w:rPr>
                <w:rFonts w:ascii="Times New Roman" w:hAnsi="Times New Roman" w:cs="Times New Roman"/>
                <w:bCs/>
                <w:color w:val="000000" w:themeColor="text1"/>
              </w:rPr>
              <w:t>Frequency</w:t>
            </w:r>
          </w:p>
        </w:tc>
        <w:tc>
          <w:tcPr>
            <w:tcW w:w="1082" w:type="pct"/>
            <w:vAlign w:val="center"/>
          </w:tcPr>
          <w:p w:rsidR="0020530F" w:rsidRPr="00EC5FE7" w:rsidRDefault="0020530F" w:rsidP="00ED1D42">
            <w:pPr>
              <w:spacing w:after="0" w:line="240" w:lineRule="auto"/>
              <w:ind w:left="60" w:right="60"/>
              <w:jc w:val="center"/>
              <w:rPr>
                <w:rFonts w:ascii="Times New Roman" w:hAnsi="Times New Roman" w:cs="Times New Roman"/>
                <w:bCs/>
                <w:color w:val="000000" w:themeColor="text1"/>
              </w:rPr>
            </w:pPr>
            <w:r w:rsidRPr="00EC5FE7">
              <w:rPr>
                <w:rFonts w:ascii="Times New Roman" w:hAnsi="Times New Roman" w:cs="Times New Roman"/>
                <w:bCs/>
                <w:color w:val="000000" w:themeColor="text1"/>
              </w:rPr>
              <w:t>Percent</w:t>
            </w:r>
          </w:p>
        </w:tc>
      </w:tr>
      <w:tr w:rsidR="0020530F" w:rsidRPr="00EC5FE7" w:rsidTr="00ED1D42">
        <w:trPr>
          <w:trHeight w:val="170"/>
          <w:jc w:val="center"/>
        </w:trPr>
        <w:tc>
          <w:tcPr>
            <w:tcW w:w="830" w:type="pct"/>
            <w:vMerge w:val="restart"/>
          </w:tcPr>
          <w:p w:rsidR="0020530F" w:rsidRPr="00EC5FE7" w:rsidRDefault="0020530F" w:rsidP="00ED1D42">
            <w:pPr>
              <w:spacing w:after="0" w:line="240" w:lineRule="auto"/>
              <w:ind w:left="60" w:right="60"/>
              <w:jc w:val="center"/>
              <w:rPr>
                <w:rFonts w:ascii="Times New Roman" w:hAnsi="Times New Roman" w:cs="Times New Roman"/>
                <w:color w:val="000000" w:themeColor="text1"/>
              </w:rPr>
            </w:pPr>
            <w:r w:rsidRPr="00EC5FE7">
              <w:rPr>
                <w:rFonts w:ascii="Times New Roman" w:hAnsi="Times New Roman" w:cs="Times New Roman"/>
                <w:color w:val="000000" w:themeColor="text1"/>
              </w:rPr>
              <w:t>Valid</w:t>
            </w:r>
          </w:p>
        </w:tc>
        <w:tc>
          <w:tcPr>
            <w:tcW w:w="1736" w:type="pct"/>
            <w:vAlign w:val="center"/>
          </w:tcPr>
          <w:p w:rsidR="0020530F" w:rsidRPr="00EC5FE7" w:rsidRDefault="0020530F" w:rsidP="00ED1D42">
            <w:pPr>
              <w:spacing w:after="0" w:line="240" w:lineRule="auto"/>
              <w:ind w:left="60" w:right="60"/>
              <w:rPr>
                <w:rFonts w:ascii="Times New Roman" w:hAnsi="Times New Roman" w:cs="Times New Roman"/>
                <w:color w:val="000000" w:themeColor="text1"/>
              </w:rPr>
            </w:pPr>
            <w:r w:rsidRPr="00EC5FE7">
              <w:rPr>
                <w:rFonts w:ascii="Times New Roman" w:hAnsi="Times New Roman" w:cs="Times New Roman"/>
                <w:color w:val="000000" w:themeColor="text1"/>
              </w:rPr>
              <w:t>20-25 Tahun</w:t>
            </w:r>
          </w:p>
        </w:tc>
        <w:tc>
          <w:tcPr>
            <w:tcW w:w="1352" w:type="pct"/>
            <w:vAlign w:val="center"/>
          </w:tcPr>
          <w:p w:rsidR="0020530F" w:rsidRPr="00EC5FE7" w:rsidRDefault="0020530F" w:rsidP="00ED1D42">
            <w:pPr>
              <w:spacing w:after="0" w:line="240" w:lineRule="auto"/>
              <w:ind w:left="60" w:right="60"/>
              <w:jc w:val="right"/>
              <w:rPr>
                <w:rFonts w:ascii="Times New Roman" w:hAnsi="Times New Roman" w:cs="Times New Roman"/>
                <w:color w:val="000000" w:themeColor="text1"/>
              </w:rPr>
            </w:pPr>
            <w:r w:rsidRPr="00EC5FE7">
              <w:rPr>
                <w:rFonts w:ascii="Times New Roman" w:hAnsi="Times New Roman" w:cs="Times New Roman"/>
                <w:color w:val="000000" w:themeColor="text1"/>
              </w:rPr>
              <w:t>1</w:t>
            </w:r>
          </w:p>
        </w:tc>
        <w:tc>
          <w:tcPr>
            <w:tcW w:w="1082" w:type="pct"/>
            <w:vAlign w:val="center"/>
          </w:tcPr>
          <w:p w:rsidR="0020530F" w:rsidRPr="00EC5FE7" w:rsidRDefault="0020530F" w:rsidP="00ED1D42">
            <w:pPr>
              <w:spacing w:after="0" w:line="240" w:lineRule="auto"/>
              <w:ind w:left="60" w:right="60"/>
              <w:jc w:val="right"/>
              <w:rPr>
                <w:rFonts w:ascii="Times New Roman" w:hAnsi="Times New Roman" w:cs="Times New Roman"/>
                <w:color w:val="000000" w:themeColor="text1"/>
              </w:rPr>
            </w:pPr>
            <w:r w:rsidRPr="00EC5FE7">
              <w:rPr>
                <w:rFonts w:ascii="Times New Roman" w:hAnsi="Times New Roman" w:cs="Times New Roman"/>
                <w:color w:val="000000" w:themeColor="text1"/>
              </w:rPr>
              <w:t>1.4</w:t>
            </w:r>
          </w:p>
        </w:tc>
      </w:tr>
      <w:tr w:rsidR="0020530F" w:rsidRPr="00EC5FE7" w:rsidTr="00ED1D42">
        <w:trPr>
          <w:trHeight w:val="170"/>
          <w:jc w:val="center"/>
        </w:trPr>
        <w:tc>
          <w:tcPr>
            <w:tcW w:w="830" w:type="pct"/>
            <w:vMerge/>
          </w:tcPr>
          <w:p w:rsidR="0020530F" w:rsidRPr="00EC5FE7" w:rsidRDefault="0020530F" w:rsidP="00ED1D42">
            <w:pPr>
              <w:spacing w:after="0" w:line="240" w:lineRule="auto"/>
              <w:ind w:left="60" w:right="60"/>
              <w:jc w:val="center"/>
              <w:rPr>
                <w:rFonts w:ascii="Times New Roman" w:hAnsi="Times New Roman" w:cs="Times New Roman"/>
                <w:color w:val="000000" w:themeColor="text1"/>
              </w:rPr>
            </w:pPr>
          </w:p>
        </w:tc>
        <w:tc>
          <w:tcPr>
            <w:tcW w:w="1736" w:type="pct"/>
            <w:vAlign w:val="center"/>
          </w:tcPr>
          <w:p w:rsidR="0020530F" w:rsidRPr="00EC5FE7" w:rsidRDefault="0020530F" w:rsidP="00ED1D42">
            <w:pPr>
              <w:spacing w:after="0" w:line="240" w:lineRule="auto"/>
              <w:ind w:left="60" w:right="60"/>
              <w:rPr>
                <w:rFonts w:ascii="Times New Roman" w:hAnsi="Times New Roman" w:cs="Times New Roman"/>
                <w:color w:val="000000" w:themeColor="text1"/>
              </w:rPr>
            </w:pPr>
            <w:r w:rsidRPr="00EC5FE7">
              <w:rPr>
                <w:rFonts w:ascii="Times New Roman" w:hAnsi="Times New Roman" w:cs="Times New Roman"/>
                <w:color w:val="000000" w:themeColor="text1"/>
              </w:rPr>
              <w:t>26-30 Tahun</w:t>
            </w:r>
          </w:p>
        </w:tc>
        <w:tc>
          <w:tcPr>
            <w:tcW w:w="1352" w:type="pct"/>
            <w:vAlign w:val="center"/>
          </w:tcPr>
          <w:p w:rsidR="0020530F" w:rsidRPr="00EC5FE7" w:rsidRDefault="0020530F" w:rsidP="00ED1D42">
            <w:pPr>
              <w:spacing w:after="0" w:line="240" w:lineRule="auto"/>
              <w:ind w:left="60" w:right="60"/>
              <w:jc w:val="right"/>
              <w:rPr>
                <w:rFonts w:ascii="Times New Roman" w:hAnsi="Times New Roman" w:cs="Times New Roman"/>
                <w:color w:val="000000" w:themeColor="text1"/>
              </w:rPr>
            </w:pPr>
            <w:r w:rsidRPr="00EC5FE7">
              <w:rPr>
                <w:rFonts w:ascii="Times New Roman" w:hAnsi="Times New Roman" w:cs="Times New Roman"/>
                <w:color w:val="000000" w:themeColor="text1"/>
              </w:rPr>
              <w:t>9</w:t>
            </w:r>
          </w:p>
        </w:tc>
        <w:tc>
          <w:tcPr>
            <w:tcW w:w="1082" w:type="pct"/>
            <w:vAlign w:val="center"/>
          </w:tcPr>
          <w:p w:rsidR="0020530F" w:rsidRPr="00EC5FE7" w:rsidRDefault="0020530F" w:rsidP="00ED1D42">
            <w:pPr>
              <w:spacing w:after="0" w:line="240" w:lineRule="auto"/>
              <w:ind w:left="60" w:right="60"/>
              <w:jc w:val="right"/>
              <w:rPr>
                <w:rFonts w:ascii="Times New Roman" w:hAnsi="Times New Roman" w:cs="Times New Roman"/>
                <w:color w:val="000000" w:themeColor="text1"/>
              </w:rPr>
            </w:pPr>
            <w:r w:rsidRPr="00EC5FE7">
              <w:rPr>
                <w:rFonts w:ascii="Times New Roman" w:hAnsi="Times New Roman" w:cs="Times New Roman"/>
                <w:color w:val="000000" w:themeColor="text1"/>
              </w:rPr>
              <w:t>12.9</w:t>
            </w:r>
          </w:p>
        </w:tc>
      </w:tr>
      <w:tr w:rsidR="0020530F" w:rsidRPr="00EC5FE7" w:rsidTr="00ED1D42">
        <w:trPr>
          <w:trHeight w:val="170"/>
          <w:jc w:val="center"/>
        </w:trPr>
        <w:tc>
          <w:tcPr>
            <w:tcW w:w="830" w:type="pct"/>
            <w:vMerge/>
          </w:tcPr>
          <w:p w:rsidR="0020530F" w:rsidRPr="00EC5FE7" w:rsidRDefault="0020530F" w:rsidP="00ED1D42">
            <w:pPr>
              <w:spacing w:after="0" w:line="240" w:lineRule="auto"/>
              <w:ind w:left="60" w:right="60"/>
              <w:jc w:val="center"/>
              <w:rPr>
                <w:rFonts w:ascii="Times New Roman" w:hAnsi="Times New Roman" w:cs="Times New Roman"/>
                <w:color w:val="000000" w:themeColor="text1"/>
              </w:rPr>
            </w:pPr>
          </w:p>
        </w:tc>
        <w:tc>
          <w:tcPr>
            <w:tcW w:w="1736" w:type="pct"/>
            <w:vAlign w:val="center"/>
          </w:tcPr>
          <w:p w:rsidR="0020530F" w:rsidRPr="00EC5FE7" w:rsidRDefault="0020530F" w:rsidP="00ED1D42">
            <w:pPr>
              <w:spacing w:after="0" w:line="240" w:lineRule="auto"/>
              <w:ind w:left="60" w:right="60"/>
              <w:rPr>
                <w:rFonts w:ascii="Times New Roman" w:hAnsi="Times New Roman" w:cs="Times New Roman"/>
                <w:color w:val="000000" w:themeColor="text1"/>
              </w:rPr>
            </w:pPr>
            <w:r w:rsidRPr="00EC5FE7">
              <w:rPr>
                <w:rFonts w:ascii="Times New Roman" w:hAnsi="Times New Roman" w:cs="Times New Roman"/>
                <w:color w:val="000000" w:themeColor="text1"/>
              </w:rPr>
              <w:t>32-35 Tahun</w:t>
            </w:r>
          </w:p>
        </w:tc>
        <w:tc>
          <w:tcPr>
            <w:tcW w:w="1352" w:type="pct"/>
            <w:vAlign w:val="center"/>
          </w:tcPr>
          <w:p w:rsidR="0020530F" w:rsidRPr="00EC5FE7" w:rsidRDefault="0020530F" w:rsidP="00ED1D42">
            <w:pPr>
              <w:spacing w:after="0" w:line="240" w:lineRule="auto"/>
              <w:ind w:left="60" w:right="60"/>
              <w:jc w:val="right"/>
              <w:rPr>
                <w:rFonts w:ascii="Times New Roman" w:hAnsi="Times New Roman" w:cs="Times New Roman"/>
                <w:color w:val="000000" w:themeColor="text1"/>
              </w:rPr>
            </w:pPr>
            <w:r w:rsidRPr="00EC5FE7">
              <w:rPr>
                <w:rFonts w:ascii="Times New Roman" w:hAnsi="Times New Roman" w:cs="Times New Roman"/>
                <w:color w:val="000000" w:themeColor="text1"/>
              </w:rPr>
              <w:t>15</w:t>
            </w:r>
          </w:p>
        </w:tc>
        <w:tc>
          <w:tcPr>
            <w:tcW w:w="1082" w:type="pct"/>
            <w:vAlign w:val="center"/>
          </w:tcPr>
          <w:p w:rsidR="0020530F" w:rsidRPr="00EC5FE7" w:rsidRDefault="0020530F" w:rsidP="00ED1D42">
            <w:pPr>
              <w:spacing w:after="0" w:line="240" w:lineRule="auto"/>
              <w:ind w:left="60" w:right="60"/>
              <w:jc w:val="right"/>
              <w:rPr>
                <w:rFonts w:ascii="Times New Roman" w:hAnsi="Times New Roman" w:cs="Times New Roman"/>
                <w:color w:val="000000" w:themeColor="text1"/>
              </w:rPr>
            </w:pPr>
            <w:r w:rsidRPr="00EC5FE7">
              <w:rPr>
                <w:rFonts w:ascii="Times New Roman" w:hAnsi="Times New Roman" w:cs="Times New Roman"/>
                <w:color w:val="000000" w:themeColor="text1"/>
              </w:rPr>
              <w:t>21.4</w:t>
            </w:r>
          </w:p>
        </w:tc>
      </w:tr>
      <w:tr w:rsidR="0020530F" w:rsidRPr="00EC5FE7" w:rsidTr="00ED1D42">
        <w:trPr>
          <w:trHeight w:val="170"/>
          <w:jc w:val="center"/>
        </w:trPr>
        <w:tc>
          <w:tcPr>
            <w:tcW w:w="830" w:type="pct"/>
            <w:vMerge/>
          </w:tcPr>
          <w:p w:rsidR="0020530F" w:rsidRPr="00EC5FE7" w:rsidRDefault="0020530F" w:rsidP="00ED1D42">
            <w:pPr>
              <w:spacing w:after="0" w:line="240" w:lineRule="auto"/>
              <w:ind w:left="60" w:right="60"/>
              <w:jc w:val="center"/>
              <w:rPr>
                <w:rFonts w:ascii="Times New Roman" w:hAnsi="Times New Roman" w:cs="Times New Roman"/>
                <w:color w:val="000000" w:themeColor="text1"/>
              </w:rPr>
            </w:pPr>
          </w:p>
        </w:tc>
        <w:tc>
          <w:tcPr>
            <w:tcW w:w="1736" w:type="pct"/>
            <w:vAlign w:val="center"/>
          </w:tcPr>
          <w:p w:rsidR="0020530F" w:rsidRPr="00EC5FE7" w:rsidRDefault="0020530F" w:rsidP="00ED1D42">
            <w:pPr>
              <w:spacing w:after="0" w:line="240" w:lineRule="auto"/>
              <w:ind w:left="60" w:right="60"/>
              <w:rPr>
                <w:rFonts w:ascii="Times New Roman" w:hAnsi="Times New Roman" w:cs="Times New Roman"/>
                <w:color w:val="000000" w:themeColor="text1"/>
              </w:rPr>
            </w:pPr>
            <w:r w:rsidRPr="00EC5FE7">
              <w:rPr>
                <w:rFonts w:ascii="Times New Roman" w:hAnsi="Times New Roman" w:cs="Times New Roman"/>
                <w:color w:val="000000" w:themeColor="text1"/>
              </w:rPr>
              <w:t>36-40 Tahun</w:t>
            </w:r>
          </w:p>
        </w:tc>
        <w:tc>
          <w:tcPr>
            <w:tcW w:w="1352" w:type="pct"/>
            <w:vAlign w:val="center"/>
          </w:tcPr>
          <w:p w:rsidR="0020530F" w:rsidRPr="00EC5FE7" w:rsidRDefault="0020530F" w:rsidP="00ED1D42">
            <w:pPr>
              <w:spacing w:after="0" w:line="240" w:lineRule="auto"/>
              <w:ind w:left="60" w:right="60"/>
              <w:jc w:val="right"/>
              <w:rPr>
                <w:rFonts w:ascii="Times New Roman" w:hAnsi="Times New Roman" w:cs="Times New Roman"/>
                <w:color w:val="000000" w:themeColor="text1"/>
              </w:rPr>
            </w:pPr>
            <w:r w:rsidRPr="00EC5FE7">
              <w:rPr>
                <w:rFonts w:ascii="Times New Roman" w:hAnsi="Times New Roman" w:cs="Times New Roman"/>
                <w:color w:val="000000" w:themeColor="text1"/>
              </w:rPr>
              <w:t>18</w:t>
            </w:r>
          </w:p>
        </w:tc>
        <w:tc>
          <w:tcPr>
            <w:tcW w:w="1082" w:type="pct"/>
            <w:vAlign w:val="center"/>
          </w:tcPr>
          <w:p w:rsidR="0020530F" w:rsidRPr="00EC5FE7" w:rsidRDefault="0020530F" w:rsidP="00ED1D42">
            <w:pPr>
              <w:spacing w:after="0" w:line="240" w:lineRule="auto"/>
              <w:ind w:left="60" w:right="60"/>
              <w:jc w:val="right"/>
              <w:rPr>
                <w:rFonts w:ascii="Times New Roman" w:hAnsi="Times New Roman" w:cs="Times New Roman"/>
                <w:color w:val="000000" w:themeColor="text1"/>
              </w:rPr>
            </w:pPr>
            <w:r w:rsidRPr="00EC5FE7">
              <w:rPr>
                <w:rFonts w:ascii="Times New Roman" w:hAnsi="Times New Roman" w:cs="Times New Roman"/>
                <w:color w:val="000000" w:themeColor="text1"/>
              </w:rPr>
              <w:t>25.7</w:t>
            </w:r>
          </w:p>
        </w:tc>
      </w:tr>
      <w:tr w:rsidR="0020530F" w:rsidRPr="00EC5FE7" w:rsidTr="00ED1D42">
        <w:trPr>
          <w:trHeight w:val="170"/>
          <w:jc w:val="center"/>
        </w:trPr>
        <w:tc>
          <w:tcPr>
            <w:tcW w:w="830" w:type="pct"/>
            <w:vMerge/>
          </w:tcPr>
          <w:p w:rsidR="0020530F" w:rsidRPr="00EC5FE7" w:rsidRDefault="0020530F" w:rsidP="00ED1D42">
            <w:pPr>
              <w:spacing w:after="0" w:line="240" w:lineRule="auto"/>
              <w:ind w:left="60" w:right="60"/>
              <w:jc w:val="center"/>
              <w:rPr>
                <w:rFonts w:ascii="Times New Roman" w:hAnsi="Times New Roman" w:cs="Times New Roman"/>
                <w:color w:val="000000" w:themeColor="text1"/>
              </w:rPr>
            </w:pPr>
          </w:p>
        </w:tc>
        <w:tc>
          <w:tcPr>
            <w:tcW w:w="1736" w:type="pct"/>
            <w:vAlign w:val="center"/>
          </w:tcPr>
          <w:p w:rsidR="0020530F" w:rsidRPr="00EC5FE7" w:rsidRDefault="0020530F" w:rsidP="00ED1D42">
            <w:pPr>
              <w:spacing w:after="0" w:line="240" w:lineRule="auto"/>
              <w:ind w:left="60" w:right="60"/>
              <w:jc w:val="both"/>
              <w:rPr>
                <w:rFonts w:ascii="Times New Roman" w:hAnsi="Times New Roman" w:cs="Times New Roman"/>
                <w:color w:val="000000" w:themeColor="text1"/>
              </w:rPr>
            </w:pPr>
            <w:r w:rsidRPr="00EC5FE7">
              <w:rPr>
                <w:rFonts w:ascii="Times New Roman" w:hAnsi="Times New Roman" w:cs="Times New Roman"/>
                <w:color w:val="000000" w:themeColor="text1"/>
              </w:rPr>
              <w:t>&gt;40 Tahun</w:t>
            </w:r>
          </w:p>
        </w:tc>
        <w:tc>
          <w:tcPr>
            <w:tcW w:w="1352" w:type="pct"/>
            <w:vAlign w:val="center"/>
          </w:tcPr>
          <w:p w:rsidR="0020530F" w:rsidRPr="00EC5FE7" w:rsidRDefault="0020530F" w:rsidP="00ED1D42">
            <w:pPr>
              <w:spacing w:after="0" w:line="240" w:lineRule="auto"/>
              <w:ind w:left="60" w:right="60"/>
              <w:jc w:val="right"/>
              <w:rPr>
                <w:rFonts w:ascii="Times New Roman" w:hAnsi="Times New Roman" w:cs="Times New Roman"/>
                <w:color w:val="000000" w:themeColor="text1"/>
              </w:rPr>
            </w:pPr>
            <w:r w:rsidRPr="00EC5FE7">
              <w:rPr>
                <w:rFonts w:ascii="Times New Roman" w:hAnsi="Times New Roman" w:cs="Times New Roman"/>
                <w:color w:val="000000" w:themeColor="text1"/>
              </w:rPr>
              <w:t>27</w:t>
            </w:r>
          </w:p>
        </w:tc>
        <w:tc>
          <w:tcPr>
            <w:tcW w:w="1082" w:type="pct"/>
            <w:vAlign w:val="center"/>
          </w:tcPr>
          <w:p w:rsidR="0020530F" w:rsidRPr="00EC5FE7" w:rsidRDefault="0020530F" w:rsidP="00ED1D42">
            <w:pPr>
              <w:spacing w:after="0" w:line="240" w:lineRule="auto"/>
              <w:ind w:left="60" w:right="60"/>
              <w:jc w:val="right"/>
              <w:rPr>
                <w:rFonts w:ascii="Times New Roman" w:hAnsi="Times New Roman" w:cs="Times New Roman"/>
                <w:color w:val="000000" w:themeColor="text1"/>
              </w:rPr>
            </w:pPr>
            <w:r w:rsidRPr="00EC5FE7">
              <w:rPr>
                <w:rFonts w:ascii="Times New Roman" w:hAnsi="Times New Roman" w:cs="Times New Roman"/>
                <w:color w:val="000000" w:themeColor="text1"/>
              </w:rPr>
              <w:t>38.6</w:t>
            </w:r>
          </w:p>
        </w:tc>
      </w:tr>
      <w:tr w:rsidR="0020530F" w:rsidRPr="00EC5FE7" w:rsidTr="00ED1D42">
        <w:trPr>
          <w:trHeight w:val="170"/>
          <w:jc w:val="center"/>
        </w:trPr>
        <w:tc>
          <w:tcPr>
            <w:tcW w:w="830" w:type="pct"/>
            <w:vMerge/>
          </w:tcPr>
          <w:p w:rsidR="0020530F" w:rsidRPr="00EC5FE7" w:rsidRDefault="0020530F" w:rsidP="00ED1D42">
            <w:pPr>
              <w:spacing w:after="0" w:line="240" w:lineRule="auto"/>
              <w:ind w:left="60" w:right="60"/>
              <w:jc w:val="center"/>
              <w:rPr>
                <w:rFonts w:ascii="Times New Roman" w:hAnsi="Times New Roman" w:cs="Times New Roman"/>
                <w:b/>
                <w:color w:val="000000" w:themeColor="text1"/>
              </w:rPr>
            </w:pPr>
          </w:p>
        </w:tc>
        <w:tc>
          <w:tcPr>
            <w:tcW w:w="1736" w:type="pct"/>
            <w:vAlign w:val="center"/>
          </w:tcPr>
          <w:p w:rsidR="0020530F" w:rsidRPr="00EC5FE7" w:rsidRDefault="0020530F" w:rsidP="00ED1D42">
            <w:pPr>
              <w:spacing w:after="0" w:line="240" w:lineRule="auto"/>
              <w:ind w:left="60" w:right="60"/>
              <w:rPr>
                <w:rFonts w:ascii="Times New Roman" w:hAnsi="Times New Roman" w:cs="Times New Roman"/>
                <w:bCs/>
                <w:color w:val="000000" w:themeColor="text1"/>
              </w:rPr>
            </w:pPr>
            <w:r w:rsidRPr="00EC5FE7">
              <w:rPr>
                <w:rFonts w:ascii="Times New Roman" w:hAnsi="Times New Roman" w:cs="Times New Roman"/>
                <w:bCs/>
                <w:color w:val="000000" w:themeColor="text1"/>
              </w:rPr>
              <w:t>Total</w:t>
            </w:r>
          </w:p>
        </w:tc>
        <w:tc>
          <w:tcPr>
            <w:tcW w:w="1352" w:type="pct"/>
            <w:vAlign w:val="center"/>
          </w:tcPr>
          <w:p w:rsidR="0020530F" w:rsidRPr="00EC5FE7" w:rsidRDefault="0020530F" w:rsidP="00ED1D42">
            <w:pPr>
              <w:spacing w:after="0" w:line="240" w:lineRule="auto"/>
              <w:ind w:left="60" w:right="60"/>
              <w:jc w:val="right"/>
              <w:rPr>
                <w:rFonts w:ascii="Times New Roman" w:hAnsi="Times New Roman" w:cs="Times New Roman"/>
                <w:bCs/>
                <w:color w:val="000000" w:themeColor="text1"/>
              </w:rPr>
            </w:pPr>
            <w:r w:rsidRPr="00EC5FE7">
              <w:rPr>
                <w:rFonts w:ascii="Times New Roman" w:hAnsi="Times New Roman" w:cs="Times New Roman"/>
                <w:bCs/>
                <w:color w:val="000000" w:themeColor="text1"/>
              </w:rPr>
              <w:t>70</w:t>
            </w:r>
          </w:p>
        </w:tc>
        <w:tc>
          <w:tcPr>
            <w:tcW w:w="1082" w:type="pct"/>
            <w:vAlign w:val="center"/>
          </w:tcPr>
          <w:p w:rsidR="0020530F" w:rsidRPr="00EC5FE7" w:rsidRDefault="0020530F" w:rsidP="00ED1D42">
            <w:pPr>
              <w:spacing w:after="0" w:line="240" w:lineRule="auto"/>
              <w:ind w:left="60" w:right="60"/>
              <w:jc w:val="right"/>
              <w:rPr>
                <w:rFonts w:ascii="Times New Roman" w:hAnsi="Times New Roman" w:cs="Times New Roman"/>
                <w:bCs/>
                <w:color w:val="000000" w:themeColor="text1"/>
              </w:rPr>
            </w:pPr>
            <w:r w:rsidRPr="00EC5FE7">
              <w:rPr>
                <w:rFonts w:ascii="Times New Roman" w:hAnsi="Times New Roman" w:cs="Times New Roman"/>
                <w:bCs/>
                <w:color w:val="000000" w:themeColor="text1"/>
              </w:rPr>
              <w:t>100.0</w:t>
            </w:r>
          </w:p>
        </w:tc>
      </w:tr>
    </w:tbl>
    <w:p w:rsidR="0020530F" w:rsidRPr="00777942" w:rsidRDefault="0020530F" w:rsidP="0020530F">
      <w:pPr>
        <w:spacing w:line="480" w:lineRule="auto"/>
        <w:rPr>
          <w:rFonts w:ascii="Times New Roman" w:hAnsi="Times New Roman" w:cs="Times New Roman"/>
        </w:rPr>
      </w:pPr>
      <w:r w:rsidRPr="00777942">
        <w:rPr>
          <w:rFonts w:ascii="Times New Roman" w:hAnsi="Times New Roman" w:cs="Times New Roman"/>
        </w:rPr>
        <w:t xml:space="preserve">Sumber: </w:t>
      </w:r>
      <w:r>
        <w:rPr>
          <w:rFonts w:ascii="Times New Roman" w:hAnsi="Times New Roman" w:cs="Times New Roman"/>
        </w:rPr>
        <w:t>Hasil Penelitian</w:t>
      </w:r>
      <w:r w:rsidRPr="00777942">
        <w:rPr>
          <w:rFonts w:ascii="Times New Roman" w:hAnsi="Times New Roman" w:cs="Times New Roman"/>
        </w:rPr>
        <w:t>, 2025</w:t>
      </w:r>
    </w:p>
    <w:p w:rsidR="0020530F" w:rsidRDefault="0020530F" w:rsidP="0020530F">
      <w:pPr>
        <w:pStyle w:val="ListParagraph"/>
        <w:spacing w:line="480" w:lineRule="auto"/>
        <w:ind w:left="0" w:firstLine="709"/>
        <w:jc w:val="both"/>
        <w:rPr>
          <w:rFonts w:asciiTheme="majorBidi" w:hAnsiTheme="majorBidi" w:cstheme="majorBidi"/>
          <w:lang w:val="en-US"/>
        </w:rPr>
      </w:pPr>
      <w:r w:rsidRPr="008C1BB8">
        <w:rPr>
          <w:rFonts w:asciiTheme="majorBidi" w:hAnsiTheme="majorBidi" w:cstheme="majorBidi"/>
        </w:rPr>
        <w:t xml:space="preserve">Berdasarkan Tabel 4.1 menunjukkan bahwa karakteristik responden berdasarkan usia 20-25 tahun berjumlah 1 orang (1,4%), responden yang berusia 26-30 tahun berjumlah 9 orang (12,9%), responden yang berusia 31-35 tahun berjumlah 15 orang (21,4%), responden yang </w:t>
      </w:r>
      <w:r>
        <w:rPr>
          <w:rFonts w:asciiTheme="majorBidi" w:hAnsiTheme="majorBidi" w:cstheme="majorBidi"/>
        </w:rPr>
        <w:t>berusia 36-40 tahun berjumlah 18 orang (25,7</w:t>
      </w:r>
      <w:r w:rsidRPr="008C1BB8">
        <w:rPr>
          <w:rFonts w:asciiTheme="majorBidi" w:hAnsiTheme="majorBidi" w:cstheme="majorBidi"/>
        </w:rPr>
        <w:t>%), responden yang berusia</w:t>
      </w:r>
      <w:r>
        <w:rPr>
          <w:rFonts w:asciiTheme="majorBidi" w:hAnsiTheme="majorBidi" w:cstheme="majorBidi"/>
        </w:rPr>
        <w:t>&gt;40 tahun berjumlah 27 orang (38,6</w:t>
      </w:r>
      <w:r w:rsidRPr="008C1BB8">
        <w:rPr>
          <w:rFonts w:asciiTheme="majorBidi" w:hAnsiTheme="majorBidi" w:cstheme="majorBidi"/>
        </w:rPr>
        <w:t xml:space="preserve"> %). Berdasarkan persentase tersebut anggota UMKM yang berusia &gt;40 tahun lebih banyak dalam merintis/menjalankan UMKM di Koperasi Wanita Usaha Mulia Harjosari 1 Medan Amplas. Hal ini dikarenakan pada usia &gt;40 tahun dianggap lebih matang dan bijaksana, sehingga keputusan dan tindakan yang diambil lebih tepat dan hati-hati. Hal inilah yang membuat mereka dinilai lebih mampu mengelola dan m</w:t>
      </w:r>
      <w:r>
        <w:rPr>
          <w:rFonts w:asciiTheme="majorBidi" w:hAnsiTheme="majorBidi" w:cstheme="majorBidi"/>
        </w:rPr>
        <w:t>enjalankan berbagai jenis usaha</w:t>
      </w:r>
      <w:r>
        <w:rPr>
          <w:rFonts w:asciiTheme="majorBidi" w:hAnsiTheme="majorBidi" w:cstheme="majorBidi"/>
          <w:lang w:val="en-US"/>
        </w:rPr>
        <w:t>.</w:t>
      </w:r>
    </w:p>
    <w:p w:rsidR="0020530F" w:rsidRPr="004A00ED" w:rsidRDefault="0020530F" w:rsidP="0020530F">
      <w:pPr>
        <w:pStyle w:val="ListParagraph"/>
        <w:spacing w:after="0" w:line="240" w:lineRule="auto"/>
        <w:ind w:left="0"/>
        <w:jc w:val="center"/>
        <w:rPr>
          <w:rFonts w:asciiTheme="majorBidi" w:hAnsiTheme="majorBidi" w:cstheme="majorBidi"/>
          <w:lang w:val="en-US"/>
        </w:rPr>
      </w:pPr>
      <w:r w:rsidRPr="004A00ED">
        <w:rPr>
          <w:rFonts w:ascii="Times New Roman" w:hAnsi="Times New Roman" w:cs="Times New Roman"/>
          <w:b/>
          <w:bCs/>
        </w:rPr>
        <w:t>Tabel 4.2</w:t>
      </w:r>
    </w:p>
    <w:p w:rsidR="0020530F" w:rsidRPr="00F25353" w:rsidRDefault="0020530F" w:rsidP="0020530F">
      <w:pPr>
        <w:spacing w:after="0" w:line="240" w:lineRule="auto"/>
        <w:jc w:val="center"/>
        <w:rPr>
          <w:rFonts w:ascii="Times New Roman" w:hAnsi="Times New Roman" w:cs="Times New Roman"/>
          <w:b/>
          <w:bCs/>
          <w:sz w:val="24"/>
        </w:rPr>
      </w:pPr>
      <w:r w:rsidRPr="00F25353">
        <w:rPr>
          <w:rFonts w:ascii="Times New Roman" w:hAnsi="Times New Roman" w:cs="Times New Roman"/>
          <w:b/>
          <w:bCs/>
          <w:sz w:val="24"/>
          <w:lang w:val="id-ID"/>
        </w:rPr>
        <w:t>Karakteristik Responden Berdasarkan</w:t>
      </w:r>
      <w:r w:rsidRPr="00F25353">
        <w:rPr>
          <w:rFonts w:ascii="Times New Roman" w:hAnsi="Times New Roman" w:cs="Times New Roman"/>
          <w:b/>
          <w:bCs/>
          <w:sz w:val="24"/>
        </w:rPr>
        <w:t xml:space="preserve"> Jenis Usaha</w:t>
      </w:r>
    </w:p>
    <w:tbl>
      <w:tblPr>
        <w:tblpPr w:leftFromText="180" w:rightFromText="180" w:vertAnchor="text" w:horzAnchor="margin" w:tblpXSpec="center" w:tblpY="6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372"/>
        <w:gridCol w:w="3694"/>
        <w:gridCol w:w="1826"/>
        <w:gridCol w:w="1623"/>
      </w:tblGrid>
      <w:tr w:rsidR="0020530F" w:rsidRPr="00EC5FE7" w:rsidTr="00ED1D42">
        <w:trPr>
          <w:cantSplit/>
          <w:trHeight w:val="170"/>
        </w:trPr>
        <w:tc>
          <w:tcPr>
            <w:tcW w:w="5000" w:type="pct"/>
            <w:gridSpan w:val="4"/>
          </w:tcPr>
          <w:p w:rsidR="0020530F" w:rsidRPr="00EC5FE7" w:rsidRDefault="0020530F" w:rsidP="00ED1D42">
            <w:pPr>
              <w:spacing w:after="0" w:line="240" w:lineRule="auto"/>
              <w:ind w:left="60" w:right="60"/>
              <w:jc w:val="center"/>
              <w:rPr>
                <w:rFonts w:ascii="Times New Roman" w:hAnsi="Times New Roman" w:cs="Times New Roman"/>
                <w:b/>
                <w:color w:val="000000" w:themeColor="text1"/>
              </w:rPr>
            </w:pPr>
            <w:r w:rsidRPr="00EC5FE7">
              <w:rPr>
                <w:rFonts w:ascii="Times New Roman" w:hAnsi="Times New Roman" w:cs="Times New Roman"/>
                <w:b/>
                <w:color w:val="000000" w:themeColor="text1"/>
              </w:rPr>
              <w:t>Jenis Usaha</w:t>
            </w:r>
          </w:p>
        </w:tc>
      </w:tr>
      <w:tr w:rsidR="0020530F" w:rsidRPr="00EC5FE7" w:rsidTr="00ED1D42">
        <w:trPr>
          <w:cantSplit/>
          <w:trHeight w:val="170"/>
        </w:trPr>
        <w:tc>
          <w:tcPr>
            <w:tcW w:w="2975" w:type="pct"/>
            <w:gridSpan w:val="2"/>
          </w:tcPr>
          <w:p w:rsidR="0020530F" w:rsidRPr="00EC5FE7" w:rsidRDefault="0020530F" w:rsidP="00ED1D42">
            <w:pPr>
              <w:spacing w:after="0" w:line="240" w:lineRule="auto"/>
              <w:jc w:val="center"/>
              <w:rPr>
                <w:rFonts w:ascii="Times New Roman" w:hAnsi="Times New Roman" w:cs="Times New Roman"/>
                <w:b/>
              </w:rPr>
            </w:pPr>
          </w:p>
        </w:tc>
        <w:tc>
          <w:tcPr>
            <w:tcW w:w="1072" w:type="pct"/>
            <w:shd w:val="clear" w:color="auto" w:fill="auto"/>
            <w:vAlign w:val="center"/>
          </w:tcPr>
          <w:p w:rsidR="0020530F" w:rsidRPr="00EC5FE7" w:rsidRDefault="0020530F" w:rsidP="00ED1D42">
            <w:pPr>
              <w:spacing w:after="0" w:line="240" w:lineRule="auto"/>
              <w:ind w:left="60" w:right="60"/>
              <w:jc w:val="center"/>
              <w:rPr>
                <w:rFonts w:ascii="Times New Roman" w:hAnsi="Times New Roman" w:cs="Times New Roman"/>
                <w:bCs/>
                <w:color w:val="000000" w:themeColor="text1"/>
              </w:rPr>
            </w:pPr>
            <w:r w:rsidRPr="00EC5FE7">
              <w:rPr>
                <w:rFonts w:ascii="Times New Roman" w:hAnsi="Times New Roman" w:cs="Times New Roman"/>
                <w:bCs/>
                <w:color w:val="000000" w:themeColor="text1"/>
              </w:rPr>
              <w:t>Frequency</w:t>
            </w:r>
          </w:p>
        </w:tc>
        <w:tc>
          <w:tcPr>
            <w:tcW w:w="953" w:type="pct"/>
            <w:shd w:val="clear" w:color="auto" w:fill="auto"/>
            <w:vAlign w:val="center"/>
          </w:tcPr>
          <w:p w:rsidR="0020530F" w:rsidRPr="00EC5FE7" w:rsidRDefault="0020530F" w:rsidP="00ED1D42">
            <w:pPr>
              <w:spacing w:after="0" w:line="240" w:lineRule="auto"/>
              <w:ind w:left="60" w:right="60"/>
              <w:jc w:val="center"/>
              <w:rPr>
                <w:rFonts w:ascii="Times New Roman" w:hAnsi="Times New Roman" w:cs="Times New Roman"/>
                <w:bCs/>
                <w:color w:val="000000" w:themeColor="text1"/>
              </w:rPr>
            </w:pPr>
            <w:r w:rsidRPr="00EC5FE7">
              <w:rPr>
                <w:rFonts w:ascii="Times New Roman" w:hAnsi="Times New Roman" w:cs="Times New Roman"/>
                <w:bCs/>
                <w:color w:val="000000" w:themeColor="text1"/>
              </w:rPr>
              <w:t>Percent</w:t>
            </w:r>
          </w:p>
        </w:tc>
      </w:tr>
      <w:tr w:rsidR="0020530F" w:rsidRPr="00EC5FE7" w:rsidTr="00ED1D42">
        <w:trPr>
          <w:cantSplit/>
          <w:trHeight w:val="170"/>
        </w:trPr>
        <w:tc>
          <w:tcPr>
            <w:tcW w:w="806" w:type="pct"/>
            <w:vMerge w:val="restart"/>
          </w:tcPr>
          <w:p w:rsidR="0020530F" w:rsidRPr="00EC5FE7" w:rsidRDefault="0020530F" w:rsidP="00ED1D42">
            <w:pPr>
              <w:spacing w:after="0" w:line="240" w:lineRule="auto"/>
              <w:ind w:left="60" w:right="60"/>
              <w:jc w:val="center"/>
              <w:rPr>
                <w:rFonts w:ascii="Times New Roman" w:hAnsi="Times New Roman" w:cs="Times New Roman"/>
              </w:rPr>
            </w:pPr>
            <w:r w:rsidRPr="00EC5FE7">
              <w:rPr>
                <w:rFonts w:ascii="Times New Roman" w:hAnsi="Times New Roman" w:cs="Times New Roman"/>
              </w:rPr>
              <w:t>Valid</w:t>
            </w:r>
          </w:p>
        </w:tc>
        <w:tc>
          <w:tcPr>
            <w:tcW w:w="2169" w:type="pct"/>
            <w:shd w:val="clear" w:color="auto" w:fill="auto"/>
            <w:vAlign w:val="center"/>
          </w:tcPr>
          <w:p w:rsidR="0020530F" w:rsidRPr="00EC5FE7" w:rsidRDefault="0020530F" w:rsidP="00ED1D42">
            <w:pPr>
              <w:spacing w:after="0" w:line="240" w:lineRule="auto"/>
              <w:ind w:left="60" w:right="60"/>
              <w:rPr>
                <w:rFonts w:ascii="Times New Roman" w:hAnsi="Times New Roman" w:cs="Times New Roman"/>
              </w:rPr>
            </w:pPr>
            <w:r w:rsidRPr="00EC5FE7">
              <w:rPr>
                <w:rFonts w:ascii="Times New Roman" w:hAnsi="Times New Roman" w:cs="Times New Roman"/>
              </w:rPr>
              <w:t>Kuliner</w:t>
            </w:r>
          </w:p>
        </w:tc>
        <w:tc>
          <w:tcPr>
            <w:tcW w:w="1072" w:type="pct"/>
            <w:shd w:val="clear" w:color="auto" w:fill="auto"/>
            <w:vAlign w:val="center"/>
          </w:tcPr>
          <w:p w:rsidR="0020530F" w:rsidRPr="00EC5FE7" w:rsidRDefault="0020530F" w:rsidP="00ED1D42">
            <w:pPr>
              <w:spacing w:after="0" w:line="240" w:lineRule="auto"/>
              <w:ind w:left="60" w:right="60"/>
              <w:jc w:val="right"/>
              <w:rPr>
                <w:rFonts w:ascii="Times New Roman" w:hAnsi="Times New Roman" w:cs="Times New Roman"/>
              </w:rPr>
            </w:pPr>
            <w:r w:rsidRPr="00EC5FE7">
              <w:rPr>
                <w:rFonts w:ascii="Times New Roman" w:hAnsi="Times New Roman" w:cs="Times New Roman"/>
              </w:rPr>
              <w:t>38</w:t>
            </w:r>
          </w:p>
        </w:tc>
        <w:tc>
          <w:tcPr>
            <w:tcW w:w="953" w:type="pct"/>
            <w:shd w:val="clear" w:color="auto" w:fill="auto"/>
            <w:vAlign w:val="center"/>
          </w:tcPr>
          <w:p w:rsidR="0020530F" w:rsidRPr="00EC5FE7" w:rsidRDefault="0020530F" w:rsidP="00ED1D42">
            <w:pPr>
              <w:spacing w:after="0" w:line="240" w:lineRule="auto"/>
              <w:ind w:left="60" w:right="60"/>
              <w:jc w:val="right"/>
              <w:rPr>
                <w:rFonts w:ascii="Times New Roman" w:hAnsi="Times New Roman" w:cs="Times New Roman"/>
              </w:rPr>
            </w:pPr>
            <w:r w:rsidRPr="00EC5FE7">
              <w:rPr>
                <w:rFonts w:ascii="Times New Roman" w:hAnsi="Times New Roman" w:cs="Times New Roman"/>
              </w:rPr>
              <w:t>54.3</w:t>
            </w:r>
          </w:p>
        </w:tc>
      </w:tr>
      <w:tr w:rsidR="0020530F" w:rsidRPr="00EC5FE7" w:rsidTr="00ED1D42">
        <w:trPr>
          <w:cantSplit/>
          <w:trHeight w:val="170"/>
        </w:trPr>
        <w:tc>
          <w:tcPr>
            <w:tcW w:w="806" w:type="pct"/>
            <w:vMerge/>
          </w:tcPr>
          <w:p w:rsidR="0020530F" w:rsidRPr="00EC5FE7" w:rsidRDefault="0020530F" w:rsidP="00ED1D42">
            <w:pPr>
              <w:spacing w:after="0" w:line="240" w:lineRule="auto"/>
              <w:ind w:left="60" w:right="60"/>
              <w:jc w:val="center"/>
              <w:rPr>
                <w:rFonts w:ascii="Times New Roman" w:hAnsi="Times New Roman" w:cs="Times New Roman"/>
              </w:rPr>
            </w:pPr>
          </w:p>
        </w:tc>
        <w:tc>
          <w:tcPr>
            <w:tcW w:w="2169" w:type="pct"/>
            <w:shd w:val="clear" w:color="auto" w:fill="auto"/>
            <w:vAlign w:val="center"/>
          </w:tcPr>
          <w:p w:rsidR="0020530F" w:rsidRPr="00EC5FE7" w:rsidRDefault="0020530F" w:rsidP="00ED1D42">
            <w:pPr>
              <w:spacing w:after="0" w:line="240" w:lineRule="auto"/>
              <w:ind w:left="60" w:right="60"/>
              <w:rPr>
                <w:rFonts w:ascii="Times New Roman" w:hAnsi="Times New Roman" w:cs="Times New Roman"/>
              </w:rPr>
            </w:pPr>
            <w:r w:rsidRPr="00EC5FE7">
              <w:rPr>
                <w:rFonts w:ascii="Times New Roman" w:hAnsi="Times New Roman" w:cs="Times New Roman"/>
              </w:rPr>
              <w:t>Kerajinan Tangan</w:t>
            </w:r>
          </w:p>
        </w:tc>
        <w:tc>
          <w:tcPr>
            <w:tcW w:w="1072" w:type="pct"/>
            <w:shd w:val="clear" w:color="auto" w:fill="auto"/>
            <w:vAlign w:val="center"/>
          </w:tcPr>
          <w:p w:rsidR="0020530F" w:rsidRPr="00EC5FE7" w:rsidRDefault="0020530F" w:rsidP="00ED1D42">
            <w:pPr>
              <w:spacing w:after="0" w:line="240" w:lineRule="auto"/>
              <w:ind w:left="60" w:right="60"/>
              <w:jc w:val="right"/>
              <w:rPr>
                <w:rFonts w:ascii="Times New Roman" w:hAnsi="Times New Roman" w:cs="Times New Roman"/>
              </w:rPr>
            </w:pPr>
            <w:r w:rsidRPr="00EC5FE7">
              <w:rPr>
                <w:rFonts w:ascii="Times New Roman" w:hAnsi="Times New Roman" w:cs="Times New Roman"/>
              </w:rPr>
              <w:t>11</w:t>
            </w:r>
          </w:p>
        </w:tc>
        <w:tc>
          <w:tcPr>
            <w:tcW w:w="953" w:type="pct"/>
            <w:shd w:val="clear" w:color="auto" w:fill="auto"/>
            <w:vAlign w:val="center"/>
          </w:tcPr>
          <w:p w:rsidR="0020530F" w:rsidRPr="00EC5FE7" w:rsidRDefault="0020530F" w:rsidP="00ED1D42">
            <w:pPr>
              <w:spacing w:after="0" w:line="240" w:lineRule="auto"/>
              <w:ind w:left="60" w:right="60"/>
              <w:jc w:val="right"/>
              <w:rPr>
                <w:rFonts w:ascii="Times New Roman" w:hAnsi="Times New Roman" w:cs="Times New Roman"/>
              </w:rPr>
            </w:pPr>
            <w:r w:rsidRPr="00EC5FE7">
              <w:rPr>
                <w:rFonts w:ascii="Times New Roman" w:hAnsi="Times New Roman" w:cs="Times New Roman"/>
              </w:rPr>
              <w:t>15.7</w:t>
            </w:r>
          </w:p>
        </w:tc>
      </w:tr>
      <w:tr w:rsidR="0020530F" w:rsidRPr="00EC5FE7" w:rsidTr="00ED1D42">
        <w:trPr>
          <w:cantSplit/>
          <w:trHeight w:val="170"/>
        </w:trPr>
        <w:tc>
          <w:tcPr>
            <w:tcW w:w="806" w:type="pct"/>
            <w:vMerge/>
          </w:tcPr>
          <w:p w:rsidR="0020530F" w:rsidRPr="00EC5FE7" w:rsidRDefault="0020530F" w:rsidP="00ED1D42">
            <w:pPr>
              <w:spacing w:after="0" w:line="240" w:lineRule="auto"/>
              <w:ind w:left="60" w:right="60"/>
              <w:jc w:val="center"/>
              <w:rPr>
                <w:rFonts w:ascii="Times New Roman" w:hAnsi="Times New Roman" w:cs="Times New Roman"/>
              </w:rPr>
            </w:pPr>
          </w:p>
        </w:tc>
        <w:tc>
          <w:tcPr>
            <w:tcW w:w="2169" w:type="pct"/>
            <w:shd w:val="clear" w:color="auto" w:fill="auto"/>
            <w:vAlign w:val="center"/>
          </w:tcPr>
          <w:p w:rsidR="0020530F" w:rsidRPr="00EC5FE7" w:rsidRDefault="0020530F" w:rsidP="00ED1D42">
            <w:pPr>
              <w:spacing w:after="0" w:line="240" w:lineRule="auto"/>
              <w:ind w:left="60" w:right="60"/>
              <w:rPr>
                <w:rFonts w:ascii="Times New Roman" w:hAnsi="Times New Roman" w:cs="Times New Roman"/>
              </w:rPr>
            </w:pPr>
            <w:r w:rsidRPr="00EC5FE7">
              <w:rPr>
                <w:rFonts w:ascii="Times New Roman" w:hAnsi="Times New Roman" w:cs="Times New Roman"/>
              </w:rPr>
              <w:t>Fashion &amp; Kecantikan</w:t>
            </w:r>
          </w:p>
        </w:tc>
        <w:tc>
          <w:tcPr>
            <w:tcW w:w="1072" w:type="pct"/>
            <w:shd w:val="clear" w:color="auto" w:fill="auto"/>
            <w:vAlign w:val="center"/>
          </w:tcPr>
          <w:p w:rsidR="0020530F" w:rsidRPr="00EC5FE7" w:rsidRDefault="0020530F" w:rsidP="00ED1D42">
            <w:pPr>
              <w:spacing w:after="0" w:line="240" w:lineRule="auto"/>
              <w:ind w:left="60" w:right="60"/>
              <w:jc w:val="right"/>
              <w:rPr>
                <w:rFonts w:ascii="Times New Roman" w:hAnsi="Times New Roman" w:cs="Times New Roman"/>
              </w:rPr>
            </w:pPr>
            <w:r w:rsidRPr="00EC5FE7">
              <w:rPr>
                <w:rFonts w:ascii="Times New Roman" w:hAnsi="Times New Roman" w:cs="Times New Roman"/>
              </w:rPr>
              <w:t>5</w:t>
            </w:r>
          </w:p>
        </w:tc>
        <w:tc>
          <w:tcPr>
            <w:tcW w:w="953" w:type="pct"/>
            <w:shd w:val="clear" w:color="auto" w:fill="auto"/>
            <w:vAlign w:val="center"/>
          </w:tcPr>
          <w:p w:rsidR="0020530F" w:rsidRPr="00EC5FE7" w:rsidRDefault="0020530F" w:rsidP="00ED1D42">
            <w:pPr>
              <w:spacing w:after="0" w:line="240" w:lineRule="auto"/>
              <w:ind w:left="60" w:right="60"/>
              <w:jc w:val="right"/>
              <w:rPr>
                <w:rFonts w:ascii="Times New Roman" w:hAnsi="Times New Roman" w:cs="Times New Roman"/>
              </w:rPr>
            </w:pPr>
            <w:r w:rsidRPr="00EC5FE7">
              <w:rPr>
                <w:rFonts w:ascii="Times New Roman" w:hAnsi="Times New Roman" w:cs="Times New Roman"/>
              </w:rPr>
              <w:t>7.1</w:t>
            </w:r>
          </w:p>
        </w:tc>
      </w:tr>
      <w:tr w:rsidR="0020530F" w:rsidRPr="00EC5FE7" w:rsidTr="00ED1D42">
        <w:trPr>
          <w:cantSplit/>
          <w:trHeight w:val="170"/>
        </w:trPr>
        <w:tc>
          <w:tcPr>
            <w:tcW w:w="806" w:type="pct"/>
            <w:vMerge/>
          </w:tcPr>
          <w:p w:rsidR="0020530F" w:rsidRPr="00EC5FE7" w:rsidRDefault="0020530F" w:rsidP="00ED1D42">
            <w:pPr>
              <w:spacing w:after="0" w:line="240" w:lineRule="auto"/>
              <w:ind w:left="60" w:right="60"/>
              <w:jc w:val="center"/>
              <w:rPr>
                <w:rFonts w:ascii="Times New Roman" w:hAnsi="Times New Roman" w:cs="Times New Roman"/>
              </w:rPr>
            </w:pPr>
          </w:p>
        </w:tc>
        <w:tc>
          <w:tcPr>
            <w:tcW w:w="2169" w:type="pct"/>
            <w:shd w:val="clear" w:color="auto" w:fill="auto"/>
            <w:vAlign w:val="center"/>
          </w:tcPr>
          <w:p w:rsidR="0020530F" w:rsidRPr="00EC5FE7" w:rsidRDefault="0020530F" w:rsidP="00ED1D42">
            <w:pPr>
              <w:spacing w:after="0" w:line="240" w:lineRule="auto"/>
              <w:ind w:left="60" w:right="60"/>
              <w:rPr>
                <w:rFonts w:ascii="Times New Roman" w:hAnsi="Times New Roman" w:cs="Times New Roman"/>
              </w:rPr>
            </w:pPr>
            <w:r w:rsidRPr="00EC5FE7">
              <w:rPr>
                <w:rFonts w:ascii="Times New Roman" w:hAnsi="Times New Roman" w:cs="Times New Roman"/>
              </w:rPr>
              <w:t>Toko Kelontong</w:t>
            </w:r>
          </w:p>
        </w:tc>
        <w:tc>
          <w:tcPr>
            <w:tcW w:w="1072" w:type="pct"/>
            <w:shd w:val="clear" w:color="auto" w:fill="auto"/>
            <w:vAlign w:val="center"/>
          </w:tcPr>
          <w:p w:rsidR="0020530F" w:rsidRPr="00EC5FE7" w:rsidRDefault="0020530F" w:rsidP="00ED1D42">
            <w:pPr>
              <w:spacing w:after="0" w:line="240" w:lineRule="auto"/>
              <w:ind w:left="60" w:right="60"/>
              <w:jc w:val="right"/>
              <w:rPr>
                <w:rFonts w:ascii="Times New Roman" w:hAnsi="Times New Roman" w:cs="Times New Roman"/>
              </w:rPr>
            </w:pPr>
            <w:r w:rsidRPr="00EC5FE7">
              <w:rPr>
                <w:rFonts w:ascii="Times New Roman" w:hAnsi="Times New Roman" w:cs="Times New Roman"/>
              </w:rPr>
              <w:t>9</w:t>
            </w:r>
          </w:p>
        </w:tc>
        <w:tc>
          <w:tcPr>
            <w:tcW w:w="953" w:type="pct"/>
            <w:shd w:val="clear" w:color="auto" w:fill="auto"/>
            <w:vAlign w:val="center"/>
          </w:tcPr>
          <w:p w:rsidR="0020530F" w:rsidRPr="00EC5FE7" w:rsidRDefault="0020530F" w:rsidP="00ED1D42">
            <w:pPr>
              <w:spacing w:after="0" w:line="240" w:lineRule="auto"/>
              <w:ind w:left="60" w:right="60"/>
              <w:jc w:val="right"/>
              <w:rPr>
                <w:rFonts w:ascii="Times New Roman" w:hAnsi="Times New Roman" w:cs="Times New Roman"/>
              </w:rPr>
            </w:pPr>
            <w:r w:rsidRPr="00EC5FE7">
              <w:rPr>
                <w:rFonts w:ascii="Times New Roman" w:hAnsi="Times New Roman" w:cs="Times New Roman"/>
              </w:rPr>
              <w:t>12.9</w:t>
            </w:r>
          </w:p>
        </w:tc>
      </w:tr>
      <w:tr w:rsidR="0020530F" w:rsidRPr="00EC5FE7" w:rsidTr="00ED1D42">
        <w:trPr>
          <w:cantSplit/>
          <w:trHeight w:val="170"/>
        </w:trPr>
        <w:tc>
          <w:tcPr>
            <w:tcW w:w="806" w:type="pct"/>
            <w:vMerge/>
          </w:tcPr>
          <w:p w:rsidR="0020530F" w:rsidRPr="00EC5FE7" w:rsidRDefault="0020530F" w:rsidP="00ED1D42">
            <w:pPr>
              <w:spacing w:after="0" w:line="240" w:lineRule="auto"/>
              <w:ind w:left="60" w:right="60"/>
              <w:jc w:val="center"/>
              <w:rPr>
                <w:rFonts w:ascii="Times New Roman" w:hAnsi="Times New Roman" w:cs="Times New Roman"/>
              </w:rPr>
            </w:pPr>
          </w:p>
        </w:tc>
        <w:tc>
          <w:tcPr>
            <w:tcW w:w="2169" w:type="pct"/>
            <w:shd w:val="clear" w:color="auto" w:fill="auto"/>
            <w:vAlign w:val="center"/>
          </w:tcPr>
          <w:p w:rsidR="0020530F" w:rsidRPr="00EC5FE7" w:rsidRDefault="0020530F" w:rsidP="00ED1D42">
            <w:pPr>
              <w:spacing w:after="0" w:line="240" w:lineRule="auto"/>
              <w:ind w:left="60" w:right="60"/>
              <w:rPr>
                <w:rFonts w:ascii="Times New Roman" w:hAnsi="Times New Roman" w:cs="Times New Roman"/>
              </w:rPr>
            </w:pPr>
            <w:r w:rsidRPr="00EC5FE7">
              <w:rPr>
                <w:rFonts w:ascii="Times New Roman" w:hAnsi="Times New Roman" w:cs="Times New Roman"/>
              </w:rPr>
              <w:t>Bidang Usaha Lainnya</w:t>
            </w:r>
          </w:p>
        </w:tc>
        <w:tc>
          <w:tcPr>
            <w:tcW w:w="1072" w:type="pct"/>
            <w:shd w:val="clear" w:color="auto" w:fill="auto"/>
            <w:vAlign w:val="center"/>
          </w:tcPr>
          <w:p w:rsidR="0020530F" w:rsidRPr="00EC5FE7" w:rsidRDefault="0020530F" w:rsidP="00ED1D42">
            <w:pPr>
              <w:spacing w:after="0" w:line="240" w:lineRule="auto"/>
              <w:ind w:left="60" w:right="60"/>
              <w:jc w:val="right"/>
              <w:rPr>
                <w:rFonts w:ascii="Times New Roman" w:hAnsi="Times New Roman" w:cs="Times New Roman"/>
              </w:rPr>
            </w:pPr>
            <w:r w:rsidRPr="00EC5FE7">
              <w:rPr>
                <w:rFonts w:ascii="Times New Roman" w:hAnsi="Times New Roman" w:cs="Times New Roman"/>
              </w:rPr>
              <w:t>7</w:t>
            </w:r>
          </w:p>
        </w:tc>
        <w:tc>
          <w:tcPr>
            <w:tcW w:w="953" w:type="pct"/>
            <w:shd w:val="clear" w:color="auto" w:fill="auto"/>
            <w:vAlign w:val="center"/>
          </w:tcPr>
          <w:p w:rsidR="0020530F" w:rsidRPr="00EC5FE7" w:rsidRDefault="0020530F" w:rsidP="00ED1D42">
            <w:pPr>
              <w:spacing w:after="0" w:line="240" w:lineRule="auto"/>
              <w:ind w:left="60" w:right="60"/>
              <w:jc w:val="right"/>
              <w:rPr>
                <w:rFonts w:ascii="Times New Roman" w:hAnsi="Times New Roman" w:cs="Times New Roman"/>
              </w:rPr>
            </w:pPr>
            <w:r w:rsidRPr="00EC5FE7">
              <w:rPr>
                <w:rFonts w:ascii="Times New Roman" w:hAnsi="Times New Roman" w:cs="Times New Roman"/>
              </w:rPr>
              <w:t>10.0</w:t>
            </w:r>
          </w:p>
        </w:tc>
      </w:tr>
      <w:tr w:rsidR="0020530F" w:rsidRPr="00EC5FE7" w:rsidTr="00ED1D42">
        <w:trPr>
          <w:cantSplit/>
          <w:trHeight w:val="170"/>
        </w:trPr>
        <w:tc>
          <w:tcPr>
            <w:tcW w:w="806" w:type="pct"/>
            <w:vMerge/>
          </w:tcPr>
          <w:p w:rsidR="0020530F" w:rsidRPr="00EC5FE7" w:rsidRDefault="0020530F" w:rsidP="00ED1D42">
            <w:pPr>
              <w:spacing w:after="0" w:line="240" w:lineRule="auto"/>
              <w:ind w:left="60" w:right="60"/>
              <w:jc w:val="center"/>
              <w:rPr>
                <w:rFonts w:ascii="Times New Roman" w:hAnsi="Times New Roman" w:cs="Times New Roman"/>
                <w:b/>
              </w:rPr>
            </w:pPr>
          </w:p>
        </w:tc>
        <w:tc>
          <w:tcPr>
            <w:tcW w:w="2169" w:type="pct"/>
            <w:shd w:val="clear" w:color="auto" w:fill="auto"/>
            <w:vAlign w:val="center"/>
          </w:tcPr>
          <w:p w:rsidR="0020530F" w:rsidRPr="00EC5FE7" w:rsidRDefault="0020530F" w:rsidP="00ED1D42">
            <w:pPr>
              <w:spacing w:after="0" w:line="240" w:lineRule="auto"/>
              <w:ind w:left="60" w:right="60"/>
              <w:rPr>
                <w:rFonts w:ascii="Times New Roman" w:hAnsi="Times New Roman" w:cs="Times New Roman"/>
                <w:bCs/>
              </w:rPr>
            </w:pPr>
            <w:r w:rsidRPr="00EC5FE7">
              <w:rPr>
                <w:rFonts w:ascii="Times New Roman" w:hAnsi="Times New Roman" w:cs="Times New Roman"/>
                <w:bCs/>
              </w:rPr>
              <w:t>Total</w:t>
            </w:r>
          </w:p>
        </w:tc>
        <w:tc>
          <w:tcPr>
            <w:tcW w:w="1072" w:type="pct"/>
            <w:shd w:val="clear" w:color="auto" w:fill="auto"/>
            <w:vAlign w:val="center"/>
          </w:tcPr>
          <w:p w:rsidR="0020530F" w:rsidRPr="00EC5FE7" w:rsidRDefault="0020530F" w:rsidP="00ED1D42">
            <w:pPr>
              <w:spacing w:after="0" w:line="240" w:lineRule="auto"/>
              <w:ind w:left="60" w:right="60"/>
              <w:jc w:val="right"/>
              <w:rPr>
                <w:rFonts w:ascii="Times New Roman" w:hAnsi="Times New Roman" w:cs="Times New Roman"/>
                <w:bCs/>
              </w:rPr>
            </w:pPr>
            <w:r w:rsidRPr="00EC5FE7">
              <w:rPr>
                <w:rFonts w:ascii="Times New Roman" w:hAnsi="Times New Roman" w:cs="Times New Roman"/>
                <w:bCs/>
              </w:rPr>
              <w:t>70</w:t>
            </w:r>
          </w:p>
        </w:tc>
        <w:tc>
          <w:tcPr>
            <w:tcW w:w="953" w:type="pct"/>
            <w:shd w:val="clear" w:color="auto" w:fill="auto"/>
            <w:vAlign w:val="center"/>
          </w:tcPr>
          <w:p w:rsidR="0020530F" w:rsidRPr="00EC5FE7" w:rsidRDefault="0020530F" w:rsidP="00ED1D42">
            <w:pPr>
              <w:spacing w:after="0" w:line="240" w:lineRule="auto"/>
              <w:ind w:left="60" w:right="60"/>
              <w:jc w:val="right"/>
              <w:rPr>
                <w:rFonts w:ascii="Times New Roman" w:hAnsi="Times New Roman" w:cs="Times New Roman"/>
                <w:bCs/>
              </w:rPr>
            </w:pPr>
            <w:r w:rsidRPr="00EC5FE7">
              <w:rPr>
                <w:rFonts w:ascii="Times New Roman" w:hAnsi="Times New Roman" w:cs="Times New Roman"/>
                <w:bCs/>
              </w:rPr>
              <w:t>100.0</w:t>
            </w:r>
          </w:p>
        </w:tc>
      </w:tr>
    </w:tbl>
    <w:p w:rsidR="0020530F" w:rsidRPr="00255F17" w:rsidRDefault="0020530F" w:rsidP="0020530F">
      <w:pPr>
        <w:spacing w:line="240" w:lineRule="auto"/>
        <w:rPr>
          <w:rFonts w:ascii="Times New Roman" w:hAnsi="Times New Roman" w:cs="Times New Roman"/>
        </w:rPr>
      </w:pPr>
      <w:r w:rsidRPr="00777942">
        <w:rPr>
          <w:rFonts w:ascii="Times New Roman" w:hAnsi="Times New Roman" w:cs="Times New Roman"/>
        </w:rPr>
        <w:t>Sumber:</w:t>
      </w:r>
      <w:r>
        <w:rPr>
          <w:rFonts w:ascii="Times New Roman" w:hAnsi="Times New Roman" w:cs="Times New Roman"/>
        </w:rPr>
        <w:t xml:space="preserve"> Hasil Penelitian, 2025</w:t>
      </w:r>
    </w:p>
    <w:p w:rsidR="0020530F" w:rsidRDefault="0020530F" w:rsidP="0020530F">
      <w:pPr>
        <w:pStyle w:val="ListParagraph"/>
        <w:spacing w:line="480" w:lineRule="auto"/>
        <w:ind w:left="0" w:firstLine="709"/>
        <w:jc w:val="both"/>
        <w:rPr>
          <w:rStyle w:val="Strong"/>
          <w:rFonts w:ascii="Times New Roman" w:hAnsi="Times New Roman" w:cs="Times New Roman"/>
          <w:b w:val="0"/>
        </w:rPr>
      </w:pPr>
      <w:r w:rsidRPr="008C1BB8">
        <w:rPr>
          <w:rFonts w:asciiTheme="majorBidi" w:hAnsiTheme="majorBidi" w:cstheme="majorBidi"/>
        </w:rPr>
        <w:t>Berdasarkan Tabel 4.2 menunjukkan karakteri</w:t>
      </w:r>
      <w:r>
        <w:rPr>
          <w:rFonts w:asciiTheme="majorBidi" w:hAnsiTheme="majorBidi" w:cstheme="majorBidi"/>
        </w:rPr>
        <w:t>stik responden berdasarkan jenis usaha kuliner berjumlah 38 orang (54,3%), responden dengan jenis usaha kerajinan tangan berjumlah11 orang (15,7</w:t>
      </w:r>
      <w:r w:rsidRPr="008C1BB8">
        <w:rPr>
          <w:rFonts w:asciiTheme="majorBidi" w:hAnsiTheme="majorBidi" w:cstheme="majorBidi"/>
        </w:rPr>
        <w:t>%), respon</w:t>
      </w:r>
      <w:r>
        <w:rPr>
          <w:rFonts w:asciiTheme="majorBidi" w:hAnsiTheme="majorBidi" w:cstheme="majorBidi"/>
        </w:rPr>
        <w:t xml:space="preserve">den dengan jenis usaha </w:t>
      </w:r>
      <w:r>
        <w:rPr>
          <w:rFonts w:asciiTheme="majorBidi" w:hAnsiTheme="majorBidi" w:cstheme="majorBidi"/>
          <w:lang w:val="en-US"/>
        </w:rPr>
        <w:t xml:space="preserve">Fashion &amp; Kecantikan </w:t>
      </w:r>
      <w:r>
        <w:rPr>
          <w:rFonts w:asciiTheme="majorBidi" w:hAnsiTheme="majorBidi" w:cstheme="majorBidi"/>
        </w:rPr>
        <w:t>berjumlah 5 orang (7,1</w:t>
      </w:r>
      <w:r w:rsidRPr="008C1BB8">
        <w:rPr>
          <w:rFonts w:asciiTheme="majorBidi" w:hAnsiTheme="majorBidi" w:cstheme="majorBidi"/>
        </w:rPr>
        <w:t xml:space="preserve">), responden dengan </w:t>
      </w:r>
      <w:r>
        <w:rPr>
          <w:rFonts w:asciiTheme="majorBidi" w:hAnsiTheme="majorBidi" w:cstheme="majorBidi"/>
          <w:lang w:val="en-US"/>
        </w:rPr>
        <w:t xml:space="preserve">jenis usaha Toko Kelontong </w:t>
      </w:r>
      <w:r>
        <w:rPr>
          <w:rFonts w:asciiTheme="majorBidi" w:hAnsiTheme="majorBidi" w:cstheme="majorBidi"/>
        </w:rPr>
        <w:t>berjumlah 9 orang (12,9</w:t>
      </w:r>
      <w:r w:rsidRPr="008C1BB8">
        <w:rPr>
          <w:rFonts w:asciiTheme="majorBidi" w:hAnsiTheme="majorBidi" w:cstheme="majorBidi"/>
        </w:rPr>
        <w:t xml:space="preserve">%), responden dengan </w:t>
      </w:r>
      <w:r>
        <w:rPr>
          <w:rFonts w:asciiTheme="majorBidi" w:hAnsiTheme="majorBidi" w:cstheme="majorBidi"/>
          <w:lang w:val="en-US"/>
        </w:rPr>
        <w:t xml:space="preserve">jenis usaha lainnya </w:t>
      </w:r>
      <w:r>
        <w:rPr>
          <w:rFonts w:asciiTheme="majorBidi" w:hAnsiTheme="majorBidi" w:cstheme="majorBidi"/>
        </w:rPr>
        <w:t>berjumlah 7 orang (10,0%).</w:t>
      </w:r>
      <w:r w:rsidRPr="008C1BB8">
        <w:rPr>
          <w:rFonts w:asciiTheme="majorBidi" w:hAnsiTheme="majorBidi" w:cstheme="majorBidi"/>
        </w:rPr>
        <w:t xml:space="preserve"> Berdasarkan persentase tersebut anggota UMKM </w:t>
      </w:r>
      <w:r>
        <w:rPr>
          <w:rFonts w:asciiTheme="majorBidi" w:hAnsiTheme="majorBidi" w:cstheme="majorBidi"/>
          <w:lang w:val="en-US"/>
        </w:rPr>
        <w:t xml:space="preserve">dengan jenis usaha kuliner </w:t>
      </w:r>
      <w:r w:rsidRPr="008C1BB8">
        <w:rPr>
          <w:rFonts w:asciiTheme="majorBidi" w:hAnsiTheme="majorBidi" w:cstheme="majorBidi"/>
        </w:rPr>
        <w:t>lebih banyak dalam merintis/menjalankan UMKM di Koperasi Wanita Usaha Mulia Harjosari 1 Medan Amplas</w:t>
      </w:r>
      <w:r w:rsidRPr="005D040E">
        <w:rPr>
          <w:rFonts w:ascii="Times New Roman" w:hAnsi="Times New Roman" w:cs="Times New Roman"/>
        </w:rPr>
        <w:t>.</w:t>
      </w:r>
      <w:r w:rsidRPr="003D6247">
        <w:rPr>
          <w:rStyle w:val="Strong"/>
          <w:rFonts w:ascii="Times New Roman" w:hAnsi="Times New Roman" w:cs="Times New Roman"/>
          <w:b w:val="0"/>
        </w:rPr>
        <w:t>Hal ini dikar</w:t>
      </w:r>
      <w:r>
        <w:rPr>
          <w:rStyle w:val="Strong"/>
          <w:rFonts w:ascii="Times New Roman" w:hAnsi="Times New Roman" w:cs="Times New Roman"/>
          <w:b w:val="0"/>
        </w:rPr>
        <w:t xml:space="preserve">enakan usaha di bidang kuliner </w:t>
      </w:r>
      <w:r w:rsidRPr="003D6247">
        <w:rPr>
          <w:rStyle w:val="Strong"/>
          <w:rFonts w:ascii="Times New Roman" w:hAnsi="Times New Roman" w:cs="Times New Roman"/>
          <w:b w:val="0"/>
        </w:rPr>
        <w:t>yaitu menjual makanan dan minuman, merupakan usaha yang bergerak di sektor kebutuhan pokok manusia. Selain itu, usaha ini relatif lebih mudah dijalankan, dapat dimulai dengan modal yang tidak terlalu besar, serta lebih fleksibel bagi ibu rumah tangga, sehingga dapat beroperasi setiap hari secara berkelanjutan.</w:t>
      </w:r>
    </w:p>
    <w:p w:rsidR="0020530F" w:rsidRPr="00023BC2" w:rsidRDefault="0020530F" w:rsidP="0020530F">
      <w:pPr>
        <w:pStyle w:val="ListParagraph"/>
        <w:spacing w:line="480" w:lineRule="auto"/>
        <w:ind w:left="0" w:firstLine="709"/>
        <w:jc w:val="both"/>
        <w:rPr>
          <w:rStyle w:val="Strong"/>
          <w:rFonts w:ascii="Times New Roman" w:hAnsi="Times New Roman" w:cs="Times New Roman"/>
          <w:b w:val="0"/>
        </w:rPr>
      </w:pPr>
    </w:p>
    <w:p w:rsidR="0020530F" w:rsidRPr="004A00ED" w:rsidRDefault="0020530F" w:rsidP="0020530F">
      <w:pPr>
        <w:pStyle w:val="ListParagraph"/>
        <w:spacing w:after="0" w:line="240" w:lineRule="auto"/>
        <w:ind w:left="0"/>
        <w:jc w:val="center"/>
        <w:rPr>
          <w:rFonts w:ascii="Times New Roman" w:hAnsi="Times New Roman" w:cs="Times New Roman"/>
          <w:bCs/>
        </w:rPr>
      </w:pPr>
      <w:r w:rsidRPr="00F25353">
        <w:rPr>
          <w:rFonts w:ascii="Times New Roman" w:hAnsi="Times New Roman" w:cs="Times New Roman"/>
          <w:b/>
          <w:bCs/>
        </w:rPr>
        <w:t>Tabel 4.3</w:t>
      </w:r>
    </w:p>
    <w:p w:rsidR="0020530F" w:rsidRPr="00F25353" w:rsidRDefault="0020530F" w:rsidP="0020530F">
      <w:pPr>
        <w:spacing w:after="0" w:line="240" w:lineRule="auto"/>
        <w:jc w:val="center"/>
        <w:rPr>
          <w:rFonts w:ascii="Times New Roman" w:hAnsi="Times New Roman" w:cs="Times New Roman"/>
          <w:b/>
          <w:bCs/>
          <w:sz w:val="24"/>
        </w:rPr>
      </w:pPr>
      <w:r w:rsidRPr="00F25353">
        <w:rPr>
          <w:rFonts w:ascii="Times New Roman" w:hAnsi="Times New Roman" w:cs="Times New Roman"/>
          <w:b/>
          <w:bCs/>
          <w:sz w:val="24"/>
          <w:lang w:val="id-ID"/>
        </w:rPr>
        <w:t>Karakteristik Responden Berdasarkan</w:t>
      </w:r>
      <w:r w:rsidRPr="00F25353">
        <w:rPr>
          <w:rFonts w:ascii="Times New Roman" w:hAnsi="Times New Roman" w:cs="Times New Roman"/>
          <w:b/>
          <w:bCs/>
          <w:sz w:val="24"/>
        </w:rPr>
        <w:t xml:space="preserve"> Lama Usaha</w:t>
      </w:r>
    </w:p>
    <w:tbl>
      <w:tblPr>
        <w:tblpPr w:leftFromText="180" w:rightFromText="180" w:vertAnchor="text" w:horzAnchor="margin" w:tblpXSpec="center" w:tblpY="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000"/>
      </w:tblPr>
      <w:tblGrid>
        <w:gridCol w:w="1266"/>
        <w:gridCol w:w="2614"/>
        <w:gridCol w:w="2658"/>
        <w:gridCol w:w="1977"/>
      </w:tblGrid>
      <w:tr w:rsidR="0020530F" w:rsidRPr="00EC5FE7" w:rsidTr="00ED1D42">
        <w:trPr>
          <w:cantSplit/>
          <w:trHeight w:val="170"/>
        </w:trPr>
        <w:tc>
          <w:tcPr>
            <w:tcW w:w="5000" w:type="pct"/>
            <w:gridSpan w:val="4"/>
            <w:shd w:val="clear" w:color="auto" w:fill="FFFFFF" w:themeFill="background1"/>
          </w:tcPr>
          <w:p w:rsidR="0020530F" w:rsidRPr="00EC5FE7" w:rsidRDefault="0020530F" w:rsidP="00ED1D42">
            <w:pPr>
              <w:spacing w:after="0" w:line="240" w:lineRule="auto"/>
              <w:ind w:left="60" w:right="60"/>
              <w:jc w:val="center"/>
              <w:rPr>
                <w:rFonts w:ascii="Times New Roman" w:hAnsi="Times New Roman" w:cs="Times New Roman"/>
                <w:b/>
                <w:color w:val="000000" w:themeColor="text1"/>
              </w:rPr>
            </w:pPr>
            <w:r w:rsidRPr="00EC5FE7">
              <w:rPr>
                <w:rFonts w:ascii="Times New Roman" w:hAnsi="Times New Roman" w:cs="Times New Roman"/>
                <w:b/>
                <w:color w:val="000000" w:themeColor="text1"/>
              </w:rPr>
              <w:t>Lama Usaha</w:t>
            </w:r>
          </w:p>
        </w:tc>
      </w:tr>
      <w:tr w:rsidR="0020530F" w:rsidRPr="00EC5FE7" w:rsidTr="00ED1D42">
        <w:trPr>
          <w:cantSplit/>
          <w:trHeight w:val="170"/>
        </w:trPr>
        <w:tc>
          <w:tcPr>
            <w:tcW w:w="2278" w:type="pct"/>
            <w:gridSpan w:val="2"/>
            <w:shd w:val="clear" w:color="auto" w:fill="FFFFFF" w:themeFill="background1"/>
          </w:tcPr>
          <w:p w:rsidR="0020530F" w:rsidRPr="00EC5FE7" w:rsidRDefault="0020530F" w:rsidP="00ED1D42">
            <w:pPr>
              <w:spacing w:after="0" w:line="240" w:lineRule="auto"/>
              <w:jc w:val="center"/>
              <w:rPr>
                <w:rFonts w:ascii="Times New Roman" w:hAnsi="Times New Roman" w:cs="Times New Roman"/>
                <w:b/>
              </w:rPr>
            </w:pPr>
          </w:p>
        </w:tc>
        <w:tc>
          <w:tcPr>
            <w:tcW w:w="1561" w:type="pct"/>
            <w:shd w:val="clear" w:color="auto" w:fill="FFFFFF" w:themeFill="background1"/>
            <w:vAlign w:val="center"/>
          </w:tcPr>
          <w:p w:rsidR="0020530F" w:rsidRPr="00EC5FE7" w:rsidRDefault="0020530F" w:rsidP="00ED1D42">
            <w:pPr>
              <w:spacing w:after="0" w:line="240" w:lineRule="auto"/>
              <w:ind w:left="60" w:right="60"/>
              <w:jc w:val="center"/>
              <w:rPr>
                <w:rFonts w:ascii="Times New Roman" w:hAnsi="Times New Roman" w:cs="Times New Roman"/>
                <w:bCs/>
                <w:color w:val="000000" w:themeColor="text1"/>
              </w:rPr>
            </w:pPr>
            <w:r w:rsidRPr="00EC5FE7">
              <w:rPr>
                <w:rFonts w:ascii="Times New Roman" w:hAnsi="Times New Roman" w:cs="Times New Roman"/>
                <w:bCs/>
                <w:color w:val="000000" w:themeColor="text1"/>
              </w:rPr>
              <w:t>Frequency</w:t>
            </w:r>
          </w:p>
        </w:tc>
        <w:tc>
          <w:tcPr>
            <w:tcW w:w="1161" w:type="pct"/>
            <w:shd w:val="clear" w:color="auto" w:fill="FFFFFF" w:themeFill="background1"/>
            <w:vAlign w:val="center"/>
          </w:tcPr>
          <w:p w:rsidR="0020530F" w:rsidRPr="00EC5FE7" w:rsidRDefault="0020530F" w:rsidP="00ED1D42">
            <w:pPr>
              <w:spacing w:after="0" w:line="240" w:lineRule="auto"/>
              <w:ind w:left="60" w:right="60"/>
              <w:jc w:val="center"/>
              <w:rPr>
                <w:rFonts w:ascii="Times New Roman" w:hAnsi="Times New Roman" w:cs="Times New Roman"/>
                <w:bCs/>
                <w:color w:val="000000" w:themeColor="text1"/>
              </w:rPr>
            </w:pPr>
            <w:r w:rsidRPr="00EC5FE7">
              <w:rPr>
                <w:rFonts w:ascii="Times New Roman" w:hAnsi="Times New Roman" w:cs="Times New Roman"/>
                <w:bCs/>
                <w:color w:val="000000" w:themeColor="text1"/>
              </w:rPr>
              <w:t>Percent</w:t>
            </w:r>
          </w:p>
        </w:tc>
      </w:tr>
      <w:tr w:rsidR="0020530F" w:rsidRPr="00EC5FE7" w:rsidTr="00ED1D42">
        <w:trPr>
          <w:cantSplit/>
          <w:trHeight w:val="170"/>
        </w:trPr>
        <w:tc>
          <w:tcPr>
            <w:tcW w:w="743" w:type="pct"/>
            <w:vMerge w:val="restart"/>
            <w:shd w:val="clear" w:color="auto" w:fill="FFFFFF" w:themeFill="background1"/>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Valid</w:t>
            </w:r>
          </w:p>
        </w:tc>
        <w:tc>
          <w:tcPr>
            <w:tcW w:w="1535" w:type="pct"/>
            <w:shd w:val="clear" w:color="auto" w:fill="FFFFFF" w:themeFill="background1"/>
            <w:vAlign w:val="center"/>
          </w:tcPr>
          <w:p w:rsidR="0020530F" w:rsidRPr="00EC5FE7" w:rsidRDefault="0020530F" w:rsidP="00ED1D42">
            <w:pPr>
              <w:spacing w:after="0" w:line="240" w:lineRule="auto"/>
              <w:rPr>
                <w:rFonts w:ascii="Times New Roman" w:hAnsi="Times New Roman" w:cs="Times New Roman"/>
              </w:rPr>
            </w:pPr>
            <w:r w:rsidRPr="00EC5FE7">
              <w:rPr>
                <w:rFonts w:ascii="Times New Roman" w:hAnsi="Times New Roman" w:cs="Times New Roman"/>
              </w:rPr>
              <w:t>&lt;1 Tahun</w:t>
            </w:r>
          </w:p>
        </w:tc>
        <w:tc>
          <w:tcPr>
            <w:tcW w:w="1561" w:type="pct"/>
            <w:shd w:val="clear" w:color="auto" w:fill="FFFFFF" w:themeFill="background1"/>
            <w:vAlign w:val="center"/>
          </w:tcPr>
          <w:p w:rsidR="0020530F" w:rsidRPr="00EC5FE7" w:rsidRDefault="0020530F" w:rsidP="00ED1D42">
            <w:pPr>
              <w:spacing w:after="0" w:line="240" w:lineRule="auto"/>
              <w:ind w:left="60" w:right="60"/>
              <w:jc w:val="right"/>
              <w:rPr>
                <w:rFonts w:ascii="Times New Roman" w:hAnsi="Times New Roman" w:cs="Times New Roman"/>
              </w:rPr>
            </w:pPr>
            <w:r w:rsidRPr="00EC5FE7">
              <w:rPr>
                <w:rFonts w:ascii="Times New Roman" w:hAnsi="Times New Roman" w:cs="Times New Roman"/>
              </w:rPr>
              <w:t>0</w:t>
            </w:r>
          </w:p>
        </w:tc>
        <w:tc>
          <w:tcPr>
            <w:tcW w:w="1161" w:type="pct"/>
            <w:shd w:val="clear" w:color="auto" w:fill="FFFFFF" w:themeFill="background1"/>
            <w:vAlign w:val="center"/>
          </w:tcPr>
          <w:p w:rsidR="0020530F" w:rsidRPr="00EC5FE7" w:rsidRDefault="0020530F" w:rsidP="00ED1D42">
            <w:pPr>
              <w:spacing w:after="0" w:line="240" w:lineRule="auto"/>
              <w:ind w:right="60"/>
              <w:jc w:val="right"/>
              <w:rPr>
                <w:rFonts w:ascii="Times New Roman" w:hAnsi="Times New Roman" w:cs="Times New Roman"/>
              </w:rPr>
            </w:pPr>
            <w:r w:rsidRPr="00EC5FE7">
              <w:rPr>
                <w:rFonts w:ascii="Times New Roman" w:hAnsi="Times New Roman" w:cs="Times New Roman"/>
              </w:rPr>
              <w:t>0</w:t>
            </w:r>
          </w:p>
        </w:tc>
      </w:tr>
      <w:tr w:rsidR="0020530F" w:rsidRPr="00EC5FE7" w:rsidTr="00ED1D42">
        <w:trPr>
          <w:cantSplit/>
          <w:trHeight w:val="170"/>
        </w:trPr>
        <w:tc>
          <w:tcPr>
            <w:tcW w:w="743" w:type="pct"/>
            <w:vMerge/>
            <w:shd w:val="clear" w:color="auto" w:fill="FFFFFF" w:themeFill="background1"/>
          </w:tcPr>
          <w:p w:rsidR="0020530F" w:rsidRPr="00EC5FE7" w:rsidRDefault="0020530F" w:rsidP="00ED1D42">
            <w:pPr>
              <w:spacing w:after="0" w:line="240" w:lineRule="auto"/>
              <w:ind w:left="60" w:right="60"/>
              <w:jc w:val="center"/>
              <w:rPr>
                <w:rFonts w:ascii="Times New Roman" w:hAnsi="Times New Roman" w:cs="Times New Roman"/>
              </w:rPr>
            </w:pPr>
          </w:p>
        </w:tc>
        <w:tc>
          <w:tcPr>
            <w:tcW w:w="1535" w:type="pct"/>
            <w:shd w:val="clear" w:color="auto" w:fill="FFFFFF" w:themeFill="background1"/>
            <w:vAlign w:val="center"/>
          </w:tcPr>
          <w:p w:rsidR="0020530F" w:rsidRPr="00EC5FE7" w:rsidRDefault="0020530F" w:rsidP="00ED1D42">
            <w:pPr>
              <w:spacing w:after="0" w:line="240" w:lineRule="auto"/>
              <w:ind w:left="60" w:right="60"/>
              <w:rPr>
                <w:rFonts w:ascii="Times New Roman" w:hAnsi="Times New Roman" w:cs="Times New Roman"/>
              </w:rPr>
            </w:pPr>
            <w:r w:rsidRPr="00EC5FE7">
              <w:rPr>
                <w:rFonts w:ascii="Times New Roman" w:hAnsi="Times New Roman" w:cs="Times New Roman"/>
              </w:rPr>
              <w:t>&lt;2 Tahun</w:t>
            </w:r>
          </w:p>
        </w:tc>
        <w:tc>
          <w:tcPr>
            <w:tcW w:w="1561" w:type="pct"/>
            <w:shd w:val="clear" w:color="auto" w:fill="FFFFFF" w:themeFill="background1"/>
            <w:vAlign w:val="center"/>
          </w:tcPr>
          <w:p w:rsidR="0020530F" w:rsidRPr="00EC5FE7" w:rsidRDefault="0020530F" w:rsidP="00ED1D42">
            <w:pPr>
              <w:spacing w:after="0" w:line="240" w:lineRule="auto"/>
              <w:ind w:left="60" w:right="60"/>
              <w:jc w:val="right"/>
              <w:rPr>
                <w:rFonts w:ascii="Times New Roman" w:hAnsi="Times New Roman" w:cs="Times New Roman"/>
              </w:rPr>
            </w:pPr>
            <w:r w:rsidRPr="00EC5FE7">
              <w:rPr>
                <w:rFonts w:ascii="Times New Roman" w:hAnsi="Times New Roman" w:cs="Times New Roman"/>
              </w:rPr>
              <w:t>1</w:t>
            </w:r>
          </w:p>
        </w:tc>
        <w:tc>
          <w:tcPr>
            <w:tcW w:w="1161" w:type="pct"/>
            <w:shd w:val="clear" w:color="auto" w:fill="FFFFFF" w:themeFill="background1"/>
            <w:vAlign w:val="center"/>
          </w:tcPr>
          <w:p w:rsidR="0020530F" w:rsidRPr="00EC5FE7" w:rsidRDefault="0020530F" w:rsidP="00ED1D42">
            <w:pPr>
              <w:spacing w:after="0" w:line="240" w:lineRule="auto"/>
              <w:ind w:left="60" w:right="60"/>
              <w:jc w:val="right"/>
              <w:rPr>
                <w:rFonts w:ascii="Times New Roman" w:hAnsi="Times New Roman" w:cs="Times New Roman"/>
              </w:rPr>
            </w:pPr>
            <w:r w:rsidRPr="00EC5FE7">
              <w:rPr>
                <w:rFonts w:ascii="Times New Roman" w:hAnsi="Times New Roman" w:cs="Times New Roman"/>
              </w:rPr>
              <w:t>1.4</w:t>
            </w:r>
          </w:p>
        </w:tc>
      </w:tr>
      <w:tr w:rsidR="0020530F" w:rsidRPr="00EC5FE7" w:rsidTr="00ED1D42">
        <w:trPr>
          <w:cantSplit/>
          <w:trHeight w:val="170"/>
        </w:trPr>
        <w:tc>
          <w:tcPr>
            <w:tcW w:w="743" w:type="pct"/>
            <w:vMerge/>
            <w:shd w:val="clear" w:color="auto" w:fill="FFFFFF" w:themeFill="background1"/>
          </w:tcPr>
          <w:p w:rsidR="0020530F" w:rsidRPr="00EC5FE7" w:rsidRDefault="0020530F" w:rsidP="00ED1D42">
            <w:pPr>
              <w:spacing w:after="0" w:line="240" w:lineRule="auto"/>
              <w:ind w:left="60" w:right="60"/>
              <w:jc w:val="center"/>
              <w:rPr>
                <w:rFonts w:ascii="Times New Roman" w:hAnsi="Times New Roman" w:cs="Times New Roman"/>
              </w:rPr>
            </w:pPr>
          </w:p>
        </w:tc>
        <w:tc>
          <w:tcPr>
            <w:tcW w:w="1535" w:type="pct"/>
            <w:shd w:val="clear" w:color="auto" w:fill="FFFFFF" w:themeFill="background1"/>
            <w:vAlign w:val="center"/>
          </w:tcPr>
          <w:p w:rsidR="0020530F" w:rsidRPr="00EC5FE7" w:rsidRDefault="0020530F" w:rsidP="00ED1D42">
            <w:pPr>
              <w:spacing w:after="0" w:line="240" w:lineRule="auto"/>
              <w:ind w:left="60" w:right="60"/>
              <w:rPr>
                <w:rFonts w:ascii="Times New Roman" w:hAnsi="Times New Roman" w:cs="Times New Roman"/>
              </w:rPr>
            </w:pPr>
            <w:r w:rsidRPr="00EC5FE7">
              <w:rPr>
                <w:rFonts w:ascii="Times New Roman" w:hAnsi="Times New Roman" w:cs="Times New Roman"/>
              </w:rPr>
              <w:t>2-4 Tahun</w:t>
            </w:r>
          </w:p>
        </w:tc>
        <w:tc>
          <w:tcPr>
            <w:tcW w:w="1561" w:type="pct"/>
            <w:shd w:val="clear" w:color="auto" w:fill="FFFFFF" w:themeFill="background1"/>
            <w:vAlign w:val="center"/>
          </w:tcPr>
          <w:p w:rsidR="0020530F" w:rsidRPr="00EC5FE7" w:rsidRDefault="0020530F" w:rsidP="00ED1D42">
            <w:pPr>
              <w:spacing w:after="0" w:line="240" w:lineRule="auto"/>
              <w:ind w:left="60" w:right="60"/>
              <w:jc w:val="right"/>
              <w:rPr>
                <w:rFonts w:ascii="Times New Roman" w:hAnsi="Times New Roman" w:cs="Times New Roman"/>
              </w:rPr>
            </w:pPr>
            <w:r w:rsidRPr="00EC5FE7">
              <w:rPr>
                <w:rFonts w:ascii="Times New Roman" w:hAnsi="Times New Roman" w:cs="Times New Roman"/>
              </w:rPr>
              <w:t>17</w:t>
            </w:r>
          </w:p>
        </w:tc>
        <w:tc>
          <w:tcPr>
            <w:tcW w:w="1161" w:type="pct"/>
            <w:shd w:val="clear" w:color="auto" w:fill="FFFFFF" w:themeFill="background1"/>
            <w:vAlign w:val="center"/>
          </w:tcPr>
          <w:p w:rsidR="0020530F" w:rsidRPr="00EC5FE7" w:rsidRDefault="0020530F" w:rsidP="00ED1D42">
            <w:pPr>
              <w:spacing w:after="0" w:line="240" w:lineRule="auto"/>
              <w:ind w:left="60" w:right="60"/>
              <w:jc w:val="right"/>
              <w:rPr>
                <w:rFonts w:ascii="Times New Roman" w:hAnsi="Times New Roman" w:cs="Times New Roman"/>
              </w:rPr>
            </w:pPr>
            <w:r w:rsidRPr="00EC5FE7">
              <w:rPr>
                <w:rFonts w:ascii="Times New Roman" w:hAnsi="Times New Roman" w:cs="Times New Roman"/>
              </w:rPr>
              <w:t>24.3</w:t>
            </w:r>
          </w:p>
        </w:tc>
      </w:tr>
      <w:tr w:rsidR="0020530F" w:rsidRPr="00EC5FE7" w:rsidTr="00ED1D42">
        <w:trPr>
          <w:cantSplit/>
          <w:trHeight w:val="170"/>
        </w:trPr>
        <w:tc>
          <w:tcPr>
            <w:tcW w:w="743" w:type="pct"/>
            <w:vMerge/>
            <w:shd w:val="clear" w:color="auto" w:fill="FFFFFF" w:themeFill="background1"/>
          </w:tcPr>
          <w:p w:rsidR="0020530F" w:rsidRPr="00EC5FE7" w:rsidRDefault="0020530F" w:rsidP="00ED1D42">
            <w:pPr>
              <w:spacing w:after="0" w:line="240" w:lineRule="auto"/>
              <w:ind w:left="60" w:right="60"/>
              <w:jc w:val="center"/>
              <w:rPr>
                <w:rFonts w:ascii="Times New Roman" w:hAnsi="Times New Roman" w:cs="Times New Roman"/>
              </w:rPr>
            </w:pPr>
          </w:p>
        </w:tc>
        <w:tc>
          <w:tcPr>
            <w:tcW w:w="1535" w:type="pct"/>
            <w:shd w:val="clear" w:color="auto" w:fill="FFFFFF" w:themeFill="background1"/>
            <w:vAlign w:val="center"/>
          </w:tcPr>
          <w:p w:rsidR="0020530F" w:rsidRPr="00EC5FE7" w:rsidRDefault="0020530F" w:rsidP="00ED1D42">
            <w:pPr>
              <w:spacing w:after="0" w:line="240" w:lineRule="auto"/>
              <w:ind w:left="60" w:right="60"/>
              <w:rPr>
                <w:rFonts w:ascii="Times New Roman" w:hAnsi="Times New Roman" w:cs="Times New Roman"/>
              </w:rPr>
            </w:pPr>
            <w:r w:rsidRPr="00EC5FE7">
              <w:rPr>
                <w:rFonts w:ascii="Times New Roman" w:hAnsi="Times New Roman" w:cs="Times New Roman"/>
              </w:rPr>
              <w:t>4-5 Tahun</w:t>
            </w:r>
          </w:p>
        </w:tc>
        <w:tc>
          <w:tcPr>
            <w:tcW w:w="1561" w:type="pct"/>
            <w:shd w:val="clear" w:color="auto" w:fill="FFFFFF" w:themeFill="background1"/>
            <w:vAlign w:val="center"/>
          </w:tcPr>
          <w:p w:rsidR="0020530F" w:rsidRPr="00EC5FE7" w:rsidRDefault="0020530F" w:rsidP="00ED1D42">
            <w:pPr>
              <w:spacing w:after="0" w:line="240" w:lineRule="auto"/>
              <w:ind w:left="60" w:right="60"/>
              <w:jc w:val="right"/>
              <w:rPr>
                <w:rFonts w:ascii="Times New Roman" w:hAnsi="Times New Roman" w:cs="Times New Roman"/>
              </w:rPr>
            </w:pPr>
            <w:r w:rsidRPr="00EC5FE7">
              <w:rPr>
                <w:rFonts w:ascii="Times New Roman" w:hAnsi="Times New Roman" w:cs="Times New Roman"/>
              </w:rPr>
              <w:t>27</w:t>
            </w:r>
          </w:p>
        </w:tc>
        <w:tc>
          <w:tcPr>
            <w:tcW w:w="1161" w:type="pct"/>
            <w:shd w:val="clear" w:color="auto" w:fill="FFFFFF" w:themeFill="background1"/>
            <w:vAlign w:val="center"/>
          </w:tcPr>
          <w:p w:rsidR="0020530F" w:rsidRPr="00EC5FE7" w:rsidRDefault="0020530F" w:rsidP="00ED1D42">
            <w:pPr>
              <w:spacing w:after="0" w:line="240" w:lineRule="auto"/>
              <w:ind w:left="60" w:right="60"/>
              <w:jc w:val="right"/>
              <w:rPr>
                <w:rFonts w:ascii="Times New Roman" w:hAnsi="Times New Roman" w:cs="Times New Roman"/>
              </w:rPr>
            </w:pPr>
            <w:r w:rsidRPr="00EC5FE7">
              <w:rPr>
                <w:rFonts w:ascii="Times New Roman" w:hAnsi="Times New Roman" w:cs="Times New Roman"/>
              </w:rPr>
              <w:t>38.6</w:t>
            </w:r>
          </w:p>
        </w:tc>
      </w:tr>
      <w:tr w:rsidR="0020530F" w:rsidRPr="00EC5FE7" w:rsidTr="00ED1D42">
        <w:trPr>
          <w:cantSplit/>
          <w:trHeight w:val="170"/>
        </w:trPr>
        <w:tc>
          <w:tcPr>
            <w:tcW w:w="743" w:type="pct"/>
            <w:vMerge/>
            <w:shd w:val="clear" w:color="auto" w:fill="FFFFFF" w:themeFill="background1"/>
          </w:tcPr>
          <w:p w:rsidR="0020530F" w:rsidRPr="00EC5FE7" w:rsidRDefault="0020530F" w:rsidP="00ED1D42">
            <w:pPr>
              <w:spacing w:after="0" w:line="240" w:lineRule="auto"/>
              <w:ind w:left="60" w:right="60"/>
              <w:jc w:val="center"/>
              <w:rPr>
                <w:rFonts w:ascii="Times New Roman" w:hAnsi="Times New Roman" w:cs="Times New Roman"/>
              </w:rPr>
            </w:pPr>
          </w:p>
        </w:tc>
        <w:tc>
          <w:tcPr>
            <w:tcW w:w="1535" w:type="pct"/>
            <w:shd w:val="clear" w:color="auto" w:fill="FFFFFF" w:themeFill="background1"/>
            <w:vAlign w:val="center"/>
          </w:tcPr>
          <w:p w:rsidR="0020530F" w:rsidRPr="00EC5FE7" w:rsidRDefault="0020530F" w:rsidP="00ED1D42">
            <w:pPr>
              <w:spacing w:after="0" w:line="240" w:lineRule="auto"/>
              <w:ind w:left="60" w:right="60"/>
              <w:rPr>
                <w:rFonts w:ascii="Times New Roman" w:hAnsi="Times New Roman" w:cs="Times New Roman"/>
              </w:rPr>
            </w:pPr>
            <w:r w:rsidRPr="00EC5FE7">
              <w:rPr>
                <w:rFonts w:ascii="Times New Roman" w:hAnsi="Times New Roman" w:cs="Times New Roman"/>
              </w:rPr>
              <w:t>&gt;5 Tahun</w:t>
            </w:r>
          </w:p>
        </w:tc>
        <w:tc>
          <w:tcPr>
            <w:tcW w:w="1561" w:type="pct"/>
            <w:shd w:val="clear" w:color="auto" w:fill="FFFFFF" w:themeFill="background1"/>
            <w:vAlign w:val="center"/>
          </w:tcPr>
          <w:p w:rsidR="0020530F" w:rsidRPr="00EC5FE7" w:rsidRDefault="0020530F" w:rsidP="00ED1D42">
            <w:pPr>
              <w:spacing w:after="0" w:line="240" w:lineRule="auto"/>
              <w:ind w:left="60" w:right="60"/>
              <w:jc w:val="right"/>
              <w:rPr>
                <w:rFonts w:ascii="Times New Roman" w:hAnsi="Times New Roman" w:cs="Times New Roman"/>
              </w:rPr>
            </w:pPr>
            <w:r w:rsidRPr="00EC5FE7">
              <w:rPr>
                <w:rFonts w:ascii="Times New Roman" w:hAnsi="Times New Roman" w:cs="Times New Roman"/>
              </w:rPr>
              <w:t>25</w:t>
            </w:r>
          </w:p>
        </w:tc>
        <w:tc>
          <w:tcPr>
            <w:tcW w:w="1161" w:type="pct"/>
            <w:shd w:val="clear" w:color="auto" w:fill="FFFFFF" w:themeFill="background1"/>
            <w:vAlign w:val="center"/>
          </w:tcPr>
          <w:p w:rsidR="0020530F" w:rsidRPr="00EC5FE7" w:rsidRDefault="0020530F" w:rsidP="00ED1D42">
            <w:pPr>
              <w:spacing w:after="0" w:line="240" w:lineRule="auto"/>
              <w:ind w:left="60" w:right="60"/>
              <w:jc w:val="right"/>
              <w:rPr>
                <w:rFonts w:ascii="Times New Roman" w:hAnsi="Times New Roman" w:cs="Times New Roman"/>
              </w:rPr>
            </w:pPr>
            <w:r w:rsidRPr="00EC5FE7">
              <w:rPr>
                <w:rFonts w:ascii="Times New Roman" w:hAnsi="Times New Roman" w:cs="Times New Roman"/>
              </w:rPr>
              <w:t>35.7</w:t>
            </w:r>
          </w:p>
        </w:tc>
      </w:tr>
      <w:tr w:rsidR="0020530F" w:rsidRPr="00EC5FE7" w:rsidTr="00ED1D42">
        <w:trPr>
          <w:cantSplit/>
          <w:trHeight w:val="170"/>
        </w:trPr>
        <w:tc>
          <w:tcPr>
            <w:tcW w:w="743" w:type="pct"/>
            <w:vMerge/>
            <w:shd w:val="clear" w:color="auto" w:fill="FFFFFF" w:themeFill="background1"/>
          </w:tcPr>
          <w:p w:rsidR="0020530F" w:rsidRPr="00EC5FE7" w:rsidRDefault="0020530F" w:rsidP="00ED1D42">
            <w:pPr>
              <w:spacing w:after="0" w:line="240" w:lineRule="auto"/>
              <w:ind w:left="60" w:right="60"/>
              <w:jc w:val="center"/>
              <w:rPr>
                <w:rFonts w:ascii="Times New Roman" w:hAnsi="Times New Roman" w:cs="Times New Roman"/>
                <w:b/>
              </w:rPr>
            </w:pPr>
          </w:p>
        </w:tc>
        <w:tc>
          <w:tcPr>
            <w:tcW w:w="1535" w:type="pct"/>
            <w:shd w:val="clear" w:color="auto" w:fill="FFFFFF" w:themeFill="background1"/>
            <w:vAlign w:val="center"/>
          </w:tcPr>
          <w:p w:rsidR="0020530F" w:rsidRPr="00EC5FE7" w:rsidRDefault="0020530F" w:rsidP="00ED1D42">
            <w:pPr>
              <w:spacing w:after="0" w:line="240" w:lineRule="auto"/>
              <w:ind w:left="60" w:right="60"/>
              <w:rPr>
                <w:rFonts w:ascii="Times New Roman" w:hAnsi="Times New Roman" w:cs="Times New Roman"/>
                <w:bCs/>
              </w:rPr>
            </w:pPr>
            <w:r w:rsidRPr="00EC5FE7">
              <w:rPr>
                <w:rFonts w:ascii="Times New Roman" w:hAnsi="Times New Roman" w:cs="Times New Roman"/>
                <w:bCs/>
              </w:rPr>
              <w:t>Total</w:t>
            </w:r>
          </w:p>
        </w:tc>
        <w:tc>
          <w:tcPr>
            <w:tcW w:w="1561" w:type="pct"/>
            <w:shd w:val="clear" w:color="auto" w:fill="FFFFFF" w:themeFill="background1"/>
            <w:vAlign w:val="center"/>
          </w:tcPr>
          <w:p w:rsidR="0020530F" w:rsidRPr="00EC5FE7" w:rsidRDefault="0020530F" w:rsidP="00ED1D42">
            <w:pPr>
              <w:spacing w:after="0" w:line="240" w:lineRule="auto"/>
              <w:ind w:left="60" w:right="60"/>
              <w:jc w:val="right"/>
              <w:rPr>
                <w:rFonts w:ascii="Times New Roman" w:hAnsi="Times New Roman" w:cs="Times New Roman"/>
                <w:bCs/>
              </w:rPr>
            </w:pPr>
            <w:r w:rsidRPr="00EC5FE7">
              <w:rPr>
                <w:rFonts w:ascii="Times New Roman" w:hAnsi="Times New Roman" w:cs="Times New Roman"/>
                <w:bCs/>
              </w:rPr>
              <w:t>70</w:t>
            </w:r>
          </w:p>
        </w:tc>
        <w:tc>
          <w:tcPr>
            <w:tcW w:w="1161" w:type="pct"/>
            <w:shd w:val="clear" w:color="auto" w:fill="FFFFFF" w:themeFill="background1"/>
            <w:vAlign w:val="center"/>
          </w:tcPr>
          <w:p w:rsidR="0020530F" w:rsidRPr="00EC5FE7" w:rsidRDefault="0020530F" w:rsidP="00ED1D42">
            <w:pPr>
              <w:spacing w:after="0" w:line="240" w:lineRule="auto"/>
              <w:ind w:left="60" w:right="60"/>
              <w:jc w:val="right"/>
              <w:rPr>
                <w:rFonts w:ascii="Times New Roman" w:hAnsi="Times New Roman" w:cs="Times New Roman"/>
                <w:bCs/>
              </w:rPr>
            </w:pPr>
            <w:r w:rsidRPr="00EC5FE7">
              <w:rPr>
                <w:rFonts w:ascii="Times New Roman" w:hAnsi="Times New Roman" w:cs="Times New Roman"/>
                <w:bCs/>
              </w:rPr>
              <w:t>100.0</w:t>
            </w:r>
          </w:p>
        </w:tc>
      </w:tr>
    </w:tbl>
    <w:p w:rsidR="0020530F" w:rsidRPr="00255F17" w:rsidRDefault="0020530F" w:rsidP="0020530F">
      <w:pPr>
        <w:spacing w:line="480" w:lineRule="auto"/>
        <w:rPr>
          <w:rFonts w:ascii="Times New Roman" w:hAnsi="Times New Roman" w:cs="Times New Roman"/>
        </w:rPr>
      </w:pPr>
      <w:r w:rsidRPr="00255F17">
        <w:rPr>
          <w:rFonts w:ascii="Times New Roman" w:hAnsi="Times New Roman" w:cs="Times New Roman"/>
        </w:rPr>
        <w:lastRenderedPageBreak/>
        <w:t>Sumber: Hasil Penelitian, 2025</w:t>
      </w:r>
    </w:p>
    <w:p w:rsidR="0020530F" w:rsidRDefault="0020530F" w:rsidP="0020530F">
      <w:pPr>
        <w:pStyle w:val="ListParagraph"/>
        <w:spacing w:line="480" w:lineRule="auto"/>
        <w:ind w:left="0" w:firstLine="709"/>
        <w:jc w:val="both"/>
      </w:pPr>
      <w:r w:rsidRPr="008C1BB8">
        <w:rPr>
          <w:rFonts w:asciiTheme="majorBidi" w:hAnsiTheme="majorBidi" w:cstheme="majorBidi"/>
        </w:rPr>
        <w:t xml:space="preserve">Berdasarkan Tabel </w:t>
      </w:r>
      <w:r>
        <w:rPr>
          <w:rFonts w:asciiTheme="majorBidi" w:hAnsiTheme="majorBidi" w:cstheme="majorBidi"/>
        </w:rPr>
        <w:t>4.3</w:t>
      </w:r>
      <w:r w:rsidRPr="008C1BB8">
        <w:rPr>
          <w:rFonts w:asciiTheme="majorBidi" w:hAnsiTheme="majorBidi" w:cstheme="majorBidi"/>
        </w:rPr>
        <w:t xml:space="preserve"> menunjukkan karakteristik responden berdasarkan lama usaha &lt;1 tahun berjumlah 0 orang (0%), responden dengan</w:t>
      </w:r>
      <w:r>
        <w:rPr>
          <w:rFonts w:asciiTheme="majorBidi" w:hAnsiTheme="majorBidi" w:cstheme="majorBidi"/>
        </w:rPr>
        <w:t xml:space="preserve"> lama usaha &lt;2 tahun berjumlah 1 orang (1,4</w:t>
      </w:r>
      <w:r>
        <w:rPr>
          <w:rFonts w:asciiTheme="majorBidi" w:hAnsiTheme="majorBidi" w:cstheme="majorBidi"/>
          <w:lang w:val="en-US"/>
        </w:rPr>
        <w:t>%</w:t>
      </w:r>
      <w:r w:rsidRPr="008C1BB8">
        <w:rPr>
          <w:rFonts w:asciiTheme="majorBidi" w:hAnsiTheme="majorBidi" w:cstheme="majorBidi"/>
        </w:rPr>
        <w:t>), responden dengan l</w:t>
      </w:r>
      <w:r>
        <w:rPr>
          <w:rFonts w:asciiTheme="majorBidi" w:hAnsiTheme="majorBidi" w:cstheme="majorBidi"/>
        </w:rPr>
        <w:t>ama usaha 2-4 tahun berjumlah 17 orang (24,3</w:t>
      </w:r>
      <w:r>
        <w:rPr>
          <w:rFonts w:asciiTheme="majorBidi" w:hAnsiTheme="majorBidi" w:cstheme="majorBidi"/>
          <w:lang w:val="en-US"/>
        </w:rPr>
        <w:t>%</w:t>
      </w:r>
      <w:r w:rsidRPr="008C1BB8">
        <w:rPr>
          <w:rFonts w:asciiTheme="majorBidi" w:hAnsiTheme="majorBidi" w:cstheme="majorBidi"/>
        </w:rPr>
        <w:t>), responden dengan lama usaha 4-5 tahun berjumlah 27 orang (38,6%), responden dengan lama usaha &gt;5 tahun berjumlah 25 orang (35,7</w:t>
      </w:r>
      <w:r>
        <w:rPr>
          <w:rFonts w:asciiTheme="majorBidi" w:hAnsiTheme="majorBidi" w:cstheme="majorBidi"/>
        </w:rPr>
        <w:t xml:space="preserve">%). </w:t>
      </w:r>
      <w:r w:rsidRPr="008C1BB8">
        <w:rPr>
          <w:rFonts w:asciiTheme="majorBidi" w:hAnsiTheme="majorBidi" w:cstheme="majorBidi"/>
        </w:rPr>
        <w:t>Berdasarkan persentase tersebut anggota UMKM yang lama usaha 4-5 tahun lebih banyak dalam merintis/menjalankan UMKM di Koperasi Wanita Usaha Mulia Harjosari 1 Medan Amplas</w:t>
      </w:r>
      <w:r w:rsidRPr="008C1BB8">
        <w:t>.</w:t>
      </w:r>
    </w:p>
    <w:p w:rsidR="0020530F" w:rsidRPr="00857718" w:rsidRDefault="0020530F" w:rsidP="0020530F">
      <w:pPr>
        <w:pStyle w:val="ListParagraph"/>
        <w:spacing w:after="0" w:line="240" w:lineRule="auto"/>
        <w:ind w:left="0"/>
        <w:jc w:val="center"/>
      </w:pPr>
      <w:r w:rsidRPr="00F25353">
        <w:rPr>
          <w:rFonts w:ascii="Times New Roman" w:hAnsi="Times New Roman" w:cs="Times New Roman"/>
          <w:b/>
          <w:bCs/>
        </w:rPr>
        <w:t>Tabel 4.4</w:t>
      </w:r>
    </w:p>
    <w:p w:rsidR="0020530F" w:rsidRPr="00F25353" w:rsidRDefault="0020530F" w:rsidP="0020530F">
      <w:pPr>
        <w:spacing w:after="0" w:line="240" w:lineRule="auto"/>
        <w:jc w:val="center"/>
        <w:rPr>
          <w:rFonts w:ascii="Times New Roman" w:hAnsi="Times New Roman" w:cs="Times New Roman"/>
          <w:b/>
          <w:bCs/>
          <w:sz w:val="24"/>
        </w:rPr>
      </w:pPr>
      <w:r w:rsidRPr="00F25353">
        <w:rPr>
          <w:rFonts w:ascii="Times New Roman" w:hAnsi="Times New Roman" w:cs="Times New Roman"/>
          <w:b/>
          <w:bCs/>
          <w:sz w:val="24"/>
        </w:rPr>
        <w:t xml:space="preserve">Karakteristik Responden Berdasarkan </w:t>
      </w:r>
      <w:r w:rsidRPr="00F25353">
        <w:rPr>
          <w:rFonts w:ascii="Times New Roman" w:hAnsi="Times New Roman" w:cs="Times New Roman"/>
          <w:b/>
          <w:sz w:val="24"/>
          <w:szCs w:val="24"/>
        </w:rPr>
        <w:t>Pendidikan Terakhir</w:t>
      </w:r>
    </w:p>
    <w:tbl>
      <w:tblPr>
        <w:tblpPr w:leftFromText="180" w:rightFromText="180" w:vertAnchor="text" w:horzAnchor="margin" w:tblpXSpec="center" w:tblpY="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000"/>
      </w:tblPr>
      <w:tblGrid>
        <w:gridCol w:w="1228"/>
        <w:gridCol w:w="2793"/>
        <w:gridCol w:w="2578"/>
        <w:gridCol w:w="1916"/>
      </w:tblGrid>
      <w:tr w:rsidR="0020530F" w:rsidRPr="00EC5FE7" w:rsidTr="00ED1D42">
        <w:trPr>
          <w:cantSplit/>
          <w:trHeight w:val="170"/>
        </w:trPr>
        <w:tc>
          <w:tcPr>
            <w:tcW w:w="5000" w:type="pct"/>
            <w:gridSpan w:val="4"/>
            <w:shd w:val="clear" w:color="auto" w:fill="FFFFFF" w:themeFill="background1"/>
          </w:tcPr>
          <w:p w:rsidR="0020530F" w:rsidRPr="00EC5FE7" w:rsidRDefault="0020530F" w:rsidP="00ED1D42">
            <w:pPr>
              <w:spacing w:after="0" w:line="240" w:lineRule="auto"/>
              <w:ind w:left="60" w:right="60"/>
              <w:jc w:val="center"/>
              <w:rPr>
                <w:rFonts w:ascii="Times New Roman" w:hAnsi="Times New Roman" w:cs="Times New Roman"/>
                <w:b/>
                <w:color w:val="000000" w:themeColor="text1"/>
                <w:szCs w:val="20"/>
              </w:rPr>
            </w:pPr>
            <w:r w:rsidRPr="00EC5FE7">
              <w:rPr>
                <w:rFonts w:ascii="Times New Roman" w:hAnsi="Times New Roman" w:cs="Times New Roman"/>
                <w:b/>
                <w:szCs w:val="20"/>
              </w:rPr>
              <w:t>Pendidikan Terakhir</w:t>
            </w:r>
          </w:p>
        </w:tc>
      </w:tr>
      <w:tr w:rsidR="0020530F" w:rsidRPr="00EC5FE7" w:rsidTr="00ED1D42">
        <w:trPr>
          <w:cantSplit/>
          <w:trHeight w:val="170"/>
        </w:trPr>
        <w:tc>
          <w:tcPr>
            <w:tcW w:w="2361" w:type="pct"/>
            <w:gridSpan w:val="2"/>
            <w:shd w:val="clear" w:color="auto" w:fill="FFFFFF" w:themeFill="background1"/>
          </w:tcPr>
          <w:p w:rsidR="0020530F" w:rsidRPr="00EC5FE7" w:rsidRDefault="0020530F" w:rsidP="00ED1D42">
            <w:pPr>
              <w:spacing w:after="0" w:line="240" w:lineRule="auto"/>
              <w:jc w:val="center"/>
              <w:rPr>
                <w:rFonts w:ascii="Times New Roman" w:hAnsi="Times New Roman" w:cs="Times New Roman"/>
                <w:b/>
                <w:szCs w:val="20"/>
              </w:rPr>
            </w:pPr>
          </w:p>
        </w:tc>
        <w:tc>
          <w:tcPr>
            <w:tcW w:w="1514" w:type="pct"/>
            <w:shd w:val="clear" w:color="auto" w:fill="FFFFFF" w:themeFill="background1"/>
            <w:vAlign w:val="center"/>
          </w:tcPr>
          <w:p w:rsidR="0020530F" w:rsidRPr="00EC5FE7" w:rsidRDefault="0020530F" w:rsidP="00ED1D42">
            <w:pPr>
              <w:spacing w:after="0" w:line="240" w:lineRule="auto"/>
              <w:ind w:left="60" w:right="60"/>
              <w:jc w:val="center"/>
              <w:rPr>
                <w:rFonts w:ascii="Times New Roman" w:hAnsi="Times New Roman" w:cs="Times New Roman"/>
                <w:bCs/>
                <w:color w:val="000000" w:themeColor="text1"/>
                <w:szCs w:val="20"/>
              </w:rPr>
            </w:pPr>
            <w:r w:rsidRPr="00EC5FE7">
              <w:rPr>
                <w:rFonts w:ascii="Times New Roman" w:hAnsi="Times New Roman" w:cs="Times New Roman"/>
                <w:bCs/>
                <w:color w:val="000000" w:themeColor="text1"/>
                <w:szCs w:val="20"/>
              </w:rPr>
              <w:t>Frequency</w:t>
            </w:r>
          </w:p>
        </w:tc>
        <w:tc>
          <w:tcPr>
            <w:tcW w:w="1125" w:type="pct"/>
            <w:shd w:val="clear" w:color="auto" w:fill="FFFFFF" w:themeFill="background1"/>
            <w:vAlign w:val="center"/>
          </w:tcPr>
          <w:p w:rsidR="0020530F" w:rsidRPr="00EC5FE7" w:rsidRDefault="0020530F" w:rsidP="00ED1D42">
            <w:pPr>
              <w:spacing w:after="0" w:line="240" w:lineRule="auto"/>
              <w:ind w:left="60" w:right="60"/>
              <w:jc w:val="center"/>
              <w:rPr>
                <w:rFonts w:ascii="Times New Roman" w:hAnsi="Times New Roman" w:cs="Times New Roman"/>
                <w:bCs/>
                <w:color w:val="000000" w:themeColor="text1"/>
                <w:szCs w:val="20"/>
              </w:rPr>
            </w:pPr>
            <w:r w:rsidRPr="00EC5FE7">
              <w:rPr>
                <w:rFonts w:ascii="Times New Roman" w:hAnsi="Times New Roman" w:cs="Times New Roman"/>
                <w:bCs/>
                <w:color w:val="000000" w:themeColor="text1"/>
                <w:szCs w:val="20"/>
              </w:rPr>
              <w:t>Percent</w:t>
            </w:r>
          </w:p>
        </w:tc>
      </w:tr>
      <w:tr w:rsidR="0020530F" w:rsidRPr="00EC5FE7" w:rsidTr="00ED1D42">
        <w:trPr>
          <w:cantSplit/>
          <w:trHeight w:val="170"/>
        </w:trPr>
        <w:tc>
          <w:tcPr>
            <w:tcW w:w="721" w:type="pct"/>
            <w:vMerge w:val="restart"/>
            <w:shd w:val="clear" w:color="auto" w:fill="FFFFFF" w:themeFill="background1"/>
          </w:tcPr>
          <w:p w:rsidR="0020530F" w:rsidRPr="00EC5FE7" w:rsidRDefault="0020530F" w:rsidP="00ED1D42">
            <w:pPr>
              <w:spacing w:after="0" w:line="240" w:lineRule="auto"/>
              <w:jc w:val="center"/>
              <w:rPr>
                <w:rFonts w:ascii="Times New Roman" w:hAnsi="Times New Roman" w:cs="Times New Roman"/>
                <w:szCs w:val="20"/>
              </w:rPr>
            </w:pPr>
            <w:r w:rsidRPr="00EC5FE7">
              <w:rPr>
                <w:rFonts w:ascii="Times New Roman" w:hAnsi="Times New Roman" w:cs="Times New Roman"/>
                <w:szCs w:val="20"/>
              </w:rPr>
              <w:t>Valid</w:t>
            </w:r>
          </w:p>
        </w:tc>
        <w:tc>
          <w:tcPr>
            <w:tcW w:w="1640" w:type="pct"/>
            <w:shd w:val="clear" w:color="auto" w:fill="FFFFFF" w:themeFill="background1"/>
            <w:vAlign w:val="center"/>
          </w:tcPr>
          <w:p w:rsidR="0020530F" w:rsidRPr="00EC5FE7" w:rsidRDefault="0020530F" w:rsidP="00ED1D42">
            <w:pPr>
              <w:spacing w:after="0" w:line="240" w:lineRule="auto"/>
              <w:rPr>
                <w:rFonts w:ascii="Times New Roman" w:hAnsi="Times New Roman" w:cs="Times New Roman"/>
                <w:szCs w:val="20"/>
              </w:rPr>
            </w:pPr>
            <w:r w:rsidRPr="00EC5FE7">
              <w:rPr>
                <w:rFonts w:ascii="Times New Roman" w:hAnsi="Times New Roman" w:cs="Times New Roman"/>
                <w:szCs w:val="20"/>
              </w:rPr>
              <w:t>SD</w:t>
            </w:r>
          </w:p>
        </w:tc>
        <w:tc>
          <w:tcPr>
            <w:tcW w:w="1514" w:type="pct"/>
            <w:shd w:val="clear" w:color="auto" w:fill="FFFFFF" w:themeFill="background1"/>
            <w:vAlign w:val="center"/>
          </w:tcPr>
          <w:p w:rsidR="0020530F" w:rsidRPr="00EC5FE7" w:rsidRDefault="0020530F" w:rsidP="00ED1D42">
            <w:pPr>
              <w:spacing w:after="0" w:line="240" w:lineRule="auto"/>
              <w:ind w:left="60" w:right="60"/>
              <w:jc w:val="right"/>
              <w:rPr>
                <w:rFonts w:ascii="Times New Roman" w:hAnsi="Times New Roman" w:cs="Times New Roman"/>
                <w:szCs w:val="20"/>
              </w:rPr>
            </w:pPr>
            <w:r w:rsidRPr="00EC5FE7">
              <w:rPr>
                <w:rFonts w:ascii="Times New Roman" w:hAnsi="Times New Roman" w:cs="Times New Roman"/>
                <w:szCs w:val="20"/>
              </w:rPr>
              <w:t>0</w:t>
            </w:r>
          </w:p>
        </w:tc>
        <w:tc>
          <w:tcPr>
            <w:tcW w:w="1125" w:type="pct"/>
            <w:shd w:val="clear" w:color="auto" w:fill="FFFFFF" w:themeFill="background1"/>
            <w:vAlign w:val="center"/>
          </w:tcPr>
          <w:p w:rsidR="0020530F" w:rsidRPr="00EC5FE7" w:rsidRDefault="0020530F" w:rsidP="00ED1D42">
            <w:pPr>
              <w:spacing w:after="0" w:line="240" w:lineRule="auto"/>
              <w:ind w:right="60"/>
              <w:jc w:val="right"/>
              <w:rPr>
                <w:rFonts w:ascii="Times New Roman" w:hAnsi="Times New Roman" w:cs="Times New Roman"/>
                <w:szCs w:val="20"/>
              </w:rPr>
            </w:pPr>
            <w:r w:rsidRPr="00EC5FE7">
              <w:rPr>
                <w:rFonts w:ascii="Times New Roman" w:hAnsi="Times New Roman" w:cs="Times New Roman"/>
                <w:szCs w:val="20"/>
              </w:rPr>
              <w:t>0</w:t>
            </w:r>
          </w:p>
        </w:tc>
      </w:tr>
      <w:tr w:rsidR="0020530F" w:rsidRPr="00EC5FE7" w:rsidTr="00ED1D42">
        <w:trPr>
          <w:cantSplit/>
          <w:trHeight w:val="170"/>
        </w:trPr>
        <w:tc>
          <w:tcPr>
            <w:tcW w:w="721" w:type="pct"/>
            <w:vMerge/>
            <w:shd w:val="clear" w:color="auto" w:fill="FFFFFF" w:themeFill="background1"/>
          </w:tcPr>
          <w:p w:rsidR="0020530F" w:rsidRPr="00EC5FE7" w:rsidRDefault="0020530F" w:rsidP="00ED1D42">
            <w:pPr>
              <w:spacing w:after="0" w:line="240" w:lineRule="auto"/>
              <w:ind w:left="60" w:right="60"/>
              <w:jc w:val="center"/>
              <w:rPr>
                <w:rFonts w:ascii="Times New Roman" w:hAnsi="Times New Roman" w:cs="Times New Roman"/>
                <w:szCs w:val="20"/>
              </w:rPr>
            </w:pPr>
          </w:p>
        </w:tc>
        <w:tc>
          <w:tcPr>
            <w:tcW w:w="1640" w:type="pct"/>
            <w:shd w:val="clear" w:color="auto" w:fill="FFFFFF" w:themeFill="background1"/>
            <w:vAlign w:val="center"/>
          </w:tcPr>
          <w:p w:rsidR="0020530F" w:rsidRPr="00EC5FE7" w:rsidRDefault="0020530F" w:rsidP="00ED1D42">
            <w:pPr>
              <w:spacing w:after="0" w:line="240" w:lineRule="auto"/>
              <w:ind w:left="60" w:right="60"/>
              <w:rPr>
                <w:rFonts w:ascii="Times New Roman" w:hAnsi="Times New Roman" w:cs="Times New Roman"/>
                <w:szCs w:val="20"/>
              </w:rPr>
            </w:pPr>
            <w:r w:rsidRPr="00EC5FE7">
              <w:rPr>
                <w:rFonts w:ascii="Times New Roman" w:hAnsi="Times New Roman" w:cs="Times New Roman"/>
                <w:szCs w:val="20"/>
              </w:rPr>
              <w:t>SMP</w:t>
            </w:r>
          </w:p>
        </w:tc>
        <w:tc>
          <w:tcPr>
            <w:tcW w:w="1514" w:type="pct"/>
            <w:shd w:val="clear" w:color="auto" w:fill="FFFFFF" w:themeFill="background1"/>
            <w:vAlign w:val="center"/>
          </w:tcPr>
          <w:p w:rsidR="0020530F" w:rsidRPr="00EC5FE7" w:rsidRDefault="0020530F" w:rsidP="00ED1D42">
            <w:pPr>
              <w:spacing w:after="0" w:line="240" w:lineRule="auto"/>
              <w:ind w:left="60" w:right="60"/>
              <w:jc w:val="right"/>
              <w:rPr>
                <w:rFonts w:ascii="Times New Roman" w:hAnsi="Times New Roman" w:cs="Times New Roman"/>
                <w:szCs w:val="20"/>
              </w:rPr>
            </w:pPr>
            <w:r w:rsidRPr="00EC5FE7">
              <w:rPr>
                <w:rFonts w:ascii="Times New Roman" w:hAnsi="Times New Roman" w:cs="Times New Roman"/>
                <w:szCs w:val="20"/>
              </w:rPr>
              <w:t>0</w:t>
            </w:r>
          </w:p>
        </w:tc>
        <w:tc>
          <w:tcPr>
            <w:tcW w:w="1125" w:type="pct"/>
            <w:shd w:val="clear" w:color="auto" w:fill="FFFFFF" w:themeFill="background1"/>
            <w:vAlign w:val="center"/>
          </w:tcPr>
          <w:p w:rsidR="0020530F" w:rsidRPr="00EC5FE7" w:rsidRDefault="0020530F" w:rsidP="00ED1D42">
            <w:pPr>
              <w:spacing w:after="0" w:line="240" w:lineRule="auto"/>
              <w:ind w:left="60" w:right="60"/>
              <w:jc w:val="right"/>
              <w:rPr>
                <w:rFonts w:ascii="Times New Roman" w:hAnsi="Times New Roman" w:cs="Times New Roman"/>
                <w:szCs w:val="20"/>
              </w:rPr>
            </w:pPr>
            <w:r w:rsidRPr="00EC5FE7">
              <w:rPr>
                <w:rFonts w:ascii="Times New Roman" w:hAnsi="Times New Roman" w:cs="Times New Roman"/>
                <w:szCs w:val="20"/>
              </w:rPr>
              <w:t>0</w:t>
            </w:r>
          </w:p>
        </w:tc>
      </w:tr>
      <w:tr w:rsidR="0020530F" w:rsidRPr="00EC5FE7" w:rsidTr="00ED1D42">
        <w:trPr>
          <w:cantSplit/>
          <w:trHeight w:val="170"/>
        </w:trPr>
        <w:tc>
          <w:tcPr>
            <w:tcW w:w="721" w:type="pct"/>
            <w:vMerge/>
            <w:shd w:val="clear" w:color="auto" w:fill="FFFFFF" w:themeFill="background1"/>
          </w:tcPr>
          <w:p w:rsidR="0020530F" w:rsidRPr="00EC5FE7" w:rsidRDefault="0020530F" w:rsidP="00ED1D42">
            <w:pPr>
              <w:spacing w:after="0" w:line="240" w:lineRule="auto"/>
              <w:ind w:left="60" w:right="60"/>
              <w:jc w:val="center"/>
              <w:rPr>
                <w:rFonts w:ascii="Times New Roman" w:hAnsi="Times New Roman" w:cs="Times New Roman"/>
                <w:szCs w:val="20"/>
              </w:rPr>
            </w:pPr>
          </w:p>
        </w:tc>
        <w:tc>
          <w:tcPr>
            <w:tcW w:w="1640" w:type="pct"/>
            <w:shd w:val="clear" w:color="auto" w:fill="FFFFFF" w:themeFill="background1"/>
            <w:vAlign w:val="center"/>
          </w:tcPr>
          <w:p w:rsidR="0020530F" w:rsidRPr="00EC5FE7" w:rsidRDefault="0020530F" w:rsidP="00ED1D42">
            <w:pPr>
              <w:spacing w:after="0" w:line="240" w:lineRule="auto"/>
              <w:ind w:left="60" w:right="60"/>
              <w:rPr>
                <w:rFonts w:ascii="Times New Roman" w:hAnsi="Times New Roman" w:cs="Times New Roman"/>
                <w:szCs w:val="20"/>
              </w:rPr>
            </w:pPr>
            <w:r w:rsidRPr="00EC5FE7">
              <w:rPr>
                <w:rFonts w:ascii="Times New Roman" w:hAnsi="Times New Roman" w:cs="Times New Roman"/>
                <w:szCs w:val="20"/>
              </w:rPr>
              <w:t>SMA/SMK</w:t>
            </w:r>
          </w:p>
        </w:tc>
        <w:tc>
          <w:tcPr>
            <w:tcW w:w="1514" w:type="pct"/>
            <w:shd w:val="clear" w:color="auto" w:fill="FFFFFF" w:themeFill="background1"/>
            <w:vAlign w:val="center"/>
          </w:tcPr>
          <w:p w:rsidR="0020530F" w:rsidRPr="00EC5FE7" w:rsidRDefault="0020530F" w:rsidP="00ED1D42">
            <w:pPr>
              <w:spacing w:after="0" w:line="240" w:lineRule="auto"/>
              <w:ind w:left="60" w:right="60"/>
              <w:jc w:val="right"/>
              <w:rPr>
                <w:rFonts w:ascii="Times New Roman" w:hAnsi="Times New Roman" w:cs="Times New Roman"/>
                <w:szCs w:val="20"/>
              </w:rPr>
            </w:pPr>
            <w:r w:rsidRPr="00EC5FE7">
              <w:rPr>
                <w:rFonts w:ascii="Times New Roman" w:hAnsi="Times New Roman" w:cs="Times New Roman"/>
                <w:szCs w:val="20"/>
              </w:rPr>
              <w:t>62</w:t>
            </w:r>
          </w:p>
        </w:tc>
        <w:tc>
          <w:tcPr>
            <w:tcW w:w="1125" w:type="pct"/>
            <w:shd w:val="clear" w:color="auto" w:fill="FFFFFF" w:themeFill="background1"/>
            <w:vAlign w:val="center"/>
          </w:tcPr>
          <w:p w:rsidR="0020530F" w:rsidRPr="00EC5FE7" w:rsidRDefault="0020530F" w:rsidP="00ED1D42">
            <w:pPr>
              <w:spacing w:after="0" w:line="240" w:lineRule="auto"/>
              <w:ind w:left="60" w:right="60"/>
              <w:jc w:val="right"/>
              <w:rPr>
                <w:rFonts w:ascii="Times New Roman" w:hAnsi="Times New Roman" w:cs="Times New Roman"/>
                <w:szCs w:val="20"/>
              </w:rPr>
            </w:pPr>
            <w:r w:rsidRPr="00EC5FE7">
              <w:rPr>
                <w:rFonts w:ascii="Times New Roman" w:hAnsi="Times New Roman" w:cs="Times New Roman"/>
                <w:szCs w:val="20"/>
              </w:rPr>
              <w:t>88.6</w:t>
            </w:r>
          </w:p>
        </w:tc>
      </w:tr>
      <w:tr w:rsidR="0020530F" w:rsidRPr="00EC5FE7" w:rsidTr="00ED1D42">
        <w:trPr>
          <w:cantSplit/>
          <w:trHeight w:val="170"/>
        </w:trPr>
        <w:tc>
          <w:tcPr>
            <w:tcW w:w="721" w:type="pct"/>
            <w:vMerge/>
            <w:shd w:val="clear" w:color="auto" w:fill="FFFFFF" w:themeFill="background1"/>
          </w:tcPr>
          <w:p w:rsidR="0020530F" w:rsidRPr="00EC5FE7" w:rsidRDefault="0020530F" w:rsidP="00ED1D42">
            <w:pPr>
              <w:spacing w:after="0" w:line="240" w:lineRule="auto"/>
              <w:ind w:left="60" w:right="60"/>
              <w:jc w:val="center"/>
              <w:rPr>
                <w:rFonts w:ascii="Times New Roman" w:hAnsi="Times New Roman" w:cs="Times New Roman"/>
                <w:szCs w:val="20"/>
              </w:rPr>
            </w:pPr>
          </w:p>
        </w:tc>
        <w:tc>
          <w:tcPr>
            <w:tcW w:w="1640" w:type="pct"/>
            <w:shd w:val="clear" w:color="auto" w:fill="FFFFFF" w:themeFill="background1"/>
            <w:vAlign w:val="center"/>
          </w:tcPr>
          <w:p w:rsidR="0020530F" w:rsidRPr="00EC5FE7" w:rsidRDefault="0020530F" w:rsidP="00ED1D42">
            <w:pPr>
              <w:spacing w:after="0" w:line="240" w:lineRule="auto"/>
              <w:ind w:left="60" w:right="60"/>
              <w:rPr>
                <w:rFonts w:ascii="Times New Roman" w:hAnsi="Times New Roman" w:cs="Times New Roman"/>
                <w:szCs w:val="20"/>
              </w:rPr>
            </w:pPr>
            <w:r w:rsidRPr="00EC5FE7">
              <w:rPr>
                <w:rFonts w:ascii="Times New Roman" w:hAnsi="Times New Roman" w:cs="Times New Roman"/>
                <w:szCs w:val="20"/>
              </w:rPr>
              <w:t>D3/S1</w:t>
            </w:r>
          </w:p>
        </w:tc>
        <w:tc>
          <w:tcPr>
            <w:tcW w:w="1514" w:type="pct"/>
            <w:shd w:val="clear" w:color="auto" w:fill="FFFFFF" w:themeFill="background1"/>
            <w:vAlign w:val="center"/>
          </w:tcPr>
          <w:p w:rsidR="0020530F" w:rsidRPr="00EC5FE7" w:rsidRDefault="0020530F" w:rsidP="00ED1D42">
            <w:pPr>
              <w:spacing w:after="0" w:line="240" w:lineRule="auto"/>
              <w:ind w:left="60" w:right="60"/>
              <w:jc w:val="right"/>
              <w:rPr>
                <w:rFonts w:ascii="Times New Roman" w:hAnsi="Times New Roman" w:cs="Times New Roman"/>
                <w:szCs w:val="20"/>
              </w:rPr>
            </w:pPr>
            <w:r w:rsidRPr="00EC5FE7">
              <w:rPr>
                <w:rFonts w:ascii="Times New Roman" w:hAnsi="Times New Roman" w:cs="Times New Roman"/>
                <w:szCs w:val="20"/>
              </w:rPr>
              <w:t>8</w:t>
            </w:r>
          </w:p>
        </w:tc>
        <w:tc>
          <w:tcPr>
            <w:tcW w:w="1125" w:type="pct"/>
            <w:shd w:val="clear" w:color="auto" w:fill="FFFFFF" w:themeFill="background1"/>
            <w:vAlign w:val="center"/>
          </w:tcPr>
          <w:p w:rsidR="0020530F" w:rsidRPr="00EC5FE7" w:rsidRDefault="0020530F" w:rsidP="00ED1D42">
            <w:pPr>
              <w:spacing w:after="0" w:line="240" w:lineRule="auto"/>
              <w:ind w:left="60" w:right="60"/>
              <w:jc w:val="right"/>
              <w:rPr>
                <w:rFonts w:ascii="Times New Roman" w:hAnsi="Times New Roman" w:cs="Times New Roman"/>
                <w:szCs w:val="20"/>
              </w:rPr>
            </w:pPr>
            <w:r w:rsidRPr="00EC5FE7">
              <w:rPr>
                <w:rFonts w:ascii="Times New Roman" w:hAnsi="Times New Roman" w:cs="Times New Roman"/>
                <w:szCs w:val="20"/>
              </w:rPr>
              <w:t>11.4</w:t>
            </w:r>
          </w:p>
        </w:tc>
      </w:tr>
      <w:tr w:rsidR="0020530F" w:rsidRPr="00EC5FE7" w:rsidTr="00ED1D42">
        <w:trPr>
          <w:cantSplit/>
          <w:trHeight w:val="170"/>
        </w:trPr>
        <w:tc>
          <w:tcPr>
            <w:tcW w:w="721" w:type="pct"/>
            <w:vMerge/>
            <w:shd w:val="clear" w:color="auto" w:fill="FFFFFF" w:themeFill="background1"/>
          </w:tcPr>
          <w:p w:rsidR="0020530F" w:rsidRPr="00EC5FE7" w:rsidRDefault="0020530F" w:rsidP="00ED1D42">
            <w:pPr>
              <w:spacing w:after="0" w:line="240" w:lineRule="auto"/>
              <w:ind w:left="60" w:right="60"/>
              <w:jc w:val="center"/>
              <w:rPr>
                <w:rFonts w:ascii="Times New Roman" w:hAnsi="Times New Roman" w:cs="Times New Roman"/>
                <w:b/>
                <w:szCs w:val="20"/>
              </w:rPr>
            </w:pPr>
          </w:p>
        </w:tc>
        <w:tc>
          <w:tcPr>
            <w:tcW w:w="1640" w:type="pct"/>
            <w:shd w:val="clear" w:color="auto" w:fill="FFFFFF" w:themeFill="background1"/>
            <w:vAlign w:val="center"/>
          </w:tcPr>
          <w:p w:rsidR="0020530F" w:rsidRPr="00EC5FE7" w:rsidRDefault="0020530F" w:rsidP="00ED1D42">
            <w:pPr>
              <w:spacing w:after="0" w:line="240" w:lineRule="auto"/>
              <w:ind w:left="60" w:right="60"/>
              <w:rPr>
                <w:rFonts w:ascii="Times New Roman" w:hAnsi="Times New Roman" w:cs="Times New Roman"/>
                <w:bCs/>
                <w:szCs w:val="20"/>
              </w:rPr>
            </w:pPr>
            <w:r w:rsidRPr="00EC5FE7">
              <w:rPr>
                <w:rFonts w:ascii="Times New Roman" w:hAnsi="Times New Roman" w:cs="Times New Roman"/>
                <w:bCs/>
                <w:szCs w:val="20"/>
              </w:rPr>
              <w:t>Total</w:t>
            </w:r>
          </w:p>
        </w:tc>
        <w:tc>
          <w:tcPr>
            <w:tcW w:w="1514" w:type="pct"/>
            <w:shd w:val="clear" w:color="auto" w:fill="FFFFFF" w:themeFill="background1"/>
            <w:vAlign w:val="center"/>
          </w:tcPr>
          <w:p w:rsidR="0020530F" w:rsidRPr="00EC5FE7" w:rsidRDefault="0020530F" w:rsidP="00ED1D42">
            <w:pPr>
              <w:spacing w:after="0" w:line="240" w:lineRule="auto"/>
              <w:ind w:left="60" w:right="60"/>
              <w:jc w:val="right"/>
              <w:rPr>
                <w:rFonts w:ascii="Times New Roman" w:hAnsi="Times New Roman" w:cs="Times New Roman"/>
                <w:bCs/>
                <w:szCs w:val="20"/>
              </w:rPr>
            </w:pPr>
            <w:r w:rsidRPr="00EC5FE7">
              <w:rPr>
                <w:rFonts w:ascii="Times New Roman" w:hAnsi="Times New Roman" w:cs="Times New Roman"/>
                <w:bCs/>
                <w:szCs w:val="20"/>
              </w:rPr>
              <w:t>70</w:t>
            </w:r>
          </w:p>
        </w:tc>
        <w:tc>
          <w:tcPr>
            <w:tcW w:w="1125" w:type="pct"/>
            <w:shd w:val="clear" w:color="auto" w:fill="FFFFFF" w:themeFill="background1"/>
            <w:vAlign w:val="center"/>
          </w:tcPr>
          <w:p w:rsidR="0020530F" w:rsidRPr="00EC5FE7" w:rsidRDefault="0020530F" w:rsidP="00ED1D42">
            <w:pPr>
              <w:spacing w:after="0" w:line="240" w:lineRule="auto"/>
              <w:ind w:left="60" w:right="60"/>
              <w:jc w:val="right"/>
              <w:rPr>
                <w:rFonts w:ascii="Times New Roman" w:hAnsi="Times New Roman" w:cs="Times New Roman"/>
                <w:bCs/>
                <w:szCs w:val="20"/>
              </w:rPr>
            </w:pPr>
            <w:r w:rsidRPr="00EC5FE7">
              <w:rPr>
                <w:rFonts w:ascii="Times New Roman" w:hAnsi="Times New Roman" w:cs="Times New Roman"/>
                <w:bCs/>
                <w:szCs w:val="20"/>
              </w:rPr>
              <w:t>100.0</w:t>
            </w:r>
          </w:p>
        </w:tc>
      </w:tr>
    </w:tbl>
    <w:p w:rsidR="0020530F" w:rsidRPr="008C1BB8" w:rsidRDefault="0020530F" w:rsidP="0020530F">
      <w:pPr>
        <w:spacing w:line="480" w:lineRule="auto"/>
        <w:rPr>
          <w:rFonts w:ascii="Times New Roman" w:hAnsi="Times New Roman" w:cs="Times New Roman"/>
          <w:lang w:val="id-ID"/>
        </w:rPr>
      </w:pPr>
      <w:r w:rsidRPr="008C1BB8">
        <w:rPr>
          <w:rFonts w:ascii="Times New Roman" w:hAnsi="Times New Roman" w:cs="Times New Roman"/>
          <w:lang w:val="id-ID"/>
        </w:rPr>
        <w:t>Sumber: Hasil Penelitian, 2025</w:t>
      </w:r>
    </w:p>
    <w:p w:rsidR="0020530F" w:rsidRPr="008C1BB8" w:rsidRDefault="0020530F" w:rsidP="0020530F">
      <w:pPr>
        <w:spacing w:line="480" w:lineRule="auto"/>
        <w:ind w:firstLine="709"/>
        <w:jc w:val="both"/>
        <w:rPr>
          <w:rFonts w:asciiTheme="majorBidi" w:hAnsiTheme="majorBidi" w:cstheme="majorBidi"/>
          <w:sz w:val="24"/>
          <w:szCs w:val="24"/>
          <w:lang w:val="id-ID"/>
        </w:rPr>
      </w:pPr>
      <w:r w:rsidRPr="008C1BB8">
        <w:rPr>
          <w:rFonts w:asciiTheme="majorBidi" w:hAnsiTheme="majorBidi" w:cstheme="majorBidi"/>
          <w:sz w:val="24"/>
          <w:szCs w:val="24"/>
          <w:lang w:val="id-ID"/>
        </w:rPr>
        <w:t>Berdasarkan Tabel 4.</w:t>
      </w:r>
      <w:r>
        <w:rPr>
          <w:rFonts w:asciiTheme="majorBidi" w:hAnsiTheme="majorBidi" w:cstheme="majorBidi"/>
          <w:sz w:val="24"/>
          <w:szCs w:val="24"/>
        </w:rPr>
        <w:t>4</w:t>
      </w:r>
      <w:r w:rsidRPr="008C1BB8">
        <w:rPr>
          <w:rFonts w:asciiTheme="majorBidi" w:hAnsiTheme="majorBidi" w:cstheme="majorBidi"/>
          <w:sz w:val="24"/>
          <w:szCs w:val="24"/>
          <w:lang w:val="id-ID"/>
        </w:rPr>
        <w:t xml:space="preserve"> menunjukkan karakteristik responden berdasarkan pendidikan terakhir SD berjumlah 0 orang (0%), responden dengan pendidikan terakhir SMP berjumlah 0 orang (0%), responden dengan pendidikan terakhir SMA/SMK berjumlah 62 orang (88,6%), responden dengan pendidikan terakhir D3/S1 berjumlah 8 orang (11,4%), Berdasarkan persentase tersebut anggota UMKM yang berpendidikan terakhir SMA lebih banyak dalam merintis/menjalankan UMKM di Koperasi Wanita Usaha Mulia Harjosari 1 Medan Amplas. Hal ini dikarenakan banyak yang memilih </w:t>
      </w:r>
      <w:r w:rsidRPr="008C1BB8">
        <w:rPr>
          <w:rFonts w:asciiTheme="majorBidi" w:hAnsiTheme="majorBidi" w:cstheme="majorBidi"/>
          <w:sz w:val="24"/>
          <w:szCs w:val="24"/>
          <w:lang w:val="id-ID"/>
        </w:rPr>
        <w:lastRenderedPageBreak/>
        <w:t>membuka usaha sendiri karena terbatasnya lapangan kerja dan sulitnya mencari pekerjaan hanya dengan ijazah SMA/SMK sehingga banyak dari mereka lebih memilih untuk merintis usaha perlahan-lahan demi mendapatkan pekerjaan yang lebih stabil.</w:t>
      </w:r>
    </w:p>
    <w:p w:rsidR="0020530F" w:rsidRPr="00903DD3" w:rsidRDefault="0020530F" w:rsidP="0020530F">
      <w:pPr>
        <w:pStyle w:val="ListParagraph"/>
        <w:numPr>
          <w:ilvl w:val="2"/>
          <w:numId w:val="4"/>
        </w:numPr>
        <w:tabs>
          <w:tab w:val="left" w:pos="2850"/>
        </w:tabs>
        <w:spacing w:line="360" w:lineRule="auto"/>
        <w:ind w:left="709" w:hanging="709"/>
        <w:rPr>
          <w:rFonts w:ascii="Times New Roman" w:eastAsia="Calibri" w:hAnsi="Times New Roman" w:cs="Times New Roman"/>
          <w:kern w:val="0"/>
        </w:rPr>
      </w:pPr>
      <w:r w:rsidRPr="00903DD3">
        <w:rPr>
          <w:rFonts w:ascii="Times New Roman" w:hAnsi="Times New Roman" w:cs="Times New Roman"/>
          <w:b/>
          <w:bCs/>
        </w:rPr>
        <w:t>Deskripsi Variabel Yang Diteliti</w:t>
      </w:r>
    </w:p>
    <w:p w:rsidR="0020530F" w:rsidRPr="007866C5" w:rsidRDefault="0020530F" w:rsidP="0020530F">
      <w:pPr>
        <w:spacing w:line="480" w:lineRule="auto"/>
        <w:ind w:firstLine="720"/>
        <w:jc w:val="both"/>
        <w:rPr>
          <w:rFonts w:ascii="Times New Roman" w:hAnsi="Times New Roman" w:cs="Times New Roman"/>
          <w:sz w:val="24"/>
        </w:rPr>
      </w:pPr>
      <w:r w:rsidRPr="00B8477C">
        <w:rPr>
          <w:rFonts w:ascii="Times New Roman" w:hAnsi="Times New Roman" w:cs="Times New Roman"/>
          <w:sz w:val="24"/>
          <w:lang w:val="id-ID"/>
        </w:rPr>
        <w:t>Berdasarkan hasil peneltian yang telah dilakukan terhadap 70 respon</w:t>
      </w:r>
      <w:r>
        <w:rPr>
          <w:rFonts w:ascii="Times New Roman" w:hAnsi="Times New Roman" w:cs="Times New Roman"/>
          <w:sz w:val="24"/>
          <w:lang w:val="id-ID"/>
        </w:rPr>
        <w:t>den</w:t>
      </w:r>
      <w:r>
        <w:rPr>
          <w:rFonts w:ascii="Times New Roman" w:hAnsi="Times New Roman" w:cs="Times New Roman"/>
          <w:sz w:val="24"/>
        </w:rPr>
        <w:t xml:space="preserve"> dengan menyebarkan kuesioner </w:t>
      </w:r>
      <w:r w:rsidRPr="00B8477C">
        <w:rPr>
          <w:rFonts w:ascii="Times New Roman" w:hAnsi="Times New Roman" w:cs="Times New Roman"/>
          <w:sz w:val="24"/>
          <w:lang w:val="id-ID"/>
        </w:rPr>
        <w:t xml:space="preserve">kepada anggota UMKM Koperasi Wanita Usaha Mulia Harjosari 1 Medan Amplas, berikut adalah distribusi jawaban responden. </w:t>
      </w:r>
      <w:r w:rsidRPr="007866C5">
        <w:rPr>
          <w:rFonts w:ascii="Times New Roman" w:hAnsi="Times New Roman" w:cs="Times New Roman"/>
          <w:sz w:val="24"/>
          <w:lang w:val="id-ID"/>
        </w:rPr>
        <w:t xml:space="preserve">Faktor-faktor </w:t>
      </w:r>
      <w:r w:rsidRPr="00B8477C">
        <w:rPr>
          <w:rFonts w:ascii="Times New Roman" w:hAnsi="Times New Roman" w:cs="Times New Roman"/>
          <w:sz w:val="24"/>
          <w:lang w:val="id-ID"/>
        </w:rPr>
        <w:t>Orientasi Kewirausahaan</w:t>
      </w:r>
      <w:r w:rsidRPr="007866C5">
        <w:rPr>
          <w:rFonts w:ascii="Times New Roman" w:hAnsi="Times New Roman" w:cs="Times New Roman"/>
          <w:sz w:val="24"/>
          <w:lang w:val="id-ID"/>
        </w:rPr>
        <w:t xml:space="preserve"> (X</w:t>
      </w:r>
      <w:r w:rsidRPr="007866C5">
        <w:rPr>
          <w:rFonts w:ascii="Times New Roman" w:hAnsi="Times New Roman" w:cs="Times New Roman"/>
          <w:sz w:val="24"/>
          <w:vertAlign w:val="subscript"/>
          <w:lang w:val="id-ID"/>
        </w:rPr>
        <w:t>1</w:t>
      </w:r>
      <w:r w:rsidRPr="007866C5">
        <w:rPr>
          <w:rFonts w:ascii="Times New Roman" w:hAnsi="Times New Roman" w:cs="Times New Roman"/>
          <w:sz w:val="24"/>
          <w:lang w:val="id-ID"/>
        </w:rPr>
        <w:t>)</w:t>
      </w:r>
      <w:r w:rsidRPr="00B8477C">
        <w:rPr>
          <w:rFonts w:ascii="Times New Roman" w:hAnsi="Times New Roman" w:cs="Times New Roman"/>
          <w:sz w:val="24"/>
          <w:lang w:val="id-ID"/>
        </w:rPr>
        <w:t>, Lingkungan Bisnis</w:t>
      </w:r>
      <w:r w:rsidRPr="007866C5">
        <w:rPr>
          <w:rFonts w:ascii="Times New Roman" w:hAnsi="Times New Roman" w:cs="Times New Roman"/>
          <w:sz w:val="24"/>
          <w:lang w:val="id-ID"/>
        </w:rPr>
        <w:t xml:space="preserve"> (X</w:t>
      </w:r>
      <w:r w:rsidRPr="007866C5">
        <w:rPr>
          <w:rFonts w:ascii="Times New Roman" w:hAnsi="Times New Roman" w:cs="Times New Roman"/>
          <w:sz w:val="24"/>
          <w:vertAlign w:val="subscript"/>
          <w:lang w:val="id-ID"/>
        </w:rPr>
        <w:t>2</w:t>
      </w:r>
      <w:r w:rsidRPr="007866C5">
        <w:rPr>
          <w:rFonts w:ascii="Times New Roman" w:hAnsi="Times New Roman" w:cs="Times New Roman"/>
          <w:sz w:val="24"/>
          <w:lang w:val="id-ID"/>
        </w:rPr>
        <w:t>)</w:t>
      </w:r>
      <w:r w:rsidRPr="00B8477C">
        <w:rPr>
          <w:rFonts w:ascii="Times New Roman" w:hAnsi="Times New Roman" w:cs="Times New Roman"/>
          <w:sz w:val="24"/>
          <w:lang w:val="id-ID"/>
        </w:rPr>
        <w:t>, Kemampuan Manajemen</w:t>
      </w:r>
      <w:r w:rsidRPr="007866C5">
        <w:rPr>
          <w:rFonts w:ascii="Times New Roman" w:hAnsi="Times New Roman" w:cs="Times New Roman"/>
          <w:sz w:val="24"/>
          <w:lang w:val="id-ID"/>
        </w:rPr>
        <w:t xml:space="preserve"> (X</w:t>
      </w:r>
      <w:r w:rsidRPr="007866C5">
        <w:rPr>
          <w:rFonts w:ascii="Times New Roman" w:hAnsi="Times New Roman" w:cs="Times New Roman"/>
          <w:sz w:val="24"/>
          <w:vertAlign w:val="subscript"/>
          <w:lang w:val="id-ID"/>
        </w:rPr>
        <w:t>3</w:t>
      </w:r>
      <w:r w:rsidRPr="007866C5">
        <w:rPr>
          <w:rFonts w:ascii="Times New Roman" w:hAnsi="Times New Roman" w:cs="Times New Roman"/>
          <w:sz w:val="24"/>
          <w:lang w:val="id-ID"/>
        </w:rPr>
        <w:t>)dan</w:t>
      </w:r>
      <w:r w:rsidRPr="00B8477C">
        <w:rPr>
          <w:rFonts w:ascii="Times New Roman" w:hAnsi="Times New Roman" w:cs="Times New Roman"/>
          <w:sz w:val="24"/>
          <w:lang w:val="id-ID"/>
        </w:rPr>
        <w:t xml:space="preserve"> Keberhasilan UMKM</w:t>
      </w:r>
      <w:r w:rsidRPr="007866C5">
        <w:rPr>
          <w:rFonts w:ascii="Times New Roman" w:hAnsi="Times New Roman" w:cs="Times New Roman"/>
          <w:sz w:val="24"/>
          <w:lang w:val="id-ID"/>
        </w:rPr>
        <w:t xml:space="preserve"> (Y) semuanya tercantum dalam kuesioner</w:t>
      </w:r>
      <w:r w:rsidRPr="00B8477C">
        <w:rPr>
          <w:rFonts w:ascii="Times New Roman" w:hAnsi="Times New Roman" w:cs="Times New Roman"/>
          <w:sz w:val="24"/>
          <w:lang w:val="id-ID"/>
        </w:rPr>
        <w:t>.</w:t>
      </w:r>
      <w:r w:rsidRPr="007866C5">
        <w:rPr>
          <w:rFonts w:ascii="Times New Roman" w:hAnsi="Times New Roman" w:cs="Times New Roman"/>
          <w:sz w:val="24"/>
          <w:lang w:val="id-ID"/>
        </w:rPr>
        <w:t>Kare</w:t>
      </w:r>
      <w:r>
        <w:rPr>
          <w:rFonts w:ascii="Times New Roman" w:hAnsi="Times New Roman" w:cs="Times New Roman"/>
          <w:sz w:val="24"/>
          <w:lang w:val="id-ID"/>
        </w:rPr>
        <w:t>na</w:t>
      </w:r>
      <w:r w:rsidRPr="007866C5">
        <w:rPr>
          <w:rFonts w:ascii="Times New Roman" w:hAnsi="Times New Roman" w:cs="Times New Roman"/>
          <w:sz w:val="24"/>
          <w:lang w:val="id-ID"/>
        </w:rPr>
        <w:t>terdapat lima alternatif jawaban</w:t>
      </w:r>
      <w:r>
        <w:rPr>
          <w:rFonts w:ascii="Times New Roman" w:hAnsi="Times New Roman" w:cs="Times New Roman"/>
          <w:sz w:val="24"/>
        </w:rPr>
        <w:t>, maka skor rata-rata untuk setiap item disusun dalam bentuk tabel dan disajikan sebagai berikut:</w:t>
      </w:r>
    </w:p>
    <w:p w:rsidR="0020530F" w:rsidRPr="00857718" w:rsidRDefault="0020530F" w:rsidP="0020530F">
      <w:pPr>
        <w:spacing w:after="0" w:line="240" w:lineRule="auto"/>
        <w:jc w:val="center"/>
        <w:rPr>
          <w:rFonts w:ascii="Times New Roman" w:hAnsi="Times New Roman" w:cs="Times New Roman"/>
          <w:sz w:val="24"/>
        </w:rPr>
      </w:pPr>
      <w:r>
        <w:rPr>
          <w:rFonts w:ascii="Times New Roman" w:hAnsi="Times New Roman" w:cs="Times New Roman"/>
          <w:b/>
          <w:sz w:val="24"/>
        </w:rPr>
        <w:t>Tabel 4.5</w:t>
      </w:r>
    </w:p>
    <w:p w:rsidR="0020530F" w:rsidRDefault="0020530F" w:rsidP="0020530F">
      <w:pPr>
        <w:spacing w:after="0" w:line="240" w:lineRule="auto"/>
        <w:jc w:val="center"/>
        <w:rPr>
          <w:rFonts w:ascii="Times New Roman" w:hAnsi="Times New Roman" w:cs="Times New Roman"/>
          <w:b/>
          <w:sz w:val="24"/>
        </w:rPr>
      </w:pPr>
      <w:r w:rsidRPr="00B8477C">
        <w:rPr>
          <w:rFonts w:ascii="Times New Roman" w:hAnsi="Times New Roman" w:cs="Times New Roman"/>
          <w:b/>
          <w:sz w:val="24"/>
        </w:rPr>
        <w:t>Kriteria Skor Variabel</w:t>
      </w:r>
    </w:p>
    <w:tbl>
      <w:tblPr>
        <w:tblStyle w:val="TableGrid"/>
        <w:tblW w:w="0" w:type="auto"/>
        <w:tblLook w:val="04A0"/>
      </w:tblPr>
      <w:tblGrid>
        <w:gridCol w:w="2405"/>
        <w:gridCol w:w="5387"/>
      </w:tblGrid>
      <w:tr w:rsidR="0020530F" w:rsidRPr="00BE14E1" w:rsidTr="00ED1D42">
        <w:tc>
          <w:tcPr>
            <w:tcW w:w="2405" w:type="dxa"/>
            <w:vAlign w:val="center"/>
          </w:tcPr>
          <w:p w:rsidR="0020530F" w:rsidRPr="00BE14E1" w:rsidRDefault="0020530F" w:rsidP="00ED1D42">
            <w:pPr>
              <w:spacing w:after="0" w:line="240" w:lineRule="auto"/>
              <w:jc w:val="center"/>
              <w:rPr>
                <w:rFonts w:ascii="Times New Roman" w:hAnsi="Times New Roman" w:cs="Times New Roman"/>
                <w:b/>
              </w:rPr>
            </w:pPr>
            <w:r w:rsidRPr="00BE14E1">
              <w:rPr>
                <w:rFonts w:ascii="Times New Roman" w:hAnsi="Times New Roman" w:cs="Times New Roman"/>
                <w:b/>
              </w:rPr>
              <w:t>Rata-rata Rentang Jawaban Responden</w:t>
            </w:r>
          </w:p>
        </w:tc>
        <w:tc>
          <w:tcPr>
            <w:tcW w:w="5387" w:type="dxa"/>
            <w:vAlign w:val="center"/>
          </w:tcPr>
          <w:p w:rsidR="0020530F" w:rsidRPr="00BE14E1" w:rsidRDefault="0020530F" w:rsidP="00ED1D42">
            <w:pPr>
              <w:spacing w:after="0" w:line="240" w:lineRule="auto"/>
              <w:jc w:val="center"/>
              <w:rPr>
                <w:rFonts w:ascii="Times New Roman" w:hAnsi="Times New Roman" w:cs="Times New Roman"/>
                <w:b/>
              </w:rPr>
            </w:pPr>
            <w:r w:rsidRPr="00BE14E1">
              <w:rPr>
                <w:rFonts w:ascii="Times New Roman" w:hAnsi="Times New Roman" w:cs="Times New Roman"/>
                <w:b/>
              </w:rPr>
              <w:t>Klasifikasi</w:t>
            </w:r>
          </w:p>
        </w:tc>
      </w:tr>
      <w:tr w:rsidR="0020530F" w:rsidRPr="00BE14E1" w:rsidTr="00ED1D42">
        <w:tc>
          <w:tcPr>
            <w:tcW w:w="2405" w:type="dxa"/>
          </w:tcPr>
          <w:p w:rsidR="0020530F" w:rsidRPr="00BE14E1" w:rsidRDefault="0020530F" w:rsidP="00ED1D42">
            <w:pPr>
              <w:spacing w:after="0" w:line="240" w:lineRule="auto"/>
              <w:jc w:val="center"/>
              <w:rPr>
                <w:rFonts w:ascii="Times New Roman" w:hAnsi="Times New Roman" w:cs="Times New Roman"/>
              </w:rPr>
            </w:pPr>
            <w:r w:rsidRPr="00BE14E1">
              <w:rPr>
                <w:rFonts w:ascii="Times New Roman" w:hAnsi="Times New Roman" w:cs="Times New Roman"/>
              </w:rPr>
              <w:t>1,00 - 1,80</w:t>
            </w:r>
          </w:p>
        </w:tc>
        <w:tc>
          <w:tcPr>
            <w:tcW w:w="5387" w:type="dxa"/>
          </w:tcPr>
          <w:p w:rsidR="0020530F" w:rsidRPr="00BE14E1" w:rsidRDefault="0020530F" w:rsidP="00ED1D42">
            <w:pPr>
              <w:spacing w:after="0" w:line="240" w:lineRule="auto"/>
              <w:rPr>
                <w:rFonts w:ascii="Times New Roman" w:hAnsi="Times New Roman" w:cs="Times New Roman"/>
              </w:rPr>
            </w:pPr>
            <w:r w:rsidRPr="00BE14E1">
              <w:rPr>
                <w:rFonts w:ascii="Times New Roman" w:hAnsi="Times New Roman" w:cs="Times New Roman"/>
              </w:rPr>
              <w:t>Sangat Tidak Setuju: dipersepsikan dengan tidak baik</w:t>
            </w:r>
          </w:p>
        </w:tc>
      </w:tr>
      <w:tr w:rsidR="0020530F" w:rsidRPr="00BE14E1" w:rsidTr="00ED1D42">
        <w:tc>
          <w:tcPr>
            <w:tcW w:w="2405" w:type="dxa"/>
          </w:tcPr>
          <w:p w:rsidR="0020530F" w:rsidRPr="00BE14E1" w:rsidRDefault="0020530F" w:rsidP="00ED1D42">
            <w:pPr>
              <w:spacing w:after="0" w:line="240" w:lineRule="auto"/>
              <w:jc w:val="center"/>
              <w:rPr>
                <w:rFonts w:ascii="Times New Roman" w:hAnsi="Times New Roman" w:cs="Times New Roman"/>
              </w:rPr>
            </w:pPr>
            <w:r w:rsidRPr="00BE14E1">
              <w:rPr>
                <w:rFonts w:ascii="Times New Roman" w:hAnsi="Times New Roman" w:cs="Times New Roman"/>
              </w:rPr>
              <w:t>1,81 - 2,60</w:t>
            </w:r>
          </w:p>
        </w:tc>
        <w:tc>
          <w:tcPr>
            <w:tcW w:w="5387" w:type="dxa"/>
          </w:tcPr>
          <w:p w:rsidR="0020530F" w:rsidRPr="00BE14E1" w:rsidRDefault="0020530F" w:rsidP="00ED1D42">
            <w:pPr>
              <w:spacing w:after="0" w:line="240" w:lineRule="auto"/>
              <w:rPr>
                <w:rFonts w:ascii="Times New Roman" w:hAnsi="Times New Roman" w:cs="Times New Roman"/>
              </w:rPr>
            </w:pPr>
            <w:r w:rsidRPr="00BE14E1">
              <w:rPr>
                <w:rFonts w:ascii="Times New Roman" w:hAnsi="Times New Roman" w:cs="Times New Roman"/>
              </w:rPr>
              <w:t>Tidak Setuju: dipersepsikan dengan tidak baik</w:t>
            </w:r>
          </w:p>
        </w:tc>
      </w:tr>
      <w:tr w:rsidR="0020530F" w:rsidRPr="00BE14E1" w:rsidTr="00ED1D42">
        <w:tc>
          <w:tcPr>
            <w:tcW w:w="2405" w:type="dxa"/>
          </w:tcPr>
          <w:p w:rsidR="0020530F" w:rsidRPr="00BE14E1" w:rsidRDefault="0020530F" w:rsidP="00ED1D42">
            <w:pPr>
              <w:spacing w:after="0" w:line="240" w:lineRule="auto"/>
              <w:jc w:val="center"/>
              <w:rPr>
                <w:rFonts w:ascii="Times New Roman" w:hAnsi="Times New Roman" w:cs="Times New Roman"/>
              </w:rPr>
            </w:pPr>
            <w:r w:rsidRPr="00BE14E1">
              <w:rPr>
                <w:rFonts w:ascii="Times New Roman" w:hAnsi="Times New Roman" w:cs="Times New Roman"/>
              </w:rPr>
              <w:t>2,61 – 3,40</w:t>
            </w:r>
          </w:p>
        </w:tc>
        <w:tc>
          <w:tcPr>
            <w:tcW w:w="5387" w:type="dxa"/>
          </w:tcPr>
          <w:p w:rsidR="0020530F" w:rsidRPr="00BE14E1" w:rsidRDefault="0020530F" w:rsidP="00ED1D42">
            <w:pPr>
              <w:spacing w:after="0" w:line="240" w:lineRule="auto"/>
              <w:rPr>
                <w:rFonts w:ascii="Times New Roman" w:hAnsi="Times New Roman" w:cs="Times New Roman"/>
              </w:rPr>
            </w:pPr>
            <w:r w:rsidRPr="00BE14E1">
              <w:rPr>
                <w:rFonts w:ascii="Times New Roman" w:hAnsi="Times New Roman" w:cs="Times New Roman"/>
              </w:rPr>
              <w:t>Kurang Setuju: dipersepsikan dengan kurang baik</w:t>
            </w:r>
          </w:p>
        </w:tc>
      </w:tr>
      <w:tr w:rsidR="0020530F" w:rsidRPr="00BE14E1" w:rsidTr="00ED1D42">
        <w:tc>
          <w:tcPr>
            <w:tcW w:w="2405" w:type="dxa"/>
          </w:tcPr>
          <w:p w:rsidR="0020530F" w:rsidRPr="00BE14E1" w:rsidRDefault="0020530F" w:rsidP="00ED1D42">
            <w:pPr>
              <w:spacing w:after="0" w:line="240" w:lineRule="auto"/>
              <w:jc w:val="center"/>
              <w:rPr>
                <w:rFonts w:ascii="Times New Roman" w:hAnsi="Times New Roman" w:cs="Times New Roman"/>
              </w:rPr>
            </w:pPr>
            <w:r w:rsidRPr="00BE14E1">
              <w:rPr>
                <w:rFonts w:ascii="Times New Roman" w:hAnsi="Times New Roman" w:cs="Times New Roman"/>
              </w:rPr>
              <w:t>3,41 – 4,20</w:t>
            </w:r>
          </w:p>
        </w:tc>
        <w:tc>
          <w:tcPr>
            <w:tcW w:w="5387" w:type="dxa"/>
          </w:tcPr>
          <w:p w:rsidR="0020530F" w:rsidRPr="00BE14E1" w:rsidRDefault="0020530F" w:rsidP="00ED1D42">
            <w:pPr>
              <w:spacing w:after="0" w:line="240" w:lineRule="auto"/>
              <w:rPr>
                <w:rFonts w:ascii="Times New Roman" w:hAnsi="Times New Roman" w:cs="Times New Roman"/>
              </w:rPr>
            </w:pPr>
            <w:r w:rsidRPr="00BE14E1">
              <w:rPr>
                <w:rFonts w:ascii="Times New Roman" w:hAnsi="Times New Roman" w:cs="Times New Roman"/>
              </w:rPr>
              <w:t>Setuju: dipersepsikan dengan baik</w:t>
            </w:r>
          </w:p>
        </w:tc>
      </w:tr>
      <w:tr w:rsidR="0020530F" w:rsidRPr="00BE14E1" w:rsidTr="00ED1D42">
        <w:tc>
          <w:tcPr>
            <w:tcW w:w="2405" w:type="dxa"/>
          </w:tcPr>
          <w:p w:rsidR="0020530F" w:rsidRPr="00BE14E1" w:rsidRDefault="0020530F" w:rsidP="00ED1D42">
            <w:pPr>
              <w:spacing w:after="0" w:line="240" w:lineRule="auto"/>
              <w:jc w:val="center"/>
              <w:rPr>
                <w:rFonts w:ascii="Times New Roman" w:hAnsi="Times New Roman" w:cs="Times New Roman"/>
              </w:rPr>
            </w:pPr>
            <w:r w:rsidRPr="00BE14E1">
              <w:rPr>
                <w:rFonts w:ascii="Times New Roman" w:hAnsi="Times New Roman" w:cs="Times New Roman"/>
              </w:rPr>
              <w:t>4,21 – 5,00</w:t>
            </w:r>
          </w:p>
        </w:tc>
        <w:tc>
          <w:tcPr>
            <w:tcW w:w="5387" w:type="dxa"/>
          </w:tcPr>
          <w:p w:rsidR="0020530F" w:rsidRPr="00BE14E1" w:rsidRDefault="0020530F" w:rsidP="00ED1D42">
            <w:pPr>
              <w:spacing w:after="0" w:line="240" w:lineRule="auto"/>
              <w:rPr>
                <w:rFonts w:ascii="Times New Roman" w:hAnsi="Times New Roman" w:cs="Times New Roman"/>
              </w:rPr>
            </w:pPr>
            <w:r w:rsidRPr="00BE14E1">
              <w:rPr>
                <w:rFonts w:ascii="Times New Roman" w:hAnsi="Times New Roman" w:cs="Times New Roman"/>
              </w:rPr>
              <w:t>Sangat Setuju: dipersepsikan dengan sangat baik</w:t>
            </w:r>
          </w:p>
        </w:tc>
      </w:tr>
    </w:tbl>
    <w:p w:rsidR="0020530F" w:rsidRDefault="0020530F" w:rsidP="0020530F">
      <w:pPr>
        <w:spacing w:after="0" w:line="240" w:lineRule="auto"/>
        <w:rPr>
          <w:rFonts w:ascii="Times New Roman" w:hAnsi="Times New Roman" w:cs="Times New Roman"/>
          <w:sz w:val="24"/>
        </w:rPr>
      </w:pPr>
      <w:r>
        <w:rPr>
          <w:rFonts w:ascii="Times New Roman" w:hAnsi="Times New Roman" w:cs="Times New Roman"/>
          <w:sz w:val="24"/>
        </w:rPr>
        <w:t>Sumber: umar, 2016</w:t>
      </w:r>
    </w:p>
    <w:p w:rsidR="0020530F" w:rsidRPr="00857718" w:rsidRDefault="0020530F" w:rsidP="0020530F">
      <w:pPr>
        <w:spacing w:after="0" w:line="240" w:lineRule="auto"/>
        <w:jc w:val="center"/>
        <w:rPr>
          <w:rFonts w:ascii="Times New Roman" w:hAnsi="Times New Roman" w:cs="Times New Roman"/>
          <w:sz w:val="24"/>
        </w:rPr>
      </w:pPr>
      <w:r>
        <w:rPr>
          <w:rFonts w:asciiTheme="majorBidi" w:hAnsiTheme="majorBidi" w:cstheme="majorBidi"/>
          <w:b/>
          <w:bCs/>
          <w:sz w:val="24"/>
          <w:szCs w:val="24"/>
          <w:lang w:val="id-ID"/>
        </w:rPr>
        <w:t>Tabel 4.</w:t>
      </w:r>
      <w:r>
        <w:rPr>
          <w:rFonts w:asciiTheme="majorBidi" w:hAnsiTheme="majorBidi" w:cstheme="majorBidi"/>
          <w:b/>
          <w:bCs/>
          <w:sz w:val="24"/>
          <w:szCs w:val="24"/>
        </w:rPr>
        <w:t>6</w:t>
      </w:r>
    </w:p>
    <w:p w:rsidR="0020530F" w:rsidRPr="008C1BB8" w:rsidRDefault="0020530F" w:rsidP="0020530F">
      <w:pPr>
        <w:spacing w:after="0" w:line="240" w:lineRule="auto"/>
        <w:jc w:val="center"/>
        <w:rPr>
          <w:rFonts w:asciiTheme="majorBidi" w:hAnsiTheme="majorBidi" w:cstheme="majorBidi"/>
          <w:b/>
          <w:bCs/>
          <w:sz w:val="24"/>
          <w:szCs w:val="24"/>
          <w:lang w:val="id-ID"/>
        </w:rPr>
      </w:pPr>
      <w:r w:rsidRPr="008C1BB8">
        <w:rPr>
          <w:rFonts w:asciiTheme="majorBidi" w:hAnsiTheme="majorBidi" w:cstheme="majorBidi"/>
          <w:b/>
          <w:bCs/>
          <w:sz w:val="24"/>
          <w:szCs w:val="24"/>
          <w:lang w:val="id-ID"/>
        </w:rPr>
        <w:t>Frekuensi Jawaban Responden Variab</w:t>
      </w:r>
      <w:r>
        <w:rPr>
          <w:rFonts w:asciiTheme="majorBidi" w:hAnsiTheme="majorBidi" w:cstheme="majorBidi"/>
          <w:b/>
          <w:bCs/>
          <w:sz w:val="24"/>
          <w:szCs w:val="24"/>
          <w:lang w:val="id-ID"/>
        </w:rPr>
        <w:t>el Orientasi Kewirausahaan (X</w:t>
      </w:r>
      <w:r w:rsidRPr="004D215F">
        <w:rPr>
          <w:rFonts w:asciiTheme="majorBidi" w:hAnsiTheme="majorBidi" w:cstheme="majorBidi"/>
          <w:b/>
          <w:bCs/>
          <w:sz w:val="24"/>
          <w:szCs w:val="24"/>
          <w:vertAlign w:val="subscript"/>
          <w:lang w:val="id-ID"/>
        </w:rPr>
        <w:t>1</w:t>
      </w:r>
      <w:r>
        <w:rPr>
          <w:rFonts w:asciiTheme="majorBidi" w:hAnsiTheme="majorBidi" w:cstheme="majorBidi"/>
          <w:b/>
          <w:bCs/>
          <w:sz w:val="24"/>
          <w:szCs w:val="24"/>
          <w:lang w:val="id-ID"/>
        </w:rPr>
        <w:t>)</w:t>
      </w:r>
    </w:p>
    <w:tbl>
      <w:tblPr>
        <w:tblStyle w:val="TableGrid"/>
        <w:tblW w:w="5966" w:type="pct"/>
        <w:jc w:val="center"/>
        <w:tblBorders>
          <w:top w:val="single" w:sz="4" w:space="0" w:color="152935"/>
          <w:left w:val="single" w:sz="4" w:space="0" w:color="152935"/>
          <w:bottom w:val="single" w:sz="4" w:space="0" w:color="152935"/>
          <w:right w:val="single" w:sz="4" w:space="0" w:color="152935"/>
          <w:insideH w:val="single" w:sz="4" w:space="0" w:color="152935"/>
          <w:insideV w:val="single" w:sz="4" w:space="0" w:color="152935"/>
        </w:tblBorders>
        <w:tblLayout w:type="fixed"/>
        <w:tblLook w:val="04A0"/>
      </w:tblPr>
      <w:tblGrid>
        <w:gridCol w:w="876"/>
        <w:gridCol w:w="481"/>
        <w:gridCol w:w="697"/>
        <w:gridCol w:w="539"/>
        <w:gridCol w:w="15"/>
        <w:gridCol w:w="676"/>
        <w:gridCol w:w="597"/>
        <w:gridCol w:w="660"/>
        <w:gridCol w:w="593"/>
        <w:gridCol w:w="691"/>
        <w:gridCol w:w="452"/>
        <w:gridCol w:w="662"/>
        <w:gridCol w:w="1195"/>
        <w:gridCol w:w="899"/>
        <w:gridCol w:w="1367"/>
        <w:gridCol w:w="6"/>
      </w:tblGrid>
      <w:tr w:rsidR="0020530F" w:rsidRPr="00EC5FE7" w:rsidTr="00ED1D42">
        <w:trPr>
          <w:trHeight w:val="397"/>
          <w:jc w:val="center"/>
        </w:trPr>
        <w:tc>
          <w:tcPr>
            <w:tcW w:w="421" w:type="pct"/>
            <w:vMerge w:val="restart"/>
            <w:vAlign w:val="center"/>
          </w:tcPr>
          <w:p w:rsidR="0020530F" w:rsidRPr="00EC5FE7" w:rsidRDefault="0020530F" w:rsidP="00ED1D42">
            <w:pPr>
              <w:spacing w:after="0" w:line="240" w:lineRule="auto"/>
              <w:jc w:val="center"/>
              <w:rPr>
                <w:rFonts w:ascii="Times New Roman" w:hAnsi="Times New Roman" w:cs="Times New Roman"/>
                <w:b/>
                <w:bCs/>
              </w:rPr>
            </w:pPr>
            <w:r w:rsidRPr="00EC5FE7">
              <w:rPr>
                <w:rFonts w:ascii="Times New Roman" w:hAnsi="Times New Roman" w:cs="Times New Roman"/>
                <w:b/>
                <w:bCs/>
              </w:rPr>
              <w:t>Item</w:t>
            </w:r>
          </w:p>
        </w:tc>
        <w:tc>
          <w:tcPr>
            <w:tcW w:w="566" w:type="pct"/>
            <w:gridSpan w:val="2"/>
            <w:vAlign w:val="center"/>
          </w:tcPr>
          <w:p w:rsidR="0020530F" w:rsidRPr="00EC5FE7" w:rsidRDefault="0020530F" w:rsidP="00ED1D42">
            <w:pPr>
              <w:spacing w:after="0" w:line="240" w:lineRule="auto"/>
              <w:jc w:val="center"/>
              <w:rPr>
                <w:rFonts w:ascii="Times New Roman" w:hAnsi="Times New Roman" w:cs="Times New Roman"/>
                <w:b/>
                <w:bCs/>
              </w:rPr>
            </w:pPr>
            <w:r w:rsidRPr="00EC5FE7">
              <w:rPr>
                <w:rFonts w:ascii="Times New Roman" w:hAnsi="Times New Roman" w:cs="Times New Roman"/>
                <w:b/>
                <w:bCs/>
              </w:rPr>
              <w:t>SS</w:t>
            </w:r>
          </w:p>
        </w:tc>
        <w:tc>
          <w:tcPr>
            <w:tcW w:w="591" w:type="pct"/>
            <w:gridSpan w:val="3"/>
            <w:vAlign w:val="center"/>
          </w:tcPr>
          <w:p w:rsidR="0020530F" w:rsidRPr="00EC5FE7" w:rsidRDefault="0020530F" w:rsidP="00ED1D42">
            <w:pPr>
              <w:spacing w:after="0" w:line="240" w:lineRule="auto"/>
              <w:jc w:val="center"/>
              <w:rPr>
                <w:rFonts w:ascii="Times New Roman" w:hAnsi="Times New Roman" w:cs="Times New Roman"/>
                <w:b/>
                <w:bCs/>
              </w:rPr>
            </w:pPr>
            <w:r w:rsidRPr="00EC5FE7">
              <w:rPr>
                <w:rFonts w:ascii="Times New Roman" w:hAnsi="Times New Roman" w:cs="Times New Roman"/>
                <w:b/>
                <w:bCs/>
              </w:rPr>
              <w:t>S</w:t>
            </w:r>
          </w:p>
        </w:tc>
        <w:tc>
          <w:tcPr>
            <w:tcW w:w="604" w:type="pct"/>
            <w:gridSpan w:val="2"/>
            <w:vAlign w:val="center"/>
          </w:tcPr>
          <w:p w:rsidR="0020530F" w:rsidRPr="00EC5FE7" w:rsidRDefault="0020530F" w:rsidP="00ED1D42">
            <w:pPr>
              <w:spacing w:after="0" w:line="240" w:lineRule="auto"/>
              <w:jc w:val="center"/>
              <w:rPr>
                <w:rFonts w:ascii="Times New Roman" w:hAnsi="Times New Roman" w:cs="Times New Roman"/>
                <w:b/>
                <w:bCs/>
              </w:rPr>
            </w:pPr>
            <w:r w:rsidRPr="00EC5FE7">
              <w:rPr>
                <w:rFonts w:ascii="Times New Roman" w:hAnsi="Times New Roman" w:cs="Times New Roman"/>
                <w:b/>
                <w:bCs/>
              </w:rPr>
              <w:t>KS</w:t>
            </w:r>
          </w:p>
        </w:tc>
        <w:tc>
          <w:tcPr>
            <w:tcW w:w="617" w:type="pct"/>
            <w:gridSpan w:val="2"/>
            <w:vAlign w:val="center"/>
          </w:tcPr>
          <w:p w:rsidR="0020530F" w:rsidRPr="00EC5FE7" w:rsidRDefault="0020530F" w:rsidP="00ED1D42">
            <w:pPr>
              <w:spacing w:after="0" w:line="240" w:lineRule="auto"/>
              <w:jc w:val="center"/>
              <w:rPr>
                <w:rFonts w:ascii="Times New Roman" w:hAnsi="Times New Roman" w:cs="Times New Roman"/>
                <w:b/>
                <w:bCs/>
              </w:rPr>
            </w:pPr>
            <w:r w:rsidRPr="00EC5FE7">
              <w:rPr>
                <w:rFonts w:ascii="Times New Roman" w:hAnsi="Times New Roman" w:cs="Times New Roman"/>
                <w:b/>
                <w:bCs/>
              </w:rPr>
              <w:t>TS</w:t>
            </w:r>
          </w:p>
        </w:tc>
        <w:tc>
          <w:tcPr>
            <w:tcW w:w="535" w:type="pct"/>
            <w:gridSpan w:val="2"/>
            <w:vAlign w:val="center"/>
          </w:tcPr>
          <w:p w:rsidR="0020530F" w:rsidRPr="00EC5FE7" w:rsidRDefault="0020530F" w:rsidP="00ED1D42">
            <w:pPr>
              <w:spacing w:after="0" w:line="240" w:lineRule="auto"/>
              <w:jc w:val="center"/>
              <w:rPr>
                <w:rFonts w:ascii="Times New Roman" w:hAnsi="Times New Roman" w:cs="Times New Roman"/>
                <w:b/>
                <w:bCs/>
              </w:rPr>
            </w:pPr>
            <w:r w:rsidRPr="00EC5FE7">
              <w:rPr>
                <w:rFonts w:ascii="Times New Roman" w:hAnsi="Times New Roman" w:cs="Times New Roman"/>
                <w:b/>
                <w:bCs/>
              </w:rPr>
              <w:t>STS</w:t>
            </w:r>
          </w:p>
        </w:tc>
        <w:tc>
          <w:tcPr>
            <w:tcW w:w="574" w:type="pct"/>
            <w:tcBorders>
              <w:bottom w:val="nil"/>
            </w:tcBorders>
            <w:vAlign w:val="center"/>
          </w:tcPr>
          <w:p w:rsidR="0020530F" w:rsidRPr="00EC5FE7" w:rsidRDefault="0020530F" w:rsidP="00ED1D42">
            <w:pPr>
              <w:spacing w:after="0" w:line="240" w:lineRule="auto"/>
              <w:jc w:val="center"/>
              <w:rPr>
                <w:rFonts w:ascii="Times New Roman" w:hAnsi="Times New Roman" w:cs="Times New Roman"/>
                <w:b/>
                <w:bCs/>
              </w:rPr>
            </w:pPr>
            <w:r w:rsidRPr="00EC5FE7">
              <w:rPr>
                <w:rFonts w:ascii="Times New Roman" w:hAnsi="Times New Roman" w:cs="Times New Roman"/>
                <w:b/>
                <w:bCs/>
              </w:rPr>
              <w:t>Deviation</w:t>
            </w:r>
          </w:p>
        </w:tc>
        <w:tc>
          <w:tcPr>
            <w:tcW w:w="432" w:type="pct"/>
            <w:tcBorders>
              <w:bottom w:val="nil"/>
            </w:tcBorders>
            <w:vAlign w:val="center"/>
          </w:tcPr>
          <w:p w:rsidR="0020530F" w:rsidRPr="00EC5FE7" w:rsidRDefault="0020530F" w:rsidP="00ED1D42">
            <w:pPr>
              <w:spacing w:after="0" w:line="240" w:lineRule="auto"/>
              <w:jc w:val="center"/>
              <w:rPr>
                <w:rFonts w:ascii="Times New Roman" w:hAnsi="Times New Roman" w:cs="Times New Roman"/>
                <w:b/>
                <w:bCs/>
              </w:rPr>
            </w:pPr>
            <w:r w:rsidRPr="00EC5FE7">
              <w:rPr>
                <w:rFonts w:ascii="Times New Roman" w:hAnsi="Times New Roman" w:cs="Times New Roman"/>
                <w:b/>
                <w:bCs/>
              </w:rPr>
              <w:t>Mean</w:t>
            </w:r>
          </w:p>
        </w:tc>
        <w:tc>
          <w:tcPr>
            <w:tcW w:w="659" w:type="pct"/>
            <w:gridSpan w:val="2"/>
            <w:tcBorders>
              <w:bottom w:val="nil"/>
            </w:tcBorders>
            <w:vAlign w:val="center"/>
          </w:tcPr>
          <w:p w:rsidR="0020530F" w:rsidRPr="00EC5FE7" w:rsidRDefault="0020530F" w:rsidP="00ED1D42">
            <w:pPr>
              <w:spacing w:after="0" w:line="240" w:lineRule="auto"/>
              <w:jc w:val="center"/>
              <w:rPr>
                <w:rFonts w:ascii="Times New Roman" w:hAnsi="Times New Roman" w:cs="Times New Roman"/>
                <w:b/>
                <w:bCs/>
              </w:rPr>
            </w:pPr>
            <w:r w:rsidRPr="00EC5FE7">
              <w:rPr>
                <w:rFonts w:ascii="Times New Roman" w:hAnsi="Times New Roman" w:cs="Times New Roman"/>
                <w:b/>
                <w:bCs/>
              </w:rPr>
              <w:t>Kategori</w:t>
            </w:r>
          </w:p>
        </w:tc>
      </w:tr>
      <w:tr w:rsidR="0020530F" w:rsidRPr="00EC5FE7" w:rsidTr="00ED1D42">
        <w:trPr>
          <w:gridAfter w:val="1"/>
          <w:wAfter w:w="3" w:type="pct"/>
          <w:trHeight w:val="397"/>
          <w:jc w:val="center"/>
        </w:trPr>
        <w:tc>
          <w:tcPr>
            <w:tcW w:w="421" w:type="pct"/>
            <w:vMerge/>
            <w:vAlign w:val="center"/>
          </w:tcPr>
          <w:p w:rsidR="0020530F" w:rsidRPr="00EC5FE7" w:rsidRDefault="0020530F" w:rsidP="00ED1D42">
            <w:pPr>
              <w:spacing w:after="0" w:line="240" w:lineRule="auto"/>
              <w:jc w:val="center"/>
              <w:rPr>
                <w:rFonts w:ascii="Times New Roman" w:hAnsi="Times New Roman" w:cs="Times New Roman"/>
                <w:b/>
                <w:bCs/>
              </w:rPr>
            </w:pPr>
          </w:p>
        </w:tc>
        <w:tc>
          <w:tcPr>
            <w:tcW w:w="231" w:type="pct"/>
            <w:vAlign w:val="center"/>
          </w:tcPr>
          <w:p w:rsidR="0020530F" w:rsidRPr="00EC5FE7" w:rsidRDefault="0020530F" w:rsidP="00ED1D42">
            <w:pPr>
              <w:spacing w:after="0" w:line="240" w:lineRule="auto"/>
              <w:jc w:val="center"/>
              <w:rPr>
                <w:rFonts w:ascii="Times New Roman" w:hAnsi="Times New Roman" w:cs="Times New Roman"/>
                <w:b/>
                <w:bCs/>
              </w:rPr>
            </w:pPr>
            <w:r w:rsidRPr="00EC5FE7">
              <w:rPr>
                <w:rFonts w:ascii="Times New Roman" w:hAnsi="Times New Roman" w:cs="Times New Roman"/>
                <w:b/>
                <w:bCs/>
              </w:rPr>
              <w:t>F</w:t>
            </w:r>
          </w:p>
        </w:tc>
        <w:tc>
          <w:tcPr>
            <w:tcW w:w="335" w:type="pct"/>
            <w:vAlign w:val="center"/>
          </w:tcPr>
          <w:p w:rsidR="0020530F" w:rsidRPr="00EC5FE7" w:rsidRDefault="0020530F" w:rsidP="00ED1D42">
            <w:pPr>
              <w:spacing w:after="0" w:line="240" w:lineRule="auto"/>
              <w:jc w:val="center"/>
              <w:rPr>
                <w:rFonts w:ascii="Times New Roman" w:hAnsi="Times New Roman" w:cs="Times New Roman"/>
                <w:b/>
                <w:bCs/>
              </w:rPr>
            </w:pPr>
            <w:r w:rsidRPr="00EC5FE7">
              <w:rPr>
                <w:rFonts w:ascii="Times New Roman" w:hAnsi="Times New Roman" w:cs="Times New Roman"/>
                <w:b/>
                <w:bCs/>
              </w:rPr>
              <w:t>(%)</w:t>
            </w:r>
          </w:p>
        </w:tc>
        <w:tc>
          <w:tcPr>
            <w:tcW w:w="259" w:type="pct"/>
            <w:vAlign w:val="center"/>
          </w:tcPr>
          <w:p w:rsidR="0020530F" w:rsidRPr="00EC5FE7" w:rsidRDefault="0020530F" w:rsidP="00ED1D42">
            <w:pPr>
              <w:spacing w:after="0" w:line="240" w:lineRule="auto"/>
              <w:jc w:val="center"/>
              <w:rPr>
                <w:rFonts w:ascii="Times New Roman" w:hAnsi="Times New Roman" w:cs="Times New Roman"/>
                <w:b/>
                <w:bCs/>
              </w:rPr>
            </w:pPr>
            <w:r w:rsidRPr="00EC5FE7">
              <w:rPr>
                <w:rFonts w:ascii="Times New Roman" w:hAnsi="Times New Roman" w:cs="Times New Roman"/>
                <w:b/>
                <w:bCs/>
              </w:rPr>
              <w:t>F</w:t>
            </w:r>
          </w:p>
        </w:tc>
        <w:tc>
          <w:tcPr>
            <w:tcW w:w="332" w:type="pct"/>
            <w:gridSpan w:val="2"/>
            <w:vAlign w:val="center"/>
          </w:tcPr>
          <w:p w:rsidR="0020530F" w:rsidRPr="00EC5FE7" w:rsidRDefault="0020530F" w:rsidP="00ED1D42">
            <w:pPr>
              <w:spacing w:after="0" w:line="240" w:lineRule="auto"/>
              <w:jc w:val="center"/>
              <w:rPr>
                <w:rFonts w:ascii="Times New Roman" w:hAnsi="Times New Roman" w:cs="Times New Roman"/>
                <w:b/>
                <w:bCs/>
              </w:rPr>
            </w:pPr>
            <w:r w:rsidRPr="00EC5FE7">
              <w:rPr>
                <w:rFonts w:ascii="Times New Roman" w:hAnsi="Times New Roman" w:cs="Times New Roman"/>
                <w:b/>
                <w:bCs/>
              </w:rPr>
              <w:t>(%)</w:t>
            </w:r>
          </w:p>
        </w:tc>
        <w:tc>
          <w:tcPr>
            <w:tcW w:w="287" w:type="pct"/>
            <w:vAlign w:val="center"/>
          </w:tcPr>
          <w:p w:rsidR="0020530F" w:rsidRPr="00EC5FE7" w:rsidRDefault="0020530F" w:rsidP="00ED1D42">
            <w:pPr>
              <w:spacing w:after="0" w:line="240" w:lineRule="auto"/>
              <w:jc w:val="center"/>
              <w:rPr>
                <w:rFonts w:ascii="Times New Roman" w:hAnsi="Times New Roman" w:cs="Times New Roman"/>
                <w:b/>
                <w:bCs/>
              </w:rPr>
            </w:pPr>
            <w:r w:rsidRPr="00EC5FE7">
              <w:rPr>
                <w:rFonts w:ascii="Times New Roman" w:hAnsi="Times New Roman" w:cs="Times New Roman"/>
                <w:b/>
                <w:bCs/>
              </w:rPr>
              <w:t>F</w:t>
            </w:r>
          </w:p>
        </w:tc>
        <w:tc>
          <w:tcPr>
            <w:tcW w:w="317" w:type="pct"/>
            <w:vAlign w:val="center"/>
          </w:tcPr>
          <w:p w:rsidR="0020530F" w:rsidRPr="00EC5FE7" w:rsidRDefault="0020530F" w:rsidP="00ED1D42">
            <w:pPr>
              <w:spacing w:after="0" w:line="240" w:lineRule="auto"/>
              <w:jc w:val="center"/>
              <w:rPr>
                <w:rFonts w:ascii="Times New Roman" w:hAnsi="Times New Roman" w:cs="Times New Roman"/>
                <w:b/>
                <w:bCs/>
              </w:rPr>
            </w:pPr>
            <w:r w:rsidRPr="00EC5FE7">
              <w:rPr>
                <w:rFonts w:ascii="Times New Roman" w:hAnsi="Times New Roman" w:cs="Times New Roman"/>
                <w:b/>
                <w:bCs/>
              </w:rPr>
              <w:t>(%)</w:t>
            </w:r>
          </w:p>
        </w:tc>
        <w:tc>
          <w:tcPr>
            <w:tcW w:w="285" w:type="pct"/>
            <w:vAlign w:val="center"/>
          </w:tcPr>
          <w:p w:rsidR="0020530F" w:rsidRPr="00EC5FE7" w:rsidRDefault="0020530F" w:rsidP="00ED1D42">
            <w:pPr>
              <w:spacing w:after="0" w:line="240" w:lineRule="auto"/>
              <w:jc w:val="center"/>
              <w:rPr>
                <w:rFonts w:ascii="Times New Roman" w:hAnsi="Times New Roman" w:cs="Times New Roman"/>
                <w:b/>
                <w:bCs/>
              </w:rPr>
            </w:pPr>
            <w:r w:rsidRPr="00EC5FE7">
              <w:rPr>
                <w:rFonts w:ascii="Times New Roman" w:hAnsi="Times New Roman" w:cs="Times New Roman"/>
                <w:b/>
                <w:bCs/>
              </w:rPr>
              <w:t>F</w:t>
            </w:r>
          </w:p>
        </w:tc>
        <w:tc>
          <w:tcPr>
            <w:tcW w:w="332" w:type="pct"/>
            <w:vAlign w:val="center"/>
          </w:tcPr>
          <w:p w:rsidR="0020530F" w:rsidRPr="00EC5FE7" w:rsidRDefault="0020530F" w:rsidP="00ED1D42">
            <w:pPr>
              <w:spacing w:after="0" w:line="240" w:lineRule="auto"/>
              <w:jc w:val="center"/>
              <w:rPr>
                <w:rFonts w:ascii="Times New Roman" w:hAnsi="Times New Roman" w:cs="Times New Roman"/>
                <w:b/>
                <w:bCs/>
              </w:rPr>
            </w:pPr>
            <w:r w:rsidRPr="00EC5FE7">
              <w:rPr>
                <w:rFonts w:ascii="Times New Roman" w:hAnsi="Times New Roman" w:cs="Times New Roman"/>
                <w:b/>
                <w:bCs/>
              </w:rPr>
              <w:t>(%)</w:t>
            </w:r>
          </w:p>
        </w:tc>
        <w:tc>
          <w:tcPr>
            <w:tcW w:w="217" w:type="pct"/>
            <w:vAlign w:val="center"/>
          </w:tcPr>
          <w:p w:rsidR="0020530F" w:rsidRPr="00EC5FE7" w:rsidRDefault="0020530F" w:rsidP="00ED1D42">
            <w:pPr>
              <w:spacing w:after="0" w:line="240" w:lineRule="auto"/>
              <w:jc w:val="center"/>
              <w:rPr>
                <w:rFonts w:ascii="Times New Roman" w:hAnsi="Times New Roman" w:cs="Times New Roman"/>
                <w:b/>
                <w:bCs/>
              </w:rPr>
            </w:pPr>
            <w:r w:rsidRPr="00EC5FE7">
              <w:rPr>
                <w:rFonts w:ascii="Times New Roman" w:hAnsi="Times New Roman" w:cs="Times New Roman"/>
                <w:b/>
                <w:bCs/>
              </w:rPr>
              <w:t>F</w:t>
            </w:r>
          </w:p>
        </w:tc>
        <w:tc>
          <w:tcPr>
            <w:tcW w:w="318" w:type="pct"/>
            <w:vAlign w:val="center"/>
          </w:tcPr>
          <w:p w:rsidR="0020530F" w:rsidRPr="00EC5FE7" w:rsidRDefault="0020530F" w:rsidP="00ED1D42">
            <w:pPr>
              <w:spacing w:after="0" w:line="240" w:lineRule="auto"/>
              <w:jc w:val="center"/>
              <w:rPr>
                <w:rFonts w:ascii="Times New Roman" w:hAnsi="Times New Roman" w:cs="Times New Roman"/>
                <w:b/>
                <w:bCs/>
              </w:rPr>
            </w:pPr>
            <w:r w:rsidRPr="00EC5FE7">
              <w:rPr>
                <w:rFonts w:ascii="Times New Roman" w:hAnsi="Times New Roman" w:cs="Times New Roman"/>
                <w:b/>
                <w:bCs/>
              </w:rPr>
              <w:t>(%)</w:t>
            </w:r>
          </w:p>
        </w:tc>
        <w:tc>
          <w:tcPr>
            <w:tcW w:w="574" w:type="pct"/>
            <w:tcBorders>
              <w:top w:val="nil"/>
            </w:tcBorders>
            <w:vAlign w:val="center"/>
          </w:tcPr>
          <w:p w:rsidR="0020530F" w:rsidRPr="00EC5FE7" w:rsidRDefault="0020530F" w:rsidP="00ED1D42">
            <w:pPr>
              <w:spacing w:after="0" w:line="240" w:lineRule="auto"/>
              <w:jc w:val="center"/>
              <w:rPr>
                <w:rFonts w:ascii="Times New Roman" w:hAnsi="Times New Roman" w:cs="Times New Roman"/>
                <w:b/>
                <w:bCs/>
              </w:rPr>
            </w:pPr>
          </w:p>
        </w:tc>
        <w:tc>
          <w:tcPr>
            <w:tcW w:w="432" w:type="pct"/>
            <w:tcBorders>
              <w:top w:val="nil"/>
            </w:tcBorders>
            <w:vAlign w:val="center"/>
          </w:tcPr>
          <w:p w:rsidR="0020530F" w:rsidRPr="00EC5FE7" w:rsidRDefault="0020530F" w:rsidP="00ED1D42">
            <w:pPr>
              <w:spacing w:after="0" w:line="240" w:lineRule="auto"/>
              <w:jc w:val="center"/>
              <w:rPr>
                <w:rFonts w:ascii="Times New Roman" w:hAnsi="Times New Roman" w:cs="Times New Roman"/>
                <w:b/>
                <w:bCs/>
              </w:rPr>
            </w:pPr>
          </w:p>
        </w:tc>
        <w:tc>
          <w:tcPr>
            <w:tcW w:w="656" w:type="pct"/>
            <w:tcBorders>
              <w:top w:val="nil"/>
            </w:tcBorders>
            <w:vAlign w:val="center"/>
          </w:tcPr>
          <w:p w:rsidR="0020530F" w:rsidRPr="00EC5FE7" w:rsidRDefault="0020530F" w:rsidP="00ED1D42">
            <w:pPr>
              <w:spacing w:after="0" w:line="240" w:lineRule="auto"/>
              <w:jc w:val="center"/>
              <w:rPr>
                <w:rFonts w:ascii="Times New Roman" w:hAnsi="Times New Roman" w:cs="Times New Roman"/>
                <w:b/>
                <w:bCs/>
              </w:rPr>
            </w:pPr>
          </w:p>
        </w:tc>
      </w:tr>
      <w:tr w:rsidR="0020530F" w:rsidRPr="00EC5FE7" w:rsidTr="00ED1D42">
        <w:trPr>
          <w:gridAfter w:val="1"/>
          <w:wAfter w:w="3" w:type="pct"/>
          <w:trHeight w:val="397"/>
          <w:jc w:val="center"/>
        </w:trPr>
        <w:tc>
          <w:tcPr>
            <w:tcW w:w="421" w:type="pct"/>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X1.1</w:t>
            </w:r>
          </w:p>
        </w:tc>
        <w:tc>
          <w:tcPr>
            <w:tcW w:w="231" w:type="pct"/>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43</w:t>
            </w:r>
          </w:p>
        </w:tc>
        <w:tc>
          <w:tcPr>
            <w:tcW w:w="335" w:type="pct"/>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61,4</w:t>
            </w:r>
          </w:p>
        </w:tc>
        <w:tc>
          <w:tcPr>
            <w:tcW w:w="266" w:type="pct"/>
            <w:gridSpan w:val="2"/>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23</w:t>
            </w:r>
          </w:p>
        </w:tc>
        <w:tc>
          <w:tcPr>
            <w:tcW w:w="325" w:type="pct"/>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32,9</w:t>
            </w:r>
          </w:p>
        </w:tc>
        <w:tc>
          <w:tcPr>
            <w:tcW w:w="287" w:type="pct"/>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2</w:t>
            </w:r>
          </w:p>
        </w:tc>
        <w:tc>
          <w:tcPr>
            <w:tcW w:w="317" w:type="pct"/>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2,9</w:t>
            </w:r>
          </w:p>
        </w:tc>
        <w:tc>
          <w:tcPr>
            <w:tcW w:w="285" w:type="pct"/>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1</w:t>
            </w:r>
          </w:p>
        </w:tc>
        <w:tc>
          <w:tcPr>
            <w:tcW w:w="332" w:type="pct"/>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1,4</w:t>
            </w:r>
          </w:p>
        </w:tc>
        <w:tc>
          <w:tcPr>
            <w:tcW w:w="217" w:type="pct"/>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1</w:t>
            </w:r>
          </w:p>
        </w:tc>
        <w:tc>
          <w:tcPr>
            <w:tcW w:w="318" w:type="pct"/>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1,4</w:t>
            </w:r>
          </w:p>
        </w:tc>
        <w:tc>
          <w:tcPr>
            <w:tcW w:w="574" w:type="pct"/>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0,756</w:t>
            </w:r>
          </w:p>
        </w:tc>
        <w:tc>
          <w:tcPr>
            <w:tcW w:w="432" w:type="pct"/>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4,51</w:t>
            </w:r>
          </w:p>
        </w:tc>
        <w:tc>
          <w:tcPr>
            <w:tcW w:w="656" w:type="pct"/>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Sangat Baik</w:t>
            </w:r>
          </w:p>
        </w:tc>
      </w:tr>
      <w:tr w:rsidR="0020530F" w:rsidRPr="00EC5FE7" w:rsidTr="00ED1D42">
        <w:trPr>
          <w:gridAfter w:val="1"/>
          <w:wAfter w:w="3" w:type="pct"/>
          <w:trHeight w:val="397"/>
          <w:jc w:val="center"/>
        </w:trPr>
        <w:tc>
          <w:tcPr>
            <w:tcW w:w="421" w:type="pct"/>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X1.2</w:t>
            </w:r>
          </w:p>
        </w:tc>
        <w:tc>
          <w:tcPr>
            <w:tcW w:w="231" w:type="pct"/>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29</w:t>
            </w:r>
          </w:p>
        </w:tc>
        <w:tc>
          <w:tcPr>
            <w:tcW w:w="335" w:type="pct"/>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41,4</w:t>
            </w:r>
          </w:p>
        </w:tc>
        <w:tc>
          <w:tcPr>
            <w:tcW w:w="266" w:type="pct"/>
            <w:gridSpan w:val="2"/>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35</w:t>
            </w:r>
          </w:p>
        </w:tc>
        <w:tc>
          <w:tcPr>
            <w:tcW w:w="325" w:type="pct"/>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50,0</w:t>
            </w:r>
          </w:p>
        </w:tc>
        <w:tc>
          <w:tcPr>
            <w:tcW w:w="287" w:type="pct"/>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3</w:t>
            </w:r>
          </w:p>
        </w:tc>
        <w:tc>
          <w:tcPr>
            <w:tcW w:w="317" w:type="pct"/>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4,3</w:t>
            </w:r>
          </w:p>
        </w:tc>
        <w:tc>
          <w:tcPr>
            <w:tcW w:w="285" w:type="pct"/>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2</w:t>
            </w:r>
          </w:p>
        </w:tc>
        <w:tc>
          <w:tcPr>
            <w:tcW w:w="332" w:type="pct"/>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2,9</w:t>
            </w:r>
          </w:p>
        </w:tc>
        <w:tc>
          <w:tcPr>
            <w:tcW w:w="217" w:type="pct"/>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1</w:t>
            </w:r>
          </w:p>
        </w:tc>
        <w:tc>
          <w:tcPr>
            <w:tcW w:w="318" w:type="pct"/>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1,4</w:t>
            </w:r>
          </w:p>
        </w:tc>
        <w:tc>
          <w:tcPr>
            <w:tcW w:w="574" w:type="pct"/>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0.797</w:t>
            </w:r>
          </w:p>
        </w:tc>
        <w:tc>
          <w:tcPr>
            <w:tcW w:w="432" w:type="pct"/>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4,27</w:t>
            </w:r>
          </w:p>
        </w:tc>
        <w:tc>
          <w:tcPr>
            <w:tcW w:w="656" w:type="pct"/>
            <w:vAlign w:val="center"/>
          </w:tcPr>
          <w:p w:rsidR="0020530F" w:rsidRPr="00EC5FE7" w:rsidRDefault="0020530F" w:rsidP="00ED1D42">
            <w:pPr>
              <w:spacing w:after="137" w:line="240" w:lineRule="auto"/>
              <w:jc w:val="center"/>
            </w:pPr>
            <w:r w:rsidRPr="00EC5FE7">
              <w:rPr>
                <w:rFonts w:ascii="Times New Roman" w:hAnsi="Times New Roman" w:cs="Times New Roman"/>
              </w:rPr>
              <w:t>Sangat Baik</w:t>
            </w:r>
          </w:p>
        </w:tc>
      </w:tr>
      <w:tr w:rsidR="0020530F" w:rsidRPr="00EC5FE7" w:rsidTr="00ED1D42">
        <w:trPr>
          <w:gridAfter w:val="1"/>
          <w:wAfter w:w="3" w:type="pct"/>
          <w:trHeight w:val="397"/>
          <w:jc w:val="center"/>
        </w:trPr>
        <w:tc>
          <w:tcPr>
            <w:tcW w:w="421" w:type="pct"/>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X1.3</w:t>
            </w:r>
          </w:p>
        </w:tc>
        <w:tc>
          <w:tcPr>
            <w:tcW w:w="231" w:type="pct"/>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23</w:t>
            </w:r>
          </w:p>
        </w:tc>
        <w:tc>
          <w:tcPr>
            <w:tcW w:w="335" w:type="pct"/>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32,9</w:t>
            </w:r>
          </w:p>
        </w:tc>
        <w:tc>
          <w:tcPr>
            <w:tcW w:w="266" w:type="pct"/>
            <w:gridSpan w:val="2"/>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41</w:t>
            </w:r>
          </w:p>
        </w:tc>
        <w:tc>
          <w:tcPr>
            <w:tcW w:w="325" w:type="pct"/>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58,6</w:t>
            </w:r>
          </w:p>
        </w:tc>
        <w:tc>
          <w:tcPr>
            <w:tcW w:w="287" w:type="pct"/>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4</w:t>
            </w:r>
          </w:p>
        </w:tc>
        <w:tc>
          <w:tcPr>
            <w:tcW w:w="317" w:type="pct"/>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5,7</w:t>
            </w:r>
          </w:p>
        </w:tc>
        <w:tc>
          <w:tcPr>
            <w:tcW w:w="285" w:type="pct"/>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1</w:t>
            </w:r>
          </w:p>
        </w:tc>
        <w:tc>
          <w:tcPr>
            <w:tcW w:w="332" w:type="pct"/>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1,4</w:t>
            </w:r>
          </w:p>
        </w:tc>
        <w:tc>
          <w:tcPr>
            <w:tcW w:w="217" w:type="pct"/>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1</w:t>
            </w:r>
          </w:p>
        </w:tc>
        <w:tc>
          <w:tcPr>
            <w:tcW w:w="318" w:type="pct"/>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1,4</w:t>
            </w:r>
          </w:p>
        </w:tc>
        <w:tc>
          <w:tcPr>
            <w:tcW w:w="574" w:type="pct"/>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0,734</w:t>
            </w:r>
          </w:p>
        </w:tc>
        <w:tc>
          <w:tcPr>
            <w:tcW w:w="432" w:type="pct"/>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4,20</w:t>
            </w:r>
          </w:p>
        </w:tc>
        <w:tc>
          <w:tcPr>
            <w:tcW w:w="656" w:type="pct"/>
            <w:vAlign w:val="center"/>
          </w:tcPr>
          <w:p w:rsidR="0020530F" w:rsidRPr="00EC5FE7" w:rsidRDefault="0020530F" w:rsidP="00ED1D42">
            <w:pPr>
              <w:spacing w:after="137" w:line="240" w:lineRule="auto"/>
              <w:jc w:val="center"/>
            </w:pPr>
            <w:r w:rsidRPr="00EC5FE7">
              <w:rPr>
                <w:rFonts w:ascii="Times New Roman" w:hAnsi="Times New Roman" w:cs="Times New Roman"/>
              </w:rPr>
              <w:t>Baik</w:t>
            </w:r>
          </w:p>
        </w:tc>
      </w:tr>
      <w:tr w:rsidR="0020530F" w:rsidRPr="00EC5FE7" w:rsidTr="00ED1D42">
        <w:trPr>
          <w:gridAfter w:val="1"/>
          <w:wAfter w:w="3" w:type="pct"/>
          <w:trHeight w:val="397"/>
          <w:jc w:val="center"/>
        </w:trPr>
        <w:tc>
          <w:tcPr>
            <w:tcW w:w="421" w:type="pct"/>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X1.4</w:t>
            </w:r>
          </w:p>
        </w:tc>
        <w:tc>
          <w:tcPr>
            <w:tcW w:w="231" w:type="pct"/>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23</w:t>
            </w:r>
          </w:p>
        </w:tc>
        <w:tc>
          <w:tcPr>
            <w:tcW w:w="335" w:type="pct"/>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32,9</w:t>
            </w:r>
          </w:p>
        </w:tc>
        <w:tc>
          <w:tcPr>
            <w:tcW w:w="266" w:type="pct"/>
            <w:gridSpan w:val="2"/>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42</w:t>
            </w:r>
          </w:p>
        </w:tc>
        <w:tc>
          <w:tcPr>
            <w:tcW w:w="325" w:type="pct"/>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60,0</w:t>
            </w:r>
          </w:p>
        </w:tc>
        <w:tc>
          <w:tcPr>
            <w:tcW w:w="287" w:type="pct"/>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3</w:t>
            </w:r>
          </w:p>
        </w:tc>
        <w:tc>
          <w:tcPr>
            <w:tcW w:w="317" w:type="pct"/>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4,3</w:t>
            </w:r>
          </w:p>
        </w:tc>
        <w:tc>
          <w:tcPr>
            <w:tcW w:w="285" w:type="pct"/>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1</w:t>
            </w:r>
          </w:p>
        </w:tc>
        <w:tc>
          <w:tcPr>
            <w:tcW w:w="332" w:type="pct"/>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1,4</w:t>
            </w:r>
          </w:p>
        </w:tc>
        <w:tc>
          <w:tcPr>
            <w:tcW w:w="217" w:type="pct"/>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1</w:t>
            </w:r>
          </w:p>
        </w:tc>
        <w:tc>
          <w:tcPr>
            <w:tcW w:w="318" w:type="pct"/>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1,4</w:t>
            </w:r>
          </w:p>
        </w:tc>
        <w:tc>
          <w:tcPr>
            <w:tcW w:w="574" w:type="pct"/>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0,720</w:t>
            </w:r>
          </w:p>
        </w:tc>
        <w:tc>
          <w:tcPr>
            <w:tcW w:w="432" w:type="pct"/>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4,21</w:t>
            </w:r>
          </w:p>
        </w:tc>
        <w:tc>
          <w:tcPr>
            <w:tcW w:w="656" w:type="pct"/>
            <w:vAlign w:val="center"/>
          </w:tcPr>
          <w:p w:rsidR="0020530F" w:rsidRPr="00EC5FE7" w:rsidRDefault="0020530F" w:rsidP="00ED1D42">
            <w:pPr>
              <w:spacing w:after="137" w:line="240" w:lineRule="auto"/>
              <w:jc w:val="center"/>
            </w:pPr>
            <w:r w:rsidRPr="00EC5FE7">
              <w:rPr>
                <w:rFonts w:ascii="Times New Roman" w:hAnsi="Times New Roman" w:cs="Times New Roman"/>
              </w:rPr>
              <w:t>Sangat Baik</w:t>
            </w:r>
          </w:p>
        </w:tc>
      </w:tr>
      <w:tr w:rsidR="0020530F" w:rsidRPr="00EC5FE7" w:rsidTr="00ED1D42">
        <w:trPr>
          <w:gridAfter w:val="1"/>
          <w:wAfter w:w="3" w:type="pct"/>
          <w:trHeight w:val="397"/>
          <w:jc w:val="center"/>
        </w:trPr>
        <w:tc>
          <w:tcPr>
            <w:tcW w:w="421" w:type="pct"/>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lastRenderedPageBreak/>
              <w:t>X1.5</w:t>
            </w:r>
          </w:p>
        </w:tc>
        <w:tc>
          <w:tcPr>
            <w:tcW w:w="231" w:type="pct"/>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22</w:t>
            </w:r>
          </w:p>
        </w:tc>
        <w:tc>
          <w:tcPr>
            <w:tcW w:w="335" w:type="pct"/>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31,4</w:t>
            </w:r>
          </w:p>
        </w:tc>
        <w:tc>
          <w:tcPr>
            <w:tcW w:w="266" w:type="pct"/>
            <w:gridSpan w:val="2"/>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28</w:t>
            </w:r>
          </w:p>
        </w:tc>
        <w:tc>
          <w:tcPr>
            <w:tcW w:w="325" w:type="pct"/>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40,0</w:t>
            </w:r>
          </w:p>
        </w:tc>
        <w:tc>
          <w:tcPr>
            <w:tcW w:w="287" w:type="pct"/>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16</w:t>
            </w:r>
          </w:p>
        </w:tc>
        <w:tc>
          <w:tcPr>
            <w:tcW w:w="317" w:type="pct"/>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22,9</w:t>
            </w:r>
          </w:p>
        </w:tc>
        <w:tc>
          <w:tcPr>
            <w:tcW w:w="285" w:type="pct"/>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3</w:t>
            </w:r>
          </w:p>
        </w:tc>
        <w:tc>
          <w:tcPr>
            <w:tcW w:w="332" w:type="pct"/>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4,3</w:t>
            </w:r>
          </w:p>
        </w:tc>
        <w:tc>
          <w:tcPr>
            <w:tcW w:w="217" w:type="pct"/>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1</w:t>
            </w:r>
          </w:p>
        </w:tc>
        <w:tc>
          <w:tcPr>
            <w:tcW w:w="318" w:type="pct"/>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1,4</w:t>
            </w:r>
          </w:p>
        </w:tc>
        <w:tc>
          <w:tcPr>
            <w:tcW w:w="574" w:type="pct"/>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0,924</w:t>
            </w:r>
          </w:p>
        </w:tc>
        <w:tc>
          <w:tcPr>
            <w:tcW w:w="432" w:type="pct"/>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3,96</w:t>
            </w:r>
          </w:p>
        </w:tc>
        <w:tc>
          <w:tcPr>
            <w:tcW w:w="656" w:type="pct"/>
            <w:vAlign w:val="center"/>
          </w:tcPr>
          <w:p w:rsidR="0020530F" w:rsidRPr="00EC5FE7" w:rsidRDefault="0020530F" w:rsidP="00ED1D42">
            <w:pPr>
              <w:spacing w:after="137" w:line="240" w:lineRule="auto"/>
              <w:jc w:val="center"/>
            </w:pPr>
            <w:r w:rsidRPr="00EC5FE7">
              <w:rPr>
                <w:rFonts w:ascii="Times New Roman" w:hAnsi="Times New Roman" w:cs="Times New Roman"/>
              </w:rPr>
              <w:t>Baik</w:t>
            </w:r>
          </w:p>
        </w:tc>
      </w:tr>
      <w:tr w:rsidR="0020530F" w:rsidRPr="00EC5FE7" w:rsidTr="00ED1D42">
        <w:trPr>
          <w:gridAfter w:val="1"/>
          <w:wAfter w:w="3" w:type="pct"/>
          <w:trHeight w:val="397"/>
          <w:jc w:val="center"/>
        </w:trPr>
        <w:tc>
          <w:tcPr>
            <w:tcW w:w="421" w:type="pct"/>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X1.6</w:t>
            </w:r>
          </w:p>
        </w:tc>
        <w:tc>
          <w:tcPr>
            <w:tcW w:w="231" w:type="pct"/>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25</w:t>
            </w:r>
          </w:p>
        </w:tc>
        <w:tc>
          <w:tcPr>
            <w:tcW w:w="335" w:type="pct"/>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35,7</w:t>
            </w:r>
          </w:p>
        </w:tc>
        <w:tc>
          <w:tcPr>
            <w:tcW w:w="266" w:type="pct"/>
            <w:gridSpan w:val="2"/>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41</w:t>
            </w:r>
          </w:p>
        </w:tc>
        <w:tc>
          <w:tcPr>
            <w:tcW w:w="325" w:type="pct"/>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58,6</w:t>
            </w:r>
          </w:p>
        </w:tc>
        <w:tc>
          <w:tcPr>
            <w:tcW w:w="287" w:type="pct"/>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2</w:t>
            </w:r>
          </w:p>
        </w:tc>
        <w:tc>
          <w:tcPr>
            <w:tcW w:w="317" w:type="pct"/>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2,9</w:t>
            </w:r>
          </w:p>
        </w:tc>
        <w:tc>
          <w:tcPr>
            <w:tcW w:w="285" w:type="pct"/>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1</w:t>
            </w:r>
          </w:p>
        </w:tc>
        <w:tc>
          <w:tcPr>
            <w:tcW w:w="332" w:type="pct"/>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1,4</w:t>
            </w:r>
          </w:p>
        </w:tc>
        <w:tc>
          <w:tcPr>
            <w:tcW w:w="217" w:type="pct"/>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1</w:t>
            </w:r>
          </w:p>
        </w:tc>
        <w:tc>
          <w:tcPr>
            <w:tcW w:w="318" w:type="pct"/>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1,4</w:t>
            </w:r>
          </w:p>
        </w:tc>
        <w:tc>
          <w:tcPr>
            <w:tcW w:w="574" w:type="pct"/>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0,716</w:t>
            </w:r>
          </w:p>
        </w:tc>
        <w:tc>
          <w:tcPr>
            <w:tcW w:w="432" w:type="pct"/>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4,26</w:t>
            </w:r>
          </w:p>
        </w:tc>
        <w:tc>
          <w:tcPr>
            <w:tcW w:w="656" w:type="pct"/>
            <w:vAlign w:val="center"/>
          </w:tcPr>
          <w:p w:rsidR="0020530F" w:rsidRPr="00EC5FE7" w:rsidRDefault="0020530F" w:rsidP="00ED1D42">
            <w:pPr>
              <w:spacing w:after="137" w:line="240" w:lineRule="auto"/>
              <w:jc w:val="center"/>
            </w:pPr>
            <w:r w:rsidRPr="00EC5FE7">
              <w:rPr>
                <w:rFonts w:ascii="Times New Roman" w:hAnsi="Times New Roman" w:cs="Times New Roman"/>
              </w:rPr>
              <w:t>Sangat Baik</w:t>
            </w:r>
          </w:p>
        </w:tc>
      </w:tr>
      <w:tr w:rsidR="0020530F" w:rsidRPr="00EC5FE7" w:rsidTr="00ED1D42">
        <w:trPr>
          <w:gridAfter w:val="1"/>
          <w:wAfter w:w="3" w:type="pct"/>
          <w:trHeight w:val="397"/>
          <w:jc w:val="center"/>
        </w:trPr>
        <w:tc>
          <w:tcPr>
            <w:tcW w:w="421" w:type="pct"/>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X1.7</w:t>
            </w:r>
          </w:p>
        </w:tc>
        <w:tc>
          <w:tcPr>
            <w:tcW w:w="231" w:type="pct"/>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24</w:t>
            </w:r>
          </w:p>
        </w:tc>
        <w:tc>
          <w:tcPr>
            <w:tcW w:w="335" w:type="pct"/>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34,3</w:t>
            </w:r>
          </w:p>
        </w:tc>
        <w:tc>
          <w:tcPr>
            <w:tcW w:w="266" w:type="pct"/>
            <w:gridSpan w:val="2"/>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41</w:t>
            </w:r>
          </w:p>
        </w:tc>
        <w:tc>
          <w:tcPr>
            <w:tcW w:w="325" w:type="pct"/>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58,6</w:t>
            </w:r>
          </w:p>
        </w:tc>
        <w:tc>
          <w:tcPr>
            <w:tcW w:w="287" w:type="pct"/>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3</w:t>
            </w:r>
          </w:p>
        </w:tc>
        <w:tc>
          <w:tcPr>
            <w:tcW w:w="317" w:type="pct"/>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4,3</w:t>
            </w:r>
          </w:p>
        </w:tc>
        <w:tc>
          <w:tcPr>
            <w:tcW w:w="285" w:type="pct"/>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1</w:t>
            </w:r>
          </w:p>
        </w:tc>
        <w:tc>
          <w:tcPr>
            <w:tcW w:w="332" w:type="pct"/>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1,4</w:t>
            </w:r>
          </w:p>
        </w:tc>
        <w:tc>
          <w:tcPr>
            <w:tcW w:w="217" w:type="pct"/>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1</w:t>
            </w:r>
          </w:p>
        </w:tc>
        <w:tc>
          <w:tcPr>
            <w:tcW w:w="318" w:type="pct"/>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1,4</w:t>
            </w:r>
          </w:p>
        </w:tc>
        <w:tc>
          <w:tcPr>
            <w:tcW w:w="574" w:type="pct"/>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0,726</w:t>
            </w:r>
          </w:p>
        </w:tc>
        <w:tc>
          <w:tcPr>
            <w:tcW w:w="432" w:type="pct"/>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4,23</w:t>
            </w:r>
          </w:p>
        </w:tc>
        <w:tc>
          <w:tcPr>
            <w:tcW w:w="656" w:type="pct"/>
            <w:vAlign w:val="center"/>
          </w:tcPr>
          <w:p w:rsidR="0020530F" w:rsidRPr="00EC5FE7" w:rsidRDefault="0020530F" w:rsidP="00ED1D42">
            <w:pPr>
              <w:spacing w:after="137" w:line="240" w:lineRule="auto"/>
              <w:jc w:val="center"/>
            </w:pPr>
            <w:r>
              <w:rPr>
                <w:rFonts w:ascii="Times New Roman" w:hAnsi="Times New Roman" w:cs="Times New Roman"/>
              </w:rPr>
              <w:t xml:space="preserve">Sangat </w:t>
            </w:r>
            <w:r w:rsidRPr="00EC5FE7">
              <w:rPr>
                <w:rFonts w:ascii="Times New Roman" w:hAnsi="Times New Roman" w:cs="Times New Roman"/>
              </w:rPr>
              <w:t>Baik</w:t>
            </w:r>
          </w:p>
        </w:tc>
      </w:tr>
      <w:tr w:rsidR="0020530F" w:rsidRPr="00EC5FE7" w:rsidTr="00ED1D42">
        <w:trPr>
          <w:gridAfter w:val="1"/>
          <w:wAfter w:w="3" w:type="pct"/>
          <w:trHeight w:val="397"/>
          <w:jc w:val="center"/>
        </w:trPr>
        <w:tc>
          <w:tcPr>
            <w:tcW w:w="421" w:type="pct"/>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X1.8</w:t>
            </w:r>
          </w:p>
        </w:tc>
        <w:tc>
          <w:tcPr>
            <w:tcW w:w="231" w:type="pct"/>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28</w:t>
            </w:r>
          </w:p>
        </w:tc>
        <w:tc>
          <w:tcPr>
            <w:tcW w:w="335" w:type="pct"/>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40,0</w:t>
            </w:r>
          </w:p>
        </w:tc>
        <w:tc>
          <w:tcPr>
            <w:tcW w:w="266" w:type="pct"/>
            <w:gridSpan w:val="2"/>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36</w:t>
            </w:r>
          </w:p>
        </w:tc>
        <w:tc>
          <w:tcPr>
            <w:tcW w:w="325" w:type="pct"/>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51,4</w:t>
            </w:r>
          </w:p>
        </w:tc>
        <w:tc>
          <w:tcPr>
            <w:tcW w:w="287" w:type="pct"/>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4</w:t>
            </w:r>
          </w:p>
        </w:tc>
        <w:tc>
          <w:tcPr>
            <w:tcW w:w="317" w:type="pct"/>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5,7</w:t>
            </w:r>
          </w:p>
        </w:tc>
        <w:tc>
          <w:tcPr>
            <w:tcW w:w="285" w:type="pct"/>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1</w:t>
            </w:r>
          </w:p>
        </w:tc>
        <w:tc>
          <w:tcPr>
            <w:tcW w:w="332" w:type="pct"/>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1,4</w:t>
            </w:r>
          </w:p>
        </w:tc>
        <w:tc>
          <w:tcPr>
            <w:tcW w:w="217" w:type="pct"/>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1</w:t>
            </w:r>
          </w:p>
        </w:tc>
        <w:tc>
          <w:tcPr>
            <w:tcW w:w="318" w:type="pct"/>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1,4</w:t>
            </w:r>
          </w:p>
        </w:tc>
        <w:tc>
          <w:tcPr>
            <w:tcW w:w="574" w:type="pct"/>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0,760</w:t>
            </w:r>
          </w:p>
        </w:tc>
        <w:tc>
          <w:tcPr>
            <w:tcW w:w="432" w:type="pct"/>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4,27</w:t>
            </w:r>
          </w:p>
        </w:tc>
        <w:tc>
          <w:tcPr>
            <w:tcW w:w="656" w:type="pct"/>
            <w:vAlign w:val="center"/>
          </w:tcPr>
          <w:p w:rsidR="0020530F" w:rsidRPr="00EC5FE7" w:rsidRDefault="0020530F" w:rsidP="00ED1D42">
            <w:pPr>
              <w:spacing w:after="137" w:line="240" w:lineRule="auto"/>
              <w:jc w:val="center"/>
            </w:pPr>
            <w:r>
              <w:rPr>
                <w:rFonts w:ascii="Times New Roman" w:hAnsi="Times New Roman" w:cs="Times New Roman"/>
              </w:rPr>
              <w:t xml:space="preserve">Sangat </w:t>
            </w:r>
            <w:r w:rsidRPr="00EC5FE7">
              <w:rPr>
                <w:rFonts w:ascii="Times New Roman" w:hAnsi="Times New Roman" w:cs="Times New Roman"/>
              </w:rPr>
              <w:t>Baik</w:t>
            </w:r>
          </w:p>
        </w:tc>
      </w:tr>
      <w:tr w:rsidR="0020530F" w:rsidRPr="00EC5FE7" w:rsidTr="00ED1D42">
        <w:trPr>
          <w:gridAfter w:val="1"/>
          <w:wAfter w:w="3" w:type="pct"/>
          <w:trHeight w:val="397"/>
          <w:jc w:val="center"/>
        </w:trPr>
        <w:tc>
          <w:tcPr>
            <w:tcW w:w="421" w:type="pct"/>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X1.9</w:t>
            </w:r>
          </w:p>
        </w:tc>
        <w:tc>
          <w:tcPr>
            <w:tcW w:w="231" w:type="pct"/>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22</w:t>
            </w:r>
          </w:p>
        </w:tc>
        <w:tc>
          <w:tcPr>
            <w:tcW w:w="335" w:type="pct"/>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31,4</w:t>
            </w:r>
          </w:p>
        </w:tc>
        <w:tc>
          <w:tcPr>
            <w:tcW w:w="266" w:type="pct"/>
            <w:gridSpan w:val="2"/>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44</w:t>
            </w:r>
          </w:p>
        </w:tc>
        <w:tc>
          <w:tcPr>
            <w:tcW w:w="325" w:type="pct"/>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62,9</w:t>
            </w:r>
          </w:p>
        </w:tc>
        <w:tc>
          <w:tcPr>
            <w:tcW w:w="287" w:type="pct"/>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2</w:t>
            </w:r>
          </w:p>
        </w:tc>
        <w:tc>
          <w:tcPr>
            <w:tcW w:w="317" w:type="pct"/>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2,9</w:t>
            </w:r>
          </w:p>
        </w:tc>
        <w:tc>
          <w:tcPr>
            <w:tcW w:w="285" w:type="pct"/>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1</w:t>
            </w:r>
          </w:p>
        </w:tc>
        <w:tc>
          <w:tcPr>
            <w:tcW w:w="332" w:type="pct"/>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1,4</w:t>
            </w:r>
          </w:p>
        </w:tc>
        <w:tc>
          <w:tcPr>
            <w:tcW w:w="217" w:type="pct"/>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1</w:t>
            </w:r>
          </w:p>
        </w:tc>
        <w:tc>
          <w:tcPr>
            <w:tcW w:w="318" w:type="pct"/>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1,4</w:t>
            </w:r>
          </w:p>
        </w:tc>
        <w:tc>
          <w:tcPr>
            <w:tcW w:w="574" w:type="pct"/>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0,700</w:t>
            </w:r>
          </w:p>
        </w:tc>
        <w:tc>
          <w:tcPr>
            <w:tcW w:w="432" w:type="pct"/>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4,21</w:t>
            </w:r>
          </w:p>
        </w:tc>
        <w:tc>
          <w:tcPr>
            <w:tcW w:w="656" w:type="pct"/>
            <w:vAlign w:val="center"/>
          </w:tcPr>
          <w:p w:rsidR="0020530F" w:rsidRPr="00EC5FE7" w:rsidRDefault="0020530F" w:rsidP="00ED1D42">
            <w:pPr>
              <w:spacing w:after="137" w:line="240" w:lineRule="auto"/>
              <w:jc w:val="center"/>
            </w:pPr>
            <w:r>
              <w:rPr>
                <w:rFonts w:ascii="Times New Roman" w:hAnsi="Times New Roman" w:cs="Times New Roman"/>
              </w:rPr>
              <w:t xml:space="preserve">Sangat </w:t>
            </w:r>
            <w:r w:rsidRPr="00EC5FE7">
              <w:rPr>
                <w:rFonts w:ascii="Times New Roman" w:hAnsi="Times New Roman" w:cs="Times New Roman"/>
              </w:rPr>
              <w:t>Baik</w:t>
            </w:r>
          </w:p>
        </w:tc>
      </w:tr>
      <w:tr w:rsidR="0020530F" w:rsidRPr="00EC5FE7" w:rsidTr="00ED1D42">
        <w:trPr>
          <w:gridAfter w:val="1"/>
          <w:wAfter w:w="3" w:type="pct"/>
          <w:trHeight w:val="397"/>
          <w:jc w:val="center"/>
        </w:trPr>
        <w:tc>
          <w:tcPr>
            <w:tcW w:w="421" w:type="pct"/>
            <w:tcBorders>
              <w:bottom w:val="single" w:sz="4" w:space="0" w:color="152935"/>
            </w:tcBorders>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X1.10</w:t>
            </w:r>
          </w:p>
        </w:tc>
        <w:tc>
          <w:tcPr>
            <w:tcW w:w="231" w:type="pct"/>
            <w:tcBorders>
              <w:bottom w:val="single" w:sz="4" w:space="0" w:color="152935"/>
            </w:tcBorders>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26</w:t>
            </w:r>
          </w:p>
        </w:tc>
        <w:tc>
          <w:tcPr>
            <w:tcW w:w="335" w:type="pct"/>
            <w:tcBorders>
              <w:bottom w:val="single" w:sz="4" w:space="0" w:color="152935"/>
            </w:tcBorders>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37,1</w:t>
            </w:r>
          </w:p>
        </w:tc>
        <w:tc>
          <w:tcPr>
            <w:tcW w:w="266" w:type="pct"/>
            <w:gridSpan w:val="2"/>
            <w:tcBorders>
              <w:bottom w:val="single" w:sz="4" w:space="0" w:color="152935"/>
            </w:tcBorders>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38</w:t>
            </w:r>
          </w:p>
        </w:tc>
        <w:tc>
          <w:tcPr>
            <w:tcW w:w="325" w:type="pct"/>
            <w:tcBorders>
              <w:bottom w:val="single" w:sz="4" w:space="0" w:color="152935"/>
            </w:tcBorders>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54,3</w:t>
            </w:r>
          </w:p>
        </w:tc>
        <w:tc>
          <w:tcPr>
            <w:tcW w:w="287" w:type="pct"/>
            <w:tcBorders>
              <w:bottom w:val="single" w:sz="4" w:space="0" w:color="152935"/>
            </w:tcBorders>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4</w:t>
            </w:r>
          </w:p>
        </w:tc>
        <w:tc>
          <w:tcPr>
            <w:tcW w:w="317" w:type="pct"/>
            <w:tcBorders>
              <w:bottom w:val="single" w:sz="4" w:space="0" w:color="152935"/>
            </w:tcBorders>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5,7</w:t>
            </w:r>
          </w:p>
        </w:tc>
        <w:tc>
          <w:tcPr>
            <w:tcW w:w="285" w:type="pct"/>
            <w:tcBorders>
              <w:bottom w:val="single" w:sz="4" w:space="0" w:color="152935"/>
            </w:tcBorders>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1</w:t>
            </w:r>
          </w:p>
        </w:tc>
        <w:tc>
          <w:tcPr>
            <w:tcW w:w="332" w:type="pct"/>
            <w:tcBorders>
              <w:bottom w:val="single" w:sz="4" w:space="0" w:color="152935"/>
            </w:tcBorders>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1,4</w:t>
            </w:r>
          </w:p>
        </w:tc>
        <w:tc>
          <w:tcPr>
            <w:tcW w:w="217" w:type="pct"/>
            <w:tcBorders>
              <w:bottom w:val="single" w:sz="4" w:space="0" w:color="152935"/>
            </w:tcBorders>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1</w:t>
            </w:r>
          </w:p>
        </w:tc>
        <w:tc>
          <w:tcPr>
            <w:tcW w:w="318" w:type="pct"/>
            <w:tcBorders>
              <w:bottom w:val="single" w:sz="4" w:space="0" w:color="152935"/>
            </w:tcBorders>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1,4</w:t>
            </w:r>
          </w:p>
        </w:tc>
        <w:tc>
          <w:tcPr>
            <w:tcW w:w="574" w:type="pct"/>
            <w:tcBorders>
              <w:bottom w:val="single" w:sz="4" w:space="0" w:color="152935"/>
            </w:tcBorders>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0,751</w:t>
            </w:r>
          </w:p>
        </w:tc>
        <w:tc>
          <w:tcPr>
            <w:tcW w:w="432" w:type="pct"/>
            <w:tcBorders>
              <w:bottom w:val="single" w:sz="4" w:space="0" w:color="152935"/>
            </w:tcBorders>
            <w:vAlign w:val="center"/>
          </w:tcPr>
          <w:p w:rsidR="0020530F" w:rsidRPr="00EC5FE7" w:rsidRDefault="0020530F" w:rsidP="00ED1D42">
            <w:pPr>
              <w:spacing w:after="0" w:line="240" w:lineRule="auto"/>
              <w:jc w:val="center"/>
              <w:rPr>
                <w:rFonts w:ascii="Times New Roman" w:hAnsi="Times New Roman" w:cs="Times New Roman"/>
              </w:rPr>
            </w:pPr>
            <w:r w:rsidRPr="00EC5FE7">
              <w:rPr>
                <w:rFonts w:ascii="Times New Roman" w:hAnsi="Times New Roman" w:cs="Times New Roman"/>
              </w:rPr>
              <w:t>4,24</w:t>
            </w:r>
          </w:p>
        </w:tc>
        <w:tc>
          <w:tcPr>
            <w:tcW w:w="656" w:type="pct"/>
            <w:tcBorders>
              <w:bottom w:val="single" w:sz="4" w:space="0" w:color="152935"/>
            </w:tcBorders>
            <w:vAlign w:val="center"/>
          </w:tcPr>
          <w:p w:rsidR="0020530F" w:rsidRPr="00EC5FE7" w:rsidRDefault="0020530F" w:rsidP="00ED1D42">
            <w:pPr>
              <w:spacing w:after="137" w:line="240" w:lineRule="auto"/>
              <w:jc w:val="center"/>
            </w:pPr>
            <w:r>
              <w:rPr>
                <w:rFonts w:ascii="Times New Roman" w:hAnsi="Times New Roman" w:cs="Times New Roman"/>
              </w:rPr>
              <w:t xml:space="preserve">Sangat </w:t>
            </w:r>
            <w:r w:rsidRPr="00EC5FE7">
              <w:rPr>
                <w:rFonts w:ascii="Times New Roman" w:hAnsi="Times New Roman" w:cs="Times New Roman"/>
              </w:rPr>
              <w:t>Baik</w:t>
            </w:r>
          </w:p>
        </w:tc>
      </w:tr>
      <w:tr w:rsidR="0020530F" w:rsidRPr="00EC5FE7" w:rsidTr="00ED1D42">
        <w:trPr>
          <w:gridAfter w:val="1"/>
          <w:wAfter w:w="3" w:type="pct"/>
          <w:trHeight w:val="170"/>
          <w:jc w:val="center"/>
        </w:trPr>
        <w:tc>
          <w:tcPr>
            <w:tcW w:w="4997" w:type="pct"/>
            <w:gridSpan w:val="15"/>
            <w:tcBorders>
              <w:left w:val="nil"/>
              <w:bottom w:val="nil"/>
              <w:right w:val="nil"/>
            </w:tcBorders>
            <w:vAlign w:val="center"/>
          </w:tcPr>
          <w:p w:rsidR="0020530F" w:rsidRPr="00EC5FE7" w:rsidRDefault="0020530F" w:rsidP="00ED1D42">
            <w:pPr>
              <w:spacing w:after="0" w:line="240" w:lineRule="auto"/>
              <w:rPr>
                <w:rFonts w:asciiTheme="majorBidi" w:hAnsiTheme="majorBidi" w:cstheme="majorBidi"/>
              </w:rPr>
            </w:pPr>
            <w:r w:rsidRPr="00EC5FE7">
              <w:rPr>
                <w:rFonts w:asciiTheme="majorBidi" w:hAnsiTheme="majorBidi" w:cstheme="majorBidi"/>
              </w:rPr>
              <w:t>Sumber: Data diolah Peneliti, 2025</w:t>
            </w:r>
          </w:p>
        </w:tc>
      </w:tr>
    </w:tbl>
    <w:p w:rsidR="0020530F" w:rsidRPr="008C1BB8" w:rsidRDefault="0020530F" w:rsidP="0020530F">
      <w:pPr>
        <w:spacing w:after="0" w:line="240" w:lineRule="auto"/>
        <w:rPr>
          <w:rFonts w:asciiTheme="majorBidi" w:hAnsiTheme="majorBidi" w:cstheme="majorBidi"/>
          <w:sz w:val="24"/>
          <w:szCs w:val="24"/>
          <w:lang w:val="id-ID"/>
        </w:rPr>
      </w:pPr>
    </w:p>
    <w:p w:rsidR="0020530F" w:rsidRPr="00DB2C85" w:rsidRDefault="0020530F" w:rsidP="0020530F">
      <w:pPr>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ab/>
        <w:t>Berdasarkan Tabel 4.</w:t>
      </w:r>
      <w:r>
        <w:rPr>
          <w:rFonts w:asciiTheme="majorBidi" w:hAnsiTheme="majorBidi" w:cstheme="majorBidi"/>
          <w:sz w:val="24"/>
          <w:szCs w:val="24"/>
        </w:rPr>
        <w:t>6</w:t>
      </w:r>
      <w:r w:rsidRPr="008C1BB8">
        <w:rPr>
          <w:rFonts w:asciiTheme="majorBidi" w:hAnsiTheme="majorBidi" w:cstheme="majorBidi"/>
          <w:sz w:val="24"/>
          <w:szCs w:val="24"/>
          <w:lang w:val="id-ID"/>
        </w:rPr>
        <w:t xml:space="preserve"> frekuensi jawaban responden variabel Orientasi Kewir</w:t>
      </w:r>
      <w:r>
        <w:rPr>
          <w:rFonts w:asciiTheme="majorBidi" w:hAnsiTheme="majorBidi" w:cstheme="majorBidi"/>
          <w:sz w:val="24"/>
          <w:szCs w:val="24"/>
          <w:lang w:val="id-ID"/>
        </w:rPr>
        <w:t xml:space="preserve">ausahaan dapat dijelaskan </w:t>
      </w:r>
      <w:r>
        <w:rPr>
          <w:rFonts w:asciiTheme="majorBidi" w:hAnsiTheme="majorBidi" w:cstheme="majorBidi"/>
          <w:sz w:val="24"/>
          <w:szCs w:val="24"/>
        </w:rPr>
        <w:t xml:space="preserve">bahwa: </w:t>
      </w:r>
    </w:p>
    <w:p w:rsidR="0020530F" w:rsidRDefault="0020530F" w:rsidP="0020530F">
      <w:pPr>
        <w:spacing w:after="0" w:line="480" w:lineRule="auto"/>
        <w:ind w:firstLine="709"/>
        <w:jc w:val="both"/>
        <w:rPr>
          <w:rFonts w:asciiTheme="majorBidi" w:hAnsiTheme="majorBidi" w:cstheme="majorBidi"/>
          <w:sz w:val="24"/>
        </w:rPr>
      </w:pPr>
      <w:r>
        <w:rPr>
          <w:rFonts w:asciiTheme="majorBidi" w:hAnsiTheme="majorBidi" w:cstheme="majorBidi"/>
          <w:sz w:val="24"/>
        </w:rPr>
        <w:t xml:space="preserve">Hasil deskriptif </w:t>
      </w:r>
      <w:r w:rsidRPr="003D6247">
        <w:rPr>
          <w:rFonts w:asciiTheme="majorBidi" w:hAnsiTheme="majorBidi" w:cstheme="majorBidi"/>
          <w:sz w:val="24"/>
        </w:rPr>
        <w:t>responden pada pernyataan</w:t>
      </w:r>
      <w:r>
        <w:rPr>
          <w:rFonts w:asciiTheme="majorBidi" w:hAnsiTheme="majorBidi" w:cstheme="majorBidi"/>
          <w:sz w:val="24"/>
        </w:rPr>
        <w:t xml:space="preserve"> pertama yaitu</w:t>
      </w:r>
      <w:r w:rsidRPr="003D6247">
        <w:rPr>
          <w:rFonts w:asciiTheme="majorBidi" w:hAnsiTheme="majorBidi" w:cstheme="majorBidi"/>
          <w:sz w:val="24"/>
        </w:rPr>
        <w:t xml:space="preserve"> “</w:t>
      </w:r>
      <w:r w:rsidRPr="003D6247">
        <w:rPr>
          <w:rFonts w:asciiTheme="majorBidi" w:hAnsiTheme="majorBidi" w:cstheme="majorBidi"/>
          <w:noProof/>
          <w:sz w:val="24"/>
        </w:rPr>
        <w:t xml:space="preserve">Saya selalu mempertimbangkan resiko dalam membuat keputusan” </w:t>
      </w:r>
      <w:r>
        <w:rPr>
          <w:rFonts w:asciiTheme="majorBidi" w:hAnsiTheme="majorBidi" w:cstheme="majorBidi"/>
          <w:noProof/>
          <w:sz w:val="24"/>
        </w:rPr>
        <w:t>menunjukkan bahwa sebagian besarresponden memberikan jawaban</w:t>
      </w:r>
      <w:r w:rsidRPr="003D6247">
        <w:rPr>
          <w:rFonts w:asciiTheme="majorBidi" w:hAnsiTheme="majorBidi" w:cstheme="majorBidi"/>
          <w:noProof/>
          <w:sz w:val="24"/>
        </w:rPr>
        <w:t xml:space="preserve"> sangat setuju dengan jumlah 43 orang (61,4%)</w:t>
      </w:r>
      <w:r>
        <w:rPr>
          <w:rFonts w:asciiTheme="majorBidi" w:hAnsiTheme="majorBidi" w:cstheme="majorBidi"/>
          <w:noProof/>
          <w:sz w:val="24"/>
        </w:rPr>
        <w:t>, Std</w:t>
      </w:r>
      <w:r w:rsidRPr="003D6247">
        <w:rPr>
          <w:rFonts w:asciiTheme="majorBidi" w:hAnsiTheme="majorBidi" w:cstheme="majorBidi"/>
          <w:noProof/>
          <w:sz w:val="24"/>
        </w:rPr>
        <w:t>.</w:t>
      </w:r>
      <w:r>
        <w:rPr>
          <w:rFonts w:asciiTheme="majorBidi" w:hAnsiTheme="majorBidi" w:cstheme="majorBidi"/>
          <w:noProof/>
          <w:sz w:val="24"/>
        </w:rPr>
        <w:t>Deviation 0,756, mean (rata-rata) 4,51 dan dikategorikan baik</w:t>
      </w:r>
      <w:r>
        <w:rPr>
          <w:rFonts w:asciiTheme="majorBidi" w:hAnsiTheme="majorBidi" w:cstheme="majorBidi"/>
          <w:sz w:val="24"/>
        </w:rPr>
        <w:t xml:space="preserve">. </w:t>
      </w:r>
      <w:r w:rsidRPr="008419A9">
        <w:rPr>
          <w:rFonts w:asciiTheme="majorBidi" w:hAnsiTheme="majorBidi" w:cstheme="majorBidi"/>
          <w:sz w:val="24"/>
        </w:rPr>
        <w:t xml:space="preserve">Hasil deskriptif responden pada pernyataan </w:t>
      </w:r>
      <w:r>
        <w:rPr>
          <w:rFonts w:asciiTheme="majorBidi" w:hAnsiTheme="majorBidi" w:cstheme="majorBidi"/>
          <w:sz w:val="24"/>
        </w:rPr>
        <w:t xml:space="preserve">kedua yaitu </w:t>
      </w:r>
      <w:r w:rsidRPr="008419A9">
        <w:rPr>
          <w:rFonts w:asciiTheme="majorBidi" w:hAnsiTheme="majorBidi" w:cstheme="majorBidi"/>
          <w:noProof/>
        </w:rPr>
        <w:t xml:space="preserve">“Saya mampu  dan tepat mengambil keputusan bisnis dengan cepat” </w:t>
      </w:r>
      <w:r>
        <w:rPr>
          <w:rFonts w:asciiTheme="majorBidi" w:hAnsiTheme="majorBidi" w:cstheme="majorBidi"/>
          <w:noProof/>
          <w:sz w:val="24"/>
        </w:rPr>
        <w:t>menunjukkan bahwa sebagian besarresponden memberikan jawaban</w:t>
      </w:r>
      <w:r w:rsidRPr="008419A9">
        <w:rPr>
          <w:rFonts w:asciiTheme="majorBidi" w:hAnsiTheme="majorBidi" w:cstheme="majorBidi"/>
          <w:noProof/>
        </w:rPr>
        <w:t xml:space="preserve"> setuju dengan jumlah 35 orang (50,0</w:t>
      </w:r>
      <w:r>
        <w:rPr>
          <w:rFonts w:asciiTheme="majorBidi" w:hAnsiTheme="majorBidi" w:cstheme="majorBidi"/>
          <w:noProof/>
        </w:rPr>
        <w:t xml:space="preserve">%), </w:t>
      </w:r>
      <w:r>
        <w:rPr>
          <w:rFonts w:asciiTheme="majorBidi" w:hAnsiTheme="majorBidi" w:cstheme="majorBidi"/>
          <w:noProof/>
          <w:sz w:val="24"/>
        </w:rPr>
        <w:t>Std</w:t>
      </w:r>
      <w:r w:rsidRPr="003D6247">
        <w:rPr>
          <w:rFonts w:asciiTheme="majorBidi" w:hAnsiTheme="majorBidi" w:cstheme="majorBidi"/>
          <w:noProof/>
          <w:sz w:val="24"/>
        </w:rPr>
        <w:t>.</w:t>
      </w:r>
      <w:r>
        <w:rPr>
          <w:rFonts w:asciiTheme="majorBidi" w:hAnsiTheme="majorBidi" w:cstheme="majorBidi"/>
          <w:noProof/>
          <w:sz w:val="24"/>
        </w:rPr>
        <w:t>Deviation 0,797, mean (rata-rata) 4,27 dan dikategorikan baik.</w:t>
      </w:r>
    </w:p>
    <w:p w:rsidR="0020530F" w:rsidRPr="00042BE4" w:rsidRDefault="0020530F" w:rsidP="0020530F">
      <w:pPr>
        <w:spacing w:after="0" w:line="480" w:lineRule="auto"/>
        <w:ind w:firstLine="709"/>
        <w:jc w:val="both"/>
        <w:rPr>
          <w:rFonts w:asciiTheme="majorBidi" w:hAnsiTheme="majorBidi" w:cstheme="majorBidi"/>
          <w:sz w:val="24"/>
        </w:rPr>
      </w:pPr>
      <w:r w:rsidRPr="008419A9">
        <w:rPr>
          <w:rFonts w:asciiTheme="majorBidi" w:hAnsiTheme="majorBidi" w:cstheme="majorBidi"/>
          <w:sz w:val="24"/>
        </w:rPr>
        <w:t xml:space="preserve">Hasil deskriptif responden </w:t>
      </w:r>
      <w:r w:rsidRPr="00D60458">
        <w:rPr>
          <w:rFonts w:asciiTheme="majorBidi" w:hAnsiTheme="majorBidi" w:cstheme="majorBidi"/>
          <w:noProof/>
        </w:rPr>
        <w:t>pada pernyataan</w:t>
      </w:r>
      <w:r>
        <w:rPr>
          <w:rFonts w:asciiTheme="majorBidi" w:hAnsiTheme="majorBidi" w:cstheme="majorBidi"/>
          <w:noProof/>
        </w:rPr>
        <w:t xml:space="preserve"> ketiga yaitu</w:t>
      </w:r>
      <w:r w:rsidRPr="00D60458">
        <w:rPr>
          <w:rFonts w:asciiTheme="majorBidi" w:hAnsiTheme="majorBidi" w:cstheme="majorBidi"/>
          <w:noProof/>
        </w:rPr>
        <w:t xml:space="preserve"> “Saya sering mengambil inisiatif untuk mencari solusi atau peluang baru” </w:t>
      </w:r>
      <w:r>
        <w:rPr>
          <w:rFonts w:asciiTheme="majorBidi" w:hAnsiTheme="majorBidi" w:cstheme="majorBidi"/>
          <w:noProof/>
          <w:sz w:val="24"/>
        </w:rPr>
        <w:t>menunjukkan bahwa sebagian besarresponden memberikan jawaban</w:t>
      </w:r>
      <w:r w:rsidRPr="00D60458">
        <w:rPr>
          <w:rFonts w:asciiTheme="majorBidi" w:hAnsiTheme="majorBidi" w:cstheme="majorBidi"/>
          <w:noProof/>
        </w:rPr>
        <w:t xml:space="preserve"> setuju dengan jumlah 41 orang (58,6%), </w:t>
      </w:r>
      <w:r w:rsidRPr="00D60458">
        <w:rPr>
          <w:rFonts w:asciiTheme="majorBidi" w:hAnsiTheme="majorBidi" w:cstheme="majorBidi"/>
          <w:noProof/>
          <w:sz w:val="24"/>
        </w:rPr>
        <w:t>Std.Deviation</w:t>
      </w:r>
      <w:r>
        <w:rPr>
          <w:rFonts w:asciiTheme="majorBidi" w:hAnsiTheme="majorBidi" w:cstheme="majorBidi"/>
          <w:noProof/>
          <w:sz w:val="24"/>
        </w:rPr>
        <w:t xml:space="preserve"> 0,734</w:t>
      </w:r>
      <w:r w:rsidRPr="00D60458">
        <w:rPr>
          <w:rFonts w:asciiTheme="majorBidi" w:hAnsiTheme="majorBidi" w:cstheme="majorBidi"/>
          <w:noProof/>
          <w:sz w:val="24"/>
        </w:rPr>
        <w:t>, mean (rata-rata)</w:t>
      </w:r>
      <w:r>
        <w:rPr>
          <w:rFonts w:asciiTheme="majorBidi" w:hAnsiTheme="majorBidi" w:cstheme="majorBidi"/>
          <w:noProof/>
          <w:sz w:val="24"/>
        </w:rPr>
        <w:t xml:space="preserve"> 4,20</w:t>
      </w:r>
      <w:r w:rsidRPr="00D60458">
        <w:rPr>
          <w:rFonts w:asciiTheme="majorBidi" w:hAnsiTheme="majorBidi" w:cstheme="majorBidi"/>
          <w:noProof/>
          <w:sz w:val="24"/>
        </w:rPr>
        <w:t xml:space="preserve"> dan dikategorikan baik</w:t>
      </w:r>
      <w:r w:rsidRPr="00D60458">
        <w:rPr>
          <w:rFonts w:asciiTheme="majorBidi" w:hAnsiTheme="majorBidi" w:cstheme="majorBidi"/>
          <w:noProof/>
        </w:rPr>
        <w:t>.</w:t>
      </w:r>
      <w:r w:rsidRPr="008419A9">
        <w:rPr>
          <w:rFonts w:asciiTheme="majorBidi" w:hAnsiTheme="majorBidi" w:cstheme="majorBidi"/>
          <w:sz w:val="24"/>
        </w:rPr>
        <w:t>Hasil deskriptif responden</w:t>
      </w:r>
      <w:r w:rsidRPr="00D60458">
        <w:rPr>
          <w:rFonts w:asciiTheme="majorBidi" w:hAnsiTheme="majorBidi" w:cstheme="majorBidi"/>
          <w:noProof/>
          <w:sz w:val="24"/>
        </w:rPr>
        <w:t xml:space="preserve"> pada pernyataan</w:t>
      </w:r>
      <w:r>
        <w:rPr>
          <w:rFonts w:asciiTheme="majorBidi" w:hAnsiTheme="majorBidi" w:cstheme="majorBidi"/>
          <w:noProof/>
          <w:sz w:val="24"/>
        </w:rPr>
        <w:t xml:space="preserve"> keempat yaitu </w:t>
      </w:r>
      <w:r w:rsidRPr="00D60458">
        <w:rPr>
          <w:rFonts w:asciiTheme="majorBidi" w:hAnsiTheme="majorBidi" w:cstheme="majorBidi"/>
          <w:noProof/>
          <w:sz w:val="24"/>
        </w:rPr>
        <w:t xml:space="preserve">“Saya selalu mencari peluang baru untuk mengembangkan usaha” </w:t>
      </w:r>
      <w:r>
        <w:rPr>
          <w:rFonts w:asciiTheme="majorBidi" w:hAnsiTheme="majorBidi" w:cstheme="majorBidi"/>
          <w:noProof/>
          <w:sz w:val="24"/>
        </w:rPr>
        <w:t xml:space="preserve">menunjukkan bahwa sebagian besarresponden memberikan </w:t>
      </w:r>
      <w:r>
        <w:rPr>
          <w:rFonts w:asciiTheme="majorBidi" w:hAnsiTheme="majorBidi" w:cstheme="majorBidi"/>
          <w:noProof/>
          <w:sz w:val="24"/>
        </w:rPr>
        <w:lastRenderedPageBreak/>
        <w:t>jawaban</w:t>
      </w:r>
      <w:r w:rsidRPr="00D60458">
        <w:rPr>
          <w:rFonts w:asciiTheme="majorBidi" w:hAnsiTheme="majorBidi" w:cstheme="majorBidi"/>
          <w:noProof/>
          <w:sz w:val="24"/>
        </w:rPr>
        <w:t xml:space="preserve"> setuju dengan jumlah 42 orang (60,0</w:t>
      </w:r>
      <w:r>
        <w:rPr>
          <w:rFonts w:asciiTheme="majorBidi" w:hAnsiTheme="majorBidi" w:cstheme="majorBidi"/>
          <w:noProof/>
          <w:sz w:val="24"/>
        </w:rPr>
        <w:t xml:space="preserve">%), </w:t>
      </w:r>
      <w:r w:rsidRPr="00D60458">
        <w:rPr>
          <w:rFonts w:asciiTheme="majorBidi" w:hAnsiTheme="majorBidi" w:cstheme="majorBidi"/>
          <w:noProof/>
          <w:sz w:val="24"/>
        </w:rPr>
        <w:t>Std.Deviation</w:t>
      </w:r>
      <w:r>
        <w:rPr>
          <w:rFonts w:asciiTheme="majorBidi" w:hAnsiTheme="majorBidi" w:cstheme="majorBidi"/>
          <w:noProof/>
          <w:sz w:val="24"/>
        </w:rPr>
        <w:t xml:space="preserve"> 0,720</w:t>
      </w:r>
      <w:r w:rsidRPr="00D60458">
        <w:rPr>
          <w:rFonts w:asciiTheme="majorBidi" w:hAnsiTheme="majorBidi" w:cstheme="majorBidi"/>
          <w:noProof/>
          <w:sz w:val="24"/>
        </w:rPr>
        <w:t>, mean (rata-rata)</w:t>
      </w:r>
      <w:r>
        <w:rPr>
          <w:rFonts w:asciiTheme="majorBidi" w:hAnsiTheme="majorBidi" w:cstheme="majorBidi"/>
          <w:noProof/>
          <w:sz w:val="24"/>
        </w:rPr>
        <w:t xml:space="preserve"> 4,21</w:t>
      </w:r>
      <w:r w:rsidRPr="00D60458">
        <w:rPr>
          <w:rFonts w:asciiTheme="majorBidi" w:hAnsiTheme="majorBidi" w:cstheme="majorBidi"/>
          <w:noProof/>
          <w:sz w:val="24"/>
        </w:rPr>
        <w:t xml:space="preserve"> dan dikategorikan baik</w:t>
      </w:r>
      <w:r w:rsidRPr="00D60458">
        <w:rPr>
          <w:rFonts w:asciiTheme="majorBidi" w:hAnsiTheme="majorBidi" w:cstheme="majorBidi"/>
          <w:noProof/>
        </w:rPr>
        <w:t>.</w:t>
      </w:r>
    </w:p>
    <w:p w:rsidR="0020530F" w:rsidRDefault="0020530F" w:rsidP="0020530F">
      <w:pPr>
        <w:spacing w:after="0" w:line="480" w:lineRule="auto"/>
        <w:ind w:firstLine="709"/>
        <w:jc w:val="both"/>
        <w:rPr>
          <w:rFonts w:asciiTheme="majorBidi" w:hAnsiTheme="majorBidi" w:cstheme="majorBidi"/>
          <w:sz w:val="24"/>
        </w:rPr>
      </w:pPr>
      <w:r w:rsidRPr="008419A9">
        <w:rPr>
          <w:rFonts w:asciiTheme="majorBidi" w:hAnsiTheme="majorBidi" w:cstheme="majorBidi"/>
          <w:sz w:val="24"/>
        </w:rPr>
        <w:t>Hasil deskriptif responden</w:t>
      </w:r>
      <w:r w:rsidRPr="00D60458">
        <w:rPr>
          <w:rFonts w:asciiTheme="majorBidi" w:hAnsiTheme="majorBidi" w:cstheme="majorBidi"/>
          <w:noProof/>
          <w:sz w:val="24"/>
        </w:rPr>
        <w:t xml:space="preserve"> pada pernyataan</w:t>
      </w:r>
      <w:r>
        <w:rPr>
          <w:rFonts w:asciiTheme="majorBidi" w:hAnsiTheme="majorBidi" w:cstheme="majorBidi"/>
          <w:noProof/>
          <w:sz w:val="24"/>
        </w:rPr>
        <w:t xml:space="preserve"> kelima yaitu</w:t>
      </w:r>
      <w:r w:rsidRPr="00D60458">
        <w:rPr>
          <w:rFonts w:asciiTheme="majorBidi" w:hAnsiTheme="majorBidi" w:cstheme="majorBidi"/>
          <w:noProof/>
          <w:sz w:val="24"/>
        </w:rPr>
        <w:t xml:space="preserve"> “Saya sering menciptakan ide atau mengembangkan produk” </w:t>
      </w:r>
      <w:r>
        <w:rPr>
          <w:rFonts w:asciiTheme="majorBidi" w:hAnsiTheme="majorBidi" w:cstheme="majorBidi"/>
          <w:noProof/>
          <w:sz w:val="24"/>
        </w:rPr>
        <w:t>menunjukkan bahwa sebagian besarresponden memberikan jawaban</w:t>
      </w:r>
      <w:r w:rsidRPr="00D60458">
        <w:rPr>
          <w:rFonts w:asciiTheme="majorBidi" w:hAnsiTheme="majorBidi" w:cstheme="majorBidi"/>
          <w:noProof/>
          <w:sz w:val="24"/>
        </w:rPr>
        <w:t xml:space="preserve"> setuju dengan jumlah 28 orang (40,0</w:t>
      </w:r>
      <w:r>
        <w:rPr>
          <w:rFonts w:asciiTheme="majorBidi" w:hAnsiTheme="majorBidi" w:cstheme="majorBidi"/>
          <w:noProof/>
          <w:sz w:val="24"/>
        </w:rPr>
        <w:t xml:space="preserve">%), </w:t>
      </w:r>
      <w:r w:rsidRPr="00D60458">
        <w:rPr>
          <w:rFonts w:asciiTheme="majorBidi" w:hAnsiTheme="majorBidi" w:cstheme="majorBidi"/>
          <w:noProof/>
          <w:sz w:val="24"/>
        </w:rPr>
        <w:t>Std.Deviation</w:t>
      </w:r>
      <w:r>
        <w:rPr>
          <w:rFonts w:asciiTheme="majorBidi" w:hAnsiTheme="majorBidi" w:cstheme="majorBidi"/>
          <w:noProof/>
          <w:sz w:val="24"/>
        </w:rPr>
        <w:t xml:space="preserve"> 0,924, </w:t>
      </w:r>
      <w:r w:rsidRPr="00D60458">
        <w:rPr>
          <w:rFonts w:asciiTheme="majorBidi" w:hAnsiTheme="majorBidi" w:cstheme="majorBidi"/>
          <w:noProof/>
          <w:sz w:val="24"/>
        </w:rPr>
        <w:t>mean (rata-rata)</w:t>
      </w:r>
      <w:r>
        <w:rPr>
          <w:rFonts w:asciiTheme="majorBidi" w:hAnsiTheme="majorBidi" w:cstheme="majorBidi"/>
          <w:noProof/>
          <w:sz w:val="24"/>
        </w:rPr>
        <w:t xml:space="preserve"> 3,96 </w:t>
      </w:r>
      <w:r w:rsidRPr="00D60458">
        <w:rPr>
          <w:rFonts w:asciiTheme="majorBidi" w:hAnsiTheme="majorBidi" w:cstheme="majorBidi"/>
          <w:noProof/>
          <w:sz w:val="24"/>
        </w:rPr>
        <w:t>dan dikategorikan baik</w:t>
      </w:r>
      <w:r w:rsidRPr="00D60458">
        <w:rPr>
          <w:rFonts w:asciiTheme="majorBidi" w:hAnsiTheme="majorBidi" w:cstheme="majorBidi"/>
          <w:noProof/>
        </w:rPr>
        <w:t>.</w:t>
      </w:r>
      <w:r w:rsidRPr="008419A9">
        <w:rPr>
          <w:rFonts w:asciiTheme="majorBidi" w:hAnsiTheme="majorBidi" w:cstheme="majorBidi"/>
          <w:sz w:val="24"/>
        </w:rPr>
        <w:t>Hasil deskriptif responden</w:t>
      </w:r>
      <w:r w:rsidRPr="00D60458">
        <w:rPr>
          <w:rFonts w:asciiTheme="majorBidi" w:hAnsiTheme="majorBidi" w:cstheme="majorBidi"/>
          <w:noProof/>
          <w:sz w:val="24"/>
        </w:rPr>
        <w:t xml:space="preserve"> pada pernyataan </w:t>
      </w:r>
      <w:r>
        <w:rPr>
          <w:rFonts w:asciiTheme="majorBidi" w:hAnsiTheme="majorBidi" w:cstheme="majorBidi"/>
          <w:noProof/>
          <w:sz w:val="24"/>
        </w:rPr>
        <w:t xml:space="preserve">keenam yaitu </w:t>
      </w:r>
      <w:r w:rsidRPr="00D60458">
        <w:rPr>
          <w:rFonts w:asciiTheme="majorBidi" w:hAnsiTheme="majorBidi" w:cstheme="majorBidi"/>
          <w:noProof/>
          <w:sz w:val="24"/>
        </w:rPr>
        <w:t xml:space="preserve">“Saya terbuka terhadap ide-ide kreatif dalam mengelola usaha” </w:t>
      </w:r>
      <w:r>
        <w:rPr>
          <w:rFonts w:asciiTheme="majorBidi" w:hAnsiTheme="majorBidi" w:cstheme="majorBidi"/>
          <w:noProof/>
          <w:sz w:val="24"/>
        </w:rPr>
        <w:t>menunjukkan bahwa sebagian besarresponden memberikan jawaban</w:t>
      </w:r>
      <w:r w:rsidRPr="00D60458">
        <w:rPr>
          <w:rFonts w:asciiTheme="majorBidi" w:hAnsiTheme="majorBidi" w:cstheme="majorBidi"/>
          <w:noProof/>
          <w:sz w:val="24"/>
        </w:rPr>
        <w:t xml:space="preserve"> setuju dengan jumlah 41 orang (58,6%)</w:t>
      </w:r>
      <w:r>
        <w:rPr>
          <w:rFonts w:asciiTheme="majorBidi" w:hAnsiTheme="majorBidi" w:cstheme="majorBidi"/>
          <w:noProof/>
          <w:sz w:val="24"/>
        </w:rPr>
        <w:t xml:space="preserve">, </w:t>
      </w:r>
      <w:r w:rsidRPr="00D60458">
        <w:rPr>
          <w:rFonts w:asciiTheme="majorBidi" w:hAnsiTheme="majorBidi" w:cstheme="majorBidi"/>
          <w:noProof/>
          <w:sz w:val="24"/>
        </w:rPr>
        <w:t>Std.Deviation</w:t>
      </w:r>
      <w:r>
        <w:rPr>
          <w:rFonts w:asciiTheme="majorBidi" w:hAnsiTheme="majorBidi" w:cstheme="majorBidi"/>
          <w:noProof/>
          <w:sz w:val="24"/>
        </w:rPr>
        <w:t xml:space="preserve"> 0,716, </w:t>
      </w:r>
      <w:r w:rsidRPr="00D60458">
        <w:rPr>
          <w:rFonts w:asciiTheme="majorBidi" w:hAnsiTheme="majorBidi" w:cstheme="majorBidi"/>
          <w:noProof/>
          <w:sz w:val="24"/>
        </w:rPr>
        <w:t>mean (rata-rata)</w:t>
      </w:r>
      <w:r>
        <w:rPr>
          <w:rFonts w:asciiTheme="majorBidi" w:hAnsiTheme="majorBidi" w:cstheme="majorBidi"/>
          <w:noProof/>
          <w:sz w:val="24"/>
        </w:rPr>
        <w:t xml:space="preserve"> 4,26 </w:t>
      </w:r>
      <w:r w:rsidRPr="00D60458">
        <w:rPr>
          <w:rFonts w:asciiTheme="majorBidi" w:hAnsiTheme="majorBidi" w:cstheme="majorBidi"/>
          <w:noProof/>
          <w:sz w:val="24"/>
        </w:rPr>
        <w:t>dan dikategorikan baik</w:t>
      </w:r>
      <w:r w:rsidRPr="00D60458">
        <w:rPr>
          <w:rFonts w:asciiTheme="majorBidi" w:hAnsiTheme="majorBidi" w:cstheme="majorBidi"/>
          <w:noProof/>
        </w:rPr>
        <w:t>.</w:t>
      </w:r>
    </w:p>
    <w:p w:rsidR="0020530F" w:rsidRPr="00D60458" w:rsidRDefault="0020530F" w:rsidP="0020530F">
      <w:pPr>
        <w:spacing w:after="0" w:line="480" w:lineRule="auto"/>
        <w:ind w:firstLine="709"/>
        <w:jc w:val="both"/>
        <w:rPr>
          <w:rFonts w:asciiTheme="majorBidi" w:hAnsiTheme="majorBidi" w:cstheme="majorBidi"/>
          <w:sz w:val="24"/>
        </w:rPr>
      </w:pPr>
      <w:r w:rsidRPr="008419A9">
        <w:rPr>
          <w:rFonts w:asciiTheme="majorBidi" w:hAnsiTheme="majorBidi" w:cstheme="majorBidi"/>
          <w:sz w:val="24"/>
        </w:rPr>
        <w:t>Hasil deskriptif responden</w:t>
      </w:r>
      <w:r w:rsidRPr="00D60458">
        <w:rPr>
          <w:rFonts w:asciiTheme="majorBidi" w:hAnsiTheme="majorBidi" w:cstheme="majorBidi"/>
          <w:noProof/>
          <w:sz w:val="24"/>
        </w:rPr>
        <w:t xml:space="preserve"> pada pernyataan</w:t>
      </w:r>
      <w:r>
        <w:rPr>
          <w:rFonts w:asciiTheme="majorBidi" w:hAnsiTheme="majorBidi" w:cstheme="majorBidi"/>
          <w:noProof/>
          <w:sz w:val="24"/>
        </w:rPr>
        <w:t xml:space="preserve"> ketujuh yaitu</w:t>
      </w:r>
      <w:r w:rsidRPr="00D60458">
        <w:rPr>
          <w:rFonts w:asciiTheme="majorBidi" w:hAnsiTheme="majorBidi" w:cstheme="majorBidi"/>
          <w:noProof/>
          <w:sz w:val="24"/>
        </w:rPr>
        <w:t xml:space="preserve"> “Saya sering merespon dengan dengan cepat terhadap strategi kompetitor” </w:t>
      </w:r>
      <w:r>
        <w:rPr>
          <w:rFonts w:asciiTheme="majorBidi" w:hAnsiTheme="majorBidi" w:cstheme="majorBidi"/>
          <w:noProof/>
          <w:sz w:val="24"/>
        </w:rPr>
        <w:t>menunjukkan bahwa sebagian besarresponden memberikan jawaban</w:t>
      </w:r>
      <w:r w:rsidRPr="00D60458">
        <w:rPr>
          <w:rFonts w:asciiTheme="majorBidi" w:hAnsiTheme="majorBidi" w:cstheme="majorBidi"/>
          <w:noProof/>
          <w:sz w:val="24"/>
        </w:rPr>
        <w:t xml:space="preserve"> setuju dengan jumlah 41 orang (58,6%)</w:t>
      </w:r>
      <w:r>
        <w:rPr>
          <w:rFonts w:asciiTheme="majorBidi" w:hAnsiTheme="majorBidi" w:cstheme="majorBidi"/>
          <w:noProof/>
          <w:sz w:val="24"/>
        </w:rPr>
        <w:t xml:space="preserve">, </w:t>
      </w:r>
      <w:r w:rsidRPr="00D60458">
        <w:rPr>
          <w:rFonts w:asciiTheme="majorBidi" w:hAnsiTheme="majorBidi" w:cstheme="majorBidi"/>
          <w:noProof/>
          <w:sz w:val="24"/>
        </w:rPr>
        <w:t>Std.Deviation</w:t>
      </w:r>
      <w:r>
        <w:rPr>
          <w:rFonts w:asciiTheme="majorBidi" w:hAnsiTheme="majorBidi" w:cstheme="majorBidi"/>
          <w:noProof/>
          <w:sz w:val="24"/>
        </w:rPr>
        <w:t xml:space="preserve"> 0,726, </w:t>
      </w:r>
      <w:r w:rsidRPr="00D60458">
        <w:rPr>
          <w:rFonts w:asciiTheme="majorBidi" w:hAnsiTheme="majorBidi" w:cstheme="majorBidi"/>
          <w:noProof/>
          <w:sz w:val="24"/>
        </w:rPr>
        <w:t>mean (rata-rata)</w:t>
      </w:r>
      <w:r>
        <w:rPr>
          <w:rFonts w:asciiTheme="majorBidi" w:hAnsiTheme="majorBidi" w:cstheme="majorBidi"/>
          <w:noProof/>
          <w:sz w:val="24"/>
        </w:rPr>
        <w:t xml:space="preserve"> 4,23 </w:t>
      </w:r>
      <w:r w:rsidRPr="00D60458">
        <w:rPr>
          <w:rFonts w:asciiTheme="majorBidi" w:hAnsiTheme="majorBidi" w:cstheme="majorBidi"/>
          <w:noProof/>
          <w:sz w:val="24"/>
        </w:rPr>
        <w:t>dan dikategorikan baik</w:t>
      </w:r>
      <w:r w:rsidRPr="00D60458">
        <w:rPr>
          <w:rFonts w:asciiTheme="majorBidi" w:hAnsiTheme="majorBidi" w:cstheme="majorBidi"/>
          <w:noProof/>
        </w:rPr>
        <w:t>.</w:t>
      </w:r>
      <w:r w:rsidRPr="008419A9">
        <w:rPr>
          <w:rFonts w:asciiTheme="majorBidi" w:hAnsiTheme="majorBidi" w:cstheme="majorBidi"/>
          <w:sz w:val="24"/>
        </w:rPr>
        <w:t>Hasil deskriptif responden</w:t>
      </w:r>
      <w:r w:rsidRPr="00D60458">
        <w:rPr>
          <w:rFonts w:asciiTheme="majorBidi" w:hAnsiTheme="majorBidi" w:cstheme="majorBidi"/>
          <w:noProof/>
          <w:sz w:val="24"/>
        </w:rPr>
        <w:t xml:space="preserve"> pada pernyataan</w:t>
      </w:r>
      <w:r>
        <w:rPr>
          <w:rFonts w:asciiTheme="majorBidi" w:hAnsiTheme="majorBidi" w:cstheme="majorBidi"/>
          <w:noProof/>
          <w:sz w:val="24"/>
        </w:rPr>
        <w:t xml:space="preserve"> kedelapan yaitu</w:t>
      </w:r>
      <w:r w:rsidRPr="00D60458">
        <w:rPr>
          <w:rFonts w:asciiTheme="majorBidi" w:hAnsiTheme="majorBidi" w:cstheme="majorBidi"/>
          <w:noProof/>
          <w:sz w:val="24"/>
        </w:rPr>
        <w:t xml:space="preserve"> “Saya berani bersaing dengan pesaing untuk memperluas pasar” </w:t>
      </w:r>
      <w:r>
        <w:rPr>
          <w:rFonts w:asciiTheme="majorBidi" w:hAnsiTheme="majorBidi" w:cstheme="majorBidi"/>
          <w:noProof/>
          <w:sz w:val="24"/>
        </w:rPr>
        <w:t>menunjukkan bahwa sebagian besarresponden memberikan jawaban</w:t>
      </w:r>
      <w:r w:rsidRPr="00D60458">
        <w:rPr>
          <w:rFonts w:asciiTheme="majorBidi" w:hAnsiTheme="majorBidi" w:cstheme="majorBidi"/>
          <w:noProof/>
          <w:sz w:val="24"/>
        </w:rPr>
        <w:t xml:space="preserve"> setuju dengan jumlah 36 orang (51,4%)</w:t>
      </w:r>
      <w:r>
        <w:rPr>
          <w:rFonts w:asciiTheme="majorBidi" w:hAnsiTheme="majorBidi" w:cstheme="majorBidi"/>
          <w:noProof/>
          <w:sz w:val="24"/>
        </w:rPr>
        <w:t xml:space="preserve">, </w:t>
      </w:r>
      <w:r w:rsidRPr="00D60458">
        <w:rPr>
          <w:rFonts w:asciiTheme="majorBidi" w:hAnsiTheme="majorBidi" w:cstheme="majorBidi"/>
          <w:noProof/>
          <w:sz w:val="24"/>
        </w:rPr>
        <w:t>Std.Deviation</w:t>
      </w:r>
      <w:r>
        <w:rPr>
          <w:rFonts w:asciiTheme="majorBidi" w:hAnsiTheme="majorBidi" w:cstheme="majorBidi"/>
          <w:noProof/>
          <w:sz w:val="24"/>
        </w:rPr>
        <w:t xml:space="preserve"> 0,760, </w:t>
      </w:r>
      <w:r w:rsidRPr="00D60458">
        <w:rPr>
          <w:rFonts w:asciiTheme="majorBidi" w:hAnsiTheme="majorBidi" w:cstheme="majorBidi"/>
          <w:noProof/>
          <w:sz w:val="24"/>
        </w:rPr>
        <w:t>mean (rata-rata)</w:t>
      </w:r>
      <w:r>
        <w:rPr>
          <w:rFonts w:asciiTheme="majorBidi" w:hAnsiTheme="majorBidi" w:cstheme="majorBidi"/>
          <w:noProof/>
          <w:sz w:val="24"/>
        </w:rPr>
        <w:t xml:space="preserve"> 4,27 </w:t>
      </w:r>
      <w:r w:rsidRPr="00D60458">
        <w:rPr>
          <w:rFonts w:asciiTheme="majorBidi" w:hAnsiTheme="majorBidi" w:cstheme="majorBidi"/>
          <w:noProof/>
          <w:sz w:val="24"/>
        </w:rPr>
        <w:t>dan dikategorikan baik</w:t>
      </w:r>
      <w:r w:rsidRPr="00D60458">
        <w:rPr>
          <w:rFonts w:asciiTheme="majorBidi" w:hAnsiTheme="majorBidi" w:cstheme="majorBidi"/>
          <w:noProof/>
        </w:rPr>
        <w:t>.</w:t>
      </w:r>
    </w:p>
    <w:p w:rsidR="0020530F" w:rsidRPr="00D60458" w:rsidRDefault="0020530F" w:rsidP="0020530F">
      <w:pPr>
        <w:spacing w:after="0" w:line="480" w:lineRule="auto"/>
        <w:ind w:firstLine="709"/>
        <w:jc w:val="both"/>
        <w:rPr>
          <w:rFonts w:asciiTheme="majorBidi" w:hAnsiTheme="majorBidi" w:cstheme="majorBidi"/>
          <w:sz w:val="24"/>
        </w:rPr>
      </w:pPr>
      <w:r w:rsidRPr="008419A9">
        <w:rPr>
          <w:rFonts w:asciiTheme="majorBidi" w:hAnsiTheme="majorBidi" w:cstheme="majorBidi"/>
          <w:sz w:val="24"/>
        </w:rPr>
        <w:t>Hasil deskriptif responden</w:t>
      </w:r>
      <w:r w:rsidRPr="00D60458">
        <w:rPr>
          <w:rFonts w:asciiTheme="majorBidi" w:hAnsiTheme="majorBidi" w:cstheme="majorBidi"/>
          <w:noProof/>
          <w:sz w:val="24"/>
        </w:rPr>
        <w:t xml:space="preserve"> pada pernyataan</w:t>
      </w:r>
      <w:r>
        <w:rPr>
          <w:rFonts w:asciiTheme="majorBidi" w:hAnsiTheme="majorBidi" w:cstheme="majorBidi"/>
          <w:noProof/>
          <w:sz w:val="24"/>
        </w:rPr>
        <w:t xml:space="preserve"> kesembilan yaitu</w:t>
      </w:r>
      <w:r w:rsidRPr="00D60458">
        <w:rPr>
          <w:rFonts w:asciiTheme="majorBidi" w:hAnsiTheme="majorBidi" w:cstheme="majorBidi"/>
          <w:noProof/>
          <w:sz w:val="24"/>
        </w:rPr>
        <w:t xml:space="preserve"> “Saya memiliki kebebasan dalam mengambil keputusan strategis dalam pengembangan produk” </w:t>
      </w:r>
      <w:r>
        <w:rPr>
          <w:rFonts w:asciiTheme="majorBidi" w:hAnsiTheme="majorBidi" w:cstheme="majorBidi"/>
          <w:noProof/>
          <w:sz w:val="24"/>
        </w:rPr>
        <w:t>menunjukkan bahwa sebagian besarresponden memberikan jawaban</w:t>
      </w:r>
      <w:r w:rsidRPr="00D60458">
        <w:rPr>
          <w:rFonts w:asciiTheme="majorBidi" w:hAnsiTheme="majorBidi" w:cstheme="majorBidi"/>
          <w:noProof/>
          <w:sz w:val="24"/>
        </w:rPr>
        <w:t xml:space="preserve"> setuju dengan jumlah 44 orang (62,9</w:t>
      </w:r>
      <w:r>
        <w:rPr>
          <w:rFonts w:asciiTheme="majorBidi" w:hAnsiTheme="majorBidi" w:cstheme="majorBidi"/>
          <w:noProof/>
          <w:sz w:val="24"/>
        </w:rPr>
        <w:t xml:space="preserve">%), </w:t>
      </w:r>
      <w:r w:rsidRPr="00D60458">
        <w:rPr>
          <w:rFonts w:asciiTheme="majorBidi" w:hAnsiTheme="majorBidi" w:cstheme="majorBidi"/>
          <w:noProof/>
          <w:sz w:val="24"/>
        </w:rPr>
        <w:t>Std.Deviation</w:t>
      </w:r>
      <w:r>
        <w:rPr>
          <w:rFonts w:asciiTheme="majorBidi" w:hAnsiTheme="majorBidi" w:cstheme="majorBidi"/>
          <w:noProof/>
          <w:sz w:val="24"/>
        </w:rPr>
        <w:t xml:space="preserve"> 0,700, </w:t>
      </w:r>
      <w:r w:rsidRPr="00D60458">
        <w:rPr>
          <w:rFonts w:asciiTheme="majorBidi" w:hAnsiTheme="majorBidi" w:cstheme="majorBidi"/>
          <w:noProof/>
          <w:sz w:val="24"/>
        </w:rPr>
        <w:t>mean (rata-rata)</w:t>
      </w:r>
      <w:r>
        <w:rPr>
          <w:rFonts w:asciiTheme="majorBidi" w:hAnsiTheme="majorBidi" w:cstheme="majorBidi"/>
          <w:noProof/>
          <w:sz w:val="24"/>
        </w:rPr>
        <w:t xml:space="preserve"> 4,21 </w:t>
      </w:r>
      <w:r w:rsidRPr="00D60458">
        <w:rPr>
          <w:rFonts w:asciiTheme="majorBidi" w:hAnsiTheme="majorBidi" w:cstheme="majorBidi"/>
          <w:noProof/>
          <w:sz w:val="24"/>
        </w:rPr>
        <w:t xml:space="preserve">dan dikategorikan </w:t>
      </w:r>
      <w:r w:rsidRPr="00D60458">
        <w:rPr>
          <w:rFonts w:asciiTheme="majorBidi" w:hAnsiTheme="majorBidi" w:cstheme="majorBidi"/>
          <w:noProof/>
          <w:sz w:val="24"/>
        </w:rPr>
        <w:lastRenderedPageBreak/>
        <w:t>baik</w:t>
      </w:r>
      <w:r w:rsidRPr="00D60458">
        <w:rPr>
          <w:rFonts w:asciiTheme="majorBidi" w:hAnsiTheme="majorBidi" w:cstheme="majorBidi"/>
          <w:noProof/>
        </w:rPr>
        <w:t>.</w:t>
      </w:r>
      <w:r w:rsidRPr="008419A9">
        <w:rPr>
          <w:rFonts w:asciiTheme="majorBidi" w:hAnsiTheme="majorBidi" w:cstheme="majorBidi"/>
          <w:sz w:val="24"/>
        </w:rPr>
        <w:t>Hasil deskriptif responden</w:t>
      </w:r>
      <w:r w:rsidRPr="00D60458">
        <w:rPr>
          <w:rFonts w:asciiTheme="majorBidi" w:hAnsiTheme="majorBidi" w:cstheme="majorBidi"/>
          <w:noProof/>
          <w:sz w:val="24"/>
        </w:rPr>
        <w:t xml:space="preserve"> pada pernyataan</w:t>
      </w:r>
      <w:r>
        <w:rPr>
          <w:rFonts w:asciiTheme="majorBidi" w:hAnsiTheme="majorBidi" w:cstheme="majorBidi"/>
          <w:noProof/>
          <w:sz w:val="24"/>
        </w:rPr>
        <w:t xml:space="preserve"> kesepuluh</w:t>
      </w:r>
      <w:r w:rsidRPr="00D60458">
        <w:rPr>
          <w:rFonts w:asciiTheme="majorBidi" w:hAnsiTheme="majorBidi" w:cstheme="majorBidi"/>
          <w:noProof/>
          <w:sz w:val="24"/>
        </w:rPr>
        <w:t xml:space="preserve"> “Saya mampu mengelola usaha secara mandiri tanpa campur tangan berlebihan dari orang lain” </w:t>
      </w:r>
      <w:r>
        <w:rPr>
          <w:rFonts w:asciiTheme="majorBidi" w:hAnsiTheme="majorBidi" w:cstheme="majorBidi"/>
          <w:noProof/>
          <w:sz w:val="24"/>
        </w:rPr>
        <w:t>menunjukkan bahwa sebagian besarresponden memberikan jawaban</w:t>
      </w:r>
      <w:r w:rsidRPr="00D60458">
        <w:rPr>
          <w:rFonts w:asciiTheme="majorBidi" w:hAnsiTheme="majorBidi" w:cstheme="majorBidi"/>
          <w:noProof/>
          <w:sz w:val="24"/>
        </w:rPr>
        <w:t xml:space="preserve"> setuju dengan jumlah 38 orang (54,3</w:t>
      </w:r>
      <w:r>
        <w:rPr>
          <w:rFonts w:asciiTheme="majorBidi" w:hAnsiTheme="majorBidi" w:cstheme="majorBidi"/>
          <w:noProof/>
          <w:sz w:val="24"/>
        </w:rPr>
        <w:t xml:space="preserve">%), </w:t>
      </w:r>
      <w:r w:rsidRPr="00D60458">
        <w:rPr>
          <w:rFonts w:asciiTheme="majorBidi" w:hAnsiTheme="majorBidi" w:cstheme="majorBidi"/>
          <w:noProof/>
          <w:sz w:val="24"/>
        </w:rPr>
        <w:t>Std.Deviation</w:t>
      </w:r>
      <w:r>
        <w:rPr>
          <w:rFonts w:asciiTheme="majorBidi" w:hAnsiTheme="majorBidi" w:cstheme="majorBidi"/>
          <w:noProof/>
          <w:sz w:val="24"/>
        </w:rPr>
        <w:t xml:space="preserve"> 0,751, </w:t>
      </w:r>
      <w:r w:rsidRPr="00D60458">
        <w:rPr>
          <w:rFonts w:asciiTheme="majorBidi" w:hAnsiTheme="majorBidi" w:cstheme="majorBidi"/>
          <w:noProof/>
          <w:sz w:val="24"/>
        </w:rPr>
        <w:t>mean (rata-rata)</w:t>
      </w:r>
      <w:r>
        <w:rPr>
          <w:rFonts w:asciiTheme="majorBidi" w:hAnsiTheme="majorBidi" w:cstheme="majorBidi"/>
          <w:noProof/>
          <w:sz w:val="24"/>
        </w:rPr>
        <w:t xml:space="preserve"> 4,24 </w:t>
      </w:r>
      <w:r w:rsidRPr="00D60458">
        <w:rPr>
          <w:rFonts w:asciiTheme="majorBidi" w:hAnsiTheme="majorBidi" w:cstheme="majorBidi"/>
          <w:noProof/>
          <w:sz w:val="24"/>
        </w:rPr>
        <w:t>dan dikategorikan baik</w:t>
      </w:r>
      <w:r w:rsidRPr="00D60458">
        <w:rPr>
          <w:rFonts w:asciiTheme="majorBidi" w:hAnsiTheme="majorBidi" w:cstheme="majorBidi"/>
          <w:noProof/>
        </w:rPr>
        <w:t>.</w:t>
      </w:r>
    </w:p>
    <w:p w:rsidR="0020530F" w:rsidRDefault="0020530F" w:rsidP="0020530F">
      <w:pPr>
        <w:spacing w:after="0" w:line="480" w:lineRule="auto"/>
        <w:ind w:firstLine="709"/>
        <w:jc w:val="both"/>
        <w:rPr>
          <w:rFonts w:asciiTheme="majorBidi" w:hAnsiTheme="majorBidi" w:cstheme="majorBidi"/>
          <w:noProof/>
          <w:sz w:val="24"/>
        </w:rPr>
      </w:pPr>
      <w:r w:rsidRPr="00431DFF">
        <w:rPr>
          <w:rFonts w:asciiTheme="majorBidi" w:hAnsiTheme="majorBidi" w:cstheme="majorBidi"/>
          <w:noProof/>
          <w:sz w:val="24"/>
        </w:rPr>
        <w:t>Dari pernyataan di atas dapat dinyatakan bahwa anggota UMKM Koperasi Wanita Usaha Mulia Harjosari 1 Medan Amplas memiliki orientasi kewirausahaan yang tergolong baik. Hal ini tercermin dari mayoritas responden yang memberikan jawaban setuju dan sangat setuju terhadap seluruh pernyataan, terutama dalam hal keberanian mengambil risiko, kemampuan mengambil keputusan cepat, keterbukaan terhadap ide-ide kreatif, serta kemampuan mengelola usaha secara mandiri.</w:t>
      </w:r>
      <w:r>
        <w:rPr>
          <w:rFonts w:asciiTheme="majorBidi" w:hAnsiTheme="majorBidi" w:cstheme="majorBidi"/>
          <w:noProof/>
          <w:sz w:val="24"/>
        </w:rPr>
        <w:t xml:space="preserve"> Hal tersebut </w:t>
      </w:r>
      <w:r w:rsidRPr="00431DFF">
        <w:rPr>
          <w:rFonts w:asciiTheme="majorBidi" w:hAnsiTheme="majorBidi" w:cstheme="majorBidi"/>
          <w:noProof/>
          <w:sz w:val="24"/>
        </w:rPr>
        <w:t xml:space="preserve">mengindikasikan bahwa para anggota memiliki sikap dan perilaku kewirausahaan yang positif dan mendukung pengembangan </w:t>
      </w:r>
      <w:r>
        <w:rPr>
          <w:rFonts w:asciiTheme="majorBidi" w:hAnsiTheme="majorBidi" w:cstheme="majorBidi"/>
          <w:noProof/>
          <w:sz w:val="24"/>
        </w:rPr>
        <w:t>dan keberhasilan usaha mereka.</w:t>
      </w:r>
    </w:p>
    <w:p w:rsidR="0020530F" w:rsidRPr="00857718" w:rsidRDefault="0020530F" w:rsidP="0020530F">
      <w:pPr>
        <w:spacing w:after="0" w:line="240" w:lineRule="auto"/>
        <w:jc w:val="center"/>
        <w:rPr>
          <w:rFonts w:asciiTheme="majorBidi" w:hAnsiTheme="majorBidi" w:cstheme="majorBidi"/>
          <w:noProof/>
          <w:sz w:val="24"/>
        </w:rPr>
      </w:pPr>
      <w:r>
        <w:rPr>
          <w:rFonts w:asciiTheme="majorBidi" w:hAnsiTheme="majorBidi" w:cstheme="majorBidi"/>
          <w:b/>
          <w:bCs/>
          <w:sz w:val="24"/>
          <w:szCs w:val="24"/>
          <w:lang w:val="id-ID"/>
        </w:rPr>
        <w:t>Tabel 4.</w:t>
      </w:r>
      <w:r>
        <w:rPr>
          <w:rFonts w:asciiTheme="majorBidi" w:hAnsiTheme="majorBidi" w:cstheme="majorBidi"/>
          <w:b/>
          <w:bCs/>
          <w:sz w:val="24"/>
          <w:szCs w:val="24"/>
        </w:rPr>
        <w:t>7</w:t>
      </w:r>
    </w:p>
    <w:p w:rsidR="0020530F" w:rsidRPr="00857718" w:rsidRDefault="0020530F" w:rsidP="0020530F">
      <w:pPr>
        <w:spacing w:after="0" w:line="240" w:lineRule="auto"/>
        <w:jc w:val="center"/>
        <w:rPr>
          <w:rFonts w:asciiTheme="majorBidi" w:hAnsiTheme="majorBidi" w:cstheme="majorBidi"/>
          <w:noProof/>
          <w:sz w:val="24"/>
        </w:rPr>
      </w:pPr>
      <w:r w:rsidRPr="008C1BB8">
        <w:rPr>
          <w:rFonts w:asciiTheme="majorBidi" w:hAnsiTheme="majorBidi" w:cstheme="majorBidi"/>
          <w:b/>
          <w:bCs/>
          <w:sz w:val="24"/>
          <w:szCs w:val="24"/>
          <w:lang w:val="id-ID"/>
        </w:rPr>
        <w:t>Frekuensi Jawaban Responden Variabel Lingkungan Bisnis (X</w:t>
      </w:r>
      <w:r w:rsidRPr="004D215F">
        <w:rPr>
          <w:rFonts w:asciiTheme="majorBidi" w:hAnsiTheme="majorBidi" w:cstheme="majorBidi"/>
          <w:b/>
          <w:bCs/>
          <w:sz w:val="24"/>
          <w:szCs w:val="24"/>
          <w:vertAlign w:val="subscript"/>
          <w:lang w:val="id-ID"/>
        </w:rPr>
        <w:t>2</w:t>
      </w:r>
      <w:r>
        <w:rPr>
          <w:rFonts w:asciiTheme="majorBidi" w:hAnsiTheme="majorBidi" w:cstheme="majorBidi"/>
          <w:b/>
          <w:bCs/>
          <w:sz w:val="24"/>
          <w:szCs w:val="24"/>
        </w:rPr>
        <w:t>)</w:t>
      </w:r>
    </w:p>
    <w:tbl>
      <w:tblPr>
        <w:tblStyle w:val="TableGrid"/>
        <w:tblW w:w="5966" w:type="pct"/>
        <w:jc w:val="center"/>
        <w:tblLayout w:type="fixed"/>
        <w:tblLook w:val="04A0"/>
      </w:tblPr>
      <w:tblGrid>
        <w:gridCol w:w="876"/>
        <w:gridCol w:w="483"/>
        <w:gridCol w:w="697"/>
        <w:gridCol w:w="539"/>
        <w:gridCol w:w="15"/>
        <w:gridCol w:w="676"/>
        <w:gridCol w:w="597"/>
        <w:gridCol w:w="751"/>
        <w:gridCol w:w="502"/>
        <w:gridCol w:w="691"/>
        <w:gridCol w:w="452"/>
        <w:gridCol w:w="662"/>
        <w:gridCol w:w="1195"/>
        <w:gridCol w:w="899"/>
        <w:gridCol w:w="1365"/>
        <w:gridCol w:w="6"/>
      </w:tblGrid>
      <w:tr w:rsidR="0020530F" w:rsidRPr="00C01F7D" w:rsidTr="00ED1D42">
        <w:trPr>
          <w:trHeight w:val="397"/>
          <w:jc w:val="center"/>
        </w:trPr>
        <w:tc>
          <w:tcPr>
            <w:tcW w:w="421" w:type="pct"/>
            <w:vMerge w:val="restart"/>
            <w:tcBorders>
              <w:top w:val="single" w:sz="4" w:space="0" w:color="152935"/>
              <w:left w:val="single" w:sz="4" w:space="0" w:color="152935"/>
              <w:bottom w:val="single" w:sz="4" w:space="0" w:color="152935"/>
              <w:right w:val="single" w:sz="4" w:space="0" w:color="152935"/>
            </w:tcBorders>
            <w:vAlign w:val="center"/>
          </w:tcPr>
          <w:p w:rsidR="0020530F" w:rsidRPr="00C01F7D" w:rsidRDefault="0020530F" w:rsidP="00ED1D42">
            <w:pPr>
              <w:spacing w:after="0" w:line="240" w:lineRule="auto"/>
              <w:jc w:val="center"/>
              <w:rPr>
                <w:rFonts w:ascii="Times New Roman" w:hAnsi="Times New Roman" w:cs="Times New Roman"/>
                <w:b/>
                <w:bCs/>
              </w:rPr>
            </w:pPr>
            <w:r w:rsidRPr="00C01F7D">
              <w:rPr>
                <w:rFonts w:ascii="Times New Roman" w:hAnsi="Times New Roman" w:cs="Times New Roman"/>
                <w:b/>
                <w:bCs/>
              </w:rPr>
              <w:t>Item</w:t>
            </w:r>
          </w:p>
        </w:tc>
        <w:tc>
          <w:tcPr>
            <w:tcW w:w="567" w:type="pct"/>
            <w:gridSpan w:val="2"/>
            <w:tcBorders>
              <w:top w:val="single" w:sz="4" w:space="0" w:color="152935"/>
              <w:left w:val="single" w:sz="4" w:space="0" w:color="152935"/>
              <w:bottom w:val="single" w:sz="4" w:space="0" w:color="152935"/>
              <w:right w:val="single" w:sz="4" w:space="0" w:color="152935"/>
            </w:tcBorders>
            <w:vAlign w:val="center"/>
          </w:tcPr>
          <w:p w:rsidR="0020530F" w:rsidRPr="00C01F7D" w:rsidRDefault="0020530F" w:rsidP="00ED1D42">
            <w:pPr>
              <w:spacing w:after="0" w:line="240" w:lineRule="auto"/>
              <w:jc w:val="center"/>
              <w:rPr>
                <w:rFonts w:ascii="Times New Roman" w:hAnsi="Times New Roman" w:cs="Times New Roman"/>
                <w:b/>
                <w:bCs/>
              </w:rPr>
            </w:pPr>
            <w:r w:rsidRPr="00C01F7D">
              <w:rPr>
                <w:rFonts w:ascii="Times New Roman" w:hAnsi="Times New Roman" w:cs="Times New Roman"/>
                <w:b/>
                <w:bCs/>
              </w:rPr>
              <w:t>SS</w:t>
            </w:r>
          </w:p>
        </w:tc>
        <w:tc>
          <w:tcPr>
            <w:tcW w:w="591" w:type="pct"/>
            <w:gridSpan w:val="3"/>
            <w:tcBorders>
              <w:top w:val="single" w:sz="4" w:space="0" w:color="152935"/>
              <w:left w:val="single" w:sz="4" w:space="0" w:color="152935"/>
              <w:bottom w:val="single" w:sz="4" w:space="0" w:color="152935"/>
              <w:right w:val="single" w:sz="4" w:space="0" w:color="152935"/>
            </w:tcBorders>
            <w:vAlign w:val="center"/>
          </w:tcPr>
          <w:p w:rsidR="0020530F" w:rsidRPr="00C01F7D" w:rsidRDefault="0020530F" w:rsidP="00ED1D42">
            <w:pPr>
              <w:spacing w:after="0" w:line="240" w:lineRule="auto"/>
              <w:jc w:val="center"/>
              <w:rPr>
                <w:rFonts w:ascii="Times New Roman" w:hAnsi="Times New Roman" w:cs="Times New Roman"/>
                <w:b/>
                <w:bCs/>
              </w:rPr>
            </w:pPr>
            <w:r w:rsidRPr="00C01F7D">
              <w:rPr>
                <w:rFonts w:ascii="Times New Roman" w:hAnsi="Times New Roman" w:cs="Times New Roman"/>
                <w:b/>
                <w:bCs/>
              </w:rPr>
              <w:t>S</w:t>
            </w:r>
          </w:p>
        </w:tc>
        <w:tc>
          <w:tcPr>
            <w:tcW w:w="647" w:type="pct"/>
            <w:gridSpan w:val="2"/>
            <w:tcBorders>
              <w:top w:val="single" w:sz="4" w:space="0" w:color="152935"/>
              <w:left w:val="single" w:sz="4" w:space="0" w:color="152935"/>
              <w:bottom w:val="single" w:sz="4" w:space="0" w:color="152935"/>
              <w:right w:val="single" w:sz="4" w:space="0" w:color="152935"/>
            </w:tcBorders>
            <w:vAlign w:val="center"/>
          </w:tcPr>
          <w:p w:rsidR="0020530F" w:rsidRPr="00C01F7D" w:rsidRDefault="0020530F" w:rsidP="00ED1D42">
            <w:pPr>
              <w:spacing w:after="0" w:line="240" w:lineRule="auto"/>
              <w:jc w:val="center"/>
              <w:rPr>
                <w:rFonts w:ascii="Times New Roman" w:hAnsi="Times New Roman" w:cs="Times New Roman"/>
                <w:b/>
                <w:bCs/>
              </w:rPr>
            </w:pPr>
            <w:r w:rsidRPr="00C01F7D">
              <w:rPr>
                <w:rFonts w:ascii="Times New Roman" w:hAnsi="Times New Roman" w:cs="Times New Roman"/>
                <w:b/>
                <w:bCs/>
              </w:rPr>
              <w:t>KS</w:t>
            </w:r>
          </w:p>
        </w:tc>
        <w:tc>
          <w:tcPr>
            <w:tcW w:w="573" w:type="pct"/>
            <w:gridSpan w:val="2"/>
            <w:tcBorders>
              <w:top w:val="single" w:sz="4" w:space="0" w:color="152935"/>
              <w:left w:val="single" w:sz="4" w:space="0" w:color="152935"/>
              <w:bottom w:val="single" w:sz="4" w:space="0" w:color="152935"/>
              <w:right w:val="single" w:sz="4" w:space="0" w:color="152935"/>
            </w:tcBorders>
            <w:vAlign w:val="center"/>
          </w:tcPr>
          <w:p w:rsidR="0020530F" w:rsidRPr="00C01F7D" w:rsidRDefault="0020530F" w:rsidP="00ED1D42">
            <w:pPr>
              <w:spacing w:after="0" w:line="240" w:lineRule="auto"/>
              <w:jc w:val="center"/>
              <w:rPr>
                <w:rFonts w:ascii="Times New Roman" w:hAnsi="Times New Roman" w:cs="Times New Roman"/>
                <w:b/>
                <w:bCs/>
              </w:rPr>
            </w:pPr>
            <w:r w:rsidRPr="00C01F7D">
              <w:rPr>
                <w:rFonts w:ascii="Times New Roman" w:hAnsi="Times New Roman" w:cs="Times New Roman"/>
                <w:b/>
                <w:bCs/>
              </w:rPr>
              <w:t>TS</w:t>
            </w:r>
          </w:p>
        </w:tc>
        <w:tc>
          <w:tcPr>
            <w:tcW w:w="535" w:type="pct"/>
            <w:gridSpan w:val="2"/>
            <w:tcBorders>
              <w:top w:val="single" w:sz="4" w:space="0" w:color="152935"/>
              <w:left w:val="single" w:sz="4" w:space="0" w:color="152935"/>
              <w:bottom w:val="single" w:sz="4" w:space="0" w:color="152935"/>
              <w:right w:val="single" w:sz="4" w:space="0" w:color="152935"/>
            </w:tcBorders>
            <w:vAlign w:val="center"/>
          </w:tcPr>
          <w:p w:rsidR="0020530F" w:rsidRPr="00C01F7D" w:rsidRDefault="0020530F" w:rsidP="00ED1D42">
            <w:pPr>
              <w:spacing w:after="0" w:line="240" w:lineRule="auto"/>
              <w:jc w:val="center"/>
              <w:rPr>
                <w:rFonts w:ascii="Times New Roman" w:hAnsi="Times New Roman" w:cs="Times New Roman"/>
                <w:b/>
                <w:bCs/>
              </w:rPr>
            </w:pPr>
            <w:r w:rsidRPr="00C01F7D">
              <w:rPr>
                <w:rFonts w:ascii="Times New Roman" w:hAnsi="Times New Roman" w:cs="Times New Roman"/>
                <w:b/>
                <w:bCs/>
              </w:rPr>
              <w:t>STS</w:t>
            </w:r>
          </w:p>
        </w:tc>
        <w:tc>
          <w:tcPr>
            <w:tcW w:w="574" w:type="pct"/>
            <w:tcBorders>
              <w:top w:val="single" w:sz="4" w:space="0" w:color="152935"/>
              <w:left w:val="single" w:sz="4" w:space="0" w:color="152935"/>
              <w:bottom w:val="nil"/>
              <w:right w:val="single" w:sz="4" w:space="0" w:color="152935"/>
            </w:tcBorders>
            <w:vAlign w:val="center"/>
          </w:tcPr>
          <w:p w:rsidR="0020530F" w:rsidRPr="00C01F7D" w:rsidRDefault="0020530F" w:rsidP="00ED1D42">
            <w:pPr>
              <w:spacing w:after="0" w:line="240" w:lineRule="auto"/>
              <w:jc w:val="center"/>
              <w:rPr>
                <w:rFonts w:ascii="Times New Roman" w:hAnsi="Times New Roman" w:cs="Times New Roman"/>
                <w:b/>
                <w:bCs/>
              </w:rPr>
            </w:pPr>
            <w:r w:rsidRPr="00C01F7D">
              <w:rPr>
                <w:rFonts w:ascii="Times New Roman" w:hAnsi="Times New Roman" w:cs="Times New Roman"/>
                <w:b/>
                <w:bCs/>
              </w:rPr>
              <w:t>Deviation</w:t>
            </w:r>
          </w:p>
        </w:tc>
        <w:tc>
          <w:tcPr>
            <w:tcW w:w="432" w:type="pct"/>
            <w:tcBorders>
              <w:top w:val="single" w:sz="4" w:space="0" w:color="152935"/>
              <w:left w:val="single" w:sz="4" w:space="0" w:color="152935"/>
              <w:bottom w:val="nil"/>
              <w:right w:val="single" w:sz="4" w:space="0" w:color="152935"/>
            </w:tcBorders>
            <w:vAlign w:val="center"/>
          </w:tcPr>
          <w:p w:rsidR="0020530F" w:rsidRPr="00C01F7D" w:rsidRDefault="0020530F" w:rsidP="00ED1D42">
            <w:pPr>
              <w:spacing w:after="0" w:line="240" w:lineRule="auto"/>
              <w:jc w:val="center"/>
              <w:rPr>
                <w:rFonts w:ascii="Times New Roman" w:hAnsi="Times New Roman" w:cs="Times New Roman"/>
                <w:b/>
                <w:bCs/>
              </w:rPr>
            </w:pPr>
            <w:r w:rsidRPr="00C01F7D">
              <w:rPr>
                <w:rFonts w:ascii="Times New Roman" w:hAnsi="Times New Roman" w:cs="Times New Roman"/>
                <w:b/>
                <w:bCs/>
              </w:rPr>
              <w:t>Mean</w:t>
            </w:r>
          </w:p>
        </w:tc>
        <w:tc>
          <w:tcPr>
            <w:tcW w:w="661" w:type="pct"/>
            <w:gridSpan w:val="2"/>
            <w:tcBorders>
              <w:top w:val="single" w:sz="4" w:space="0" w:color="152935"/>
              <w:left w:val="single" w:sz="4" w:space="0" w:color="152935"/>
              <w:bottom w:val="nil"/>
              <w:right w:val="single" w:sz="4" w:space="0" w:color="152935"/>
            </w:tcBorders>
            <w:vAlign w:val="center"/>
          </w:tcPr>
          <w:p w:rsidR="0020530F" w:rsidRPr="00C01F7D" w:rsidRDefault="0020530F" w:rsidP="00ED1D42">
            <w:pPr>
              <w:spacing w:after="0" w:line="240" w:lineRule="auto"/>
              <w:jc w:val="center"/>
              <w:rPr>
                <w:rFonts w:ascii="Times New Roman" w:hAnsi="Times New Roman" w:cs="Times New Roman"/>
                <w:b/>
                <w:bCs/>
              </w:rPr>
            </w:pPr>
            <w:r w:rsidRPr="00C01F7D">
              <w:rPr>
                <w:rFonts w:ascii="Times New Roman" w:hAnsi="Times New Roman" w:cs="Times New Roman"/>
                <w:b/>
                <w:bCs/>
              </w:rPr>
              <w:t>Kategori</w:t>
            </w:r>
          </w:p>
        </w:tc>
      </w:tr>
      <w:tr w:rsidR="0020530F" w:rsidRPr="00C01F7D" w:rsidTr="00ED1D42">
        <w:trPr>
          <w:gridAfter w:val="1"/>
          <w:wAfter w:w="5" w:type="pct"/>
          <w:trHeight w:val="397"/>
          <w:jc w:val="center"/>
        </w:trPr>
        <w:tc>
          <w:tcPr>
            <w:tcW w:w="421" w:type="pct"/>
            <w:vMerge/>
            <w:tcBorders>
              <w:top w:val="single" w:sz="4" w:space="0" w:color="152935"/>
              <w:left w:val="single" w:sz="4" w:space="0" w:color="152935"/>
              <w:bottom w:val="single" w:sz="4" w:space="0" w:color="152935"/>
              <w:right w:val="single" w:sz="4" w:space="0" w:color="152935"/>
            </w:tcBorders>
            <w:vAlign w:val="center"/>
          </w:tcPr>
          <w:p w:rsidR="0020530F" w:rsidRPr="00C01F7D" w:rsidRDefault="0020530F" w:rsidP="00ED1D42">
            <w:pPr>
              <w:spacing w:after="0" w:line="240" w:lineRule="auto"/>
              <w:jc w:val="center"/>
              <w:rPr>
                <w:rFonts w:ascii="Times New Roman" w:hAnsi="Times New Roman" w:cs="Times New Roman"/>
                <w:b/>
                <w:bCs/>
              </w:rPr>
            </w:pPr>
          </w:p>
        </w:tc>
        <w:tc>
          <w:tcPr>
            <w:tcW w:w="232" w:type="pct"/>
            <w:tcBorders>
              <w:top w:val="single" w:sz="4" w:space="0" w:color="152935"/>
              <w:left w:val="single" w:sz="4" w:space="0" w:color="152935"/>
              <w:bottom w:val="single" w:sz="4" w:space="0" w:color="152935"/>
              <w:right w:val="single" w:sz="4" w:space="0" w:color="152935"/>
            </w:tcBorders>
            <w:vAlign w:val="center"/>
          </w:tcPr>
          <w:p w:rsidR="0020530F" w:rsidRPr="00C01F7D" w:rsidRDefault="0020530F" w:rsidP="00ED1D42">
            <w:pPr>
              <w:spacing w:after="0" w:line="240" w:lineRule="auto"/>
              <w:jc w:val="center"/>
              <w:rPr>
                <w:rFonts w:ascii="Times New Roman" w:hAnsi="Times New Roman" w:cs="Times New Roman"/>
                <w:b/>
                <w:bCs/>
              </w:rPr>
            </w:pPr>
            <w:r w:rsidRPr="00C01F7D">
              <w:rPr>
                <w:rFonts w:ascii="Times New Roman" w:hAnsi="Times New Roman" w:cs="Times New Roman"/>
                <w:b/>
                <w:bCs/>
              </w:rPr>
              <w:t>F</w:t>
            </w:r>
          </w:p>
        </w:tc>
        <w:tc>
          <w:tcPr>
            <w:tcW w:w="335" w:type="pct"/>
            <w:tcBorders>
              <w:top w:val="single" w:sz="4" w:space="0" w:color="152935"/>
              <w:left w:val="single" w:sz="4" w:space="0" w:color="152935"/>
              <w:bottom w:val="single" w:sz="4" w:space="0" w:color="152935"/>
              <w:right w:val="single" w:sz="4" w:space="0" w:color="152935"/>
            </w:tcBorders>
            <w:vAlign w:val="center"/>
          </w:tcPr>
          <w:p w:rsidR="0020530F" w:rsidRPr="00C01F7D" w:rsidRDefault="0020530F" w:rsidP="00ED1D42">
            <w:pPr>
              <w:spacing w:after="0" w:line="240" w:lineRule="auto"/>
              <w:jc w:val="center"/>
              <w:rPr>
                <w:rFonts w:ascii="Times New Roman" w:hAnsi="Times New Roman" w:cs="Times New Roman"/>
                <w:b/>
                <w:bCs/>
              </w:rPr>
            </w:pPr>
            <w:r w:rsidRPr="00C01F7D">
              <w:rPr>
                <w:rFonts w:ascii="Times New Roman" w:hAnsi="Times New Roman" w:cs="Times New Roman"/>
                <w:b/>
                <w:bCs/>
              </w:rPr>
              <w:t>(%)</w:t>
            </w:r>
          </w:p>
        </w:tc>
        <w:tc>
          <w:tcPr>
            <w:tcW w:w="259" w:type="pct"/>
            <w:tcBorders>
              <w:top w:val="single" w:sz="4" w:space="0" w:color="152935"/>
              <w:left w:val="single" w:sz="4" w:space="0" w:color="152935"/>
              <w:bottom w:val="single" w:sz="4" w:space="0" w:color="152935"/>
              <w:right w:val="single" w:sz="4" w:space="0" w:color="152935"/>
            </w:tcBorders>
            <w:vAlign w:val="center"/>
          </w:tcPr>
          <w:p w:rsidR="0020530F" w:rsidRPr="00C01F7D" w:rsidRDefault="0020530F" w:rsidP="00ED1D42">
            <w:pPr>
              <w:spacing w:after="0" w:line="240" w:lineRule="auto"/>
              <w:jc w:val="center"/>
              <w:rPr>
                <w:rFonts w:ascii="Times New Roman" w:hAnsi="Times New Roman" w:cs="Times New Roman"/>
                <w:b/>
                <w:bCs/>
              </w:rPr>
            </w:pPr>
            <w:r w:rsidRPr="00C01F7D">
              <w:rPr>
                <w:rFonts w:ascii="Times New Roman" w:hAnsi="Times New Roman" w:cs="Times New Roman"/>
                <w:b/>
                <w:bCs/>
              </w:rPr>
              <w:t>F</w:t>
            </w:r>
          </w:p>
        </w:tc>
        <w:tc>
          <w:tcPr>
            <w:tcW w:w="332" w:type="pct"/>
            <w:gridSpan w:val="2"/>
            <w:tcBorders>
              <w:top w:val="single" w:sz="4" w:space="0" w:color="152935"/>
              <w:left w:val="single" w:sz="4" w:space="0" w:color="152935"/>
              <w:bottom w:val="single" w:sz="4" w:space="0" w:color="152935"/>
              <w:right w:val="single" w:sz="4" w:space="0" w:color="152935"/>
            </w:tcBorders>
            <w:vAlign w:val="center"/>
          </w:tcPr>
          <w:p w:rsidR="0020530F" w:rsidRPr="00C01F7D" w:rsidRDefault="0020530F" w:rsidP="00ED1D42">
            <w:pPr>
              <w:spacing w:after="0" w:line="240" w:lineRule="auto"/>
              <w:jc w:val="center"/>
              <w:rPr>
                <w:rFonts w:ascii="Times New Roman" w:hAnsi="Times New Roman" w:cs="Times New Roman"/>
                <w:b/>
                <w:bCs/>
              </w:rPr>
            </w:pPr>
            <w:r w:rsidRPr="00C01F7D">
              <w:rPr>
                <w:rFonts w:ascii="Times New Roman" w:hAnsi="Times New Roman" w:cs="Times New Roman"/>
                <w:b/>
                <w:bCs/>
              </w:rPr>
              <w:t>(%)</w:t>
            </w:r>
          </w:p>
        </w:tc>
        <w:tc>
          <w:tcPr>
            <w:tcW w:w="287" w:type="pct"/>
            <w:tcBorders>
              <w:top w:val="single" w:sz="4" w:space="0" w:color="152935"/>
              <w:left w:val="single" w:sz="4" w:space="0" w:color="152935"/>
              <w:bottom w:val="single" w:sz="4" w:space="0" w:color="152935"/>
              <w:right w:val="single" w:sz="4" w:space="0" w:color="152935"/>
            </w:tcBorders>
            <w:vAlign w:val="center"/>
          </w:tcPr>
          <w:p w:rsidR="0020530F" w:rsidRPr="00C01F7D" w:rsidRDefault="0020530F" w:rsidP="00ED1D42">
            <w:pPr>
              <w:spacing w:after="0" w:line="240" w:lineRule="auto"/>
              <w:jc w:val="center"/>
              <w:rPr>
                <w:rFonts w:ascii="Times New Roman" w:hAnsi="Times New Roman" w:cs="Times New Roman"/>
                <w:b/>
                <w:bCs/>
              </w:rPr>
            </w:pPr>
            <w:r w:rsidRPr="00C01F7D">
              <w:rPr>
                <w:rFonts w:ascii="Times New Roman" w:hAnsi="Times New Roman" w:cs="Times New Roman"/>
                <w:b/>
                <w:bCs/>
              </w:rPr>
              <w:t>F</w:t>
            </w:r>
          </w:p>
        </w:tc>
        <w:tc>
          <w:tcPr>
            <w:tcW w:w="361" w:type="pct"/>
            <w:tcBorders>
              <w:top w:val="single" w:sz="4" w:space="0" w:color="152935"/>
              <w:left w:val="single" w:sz="4" w:space="0" w:color="152935"/>
              <w:bottom w:val="single" w:sz="4" w:space="0" w:color="152935"/>
              <w:right w:val="single" w:sz="4" w:space="0" w:color="152935"/>
            </w:tcBorders>
            <w:vAlign w:val="center"/>
          </w:tcPr>
          <w:p w:rsidR="0020530F" w:rsidRPr="00C01F7D" w:rsidRDefault="0020530F" w:rsidP="00ED1D42">
            <w:pPr>
              <w:spacing w:after="0" w:line="240" w:lineRule="auto"/>
              <w:jc w:val="center"/>
              <w:rPr>
                <w:rFonts w:ascii="Times New Roman" w:hAnsi="Times New Roman" w:cs="Times New Roman"/>
                <w:b/>
                <w:bCs/>
              </w:rPr>
            </w:pPr>
            <w:r w:rsidRPr="00C01F7D">
              <w:rPr>
                <w:rFonts w:ascii="Times New Roman" w:hAnsi="Times New Roman" w:cs="Times New Roman"/>
                <w:b/>
                <w:bCs/>
              </w:rPr>
              <w:t>(%)</w:t>
            </w:r>
          </w:p>
        </w:tc>
        <w:tc>
          <w:tcPr>
            <w:tcW w:w="241" w:type="pct"/>
            <w:tcBorders>
              <w:top w:val="single" w:sz="4" w:space="0" w:color="152935"/>
              <w:left w:val="single" w:sz="4" w:space="0" w:color="152935"/>
              <w:bottom w:val="single" w:sz="4" w:space="0" w:color="152935"/>
              <w:right w:val="single" w:sz="4" w:space="0" w:color="152935"/>
            </w:tcBorders>
            <w:vAlign w:val="center"/>
          </w:tcPr>
          <w:p w:rsidR="0020530F" w:rsidRPr="00C01F7D" w:rsidRDefault="0020530F" w:rsidP="00ED1D42">
            <w:pPr>
              <w:spacing w:after="0" w:line="240" w:lineRule="auto"/>
              <w:jc w:val="center"/>
              <w:rPr>
                <w:rFonts w:ascii="Times New Roman" w:hAnsi="Times New Roman" w:cs="Times New Roman"/>
                <w:b/>
                <w:bCs/>
              </w:rPr>
            </w:pPr>
            <w:r w:rsidRPr="00C01F7D">
              <w:rPr>
                <w:rFonts w:ascii="Times New Roman" w:hAnsi="Times New Roman" w:cs="Times New Roman"/>
                <w:b/>
                <w:bCs/>
              </w:rPr>
              <w:t>F</w:t>
            </w:r>
          </w:p>
        </w:tc>
        <w:tc>
          <w:tcPr>
            <w:tcW w:w="332" w:type="pct"/>
            <w:tcBorders>
              <w:top w:val="single" w:sz="4" w:space="0" w:color="152935"/>
              <w:left w:val="single" w:sz="4" w:space="0" w:color="152935"/>
              <w:bottom w:val="single" w:sz="4" w:space="0" w:color="152935"/>
              <w:right w:val="single" w:sz="4" w:space="0" w:color="152935"/>
            </w:tcBorders>
            <w:vAlign w:val="center"/>
          </w:tcPr>
          <w:p w:rsidR="0020530F" w:rsidRPr="00C01F7D" w:rsidRDefault="0020530F" w:rsidP="00ED1D42">
            <w:pPr>
              <w:spacing w:after="0" w:line="240" w:lineRule="auto"/>
              <w:jc w:val="center"/>
              <w:rPr>
                <w:rFonts w:ascii="Times New Roman" w:hAnsi="Times New Roman" w:cs="Times New Roman"/>
                <w:b/>
                <w:bCs/>
              </w:rPr>
            </w:pPr>
            <w:r w:rsidRPr="00C01F7D">
              <w:rPr>
                <w:rFonts w:ascii="Times New Roman" w:hAnsi="Times New Roman" w:cs="Times New Roman"/>
                <w:b/>
                <w:bCs/>
              </w:rPr>
              <w:t>(%)</w:t>
            </w:r>
          </w:p>
        </w:tc>
        <w:tc>
          <w:tcPr>
            <w:tcW w:w="217" w:type="pct"/>
            <w:tcBorders>
              <w:top w:val="single" w:sz="4" w:space="0" w:color="152935"/>
              <w:left w:val="single" w:sz="4" w:space="0" w:color="152935"/>
              <w:bottom w:val="single" w:sz="4" w:space="0" w:color="152935"/>
              <w:right w:val="single" w:sz="4" w:space="0" w:color="152935"/>
            </w:tcBorders>
            <w:vAlign w:val="center"/>
          </w:tcPr>
          <w:p w:rsidR="0020530F" w:rsidRPr="00C01F7D" w:rsidRDefault="0020530F" w:rsidP="00ED1D42">
            <w:pPr>
              <w:spacing w:after="0" w:line="240" w:lineRule="auto"/>
              <w:jc w:val="center"/>
              <w:rPr>
                <w:rFonts w:ascii="Times New Roman" w:hAnsi="Times New Roman" w:cs="Times New Roman"/>
                <w:b/>
                <w:bCs/>
              </w:rPr>
            </w:pPr>
            <w:r w:rsidRPr="00C01F7D">
              <w:rPr>
                <w:rFonts w:ascii="Times New Roman" w:hAnsi="Times New Roman" w:cs="Times New Roman"/>
                <w:b/>
                <w:bCs/>
              </w:rPr>
              <w:t>F</w:t>
            </w:r>
          </w:p>
        </w:tc>
        <w:tc>
          <w:tcPr>
            <w:tcW w:w="318" w:type="pct"/>
            <w:tcBorders>
              <w:top w:val="single" w:sz="4" w:space="0" w:color="152935"/>
              <w:left w:val="single" w:sz="4" w:space="0" w:color="152935"/>
              <w:bottom w:val="single" w:sz="4" w:space="0" w:color="152935"/>
              <w:right w:val="single" w:sz="4" w:space="0" w:color="152935"/>
            </w:tcBorders>
            <w:vAlign w:val="center"/>
          </w:tcPr>
          <w:p w:rsidR="0020530F" w:rsidRPr="00C01F7D" w:rsidRDefault="0020530F" w:rsidP="00ED1D42">
            <w:pPr>
              <w:spacing w:after="0" w:line="240" w:lineRule="auto"/>
              <w:jc w:val="center"/>
              <w:rPr>
                <w:rFonts w:ascii="Times New Roman" w:hAnsi="Times New Roman" w:cs="Times New Roman"/>
                <w:b/>
                <w:bCs/>
              </w:rPr>
            </w:pPr>
            <w:r w:rsidRPr="00C01F7D">
              <w:rPr>
                <w:rFonts w:ascii="Times New Roman" w:hAnsi="Times New Roman" w:cs="Times New Roman"/>
                <w:b/>
                <w:bCs/>
              </w:rPr>
              <w:t>(%)</w:t>
            </w:r>
          </w:p>
        </w:tc>
        <w:tc>
          <w:tcPr>
            <w:tcW w:w="574" w:type="pct"/>
            <w:tcBorders>
              <w:top w:val="nil"/>
              <w:left w:val="single" w:sz="4" w:space="0" w:color="152935"/>
              <w:bottom w:val="single" w:sz="4" w:space="0" w:color="152935"/>
              <w:right w:val="single" w:sz="4" w:space="0" w:color="152935"/>
            </w:tcBorders>
            <w:vAlign w:val="center"/>
          </w:tcPr>
          <w:p w:rsidR="0020530F" w:rsidRPr="00C01F7D" w:rsidRDefault="0020530F" w:rsidP="00ED1D42">
            <w:pPr>
              <w:spacing w:after="0" w:line="240" w:lineRule="auto"/>
              <w:jc w:val="center"/>
              <w:rPr>
                <w:rFonts w:ascii="Times New Roman" w:hAnsi="Times New Roman" w:cs="Times New Roman"/>
                <w:b/>
                <w:bCs/>
              </w:rPr>
            </w:pPr>
          </w:p>
        </w:tc>
        <w:tc>
          <w:tcPr>
            <w:tcW w:w="432" w:type="pct"/>
            <w:tcBorders>
              <w:top w:val="nil"/>
              <w:left w:val="single" w:sz="4" w:space="0" w:color="152935"/>
              <w:bottom w:val="single" w:sz="4" w:space="0" w:color="152935"/>
              <w:right w:val="single" w:sz="4" w:space="0" w:color="152935"/>
            </w:tcBorders>
            <w:vAlign w:val="center"/>
          </w:tcPr>
          <w:p w:rsidR="0020530F" w:rsidRPr="00C01F7D" w:rsidRDefault="0020530F" w:rsidP="00ED1D42">
            <w:pPr>
              <w:spacing w:after="0" w:line="240" w:lineRule="auto"/>
              <w:jc w:val="center"/>
              <w:rPr>
                <w:rFonts w:ascii="Times New Roman" w:hAnsi="Times New Roman" w:cs="Times New Roman"/>
                <w:b/>
                <w:bCs/>
              </w:rPr>
            </w:pPr>
          </w:p>
        </w:tc>
        <w:tc>
          <w:tcPr>
            <w:tcW w:w="656" w:type="pct"/>
            <w:tcBorders>
              <w:top w:val="nil"/>
              <w:left w:val="single" w:sz="4" w:space="0" w:color="152935"/>
              <w:bottom w:val="single" w:sz="4" w:space="0" w:color="152935"/>
              <w:right w:val="single" w:sz="4" w:space="0" w:color="152935"/>
            </w:tcBorders>
            <w:vAlign w:val="center"/>
          </w:tcPr>
          <w:p w:rsidR="0020530F" w:rsidRPr="00C01F7D" w:rsidRDefault="0020530F" w:rsidP="00ED1D42">
            <w:pPr>
              <w:spacing w:after="0" w:line="240" w:lineRule="auto"/>
              <w:jc w:val="center"/>
              <w:rPr>
                <w:rFonts w:ascii="Times New Roman" w:hAnsi="Times New Roman" w:cs="Times New Roman"/>
                <w:b/>
                <w:bCs/>
              </w:rPr>
            </w:pPr>
          </w:p>
        </w:tc>
      </w:tr>
      <w:tr w:rsidR="0020530F" w:rsidRPr="00C01F7D" w:rsidTr="00ED1D42">
        <w:trPr>
          <w:gridAfter w:val="1"/>
          <w:wAfter w:w="5" w:type="pct"/>
          <w:trHeight w:val="397"/>
          <w:jc w:val="center"/>
        </w:trPr>
        <w:tc>
          <w:tcPr>
            <w:tcW w:w="421" w:type="pct"/>
            <w:tcBorders>
              <w:top w:val="single" w:sz="4" w:space="0" w:color="152935"/>
              <w:left w:val="single" w:sz="4" w:space="0" w:color="152935"/>
              <w:bottom w:val="single" w:sz="4" w:space="0" w:color="152935"/>
              <w:right w:val="single" w:sz="4" w:space="0" w:color="152935"/>
            </w:tcBorders>
            <w:vAlign w:val="center"/>
          </w:tcPr>
          <w:p w:rsidR="0020530F" w:rsidRPr="00C01F7D" w:rsidRDefault="0020530F" w:rsidP="00ED1D42">
            <w:pPr>
              <w:spacing w:after="0" w:line="240" w:lineRule="auto"/>
              <w:jc w:val="center"/>
              <w:rPr>
                <w:rFonts w:asciiTheme="majorBidi" w:hAnsiTheme="majorBidi" w:cstheme="majorBidi"/>
              </w:rPr>
            </w:pPr>
            <w:r w:rsidRPr="00C01F7D">
              <w:rPr>
                <w:rFonts w:asciiTheme="majorBidi" w:hAnsiTheme="majorBidi" w:cstheme="majorBidi"/>
              </w:rPr>
              <w:t>X2.1</w:t>
            </w:r>
          </w:p>
        </w:tc>
        <w:tc>
          <w:tcPr>
            <w:tcW w:w="232" w:type="pct"/>
            <w:tcBorders>
              <w:top w:val="single" w:sz="4" w:space="0" w:color="152935"/>
              <w:left w:val="single" w:sz="4" w:space="0" w:color="152935"/>
              <w:bottom w:val="single" w:sz="4" w:space="0" w:color="152935"/>
              <w:right w:val="single" w:sz="4" w:space="0" w:color="152935"/>
            </w:tcBorders>
            <w:vAlign w:val="center"/>
          </w:tcPr>
          <w:p w:rsidR="0020530F" w:rsidRPr="00C01F7D" w:rsidRDefault="0020530F" w:rsidP="00ED1D42">
            <w:pPr>
              <w:spacing w:after="0" w:line="240" w:lineRule="auto"/>
              <w:jc w:val="center"/>
              <w:rPr>
                <w:rFonts w:asciiTheme="majorBidi" w:hAnsiTheme="majorBidi" w:cstheme="majorBidi"/>
              </w:rPr>
            </w:pPr>
            <w:r w:rsidRPr="00C01F7D">
              <w:rPr>
                <w:rFonts w:asciiTheme="majorBidi" w:hAnsiTheme="majorBidi" w:cstheme="majorBidi"/>
              </w:rPr>
              <w:t>31</w:t>
            </w:r>
          </w:p>
        </w:tc>
        <w:tc>
          <w:tcPr>
            <w:tcW w:w="335" w:type="pct"/>
            <w:tcBorders>
              <w:top w:val="single" w:sz="4" w:space="0" w:color="152935"/>
              <w:left w:val="single" w:sz="4" w:space="0" w:color="152935"/>
              <w:bottom w:val="single" w:sz="4" w:space="0" w:color="152935"/>
              <w:right w:val="single" w:sz="4" w:space="0" w:color="152935"/>
            </w:tcBorders>
            <w:vAlign w:val="center"/>
          </w:tcPr>
          <w:p w:rsidR="0020530F" w:rsidRPr="00C01F7D" w:rsidRDefault="0020530F" w:rsidP="00ED1D42">
            <w:pPr>
              <w:spacing w:after="0" w:line="240" w:lineRule="auto"/>
              <w:jc w:val="center"/>
              <w:rPr>
                <w:rFonts w:asciiTheme="majorBidi" w:hAnsiTheme="majorBidi" w:cstheme="majorBidi"/>
              </w:rPr>
            </w:pPr>
            <w:r w:rsidRPr="00C01F7D">
              <w:rPr>
                <w:rFonts w:asciiTheme="majorBidi" w:hAnsiTheme="majorBidi" w:cstheme="majorBidi"/>
              </w:rPr>
              <w:t>44,3</w:t>
            </w:r>
          </w:p>
        </w:tc>
        <w:tc>
          <w:tcPr>
            <w:tcW w:w="266" w:type="pct"/>
            <w:gridSpan w:val="2"/>
            <w:tcBorders>
              <w:top w:val="single" w:sz="4" w:space="0" w:color="152935"/>
              <w:left w:val="single" w:sz="4" w:space="0" w:color="152935"/>
              <w:bottom w:val="single" w:sz="4" w:space="0" w:color="152935"/>
              <w:right w:val="single" w:sz="4" w:space="0" w:color="152935"/>
            </w:tcBorders>
            <w:vAlign w:val="center"/>
          </w:tcPr>
          <w:p w:rsidR="0020530F" w:rsidRPr="00C01F7D" w:rsidRDefault="0020530F" w:rsidP="00ED1D42">
            <w:pPr>
              <w:spacing w:after="0" w:line="240" w:lineRule="auto"/>
              <w:jc w:val="center"/>
              <w:rPr>
                <w:rFonts w:asciiTheme="majorBidi" w:hAnsiTheme="majorBidi" w:cstheme="majorBidi"/>
              </w:rPr>
            </w:pPr>
            <w:r w:rsidRPr="00C01F7D">
              <w:rPr>
                <w:rFonts w:asciiTheme="majorBidi" w:hAnsiTheme="majorBidi" w:cstheme="majorBidi"/>
              </w:rPr>
              <w:t>33</w:t>
            </w:r>
          </w:p>
        </w:tc>
        <w:tc>
          <w:tcPr>
            <w:tcW w:w="325" w:type="pct"/>
            <w:tcBorders>
              <w:top w:val="single" w:sz="4" w:space="0" w:color="152935"/>
              <w:left w:val="single" w:sz="4" w:space="0" w:color="152935"/>
              <w:bottom w:val="single" w:sz="4" w:space="0" w:color="152935"/>
              <w:right w:val="single" w:sz="4" w:space="0" w:color="152935"/>
            </w:tcBorders>
            <w:vAlign w:val="center"/>
          </w:tcPr>
          <w:p w:rsidR="0020530F" w:rsidRPr="00C01F7D" w:rsidRDefault="0020530F" w:rsidP="00ED1D42">
            <w:pPr>
              <w:spacing w:after="0" w:line="240" w:lineRule="auto"/>
              <w:jc w:val="center"/>
              <w:rPr>
                <w:rFonts w:asciiTheme="majorBidi" w:hAnsiTheme="majorBidi" w:cstheme="majorBidi"/>
              </w:rPr>
            </w:pPr>
            <w:r w:rsidRPr="00C01F7D">
              <w:rPr>
                <w:rFonts w:asciiTheme="majorBidi" w:hAnsiTheme="majorBidi" w:cstheme="majorBidi"/>
              </w:rPr>
              <w:t>47,1</w:t>
            </w:r>
          </w:p>
        </w:tc>
        <w:tc>
          <w:tcPr>
            <w:tcW w:w="287" w:type="pct"/>
            <w:tcBorders>
              <w:top w:val="single" w:sz="4" w:space="0" w:color="152935"/>
              <w:left w:val="single" w:sz="4" w:space="0" w:color="152935"/>
              <w:bottom w:val="single" w:sz="4" w:space="0" w:color="152935"/>
              <w:right w:val="single" w:sz="4" w:space="0" w:color="152935"/>
            </w:tcBorders>
            <w:vAlign w:val="center"/>
          </w:tcPr>
          <w:p w:rsidR="0020530F" w:rsidRPr="00C01F7D" w:rsidRDefault="0020530F" w:rsidP="00ED1D42">
            <w:pPr>
              <w:spacing w:after="0" w:line="240" w:lineRule="auto"/>
              <w:jc w:val="center"/>
              <w:rPr>
                <w:rFonts w:asciiTheme="majorBidi" w:hAnsiTheme="majorBidi" w:cstheme="majorBidi"/>
              </w:rPr>
            </w:pPr>
            <w:r w:rsidRPr="00C01F7D">
              <w:rPr>
                <w:rFonts w:asciiTheme="majorBidi" w:hAnsiTheme="majorBidi" w:cstheme="majorBidi"/>
              </w:rPr>
              <w:t>4</w:t>
            </w:r>
          </w:p>
        </w:tc>
        <w:tc>
          <w:tcPr>
            <w:tcW w:w="361" w:type="pct"/>
            <w:tcBorders>
              <w:top w:val="single" w:sz="4" w:space="0" w:color="152935"/>
              <w:left w:val="single" w:sz="4" w:space="0" w:color="152935"/>
              <w:bottom w:val="single" w:sz="4" w:space="0" w:color="152935"/>
              <w:right w:val="single" w:sz="4" w:space="0" w:color="152935"/>
            </w:tcBorders>
            <w:vAlign w:val="center"/>
          </w:tcPr>
          <w:p w:rsidR="0020530F" w:rsidRPr="00C01F7D" w:rsidRDefault="0020530F" w:rsidP="00ED1D42">
            <w:pPr>
              <w:spacing w:after="0" w:line="240" w:lineRule="auto"/>
              <w:jc w:val="center"/>
              <w:rPr>
                <w:rFonts w:asciiTheme="majorBidi" w:hAnsiTheme="majorBidi" w:cstheme="majorBidi"/>
              </w:rPr>
            </w:pPr>
            <w:r w:rsidRPr="00C01F7D">
              <w:rPr>
                <w:rFonts w:asciiTheme="majorBidi" w:hAnsiTheme="majorBidi" w:cstheme="majorBidi"/>
              </w:rPr>
              <w:t>5,7</w:t>
            </w:r>
          </w:p>
        </w:tc>
        <w:tc>
          <w:tcPr>
            <w:tcW w:w="241" w:type="pct"/>
            <w:tcBorders>
              <w:top w:val="single" w:sz="4" w:space="0" w:color="152935"/>
              <w:left w:val="single" w:sz="4" w:space="0" w:color="152935"/>
              <w:bottom w:val="single" w:sz="4" w:space="0" w:color="152935"/>
              <w:right w:val="single" w:sz="4" w:space="0" w:color="152935"/>
            </w:tcBorders>
            <w:vAlign w:val="center"/>
          </w:tcPr>
          <w:p w:rsidR="0020530F" w:rsidRPr="00C01F7D" w:rsidRDefault="0020530F" w:rsidP="00ED1D42">
            <w:pPr>
              <w:spacing w:after="0" w:line="240" w:lineRule="auto"/>
              <w:jc w:val="center"/>
              <w:rPr>
                <w:rFonts w:asciiTheme="majorBidi" w:hAnsiTheme="majorBidi" w:cstheme="majorBidi"/>
              </w:rPr>
            </w:pPr>
            <w:r w:rsidRPr="00C01F7D">
              <w:rPr>
                <w:rFonts w:asciiTheme="majorBidi" w:hAnsiTheme="majorBidi" w:cstheme="majorBidi"/>
              </w:rPr>
              <w:t>1</w:t>
            </w:r>
          </w:p>
        </w:tc>
        <w:tc>
          <w:tcPr>
            <w:tcW w:w="332" w:type="pct"/>
            <w:tcBorders>
              <w:top w:val="single" w:sz="4" w:space="0" w:color="152935"/>
              <w:left w:val="single" w:sz="4" w:space="0" w:color="152935"/>
              <w:bottom w:val="single" w:sz="4" w:space="0" w:color="152935"/>
              <w:right w:val="single" w:sz="4" w:space="0" w:color="152935"/>
            </w:tcBorders>
            <w:vAlign w:val="center"/>
          </w:tcPr>
          <w:p w:rsidR="0020530F" w:rsidRPr="00C01F7D" w:rsidRDefault="0020530F" w:rsidP="00ED1D42">
            <w:pPr>
              <w:spacing w:after="0" w:line="240" w:lineRule="auto"/>
              <w:jc w:val="center"/>
              <w:rPr>
                <w:rFonts w:asciiTheme="majorBidi" w:hAnsiTheme="majorBidi" w:cstheme="majorBidi"/>
              </w:rPr>
            </w:pPr>
            <w:r w:rsidRPr="00C01F7D">
              <w:rPr>
                <w:rFonts w:asciiTheme="majorBidi" w:hAnsiTheme="majorBidi" w:cstheme="majorBidi"/>
              </w:rPr>
              <w:t>1,4</w:t>
            </w:r>
          </w:p>
        </w:tc>
        <w:tc>
          <w:tcPr>
            <w:tcW w:w="217" w:type="pct"/>
            <w:tcBorders>
              <w:top w:val="single" w:sz="4" w:space="0" w:color="152935"/>
              <w:left w:val="single" w:sz="4" w:space="0" w:color="152935"/>
              <w:bottom w:val="single" w:sz="4" w:space="0" w:color="152935"/>
              <w:right w:val="single" w:sz="4" w:space="0" w:color="152935"/>
            </w:tcBorders>
            <w:vAlign w:val="center"/>
          </w:tcPr>
          <w:p w:rsidR="0020530F" w:rsidRPr="00C01F7D" w:rsidRDefault="0020530F" w:rsidP="00ED1D42">
            <w:pPr>
              <w:spacing w:after="0" w:line="240" w:lineRule="auto"/>
              <w:jc w:val="center"/>
              <w:rPr>
                <w:rFonts w:asciiTheme="majorBidi" w:hAnsiTheme="majorBidi" w:cstheme="majorBidi"/>
              </w:rPr>
            </w:pPr>
            <w:r w:rsidRPr="00C01F7D">
              <w:rPr>
                <w:rFonts w:asciiTheme="majorBidi" w:hAnsiTheme="majorBidi" w:cstheme="majorBidi"/>
              </w:rPr>
              <w:t>1</w:t>
            </w:r>
          </w:p>
        </w:tc>
        <w:tc>
          <w:tcPr>
            <w:tcW w:w="318" w:type="pct"/>
            <w:tcBorders>
              <w:top w:val="single" w:sz="4" w:space="0" w:color="152935"/>
              <w:left w:val="single" w:sz="4" w:space="0" w:color="152935"/>
              <w:bottom w:val="single" w:sz="4" w:space="0" w:color="152935"/>
              <w:right w:val="single" w:sz="4" w:space="0" w:color="152935"/>
            </w:tcBorders>
            <w:vAlign w:val="center"/>
          </w:tcPr>
          <w:p w:rsidR="0020530F" w:rsidRPr="00C01F7D" w:rsidRDefault="0020530F" w:rsidP="00ED1D42">
            <w:pPr>
              <w:spacing w:after="0" w:line="240" w:lineRule="auto"/>
              <w:jc w:val="center"/>
              <w:rPr>
                <w:rFonts w:asciiTheme="majorBidi" w:hAnsiTheme="majorBidi" w:cstheme="majorBidi"/>
              </w:rPr>
            </w:pPr>
            <w:r w:rsidRPr="00C01F7D">
              <w:rPr>
                <w:rFonts w:asciiTheme="majorBidi" w:hAnsiTheme="majorBidi" w:cstheme="majorBidi"/>
              </w:rPr>
              <w:t>1,4</w:t>
            </w:r>
          </w:p>
        </w:tc>
        <w:tc>
          <w:tcPr>
            <w:tcW w:w="574" w:type="pct"/>
            <w:tcBorders>
              <w:top w:val="single" w:sz="4" w:space="0" w:color="152935"/>
              <w:left w:val="single" w:sz="4" w:space="0" w:color="152935"/>
              <w:bottom w:val="single" w:sz="4" w:space="0" w:color="152935"/>
              <w:right w:val="single" w:sz="4" w:space="0" w:color="152935"/>
            </w:tcBorders>
            <w:vAlign w:val="center"/>
          </w:tcPr>
          <w:p w:rsidR="0020530F" w:rsidRPr="00C01F7D" w:rsidRDefault="0020530F" w:rsidP="00ED1D42">
            <w:pPr>
              <w:spacing w:after="0" w:line="240" w:lineRule="auto"/>
              <w:jc w:val="center"/>
              <w:rPr>
                <w:rFonts w:ascii="Times New Roman" w:hAnsi="Times New Roman" w:cs="Times New Roman"/>
              </w:rPr>
            </w:pPr>
            <w:r w:rsidRPr="00C01F7D">
              <w:rPr>
                <w:rFonts w:ascii="Times New Roman" w:hAnsi="Times New Roman" w:cs="Times New Roman"/>
              </w:rPr>
              <w:t>0,772</w:t>
            </w:r>
          </w:p>
        </w:tc>
        <w:tc>
          <w:tcPr>
            <w:tcW w:w="432" w:type="pct"/>
            <w:tcBorders>
              <w:top w:val="single" w:sz="4" w:space="0" w:color="152935"/>
              <w:left w:val="single" w:sz="4" w:space="0" w:color="152935"/>
              <w:bottom w:val="single" w:sz="4" w:space="0" w:color="152935"/>
              <w:right w:val="single" w:sz="4" w:space="0" w:color="152935"/>
            </w:tcBorders>
            <w:vAlign w:val="center"/>
          </w:tcPr>
          <w:p w:rsidR="0020530F" w:rsidRPr="00C01F7D" w:rsidRDefault="0020530F" w:rsidP="00ED1D42">
            <w:pPr>
              <w:spacing w:after="0" w:line="240" w:lineRule="auto"/>
              <w:jc w:val="center"/>
              <w:rPr>
                <w:rFonts w:ascii="Times New Roman" w:hAnsi="Times New Roman" w:cs="Times New Roman"/>
              </w:rPr>
            </w:pPr>
            <w:r w:rsidRPr="00C01F7D">
              <w:rPr>
                <w:rFonts w:ascii="Times New Roman" w:hAnsi="Times New Roman" w:cs="Times New Roman"/>
              </w:rPr>
              <w:t>4,31</w:t>
            </w:r>
          </w:p>
        </w:tc>
        <w:tc>
          <w:tcPr>
            <w:tcW w:w="656" w:type="pct"/>
            <w:tcBorders>
              <w:top w:val="single" w:sz="4" w:space="0" w:color="152935"/>
              <w:left w:val="single" w:sz="4" w:space="0" w:color="152935"/>
              <w:bottom w:val="single" w:sz="4" w:space="0" w:color="152935"/>
              <w:right w:val="single" w:sz="4" w:space="0" w:color="152935"/>
            </w:tcBorders>
          </w:tcPr>
          <w:p w:rsidR="0020530F" w:rsidRPr="00C01F7D" w:rsidRDefault="0020530F" w:rsidP="00ED1D42">
            <w:pPr>
              <w:spacing w:after="0" w:line="240" w:lineRule="auto"/>
              <w:jc w:val="center"/>
              <w:rPr>
                <w:rFonts w:ascii="Times New Roman" w:hAnsi="Times New Roman" w:cs="Times New Roman"/>
              </w:rPr>
            </w:pPr>
            <w:r>
              <w:rPr>
                <w:rFonts w:ascii="Times New Roman" w:hAnsi="Times New Roman" w:cs="Times New Roman"/>
              </w:rPr>
              <w:t xml:space="preserve">Sangat </w:t>
            </w:r>
            <w:r w:rsidRPr="00C01F7D">
              <w:rPr>
                <w:rFonts w:ascii="Times New Roman" w:hAnsi="Times New Roman" w:cs="Times New Roman"/>
              </w:rPr>
              <w:t>Baik</w:t>
            </w:r>
          </w:p>
        </w:tc>
      </w:tr>
      <w:tr w:rsidR="0020530F" w:rsidRPr="00C01F7D" w:rsidTr="00ED1D42">
        <w:trPr>
          <w:gridAfter w:val="1"/>
          <w:wAfter w:w="5" w:type="pct"/>
          <w:trHeight w:val="397"/>
          <w:jc w:val="center"/>
        </w:trPr>
        <w:tc>
          <w:tcPr>
            <w:tcW w:w="421" w:type="pct"/>
            <w:tcBorders>
              <w:top w:val="single" w:sz="4" w:space="0" w:color="152935"/>
              <w:left w:val="single" w:sz="4" w:space="0" w:color="152935"/>
              <w:bottom w:val="single" w:sz="4" w:space="0" w:color="152935"/>
              <w:right w:val="single" w:sz="4" w:space="0" w:color="152935"/>
            </w:tcBorders>
            <w:vAlign w:val="center"/>
          </w:tcPr>
          <w:p w:rsidR="0020530F" w:rsidRPr="00C01F7D" w:rsidRDefault="0020530F" w:rsidP="00ED1D42">
            <w:pPr>
              <w:spacing w:after="0" w:line="240" w:lineRule="auto"/>
              <w:jc w:val="center"/>
              <w:rPr>
                <w:rFonts w:asciiTheme="majorBidi" w:hAnsiTheme="majorBidi" w:cstheme="majorBidi"/>
              </w:rPr>
            </w:pPr>
            <w:r w:rsidRPr="00C01F7D">
              <w:rPr>
                <w:rFonts w:asciiTheme="majorBidi" w:hAnsiTheme="majorBidi" w:cstheme="majorBidi"/>
              </w:rPr>
              <w:t>X2.2</w:t>
            </w:r>
          </w:p>
        </w:tc>
        <w:tc>
          <w:tcPr>
            <w:tcW w:w="232" w:type="pct"/>
            <w:tcBorders>
              <w:top w:val="single" w:sz="4" w:space="0" w:color="152935"/>
              <w:left w:val="single" w:sz="4" w:space="0" w:color="152935"/>
              <w:bottom w:val="single" w:sz="4" w:space="0" w:color="152935"/>
              <w:right w:val="single" w:sz="4" w:space="0" w:color="152935"/>
            </w:tcBorders>
            <w:vAlign w:val="center"/>
          </w:tcPr>
          <w:p w:rsidR="0020530F" w:rsidRPr="00C01F7D" w:rsidRDefault="0020530F" w:rsidP="00ED1D42">
            <w:pPr>
              <w:spacing w:after="0" w:line="240" w:lineRule="auto"/>
              <w:jc w:val="center"/>
              <w:rPr>
                <w:rFonts w:asciiTheme="majorBidi" w:hAnsiTheme="majorBidi" w:cstheme="majorBidi"/>
              </w:rPr>
            </w:pPr>
            <w:r w:rsidRPr="00C01F7D">
              <w:rPr>
                <w:rFonts w:asciiTheme="majorBidi" w:hAnsiTheme="majorBidi" w:cstheme="majorBidi"/>
              </w:rPr>
              <w:t>26</w:t>
            </w:r>
          </w:p>
        </w:tc>
        <w:tc>
          <w:tcPr>
            <w:tcW w:w="335" w:type="pct"/>
            <w:tcBorders>
              <w:top w:val="single" w:sz="4" w:space="0" w:color="152935"/>
              <w:left w:val="single" w:sz="4" w:space="0" w:color="152935"/>
              <w:bottom w:val="single" w:sz="4" w:space="0" w:color="152935"/>
              <w:right w:val="single" w:sz="4" w:space="0" w:color="152935"/>
            </w:tcBorders>
            <w:vAlign w:val="center"/>
          </w:tcPr>
          <w:p w:rsidR="0020530F" w:rsidRPr="00C01F7D" w:rsidRDefault="0020530F" w:rsidP="00ED1D42">
            <w:pPr>
              <w:spacing w:after="0" w:line="240" w:lineRule="auto"/>
              <w:jc w:val="center"/>
              <w:rPr>
                <w:rFonts w:asciiTheme="majorBidi" w:hAnsiTheme="majorBidi" w:cstheme="majorBidi"/>
              </w:rPr>
            </w:pPr>
            <w:r w:rsidRPr="00C01F7D">
              <w:rPr>
                <w:rFonts w:asciiTheme="majorBidi" w:hAnsiTheme="majorBidi" w:cstheme="majorBidi"/>
              </w:rPr>
              <w:t>37,1</w:t>
            </w:r>
          </w:p>
        </w:tc>
        <w:tc>
          <w:tcPr>
            <w:tcW w:w="266" w:type="pct"/>
            <w:gridSpan w:val="2"/>
            <w:tcBorders>
              <w:top w:val="single" w:sz="4" w:space="0" w:color="152935"/>
              <w:left w:val="single" w:sz="4" w:space="0" w:color="152935"/>
              <w:bottom w:val="single" w:sz="4" w:space="0" w:color="152935"/>
              <w:right w:val="single" w:sz="4" w:space="0" w:color="152935"/>
            </w:tcBorders>
            <w:vAlign w:val="center"/>
          </w:tcPr>
          <w:p w:rsidR="0020530F" w:rsidRPr="00C01F7D" w:rsidRDefault="0020530F" w:rsidP="00ED1D42">
            <w:pPr>
              <w:spacing w:after="0" w:line="240" w:lineRule="auto"/>
              <w:jc w:val="center"/>
              <w:rPr>
                <w:rFonts w:asciiTheme="majorBidi" w:hAnsiTheme="majorBidi" w:cstheme="majorBidi"/>
              </w:rPr>
            </w:pPr>
            <w:r w:rsidRPr="00C01F7D">
              <w:rPr>
                <w:rFonts w:asciiTheme="majorBidi" w:hAnsiTheme="majorBidi" w:cstheme="majorBidi"/>
              </w:rPr>
              <w:t>34</w:t>
            </w:r>
          </w:p>
        </w:tc>
        <w:tc>
          <w:tcPr>
            <w:tcW w:w="325" w:type="pct"/>
            <w:tcBorders>
              <w:top w:val="single" w:sz="4" w:space="0" w:color="152935"/>
              <w:left w:val="single" w:sz="4" w:space="0" w:color="152935"/>
              <w:bottom w:val="single" w:sz="4" w:space="0" w:color="152935"/>
              <w:right w:val="single" w:sz="4" w:space="0" w:color="152935"/>
            </w:tcBorders>
            <w:vAlign w:val="center"/>
          </w:tcPr>
          <w:p w:rsidR="0020530F" w:rsidRPr="00C01F7D" w:rsidRDefault="0020530F" w:rsidP="00ED1D42">
            <w:pPr>
              <w:spacing w:after="0" w:line="240" w:lineRule="auto"/>
              <w:jc w:val="center"/>
              <w:rPr>
                <w:rFonts w:asciiTheme="majorBidi" w:hAnsiTheme="majorBidi" w:cstheme="majorBidi"/>
              </w:rPr>
            </w:pPr>
            <w:r w:rsidRPr="00C01F7D">
              <w:rPr>
                <w:rFonts w:asciiTheme="majorBidi" w:hAnsiTheme="majorBidi" w:cstheme="majorBidi"/>
              </w:rPr>
              <w:t>48,6</w:t>
            </w:r>
          </w:p>
        </w:tc>
        <w:tc>
          <w:tcPr>
            <w:tcW w:w="287" w:type="pct"/>
            <w:tcBorders>
              <w:top w:val="single" w:sz="4" w:space="0" w:color="152935"/>
              <w:left w:val="single" w:sz="4" w:space="0" w:color="152935"/>
              <w:bottom w:val="single" w:sz="4" w:space="0" w:color="152935"/>
              <w:right w:val="single" w:sz="4" w:space="0" w:color="152935"/>
            </w:tcBorders>
            <w:vAlign w:val="center"/>
          </w:tcPr>
          <w:p w:rsidR="0020530F" w:rsidRPr="00C01F7D" w:rsidRDefault="0020530F" w:rsidP="00ED1D42">
            <w:pPr>
              <w:spacing w:after="0" w:line="240" w:lineRule="auto"/>
              <w:jc w:val="center"/>
              <w:rPr>
                <w:rFonts w:asciiTheme="majorBidi" w:hAnsiTheme="majorBidi" w:cstheme="majorBidi"/>
              </w:rPr>
            </w:pPr>
            <w:r w:rsidRPr="00C01F7D">
              <w:rPr>
                <w:rFonts w:asciiTheme="majorBidi" w:hAnsiTheme="majorBidi" w:cstheme="majorBidi"/>
              </w:rPr>
              <w:t>8</w:t>
            </w:r>
          </w:p>
        </w:tc>
        <w:tc>
          <w:tcPr>
            <w:tcW w:w="361" w:type="pct"/>
            <w:tcBorders>
              <w:top w:val="single" w:sz="4" w:space="0" w:color="152935"/>
              <w:left w:val="single" w:sz="4" w:space="0" w:color="152935"/>
              <w:bottom w:val="single" w:sz="4" w:space="0" w:color="152935"/>
              <w:right w:val="single" w:sz="4" w:space="0" w:color="152935"/>
            </w:tcBorders>
            <w:vAlign w:val="center"/>
          </w:tcPr>
          <w:p w:rsidR="0020530F" w:rsidRPr="00C01F7D" w:rsidRDefault="0020530F" w:rsidP="00ED1D42">
            <w:pPr>
              <w:spacing w:after="0" w:line="240" w:lineRule="auto"/>
              <w:jc w:val="center"/>
              <w:rPr>
                <w:rFonts w:asciiTheme="majorBidi" w:hAnsiTheme="majorBidi" w:cstheme="majorBidi"/>
              </w:rPr>
            </w:pPr>
            <w:r w:rsidRPr="00C01F7D">
              <w:rPr>
                <w:rFonts w:asciiTheme="majorBidi" w:hAnsiTheme="majorBidi" w:cstheme="majorBidi"/>
              </w:rPr>
              <w:t>11,4</w:t>
            </w:r>
          </w:p>
        </w:tc>
        <w:tc>
          <w:tcPr>
            <w:tcW w:w="241" w:type="pct"/>
            <w:tcBorders>
              <w:top w:val="single" w:sz="4" w:space="0" w:color="152935"/>
              <w:left w:val="single" w:sz="4" w:space="0" w:color="152935"/>
              <w:bottom w:val="single" w:sz="4" w:space="0" w:color="152935"/>
              <w:right w:val="single" w:sz="4" w:space="0" w:color="152935"/>
            </w:tcBorders>
            <w:vAlign w:val="center"/>
          </w:tcPr>
          <w:p w:rsidR="0020530F" w:rsidRPr="00C01F7D" w:rsidRDefault="0020530F" w:rsidP="00ED1D42">
            <w:pPr>
              <w:spacing w:after="0" w:line="240" w:lineRule="auto"/>
              <w:jc w:val="center"/>
              <w:rPr>
                <w:rFonts w:asciiTheme="majorBidi" w:hAnsiTheme="majorBidi" w:cstheme="majorBidi"/>
              </w:rPr>
            </w:pPr>
            <w:r w:rsidRPr="00C01F7D">
              <w:rPr>
                <w:rFonts w:asciiTheme="majorBidi" w:hAnsiTheme="majorBidi" w:cstheme="majorBidi"/>
              </w:rPr>
              <w:t>1</w:t>
            </w:r>
          </w:p>
        </w:tc>
        <w:tc>
          <w:tcPr>
            <w:tcW w:w="332" w:type="pct"/>
            <w:tcBorders>
              <w:top w:val="single" w:sz="4" w:space="0" w:color="152935"/>
              <w:left w:val="single" w:sz="4" w:space="0" w:color="152935"/>
              <w:bottom w:val="single" w:sz="4" w:space="0" w:color="152935"/>
              <w:right w:val="single" w:sz="4" w:space="0" w:color="152935"/>
            </w:tcBorders>
            <w:vAlign w:val="center"/>
          </w:tcPr>
          <w:p w:rsidR="0020530F" w:rsidRPr="00C01F7D" w:rsidRDefault="0020530F" w:rsidP="00ED1D42">
            <w:pPr>
              <w:spacing w:after="0" w:line="240" w:lineRule="auto"/>
              <w:jc w:val="center"/>
              <w:rPr>
                <w:rFonts w:asciiTheme="majorBidi" w:hAnsiTheme="majorBidi" w:cstheme="majorBidi"/>
              </w:rPr>
            </w:pPr>
            <w:r w:rsidRPr="00C01F7D">
              <w:rPr>
                <w:rFonts w:asciiTheme="majorBidi" w:hAnsiTheme="majorBidi" w:cstheme="majorBidi"/>
              </w:rPr>
              <w:t>1,4</w:t>
            </w:r>
          </w:p>
        </w:tc>
        <w:tc>
          <w:tcPr>
            <w:tcW w:w="217" w:type="pct"/>
            <w:tcBorders>
              <w:top w:val="single" w:sz="4" w:space="0" w:color="152935"/>
              <w:left w:val="single" w:sz="4" w:space="0" w:color="152935"/>
              <w:bottom w:val="single" w:sz="4" w:space="0" w:color="152935"/>
              <w:right w:val="single" w:sz="4" w:space="0" w:color="152935"/>
            </w:tcBorders>
            <w:vAlign w:val="center"/>
          </w:tcPr>
          <w:p w:rsidR="0020530F" w:rsidRPr="00C01F7D" w:rsidRDefault="0020530F" w:rsidP="00ED1D42">
            <w:pPr>
              <w:spacing w:after="0" w:line="240" w:lineRule="auto"/>
              <w:jc w:val="center"/>
              <w:rPr>
                <w:rFonts w:asciiTheme="majorBidi" w:hAnsiTheme="majorBidi" w:cstheme="majorBidi"/>
              </w:rPr>
            </w:pPr>
            <w:r w:rsidRPr="00C01F7D">
              <w:rPr>
                <w:rFonts w:asciiTheme="majorBidi" w:hAnsiTheme="majorBidi" w:cstheme="majorBidi"/>
              </w:rPr>
              <w:t>1</w:t>
            </w:r>
          </w:p>
        </w:tc>
        <w:tc>
          <w:tcPr>
            <w:tcW w:w="318" w:type="pct"/>
            <w:tcBorders>
              <w:top w:val="single" w:sz="4" w:space="0" w:color="152935"/>
              <w:left w:val="single" w:sz="4" w:space="0" w:color="152935"/>
              <w:bottom w:val="single" w:sz="4" w:space="0" w:color="152935"/>
              <w:right w:val="single" w:sz="4" w:space="0" w:color="152935"/>
            </w:tcBorders>
            <w:vAlign w:val="center"/>
          </w:tcPr>
          <w:p w:rsidR="0020530F" w:rsidRPr="00C01F7D" w:rsidRDefault="0020530F" w:rsidP="00ED1D42">
            <w:pPr>
              <w:spacing w:after="0" w:line="240" w:lineRule="auto"/>
              <w:jc w:val="center"/>
              <w:rPr>
                <w:rFonts w:asciiTheme="majorBidi" w:hAnsiTheme="majorBidi" w:cstheme="majorBidi"/>
              </w:rPr>
            </w:pPr>
            <w:r w:rsidRPr="00C01F7D">
              <w:rPr>
                <w:rFonts w:asciiTheme="majorBidi" w:hAnsiTheme="majorBidi" w:cstheme="majorBidi"/>
              </w:rPr>
              <w:t>1,4</w:t>
            </w:r>
          </w:p>
        </w:tc>
        <w:tc>
          <w:tcPr>
            <w:tcW w:w="574" w:type="pct"/>
            <w:tcBorders>
              <w:top w:val="single" w:sz="4" w:space="0" w:color="152935"/>
              <w:left w:val="single" w:sz="4" w:space="0" w:color="152935"/>
              <w:bottom w:val="single" w:sz="4" w:space="0" w:color="152935"/>
              <w:right w:val="single" w:sz="4" w:space="0" w:color="152935"/>
            </w:tcBorders>
            <w:vAlign w:val="center"/>
          </w:tcPr>
          <w:p w:rsidR="0020530F" w:rsidRPr="00C01F7D" w:rsidRDefault="0020530F" w:rsidP="00ED1D42">
            <w:pPr>
              <w:spacing w:after="0" w:line="240" w:lineRule="auto"/>
              <w:jc w:val="center"/>
              <w:rPr>
                <w:rFonts w:ascii="Times New Roman" w:hAnsi="Times New Roman" w:cs="Times New Roman"/>
              </w:rPr>
            </w:pPr>
            <w:r w:rsidRPr="00C01F7D">
              <w:rPr>
                <w:rFonts w:ascii="Times New Roman" w:hAnsi="Times New Roman" w:cs="Times New Roman"/>
              </w:rPr>
              <w:t>0.804</w:t>
            </w:r>
          </w:p>
        </w:tc>
        <w:tc>
          <w:tcPr>
            <w:tcW w:w="432" w:type="pct"/>
            <w:tcBorders>
              <w:top w:val="single" w:sz="4" w:space="0" w:color="152935"/>
              <w:left w:val="single" w:sz="4" w:space="0" w:color="152935"/>
              <w:bottom w:val="single" w:sz="4" w:space="0" w:color="152935"/>
              <w:right w:val="single" w:sz="4" w:space="0" w:color="152935"/>
            </w:tcBorders>
            <w:vAlign w:val="center"/>
          </w:tcPr>
          <w:p w:rsidR="0020530F" w:rsidRPr="00C01F7D" w:rsidRDefault="0020530F" w:rsidP="00ED1D42">
            <w:pPr>
              <w:spacing w:after="0" w:line="240" w:lineRule="auto"/>
              <w:jc w:val="center"/>
              <w:rPr>
                <w:rFonts w:ascii="Times New Roman" w:hAnsi="Times New Roman" w:cs="Times New Roman"/>
              </w:rPr>
            </w:pPr>
            <w:r w:rsidRPr="00C01F7D">
              <w:rPr>
                <w:rFonts w:ascii="Times New Roman" w:hAnsi="Times New Roman" w:cs="Times New Roman"/>
              </w:rPr>
              <w:t>4,19</w:t>
            </w:r>
          </w:p>
        </w:tc>
        <w:tc>
          <w:tcPr>
            <w:tcW w:w="656" w:type="pct"/>
            <w:tcBorders>
              <w:top w:val="single" w:sz="4" w:space="0" w:color="152935"/>
              <w:left w:val="single" w:sz="4" w:space="0" w:color="152935"/>
              <w:bottom w:val="single" w:sz="4" w:space="0" w:color="152935"/>
              <w:right w:val="single" w:sz="4" w:space="0" w:color="152935"/>
            </w:tcBorders>
            <w:vAlign w:val="center"/>
          </w:tcPr>
          <w:p w:rsidR="0020530F" w:rsidRPr="00C01F7D" w:rsidRDefault="0020530F" w:rsidP="00ED1D42">
            <w:pPr>
              <w:spacing w:after="137" w:line="240" w:lineRule="auto"/>
              <w:jc w:val="center"/>
            </w:pPr>
            <w:r w:rsidRPr="00C01F7D">
              <w:rPr>
                <w:rFonts w:ascii="Times New Roman" w:hAnsi="Times New Roman" w:cs="Times New Roman"/>
              </w:rPr>
              <w:t>Baik</w:t>
            </w:r>
          </w:p>
        </w:tc>
      </w:tr>
      <w:tr w:rsidR="0020530F" w:rsidRPr="00C01F7D" w:rsidTr="00ED1D42">
        <w:trPr>
          <w:gridAfter w:val="1"/>
          <w:wAfter w:w="5" w:type="pct"/>
          <w:trHeight w:val="397"/>
          <w:jc w:val="center"/>
        </w:trPr>
        <w:tc>
          <w:tcPr>
            <w:tcW w:w="421" w:type="pct"/>
            <w:tcBorders>
              <w:top w:val="single" w:sz="4" w:space="0" w:color="152935"/>
              <w:left w:val="single" w:sz="4" w:space="0" w:color="152935"/>
              <w:bottom w:val="single" w:sz="4" w:space="0" w:color="152935"/>
              <w:right w:val="single" w:sz="4" w:space="0" w:color="152935"/>
            </w:tcBorders>
            <w:vAlign w:val="center"/>
          </w:tcPr>
          <w:p w:rsidR="0020530F" w:rsidRPr="00C01F7D" w:rsidRDefault="0020530F" w:rsidP="00ED1D42">
            <w:pPr>
              <w:spacing w:after="0" w:line="240" w:lineRule="auto"/>
              <w:jc w:val="center"/>
              <w:rPr>
                <w:rFonts w:asciiTheme="majorBidi" w:hAnsiTheme="majorBidi" w:cstheme="majorBidi"/>
              </w:rPr>
            </w:pPr>
            <w:r w:rsidRPr="00C01F7D">
              <w:rPr>
                <w:rFonts w:asciiTheme="majorBidi" w:hAnsiTheme="majorBidi" w:cstheme="majorBidi"/>
              </w:rPr>
              <w:t>X2.3</w:t>
            </w:r>
          </w:p>
        </w:tc>
        <w:tc>
          <w:tcPr>
            <w:tcW w:w="232" w:type="pct"/>
            <w:tcBorders>
              <w:top w:val="single" w:sz="4" w:space="0" w:color="152935"/>
              <w:left w:val="single" w:sz="4" w:space="0" w:color="152935"/>
              <w:bottom w:val="single" w:sz="4" w:space="0" w:color="152935"/>
              <w:right w:val="single" w:sz="4" w:space="0" w:color="152935"/>
            </w:tcBorders>
            <w:vAlign w:val="center"/>
          </w:tcPr>
          <w:p w:rsidR="0020530F" w:rsidRPr="00C01F7D" w:rsidRDefault="0020530F" w:rsidP="00ED1D42">
            <w:pPr>
              <w:spacing w:after="0" w:line="240" w:lineRule="auto"/>
              <w:jc w:val="center"/>
              <w:rPr>
                <w:rFonts w:asciiTheme="majorBidi" w:hAnsiTheme="majorBidi" w:cstheme="majorBidi"/>
              </w:rPr>
            </w:pPr>
            <w:r w:rsidRPr="00C01F7D">
              <w:rPr>
                <w:rFonts w:asciiTheme="majorBidi" w:hAnsiTheme="majorBidi" w:cstheme="majorBidi"/>
              </w:rPr>
              <w:t>32</w:t>
            </w:r>
          </w:p>
        </w:tc>
        <w:tc>
          <w:tcPr>
            <w:tcW w:w="335" w:type="pct"/>
            <w:tcBorders>
              <w:top w:val="single" w:sz="4" w:space="0" w:color="152935"/>
              <w:left w:val="single" w:sz="4" w:space="0" w:color="152935"/>
              <w:bottom w:val="single" w:sz="4" w:space="0" w:color="152935"/>
              <w:right w:val="single" w:sz="4" w:space="0" w:color="152935"/>
            </w:tcBorders>
            <w:vAlign w:val="center"/>
          </w:tcPr>
          <w:p w:rsidR="0020530F" w:rsidRPr="00C01F7D" w:rsidRDefault="0020530F" w:rsidP="00ED1D42">
            <w:pPr>
              <w:spacing w:after="0" w:line="240" w:lineRule="auto"/>
              <w:jc w:val="center"/>
              <w:rPr>
                <w:rFonts w:asciiTheme="majorBidi" w:hAnsiTheme="majorBidi" w:cstheme="majorBidi"/>
              </w:rPr>
            </w:pPr>
            <w:r w:rsidRPr="00C01F7D">
              <w:rPr>
                <w:rFonts w:asciiTheme="majorBidi" w:hAnsiTheme="majorBidi" w:cstheme="majorBidi"/>
              </w:rPr>
              <w:t>45,7</w:t>
            </w:r>
          </w:p>
        </w:tc>
        <w:tc>
          <w:tcPr>
            <w:tcW w:w="266" w:type="pct"/>
            <w:gridSpan w:val="2"/>
            <w:tcBorders>
              <w:top w:val="single" w:sz="4" w:space="0" w:color="152935"/>
              <w:left w:val="single" w:sz="4" w:space="0" w:color="152935"/>
              <w:bottom w:val="single" w:sz="4" w:space="0" w:color="152935"/>
              <w:right w:val="single" w:sz="4" w:space="0" w:color="152935"/>
            </w:tcBorders>
            <w:vAlign w:val="center"/>
          </w:tcPr>
          <w:p w:rsidR="0020530F" w:rsidRPr="00C01F7D" w:rsidRDefault="0020530F" w:rsidP="00ED1D42">
            <w:pPr>
              <w:spacing w:after="0" w:line="240" w:lineRule="auto"/>
              <w:jc w:val="center"/>
              <w:rPr>
                <w:rFonts w:asciiTheme="majorBidi" w:hAnsiTheme="majorBidi" w:cstheme="majorBidi"/>
              </w:rPr>
            </w:pPr>
            <w:r w:rsidRPr="00C01F7D">
              <w:rPr>
                <w:rFonts w:asciiTheme="majorBidi" w:hAnsiTheme="majorBidi" w:cstheme="majorBidi"/>
              </w:rPr>
              <w:t>29</w:t>
            </w:r>
          </w:p>
        </w:tc>
        <w:tc>
          <w:tcPr>
            <w:tcW w:w="325" w:type="pct"/>
            <w:tcBorders>
              <w:top w:val="single" w:sz="4" w:space="0" w:color="152935"/>
              <w:left w:val="single" w:sz="4" w:space="0" w:color="152935"/>
              <w:bottom w:val="single" w:sz="4" w:space="0" w:color="152935"/>
              <w:right w:val="single" w:sz="4" w:space="0" w:color="152935"/>
            </w:tcBorders>
            <w:vAlign w:val="center"/>
          </w:tcPr>
          <w:p w:rsidR="0020530F" w:rsidRPr="00C01F7D" w:rsidRDefault="0020530F" w:rsidP="00ED1D42">
            <w:pPr>
              <w:spacing w:after="0" w:line="240" w:lineRule="auto"/>
              <w:jc w:val="center"/>
              <w:rPr>
                <w:rFonts w:asciiTheme="majorBidi" w:hAnsiTheme="majorBidi" w:cstheme="majorBidi"/>
              </w:rPr>
            </w:pPr>
            <w:r w:rsidRPr="00C01F7D">
              <w:rPr>
                <w:rFonts w:asciiTheme="majorBidi" w:hAnsiTheme="majorBidi" w:cstheme="majorBidi"/>
              </w:rPr>
              <w:t>41,4</w:t>
            </w:r>
          </w:p>
        </w:tc>
        <w:tc>
          <w:tcPr>
            <w:tcW w:w="287" w:type="pct"/>
            <w:tcBorders>
              <w:top w:val="single" w:sz="4" w:space="0" w:color="152935"/>
              <w:left w:val="single" w:sz="4" w:space="0" w:color="152935"/>
              <w:bottom w:val="single" w:sz="4" w:space="0" w:color="152935"/>
              <w:right w:val="single" w:sz="4" w:space="0" w:color="152935"/>
            </w:tcBorders>
            <w:vAlign w:val="center"/>
          </w:tcPr>
          <w:p w:rsidR="0020530F" w:rsidRPr="00C01F7D" w:rsidRDefault="0020530F" w:rsidP="00ED1D42">
            <w:pPr>
              <w:spacing w:after="0" w:line="240" w:lineRule="auto"/>
              <w:jc w:val="center"/>
              <w:rPr>
                <w:rFonts w:asciiTheme="majorBidi" w:hAnsiTheme="majorBidi" w:cstheme="majorBidi"/>
              </w:rPr>
            </w:pPr>
            <w:r w:rsidRPr="00C01F7D">
              <w:rPr>
                <w:rFonts w:asciiTheme="majorBidi" w:hAnsiTheme="majorBidi" w:cstheme="majorBidi"/>
              </w:rPr>
              <w:t>7</w:t>
            </w:r>
          </w:p>
        </w:tc>
        <w:tc>
          <w:tcPr>
            <w:tcW w:w="361" w:type="pct"/>
            <w:tcBorders>
              <w:top w:val="single" w:sz="4" w:space="0" w:color="152935"/>
              <w:left w:val="single" w:sz="4" w:space="0" w:color="152935"/>
              <w:bottom w:val="single" w:sz="4" w:space="0" w:color="152935"/>
              <w:right w:val="single" w:sz="4" w:space="0" w:color="152935"/>
            </w:tcBorders>
            <w:vAlign w:val="center"/>
          </w:tcPr>
          <w:p w:rsidR="0020530F" w:rsidRPr="00C01F7D" w:rsidRDefault="0020530F" w:rsidP="00ED1D42">
            <w:pPr>
              <w:spacing w:after="0" w:line="240" w:lineRule="auto"/>
              <w:jc w:val="center"/>
              <w:rPr>
                <w:rFonts w:asciiTheme="majorBidi" w:hAnsiTheme="majorBidi" w:cstheme="majorBidi"/>
              </w:rPr>
            </w:pPr>
            <w:r w:rsidRPr="00C01F7D">
              <w:rPr>
                <w:rFonts w:asciiTheme="majorBidi" w:hAnsiTheme="majorBidi" w:cstheme="majorBidi"/>
              </w:rPr>
              <w:t>10,0</w:t>
            </w:r>
          </w:p>
        </w:tc>
        <w:tc>
          <w:tcPr>
            <w:tcW w:w="241" w:type="pct"/>
            <w:tcBorders>
              <w:top w:val="single" w:sz="4" w:space="0" w:color="152935"/>
              <w:left w:val="single" w:sz="4" w:space="0" w:color="152935"/>
              <w:bottom w:val="single" w:sz="4" w:space="0" w:color="152935"/>
              <w:right w:val="single" w:sz="4" w:space="0" w:color="152935"/>
            </w:tcBorders>
            <w:vAlign w:val="center"/>
          </w:tcPr>
          <w:p w:rsidR="0020530F" w:rsidRPr="00C01F7D" w:rsidRDefault="0020530F" w:rsidP="00ED1D42">
            <w:pPr>
              <w:spacing w:after="0" w:line="240" w:lineRule="auto"/>
              <w:jc w:val="center"/>
              <w:rPr>
                <w:rFonts w:asciiTheme="majorBidi" w:hAnsiTheme="majorBidi" w:cstheme="majorBidi"/>
              </w:rPr>
            </w:pPr>
            <w:r w:rsidRPr="00C01F7D">
              <w:rPr>
                <w:rFonts w:asciiTheme="majorBidi" w:hAnsiTheme="majorBidi" w:cstheme="majorBidi"/>
              </w:rPr>
              <w:t>1</w:t>
            </w:r>
          </w:p>
        </w:tc>
        <w:tc>
          <w:tcPr>
            <w:tcW w:w="332" w:type="pct"/>
            <w:tcBorders>
              <w:top w:val="single" w:sz="4" w:space="0" w:color="152935"/>
              <w:left w:val="single" w:sz="4" w:space="0" w:color="152935"/>
              <w:bottom w:val="single" w:sz="4" w:space="0" w:color="152935"/>
              <w:right w:val="single" w:sz="4" w:space="0" w:color="152935"/>
            </w:tcBorders>
            <w:vAlign w:val="center"/>
          </w:tcPr>
          <w:p w:rsidR="0020530F" w:rsidRPr="00C01F7D" w:rsidRDefault="0020530F" w:rsidP="00ED1D42">
            <w:pPr>
              <w:spacing w:after="0" w:line="240" w:lineRule="auto"/>
              <w:jc w:val="center"/>
              <w:rPr>
                <w:rFonts w:asciiTheme="majorBidi" w:hAnsiTheme="majorBidi" w:cstheme="majorBidi"/>
              </w:rPr>
            </w:pPr>
            <w:r w:rsidRPr="00C01F7D">
              <w:rPr>
                <w:rFonts w:asciiTheme="majorBidi" w:hAnsiTheme="majorBidi" w:cstheme="majorBidi"/>
              </w:rPr>
              <w:t>1,4</w:t>
            </w:r>
          </w:p>
        </w:tc>
        <w:tc>
          <w:tcPr>
            <w:tcW w:w="217" w:type="pct"/>
            <w:tcBorders>
              <w:top w:val="single" w:sz="4" w:space="0" w:color="152935"/>
              <w:left w:val="single" w:sz="4" w:space="0" w:color="152935"/>
              <w:bottom w:val="single" w:sz="4" w:space="0" w:color="152935"/>
              <w:right w:val="single" w:sz="4" w:space="0" w:color="152935"/>
            </w:tcBorders>
            <w:vAlign w:val="center"/>
          </w:tcPr>
          <w:p w:rsidR="0020530F" w:rsidRPr="00C01F7D" w:rsidRDefault="0020530F" w:rsidP="00ED1D42">
            <w:pPr>
              <w:spacing w:after="0" w:line="240" w:lineRule="auto"/>
              <w:jc w:val="center"/>
              <w:rPr>
                <w:rFonts w:asciiTheme="majorBidi" w:hAnsiTheme="majorBidi" w:cstheme="majorBidi"/>
              </w:rPr>
            </w:pPr>
            <w:r w:rsidRPr="00C01F7D">
              <w:rPr>
                <w:rFonts w:asciiTheme="majorBidi" w:hAnsiTheme="majorBidi" w:cstheme="majorBidi"/>
              </w:rPr>
              <w:t>1</w:t>
            </w:r>
          </w:p>
        </w:tc>
        <w:tc>
          <w:tcPr>
            <w:tcW w:w="318" w:type="pct"/>
            <w:tcBorders>
              <w:top w:val="single" w:sz="4" w:space="0" w:color="152935"/>
              <w:left w:val="single" w:sz="4" w:space="0" w:color="152935"/>
              <w:bottom w:val="single" w:sz="4" w:space="0" w:color="152935"/>
              <w:right w:val="single" w:sz="4" w:space="0" w:color="152935"/>
            </w:tcBorders>
            <w:vAlign w:val="center"/>
          </w:tcPr>
          <w:p w:rsidR="0020530F" w:rsidRPr="00C01F7D" w:rsidRDefault="0020530F" w:rsidP="00ED1D42">
            <w:pPr>
              <w:spacing w:after="0" w:line="240" w:lineRule="auto"/>
              <w:jc w:val="center"/>
              <w:rPr>
                <w:rFonts w:asciiTheme="majorBidi" w:hAnsiTheme="majorBidi" w:cstheme="majorBidi"/>
              </w:rPr>
            </w:pPr>
            <w:r w:rsidRPr="00C01F7D">
              <w:rPr>
                <w:rFonts w:asciiTheme="majorBidi" w:hAnsiTheme="majorBidi" w:cstheme="majorBidi"/>
              </w:rPr>
              <w:t>1,4</w:t>
            </w:r>
          </w:p>
        </w:tc>
        <w:tc>
          <w:tcPr>
            <w:tcW w:w="574" w:type="pct"/>
            <w:tcBorders>
              <w:top w:val="single" w:sz="4" w:space="0" w:color="152935"/>
              <w:left w:val="single" w:sz="4" w:space="0" w:color="152935"/>
              <w:bottom w:val="single" w:sz="4" w:space="0" w:color="152935"/>
              <w:right w:val="single" w:sz="4" w:space="0" w:color="152935"/>
            </w:tcBorders>
            <w:vAlign w:val="center"/>
          </w:tcPr>
          <w:p w:rsidR="0020530F" w:rsidRPr="00C01F7D" w:rsidRDefault="0020530F" w:rsidP="00ED1D42">
            <w:pPr>
              <w:spacing w:after="0" w:line="240" w:lineRule="auto"/>
              <w:jc w:val="center"/>
              <w:rPr>
                <w:rFonts w:ascii="Times New Roman" w:hAnsi="Times New Roman" w:cs="Times New Roman"/>
              </w:rPr>
            </w:pPr>
            <w:r w:rsidRPr="00C01F7D">
              <w:rPr>
                <w:rFonts w:ascii="Times New Roman" w:hAnsi="Times New Roman" w:cs="Times New Roman"/>
              </w:rPr>
              <w:t>0,819</w:t>
            </w:r>
          </w:p>
        </w:tc>
        <w:tc>
          <w:tcPr>
            <w:tcW w:w="432" w:type="pct"/>
            <w:tcBorders>
              <w:top w:val="single" w:sz="4" w:space="0" w:color="152935"/>
              <w:left w:val="single" w:sz="4" w:space="0" w:color="152935"/>
              <w:bottom w:val="single" w:sz="4" w:space="0" w:color="152935"/>
              <w:right w:val="single" w:sz="4" w:space="0" w:color="152935"/>
            </w:tcBorders>
            <w:vAlign w:val="center"/>
          </w:tcPr>
          <w:p w:rsidR="0020530F" w:rsidRPr="00C01F7D" w:rsidRDefault="0020530F" w:rsidP="00ED1D42">
            <w:pPr>
              <w:spacing w:after="0" w:line="240" w:lineRule="auto"/>
              <w:jc w:val="center"/>
              <w:rPr>
                <w:rFonts w:ascii="Times New Roman" w:hAnsi="Times New Roman" w:cs="Times New Roman"/>
              </w:rPr>
            </w:pPr>
            <w:r w:rsidRPr="00C01F7D">
              <w:rPr>
                <w:rFonts w:ascii="Times New Roman" w:hAnsi="Times New Roman" w:cs="Times New Roman"/>
              </w:rPr>
              <w:t>4,29</w:t>
            </w:r>
          </w:p>
        </w:tc>
        <w:tc>
          <w:tcPr>
            <w:tcW w:w="656" w:type="pct"/>
            <w:tcBorders>
              <w:top w:val="single" w:sz="4" w:space="0" w:color="152935"/>
              <w:left w:val="single" w:sz="4" w:space="0" w:color="152935"/>
              <w:bottom w:val="single" w:sz="4" w:space="0" w:color="152935"/>
              <w:right w:val="single" w:sz="4" w:space="0" w:color="152935"/>
            </w:tcBorders>
            <w:vAlign w:val="center"/>
          </w:tcPr>
          <w:p w:rsidR="0020530F" w:rsidRPr="00C01F7D" w:rsidRDefault="0020530F" w:rsidP="00ED1D42">
            <w:pPr>
              <w:spacing w:after="137" w:line="240" w:lineRule="auto"/>
              <w:jc w:val="center"/>
            </w:pPr>
            <w:r>
              <w:rPr>
                <w:rFonts w:ascii="Times New Roman" w:hAnsi="Times New Roman" w:cs="Times New Roman"/>
              </w:rPr>
              <w:t xml:space="preserve">Sangat </w:t>
            </w:r>
            <w:r w:rsidRPr="00C01F7D">
              <w:rPr>
                <w:rFonts w:ascii="Times New Roman" w:hAnsi="Times New Roman" w:cs="Times New Roman"/>
              </w:rPr>
              <w:t>Baik</w:t>
            </w:r>
          </w:p>
        </w:tc>
      </w:tr>
      <w:tr w:rsidR="0020530F" w:rsidRPr="00C01F7D" w:rsidTr="00ED1D42">
        <w:trPr>
          <w:gridAfter w:val="1"/>
          <w:wAfter w:w="5" w:type="pct"/>
          <w:trHeight w:val="397"/>
          <w:jc w:val="center"/>
        </w:trPr>
        <w:tc>
          <w:tcPr>
            <w:tcW w:w="421" w:type="pct"/>
            <w:tcBorders>
              <w:top w:val="single" w:sz="4" w:space="0" w:color="152935"/>
              <w:left w:val="single" w:sz="4" w:space="0" w:color="152935"/>
              <w:bottom w:val="single" w:sz="4" w:space="0" w:color="152935"/>
              <w:right w:val="single" w:sz="4" w:space="0" w:color="152935"/>
            </w:tcBorders>
            <w:vAlign w:val="center"/>
          </w:tcPr>
          <w:p w:rsidR="0020530F" w:rsidRPr="00C01F7D" w:rsidRDefault="0020530F" w:rsidP="00ED1D42">
            <w:pPr>
              <w:spacing w:after="0" w:line="240" w:lineRule="auto"/>
              <w:jc w:val="center"/>
              <w:rPr>
                <w:rFonts w:asciiTheme="majorBidi" w:hAnsiTheme="majorBidi" w:cstheme="majorBidi"/>
              </w:rPr>
            </w:pPr>
            <w:r w:rsidRPr="00C01F7D">
              <w:rPr>
                <w:rFonts w:asciiTheme="majorBidi" w:hAnsiTheme="majorBidi" w:cstheme="majorBidi"/>
              </w:rPr>
              <w:t>X2.4</w:t>
            </w:r>
          </w:p>
        </w:tc>
        <w:tc>
          <w:tcPr>
            <w:tcW w:w="232" w:type="pct"/>
            <w:tcBorders>
              <w:top w:val="single" w:sz="4" w:space="0" w:color="152935"/>
              <w:left w:val="single" w:sz="4" w:space="0" w:color="152935"/>
              <w:bottom w:val="single" w:sz="4" w:space="0" w:color="152935"/>
              <w:right w:val="single" w:sz="4" w:space="0" w:color="152935"/>
            </w:tcBorders>
            <w:vAlign w:val="center"/>
          </w:tcPr>
          <w:p w:rsidR="0020530F" w:rsidRPr="00C01F7D" w:rsidRDefault="0020530F" w:rsidP="00ED1D42">
            <w:pPr>
              <w:spacing w:after="0" w:line="240" w:lineRule="auto"/>
              <w:jc w:val="center"/>
              <w:rPr>
                <w:rFonts w:asciiTheme="majorBidi" w:hAnsiTheme="majorBidi" w:cstheme="majorBidi"/>
              </w:rPr>
            </w:pPr>
            <w:r w:rsidRPr="00C01F7D">
              <w:rPr>
                <w:rFonts w:asciiTheme="majorBidi" w:hAnsiTheme="majorBidi" w:cstheme="majorBidi"/>
              </w:rPr>
              <w:t>27</w:t>
            </w:r>
          </w:p>
        </w:tc>
        <w:tc>
          <w:tcPr>
            <w:tcW w:w="335" w:type="pct"/>
            <w:tcBorders>
              <w:top w:val="single" w:sz="4" w:space="0" w:color="152935"/>
              <w:left w:val="single" w:sz="4" w:space="0" w:color="152935"/>
              <w:bottom w:val="single" w:sz="4" w:space="0" w:color="152935"/>
              <w:right w:val="single" w:sz="4" w:space="0" w:color="152935"/>
            </w:tcBorders>
            <w:vAlign w:val="center"/>
          </w:tcPr>
          <w:p w:rsidR="0020530F" w:rsidRPr="00C01F7D" w:rsidRDefault="0020530F" w:rsidP="00ED1D42">
            <w:pPr>
              <w:spacing w:after="0" w:line="240" w:lineRule="auto"/>
              <w:jc w:val="center"/>
              <w:rPr>
                <w:rFonts w:asciiTheme="majorBidi" w:hAnsiTheme="majorBidi" w:cstheme="majorBidi"/>
              </w:rPr>
            </w:pPr>
            <w:r w:rsidRPr="00C01F7D">
              <w:rPr>
                <w:rFonts w:asciiTheme="majorBidi" w:hAnsiTheme="majorBidi" w:cstheme="majorBidi"/>
              </w:rPr>
              <w:t>38,6</w:t>
            </w:r>
          </w:p>
        </w:tc>
        <w:tc>
          <w:tcPr>
            <w:tcW w:w="266" w:type="pct"/>
            <w:gridSpan w:val="2"/>
            <w:tcBorders>
              <w:top w:val="single" w:sz="4" w:space="0" w:color="152935"/>
              <w:left w:val="single" w:sz="4" w:space="0" w:color="152935"/>
              <w:bottom w:val="single" w:sz="4" w:space="0" w:color="152935"/>
              <w:right w:val="single" w:sz="4" w:space="0" w:color="152935"/>
            </w:tcBorders>
            <w:vAlign w:val="center"/>
          </w:tcPr>
          <w:p w:rsidR="0020530F" w:rsidRPr="00C01F7D" w:rsidRDefault="0020530F" w:rsidP="00ED1D42">
            <w:pPr>
              <w:spacing w:after="0" w:line="240" w:lineRule="auto"/>
              <w:jc w:val="center"/>
              <w:rPr>
                <w:rFonts w:asciiTheme="majorBidi" w:hAnsiTheme="majorBidi" w:cstheme="majorBidi"/>
              </w:rPr>
            </w:pPr>
            <w:r w:rsidRPr="00C01F7D">
              <w:rPr>
                <w:rFonts w:asciiTheme="majorBidi" w:hAnsiTheme="majorBidi" w:cstheme="majorBidi"/>
              </w:rPr>
              <w:t>33</w:t>
            </w:r>
          </w:p>
        </w:tc>
        <w:tc>
          <w:tcPr>
            <w:tcW w:w="325" w:type="pct"/>
            <w:tcBorders>
              <w:top w:val="single" w:sz="4" w:space="0" w:color="152935"/>
              <w:left w:val="single" w:sz="4" w:space="0" w:color="152935"/>
              <w:bottom w:val="single" w:sz="4" w:space="0" w:color="152935"/>
              <w:right w:val="single" w:sz="4" w:space="0" w:color="152935"/>
            </w:tcBorders>
            <w:vAlign w:val="center"/>
          </w:tcPr>
          <w:p w:rsidR="0020530F" w:rsidRPr="00C01F7D" w:rsidRDefault="0020530F" w:rsidP="00ED1D42">
            <w:pPr>
              <w:spacing w:after="0" w:line="240" w:lineRule="auto"/>
              <w:jc w:val="center"/>
              <w:rPr>
                <w:rFonts w:asciiTheme="majorBidi" w:hAnsiTheme="majorBidi" w:cstheme="majorBidi"/>
              </w:rPr>
            </w:pPr>
            <w:r w:rsidRPr="00C01F7D">
              <w:rPr>
                <w:rFonts w:asciiTheme="majorBidi" w:hAnsiTheme="majorBidi" w:cstheme="majorBidi"/>
              </w:rPr>
              <w:t>47,1</w:t>
            </w:r>
          </w:p>
        </w:tc>
        <w:tc>
          <w:tcPr>
            <w:tcW w:w="287" w:type="pct"/>
            <w:tcBorders>
              <w:top w:val="single" w:sz="4" w:space="0" w:color="152935"/>
              <w:left w:val="single" w:sz="4" w:space="0" w:color="152935"/>
              <w:bottom w:val="single" w:sz="4" w:space="0" w:color="152935"/>
              <w:right w:val="single" w:sz="4" w:space="0" w:color="152935"/>
            </w:tcBorders>
            <w:vAlign w:val="center"/>
          </w:tcPr>
          <w:p w:rsidR="0020530F" w:rsidRPr="00C01F7D" w:rsidRDefault="0020530F" w:rsidP="00ED1D42">
            <w:pPr>
              <w:spacing w:after="0" w:line="240" w:lineRule="auto"/>
              <w:jc w:val="center"/>
              <w:rPr>
                <w:rFonts w:asciiTheme="majorBidi" w:hAnsiTheme="majorBidi" w:cstheme="majorBidi"/>
              </w:rPr>
            </w:pPr>
            <w:r w:rsidRPr="00C01F7D">
              <w:rPr>
                <w:rFonts w:asciiTheme="majorBidi" w:hAnsiTheme="majorBidi" w:cstheme="majorBidi"/>
              </w:rPr>
              <w:t>8</w:t>
            </w:r>
          </w:p>
        </w:tc>
        <w:tc>
          <w:tcPr>
            <w:tcW w:w="361" w:type="pct"/>
            <w:tcBorders>
              <w:top w:val="single" w:sz="4" w:space="0" w:color="152935"/>
              <w:left w:val="single" w:sz="4" w:space="0" w:color="152935"/>
              <w:bottom w:val="single" w:sz="4" w:space="0" w:color="152935"/>
              <w:right w:val="single" w:sz="4" w:space="0" w:color="152935"/>
            </w:tcBorders>
            <w:vAlign w:val="center"/>
          </w:tcPr>
          <w:p w:rsidR="0020530F" w:rsidRPr="00C01F7D" w:rsidRDefault="0020530F" w:rsidP="00ED1D42">
            <w:pPr>
              <w:spacing w:after="0" w:line="240" w:lineRule="auto"/>
              <w:jc w:val="center"/>
              <w:rPr>
                <w:rFonts w:asciiTheme="majorBidi" w:hAnsiTheme="majorBidi" w:cstheme="majorBidi"/>
              </w:rPr>
            </w:pPr>
            <w:r w:rsidRPr="00C01F7D">
              <w:rPr>
                <w:rFonts w:asciiTheme="majorBidi" w:hAnsiTheme="majorBidi" w:cstheme="majorBidi"/>
              </w:rPr>
              <w:t>11,4</w:t>
            </w:r>
          </w:p>
        </w:tc>
        <w:tc>
          <w:tcPr>
            <w:tcW w:w="241" w:type="pct"/>
            <w:tcBorders>
              <w:top w:val="single" w:sz="4" w:space="0" w:color="152935"/>
              <w:left w:val="single" w:sz="4" w:space="0" w:color="152935"/>
              <w:bottom w:val="single" w:sz="4" w:space="0" w:color="152935"/>
              <w:right w:val="single" w:sz="4" w:space="0" w:color="152935"/>
            </w:tcBorders>
            <w:vAlign w:val="center"/>
          </w:tcPr>
          <w:p w:rsidR="0020530F" w:rsidRPr="00C01F7D" w:rsidRDefault="0020530F" w:rsidP="00ED1D42">
            <w:pPr>
              <w:spacing w:after="0" w:line="240" w:lineRule="auto"/>
              <w:jc w:val="center"/>
              <w:rPr>
                <w:rFonts w:asciiTheme="majorBidi" w:hAnsiTheme="majorBidi" w:cstheme="majorBidi"/>
              </w:rPr>
            </w:pPr>
            <w:r w:rsidRPr="00C01F7D">
              <w:rPr>
                <w:rFonts w:asciiTheme="majorBidi" w:hAnsiTheme="majorBidi" w:cstheme="majorBidi"/>
              </w:rPr>
              <w:t>1</w:t>
            </w:r>
          </w:p>
        </w:tc>
        <w:tc>
          <w:tcPr>
            <w:tcW w:w="332" w:type="pct"/>
            <w:tcBorders>
              <w:top w:val="single" w:sz="4" w:space="0" w:color="152935"/>
              <w:left w:val="single" w:sz="4" w:space="0" w:color="152935"/>
              <w:bottom w:val="single" w:sz="4" w:space="0" w:color="152935"/>
              <w:right w:val="single" w:sz="4" w:space="0" w:color="152935"/>
            </w:tcBorders>
            <w:vAlign w:val="center"/>
          </w:tcPr>
          <w:p w:rsidR="0020530F" w:rsidRPr="00C01F7D" w:rsidRDefault="0020530F" w:rsidP="00ED1D42">
            <w:pPr>
              <w:spacing w:after="0" w:line="240" w:lineRule="auto"/>
              <w:jc w:val="center"/>
              <w:rPr>
                <w:rFonts w:asciiTheme="majorBidi" w:hAnsiTheme="majorBidi" w:cstheme="majorBidi"/>
              </w:rPr>
            </w:pPr>
            <w:r w:rsidRPr="00C01F7D">
              <w:rPr>
                <w:rFonts w:asciiTheme="majorBidi" w:hAnsiTheme="majorBidi" w:cstheme="majorBidi"/>
              </w:rPr>
              <w:t>1,4</w:t>
            </w:r>
          </w:p>
        </w:tc>
        <w:tc>
          <w:tcPr>
            <w:tcW w:w="217" w:type="pct"/>
            <w:tcBorders>
              <w:top w:val="single" w:sz="4" w:space="0" w:color="152935"/>
              <w:left w:val="single" w:sz="4" w:space="0" w:color="152935"/>
              <w:bottom w:val="single" w:sz="4" w:space="0" w:color="152935"/>
              <w:right w:val="single" w:sz="4" w:space="0" w:color="152935"/>
            </w:tcBorders>
            <w:vAlign w:val="center"/>
          </w:tcPr>
          <w:p w:rsidR="0020530F" w:rsidRPr="00C01F7D" w:rsidRDefault="0020530F" w:rsidP="00ED1D42">
            <w:pPr>
              <w:spacing w:after="0" w:line="240" w:lineRule="auto"/>
              <w:jc w:val="center"/>
              <w:rPr>
                <w:rFonts w:asciiTheme="majorBidi" w:hAnsiTheme="majorBidi" w:cstheme="majorBidi"/>
              </w:rPr>
            </w:pPr>
            <w:r w:rsidRPr="00C01F7D">
              <w:rPr>
                <w:rFonts w:asciiTheme="majorBidi" w:hAnsiTheme="majorBidi" w:cstheme="majorBidi"/>
              </w:rPr>
              <w:t>1</w:t>
            </w:r>
          </w:p>
        </w:tc>
        <w:tc>
          <w:tcPr>
            <w:tcW w:w="318" w:type="pct"/>
            <w:tcBorders>
              <w:top w:val="single" w:sz="4" w:space="0" w:color="152935"/>
              <w:left w:val="single" w:sz="4" w:space="0" w:color="152935"/>
              <w:bottom w:val="single" w:sz="4" w:space="0" w:color="152935"/>
              <w:right w:val="single" w:sz="4" w:space="0" w:color="152935"/>
            </w:tcBorders>
            <w:vAlign w:val="center"/>
          </w:tcPr>
          <w:p w:rsidR="0020530F" w:rsidRPr="00C01F7D" w:rsidRDefault="0020530F" w:rsidP="00ED1D42">
            <w:pPr>
              <w:spacing w:after="0" w:line="240" w:lineRule="auto"/>
              <w:jc w:val="center"/>
              <w:rPr>
                <w:rFonts w:asciiTheme="majorBidi" w:hAnsiTheme="majorBidi" w:cstheme="majorBidi"/>
              </w:rPr>
            </w:pPr>
            <w:r w:rsidRPr="00C01F7D">
              <w:rPr>
                <w:rFonts w:asciiTheme="majorBidi" w:hAnsiTheme="majorBidi" w:cstheme="majorBidi"/>
              </w:rPr>
              <w:t>1,4</w:t>
            </w:r>
          </w:p>
        </w:tc>
        <w:tc>
          <w:tcPr>
            <w:tcW w:w="574" w:type="pct"/>
            <w:tcBorders>
              <w:top w:val="single" w:sz="4" w:space="0" w:color="152935"/>
              <w:left w:val="single" w:sz="4" w:space="0" w:color="152935"/>
              <w:bottom w:val="single" w:sz="4" w:space="0" w:color="152935"/>
              <w:right w:val="single" w:sz="4" w:space="0" w:color="152935"/>
            </w:tcBorders>
            <w:vAlign w:val="center"/>
          </w:tcPr>
          <w:p w:rsidR="0020530F" w:rsidRPr="00C01F7D" w:rsidRDefault="0020530F" w:rsidP="00ED1D42">
            <w:pPr>
              <w:spacing w:after="0" w:line="240" w:lineRule="auto"/>
              <w:jc w:val="center"/>
              <w:rPr>
                <w:rFonts w:ascii="Times New Roman" w:hAnsi="Times New Roman" w:cs="Times New Roman"/>
              </w:rPr>
            </w:pPr>
            <w:r w:rsidRPr="00C01F7D">
              <w:rPr>
                <w:rFonts w:ascii="Times New Roman" w:hAnsi="Times New Roman" w:cs="Times New Roman"/>
              </w:rPr>
              <w:t>0,809</w:t>
            </w:r>
          </w:p>
        </w:tc>
        <w:tc>
          <w:tcPr>
            <w:tcW w:w="432" w:type="pct"/>
            <w:tcBorders>
              <w:top w:val="single" w:sz="4" w:space="0" w:color="152935"/>
              <w:left w:val="single" w:sz="4" w:space="0" w:color="152935"/>
              <w:bottom w:val="single" w:sz="4" w:space="0" w:color="152935"/>
              <w:right w:val="single" w:sz="4" w:space="0" w:color="152935"/>
            </w:tcBorders>
            <w:vAlign w:val="center"/>
          </w:tcPr>
          <w:p w:rsidR="0020530F" w:rsidRPr="00C01F7D" w:rsidRDefault="0020530F" w:rsidP="00ED1D42">
            <w:pPr>
              <w:spacing w:after="0" w:line="240" w:lineRule="auto"/>
              <w:jc w:val="center"/>
              <w:rPr>
                <w:rFonts w:ascii="Times New Roman" w:hAnsi="Times New Roman" w:cs="Times New Roman"/>
              </w:rPr>
            </w:pPr>
            <w:r w:rsidRPr="00C01F7D">
              <w:rPr>
                <w:rFonts w:ascii="Times New Roman" w:hAnsi="Times New Roman" w:cs="Times New Roman"/>
              </w:rPr>
              <w:t>4,20</w:t>
            </w:r>
          </w:p>
        </w:tc>
        <w:tc>
          <w:tcPr>
            <w:tcW w:w="656" w:type="pct"/>
            <w:tcBorders>
              <w:top w:val="single" w:sz="4" w:space="0" w:color="152935"/>
              <w:left w:val="single" w:sz="4" w:space="0" w:color="152935"/>
              <w:bottom w:val="single" w:sz="4" w:space="0" w:color="152935"/>
              <w:right w:val="single" w:sz="4" w:space="0" w:color="152935"/>
            </w:tcBorders>
            <w:vAlign w:val="center"/>
          </w:tcPr>
          <w:p w:rsidR="0020530F" w:rsidRPr="00C01F7D" w:rsidRDefault="0020530F" w:rsidP="00ED1D42">
            <w:pPr>
              <w:spacing w:after="137" w:line="240" w:lineRule="auto"/>
              <w:jc w:val="center"/>
            </w:pPr>
            <w:r w:rsidRPr="00C01F7D">
              <w:rPr>
                <w:rFonts w:ascii="Times New Roman" w:hAnsi="Times New Roman" w:cs="Times New Roman"/>
              </w:rPr>
              <w:t>Baik</w:t>
            </w:r>
          </w:p>
        </w:tc>
      </w:tr>
      <w:tr w:rsidR="0020530F" w:rsidRPr="00C01F7D" w:rsidTr="00ED1D42">
        <w:trPr>
          <w:gridAfter w:val="1"/>
          <w:wAfter w:w="5" w:type="pct"/>
          <w:trHeight w:val="397"/>
          <w:jc w:val="center"/>
        </w:trPr>
        <w:tc>
          <w:tcPr>
            <w:tcW w:w="421" w:type="pct"/>
            <w:tcBorders>
              <w:top w:val="single" w:sz="4" w:space="0" w:color="152935"/>
              <w:left w:val="single" w:sz="4" w:space="0" w:color="152935"/>
              <w:bottom w:val="single" w:sz="4" w:space="0" w:color="152935"/>
              <w:right w:val="single" w:sz="4" w:space="0" w:color="152935"/>
            </w:tcBorders>
            <w:vAlign w:val="center"/>
          </w:tcPr>
          <w:p w:rsidR="0020530F" w:rsidRPr="00C01F7D" w:rsidRDefault="0020530F" w:rsidP="00ED1D42">
            <w:pPr>
              <w:spacing w:after="0" w:line="240" w:lineRule="auto"/>
              <w:jc w:val="center"/>
              <w:rPr>
                <w:rFonts w:asciiTheme="majorBidi" w:hAnsiTheme="majorBidi" w:cstheme="majorBidi"/>
              </w:rPr>
            </w:pPr>
            <w:r w:rsidRPr="00C01F7D">
              <w:rPr>
                <w:rFonts w:asciiTheme="majorBidi" w:hAnsiTheme="majorBidi" w:cstheme="majorBidi"/>
              </w:rPr>
              <w:t>X2.5</w:t>
            </w:r>
          </w:p>
        </w:tc>
        <w:tc>
          <w:tcPr>
            <w:tcW w:w="232" w:type="pct"/>
            <w:tcBorders>
              <w:top w:val="single" w:sz="4" w:space="0" w:color="152935"/>
              <w:left w:val="single" w:sz="4" w:space="0" w:color="152935"/>
              <w:bottom w:val="single" w:sz="4" w:space="0" w:color="152935"/>
              <w:right w:val="single" w:sz="4" w:space="0" w:color="152935"/>
            </w:tcBorders>
            <w:vAlign w:val="center"/>
          </w:tcPr>
          <w:p w:rsidR="0020530F" w:rsidRPr="00C01F7D" w:rsidRDefault="0020530F" w:rsidP="00ED1D42">
            <w:pPr>
              <w:spacing w:after="0" w:line="240" w:lineRule="auto"/>
              <w:jc w:val="center"/>
              <w:rPr>
                <w:rFonts w:asciiTheme="majorBidi" w:hAnsiTheme="majorBidi" w:cstheme="majorBidi"/>
              </w:rPr>
            </w:pPr>
            <w:r w:rsidRPr="00C01F7D">
              <w:rPr>
                <w:rFonts w:asciiTheme="majorBidi" w:hAnsiTheme="majorBidi" w:cstheme="majorBidi"/>
              </w:rPr>
              <w:t>26</w:t>
            </w:r>
          </w:p>
        </w:tc>
        <w:tc>
          <w:tcPr>
            <w:tcW w:w="335" w:type="pct"/>
            <w:tcBorders>
              <w:top w:val="single" w:sz="4" w:space="0" w:color="152935"/>
              <w:left w:val="single" w:sz="4" w:space="0" w:color="152935"/>
              <w:bottom w:val="single" w:sz="4" w:space="0" w:color="152935"/>
              <w:right w:val="single" w:sz="4" w:space="0" w:color="152935"/>
            </w:tcBorders>
            <w:vAlign w:val="center"/>
          </w:tcPr>
          <w:p w:rsidR="0020530F" w:rsidRPr="00C01F7D" w:rsidRDefault="0020530F" w:rsidP="00ED1D42">
            <w:pPr>
              <w:spacing w:after="0" w:line="240" w:lineRule="auto"/>
              <w:jc w:val="center"/>
              <w:rPr>
                <w:rFonts w:asciiTheme="majorBidi" w:hAnsiTheme="majorBidi" w:cstheme="majorBidi"/>
              </w:rPr>
            </w:pPr>
            <w:r w:rsidRPr="00C01F7D">
              <w:rPr>
                <w:rFonts w:asciiTheme="majorBidi" w:hAnsiTheme="majorBidi" w:cstheme="majorBidi"/>
              </w:rPr>
              <w:t>37,1</w:t>
            </w:r>
          </w:p>
        </w:tc>
        <w:tc>
          <w:tcPr>
            <w:tcW w:w="266" w:type="pct"/>
            <w:gridSpan w:val="2"/>
            <w:tcBorders>
              <w:top w:val="single" w:sz="4" w:space="0" w:color="152935"/>
              <w:left w:val="single" w:sz="4" w:space="0" w:color="152935"/>
              <w:bottom w:val="single" w:sz="4" w:space="0" w:color="152935"/>
              <w:right w:val="single" w:sz="4" w:space="0" w:color="152935"/>
            </w:tcBorders>
            <w:vAlign w:val="center"/>
          </w:tcPr>
          <w:p w:rsidR="0020530F" w:rsidRPr="00C01F7D" w:rsidRDefault="0020530F" w:rsidP="00ED1D42">
            <w:pPr>
              <w:spacing w:after="0" w:line="240" w:lineRule="auto"/>
              <w:jc w:val="center"/>
              <w:rPr>
                <w:rFonts w:asciiTheme="majorBidi" w:hAnsiTheme="majorBidi" w:cstheme="majorBidi"/>
              </w:rPr>
            </w:pPr>
            <w:r w:rsidRPr="00C01F7D">
              <w:rPr>
                <w:rFonts w:asciiTheme="majorBidi" w:hAnsiTheme="majorBidi" w:cstheme="majorBidi"/>
              </w:rPr>
              <w:t>37</w:t>
            </w:r>
          </w:p>
        </w:tc>
        <w:tc>
          <w:tcPr>
            <w:tcW w:w="325" w:type="pct"/>
            <w:tcBorders>
              <w:top w:val="single" w:sz="4" w:space="0" w:color="152935"/>
              <w:left w:val="single" w:sz="4" w:space="0" w:color="152935"/>
              <w:bottom w:val="single" w:sz="4" w:space="0" w:color="152935"/>
              <w:right w:val="single" w:sz="4" w:space="0" w:color="152935"/>
            </w:tcBorders>
            <w:vAlign w:val="center"/>
          </w:tcPr>
          <w:p w:rsidR="0020530F" w:rsidRPr="00C01F7D" w:rsidRDefault="0020530F" w:rsidP="00ED1D42">
            <w:pPr>
              <w:spacing w:after="0" w:line="240" w:lineRule="auto"/>
              <w:jc w:val="center"/>
              <w:rPr>
                <w:rFonts w:asciiTheme="majorBidi" w:hAnsiTheme="majorBidi" w:cstheme="majorBidi"/>
              </w:rPr>
            </w:pPr>
            <w:r w:rsidRPr="00C01F7D">
              <w:rPr>
                <w:rFonts w:asciiTheme="majorBidi" w:hAnsiTheme="majorBidi" w:cstheme="majorBidi"/>
              </w:rPr>
              <w:t>52,9</w:t>
            </w:r>
          </w:p>
        </w:tc>
        <w:tc>
          <w:tcPr>
            <w:tcW w:w="287" w:type="pct"/>
            <w:tcBorders>
              <w:top w:val="single" w:sz="4" w:space="0" w:color="152935"/>
              <w:left w:val="single" w:sz="4" w:space="0" w:color="152935"/>
              <w:bottom w:val="single" w:sz="4" w:space="0" w:color="152935"/>
              <w:right w:val="single" w:sz="4" w:space="0" w:color="152935"/>
            </w:tcBorders>
            <w:vAlign w:val="center"/>
          </w:tcPr>
          <w:p w:rsidR="0020530F" w:rsidRPr="00C01F7D" w:rsidRDefault="0020530F" w:rsidP="00ED1D42">
            <w:pPr>
              <w:spacing w:after="0" w:line="240" w:lineRule="auto"/>
              <w:jc w:val="center"/>
              <w:rPr>
                <w:rFonts w:asciiTheme="majorBidi" w:hAnsiTheme="majorBidi" w:cstheme="majorBidi"/>
              </w:rPr>
            </w:pPr>
            <w:r w:rsidRPr="00C01F7D">
              <w:rPr>
                <w:rFonts w:asciiTheme="majorBidi" w:hAnsiTheme="majorBidi" w:cstheme="majorBidi"/>
              </w:rPr>
              <w:t>5</w:t>
            </w:r>
          </w:p>
        </w:tc>
        <w:tc>
          <w:tcPr>
            <w:tcW w:w="361" w:type="pct"/>
            <w:tcBorders>
              <w:top w:val="single" w:sz="4" w:space="0" w:color="152935"/>
              <w:left w:val="single" w:sz="4" w:space="0" w:color="152935"/>
              <w:bottom w:val="single" w:sz="4" w:space="0" w:color="152935"/>
              <w:right w:val="single" w:sz="4" w:space="0" w:color="152935"/>
            </w:tcBorders>
            <w:vAlign w:val="center"/>
          </w:tcPr>
          <w:p w:rsidR="0020530F" w:rsidRPr="00C01F7D" w:rsidRDefault="0020530F" w:rsidP="00ED1D42">
            <w:pPr>
              <w:spacing w:after="0" w:line="240" w:lineRule="auto"/>
              <w:jc w:val="center"/>
              <w:rPr>
                <w:rFonts w:asciiTheme="majorBidi" w:hAnsiTheme="majorBidi" w:cstheme="majorBidi"/>
              </w:rPr>
            </w:pPr>
            <w:r w:rsidRPr="00C01F7D">
              <w:rPr>
                <w:rFonts w:asciiTheme="majorBidi" w:hAnsiTheme="majorBidi" w:cstheme="majorBidi"/>
              </w:rPr>
              <w:t>7,1</w:t>
            </w:r>
          </w:p>
        </w:tc>
        <w:tc>
          <w:tcPr>
            <w:tcW w:w="241" w:type="pct"/>
            <w:tcBorders>
              <w:top w:val="single" w:sz="4" w:space="0" w:color="152935"/>
              <w:left w:val="single" w:sz="4" w:space="0" w:color="152935"/>
              <w:bottom w:val="single" w:sz="4" w:space="0" w:color="152935"/>
              <w:right w:val="single" w:sz="4" w:space="0" w:color="152935"/>
            </w:tcBorders>
            <w:vAlign w:val="center"/>
          </w:tcPr>
          <w:p w:rsidR="0020530F" w:rsidRPr="00C01F7D" w:rsidRDefault="0020530F" w:rsidP="00ED1D42">
            <w:pPr>
              <w:spacing w:after="0" w:line="240" w:lineRule="auto"/>
              <w:jc w:val="center"/>
              <w:rPr>
                <w:rFonts w:asciiTheme="majorBidi" w:hAnsiTheme="majorBidi" w:cstheme="majorBidi"/>
              </w:rPr>
            </w:pPr>
            <w:r w:rsidRPr="00C01F7D">
              <w:rPr>
                <w:rFonts w:asciiTheme="majorBidi" w:hAnsiTheme="majorBidi" w:cstheme="majorBidi"/>
              </w:rPr>
              <w:t>1</w:t>
            </w:r>
          </w:p>
        </w:tc>
        <w:tc>
          <w:tcPr>
            <w:tcW w:w="332" w:type="pct"/>
            <w:tcBorders>
              <w:top w:val="single" w:sz="4" w:space="0" w:color="152935"/>
              <w:left w:val="single" w:sz="4" w:space="0" w:color="152935"/>
              <w:bottom w:val="single" w:sz="4" w:space="0" w:color="152935"/>
              <w:right w:val="single" w:sz="4" w:space="0" w:color="152935"/>
            </w:tcBorders>
            <w:vAlign w:val="center"/>
          </w:tcPr>
          <w:p w:rsidR="0020530F" w:rsidRPr="00C01F7D" w:rsidRDefault="0020530F" w:rsidP="00ED1D42">
            <w:pPr>
              <w:spacing w:after="0" w:line="240" w:lineRule="auto"/>
              <w:jc w:val="center"/>
              <w:rPr>
                <w:rFonts w:asciiTheme="majorBidi" w:hAnsiTheme="majorBidi" w:cstheme="majorBidi"/>
              </w:rPr>
            </w:pPr>
            <w:r w:rsidRPr="00C01F7D">
              <w:rPr>
                <w:rFonts w:asciiTheme="majorBidi" w:hAnsiTheme="majorBidi" w:cstheme="majorBidi"/>
              </w:rPr>
              <w:t>1,4</w:t>
            </w:r>
          </w:p>
        </w:tc>
        <w:tc>
          <w:tcPr>
            <w:tcW w:w="217" w:type="pct"/>
            <w:tcBorders>
              <w:top w:val="single" w:sz="4" w:space="0" w:color="152935"/>
              <w:left w:val="single" w:sz="4" w:space="0" w:color="152935"/>
              <w:bottom w:val="single" w:sz="4" w:space="0" w:color="152935"/>
              <w:right w:val="single" w:sz="4" w:space="0" w:color="152935"/>
            </w:tcBorders>
            <w:vAlign w:val="center"/>
          </w:tcPr>
          <w:p w:rsidR="0020530F" w:rsidRPr="00C01F7D" w:rsidRDefault="0020530F" w:rsidP="00ED1D42">
            <w:pPr>
              <w:spacing w:after="0" w:line="240" w:lineRule="auto"/>
              <w:jc w:val="center"/>
              <w:rPr>
                <w:rFonts w:asciiTheme="majorBidi" w:hAnsiTheme="majorBidi" w:cstheme="majorBidi"/>
              </w:rPr>
            </w:pPr>
            <w:r w:rsidRPr="00C01F7D">
              <w:rPr>
                <w:rFonts w:asciiTheme="majorBidi" w:hAnsiTheme="majorBidi" w:cstheme="majorBidi"/>
              </w:rPr>
              <w:t>1</w:t>
            </w:r>
          </w:p>
        </w:tc>
        <w:tc>
          <w:tcPr>
            <w:tcW w:w="318" w:type="pct"/>
            <w:tcBorders>
              <w:top w:val="single" w:sz="4" w:space="0" w:color="152935"/>
              <w:left w:val="single" w:sz="4" w:space="0" w:color="152935"/>
              <w:bottom w:val="single" w:sz="4" w:space="0" w:color="152935"/>
              <w:right w:val="single" w:sz="4" w:space="0" w:color="152935"/>
            </w:tcBorders>
            <w:vAlign w:val="center"/>
          </w:tcPr>
          <w:p w:rsidR="0020530F" w:rsidRPr="00C01F7D" w:rsidRDefault="0020530F" w:rsidP="00ED1D42">
            <w:pPr>
              <w:spacing w:after="0" w:line="240" w:lineRule="auto"/>
              <w:jc w:val="center"/>
              <w:rPr>
                <w:rFonts w:asciiTheme="majorBidi" w:hAnsiTheme="majorBidi" w:cstheme="majorBidi"/>
              </w:rPr>
            </w:pPr>
            <w:r w:rsidRPr="00C01F7D">
              <w:rPr>
                <w:rFonts w:asciiTheme="majorBidi" w:hAnsiTheme="majorBidi" w:cstheme="majorBidi"/>
              </w:rPr>
              <w:t>1,4</w:t>
            </w:r>
          </w:p>
        </w:tc>
        <w:tc>
          <w:tcPr>
            <w:tcW w:w="574" w:type="pct"/>
            <w:tcBorders>
              <w:top w:val="single" w:sz="4" w:space="0" w:color="152935"/>
              <w:left w:val="single" w:sz="4" w:space="0" w:color="152935"/>
              <w:bottom w:val="single" w:sz="4" w:space="0" w:color="152935"/>
              <w:right w:val="single" w:sz="4" w:space="0" w:color="152935"/>
            </w:tcBorders>
            <w:vAlign w:val="center"/>
          </w:tcPr>
          <w:p w:rsidR="0020530F" w:rsidRPr="00C01F7D" w:rsidRDefault="0020530F" w:rsidP="00ED1D42">
            <w:pPr>
              <w:spacing w:after="0" w:line="240" w:lineRule="auto"/>
              <w:jc w:val="center"/>
              <w:rPr>
                <w:rFonts w:ascii="Times New Roman" w:hAnsi="Times New Roman" w:cs="Times New Roman"/>
              </w:rPr>
            </w:pPr>
            <w:r w:rsidRPr="00C01F7D">
              <w:rPr>
                <w:rFonts w:ascii="Times New Roman" w:hAnsi="Times New Roman" w:cs="Times New Roman"/>
              </w:rPr>
              <w:t>0,765</w:t>
            </w:r>
          </w:p>
        </w:tc>
        <w:tc>
          <w:tcPr>
            <w:tcW w:w="432" w:type="pct"/>
            <w:tcBorders>
              <w:top w:val="single" w:sz="4" w:space="0" w:color="152935"/>
              <w:left w:val="single" w:sz="4" w:space="0" w:color="152935"/>
              <w:bottom w:val="single" w:sz="4" w:space="0" w:color="152935"/>
              <w:right w:val="single" w:sz="4" w:space="0" w:color="152935"/>
            </w:tcBorders>
            <w:vAlign w:val="center"/>
          </w:tcPr>
          <w:p w:rsidR="0020530F" w:rsidRPr="00C01F7D" w:rsidRDefault="0020530F" w:rsidP="00ED1D42">
            <w:pPr>
              <w:spacing w:after="0" w:line="240" w:lineRule="auto"/>
              <w:jc w:val="center"/>
              <w:rPr>
                <w:rFonts w:ascii="Times New Roman" w:hAnsi="Times New Roman" w:cs="Times New Roman"/>
              </w:rPr>
            </w:pPr>
            <w:r w:rsidRPr="00C01F7D">
              <w:rPr>
                <w:rFonts w:ascii="Times New Roman" w:hAnsi="Times New Roman" w:cs="Times New Roman"/>
              </w:rPr>
              <w:t>4,23</w:t>
            </w:r>
          </w:p>
        </w:tc>
        <w:tc>
          <w:tcPr>
            <w:tcW w:w="656" w:type="pct"/>
            <w:tcBorders>
              <w:top w:val="single" w:sz="4" w:space="0" w:color="152935"/>
              <w:left w:val="single" w:sz="4" w:space="0" w:color="152935"/>
              <w:bottom w:val="single" w:sz="4" w:space="0" w:color="152935"/>
              <w:right w:val="single" w:sz="4" w:space="0" w:color="152935"/>
            </w:tcBorders>
            <w:vAlign w:val="center"/>
          </w:tcPr>
          <w:p w:rsidR="0020530F" w:rsidRPr="00C01F7D" w:rsidRDefault="0020530F" w:rsidP="00ED1D42">
            <w:pPr>
              <w:spacing w:after="137" w:line="240" w:lineRule="auto"/>
              <w:jc w:val="center"/>
            </w:pPr>
            <w:r>
              <w:rPr>
                <w:rFonts w:ascii="Times New Roman" w:hAnsi="Times New Roman" w:cs="Times New Roman"/>
              </w:rPr>
              <w:t xml:space="preserve">Sangat </w:t>
            </w:r>
            <w:r w:rsidRPr="00C01F7D">
              <w:rPr>
                <w:rFonts w:ascii="Times New Roman" w:hAnsi="Times New Roman" w:cs="Times New Roman"/>
              </w:rPr>
              <w:t>Baik</w:t>
            </w:r>
          </w:p>
        </w:tc>
      </w:tr>
      <w:tr w:rsidR="0020530F" w:rsidRPr="00C01F7D" w:rsidTr="00ED1D42">
        <w:trPr>
          <w:gridAfter w:val="1"/>
          <w:wAfter w:w="5" w:type="pct"/>
          <w:trHeight w:val="397"/>
          <w:jc w:val="center"/>
        </w:trPr>
        <w:tc>
          <w:tcPr>
            <w:tcW w:w="421" w:type="pct"/>
            <w:tcBorders>
              <w:top w:val="single" w:sz="4" w:space="0" w:color="152935"/>
              <w:left w:val="single" w:sz="4" w:space="0" w:color="152935"/>
              <w:bottom w:val="single" w:sz="4" w:space="0" w:color="152935"/>
              <w:right w:val="single" w:sz="4" w:space="0" w:color="152935"/>
            </w:tcBorders>
            <w:vAlign w:val="center"/>
          </w:tcPr>
          <w:p w:rsidR="0020530F" w:rsidRPr="00C01F7D" w:rsidRDefault="0020530F" w:rsidP="00ED1D42">
            <w:pPr>
              <w:spacing w:after="0" w:line="240" w:lineRule="auto"/>
              <w:jc w:val="center"/>
              <w:rPr>
                <w:rFonts w:asciiTheme="majorBidi" w:hAnsiTheme="majorBidi" w:cstheme="majorBidi"/>
              </w:rPr>
            </w:pPr>
            <w:r w:rsidRPr="00C01F7D">
              <w:rPr>
                <w:rFonts w:asciiTheme="majorBidi" w:hAnsiTheme="majorBidi" w:cstheme="majorBidi"/>
              </w:rPr>
              <w:t>X2.6</w:t>
            </w:r>
          </w:p>
        </w:tc>
        <w:tc>
          <w:tcPr>
            <w:tcW w:w="232" w:type="pct"/>
            <w:tcBorders>
              <w:top w:val="single" w:sz="4" w:space="0" w:color="152935"/>
              <w:left w:val="single" w:sz="4" w:space="0" w:color="152935"/>
              <w:bottom w:val="single" w:sz="4" w:space="0" w:color="152935"/>
              <w:right w:val="single" w:sz="4" w:space="0" w:color="152935"/>
            </w:tcBorders>
            <w:vAlign w:val="center"/>
          </w:tcPr>
          <w:p w:rsidR="0020530F" w:rsidRPr="00C01F7D" w:rsidRDefault="0020530F" w:rsidP="00ED1D42">
            <w:pPr>
              <w:spacing w:after="0" w:line="240" w:lineRule="auto"/>
              <w:jc w:val="center"/>
              <w:rPr>
                <w:rFonts w:asciiTheme="majorBidi" w:hAnsiTheme="majorBidi" w:cstheme="majorBidi"/>
              </w:rPr>
            </w:pPr>
            <w:r w:rsidRPr="00C01F7D">
              <w:rPr>
                <w:rFonts w:asciiTheme="majorBidi" w:hAnsiTheme="majorBidi" w:cstheme="majorBidi"/>
              </w:rPr>
              <w:t>27</w:t>
            </w:r>
          </w:p>
        </w:tc>
        <w:tc>
          <w:tcPr>
            <w:tcW w:w="335" w:type="pct"/>
            <w:tcBorders>
              <w:top w:val="single" w:sz="4" w:space="0" w:color="152935"/>
              <w:left w:val="single" w:sz="4" w:space="0" w:color="152935"/>
              <w:bottom w:val="single" w:sz="4" w:space="0" w:color="152935"/>
              <w:right w:val="single" w:sz="4" w:space="0" w:color="152935"/>
            </w:tcBorders>
            <w:vAlign w:val="center"/>
          </w:tcPr>
          <w:p w:rsidR="0020530F" w:rsidRPr="00C01F7D" w:rsidRDefault="0020530F" w:rsidP="00ED1D42">
            <w:pPr>
              <w:spacing w:after="0" w:line="240" w:lineRule="auto"/>
              <w:jc w:val="center"/>
              <w:rPr>
                <w:rFonts w:asciiTheme="majorBidi" w:hAnsiTheme="majorBidi" w:cstheme="majorBidi"/>
              </w:rPr>
            </w:pPr>
            <w:r w:rsidRPr="00C01F7D">
              <w:rPr>
                <w:rFonts w:asciiTheme="majorBidi" w:hAnsiTheme="majorBidi" w:cstheme="majorBidi"/>
              </w:rPr>
              <w:t>38,6</w:t>
            </w:r>
          </w:p>
        </w:tc>
        <w:tc>
          <w:tcPr>
            <w:tcW w:w="266" w:type="pct"/>
            <w:gridSpan w:val="2"/>
            <w:tcBorders>
              <w:top w:val="single" w:sz="4" w:space="0" w:color="152935"/>
              <w:left w:val="single" w:sz="4" w:space="0" w:color="152935"/>
              <w:bottom w:val="single" w:sz="4" w:space="0" w:color="152935"/>
              <w:right w:val="single" w:sz="4" w:space="0" w:color="152935"/>
            </w:tcBorders>
            <w:vAlign w:val="center"/>
          </w:tcPr>
          <w:p w:rsidR="0020530F" w:rsidRPr="00C01F7D" w:rsidRDefault="0020530F" w:rsidP="00ED1D42">
            <w:pPr>
              <w:spacing w:after="0" w:line="240" w:lineRule="auto"/>
              <w:jc w:val="center"/>
              <w:rPr>
                <w:rFonts w:asciiTheme="majorBidi" w:hAnsiTheme="majorBidi" w:cstheme="majorBidi"/>
              </w:rPr>
            </w:pPr>
            <w:r w:rsidRPr="00C01F7D">
              <w:rPr>
                <w:rFonts w:asciiTheme="majorBidi" w:hAnsiTheme="majorBidi" w:cstheme="majorBidi"/>
              </w:rPr>
              <w:t>35</w:t>
            </w:r>
          </w:p>
        </w:tc>
        <w:tc>
          <w:tcPr>
            <w:tcW w:w="325" w:type="pct"/>
            <w:tcBorders>
              <w:top w:val="single" w:sz="4" w:space="0" w:color="152935"/>
              <w:left w:val="single" w:sz="4" w:space="0" w:color="152935"/>
              <w:bottom w:val="single" w:sz="4" w:space="0" w:color="152935"/>
              <w:right w:val="single" w:sz="4" w:space="0" w:color="152935"/>
            </w:tcBorders>
            <w:vAlign w:val="center"/>
          </w:tcPr>
          <w:p w:rsidR="0020530F" w:rsidRPr="00C01F7D" w:rsidRDefault="0020530F" w:rsidP="00ED1D42">
            <w:pPr>
              <w:spacing w:after="0" w:line="240" w:lineRule="auto"/>
              <w:jc w:val="center"/>
              <w:rPr>
                <w:rFonts w:asciiTheme="majorBidi" w:hAnsiTheme="majorBidi" w:cstheme="majorBidi"/>
              </w:rPr>
            </w:pPr>
            <w:r w:rsidRPr="00C01F7D">
              <w:rPr>
                <w:rFonts w:asciiTheme="majorBidi" w:hAnsiTheme="majorBidi" w:cstheme="majorBidi"/>
              </w:rPr>
              <w:t>50,0</w:t>
            </w:r>
          </w:p>
        </w:tc>
        <w:tc>
          <w:tcPr>
            <w:tcW w:w="287" w:type="pct"/>
            <w:tcBorders>
              <w:top w:val="single" w:sz="4" w:space="0" w:color="152935"/>
              <w:left w:val="single" w:sz="4" w:space="0" w:color="152935"/>
              <w:bottom w:val="single" w:sz="4" w:space="0" w:color="152935"/>
              <w:right w:val="single" w:sz="4" w:space="0" w:color="152935"/>
            </w:tcBorders>
            <w:vAlign w:val="center"/>
          </w:tcPr>
          <w:p w:rsidR="0020530F" w:rsidRPr="00C01F7D" w:rsidRDefault="0020530F" w:rsidP="00ED1D42">
            <w:pPr>
              <w:spacing w:after="0" w:line="240" w:lineRule="auto"/>
              <w:jc w:val="center"/>
              <w:rPr>
                <w:rFonts w:asciiTheme="majorBidi" w:hAnsiTheme="majorBidi" w:cstheme="majorBidi"/>
              </w:rPr>
            </w:pPr>
            <w:r w:rsidRPr="00C01F7D">
              <w:rPr>
                <w:rFonts w:asciiTheme="majorBidi" w:hAnsiTheme="majorBidi" w:cstheme="majorBidi"/>
              </w:rPr>
              <w:t>6</w:t>
            </w:r>
          </w:p>
        </w:tc>
        <w:tc>
          <w:tcPr>
            <w:tcW w:w="361" w:type="pct"/>
            <w:tcBorders>
              <w:top w:val="single" w:sz="4" w:space="0" w:color="152935"/>
              <w:left w:val="single" w:sz="4" w:space="0" w:color="152935"/>
              <w:bottom w:val="single" w:sz="4" w:space="0" w:color="152935"/>
              <w:right w:val="single" w:sz="4" w:space="0" w:color="152935"/>
            </w:tcBorders>
            <w:vAlign w:val="center"/>
          </w:tcPr>
          <w:p w:rsidR="0020530F" w:rsidRPr="00C01F7D" w:rsidRDefault="0020530F" w:rsidP="00ED1D42">
            <w:pPr>
              <w:spacing w:after="0" w:line="240" w:lineRule="auto"/>
              <w:jc w:val="center"/>
              <w:rPr>
                <w:rFonts w:asciiTheme="majorBidi" w:hAnsiTheme="majorBidi" w:cstheme="majorBidi"/>
              </w:rPr>
            </w:pPr>
            <w:r w:rsidRPr="00C01F7D">
              <w:rPr>
                <w:rFonts w:asciiTheme="majorBidi" w:hAnsiTheme="majorBidi" w:cstheme="majorBidi"/>
              </w:rPr>
              <w:t>8,6</w:t>
            </w:r>
          </w:p>
        </w:tc>
        <w:tc>
          <w:tcPr>
            <w:tcW w:w="241" w:type="pct"/>
            <w:tcBorders>
              <w:top w:val="single" w:sz="4" w:space="0" w:color="152935"/>
              <w:left w:val="single" w:sz="4" w:space="0" w:color="152935"/>
              <w:bottom w:val="single" w:sz="4" w:space="0" w:color="152935"/>
              <w:right w:val="single" w:sz="4" w:space="0" w:color="152935"/>
            </w:tcBorders>
            <w:vAlign w:val="center"/>
          </w:tcPr>
          <w:p w:rsidR="0020530F" w:rsidRPr="00C01F7D" w:rsidRDefault="0020530F" w:rsidP="00ED1D42">
            <w:pPr>
              <w:spacing w:after="0" w:line="240" w:lineRule="auto"/>
              <w:jc w:val="center"/>
              <w:rPr>
                <w:rFonts w:asciiTheme="majorBidi" w:hAnsiTheme="majorBidi" w:cstheme="majorBidi"/>
              </w:rPr>
            </w:pPr>
            <w:r w:rsidRPr="00C01F7D">
              <w:rPr>
                <w:rFonts w:asciiTheme="majorBidi" w:hAnsiTheme="majorBidi" w:cstheme="majorBidi"/>
              </w:rPr>
              <w:t>1</w:t>
            </w:r>
          </w:p>
        </w:tc>
        <w:tc>
          <w:tcPr>
            <w:tcW w:w="332" w:type="pct"/>
            <w:tcBorders>
              <w:top w:val="single" w:sz="4" w:space="0" w:color="152935"/>
              <w:left w:val="single" w:sz="4" w:space="0" w:color="152935"/>
              <w:bottom w:val="single" w:sz="4" w:space="0" w:color="152935"/>
              <w:right w:val="single" w:sz="4" w:space="0" w:color="152935"/>
            </w:tcBorders>
            <w:vAlign w:val="center"/>
          </w:tcPr>
          <w:p w:rsidR="0020530F" w:rsidRPr="00C01F7D" w:rsidRDefault="0020530F" w:rsidP="00ED1D42">
            <w:pPr>
              <w:spacing w:after="0" w:line="240" w:lineRule="auto"/>
              <w:jc w:val="center"/>
              <w:rPr>
                <w:rFonts w:asciiTheme="majorBidi" w:hAnsiTheme="majorBidi" w:cstheme="majorBidi"/>
              </w:rPr>
            </w:pPr>
            <w:r w:rsidRPr="00C01F7D">
              <w:rPr>
                <w:rFonts w:asciiTheme="majorBidi" w:hAnsiTheme="majorBidi" w:cstheme="majorBidi"/>
              </w:rPr>
              <w:t>1,4</w:t>
            </w:r>
          </w:p>
        </w:tc>
        <w:tc>
          <w:tcPr>
            <w:tcW w:w="217" w:type="pct"/>
            <w:tcBorders>
              <w:top w:val="single" w:sz="4" w:space="0" w:color="152935"/>
              <w:left w:val="single" w:sz="4" w:space="0" w:color="152935"/>
              <w:bottom w:val="single" w:sz="4" w:space="0" w:color="152935"/>
              <w:right w:val="single" w:sz="4" w:space="0" w:color="152935"/>
            </w:tcBorders>
            <w:vAlign w:val="center"/>
          </w:tcPr>
          <w:p w:rsidR="0020530F" w:rsidRPr="00C01F7D" w:rsidRDefault="0020530F" w:rsidP="00ED1D42">
            <w:pPr>
              <w:spacing w:after="0" w:line="240" w:lineRule="auto"/>
              <w:jc w:val="center"/>
              <w:rPr>
                <w:rFonts w:asciiTheme="majorBidi" w:hAnsiTheme="majorBidi" w:cstheme="majorBidi"/>
              </w:rPr>
            </w:pPr>
            <w:r w:rsidRPr="00C01F7D">
              <w:rPr>
                <w:rFonts w:asciiTheme="majorBidi" w:hAnsiTheme="majorBidi" w:cstheme="majorBidi"/>
              </w:rPr>
              <w:t>1</w:t>
            </w:r>
          </w:p>
        </w:tc>
        <w:tc>
          <w:tcPr>
            <w:tcW w:w="318" w:type="pct"/>
            <w:tcBorders>
              <w:top w:val="single" w:sz="4" w:space="0" w:color="152935"/>
              <w:left w:val="single" w:sz="4" w:space="0" w:color="152935"/>
              <w:bottom w:val="single" w:sz="4" w:space="0" w:color="152935"/>
              <w:right w:val="single" w:sz="4" w:space="0" w:color="152935"/>
            </w:tcBorders>
            <w:vAlign w:val="center"/>
          </w:tcPr>
          <w:p w:rsidR="0020530F" w:rsidRPr="00C01F7D" w:rsidRDefault="0020530F" w:rsidP="00ED1D42">
            <w:pPr>
              <w:spacing w:after="0" w:line="240" w:lineRule="auto"/>
              <w:jc w:val="center"/>
              <w:rPr>
                <w:rFonts w:asciiTheme="majorBidi" w:hAnsiTheme="majorBidi" w:cstheme="majorBidi"/>
              </w:rPr>
            </w:pPr>
            <w:r w:rsidRPr="00C01F7D">
              <w:rPr>
                <w:rFonts w:asciiTheme="majorBidi" w:hAnsiTheme="majorBidi" w:cstheme="majorBidi"/>
              </w:rPr>
              <w:t>1,4</w:t>
            </w:r>
          </w:p>
        </w:tc>
        <w:tc>
          <w:tcPr>
            <w:tcW w:w="574" w:type="pct"/>
            <w:tcBorders>
              <w:top w:val="single" w:sz="4" w:space="0" w:color="152935"/>
              <w:left w:val="single" w:sz="4" w:space="0" w:color="152935"/>
              <w:bottom w:val="single" w:sz="4" w:space="0" w:color="152935"/>
              <w:right w:val="single" w:sz="4" w:space="0" w:color="152935"/>
            </w:tcBorders>
            <w:vAlign w:val="center"/>
          </w:tcPr>
          <w:p w:rsidR="0020530F" w:rsidRPr="00C01F7D" w:rsidRDefault="0020530F" w:rsidP="00ED1D42">
            <w:pPr>
              <w:spacing w:after="0" w:line="240" w:lineRule="auto"/>
              <w:jc w:val="center"/>
              <w:rPr>
                <w:rFonts w:ascii="Times New Roman" w:hAnsi="Times New Roman" w:cs="Times New Roman"/>
              </w:rPr>
            </w:pPr>
            <w:r w:rsidRPr="00C01F7D">
              <w:rPr>
                <w:rFonts w:ascii="Times New Roman" w:hAnsi="Times New Roman" w:cs="Times New Roman"/>
              </w:rPr>
              <w:t>0,783</w:t>
            </w:r>
          </w:p>
        </w:tc>
        <w:tc>
          <w:tcPr>
            <w:tcW w:w="432" w:type="pct"/>
            <w:tcBorders>
              <w:top w:val="single" w:sz="4" w:space="0" w:color="152935"/>
              <w:left w:val="single" w:sz="4" w:space="0" w:color="152935"/>
              <w:bottom w:val="single" w:sz="4" w:space="0" w:color="152935"/>
              <w:right w:val="single" w:sz="4" w:space="0" w:color="152935"/>
            </w:tcBorders>
            <w:vAlign w:val="center"/>
          </w:tcPr>
          <w:p w:rsidR="0020530F" w:rsidRPr="00C01F7D" w:rsidRDefault="0020530F" w:rsidP="00ED1D42">
            <w:pPr>
              <w:spacing w:after="0" w:line="240" w:lineRule="auto"/>
              <w:jc w:val="center"/>
              <w:rPr>
                <w:rFonts w:ascii="Times New Roman" w:hAnsi="Times New Roman" w:cs="Times New Roman"/>
              </w:rPr>
            </w:pPr>
            <w:r w:rsidRPr="00C01F7D">
              <w:rPr>
                <w:rFonts w:ascii="Times New Roman" w:hAnsi="Times New Roman" w:cs="Times New Roman"/>
              </w:rPr>
              <w:t>4,23</w:t>
            </w:r>
          </w:p>
        </w:tc>
        <w:tc>
          <w:tcPr>
            <w:tcW w:w="656" w:type="pct"/>
            <w:tcBorders>
              <w:top w:val="single" w:sz="4" w:space="0" w:color="152935"/>
              <w:left w:val="single" w:sz="4" w:space="0" w:color="152935"/>
              <w:bottom w:val="single" w:sz="4" w:space="0" w:color="152935"/>
              <w:right w:val="single" w:sz="4" w:space="0" w:color="152935"/>
            </w:tcBorders>
            <w:vAlign w:val="center"/>
          </w:tcPr>
          <w:p w:rsidR="0020530F" w:rsidRPr="00C01F7D" w:rsidRDefault="0020530F" w:rsidP="00ED1D42">
            <w:pPr>
              <w:spacing w:after="137" w:line="240" w:lineRule="auto"/>
              <w:jc w:val="center"/>
            </w:pPr>
            <w:r>
              <w:rPr>
                <w:rFonts w:ascii="Times New Roman" w:hAnsi="Times New Roman" w:cs="Times New Roman"/>
              </w:rPr>
              <w:t xml:space="preserve">Sangat </w:t>
            </w:r>
            <w:r w:rsidRPr="00C01F7D">
              <w:rPr>
                <w:rFonts w:ascii="Times New Roman" w:hAnsi="Times New Roman" w:cs="Times New Roman"/>
              </w:rPr>
              <w:t>Baik</w:t>
            </w:r>
          </w:p>
        </w:tc>
      </w:tr>
      <w:tr w:rsidR="0020530F" w:rsidRPr="00C01F7D" w:rsidTr="00ED1D42">
        <w:trPr>
          <w:trHeight w:val="147"/>
          <w:jc w:val="center"/>
        </w:trPr>
        <w:tc>
          <w:tcPr>
            <w:tcW w:w="4998" w:type="pct"/>
            <w:gridSpan w:val="16"/>
            <w:tcBorders>
              <w:top w:val="single" w:sz="6" w:space="0" w:color="auto"/>
              <w:left w:val="nil"/>
              <w:bottom w:val="nil"/>
              <w:right w:val="nil"/>
            </w:tcBorders>
          </w:tcPr>
          <w:p w:rsidR="0020530F" w:rsidRPr="00C01F7D" w:rsidRDefault="0020530F" w:rsidP="00ED1D42">
            <w:pPr>
              <w:spacing w:after="0" w:line="240" w:lineRule="auto"/>
              <w:rPr>
                <w:rFonts w:asciiTheme="majorBidi" w:hAnsiTheme="majorBidi" w:cstheme="majorBidi"/>
                <w:sz w:val="24"/>
                <w:szCs w:val="24"/>
              </w:rPr>
            </w:pPr>
            <w:r w:rsidRPr="008C1BB8">
              <w:rPr>
                <w:rFonts w:asciiTheme="majorBidi" w:hAnsiTheme="majorBidi" w:cstheme="majorBidi"/>
                <w:sz w:val="24"/>
                <w:szCs w:val="24"/>
              </w:rPr>
              <w:t>Sumber: Hasil Penelitian, 2025</w:t>
            </w:r>
          </w:p>
        </w:tc>
      </w:tr>
    </w:tbl>
    <w:p w:rsidR="0020530F" w:rsidRPr="008C1BB8" w:rsidRDefault="0020530F" w:rsidP="0020530F">
      <w:pPr>
        <w:spacing w:after="0" w:line="240" w:lineRule="auto"/>
        <w:ind w:left="1440" w:firstLine="720"/>
        <w:rPr>
          <w:rFonts w:asciiTheme="majorBidi" w:hAnsiTheme="majorBidi" w:cstheme="majorBidi"/>
          <w:sz w:val="24"/>
          <w:szCs w:val="24"/>
          <w:lang w:val="id-ID"/>
        </w:rPr>
      </w:pPr>
    </w:p>
    <w:p w:rsidR="0020530F" w:rsidRDefault="0020530F" w:rsidP="0020530F">
      <w:pPr>
        <w:spacing w:after="0" w:line="480" w:lineRule="auto"/>
        <w:ind w:firstLine="709"/>
        <w:jc w:val="both"/>
        <w:rPr>
          <w:rFonts w:asciiTheme="majorBidi" w:hAnsiTheme="majorBidi" w:cstheme="majorBidi"/>
          <w:sz w:val="24"/>
          <w:szCs w:val="24"/>
          <w:lang w:val="id-ID"/>
        </w:rPr>
      </w:pPr>
      <w:r>
        <w:rPr>
          <w:rFonts w:asciiTheme="majorBidi" w:hAnsiTheme="majorBidi" w:cstheme="majorBidi"/>
          <w:sz w:val="24"/>
          <w:szCs w:val="24"/>
        </w:rPr>
        <w:t xml:space="preserve">Berdasarkan </w:t>
      </w:r>
      <w:r>
        <w:rPr>
          <w:rFonts w:asciiTheme="majorBidi" w:hAnsiTheme="majorBidi" w:cstheme="majorBidi"/>
          <w:sz w:val="24"/>
          <w:szCs w:val="24"/>
          <w:lang w:val="id-ID"/>
        </w:rPr>
        <w:t>Tabel 4.</w:t>
      </w:r>
      <w:r>
        <w:rPr>
          <w:rFonts w:asciiTheme="majorBidi" w:hAnsiTheme="majorBidi" w:cstheme="majorBidi"/>
          <w:sz w:val="24"/>
          <w:szCs w:val="24"/>
        </w:rPr>
        <w:t>7</w:t>
      </w:r>
      <w:r w:rsidRPr="008C1BB8">
        <w:rPr>
          <w:rFonts w:asciiTheme="majorBidi" w:hAnsiTheme="majorBidi" w:cstheme="majorBidi"/>
          <w:sz w:val="24"/>
          <w:szCs w:val="24"/>
          <w:lang w:val="id-ID"/>
        </w:rPr>
        <w:t xml:space="preserve"> frekuensi jawaban responden </w:t>
      </w:r>
      <w:r>
        <w:rPr>
          <w:rFonts w:asciiTheme="majorBidi" w:hAnsiTheme="majorBidi" w:cstheme="majorBidi"/>
          <w:sz w:val="24"/>
          <w:szCs w:val="24"/>
          <w:lang w:val="id-ID"/>
        </w:rPr>
        <w:t xml:space="preserve">variabel </w:t>
      </w:r>
      <w:r>
        <w:rPr>
          <w:rFonts w:asciiTheme="majorBidi" w:hAnsiTheme="majorBidi" w:cstheme="majorBidi"/>
          <w:sz w:val="24"/>
          <w:szCs w:val="24"/>
        </w:rPr>
        <w:t>Lingkungan Bisnis</w:t>
      </w:r>
      <w:r w:rsidRPr="008C1BB8">
        <w:rPr>
          <w:rFonts w:asciiTheme="majorBidi" w:hAnsiTheme="majorBidi" w:cstheme="majorBidi"/>
          <w:sz w:val="24"/>
          <w:szCs w:val="24"/>
          <w:lang w:val="id-ID"/>
        </w:rPr>
        <w:t xml:space="preserve"> dapat dijelaskan bahwa:</w:t>
      </w:r>
    </w:p>
    <w:p w:rsidR="0020530F" w:rsidRPr="00000B4D" w:rsidRDefault="0020530F" w:rsidP="0020530F">
      <w:pPr>
        <w:pStyle w:val="ListParagraph"/>
        <w:spacing w:after="0" w:line="480" w:lineRule="auto"/>
        <w:ind w:left="0" w:firstLine="709"/>
        <w:jc w:val="both"/>
        <w:rPr>
          <w:rFonts w:asciiTheme="majorBidi" w:hAnsiTheme="majorBidi" w:cstheme="majorBidi"/>
          <w:noProof/>
        </w:rPr>
      </w:pPr>
      <w:r w:rsidRPr="008419A9">
        <w:rPr>
          <w:rFonts w:asciiTheme="majorBidi" w:hAnsiTheme="majorBidi" w:cstheme="majorBidi"/>
        </w:rPr>
        <w:lastRenderedPageBreak/>
        <w:t>Hasil deskriptif responden</w:t>
      </w:r>
      <w:r>
        <w:rPr>
          <w:rFonts w:asciiTheme="majorBidi" w:hAnsiTheme="majorBidi" w:cstheme="majorBidi"/>
          <w:noProof/>
          <w:lang w:val="en-US"/>
        </w:rPr>
        <w:t>pada pernyataan pertama yaitu</w:t>
      </w:r>
      <w:r w:rsidRPr="008C1BB8">
        <w:rPr>
          <w:rFonts w:asciiTheme="majorBidi" w:hAnsiTheme="majorBidi" w:cstheme="majorBidi"/>
          <w:noProof/>
        </w:rPr>
        <w:t xml:space="preserve"> “Saya mampu bersaing dengan pelaku usaha lain di bidang yang sama”</w:t>
      </w:r>
      <w:r>
        <w:rPr>
          <w:rFonts w:asciiTheme="majorBidi" w:hAnsiTheme="majorBidi" w:cstheme="majorBidi"/>
          <w:noProof/>
        </w:rPr>
        <w:t>menunjukkan bahwa sebagian besarresponden memberikan jawaban</w:t>
      </w:r>
      <w:r>
        <w:rPr>
          <w:rFonts w:asciiTheme="majorBidi" w:hAnsiTheme="majorBidi" w:cstheme="majorBidi"/>
          <w:noProof/>
          <w:lang w:val="en-US"/>
        </w:rPr>
        <w:t xml:space="preserve"> setuju dengan jumlah 33 orang (47,1%), </w:t>
      </w:r>
      <w:r w:rsidRPr="00D60458">
        <w:rPr>
          <w:rFonts w:asciiTheme="majorBidi" w:hAnsiTheme="majorBidi" w:cstheme="majorBidi"/>
          <w:noProof/>
        </w:rPr>
        <w:t>Std.Deviation</w:t>
      </w:r>
      <w:r>
        <w:rPr>
          <w:rFonts w:asciiTheme="majorBidi" w:hAnsiTheme="majorBidi" w:cstheme="majorBidi"/>
          <w:noProof/>
        </w:rPr>
        <w:t xml:space="preserve"> 0,772, </w:t>
      </w:r>
      <w:r w:rsidRPr="00D60458">
        <w:rPr>
          <w:rFonts w:asciiTheme="majorBidi" w:hAnsiTheme="majorBidi" w:cstheme="majorBidi"/>
          <w:noProof/>
        </w:rPr>
        <w:t>mean (rata-rata)</w:t>
      </w:r>
      <w:r>
        <w:rPr>
          <w:rFonts w:asciiTheme="majorBidi" w:hAnsiTheme="majorBidi" w:cstheme="majorBidi"/>
          <w:noProof/>
        </w:rPr>
        <w:t xml:space="preserve"> 4,31 </w:t>
      </w:r>
      <w:r w:rsidRPr="00D60458">
        <w:rPr>
          <w:rFonts w:asciiTheme="majorBidi" w:hAnsiTheme="majorBidi" w:cstheme="majorBidi"/>
          <w:noProof/>
        </w:rPr>
        <w:t>dan dikategorikan baik</w:t>
      </w:r>
      <w:r>
        <w:rPr>
          <w:rFonts w:asciiTheme="majorBidi" w:hAnsiTheme="majorBidi" w:cstheme="majorBidi"/>
          <w:noProof/>
          <w:lang w:val="en-US"/>
        </w:rPr>
        <w:t xml:space="preserve">. </w:t>
      </w:r>
      <w:r w:rsidRPr="00000B4D">
        <w:rPr>
          <w:rFonts w:asciiTheme="majorBidi" w:hAnsiTheme="majorBidi" w:cstheme="majorBidi"/>
        </w:rPr>
        <w:t>Hasil deskriptif responden</w:t>
      </w:r>
      <w:r w:rsidRPr="00000B4D">
        <w:rPr>
          <w:rFonts w:asciiTheme="majorBidi" w:hAnsiTheme="majorBidi" w:cstheme="majorBidi"/>
          <w:noProof/>
          <w:lang w:val="en-US"/>
        </w:rPr>
        <w:t>pada pernyataan kedua yaitu</w:t>
      </w:r>
      <w:r w:rsidRPr="00000B4D">
        <w:rPr>
          <w:rFonts w:asciiTheme="majorBidi" w:hAnsiTheme="majorBidi" w:cstheme="majorBidi"/>
          <w:noProof/>
        </w:rPr>
        <w:t xml:space="preserve"> “Pesaing bisnis di wilayah saya sangat dinamis dan beragam”menunjukkan bahwa sebagian besar responden memberikan jawaban</w:t>
      </w:r>
      <w:r w:rsidRPr="00000B4D">
        <w:rPr>
          <w:rFonts w:asciiTheme="majorBidi" w:hAnsiTheme="majorBidi" w:cstheme="majorBidi"/>
          <w:noProof/>
          <w:lang w:val="en-US"/>
        </w:rPr>
        <w:t xml:space="preserve"> setuju dengan jumlah 34 orang (48,6%), </w:t>
      </w:r>
      <w:r w:rsidRPr="00000B4D">
        <w:rPr>
          <w:rFonts w:asciiTheme="majorBidi" w:hAnsiTheme="majorBidi" w:cstheme="majorBidi"/>
          <w:noProof/>
        </w:rPr>
        <w:t>Std.Deviation 0,804, mean (rata-rata) 4,1</w:t>
      </w:r>
      <w:r w:rsidRPr="00000B4D">
        <w:rPr>
          <w:rFonts w:asciiTheme="majorBidi" w:hAnsiTheme="majorBidi" w:cstheme="majorBidi"/>
          <w:noProof/>
          <w:lang w:val="en-US"/>
        </w:rPr>
        <w:t>9</w:t>
      </w:r>
      <w:r w:rsidRPr="00000B4D">
        <w:rPr>
          <w:rFonts w:asciiTheme="majorBidi" w:hAnsiTheme="majorBidi" w:cstheme="majorBidi"/>
          <w:noProof/>
        </w:rPr>
        <w:t xml:space="preserve"> dan dikategorikan baik</w:t>
      </w:r>
      <w:r w:rsidRPr="00000B4D">
        <w:rPr>
          <w:rFonts w:asciiTheme="majorBidi" w:hAnsiTheme="majorBidi" w:cstheme="majorBidi"/>
          <w:noProof/>
          <w:lang w:val="en-US"/>
        </w:rPr>
        <w:t>.</w:t>
      </w:r>
    </w:p>
    <w:p w:rsidR="0020530F" w:rsidRPr="00000B4D" w:rsidRDefault="0020530F" w:rsidP="0020530F">
      <w:pPr>
        <w:pStyle w:val="ListParagraph"/>
        <w:spacing w:after="0" w:line="480" w:lineRule="auto"/>
        <w:ind w:left="0" w:firstLine="720"/>
        <w:jc w:val="both"/>
        <w:rPr>
          <w:rFonts w:asciiTheme="majorBidi" w:hAnsiTheme="majorBidi" w:cstheme="majorBidi"/>
          <w:noProof/>
          <w:lang w:val="en-US"/>
        </w:rPr>
      </w:pPr>
      <w:r w:rsidRPr="008419A9">
        <w:rPr>
          <w:rFonts w:asciiTheme="majorBidi" w:hAnsiTheme="majorBidi" w:cstheme="majorBidi"/>
        </w:rPr>
        <w:t>Hasil deskriptif responden</w:t>
      </w:r>
      <w:r>
        <w:rPr>
          <w:rFonts w:asciiTheme="majorBidi" w:hAnsiTheme="majorBidi" w:cstheme="majorBidi"/>
          <w:noProof/>
          <w:lang w:val="en-US"/>
        </w:rPr>
        <w:t xml:space="preserve">pada pernyataanketiga yaitu </w:t>
      </w:r>
      <w:r w:rsidRPr="008C1BB8">
        <w:rPr>
          <w:rFonts w:asciiTheme="majorBidi" w:hAnsiTheme="majorBidi" w:cstheme="majorBidi"/>
          <w:noProof/>
        </w:rPr>
        <w:t>“Saya sering menyesuaikan strategi usaha karena perkembangan teknologi dan tren pasar”</w:t>
      </w:r>
      <w:r>
        <w:rPr>
          <w:rFonts w:asciiTheme="majorBidi" w:hAnsiTheme="majorBidi" w:cstheme="majorBidi"/>
          <w:noProof/>
        </w:rPr>
        <w:t>menunjukkan bahwa sebagian besarresponden memberikan jawaban</w:t>
      </w:r>
      <w:r>
        <w:rPr>
          <w:rFonts w:asciiTheme="majorBidi" w:hAnsiTheme="majorBidi" w:cstheme="majorBidi"/>
          <w:noProof/>
          <w:lang w:val="en-US"/>
        </w:rPr>
        <w:t xml:space="preserve"> sangat setuju dengan jumlah 32 orang (45,7%), </w:t>
      </w:r>
      <w:r w:rsidRPr="00D60458">
        <w:rPr>
          <w:rFonts w:asciiTheme="majorBidi" w:hAnsiTheme="majorBidi" w:cstheme="majorBidi"/>
          <w:noProof/>
        </w:rPr>
        <w:t>Std.Deviation</w:t>
      </w:r>
      <w:r>
        <w:rPr>
          <w:rFonts w:asciiTheme="majorBidi" w:hAnsiTheme="majorBidi" w:cstheme="majorBidi"/>
          <w:noProof/>
        </w:rPr>
        <w:t xml:space="preserve"> 0,819, </w:t>
      </w:r>
      <w:r w:rsidRPr="00D60458">
        <w:rPr>
          <w:rFonts w:asciiTheme="majorBidi" w:hAnsiTheme="majorBidi" w:cstheme="majorBidi"/>
          <w:noProof/>
        </w:rPr>
        <w:t>mean (rata-rata)</w:t>
      </w:r>
      <w:r>
        <w:rPr>
          <w:rFonts w:asciiTheme="majorBidi" w:hAnsiTheme="majorBidi" w:cstheme="majorBidi"/>
          <w:noProof/>
        </w:rPr>
        <w:t xml:space="preserve"> 4,2</w:t>
      </w:r>
      <w:r>
        <w:rPr>
          <w:rFonts w:asciiTheme="majorBidi" w:hAnsiTheme="majorBidi" w:cstheme="majorBidi"/>
          <w:noProof/>
          <w:lang w:val="en-US"/>
        </w:rPr>
        <w:t>9</w:t>
      </w:r>
      <w:r w:rsidRPr="00D60458">
        <w:rPr>
          <w:rFonts w:asciiTheme="majorBidi" w:hAnsiTheme="majorBidi" w:cstheme="majorBidi"/>
          <w:noProof/>
        </w:rPr>
        <w:t>dan dikategorikan baik</w:t>
      </w:r>
      <w:r>
        <w:rPr>
          <w:rFonts w:asciiTheme="majorBidi" w:hAnsiTheme="majorBidi" w:cstheme="majorBidi"/>
          <w:noProof/>
          <w:lang w:val="en-US"/>
        </w:rPr>
        <w:t xml:space="preserve">. </w:t>
      </w:r>
      <w:r w:rsidRPr="00000B4D">
        <w:rPr>
          <w:rFonts w:asciiTheme="majorBidi" w:hAnsiTheme="majorBidi" w:cstheme="majorBidi"/>
        </w:rPr>
        <w:t>Hasil deskriptif responden</w:t>
      </w:r>
      <w:r w:rsidRPr="00000B4D">
        <w:rPr>
          <w:rFonts w:asciiTheme="majorBidi" w:hAnsiTheme="majorBidi" w:cstheme="majorBidi"/>
          <w:noProof/>
          <w:lang w:val="en-US"/>
        </w:rPr>
        <w:t xml:space="preserve">pada pernyataankeempat yaitu </w:t>
      </w:r>
      <w:r w:rsidRPr="00000B4D">
        <w:rPr>
          <w:rFonts w:asciiTheme="majorBidi" w:hAnsiTheme="majorBidi" w:cstheme="majorBidi"/>
          <w:noProof/>
        </w:rPr>
        <w:t>“Perkembangan teknologi memaksa saya untuk terus beradaptasi”menunjukkan bahwa sebagian besar responden memberikan jawaban</w:t>
      </w:r>
      <w:r w:rsidRPr="00000B4D">
        <w:rPr>
          <w:rFonts w:asciiTheme="majorBidi" w:hAnsiTheme="majorBidi" w:cstheme="majorBidi"/>
          <w:noProof/>
          <w:lang w:val="en-US"/>
        </w:rPr>
        <w:t xml:space="preserve"> setuju dengan jumlah 33 orang (47,1%), </w:t>
      </w:r>
      <w:r w:rsidRPr="00000B4D">
        <w:rPr>
          <w:rFonts w:asciiTheme="majorBidi" w:hAnsiTheme="majorBidi" w:cstheme="majorBidi"/>
          <w:noProof/>
        </w:rPr>
        <w:t>Std.Deviation 0,809, mean (rata-rata) 4,2</w:t>
      </w:r>
      <w:r w:rsidRPr="00000B4D">
        <w:rPr>
          <w:rFonts w:asciiTheme="majorBidi" w:hAnsiTheme="majorBidi" w:cstheme="majorBidi"/>
          <w:noProof/>
          <w:lang w:val="en-US"/>
        </w:rPr>
        <w:t>0</w:t>
      </w:r>
      <w:r w:rsidRPr="00000B4D">
        <w:rPr>
          <w:rFonts w:asciiTheme="majorBidi" w:hAnsiTheme="majorBidi" w:cstheme="majorBidi"/>
          <w:noProof/>
        </w:rPr>
        <w:t xml:space="preserve"> dan dikategorikan baik</w:t>
      </w:r>
      <w:r w:rsidRPr="00000B4D">
        <w:rPr>
          <w:rFonts w:asciiTheme="majorBidi" w:hAnsiTheme="majorBidi" w:cstheme="majorBidi"/>
          <w:noProof/>
          <w:lang w:val="en-US"/>
        </w:rPr>
        <w:t>.</w:t>
      </w:r>
    </w:p>
    <w:p w:rsidR="0020530F" w:rsidRPr="00000B4D" w:rsidRDefault="0020530F" w:rsidP="0020530F">
      <w:pPr>
        <w:pStyle w:val="ListParagraph"/>
        <w:spacing w:after="0" w:line="480" w:lineRule="auto"/>
        <w:ind w:left="0" w:firstLine="709"/>
        <w:jc w:val="both"/>
        <w:rPr>
          <w:rFonts w:asciiTheme="majorBidi" w:hAnsiTheme="majorBidi" w:cstheme="majorBidi"/>
          <w:noProof/>
        </w:rPr>
      </w:pPr>
      <w:r w:rsidRPr="008419A9">
        <w:rPr>
          <w:rFonts w:asciiTheme="majorBidi" w:hAnsiTheme="majorBidi" w:cstheme="majorBidi"/>
        </w:rPr>
        <w:t>Hasil deskriptif responden</w:t>
      </w:r>
      <w:r>
        <w:rPr>
          <w:rFonts w:asciiTheme="majorBidi" w:hAnsiTheme="majorBidi" w:cstheme="majorBidi"/>
          <w:noProof/>
          <w:lang w:val="en-US"/>
        </w:rPr>
        <w:t xml:space="preserve">pada pernyataankelima yaitu </w:t>
      </w:r>
      <w:r w:rsidRPr="008C1BB8">
        <w:rPr>
          <w:rFonts w:asciiTheme="majorBidi" w:hAnsiTheme="majorBidi" w:cstheme="majorBidi"/>
          <w:noProof/>
        </w:rPr>
        <w:t>“Saya merasa mudah dal</w:t>
      </w:r>
      <w:r>
        <w:rPr>
          <w:rFonts w:asciiTheme="majorBidi" w:hAnsiTheme="majorBidi" w:cstheme="majorBidi"/>
          <w:noProof/>
        </w:rPr>
        <w:t>am akses modal untuk usaha saya</w:t>
      </w:r>
      <w:r>
        <w:rPr>
          <w:rFonts w:asciiTheme="majorBidi" w:hAnsiTheme="majorBidi" w:cstheme="majorBidi"/>
          <w:noProof/>
          <w:lang w:val="en-US"/>
        </w:rPr>
        <w:t xml:space="preserve">” </w:t>
      </w:r>
      <w:r>
        <w:rPr>
          <w:rFonts w:asciiTheme="majorBidi" w:hAnsiTheme="majorBidi" w:cstheme="majorBidi"/>
          <w:noProof/>
        </w:rPr>
        <w:t>menunjukkan bahwa sebagian besarresponden memberikan jawaban</w:t>
      </w:r>
      <w:r>
        <w:rPr>
          <w:rFonts w:asciiTheme="majorBidi" w:hAnsiTheme="majorBidi" w:cstheme="majorBidi"/>
          <w:noProof/>
          <w:lang w:val="en-US"/>
        </w:rPr>
        <w:t xml:space="preserve"> setuju dengan jumlah 37 orang (52,9%), </w:t>
      </w:r>
      <w:r w:rsidRPr="00D60458">
        <w:rPr>
          <w:rFonts w:asciiTheme="majorBidi" w:hAnsiTheme="majorBidi" w:cstheme="majorBidi"/>
          <w:noProof/>
        </w:rPr>
        <w:t>Std.Deviation</w:t>
      </w:r>
      <w:r>
        <w:rPr>
          <w:rFonts w:asciiTheme="majorBidi" w:hAnsiTheme="majorBidi" w:cstheme="majorBidi"/>
          <w:noProof/>
        </w:rPr>
        <w:t xml:space="preserve"> 0,765, </w:t>
      </w:r>
      <w:r w:rsidRPr="00D60458">
        <w:rPr>
          <w:rFonts w:asciiTheme="majorBidi" w:hAnsiTheme="majorBidi" w:cstheme="majorBidi"/>
          <w:noProof/>
        </w:rPr>
        <w:t>mean (rata-rata)</w:t>
      </w:r>
      <w:r>
        <w:rPr>
          <w:rFonts w:asciiTheme="majorBidi" w:hAnsiTheme="majorBidi" w:cstheme="majorBidi"/>
          <w:noProof/>
        </w:rPr>
        <w:t xml:space="preserve"> 4,2</w:t>
      </w:r>
      <w:r>
        <w:rPr>
          <w:rFonts w:asciiTheme="majorBidi" w:hAnsiTheme="majorBidi" w:cstheme="majorBidi"/>
          <w:noProof/>
          <w:lang w:val="en-US"/>
        </w:rPr>
        <w:t>3</w:t>
      </w:r>
      <w:r w:rsidRPr="00D60458">
        <w:rPr>
          <w:rFonts w:asciiTheme="majorBidi" w:hAnsiTheme="majorBidi" w:cstheme="majorBidi"/>
          <w:noProof/>
        </w:rPr>
        <w:t>dan dikategorikan baik</w:t>
      </w:r>
      <w:r>
        <w:rPr>
          <w:rFonts w:asciiTheme="majorBidi" w:hAnsiTheme="majorBidi" w:cstheme="majorBidi"/>
          <w:noProof/>
          <w:lang w:val="en-US"/>
        </w:rPr>
        <w:t xml:space="preserve">. </w:t>
      </w:r>
      <w:r w:rsidRPr="00000B4D">
        <w:rPr>
          <w:rFonts w:asciiTheme="majorBidi" w:hAnsiTheme="majorBidi" w:cstheme="majorBidi"/>
        </w:rPr>
        <w:t>Hasil deskriptif responden</w:t>
      </w:r>
      <w:r w:rsidRPr="00000B4D">
        <w:rPr>
          <w:rFonts w:asciiTheme="majorBidi" w:hAnsiTheme="majorBidi" w:cstheme="majorBidi"/>
          <w:noProof/>
          <w:lang w:val="en-US"/>
        </w:rPr>
        <w:t xml:space="preserve">pada pernyataankeenam yaitu </w:t>
      </w:r>
      <w:r w:rsidRPr="00000B4D">
        <w:rPr>
          <w:rFonts w:asciiTheme="majorBidi" w:hAnsiTheme="majorBidi" w:cstheme="majorBidi"/>
          <w:noProof/>
        </w:rPr>
        <w:t xml:space="preserve">“Saya mendapatkan bantuan atau bimbingan dari koperasi untuk usaha saya”menunjukkan bahwa sebagian besar responden memberikan </w:t>
      </w:r>
      <w:r w:rsidRPr="00000B4D">
        <w:rPr>
          <w:rFonts w:asciiTheme="majorBidi" w:hAnsiTheme="majorBidi" w:cstheme="majorBidi"/>
          <w:noProof/>
        </w:rPr>
        <w:lastRenderedPageBreak/>
        <w:t>jawaban</w:t>
      </w:r>
      <w:r w:rsidRPr="00000B4D">
        <w:rPr>
          <w:rFonts w:asciiTheme="majorBidi" w:hAnsiTheme="majorBidi" w:cstheme="majorBidi"/>
          <w:noProof/>
          <w:lang w:val="en-US"/>
        </w:rPr>
        <w:t xml:space="preserve">setuju dengan jumlah 35 orang (50,0%), </w:t>
      </w:r>
      <w:r w:rsidRPr="00000B4D">
        <w:rPr>
          <w:rFonts w:asciiTheme="majorBidi" w:hAnsiTheme="majorBidi" w:cstheme="majorBidi"/>
          <w:noProof/>
        </w:rPr>
        <w:t>Std.Deviation 0,783, mean (rata-rata) 4,2</w:t>
      </w:r>
      <w:r w:rsidRPr="00000B4D">
        <w:rPr>
          <w:rFonts w:asciiTheme="majorBidi" w:hAnsiTheme="majorBidi" w:cstheme="majorBidi"/>
          <w:noProof/>
          <w:lang w:val="en-US"/>
        </w:rPr>
        <w:t>3</w:t>
      </w:r>
      <w:r w:rsidRPr="00000B4D">
        <w:rPr>
          <w:rFonts w:asciiTheme="majorBidi" w:hAnsiTheme="majorBidi" w:cstheme="majorBidi"/>
          <w:noProof/>
        </w:rPr>
        <w:t xml:space="preserve"> dan dikategorikan baik</w:t>
      </w:r>
      <w:r w:rsidRPr="00000B4D">
        <w:rPr>
          <w:rFonts w:asciiTheme="majorBidi" w:hAnsiTheme="majorBidi" w:cstheme="majorBidi"/>
          <w:noProof/>
          <w:lang w:val="en-US"/>
        </w:rPr>
        <w:t>.</w:t>
      </w:r>
    </w:p>
    <w:p w:rsidR="0020530F" w:rsidRDefault="0020530F" w:rsidP="0020530F">
      <w:pPr>
        <w:spacing w:after="0" w:line="480" w:lineRule="auto"/>
        <w:ind w:firstLine="709"/>
        <w:jc w:val="both"/>
        <w:rPr>
          <w:rFonts w:asciiTheme="majorBidi" w:hAnsiTheme="majorBidi" w:cstheme="majorBidi"/>
          <w:noProof/>
          <w:sz w:val="24"/>
        </w:rPr>
      </w:pPr>
      <w:r w:rsidRPr="00CD4686">
        <w:rPr>
          <w:rFonts w:asciiTheme="majorBidi" w:hAnsiTheme="majorBidi" w:cstheme="majorBidi"/>
          <w:noProof/>
          <w:sz w:val="24"/>
          <w:lang w:val="id-ID"/>
        </w:rPr>
        <w:t xml:space="preserve">Dari pernyataan di atas dapat dinyatakan bahwa anggota UMKM Koperasi Wanita Usaha Mulia Harjosari 1 Medan Amplas memiliki persepsi positif terhadap kondisi lingkungan bisnis mereka. </w:t>
      </w:r>
      <w:r w:rsidRPr="00431DFF">
        <w:rPr>
          <w:rFonts w:asciiTheme="majorBidi" w:hAnsiTheme="majorBidi" w:cstheme="majorBidi"/>
          <w:noProof/>
          <w:sz w:val="24"/>
        </w:rPr>
        <w:t xml:space="preserve">Mayoritas </w:t>
      </w:r>
      <w:r>
        <w:rPr>
          <w:rFonts w:asciiTheme="majorBidi" w:hAnsiTheme="majorBidi" w:cstheme="majorBidi"/>
          <w:noProof/>
          <w:sz w:val="24"/>
        </w:rPr>
        <w:t xml:space="preserve">responden </w:t>
      </w:r>
      <w:r w:rsidRPr="00431DFF">
        <w:rPr>
          <w:rFonts w:asciiTheme="majorBidi" w:hAnsiTheme="majorBidi" w:cstheme="majorBidi"/>
          <w:noProof/>
          <w:sz w:val="24"/>
        </w:rPr>
        <w:t>menjawab setuju terhadap pernyataan-pernyataan seperti kemampuan bersaing, adaptasi terhadap teknologi dan tren pasar, serta kemudahan akses modal dan dukungan koperasi. Hal ini menunjukkan bahwa anggota UMKM Koperasi Wanita Usaha Mulia Harjosari 1 Medan Amplas mampu menyesuaikan diri dengan dinamika pasar dan lingkungan eksternal yang terus berkembang, meskipun tingkat persaingan cukup tinggi. Kondisi ini mencerminkan adanya kesiapan dan keterbukaan pelaku usaha terhadap perubahan di sektor usaha kecil dan menengah.</w:t>
      </w:r>
    </w:p>
    <w:p w:rsidR="0020530F" w:rsidRPr="008C1BB8" w:rsidRDefault="0020530F" w:rsidP="0020530F">
      <w:pPr>
        <w:spacing w:after="0" w:line="240" w:lineRule="auto"/>
        <w:jc w:val="center"/>
        <w:rPr>
          <w:rFonts w:asciiTheme="majorBidi" w:hAnsiTheme="majorBidi" w:cstheme="majorBidi"/>
          <w:b/>
          <w:bCs/>
          <w:sz w:val="24"/>
          <w:szCs w:val="24"/>
          <w:lang w:val="id-ID"/>
        </w:rPr>
      </w:pPr>
      <w:r w:rsidRPr="008C1BB8">
        <w:rPr>
          <w:rFonts w:asciiTheme="majorBidi" w:hAnsiTheme="majorBidi" w:cstheme="majorBidi"/>
          <w:b/>
          <w:bCs/>
          <w:sz w:val="24"/>
          <w:szCs w:val="24"/>
          <w:lang w:val="id-ID"/>
        </w:rPr>
        <w:t>Tabel 4.</w:t>
      </w:r>
      <w:r>
        <w:rPr>
          <w:rFonts w:asciiTheme="majorBidi" w:hAnsiTheme="majorBidi" w:cstheme="majorBidi"/>
          <w:b/>
          <w:bCs/>
          <w:sz w:val="24"/>
          <w:szCs w:val="24"/>
          <w:lang w:val="id-ID"/>
        </w:rPr>
        <w:t>8</w:t>
      </w:r>
    </w:p>
    <w:p w:rsidR="0020530F" w:rsidRPr="00E01AFC" w:rsidRDefault="0020530F" w:rsidP="0020530F">
      <w:pPr>
        <w:spacing w:after="0" w:line="240" w:lineRule="auto"/>
        <w:jc w:val="center"/>
        <w:rPr>
          <w:rFonts w:asciiTheme="majorBidi" w:hAnsiTheme="majorBidi" w:cstheme="majorBidi"/>
          <w:b/>
          <w:bCs/>
          <w:sz w:val="24"/>
          <w:szCs w:val="24"/>
          <w:lang w:val="id-ID"/>
        </w:rPr>
      </w:pPr>
      <w:r w:rsidRPr="008C1BB8">
        <w:rPr>
          <w:rFonts w:asciiTheme="majorBidi" w:hAnsiTheme="majorBidi" w:cstheme="majorBidi"/>
          <w:b/>
          <w:bCs/>
          <w:sz w:val="24"/>
          <w:szCs w:val="24"/>
          <w:lang w:val="id-ID"/>
        </w:rPr>
        <w:t>Frekuensi Jawaban Responden Variabel Kemampuan Manajemen (X</w:t>
      </w:r>
      <w:r w:rsidRPr="004D215F">
        <w:rPr>
          <w:rFonts w:asciiTheme="majorBidi" w:hAnsiTheme="majorBidi" w:cstheme="majorBidi"/>
          <w:b/>
          <w:bCs/>
          <w:sz w:val="24"/>
          <w:szCs w:val="24"/>
          <w:vertAlign w:val="subscript"/>
          <w:lang w:val="id-ID"/>
        </w:rPr>
        <w:t>3</w:t>
      </w:r>
      <w:r>
        <w:rPr>
          <w:rFonts w:asciiTheme="majorBidi" w:hAnsiTheme="majorBidi" w:cstheme="majorBidi"/>
          <w:b/>
          <w:bCs/>
          <w:sz w:val="24"/>
          <w:szCs w:val="24"/>
          <w:lang w:val="id-ID"/>
        </w:rPr>
        <w:t>)</w:t>
      </w:r>
    </w:p>
    <w:tbl>
      <w:tblPr>
        <w:tblStyle w:val="TableGrid"/>
        <w:tblW w:w="5966" w:type="pct"/>
        <w:jc w:val="center"/>
        <w:tblBorders>
          <w:top w:val="single" w:sz="4" w:space="0" w:color="152935"/>
          <w:left w:val="single" w:sz="4" w:space="0" w:color="152935"/>
          <w:bottom w:val="single" w:sz="4" w:space="0" w:color="152935"/>
          <w:right w:val="single" w:sz="4" w:space="0" w:color="152935"/>
          <w:insideH w:val="single" w:sz="4" w:space="0" w:color="152935"/>
          <w:insideV w:val="single" w:sz="4" w:space="0" w:color="152935"/>
        </w:tblBorders>
        <w:tblLayout w:type="fixed"/>
        <w:tblLook w:val="04A0"/>
      </w:tblPr>
      <w:tblGrid>
        <w:gridCol w:w="876"/>
        <w:gridCol w:w="483"/>
        <w:gridCol w:w="697"/>
        <w:gridCol w:w="539"/>
        <w:gridCol w:w="15"/>
        <w:gridCol w:w="676"/>
        <w:gridCol w:w="597"/>
        <w:gridCol w:w="660"/>
        <w:gridCol w:w="593"/>
        <w:gridCol w:w="691"/>
        <w:gridCol w:w="452"/>
        <w:gridCol w:w="662"/>
        <w:gridCol w:w="1195"/>
        <w:gridCol w:w="899"/>
        <w:gridCol w:w="1365"/>
        <w:gridCol w:w="6"/>
      </w:tblGrid>
      <w:tr w:rsidR="0020530F" w:rsidRPr="00D26E7E" w:rsidTr="00ED1D42">
        <w:trPr>
          <w:trHeight w:val="397"/>
          <w:jc w:val="center"/>
        </w:trPr>
        <w:tc>
          <w:tcPr>
            <w:tcW w:w="421" w:type="pct"/>
            <w:vMerge w:val="restart"/>
            <w:vAlign w:val="center"/>
          </w:tcPr>
          <w:p w:rsidR="0020530F" w:rsidRPr="00D26E7E" w:rsidRDefault="0020530F" w:rsidP="00ED1D42">
            <w:pPr>
              <w:spacing w:after="0" w:line="240" w:lineRule="auto"/>
              <w:jc w:val="center"/>
              <w:rPr>
                <w:rFonts w:ascii="Times New Roman" w:hAnsi="Times New Roman" w:cs="Times New Roman"/>
                <w:b/>
                <w:bCs/>
                <w:szCs w:val="24"/>
              </w:rPr>
            </w:pPr>
            <w:r w:rsidRPr="00D26E7E">
              <w:rPr>
                <w:rFonts w:ascii="Times New Roman" w:hAnsi="Times New Roman" w:cs="Times New Roman"/>
                <w:b/>
                <w:bCs/>
                <w:szCs w:val="24"/>
              </w:rPr>
              <w:t>Item</w:t>
            </w:r>
          </w:p>
        </w:tc>
        <w:tc>
          <w:tcPr>
            <w:tcW w:w="567" w:type="pct"/>
            <w:gridSpan w:val="2"/>
            <w:vAlign w:val="center"/>
          </w:tcPr>
          <w:p w:rsidR="0020530F" w:rsidRPr="00D26E7E" w:rsidRDefault="0020530F" w:rsidP="00ED1D42">
            <w:pPr>
              <w:spacing w:after="0" w:line="240" w:lineRule="auto"/>
              <w:jc w:val="center"/>
              <w:rPr>
                <w:rFonts w:ascii="Times New Roman" w:hAnsi="Times New Roman" w:cs="Times New Roman"/>
                <w:b/>
                <w:bCs/>
                <w:szCs w:val="24"/>
              </w:rPr>
            </w:pPr>
            <w:r w:rsidRPr="00D26E7E">
              <w:rPr>
                <w:rFonts w:ascii="Times New Roman" w:hAnsi="Times New Roman" w:cs="Times New Roman"/>
                <w:b/>
                <w:bCs/>
                <w:szCs w:val="24"/>
              </w:rPr>
              <w:t>SS</w:t>
            </w:r>
          </w:p>
        </w:tc>
        <w:tc>
          <w:tcPr>
            <w:tcW w:w="591" w:type="pct"/>
            <w:gridSpan w:val="3"/>
            <w:vAlign w:val="center"/>
          </w:tcPr>
          <w:p w:rsidR="0020530F" w:rsidRPr="00D26E7E" w:rsidRDefault="0020530F" w:rsidP="00ED1D42">
            <w:pPr>
              <w:spacing w:after="0" w:line="240" w:lineRule="auto"/>
              <w:jc w:val="center"/>
              <w:rPr>
                <w:rFonts w:ascii="Times New Roman" w:hAnsi="Times New Roman" w:cs="Times New Roman"/>
                <w:b/>
                <w:bCs/>
                <w:szCs w:val="24"/>
              </w:rPr>
            </w:pPr>
            <w:r w:rsidRPr="00D26E7E">
              <w:rPr>
                <w:rFonts w:ascii="Times New Roman" w:hAnsi="Times New Roman" w:cs="Times New Roman"/>
                <w:b/>
                <w:bCs/>
                <w:szCs w:val="24"/>
              </w:rPr>
              <w:t>S</w:t>
            </w:r>
          </w:p>
        </w:tc>
        <w:tc>
          <w:tcPr>
            <w:tcW w:w="604" w:type="pct"/>
            <w:gridSpan w:val="2"/>
            <w:vAlign w:val="center"/>
          </w:tcPr>
          <w:p w:rsidR="0020530F" w:rsidRPr="00D26E7E" w:rsidRDefault="0020530F" w:rsidP="00ED1D42">
            <w:pPr>
              <w:spacing w:after="0" w:line="240" w:lineRule="auto"/>
              <w:jc w:val="center"/>
              <w:rPr>
                <w:rFonts w:ascii="Times New Roman" w:hAnsi="Times New Roman" w:cs="Times New Roman"/>
                <w:b/>
                <w:bCs/>
                <w:szCs w:val="24"/>
              </w:rPr>
            </w:pPr>
            <w:r w:rsidRPr="00D26E7E">
              <w:rPr>
                <w:rFonts w:ascii="Times New Roman" w:hAnsi="Times New Roman" w:cs="Times New Roman"/>
                <w:b/>
                <w:bCs/>
                <w:szCs w:val="24"/>
              </w:rPr>
              <w:t>KS</w:t>
            </w:r>
          </w:p>
        </w:tc>
        <w:tc>
          <w:tcPr>
            <w:tcW w:w="617" w:type="pct"/>
            <w:gridSpan w:val="2"/>
            <w:vAlign w:val="center"/>
          </w:tcPr>
          <w:p w:rsidR="0020530F" w:rsidRPr="00D26E7E" w:rsidRDefault="0020530F" w:rsidP="00ED1D42">
            <w:pPr>
              <w:spacing w:after="0" w:line="240" w:lineRule="auto"/>
              <w:jc w:val="center"/>
              <w:rPr>
                <w:rFonts w:ascii="Times New Roman" w:hAnsi="Times New Roman" w:cs="Times New Roman"/>
                <w:b/>
                <w:bCs/>
                <w:szCs w:val="24"/>
              </w:rPr>
            </w:pPr>
            <w:r w:rsidRPr="00D26E7E">
              <w:rPr>
                <w:rFonts w:ascii="Times New Roman" w:hAnsi="Times New Roman" w:cs="Times New Roman"/>
                <w:b/>
                <w:bCs/>
                <w:szCs w:val="24"/>
              </w:rPr>
              <w:t>TS</w:t>
            </w:r>
          </w:p>
        </w:tc>
        <w:tc>
          <w:tcPr>
            <w:tcW w:w="535" w:type="pct"/>
            <w:gridSpan w:val="2"/>
            <w:vAlign w:val="center"/>
          </w:tcPr>
          <w:p w:rsidR="0020530F" w:rsidRPr="00D26E7E" w:rsidRDefault="0020530F" w:rsidP="00ED1D42">
            <w:pPr>
              <w:spacing w:after="0" w:line="240" w:lineRule="auto"/>
              <w:jc w:val="center"/>
              <w:rPr>
                <w:rFonts w:ascii="Times New Roman" w:hAnsi="Times New Roman" w:cs="Times New Roman"/>
                <w:b/>
                <w:bCs/>
                <w:szCs w:val="24"/>
              </w:rPr>
            </w:pPr>
            <w:r w:rsidRPr="00D26E7E">
              <w:rPr>
                <w:rFonts w:ascii="Times New Roman" w:hAnsi="Times New Roman" w:cs="Times New Roman"/>
                <w:b/>
                <w:bCs/>
                <w:szCs w:val="24"/>
              </w:rPr>
              <w:t>STS</w:t>
            </w:r>
          </w:p>
        </w:tc>
        <w:tc>
          <w:tcPr>
            <w:tcW w:w="574" w:type="pct"/>
            <w:tcBorders>
              <w:bottom w:val="nil"/>
            </w:tcBorders>
            <w:vAlign w:val="center"/>
          </w:tcPr>
          <w:p w:rsidR="0020530F" w:rsidRPr="00D26E7E" w:rsidRDefault="0020530F" w:rsidP="00ED1D42">
            <w:pPr>
              <w:spacing w:after="0" w:line="240" w:lineRule="auto"/>
              <w:jc w:val="center"/>
              <w:rPr>
                <w:rFonts w:ascii="Times New Roman" w:hAnsi="Times New Roman" w:cs="Times New Roman"/>
                <w:b/>
                <w:bCs/>
                <w:szCs w:val="24"/>
              </w:rPr>
            </w:pPr>
            <w:r w:rsidRPr="00D26E7E">
              <w:rPr>
                <w:rFonts w:ascii="Times New Roman" w:hAnsi="Times New Roman" w:cs="Times New Roman"/>
                <w:b/>
                <w:bCs/>
                <w:szCs w:val="24"/>
              </w:rPr>
              <w:t>Deviation</w:t>
            </w:r>
          </w:p>
        </w:tc>
        <w:tc>
          <w:tcPr>
            <w:tcW w:w="432" w:type="pct"/>
            <w:tcBorders>
              <w:bottom w:val="nil"/>
            </w:tcBorders>
            <w:vAlign w:val="center"/>
          </w:tcPr>
          <w:p w:rsidR="0020530F" w:rsidRPr="00D26E7E" w:rsidRDefault="0020530F" w:rsidP="00ED1D42">
            <w:pPr>
              <w:spacing w:after="0" w:line="240" w:lineRule="auto"/>
              <w:jc w:val="center"/>
              <w:rPr>
                <w:rFonts w:ascii="Times New Roman" w:hAnsi="Times New Roman" w:cs="Times New Roman"/>
                <w:b/>
                <w:bCs/>
                <w:szCs w:val="24"/>
              </w:rPr>
            </w:pPr>
            <w:r w:rsidRPr="00D26E7E">
              <w:rPr>
                <w:rFonts w:ascii="Times New Roman" w:hAnsi="Times New Roman" w:cs="Times New Roman"/>
                <w:b/>
                <w:bCs/>
                <w:szCs w:val="24"/>
              </w:rPr>
              <w:t>Mean</w:t>
            </w:r>
          </w:p>
        </w:tc>
        <w:tc>
          <w:tcPr>
            <w:tcW w:w="661" w:type="pct"/>
            <w:gridSpan w:val="2"/>
            <w:tcBorders>
              <w:bottom w:val="nil"/>
            </w:tcBorders>
            <w:vAlign w:val="center"/>
          </w:tcPr>
          <w:p w:rsidR="0020530F" w:rsidRPr="00D26E7E" w:rsidRDefault="0020530F" w:rsidP="00ED1D42">
            <w:pPr>
              <w:spacing w:after="0" w:line="240" w:lineRule="auto"/>
              <w:jc w:val="center"/>
              <w:rPr>
                <w:rFonts w:ascii="Times New Roman" w:hAnsi="Times New Roman" w:cs="Times New Roman"/>
                <w:b/>
                <w:bCs/>
                <w:szCs w:val="24"/>
              </w:rPr>
            </w:pPr>
            <w:r w:rsidRPr="00D26E7E">
              <w:rPr>
                <w:rFonts w:ascii="Times New Roman" w:hAnsi="Times New Roman" w:cs="Times New Roman"/>
                <w:b/>
                <w:bCs/>
                <w:szCs w:val="24"/>
              </w:rPr>
              <w:t>Kategori</w:t>
            </w:r>
          </w:p>
        </w:tc>
      </w:tr>
      <w:tr w:rsidR="0020530F" w:rsidRPr="00D26E7E" w:rsidTr="00ED1D42">
        <w:trPr>
          <w:gridAfter w:val="1"/>
          <w:wAfter w:w="5" w:type="pct"/>
          <w:trHeight w:val="397"/>
          <w:jc w:val="center"/>
        </w:trPr>
        <w:tc>
          <w:tcPr>
            <w:tcW w:w="421" w:type="pct"/>
            <w:vMerge/>
            <w:vAlign w:val="center"/>
          </w:tcPr>
          <w:p w:rsidR="0020530F" w:rsidRPr="00D26E7E" w:rsidRDefault="0020530F" w:rsidP="00ED1D42">
            <w:pPr>
              <w:spacing w:after="0" w:line="240" w:lineRule="auto"/>
              <w:jc w:val="center"/>
              <w:rPr>
                <w:rFonts w:ascii="Times New Roman" w:hAnsi="Times New Roman" w:cs="Times New Roman"/>
                <w:b/>
                <w:bCs/>
                <w:szCs w:val="24"/>
              </w:rPr>
            </w:pPr>
          </w:p>
        </w:tc>
        <w:tc>
          <w:tcPr>
            <w:tcW w:w="232" w:type="pct"/>
            <w:vAlign w:val="center"/>
          </w:tcPr>
          <w:p w:rsidR="0020530F" w:rsidRPr="00D26E7E" w:rsidRDefault="0020530F" w:rsidP="00ED1D42">
            <w:pPr>
              <w:spacing w:after="0" w:line="240" w:lineRule="auto"/>
              <w:jc w:val="center"/>
              <w:rPr>
                <w:rFonts w:ascii="Times New Roman" w:hAnsi="Times New Roman" w:cs="Times New Roman"/>
                <w:b/>
                <w:bCs/>
                <w:szCs w:val="24"/>
              </w:rPr>
            </w:pPr>
            <w:r w:rsidRPr="00D26E7E">
              <w:rPr>
                <w:rFonts w:ascii="Times New Roman" w:hAnsi="Times New Roman" w:cs="Times New Roman"/>
                <w:b/>
                <w:bCs/>
                <w:szCs w:val="24"/>
              </w:rPr>
              <w:t>F</w:t>
            </w:r>
          </w:p>
        </w:tc>
        <w:tc>
          <w:tcPr>
            <w:tcW w:w="335" w:type="pct"/>
            <w:vAlign w:val="center"/>
          </w:tcPr>
          <w:p w:rsidR="0020530F" w:rsidRPr="00D26E7E" w:rsidRDefault="0020530F" w:rsidP="00ED1D42">
            <w:pPr>
              <w:spacing w:after="0" w:line="240" w:lineRule="auto"/>
              <w:jc w:val="center"/>
              <w:rPr>
                <w:rFonts w:ascii="Times New Roman" w:hAnsi="Times New Roman" w:cs="Times New Roman"/>
                <w:b/>
                <w:bCs/>
                <w:szCs w:val="24"/>
              </w:rPr>
            </w:pPr>
            <w:r w:rsidRPr="00D26E7E">
              <w:rPr>
                <w:rFonts w:ascii="Times New Roman" w:hAnsi="Times New Roman" w:cs="Times New Roman"/>
                <w:b/>
                <w:bCs/>
                <w:szCs w:val="24"/>
              </w:rPr>
              <w:t>(%)</w:t>
            </w:r>
          </w:p>
        </w:tc>
        <w:tc>
          <w:tcPr>
            <w:tcW w:w="259" w:type="pct"/>
            <w:vAlign w:val="center"/>
          </w:tcPr>
          <w:p w:rsidR="0020530F" w:rsidRPr="00D26E7E" w:rsidRDefault="0020530F" w:rsidP="00ED1D42">
            <w:pPr>
              <w:spacing w:after="0" w:line="240" w:lineRule="auto"/>
              <w:jc w:val="center"/>
              <w:rPr>
                <w:rFonts w:ascii="Times New Roman" w:hAnsi="Times New Roman" w:cs="Times New Roman"/>
                <w:b/>
                <w:bCs/>
                <w:szCs w:val="24"/>
              </w:rPr>
            </w:pPr>
            <w:r w:rsidRPr="00D26E7E">
              <w:rPr>
                <w:rFonts w:ascii="Times New Roman" w:hAnsi="Times New Roman" w:cs="Times New Roman"/>
                <w:b/>
                <w:bCs/>
                <w:szCs w:val="24"/>
              </w:rPr>
              <w:t>F</w:t>
            </w:r>
          </w:p>
        </w:tc>
        <w:tc>
          <w:tcPr>
            <w:tcW w:w="332" w:type="pct"/>
            <w:gridSpan w:val="2"/>
            <w:vAlign w:val="center"/>
          </w:tcPr>
          <w:p w:rsidR="0020530F" w:rsidRPr="00D26E7E" w:rsidRDefault="0020530F" w:rsidP="00ED1D42">
            <w:pPr>
              <w:spacing w:after="0" w:line="240" w:lineRule="auto"/>
              <w:jc w:val="center"/>
              <w:rPr>
                <w:rFonts w:ascii="Times New Roman" w:hAnsi="Times New Roman" w:cs="Times New Roman"/>
                <w:b/>
                <w:bCs/>
                <w:szCs w:val="24"/>
              </w:rPr>
            </w:pPr>
            <w:r w:rsidRPr="00D26E7E">
              <w:rPr>
                <w:rFonts w:ascii="Times New Roman" w:hAnsi="Times New Roman" w:cs="Times New Roman"/>
                <w:b/>
                <w:bCs/>
                <w:szCs w:val="24"/>
              </w:rPr>
              <w:t>(%)</w:t>
            </w:r>
          </w:p>
        </w:tc>
        <w:tc>
          <w:tcPr>
            <w:tcW w:w="287" w:type="pct"/>
            <w:vAlign w:val="center"/>
          </w:tcPr>
          <w:p w:rsidR="0020530F" w:rsidRPr="00D26E7E" w:rsidRDefault="0020530F" w:rsidP="00ED1D42">
            <w:pPr>
              <w:spacing w:after="0" w:line="240" w:lineRule="auto"/>
              <w:jc w:val="center"/>
              <w:rPr>
                <w:rFonts w:ascii="Times New Roman" w:hAnsi="Times New Roman" w:cs="Times New Roman"/>
                <w:b/>
                <w:bCs/>
                <w:szCs w:val="24"/>
              </w:rPr>
            </w:pPr>
            <w:r w:rsidRPr="00D26E7E">
              <w:rPr>
                <w:rFonts w:ascii="Times New Roman" w:hAnsi="Times New Roman" w:cs="Times New Roman"/>
                <w:b/>
                <w:bCs/>
                <w:szCs w:val="24"/>
              </w:rPr>
              <w:t>F</w:t>
            </w:r>
          </w:p>
        </w:tc>
        <w:tc>
          <w:tcPr>
            <w:tcW w:w="317" w:type="pct"/>
            <w:vAlign w:val="center"/>
          </w:tcPr>
          <w:p w:rsidR="0020530F" w:rsidRPr="00D26E7E" w:rsidRDefault="0020530F" w:rsidP="00ED1D42">
            <w:pPr>
              <w:spacing w:after="0" w:line="240" w:lineRule="auto"/>
              <w:jc w:val="center"/>
              <w:rPr>
                <w:rFonts w:ascii="Times New Roman" w:hAnsi="Times New Roman" w:cs="Times New Roman"/>
                <w:b/>
                <w:bCs/>
                <w:szCs w:val="24"/>
              </w:rPr>
            </w:pPr>
            <w:r w:rsidRPr="00D26E7E">
              <w:rPr>
                <w:rFonts w:ascii="Times New Roman" w:hAnsi="Times New Roman" w:cs="Times New Roman"/>
                <w:b/>
                <w:bCs/>
                <w:szCs w:val="24"/>
              </w:rPr>
              <w:t>(%)</w:t>
            </w:r>
          </w:p>
        </w:tc>
        <w:tc>
          <w:tcPr>
            <w:tcW w:w="285" w:type="pct"/>
            <w:vAlign w:val="center"/>
          </w:tcPr>
          <w:p w:rsidR="0020530F" w:rsidRPr="00D26E7E" w:rsidRDefault="0020530F" w:rsidP="00ED1D42">
            <w:pPr>
              <w:spacing w:after="0" w:line="240" w:lineRule="auto"/>
              <w:jc w:val="center"/>
              <w:rPr>
                <w:rFonts w:ascii="Times New Roman" w:hAnsi="Times New Roman" w:cs="Times New Roman"/>
                <w:b/>
                <w:bCs/>
                <w:szCs w:val="24"/>
              </w:rPr>
            </w:pPr>
            <w:r w:rsidRPr="00D26E7E">
              <w:rPr>
                <w:rFonts w:ascii="Times New Roman" w:hAnsi="Times New Roman" w:cs="Times New Roman"/>
                <w:b/>
                <w:bCs/>
                <w:szCs w:val="24"/>
              </w:rPr>
              <w:t>F</w:t>
            </w:r>
          </w:p>
        </w:tc>
        <w:tc>
          <w:tcPr>
            <w:tcW w:w="332" w:type="pct"/>
            <w:vAlign w:val="center"/>
          </w:tcPr>
          <w:p w:rsidR="0020530F" w:rsidRPr="00D26E7E" w:rsidRDefault="0020530F" w:rsidP="00ED1D42">
            <w:pPr>
              <w:spacing w:after="0" w:line="240" w:lineRule="auto"/>
              <w:jc w:val="center"/>
              <w:rPr>
                <w:rFonts w:ascii="Times New Roman" w:hAnsi="Times New Roman" w:cs="Times New Roman"/>
                <w:b/>
                <w:bCs/>
                <w:szCs w:val="24"/>
              </w:rPr>
            </w:pPr>
            <w:r w:rsidRPr="00D26E7E">
              <w:rPr>
                <w:rFonts w:ascii="Times New Roman" w:hAnsi="Times New Roman" w:cs="Times New Roman"/>
                <w:b/>
                <w:bCs/>
                <w:szCs w:val="24"/>
              </w:rPr>
              <w:t>(%)</w:t>
            </w:r>
          </w:p>
        </w:tc>
        <w:tc>
          <w:tcPr>
            <w:tcW w:w="217" w:type="pct"/>
            <w:vAlign w:val="center"/>
          </w:tcPr>
          <w:p w:rsidR="0020530F" w:rsidRPr="00D26E7E" w:rsidRDefault="0020530F" w:rsidP="00ED1D42">
            <w:pPr>
              <w:spacing w:after="0" w:line="240" w:lineRule="auto"/>
              <w:jc w:val="center"/>
              <w:rPr>
                <w:rFonts w:ascii="Times New Roman" w:hAnsi="Times New Roman" w:cs="Times New Roman"/>
                <w:b/>
                <w:bCs/>
                <w:szCs w:val="24"/>
              </w:rPr>
            </w:pPr>
            <w:r w:rsidRPr="00D26E7E">
              <w:rPr>
                <w:rFonts w:ascii="Times New Roman" w:hAnsi="Times New Roman" w:cs="Times New Roman"/>
                <w:b/>
                <w:bCs/>
                <w:szCs w:val="24"/>
              </w:rPr>
              <w:t>F</w:t>
            </w:r>
          </w:p>
        </w:tc>
        <w:tc>
          <w:tcPr>
            <w:tcW w:w="318" w:type="pct"/>
            <w:vAlign w:val="center"/>
          </w:tcPr>
          <w:p w:rsidR="0020530F" w:rsidRPr="00D26E7E" w:rsidRDefault="0020530F" w:rsidP="00ED1D42">
            <w:pPr>
              <w:spacing w:after="0" w:line="240" w:lineRule="auto"/>
              <w:jc w:val="center"/>
              <w:rPr>
                <w:rFonts w:ascii="Times New Roman" w:hAnsi="Times New Roman" w:cs="Times New Roman"/>
                <w:b/>
                <w:bCs/>
                <w:szCs w:val="24"/>
              </w:rPr>
            </w:pPr>
            <w:r w:rsidRPr="00D26E7E">
              <w:rPr>
                <w:rFonts w:ascii="Times New Roman" w:hAnsi="Times New Roman" w:cs="Times New Roman"/>
                <w:b/>
                <w:bCs/>
                <w:szCs w:val="24"/>
              </w:rPr>
              <w:t>(%)</w:t>
            </w:r>
          </w:p>
        </w:tc>
        <w:tc>
          <w:tcPr>
            <w:tcW w:w="574" w:type="pct"/>
            <w:tcBorders>
              <w:top w:val="nil"/>
            </w:tcBorders>
            <w:vAlign w:val="center"/>
          </w:tcPr>
          <w:p w:rsidR="0020530F" w:rsidRPr="00D26E7E" w:rsidRDefault="0020530F" w:rsidP="00ED1D42">
            <w:pPr>
              <w:spacing w:after="0" w:line="240" w:lineRule="auto"/>
              <w:jc w:val="center"/>
              <w:rPr>
                <w:rFonts w:ascii="Times New Roman" w:hAnsi="Times New Roman" w:cs="Times New Roman"/>
                <w:b/>
                <w:bCs/>
                <w:szCs w:val="24"/>
              </w:rPr>
            </w:pPr>
          </w:p>
        </w:tc>
        <w:tc>
          <w:tcPr>
            <w:tcW w:w="432" w:type="pct"/>
            <w:tcBorders>
              <w:top w:val="nil"/>
            </w:tcBorders>
            <w:vAlign w:val="center"/>
          </w:tcPr>
          <w:p w:rsidR="0020530F" w:rsidRPr="00D26E7E" w:rsidRDefault="0020530F" w:rsidP="00ED1D42">
            <w:pPr>
              <w:spacing w:after="0" w:line="240" w:lineRule="auto"/>
              <w:jc w:val="center"/>
              <w:rPr>
                <w:rFonts w:ascii="Times New Roman" w:hAnsi="Times New Roman" w:cs="Times New Roman"/>
                <w:b/>
                <w:bCs/>
                <w:szCs w:val="24"/>
              </w:rPr>
            </w:pPr>
          </w:p>
        </w:tc>
        <w:tc>
          <w:tcPr>
            <w:tcW w:w="656" w:type="pct"/>
            <w:tcBorders>
              <w:top w:val="nil"/>
            </w:tcBorders>
            <w:vAlign w:val="center"/>
          </w:tcPr>
          <w:p w:rsidR="0020530F" w:rsidRPr="00D26E7E" w:rsidRDefault="0020530F" w:rsidP="00ED1D42">
            <w:pPr>
              <w:spacing w:after="0" w:line="240" w:lineRule="auto"/>
              <w:jc w:val="center"/>
              <w:rPr>
                <w:rFonts w:ascii="Times New Roman" w:hAnsi="Times New Roman" w:cs="Times New Roman"/>
                <w:b/>
                <w:bCs/>
                <w:szCs w:val="24"/>
              </w:rPr>
            </w:pPr>
          </w:p>
        </w:tc>
      </w:tr>
      <w:tr w:rsidR="0020530F" w:rsidRPr="00D26E7E" w:rsidTr="00ED1D42">
        <w:trPr>
          <w:gridAfter w:val="1"/>
          <w:wAfter w:w="5" w:type="pct"/>
          <w:trHeight w:val="397"/>
          <w:jc w:val="center"/>
        </w:trPr>
        <w:tc>
          <w:tcPr>
            <w:tcW w:w="421" w:type="pct"/>
            <w:vAlign w:val="center"/>
          </w:tcPr>
          <w:p w:rsidR="0020530F" w:rsidRPr="008C1BB8"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X3</w:t>
            </w:r>
            <w:r w:rsidRPr="008C1BB8">
              <w:rPr>
                <w:rFonts w:asciiTheme="majorBidi" w:hAnsiTheme="majorBidi" w:cstheme="majorBidi"/>
                <w:sz w:val="24"/>
                <w:szCs w:val="24"/>
              </w:rPr>
              <w:t>.1</w:t>
            </w:r>
          </w:p>
        </w:tc>
        <w:tc>
          <w:tcPr>
            <w:tcW w:w="232" w:type="pct"/>
            <w:vAlign w:val="center"/>
          </w:tcPr>
          <w:p w:rsidR="0020530F" w:rsidRPr="00147639"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47</w:t>
            </w:r>
          </w:p>
        </w:tc>
        <w:tc>
          <w:tcPr>
            <w:tcW w:w="335" w:type="pct"/>
            <w:vAlign w:val="center"/>
          </w:tcPr>
          <w:p w:rsidR="0020530F"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67,1</w:t>
            </w:r>
          </w:p>
        </w:tc>
        <w:tc>
          <w:tcPr>
            <w:tcW w:w="266" w:type="pct"/>
            <w:gridSpan w:val="2"/>
            <w:vAlign w:val="center"/>
          </w:tcPr>
          <w:p w:rsidR="0020530F" w:rsidRPr="000B1C2F"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20</w:t>
            </w:r>
          </w:p>
        </w:tc>
        <w:tc>
          <w:tcPr>
            <w:tcW w:w="325" w:type="pct"/>
            <w:vAlign w:val="center"/>
          </w:tcPr>
          <w:p w:rsidR="0020530F"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28,6</w:t>
            </w:r>
          </w:p>
        </w:tc>
        <w:tc>
          <w:tcPr>
            <w:tcW w:w="287" w:type="pct"/>
            <w:vAlign w:val="center"/>
          </w:tcPr>
          <w:p w:rsidR="0020530F" w:rsidRPr="000B1C2F"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1</w:t>
            </w:r>
          </w:p>
        </w:tc>
        <w:tc>
          <w:tcPr>
            <w:tcW w:w="317" w:type="pct"/>
            <w:vAlign w:val="center"/>
          </w:tcPr>
          <w:p w:rsidR="0020530F"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1,4</w:t>
            </w:r>
          </w:p>
        </w:tc>
        <w:tc>
          <w:tcPr>
            <w:tcW w:w="285" w:type="pct"/>
            <w:vAlign w:val="center"/>
          </w:tcPr>
          <w:p w:rsidR="0020530F" w:rsidRPr="000B1C2F"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1</w:t>
            </w:r>
          </w:p>
        </w:tc>
        <w:tc>
          <w:tcPr>
            <w:tcW w:w="332" w:type="pct"/>
            <w:vAlign w:val="center"/>
          </w:tcPr>
          <w:p w:rsidR="0020530F" w:rsidRPr="00B021E3"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1,4</w:t>
            </w:r>
          </w:p>
        </w:tc>
        <w:tc>
          <w:tcPr>
            <w:tcW w:w="217" w:type="pct"/>
            <w:vAlign w:val="center"/>
          </w:tcPr>
          <w:p w:rsidR="0020530F" w:rsidRPr="00147639"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1</w:t>
            </w:r>
          </w:p>
        </w:tc>
        <w:tc>
          <w:tcPr>
            <w:tcW w:w="318" w:type="pct"/>
            <w:vAlign w:val="center"/>
          </w:tcPr>
          <w:p w:rsidR="0020530F" w:rsidRPr="00B021E3"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1,4</w:t>
            </w:r>
          </w:p>
        </w:tc>
        <w:tc>
          <w:tcPr>
            <w:tcW w:w="574" w:type="pct"/>
            <w:vAlign w:val="center"/>
          </w:tcPr>
          <w:p w:rsidR="0020530F" w:rsidRPr="00D26E7E" w:rsidRDefault="0020530F" w:rsidP="00ED1D42">
            <w:pPr>
              <w:spacing w:after="0" w:line="240" w:lineRule="auto"/>
              <w:jc w:val="center"/>
              <w:rPr>
                <w:rFonts w:ascii="Times New Roman" w:hAnsi="Times New Roman" w:cs="Times New Roman"/>
                <w:szCs w:val="24"/>
              </w:rPr>
            </w:pPr>
            <w:r>
              <w:rPr>
                <w:rFonts w:ascii="Times New Roman" w:hAnsi="Times New Roman" w:cs="Times New Roman"/>
                <w:szCs w:val="24"/>
              </w:rPr>
              <w:t>0,732</w:t>
            </w:r>
          </w:p>
        </w:tc>
        <w:tc>
          <w:tcPr>
            <w:tcW w:w="432" w:type="pct"/>
            <w:vAlign w:val="center"/>
          </w:tcPr>
          <w:p w:rsidR="0020530F" w:rsidRPr="00D26E7E" w:rsidRDefault="0020530F" w:rsidP="00ED1D42">
            <w:pPr>
              <w:spacing w:after="0" w:line="240" w:lineRule="auto"/>
              <w:jc w:val="center"/>
              <w:rPr>
                <w:rFonts w:ascii="Times New Roman" w:hAnsi="Times New Roman" w:cs="Times New Roman"/>
                <w:szCs w:val="24"/>
              </w:rPr>
            </w:pPr>
            <w:r>
              <w:rPr>
                <w:rFonts w:ascii="Times New Roman" w:hAnsi="Times New Roman" w:cs="Times New Roman"/>
                <w:szCs w:val="24"/>
              </w:rPr>
              <w:t>4,59</w:t>
            </w:r>
          </w:p>
        </w:tc>
        <w:tc>
          <w:tcPr>
            <w:tcW w:w="656" w:type="pct"/>
          </w:tcPr>
          <w:p w:rsidR="0020530F" w:rsidRPr="00D26E7E" w:rsidRDefault="0020530F" w:rsidP="00ED1D42">
            <w:pPr>
              <w:spacing w:after="0" w:line="240" w:lineRule="auto"/>
              <w:jc w:val="center"/>
              <w:rPr>
                <w:rFonts w:ascii="Times New Roman" w:hAnsi="Times New Roman" w:cs="Times New Roman"/>
                <w:szCs w:val="24"/>
              </w:rPr>
            </w:pPr>
            <w:r>
              <w:rPr>
                <w:rFonts w:ascii="Times New Roman" w:hAnsi="Times New Roman" w:cs="Times New Roman"/>
                <w:szCs w:val="24"/>
              </w:rPr>
              <w:t>Sangat Baik</w:t>
            </w:r>
          </w:p>
        </w:tc>
      </w:tr>
      <w:tr w:rsidR="0020530F" w:rsidRPr="00D26E7E" w:rsidTr="00ED1D42">
        <w:trPr>
          <w:gridAfter w:val="1"/>
          <w:wAfter w:w="5" w:type="pct"/>
          <w:trHeight w:val="397"/>
          <w:jc w:val="center"/>
        </w:trPr>
        <w:tc>
          <w:tcPr>
            <w:tcW w:w="421" w:type="pct"/>
            <w:vAlign w:val="center"/>
          </w:tcPr>
          <w:p w:rsidR="0020530F" w:rsidRPr="008C1BB8"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X3</w:t>
            </w:r>
            <w:r w:rsidRPr="008C1BB8">
              <w:rPr>
                <w:rFonts w:asciiTheme="majorBidi" w:hAnsiTheme="majorBidi" w:cstheme="majorBidi"/>
                <w:sz w:val="24"/>
                <w:szCs w:val="24"/>
              </w:rPr>
              <w:t>.2</w:t>
            </w:r>
          </w:p>
        </w:tc>
        <w:tc>
          <w:tcPr>
            <w:tcW w:w="232" w:type="pct"/>
            <w:vAlign w:val="center"/>
          </w:tcPr>
          <w:p w:rsidR="0020530F" w:rsidRPr="00147639"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45</w:t>
            </w:r>
          </w:p>
        </w:tc>
        <w:tc>
          <w:tcPr>
            <w:tcW w:w="335" w:type="pct"/>
            <w:vAlign w:val="center"/>
          </w:tcPr>
          <w:p w:rsidR="0020530F"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64,3</w:t>
            </w:r>
          </w:p>
        </w:tc>
        <w:tc>
          <w:tcPr>
            <w:tcW w:w="266" w:type="pct"/>
            <w:gridSpan w:val="2"/>
            <w:vAlign w:val="center"/>
          </w:tcPr>
          <w:p w:rsidR="0020530F" w:rsidRPr="000B1C2F"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22</w:t>
            </w:r>
          </w:p>
        </w:tc>
        <w:tc>
          <w:tcPr>
            <w:tcW w:w="325" w:type="pct"/>
            <w:vAlign w:val="center"/>
          </w:tcPr>
          <w:p w:rsidR="0020530F"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31,4</w:t>
            </w:r>
          </w:p>
        </w:tc>
        <w:tc>
          <w:tcPr>
            <w:tcW w:w="287" w:type="pct"/>
            <w:vAlign w:val="center"/>
          </w:tcPr>
          <w:p w:rsidR="0020530F" w:rsidRPr="000B1C2F"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1</w:t>
            </w:r>
          </w:p>
        </w:tc>
        <w:tc>
          <w:tcPr>
            <w:tcW w:w="317" w:type="pct"/>
            <w:vAlign w:val="center"/>
          </w:tcPr>
          <w:p w:rsidR="0020530F"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1,4</w:t>
            </w:r>
          </w:p>
        </w:tc>
        <w:tc>
          <w:tcPr>
            <w:tcW w:w="285" w:type="pct"/>
            <w:vAlign w:val="center"/>
          </w:tcPr>
          <w:p w:rsidR="0020530F" w:rsidRPr="000B1C2F"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1</w:t>
            </w:r>
          </w:p>
        </w:tc>
        <w:tc>
          <w:tcPr>
            <w:tcW w:w="332" w:type="pct"/>
            <w:vAlign w:val="center"/>
          </w:tcPr>
          <w:p w:rsidR="0020530F"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1,4</w:t>
            </w:r>
          </w:p>
        </w:tc>
        <w:tc>
          <w:tcPr>
            <w:tcW w:w="217" w:type="pct"/>
            <w:vAlign w:val="center"/>
          </w:tcPr>
          <w:p w:rsidR="0020530F" w:rsidRPr="000B1C2F"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1</w:t>
            </w:r>
          </w:p>
        </w:tc>
        <w:tc>
          <w:tcPr>
            <w:tcW w:w="318" w:type="pct"/>
            <w:vAlign w:val="center"/>
          </w:tcPr>
          <w:p w:rsidR="0020530F"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1,4</w:t>
            </w:r>
          </w:p>
        </w:tc>
        <w:tc>
          <w:tcPr>
            <w:tcW w:w="574" w:type="pct"/>
            <w:vAlign w:val="center"/>
          </w:tcPr>
          <w:p w:rsidR="0020530F" w:rsidRPr="00D26E7E" w:rsidRDefault="0020530F" w:rsidP="00ED1D42">
            <w:pPr>
              <w:spacing w:after="0" w:line="240" w:lineRule="auto"/>
              <w:jc w:val="center"/>
              <w:rPr>
                <w:rFonts w:ascii="Times New Roman" w:hAnsi="Times New Roman" w:cs="Times New Roman"/>
                <w:szCs w:val="24"/>
              </w:rPr>
            </w:pPr>
            <w:r>
              <w:rPr>
                <w:rFonts w:ascii="Times New Roman" w:hAnsi="Times New Roman" w:cs="Times New Roman"/>
                <w:szCs w:val="24"/>
              </w:rPr>
              <w:t>0.735</w:t>
            </w:r>
          </w:p>
        </w:tc>
        <w:tc>
          <w:tcPr>
            <w:tcW w:w="432" w:type="pct"/>
            <w:vAlign w:val="center"/>
          </w:tcPr>
          <w:p w:rsidR="0020530F" w:rsidRPr="00D26E7E" w:rsidRDefault="0020530F" w:rsidP="00ED1D42">
            <w:pPr>
              <w:spacing w:after="0" w:line="240" w:lineRule="auto"/>
              <w:jc w:val="center"/>
              <w:rPr>
                <w:rFonts w:ascii="Times New Roman" w:hAnsi="Times New Roman" w:cs="Times New Roman"/>
                <w:szCs w:val="24"/>
              </w:rPr>
            </w:pPr>
            <w:r>
              <w:rPr>
                <w:rFonts w:ascii="Times New Roman" w:hAnsi="Times New Roman" w:cs="Times New Roman"/>
                <w:szCs w:val="24"/>
              </w:rPr>
              <w:t>4,56</w:t>
            </w:r>
          </w:p>
        </w:tc>
        <w:tc>
          <w:tcPr>
            <w:tcW w:w="656" w:type="pct"/>
            <w:vAlign w:val="center"/>
          </w:tcPr>
          <w:p w:rsidR="0020530F" w:rsidRDefault="0020530F" w:rsidP="00ED1D42">
            <w:pPr>
              <w:spacing w:after="137" w:line="240" w:lineRule="auto"/>
              <w:jc w:val="center"/>
            </w:pPr>
            <w:r>
              <w:rPr>
                <w:rFonts w:ascii="Times New Roman" w:hAnsi="Times New Roman" w:cs="Times New Roman"/>
                <w:szCs w:val="24"/>
              </w:rPr>
              <w:t xml:space="preserve">Sangat </w:t>
            </w:r>
            <w:r w:rsidRPr="004C1758">
              <w:rPr>
                <w:rFonts w:ascii="Times New Roman" w:hAnsi="Times New Roman" w:cs="Times New Roman"/>
                <w:szCs w:val="24"/>
              </w:rPr>
              <w:t>Baik</w:t>
            </w:r>
          </w:p>
        </w:tc>
      </w:tr>
      <w:tr w:rsidR="0020530F" w:rsidRPr="00D26E7E" w:rsidTr="00ED1D42">
        <w:trPr>
          <w:gridAfter w:val="1"/>
          <w:wAfter w:w="5" w:type="pct"/>
          <w:trHeight w:val="397"/>
          <w:jc w:val="center"/>
        </w:trPr>
        <w:tc>
          <w:tcPr>
            <w:tcW w:w="421" w:type="pct"/>
            <w:vAlign w:val="center"/>
          </w:tcPr>
          <w:p w:rsidR="0020530F" w:rsidRPr="008C1BB8"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X3</w:t>
            </w:r>
            <w:r w:rsidRPr="008C1BB8">
              <w:rPr>
                <w:rFonts w:asciiTheme="majorBidi" w:hAnsiTheme="majorBidi" w:cstheme="majorBidi"/>
                <w:sz w:val="24"/>
                <w:szCs w:val="24"/>
              </w:rPr>
              <w:t>.3</w:t>
            </w:r>
          </w:p>
        </w:tc>
        <w:tc>
          <w:tcPr>
            <w:tcW w:w="232" w:type="pct"/>
            <w:vAlign w:val="center"/>
          </w:tcPr>
          <w:p w:rsidR="0020530F" w:rsidRPr="000B1C2F"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46</w:t>
            </w:r>
          </w:p>
        </w:tc>
        <w:tc>
          <w:tcPr>
            <w:tcW w:w="335" w:type="pct"/>
            <w:vAlign w:val="center"/>
          </w:tcPr>
          <w:p w:rsidR="0020530F"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65,7</w:t>
            </w:r>
          </w:p>
        </w:tc>
        <w:tc>
          <w:tcPr>
            <w:tcW w:w="266" w:type="pct"/>
            <w:gridSpan w:val="2"/>
            <w:vAlign w:val="center"/>
          </w:tcPr>
          <w:p w:rsidR="0020530F" w:rsidRPr="000B1C2F"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20</w:t>
            </w:r>
          </w:p>
        </w:tc>
        <w:tc>
          <w:tcPr>
            <w:tcW w:w="325" w:type="pct"/>
            <w:vAlign w:val="center"/>
          </w:tcPr>
          <w:p w:rsidR="0020530F"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28,6</w:t>
            </w:r>
          </w:p>
        </w:tc>
        <w:tc>
          <w:tcPr>
            <w:tcW w:w="287" w:type="pct"/>
            <w:vAlign w:val="center"/>
          </w:tcPr>
          <w:p w:rsidR="0020530F" w:rsidRPr="000B1C2F"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2</w:t>
            </w:r>
          </w:p>
        </w:tc>
        <w:tc>
          <w:tcPr>
            <w:tcW w:w="317" w:type="pct"/>
            <w:vAlign w:val="center"/>
          </w:tcPr>
          <w:p w:rsidR="0020530F"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2,9</w:t>
            </w:r>
          </w:p>
        </w:tc>
        <w:tc>
          <w:tcPr>
            <w:tcW w:w="285" w:type="pct"/>
            <w:vAlign w:val="center"/>
          </w:tcPr>
          <w:p w:rsidR="0020530F" w:rsidRPr="000B1C2F"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1</w:t>
            </w:r>
          </w:p>
        </w:tc>
        <w:tc>
          <w:tcPr>
            <w:tcW w:w="332" w:type="pct"/>
            <w:vAlign w:val="center"/>
          </w:tcPr>
          <w:p w:rsidR="0020530F"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1,4</w:t>
            </w:r>
          </w:p>
        </w:tc>
        <w:tc>
          <w:tcPr>
            <w:tcW w:w="217" w:type="pct"/>
            <w:vAlign w:val="center"/>
          </w:tcPr>
          <w:p w:rsidR="0020530F" w:rsidRPr="000B1C2F"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1</w:t>
            </w:r>
          </w:p>
        </w:tc>
        <w:tc>
          <w:tcPr>
            <w:tcW w:w="318" w:type="pct"/>
            <w:vAlign w:val="center"/>
          </w:tcPr>
          <w:p w:rsidR="0020530F"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1,4</w:t>
            </w:r>
          </w:p>
        </w:tc>
        <w:tc>
          <w:tcPr>
            <w:tcW w:w="574" w:type="pct"/>
            <w:vAlign w:val="center"/>
          </w:tcPr>
          <w:p w:rsidR="0020530F" w:rsidRPr="00D26E7E" w:rsidRDefault="0020530F" w:rsidP="00ED1D42">
            <w:pPr>
              <w:spacing w:after="0" w:line="240" w:lineRule="auto"/>
              <w:jc w:val="center"/>
              <w:rPr>
                <w:rFonts w:ascii="Times New Roman" w:hAnsi="Times New Roman" w:cs="Times New Roman"/>
                <w:szCs w:val="24"/>
              </w:rPr>
            </w:pPr>
            <w:r>
              <w:rPr>
                <w:rFonts w:ascii="Times New Roman" w:hAnsi="Times New Roman" w:cs="Times New Roman"/>
                <w:szCs w:val="24"/>
              </w:rPr>
              <w:t>0,754</w:t>
            </w:r>
          </w:p>
        </w:tc>
        <w:tc>
          <w:tcPr>
            <w:tcW w:w="432" w:type="pct"/>
            <w:vAlign w:val="center"/>
          </w:tcPr>
          <w:p w:rsidR="0020530F" w:rsidRPr="00D26E7E" w:rsidRDefault="0020530F" w:rsidP="00ED1D42">
            <w:pPr>
              <w:spacing w:after="0" w:line="240" w:lineRule="auto"/>
              <w:jc w:val="center"/>
              <w:rPr>
                <w:rFonts w:ascii="Times New Roman" w:hAnsi="Times New Roman" w:cs="Times New Roman"/>
                <w:szCs w:val="24"/>
              </w:rPr>
            </w:pPr>
            <w:r>
              <w:rPr>
                <w:rFonts w:ascii="Times New Roman" w:hAnsi="Times New Roman" w:cs="Times New Roman"/>
                <w:szCs w:val="24"/>
              </w:rPr>
              <w:t>4,56</w:t>
            </w:r>
          </w:p>
        </w:tc>
        <w:tc>
          <w:tcPr>
            <w:tcW w:w="656" w:type="pct"/>
            <w:vAlign w:val="center"/>
          </w:tcPr>
          <w:p w:rsidR="0020530F" w:rsidRDefault="0020530F" w:rsidP="00ED1D42">
            <w:pPr>
              <w:spacing w:after="137" w:line="240" w:lineRule="auto"/>
              <w:jc w:val="center"/>
            </w:pPr>
            <w:r>
              <w:rPr>
                <w:rFonts w:ascii="Times New Roman" w:hAnsi="Times New Roman" w:cs="Times New Roman"/>
                <w:szCs w:val="24"/>
              </w:rPr>
              <w:t xml:space="preserve">Sangat </w:t>
            </w:r>
            <w:r w:rsidRPr="004C1758">
              <w:rPr>
                <w:rFonts w:ascii="Times New Roman" w:hAnsi="Times New Roman" w:cs="Times New Roman"/>
                <w:szCs w:val="24"/>
              </w:rPr>
              <w:t>Baik</w:t>
            </w:r>
          </w:p>
        </w:tc>
      </w:tr>
      <w:tr w:rsidR="0020530F" w:rsidRPr="00D26E7E" w:rsidTr="00ED1D42">
        <w:trPr>
          <w:gridAfter w:val="1"/>
          <w:wAfter w:w="5" w:type="pct"/>
          <w:trHeight w:val="397"/>
          <w:jc w:val="center"/>
        </w:trPr>
        <w:tc>
          <w:tcPr>
            <w:tcW w:w="421" w:type="pct"/>
            <w:vAlign w:val="center"/>
          </w:tcPr>
          <w:p w:rsidR="0020530F" w:rsidRPr="008C1BB8"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X3</w:t>
            </w:r>
            <w:r w:rsidRPr="008C1BB8">
              <w:rPr>
                <w:rFonts w:asciiTheme="majorBidi" w:hAnsiTheme="majorBidi" w:cstheme="majorBidi"/>
                <w:sz w:val="24"/>
                <w:szCs w:val="24"/>
              </w:rPr>
              <w:t>.4</w:t>
            </w:r>
          </w:p>
        </w:tc>
        <w:tc>
          <w:tcPr>
            <w:tcW w:w="232" w:type="pct"/>
            <w:vAlign w:val="center"/>
          </w:tcPr>
          <w:p w:rsidR="0020530F" w:rsidRPr="00163ACE"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50</w:t>
            </w:r>
          </w:p>
        </w:tc>
        <w:tc>
          <w:tcPr>
            <w:tcW w:w="335" w:type="pct"/>
            <w:vAlign w:val="center"/>
          </w:tcPr>
          <w:p w:rsidR="0020530F"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71,4</w:t>
            </w:r>
          </w:p>
        </w:tc>
        <w:tc>
          <w:tcPr>
            <w:tcW w:w="266" w:type="pct"/>
            <w:gridSpan w:val="2"/>
            <w:vAlign w:val="center"/>
          </w:tcPr>
          <w:p w:rsidR="0020530F" w:rsidRPr="00163ACE"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17</w:t>
            </w:r>
          </w:p>
        </w:tc>
        <w:tc>
          <w:tcPr>
            <w:tcW w:w="325" w:type="pct"/>
            <w:vAlign w:val="center"/>
          </w:tcPr>
          <w:p w:rsidR="0020530F"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24,3</w:t>
            </w:r>
          </w:p>
        </w:tc>
        <w:tc>
          <w:tcPr>
            <w:tcW w:w="287" w:type="pct"/>
            <w:vAlign w:val="center"/>
          </w:tcPr>
          <w:p w:rsidR="0020530F" w:rsidRPr="00163ACE"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1</w:t>
            </w:r>
          </w:p>
        </w:tc>
        <w:tc>
          <w:tcPr>
            <w:tcW w:w="317" w:type="pct"/>
            <w:vAlign w:val="center"/>
          </w:tcPr>
          <w:p w:rsidR="0020530F"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1,4</w:t>
            </w:r>
          </w:p>
        </w:tc>
        <w:tc>
          <w:tcPr>
            <w:tcW w:w="285" w:type="pct"/>
            <w:vAlign w:val="center"/>
          </w:tcPr>
          <w:p w:rsidR="0020530F" w:rsidRPr="00163ACE"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1</w:t>
            </w:r>
          </w:p>
        </w:tc>
        <w:tc>
          <w:tcPr>
            <w:tcW w:w="332" w:type="pct"/>
            <w:vAlign w:val="center"/>
          </w:tcPr>
          <w:p w:rsidR="0020530F"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1,4</w:t>
            </w:r>
          </w:p>
        </w:tc>
        <w:tc>
          <w:tcPr>
            <w:tcW w:w="217" w:type="pct"/>
            <w:vAlign w:val="center"/>
          </w:tcPr>
          <w:p w:rsidR="0020530F" w:rsidRPr="00163ACE"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1</w:t>
            </w:r>
          </w:p>
        </w:tc>
        <w:tc>
          <w:tcPr>
            <w:tcW w:w="318" w:type="pct"/>
            <w:vAlign w:val="center"/>
          </w:tcPr>
          <w:p w:rsidR="0020530F"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1,4</w:t>
            </w:r>
          </w:p>
        </w:tc>
        <w:tc>
          <w:tcPr>
            <w:tcW w:w="574" w:type="pct"/>
            <w:vAlign w:val="center"/>
          </w:tcPr>
          <w:p w:rsidR="0020530F" w:rsidRPr="00D26E7E" w:rsidRDefault="0020530F" w:rsidP="00ED1D42">
            <w:pPr>
              <w:spacing w:after="0" w:line="240" w:lineRule="auto"/>
              <w:jc w:val="center"/>
              <w:rPr>
                <w:rFonts w:ascii="Times New Roman" w:hAnsi="Times New Roman" w:cs="Times New Roman"/>
                <w:szCs w:val="24"/>
              </w:rPr>
            </w:pPr>
            <w:r>
              <w:rPr>
                <w:rFonts w:ascii="Times New Roman" w:hAnsi="Times New Roman" w:cs="Times New Roman"/>
                <w:szCs w:val="24"/>
              </w:rPr>
              <w:t>0,726</w:t>
            </w:r>
          </w:p>
        </w:tc>
        <w:tc>
          <w:tcPr>
            <w:tcW w:w="432" w:type="pct"/>
            <w:vAlign w:val="center"/>
          </w:tcPr>
          <w:p w:rsidR="0020530F" w:rsidRPr="00D26E7E" w:rsidRDefault="0020530F" w:rsidP="00ED1D42">
            <w:pPr>
              <w:spacing w:after="0" w:line="240" w:lineRule="auto"/>
              <w:jc w:val="center"/>
              <w:rPr>
                <w:rFonts w:ascii="Times New Roman" w:hAnsi="Times New Roman" w:cs="Times New Roman"/>
                <w:szCs w:val="24"/>
              </w:rPr>
            </w:pPr>
            <w:r>
              <w:rPr>
                <w:rFonts w:ascii="Times New Roman" w:hAnsi="Times New Roman" w:cs="Times New Roman"/>
                <w:szCs w:val="24"/>
              </w:rPr>
              <w:t>4,63</w:t>
            </w:r>
          </w:p>
        </w:tc>
        <w:tc>
          <w:tcPr>
            <w:tcW w:w="656" w:type="pct"/>
            <w:vAlign w:val="center"/>
          </w:tcPr>
          <w:p w:rsidR="0020530F" w:rsidRDefault="0020530F" w:rsidP="00ED1D42">
            <w:pPr>
              <w:spacing w:after="137" w:line="240" w:lineRule="auto"/>
              <w:jc w:val="center"/>
            </w:pPr>
            <w:r>
              <w:rPr>
                <w:rFonts w:ascii="Times New Roman" w:hAnsi="Times New Roman" w:cs="Times New Roman"/>
                <w:szCs w:val="24"/>
              </w:rPr>
              <w:t xml:space="preserve">Sangat </w:t>
            </w:r>
            <w:r w:rsidRPr="004C1758">
              <w:rPr>
                <w:rFonts w:ascii="Times New Roman" w:hAnsi="Times New Roman" w:cs="Times New Roman"/>
                <w:szCs w:val="24"/>
              </w:rPr>
              <w:t>Baik</w:t>
            </w:r>
          </w:p>
        </w:tc>
      </w:tr>
      <w:tr w:rsidR="0020530F" w:rsidRPr="00D26E7E" w:rsidTr="00ED1D42">
        <w:trPr>
          <w:gridAfter w:val="1"/>
          <w:wAfter w:w="5" w:type="pct"/>
          <w:trHeight w:val="397"/>
          <w:jc w:val="center"/>
        </w:trPr>
        <w:tc>
          <w:tcPr>
            <w:tcW w:w="421" w:type="pct"/>
            <w:vAlign w:val="center"/>
          </w:tcPr>
          <w:p w:rsidR="0020530F" w:rsidRPr="008C1BB8"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X3</w:t>
            </w:r>
            <w:r w:rsidRPr="008C1BB8">
              <w:rPr>
                <w:rFonts w:asciiTheme="majorBidi" w:hAnsiTheme="majorBidi" w:cstheme="majorBidi"/>
                <w:sz w:val="24"/>
                <w:szCs w:val="24"/>
              </w:rPr>
              <w:t>.5</w:t>
            </w:r>
          </w:p>
        </w:tc>
        <w:tc>
          <w:tcPr>
            <w:tcW w:w="232" w:type="pct"/>
            <w:vAlign w:val="center"/>
          </w:tcPr>
          <w:p w:rsidR="0020530F" w:rsidRPr="00163ACE"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53</w:t>
            </w:r>
          </w:p>
        </w:tc>
        <w:tc>
          <w:tcPr>
            <w:tcW w:w="335" w:type="pct"/>
            <w:vAlign w:val="center"/>
          </w:tcPr>
          <w:p w:rsidR="0020530F"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75,7</w:t>
            </w:r>
          </w:p>
        </w:tc>
        <w:tc>
          <w:tcPr>
            <w:tcW w:w="266" w:type="pct"/>
            <w:gridSpan w:val="2"/>
            <w:vAlign w:val="center"/>
          </w:tcPr>
          <w:p w:rsidR="0020530F" w:rsidRPr="00163ACE"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12</w:t>
            </w:r>
          </w:p>
        </w:tc>
        <w:tc>
          <w:tcPr>
            <w:tcW w:w="325" w:type="pct"/>
            <w:vAlign w:val="center"/>
          </w:tcPr>
          <w:p w:rsidR="0020530F"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17,1</w:t>
            </w:r>
          </w:p>
        </w:tc>
        <w:tc>
          <w:tcPr>
            <w:tcW w:w="287" w:type="pct"/>
            <w:vAlign w:val="center"/>
          </w:tcPr>
          <w:p w:rsidR="0020530F" w:rsidRPr="00163ACE"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3</w:t>
            </w:r>
          </w:p>
        </w:tc>
        <w:tc>
          <w:tcPr>
            <w:tcW w:w="317" w:type="pct"/>
            <w:vAlign w:val="center"/>
          </w:tcPr>
          <w:p w:rsidR="0020530F"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4,3</w:t>
            </w:r>
          </w:p>
        </w:tc>
        <w:tc>
          <w:tcPr>
            <w:tcW w:w="285" w:type="pct"/>
            <w:vAlign w:val="center"/>
          </w:tcPr>
          <w:p w:rsidR="0020530F" w:rsidRPr="00163ACE"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1</w:t>
            </w:r>
          </w:p>
        </w:tc>
        <w:tc>
          <w:tcPr>
            <w:tcW w:w="332" w:type="pct"/>
            <w:vAlign w:val="center"/>
          </w:tcPr>
          <w:p w:rsidR="0020530F"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1,4</w:t>
            </w:r>
          </w:p>
        </w:tc>
        <w:tc>
          <w:tcPr>
            <w:tcW w:w="217" w:type="pct"/>
            <w:vAlign w:val="center"/>
          </w:tcPr>
          <w:p w:rsidR="0020530F" w:rsidRPr="00163ACE"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1</w:t>
            </w:r>
          </w:p>
        </w:tc>
        <w:tc>
          <w:tcPr>
            <w:tcW w:w="318" w:type="pct"/>
            <w:vAlign w:val="center"/>
          </w:tcPr>
          <w:p w:rsidR="0020530F"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1,4</w:t>
            </w:r>
          </w:p>
        </w:tc>
        <w:tc>
          <w:tcPr>
            <w:tcW w:w="574" w:type="pct"/>
            <w:vAlign w:val="center"/>
          </w:tcPr>
          <w:p w:rsidR="0020530F" w:rsidRPr="00D26E7E" w:rsidRDefault="0020530F" w:rsidP="00ED1D42">
            <w:pPr>
              <w:spacing w:after="0" w:line="240" w:lineRule="auto"/>
              <w:jc w:val="center"/>
              <w:rPr>
                <w:rFonts w:ascii="Times New Roman" w:hAnsi="Times New Roman" w:cs="Times New Roman"/>
                <w:szCs w:val="24"/>
              </w:rPr>
            </w:pPr>
            <w:r>
              <w:rPr>
                <w:rFonts w:ascii="Times New Roman" w:hAnsi="Times New Roman" w:cs="Times New Roman"/>
                <w:szCs w:val="24"/>
              </w:rPr>
              <w:t>0,762</w:t>
            </w:r>
          </w:p>
        </w:tc>
        <w:tc>
          <w:tcPr>
            <w:tcW w:w="432" w:type="pct"/>
            <w:vAlign w:val="center"/>
          </w:tcPr>
          <w:p w:rsidR="0020530F" w:rsidRPr="00D26E7E" w:rsidRDefault="0020530F" w:rsidP="00ED1D42">
            <w:pPr>
              <w:spacing w:after="0" w:line="240" w:lineRule="auto"/>
              <w:jc w:val="center"/>
              <w:rPr>
                <w:rFonts w:ascii="Times New Roman" w:hAnsi="Times New Roman" w:cs="Times New Roman"/>
                <w:szCs w:val="24"/>
              </w:rPr>
            </w:pPr>
            <w:r>
              <w:rPr>
                <w:rFonts w:ascii="Times New Roman" w:hAnsi="Times New Roman" w:cs="Times New Roman"/>
                <w:szCs w:val="24"/>
              </w:rPr>
              <w:t>4,64</w:t>
            </w:r>
          </w:p>
        </w:tc>
        <w:tc>
          <w:tcPr>
            <w:tcW w:w="656" w:type="pct"/>
            <w:vAlign w:val="center"/>
          </w:tcPr>
          <w:p w:rsidR="0020530F" w:rsidRDefault="0020530F" w:rsidP="00ED1D42">
            <w:pPr>
              <w:spacing w:after="137" w:line="240" w:lineRule="auto"/>
              <w:jc w:val="center"/>
            </w:pPr>
            <w:r>
              <w:rPr>
                <w:rFonts w:ascii="Times New Roman" w:hAnsi="Times New Roman" w:cs="Times New Roman"/>
                <w:szCs w:val="24"/>
              </w:rPr>
              <w:t xml:space="preserve">Sangat </w:t>
            </w:r>
            <w:r w:rsidRPr="004C1758">
              <w:rPr>
                <w:rFonts w:ascii="Times New Roman" w:hAnsi="Times New Roman" w:cs="Times New Roman"/>
                <w:szCs w:val="24"/>
              </w:rPr>
              <w:t>Baik</w:t>
            </w:r>
          </w:p>
        </w:tc>
      </w:tr>
      <w:tr w:rsidR="0020530F" w:rsidRPr="00D26E7E" w:rsidTr="00ED1D42">
        <w:trPr>
          <w:gridAfter w:val="1"/>
          <w:wAfter w:w="5" w:type="pct"/>
          <w:trHeight w:val="397"/>
          <w:jc w:val="center"/>
        </w:trPr>
        <w:tc>
          <w:tcPr>
            <w:tcW w:w="421" w:type="pct"/>
            <w:vAlign w:val="center"/>
          </w:tcPr>
          <w:p w:rsidR="0020530F" w:rsidRPr="008C1BB8"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X3</w:t>
            </w:r>
            <w:r w:rsidRPr="008C1BB8">
              <w:rPr>
                <w:rFonts w:asciiTheme="majorBidi" w:hAnsiTheme="majorBidi" w:cstheme="majorBidi"/>
                <w:sz w:val="24"/>
                <w:szCs w:val="24"/>
              </w:rPr>
              <w:t>.6</w:t>
            </w:r>
          </w:p>
        </w:tc>
        <w:tc>
          <w:tcPr>
            <w:tcW w:w="232" w:type="pct"/>
            <w:vAlign w:val="center"/>
          </w:tcPr>
          <w:p w:rsidR="0020530F" w:rsidRPr="00163ACE"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48</w:t>
            </w:r>
          </w:p>
        </w:tc>
        <w:tc>
          <w:tcPr>
            <w:tcW w:w="335" w:type="pct"/>
            <w:vAlign w:val="center"/>
          </w:tcPr>
          <w:p w:rsidR="0020530F"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68,6</w:t>
            </w:r>
          </w:p>
        </w:tc>
        <w:tc>
          <w:tcPr>
            <w:tcW w:w="266" w:type="pct"/>
            <w:gridSpan w:val="2"/>
            <w:vAlign w:val="center"/>
          </w:tcPr>
          <w:p w:rsidR="0020530F" w:rsidRPr="00163ACE"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18</w:t>
            </w:r>
          </w:p>
        </w:tc>
        <w:tc>
          <w:tcPr>
            <w:tcW w:w="325" w:type="pct"/>
            <w:vAlign w:val="center"/>
          </w:tcPr>
          <w:p w:rsidR="0020530F"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25,7</w:t>
            </w:r>
          </w:p>
        </w:tc>
        <w:tc>
          <w:tcPr>
            <w:tcW w:w="287" w:type="pct"/>
            <w:vAlign w:val="center"/>
          </w:tcPr>
          <w:p w:rsidR="0020530F" w:rsidRPr="00163ACE"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2</w:t>
            </w:r>
          </w:p>
        </w:tc>
        <w:tc>
          <w:tcPr>
            <w:tcW w:w="317" w:type="pct"/>
            <w:vAlign w:val="center"/>
          </w:tcPr>
          <w:p w:rsidR="0020530F"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2,9</w:t>
            </w:r>
          </w:p>
        </w:tc>
        <w:tc>
          <w:tcPr>
            <w:tcW w:w="285" w:type="pct"/>
            <w:vAlign w:val="center"/>
          </w:tcPr>
          <w:p w:rsidR="0020530F" w:rsidRPr="00163ACE"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1</w:t>
            </w:r>
          </w:p>
        </w:tc>
        <w:tc>
          <w:tcPr>
            <w:tcW w:w="332" w:type="pct"/>
            <w:vAlign w:val="center"/>
          </w:tcPr>
          <w:p w:rsidR="0020530F" w:rsidRPr="00B021E3"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1,4</w:t>
            </w:r>
          </w:p>
        </w:tc>
        <w:tc>
          <w:tcPr>
            <w:tcW w:w="217" w:type="pct"/>
            <w:vAlign w:val="center"/>
          </w:tcPr>
          <w:p w:rsidR="0020530F" w:rsidRPr="00163ACE"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1</w:t>
            </w:r>
          </w:p>
        </w:tc>
        <w:tc>
          <w:tcPr>
            <w:tcW w:w="318" w:type="pct"/>
            <w:vAlign w:val="center"/>
          </w:tcPr>
          <w:p w:rsidR="0020530F" w:rsidRPr="00B021E3"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1,4</w:t>
            </w:r>
          </w:p>
        </w:tc>
        <w:tc>
          <w:tcPr>
            <w:tcW w:w="574" w:type="pct"/>
            <w:vAlign w:val="center"/>
          </w:tcPr>
          <w:p w:rsidR="0020530F" w:rsidRPr="00D26E7E" w:rsidRDefault="0020530F" w:rsidP="00ED1D42">
            <w:pPr>
              <w:spacing w:after="0" w:line="240" w:lineRule="auto"/>
              <w:jc w:val="center"/>
              <w:rPr>
                <w:rFonts w:ascii="Times New Roman" w:hAnsi="Times New Roman" w:cs="Times New Roman"/>
                <w:szCs w:val="24"/>
              </w:rPr>
            </w:pPr>
            <w:r>
              <w:rPr>
                <w:rFonts w:ascii="Times New Roman" w:hAnsi="Times New Roman" w:cs="Times New Roman"/>
                <w:szCs w:val="24"/>
              </w:rPr>
              <w:t>0,752</w:t>
            </w:r>
          </w:p>
        </w:tc>
        <w:tc>
          <w:tcPr>
            <w:tcW w:w="432" w:type="pct"/>
            <w:vAlign w:val="center"/>
          </w:tcPr>
          <w:p w:rsidR="0020530F" w:rsidRPr="00D26E7E" w:rsidRDefault="0020530F" w:rsidP="00ED1D42">
            <w:pPr>
              <w:spacing w:after="0" w:line="240" w:lineRule="auto"/>
              <w:jc w:val="center"/>
              <w:rPr>
                <w:rFonts w:ascii="Times New Roman" w:hAnsi="Times New Roman" w:cs="Times New Roman"/>
                <w:szCs w:val="24"/>
              </w:rPr>
            </w:pPr>
            <w:r>
              <w:rPr>
                <w:rFonts w:ascii="Times New Roman" w:hAnsi="Times New Roman" w:cs="Times New Roman"/>
                <w:szCs w:val="24"/>
              </w:rPr>
              <w:t>4,59</w:t>
            </w:r>
          </w:p>
        </w:tc>
        <w:tc>
          <w:tcPr>
            <w:tcW w:w="656" w:type="pct"/>
            <w:vAlign w:val="center"/>
          </w:tcPr>
          <w:p w:rsidR="0020530F" w:rsidRDefault="0020530F" w:rsidP="00ED1D42">
            <w:pPr>
              <w:spacing w:after="137" w:line="240" w:lineRule="auto"/>
              <w:jc w:val="center"/>
            </w:pPr>
            <w:r>
              <w:rPr>
                <w:rFonts w:ascii="Times New Roman" w:hAnsi="Times New Roman" w:cs="Times New Roman"/>
                <w:szCs w:val="24"/>
              </w:rPr>
              <w:t xml:space="preserve">Sangat </w:t>
            </w:r>
            <w:r w:rsidRPr="004C1758">
              <w:rPr>
                <w:rFonts w:ascii="Times New Roman" w:hAnsi="Times New Roman" w:cs="Times New Roman"/>
                <w:szCs w:val="24"/>
              </w:rPr>
              <w:t>Baik</w:t>
            </w:r>
          </w:p>
        </w:tc>
      </w:tr>
      <w:tr w:rsidR="0020530F" w:rsidRPr="00D26E7E" w:rsidTr="00ED1D42">
        <w:trPr>
          <w:gridAfter w:val="1"/>
          <w:wAfter w:w="5" w:type="pct"/>
          <w:trHeight w:val="397"/>
          <w:jc w:val="center"/>
        </w:trPr>
        <w:tc>
          <w:tcPr>
            <w:tcW w:w="421" w:type="pct"/>
            <w:vAlign w:val="center"/>
          </w:tcPr>
          <w:p w:rsidR="0020530F" w:rsidRPr="008C1BB8"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X3</w:t>
            </w:r>
            <w:r w:rsidRPr="008C1BB8">
              <w:rPr>
                <w:rFonts w:asciiTheme="majorBidi" w:hAnsiTheme="majorBidi" w:cstheme="majorBidi"/>
                <w:sz w:val="24"/>
                <w:szCs w:val="24"/>
              </w:rPr>
              <w:t>.7</w:t>
            </w:r>
          </w:p>
        </w:tc>
        <w:tc>
          <w:tcPr>
            <w:tcW w:w="232" w:type="pct"/>
            <w:vAlign w:val="center"/>
          </w:tcPr>
          <w:p w:rsidR="0020530F" w:rsidRPr="00163ACE"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47</w:t>
            </w:r>
          </w:p>
        </w:tc>
        <w:tc>
          <w:tcPr>
            <w:tcW w:w="335" w:type="pct"/>
            <w:vAlign w:val="center"/>
          </w:tcPr>
          <w:p w:rsidR="0020530F"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67,1</w:t>
            </w:r>
          </w:p>
        </w:tc>
        <w:tc>
          <w:tcPr>
            <w:tcW w:w="266" w:type="pct"/>
            <w:gridSpan w:val="2"/>
            <w:vAlign w:val="center"/>
          </w:tcPr>
          <w:p w:rsidR="0020530F" w:rsidRPr="00163ACE"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19</w:t>
            </w:r>
          </w:p>
        </w:tc>
        <w:tc>
          <w:tcPr>
            <w:tcW w:w="325" w:type="pct"/>
            <w:vAlign w:val="center"/>
          </w:tcPr>
          <w:p w:rsidR="0020530F"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27,1</w:t>
            </w:r>
          </w:p>
        </w:tc>
        <w:tc>
          <w:tcPr>
            <w:tcW w:w="287" w:type="pct"/>
            <w:vAlign w:val="center"/>
          </w:tcPr>
          <w:p w:rsidR="0020530F" w:rsidRPr="00163ACE"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2</w:t>
            </w:r>
          </w:p>
        </w:tc>
        <w:tc>
          <w:tcPr>
            <w:tcW w:w="317" w:type="pct"/>
            <w:vAlign w:val="center"/>
          </w:tcPr>
          <w:p w:rsidR="0020530F"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2,9</w:t>
            </w:r>
          </w:p>
        </w:tc>
        <w:tc>
          <w:tcPr>
            <w:tcW w:w="285" w:type="pct"/>
            <w:vAlign w:val="center"/>
          </w:tcPr>
          <w:p w:rsidR="0020530F" w:rsidRPr="00163ACE"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1</w:t>
            </w:r>
          </w:p>
        </w:tc>
        <w:tc>
          <w:tcPr>
            <w:tcW w:w="332" w:type="pct"/>
            <w:vAlign w:val="center"/>
          </w:tcPr>
          <w:p w:rsidR="0020530F"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1,4</w:t>
            </w:r>
          </w:p>
        </w:tc>
        <w:tc>
          <w:tcPr>
            <w:tcW w:w="217" w:type="pct"/>
            <w:vAlign w:val="center"/>
          </w:tcPr>
          <w:p w:rsidR="0020530F" w:rsidRPr="00163ACE"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1</w:t>
            </w:r>
          </w:p>
        </w:tc>
        <w:tc>
          <w:tcPr>
            <w:tcW w:w="318" w:type="pct"/>
            <w:vAlign w:val="center"/>
          </w:tcPr>
          <w:p w:rsidR="0020530F"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1,4</w:t>
            </w:r>
          </w:p>
        </w:tc>
        <w:tc>
          <w:tcPr>
            <w:tcW w:w="574" w:type="pct"/>
            <w:vAlign w:val="center"/>
          </w:tcPr>
          <w:p w:rsidR="0020530F" w:rsidRPr="00D26E7E" w:rsidRDefault="0020530F" w:rsidP="00ED1D42">
            <w:pPr>
              <w:spacing w:after="0" w:line="240" w:lineRule="auto"/>
              <w:jc w:val="center"/>
              <w:rPr>
                <w:rFonts w:ascii="Times New Roman" w:hAnsi="Times New Roman" w:cs="Times New Roman"/>
                <w:szCs w:val="24"/>
              </w:rPr>
            </w:pPr>
            <w:r>
              <w:rPr>
                <w:rFonts w:ascii="Times New Roman" w:hAnsi="Times New Roman" w:cs="Times New Roman"/>
                <w:szCs w:val="24"/>
              </w:rPr>
              <w:t>0,753</w:t>
            </w:r>
          </w:p>
        </w:tc>
        <w:tc>
          <w:tcPr>
            <w:tcW w:w="432" w:type="pct"/>
            <w:vAlign w:val="center"/>
          </w:tcPr>
          <w:p w:rsidR="0020530F" w:rsidRPr="00D26E7E" w:rsidRDefault="0020530F" w:rsidP="00ED1D42">
            <w:pPr>
              <w:spacing w:after="0" w:line="240" w:lineRule="auto"/>
              <w:jc w:val="center"/>
              <w:rPr>
                <w:rFonts w:ascii="Times New Roman" w:hAnsi="Times New Roman" w:cs="Times New Roman"/>
                <w:szCs w:val="24"/>
              </w:rPr>
            </w:pPr>
            <w:r>
              <w:rPr>
                <w:rFonts w:ascii="Times New Roman" w:hAnsi="Times New Roman" w:cs="Times New Roman"/>
                <w:szCs w:val="24"/>
              </w:rPr>
              <w:t>4,57</w:t>
            </w:r>
          </w:p>
        </w:tc>
        <w:tc>
          <w:tcPr>
            <w:tcW w:w="656" w:type="pct"/>
            <w:vAlign w:val="center"/>
          </w:tcPr>
          <w:p w:rsidR="0020530F" w:rsidRDefault="0020530F" w:rsidP="00ED1D42">
            <w:pPr>
              <w:spacing w:after="137" w:line="240" w:lineRule="auto"/>
              <w:jc w:val="center"/>
            </w:pPr>
            <w:r>
              <w:rPr>
                <w:rFonts w:ascii="Times New Roman" w:hAnsi="Times New Roman" w:cs="Times New Roman"/>
                <w:szCs w:val="24"/>
              </w:rPr>
              <w:t xml:space="preserve">Sangat </w:t>
            </w:r>
            <w:r w:rsidRPr="004C1758">
              <w:rPr>
                <w:rFonts w:ascii="Times New Roman" w:hAnsi="Times New Roman" w:cs="Times New Roman"/>
                <w:szCs w:val="24"/>
              </w:rPr>
              <w:t>Baik</w:t>
            </w:r>
          </w:p>
        </w:tc>
      </w:tr>
      <w:tr w:rsidR="0020530F" w:rsidRPr="00D26E7E" w:rsidTr="00ED1D42">
        <w:trPr>
          <w:gridAfter w:val="1"/>
          <w:wAfter w:w="5" w:type="pct"/>
          <w:trHeight w:val="397"/>
          <w:jc w:val="center"/>
        </w:trPr>
        <w:tc>
          <w:tcPr>
            <w:tcW w:w="421" w:type="pct"/>
            <w:vAlign w:val="center"/>
          </w:tcPr>
          <w:p w:rsidR="0020530F" w:rsidRPr="008C1BB8"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X3</w:t>
            </w:r>
            <w:r w:rsidRPr="008C1BB8">
              <w:rPr>
                <w:rFonts w:asciiTheme="majorBidi" w:hAnsiTheme="majorBidi" w:cstheme="majorBidi"/>
                <w:sz w:val="24"/>
                <w:szCs w:val="24"/>
              </w:rPr>
              <w:t>.8</w:t>
            </w:r>
          </w:p>
        </w:tc>
        <w:tc>
          <w:tcPr>
            <w:tcW w:w="232" w:type="pct"/>
            <w:vAlign w:val="center"/>
          </w:tcPr>
          <w:p w:rsidR="0020530F" w:rsidRPr="00163ACE"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49</w:t>
            </w:r>
          </w:p>
        </w:tc>
        <w:tc>
          <w:tcPr>
            <w:tcW w:w="335" w:type="pct"/>
            <w:vAlign w:val="center"/>
          </w:tcPr>
          <w:p w:rsidR="0020530F"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70,0</w:t>
            </w:r>
          </w:p>
        </w:tc>
        <w:tc>
          <w:tcPr>
            <w:tcW w:w="266" w:type="pct"/>
            <w:gridSpan w:val="2"/>
            <w:vAlign w:val="center"/>
          </w:tcPr>
          <w:p w:rsidR="0020530F" w:rsidRPr="00163ACE"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17</w:t>
            </w:r>
          </w:p>
        </w:tc>
        <w:tc>
          <w:tcPr>
            <w:tcW w:w="325" w:type="pct"/>
            <w:vAlign w:val="center"/>
          </w:tcPr>
          <w:p w:rsidR="0020530F"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24,3</w:t>
            </w:r>
          </w:p>
        </w:tc>
        <w:tc>
          <w:tcPr>
            <w:tcW w:w="287" w:type="pct"/>
            <w:vAlign w:val="center"/>
          </w:tcPr>
          <w:p w:rsidR="0020530F" w:rsidRPr="00163ACE"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2</w:t>
            </w:r>
          </w:p>
        </w:tc>
        <w:tc>
          <w:tcPr>
            <w:tcW w:w="317" w:type="pct"/>
            <w:vAlign w:val="center"/>
          </w:tcPr>
          <w:p w:rsidR="0020530F"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2,9</w:t>
            </w:r>
          </w:p>
        </w:tc>
        <w:tc>
          <w:tcPr>
            <w:tcW w:w="285" w:type="pct"/>
            <w:vAlign w:val="center"/>
          </w:tcPr>
          <w:p w:rsidR="0020530F" w:rsidRPr="00163ACE"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1</w:t>
            </w:r>
          </w:p>
        </w:tc>
        <w:tc>
          <w:tcPr>
            <w:tcW w:w="332" w:type="pct"/>
            <w:vAlign w:val="center"/>
          </w:tcPr>
          <w:p w:rsidR="0020530F"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1,4</w:t>
            </w:r>
          </w:p>
        </w:tc>
        <w:tc>
          <w:tcPr>
            <w:tcW w:w="217" w:type="pct"/>
            <w:vAlign w:val="center"/>
          </w:tcPr>
          <w:p w:rsidR="0020530F" w:rsidRPr="00163ACE"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1</w:t>
            </w:r>
          </w:p>
        </w:tc>
        <w:tc>
          <w:tcPr>
            <w:tcW w:w="318" w:type="pct"/>
            <w:vAlign w:val="center"/>
          </w:tcPr>
          <w:p w:rsidR="0020530F"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1,4</w:t>
            </w:r>
          </w:p>
        </w:tc>
        <w:tc>
          <w:tcPr>
            <w:tcW w:w="574" w:type="pct"/>
            <w:vAlign w:val="center"/>
          </w:tcPr>
          <w:p w:rsidR="0020530F" w:rsidRPr="00D26E7E" w:rsidRDefault="0020530F" w:rsidP="00ED1D42">
            <w:pPr>
              <w:spacing w:after="0" w:line="240" w:lineRule="auto"/>
              <w:jc w:val="center"/>
              <w:rPr>
                <w:rFonts w:ascii="Times New Roman" w:hAnsi="Times New Roman" w:cs="Times New Roman"/>
                <w:szCs w:val="24"/>
              </w:rPr>
            </w:pPr>
            <w:r>
              <w:rPr>
                <w:rFonts w:ascii="Times New Roman" w:hAnsi="Times New Roman" w:cs="Times New Roman"/>
                <w:szCs w:val="24"/>
              </w:rPr>
              <w:t>0,750</w:t>
            </w:r>
          </w:p>
        </w:tc>
        <w:tc>
          <w:tcPr>
            <w:tcW w:w="432" w:type="pct"/>
            <w:vAlign w:val="center"/>
          </w:tcPr>
          <w:p w:rsidR="0020530F" w:rsidRPr="00D26E7E" w:rsidRDefault="0020530F" w:rsidP="00ED1D42">
            <w:pPr>
              <w:spacing w:after="0" w:line="240" w:lineRule="auto"/>
              <w:jc w:val="center"/>
              <w:rPr>
                <w:rFonts w:ascii="Times New Roman" w:hAnsi="Times New Roman" w:cs="Times New Roman"/>
                <w:szCs w:val="24"/>
              </w:rPr>
            </w:pPr>
            <w:r>
              <w:rPr>
                <w:rFonts w:ascii="Times New Roman" w:hAnsi="Times New Roman" w:cs="Times New Roman"/>
                <w:szCs w:val="24"/>
              </w:rPr>
              <w:t>4,60</w:t>
            </w:r>
          </w:p>
        </w:tc>
        <w:tc>
          <w:tcPr>
            <w:tcW w:w="656" w:type="pct"/>
            <w:vAlign w:val="center"/>
          </w:tcPr>
          <w:p w:rsidR="0020530F" w:rsidRDefault="0020530F" w:rsidP="00ED1D42">
            <w:pPr>
              <w:spacing w:after="137" w:line="240" w:lineRule="auto"/>
              <w:jc w:val="center"/>
            </w:pPr>
            <w:r>
              <w:rPr>
                <w:rFonts w:ascii="Times New Roman" w:hAnsi="Times New Roman" w:cs="Times New Roman"/>
                <w:szCs w:val="24"/>
              </w:rPr>
              <w:t xml:space="preserve">Sangat </w:t>
            </w:r>
            <w:r w:rsidRPr="004C1758">
              <w:rPr>
                <w:rFonts w:ascii="Times New Roman" w:hAnsi="Times New Roman" w:cs="Times New Roman"/>
                <w:szCs w:val="24"/>
              </w:rPr>
              <w:t>Baik</w:t>
            </w:r>
          </w:p>
        </w:tc>
      </w:tr>
      <w:tr w:rsidR="0020530F" w:rsidRPr="00D26E7E" w:rsidTr="00ED1D42">
        <w:trPr>
          <w:trHeight w:val="147"/>
          <w:jc w:val="center"/>
        </w:trPr>
        <w:tc>
          <w:tcPr>
            <w:tcW w:w="4998" w:type="pct"/>
            <w:gridSpan w:val="16"/>
            <w:tcBorders>
              <w:left w:val="nil"/>
              <w:bottom w:val="nil"/>
              <w:right w:val="nil"/>
            </w:tcBorders>
          </w:tcPr>
          <w:p w:rsidR="0020530F" w:rsidRPr="00C01F7D" w:rsidRDefault="0020530F" w:rsidP="00ED1D42">
            <w:pPr>
              <w:spacing w:after="0" w:line="240" w:lineRule="auto"/>
              <w:rPr>
                <w:rFonts w:asciiTheme="majorBidi" w:hAnsiTheme="majorBidi" w:cstheme="majorBidi"/>
                <w:sz w:val="24"/>
                <w:szCs w:val="24"/>
              </w:rPr>
            </w:pPr>
            <w:r w:rsidRPr="008C1BB8">
              <w:rPr>
                <w:rFonts w:asciiTheme="majorBidi" w:hAnsiTheme="majorBidi" w:cstheme="majorBidi"/>
                <w:sz w:val="24"/>
                <w:szCs w:val="24"/>
              </w:rPr>
              <w:t>Sumber: Hasil Penelitian, 2025</w:t>
            </w:r>
          </w:p>
        </w:tc>
      </w:tr>
    </w:tbl>
    <w:p w:rsidR="0020530F" w:rsidRDefault="0020530F" w:rsidP="0020530F">
      <w:pPr>
        <w:spacing w:after="0" w:line="480" w:lineRule="auto"/>
        <w:jc w:val="both"/>
        <w:rPr>
          <w:rFonts w:asciiTheme="majorBidi" w:hAnsiTheme="majorBidi" w:cstheme="majorBidi"/>
          <w:sz w:val="24"/>
          <w:szCs w:val="24"/>
          <w:lang w:val="id-ID"/>
        </w:rPr>
      </w:pPr>
    </w:p>
    <w:p w:rsidR="0020530F" w:rsidRPr="002616BE" w:rsidRDefault="0020530F" w:rsidP="0020530F">
      <w:pPr>
        <w:spacing w:after="0" w:line="480" w:lineRule="auto"/>
        <w:ind w:firstLine="709"/>
        <w:jc w:val="both"/>
        <w:rPr>
          <w:rFonts w:asciiTheme="majorBidi" w:hAnsiTheme="majorBidi" w:cstheme="majorBidi"/>
          <w:sz w:val="24"/>
          <w:szCs w:val="24"/>
        </w:rPr>
      </w:pPr>
      <w:r>
        <w:rPr>
          <w:rFonts w:asciiTheme="majorBidi" w:hAnsiTheme="majorBidi" w:cstheme="majorBidi"/>
          <w:sz w:val="24"/>
          <w:szCs w:val="24"/>
        </w:rPr>
        <w:lastRenderedPageBreak/>
        <w:t xml:space="preserve">Berdasarkan </w:t>
      </w:r>
      <w:r>
        <w:rPr>
          <w:rFonts w:asciiTheme="majorBidi" w:hAnsiTheme="majorBidi" w:cstheme="majorBidi"/>
          <w:sz w:val="24"/>
          <w:szCs w:val="24"/>
          <w:lang w:val="id-ID"/>
        </w:rPr>
        <w:t>Tabel 4.</w:t>
      </w:r>
      <w:r>
        <w:rPr>
          <w:rFonts w:asciiTheme="majorBidi" w:hAnsiTheme="majorBidi" w:cstheme="majorBidi"/>
          <w:sz w:val="24"/>
          <w:szCs w:val="24"/>
        </w:rPr>
        <w:t>8</w:t>
      </w:r>
      <w:r w:rsidRPr="008C1BB8">
        <w:rPr>
          <w:rFonts w:asciiTheme="majorBidi" w:hAnsiTheme="majorBidi" w:cstheme="majorBidi"/>
          <w:sz w:val="24"/>
          <w:szCs w:val="24"/>
          <w:lang w:val="id-ID"/>
        </w:rPr>
        <w:t xml:space="preserve"> frekuensi jawaban responden </w:t>
      </w:r>
      <w:r>
        <w:rPr>
          <w:rFonts w:asciiTheme="majorBidi" w:hAnsiTheme="majorBidi" w:cstheme="majorBidi"/>
          <w:sz w:val="24"/>
          <w:szCs w:val="24"/>
          <w:lang w:val="id-ID"/>
        </w:rPr>
        <w:t xml:space="preserve">variabel </w:t>
      </w:r>
      <w:r>
        <w:rPr>
          <w:rFonts w:asciiTheme="majorBidi" w:hAnsiTheme="majorBidi" w:cstheme="majorBidi"/>
          <w:sz w:val="24"/>
          <w:szCs w:val="24"/>
        </w:rPr>
        <w:t>Kemampuan Manajemen</w:t>
      </w:r>
      <w:r>
        <w:rPr>
          <w:rFonts w:asciiTheme="majorBidi" w:hAnsiTheme="majorBidi" w:cstheme="majorBidi"/>
          <w:sz w:val="24"/>
          <w:szCs w:val="24"/>
          <w:lang w:val="id-ID"/>
        </w:rPr>
        <w:t xml:space="preserve"> dapat dijelaskan bahwa</w:t>
      </w:r>
      <w:r>
        <w:rPr>
          <w:rFonts w:asciiTheme="majorBidi" w:hAnsiTheme="majorBidi" w:cstheme="majorBidi"/>
          <w:sz w:val="24"/>
          <w:szCs w:val="24"/>
        </w:rPr>
        <w:t>:</w:t>
      </w:r>
    </w:p>
    <w:p w:rsidR="0020530F" w:rsidRPr="00000B4D" w:rsidRDefault="0020530F" w:rsidP="0020530F">
      <w:pPr>
        <w:pStyle w:val="ListParagraph"/>
        <w:spacing w:after="0" w:line="480" w:lineRule="auto"/>
        <w:ind w:left="0" w:firstLine="709"/>
        <w:jc w:val="both"/>
        <w:rPr>
          <w:rFonts w:asciiTheme="majorBidi" w:hAnsiTheme="majorBidi" w:cstheme="majorBidi"/>
          <w:noProof/>
        </w:rPr>
      </w:pPr>
      <w:r w:rsidRPr="008419A9">
        <w:rPr>
          <w:rFonts w:asciiTheme="majorBidi" w:hAnsiTheme="majorBidi" w:cstheme="majorBidi"/>
        </w:rPr>
        <w:t>Hasil deskriptif responden</w:t>
      </w:r>
      <w:r>
        <w:rPr>
          <w:rFonts w:asciiTheme="majorBidi" w:hAnsiTheme="majorBidi" w:cstheme="majorBidi"/>
          <w:noProof/>
          <w:lang w:val="en-US"/>
        </w:rPr>
        <w:t xml:space="preserve">pada pernyataanpertama yaitu </w:t>
      </w:r>
      <w:r w:rsidRPr="008C1BB8">
        <w:rPr>
          <w:rFonts w:asciiTheme="majorBidi" w:hAnsiTheme="majorBidi" w:cstheme="majorBidi"/>
          <w:noProof/>
        </w:rPr>
        <w:t>“Saya selalu memastikan produk yang saya tawarkan memiliki kualitas yang baik”</w:t>
      </w:r>
      <w:r>
        <w:rPr>
          <w:rFonts w:asciiTheme="majorBidi" w:hAnsiTheme="majorBidi" w:cstheme="majorBidi"/>
          <w:noProof/>
        </w:rPr>
        <w:t>menunjukkan bahwa sebagian besarresponden memberikan jawaban</w:t>
      </w:r>
      <w:r>
        <w:rPr>
          <w:rFonts w:asciiTheme="majorBidi" w:hAnsiTheme="majorBidi" w:cstheme="majorBidi"/>
          <w:noProof/>
          <w:lang w:val="en-US"/>
        </w:rPr>
        <w:t xml:space="preserve"> sangat setuju dengan jumlah 47 orang (67,1%), </w:t>
      </w:r>
      <w:r w:rsidRPr="00D60458">
        <w:rPr>
          <w:rFonts w:asciiTheme="majorBidi" w:hAnsiTheme="majorBidi" w:cstheme="majorBidi"/>
          <w:noProof/>
        </w:rPr>
        <w:t>Std.Deviation</w:t>
      </w:r>
      <w:r>
        <w:rPr>
          <w:rFonts w:asciiTheme="majorBidi" w:hAnsiTheme="majorBidi" w:cstheme="majorBidi"/>
          <w:noProof/>
        </w:rPr>
        <w:t xml:space="preserve"> 0,732, </w:t>
      </w:r>
      <w:r w:rsidRPr="00D60458">
        <w:rPr>
          <w:rFonts w:asciiTheme="majorBidi" w:hAnsiTheme="majorBidi" w:cstheme="majorBidi"/>
          <w:noProof/>
        </w:rPr>
        <w:t>mean (rata-rata)</w:t>
      </w:r>
      <w:r>
        <w:rPr>
          <w:rFonts w:asciiTheme="majorBidi" w:hAnsiTheme="majorBidi" w:cstheme="majorBidi"/>
          <w:noProof/>
        </w:rPr>
        <w:t xml:space="preserve"> 4,59 </w:t>
      </w:r>
      <w:r w:rsidRPr="00D60458">
        <w:rPr>
          <w:rFonts w:asciiTheme="majorBidi" w:hAnsiTheme="majorBidi" w:cstheme="majorBidi"/>
          <w:noProof/>
        </w:rPr>
        <w:t>dan dikategorikan baik</w:t>
      </w:r>
      <w:r>
        <w:rPr>
          <w:rFonts w:asciiTheme="majorBidi" w:hAnsiTheme="majorBidi" w:cstheme="majorBidi"/>
          <w:noProof/>
          <w:lang w:val="en-US"/>
        </w:rPr>
        <w:t xml:space="preserve">. </w:t>
      </w:r>
      <w:r w:rsidRPr="00000B4D">
        <w:rPr>
          <w:rFonts w:asciiTheme="majorBidi" w:hAnsiTheme="majorBidi" w:cstheme="majorBidi"/>
        </w:rPr>
        <w:t>Hasil deskriptif responden</w:t>
      </w:r>
      <w:r w:rsidRPr="00000B4D">
        <w:rPr>
          <w:rFonts w:asciiTheme="majorBidi" w:hAnsiTheme="majorBidi" w:cstheme="majorBidi"/>
          <w:noProof/>
          <w:lang w:val="en-US"/>
        </w:rPr>
        <w:t xml:space="preserve">pada pernyataankedua yaitu </w:t>
      </w:r>
      <w:r w:rsidRPr="00000B4D">
        <w:rPr>
          <w:rFonts w:asciiTheme="majorBidi" w:hAnsiTheme="majorBidi" w:cstheme="majorBidi"/>
          <w:noProof/>
        </w:rPr>
        <w:t>“Pelanggan puas dengan kualitas produk yang saya berikan”menunjukkan bahwa sebagian besar responden memberikan jawaban</w:t>
      </w:r>
      <w:r w:rsidRPr="00000B4D">
        <w:rPr>
          <w:rFonts w:asciiTheme="majorBidi" w:hAnsiTheme="majorBidi" w:cstheme="majorBidi"/>
          <w:noProof/>
          <w:lang w:val="en-US"/>
        </w:rPr>
        <w:t xml:space="preserve"> sangat setuju dengan jumlah 45 orang (64,3%), </w:t>
      </w:r>
      <w:r w:rsidRPr="00000B4D">
        <w:rPr>
          <w:rFonts w:asciiTheme="majorBidi" w:hAnsiTheme="majorBidi" w:cstheme="majorBidi"/>
          <w:noProof/>
        </w:rPr>
        <w:t>Std.Deviation 0,73</w:t>
      </w:r>
      <w:r w:rsidRPr="00000B4D">
        <w:rPr>
          <w:rFonts w:asciiTheme="majorBidi" w:hAnsiTheme="majorBidi" w:cstheme="majorBidi"/>
          <w:noProof/>
          <w:lang w:val="en-US"/>
        </w:rPr>
        <w:t>5</w:t>
      </w:r>
      <w:r w:rsidRPr="00000B4D">
        <w:rPr>
          <w:rFonts w:asciiTheme="majorBidi" w:hAnsiTheme="majorBidi" w:cstheme="majorBidi"/>
          <w:noProof/>
        </w:rPr>
        <w:t>, mean (rata-rata) 4,56 dan dikategorikan baik</w:t>
      </w:r>
      <w:r w:rsidRPr="00000B4D">
        <w:rPr>
          <w:rFonts w:asciiTheme="majorBidi" w:hAnsiTheme="majorBidi" w:cstheme="majorBidi"/>
          <w:noProof/>
          <w:lang w:val="en-US"/>
        </w:rPr>
        <w:t>.</w:t>
      </w:r>
    </w:p>
    <w:p w:rsidR="0020530F" w:rsidRPr="00B24B94" w:rsidRDefault="0020530F" w:rsidP="0020530F">
      <w:pPr>
        <w:pStyle w:val="ListParagraph"/>
        <w:spacing w:after="0" w:line="480" w:lineRule="auto"/>
        <w:ind w:left="0" w:firstLine="709"/>
        <w:jc w:val="both"/>
        <w:rPr>
          <w:rFonts w:asciiTheme="majorBidi" w:hAnsiTheme="majorBidi" w:cstheme="majorBidi"/>
          <w:noProof/>
        </w:rPr>
      </w:pPr>
      <w:r w:rsidRPr="008419A9">
        <w:rPr>
          <w:rFonts w:asciiTheme="majorBidi" w:hAnsiTheme="majorBidi" w:cstheme="majorBidi"/>
        </w:rPr>
        <w:t>Hasil deskriptif responden</w:t>
      </w:r>
      <w:r>
        <w:rPr>
          <w:rFonts w:asciiTheme="majorBidi" w:hAnsiTheme="majorBidi" w:cstheme="majorBidi"/>
          <w:noProof/>
          <w:lang w:val="en-US"/>
        </w:rPr>
        <w:t xml:space="preserve">pada pernyataanketiga yaitu </w:t>
      </w:r>
      <w:r w:rsidRPr="008C1BB8">
        <w:rPr>
          <w:rFonts w:asciiTheme="majorBidi" w:hAnsiTheme="majorBidi" w:cstheme="majorBidi"/>
          <w:noProof/>
        </w:rPr>
        <w:t>“Saya memiliki strategi untuk meningkatkan kapasitas produk saya”</w:t>
      </w:r>
      <w:r>
        <w:rPr>
          <w:rFonts w:asciiTheme="majorBidi" w:hAnsiTheme="majorBidi" w:cstheme="majorBidi"/>
          <w:noProof/>
        </w:rPr>
        <w:t>menunjukkan bahwa sebagian besarresponden memberikan jawaban</w:t>
      </w:r>
      <w:r>
        <w:rPr>
          <w:rFonts w:asciiTheme="majorBidi" w:hAnsiTheme="majorBidi" w:cstheme="majorBidi"/>
          <w:noProof/>
          <w:lang w:val="en-US"/>
        </w:rPr>
        <w:t xml:space="preserve"> sangat setuju dengan jumlah 46 orang (65,7%), </w:t>
      </w:r>
      <w:r w:rsidRPr="00D60458">
        <w:rPr>
          <w:rFonts w:asciiTheme="majorBidi" w:hAnsiTheme="majorBidi" w:cstheme="majorBidi"/>
          <w:noProof/>
        </w:rPr>
        <w:t>Std.Deviation</w:t>
      </w:r>
      <w:r>
        <w:rPr>
          <w:rFonts w:asciiTheme="majorBidi" w:hAnsiTheme="majorBidi" w:cstheme="majorBidi"/>
          <w:noProof/>
        </w:rPr>
        <w:t xml:space="preserve"> 0,754, </w:t>
      </w:r>
      <w:r w:rsidRPr="00D60458">
        <w:rPr>
          <w:rFonts w:asciiTheme="majorBidi" w:hAnsiTheme="majorBidi" w:cstheme="majorBidi"/>
          <w:noProof/>
        </w:rPr>
        <w:t>mean (rata-rata)</w:t>
      </w:r>
      <w:r>
        <w:rPr>
          <w:rFonts w:asciiTheme="majorBidi" w:hAnsiTheme="majorBidi" w:cstheme="majorBidi"/>
          <w:noProof/>
        </w:rPr>
        <w:t xml:space="preserve"> 4,56 </w:t>
      </w:r>
      <w:r w:rsidRPr="00D60458">
        <w:rPr>
          <w:rFonts w:asciiTheme="majorBidi" w:hAnsiTheme="majorBidi" w:cstheme="majorBidi"/>
          <w:noProof/>
        </w:rPr>
        <w:t>dan dikategorikan baik</w:t>
      </w:r>
      <w:r>
        <w:rPr>
          <w:rFonts w:asciiTheme="majorBidi" w:hAnsiTheme="majorBidi" w:cstheme="majorBidi"/>
          <w:noProof/>
          <w:lang w:val="en-US"/>
        </w:rPr>
        <w:t xml:space="preserve">. </w:t>
      </w:r>
      <w:r w:rsidRPr="00B24B94">
        <w:rPr>
          <w:rFonts w:asciiTheme="majorBidi" w:hAnsiTheme="majorBidi" w:cstheme="majorBidi"/>
        </w:rPr>
        <w:t>Hasil deskriptif responden</w:t>
      </w:r>
      <w:r w:rsidRPr="00B24B94">
        <w:rPr>
          <w:rFonts w:asciiTheme="majorBidi" w:hAnsiTheme="majorBidi" w:cstheme="majorBidi"/>
          <w:noProof/>
          <w:lang w:val="en-US"/>
        </w:rPr>
        <w:t xml:space="preserve">pada pernyataankeempat yaitu </w:t>
      </w:r>
      <w:r w:rsidRPr="00B24B94">
        <w:rPr>
          <w:rFonts w:asciiTheme="majorBidi" w:hAnsiTheme="majorBidi" w:cstheme="majorBidi"/>
          <w:noProof/>
        </w:rPr>
        <w:t>“Kapasitas produksi usaha saya sesuai dengan target pasar menunjukkan bahwa sebagian besar responden memberikan jawaban</w:t>
      </w:r>
      <w:r w:rsidRPr="00B24B94">
        <w:rPr>
          <w:rFonts w:asciiTheme="majorBidi" w:hAnsiTheme="majorBidi" w:cstheme="majorBidi"/>
          <w:noProof/>
          <w:lang w:val="en-US"/>
        </w:rPr>
        <w:t xml:space="preserve"> sangat setuju dengan jumlah 50 orang (71,4%),</w:t>
      </w:r>
      <w:r w:rsidRPr="00B24B94">
        <w:rPr>
          <w:rFonts w:asciiTheme="majorBidi" w:hAnsiTheme="majorBidi" w:cstheme="majorBidi"/>
          <w:noProof/>
        </w:rPr>
        <w:t xml:space="preserve"> Std.Deviation 0,726, mean (rata-rata) 4,63 dan dikategorikan baik</w:t>
      </w:r>
      <w:r w:rsidRPr="00B24B94">
        <w:rPr>
          <w:rFonts w:asciiTheme="majorBidi" w:hAnsiTheme="majorBidi" w:cstheme="majorBidi"/>
          <w:noProof/>
          <w:lang w:val="en-US"/>
        </w:rPr>
        <w:t>.</w:t>
      </w:r>
    </w:p>
    <w:p w:rsidR="0020530F" w:rsidRPr="00B24B94" w:rsidRDefault="0020530F" w:rsidP="0020530F">
      <w:pPr>
        <w:pStyle w:val="ListParagraph"/>
        <w:spacing w:after="0" w:line="480" w:lineRule="auto"/>
        <w:ind w:left="0" w:firstLine="720"/>
        <w:jc w:val="both"/>
        <w:rPr>
          <w:rFonts w:asciiTheme="majorBidi" w:hAnsiTheme="majorBidi" w:cstheme="majorBidi"/>
          <w:noProof/>
        </w:rPr>
      </w:pPr>
      <w:r w:rsidRPr="008419A9">
        <w:rPr>
          <w:rFonts w:asciiTheme="majorBidi" w:hAnsiTheme="majorBidi" w:cstheme="majorBidi"/>
        </w:rPr>
        <w:t>Hasil deskriptif responden</w:t>
      </w:r>
      <w:r>
        <w:rPr>
          <w:rFonts w:asciiTheme="majorBidi" w:hAnsiTheme="majorBidi" w:cstheme="majorBidi"/>
          <w:noProof/>
          <w:lang w:val="en-US"/>
        </w:rPr>
        <w:t xml:space="preserve">pada pernyataankelima yaitu </w:t>
      </w:r>
      <w:r w:rsidRPr="008C1BB8">
        <w:rPr>
          <w:rFonts w:asciiTheme="majorBidi" w:hAnsiTheme="majorBidi" w:cstheme="majorBidi"/>
          <w:noProof/>
        </w:rPr>
        <w:t>“Saya selalu menyediakan stok produk saya tepat waktu”</w:t>
      </w:r>
      <w:r>
        <w:rPr>
          <w:rFonts w:asciiTheme="majorBidi" w:hAnsiTheme="majorBidi" w:cstheme="majorBidi"/>
          <w:noProof/>
        </w:rPr>
        <w:t>menunjukkan bahwa sebagian besarresponden memberikan jawaban</w:t>
      </w:r>
      <w:r>
        <w:rPr>
          <w:rFonts w:asciiTheme="majorBidi" w:hAnsiTheme="majorBidi" w:cstheme="majorBidi"/>
          <w:noProof/>
          <w:lang w:val="en-US"/>
        </w:rPr>
        <w:t xml:space="preserve"> sangat setuju dengan jumlah 53 orang (75,7%), </w:t>
      </w:r>
      <w:r w:rsidRPr="00D60458">
        <w:rPr>
          <w:rFonts w:asciiTheme="majorBidi" w:hAnsiTheme="majorBidi" w:cstheme="majorBidi"/>
          <w:noProof/>
        </w:rPr>
        <w:t>Std.Deviation</w:t>
      </w:r>
      <w:r>
        <w:rPr>
          <w:rFonts w:asciiTheme="majorBidi" w:hAnsiTheme="majorBidi" w:cstheme="majorBidi"/>
          <w:noProof/>
        </w:rPr>
        <w:t xml:space="preserve"> 0,762, </w:t>
      </w:r>
      <w:r w:rsidRPr="00D60458">
        <w:rPr>
          <w:rFonts w:asciiTheme="majorBidi" w:hAnsiTheme="majorBidi" w:cstheme="majorBidi"/>
          <w:noProof/>
        </w:rPr>
        <w:t>mean (rata-rata)</w:t>
      </w:r>
      <w:r>
        <w:rPr>
          <w:rFonts w:asciiTheme="majorBidi" w:hAnsiTheme="majorBidi" w:cstheme="majorBidi"/>
          <w:noProof/>
        </w:rPr>
        <w:t xml:space="preserve"> 4,64 </w:t>
      </w:r>
      <w:r w:rsidRPr="00D60458">
        <w:rPr>
          <w:rFonts w:asciiTheme="majorBidi" w:hAnsiTheme="majorBidi" w:cstheme="majorBidi"/>
          <w:noProof/>
        </w:rPr>
        <w:t>dan dikategorikan baik</w:t>
      </w:r>
      <w:r>
        <w:rPr>
          <w:rFonts w:asciiTheme="majorBidi" w:hAnsiTheme="majorBidi" w:cstheme="majorBidi"/>
          <w:noProof/>
          <w:lang w:val="en-US"/>
        </w:rPr>
        <w:t xml:space="preserve">. </w:t>
      </w:r>
      <w:r w:rsidRPr="00B24B94">
        <w:rPr>
          <w:rFonts w:asciiTheme="majorBidi" w:hAnsiTheme="majorBidi" w:cstheme="majorBidi"/>
        </w:rPr>
        <w:t xml:space="preserve">Hasil deskriptif </w:t>
      </w:r>
      <w:r w:rsidRPr="00B24B94">
        <w:rPr>
          <w:rFonts w:asciiTheme="majorBidi" w:hAnsiTheme="majorBidi" w:cstheme="majorBidi"/>
        </w:rPr>
        <w:lastRenderedPageBreak/>
        <w:t>responden</w:t>
      </w:r>
      <w:r w:rsidRPr="00B24B94">
        <w:rPr>
          <w:rFonts w:asciiTheme="majorBidi" w:hAnsiTheme="majorBidi" w:cstheme="majorBidi"/>
          <w:noProof/>
          <w:lang w:val="en-US"/>
        </w:rPr>
        <w:t xml:space="preserve">pada pernyataankeenam yaitu </w:t>
      </w:r>
      <w:r w:rsidRPr="00B24B94">
        <w:rPr>
          <w:rFonts w:asciiTheme="majorBidi" w:hAnsiTheme="majorBidi" w:cstheme="majorBidi"/>
          <w:noProof/>
        </w:rPr>
        <w:t>“Saya selalu mengirimkan pesanan tepat waktu”menunjukkan bahwa sebagian besar responden memberikan jawaban</w:t>
      </w:r>
      <w:r w:rsidRPr="00B24B94">
        <w:rPr>
          <w:rFonts w:asciiTheme="majorBidi" w:hAnsiTheme="majorBidi" w:cstheme="majorBidi"/>
          <w:noProof/>
          <w:lang w:val="en-US"/>
        </w:rPr>
        <w:t xml:space="preserve"> sangat setuju dengan jumlah 48 orang (68,6%), </w:t>
      </w:r>
      <w:r w:rsidRPr="00B24B94">
        <w:rPr>
          <w:rFonts w:asciiTheme="majorBidi" w:hAnsiTheme="majorBidi" w:cstheme="majorBidi"/>
          <w:noProof/>
        </w:rPr>
        <w:t>Std.Deviation 0,752, mean (rata-rata) 4,59 dan dikategorikan baik</w:t>
      </w:r>
      <w:r w:rsidRPr="00B24B94">
        <w:rPr>
          <w:rFonts w:asciiTheme="majorBidi" w:hAnsiTheme="majorBidi" w:cstheme="majorBidi"/>
          <w:noProof/>
          <w:lang w:val="en-US"/>
        </w:rPr>
        <w:t>.</w:t>
      </w:r>
    </w:p>
    <w:p w:rsidR="0020530F" w:rsidRPr="00B24B94" w:rsidRDefault="0020530F" w:rsidP="0020530F">
      <w:pPr>
        <w:pStyle w:val="ListParagraph"/>
        <w:spacing w:after="0" w:line="480" w:lineRule="auto"/>
        <w:ind w:left="0" w:firstLine="720"/>
        <w:jc w:val="both"/>
        <w:rPr>
          <w:rFonts w:asciiTheme="majorBidi" w:hAnsiTheme="majorBidi" w:cstheme="majorBidi"/>
          <w:noProof/>
        </w:rPr>
      </w:pPr>
      <w:r w:rsidRPr="008419A9">
        <w:rPr>
          <w:rFonts w:asciiTheme="majorBidi" w:hAnsiTheme="majorBidi" w:cstheme="majorBidi"/>
        </w:rPr>
        <w:t>Hasil deskriptif responden</w:t>
      </w:r>
      <w:r>
        <w:rPr>
          <w:rFonts w:asciiTheme="majorBidi" w:hAnsiTheme="majorBidi" w:cstheme="majorBidi"/>
          <w:noProof/>
          <w:lang w:val="en-US"/>
        </w:rPr>
        <w:t xml:space="preserve">pada pernyataanketujuh yaitu </w:t>
      </w:r>
      <w:r w:rsidRPr="008C1BB8">
        <w:rPr>
          <w:rFonts w:asciiTheme="majorBidi" w:hAnsiTheme="majorBidi" w:cstheme="majorBidi"/>
          <w:noProof/>
        </w:rPr>
        <w:t>“Saya merasa strategi yang saya terapkan dalam usaha sudah berjalan dengan efektif”</w:t>
      </w:r>
      <w:r>
        <w:rPr>
          <w:rFonts w:asciiTheme="majorBidi" w:hAnsiTheme="majorBidi" w:cstheme="majorBidi"/>
          <w:noProof/>
        </w:rPr>
        <w:t>menunjukkan bahwa sebagian besarresponden memberikan jawaban</w:t>
      </w:r>
      <w:r>
        <w:rPr>
          <w:rFonts w:asciiTheme="majorBidi" w:hAnsiTheme="majorBidi" w:cstheme="majorBidi"/>
          <w:noProof/>
          <w:lang w:val="en-US"/>
        </w:rPr>
        <w:t xml:space="preserve"> sangat setuju dengan jumlah 47 orang (67,1%), </w:t>
      </w:r>
      <w:r w:rsidRPr="00D60458">
        <w:rPr>
          <w:rFonts w:asciiTheme="majorBidi" w:hAnsiTheme="majorBidi" w:cstheme="majorBidi"/>
          <w:noProof/>
        </w:rPr>
        <w:t>Std.Deviation</w:t>
      </w:r>
      <w:r>
        <w:rPr>
          <w:rFonts w:asciiTheme="majorBidi" w:hAnsiTheme="majorBidi" w:cstheme="majorBidi"/>
          <w:noProof/>
        </w:rPr>
        <w:t xml:space="preserve"> 0,753, </w:t>
      </w:r>
      <w:r w:rsidRPr="00D60458">
        <w:rPr>
          <w:rFonts w:asciiTheme="majorBidi" w:hAnsiTheme="majorBidi" w:cstheme="majorBidi"/>
          <w:noProof/>
        </w:rPr>
        <w:t>mean (rata-rata)</w:t>
      </w:r>
      <w:r>
        <w:rPr>
          <w:rFonts w:asciiTheme="majorBidi" w:hAnsiTheme="majorBidi" w:cstheme="majorBidi"/>
          <w:noProof/>
        </w:rPr>
        <w:t xml:space="preserve"> 4,57 </w:t>
      </w:r>
      <w:r w:rsidRPr="00D60458">
        <w:rPr>
          <w:rFonts w:asciiTheme="majorBidi" w:hAnsiTheme="majorBidi" w:cstheme="majorBidi"/>
          <w:noProof/>
        </w:rPr>
        <w:t>dan dikategorikan baik</w:t>
      </w:r>
      <w:r>
        <w:rPr>
          <w:rFonts w:asciiTheme="majorBidi" w:hAnsiTheme="majorBidi" w:cstheme="majorBidi"/>
          <w:noProof/>
          <w:lang w:val="en-US"/>
        </w:rPr>
        <w:t xml:space="preserve">. </w:t>
      </w:r>
      <w:r w:rsidRPr="00B24B94">
        <w:rPr>
          <w:rFonts w:asciiTheme="majorBidi" w:hAnsiTheme="majorBidi" w:cstheme="majorBidi"/>
        </w:rPr>
        <w:t>Hasil deskriptif responden</w:t>
      </w:r>
      <w:r w:rsidRPr="00B24B94">
        <w:rPr>
          <w:rFonts w:asciiTheme="majorBidi" w:hAnsiTheme="majorBidi" w:cstheme="majorBidi"/>
          <w:noProof/>
          <w:lang w:val="en-US"/>
        </w:rPr>
        <w:t xml:space="preserve">pada pernyataankedelapan yaitu </w:t>
      </w:r>
      <w:r w:rsidRPr="00B24B94">
        <w:rPr>
          <w:rFonts w:asciiTheme="majorBidi" w:hAnsiTheme="majorBidi" w:cstheme="majorBidi"/>
          <w:noProof/>
        </w:rPr>
        <w:t>“Saya mampu mengatasi tantangan usaha dengan solusi yang efisien dan tepat sasaran”menunjukkan bahwa sebagian besar responden memberikan jawaban</w:t>
      </w:r>
      <w:r w:rsidRPr="00B24B94">
        <w:rPr>
          <w:rFonts w:asciiTheme="majorBidi" w:hAnsiTheme="majorBidi" w:cstheme="majorBidi"/>
          <w:noProof/>
          <w:lang w:val="en-US"/>
        </w:rPr>
        <w:t xml:space="preserve"> sangat setuju dengan jumlah 49 orang (70,0%), </w:t>
      </w:r>
      <w:r w:rsidRPr="00B24B94">
        <w:rPr>
          <w:rFonts w:asciiTheme="majorBidi" w:hAnsiTheme="majorBidi" w:cstheme="majorBidi"/>
          <w:noProof/>
        </w:rPr>
        <w:t>Std.Deviation 0,750, mean (rata-rata) 4,60 dan dikategorikan baik</w:t>
      </w:r>
      <w:r w:rsidRPr="00B24B94">
        <w:rPr>
          <w:rFonts w:asciiTheme="majorBidi" w:hAnsiTheme="majorBidi" w:cstheme="majorBidi"/>
          <w:noProof/>
          <w:lang w:val="en-US"/>
        </w:rPr>
        <w:t>.</w:t>
      </w:r>
    </w:p>
    <w:p w:rsidR="0020530F" w:rsidRDefault="0020530F" w:rsidP="0020530F">
      <w:pPr>
        <w:pStyle w:val="ListParagraph"/>
        <w:spacing w:after="0" w:line="480" w:lineRule="auto"/>
        <w:ind w:left="0" w:firstLine="720"/>
        <w:jc w:val="both"/>
        <w:rPr>
          <w:rFonts w:asciiTheme="majorBidi" w:hAnsiTheme="majorBidi" w:cstheme="majorBidi"/>
          <w:noProof/>
        </w:rPr>
      </w:pPr>
      <w:r w:rsidRPr="00431DFF">
        <w:rPr>
          <w:rFonts w:asciiTheme="majorBidi" w:hAnsiTheme="majorBidi" w:cstheme="majorBidi"/>
          <w:noProof/>
        </w:rPr>
        <w:t xml:space="preserve">Dari pernyataan di atas dapat dinyatakan </w:t>
      </w:r>
      <w:r>
        <w:rPr>
          <w:rFonts w:asciiTheme="majorBidi" w:hAnsiTheme="majorBidi" w:cstheme="majorBidi"/>
          <w:noProof/>
        </w:rPr>
        <w:t xml:space="preserve">bahwa kemampuan manajemen </w:t>
      </w:r>
      <w:r w:rsidRPr="00431DFF">
        <w:rPr>
          <w:rFonts w:asciiTheme="majorBidi" w:hAnsiTheme="majorBidi" w:cstheme="majorBidi"/>
          <w:noProof/>
        </w:rPr>
        <w:t xml:space="preserve">anggota UMKM Koperasi Wanita Usaha Mulia Harjosari 1 Medan Amplas </w:t>
      </w:r>
      <w:r w:rsidRPr="00205FAB">
        <w:rPr>
          <w:rFonts w:asciiTheme="majorBidi" w:hAnsiTheme="majorBidi" w:cstheme="majorBidi"/>
          <w:noProof/>
        </w:rPr>
        <w:t>berada pada kategori sangat baik. Hal ini terlihat dari dominasi jawaban sangat setuju pada hampir seluruh pernyataan, khususnya dalam menjaga kualitas produk, ketepatan waktu produksi dan pengiriman, serta efektivitas strategi usaha yang dijalankan. Tingginya persentase responden yang menyatakan mampu mengatasi tantangan dengan solusi yang efisien juga menegaskan bahwa para pelaku us</w:t>
      </w:r>
      <w:r>
        <w:rPr>
          <w:rFonts w:asciiTheme="majorBidi" w:hAnsiTheme="majorBidi" w:cstheme="majorBidi"/>
          <w:noProof/>
        </w:rPr>
        <w:t xml:space="preserve">aha memiliki kontrol manajemen </w:t>
      </w:r>
      <w:r w:rsidRPr="00205FAB">
        <w:rPr>
          <w:rFonts w:asciiTheme="majorBidi" w:hAnsiTheme="majorBidi" w:cstheme="majorBidi"/>
          <w:noProof/>
        </w:rPr>
        <w:t>yang k</w:t>
      </w:r>
      <w:r>
        <w:rPr>
          <w:rFonts w:asciiTheme="majorBidi" w:hAnsiTheme="majorBidi" w:cstheme="majorBidi"/>
          <w:noProof/>
        </w:rPr>
        <w:t>uat dalam operasional usahanya</w:t>
      </w:r>
      <w:r>
        <w:rPr>
          <w:rFonts w:asciiTheme="majorBidi" w:hAnsiTheme="majorBidi" w:cstheme="majorBidi"/>
          <w:noProof/>
          <w:lang w:val="en-US"/>
        </w:rPr>
        <w:t>,</w:t>
      </w:r>
      <w:r>
        <w:rPr>
          <w:rFonts w:asciiTheme="majorBidi" w:hAnsiTheme="majorBidi" w:cstheme="majorBidi"/>
          <w:noProof/>
        </w:rPr>
        <w:t xml:space="preserve"> hal tersebut </w:t>
      </w:r>
      <w:r w:rsidRPr="00205FAB">
        <w:rPr>
          <w:rFonts w:asciiTheme="majorBidi" w:hAnsiTheme="majorBidi" w:cstheme="majorBidi"/>
          <w:noProof/>
        </w:rPr>
        <w:t>menjadi kekuatan utama dalam keber</w:t>
      </w:r>
      <w:r>
        <w:rPr>
          <w:rFonts w:asciiTheme="majorBidi" w:hAnsiTheme="majorBidi" w:cstheme="majorBidi"/>
          <w:noProof/>
          <w:lang w:val="en-US"/>
        </w:rPr>
        <w:t xml:space="preserve">hasilan </w:t>
      </w:r>
      <w:r>
        <w:rPr>
          <w:rFonts w:asciiTheme="majorBidi" w:hAnsiTheme="majorBidi" w:cstheme="majorBidi"/>
          <w:noProof/>
        </w:rPr>
        <w:t>usaha mereka.</w:t>
      </w:r>
    </w:p>
    <w:p w:rsidR="0020530F" w:rsidRDefault="0020530F" w:rsidP="0020530F">
      <w:pPr>
        <w:spacing w:after="0" w:line="240" w:lineRule="auto"/>
        <w:jc w:val="center"/>
        <w:rPr>
          <w:rFonts w:asciiTheme="majorBidi" w:hAnsiTheme="majorBidi" w:cstheme="majorBidi"/>
          <w:b/>
          <w:bCs/>
          <w:sz w:val="24"/>
          <w:szCs w:val="24"/>
        </w:rPr>
      </w:pPr>
    </w:p>
    <w:p w:rsidR="0020530F" w:rsidRDefault="0020530F" w:rsidP="0020530F">
      <w:pPr>
        <w:spacing w:after="0" w:line="240" w:lineRule="auto"/>
        <w:jc w:val="center"/>
        <w:rPr>
          <w:rFonts w:asciiTheme="majorBidi" w:hAnsiTheme="majorBidi" w:cstheme="majorBidi"/>
          <w:b/>
          <w:bCs/>
          <w:sz w:val="24"/>
          <w:szCs w:val="24"/>
        </w:rPr>
      </w:pPr>
    </w:p>
    <w:p w:rsidR="0020530F" w:rsidRPr="008C1BB8" w:rsidRDefault="0020530F" w:rsidP="0020530F">
      <w:pPr>
        <w:spacing w:after="0" w:line="240" w:lineRule="auto"/>
        <w:jc w:val="center"/>
        <w:rPr>
          <w:rFonts w:asciiTheme="majorBidi" w:hAnsiTheme="majorBidi" w:cstheme="majorBidi"/>
          <w:b/>
          <w:bCs/>
          <w:sz w:val="24"/>
          <w:szCs w:val="24"/>
          <w:lang w:val="id-ID"/>
        </w:rPr>
      </w:pPr>
      <w:r>
        <w:rPr>
          <w:rFonts w:asciiTheme="majorBidi" w:hAnsiTheme="majorBidi" w:cstheme="majorBidi"/>
          <w:b/>
          <w:bCs/>
          <w:sz w:val="24"/>
          <w:szCs w:val="24"/>
          <w:lang w:val="id-ID"/>
        </w:rPr>
        <w:lastRenderedPageBreak/>
        <w:t>Tabel 4.9</w:t>
      </w:r>
    </w:p>
    <w:p w:rsidR="0020530F" w:rsidRPr="0029033B" w:rsidRDefault="0020530F" w:rsidP="0020530F">
      <w:pPr>
        <w:spacing w:after="0" w:line="240" w:lineRule="auto"/>
        <w:jc w:val="center"/>
        <w:rPr>
          <w:rFonts w:asciiTheme="majorBidi" w:hAnsiTheme="majorBidi" w:cstheme="majorBidi"/>
          <w:b/>
          <w:bCs/>
          <w:sz w:val="24"/>
          <w:szCs w:val="24"/>
          <w:lang w:val="id-ID"/>
        </w:rPr>
      </w:pPr>
      <w:r w:rsidRPr="008C1BB8">
        <w:rPr>
          <w:rFonts w:asciiTheme="majorBidi" w:hAnsiTheme="majorBidi" w:cstheme="majorBidi"/>
          <w:b/>
          <w:bCs/>
          <w:sz w:val="24"/>
          <w:szCs w:val="24"/>
          <w:lang w:val="id-ID"/>
        </w:rPr>
        <w:t>Frekuensi Jawaban Responden Variabel Keberhasilan UMKM (Y)</w:t>
      </w:r>
    </w:p>
    <w:tbl>
      <w:tblPr>
        <w:tblStyle w:val="TableGrid"/>
        <w:tblW w:w="5966" w:type="pct"/>
        <w:jc w:val="center"/>
        <w:tblLayout w:type="fixed"/>
        <w:tblLook w:val="04A0"/>
      </w:tblPr>
      <w:tblGrid>
        <w:gridCol w:w="876"/>
        <w:gridCol w:w="483"/>
        <w:gridCol w:w="697"/>
        <w:gridCol w:w="539"/>
        <w:gridCol w:w="15"/>
        <w:gridCol w:w="676"/>
        <w:gridCol w:w="597"/>
        <w:gridCol w:w="751"/>
        <w:gridCol w:w="502"/>
        <w:gridCol w:w="691"/>
        <w:gridCol w:w="452"/>
        <w:gridCol w:w="749"/>
        <w:gridCol w:w="1195"/>
        <w:gridCol w:w="814"/>
        <w:gridCol w:w="1369"/>
      </w:tblGrid>
      <w:tr w:rsidR="0020530F" w:rsidRPr="00D26E7E" w:rsidTr="00ED1D42">
        <w:trPr>
          <w:trHeight w:val="397"/>
          <w:jc w:val="center"/>
        </w:trPr>
        <w:tc>
          <w:tcPr>
            <w:tcW w:w="421" w:type="pct"/>
            <w:vMerge w:val="restart"/>
            <w:tcBorders>
              <w:top w:val="single" w:sz="4" w:space="0" w:color="152935"/>
              <w:left w:val="single" w:sz="4" w:space="0" w:color="152935"/>
              <w:bottom w:val="single" w:sz="4" w:space="0" w:color="152935"/>
              <w:right w:val="single" w:sz="4" w:space="0" w:color="152935"/>
            </w:tcBorders>
            <w:vAlign w:val="center"/>
          </w:tcPr>
          <w:p w:rsidR="0020530F" w:rsidRPr="00D26E7E" w:rsidRDefault="0020530F" w:rsidP="00ED1D42">
            <w:pPr>
              <w:spacing w:after="0" w:line="240" w:lineRule="auto"/>
              <w:jc w:val="center"/>
              <w:rPr>
                <w:rFonts w:ascii="Times New Roman" w:hAnsi="Times New Roman" w:cs="Times New Roman"/>
                <w:b/>
                <w:bCs/>
                <w:szCs w:val="24"/>
              </w:rPr>
            </w:pPr>
            <w:r w:rsidRPr="00D26E7E">
              <w:rPr>
                <w:rFonts w:ascii="Times New Roman" w:hAnsi="Times New Roman" w:cs="Times New Roman"/>
                <w:b/>
                <w:bCs/>
                <w:szCs w:val="24"/>
              </w:rPr>
              <w:t>Item</w:t>
            </w:r>
          </w:p>
        </w:tc>
        <w:tc>
          <w:tcPr>
            <w:tcW w:w="567" w:type="pct"/>
            <w:gridSpan w:val="2"/>
            <w:tcBorders>
              <w:top w:val="single" w:sz="4" w:space="0" w:color="152935"/>
              <w:left w:val="single" w:sz="4" w:space="0" w:color="152935"/>
              <w:bottom w:val="single" w:sz="4" w:space="0" w:color="152935"/>
              <w:right w:val="single" w:sz="4" w:space="0" w:color="152935"/>
            </w:tcBorders>
            <w:vAlign w:val="center"/>
          </w:tcPr>
          <w:p w:rsidR="0020530F" w:rsidRPr="00D26E7E" w:rsidRDefault="0020530F" w:rsidP="00ED1D42">
            <w:pPr>
              <w:spacing w:after="0" w:line="240" w:lineRule="auto"/>
              <w:jc w:val="center"/>
              <w:rPr>
                <w:rFonts w:ascii="Times New Roman" w:hAnsi="Times New Roman" w:cs="Times New Roman"/>
                <w:b/>
                <w:bCs/>
                <w:szCs w:val="24"/>
              </w:rPr>
            </w:pPr>
            <w:r w:rsidRPr="00D26E7E">
              <w:rPr>
                <w:rFonts w:ascii="Times New Roman" w:hAnsi="Times New Roman" w:cs="Times New Roman"/>
                <w:b/>
                <w:bCs/>
                <w:szCs w:val="24"/>
              </w:rPr>
              <w:t>SS</w:t>
            </w:r>
          </w:p>
        </w:tc>
        <w:tc>
          <w:tcPr>
            <w:tcW w:w="591" w:type="pct"/>
            <w:gridSpan w:val="3"/>
            <w:tcBorders>
              <w:top w:val="single" w:sz="4" w:space="0" w:color="152935"/>
              <w:left w:val="single" w:sz="4" w:space="0" w:color="152935"/>
              <w:bottom w:val="single" w:sz="4" w:space="0" w:color="152935"/>
              <w:right w:val="single" w:sz="4" w:space="0" w:color="152935"/>
            </w:tcBorders>
            <w:vAlign w:val="center"/>
          </w:tcPr>
          <w:p w:rsidR="0020530F" w:rsidRPr="00D26E7E" w:rsidRDefault="0020530F" w:rsidP="00ED1D42">
            <w:pPr>
              <w:spacing w:after="0" w:line="240" w:lineRule="auto"/>
              <w:jc w:val="center"/>
              <w:rPr>
                <w:rFonts w:ascii="Times New Roman" w:hAnsi="Times New Roman" w:cs="Times New Roman"/>
                <w:b/>
                <w:bCs/>
                <w:szCs w:val="24"/>
              </w:rPr>
            </w:pPr>
            <w:r w:rsidRPr="00D26E7E">
              <w:rPr>
                <w:rFonts w:ascii="Times New Roman" w:hAnsi="Times New Roman" w:cs="Times New Roman"/>
                <w:b/>
                <w:bCs/>
                <w:szCs w:val="24"/>
              </w:rPr>
              <w:t>S</w:t>
            </w:r>
          </w:p>
        </w:tc>
        <w:tc>
          <w:tcPr>
            <w:tcW w:w="648" w:type="pct"/>
            <w:gridSpan w:val="2"/>
            <w:tcBorders>
              <w:top w:val="single" w:sz="4" w:space="0" w:color="152935"/>
              <w:left w:val="single" w:sz="4" w:space="0" w:color="152935"/>
              <w:bottom w:val="single" w:sz="4" w:space="0" w:color="152935"/>
              <w:right w:val="single" w:sz="4" w:space="0" w:color="152935"/>
            </w:tcBorders>
            <w:vAlign w:val="center"/>
          </w:tcPr>
          <w:p w:rsidR="0020530F" w:rsidRPr="00D26E7E" w:rsidRDefault="0020530F" w:rsidP="00ED1D42">
            <w:pPr>
              <w:spacing w:after="0" w:line="240" w:lineRule="auto"/>
              <w:jc w:val="center"/>
              <w:rPr>
                <w:rFonts w:ascii="Times New Roman" w:hAnsi="Times New Roman" w:cs="Times New Roman"/>
                <w:b/>
                <w:bCs/>
                <w:szCs w:val="24"/>
              </w:rPr>
            </w:pPr>
            <w:r w:rsidRPr="00D26E7E">
              <w:rPr>
                <w:rFonts w:ascii="Times New Roman" w:hAnsi="Times New Roman" w:cs="Times New Roman"/>
                <w:b/>
                <w:bCs/>
                <w:szCs w:val="24"/>
              </w:rPr>
              <w:t>KS</w:t>
            </w:r>
          </w:p>
        </w:tc>
        <w:tc>
          <w:tcPr>
            <w:tcW w:w="573" w:type="pct"/>
            <w:gridSpan w:val="2"/>
            <w:tcBorders>
              <w:top w:val="single" w:sz="4" w:space="0" w:color="152935"/>
              <w:left w:val="single" w:sz="4" w:space="0" w:color="152935"/>
              <w:bottom w:val="single" w:sz="4" w:space="0" w:color="152935"/>
              <w:right w:val="single" w:sz="4" w:space="0" w:color="152935"/>
            </w:tcBorders>
            <w:vAlign w:val="center"/>
          </w:tcPr>
          <w:p w:rsidR="0020530F" w:rsidRPr="00D26E7E" w:rsidRDefault="0020530F" w:rsidP="00ED1D42">
            <w:pPr>
              <w:spacing w:after="0" w:line="240" w:lineRule="auto"/>
              <w:jc w:val="center"/>
              <w:rPr>
                <w:rFonts w:ascii="Times New Roman" w:hAnsi="Times New Roman" w:cs="Times New Roman"/>
                <w:b/>
                <w:bCs/>
                <w:szCs w:val="24"/>
              </w:rPr>
            </w:pPr>
            <w:r w:rsidRPr="00D26E7E">
              <w:rPr>
                <w:rFonts w:ascii="Times New Roman" w:hAnsi="Times New Roman" w:cs="Times New Roman"/>
                <w:b/>
                <w:bCs/>
                <w:szCs w:val="24"/>
              </w:rPr>
              <w:t>TS</w:t>
            </w:r>
          </w:p>
        </w:tc>
        <w:tc>
          <w:tcPr>
            <w:tcW w:w="577" w:type="pct"/>
            <w:gridSpan w:val="2"/>
            <w:tcBorders>
              <w:top w:val="single" w:sz="4" w:space="0" w:color="152935"/>
              <w:left w:val="single" w:sz="4" w:space="0" w:color="152935"/>
              <w:bottom w:val="single" w:sz="4" w:space="0" w:color="152935"/>
              <w:right w:val="single" w:sz="4" w:space="0" w:color="152935"/>
            </w:tcBorders>
            <w:vAlign w:val="center"/>
          </w:tcPr>
          <w:p w:rsidR="0020530F" w:rsidRPr="00D26E7E" w:rsidRDefault="0020530F" w:rsidP="00ED1D42">
            <w:pPr>
              <w:spacing w:after="0" w:line="240" w:lineRule="auto"/>
              <w:jc w:val="center"/>
              <w:rPr>
                <w:rFonts w:ascii="Times New Roman" w:hAnsi="Times New Roman" w:cs="Times New Roman"/>
                <w:b/>
                <w:bCs/>
                <w:szCs w:val="24"/>
              </w:rPr>
            </w:pPr>
            <w:r w:rsidRPr="00D26E7E">
              <w:rPr>
                <w:rFonts w:ascii="Times New Roman" w:hAnsi="Times New Roman" w:cs="Times New Roman"/>
                <w:b/>
                <w:bCs/>
                <w:szCs w:val="24"/>
              </w:rPr>
              <w:t>STS</w:t>
            </w:r>
          </w:p>
        </w:tc>
        <w:tc>
          <w:tcPr>
            <w:tcW w:w="574" w:type="pct"/>
            <w:tcBorders>
              <w:top w:val="single" w:sz="4" w:space="0" w:color="152935"/>
              <w:left w:val="single" w:sz="4" w:space="0" w:color="152935"/>
              <w:bottom w:val="nil"/>
              <w:right w:val="single" w:sz="4" w:space="0" w:color="152935"/>
            </w:tcBorders>
            <w:vAlign w:val="center"/>
          </w:tcPr>
          <w:p w:rsidR="0020530F" w:rsidRPr="00D26E7E" w:rsidRDefault="0020530F" w:rsidP="00ED1D42">
            <w:pPr>
              <w:spacing w:after="0" w:line="240" w:lineRule="auto"/>
              <w:jc w:val="center"/>
              <w:rPr>
                <w:rFonts w:ascii="Times New Roman" w:hAnsi="Times New Roman" w:cs="Times New Roman"/>
                <w:b/>
                <w:bCs/>
                <w:szCs w:val="24"/>
              </w:rPr>
            </w:pPr>
            <w:r w:rsidRPr="00D26E7E">
              <w:rPr>
                <w:rFonts w:ascii="Times New Roman" w:hAnsi="Times New Roman" w:cs="Times New Roman"/>
                <w:b/>
                <w:bCs/>
                <w:szCs w:val="24"/>
              </w:rPr>
              <w:t>Deviation</w:t>
            </w:r>
          </w:p>
        </w:tc>
        <w:tc>
          <w:tcPr>
            <w:tcW w:w="391" w:type="pct"/>
            <w:tcBorders>
              <w:top w:val="single" w:sz="4" w:space="0" w:color="152935"/>
              <w:left w:val="single" w:sz="4" w:space="0" w:color="152935"/>
              <w:bottom w:val="nil"/>
              <w:right w:val="single" w:sz="4" w:space="0" w:color="152935"/>
            </w:tcBorders>
            <w:vAlign w:val="center"/>
          </w:tcPr>
          <w:p w:rsidR="0020530F" w:rsidRPr="00D26E7E" w:rsidRDefault="0020530F" w:rsidP="00ED1D42">
            <w:pPr>
              <w:spacing w:after="0" w:line="240" w:lineRule="auto"/>
              <w:jc w:val="center"/>
              <w:rPr>
                <w:rFonts w:ascii="Times New Roman" w:hAnsi="Times New Roman" w:cs="Times New Roman"/>
                <w:b/>
                <w:bCs/>
                <w:szCs w:val="24"/>
              </w:rPr>
            </w:pPr>
            <w:r w:rsidRPr="00D26E7E">
              <w:rPr>
                <w:rFonts w:ascii="Times New Roman" w:hAnsi="Times New Roman" w:cs="Times New Roman"/>
                <w:b/>
                <w:bCs/>
                <w:szCs w:val="24"/>
              </w:rPr>
              <w:t>Mean</w:t>
            </w:r>
          </w:p>
        </w:tc>
        <w:tc>
          <w:tcPr>
            <w:tcW w:w="659" w:type="pct"/>
            <w:tcBorders>
              <w:top w:val="single" w:sz="4" w:space="0" w:color="152935"/>
              <w:left w:val="single" w:sz="4" w:space="0" w:color="152935"/>
              <w:bottom w:val="nil"/>
              <w:right w:val="single" w:sz="4" w:space="0" w:color="152935"/>
            </w:tcBorders>
            <w:vAlign w:val="center"/>
          </w:tcPr>
          <w:p w:rsidR="0020530F" w:rsidRPr="00D26E7E" w:rsidRDefault="0020530F" w:rsidP="00ED1D42">
            <w:pPr>
              <w:spacing w:after="0" w:line="240" w:lineRule="auto"/>
              <w:jc w:val="center"/>
              <w:rPr>
                <w:rFonts w:ascii="Times New Roman" w:hAnsi="Times New Roman" w:cs="Times New Roman"/>
                <w:b/>
                <w:bCs/>
                <w:szCs w:val="24"/>
              </w:rPr>
            </w:pPr>
            <w:r w:rsidRPr="00D26E7E">
              <w:rPr>
                <w:rFonts w:ascii="Times New Roman" w:hAnsi="Times New Roman" w:cs="Times New Roman"/>
                <w:b/>
                <w:bCs/>
                <w:szCs w:val="24"/>
              </w:rPr>
              <w:t>Kategori</w:t>
            </w:r>
          </w:p>
        </w:tc>
      </w:tr>
      <w:tr w:rsidR="0020530F" w:rsidRPr="00D26E7E" w:rsidTr="00ED1D42">
        <w:trPr>
          <w:trHeight w:val="397"/>
          <w:jc w:val="center"/>
        </w:trPr>
        <w:tc>
          <w:tcPr>
            <w:tcW w:w="421" w:type="pct"/>
            <w:vMerge/>
            <w:tcBorders>
              <w:top w:val="single" w:sz="4" w:space="0" w:color="152935"/>
              <w:left w:val="single" w:sz="4" w:space="0" w:color="152935"/>
              <w:bottom w:val="single" w:sz="4" w:space="0" w:color="152935"/>
              <w:right w:val="single" w:sz="4" w:space="0" w:color="152935"/>
            </w:tcBorders>
            <w:vAlign w:val="center"/>
          </w:tcPr>
          <w:p w:rsidR="0020530F" w:rsidRPr="00D26E7E" w:rsidRDefault="0020530F" w:rsidP="00ED1D42">
            <w:pPr>
              <w:spacing w:after="0" w:line="240" w:lineRule="auto"/>
              <w:jc w:val="center"/>
              <w:rPr>
                <w:rFonts w:ascii="Times New Roman" w:hAnsi="Times New Roman" w:cs="Times New Roman"/>
                <w:b/>
                <w:bCs/>
                <w:szCs w:val="24"/>
              </w:rPr>
            </w:pPr>
          </w:p>
        </w:tc>
        <w:tc>
          <w:tcPr>
            <w:tcW w:w="232" w:type="pct"/>
            <w:tcBorders>
              <w:top w:val="single" w:sz="4" w:space="0" w:color="152935"/>
              <w:left w:val="single" w:sz="4" w:space="0" w:color="152935"/>
              <w:bottom w:val="single" w:sz="4" w:space="0" w:color="152935"/>
              <w:right w:val="single" w:sz="4" w:space="0" w:color="152935"/>
            </w:tcBorders>
            <w:vAlign w:val="center"/>
          </w:tcPr>
          <w:p w:rsidR="0020530F" w:rsidRPr="00D26E7E" w:rsidRDefault="0020530F" w:rsidP="00ED1D42">
            <w:pPr>
              <w:spacing w:after="0" w:line="240" w:lineRule="auto"/>
              <w:jc w:val="center"/>
              <w:rPr>
                <w:rFonts w:ascii="Times New Roman" w:hAnsi="Times New Roman" w:cs="Times New Roman"/>
                <w:b/>
                <w:bCs/>
                <w:szCs w:val="24"/>
              </w:rPr>
            </w:pPr>
            <w:r w:rsidRPr="00D26E7E">
              <w:rPr>
                <w:rFonts w:ascii="Times New Roman" w:hAnsi="Times New Roman" w:cs="Times New Roman"/>
                <w:b/>
                <w:bCs/>
                <w:szCs w:val="24"/>
              </w:rPr>
              <w:t>F</w:t>
            </w:r>
          </w:p>
        </w:tc>
        <w:tc>
          <w:tcPr>
            <w:tcW w:w="335" w:type="pct"/>
            <w:tcBorders>
              <w:top w:val="single" w:sz="4" w:space="0" w:color="152935"/>
              <w:left w:val="single" w:sz="4" w:space="0" w:color="152935"/>
              <w:bottom w:val="single" w:sz="4" w:space="0" w:color="152935"/>
              <w:right w:val="single" w:sz="4" w:space="0" w:color="152935"/>
            </w:tcBorders>
            <w:vAlign w:val="center"/>
          </w:tcPr>
          <w:p w:rsidR="0020530F" w:rsidRPr="00D26E7E" w:rsidRDefault="0020530F" w:rsidP="00ED1D42">
            <w:pPr>
              <w:spacing w:after="0" w:line="240" w:lineRule="auto"/>
              <w:jc w:val="center"/>
              <w:rPr>
                <w:rFonts w:ascii="Times New Roman" w:hAnsi="Times New Roman" w:cs="Times New Roman"/>
                <w:b/>
                <w:bCs/>
                <w:szCs w:val="24"/>
              </w:rPr>
            </w:pPr>
            <w:r w:rsidRPr="00D26E7E">
              <w:rPr>
                <w:rFonts w:ascii="Times New Roman" w:hAnsi="Times New Roman" w:cs="Times New Roman"/>
                <w:b/>
                <w:bCs/>
                <w:szCs w:val="24"/>
              </w:rPr>
              <w:t>(%)</w:t>
            </w:r>
          </w:p>
        </w:tc>
        <w:tc>
          <w:tcPr>
            <w:tcW w:w="259" w:type="pct"/>
            <w:tcBorders>
              <w:top w:val="single" w:sz="4" w:space="0" w:color="152935"/>
              <w:left w:val="single" w:sz="4" w:space="0" w:color="152935"/>
              <w:bottom w:val="single" w:sz="4" w:space="0" w:color="152935"/>
              <w:right w:val="single" w:sz="4" w:space="0" w:color="152935"/>
            </w:tcBorders>
            <w:vAlign w:val="center"/>
          </w:tcPr>
          <w:p w:rsidR="0020530F" w:rsidRPr="00D26E7E" w:rsidRDefault="0020530F" w:rsidP="00ED1D42">
            <w:pPr>
              <w:spacing w:after="0" w:line="240" w:lineRule="auto"/>
              <w:jc w:val="center"/>
              <w:rPr>
                <w:rFonts w:ascii="Times New Roman" w:hAnsi="Times New Roman" w:cs="Times New Roman"/>
                <w:b/>
                <w:bCs/>
                <w:szCs w:val="24"/>
              </w:rPr>
            </w:pPr>
            <w:r w:rsidRPr="00D26E7E">
              <w:rPr>
                <w:rFonts w:ascii="Times New Roman" w:hAnsi="Times New Roman" w:cs="Times New Roman"/>
                <w:b/>
                <w:bCs/>
                <w:szCs w:val="24"/>
              </w:rPr>
              <w:t>F</w:t>
            </w:r>
          </w:p>
        </w:tc>
        <w:tc>
          <w:tcPr>
            <w:tcW w:w="332" w:type="pct"/>
            <w:gridSpan w:val="2"/>
            <w:tcBorders>
              <w:top w:val="single" w:sz="4" w:space="0" w:color="152935"/>
              <w:left w:val="single" w:sz="4" w:space="0" w:color="152935"/>
              <w:bottom w:val="single" w:sz="4" w:space="0" w:color="152935"/>
              <w:right w:val="single" w:sz="4" w:space="0" w:color="152935"/>
            </w:tcBorders>
            <w:vAlign w:val="center"/>
          </w:tcPr>
          <w:p w:rsidR="0020530F" w:rsidRPr="00D26E7E" w:rsidRDefault="0020530F" w:rsidP="00ED1D42">
            <w:pPr>
              <w:spacing w:after="0" w:line="240" w:lineRule="auto"/>
              <w:jc w:val="center"/>
              <w:rPr>
                <w:rFonts w:ascii="Times New Roman" w:hAnsi="Times New Roman" w:cs="Times New Roman"/>
                <w:b/>
                <w:bCs/>
                <w:szCs w:val="24"/>
              </w:rPr>
            </w:pPr>
            <w:r w:rsidRPr="00D26E7E">
              <w:rPr>
                <w:rFonts w:ascii="Times New Roman" w:hAnsi="Times New Roman" w:cs="Times New Roman"/>
                <w:b/>
                <w:bCs/>
                <w:szCs w:val="24"/>
              </w:rPr>
              <w:t>(%)</w:t>
            </w:r>
          </w:p>
        </w:tc>
        <w:tc>
          <w:tcPr>
            <w:tcW w:w="287" w:type="pct"/>
            <w:tcBorders>
              <w:top w:val="single" w:sz="4" w:space="0" w:color="152935"/>
              <w:left w:val="single" w:sz="4" w:space="0" w:color="152935"/>
              <w:bottom w:val="single" w:sz="4" w:space="0" w:color="152935"/>
              <w:right w:val="single" w:sz="4" w:space="0" w:color="152935"/>
            </w:tcBorders>
            <w:vAlign w:val="center"/>
          </w:tcPr>
          <w:p w:rsidR="0020530F" w:rsidRPr="00D26E7E" w:rsidRDefault="0020530F" w:rsidP="00ED1D42">
            <w:pPr>
              <w:spacing w:after="0" w:line="240" w:lineRule="auto"/>
              <w:jc w:val="center"/>
              <w:rPr>
                <w:rFonts w:ascii="Times New Roman" w:hAnsi="Times New Roman" w:cs="Times New Roman"/>
                <w:b/>
                <w:bCs/>
                <w:szCs w:val="24"/>
              </w:rPr>
            </w:pPr>
            <w:r w:rsidRPr="00D26E7E">
              <w:rPr>
                <w:rFonts w:ascii="Times New Roman" w:hAnsi="Times New Roman" w:cs="Times New Roman"/>
                <w:b/>
                <w:bCs/>
                <w:szCs w:val="24"/>
              </w:rPr>
              <w:t>F</w:t>
            </w:r>
          </w:p>
        </w:tc>
        <w:tc>
          <w:tcPr>
            <w:tcW w:w="361" w:type="pct"/>
            <w:tcBorders>
              <w:top w:val="single" w:sz="4" w:space="0" w:color="152935"/>
              <w:left w:val="single" w:sz="4" w:space="0" w:color="152935"/>
              <w:bottom w:val="single" w:sz="4" w:space="0" w:color="152935"/>
              <w:right w:val="single" w:sz="4" w:space="0" w:color="152935"/>
            </w:tcBorders>
            <w:vAlign w:val="center"/>
          </w:tcPr>
          <w:p w:rsidR="0020530F" w:rsidRPr="00D26E7E" w:rsidRDefault="0020530F" w:rsidP="00ED1D42">
            <w:pPr>
              <w:spacing w:after="0" w:line="240" w:lineRule="auto"/>
              <w:jc w:val="center"/>
              <w:rPr>
                <w:rFonts w:ascii="Times New Roman" w:hAnsi="Times New Roman" w:cs="Times New Roman"/>
                <w:b/>
                <w:bCs/>
                <w:szCs w:val="24"/>
              </w:rPr>
            </w:pPr>
            <w:r w:rsidRPr="00D26E7E">
              <w:rPr>
                <w:rFonts w:ascii="Times New Roman" w:hAnsi="Times New Roman" w:cs="Times New Roman"/>
                <w:b/>
                <w:bCs/>
                <w:szCs w:val="24"/>
              </w:rPr>
              <w:t>(%)</w:t>
            </w:r>
          </w:p>
        </w:tc>
        <w:tc>
          <w:tcPr>
            <w:tcW w:w="241" w:type="pct"/>
            <w:tcBorders>
              <w:top w:val="single" w:sz="4" w:space="0" w:color="152935"/>
              <w:left w:val="single" w:sz="4" w:space="0" w:color="152935"/>
              <w:bottom w:val="single" w:sz="4" w:space="0" w:color="152935"/>
              <w:right w:val="single" w:sz="4" w:space="0" w:color="152935"/>
            </w:tcBorders>
            <w:vAlign w:val="center"/>
          </w:tcPr>
          <w:p w:rsidR="0020530F" w:rsidRPr="00D26E7E" w:rsidRDefault="0020530F" w:rsidP="00ED1D42">
            <w:pPr>
              <w:spacing w:after="0" w:line="240" w:lineRule="auto"/>
              <w:jc w:val="center"/>
              <w:rPr>
                <w:rFonts w:ascii="Times New Roman" w:hAnsi="Times New Roman" w:cs="Times New Roman"/>
                <w:b/>
                <w:bCs/>
                <w:szCs w:val="24"/>
              </w:rPr>
            </w:pPr>
            <w:r w:rsidRPr="00D26E7E">
              <w:rPr>
                <w:rFonts w:ascii="Times New Roman" w:hAnsi="Times New Roman" w:cs="Times New Roman"/>
                <w:b/>
                <w:bCs/>
                <w:szCs w:val="24"/>
              </w:rPr>
              <w:t>F</w:t>
            </w:r>
          </w:p>
        </w:tc>
        <w:tc>
          <w:tcPr>
            <w:tcW w:w="332" w:type="pct"/>
            <w:tcBorders>
              <w:top w:val="single" w:sz="4" w:space="0" w:color="152935"/>
              <w:left w:val="single" w:sz="4" w:space="0" w:color="152935"/>
              <w:bottom w:val="single" w:sz="4" w:space="0" w:color="152935"/>
              <w:right w:val="single" w:sz="4" w:space="0" w:color="152935"/>
            </w:tcBorders>
            <w:vAlign w:val="center"/>
          </w:tcPr>
          <w:p w:rsidR="0020530F" w:rsidRPr="00D26E7E" w:rsidRDefault="0020530F" w:rsidP="00ED1D42">
            <w:pPr>
              <w:spacing w:after="0" w:line="240" w:lineRule="auto"/>
              <w:jc w:val="center"/>
              <w:rPr>
                <w:rFonts w:ascii="Times New Roman" w:hAnsi="Times New Roman" w:cs="Times New Roman"/>
                <w:b/>
                <w:bCs/>
                <w:szCs w:val="24"/>
              </w:rPr>
            </w:pPr>
            <w:r w:rsidRPr="00D26E7E">
              <w:rPr>
                <w:rFonts w:ascii="Times New Roman" w:hAnsi="Times New Roman" w:cs="Times New Roman"/>
                <w:b/>
                <w:bCs/>
                <w:szCs w:val="24"/>
              </w:rPr>
              <w:t>(%)</w:t>
            </w:r>
          </w:p>
        </w:tc>
        <w:tc>
          <w:tcPr>
            <w:tcW w:w="217" w:type="pct"/>
            <w:tcBorders>
              <w:top w:val="single" w:sz="4" w:space="0" w:color="152935"/>
              <w:left w:val="single" w:sz="4" w:space="0" w:color="152935"/>
              <w:bottom w:val="single" w:sz="4" w:space="0" w:color="152935"/>
              <w:right w:val="single" w:sz="4" w:space="0" w:color="152935"/>
            </w:tcBorders>
            <w:vAlign w:val="center"/>
          </w:tcPr>
          <w:p w:rsidR="0020530F" w:rsidRPr="00D26E7E" w:rsidRDefault="0020530F" w:rsidP="00ED1D42">
            <w:pPr>
              <w:spacing w:after="0" w:line="240" w:lineRule="auto"/>
              <w:jc w:val="center"/>
              <w:rPr>
                <w:rFonts w:ascii="Times New Roman" w:hAnsi="Times New Roman" w:cs="Times New Roman"/>
                <w:b/>
                <w:bCs/>
                <w:szCs w:val="24"/>
              </w:rPr>
            </w:pPr>
            <w:r w:rsidRPr="00D26E7E">
              <w:rPr>
                <w:rFonts w:ascii="Times New Roman" w:hAnsi="Times New Roman" w:cs="Times New Roman"/>
                <w:b/>
                <w:bCs/>
                <w:szCs w:val="24"/>
              </w:rPr>
              <w:t>F</w:t>
            </w:r>
          </w:p>
        </w:tc>
        <w:tc>
          <w:tcPr>
            <w:tcW w:w="360" w:type="pct"/>
            <w:tcBorders>
              <w:top w:val="single" w:sz="4" w:space="0" w:color="152935"/>
              <w:left w:val="single" w:sz="4" w:space="0" w:color="152935"/>
              <w:bottom w:val="single" w:sz="4" w:space="0" w:color="152935"/>
              <w:right w:val="single" w:sz="4" w:space="0" w:color="152935"/>
            </w:tcBorders>
            <w:vAlign w:val="center"/>
          </w:tcPr>
          <w:p w:rsidR="0020530F" w:rsidRPr="00D26E7E" w:rsidRDefault="0020530F" w:rsidP="00ED1D42">
            <w:pPr>
              <w:spacing w:after="0" w:line="240" w:lineRule="auto"/>
              <w:jc w:val="center"/>
              <w:rPr>
                <w:rFonts w:ascii="Times New Roman" w:hAnsi="Times New Roman" w:cs="Times New Roman"/>
                <w:b/>
                <w:bCs/>
                <w:szCs w:val="24"/>
              </w:rPr>
            </w:pPr>
            <w:r w:rsidRPr="00D26E7E">
              <w:rPr>
                <w:rFonts w:ascii="Times New Roman" w:hAnsi="Times New Roman" w:cs="Times New Roman"/>
                <w:b/>
                <w:bCs/>
                <w:szCs w:val="24"/>
              </w:rPr>
              <w:t>(%)</w:t>
            </w:r>
          </w:p>
        </w:tc>
        <w:tc>
          <w:tcPr>
            <w:tcW w:w="574" w:type="pct"/>
            <w:tcBorders>
              <w:top w:val="nil"/>
              <w:left w:val="single" w:sz="4" w:space="0" w:color="152935"/>
              <w:bottom w:val="single" w:sz="4" w:space="0" w:color="152935"/>
              <w:right w:val="single" w:sz="4" w:space="0" w:color="152935"/>
            </w:tcBorders>
            <w:vAlign w:val="center"/>
          </w:tcPr>
          <w:p w:rsidR="0020530F" w:rsidRPr="00D26E7E" w:rsidRDefault="0020530F" w:rsidP="00ED1D42">
            <w:pPr>
              <w:spacing w:after="0" w:line="240" w:lineRule="auto"/>
              <w:jc w:val="center"/>
              <w:rPr>
                <w:rFonts w:ascii="Times New Roman" w:hAnsi="Times New Roman" w:cs="Times New Roman"/>
                <w:b/>
                <w:bCs/>
                <w:szCs w:val="24"/>
              </w:rPr>
            </w:pPr>
          </w:p>
        </w:tc>
        <w:tc>
          <w:tcPr>
            <w:tcW w:w="391" w:type="pct"/>
            <w:tcBorders>
              <w:top w:val="nil"/>
              <w:left w:val="single" w:sz="4" w:space="0" w:color="152935"/>
              <w:bottom w:val="single" w:sz="4" w:space="0" w:color="152935"/>
              <w:right w:val="single" w:sz="4" w:space="0" w:color="152935"/>
            </w:tcBorders>
            <w:vAlign w:val="center"/>
          </w:tcPr>
          <w:p w:rsidR="0020530F" w:rsidRPr="00D26E7E" w:rsidRDefault="0020530F" w:rsidP="00ED1D42">
            <w:pPr>
              <w:spacing w:after="0" w:line="240" w:lineRule="auto"/>
              <w:jc w:val="center"/>
              <w:rPr>
                <w:rFonts w:ascii="Times New Roman" w:hAnsi="Times New Roman" w:cs="Times New Roman"/>
                <w:b/>
                <w:bCs/>
                <w:szCs w:val="24"/>
              </w:rPr>
            </w:pPr>
          </w:p>
        </w:tc>
        <w:tc>
          <w:tcPr>
            <w:tcW w:w="656" w:type="pct"/>
            <w:tcBorders>
              <w:top w:val="nil"/>
              <w:left w:val="single" w:sz="4" w:space="0" w:color="152935"/>
              <w:bottom w:val="single" w:sz="4" w:space="0" w:color="152935"/>
              <w:right w:val="single" w:sz="4" w:space="0" w:color="152935"/>
            </w:tcBorders>
            <w:vAlign w:val="center"/>
          </w:tcPr>
          <w:p w:rsidR="0020530F" w:rsidRPr="00D26E7E" w:rsidRDefault="0020530F" w:rsidP="00ED1D42">
            <w:pPr>
              <w:spacing w:after="0" w:line="240" w:lineRule="auto"/>
              <w:jc w:val="center"/>
              <w:rPr>
                <w:rFonts w:ascii="Times New Roman" w:hAnsi="Times New Roman" w:cs="Times New Roman"/>
                <w:b/>
                <w:bCs/>
                <w:szCs w:val="24"/>
              </w:rPr>
            </w:pPr>
          </w:p>
        </w:tc>
      </w:tr>
      <w:tr w:rsidR="0020530F" w:rsidRPr="00D26E7E" w:rsidTr="00ED1D42">
        <w:trPr>
          <w:trHeight w:val="397"/>
          <w:jc w:val="center"/>
        </w:trPr>
        <w:tc>
          <w:tcPr>
            <w:tcW w:w="421" w:type="pct"/>
            <w:tcBorders>
              <w:top w:val="single" w:sz="4" w:space="0" w:color="152935"/>
              <w:left w:val="single" w:sz="4" w:space="0" w:color="152935"/>
              <w:bottom w:val="single" w:sz="4" w:space="0" w:color="152935"/>
              <w:right w:val="single" w:sz="4" w:space="0" w:color="152935"/>
            </w:tcBorders>
            <w:vAlign w:val="center"/>
          </w:tcPr>
          <w:p w:rsidR="0020530F" w:rsidRPr="008C1BB8"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Y</w:t>
            </w:r>
            <w:r w:rsidRPr="008C1BB8">
              <w:rPr>
                <w:rFonts w:asciiTheme="majorBidi" w:hAnsiTheme="majorBidi" w:cstheme="majorBidi"/>
                <w:sz w:val="24"/>
                <w:szCs w:val="24"/>
              </w:rPr>
              <w:t>.1</w:t>
            </w:r>
          </w:p>
        </w:tc>
        <w:tc>
          <w:tcPr>
            <w:tcW w:w="232" w:type="pct"/>
            <w:tcBorders>
              <w:top w:val="single" w:sz="4" w:space="0" w:color="152935"/>
              <w:left w:val="single" w:sz="4" w:space="0" w:color="152935"/>
              <w:bottom w:val="single" w:sz="4" w:space="0" w:color="152935"/>
              <w:right w:val="single" w:sz="4" w:space="0" w:color="152935"/>
            </w:tcBorders>
            <w:vAlign w:val="center"/>
          </w:tcPr>
          <w:p w:rsidR="0020530F" w:rsidRPr="008C1BB8"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20</w:t>
            </w:r>
          </w:p>
        </w:tc>
        <w:tc>
          <w:tcPr>
            <w:tcW w:w="335" w:type="pct"/>
            <w:tcBorders>
              <w:top w:val="single" w:sz="4" w:space="0" w:color="152935"/>
              <w:left w:val="single" w:sz="4" w:space="0" w:color="152935"/>
              <w:bottom w:val="single" w:sz="4" w:space="0" w:color="152935"/>
              <w:right w:val="single" w:sz="4" w:space="0" w:color="152935"/>
            </w:tcBorders>
            <w:vAlign w:val="center"/>
          </w:tcPr>
          <w:p w:rsidR="0020530F"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28,6</w:t>
            </w:r>
          </w:p>
        </w:tc>
        <w:tc>
          <w:tcPr>
            <w:tcW w:w="266" w:type="pct"/>
            <w:gridSpan w:val="2"/>
            <w:tcBorders>
              <w:top w:val="single" w:sz="4" w:space="0" w:color="152935"/>
              <w:left w:val="single" w:sz="4" w:space="0" w:color="152935"/>
              <w:bottom w:val="single" w:sz="4" w:space="0" w:color="152935"/>
              <w:right w:val="single" w:sz="4" w:space="0" w:color="152935"/>
            </w:tcBorders>
            <w:vAlign w:val="center"/>
          </w:tcPr>
          <w:p w:rsidR="0020530F" w:rsidRPr="000B1C2F"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28</w:t>
            </w:r>
          </w:p>
        </w:tc>
        <w:tc>
          <w:tcPr>
            <w:tcW w:w="325" w:type="pct"/>
            <w:tcBorders>
              <w:top w:val="single" w:sz="4" w:space="0" w:color="152935"/>
              <w:left w:val="single" w:sz="4" w:space="0" w:color="152935"/>
              <w:bottom w:val="single" w:sz="4" w:space="0" w:color="152935"/>
              <w:right w:val="single" w:sz="4" w:space="0" w:color="152935"/>
            </w:tcBorders>
            <w:vAlign w:val="center"/>
          </w:tcPr>
          <w:p w:rsidR="0020530F"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40,0</w:t>
            </w:r>
          </w:p>
        </w:tc>
        <w:tc>
          <w:tcPr>
            <w:tcW w:w="287" w:type="pct"/>
            <w:tcBorders>
              <w:top w:val="single" w:sz="4" w:space="0" w:color="152935"/>
              <w:left w:val="single" w:sz="4" w:space="0" w:color="152935"/>
              <w:bottom w:val="single" w:sz="4" w:space="0" w:color="152935"/>
              <w:right w:val="single" w:sz="4" w:space="0" w:color="152935"/>
            </w:tcBorders>
            <w:vAlign w:val="center"/>
          </w:tcPr>
          <w:p w:rsidR="0020530F" w:rsidRPr="000B1C2F"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13</w:t>
            </w:r>
          </w:p>
        </w:tc>
        <w:tc>
          <w:tcPr>
            <w:tcW w:w="361" w:type="pct"/>
            <w:tcBorders>
              <w:top w:val="single" w:sz="4" w:space="0" w:color="152935"/>
              <w:left w:val="single" w:sz="4" w:space="0" w:color="152935"/>
              <w:bottom w:val="single" w:sz="4" w:space="0" w:color="152935"/>
              <w:right w:val="single" w:sz="4" w:space="0" w:color="152935"/>
            </w:tcBorders>
            <w:vAlign w:val="center"/>
          </w:tcPr>
          <w:p w:rsidR="0020530F"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18,6</w:t>
            </w:r>
          </w:p>
        </w:tc>
        <w:tc>
          <w:tcPr>
            <w:tcW w:w="241" w:type="pct"/>
            <w:tcBorders>
              <w:top w:val="single" w:sz="4" w:space="0" w:color="152935"/>
              <w:left w:val="single" w:sz="4" w:space="0" w:color="152935"/>
              <w:bottom w:val="single" w:sz="4" w:space="0" w:color="152935"/>
              <w:right w:val="single" w:sz="4" w:space="0" w:color="152935"/>
            </w:tcBorders>
            <w:vAlign w:val="center"/>
          </w:tcPr>
          <w:p w:rsidR="0020530F" w:rsidRPr="000B1C2F"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6</w:t>
            </w:r>
          </w:p>
        </w:tc>
        <w:tc>
          <w:tcPr>
            <w:tcW w:w="332" w:type="pct"/>
            <w:tcBorders>
              <w:top w:val="single" w:sz="4" w:space="0" w:color="152935"/>
              <w:left w:val="single" w:sz="4" w:space="0" w:color="152935"/>
              <w:bottom w:val="single" w:sz="4" w:space="0" w:color="152935"/>
              <w:right w:val="single" w:sz="4" w:space="0" w:color="152935"/>
            </w:tcBorders>
            <w:vAlign w:val="center"/>
          </w:tcPr>
          <w:p w:rsidR="0020530F" w:rsidRPr="00B021E3"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8,6</w:t>
            </w:r>
          </w:p>
        </w:tc>
        <w:tc>
          <w:tcPr>
            <w:tcW w:w="217" w:type="pct"/>
            <w:tcBorders>
              <w:top w:val="single" w:sz="4" w:space="0" w:color="152935"/>
              <w:left w:val="single" w:sz="4" w:space="0" w:color="152935"/>
              <w:bottom w:val="single" w:sz="4" w:space="0" w:color="152935"/>
              <w:right w:val="single" w:sz="4" w:space="0" w:color="152935"/>
            </w:tcBorders>
            <w:vAlign w:val="center"/>
          </w:tcPr>
          <w:p w:rsidR="0020530F" w:rsidRPr="00F77C60"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3</w:t>
            </w:r>
          </w:p>
        </w:tc>
        <w:tc>
          <w:tcPr>
            <w:tcW w:w="360" w:type="pct"/>
            <w:tcBorders>
              <w:top w:val="single" w:sz="4" w:space="0" w:color="152935"/>
              <w:left w:val="single" w:sz="4" w:space="0" w:color="152935"/>
              <w:bottom w:val="single" w:sz="4" w:space="0" w:color="152935"/>
              <w:right w:val="single" w:sz="4" w:space="0" w:color="152935"/>
            </w:tcBorders>
            <w:vAlign w:val="center"/>
          </w:tcPr>
          <w:p w:rsidR="0020530F" w:rsidRPr="00B021E3"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4,3</w:t>
            </w:r>
          </w:p>
        </w:tc>
        <w:tc>
          <w:tcPr>
            <w:tcW w:w="574" w:type="pct"/>
            <w:tcBorders>
              <w:top w:val="single" w:sz="4" w:space="0" w:color="152935"/>
              <w:left w:val="single" w:sz="4" w:space="0" w:color="152935"/>
              <w:bottom w:val="single" w:sz="4" w:space="0" w:color="152935"/>
              <w:right w:val="single" w:sz="4" w:space="0" w:color="152935"/>
            </w:tcBorders>
            <w:vAlign w:val="center"/>
          </w:tcPr>
          <w:p w:rsidR="0020530F" w:rsidRPr="00D26E7E" w:rsidRDefault="0020530F" w:rsidP="00ED1D42">
            <w:pPr>
              <w:spacing w:after="0" w:line="240" w:lineRule="auto"/>
              <w:jc w:val="center"/>
              <w:rPr>
                <w:rFonts w:ascii="Times New Roman" w:hAnsi="Times New Roman" w:cs="Times New Roman"/>
                <w:szCs w:val="24"/>
              </w:rPr>
            </w:pPr>
            <w:r>
              <w:rPr>
                <w:rFonts w:ascii="Times New Roman" w:hAnsi="Times New Roman" w:cs="Times New Roman"/>
                <w:szCs w:val="24"/>
              </w:rPr>
              <w:t>1,085</w:t>
            </w:r>
          </w:p>
        </w:tc>
        <w:tc>
          <w:tcPr>
            <w:tcW w:w="391" w:type="pct"/>
            <w:tcBorders>
              <w:top w:val="single" w:sz="4" w:space="0" w:color="152935"/>
              <w:left w:val="single" w:sz="4" w:space="0" w:color="152935"/>
              <w:bottom w:val="single" w:sz="4" w:space="0" w:color="152935"/>
              <w:right w:val="single" w:sz="4" w:space="0" w:color="152935"/>
            </w:tcBorders>
            <w:vAlign w:val="center"/>
          </w:tcPr>
          <w:p w:rsidR="0020530F" w:rsidRPr="00D26E7E" w:rsidRDefault="0020530F" w:rsidP="00ED1D42">
            <w:pPr>
              <w:spacing w:after="0" w:line="240" w:lineRule="auto"/>
              <w:jc w:val="center"/>
              <w:rPr>
                <w:rFonts w:ascii="Times New Roman" w:hAnsi="Times New Roman" w:cs="Times New Roman"/>
                <w:szCs w:val="24"/>
              </w:rPr>
            </w:pPr>
            <w:r>
              <w:rPr>
                <w:rFonts w:ascii="Times New Roman" w:hAnsi="Times New Roman" w:cs="Times New Roman"/>
                <w:szCs w:val="24"/>
              </w:rPr>
              <w:t>3,80</w:t>
            </w:r>
          </w:p>
        </w:tc>
        <w:tc>
          <w:tcPr>
            <w:tcW w:w="656" w:type="pct"/>
            <w:tcBorders>
              <w:top w:val="single" w:sz="4" w:space="0" w:color="152935"/>
              <w:left w:val="single" w:sz="4" w:space="0" w:color="152935"/>
              <w:bottom w:val="single" w:sz="4" w:space="0" w:color="152935"/>
              <w:right w:val="single" w:sz="4" w:space="0" w:color="152935"/>
            </w:tcBorders>
          </w:tcPr>
          <w:p w:rsidR="0020530F" w:rsidRPr="00D26E7E" w:rsidRDefault="0020530F" w:rsidP="00ED1D42">
            <w:pPr>
              <w:spacing w:after="0" w:line="240" w:lineRule="auto"/>
              <w:jc w:val="center"/>
              <w:rPr>
                <w:rFonts w:ascii="Times New Roman" w:hAnsi="Times New Roman" w:cs="Times New Roman"/>
                <w:szCs w:val="24"/>
              </w:rPr>
            </w:pPr>
            <w:r>
              <w:rPr>
                <w:rFonts w:ascii="Times New Roman" w:hAnsi="Times New Roman" w:cs="Times New Roman"/>
                <w:szCs w:val="24"/>
              </w:rPr>
              <w:t>Baik</w:t>
            </w:r>
          </w:p>
        </w:tc>
      </w:tr>
      <w:tr w:rsidR="0020530F" w:rsidRPr="00D26E7E" w:rsidTr="00ED1D42">
        <w:trPr>
          <w:trHeight w:val="397"/>
          <w:jc w:val="center"/>
        </w:trPr>
        <w:tc>
          <w:tcPr>
            <w:tcW w:w="421" w:type="pct"/>
            <w:tcBorders>
              <w:top w:val="single" w:sz="4" w:space="0" w:color="152935"/>
              <w:left w:val="single" w:sz="4" w:space="0" w:color="152935"/>
              <w:bottom w:val="single" w:sz="4" w:space="0" w:color="152935"/>
              <w:right w:val="single" w:sz="4" w:space="0" w:color="152935"/>
            </w:tcBorders>
            <w:vAlign w:val="center"/>
          </w:tcPr>
          <w:p w:rsidR="0020530F" w:rsidRPr="008C1BB8"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Y</w:t>
            </w:r>
            <w:r w:rsidRPr="008C1BB8">
              <w:rPr>
                <w:rFonts w:asciiTheme="majorBidi" w:hAnsiTheme="majorBidi" w:cstheme="majorBidi"/>
                <w:sz w:val="24"/>
                <w:szCs w:val="24"/>
              </w:rPr>
              <w:t>.2</w:t>
            </w:r>
          </w:p>
        </w:tc>
        <w:tc>
          <w:tcPr>
            <w:tcW w:w="232" w:type="pct"/>
            <w:tcBorders>
              <w:top w:val="single" w:sz="4" w:space="0" w:color="152935"/>
              <w:left w:val="single" w:sz="4" w:space="0" w:color="152935"/>
              <w:bottom w:val="single" w:sz="4" w:space="0" w:color="152935"/>
              <w:right w:val="single" w:sz="4" w:space="0" w:color="152935"/>
            </w:tcBorders>
            <w:vAlign w:val="center"/>
          </w:tcPr>
          <w:p w:rsidR="0020530F" w:rsidRPr="00163ACE"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11</w:t>
            </w:r>
          </w:p>
        </w:tc>
        <w:tc>
          <w:tcPr>
            <w:tcW w:w="335" w:type="pct"/>
            <w:tcBorders>
              <w:top w:val="single" w:sz="4" w:space="0" w:color="152935"/>
              <w:left w:val="single" w:sz="4" w:space="0" w:color="152935"/>
              <w:bottom w:val="single" w:sz="4" w:space="0" w:color="152935"/>
              <w:right w:val="single" w:sz="4" w:space="0" w:color="152935"/>
            </w:tcBorders>
            <w:vAlign w:val="center"/>
          </w:tcPr>
          <w:p w:rsidR="0020530F"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15,7</w:t>
            </w:r>
          </w:p>
        </w:tc>
        <w:tc>
          <w:tcPr>
            <w:tcW w:w="266" w:type="pct"/>
            <w:gridSpan w:val="2"/>
            <w:tcBorders>
              <w:top w:val="single" w:sz="4" w:space="0" w:color="152935"/>
              <w:left w:val="single" w:sz="4" w:space="0" w:color="152935"/>
              <w:bottom w:val="single" w:sz="4" w:space="0" w:color="152935"/>
              <w:right w:val="single" w:sz="4" w:space="0" w:color="152935"/>
            </w:tcBorders>
            <w:vAlign w:val="center"/>
          </w:tcPr>
          <w:p w:rsidR="0020530F" w:rsidRPr="00163ACE"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25</w:t>
            </w:r>
          </w:p>
        </w:tc>
        <w:tc>
          <w:tcPr>
            <w:tcW w:w="325" w:type="pct"/>
            <w:tcBorders>
              <w:top w:val="single" w:sz="4" w:space="0" w:color="152935"/>
              <w:left w:val="single" w:sz="4" w:space="0" w:color="152935"/>
              <w:bottom w:val="single" w:sz="4" w:space="0" w:color="152935"/>
              <w:right w:val="single" w:sz="4" w:space="0" w:color="152935"/>
            </w:tcBorders>
            <w:vAlign w:val="center"/>
          </w:tcPr>
          <w:p w:rsidR="0020530F"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35,7</w:t>
            </w:r>
          </w:p>
        </w:tc>
        <w:tc>
          <w:tcPr>
            <w:tcW w:w="287" w:type="pct"/>
            <w:tcBorders>
              <w:top w:val="single" w:sz="4" w:space="0" w:color="152935"/>
              <w:left w:val="single" w:sz="4" w:space="0" w:color="152935"/>
              <w:bottom w:val="single" w:sz="4" w:space="0" w:color="152935"/>
              <w:right w:val="single" w:sz="4" w:space="0" w:color="152935"/>
            </w:tcBorders>
            <w:vAlign w:val="center"/>
          </w:tcPr>
          <w:p w:rsidR="0020530F" w:rsidRPr="00163ACE"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23</w:t>
            </w:r>
          </w:p>
        </w:tc>
        <w:tc>
          <w:tcPr>
            <w:tcW w:w="361" w:type="pct"/>
            <w:tcBorders>
              <w:top w:val="single" w:sz="4" w:space="0" w:color="152935"/>
              <w:left w:val="single" w:sz="4" w:space="0" w:color="152935"/>
              <w:bottom w:val="single" w:sz="4" w:space="0" w:color="152935"/>
              <w:right w:val="single" w:sz="4" w:space="0" w:color="152935"/>
            </w:tcBorders>
            <w:vAlign w:val="center"/>
          </w:tcPr>
          <w:p w:rsidR="0020530F"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32,9</w:t>
            </w:r>
          </w:p>
        </w:tc>
        <w:tc>
          <w:tcPr>
            <w:tcW w:w="241" w:type="pct"/>
            <w:tcBorders>
              <w:top w:val="single" w:sz="4" w:space="0" w:color="152935"/>
              <w:left w:val="single" w:sz="4" w:space="0" w:color="152935"/>
              <w:bottom w:val="single" w:sz="4" w:space="0" w:color="152935"/>
              <w:right w:val="single" w:sz="4" w:space="0" w:color="152935"/>
            </w:tcBorders>
            <w:vAlign w:val="center"/>
          </w:tcPr>
          <w:p w:rsidR="0020530F" w:rsidRPr="00163ACE"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7</w:t>
            </w:r>
          </w:p>
        </w:tc>
        <w:tc>
          <w:tcPr>
            <w:tcW w:w="332" w:type="pct"/>
            <w:tcBorders>
              <w:top w:val="single" w:sz="4" w:space="0" w:color="152935"/>
              <w:left w:val="single" w:sz="4" w:space="0" w:color="152935"/>
              <w:bottom w:val="single" w:sz="4" w:space="0" w:color="152935"/>
              <w:right w:val="single" w:sz="4" w:space="0" w:color="152935"/>
            </w:tcBorders>
            <w:vAlign w:val="center"/>
          </w:tcPr>
          <w:p w:rsidR="0020530F"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10,0</w:t>
            </w:r>
          </w:p>
        </w:tc>
        <w:tc>
          <w:tcPr>
            <w:tcW w:w="217" w:type="pct"/>
            <w:tcBorders>
              <w:top w:val="single" w:sz="4" w:space="0" w:color="152935"/>
              <w:left w:val="single" w:sz="4" w:space="0" w:color="152935"/>
              <w:bottom w:val="single" w:sz="4" w:space="0" w:color="152935"/>
              <w:right w:val="single" w:sz="4" w:space="0" w:color="152935"/>
            </w:tcBorders>
            <w:vAlign w:val="center"/>
          </w:tcPr>
          <w:p w:rsidR="0020530F" w:rsidRPr="00163ACE"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4</w:t>
            </w:r>
          </w:p>
        </w:tc>
        <w:tc>
          <w:tcPr>
            <w:tcW w:w="360" w:type="pct"/>
            <w:tcBorders>
              <w:top w:val="single" w:sz="4" w:space="0" w:color="152935"/>
              <w:left w:val="single" w:sz="4" w:space="0" w:color="152935"/>
              <w:bottom w:val="single" w:sz="4" w:space="0" w:color="152935"/>
              <w:right w:val="single" w:sz="4" w:space="0" w:color="152935"/>
            </w:tcBorders>
            <w:vAlign w:val="center"/>
          </w:tcPr>
          <w:p w:rsidR="0020530F"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5,7</w:t>
            </w:r>
          </w:p>
        </w:tc>
        <w:tc>
          <w:tcPr>
            <w:tcW w:w="574" w:type="pct"/>
            <w:tcBorders>
              <w:top w:val="single" w:sz="4" w:space="0" w:color="152935"/>
              <w:left w:val="single" w:sz="4" w:space="0" w:color="152935"/>
              <w:bottom w:val="single" w:sz="4" w:space="0" w:color="152935"/>
              <w:right w:val="single" w:sz="4" w:space="0" w:color="152935"/>
            </w:tcBorders>
            <w:vAlign w:val="center"/>
          </w:tcPr>
          <w:p w:rsidR="0020530F" w:rsidRPr="00D26E7E" w:rsidRDefault="0020530F" w:rsidP="00ED1D42">
            <w:pPr>
              <w:spacing w:after="0" w:line="240" w:lineRule="auto"/>
              <w:jc w:val="center"/>
              <w:rPr>
                <w:rFonts w:ascii="Times New Roman" w:hAnsi="Times New Roman" w:cs="Times New Roman"/>
                <w:szCs w:val="24"/>
              </w:rPr>
            </w:pPr>
            <w:r>
              <w:rPr>
                <w:rFonts w:ascii="Times New Roman" w:hAnsi="Times New Roman" w:cs="Times New Roman"/>
                <w:szCs w:val="24"/>
              </w:rPr>
              <w:t>1,059</w:t>
            </w:r>
          </w:p>
        </w:tc>
        <w:tc>
          <w:tcPr>
            <w:tcW w:w="391" w:type="pct"/>
            <w:tcBorders>
              <w:top w:val="single" w:sz="4" w:space="0" w:color="152935"/>
              <w:left w:val="single" w:sz="4" w:space="0" w:color="152935"/>
              <w:bottom w:val="single" w:sz="4" w:space="0" w:color="152935"/>
              <w:right w:val="single" w:sz="4" w:space="0" w:color="152935"/>
            </w:tcBorders>
            <w:vAlign w:val="center"/>
          </w:tcPr>
          <w:p w:rsidR="0020530F" w:rsidRPr="00D26E7E" w:rsidRDefault="0020530F" w:rsidP="00ED1D42">
            <w:pPr>
              <w:spacing w:after="0" w:line="240" w:lineRule="auto"/>
              <w:jc w:val="center"/>
              <w:rPr>
                <w:rFonts w:ascii="Times New Roman" w:hAnsi="Times New Roman" w:cs="Times New Roman"/>
                <w:szCs w:val="24"/>
              </w:rPr>
            </w:pPr>
            <w:r>
              <w:rPr>
                <w:rFonts w:ascii="Times New Roman" w:hAnsi="Times New Roman" w:cs="Times New Roman"/>
                <w:szCs w:val="24"/>
              </w:rPr>
              <w:t>3,46</w:t>
            </w:r>
          </w:p>
        </w:tc>
        <w:tc>
          <w:tcPr>
            <w:tcW w:w="656" w:type="pct"/>
            <w:tcBorders>
              <w:top w:val="single" w:sz="4" w:space="0" w:color="152935"/>
              <w:left w:val="single" w:sz="4" w:space="0" w:color="152935"/>
              <w:bottom w:val="single" w:sz="4" w:space="0" w:color="152935"/>
              <w:right w:val="single" w:sz="4" w:space="0" w:color="152935"/>
            </w:tcBorders>
            <w:vAlign w:val="center"/>
          </w:tcPr>
          <w:p w:rsidR="0020530F" w:rsidRDefault="0020530F" w:rsidP="00ED1D42">
            <w:pPr>
              <w:spacing w:after="137" w:line="240" w:lineRule="auto"/>
              <w:jc w:val="center"/>
            </w:pPr>
            <w:r w:rsidRPr="004C1758">
              <w:rPr>
                <w:rFonts w:ascii="Times New Roman" w:hAnsi="Times New Roman" w:cs="Times New Roman"/>
                <w:szCs w:val="24"/>
              </w:rPr>
              <w:t>Baik</w:t>
            </w:r>
          </w:p>
        </w:tc>
      </w:tr>
      <w:tr w:rsidR="0020530F" w:rsidRPr="00D26E7E" w:rsidTr="00ED1D42">
        <w:trPr>
          <w:trHeight w:val="397"/>
          <w:jc w:val="center"/>
        </w:trPr>
        <w:tc>
          <w:tcPr>
            <w:tcW w:w="421" w:type="pct"/>
            <w:tcBorders>
              <w:top w:val="single" w:sz="4" w:space="0" w:color="152935"/>
              <w:left w:val="single" w:sz="4" w:space="0" w:color="152935"/>
              <w:bottom w:val="single" w:sz="4" w:space="0" w:color="152935"/>
              <w:right w:val="single" w:sz="4" w:space="0" w:color="152935"/>
            </w:tcBorders>
            <w:vAlign w:val="center"/>
          </w:tcPr>
          <w:p w:rsidR="0020530F" w:rsidRPr="008C1BB8"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Y</w:t>
            </w:r>
            <w:r w:rsidRPr="008C1BB8">
              <w:rPr>
                <w:rFonts w:asciiTheme="majorBidi" w:hAnsiTheme="majorBidi" w:cstheme="majorBidi"/>
                <w:sz w:val="24"/>
                <w:szCs w:val="24"/>
              </w:rPr>
              <w:t>.3</w:t>
            </w:r>
          </w:p>
        </w:tc>
        <w:tc>
          <w:tcPr>
            <w:tcW w:w="232" w:type="pct"/>
            <w:tcBorders>
              <w:top w:val="single" w:sz="4" w:space="0" w:color="152935"/>
              <w:left w:val="single" w:sz="4" w:space="0" w:color="152935"/>
              <w:bottom w:val="single" w:sz="4" w:space="0" w:color="152935"/>
              <w:right w:val="single" w:sz="4" w:space="0" w:color="152935"/>
            </w:tcBorders>
            <w:vAlign w:val="center"/>
          </w:tcPr>
          <w:p w:rsidR="0020530F" w:rsidRPr="000B1C2F"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16</w:t>
            </w:r>
          </w:p>
        </w:tc>
        <w:tc>
          <w:tcPr>
            <w:tcW w:w="335" w:type="pct"/>
            <w:tcBorders>
              <w:top w:val="single" w:sz="4" w:space="0" w:color="152935"/>
              <w:left w:val="single" w:sz="4" w:space="0" w:color="152935"/>
              <w:bottom w:val="single" w:sz="4" w:space="0" w:color="152935"/>
              <w:right w:val="single" w:sz="4" w:space="0" w:color="152935"/>
            </w:tcBorders>
            <w:vAlign w:val="center"/>
          </w:tcPr>
          <w:p w:rsidR="0020530F"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22,9</w:t>
            </w:r>
          </w:p>
        </w:tc>
        <w:tc>
          <w:tcPr>
            <w:tcW w:w="266" w:type="pct"/>
            <w:gridSpan w:val="2"/>
            <w:tcBorders>
              <w:top w:val="single" w:sz="4" w:space="0" w:color="152935"/>
              <w:left w:val="single" w:sz="4" w:space="0" w:color="152935"/>
              <w:bottom w:val="single" w:sz="4" w:space="0" w:color="152935"/>
              <w:right w:val="single" w:sz="4" w:space="0" w:color="152935"/>
            </w:tcBorders>
            <w:vAlign w:val="center"/>
          </w:tcPr>
          <w:p w:rsidR="0020530F" w:rsidRPr="000B1C2F"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21</w:t>
            </w:r>
          </w:p>
        </w:tc>
        <w:tc>
          <w:tcPr>
            <w:tcW w:w="325" w:type="pct"/>
            <w:tcBorders>
              <w:top w:val="single" w:sz="4" w:space="0" w:color="152935"/>
              <w:left w:val="single" w:sz="4" w:space="0" w:color="152935"/>
              <w:bottom w:val="single" w:sz="4" w:space="0" w:color="152935"/>
              <w:right w:val="single" w:sz="4" w:space="0" w:color="152935"/>
            </w:tcBorders>
            <w:vAlign w:val="center"/>
          </w:tcPr>
          <w:p w:rsidR="0020530F"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30,0</w:t>
            </w:r>
          </w:p>
        </w:tc>
        <w:tc>
          <w:tcPr>
            <w:tcW w:w="287" w:type="pct"/>
            <w:tcBorders>
              <w:top w:val="single" w:sz="4" w:space="0" w:color="152935"/>
              <w:left w:val="single" w:sz="4" w:space="0" w:color="152935"/>
              <w:bottom w:val="single" w:sz="4" w:space="0" w:color="152935"/>
              <w:right w:val="single" w:sz="4" w:space="0" w:color="152935"/>
            </w:tcBorders>
            <w:vAlign w:val="center"/>
          </w:tcPr>
          <w:p w:rsidR="0020530F" w:rsidRPr="000B1C2F"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19</w:t>
            </w:r>
          </w:p>
        </w:tc>
        <w:tc>
          <w:tcPr>
            <w:tcW w:w="361" w:type="pct"/>
            <w:tcBorders>
              <w:top w:val="single" w:sz="4" w:space="0" w:color="152935"/>
              <w:left w:val="single" w:sz="4" w:space="0" w:color="152935"/>
              <w:bottom w:val="single" w:sz="4" w:space="0" w:color="152935"/>
              <w:right w:val="single" w:sz="4" w:space="0" w:color="152935"/>
            </w:tcBorders>
            <w:vAlign w:val="center"/>
          </w:tcPr>
          <w:p w:rsidR="0020530F"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27,1</w:t>
            </w:r>
          </w:p>
        </w:tc>
        <w:tc>
          <w:tcPr>
            <w:tcW w:w="241" w:type="pct"/>
            <w:tcBorders>
              <w:top w:val="single" w:sz="4" w:space="0" w:color="152935"/>
              <w:left w:val="single" w:sz="4" w:space="0" w:color="152935"/>
              <w:bottom w:val="single" w:sz="4" w:space="0" w:color="152935"/>
              <w:right w:val="single" w:sz="4" w:space="0" w:color="152935"/>
            </w:tcBorders>
            <w:vAlign w:val="center"/>
          </w:tcPr>
          <w:p w:rsidR="0020530F" w:rsidRPr="000B1C2F"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7</w:t>
            </w:r>
          </w:p>
        </w:tc>
        <w:tc>
          <w:tcPr>
            <w:tcW w:w="332" w:type="pct"/>
            <w:tcBorders>
              <w:top w:val="single" w:sz="4" w:space="0" w:color="152935"/>
              <w:left w:val="single" w:sz="4" w:space="0" w:color="152935"/>
              <w:bottom w:val="single" w:sz="4" w:space="0" w:color="152935"/>
              <w:right w:val="single" w:sz="4" w:space="0" w:color="152935"/>
            </w:tcBorders>
            <w:vAlign w:val="center"/>
          </w:tcPr>
          <w:p w:rsidR="0020530F"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10,0</w:t>
            </w:r>
          </w:p>
        </w:tc>
        <w:tc>
          <w:tcPr>
            <w:tcW w:w="217" w:type="pct"/>
            <w:tcBorders>
              <w:top w:val="single" w:sz="4" w:space="0" w:color="152935"/>
              <w:left w:val="single" w:sz="4" w:space="0" w:color="152935"/>
              <w:bottom w:val="single" w:sz="4" w:space="0" w:color="152935"/>
              <w:right w:val="single" w:sz="4" w:space="0" w:color="152935"/>
            </w:tcBorders>
            <w:vAlign w:val="center"/>
          </w:tcPr>
          <w:p w:rsidR="0020530F" w:rsidRPr="000B1C2F"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7</w:t>
            </w:r>
          </w:p>
        </w:tc>
        <w:tc>
          <w:tcPr>
            <w:tcW w:w="360" w:type="pct"/>
            <w:tcBorders>
              <w:top w:val="single" w:sz="4" w:space="0" w:color="152935"/>
              <w:left w:val="single" w:sz="4" w:space="0" w:color="152935"/>
              <w:bottom w:val="single" w:sz="4" w:space="0" w:color="152935"/>
              <w:right w:val="single" w:sz="4" w:space="0" w:color="152935"/>
            </w:tcBorders>
            <w:vAlign w:val="center"/>
          </w:tcPr>
          <w:p w:rsidR="0020530F"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10,0</w:t>
            </w:r>
          </w:p>
        </w:tc>
        <w:tc>
          <w:tcPr>
            <w:tcW w:w="574" w:type="pct"/>
            <w:tcBorders>
              <w:top w:val="single" w:sz="4" w:space="0" w:color="152935"/>
              <w:left w:val="single" w:sz="4" w:space="0" w:color="152935"/>
              <w:bottom w:val="single" w:sz="4" w:space="0" w:color="152935"/>
              <w:right w:val="single" w:sz="4" w:space="0" w:color="152935"/>
            </w:tcBorders>
            <w:vAlign w:val="center"/>
          </w:tcPr>
          <w:p w:rsidR="0020530F" w:rsidRPr="00D26E7E" w:rsidRDefault="0020530F" w:rsidP="00ED1D42">
            <w:pPr>
              <w:spacing w:after="0" w:line="240" w:lineRule="auto"/>
              <w:jc w:val="center"/>
              <w:rPr>
                <w:rFonts w:ascii="Times New Roman" w:hAnsi="Times New Roman" w:cs="Times New Roman"/>
                <w:szCs w:val="24"/>
              </w:rPr>
            </w:pPr>
            <w:r>
              <w:rPr>
                <w:rFonts w:ascii="Times New Roman" w:hAnsi="Times New Roman" w:cs="Times New Roman"/>
                <w:szCs w:val="24"/>
              </w:rPr>
              <w:t>1,236</w:t>
            </w:r>
          </w:p>
        </w:tc>
        <w:tc>
          <w:tcPr>
            <w:tcW w:w="391" w:type="pct"/>
            <w:tcBorders>
              <w:top w:val="single" w:sz="4" w:space="0" w:color="152935"/>
              <w:left w:val="single" w:sz="4" w:space="0" w:color="152935"/>
              <w:bottom w:val="single" w:sz="4" w:space="0" w:color="152935"/>
              <w:right w:val="single" w:sz="4" w:space="0" w:color="152935"/>
            </w:tcBorders>
            <w:vAlign w:val="center"/>
          </w:tcPr>
          <w:p w:rsidR="0020530F" w:rsidRPr="00D26E7E" w:rsidRDefault="0020530F" w:rsidP="00ED1D42">
            <w:pPr>
              <w:spacing w:after="0" w:line="240" w:lineRule="auto"/>
              <w:jc w:val="center"/>
              <w:rPr>
                <w:rFonts w:ascii="Times New Roman" w:hAnsi="Times New Roman" w:cs="Times New Roman"/>
                <w:szCs w:val="24"/>
              </w:rPr>
            </w:pPr>
            <w:r>
              <w:rPr>
                <w:rFonts w:ascii="Times New Roman" w:hAnsi="Times New Roman" w:cs="Times New Roman"/>
                <w:szCs w:val="24"/>
              </w:rPr>
              <w:t>3,46</w:t>
            </w:r>
          </w:p>
        </w:tc>
        <w:tc>
          <w:tcPr>
            <w:tcW w:w="656" w:type="pct"/>
            <w:tcBorders>
              <w:top w:val="single" w:sz="4" w:space="0" w:color="152935"/>
              <w:left w:val="single" w:sz="4" w:space="0" w:color="152935"/>
              <w:bottom w:val="single" w:sz="4" w:space="0" w:color="152935"/>
              <w:right w:val="single" w:sz="4" w:space="0" w:color="152935"/>
            </w:tcBorders>
            <w:vAlign w:val="center"/>
          </w:tcPr>
          <w:p w:rsidR="0020530F" w:rsidRDefault="0020530F" w:rsidP="00ED1D42">
            <w:pPr>
              <w:spacing w:after="137" w:line="240" w:lineRule="auto"/>
              <w:jc w:val="center"/>
            </w:pPr>
            <w:r w:rsidRPr="004C1758">
              <w:rPr>
                <w:rFonts w:ascii="Times New Roman" w:hAnsi="Times New Roman" w:cs="Times New Roman"/>
                <w:szCs w:val="24"/>
              </w:rPr>
              <w:t>Baik</w:t>
            </w:r>
          </w:p>
        </w:tc>
      </w:tr>
      <w:tr w:rsidR="0020530F" w:rsidRPr="00D26E7E" w:rsidTr="00ED1D42">
        <w:trPr>
          <w:trHeight w:val="397"/>
          <w:jc w:val="center"/>
        </w:trPr>
        <w:tc>
          <w:tcPr>
            <w:tcW w:w="421" w:type="pct"/>
            <w:tcBorders>
              <w:top w:val="single" w:sz="4" w:space="0" w:color="152935"/>
              <w:left w:val="single" w:sz="4" w:space="0" w:color="152935"/>
              <w:bottom w:val="single" w:sz="4" w:space="0" w:color="152935"/>
              <w:right w:val="single" w:sz="4" w:space="0" w:color="152935"/>
            </w:tcBorders>
            <w:vAlign w:val="center"/>
          </w:tcPr>
          <w:p w:rsidR="0020530F" w:rsidRPr="008C1BB8"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Y</w:t>
            </w:r>
            <w:r w:rsidRPr="008C1BB8">
              <w:rPr>
                <w:rFonts w:asciiTheme="majorBidi" w:hAnsiTheme="majorBidi" w:cstheme="majorBidi"/>
                <w:sz w:val="24"/>
                <w:szCs w:val="24"/>
              </w:rPr>
              <w:t>.4</w:t>
            </w:r>
          </w:p>
        </w:tc>
        <w:tc>
          <w:tcPr>
            <w:tcW w:w="232" w:type="pct"/>
            <w:tcBorders>
              <w:top w:val="single" w:sz="4" w:space="0" w:color="152935"/>
              <w:left w:val="single" w:sz="4" w:space="0" w:color="152935"/>
              <w:bottom w:val="single" w:sz="4" w:space="0" w:color="152935"/>
              <w:right w:val="single" w:sz="4" w:space="0" w:color="152935"/>
            </w:tcBorders>
            <w:vAlign w:val="center"/>
          </w:tcPr>
          <w:p w:rsidR="0020530F" w:rsidRPr="00163ACE"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12</w:t>
            </w:r>
          </w:p>
        </w:tc>
        <w:tc>
          <w:tcPr>
            <w:tcW w:w="335" w:type="pct"/>
            <w:tcBorders>
              <w:top w:val="single" w:sz="4" w:space="0" w:color="152935"/>
              <w:left w:val="single" w:sz="4" w:space="0" w:color="152935"/>
              <w:bottom w:val="single" w:sz="4" w:space="0" w:color="152935"/>
              <w:right w:val="single" w:sz="4" w:space="0" w:color="152935"/>
            </w:tcBorders>
            <w:vAlign w:val="center"/>
          </w:tcPr>
          <w:p w:rsidR="0020530F"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17,1</w:t>
            </w:r>
          </w:p>
        </w:tc>
        <w:tc>
          <w:tcPr>
            <w:tcW w:w="266" w:type="pct"/>
            <w:gridSpan w:val="2"/>
            <w:tcBorders>
              <w:top w:val="single" w:sz="4" w:space="0" w:color="152935"/>
              <w:left w:val="single" w:sz="4" w:space="0" w:color="152935"/>
              <w:bottom w:val="single" w:sz="4" w:space="0" w:color="152935"/>
              <w:right w:val="single" w:sz="4" w:space="0" w:color="152935"/>
            </w:tcBorders>
            <w:vAlign w:val="center"/>
          </w:tcPr>
          <w:p w:rsidR="0020530F" w:rsidRPr="00163ACE"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28</w:t>
            </w:r>
          </w:p>
        </w:tc>
        <w:tc>
          <w:tcPr>
            <w:tcW w:w="325" w:type="pct"/>
            <w:tcBorders>
              <w:top w:val="single" w:sz="4" w:space="0" w:color="152935"/>
              <w:left w:val="single" w:sz="4" w:space="0" w:color="152935"/>
              <w:bottom w:val="single" w:sz="4" w:space="0" w:color="152935"/>
              <w:right w:val="single" w:sz="4" w:space="0" w:color="152935"/>
            </w:tcBorders>
            <w:vAlign w:val="center"/>
          </w:tcPr>
          <w:p w:rsidR="0020530F"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40,0</w:t>
            </w:r>
          </w:p>
        </w:tc>
        <w:tc>
          <w:tcPr>
            <w:tcW w:w="287" w:type="pct"/>
            <w:tcBorders>
              <w:top w:val="single" w:sz="4" w:space="0" w:color="152935"/>
              <w:left w:val="single" w:sz="4" w:space="0" w:color="152935"/>
              <w:bottom w:val="single" w:sz="4" w:space="0" w:color="152935"/>
              <w:right w:val="single" w:sz="4" w:space="0" w:color="152935"/>
            </w:tcBorders>
            <w:vAlign w:val="center"/>
          </w:tcPr>
          <w:p w:rsidR="0020530F" w:rsidRPr="00163ACE"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24</w:t>
            </w:r>
          </w:p>
        </w:tc>
        <w:tc>
          <w:tcPr>
            <w:tcW w:w="361" w:type="pct"/>
            <w:tcBorders>
              <w:top w:val="single" w:sz="4" w:space="0" w:color="152935"/>
              <w:left w:val="single" w:sz="4" w:space="0" w:color="152935"/>
              <w:bottom w:val="single" w:sz="4" w:space="0" w:color="152935"/>
              <w:right w:val="single" w:sz="4" w:space="0" w:color="152935"/>
            </w:tcBorders>
            <w:vAlign w:val="center"/>
          </w:tcPr>
          <w:p w:rsidR="0020530F"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34,3</w:t>
            </w:r>
          </w:p>
        </w:tc>
        <w:tc>
          <w:tcPr>
            <w:tcW w:w="241" w:type="pct"/>
            <w:tcBorders>
              <w:top w:val="single" w:sz="4" w:space="0" w:color="152935"/>
              <w:left w:val="single" w:sz="4" w:space="0" w:color="152935"/>
              <w:bottom w:val="single" w:sz="4" w:space="0" w:color="152935"/>
              <w:right w:val="single" w:sz="4" w:space="0" w:color="152935"/>
            </w:tcBorders>
            <w:vAlign w:val="center"/>
          </w:tcPr>
          <w:p w:rsidR="0020530F" w:rsidRPr="00163ACE"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4</w:t>
            </w:r>
          </w:p>
        </w:tc>
        <w:tc>
          <w:tcPr>
            <w:tcW w:w="332" w:type="pct"/>
            <w:tcBorders>
              <w:top w:val="single" w:sz="4" w:space="0" w:color="152935"/>
              <w:left w:val="single" w:sz="4" w:space="0" w:color="152935"/>
              <w:bottom w:val="single" w:sz="4" w:space="0" w:color="152935"/>
              <w:right w:val="single" w:sz="4" w:space="0" w:color="152935"/>
            </w:tcBorders>
            <w:vAlign w:val="center"/>
          </w:tcPr>
          <w:p w:rsidR="0020530F"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5,7</w:t>
            </w:r>
          </w:p>
        </w:tc>
        <w:tc>
          <w:tcPr>
            <w:tcW w:w="217" w:type="pct"/>
            <w:tcBorders>
              <w:top w:val="single" w:sz="4" w:space="0" w:color="152935"/>
              <w:left w:val="single" w:sz="4" w:space="0" w:color="152935"/>
              <w:bottom w:val="single" w:sz="4" w:space="0" w:color="152935"/>
              <w:right w:val="single" w:sz="4" w:space="0" w:color="152935"/>
            </w:tcBorders>
            <w:vAlign w:val="center"/>
          </w:tcPr>
          <w:p w:rsidR="0020530F" w:rsidRPr="00163ACE"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2</w:t>
            </w:r>
          </w:p>
        </w:tc>
        <w:tc>
          <w:tcPr>
            <w:tcW w:w="360" w:type="pct"/>
            <w:tcBorders>
              <w:top w:val="single" w:sz="4" w:space="0" w:color="152935"/>
              <w:left w:val="single" w:sz="4" w:space="0" w:color="152935"/>
              <w:bottom w:val="single" w:sz="4" w:space="0" w:color="152935"/>
              <w:right w:val="single" w:sz="4" w:space="0" w:color="152935"/>
            </w:tcBorders>
            <w:vAlign w:val="center"/>
          </w:tcPr>
          <w:p w:rsidR="0020530F"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2,9</w:t>
            </w:r>
          </w:p>
        </w:tc>
        <w:tc>
          <w:tcPr>
            <w:tcW w:w="574" w:type="pct"/>
            <w:tcBorders>
              <w:top w:val="single" w:sz="4" w:space="0" w:color="152935"/>
              <w:left w:val="single" w:sz="4" w:space="0" w:color="152935"/>
              <w:bottom w:val="single" w:sz="4" w:space="0" w:color="152935"/>
              <w:right w:val="single" w:sz="4" w:space="0" w:color="152935"/>
            </w:tcBorders>
            <w:vAlign w:val="center"/>
          </w:tcPr>
          <w:p w:rsidR="0020530F" w:rsidRPr="00D26E7E" w:rsidRDefault="0020530F" w:rsidP="00ED1D42">
            <w:pPr>
              <w:spacing w:after="0" w:line="240" w:lineRule="auto"/>
              <w:jc w:val="center"/>
              <w:rPr>
                <w:rFonts w:ascii="Times New Roman" w:hAnsi="Times New Roman" w:cs="Times New Roman"/>
                <w:szCs w:val="24"/>
              </w:rPr>
            </w:pPr>
            <w:r>
              <w:rPr>
                <w:rFonts w:ascii="Times New Roman" w:hAnsi="Times New Roman" w:cs="Times New Roman"/>
                <w:szCs w:val="24"/>
              </w:rPr>
              <w:t>0,935</w:t>
            </w:r>
          </w:p>
        </w:tc>
        <w:tc>
          <w:tcPr>
            <w:tcW w:w="391" w:type="pct"/>
            <w:tcBorders>
              <w:top w:val="single" w:sz="4" w:space="0" w:color="152935"/>
              <w:left w:val="single" w:sz="4" w:space="0" w:color="152935"/>
              <w:bottom w:val="single" w:sz="4" w:space="0" w:color="152935"/>
              <w:right w:val="single" w:sz="4" w:space="0" w:color="152935"/>
            </w:tcBorders>
            <w:vAlign w:val="center"/>
          </w:tcPr>
          <w:p w:rsidR="0020530F" w:rsidRPr="00D26E7E" w:rsidRDefault="0020530F" w:rsidP="00ED1D42">
            <w:pPr>
              <w:spacing w:after="0" w:line="240" w:lineRule="auto"/>
              <w:jc w:val="center"/>
              <w:rPr>
                <w:rFonts w:ascii="Times New Roman" w:hAnsi="Times New Roman" w:cs="Times New Roman"/>
                <w:szCs w:val="24"/>
              </w:rPr>
            </w:pPr>
            <w:r>
              <w:rPr>
                <w:rFonts w:ascii="Times New Roman" w:hAnsi="Times New Roman" w:cs="Times New Roman"/>
                <w:szCs w:val="24"/>
              </w:rPr>
              <w:t>3,63</w:t>
            </w:r>
          </w:p>
        </w:tc>
        <w:tc>
          <w:tcPr>
            <w:tcW w:w="656" w:type="pct"/>
            <w:tcBorders>
              <w:top w:val="single" w:sz="4" w:space="0" w:color="152935"/>
              <w:left w:val="single" w:sz="4" w:space="0" w:color="152935"/>
              <w:bottom w:val="single" w:sz="4" w:space="0" w:color="152935"/>
              <w:right w:val="single" w:sz="4" w:space="0" w:color="152935"/>
            </w:tcBorders>
            <w:vAlign w:val="center"/>
          </w:tcPr>
          <w:p w:rsidR="0020530F" w:rsidRDefault="0020530F" w:rsidP="00ED1D42">
            <w:pPr>
              <w:spacing w:after="137" w:line="240" w:lineRule="auto"/>
              <w:jc w:val="center"/>
            </w:pPr>
            <w:r w:rsidRPr="004C1758">
              <w:rPr>
                <w:rFonts w:ascii="Times New Roman" w:hAnsi="Times New Roman" w:cs="Times New Roman"/>
                <w:szCs w:val="24"/>
              </w:rPr>
              <w:t>Baik</w:t>
            </w:r>
          </w:p>
        </w:tc>
      </w:tr>
      <w:tr w:rsidR="0020530F" w:rsidRPr="00D26E7E" w:rsidTr="00ED1D42">
        <w:trPr>
          <w:trHeight w:val="397"/>
          <w:jc w:val="center"/>
        </w:trPr>
        <w:tc>
          <w:tcPr>
            <w:tcW w:w="421" w:type="pct"/>
            <w:tcBorders>
              <w:top w:val="single" w:sz="4" w:space="0" w:color="152935"/>
              <w:left w:val="single" w:sz="4" w:space="0" w:color="152935"/>
              <w:bottom w:val="single" w:sz="4" w:space="0" w:color="152935"/>
              <w:right w:val="single" w:sz="4" w:space="0" w:color="152935"/>
            </w:tcBorders>
            <w:vAlign w:val="center"/>
          </w:tcPr>
          <w:p w:rsidR="0020530F" w:rsidRPr="008C1BB8"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Y</w:t>
            </w:r>
            <w:r w:rsidRPr="008C1BB8">
              <w:rPr>
                <w:rFonts w:asciiTheme="majorBidi" w:hAnsiTheme="majorBidi" w:cstheme="majorBidi"/>
                <w:sz w:val="24"/>
                <w:szCs w:val="24"/>
              </w:rPr>
              <w:t>.5</w:t>
            </w:r>
          </w:p>
        </w:tc>
        <w:tc>
          <w:tcPr>
            <w:tcW w:w="232" w:type="pct"/>
            <w:tcBorders>
              <w:top w:val="single" w:sz="4" w:space="0" w:color="152935"/>
              <w:left w:val="single" w:sz="4" w:space="0" w:color="152935"/>
              <w:bottom w:val="single" w:sz="4" w:space="0" w:color="152935"/>
              <w:right w:val="single" w:sz="4" w:space="0" w:color="152935"/>
            </w:tcBorders>
            <w:vAlign w:val="center"/>
          </w:tcPr>
          <w:p w:rsidR="0020530F" w:rsidRPr="00163ACE"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11</w:t>
            </w:r>
          </w:p>
        </w:tc>
        <w:tc>
          <w:tcPr>
            <w:tcW w:w="335" w:type="pct"/>
            <w:tcBorders>
              <w:top w:val="single" w:sz="4" w:space="0" w:color="152935"/>
              <w:left w:val="single" w:sz="4" w:space="0" w:color="152935"/>
              <w:bottom w:val="single" w:sz="4" w:space="0" w:color="152935"/>
              <w:right w:val="single" w:sz="4" w:space="0" w:color="152935"/>
            </w:tcBorders>
            <w:vAlign w:val="center"/>
          </w:tcPr>
          <w:p w:rsidR="0020530F"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15,7</w:t>
            </w:r>
          </w:p>
        </w:tc>
        <w:tc>
          <w:tcPr>
            <w:tcW w:w="266" w:type="pct"/>
            <w:gridSpan w:val="2"/>
            <w:tcBorders>
              <w:top w:val="single" w:sz="4" w:space="0" w:color="152935"/>
              <w:left w:val="single" w:sz="4" w:space="0" w:color="152935"/>
              <w:bottom w:val="single" w:sz="4" w:space="0" w:color="152935"/>
              <w:right w:val="single" w:sz="4" w:space="0" w:color="152935"/>
            </w:tcBorders>
            <w:vAlign w:val="center"/>
          </w:tcPr>
          <w:p w:rsidR="0020530F" w:rsidRPr="00163ACE"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28</w:t>
            </w:r>
          </w:p>
        </w:tc>
        <w:tc>
          <w:tcPr>
            <w:tcW w:w="325" w:type="pct"/>
            <w:tcBorders>
              <w:top w:val="single" w:sz="4" w:space="0" w:color="152935"/>
              <w:left w:val="single" w:sz="4" w:space="0" w:color="152935"/>
              <w:bottom w:val="single" w:sz="4" w:space="0" w:color="152935"/>
              <w:right w:val="single" w:sz="4" w:space="0" w:color="152935"/>
            </w:tcBorders>
            <w:vAlign w:val="center"/>
          </w:tcPr>
          <w:p w:rsidR="0020530F"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40,0</w:t>
            </w:r>
          </w:p>
        </w:tc>
        <w:tc>
          <w:tcPr>
            <w:tcW w:w="287" w:type="pct"/>
            <w:tcBorders>
              <w:top w:val="single" w:sz="4" w:space="0" w:color="152935"/>
              <w:left w:val="single" w:sz="4" w:space="0" w:color="152935"/>
              <w:bottom w:val="single" w:sz="4" w:space="0" w:color="152935"/>
              <w:right w:val="single" w:sz="4" w:space="0" w:color="152935"/>
            </w:tcBorders>
            <w:vAlign w:val="center"/>
          </w:tcPr>
          <w:p w:rsidR="0020530F" w:rsidRPr="00163ACE"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20</w:t>
            </w:r>
          </w:p>
        </w:tc>
        <w:tc>
          <w:tcPr>
            <w:tcW w:w="361" w:type="pct"/>
            <w:tcBorders>
              <w:top w:val="single" w:sz="4" w:space="0" w:color="152935"/>
              <w:left w:val="single" w:sz="4" w:space="0" w:color="152935"/>
              <w:bottom w:val="single" w:sz="4" w:space="0" w:color="152935"/>
              <w:right w:val="single" w:sz="4" w:space="0" w:color="152935"/>
            </w:tcBorders>
            <w:vAlign w:val="center"/>
          </w:tcPr>
          <w:p w:rsidR="0020530F"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28,6</w:t>
            </w:r>
          </w:p>
        </w:tc>
        <w:tc>
          <w:tcPr>
            <w:tcW w:w="241" w:type="pct"/>
            <w:tcBorders>
              <w:top w:val="single" w:sz="4" w:space="0" w:color="152935"/>
              <w:left w:val="single" w:sz="4" w:space="0" w:color="152935"/>
              <w:bottom w:val="single" w:sz="4" w:space="0" w:color="152935"/>
              <w:right w:val="single" w:sz="4" w:space="0" w:color="152935"/>
            </w:tcBorders>
            <w:vAlign w:val="center"/>
          </w:tcPr>
          <w:p w:rsidR="0020530F" w:rsidRPr="00163ACE"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7</w:t>
            </w:r>
          </w:p>
        </w:tc>
        <w:tc>
          <w:tcPr>
            <w:tcW w:w="332" w:type="pct"/>
            <w:tcBorders>
              <w:top w:val="single" w:sz="4" w:space="0" w:color="152935"/>
              <w:left w:val="single" w:sz="4" w:space="0" w:color="152935"/>
              <w:bottom w:val="single" w:sz="4" w:space="0" w:color="152935"/>
              <w:right w:val="single" w:sz="4" w:space="0" w:color="152935"/>
            </w:tcBorders>
            <w:vAlign w:val="center"/>
          </w:tcPr>
          <w:p w:rsidR="0020530F"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10,0</w:t>
            </w:r>
          </w:p>
        </w:tc>
        <w:tc>
          <w:tcPr>
            <w:tcW w:w="217" w:type="pct"/>
            <w:tcBorders>
              <w:top w:val="single" w:sz="4" w:space="0" w:color="152935"/>
              <w:left w:val="single" w:sz="4" w:space="0" w:color="152935"/>
              <w:bottom w:val="single" w:sz="4" w:space="0" w:color="152935"/>
              <w:right w:val="single" w:sz="4" w:space="0" w:color="152935"/>
            </w:tcBorders>
            <w:vAlign w:val="center"/>
          </w:tcPr>
          <w:p w:rsidR="0020530F" w:rsidRPr="00163ACE"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4</w:t>
            </w:r>
          </w:p>
        </w:tc>
        <w:tc>
          <w:tcPr>
            <w:tcW w:w="360" w:type="pct"/>
            <w:tcBorders>
              <w:top w:val="single" w:sz="4" w:space="0" w:color="152935"/>
              <w:left w:val="single" w:sz="4" w:space="0" w:color="152935"/>
              <w:bottom w:val="single" w:sz="4" w:space="0" w:color="152935"/>
              <w:right w:val="single" w:sz="4" w:space="0" w:color="152935"/>
            </w:tcBorders>
            <w:vAlign w:val="center"/>
          </w:tcPr>
          <w:p w:rsidR="0020530F"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5,7</w:t>
            </w:r>
          </w:p>
        </w:tc>
        <w:tc>
          <w:tcPr>
            <w:tcW w:w="574" w:type="pct"/>
            <w:tcBorders>
              <w:top w:val="single" w:sz="4" w:space="0" w:color="152935"/>
              <w:left w:val="single" w:sz="4" w:space="0" w:color="152935"/>
              <w:bottom w:val="single" w:sz="4" w:space="0" w:color="152935"/>
              <w:right w:val="single" w:sz="4" w:space="0" w:color="152935"/>
            </w:tcBorders>
            <w:vAlign w:val="center"/>
          </w:tcPr>
          <w:p w:rsidR="0020530F" w:rsidRPr="00D26E7E" w:rsidRDefault="0020530F" w:rsidP="00ED1D42">
            <w:pPr>
              <w:spacing w:after="0" w:line="240" w:lineRule="auto"/>
              <w:jc w:val="center"/>
              <w:rPr>
                <w:rFonts w:ascii="Times New Roman" w:hAnsi="Times New Roman" w:cs="Times New Roman"/>
                <w:szCs w:val="24"/>
              </w:rPr>
            </w:pPr>
            <w:r>
              <w:rPr>
                <w:rFonts w:ascii="Times New Roman" w:hAnsi="Times New Roman" w:cs="Times New Roman"/>
                <w:szCs w:val="24"/>
              </w:rPr>
              <w:t>1,060</w:t>
            </w:r>
          </w:p>
        </w:tc>
        <w:tc>
          <w:tcPr>
            <w:tcW w:w="391" w:type="pct"/>
            <w:tcBorders>
              <w:top w:val="single" w:sz="4" w:space="0" w:color="152935"/>
              <w:left w:val="single" w:sz="4" w:space="0" w:color="152935"/>
              <w:bottom w:val="single" w:sz="4" w:space="0" w:color="152935"/>
              <w:right w:val="single" w:sz="4" w:space="0" w:color="152935"/>
            </w:tcBorders>
            <w:vAlign w:val="center"/>
          </w:tcPr>
          <w:p w:rsidR="0020530F" w:rsidRPr="00D26E7E" w:rsidRDefault="0020530F" w:rsidP="00ED1D42">
            <w:pPr>
              <w:spacing w:after="0" w:line="240" w:lineRule="auto"/>
              <w:jc w:val="center"/>
              <w:rPr>
                <w:rFonts w:ascii="Times New Roman" w:hAnsi="Times New Roman" w:cs="Times New Roman"/>
                <w:szCs w:val="24"/>
              </w:rPr>
            </w:pPr>
            <w:r>
              <w:rPr>
                <w:rFonts w:ascii="Times New Roman" w:hAnsi="Times New Roman" w:cs="Times New Roman"/>
                <w:szCs w:val="24"/>
              </w:rPr>
              <w:t>3,50</w:t>
            </w:r>
          </w:p>
        </w:tc>
        <w:tc>
          <w:tcPr>
            <w:tcW w:w="656" w:type="pct"/>
            <w:tcBorders>
              <w:top w:val="single" w:sz="4" w:space="0" w:color="152935"/>
              <w:left w:val="single" w:sz="4" w:space="0" w:color="152935"/>
              <w:bottom w:val="single" w:sz="4" w:space="0" w:color="152935"/>
              <w:right w:val="single" w:sz="4" w:space="0" w:color="152935"/>
            </w:tcBorders>
            <w:vAlign w:val="center"/>
          </w:tcPr>
          <w:p w:rsidR="0020530F" w:rsidRDefault="0020530F" w:rsidP="00ED1D42">
            <w:pPr>
              <w:spacing w:after="137" w:line="240" w:lineRule="auto"/>
              <w:jc w:val="center"/>
            </w:pPr>
            <w:r w:rsidRPr="004C1758">
              <w:rPr>
                <w:rFonts w:ascii="Times New Roman" w:hAnsi="Times New Roman" w:cs="Times New Roman"/>
                <w:szCs w:val="24"/>
              </w:rPr>
              <w:t>Baik</w:t>
            </w:r>
          </w:p>
        </w:tc>
      </w:tr>
      <w:tr w:rsidR="0020530F" w:rsidRPr="00D26E7E" w:rsidTr="00ED1D42">
        <w:trPr>
          <w:trHeight w:val="397"/>
          <w:jc w:val="center"/>
        </w:trPr>
        <w:tc>
          <w:tcPr>
            <w:tcW w:w="421" w:type="pct"/>
            <w:tcBorders>
              <w:top w:val="single" w:sz="4" w:space="0" w:color="152935"/>
              <w:left w:val="single" w:sz="4" w:space="0" w:color="152935"/>
              <w:bottom w:val="single" w:sz="4" w:space="0" w:color="152935"/>
              <w:right w:val="single" w:sz="4" w:space="0" w:color="152935"/>
            </w:tcBorders>
            <w:vAlign w:val="center"/>
          </w:tcPr>
          <w:p w:rsidR="0020530F" w:rsidRPr="008C1BB8"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Y</w:t>
            </w:r>
            <w:r w:rsidRPr="008C1BB8">
              <w:rPr>
                <w:rFonts w:asciiTheme="majorBidi" w:hAnsiTheme="majorBidi" w:cstheme="majorBidi"/>
                <w:sz w:val="24"/>
                <w:szCs w:val="24"/>
              </w:rPr>
              <w:t>.6</w:t>
            </w:r>
          </w:p>
        </w:tc>
        <w:tc>
          <w:tcPr>
            <w:tcW w:w="232" w:type="pct"/>
            <w:tcBorders>
              <w:top w:val="single" w:sz="4" w:space="0" w:color="152935"/>
              <w:left w:val="single" w:sz="4" w:space="0" w:color="152935"/>
              <w:bottom w:val="single" w:sz="4" w:space="0" w:color="152935"/>
              <w:right w:val="single" w:sz="4" w:space="0" w:color="152935"/>
            </w:tcBorders>
            <w:vAlign w:val="center"/>
          </w:tcPr>
          <w:p w:rsidR="0020530F" w:rsidRPr="00163ACE"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11</w:t>
            </w:r>
          </w:p>
        </w:tc>
        <w:tc>
          <w:tcPr>
            <w:tcW w:w="335" w:type="pct"/>
            <w:tcBorders>
              <w:top w:val="single" w:sz="4" w:space="0" w:color="152935"/>
              <w:left w:val="single" w:sz="4" w:space="0" w:color="152935"/>
              <w:bottom w:val="single" w:sz="4" w:space="0" w:color="152935"/>
              <w:right w:val="single" w:sz="4" w:space="0" w:color="152935"/>
            </w:tcBorders>
            <w:vAlign w:val="center"/>
          </w:tcPr>
          <w:p w:rsidR="0020530F"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15,7</w:t>
            </w:r>
          </w:p>
        </w:tc>
        <w:tc>
          <w:tcPr>
            <w:tcW w:w="266" w:type="pct"/>
            <w:gridSpan w:val="2"/>
            <w:tcBorders>
              <w:top w:val="single" w:sz="4" w:space="0" w:color="152935"/>
              <w:left w:val="single" w:sz="4" w:space="0" w:color="152935"/>
              <w:bottom w:val="single" w:sz="4" w:space="0" w:color="152935"/>
              <w:right w:val="single" w:sz="4" w:space="0" w:color="152935"/>
            </w:tcBorders>
            <w:vAlign w:val="center"/>
          </w:tcPr>
          <w:p w:rsidR="0020530F" w:rsidRPr="00163ACE"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31</w:t>
            </w:r>
          </w:p>
        </w:tc>
        <w:tc>
          <w:tcPr>
            <w:tcW w:w="325" w:type="pct"/>
            <w:tcBorders>
              <w:top w:val="single" w:sz="4" w:space="0" w:color="152935"/>
              <w:left w:val="single" w:sz="4" w:space="0" w:color="152935"/>
              <w:bottom w:val="single" w:sz="4" w:space="0" w:color="152935"/>
              <w:right w:val="single" w:sz="4" w:space="0" w:color="152935"/>
            </w:tcBorders>
            <w:vAlign w:val="center"/>
          </w:tcPr>
          <w:p w:rsidR="0020530F"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44,3</w:t>
            </w:r>
          </w:p>
        </w:tc>
        <w:tc>
          <w:tcPr>
            <w:tcW w:w="287" w:type="pct"/>
            <w:tcBorders>
              <w:top w:val="single" w:sz="4" w:space="0" w:color="152935"/>
              <w:left w:val="single" w:sz="4" w:space="0" w:color="152935"/>
              <w:bottom w:val="single" w:sz="4" w:space="0" w:color="152935"/>
              <w:right w:val="single" w:sz="4" w:space="0" w:color="152935"/>
            </w:tcBorders>
            <w:vAlign w:val="center"/>
          </w:tcPr>
          <w:p w:rsidR="0020530F" w:rsidRPr="00163ACE"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21</w:t>
            </w:r>
          </w:p>
        </w:tc>
        <w:tc>
          <w:tcPr>
            <w:tcW w:w="361" w:type="pct"/>
            <w:tcBorders>
              <w:top w:val="single" w:sz="4" w:space="0" w:color="152935"/>
              <w:left w:val="single" w:sz="4" w:space="0" w:color="152935"/>
              <w:bottom w:val="single" w:sz="4" w:space="0" w:color="152935"/>
              <w:right w:val="single" w:sz="4" w:space="0" w:color="152935"/>
            </w:tcBorders>
            <w:vAlign w:val="center"/>
          </w:tcPr>
          <w:p w:rsidR="0020530F"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30,0</w:t>
            </w:r>
          </w:p>
        </w:tc>
        <w:tc>
          <w:tcPr>
            <w:tcW w:w="241" w:type="pct"/>
            <w:tcBorders>
              <w:top w:val="single" w:sz="4" w:space="0" w:color="152935"/>
              <w:left w:val="single" w:sz="4" w:space="0" w:color="152935"/>
              <w:bottom w:val="single" w:sz="4" w:space="0" w:color="152935"/>
              <w:right w:val="single" w:sz="4" w:space="0" w:color="152935"/>
            </w:tcBorders>
            <w:vAlign w:val="center"/>
          </w:tcPr>
          <w:p w:rsidR="0020530F" w:rsidRPr="00163ACE"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4</w:t>
            </w:r>
          </w:p>
        </w:tc>
        <w:tc>
          <w:tcPr>
            <w:tcW w:w="332" w:type="pct"/>
            <w:tcBorders>
              <w:top w:val="single" w:sz="4" w:space="0" w:color="152935"/>
              <w:left w:val="single" w:sz="4" w:space="0" w:color="152935"/>
              <w:bottom w:val="single" w:sz="4" w:space="0" w:color="152935"/>
              <w:right w:val="single" w:sz="4" w:space="0" w:color="152935"/>
            </w:tcBorders>
            <w:vAlign w:val="center"/>
          </w:tcPr>
          <w:p w:rsidR="0020530F" w:rsidRPr="00B021E3"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5,7</w:t>
            </w:r>
          </w:p>
        </w:tc>
        <w:tc>
          <w:tcPr>
            <w:tcW w:w="217" w:type="pct"/>
            <w:tcBorders>
              <w:top w:val="single" w:sz="4" w:space="0" w:color="152935"/>
              <w:left w:val="single" w:sz="4" w:space="0" w:color="152935"/>
              <w:bottom w:val="single" w:sz="4" w:space="0" w:color="152935"/>
              <w:right w:val="single" w:sz="4" w:space="0" w:color="152935"/>
            </w:tcBorders>
            <w:vAlign w:val="center"/>
          </w:tcPr>
          <w:p w:rsidR="0020530F" w:rsidRPr="00163ACE"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3</w:t>
            </w:r>
          </w:p>
        </w:tc>
        <w:tc>
          <w:tcPr>
            <w:tcW w:w="360" w:type="pct"/>
            <w:tcBorders>
              <w:top w:val="single" w:sz="4" w:space="0" w:color="152935"/>
              <w:left w:val="single" w:sz="4" w:space="0" w:color="152935"/>
              <w:bottom w:val="single" w:sz="4" w:space="0" w:color="152935"/>
              <w:right w:val="single" w:sz="4" w:space="0" w:color="152935"/>
            </w:tcBorders>
            <w:vAlign w:val="center"/>
          </w:tcPr>
          <w:p w:rsidR="0020530F" w:rsidRPr="00B021E3"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4,3</w:t>
            </w:r>
          </w:p>
        </w:tc>
        <w:tc>
          <w:tcPr>
            <w:tcW w:w="574" w:type="pct"/>
            <w:tcBorders>
              <w:top w:val="single" w:sz="4" w:space="0" w:color="152935"/>
              <w:left w:val="single" w:sz="4" w:space="0" w:color="152935"/>
              <w:bottom w:val="single" w:sz="4" w:space="0" w:color="152935"/>
              <w:right w:val="single" w:sz="4" w:space="0" w:color="152935"/>
            </w:tcBorders>
            <w:vAlign w:val="center"/>
          </w:tcPr>
          <w:p w:rsidR="0020530F" w:rsidRPr="00D26E7E" w:rsidRDefault="0020530F" w:rsidP="00ED1D42">
            <w:pPr>
              <w:spacing w:after="0" w:line="240" w:lineRule="auto"/>
              <w:jc w:val="center"/>
              <w:rPr>
                <w:rFonts w:ascii="Times New Roman" w:hAnsi="Times New Roman" w:cs="Times New Roman"/>
                <w:szCs w:val="24"/>
              </w:rPr>
            </w:pPr>
            <w:r>
              <w:rPr>
                <w:rFonts w:ascii="Times New Roman" w:hAnsi="Times New Roman" w:cs="Times New Roman"/>
                <w:szCs w:val="24"/>
              </w:rPr>
              <w:t>0,967</w:t>
            </w:r>
          </w:p>
        </w:tc>
        <w:tc>
          <w:tcPr>
            <w:tcW w:w="391" w:type="pct"/>
            <w:tcBorders>
              <w:top w:val="single" w:sz="4" w:space="0" w:color="152935"/>
              <w:left w:val="single" w:sz="4" w:space="0" w:color="152935"/>
              <w:bottom w:val="single" w:sz="4" w:space="0" w:color="152935"/>
              <w:right w:val="single" w:sz="4" w:space="0" w:color="152935"/>
            </w:tcBorders>
            <w:vAlign w:val="center"/>
          </w:tcPr>
          <w:p w:rsidR="0020530F" w:rsidRPr="00D26E7E" w:rsidRDefault="0020530F" w:rsidP="00ED1D42">
            <w:pPr>
              <w:spacing w:after="0" w:line="240" w:lineRule="auto"/>
              <w:jc w:val="center"/>
              <w:rPr>
                <w:rFonts w:ascii="Times New Roman" w:hAnsi="Times New Roman" w:cs="Times New Roman"/>
                <w:szCs w:val="24"/>
              </w:rPr>
            </w:pPr>
            <w:r>
              <w:rPr>
                <w:rFonts w:ascii="Times New Roman" w:hAnsi="Times New Roman" w:cs="Times New Roman"/>
                <w:szCs w:val="24"/>
              </w:rPr>
              <w:t>3,61</w:t>
            </w:r>
          </w:p>
        </w:tc>
        <w:tc>
          <w:tcPr>
            <w:tcW w:w="656" w:type="pct"/>
            <w:tcBorders>
              <w:top w:val="single" w:sz="4" w:space="0" w:color="152935"/>
              <w:left w:val="single" w:sz="4" w:space="0" w:color="152935"/>
              <w:bottom w:val="single" w:sz="4" w:space="0" w:color="152935"/>
              <w:right w:val="single" w:sz="4" w:space="0" w:color="152935"/>
            </w:tcBorders>
            <w:vAlign w:val="center"/>
          </w:tcPr>
          <w:p w:rsidR="0020530F" w:rsidRDefault="0020530F" w:rsidP="00ED1D42">
            <w:pPr>
              <w:spacing w:after="137" w:line="240" w:lineRule="auto"/>
              <w:jc w:val="center"/>
            </w:pPr>
            <w:r w:rsidRPr="004C1758">
              <w:rPr>
                <w:rFonts w:ascii="Times New Roman" w:hAnsi="Times New Roman" w:cs="Times New Roman"/>
                <w:szCs w:val="24"/>
              </w:rPr>
              <w:t>Baik</w:t>
            </w:r>
          </w:p>
        </w:tc>
      </w:tr>
      <w:tr w:rsidR="0020530F" w:rsidRPr="00D26E7E" w:rsidTr="00ED1D42">
        <w:trPr>
          <w:trHeight w:val="397"/>
          <w:jc w:val="center"/>
        </w:trPr>
        <w:tc>
          <w:tcPr>
            <w:tcW w:w="421" w:type="pct"/>
            <w:tcBorders>
              <w:top w:val="single" w:sz="4" w:space="0" w:color="152935"/>
              <w:left w:val="single" w:sz="4" w:space="0" w:color="152935"/>
              <w:bottom w:val="single" w:sz="4" w:space="0" w:color="152935"/>
              <w:right w:val="single" w:sz="4" w:space="0" w:color="152935"/>
            </w:tcBorders>
            <w:vAlign w:val="center"/>
          </w:tcPr>
          <w:p w:rsidR="0020530F" w:rsidRPr="008C1BB8"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Y</w:t>
            </w:r>
            <w:r w:rsidRPr="008C1BB8">
              <w:rPr>
                <w:rFonts w:asciiTheme="majorBidi" w:hAnsiTheme="majorBidi" w:cstheme="majorBidi"/>
                <w:sz w:val="24"/>
                <w:szCs w:val="24"/>
              </w:rPr>
              <w:t>.7</w:t>
            </w:r>
          </w:p>
        </w:tc>
        <w:tc>
          <w:tcPr>
            <w:tcW w:w="232" w:type="pct"/>
            <w:tcBorders>
              <w:top w:val="single" w:sz="4" w:space="0" w:color="152935"/>
              <w:left w:val="single" w:sz="4" w:space="0" w:color="152935"/>
              <w:bottom w:val="single" w:sz="4" w:space="0" w:color="152935"/>
              <w:right w:val="single" w:sz="4" w:space="0" w:color="152935"/>
            </w:tcBorders>
            <w:vAlign w:val="center"/>
          </w:tcPr>
          <w:p w:rsidR="0020530F" w:rsidRPr="00F77C60"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12</w:t>
            </w:r>
          </w:p>
        </w:tc>
        <w:tc>
          <w:tcPr>
            <w:tcW w:w="335" w:type="pct"/>
            <w:tcBorders>
              <w:top w:val="single" w:sz="4" w:space="0" w:color="152935"/>
              <w:left w:val="single" w:sz="4" w:space="0" w:color="152935"/>
              <w:bottom w:val="single" w:sz="4" w:space="0" w:color="152935"/>
              <w:right w:val="single" w:sz="4" w:space="0" w:color="152935"/>
            </w:tcBorders>
            <w:vAlign w:val="center"/>
          </w:tcPr>
          <w:p w:rsidR="0020530F"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17,1</w:t>
            </w:r>
          </w:p>
        </w:tc>
        <w:tc>
          <w:tcPr>
            <w:tcW w:w="266" w:type="pct"/>
            <w:gridSpan w:val="2"/>
            <w:tcBorders>
              <w:top w:val="single" w:sz="4" w:space="0" w:color="152935"/>
              <w:left w:val="single" w:sz="4" w:space="0" w:color="152935"/>
              <w:bottom w:val="single" w:sz="4" w:space="0" w:color="152935"/>
              <w:right w:val="single" w:sz="4" w:space="0" w:color="152935"/>
            </w:tcBorders>
            <w:vAlign w:val="center"/>
          </w:tcPr>
          <w:p w:rsidR="0020530F" w:rsidRPr="000B1C2F"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34</w:t>
            </w:r>
          </w:p>
        </w:tc>
        <w:tc>
          <w:tcPr>
            <w:tcW w:w="325" w:type="pct"/>
            <w:tcBorders>
              <w:top w:val="single" w:sz="4" w:space="0" w:color="152935"/>
              <w:left w:val="single" w:sz="4" w:space="0" w:color="152935"/>
              <w:bottom w:val="single" w:sz="4" w:space="0" w:color="152935"/>
              <w:right w:val="single" w:sz="4" w:space="0" w:color="152935"/>
            </w:tcBorders>
            <w:vAlign w:val="center"/>
          </w:tcPr>
          <w:p w:rsidR="0020530F"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48,6</w:t>
            </w:r>
          </w:p>
        </w:tc>
        <w:tc>
          <w:tcPr>
            <w:tcW w:w="287" w:type="pct"/>
            <w:tcBorders>
              <w:top w:val="single" w:sz="4" w:space="0" w:color="152935"/>
              <w:left w:val="single" w:sz="4" w:space="0" w:color="152935"/>
              <w:bottom w:val="single" w:sz="4" w:space="0" w:color="152935"/>
              <w:right w:val="single" w:sz="4" w:space="0" w:color="152935"/>
            </w:tcBorders>
            <w:vAlign w:val="center"/>
          </w:tcPr>
          <w:p w:rsidR="0020530F" w:rsidRPr="000B1C2F"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17</w:t>
            </w:r>
          </w:p>
        </w:tc>
        <w:tc>
          <w:tcPr>
            <w:tcW w:w="361" w:type="pct"/>
            <w:tcBorders>
              <w:top w:val="single" w:sz="4" w:space="0" w:color="152935"/>
              <w:left w:val="single" w:sz="4" w:space="0" w:color="152935"/>
              <w:bottom w:val="single" w:sz="4" w:space="0" w:color="152935"/>
              <w:right w:val="single" w:sz="4" w:space="0" w:color="152935"/>
            </w:tcBorders>
            <w:vAlign w:val="center"/>
          </w:tcPr>
          <w:p w:rsidR="0020530F"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24,3</w:t>
            </w:r>
          </w:p>
        </w:tc>
        <w:tc>
          <w:tcPr>
            <w:tcW w:w="241" w:type="pct"/>
            <w:tcBorders>
              <w:top w:val="single" w:sz="4" w:space="0" w:color="152935"/>
              <w:left w:val="single" w:sz="4" w:space="0" w:color="152935"/>
              <w:bottom w:val="single" w:sz="4" w:space="0" w:color="152935"/>
              <w:right w:val="single" w:sz="4" w:space="0" w:color="152935"/>
            </w:tcBorders>
            <w:vAlign w:val="center"/>
          </w:tcPr>
          <w:p w:rsidR="0020530F" w:rsidRPr="000B1C2F"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4</w:t>
            </w:r>
          </w:p>
        </w:tc>
        <w:tc>
          <w:tcPr>
            <w:tcW w:w="332" w:type="pct"/>
            <w:tcBorders>
              <w:top w:val="single" w:sz="4" w:space="0" w:color="152935"/>
              <w:left w:val="single" w:sz="4" w:space="0" w:color="152935"/>
              <w:bottom w:val="single" w:sz="4" w:space="0" w:color="152935"/>
              <w:right w:val="single" w:sz="4" w:space="0" w:color="152935"/>
            </w:tcBorders>
            <w:vAlign w:val="center"/>
          </w:tcPr>
          <w:p w:rsidR="0020530F"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5,7</w:t>
            </w:r>
          </w:p>
        </w:tc>
        <w:tc>
          <w:tcPr>
            <w:tcW w:w="217" w:type="pct"/>
            <w:tcBorders>
              <w:top w:val="single" w:sz="4" w:space="0" w:color="152935"/>
              <w:left w:val="single" w:sz="4" w:space="0" w:color="152935"/>
              <w:bottom w:val="single" w:sz="4" w:space="0" w:color="152935"/>
              <w:right w:val="single" w:sz="4" w:space="0" w:color="152935"/>
            </w:tcBorders>
            <w:vAlign w:val="center"/>
          </w:tcPr>
          <w:p w:rsidR="0020530F" w:rsidRPr="000B1C2F"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3</w:t>
            </w:r>
          </w:p>
        </w:tc>
        <w:tc>
          <w:tcPr>
            <w:tcW w:w="360" w:type="pct"/>
            <w:tcBorders>
              <w:top w:val="single" w:sz="4" w:space="0" w:color="152935"/>
              <w:left w:val="single" w:sz="4" w:space="0" w:color="152935"/>
              <w:bottom w:val="single" w:sz="4" w:space="0" w:color="152935"/>
              <w:right w:val="single" w:sz="4" w:space="0" w:color="152935"/>
            </w:tcBorders>
            <w:vAlign w:val="center"/>
          </w:tcPr>
          <w:p w:rsidR="0020530F"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4,3</w:t>
            </w:r>
          </w:p>
        </w:tc>
        <w:tc>
          <w:tcPr>
            <w:tcW w:w="574" w:type="pct"/>
            <w:tcBorders>
              <w:top w:val="single" w:sz="4" w:space="0" w:color="152935"/>
              <w:left w:val="single" w:sz="4" w:space="0" w:color="152935"/>
              <w:bottom w:val="single" w:sz="4" w:space="0" w:color="152935"/>
              <w:right w:val="single" w:sz="4" w:space="0" w:color="152935"/>
            </w:tcBorders>
            <w:vAlign w:val="center"/>
          </w:tcPr>
          <w:p w:rsidR="0020530F" w:rsidRPr="00D26E7E" w:rsidRDefault="0020530F" w:rsidP="00ED1D42">
            <w:pPr>
              <w:spacing w:after="0" w:line="240" w:lineRule="auto"/>
              <w:jc w:val="center"/>
              <w:rPr>
                <w:rFonts w:ascii="Times New Roman" w:hAnsi="Times New Roman" w:cs="Times New Roman"/>
                <w:szCs w:val="24"/>
              </w:rPr>
            </w:pPr>
            <w:r>
              <w:rPr>
                <w:rFonts w:ascii="Times New Roman" w:hAnsi="Times New Roman" w:cs="Times New Roman"/>
                <w:szCs w:val="24"/>
              </w:rPr>
              <w:t>0,971</w:t>
            </w:r>
          </w:p>
        </w:tc>
        <w:tc>
          <w:tcPr>
            <w:tcW w:w="391" w:type="pct"/>
            <w:tcBorders>
              <w:top w:val="single" w:sz="4" w:space="0" w:color="152935"/>
              <w:left w:val="single" w:sz="4" w:space="0" w:color="152935"/>
              <w:bottom w:val="single" w:sz="4" w:space="0" w:color="152935"/>
              <w:right w:val="single" w:sz="4" w:space="0" w:color="152935"/>
            </w:tcBorders>
            <w:vAlign w:val="center"/>
          </w:tcPr>
          <w:p w:rsidR="0020530F" w:rsidRPr="00D26E7E" w:rsidRDefault="0020530F" w:rsidP="00ED1D42">
            <w:pPr>
              <w:spacing w:after="0" w:line="240" w:lineRule="auto"/>
              <w:jc w:val="center"/>
              <w:rPr>
                <w:rFonts w:ascii="Times New Roman" w:hAnsi="Times New Roman" w:cs="Times New Roman"/>
                <w:szCs w:val="24"/>
              </w:rPr>
            </w:pPr>
            <w:r>
              <w:rPr>
                <w:rFonts w:ascii="Times New Roman" w:hAnsi="Times New Roman" w:cs="Times New Roman"/>
                <w:szCs w:val="24"/>
              </w:rPr>
              <w:t>3,69</w:t>
            </w:r>
          </w:p>
        </w:tc>
        <w:tc>
          <w:tcPr>
            <w:tcW w:w="656" w:type="pct"/>
            <w:tcBorders>
              <w:top w:val="single" w:sz="4" w:space="0" w:color="152935"/>
              <w:left w:val="single" w:sz="4" w:space="0" w:color="152935"/>
              <w:bottom w:val="single" w:sz="4" w:space="0" w:color="152935"/>
              <w:right w:val="single" w:sz="4" w:space="0" w:color="152935"/>
            </w:tcBorders>
            <w:vAlign w:val="center"/>
          </w:tcPr>
          <w:p w:rsidR="0020530F" w:rsidRDefault="0020530F" w:rsidP="00ED1D42">
            <w:pPr>
              <w:spacing w:after="137" w:line="240" w:lineRule="auto"/>
              <w:jc w:val="center"/>
            </w:pPr>
            <w:r w:rsidRPr="004C1758">
              <w:rPr>
                <w:rFonts w:ascii="Times New Roman" w:hAnsi="Times New Roman" w:cs="Times New Roman"/>
                <w:szCs w:val="24"/>
              </w:rPr>
              <w:t>Baik</w:t>
            </w:r>
          </w:p>
        </w:tc>
      </w:tr>
      <w:tr w:rsidR="0020530F" w:rsidRPr="00D26E7E" w:rsidTr="00ED1D42">
        <w:trPr>
          <w:trHeight w:val="397"/>
          <w:jc w:val="center"/>
        </w:trPr>
        <w:tc>
          <w:tcPr>
            <w:tcW w:w="421" w:type="pct"/>
            <w:tcBorders>
              <w:top w:val="single" w:sz="4" w:space="0" w:color="152935"/>
              <w:left w:val="single" w:sz="4" w:space="0" w:color="152935"/>
              <w:bottom w:val="single" w:sz="4" w:space="0" w:color="152935"/>
              <w:right w:val="single" w:sz="4" w:space="0" w:color="152935"/>
            </w:tcBorders>
            <w:vAlign w:val="center"/>
          </w:tcPr>
          <w:p w:rsidR="0020530F" w:rsidRPr="008C1BB8"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Y</w:t>
            </w:r>
            <w:r w:rsidRPr="008C1BB8">
              <w:rPr>
                <w:rFonts w:asciiTheme="majorBidi" w:hAnsiTheme="majorBidi" w:cstheme="majorBidi"/>
                <w:sz w:val="24"/>
                <w:szCs w:val="24"/>
              </w:rPr>
              <w:t>.8</w:t>
            </w:r>
          </w:p>
        </w:tc>
        <w:tc>
          <w:tcPr>
            <w:tcW w:w="232" w:type="pct"/>
            <w:tcBorders>
              <w:top w:val="single" w:sz="4" w:space="0" w:color="152935"/>
              <w:left w:val="single" w:sz="4" w:space="0" w:color="152935"/>
              <w:bottom w:val="single" w:sz="4" w:space="0" w:color="152935"/>
              <w:right w:val="single" w:sz="4" w:space="0" w:color="152935"/>
            </w:tcBorders>
            <w:vAlign w:val="center"/>
          </w:tcPr>
          <w:p w:rsidR="0020530F" w:rsidRPr="00163ACE"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13</w:t>
            </w:r>
          </w:p>
        </w:tc>
        <w:tc>
          <w:tcPr>
            <w:tcW w:w="335" w:type="pct"/>
            <w:tcBorders>
              <w:top w:val="single" w:sz="4" w:space="0" w:color="152935"/>
              <w:left w:val="single" w:sz="4" w:space="0" w:color="152935"/>
              <w:bottom w:val="single" w:sz="4" w:space="0" w:color="152935"/>
              <w:right w:val="single" w:sz="4" w:space="0" w:color="152935"/>
            </w:tcBorders>
            <w:vAlign w:val="center"/>
          </w:tcPr>
          <w:p w:rsidR="0020530F"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18,6</w:t>
            </w:r>
          </w:p>
        </w:tc>
        <w:tc>
          <w:tcPr>
            <w:tcW w:w="266" w:type="pct"/>
            <w:gridSpan w:val="2"/>
            <w:tcBorders>
              <w:top w:val="single" w:sz="4" w:space="0" w:color="152935"/>
              <w:left w:val="single" w:sz="4" w:space="0" w:color="152935"/>
              <w:bottom w:val="single" w:sz="4" w:space="0" w:color="152935"/>
              <w:right w:val="single" w:sz="4" w:space="0" w:color="152935"/>
            </w:tcBorders>
            <w:vAlign w:val="center"/>
          </w:tcPr>
          <w:p w:rsidR="0020530F" w:rsidRPr="00163ACE"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23</w:t>
            </w:r>
          </w:p>
        </w:tc>
        <w:tc>
          <w:tcPr>
            <w:tcW w:w="325" w:type="pct"/>
            <w:tcBorders>
              <w:top w:val="single" w:sz="4" w:space="0" w:color="152935"/>
              <w:left w:val="single" w:sz="4" w:space="0" w:color="152935"/>
              <w:bottom w:val="single" w:sz="4" w:space="0" w:color="152935"/>
              <w:right w:val="single" w:sz="4" w:space="0" w:color="152935"/>
            </w:tcBorders>
            <w:vAlign w:val="center"/>
          </w:tcPr>
          <w:p w:rsidR="0020530F"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32,9</w:t>
            </w:r>
          </w:p>
        </w:tc>
        <w:tc>
          <w:tcPr>
            <w:tcW w:w="287" w:type="pct"/>
            <w:tcBorders>
              <w:top w:val="single" w:sz="4" w:space="0" w:color="152935"/>
              <w:left w:val="single" w:sz="4" w:space="0" w:color="152935"/>
              <w:bottom w:val="single" w:sz="4" w:space="0" w:color="152935"/>
              <w:right w:val="single" w:sz="4" w:space="0" w:color="152935"/>
            </w:tcBorders>
            <w:vAlign w:val="center"/>
          </w:tcPr>
          <w:p w:rsidR="0020530F" w:rsidRPr="00163ACE"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22</w:t>
            </w:r>
          </w:p>
        </w:tc>
        <w:tc>
          <w:tcPr>
            <w:tcW w:w="361" w:type="pct"/>
            <w:tcBorders>
              <w:top w:val="single" w:sz="4" w:space="0" w:color="152935"/>
              <w:left w:val="single" w:sz="4" w:space="0" w:color="152935"/>
              <w:bottom w:val="single" w:sz="4" w:space="0" w:color="152935"/>
              <w:right w:val="single" w:sz="4" w:space="0" w:color="152935"/>
            </w:tcBorders>
            <w:vAlign w:val="center"/>
          </w:tcPr>
          <w:p w:rsidR="0020530F"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31,4</w:t>
            </w:r>
          </w:p>
        </w:tc>
        <w:tc>
          <w:tcPr>
            <w:tcW w:w="241" w:type="pct"/>
            <w:tcBorders>
              <w:top w:val="single" w:sz="4" w:space="0" w:color="152935"/>
              <w:left w:val="single" w:sz="4" w:space="0" w:color="152935"/>
              <w:bottom w:val="single" w:sz="4" w:space="0" w:color="152935"/>
              <w:right w:val="single" w:sz="4" w:space="0" w:color="152935"/>
            </w:tcBorders>
            <w:vAlign w:val="center"/>
          </w:tcPr>
          <w:p w:rsidR="0020530F" w:rsidRPr="00163ACE"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7</w:t>
            </w:r>
          </w:p>
        </w:tc>
        <w:tc>
          <w:tcPr>
            <w:tcW w:w="332" w:type="pct"/>
            <w:tcBorders>
              <w:top w:val="single" w:sz="4" w:space="0" w:color="152935"/>
              <w:left w:val="single" w:sz="4" w:space="0" w:color="152935"/>
              <w:bottom w:val="single" w:sz="4" w:space="0" w:color="152935"/>
              <w:right w:val="single" w:sz="4" w:space="0" w:color="152935"/>
            </w:tcBorders>
            <w:vAlign w:val="center"/>
          </w:tcPr>
          <w:p w:rsidR="0020530F"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10,0</w:t>
            </w:r>
          </w:p>
        </w:tc>
        <w:tc>
          <w:tcPr>
            <w:tcW w:w="217" w:type="pct"/>
            <w:tcBorders>
              <w:top w:val="single" w:sz="4" w:space="0" w:color="152935"/>
              <w:left w:val="single" w:sz="4" w:space="0" w:color="152935"/>
              <w:bottom w:val="single" w:sz="4" w:space="0" w:color="152935"/>
              <w:right w:val="single" w:sz="4" w:space="0" w:color="152935"/>
            </w:tcBorders>
            <w:vAlign w:val="center"/>
          </w:tcPr>
          <w:p w:rsidR="0020530F" w:rsidRPr="00163ACE"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5</w:t>
            </w:r>
          </w:p>
        </w:tc>
        <w:tc>
          <w:tcPr>
            <w:tcW w:w="360" w:type="pct"/>
            <w:tcBorders>
              <w:top w:val="single" w:sz="4" w:space="0" w:color="152935"/>
              <w:left w:val="single" w:sz="4" w:space="0" w:color="152935"/>
              <w:bottom w:val="single" w:sz="4" w:space="0" w:color="152935"/>
              <w:right w:val="single" w:sz="4" w:space="0" w:color="152935"/>
            </w:tcBorders>
            <w:vAlign w:val="center"/>
          </w:tcPr>
          <w:p w:rsidR="0020530F"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7,1</w:t>
            </w:r>
          </w:p>
        </w:tc>
        <w:tc>
          <w:tcPr>
            <w:tcW w:w="574" w:type="pct"/>
            <w:tcBorders>
              <w:top w:val="single" w:sz="4" w:space="0" w:color="152935"/>
              <w:left w:val="single" w:sz="4" w:space="0" w:color="152935"/>
              <w:bottom w:val="single" w:sz="4" w:space="0" w:color="152935"/>
              <w:right w:val="single" w:sz="4" w:space="0" w:color="152935"/>
            </w:tcBorders>
            <w:vAlign w:val="center"/>
          </w:tcPr>
          <w:p w:rsidR="0020530F" w:rsidRPr="00D26E7E" w:rsidRDefault="0020530F" w:rsidP="00ED1D42">
            <w:pPr>
              <w:spacing w:after="0" w:line="240" w:lineRule="auto"/>
              <w:jc w:val="center"/>
              <w:rPr>
                <w:rFonts w:ascii="Times New Roman" w:hAnsi="Times New Roman" w:cs="Times New Roman"/>
                <w:szCs w:val="24"/>
              </w:rPr>
            </w:pPr>
            <w:r>
              <w:rPr>
                <w:rFonts w:ascii="Times New Roman" w:hAnsi="Times New Roman" w:cs="Times New Roman"/>
                <w:szCs w:val="24"/>
              </w:rPr>
              <w:t>1,125</w:t>
            </w:r>
          </w:p>
        </w:tc>
        <w:tc>
          <w:tcPr>
            <w:tcW w:w="391" w:type="pct"/>
            <w:tcBorders>
              <w:top w:val="single" w:sz="4" w:space="0" w:color="152935"/>
              <w:left w:val="single" w:sz="4" w:space="0" w:color="152935"/>
              <w:bottom w:val="single" w:sz="4" w:space="0" w:color="152935"/>
              <w:right w:val="single" w:sz="4" w:space="0" w:color="152935"/>
            </w:tcBorders>
            <w:vAlign w:val="center"/>
          </w:tcPr>
          <w:p w:rsidR="0020530F" w:rsidRPr="00D26E7E" w:rsidRDefault="0020530F" w:rsidP="00ED1D42">
            <w:pPr>
              <w:spacing w:after="0" w:line="240" w:lineRule="auto"/>
              <w:jc w:val="center"/>
              <w:rPr>
                <w:rFonts w:ascii="Times New Roman" w:hAnsi="Times New Roman" w:cs="Times New Roman"/>
                <w:szCs w:val="24"/>
              </w:rPr>
            </w:pPr>
            <w:r>
              <w:rPr>
                <w:rFonts w:ascii="Times New Roman" w:hAnsi="Times New Roman" w:cs="Times New Roman"/>
                <w:szCs w:val="24"/>
              </w:rPr>
              <w:t>3,46</w:t>
            </w:r>
          </w:p>
        </w:tc>
        <w:tc>
          <w:tcPr>
            <w:tcW w:w="656" w:type="pct"/>
            <w:tcBorders>
              <w:top w:val="single" w:sz="4" w:space="0" w:color="152935"/>
              <w:left w:val="single" w:sz="4" w:space="0" w:color="152935"/>
              <w:bottom w:val="single" w:sz="4" w:space="0" w:color="152935"/>
              <w:right w:val="single" w:sz="4" w:space="0" w:color="152935"/>
            </w:tcBorders>
            <w:vAlign w:val="center"/>
          </w:tcPr>
          <w:p w:rsidR="0020530F" w:rsidRDefault="0020530F" w:rsidP="00ED1D42">
            <w:pPr>
              <w:spacing w:after="137" w:line="240" w:lineRule="auto"/>
              <w:jc w:val="center"/>
            </w:pPr>
            <w:r w:rsidRPr="004C1758">
              <w:rPr>
                <w:rFonts w:ascii="Times New Roman" w:hAnsi="Times New Roman" w:cs="Times New Roman"/>
                <w:szCs w:val="24"/>
              </w:rPr>
              <w:t>Baik</w:t>
            </w:r>
          </w:p>
        </w:tc>
      </w:tr>
      <w:tr w:rsidR="0020530F" w:rsidRPr="00D26E7E" w:rsidTr="00ED1D42">
        <w:trPr>
          <w:trHeight w:val="397"/>
          <w:jc w:val="center"/>
        </w:trPr>
        <w:tc>
          <w:tcPr>
            <w:tcW w:w="421" w:type="pct"/>
            <w:tcBorders>
              <w:top w:val="single" w:sz="4" w:space="0" w:color="152935"/>
              <w:left w:val="single" w:sz="4" w:space="0" w:color="152935"/>
              <w:bottom w:val="single" w:sz="4" w:space="0" w:color="152935"/>
              <w:right w:val="single" w:sz="4" w:space="0" w:color="152935"/>
            </w:tcBorders>
            <w:vAlign w:val="center"/>
          </w:tcPr>
          <w:p w:rsidR="0020530F" w:rsidRPr="008C1BB8"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Y</w:t>
            </w:r>
            <w:r w:rsidRPr="008C1BB8">
              <w:rPr>
                <w:rFonts w:asciiTheme="majorBidi" w:hAnsiTheme="majorBidi" w:cstheme="majorBidi"/>
                <w:sz w:val="24"/>
                <w:szCs w:val="24"/>
              </w:rPr>
              <w:t>.9</w:t>
            </w:r>
          </w:p>
        </w:tc>
        <w:tc>
          <w:tcPr>
            <w:tcW w:w="232" w:type="pct"/>
            <w:tcBorders>
              <w:top w:val="single" w:sz="4" w:space="0" w:color="152935"/>
              <w:left w:val="single" w:sz="4" w:space="0" w:color="152935"/>
              <w:bottom w:val="single" w:sz="4" w:space="0" w:color="152935"/>
              <w:right w:val="single" w:sz="4" w:space="0" w:color="152935"/>
            </w:tcBorders>
            <w:vAlign w:val="center"/>
          </w:tcPr>
          <w:p w:rsidR="0020530F" w:rsidRPr="00163ACE"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16</w:t>
            </w:r>
          </w:p>
        </w:tc>
        <w:tc>
          <w:tcPr>
            <w:tcW w:w="335" w:type="pct"/>
            <w:tcBorders>
              <w:top w:val="single" w:sz="4" w:space="0" w:color="152935"/>
              <w:left w:val="single" w:sz="4" w:space="0" w:color="152935"/>
              <w:bottom w:val="single" w:sz="4" w:space="0" w:color="152935"/>
              <w:right w:val="single" w:sz="4" w:space="0" w:color="152935"/>
            </w:tcBorders>
            <w:vAlign w:val="center"/>
          </w:tcPr>
          <w:p w:rsidR="0020530F"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22,9</w:t>
            </w:r>
          </w:p>
        </w:tc>
        <w:tc>
          <w:tcPr>
            <w:tcW w:w="266" w:type="pct"/>
            <w:gridSpan w:val="2"/>
            <w:tcBorders>
              <w:top w:val="single" w:sz="4" w:space="0" w:color="152935"/>
              <w:left w:val="single" w:sz="4" w:space="0" w:color="152935"/>
              <w:bottom w:val="single" w:sz="4" w:space="0" w:color="152935"/>
              <w:right w:val="single" w:sz="4" w:space="0" w:color="152935"/>
            </w:tcBorders>
            <w:vAlign w:val="center"/>
          </w:tcPr>
          <w:p w:rsidR="0020530F" w:rsidRPr="00163ACE"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28</w:t>
            </w:r>
          </w:p>
        </w:tc>
        <w:tc>
          <w:tcPr>
            <w:tcW w:w="325" w:type="pct"/>
            <w:tcBorders>
              <w:top w:val="single" w:sz="4" w:space="0" w:color="152935"/>
              <w:left w:val="single" w:sz="4" w:space="0" w:color="152935"/>
              <w:bottom w:val="single" w:sz="4" w:space="0" w:color="152935"/>
              <w:right w:val="single" w:sz="4" w:space="0" w:color="152935"/>
            </w:tcBorders>
            <w:vAlign w:val="center"/>
          </w:tcPr>
          <w:p w:rsidR="0020530F"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40,0</w:t>
            </w:r>
          </w:p>
        </w:tc>
        <w:tc>
          <w:tcPr>
            <w:tcW w:w="287" w:type="pct"/>
            <w:tcBorders>
              <w:top w:val="single" w:sz="4" w:space="0" w:color="152935"/>
              <w:left w:val="single" w:sz="4" w:space="0" w:color="152935"/>
              <w:bottom w:val="single" w:sz="4" w:space="0" w:color="152935"/>
              <w:right w:val="single" w:sz="4" w:space="0" w:color="152935"/>
            </w:tcBorders>
            <w:vAlign w:val="center"/>
          </w:tcPr>
          <w:p w:rsidR="0020530F" w:rsidRPr="00163ACE"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21</w:t>
            </w:r>
          </w:p>
        </w:tc>
        <w:tc>
          <w:tcPr>
            <w:tcW w:w="361" w:type="pct"/>
            <w:tcBorders>
              <w:top w:val="single" w:sz="4" w:space="0" w:color="152935"/>
              <w:left w:val="single" w:sz="4" w:space="0" w:color="152935"/>
              <w:bottom w:val="single" w:sz="4" w:space="0" w:color="152935"/>
              <w:right w:val="single" w:sz="4" w:space="0" w:color="152935"/>
            </w:tcBorders>
            <w:vAlign w:val="center"/>
          </w:tcPr>
          <w:p w:rsidR="0020530F"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30,0</w:t>
            </w:r>
          </w:p>
        </w:tc>
        <w:tc>
          <w:tcPr>
            <w:tcW w:w="241" w:type="pct"/>
            <w:tcBorders>
              <w:top w:val="single" w:sz="4" w:space="0" w:color="152935"/>
              <w:left w:val="single" w:sz="4" w:space="0" w:color="152935"/>
              <w:bottom w:val="single" w:sz="4" w:space="0" w:color="152935"/>
              <w:right w:val="single" w:sz="4" w:space="0" w:color="152935"/>
            </w:tcBorders>
            <w:vAlign w:val="center"/>
          </w:tcPr>
          <w:p w:rsidR="0020530F" w:rsidRPr="00163ACE"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4</w:t>
            </w:r>
          </w:p>
        </w:tc>
        <w:tc>
          <w:tcPr>
            <w:tcW w:w="332" w:type="pct"/>
            <w:tcBorders>
              <w:top w:val="single" w:sz="4" w:space="0" w:color="152935"/>
              <w:left w:val="single" w:sz="4" w:space="0" w:color="152935"/>
              <w:bottom w:val="single" w:sz="4" w:space="0" w:color="152935"/>
              <w:right w:val="single" w:sz="4" w:space="0" w:color="152935"/>
            </w:tcBorders>
            <w:vAlign w:val="center"/>
          </w:tcPr>
          <w:p w:rsidR="0020530F"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5,7</w:t>
            </w:r>
          </w:p>
        </w:tc>
        <w:tc>
          <w:tcPr>
            <w:tcW w:w="217" w:type="pct"/>
            <w:tcBorders>
              <w:top w:val="single" w:sz="4" w:space="0" w:color="152935"/>
              <w:left w:val="single" w:sz="4" w:space="0" w:color="152935"/>
              <w:bottom w:val="single" w:sz="4" w:space="0" w:color="152935"/>
              <w:right w:val="single" w:sz="4" w:space="0" w:color="152935"/>
            </w:tcBorders>
            <w:vAlign w:val="center"/>
          </w:tcPr>
          <w:p w:rsidR="0020530F" w:rsidRPr="00163ACE"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1</w:t>
            </w:r>
          </w:p>
        </w:tc>
        <w:tc>
          <w:tcPr>
            <w:tcW w:w="360" w:type="pct"/>
            <w:tcBorders>
              <w:top w:val="single" w:sz="4" w:space="0" w:color="152935"/>
              <w:left w:val="single" w:sz="4" w:space="0" w:color="152935"/>
              <w:bottom w:val="single" w:sz="4" w:space="0" w:color="152935"/>
              <w:right w:val="single" w:sz="4" w:space="0" w:color="152935"/>
            </w:tcBorders>
            <w:vAlign w:val="center"/>
          </w:tcPr>
          <w:p w:rsidR="0020530F"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1,4</w:t>
            </w:r>
          </w:p>
        </w:tc>
        <w:tc>
          <w:tcPr>
            <w:tcW w:w="574" w:type="pct"/>
            <w:tcBorders>
              <w:top w:val="single" w:sz="4" w:space="0" w:color="152935"/>
              <w:left w:val="single" w:sz="4" w:space="0" w:color="152935"/>
              <w:bottom w:val="single" w:sz="4" w:space="0" w:color="152935"/>
              <w:right w:val="single" w:sz="4" w:space="0" w:color="152935"/>
            </w:tcBorders>
            <w:vAlign w:val="center"/>
          </w:tcPr>
          <w:p w:rsidR="0020530F" w:rsidRPr="00D26E7E" w:rsidRDefault="0020530F" w:rsidP="00ED1D42">
            <w:pPr>
              <w:spacing w:after="0" w:line="240" w:lineRule="auto"/>
              <w:jc w:val="center"/>
              <w:rPr>
                <w:rFonts w:ascii="Times New Roman" w:hAnsi="Times New Roman" w:cs="Times New Roman"/>
                <w:szCs w:val="24"/>
              </w:rPr>
            </w:pPr>
            <w:r>
              <w:rPr>
                <w:rFonts w:ascii="Times New Roman" w:hAnsi="Times New Roman" w:cs="Times New Roman"/>
                <w:szCs w:val="24"/>
              </w:rPr>
              <w:t>0,920</w:t>
            </w:r>
          </w:p>
        </w:tc>
        <w:tc>
          <w:tcPr>
            <w:tcW w:w="391" w:type="pct"/>
            <w:tcBorders>
              <w:top w:val="single" w:sz="4" w:space="0" w:color="152935"/>
              <w:left w:val="single" w:sz="4" w:space="0" w:color="152935"/>
              <w:bottom w:val="single" w:sz="4" w:space="0" w:color="152935"/>
              <w:right w:val="single" w:sz="4" w:space="0" w:color="152935"/>
            </w:tcBorders>
            <w:vAlign w:val="center"/>
          </w:tcPr>
          <w:p w:rsidR="0020530F" w:rsidRPr="00D26E7E" w:rsidRDefault="0020530F" w:rsidP="00ED1D42">
            <w:pPr>
              <w:spacing w:after="0" w:line="240" w:lineRule="auto"/>
              <w:jc w:val="center"/>
              <w:rPr>
                <w:rFonts w:ascii="Times New Roman" w:hAnsi="Times New Roman" w:cs="Times New Roman"/>
                <w:szCs w:val="24"/>
              </w:rPr>
            </w:pPr>
            <w:r>
              <w:rPr>
                <w:rFonts w:ascii="Times New Roman" w:hAnsi="Times New Roman" w:cs="Times New Roman"/>
                <w:szCs w:val="24"/>
              </w:rPr>
              <w:t>3,77</w:t>
            </w:r>
          </w:p>
        </w:tc>
        <w:tc>
          <w:tcPr>
            <w:tcW w:w="656" w:type="pct"/>
            <w:tcBorders>
              <w:top w:val="single" w:sz="4" w:space="0" w:color="152935"/>
              <w:left w:val="single" w:sz="4" w:space="0" w:color="152935"/>
              <w:bottom w:val="single" w:sz="4" w:space="0" w:color="152935"/>
              <w:right w:val="single" w:sz="4" w:space="0" w:color="152935"/>
            </w:tcBorders>
            <w:vAlign w:val="center"/>
          </w:tcPr>
          <w:p w:rsidR="0020530F" w:rsidRDefault="0020530F" w:rsidP="00ED1D42">
            <w:pPr>
              <w:spacing w:after="137" w:line="240" w:lineRule="auto"/>
              <w:jc w:val="center"/>
            </w:pPr>
            <w:r w:rsidRPr="004C1758">
              <w:rPr>
                <w:rFonts w:ascii="Times New Roman" w:hAnsi="Times New Roman" w:cs="Times New Roman"/>
                <w:szCs w:val="24"/>
              </w:rPr>
              <w:t>Baik</w:t>
            </w:r>
          </w:p>
        </w:tc>
      </w:tr>
      <w:tr w:rsidR="0020530F" w:rsidRPr="00D26E7E" w:rsidTr="00ED1D42">
        <w:trPr>
          <w:trHeight w:val="397"/>
          <w:jc w:val="center"/>
        </w:trPr>
        <w:tc>
          <w:tcPr>
            <w:tcW w:w="421" w:type="pct"/>
            <w:tcBorders>
              <w:top w:val="single" w:sz="4" w:space="0" w:color="152935"/>
              <w:left w:val="single" w:sz="4" w:space="0" w:color="152935"/>
              <w:bottom w:val="single" w:sz="4" w:space="0" w:color="152935"/>
              <w:right w:val="single" w:sz="4" w:space="0" w:color="152935"/>
            </w:tcBorders>
            <w:vAlign w:val="center"/>
          </w:tcPr>
          <w:p w:rsidR="0020530F" w:rsidRPr="008C1BB8"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Y</w:t>
            </w:r>
            <w:r w:rsidRPr="008C1BB8">
              <w:rPr>
                <w:rFonts w:asciiTheme="majorBidi" w:hAnsiTheme="majorBidi" w:cstheme="majorBidi"/>
                <w:sz w:val="24"/>
                <w:szCs w:val="24"/>
              </w:rPr>
              <w:t>.10</w:t>
            </w:r>
          </w:p>
        </w:tc>
        <w:tc>
          <w:tcPr>
            <w:tcW w:w="232" w:type="pct"/>
            <w:tcBorders>
              <w:top w:val="single" w:sz="4" w:space="0" w:color="152935"/>
              <w:left w:val="single" w:sz="4" w:space="0" w:color="152935"/>
              <w:bottom w:val="single" w:sz="4" w:space="0" w:color="152935"/>
              <w:right w:val="single" w:sz="4" w:space="0" w:color="152935"/>
            </w:tcBorders>
            <w:vAlign w:val="center"/>
          </w:tcPr>
          <w:p w:rsidR="0020530F" w:rsidRPr="00163ACE"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19</w:t>
            </w:r>
          </w:p>
        </w:tc>
        <w:tc>
          <w:tcPr>
            <w:tcW w:w="335" w:type="pct"/>
            <w:tcBorders>
              <w:top w:val="single" w:sz="4" w:space="0" w:color="152935"/>
              <w:left w:val="single" w:sz="4" w:space="0" w:color="152935"/>
              <w:bottom w:val="single" w:sz="4" w:space="0" w:color="152935"/>
              <w:right w:val="single" w:sz="4" w:space="0" w:color="152935"/>
            </w:tcBorders>
            <w:vAlign w:val="center"/>
          </w:tcPr>
          <w:p w:rsidR="0020530F"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27,1</w:t>
            </w:r>
          </w:p>
        </w:tc>
        <w:tc>
          <w:tcPr>
            <w:tcW w:w="266" w:type="pct"/>
            <w:gridSpan w:val="2"/>
            <w:tcBorders>
              <w:top w:val="single" w:sz="4" w:space="0" w:color="152935"/>
              <w:left w:val="single" w:sz="4" w:space="0" w:color="152935"/>
              <w:bottom w:val="single" w:sz="4" w:space="0" w:color="152935"/>
              <w:right w:val="single" w:sz="4" w:space="0" w:color="152935"/>
            </w:tcBorders>
            <w:vAlign w:val="center"/>
          </w:tcPr>
          <w:p w:rsidR="0020530F" w:rsidRPr="00163ACE"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24</w:t>
            </w:r>
          </w:p>
        </w:tc>
        <w:tc>
          <w:tcPr>
            <w:tcW w:w="325" w:type="pct"/>
            <w:tcBorders>
              <w:top w:val="single" w:sz="4" w:space="0" w:color="152935"/>
              <w:left w:val="single" w:sz="4" w:space="0" w:color="152935"/>
              <w:bottom w:val="single" w:sz="4" w:space="0" w:color="152935"/>
              <w:right w:val="single" w:sz="4" w:space="0" w:color="152935"/>
            </w:tcBorders>
            <w:vAlign w:val="center"/>
          </w:tcPr>
          <w:p w:rsidR="0020530F"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34,3</w:t>
            </w:r>
          </w:p>
        </w:tc>
        <w:tc>
          <w:tcPr>
            <w:tcW w:w="287" w:type="pct"/>
            <w:tcBorders>
              <w:top w:val="single" w:sz="4" w:space="0" w:color="152935"/>
              <w:left w:val="single" w:sz="4" w:space="0" w:color="152935"/>
              <w:bottom w:val="single" w:sz="4" w:space="0" w:color="152935"/>
              <w:right w:val="single" w:sz="4" w:space="0" w:color="152935"/>
            </w:tcBorders>
            <w:vAlign w:val="center"/>
          </w:tcPr>
          <w:p w:rsidR="0020530F" w:rsidRPr="00163ACE"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21</w:t>
            </w:r>
          </w:p>
        </w:tc>
        <w:tc>
          <w:tcPr>
            <w:tcW w:w="361" w:type="pct"/>
            <w:tcBorders>
              <w:top w:val="single" w:sz="4" w:space="0" w:color="152935"/>
              <w:left w:val="single" w:sz="4" w:space="0" w:color="152935"/>
              <w:bottom w:val="single" w:sz="4" w:space="0" w:color="152935"/>
              <w:right w:val="single" w:sz="4" w:space="0" w:color="152935"/>
            </w:tcBorders>
            <w:vAlign w:val="center"/>
          </w:tcPr>
          <w:p w:rsidR="0020530F"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30,0</w:t>
            </w:r>
          </w:p>
        </w:tc>
        <w:tc>
          <w:tcPr>
            <w:tcW w:w="241" w:type="pct"/>
            <w:tcBorders>
              <w:top w:val="single" w:sz="4" w:space="0" w:color="152935"/>
              <w:left w:val="single" w:sz="4" w:space="0" w:color="152935"/>
              <w:bottom w:val="single" w:sz="4" w:space="0" w:color="152935"/>
              <w:right w:val="single" w:sz="4" w:space="0" w:color="152935"/>
            </w:tcBorders>
            <w:vAlign w:val="center"/>
          </w:tcPr>
          <w:p w:rsidR="0020530F" w:rsidRPr="00163ACE"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3</w:t>
            </w:r>
          </w:p>
        </w:tc>
        <w:tc>
          <w:tcPr>
            <w:tcW w:w="332" w:type="pct"/>
            <w:tcBorders>
              <w:top w:val="single" w:sz="4" w:space="0" w:color="152935"/>
              <w:left w:val="single" w:sz="4" w:space="0" w:color="152935"/>
              <w:bottom w:val="single" w:sz="4" w:space="0" w:color="152935"/>
              <w:right w:val="single" w:sz="4" w:space="0" w:color="152935"/>
            </w:tcBorders>
            <w:vAlign w:val="center"/>
          </w:tcPr>
          <w:p w:rsidR="0020530F"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4,3</w:t>
            </w:r>
          </w:p>
        </w:tc>
        <w:tc>
          <w:tcPr>
            <w:tcW w:w="217" w:type="pct"/>
            <w:tcBorders>
              <w:top w:val="single" w:sz="4" w:space="0" w:color="152935"/>
              <w:left w:val="single" w:sz="4" w:space="0" w:color="152935"/>
              <w:bottom w:val="single" w:sz="4" w:space="0" w:color="152935"/>
              <w:right w:val="single" w:sz="4" w:space="0" w:color="152935"/>
            </w:tcBorders>
            <w:vAlign w:val="center"/>
          </w:tcPr>
          <w:p w:rsidR="0020530F" w:rsidRPr="00163ACE"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3</w:t>
            </w:r>
          </w:p>
        </w:tc>
        <w:tc>
          <w:tcPr>
            <w:tcW w:w="360" w:type="pct"/>
            <w:tcBorders>
              <w:top w:val="single" w:sz="4" w:space="0" w:color="152935"/>
              <w:left w:val="single" w:sz="4" w:space="0" w:color="152935"/>
              <w:bottom w:val="single" w:sz="4" w:space="0" w:color="152935"/>
              <w:right w:val="single" w:sz="4" w:space="0" w:color="152935"/>
            </w:tcBorders>
            <w:vAlign w:val="center"/>
          </w:tcPr>
          <w:p w:rsidR="0020530F" w:rsidRDefault="0020530F" w:rsidP="00ED1D42">
            <w:pPr>
              <w:spacing w:after="0" w:line="240" w:lineRule="auto"/>
              <w:jc w:val="center"/>
              <w:rPr>
                <w:rFonts w:asciiTheme="majorBidi" w:hAnsiTheme="majorBidi" w:cstheme="majorBidi"/>
                <w:sz w:val="24"/>
                <w:szCs w:val="24"/>
              </w:rPr>
            </w:pPr>
            <w:r>
              <w:rPr>
                <w:rFonts w:asciiTheme="majorBidi" w:hAnsiTheme="majorBidi" w:cstheme="majorBidi"/>
                <w:sz w:val="24"/>
                <w:szCs w:val="24"/>
              </w:rPr>
              <w:t>4,3</w:t>
            </w:r>
          </w:p>
        </w:tc>
        <w:tc>
          <w:tcPr>
            <w:tcW w:w="574" w:type="pct"/>
            <w:tcBorders>
              <w:top w:val="single" w:sz="4" w:space="0" w:color="152935"/>
              <w:left w:val="single" w:sz="4" w:space="0" w:color="152935"/>
              <w:bottom w:val="single" w:sz="4" w:space="0" w:color="152935"/>
              <w:right w:val="single" w:sz="4" w:space="0" w:color="152935"/>
            </w:tcBorders>
            <w:vAlign w:val="center"/>
          </w:tcPr>
          <w:p w:rsidR="0020530F" w:rsidRPr="00D26E7E" w:rsidRDefault="0020530F" w:rsidP="00ED1D42">
            <w:pPr>
              <w:spacing w:after="0" w:line="240" w:lineRule="auto"/>
              <w:jc w:val="center"/>
              <w:rPr>
                <w:rFonts w:ascii="Times New Roman" w:hAnsi="Times New Roman" w:cs="Times New Roman"/>
                <w:szCs w:val="24"/>
              </w:rPr>
            </w:pPr>
            <w:r>
              <w:rPr>
                <w:rFonts w:ascii="Times New Roman" w:hAnsi="Times New Roman" w:cs="Times New Roman"/>
                <w:szCs w:val="24"/>
              </w:rPr>
              <w:t>1,042</w:t>
            </w:r>
          </w:p>
        </w:tc>
        <w:tc>
          <w:tcPr>
            <w:tcW w:w="391" w:type="pct"/>
            <w:tcBorders>
              <w:top w:val="single" w:sz="4" w:space="0" w:color="152935"/>
              <w:left w:val="single" w:sz="4" w:space="0" w:color="152935"/>
              <w:bottom w:val="single" w:sz="4" w:space="0" w:color="152935"/>
              <w:right w:val="single" w:sz="4" w:space="0" w:color="152935"/>
            </w:tcBorders>
            <w:vAlign w:val="center"/>
          </w:tcPr>
          <w:p w:rsidR="0020530F" w:rsidRPr="00D26E7E" w:rsidRDefault="0020530F" w:rsidP="00ED1D42">
            <w:pPr>
              <w:spacing w:after="0" w:line="240" w:lineRule="auto"/>
              <w:jc w:val="center"/>
              <w:rPr>
                <w:rFonts w:ascii="Times New Roman" w:hAnsi="Times New Roman" w:cs="Times New Roman"/>
                <w:szCs w:val="24"/>
              </w:rPr>
            </w:pPr>
            <w:r>
              <w:rPr>
                <w:rFonts w:ascii="Times New Roman" w:hAnsi="Times New Roman" w:cs="Times New Roman"/>
                <w:szCs w:val="24"/>
              </w:rPr>
              <w:t>3,76</w:t>
            </w:r>
          </w:p>
        </w:tc>
        <w:tc>
          <w:tcPr>
            <w:tcW w:w="656" w:type="pct"/>
            <w:tcBorders>
              <w:top w:val="single" w:sz="4" w:space="0" w:color="152935"/>
              <w:left w:val="single" w:sz="4" w:space="0" w:color="152935"/>
              <w:bottom w:val="single" w:sz="4" w:space="0" w:color="152935"/>
              <w:right w:val="single" w:sz="4" w:space="0" w:color="152935"/>
            </w:tcBorders>
            <w:vAlign w:val="center"/>
          </w:tcPr>
          <w:p w:rsidR="0020530F" w:rsidRDefault="0020530F" w:rsidP="00ED1D42">
            <w:pPr>
              <w:spacing w:after="137" w:line="240" w:lineRule="auto"/>
              <w:jc w:val="center"/>
            </w:pPr>
            <w:r w:rsidRPr="004C1758">
              <w:rPr>
                <w:rFonts w:ascii="Times New Roman" w:hAnsi="Times New Roman" w:cs="Times New Roman"/>
                <w:szCs w:val="24"/>
              </w:rPr>
              <w:t>Baik</w:t>
            </w:r>
          </w:p>
        </w:tc>
      </w:tr>
      <w:tr w:rsidR="0020530F" w:rsidRPr="00D26E7E" w:rsidTr="00ED1D42">
        <w:trPr>
          <w:trHeight w:val="147"/>
          <w:jc w:val="center"/>
        </w:trPr>
        <w:tc>
          <w:tcPr>
            <w:tcW w:w="5000" w:type="pct"/>
            <w:gridSpan w:val="15"/>
            <w:tcBorders>
              <w:top w:val="single" w:sz="4" w:space="0" w:color="152935"/>
              <w:left w:val="nil"/>
              <w:bottom w:val="nil"/>
              <w:right w:val="nil"/>
            </w:tcBorders>
          </w:tcPr>
          <w:p w:rsidR="0020530F" w:rsidRPr="009C4584" w:rsidRDefault="0020530F" w:rsidP="00ED1D42">
            <w:pPr>
              <w:spacing w:after="0" w:line="240" w:lineRule="auto"/>
              <w:rPr>
                <w:rFonts w:ascii="Times New Roman" w:hAnsi="Times New Roman" w:cs="Times New Roman"/>
                <w:sz w:val="24"/>
                <w:szCs w:val="24"/>
              </w:rPr>
            </w:pPr>
            <w:r w:rsidRPr="008C1BB8">
              <w:rPr>
                <w:rFonts w:ascii="Times New Roman" w:hAnsi="Times New Roman" w:cs="Times New Roman"/>
                <w:sz w:val="24"/>
                <w:szCs w:val="24"/>
              </w:rPr>
              <w:t>Sumber: Hasil Penelitian, 2025</w:t>
            </w:r>
          </w:p>
        </w:tc>
      </w:tr>
    </w:tbl>
    <w:p w:rsidR="0020530F" w:rsidRPr="008C1BB8" w:rsidRDefault="0020530F" w:rsidP="0020530F">
      <w:pPr>
        <w:spacing w:after="0" w:line="240" w:lineRule="auto"/>
        <w:ind w:firstLine="709"/>
        <w:rPr>
          <w:rFonts w:ascii="Times New Roman" w:hAnsi="Times New Roman" w:cs="Times New Roman"/>
          <w:sz w:val="24"/>
          <w:szCs w:val="24"/>
          <w:lang w:val="id-ID"/>
        </w:rPr>
      </w:pPr>
    </w:p>
    <w:p w:rsidR="0020530F" w:rsidRPr="00AD568A" w:rsidRDefault="0020530F" w:rsidP="0020530F">
      <w:pPr>
        <w:spacing w:after="0" w:line="480" w:lineRule="auto"/>
        <w:ind w:firstLine="709"/>
        <w:jc w:val="both"/>
        <w:rPr>
          <w:rFonts w:asciiTheme="majorBidi" w:hAnsiTheme="majorBidi" w:cstheme="majorBidi"/>
          <w:sz w:val="24"/>
          <w:szCs w:val="24"/>
          <w:lang w:val="id-ID"/>
        </w:rPr>
      </w:pPr>
      <w:r w:rsidRPr="008C1BB8">
        <w:rPr>
          <w:rFonts w:ascii="Times New Roman" w:hAnsi="Times New Roman" w:cs="Times New Roman"/>
          <w:lang w:val="id-ID"/>
        </w:rPr>
        <w:tab/>
      </w:r>
      <w:r w:rsidRPr="008C1BB8">
        <w:rPr>
          <w:rFonts w:ascii="Times New Roman" w:hAnsi="Times New Roman" w:cs="Times New Roman"/>
          <w:sz w:val="24"/>
          <w:szCs w:val="24"/>
          <w:lang w:val="id-ID"/>
        </w:rPr>
        <w:t>Berdasarkan</w:t>
      </w:r>
      <w:r>
        <w:rPr>
          <w:rFonts w:asciiTheme="majorBidi" w:hAnsiTheme="majorBidi" w:cstheme="majorBidi"/>
          <w:sz w:val="24"/>
          <w:szCs w:val="24"/>
          <w:lang w:val="id-ID"/>
        </w:rPr>
        <w:t>Tabel 4.</w:t>
      </w:r>
      <w:r>
        <w:rPr>
          <w:rFonts w:asciiTheme="majorBidi" w:hAnsiTheme="majorBidi" w:cstheme="majorBidi"/>
          <w:sz w:val="24"/>
          <w:szCs w:val="24"/>
        </w:rPr>
        <w:t>9</w:t>
      </w:r>
      <w:r>
        <w:rPr>
          <w:rFonts w:asciiTheme="majorBidi" w:hAnsiTheme="majorBidi" w:cstheme="majorBidi"/>
          <w:sz w:val="24"/>
          <w:szCs w:val="24"/>
          <w:lang w:val="id-ID"/>
        </w:rPr>
        <w:t xml:space="preserve"> frekuensi jawaban responden variabel </w:t>
      </w:r>
      <w:r>
        <w:rPr>
          <w:rFonts w:asciiTheme="majorBidi" w:hAnsiTheme="majorBidi" w:cstheme="majorBidi"/>
          <w:sz w:val="24"/>
          <w:szCs w:val="24"/>
        </w:rPr>
        <w:t>Keberhasilan UMKM</w:t>
      </w:r>
      <w:r w:rsidRPr="008C1BB8">
        <w:rPr>
          <w:rFonts w:asciiTheme="majorBidi" w:hAnsiTheme="majorBidi" w:cstheme="majorBidi"/>
          <w:sz w:val="24"/>
          <w:szCs w:val="24"/>
          <w:lang w:val="id-ID"/>
        </w:rPr>
        <w:t xml:space="preserve"> dapat dijelaskan bahwa:</w:t>
      </w:r>
    </w:p>
    <w:p w:rsidR="0020530F" w:rsidRPr="00B24B94" w:rsidRDefault="0020530F" w:rsidP="0020530F">
      <w:pPr>
        <w:pStyle w:val="ListParagraph"/>
        <w:spacing w:after="0" w:line="480" w:lineRule="auto"/>
        <w:ind w:left="0" w:firstLine="720"/>
        <w:jc w:val="both"/>
        <w:rPr>
          <w:rFonts w:ascii="Times New Roman" w:hAnsi="Times New Roman" w:cs="Times New Roman"/>
        </w:rPr>
      </w:pPr>
      <w:r w:rsidRPr="008419A9">
        <w:rPr>
          <w:rFonts w:asciiTheme="majorBidi" w:hAnsiTheme="majorBidi" w:cstheme="majorBidi"/>
        </w:rPr>
        <w:t>Hasil deskriptif responden</w:t>
      </w:r>
      <w:r>
        <w:rPr>
          <w:rFonts w:asciiTheme="majorBidi" w:hAnsiTheme="majorBidi" w:cstheme="majorBidi"/>
          <w:noProof/>
          <w:lang w:val="en-US"/>
        </w:rPr>
        <w:t xml:space="preserve">pada pernyataanpertama yaitu </w:t>
      </w:r>
      <w:r w:rsidRPr="008C1BB8">
        <w:rPr>
          <w:rFonts w:ascii="Times New Roman" w:hAnsi="Times New Roman" w:cs="Times New Roman"/>
        </w:rPr>
        <w:t>“</w:t>
      </w:r>
      <w:r>
        <w:rPr>
          <w:rFonts w:ascii="Times New Roman" w:hAnsi="Times New Roman" w:cs="Times New Roman"/>
          <w:noProof/>
          <w:lang w:val="en-US"/>
        </w:rPr>
        <w:t>Usaha saya selalu menghasilkan keuntungan dalam beberapa bulan terakhir</w:t>
      </w:r>
      <w:r w:rsidRPr="008C1BB8">
        <w:rPr>
          <w:rFonts w:ascii="Times New Roman" w:hAnsi="Times New Roman" w:cs="Times New Roman"/>
          <w:noProof/>
        </w:rPr>
        <w:t>”</w:t>
      </w:r>
      <w:r>
        <w:rPr>
          <w:rFonts w:asciiTheme="majorBidi" w:hAnsiTheme="majorBidi" w:cstheme="majorBidi"/>
          <w:noProof/>
        </w:rPr>
        <w:t>menunjukkan bahwa sebagian besarresponden memberikan jawaban</w:t>
      </w:r>
      <w:r>
        <w:rPr>
          <w:rFonts w:asciiTheme="majorBidi" w:hAnsiTheme="majorBidi" w:cstheme="majorBidi"/>
          <w:noProof/>
          <w:lang w:val="en-US"/>
        </w:rPr>
        <w:t xml:space="preserve"> setuju dengan jumlah 28 orang (40,0</w:t>
      </w:r>
      <w:r w:rsidRPr="00E55F47">
        <w:rPr>
          <w:rFonts w:asciiTheme="majorBidi" w:hAnsiTheme="majorBidi" w:cstheme="majorBidi"/>
          <w:noProof/>
          <w:lang w:val="en-US"/>
        </w:rPr>
        <w:t xml:space="preserve">%), </w:t>
      </w:r>
      <w:r w:rsidRPr="00E55F47">
        <w:rPr>
          <w:rFonts w:asciiTheme="majorBidi" w:hAnsiTheme="majorBidi" w:cstheme="majorBidi"/>
          <w:noProof/>
        </w:rPr>
        <w:t>Std.Deviation</w:t>
      </w:r>
      <w:r>
        <w:rPr>
          <w:rFonts w:asciiTheme="majorBidi" w:hAnsiTheme="majorBidi" w:cstheme="majorBidi"/>
          <w:noProof/>
        </w:rPr>
        <w:t xml:space="preserve"> 1,085</w:t>
      </w:r>
      <w:r w:rsidRPr="00E55F47">
        <w:rPr>
          <w:rFonts w:asciiTheme="majorBidi" w:hAnsiTheme="majorBidi" w:cstheme="majorBidi"/>
          <w:noProof/>
        </w:rPr>
        <w:t>, mean (rata-rata)</w:t>
      </w:r>
      <w:r>
        <w:rPr>
          <w:rFonts w:asciiTheme="majorBidi" w:hAnsiTheme="majorBidi" w:cstheme="majorBidi"/>
          <w:noProof/>
        </w:rPr>
        <w:t xml:space="preserve"> 3,80</w:t>
      </w:r>
      <w:r w:rsidRPr="00E55F47">
        <w:rPr>
          <w:rFonts w:asciiTheme="majorBidi" w:hAnsiTheme="majorBidi" w:cstheme="majorBidi"/>
          <w:noProof/>
        </w:rPr>
        <w:t xml:space="preserve"> dan dikategorikan baik</w:t>
      </w:r>
      <w:r w:rsidRPr="00E55F47">
        <w:rPr>
          <w:rFonts w:asciiTheme="majorBidi" w:hAnsiTheme="majorBidi" w:cstheme="majorBidi"/>
          <w:noProof/>
          <w:lang w:val="en-US"/>
        </w:rPr>
        <w:t>.</w:t>
      </w:r>
      <w:r w:rsidRPr="00B24B94">
        <w:rPr>
          <w:rFonts w:asciiTheme="majorBidi" w:hAnsiTheme="majorBidi" w:cstheme="majorBidi"/>
        </w:rPr>
        <w:t>Hasil deskriptif responden</w:t>
      </w:r>
      <w:r w:rsidRPr="00B24B94">
        <w:rPr>
          <w:rFonts w:asciiTheme="majorBidi" w:hAnsiTheme="majorBidi" w:cstheme="majorBidi"/>
          <w:noProof/>
          <w:lang w:val="en-US"/>
        </w:rPr>
        <w:t>pada pernyataan</w:t>
      </w:r>
      <w:r>
        <w:rPr>
          <w:rFonts w:asciiTheme="majorBidi" w:hAnsiTheme="majorBidi" w:cstheme="majorBidi"/>
          <w:noProof/>
          <w:lang w:val="en-US"/>
        </w:rPr>
        <w:t>kedua</w:t>
      </w:r>
      <w:r w:rsidRPr="00B24B94">
        <w:rPr>
          <w:rFonts w:asciiTheme="majorBidi" w:hAnsiTheme="majorBidi" w:cstheme="majorBidi"/>
          <w:noProof/>
          <w:lang w:val="en-US"/>
        </w:rPr>
        <w:t xml:space="preserve"> yaitu </w:t>
      </w:r>
      <w:r w:rsidRPr="00B24B94">
        <w:rPr>
          <w:rFonts w:ascii="Times New Roman" w:hAnsi="Times New Roman" w:cs="Times New Roman"/>
        </w:rPr>
        <w:t>“</w:t>
      </w:r>
      <w:r w:rsidRPr="00B24B94">
        <w:rPr>
          <w:rFonts w:ascii="Times New Roman" w:hAnsi="Times New Roman" w:cs="Times New Roman"/>
          <w:noProof/>
        </w:rPr>
        <w:t>Saya mampu mengembangkan usaha dengan keuntungan yang diperoleh”</w:t>
      </w:r>
      <w:r w:rsidRPr="00B24B94">
        <w:rPr>
          <w:rFonts w:asciiTheme="majorBidi" w:hAnsiTheme="majorBidi" w:cstheme="majorBidi"/>
          <w:noProof/>
        </w:rPr>
        <w:t>menunjukkan bahwa sebagian besar responden memberikan jawaban</w:t>
      </w:r>
      <w:r w:rsidRPr="00B24B94">
        <w:rPr>
          <w:rFonts w:asciiTheme="majorBidi" w:hAnsiTheme="majorBidi" w:cstheme="majorBidi"/>
          <w:noProof/>
          <w:lang w:val="en-US"/>
        </w:rPr>
        <w:t xml:space="preserve"> setuju dengan jumlah 25 orang (35,7%), </w:t>
      </w:r>
      <w:r w:rsidRPr="00B24B94">
        <w:rPr>
          <w:rFonts w:asciiTheme="majorBidi" w:hAnsiTheme="majorBidi" w:cstheme="majorBidi"/>
          <w:noProof/>
        </w:rPr>
        <w:t>Std.Deviation 1,</w:t>
      </w:r>
      <w:r w:rsidRPr="00B24B94">
        <w:rPr>
          <w:rFonts w:asciiTheme="majorBidi" w:hAnsiTheme="majorBidi" w:cstheme="majorBidi"/>
          <w:noProof/>
          <w:lang w:val="en-US"/>
        </w:rPr>
        <w:t>059</w:t>
      </w:r>
      <w:r w:rsidRPr="00B24B94">
        <w:rPr>
          <w:rFonts w:asciiTheme="majorBidi" w:hAnsiTheme="majorBidi" w:cstheme="majorBidi"/>
          <w:noProof/>
        </w:rPr>
        <w:t xml:space="preserve"> mean (rata-rata) 3,46 dan dikategorikan baik</w:t>
      </w:r>
      <w:r w:rsidRPr="00B24B94">
        <w:rPr>
          <w:rFonts w:asciiTheme="majorBidi" w:hAnsiTheme="majorBidi" w:cstheme="majorBidi"/>
          <w:noProof/>
          <w:lang w:val="en-US"/>
        </w:rPr>
        <w:t>.</w:t>
      </w:r>
    </w:p>
    <w:p w:rsidR="0020530F" w:rsidRPr="00B24B94" w:rsidRDefault="0020530F" w:rsidP="0020530F">
      <w:pPr>
        <w:pStyle w:val="ListParagraph"/>
        <w:spacing w:after="0" w:line="480" w:lineRule="auto"/>
        <w:ind w:left="0" w:firstLine="720"/>
        <w:jc w:val="both"/>
        <w:rPr>
          <w:rFonts w:ascii="Times New Roman" w:hAnsi="Times New Roman" w:cs="Times New Roman"/>
        </w:rPr>
      </w:pPr>
      <w:r w:rsidRPr="00AD568A">
        <w:rPr>
          <w:rFonts w:asciiTheme="majorBidi" w:hAnsiTheme="majorBidi" w:cstheme="majorBidi"/>
        </w:rPr>
        <w:lastRenderedPageBreak/>
        <w:t>Hasil deskriptif responden</w:t>
      </w:r>
      <w:r w:rsidRPr="00AD568A">
        <w:rPr>
          <w:rFonts w:asciiTheme="majorBidi" w:hAnsiTheme="majorBidi" w:cstheme="majorBidi"/>
          <w:noProof/>
          <w:lang w:val="en-US"/>
        </w:rPr>
        <w:t>pada pernyataan</w:t>
      </w:r>
      <w:r>
        <w:rPr>
          <w:rFonts w:asciiTheme="majorBidi" w:hAnsiTheme="majorBidi" w:cstheme="majorBidi"/>
          <w:noProof/>
          <w:lang w:val="en-US"/>
        </w:rPr>
        <w:t>ketiga</w:t>
      </w:r>
      <w:r w:rsidRPr="00AD568A">
        <w:rPr>
          <w:rFonts w:asciiTheme="majorBidi" w:hAnsiTheme="majorBidi" w:cstheme="majorBidi"/>
          <w:noProof/>
          <w:lang w:val="en-US"/>
        </w:rPr>
        <w:t xml:space="preserve"> yaitu </w:t>
      </w:r>
      <w:r w:rsidRPr="00AD568A">
        <w:rPr>
          <w:rFonts w:ascii="Times New Roman" w:hAnsi="Times New Roman" w:cs="Times New Roman"/>
        </w:rPr>
        <w:t>“</w:t>
      </w:r>
      <w:r w:rsidRPr="00AD568A">
        <w:rPr>
          <w:rFonts w:ascii="Times New Roman" w:hAnsi="Times New Roman" w:cs="Times New Roman"/>
          <w:noProof/>
        </w:rPr>
        <w:t xml:space="preserve">Saya mampu meningkatkan jumlah produk tanpa meningkatkan biaya secara signifikan” </w:t>
      </w:r>
      <w:r w:rsidRPr="00AD568A">
        <w:rPr>
          <w:rFonts w:asciiTheme="majorBidi" w:hAnsiTheme="majorBidi" w:cstheme="majorBidi"/>
          <w:noProof/>
        </w:rPr>
        <w:t>menunjukkan bahwa sebagian besar responden memberikan jawaban</w:t>
      </w:r>
      <w:r>
        <w:rPr>
          <w:rFonts w:asciiTheme="majorBidi" w:hAnsiTheme="majorBidi" w:cstheme="majorBidi"/>
          <w:noProof/>
        </w:rPr>
        <w:t xml:space="preserve"> setuju dengan jumlah 2</w:t>
      </w:r>
      <w:r w:rsidRPr="00AD568A">
        <w:rPr>
          <w:rFonts w:asciiTheme="majorBidi" w:hAnsiTheme="majorBidi" w:cstheme="majorBidi"/>
          <w:noProof/>
        </w:rPr>
        <w:t xml:space="preserve">1 orang </w:t>
      </w:r>
      <w:r w:rsidRPr="00E55F47">
        <w:rPr>
          <w:rFonts w:asciiTheme="majorBidi" w:hAnsiTheme="majorBidi" w:cstheme="majorBidi"/>
          <w:noProof/>
        </w:rPr>
        <w:t>(</w:t>
      </w:r>
      <w:r>
        <w:rPr>
          <w:rFonts w:asciiTheme="majorBidi" w:hAnsiTheme="majorBidi" w:cstheme="majorBidi"/>
          <w:noProof/>
          <w:lang w:val="en-US"/>
        </w:rPr>
        <w:t>30,0</w:t>
      </w:r>
      <w:r w:rsidRPr="00E55F47">
        <w:rPr>
          <w:rFonts w:asciiTheme="majorBidi" w:hAnsiTheme="majorBidi" w:cstheme="majorBidi"/>
          <w:noProof/>
        </w:rPr>
        <w:t>%),Std.Deviation</w:t>
      </w:r>
      <w:r>
        <w:rPr>
          <w:rFonts w:asciiTheme="majorBidi" w:hAnsiTheme="majorBidi" w:cstheme="majorBidi"/>
          <w:noProof/>
          <w:lang w:val="en-US"/>
        </w:rPr>
        <w:t>1,236</w:t>
      </w:r>
      <w:r w:rsidRPr="00E55F47">
        <w:rPr>
          <w:rFonts w:asciiTheme="majorBidi" w:hAnsiTheme="majorBidi" w:cstheme="majorBidi"/>
          <w:noProof/>
        </w:rPr>
        <w:t>, mean (rata-rata)</w:t>
      </w:r>
      <w:r>
        <w:rPr>
          <w:rFonts w:asciiTheme="majorBidi" w:hAnsiTheme="majorBidi" w:cstheme="majorBidi"/>
          <w:noProof/>
        </w:rPr>
        <w:t xml:space="preserve"> 3,</w:t>
      </w:r>
      <w:r>
        <w:rPr>
          <w:rFonts w:asciiTheme="majorBidi" w:hAnsiTheme="majorBidi" w:cstheme="majorBidi"/>
          <w:noProof/>
          <w:lang w:val="en-US"/>
        </w:rPr>
        <w:t>4</w:t>
      </w:r>
      <w:r>
        <w:rPr>
          <w:rFonts w:asciiTheme="majorBidi" w:hAnsiTheme="majorBidi" w:cstheme="majorBidi"/>
          <w:noProof/>
        </w:rPr>
        <w:t>6</w:t>
      </w:r>
      <w:r w:rsidRPr="00E55F47">
        <w:rPr>
          <w:rFonts w:asciiTheme="majorBidi" w:hAnsiTheme="majorBidi" w:cstheme="majorBidi"/>
          <w:noProof/>
        </w:rPr>
        <w:t xml:space="preserve"> dan dikategorikan baik</w:t>
      </w:r>
      <w:r w:rsidRPr="00E55F47">
        <w:rPr>
          <w:rFonts w:asciiTheme="majorBidi" w:hAnsiTheme="majorBidi" w:cstheme="majorBidi"/>
          <w:noProof/>
          <w:lang w:val="en-US"/>
        </w:rPr>
        <w:t>.</w:t>
      </w:r>
      <w:r w:rsidRPr="00B24B94">
        <w:rPr>
          <w:rFonts w:asciiTheme="majorBidi" w:hAnsiTheme="majorBidi" w:cstheme="majorBidi"/>
        </w:rPr>
        <w:t>Hasil deskriptif responden</w:t>
      </w:r>
      <w:r w:rsidRPr="00B24B94">
        <w:rPr>
          <w:rFonts w:asciiTheme="majorBidi" w:hAnsiTheme="majorBidi" w:cstheme="majorBidi"/>
          <w:noProof/>
          <w:lang w:val="en-US"/>
        </w:rPr>
        <w:t>pada pernyataan</w:t>
      </w:r>
      <w:r>
        <w:rPr>
          <w:rFonts w:asciiTheme="majorBidi" w:hAnsiTheme="majorBidi" w:cstheme="majorBidi"/>
          <w:noProof/>
          <w:lang w:val="en-US"/>
        </w:rPr>
        <w:t>keempat</w:t>
      </w:r>
      <w:r w:rsidRPr="00B24B94">
        <w:rPr>
          <w:rFonts w:asciiTheme="majorBidi" w:hAnsiTheme="majorBidi" w:cstheme="majorBidi"/>
          <w:noProof/>
          <w:lang w:val="en-US"/>
        </w:rPr>
        <w:t xml:space="preserve"> yaitu </w:t>
      </w:r>
      <w:r w:rsidRPr="00B24B94">
        <w:rPr>
          <w:rFonts w:ascii="Times New Roman" w:hAnsi="Times New Roman" w:cs="Times New Roman"/>
        </w:rPr>
        <w:t>“</w:t>
      </w:r>
      <w:r w:rsidRPr="00B24B94">
        <w:rPr>
          <w:rFonts w:ascii="Times New Roman" w:hAnsi="Times New Roman" w:cs="Times New Roman"/>
          <w:noProof/>
        </w:rPr>
        <w:t>Saya menggunakan sumber daya (bahan baku, tenaga kerja) secara efisien”</w:t>
      </w:r>
      <w:r w:rsidRPr="00B24B94">
        <w:rPr>
          <w:rFonts w:asciiTheme="majorBidi" w:hAnsiTheme="majorBidi" w:cstheme="majorBidi"/>
          <w:noProof/>
        </w:rPr>
        <w:t>menunjukkan bahwa sebagian besar responden memberikan jawaban</w:t>
      </w:r>
      <w:r w:rsidRPr="00B24B94">
        <w:rPr>
          <w:rFonts w:asciiTheme="majorBidi" w:hAnsiTheme="majorBidi" w:cstheme="majorBidi"/>
          <w:noProof/>
          <w:lang w:val="en-US"/>
        </w:rPr>
        <w:t xml:space="preserve"> setuju dengan jumlah 28 orang (4</w:t>
      </w:r>
      <w:r>
        <w:rPr>
          <w:rFonts w:asciiTheme="majorBidi" w:hAnsiTheme="majorBidi" w:cstheme="majorBidi"/>
          <w:noProof/>
          <w:lang w:val="en-US"/>
        </w:rPr>
        <w:t>0,0</w:t>
      </w:r>
      <w:r w:rsidRPr="00B24B94">
        <w:rPr>
          <w:rFonts w:asciiTheme="majorBidi" w:hAnsiTheme="majorBidi" w:cstheme="majorBidi"/>
          <w:noProof/>
          <w:lang w:val="en-US"/>
        </w:rPr>
        <w:t xml:space="preserve">%), </w:t>
      </w:r>
      <w:r w:rsidRPr="00B24B94">
        <w:rPr>
          <w:rFonts w:asciiTheme="majorBidi" w:hAnsiTheme="majorBidi" w:cstheme="majorBidi"/>
          <w:noProof/>
        </w:rPr>
        <w:t>Std.Deviation 0,935, mean (rata-rata) 3,63dan dikategorikan baik</w:t>
      </w:r>
      <w:r w:rsidRPr="00B24B94">
        <w:rPr>
          <w:rFonts w:asciiTheme="majorBidi" w:hAnsiTheme="majorBidi" w:cstheme="majorBidi"/>
          <w:noProof/>
          <w:lang w:val="en-US"/>
        </w:rPr>
        <w:t>.</w:t>
      </w:r>
    </w:p>
    <w:p w:rsidR="0020530F" w:rsidRPr="00B24B94" w:rsidRDefault="0020530F" w:rsidP="0020530F">
      <w:pPr>
        <w:pStyle w:val="ListParagraph"/>
        <w:spacing w:after="0" w:line="480" w:lineRule="auto"/>
        <w:ind w:left="0" w:firstLine="720"/>
        <w:jc w:val="both"/>
        <w:rPr>
          <w:rFonts w:ascii="Times New Roman" w:hAnsi="Times New Roman" w:cs="Times New Roman"/>
        </w:rPr>
      </w:pPr>
      <w:r w:rsidRPr="008419A9">
        <w:rPr>
          <w:rFonts w:asciiTheme="majorBidi" w:hAnsiTheme="majorBidi" w:cstheme="majorBidi"/>
        </w:rPr>
        <w:t>Hasil deskriptif responden</w:t>
      </w:r>
      <w:r>
        <w:rPr>
          <w:rFonts w:asciiTheme="majorBidi" w:hAnsiTheme="majorBidi" w:cstheme="majorBidi"/>
          <w:noProof/>
          <w:lang w:val="en-US"/>
        </w:rPr>
        <w:t>pada pernyataan</w:t>
      </w:r>
      <w:r>
        <w:rPr>
          <w:rFonts w:asciiTheme="majorBidi" w:hAnsiTheme="majorBidi" w:cstheme="majorBidi"/>
          <w:noProof/>
        </w:rPr>
        <w:t xml:space="preserve"> kelima</w:t>
      </w:r>
      <w:r>
        <w:rPr>
          <w:rFonts w:asciiTheme="majorBidi" w:hAnsiTheme="majorBidi" w:cstheme="majorBidi"/>
          <w:noProof/>
          <w:lang w:val="en-US"/>
        </w:rPr>
        <w:t xml:space="preserve"> yaitu </w:t>
      </w:r>
      <w:r w:rsidRPr="008C1BB8">
        <w:rPr>
          <w:rFonts w:ascii="Times New Roman" w:hAnsi="Times New Roman" w:cs="Times New Roman"/>
        </w:rPr>
        <w:t>“</w:t>
      </w:r>
      <w:r w:rsidRPr="008C1BB8">
        <w:rPr>
          <w:rFonts w:ascii="Times New Roman" w:hAnsi="Times New Roman" w:cs="Times New Roman"/>
          <w:noProof/>
        </w:rPr>
        <w:t>Saya menggunakan sistem atau teknologi untuk meningkatkan efisiensi operasional usaha saya”</w:t>
      </w:r>
      <w:r>
        <w:rPr>
          <w:rFonts w:asciiTheme="majorBidi" w:hAnsiTheme="majorBidi" w:cstheme="majorBidi"/>
          <w:noProof/>
        </w:rPr>
        <w:t>menunjukkan bahwa sebagian besarresponden memberikan jawaban</w:t>
      </w:r>
      <w:r>
        <w:rPr>
          <w:rFonts w:asciiTheme="majorBidi" w:hAnsiTheme="majorBidi" w:cstheme="majorBidi"/>
          <w:noProof/>
          <w:lang w:val="en-US"/>
        </w:rPr>
        <w:t xml:space="preserve"> setuju dengan jumlah 28 orang </w:t>
      </w:r>
      <w:r w:rsidRPr="00E55F47">
        <w:rPr>
          <w:rFonts w:asciiTheme="majorBidi" w:hAnsiTheme="majorBidi" w:cstheme="majorBidi"/>
          <w:noProof/>
          <w:lang w:val="en-US"/>
        </w:rPr>
        <w:t xml:space="preserve">(40,0%), </w:t>
      </w:r>
      <w:r w:rsidRPr="00E55F47">
        <w:rPr>
          <w:rFonts w:asciiTheme="majorBidi" w:hAnsiTheme="majorBidi" w:cstheme="majorBidi"/>
          <w:noProof/>
        </w:rPr>
        <w:t>Std.Deviation</w:t>
      </w:r>
      <w:r>
        <w:rPr>
          <w:rFonts w:asciiTheme="majorBidi" w:hAnsiTheme="majorBidi" w:cstheme="majorBidi"/>
          <w:noProof/>
        </w:rPr>
        <w:t xml:space="preserve"> 1,060</w:t>
      </w:r>
      <w:r w:rsidRPr="00E55F47">
        <w:rPr>
          <w:rFonts w:asciiTheme="majorBidi" w:hAnsiTheme="majorBidi" w:cstheme="majorBidi"/>
          <w:noProof/>
        </w:rPr>
        <w:t>, mean (rata-rata)</w:t>
      </w:r>
      <w:r>
        <w:rPr>
          <w:rFonts w:asciiTheme="majorBidi" w:hAnsiTheme="majorBidi" w:cstheme="majorBidi"/>
          <w:noProof/>
        </w:rPr>
        <w:t xml:space="preserve"> 3,5</w:t>
      </w:r>
      <w:r w:rsidRPr="00E55F47">
        <w:rPr>
          <w:rFonts w:asciiTheme="majorBidi" w:hAnsiTheme="majorBidi" w:cstheme="majorBidi"/>
          <w:noProof/>
        </w:rPr>
        <w:t>0 dan dikategorikan baik</w:t>
      </w:r>
      <w:r w:rsidRPr="00E55F47">
        <w:rPr>
          <w:rFonts w:asciiTheme="majorBidi" w:hAnsiTheme="majorBidi" w:cstheme="majorBidi"/>
          <w:noProof/>
          <w:lang w:val="en-US"/>
        </w:rPr>
        <w:t>.</w:t>
      </w:r>
      <w:r w:rsidRPr="00B24B94">
        <w:rPr>
          <w:rFonts w:asciiTheme="majorBidi" w:hAnsiTheme="majorBidi" w:cstheme="majorBidi"/>
        </w:rPr>
        <w:t>Hasil deskriptif responden</w:t>
      </w:r>
      <w:r w:rsidRPr="00B24B94">
        <w:rPr>
          <w:rFonts w:asciiTheme="majorBidi" w:hAnsiTheme="majorBidi" w:cstheme="majorBidi"/>
          <w:noProof/>
          <w:lang w:val="en-US"/>
        </w:rPr>
        <w:t>pada pernyataan</w:t>
      </w:r>
      <w:r>
        <w:rPr>
          <w:rFonts w:asciiTheme="majorBidi" w:hAnsiTheme="majorBidi" w:cstheme="majorBidi"/>
          <w:noProof/>
          <w:lang w:val="en-US"/>
        </w:rPr>
        <w:t>keenam</w:t>
      </w:r>
      <w:r w:rsidRPr="00B24B94">
        <w:rPr>
          <w:rFonts w:asciiTheme="majorBidi" w:hAnsiTheme="majorBidi" w:cstheme="majorBidi"/>
          <w:noProof/>
          <w:lang w:val="en-US"/>
        </w:rPr>
        <w:t xml:space="preserve"> yaitu </w:t>
      </w:r>
      <w:r w:rsidRPr="00B24B94">
        <w:rPr>
          <w:rFonts w:ascii="Times New Roman" w:hAnsi="Times New Roman" w:cs="Times New Roman"/>
        </w:rPr>
        <w:t>“</w:t>
      </w:r>
      <w:r w:rsidRPr="00B24B94">
        <w:rPr>
          <w:rFonts w:ascii="Times New Roman" w:hAnsi="Times New Roman" w:cs="Times New Roman"/>
          <w:noProof/>
        </w:rPr>
        <w:t>Saya mampu bersaing dengan usaha sejenis di pasar”</w:t>
      </w:r>
      <w:r w:rsidRPr="00B24B94">
        <w:rPr>
          <w:rFonts w:asciiTheme="majorBidi" w:hAnsiTheme="majorBidi" w:cstheme="majorBidi"/>
          <w:noProof/>
        </w:rPr>
        <w:t>menunjukkan bahwa sebagian besar responden memberikan jawaban</w:t>
      </w:r>
      <w:r w:rsidRPr="00B24B94">
        <w:rPr>
          <w:rFonts w:asciiTheme="majorBidi" w:hAnsiTheme="majorBidi" w:cstheme="majorBidi"/>
          <w:noProof/>
          <w:lang w:val="en-US"/>
        </w:rPr>
        <w:t xml:space="preserve"> setuju dengan jumlah 31 orang (44,3%), </w:t>
      </w:r>
      <w:r w:rsidRPr="00B24B94">
        <w:rPr>
          <w:rFonts w:asciiTheme="majorBidi" w:hAnsiTheme="majorBidi" w:cstheme="majorBidi"/>
          <w:noProof/>
        </w:rPr>
        <w:t>Std.Deviation 0,967, mean (rata-rata) 3,61 dan dikategorikan baik</w:t>
      </w:r>
      <w:r w:rsidRPr="00B24B94">
        <w:rPr>
          <w:rFonts w:asciiTheme="majorBidi" w:hAnsiTheme="majorBidi" w:cstheme="majorBidi"/>
          <w:noProof/>
          <w:lang w:val="en-US"/>
        </w:rPr>
        <w:t>.</w:t>
      </w:r>
    </w:p>
    <w:p w:rsidR="0020530F" w:rsidRPr="00B24B94" w:rsidRDefault="0020530F" w:rsidP="0020530F">
      <w:pPr>
        <w:pStyle w:val="ListParagraph"/>
        <w:spacing w:after="0" w:line="480" w:lineRule="auto"/>
        <w:ind w:left="0" w:firstLine="720"/>
        <w:jc w:val="both"/>
        <w:rPr>
          <w:rFonts w:ascii="Times New Roman" w:hAnsi="Times New Roman" w:cs="Times New Roman"/>
        </w:rPr>
      </w:pPr>
      <w:r w:rsidRPr="008419A9">
        <w:rPr>
          <w:rFonts w:asciiTheme="majorBidi" w:hAnsiTheme="majorBidi" w:cstheme="majorBidi"/>
        </w:rPr>
        <w:t>Hasil deskriptif responden</w:t>
      </w:r>
      <w:r>
        <w:rPr>
          <w:rFonts w:asciiTheme="majorBidi" w:hAnsiTheme="majorBidi" w:cstheme="majorBidi"/>
          <w:noProof/>
          <w:lang w:val="en-US"/>
        </w:rPr>
        <w:t xml:space="preserve">pada pernyataanketujuh yaitu </w:t>
      </w:r>
      <w:r w:rsidRPr="00DD33EB">
        <w:rPr>
          <w:rFonts w:ascii="Times New Roman" w:hAnsi="Times New Roman" w:cs="Times New Roman"/>
        </w:rPr>
        <w:t>“</w:t>
      </w:r>
      <w:r w:rsidRPr="00DD33EB">
        <w:rPr>
          <w:rFonts w:ascii="Times New Roman" w:hAnsi="Times New Roman" w:cs="Times New Roman"/>
          <w:noProof/>
        </w:rPr>
        <w:t>Saya selalu menjalankan usaha saya dengan prinsip kejujuran dan transparansi”</w:t>
      </w:r>
      <w:r>
        <w:rPr>
          <w:rFonts w:asciiTheme="majorBidi" w:hAnsiTheme="majorBidi" w:cstheme="majorBidi"/>
          <w:noProof/>
        </w:rPr>
        <w:t>menunjukkan bahwa sebagian besarresponden memberikan jawaban</w:t>
      </w:r>
      <w:r w:rsidRPr="00C82A97">
        <w:rPr>
          <w:rFonts w:asciiTheme="majorBidi" w:hAnsiTheme="majorBidi" w:cstheme="majorBidi"/>
          <w:noProof/>
          <w:lang w:val="en-US"/>
        </w:rPr>
        <w:t xml:space="preserve"> setuju dengan jumlah </w:t>
      </w:r>
      <w:r>
        <w:rPr>
          <w:rFonts w:asciiTheme="majorBidi" w:hAnsiTheme="majorBidi" w:cstheme="majorBidi"/>
          <w:noProof/>
          <w:lang w:val="en-US"/>
        </w:rPr>
        <w:t>34 orang (48,6</w:t>
      </w:r>
      <w:r w:rsidRPr="00E55F47">
        <w:rPr>
          <w:rFonts w:asciiTheme="majorBidi" w:hAnsiTheme="majorBidi" w:cstheme="majorBidi"/>
          <w:noProof/>
          <w:lang w:val="en-US"/>
        </w:rPr>
        <w:t xml:space="preserve">%), </w:t>
      </w:r>
      <w:r w:rsidRPr="00E55F47">
        <w:rPr>
          <w:rFonts w:asciiTheme="majorBidi" w:hAnsiTheme="majorBidi" w:cstheme="majorBidi"/>
          <w:noProof/>
        </w:rPr>
        <w:t>Std.Deviation</w:t>
      </w:r>
      <w:r>
        <w:rPr>
          <w:rFonts w:asciiTheme="majorBidi" w:hAnsiTheme="majorBidi" w:cstheme="majorBidi"/>
          <w:noProof/>
        </w:rPr>
        <w:t xml:space="preserve"> 0,971</w:t>
      </w:r>
      <w:r w:rsidRPr="00E55F47">
        <w:rPr>
          <w:rFonts w:asciiTheme="majorBidi" w:hAnsiTheme="majorBidi" w:cstheme="majorBidi"/>
          <w:noProof/>
        </w:rPr>
        <w:t>, mean (rata-rata)</w:t>
      </w:r>
      <w:r>
        <w:rPr>
          <w:rFonts w:asciiTheme="majorBidi" w:hAnsiTheme="majorBidi" w:cstheme="majorBidi"/>
          <w:noProof/>
          <w:lang w:val="en-US"/>
        </w:rPr>
        <w:t xml:space="preserve">3,69 </w:t>
      </w:r>
      <w:r w:rsidRPr="00E55F47">
        <w:rPr>
          <w:rFonts w:asciiTheme="majorBidi" w:hAnsiTheme="majorBidi" w:cstheme="majorBidi"/>
          <w:noProof/>
        </w:rPr>
        <w:t>dan dikategorikan baik</w:t>
      </w:r>
      <w:r w:rsidRPr="00E55F47">
        <w:rPr>
          <w:rFonts w:asciiTheme="majorBidi" w:hAnsiTheme="majorBidi" w:cstheme="majorBidi"/>
          <w:noProof/>
          <w:lang w:val="en-US"/>
        </w:rPr>
        <w:t>.</w:t>
      </w:r>
      <w:r w:rsidRPr="00B24B94">
        <w:rPr>
          <w:rFonts w:asciiTheme="majorBidi" w:hAnsiTheme="majorBidi" w:cstheme="majorBidi"/>
        </w:rPr>
        <w:t>Hasil deskriptif responden</w:t>
      </w:r>
      <w:r w:rsidRPr="00B24B94">
        <w:rPr>
          <w:rFonts w:asciiTheme="majorBidi" w:hAnsiTheme="majorBidi" w:cstheme="majorBidi"/>
          <w:noProof/>
          <w:lang w:val="en-US"/>
        </w:rPr>
        <w:t>pada pernyataan</w:t>
      </w:r>
      <w:r>
        <w:rPr>
          <w:rFonts w:asciiTheme="majorBidi" w:hAnsiTheme="majorBidi" w:cstheme="majorBidi"/>
          <w:noProof/>
        </w:rPr>
        <w:t xml:space="preserve"> kedelapan</w:t>
      </w:r>
      <w:r w:rsidRPr="00B24B94">
        <w:rPr>
          <w:rFonts w:asciiTheme="majorBidi" w:hAnsiTheme="majorBidi" w:cstheme="majorBidi"/>
          <w:noProof/>
          <w:lang w:val="en-US"/>
        </w:rPr>
        <w:t xml:space="preserve"> yaitu </w:t>
      </w:r>
      <w:r w:rsidRPr="00B24B94">
        <w:rPr>
          <w:rFonts w:ascii="Times New Roman" w:hAnsi="Times New Roman" w:cs="Times New Roman"/>
        </w:rPr>
        <w:t>“</w:t>
      </w:r>
      <w:r w:rsidRPr="00B24B94">
        <w:rPr>
          <w:rFonts w:ascii="Times New Roman" w:hAnsi="Times New Roman" w:cs="Times New Roman"/>
          <w:noProof/>
        </w:rPr>
        <w:t>Saya terus meningkatkan keterampilan dan pengetahuan dalam mengelola usaha”</w:t>
      </w:r>
      <w:r w:rsidRPr="00B24B94">
        <w:rPr>
          <w:rFonts w:asciiTheme="majorBidi" w:hAnsiTheme="majorBidi" w:cstheme="majorBidi"/>
          <w:noProof/>
        </w:rPr>
        <w:t xml:space="preserve">menunjukkan bahwa sebagian besar responden </w:t>
      </w:r>
      <w:r w:rsidRPr="00B24B94">
        <w:rPr>
          <w:rFonts w:asciiTheme="majorBidi" w:hAnsiTheme="majorBidi" w:cstheme="majorBidi"/>
          <w:noProof/>
        </w:rPr>
        <w:lastRenderedPageBreak/>
        <w:t>memberikan jawaban</w:t>
      </w:r>
      <w:r w:rsidRPr="00B24B94">
        <w:rPr>
          <w:rFonts w:asciiTheme="majorBidi" w:hAnsiTheme="majorBidi" w:cstheme="majorBidi"/>
          <w:noProof/>
          <w:lang w:val="en-US"/>
        </w:rPr>
        <w:t xml:space="preserve"> setuju dengan jumlah 23 orang (32,9%), </w:t>
      </w:r>
      <w:r w:rsidRPr="00B24B94">
        <w:rPr>
          <w:rFonts w:asciiTheme="majorBidi" w:hAnsiTheme="majorBidi" w:cstheme="majorBidi"/>
          <w:noProof/>
        </w:rPr>
        <w:t>Std.Deviation 1,125, mean (rata-rata) 3,46 dan dikategorikan baik</w:t>
      </w:r>
      <w:r w:rsidRPr="00B24B94">
        <w:rPr>
          <w:rFonts w:asciiTheme="majorBidi" w:hAnsiTheme="majorBidi" w:cstheme="majorBidi"/>
          <w:noProof/>
          <w:lang w:val="en-US"/>
        </w:rPr>
        <w:t>.</w:t>
      </w:r>
    </w:p>
    <w:p w:rsidR="0020530F" w:rsidRPr="00B24B94" w:rsidRDefault="0020530F" w:rsidP="0020530F">
      <w:pPr>
        <w:pStyle w:val="ListParagraph"/>
        <w:spacing w:after="0" w:line="480" w:lineRule="auto"/>
        <w:ind w:left="0" w:firstLine="709"/>
        <w:jc w:val="both"/>
        <w:rPr>
          <w:rFonts w:ascii="Times New Roman" w:hAnsi="Times New Roman" w:cs="Times New Roman"/>
        </w:rPr>
      </w:pPr>
      <w:r w:rsidRPr="008419A9">
        <w:rPr>
          <w:rFonts w:asciiTheme="majorBidi" w:hAnsiTheme="majorBidi" w:cstheme="majorBidi"/>
        </w:rPr>
        <w:t>Hasil deskriptif responden</w:t>
      </w:r>
      <w:r>
        <w:rPr>
          <w:rFonts w:asciiTheme="majorBidi" w:hAnsiTheme="majorBidi" w:cstheme="majorBidi"/>
          <w:noProof/>
          <w:lang w:val="en-US"/>
        </w:rPr>
        <w:t xml:space="preserve">pada pernyataankesembilan yaitu </w:t>
      </w:r>
      <w:r w:rsidRPr="008C1BB8">
        <w:rPr>
          <w:rFonts w:ascii="Times New Roman" w:hAnsi="Times New Roman" w:cs="Times New Roman"/>
        </w:rPr>
        <w:t>“</w:t>
      </w:r>
      <w:r w:rsidRPr="008C1BB8">
        <w:rPr>
          <w:rFonts w:ascii="Times New Roman" w:hAnsi="Times New Roman" w:cs="Times New Roman"/>
          <w:noProof/>
        </w:rPr>
        <w:t>Pelanggan memiliki kepercayaan tinggi terhadap produk saya”</w:t>
      </w:r>
      <w:r>
        <w:rPr>
          <w:rFonts w:asciiTheme="majorBidi" w:hAnsiTheme="majorBidi" w:cstheme="majorBidi"/>
          <w:noProof/>
        </w:rPr>
        <w:t>menunjukkan bahwa sebagian besarresponden memberikan jawaban</w:t>
      </w:r>
      <w:r>
        <w:rPr>
          <w:rFonts w:asciiTheme="majorBidi" w:hAnsiTheme="majorBidi" w:cstheme="majorBidi"/>
          <w:noProof/>
          <w:lang w:val="en-US"/>
        </w:rPr>
        <w:t xml:space="preserve"> setuju dengan jumlah 28 orang </w:t>
      </w:r>
      <w:r w:rsidRPr="00E55F47">
        <w:rPr>
          <w:rFonts w:asciiTheme="majorBidi" w:hAnsiTheme="majorBidi" w:cstheme="majorBidi"/>
          <w:noProof/>
          <w:lang w:val="en-US"/>
        </w:rPr>
        <w:t>(</w:t>
      </w:r>
      <w:r>
        <w:rPr>
          <w:rFonts w:asciiTheme="majorBidi" w:hAnsiTheme="majorBidi" w:cstheme="majorBidi"/>
          <w:noProof/>
          <w:lang w:val="en-US"/>
        </w:rPr>
        <w:t>40,0</w:t>
      </w:r>
      <w:r w:rsidRPr="00E55F47">
        <w:rPr>
          <w:rFonts w:asciiTheme="majorBidi" w:hAnsiTheme="majorBidi" w:cstheme="majorBidi"/>
          <w:noProof/>
          <w:lang w:val="en-US"/>
        </w:rPr>
        <w:t xml:space="preserve"> %), </w:t>
      </w:r>
      <w:r w:rsidRPr="00E55F47">
        <w:rPr>
          <w:rFonts w:asciiTheme="majorBidi" w:hAnsiTheme="majorBidi" w:cstheme="majorBidi"/>
          <w:noProof/>
        </w:rPr>
        <w:t>Std.Deviation</w:t>
      </w:r>
      <w:r>
        <w:rPr>
          <w:rFonts w:asciiTheme="majorBidi" w:hAnsiTheme="majorBidi" w:cstheme="majorBidi"/>
          <w:noProof/>
        </w:rPr>
        <w:t xml:space="preserve"> 0,920</w:t>
      </w:r>
      <w:r w:rsidRPr="00E55F47">
        <w:rPr>
          <w:rFonts w:asciiTheme="majorBidi" w:hAnsiTheme="majorBidi" w:cstheme="majorBidi"/>
          <w:noProof/>
        </w:rPr>
        <w:t>, mean (rata-rata)</w:t>
      </w:r>
      <w:r>
        <w:rPr>
          <w:rFonts w:asciiTheme="majorBidi" w:hAnsiTheme="majorBidi" w:cstheme="majorBidi"/>
          <w:noProof/>
        </w:rPr>
        <w:t xml:space="preserve"> 3,77</w:t>
      </w:r>
      <w:r w:rsidRPr="00E55F47">
        <w:rPr>
          <w:rFonts w:asciiTheme="majorBidi" w:hAnsiTheme="majorBidi" w:cstheme="majorBidi"/>
          <w:noProof/>
        </w:rPr>
        <w:t xml:space="preserve"> dan dikategorikan baik</w:t>
      </w:r>
      <w:r w:rsidRPr="00E55F47">
        <w:rPr>
          <w:rFonts w:asciiTheme="majorBidi" w:hAnsiTheme="majorBidi" w:cstheme="majorBidi"/>
          <w:noProof/>
          <w:lang w:val="en-US"/>
        </w:rPr>
        <w:t>.</w:t>
      </w:r>
      <w:r w:rsidRPr="00B24B94">
        <w:rPr>
          <w:rFonts w:asciiTheme="majorBidi" w:hAnsiTheme="majorBidi" w:cstheme="majorBidi"/>
        </w:rPr>
        <w:t>Hasil deskriptif responden</w:t>
      </w:r>
      <w:r w:rsidRPr="00B24B94">
        <w:rPr>
          <w:rFonts w:asciiTheme="majorBidi" w:hAnsiTheme="majorBidi" w:cstheme="majorBidi"/>
          <w:noProof/>
          <w:lang w:val="en-US"/>
        </w:rPr>
        <w:t>pada pernyataan</w:t>
      </w:r>
      <w:r>
        <w:rPr>
          <w:rFonts w:asciiTheme="majorBidi" w:hAnsiTheme="majorBidi" w:cstheme="majorBidi"/>
          <w:noProof/>
        </w:rPr>
        <w:t xml:space="preserve"> kesepuluh</w:t>
      </w:r>
      <w:r w:rsidRPr="00B24B94">
        <w:rPr>
          <w:rFonts w:asciiTheme="majorBidi" w:hAnsiTheme="majorBidi" w:cstheme="majorBidi"/>
          <w:noProof/>
          <w:lang w:val="en-US"/>
        </w:rPr>
        <w:t xml:space="preserve"> yaitu </w:t>
      </w:r>
      <w:r w:rsidRPr="00B24B94">
        <w:rPr>
          <w:rFonts w:ascii="Times New Roman" w:hAnsi="Times New Roman" w:cs="Times New Roman"/>
        </w:rPr>
        <w:t>“</w:t>
      </w:r>
      <w:r w:rsidRPr="00B24B94">
        <w:rPr>
          <w:rFonts w:ascii="Times New Roman" w:hAnsi="Times New Roman" w:cs="Times New Roman"/>
          <w:noProof/>
        </w:rPr>
        <w:t>Pelanggan memberikan umpan balik positif terhadap usaha saya”</w:t>
      </w:r>
      <w:r w:rsidRPr="00B24B94">
        <w:rPr>
          <w:rFonts w:asciiTheme="majorBidi" w:hAnsiTheme="majorBidi" w:cstheme="majorBidi"/>
          <w:noProof/>
        </w:rPr>
        <w:t>menunjukkan bahwa sebagian besar responden memberikan jawaban</w:t>
      </w:r>
      <w:r w:rsidRPr="00B24B94">
        <w:rPr>
          <w:rFonts w:asciiTheme="majorBidi" w:hAnsiTheme="majorBidi" w:cstheme="majorBidi"/>
          <w:noProof/>
          <w:lang w:val="en-US"/>
        </w:rPr>
        <w:t xml:space="preserve"> setuju dengan jumlah 24 orang (34,3 %), </w:t>
      </w:r>
      <w:r w:rsidRPr="00B24B94">
        <w:rPr>
          <w:rFonts w:asciiTheme="majorBidi" w:hAnsiTheme="majorBidi" w:cstheme="majorBidi"/>
          <w:noProof/>
        </w:rPr>
        <w:t xml:space="preserve">Std.Deviation </w:t>
      </w:r>
      <w:r w:rsidRPr="00B24B94">
        <w:rPr>
          <w:rFonts w:asciiTheme="majorBidi" w:hAnsiTheme="majorBidi" w:cstheme="majorBidi"/>
          <w:noProof/>
          <w:lang w:val="en-US"/>
        </w:rPr>
        <w:t>1,</w:t>
      </w:r>
      <w:r w:rsidRPr="00B24B94">
        <w:rPr>
          <w:rFonts w:asciiTheme="majorBidi" w:hAnsiTheme="majorBidi" w:cstheme="majorBidi"/>
          <w:noProof/>
        </w:rPr>
        <w:t>042, mean (rata-rata) 3,76 dan dikategorikan baik</w:t>
      </w:r>
      <w:r w:rsidRPr="00B24B94">
        <w:rPr>
          <w:rFonts w:asciiTheme="majorBidi" w:hAnsiTheme="majorBidi" w:cstheme="majorBidi"/>
          <w:noProof/>
          <w:lang w:val="en-US"/>
        </w:rPr>
        <w:t>.</w:t>
      </w:r>
    </w:p>
    <w:p w:rsidR="0020530F" w:rsidRPr="003E5D4A" w:rsidRDefault="0020530F" w:rsidP="0020530F">
      <w:pPr>
        <w:spacing w:after="0" w:line="480" w:lineRule="auto"/>
        <w:ind w:firstLine="720"/>
        <w:jc w:val="both"/>
        <w:rPr>
          <w:rFonts w:ascii="Times New Roman" w:hAnsi="Times New Roman" w:cs="Times New Roman"/>
          <w:sz w:val="24"/>
        </w:rPr>
      </w:pPr>
      <w:r w:rsidRPr="00CD4686">
        <w:rPr>
          <w:rFonts w:asciiTheme="majorBidi" w:hAnsiTheme="majorBidi" w:cstheme="majorBidi"/>
          <w:noProof/>
          <w:sz w:val="24"/>
          <w:lang w:val="id-ID"/>
        </w:rPr>
        <w:t xml:space="preserve">Dari pernyataan di atas dapat dinyatakan bahwa anggota UMKM Koperasi Wanita Usaha Mulia Harjosari 1 Medan Amplas memiliki </w:t>
      </w:r>
      <w:r w:rsidRPr="00CD4686">
        <w:rPr>
          <w:rFonts w:ascii="Times New Roman" w:hAnsi="Times New Roman" w:cs="Times New Roman"/>
          <w:sz w:val="24"/>
          <w:lang w:val="id-ID"/>
        </w:rPr>
        <w:t xml:space="preserve">persepsi positif terhadap indikator keberhasilan usahanya. </w:t>
      </w:r>
      <w:r>
        <w:rPr>
          <w:rFonts w:ascii="Times New Roman" w:hAnsi="Times New Roman" w:cs="Times New Roman"/>
          <w:sz w:val="24"/>
        </w:rPr>
        <w:t>M</w:t>
      </w:r>
      <w:r w:rsidRPr="003E5D4A">
        <w:rPr>
          <w:rFonts w:ascii="Times New Roman" w:hAnsi="Times New Roman" w:cs="Times New Roman"/>
          <w:sz w:val="24"/>
        </w:rPr>
        <w:t xml:space="preserve">ayoritas </w:t>
      </w:r>
      <w:r>
        <w:rPr>
          <w:rFonts w:ascii="Times New Roman" w:hAnsi="Times New Roman" w:cs="Times New Roman"/>
          <w:sz w:val="24"/>
        </w:rPr>
        <w:t>j</w:t>
      </w:r>
      <w:r w:rsidRPr="003E5D4A">
        <w:rPr>
          <w:rFonts w:ascii="Times New Roman" w:hAnsi="Times New Roman" w:cs="Times New Roman"/>
          <w:sz w:val="24"/>
        </w:rPr>
        <w:t xml:space="preserve">awaban </w:t>
      </w:r>
      <w:r>
        <w:rPr>
          <w:rFonts w:ascii="Times New Roman" w:hAnsi="Times New Roman" w:cs="Times New Roman"/>
          <w:sz w:val="24"/>
        </w:rPr>
        <w:t xml:space="preserve">responden </w:t>
      </w:r>
      <w:r w:rsidRPr="003E5D4A">
        <w:rPr>
          <w:rFonts w:ascii="Times New Roman" w:hAnsi="Times New Roman" w:cs="Times New Roman"/>
          <w:sz w:val="24"/>
        </w:rPr>
        <w:t xml:space="preserve">berada pada kategori setuju dan sangat setuju, terutama terkait pencapaian keuntungan, pengembangan usaha, efisiensi penggunaan sumber daya, hingga tingkat kepercayaan dan kepuasan pelanggan. Hal ini mencerminkan bahwa usaha yang dijalankan oleh anggota </w:t>
      </w:r>
      <w:r>
        <w:rPr>
          <w:rFonts w:ascii="Times New Roman" w:hAnsi="Times New Roman" w:cs="Times New Roman"/>
          <w:sz w:val="24"/>
        </w:rPr>
        <w:t>UMKM</w:t>
      </w:r>
      <w:r w:rsidRPr="003E5D4A">
        <w:rPr>
          <w:rFonts w:ascii="Times New Roman" w:hAnsi="Times New Roman" w:cs="Times New Roman"/>
          <w:sz w:val="24"/>
        </w:rPr>
        <w:t xml:space="preserve"> tidak hanya mampu bertahan, tetapi juga berkembang secara bertahap. Keberhasilan ini ditopang oleh strategi yang jujur, efisien, serta adanya peningkatan kapasitas diri dalam pengelolaan usaha</w:t>
      </w:r>
      <w:r>
        <w:rPr>
          <w:rFonts w:ascii="Times New Roman" w:hAnsi="Times New Roman" w:cs="Times New Roman"/>
          <w:sz w:val="24"/>
        </w:rPr>
        <w:t>.</w:t>
      </w:r>
    </w:p>
    <w:p w:rsidR="0020530F" w:rsidRPr="00573C45" w:rsidRDefault="0020530F" w:rsidP="0020530F">
      <w:pPr>
        <w:spacing w:line="360" w:lineRule="auto"/>
        <w:rPr>
          <w:rFonts w:ascii="Times New Roman" w:hAnsi="Times New Roman" w:cs="Times New Roman"/>
          <w:sz w:val="24"/>
          <w:szCs w:val="24"/>
        </w:rPr>
      </w:pPr>
      <w:r w:rsidRPr="00573C45">
        <w:rPr>
          <w:rFonts w:ascii="Times New Roman" w:hAnsi="Times New Roman" w:cs="Times New Roman"/>
          <w:b/>
          <w:bCs/>
          <w:sz w:val="24"/>
          <w:szCs w:val="24"/>
        </w:rPr>
        <w:t>4.</w:t>
      </w:r>
      <w:r>
        <w:rPr>
          <w:rFonts w:ascii="Times New Roman" w:hAnsi="Times New Roman" w:cs="Times New Roman"/>
          <w:b/>
          <w:bCs/>
          <w:sz w:val="24"/>
          <w:szCs w:val="24"/>
        </w:rPr>
        <w:t>2</w:t>
      </w:r>
      <w:r w:rsidRPr="00573C45">
        <w:rPr>
          <w:rFonts w:ascii="Times New Roman" w:hAnsi="Times New Roman" w:cs="Times New Roman"/>
          <w:b/>
          <w:bCs/>
          <w:sz w:val="24"/>
          <w:szCs w:val="24"/>
        </w:rPr>
        <w:tab/>
        <w:t>Hasil Pengujian Statistik</w:t>
      </w:r>
    </w:p>
    <w:p w:rsidR="0020530F" w:rsidRDefault="0020530F" w:rsidP="0020530F">
      <w:pPr>
        <w:spacing w:line="360" w:lineRule="auto"/>
        <w:rPr>
          <w:rFonts w:ascii="Times New Roman" w:hAnsi="Times New Roman" w:cs="Times New Roman"/>
          <w:b/>
          <w:bCs/>
          <w:sz w:val="24"/>
          <w:szCs w:val="24"/>
        </w:rPr>
      </w:pPr>
      <w:r>
        <w:rPr>
          <w:rFonts w:ascii="Times New Roman" w:hAnsi="Times New Roman" w:cs="Times New Roman"/>
          <w:b/>
          <w:bCs/>
          <w:sz w:val="24"/>
          <w:szCs w:val="24"/>
        </w:rPr>
        <w:t>4.2.1</w:t>
      </w:r>
      <w:r w:rsidRPr="00573C45">
        <w:rPr>
          <w:rFonts w:ascii="Times New Roman" w:hAnsi="Times New Roman" w:cs="Times New Roman"/>
          <w:b/>
          <w:bCs/>
          <w:sz w:val="24"/>
          <w:szCs w:val="24"/>
        </w:rPr>
        <w:tab/>
        <w:t>Uji Asumsi Klasik</w:t>
      </w:r>
    </w:p>
    <w:p w:rsidR="0020530F" w:rsidRDefault="0020530F" w:rsidP="0020530F">
      <w:pPr>
        <w:spacing w:line="48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ab/>
      </w:r>
      <w:r>
        <w:rPr>
          <w:rFonts w:ascii="Times New Roman" w:hAnsi="Times New Roman" w:cs="Times New Roman"/>
          <w:sz w:val="24"/>
          <w:szCs w:val="24"/>
        </w:rPr>
        <w:t>Uji Asumsi klasik yang harus dipenuhi dalam sebuah model regresi linier berganda sebagai berikut:</w:t>
      </w:r>
    </w:p>
    <w:p w:rsidR="0020530F" w:rsidRPr="00BE183E" w:rsidRDefault="0020530F" w:rsidP="0020530F">
      <w:pPr>
        <w:pStyle w:val="ListParagraph"/>
        <w:numPr>
          <w:ilvl w:val="3"/>
          <w:numId w:val="1"/>
        </w:numPr>
        <w:spacing w:line="480" w:lineRule="auto"/>
        <w:rPr>
          <w:rFonts w:ascii="Times New Roman" w:hAnsi="Times New Roman" w:cs="Times New Roman"/>
          <w:b/>
          <w:bCs/>
        </w:rPr>
      </w:pPr>
      <w:r w:rsidRPr="00BE183E">
        <w:rPr>
          <w:rFonts w:ascii="Times New Roman" w:hAnsi="Times New Roman" w:cs="Times New Roman"/>
          <w:b/>
          <w:bCs/>
        </w:rPr>
        <w:t>Uji Normalitas</w:t>
      </w:r>
    </w:p>
    <w:p w:rsidR="0020530F" w:rsidRPr="007866C5" w:rsidRDefault="0020530F" w:rsidP="0020530F">
      <w:pPr>
        <w:pStyle w:val="ListParagraph"/>
        <w:spacing w:line="480" w:lineRule="auto"/>
        <w:ind w:left="0" w:firstLine="709"/>
        <w:jc w:val="both"/>
        <w:rPr>
          <w:rFonts w:asciiTheme="majorBidi" w:hAnsiTheme="majorBidi" w:cstheme="majorBidi"/>
          <w:lang w:val="en-US"/>
        </w:rPr>
      </w:pPr>
      <w:r>
        <w:rPr>
          <w:rFonts w:asciiTheme="majorBidi" w:hAnsiTheme="majorBidi" w:cstheme="majorBidi"/>
        </w:rPr>
        <w:t>Uji normalitas di</w:t>
      </w:r>
      <w:r>
        <w:rPr>
          <w:rFonts w:asciiTheme="majorBidi" w:hAnsiTheme="majorBidi" w:cstheme="majorBidi"/>
          <w:lang w:val="en-US"/>
        </w:rPr>
        <w:t>gunakan</w:t>
      </w:r>
      <w:r w:rsidRPr="00573C45">
        <w:rPr>
          <w:rFonts w:asciiTheme="majorBidi" w:hAnsiTheme="majorBidi" w:cstheme="majorBidi"/>
        </w:rPr>
        <w:t xml:space="preserve">untuk mengetahui apakah </w:t>
      </w:r>
      <w:r>
        <w:rPr>
          <w:rFonts w:asciiTheme="majorBidi" w:hAnsiTheme="majorBidi" w:cstheme="majorBidi"/>
          <w:lang w:val="en-US"/>
        </w:rPr>
        <w:t>data yang dikumpulkan melalui penyebaran kuesioner terdistribusi normal atau tidak</w:t>
      </w:r>
      <w:r w:rsidRPr="00573C45">
        <w:rPr>
          <w:rFonts w:asciiTheme="majorBidi" w:hAnsiTheme="majorBidi" w:cstheme="majorBidi"/>
        </w:rPr>
        <w:t xml:space="preserve">. </w:t>
      </w:r>
      <w:r>
        <w:rPr>
          <w:rFonts w:asciiTheme="majorBidi" w:hAnsiTheme="majorBidi" w:cstheme="majorBidi"/>
          <w:lang w:val="en-US"/>
        </w:rPr>
        <w:t>U</w:t>
      </w:r>
      <w:r w:rsidRPr="00573C45">
        <w:rPr>
          <w:rFonts w:asciiTheme="majorBidi" w:hAnsiTheme="majorBidi" w:cstheme="majorBidi"/>
        </w:rPr>
        <w:t xml:space="preserve">ji analisis </w:t>
      </w:r>
      <w:r w:rsidRPr="00573C45">
        <w:rPr>
          <w:rFonts w:asciiTheme="majorBidi" w:hAnsiTheme="majorBidi" w:cstheme="majorBidi"/>
          <w:i/>
          <w:iCs/>
        </w:rPr>
        <w:t>Kolmogorov-Smirnov</w:t>
      </w:r>
      <w:r w:rsidRPr="007866C5">
        <w:rPr>
          <w:rFonts w:asciiTheme="majorBidi" w:hAnsiTheme="majorBidi" w:cstheme="majorBidi"/>
        </w:rPr>
        <w:t>dapat digunakan untuk mengetahui apakah data terdistribusi normal atau tidak,</w:t>
      </w:r>
      <w:r w:rsidRPr="00573C45">
        <w:rPr>
          <w:rFonts w:asciiTheme="majorBidi" w:hAnsiTheme="majorBidi" w:cstheme="majorBidi"/>
        </w:rPr>
        <w:t xml:space="preserve">dengan kriteria nilai </w:t>
      </w:r>
      <w:r>
        <w:rPr>
          <w:rFonts w:asciiTheme="majorBidi" w:hAnsiTheme="majorBidi" w:cstheme="majorBidi"/>
          <w:lang w:val="en-US"/>
        </w:rPr>
        <w:t xml:space="preserve">signifikansi </w:t>
      </w:r>
      <w:r w:rsidRPr="00573C45">
        <w:rPr>
          <w:rFonts w:asciiTheme="majorBidi" w:hAnsiTheme="majorBidi" w:cstheme="majorBidi"/>
        </w:rPr>
        <w:t xml:space="preserve">harus lebih besar dari 0,05 untuk dapat dikatakan terdistribusi normal. </w:t>
      </w:r>
      <w:r>
        <w:rPr>
          <w:rFonts w:asciiTheme="majorBidi" w:hAnsiTheme="majorBidi" w:cstheme="majorBidi"/>
          <w:lang w:val="en-US"/>
        </w:rPr>
        <w:t>H</w:t>
      </w:r>
      <w:r>
        <w:rPr>
          <w:rFonts w:asciiTheme="majorBidi" w:hAnsiTheme="majorBidi" w:cstheme="majorBidi"/>
        </w:rPr>
        <w:t xml:space="preserve">asil </w:t>
      </w:r>
      <w:r>
        <w:rPr>
          <w:rFonts w:asciiTheme="majorBidi" w:hAnsiTheme="majorBidi" w:cstheme="majorBidi"/>
          <w:lang w:val="en-US"/>
        </w:rPr>
        <w:t>peng</w:t>
      </w:r>
      <w:r>
        <w:rPr>
          <w:rFonts w:asciiTheme="majorBidi" w:hAnsiTheme="majorBidi" w:cstheme="majorBidi"/>
        </w:rPr>
        <w:t>uji</w:t>
      </w:r>
      <w:r>
        <w:rPr>
          <w:rFonts w:asciiTheme="majorBidi" w:hAnsiTheme="majorBidi" w:cstheme="majorBidi"/>
          <w:lang w:val="en-US"/>
        </w:rPr>
        <w:t>an</w:t>
      </w:r>
      <w:r>
        <w:rPr>
          <w:rFonts w:asciiTheme="majorBidi" w:hAnsiTheme="majorBidi" w:cstheme="majorBidi"/>
        </w:rPr>
        <w:t>nya</w:t>
      </w:r>
      <w:r>
        <w:rPr>
          <w:rFonts w:asciiTheme="majorBidi" w:hAnsiTheme="majorBidi" w:cstheme="majorBidi"/>
          <w:lang w:val="en-US"/>
        </w:rPr>
        <w:t xml:space="preserve"> adalah sebagai berikut:</w:t>
      </w:r>
    </w:p>
    <w:p w:rsidR="0020530F" w:rsidRPr="004C5944" w:rsidRDefault="0020530F" w:rsidP="0020530F">
      <w:pPr>
        <w:pStyle w:val="ListParagraph"/>
        <w:spacing w:after="0" w:line="240" w:lineRule="auto"/>
        <w:ind w:left="0"/>
        <w:jc w:val="center"/>
        <w:rPr>
          <w:rFonts w:asciiTheme="majorBidi" w:hAnsiTheme="majorBidi" w:cstheme="majorBidi"/>
          <w:lang w:val="en-US"/>
        </w:rPr>
      </w:pPr>
      <w:r w:rsidRPr="002956B5">
        <w:rPr>
          <w:rFonts w:asciiTheme="majorBidi" w:hAnsiTheme="majorBidi" w:cstheme="majorBidi"/>
          <w:b/>
          <w:bCs/>
        </w:rPr>
        <w:t>T</w:t>
      </w:r>
      <w:r>
        <w:rPr>
          <w:rFonts w:asciiTheme="majorBidi" w:hAnsiTheme="majorBidi" w:cstheme="majorBidi"/>
          <w:b/>
          <w:bCs/>
        </w:rPr>
        <w:t>abel 4.10</w:t>
      </w:r>
    </w:p>
    <w:p w:rsidR="0020530F" w:rsidRPr="002956B5" w:rsidRDefault="0020530F" w:rsidP="0020530F">
      <w:pPr>
        <w:spacing w:after="0" w:line="240" w:lineRule="auto"/>
        <w:jc w:val="center"/>
        <w:rPr>
          <w:rFonts w:asciiTheme="majorBidi" w:hAnsiTheme="majorBidi" w:cstheme="majorBidi"/>
          <w:b/>
          <w:bCs/>
        </w:rPr>
      </w:pPr>
      <w:r w:rsidRPr="002956B5">
        <w:rPr>
          <w:rFonts w:asciiTheme="majorBidi" w:hAnsiTheme="majorBidi" w:cstheme="majorBidi"/>
          <w:b/>
          <w:bCs/>
        </w:rPr>
        <w:t>Hasil Uji Normalitas Data</w:t>
      </w:r>
    </w:p>
    <w:tbl>
      <w:tblPr>
        <w:tblW w:w="4716" w:type="pct"/>
        <w:jc w:val="center"/>
        <w:tblBorders>
          <w:top w:val="single" w:sz="4" w:space="0" w:color="152935"/>
          <w:left w:val="single" w:sz="4" w:space="0" w:color="152935"/>
          <w:bottom w:val="single" w:sz="4" w:space="0" w:color="152935"/>
          <w:right w:val="single" w:sz="4" w:space="0" w:color="152935"/>
          <w:insideH w:val="single" w:sz="4" w:space="0" w:color="152935"/>
          <w:insideV w:val="single" w:sz="4" w:space="0" w:color="152935"/>
        </w:tblBorders>
        <w:tblCellMar>
          <w:left w:w="0" w:type="dxa"/>
          <w:right w:w="0" w:type="dxa"/>
        </w:tblCellMar>
        <w:tblLook w:val="0000"/>
      </w:tblPr>
      <w:tblGrid>
        <w:gridCol w:w="2776"/>
        <w:gridCol w:w="2491"/>
        <w:gridCol w:w="2764"/>
      </w:tblGrid>
      <w:tr w:rsidR="0020530F" w:rsidRPr="009F7136" w:rsidTr="00ED1D42">
        <w:trPr>
          <w:cantSplit/>
          <w:trHeight w:val="113"/>
          <w:jc w:val="center"/>
        </w:trPr>
        <w:tc>
          <w:tcPr>
            <w:tcW w:w="5000" w:type="pct"/>
            <w:gridSpan w:val="3"/>
            <w:shd w:val="clear" w:color="auto" w:fill="FFFFFF"/>
            <w:vAlign w:val="bottom"/>
          </w:tcPr>
          <w:p w:rsidR="0020530F" w:rsidRPr="009F7136" w:rsidRDefault="0020530F" w:rsidP="00ED1D42">
            <w:pPr>
              <w:spacing w:after="0" w:line="240" w:lineRule="auto"/>
              <w:jc w:val="center"/>
              <w:rPr>
                <w:rFonts w:asciiTheme="majorBidi" w:hAnsiTheme="majorBidi" w:cstheme="majorBidi"/>
                <w:b/>
                <w:bCs/>
              </w:rPr>
            </w:pPr>
            <w:r w:rsidRPr="009F7136">
              <w:rPr>
                <w:rFonts w:asciiTheme="majorBidi" w:hAnsiTheme="majorBidi" w:cstheme="majorBidi"/>
                <w:b/>
                <w:bCs/>
              </w:rPr>
              <w:t>One-Sample Kolmogorov-Smirnov Test</w:t>
            </w:r>
          </w:p>
        </w:tc>
      </w:tr>
      <w:tr w:rsidR="0020530F" w:rsidRPr="009F7136" w:rsidTr="00ED1D42">
        <w:trPr>
          <w:cantSplit/>
          <w:trHeight w:val="227"/>
          <w:jc w:val="center"/>
        </w:trPr>
        <w:tc>
          <w:tcPr>
            <w:tcW w:w="3279" w:type="pct"/>
            <w:gridSpan w:val="2"/>
            <w:shd w:val="clear" w:color="auto" w:fill="FFFFFF"/>
            <w:vAlign w:val="bottom"/>
          </w:tcPr>
          <w:p w:rsidR="0020530F" w:rsidRPr="009F7136" w:rsidRDefault="0020530F" w:rsidP="00ED1D42">
            <w:pPr>
              <w:autoSpaceDE w:val="0"/>
              <w:autoSpaceDN w:val="0"/>
              <w:adjustRightInd w:val="0"/>
              <w:spacing w:after="0" w:line="240" w:lineRule="auto"/>
              <w:ind w:right="60"/>
              <w:rPr>
                <w:rFonts w:asciiTheme="majorBidi" w:hAnsiTheme="majorBidi" w:cstheme="majorBidi"/>
              </w:rPr>
            </w:pPr>
          </w:p>
        </w:tc>
        <w:tc>
          <w:tcPr>
            <w:tcW w:w="1721" w:type="pct"/>
            <w:shd w:val="clear" w:color="auto" w:fill="FFFFFF"/>
          </w:tcPr>
          <w:p w:rsidR="0020530F" w:rsidRPr="009F7136" w:rsidRDefault="0020530F" w:rsidP="00ED1D42">
            <w:pPr>
              <w:autoSpaceDE w:val="0"/>
              <w:autoSpaceDN w:val="0"/>
              <w:adjustRightInd w:val="0"/>
              <w:spacing w:after="0" w:line="240" w:lineRule="auto"/>
              <w:ind w:right="60"/>
              <w:jc w:val="center"/>
              <w:rPr>
                <w:rFonts w:asciiTheme="majorBidi" w:hAnsiTheme="majorBidi" w:cstheme="majorBidi"/>
                <w:bCs/>
              </w:rPr>
            </w:pPr>
            <w:r w:rsidRPr="009F7136">
              <w:rPr>
                <w:rFonts w:asciiTheme="majorBidi" w:hAnsiTheme="majorBidi" w:cstheme="majorBidi"/>
                <w:bCs/>
              </w:rPr>
              <w:t>Unstandardized Residual</w:t>
            </w:r>
          </w:p>
        </w:tc>
      </w:tr>
      <w:tr w:rsidR="0020530F" w:rsidRPr="009F7136" w:rsidTr="00ED1D42">
        <w:trPr>
          <w:cantSplit/>
          <w:trHeight w:val="64"/>
          <w:jc w:val="center"/>
        </w:trPr>
        <w:tc>
          <w:tcPr>
            <w:tcW w:w="3279" w:type="pct"/>
            <w:gridSpan w:val="2"/>
            <w:shd w:val="clear" w:color="auto" w:fill="FFFFFF"/>
          </w:tcPr>
          <w:p w:rsidR="0020530F" w:rsidRPr="009F7136" w:rsidRDefault="0020530F" w:rsidP="00ED1D42">
            <w:pPr>
              <w:autoSpaceDE w:val="0"/>
              <w:autoSpaceDN w:val="0"/>
              <w:adjustRightInd w:val="0"/>
              <w:spacing w:after="0" w:line="240" w:lineRule="auto"/>
              <w:ind w:left="60" w:right="60"/>
              <w:rPr>
                <w:rFonts w:asciiTheme="majorBidi" w:hAnsiTheme="majorBidi" w:cstheme="majorBidi"/>
              </w:rPr>
            </w:pPr>
            <w:r w:rsidRPr="009F7136">
              <w:rPr>
                <w:rFonts w:asciiTheme="majorBidi" w:hAnsiTheme="majorBidi" w:cstheme="majorBidi"/>
              </w:rPr>
              <w:t>N</w:t>
            </w:r>
          </w:p>
        </w:tc>
        <w:tc>
          <w:tcPr>
            <w:tcW w:w="1721" w:type="pct"/>
            <w:shd w:val="clear" w:color="auto" w:fill="FFFFFF"/>
          </w:tcPr>
          <w:p w:rsidR="0020530F" w:rsidRPr="009F7136" w:rsidRDefault="0020530F" w:rsidP="00ED1D42">
            <w:pPr>
              <w:autoSpaceDE w:val="0"/>
              <w:autoSpaceDN w:val="0"/>
              <w:adjustRightInd w:val="0"/>
              <w:spacing w:after="0" w:line="240" w:lineRule="auto"/>
              <w:ind w:left="60" w:right="60"/>
              <w:jc w:val="right"/>
              <w:rPr>
                <w:rFonts w:asciiTheme="majorBidi" w:hAnsiTheme="majorBidi" w:cstheme="majorBidi"/>
              </w:rPr>
            </w:pPr>
            <w:r w:rsidRPr="009F7136">
              <w:rPr>
                <w:rFonts w:asciiTheme="majorBidi" w:hAnsiTheme="majorBidi" w:cstheme="majorBidi"/>
              </w:rPr>
              <w:t>70</w:t>
            </w:r>
          </w:p>
        </w:tc>
      </w:tr>
      <w:tr w:rsidR="0020530F" w:rsidRPr="009F7136" w:rsidTr="00ED1D42">
        <w:trPr>
          <w:cantSplit/>
          <w:jc w:val="center"/>
        </w:trPr>
        <w:tc>
          <w:tcPr>
            <w:tcW w:w="1728" w:type="pct"/>
            <w:vMerge w:val="restart"/>
            <w:shd w:val="clear" w:color="auto" w:fill="auto"/>
          </w:tcPr>
          <w:p w:rsidR="0020530F" w:rsidRPr="009F7136" w:rsidRDefault="0020530F" w:rsidP="00ED1D42">
            <w:pPr>
              <w:autoSpaceDE w:val="0"/>
              <w:autoSpaceDN w:val="0"/>
              <w:adjustRightInd w:val="0"/>
              <w:spacing w:after="0" w:line="240" w:lineRule="auto"/>
              <w:ind w:left="60" w:right="60"/>
              <w:rPr>
                <w:rFonts w:asciiTheme="majorBidi" w:hAnsiTheme="majorBidi" w:cstheme="majorBidi"/>
              </w:rPr>
            </w:pPr>
            <w:r w:rsidRPr="009F7136">
              <w:rPr>
                <w:rFonts w:asciiTheme="majorBidi" w:hAnsiTheme="majorBidi" w:cstheme="majorBidi"/>
              </w:rPr>
              <w:t>Normal Parameters</w:t>
            </w:r>
            <w:r w:rsidRPr="009F7136">
              <w:rPr>
                <w:rFonts w:asciiTheme="majorBidi" w:hAnsiTheme="majorBidi" w:cstheme="majorBidi"/>
                <w:vertAlign w:val="superscript"/>
              </w:rPr>
              <w:t>a,b</w:t>
            </w:r>
          </w:p>
        </w:tc>
        <w:tc>
          <w:tcPr>
            <w:tcW w:w="1551" w:type="pct"/>
            <w:shd w:val="clear" w:color="auto" w:fill="auto"/>
          </w:tcPr>
          <w:p w:rsidR="0020530F" w:rsidRPr="009F7136" w:rsidRDefault="0020530F" w:rsidP="00ED1D42">
            <w:pPr>
              <w:autoSpaceDE w:val="0"/>
              <w:autoSpaceDN w:val="0"/>
              <w:adjustRightInd w:val="0"/>
              <w:spacing w:after="0" w:line="240" w:lineRule="auto"/>
              <w:ind w:left="60" w:right="60"/>
              <w:rPr>
                <w:rFonts w:asciiTheme="majorBidi" w:hAnsiTheme="majorBidi" w:cstheme="majorBidi"/>
              </w:rPr>
            </w:pPr>
            <w:r w:rsidRPr="009F7136">
              <w:rPr>
                <w:rFonts w:asciiTheme="majorBidi" w:hAnsiTheme="majorBidi" w:cstheme="majorBidi"/>
              </w:rPr>
              <w:t>Mean</w:t>
            </w:r>
          </w:p>
        </w:tc>
        <w:tc>
          <w:tcPr>
            <w:tcW w:w="1721" w:type="pct"/>
            <w:shd w:val="clear" w:color="auto" w:fill="FFFFFF"/>
          </w:tcPr>
          <w:p w:rsidR="0020530F" w:rsidRPr="009F7136" w:rsidRDefault="0020530F" w:rsidP="00ED1D42">
            <w:pPr>
              <w:autoSpaceDE w:val="0"/>
              <w:autoSpaceDN w:val="0"/>
              <w:adjustRightInd w:val="0"/>
              <w:spacing w:after="0" w:line="240" w:lineRule="auto"/>
              <w:ind w:left="60" w:right="60"/>
              <w:jc w:val="right"/>
              <w:rPr>
                <w:rFonts w:asciiTheme="majorBidi" w:hAnsiTheme="majorBidi" w:cstheme="majorBidi"/>
              </w:rPr>
            </w:pPr>
            <w:r w:rsidRPr="009F7136">
              <w:rPr>
                <w:rFonts w:asciiTheme="majorBidi" w:hAnsiTheme="majorBidi" w:cstheme="majorBidi"/>
              </w:rPr>
              <w:t>.0000000</w:t>
            </w:r>
          </w:p>
        </w:tc>
      </w:tr>
      <w:tr w:rsidR="0020530F" w:rsidRPr="009F7136" w:rsidTr="00ED1D42">
        <w:trPr>
          <w:cantSplit/>
          <w:jc w:val="center"/>
        </w:trPr>
        <w:tc>
          <w:tcPr>
            <w:tcW w:w="1728" w:type="pct"/>
            <w:vMerge/>
            <w:shd w:val="clear" w:color="auto" w:fill="auto"/>
          </w:tcPr>
          <w:p w:rsidR="0020530F" w:rsidRPr="009F7136" w:rsidRDefault="0020530F" w:rsidP="00ED1D42">
            <w:pPr>
              <w:autoSpaceDE w:val="0"/>
              <w:autoSpaceDN w:val="0"/>
              <w:adjustRightInd w:val="0"/>
              <w:spacing w:after="0" w:line="240" w:lineRule="auto"/>
              <w:rPr>
                <w:rFonts w:asciiTheme="majorBidi" w:hAnsiTheme="majorBidi" w:cstheme="majorBidi"/>
              </w:rPr>
            </w:pPr>
          </w:p>
        </w:tc>
        <w:tc>
          <w:tcPr>
            <w:tcW w:w="1551" w:type="pct"/>
            <w:shd w:val="clear" w:color="auto" w:fill="auto"/>
          </w:tcPr>
          <w:p w:rsidR="0020530F" w:rsidRPr="009F7136" w:rsidRDefault="0020530F" w:rsidP="00ED1D42">
            <w:pPr>
              <w:autoSpaceDE w:val="0"/>
              <w:autoSpaceDN w:val="0"/>
              <w:adjustRightInd w:val="0"/>
              <w:spacing w:after="0" w:line="240" w:lineRule="auto"/>
              <w:ind w:left="60" w:right="60"/>
              <w:rPr>
                <w:rFonts w:asciiTheme="majorBidi" w:hAnsiTheme="majorBidi" w:cstheme="majorBidi"/>
              </w:rPr>
            </w:pPr>
            <w:r w:rsidRPr="009F7136">
              <w:rPr>
                <w:rFonts w:asciiTheme="majorBidi" w:hAnsiTheme="majorBidi" w:cstheme="majorBidi"/>
              </w:rPr>
              <w:t>Std. Deviation</w:t>
            </w:r>
          </w:p>
        </w:tc>
        <w:tc>
          <w:tcPr>
            <w:tcW w:w="1721" w:type="pct"/>
            <w:shd w:val="clear" w:color="auto" w:fill="FFFFFF"/>
          </w:tcPr>
          <w:p w:rsidR="0020530F" w:rsidRPr="009F7136" w:rsidRDefault="0020530F" w:rsidP="00ED1D42">
            <w:pPr>
              <w:autoSpaceDE w:val="0"/>
              <w:autoSpaceDN w:val="0"/>
              <w:adjustRightInd w:val="0"/>
              <w:spacing w:after="0" w:line="240" w:lineRule="auto"/>
              <w:ind w:left="60" w:right="60"/>
              <w:jc w:val="right"/>
              <w:rPr>
                <w:rFonts w:asciiTheme="majorBidi" w:hAnsiTheme="majorBidi" w:cstheme="majorBidi"/>
              </w:rPr>
            </w:pPr>
            <w:r w:rsidRPr="009F7136">
              <w:rPr>
                <w:rFonts w:asciiTheme="majorBidi" w:hAnsiTheme="majorBidi" w:cstheme="majorBidi"/>
              </w:rPr>
              <w:t>.94880678</w:t>
            </w:r>
          </w:p>
        </w:tc>
      </w:tr>
      <w:tr w:rsidR="0020530F" w:rsidRPr="009F7136" w:rsidTr="00ED1D42">
        <w:trPr>
          <w:cantSplit/>
          <w:jc w:val="center"/>
        </w:trPr>
        <w:tc>
          <w:tcPr>
            <w:tcW w:w="1728" w:type="pct"/>
            <w:vMerge w:val="restart"/>
            <w:shd w:val="clear" w:color="auto" w:fill="auto"/>
          </w:tcPr>
          <w:p w:rsidR="0020530F" w:rsidRPr="009F7136" w:rsidRDefault="0020530F" w:rsidP="00ED1D42">
            <w:pPr>
              <w:autoSpaceDE w:val="0"/>
              <w:autoSpaceDN w:val="0"/>
              <w:adjustRightInd w:val="0"/>
              <w:spacing w:after="0" w:line="240" w:lineRule="auto"/>
              <w:ind w:left="60" w:right="60"/>
              <w:rPr>
                <w:rFonts w:asciiTheme="majorBidi" w:hAnsiTheme="majorBidi" w:cstheme="majorBidi"/>
              </w:rPr>
            </w:pPr>
            <w:r w:rsidRPr="009F7136">
              <w:rPr>
                <w:rFonts w:asciiTheme="majorBidi" w:hAnsiTheme="majorBidi" w:cstheme="majorBidi"/>
              </w:rPr>
              <w:t>Most Extreme Differences</w:t>
            </w:r>
          </w:p>
        </w:tc>
        <w:tc>
          <w:tcPr>
            <w:tcW w:w="1551" w:type="pct"/>
            <w:shd w:val="clear" w:color="auto" w:fill="auto"/>
          </w:tcPr>
          <w:p w:rsidR="0020530F" w:rsidRPr="009F7136" w:rsidRDefault="0020530F" w:rsidP="00ED1D42">
            <w:pPr>
              <w:autoSpaceDE w:val="0"/>
              <w:autoSpaceDN w:val="0"/>
              <w:adjustRightInd w:val="0"/>
              <w:spacing w:after="0" w:line="240" w:lineRule="auto"/>
              <w:ind w:left="60" w:right="60"/>
              <w:rPr>
                <w:rFonts w:asciiTheme="majorBidi" w:hAnsiTheme="majorBidi" w:cstheme="majorBidi"/>
              </w:rPr>
            </w:pPr>
            <w:r w:rsidRPr="009F7136">
              <w:rPr>
                <w:rFonts w:asciiTheme="majorBidi" w:hAnsiTheme="majorBidi" w:cstheme="majorBidi"/>
              </w:rPr>
              <w:t>Absolute</w:t>
            </w:r>
          </w:p>
        </w:tc>
        <w:tc>
          <w:tcPr>
            <w:tcW w:w="1721" w:type="pct"/>
            <w:shd w:val="clear" w:color="auto" w:fill="FFFFFF"/>
          </w:tcPr>
          <w:p w:rsidR="0020530F" w:rsidRPr="009F7136" w:rsidRDefault="0020530F" w:rsidP="00ED1D42">
            <w:pPr>
              <w:autoSpaceDE w:val="0"/>
              <w:autoSpaceDN w:val="0"/>
              <w:adjustRightInd w:val="0"/>
              <w:spacing w:after="0" w:line="240" w:lineRule="auto"/>
              <w:ind w:left="60" w:right="60"/>
              <w:jc w:val="right"/>
              <w:rPr>
                <w:rFonts w:asciiTheme="majorBidi" w:hAnsiTheme="majorBidi" w:cstheme="majorBidi"/>
              </w:rPr>
            </w:pPr>
            <w:r w:rsidRPr="009F7136">
              <w:rPr>
                <w:rFonts w:asciiTheme="majorBidi" w:hAnsiTheme="majorBidi" w:cstheme="majorBidi"/>
              </w:rPr>
              <w:t>.098</w:t>
            </w:r>
          </w:p>
        </w:tc>
      </w:tr>
      <w:tr w:rsidR="0020530F" w:rsidRPr="009F7136" w:rsidTr="00ED1D42">
        <w:trPr>
          <w:cantSplit/>
          <w:jc w:val="center"/>
        </w:trPr>
        <w:tc>
          <w:tcPr>
            <w:tcW w:w="1728" w:type="pct"/>
            <w:vMerge/>
            <w:shd w:val="clear" w:color="auto" w:fill="auto"/>
          </w:tcPr>
          <w:p w:rsidR="0020530F" w:rsidRPr="009F7136" w:rsidRDefault="0020530F" w:rsidP="00ED1D42">
            <w:pPr>
              <w:autoSpaceDE w:val="0"/>
              <w:autoSpaceDN w:val="0"/>
              <w:adjustRightInd w:val="0"/>
              <w:spacing w:after="0" w:line="240" w:lineRule="auto"/>
              <w:rPr>
                <w:rFonts w:asciiTheme="majorBidi" w:hAnsiTheme="majorBidi" w:cstheme="majorBidi"/>
              </w:rPr>
            </w:pPr>
          </w:p>
        </w:tc>
        <w:tc>
          <w:tcPr>
            <w:tcW w:w="1551" w:type="pct"/>
            <w:shd w:val="clear" w:color="auto" w:fill="auto"/>
          </w:tcPr>
          <w:p w:rsidR="0020530F" w:rsidRPr="009F7136" w:rsidRDefault="0020530F" w:rsidP="00ED1D42">
            <w:pPr>
              <w:autoSpaceDE w:val="0"/>
              <w:autoSpaceDN w:val="0"/>
              <w:adjustRightInd w:val="0"/>
              <w:spacing w:after="0" w:line="240" w:lineRule="auto"/>
              <w:ind w:left="60" w:right="60"/>
              <w:rPr>
                <w:rFonts w:asciiTheme="majorBidi" w:hAnsiTheme="majorBidi" w:cstheme="majorBidi"/>
              </w:rPr>
            </w:pPr>
            <w:r w:rsidRPr="009F7136">
              <w:rPr>
                <w:rFonts w:asciiTheme="majorBidi" w:hAnsiTheme="majorBidi" w:cstheme="majorBidi"/>
              </w:rPr>
              <w:t>Positive</w:t>
            </w:r>
          </w:p>
        </w:tc>
        <w:tc>
          <w:tcPr>
            <w:tcW w:w="1721" w:type="pct"/>
            <w:shd w:val="clear" w:color="auto" w:fill="FFFFFF"/>
          </w:tcPr>
          <w:p w:rsidR="0020530F" w:rsidRPr="009F7136" w:rsidRDefault="0020530F" w:rsidP="00ED1D42">
            <w:pPr>
              <w:autoSpaceDE w:val="0"/>
              <w:autoSpaceDN w:val="0"/>
              <w:adjustRightInd w:val="0"/>
              <w:spacing w:after="0" w:line="240" w:lineRule="auto"/>
              <w:ind w:left="60" w:right="60"/>
              <w:jc w:val="right"/>
              <w:rPr>
                <w:rFonts w:asciiTheme="majorBidi" w:hAnsiTheme="majorBidi" w:cstheme="majorBidi"/>
              </w:rPr>
            </w:pPr>
            <w:r w:rsidRPr="009F7136">
              <w:rPr>
                <w:rFonts w:asciiTheme="majorBidi" w:hAnsiTheme="majorBidi" w:cstheme="majorBidi"/>
              </w:rPr>
              <w:t>.098</w:t>
            </w:r>
          </w:p>
        </w:tc>
      </w:tr>
      <w:tr w:rsidR="0020530F" w:rsidRPr="009F7136" w:rsidTr="00ED1D42">
        <w:trPr>
          <w:cantSplit/>
          <w:jc w:val="center"/>
        </w:trPr>
        <w:tc>
          <w:tcPr>
            <w:tcW w:w="1728" w:type="pct"/>
            <w:vMerge/>
            <w:shd w:val="clear" w:color="auto" w:fill="auto"/>
          </w:tcPr>
          <w:p w:rsidR="0020530F" w:rsidRPr="009F7136" w:rsidRDefault="0020530F" w:rsidP="00ED1D42">
            <w:pPr>
              <w:autoSpaceDE w:val="0"/>
              <w:autoSpaceDN w:val="0"/>
              <w:adjustRightInd w:val="0"/>
              <w:spacing w:after="0" w:line="240" w:lineRule="auto"/>
              <w:rPr>
                <w:rFonts w:asciiTheme="majorBidi" w:hAnsiTheme="majorBidi" w:cstheme="majorBidi"/>
              </w:rPr>
            </w:pPr>
          </w:p>
        </w:tc>
        <w:tc>
          <w:tcPr>
            <w:tcW w:w="1551" w:type="pct"/>
            <w:shd w:val="clear" w:color="auto" w:fill="auto"/>
          </w:tcPr>
          <w:p w:rsidR="0020530F" w:rsidRPr="009F7136" w:rsidRDefault="0020530F" w:rsidP="00ED1D42">
            <w:pPr>
              <w:autoSpaceDE w:val="0"/>
              <w:autoSpaceDN w:val="0"/>
              <w:adjustRightInd w:val="0"/>
              <w:spacing w:after="0" w:line="240" w:lineRule="auto"/>
              <w:ind w:left="60" w:right="60"/>
              <w:rPr>
                <w:rFonts w:asciiTheme="majorBidi" w:hAnsiTheme="majorBidi" w:cstheme="majorBidi"/>
              </w:rPr>
            </w:pPr>
            <w:r w:rsidRPr="009F7136">
              <w:rPr>
                <w:rFonts w:asciiTheme="majorBidi" w:hAnsiTheme="majorBidi" w:cstheme="majorBidi"/>
              </w:rPr>
              <w:t>Negative</w:t>
            </w:r>
          </w:p>
        </w:tc>
        <w:tc>
          <w:tcPr>
            <w:tcW w:w="1721" w:type="pct"/>
            <w:shd w:val="clear" w:color="auto" w:fill="FFFFFF"/>
          </w:tcPr>
          <w:p w:rsidR="0020530F" w:rsidRPr="009F7136" w:rsidRDefault="0020530F" w:rsidP="00ED1D42">
            <w:pPr>
              <w:autoSpaceDE w:val="0"/>
              <w:autoSpaceDN w:val="0"/>
              <w:adjustRightInd w:val="0"/>
              <w:spacing w:after="0" w:line="240" w:lineRule="auto"/>
              <w:ind w:left="60" w:right="60"/>
              <w:jc w:val="right"/>
              <w:rPr>
                <w:rFonts w:asciiTheme="majorBidi" w:hAnsiTheme="majorBidi" w:cstheme="majorBidi"/>
              </w:rPr>
            </w:pPr>
            <w:r w:rsidRPr="009F7136">
              <w:rPr>
                <w:rFonts w:asciiTheme="majorBidi" w:hAnsiTheme="majorBidi" w:cstheme="majorBidi"/>
              </w:rPr>
              <w:t>-.069</w:t>
            </w:r>
          </w:p>
        </w:tc>
      </w:tr>
      <w:tr w:rsidR="0020530F" w:rsidRPr="009F7136" w:rsidTr="00ED1D42">
        <w:trPr>
          <w:cantSplit/>
          <w:jc w:val="center"/>
        </w:trPr>
        <w:tc>
          <w:tcPr>
            <w:tcW w:w="3279" w:type="pct"/>
            <w:gridSpan w:val="2"/>
            <w:tcBorders>
              <w:bottom w:val="single" w:sz="4" w:space="0" w:color="auto"/>
            </w:tcBorders>
            <w:shd w:val="clear" w:color="auto" w:fill="auto"/>
          </w:tcPr>
          <w:p w:rsidR="0020530F" w:rsidRPr="009F7136" w:rsidRDefault="0020530F" w:rsidP="00ED1D42">
            <w:pPr>
              <w:autoSpaceDE w:val="0"/>
              <w:autoSpaceDN w:val="0"/>
              <w:adjustRightInd w:val="0"/>
              <w:spacing w:after="0" w:line="240" w:lineRule="auto"/>
              <w:ind w:left="60" w:right="60"/>
              <w:rPr>
                <w:rFonts w:asciiTheme="majorBidi" w:hAnsiTheme="majorBidi" w:cstheme="majorBidi"/>
              </w:rPr>
            </w:pPr>
            <w:r w:rsidRPr="009F7136">
              <w:rPr>
                <w:rFonts w:asciiTheme="majorBidi" w:hAnsiTheme="majorBidi" w:cstheme="majorBidi"/>
              </w:rPr>
              <w:t>Test Statistic</w:t>
            </w:r>
          </w:p>
        </w:tc>
        <w:tc>
          <w:tcPr>
            <w:tcW w:w="1721" w:type="pct"/>
            <w:tcBorders>
              <w:bottom w:val="single" w:sz="4" w:space="0" w:color="auto"/>
            </w:tcBorders>
            <w:shd w:val="clear" w:color="auto" w:fill="FFFFFF"/>
          </w:tcPr>
          <w:p w:rsidR="0020530F" w:rsidRPr="009F7136" w:rsidRDefault="0020530F" w:rsidP="00ED1D42">
            <w:pPr>
              <w:autoSpaceDE w:val="0"/>
              <w:autoSpaceDN w:val="0"/>
              <w:adjustRightInd w:val="0"/>
              <w:spacing w:after="0" w:line="240" w:lineRule="auto"/>
              <w:ind w:left="60" w:right="60"/>
              <w:jc w:val="right"/>
              <w:rPr>
                <w:rFonts w:asciiTheme="majorBidi" w:hAnsiTheme="majorBidi" w:cstheme="majorBidi"/>
              </w:rPr>
            </w:pPr>
            <w:r w:rsidRPr="009F7136">
              <w:rPr>
                <w:rFonts w:asciiTheme="majorBidi" w:hAnsiTheme="majorBidi" w:cstheme="majorBidi"/>
              </w:rPr>
              <w:t>.098</w:t>
            </w:r>
          </w:p>
        </w:tc>
      </w:tr>
      <w:tr w:rsidR="0020530F" w:rsidRPr="009F7136" w:rsidTr="00ED1D42">
        <w:trPr>
          <w:cantSplit/>
          <w:jc w:val="center"/>
        </w:trPr>
        <w:tc>
          <w:tcPr>
            <w:tcW w:w="3279" w:type="pct"/>
            <w:gridSpan w:val="2"/>
            <w:tcBorders>
              <w:top w:val="single" w:sz="4" w:space="0" w:color="auto"/>
              <w:left w:val="single" w:sz="4" w:space="0" w:color="auto"/>
              <w:bottom w:val="single" w:sz="4" w:space="0" w:color="auto"/>
              <w:right w:val="single" w:sz="4" w:space="0" w:color="auto"/>
            </w:tcBorders>
            <w:shd w:val="clear" w:color="auto" w:fill="auto"/>
          </w:tcPr>
          <w:p w:rsidR="0020530F" w:rsidRPr="009F7136" w:rsidRDefault="0020530F" w:rsidP="00ED1D42">
            <w:pPr>
              <w:autoSpaceDE w:val="0"/>
              <w:autoSpaceDN w:val="0"/>
              <w:adjustRightInd w:val="0"/>
              <w:spacing w:after="0" w:line="240" w:lineRule="auto"/>
              <w:ind w:left="60" w:right="60"/>
              <w:rPr>
                <w:rFonts w:asciiTheme="majorBidi" w:hAnsiTheme="majorBidi" w:cstheme="majorBidi"/>
              </w:rPr>
            </w:pPr>
            <w:r w:rsidRPr="009F7136">
              <w:rPr>
                <w:rFonts w:asciiTheme="majorBidi" w:hAnsiTheme="majorBidi" w:cstheme="majorBidi"/>
              </w:rPr>
              <w:t>Asymp. Sig. (2-tailed)</w:t>
            </w:r>
          </w:p>
        </w:tc>
        <w:tc>
          <w:tcPr>
            <w:tcW w:w="1721" w:type="pct"/>
            <w:tcBorders>
              <w:top w:val="single" w:sz="4" w:space="0" w:color="auto"/>
              <w:left w:val="single" w:sz="4" w:space="0" w:color="auto"/>
              <w:bottom w:val="single" w:sz="4" w:space="0" w:color="auto"/>
              <w:right w:val="single" w:sz="4" w:space="0" w:color="auto"/>
            </w:tcBorders>
            <w:shd w:val="clear" w:color="auto" w:fill="FFFFFF"/>
          </w:tcPr>
          <w:p w:rsidR="0020530F" w:rsidRPr="009F7136" w:rsidRDefault="0020530F" w:rsidP="00ED1D42">
            <w:pPr>
              <w:autoSpaceDE w:val="0"/>
              <w:autoSpaceDN w:val="0"/>
              <w:adjustRightInd w:val="0"/>
              <w:spacing w:after="0" w:line="240" w:lineRule="auto"/>
              <w:ind w:left="60" w:right="60"/>
              <w:jc w:val="right"/>
              <w:rPr>
                <w:rFonts w:asciiTheme="majorBidi" w:hAnsiTheme="majorBidi" w:cstheme="majorBidi"/>
              </w:rPr>
            </w:pPr>
            <w:r w:rsidRPr="009F7136">
              <w:rPr>
                <w:rFonts w:asciiTheme="majorBidi" w:hAnsiTheme="majorBidi" w:cstheme="majorBidi"/>
              </w:rPr>
              <w:t>.089</w:t>
            </w:r>
            <w:r w:rsidRPr="009F7136">
              <w:rPr>
                <w:rFonts w:asciiTheme="majorBidi" w:hAnsiTheme="majorBidi" w:cstheme="majorBidi"/>
                <w:vertAlign w:val="superscript"/>
              </w:rPr>
              <w:t>c</w:t>
            </w:r>
          </w:p>
        </w:tc>
      </w:tr>
    </w:tbl>
    <w:p w:rsidR="0020530F" w:rsidRPr="00A14F35" w:rsidRDefault="0020530F" w:rsidP="0020530F">
      <w:pPr>
        <w:pStyle w:val="ListParagraph"/>
        <w:numPr>
          <w:ilvl w:val="1"/>
          <w:numId w:val="3"/>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84" w:firstLine="142"/>
        <w:jc w:val="both"/>
        <w:rPr>
          <w:rFonts w:asciiTheme="majorBidi" w:hAnsiTheme="majorBidi" w:cstheme="majorBidi"/>
        </w:rPr>
      </w:pPr>
      <w:r>
        <w:rPr>
          <w:rFonts w:asciiTheme="majorBidi" w:hAnsiTheme="majorBidi" w:cstheme="majorBidi"/>
          <w:lang w:val="en-US"/>
        </w:rPr>
        <w:t>Test distribution is Normal.</w:t>
      </w:r>
    </w:p>
    <w:p w:rsidR="0020530F" w:rsidRPr="00A14F35" w:rsidRDefault="0020530F" w:rsidP="0020530F">
      <w:pPr>
        <w:pStyle w:val="ListParagraph"/>
        <w:numPr>
          <w:ilvl w:val="1"/>
          <w:numId w:val="3"/>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84" w:firstLine="142"/>
        <w:jc w:val="both"/>
        <w:rPr>
          <w:rFonts w:asciiTheme="majorBidi" w:hAnsiTheme="majorBidi" w:cstheme="majorBidi"/>
        </w:rPr>
      </w:pPr>
      <w:r>
        <w:rPr>
          <w:rFonts w:asciiTheme="majorBidi" w:hAnsiTheme="majorBidi" w:cstheme="majorBidi"/>
          <w:lang w:val="en-US"/>
        </w:rPr>
        <w:t>Calculated from data.</w:t>
      </w:r>
    </w:p>
    <w:p w:rsidR="0020530F" w:rsidRPr="004C5944" w:rsidRDefault="0020530F" w:rsidP="0020530F">
      <w:pPr>
        <w:pStyle w:val="ListParagraph"/>
        <w:numPr>
          <w:ilvl w:val="1"/>
          <w:numId w:val="3"/>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84" w:firstLine="142"/>
        <w:jc w:val="both"/>
        <w:rPr>
          <w:rFonts w:asciiTheme="majorBidi" w:hAnsiTheme="majorBidi" w:cstheme="majorBidi"/>
        </w:rPr>
      </w:pPr>
      <w:r>
        <w:rPr>
          <w:rFonts w:asciiTheme="majorBidi" w:hAnsiTheme="majorBidi" w:cstheme="majorBidi"/>
          <w:lang w:val="en-US"/>
        </w:rPr>
        <w:t>Lilliefors Significance Correction.</w:t>
      </w:r>
    </w:p>
    <w:p w:rsidR="0020530F" w:rsidRDefault="0020530F" w:rsidP="0020530F">
      <w:pPr>
        <w:spacing w:after="0" w:line="480" w:lineRule="auto"/>
        <w:ind w:left="567" w:hanging="141"/>
        <w:jc w:val="both"/>
        <w:rPr>
          <w:rFonts w:asciiTheme="majorBidi" w:hAnsiTheme="majorBidi" w:cstheme="majorBidi"/>
        </w:rPr>
      </w:pPr>
      <w:r>
        <w:rPr>
          <w:rFonts w:asciiTheme="majorBidi" w:hAnsiTheme="majorBidi" w:cstheme="majorBidi"/>
        </w:rPr>
        <w:t>Sumber: Hasil Penelitian, 2025</w:t>
      </w:r>
    </w:p>
    <w:p w:rsidR="0020530F" w:rsidRDefault="0020530F" w:rsidP="0020530F">
      <w:pPr>
        <w:spacing w:after="0" w:line="480" w:lineRule="auto"/>
        <w:ind w:firstLine="720"/>
        <w:jc w:val="both"/>
        <w:rPr>
          <w:rFonts w:ascii="Times New Roman" w:hAnsi="Times New Roman" w:cs="Times New Roman"/>
          <w:noProof/>
          <w:lang w:val="en-ID" w:eastAsia="en-ID"/>
        </w:rPr>
      </w:pPr>
      <w:r>
        <w:rPr>
          <w:rFonts w:asciiTheme="majorBidi" w:hAnsiTheme="majorBidi" w:cstheme="majorBidi"/>
          <w:sz w:val="24"/>
          <w:szCs w:val="24"/>
        </w:rPr>
        <w:t>Berdasarkan Tabel 4.10</w:t>
      </w:r>
      <w:r w:rsidRPr="00E670AD">
        <w:rPr>
          <w:rFonts w:asciiTheme="majorBidi" w:hAnsiTheme="majorBidi" w:cstheme="majorBidi"/>
          <w:sz w:val="24"/>
          <w:szCs w:val="24"/>
        </w:rPr>
        <w:t xml:space="preserve"> diatas, diperoleh hasil bahwa uji normalitas </w:t>
      </w:r>
      <w:r w:rsidRPr="00E670AD">
        <w:rPr>
          <w:rFonts w:asciiTheme="majorBidi" w:hAnsiTheme="majorBidi" w:cstheme="majorBidi"/>
          <w:i/>
          <w:iCs/>
          <w:sz w:val="24"/>
          <w:szCs w:val="24"/>
        </w:rPr>
        <w:t xml:space="preserve">Kolmogorov-Smirnov </w:t>
      </w:r>
      <w:r w:rsidRPr="00E670AD">
        <w:rPr>
          <w:rFonts w:asciiTheme="majorBidi" w:hAnsiTheme="majorBidi" w:cstheme="majorBidi"/>
          <w:sz w:val="24"/>
          <w:szCs w:val="24"/>
        </w:rPr>
        <w:t>nilai Asymp. Sig</w:t>
      </w:r>
      <w:r>
        <w:rPr>
          <w:rFonts w:asciiTheme="majorBidi" w:hAnsiTheme="majorBidi" w:cstheme="majorBidi"/>
          <w:sz w:val="24"/>
          <w:szCs w:val="24"/>
        </w:rPr>
        <w:t xml:space="preserve">. (2-tailed) yaitu 0,89 </w:t>
      </w:r>
      <w:r w:rsidRPr="00E670AD">
        <w:rPr>
          <w:rFonts w:asciiTheme="majorBidi" w:hAnsiTheme="majorBidi" w:cstheme="majorBidi"/>
          <w:sz w:val="24"/>
          <w:szCs w:val="24"/>
        </w:rPr>
        <w:t xml:space="preserve">dimana lebih besar dari 0,05 sehingga berdasarkan tabel diatas dapat disimpulkan bahwa uji normalitas pada penelitian ini terdistribusi normal. Berikut ini ditampilkan hasil uji normalitas dengan menggunakan grafik histogram dan </w:t>
      </w:r>
      <w:r>
        <w:rPr>
          <w:rFonts w:asciiTheme="majorBidi" w:hAnsiTheme="majorBidi" w:cstheme="majorBidi"/>
          <w:sz w:val="24"/>
          <w:szCs w:val="24"/>
        </w:rPr>
        <w:t>P-P P</w:t>
      </w:r>
      <w:r w:rsidRPr="00E670AD">
        <w:rPr>
          <w:rFonts w:asciiTheme="majorBidi" w:hAnsiTheme="majorBidi" w:cstheme="majorBidi"/>
          <w:sz w:val="24"/>
          <w:szCs w:val="24"/>
        </w:rPr>
        <w:t>lot.</w:t>
      </w:r>
    </w:p>
    <w:p w:rsidR="0020530F" w:rsidRPr="002510BB" w:rsidRDefault="0020530F" w:rsidP="0020530F">
      <w:pPr>
        <w:spacing w:after="0" w:line="240" w:lineRule="auto"/>
        <w:ind w:firstLine="720"/>
        <w:jc w:val="center"/>
        <w:rPr>
          <w:rFonts w:asciiTheme="majorBidi" w:hAnsiTheme="majorBidi" w:cstheme="majorBidi"/>
          <w:sz w:val="24"/>
          <w:szCs w:val="24"/>
        </w:rPr>
      </w:pPr>
      <w:r>
        <w:rPr>
          <w:rFonts w:ascii="Times New Roman" w:hAnsi="Times New Roman" w:cs="Times New Roman"/>
          <w:noProof/>
          <w:lang w:val="id-ID" w:eastAsia="id-ID"/>
        </w:rPr>
        <w:lastRenderedPageBreak/>
        <w:drawing>
          <wp:inline distT="0" distB="0" distL="0" distR="0">
            <wp:extent cx="3653633" cy="2428875"/>
            <wp:effectExtent l="0" t="0" r="444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595" t="2168" r="13716" b="2168"/>
                    <a:stretch/>
                  </pic:blipFill>
                  <pic:spPr bwMode="auto">
                    <a:xfrm>
                      <a:off x="0" y="0"/>
                      <a:ext cx="3696047" cy="2457071"/>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20530F" w:rsidRPr="009F7136" w:rsidRDefault="0020530F" w:rsidP="0020530F">
      <w:pPr>
        <w:spacing w:after="0" w:line="240" w:lineRule="auto"/>
        <w:jc w:val="center"/>
        <w:rPr>
          <w:rFonts w:asciiTheme="majorBidi" w:hAnsiTheme="majorBidi" w:cstheme="majorBidi"/>
          <w:b/>
          <w:bCs/>
        </w:rPr>
      </w:pPr>
      <w:r w:rsidRPr="009F7136">
        <w:rPr>
          <w:rFonts w:asciiTheme="majorBidi" w:hAnsiTheme="majorBidi" w:cstheme="majorBidi"/>
          <w:b/>
          <w:bCs/>
        </w:rPr>
        <w:t>Gambar 4.2</w:t>
      </w:r>
    </w:p>
    <w:p w:rsidR="0020530F" w:rsidRPr="009F7136" w:rsidRDefault="0020530F" w:rsidP="0020530F">
      <w:pPr>
        <w:spacing w:after="0" w:line="240" w:lineRule="auto"/>
        <w:jc w:val="center"/>
        <w:rPr>
          <w:rFonts w:asciiTheme="majorBidi" w:hAnsiTheme="majorBidi" w:cstheme="majorBidi"/>
          <w:b/>
          <w:bCs/>
        </w:rPr>
      </w:pPr>
      <w:r w:rsidRPr="009F7136">
        <w:rPr>
          <w:rFonts w:asciiTheme="majorBidi" w:hAnsiTheme="majorBidi" w:cstheme="majorBidi"/>
          <w:b/>
          <w:bCs/>
        </w:rPr>
        <w:t>Hasil Uji Normalitas Histogram</w:t>
      </w:r>
    </w:p>
    <w:p w:rsidR="0020530F" w:rsidRPr="00D43264" w:rsidRDefault="0020530F" w:rsidP="0020530F">
      <w:pPr>
        <w:spacing w:after="0" w:line="240" w:lineRule="auto"/>
        <w:ind w:left="2160"/>
        <w:rPr>
          <w:rFonts w:asciiTheme="majorBidi" w:hAnsiTheme="majorBidi" w:cstheme="majorBidi"/>
          <w:sz w:val="24"/>
          <w:szCs w:val="24"/>
        </w:rPr>
      </w:pPr>
      <w:r w:rsidRPr="0030543C">
        <w:rPr>
          <w:rFonts w:asciiTheme="majorBidi" w:hAnsiTheme="majorBidi" w:cstheme="majorBidi"/>
          <w:sz w:val="24"/>
          <w:szCs w:val="24"/>
        </w:rPr>
        <w:t>Sumber: Hasil Penelitian, 2025</w:t>
      </w:r>
    </w:p>
    <w:p w:rsidR="0020530F" w:rsidRPr="001E5458" w:rsidRDefault="0020530F" w:rsidP="0020530F">
      <w:pPr>
        <w:spacing w:after="0" w:line="480" w:lineRule="auto"/>
        <w:ind w:firstLine="709"/>
        <w:jc w:val="both"/>
        <w:rPr>
          <w:rFonts w:asciiTheme="majorBidi" w:hAnsiTheme="majorBidi" w:cstheme="majorBidi"/>
          <w:sz w:val="24"/>
        </w:rPr>
      </w:pPr>
      <w:r>
        <w:rPr>
          <w:rFonts w:asciiTheme="majorBidi" w:hAnsiTheme="majorBidi" w:cstheme="majorBidi"/>
          <w:sz w:val="24"/>
        </w:rPr>
        <w:t>T</w:t>
      </w:r>
      <w:r w:rsidRPr="001E5458">
        <w:rPr>
          <w:rFonts w:asciiTheme="majorBidi" w:hAnsiTheme="majorBidi" w:cstheme="majorBidi"/>
          <w:sz w:val="24"/>
        </w:rPr>
        <w:t xml:space="preserve">erlihat </w:t>
      </w:r>
      <w:r>
        <w:rPr>
          <w:rFonts w:asciiTheme="majorBidi" w:hAnsiTheme="majorBidi" w:cstheme="majorBidi"/>
          <w:sz w:val="24"/>
        </w:rPr>
        <w:t xml:space="preserve">pada gambar 4.2 diatas menunjukkan bahwa hasil </w:t>
      </w:r>
      <w:r w:rsidRPr="001E5458">
        <w:rPr>
          <w:rFonts w:asciiTheme="majorBidi" w:hAnsiTheme="majorBidi" w:cstheme="majorBidi"/>
          <w:sz w:val="24"/>
        </w:rPr>
        <w:t>histogram</w:t>
      </w:r>
      <w:r>
        <w:rPr>
          <w:rFonts w:asciiTheme="majorBidi" w:hAnsiTheme="majorBidi" w:cstheme="majorBidi"/>
          <w:sz w:val="24"/>
        </w:rPr>
        <w:t xml:space="preserve"> pada </w:t>
      </w:r>
      <w:r w:rsidRPr="001E5458">
        <w:rPr>
          <w:rFonts w:asciiTheme="majorBidi" w:hAnsiTheme="majorBidi" w:cstheme="majorBidi"/>
          <w:sz w:val="24"/>
        </w:rPr>
        <w:t xml:space="preserve">kurva </w:t>
      </w:r>
      <w:r w:rsidRPr="001E5458">
        <w:rPr>
          <w:rFonts w:asciiTheme="majorBidi" w:hAnsiTheme="majorBidi" w:cstheme="majorBidi"/>
          <w:i/>
          <w:sz w:val="24"/>
        </w:rPr>
        <w:t>dependent Regresion Standardized Residual</w:t>
      </w:r>
      <w:r w:rsidRPr="001E5458">
        <w:rPr>
          <w:rFonts w:asciiTheme="majorBidi" w:hAnsiTheme="majorBidi" w:cstheme="majorBidi"/>
          <w:sz w:val="24"/>
        </w:rPr>
        <w:t xml:space="preserve">membentuk </w:t>
      </w:r>
      <w:r>
        <w:rPr>
          <w:rFonts w:asciiTheme="majorBidi" w:hAnsiTheme="majorBidi" w:cstheme="majorBidi"/>
          <w:sz w:val="24"/>
        </w:rPr>
        <w:t xml:space="preserve">grafik menyerupai kurva </w:t>
      </w:r>
      <w:r w:rsidRPr="001E5458">
        <w:rPr>
          <w:rFonts w:asciiTheme="majorBidi" w:hAnsiTheme="majorBidi" w:cstheme="majorBidi"/>
          <w:sz w:val="24"/>
        </w:rPr>
        <w:t>lonceng</w:t>
      </w:r>
      <w:r>
        <w:rPr>
          <w:rFonts w:asciiTheme="majorBidi" w:hAnsiTheme="majorBidi" w:cstheme="majorBidi"/>
          <w:sz w:val="24"/>
        </w:rPr>
        <w:t xml:space="preserve"> (bell-shaped curve), meskipun tidak simetris sempurna namun menunjukkan bahwa sebaran residual relatif normal. </w:t>
      </w:r>
      <w:r w:rsidRPr="001E5458">
        <w:rPr>
          <w:rFonts w:asciiTheme="majorBidi" w:hAnsiTheme="majorBidi" w:cstheme="majorBidi"/>
          <w:sz w:val="24"/>
        </w:rPr>
        <w:t>Hal ini juga didukung dengan hasil uji normalitas dengan menggunakan grafik plot yang ditampilkan pada gambar sebagai berikut:</w:t>
      </w:r>
    </w:p>
    <w:p w:rsidR="0020530F" w:rsidRDefault="0020530F" w:rsidP="0020530F">
      <w:pPr>
        <w:pStyle w:val="ListParagraph"/>
        <w:spacing w:after="0" w:line="240" w:lineRule="auto"/>
        <w:ind w:left="0"/>
        <w:jc w:val="center"/>
        <w:rPr>
          <w:rFonts w:asciiTheme="majorBidi" w:hAnsiTheme="majorBidi" w:cstheme="majorBidi"/>
          <w:lang w:val="en-US"/>
        </w:rPr>
      </w:pPr>
      <w:r>
        <w:rPr>
          <w:rFonts w:ascii="Times New Roman" w:hAnsi="Times New Roman" w:cs="Times New Roman"/>
          <w:noProof/>
        </w:rPr>
        <w:drawing>
          <wp:inline distT="0" distB="0" distL="0" distR="0">
            <wp:extent cx="2689400" cy="282892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5040" r="22967"/>
                    <a:stretch/>
                  </pic:blipFill>
                  <pic:spPr bwMode="auto">
                    <a:xfrm>
                      <a:off x="0" y="0"/>
                      <a:ext cx="2691735" cy="2831381"/>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20530F" w:rsidRDefault="0020530F" w:rsidP="0020530F">
      <w:pPr>
        <w:spacing w:after="0" w:line="240" w:lineRule="auto"/>
        <w:jc w:val="center"/>
        <w:rPr>
          <w:rFonts w:asciiTheme="majorBidi" w:hAnsiTheme="majorBidi" w:cstheme="majorBidi"/>
          <w:b/>
          <w:bCs/>
          <w:sz w:val="24"/>
          <w:szCs w:val="24"/>
        </w:rPr>
      </w:pPr>
      <w:r w:rsidRPr="0030543C">
        <w:rPr>
          <w:rFonts w:asciiTheme="majorBidi" w:hAnsiTheme="majorBidi" w:cstheme="majorBidi"/>
          <w:b/>
          <w:bCs/>
          <w:sz w:val="24"/>
          <w:szCs w:val="24"/>
        </w:rPr>
        <w:t xml:space="preserve">Gambar 4.3 </w:t>
      </w:r>
    </w:p>
    <w:p w:rsidR="0020530F" w:rsidRPr="0030543C" w:rsidRDefault="0020530F" w:rsidP="0020530F">
      <w:pPr>
        <w:spacing w:after="0" w:line="240" w:lineRule="auto"/>
        <w:jc w:val="center"/>
        <w:rPr>
          <w:rFonts w:asciiTheme="majorBidi" w:hAnsiTheme="majorBidi" w:cstheme="majorBidi"/>
          <w:b/>
          <w:bCs/>
          <w:sz w:val="24"/>
          <w:szCs w:val="24"/>
        </w:rPr>
      </w:pPr>
      <w:r w:rsidRPr="0030543C">
        <w:rPr>
          <w:rFonts w:asciiTheme="majorBidi" w:hAnsiTheme="majorBidi" w:cstheme="majorBidi"/>
          <w:b/>
          <w:bCs/>
          <w:sz w:val="24"/>
          <w:szCs w:val="24"/>
        </w:rPr>
        <w:lastRenderedPageBreak/>
        <w:t>Uji Normalitas P-P Plot</w:t>
      </w:r>
    </w:p>
    <w:p w:rsidR="0020530F" w:rsidRPr="0030543C" w:rsidRDefault="0020530F" w:rsidP="0020530F">
      <w:pPr>
        <w:spacing w:after="0" w:line="360" w:lineRule="auto"/>
        <w:ind w:left="1440" w:firstLine="720"/>
        <w:rPr>
          <w:rFonts w:asciiTheme="majorBidi" w:hAnsiTheme="majorBidi" w:cstheme="majorBidi"/>
          <w:sz w:val="24"/>
          <w:szCs w:val="24"/>
        </w:rPr>
      </w:pPr>
      <w:r w:rsidRPr="0030543C">
        <w:rPr>
          <w:rFonts w:asciiTheme="majorBidi" w:hAnsiTheme="majorBidi" w:cstheme="majorBidi"/>
          <w:sz w:val="24"/>
          <w:szCs w:val="24"/>
        </w:rPr>
        <w:t>Sumber: Hasil Penelitian, 2025</w:t>
      </w:r>
    </w:p>
    <w:p w:rsidR="0020530F" w:rsidRDefault="0020530F" w:rsidP="0020530F">
      <w:pPr>
        <w:spacing w:after="0" w:line="360" w:lineRule="auto"/>
        <w:jc w:val="center"/>
        <w:rPr>
          <w:rFonts w:asciiTheme="majorBidi" w:hAnsiTheme="majorBidi" w:cstheme="majorBidi"/>
        </w:rPr>
      </w:pPr>
    </w:p>
    <w:p w:rsidR="0020530F" w:rsidRPr="0030543C" w:rsidRDefault="0020530F" w:rsidP="0020530F">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Berdasarkan gambar 4.3 diatas terlihat bahwa penyebaran pola titik-titik menyebar mendekati garis diagonal, walaupun terdapat sedikit penyimpangan di beberapa titik ujung namun masih menunjukkan bahwa residual terdistribusi normal. Oleh karena itu, berdasarkan uji normalitas, uji regresi linear </w:t>
      </w:r>
      <w:r w:rsidRPr="00840410">
        <w:rPr>
          <w:rFonts w:ascii="Times New Roman" w:hAnsi="Times New Roman" w:cs="Times New Roman"/>
          <w:sz w:val="24"/>
          <w:szCs w:val="24"/>
        </w:rPr>
        <w:t>berdistribusi normal</w:t>
      </w:r>
      <w:r>
        <w:rPr>
          <w:rFonts w:ascii="Times New Roman" w:hAnsi="Times New Roman" w:cs="Times New Roman"/>
          <w:sz w:val="24"/>
          <w:szCs w:val="24"/>
        </w:rPr>
        <w:t xml:space="preserve"> dan layak digunakan.</w:t>
      </w:r>
    </w:p>
    <w:p w:rsidR="0020530F" w:rsidRPr="00CD10E5" w:rsidRDefault="0020530F" w:rsidP="0020530F">
      <w:pPr>
        <w:pStyle w:val="ListParagraph"/>
        <w:numPr>
          <w:ilvl w:val="3"/>
          <w:numId w:val="1"/>
        </w:numPr>
        <w:spacing w:line="480" w:lineRule="auto"/>
        <w:rPr>
          <w:rFonts w:ascii="Times New Roman" w:hAnsi="Times New Roman" w:cs="Times New Roman"/>
          <w:b/>
          <w:bCs/>
        </w:rPr>
      </w:pPr>
      <w:r w:rsidRPr="00CD10E5">
        <w:rPr>
          <w:rFonts w:ascii="Times New Roman" w:hAnsi="Times New Roman" w:cs="Times New Roman"/>
          <w:b/>
          <w:bCs/>
        </w:rPr>
        <w:t>Uji Multikolinieritas</w:t>
      </w:r>
    </w:p>
    <w:p w:rsidR="0020530F" w:rsidRPr="00EE0F39" w:rsidRDefault="0020530F" w:rsidP="0020530F">
      <w:pPr>
        <w:pStyle w:val="ListParagraph"/>
        <w:spacing w:line="480" w:lineRule="auto"/>
        <w:ind w:left="0" w:firstLine="709"/>
        <w:jc w:val="both"/>
        <w:rPr>
          <w:rFonts w:ascii="Times New Roman" w:hAnsi="Times New Roman" w:cs="Times New Roman"/>
          <w:bCs/>
          <w:lang w:val="en-US"/>
        </w:rPr>
      </w:pPr>
      <w:r>
        <w:rPr>
          <w:rFonts w:ascii="Times New Roman" w:hAnsi="Times New Roman" w:cs="Times New Roman"/>
          <w:bCs/>
          <w:lang w:val="en-US"/>
        </w:rPr>
        <w:t xml:space="preserve">Uji </w:t>
      </w:r>
      <w:r w:rsidRPr="003574CB">
        <w:rPr>
          <w:rFonts w:ascii="Times New Roman" w:hAnsi="Times New Roman" w:cs="Times New Roman"/>
          <w:bCs/>
          <w:lang w:val="en-US"/>
        </w:rPr>
        <w:t>Multikolinieritas</w:t>
      </w:r>
      <w:r>
        <w:rPr>
          <w:rFonts w:ascii="Times New Roman" w:hAnsi="Times New Roman" w:cs="Times New Roman"/>
          <w:bCs/>
          <w:lang w:val="en-US"/>
        </w:rPr>
        <w:t xml:space="preserve"> dilakukan untuk memastikan apakah terdapat korelasi terhadap variabel independen dalam suatu model regresi linear berganda. Ukuran statistik seperti nilai </w:t>
      </w:r>
      <w:r w:rsidRPr="00DD6627">
        <w:rPr>
          <w:rFonts w:ascii="Times New Roman" w:hAnsi="Times New Roman" w:cs="Times New Roman"/>
          <w:bCs/>
          <w:i/>
          <w:lang w:val="en-US"/>
        </w:rPr>
        <w:t>Tolerance</w:t>
      </w:r>
      <w:r>
        <w:rPr>
          <w:rFonts w:ascii="Times New Roman" w:hAnsi="Times New Roman" w:cs="Times New Roman"/>
          <w:bCs/>
          <w:lang w:val="en-US"/>
        </w:rPr>
        <w:t xml:space="preserve">dan </w:t>
      </w:r>
      <w:r w:rsidRPr="006C2646">
        <w:rPr>
          <w:rFonts w:ascii="Times New Roman" w:hAnsi="Times New Roman" w:cs="Times New Roman"/>
          <w:bCs/>
          <w:i/>
          <w:iCs/>
          <w:lang w:val="en-US"/>
        </w:rPr>
        <w:t>Variance Inflation Factor</w:t>
      </w:r>
      <w:r>
        <w:rPr>
          <w:rFonts w:ascii="Times New Roman" w:hAnsi="Times New Roman" w:cs="Times New Roman"/>
          <w:bCs/>
          <w:lang w:val="en-US"/>
        </w:rPr>
        <w:t xml:space="preserve"> (VIF) sering digunakan untuk memeriksa gangguan m</w:t>
      </w:r>
      <w:r w:rsidRPr="003574CB">
        <w:rPr>
          <w:rFonts w:ascii="Times New Roman" w:hAnsi="Times New Roman" w:cs="Times New Roman"/>
          <w:bCs/>
          <w:lang w:val="en-US"/>
        </w:rPr>
        <w:t>ultikolinieritas</w:t>
      </w:r>
      <w:r>
        <w:rPr>
          <w:rFonts w:ascii="Times New Roman" w:hAnsi="Times New Roman" w:cs="Times New Roman"/>
          <w:bCs/>
          <w:lang w:val="en-US"/>
        </w:rPr>
        <w:t xml:space="preserve">. Apabila nilai </w:t>
      </w:r>
      <w:r w:rsidRPr="00DD6627">
        <w:rPr>
          <w:rFonts w:ascii="Times New Roman" w:hAnsi="Times New Roman" w:cs="Times New Roman"/>
          <w:bCs/>
          <w:i/>
          <w:iCs/>
          <w:lang w:val="en-US"/>
        </w:rPr>
        <w:t>tolerance</w:t>
      </w:r>
      <w:r>
        <w:rPr>
          <w:rFonts w:ascii="Times New Roman" w:hAnsi="Times New Roman" w:cs="Times New Roman"/>
          <w:bCs/>
          <w:lang w:val="en-US"/>
        </w:rPr>
        <w:t>&gt; 0,10 dan nilai VIF &lt; 10 maka tidak terjadi multikolinearitas. Berikut hasil uji m</w:t>
      </w:r>
      <w:r w:rsidRPr="003574CB">
        <w:rPr>
          <w:rFonts w:ascii="Times New Roman" w:hAnsi="Times New Roman" w:cs="Times New Roman"/>
          <w:bCs/>
          <w:lang w:val="en-US"/>
        </w:rPr>
        <w:t>ultikolinieritas</w:t>
      </w:r>
      <w:r>
        <w:rPr>
          <w:rFonts w:ascii="Times New Roman" w:hAnsi="Times New Roman" w:cs="Times New Roman"/>
          <w:bCs/>
          <w:lang w:val="en-US"/>
        </w:rPr>
        <w:t>:</w:t>
      </w:r>
    </w:p>
    <w:p w:rsidR="0020530F" w:rsidRPr="003574CB" w:rsidRDefault="0020530F" w:rsidP="0020530F">
      <w:pPr>
        <w:spacing w:after="0" w:line="240" w:lineRule="auto"/>
        <w:jc w:val="center"/>
        <w:rPr>
          <w:rFonts w:ascii="Times New Roman" w:hAnsi="Times New Roman" w:cs="Times New Roman"/>
          <w:b/>
          <w:bCs/>
        </w:rPr>
      </w:pPr>
      <w:r>
        <w:rPr>
          <w:rFonts w:ascii="Times New Roman" w:hAnsi="Times New Roman" w:cs="Times New Roman"/>
          <w:b/>
          <w:bCs/>
        </w:rPr>
        <w:t>Tabel 4.11</w:t>
      </w:r>
    </w:p>
    <w:p w:rsidR="0020530F" w:rsidRDefault="0020530F" w:rsidP="0020530F">
      <w:pPr>
        <w:spacing w:after="0" w:line="240" w:lineRule="auto"/>
        <w:jc w:val="center"/>
        <w:rPr>
          <w:rFonts w:ascii="Times New Roman" w:hAnsi="Times New Roman" w:cs="Times New Roman"/>
          <w:b/>
          <w:bCs/>
        </w:rPr>
      </w:pPr>
      <w:r>
        <w:rPr>
          <w:rFonts w:ascii="Times New Roman" w:hAnsi="Times New Roman" w:cs="Times New Roman"/>
          <w:b/>
          <w:bCs/>
        </w:rPr>
        <w:t>Hasil Uji Multikolinieritas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349"/>
        <w:gridCol w:w="4283"/>
        <w:gridCol w:w="2405"/>
        <w:gridCol w:w="1478"/>
      </w:tblGrid>
      <w:tr w:rsidR="0020530F" w:rsidRPr="00B41297" w:rsidTr="00ED1D42">
        <w:trPr>
          <w:cantSplit/>
          <w:trHeight w:val="57"/>
        </w:trPr>
        <w:tc>
          <w:tcPr>
            <w:tcW w:w="5000" w:type="pct"/>
            <w:gridSpan w:val="4"/>
            <w:shd w:val="clear" w:color="auto" w:fill="auto"/>
            <w:vAlign w:val="center"/>
          </w:tcPr>
          <w:p w:rsidR="0020530F" w:rsidRPr="00B41297" w:rsidRDefault="0020530F" w:rsidP="00ED1D42">
            <w:pPr>
              <w:autoSpaceDE w:val="0"/>
              <w:autoSpaceDN w:val="0"/>
              <w:adjustRightInd w:val="0"/>
              <w:spacing w:after="0" w:line="240" w:lineRule="auto"/>
              <w:ind w:left="60" w:right="60"/>
              <w:jc w:val="center"/>
              <w:rPr>
                <w:rFonts w:asciiTheme="majorBidi" w:hAnsiTheme="majorBidi" w:cstheme="majorBidi"/>
                <w:b/>
                <w:bCs/>
                <w:szCs w:val="24"/>
              </w:rPr>
            </w:pPr>
            <w:r w:rsidRPr="00B41297">
              <w:rPr>
                <w:rFonts w:asciiTheme="majorBidi" w:hAnsiTheme="majorBidi" w:cstheme="majorBidi"/>
                <w:b/>
                <w:bCs/>
                <w:szCs w:val="24"/>
              </w:rPr>
              <w:t>Coefficients</w:t>
            </w:r>
            <w:r w:rsidRPr="00B41297">
              <w:rPr>
                <w:rFonts w:asciiTheme="majorBidi" w:hAnsiTheme="majorBidi" w:cstheme="majorBidi"/>
                <w:b/>
                <w:bCs/>
                <w:szCs w:val="24"/>
                <w:vertAlign w:val="superscript"/>
              </w:rPr>
              <w:t>a</w:t>
            </w:r>
          </w:p>
        </w:tc>
      </w:tr>
      <w:tr w:rsidR="0020530F" w:rsidRPr="00B41297" w:rsidTr="00ED1D42">
        <w:trPr>
          <w:cantSplit/>
        </w:trPr>
        <w:tc>
          <w:tcPr>
            <w:tcW w:w="2720" w:type="pct"/>
            <w:gridSpan w:val="2"/>
            <w:vMerge w:val="restart"/>
            <w:shd w:val="clear" w:color="auto" w:fill="auto"/>
            <w:vAlign w:val="center"/>
          </w:tcPr>
          <w:p w:rsidR="0020530F" w:rsidRPr="006C2646" w:rsidRDefault="0020530F" w:rsidP="00ED1D42">
            <w:pPr>
              <w:autoSpaceDE w:val="0"/>
              <w:autoSpaceDN w:val="0"/>
              <w:adjustRightInd w:val="0"/>
              <w:spacing w:after="0" w:line="240" w:lineRule="auto"/>
              <w:ind w:left="60" w:right="60"/>
              <w:jc w:val="center"/>
              <w:rPr>
                <w:rFonts w:asciiTheme="majorBidi" w:hAnsiTheme="majorBidi" w:cstheme="majorBidi"/>
                <w:szCs w:val="24"/>
              </w:rPr>
            </w:pPr>
            <w:r w:rsidRPr="006C2646">
              <w:rPr>
                <w:rFonts w:asciiTheme="majorBidi" w:hAnsiTheme="majorBidi" w:cstheme="majorBidi"/>
                <w:szCs w:val="24"/>
              </w:rPr>
              <w:t>Model</w:t>
            </w:r>
          </w:p>
        </w:tc>
        <w:tc>
          <w:tcPr>
            <w:tcW w:w="2280" w:type="pct"/>
            <w:gridSpan w:val="2"/>
            <w:shd w:val="clear" w:color="auto" w:fill="auto"/>
            <w:vAlign w:val="bottom"/>
          </w:tcPr>
          <w:p w:rsidR="0020530F" w:rsidRPr="006C2646" w:rsidRDefault="0020530F" w:rsidP="00ED1D42">
            <w:pPr>
              <w:autoSpaceDE w:val="0"/>
              <w:autoSpaceDN w:val="0"/>
              <w:adjustRightInd w:val="0"/>
              <w:spacing w:after="0" w:line="240" w:lineRule="auto"/>
              <w:ind w:left="60" w:right="60"/>
              <w:jc w:val="center"/>
              <w:rPr>
                <w:rFonts w:asciiTheme="majorBidi" w:hAnsiTheme="majorBidi" w:cstheme="majorBidi"/>
                <w:szCs w:val="24"/>
              </w:rPr>
            </w:pPr>
            <w:r w:rsidRPr="006C2646">
              <w:rPr>
                <w:rFonts w:asciiTheme="majorBidi" w:hAnsiTheme="majorBidi" w:cstheme="majorBidi"/>
                <w:szCs w:val="24"/>
              </w:rPr>
              <w:t>Collinearity Statistics</w:t>
            </w:r>
          </w:p>
        </w:tc>
      </w:tr>
      <w:tr w:rsidR="0020530F" w:rsidRPr="00B41297" w:rsidTr="00ED1D42">
        <w:trPr>
          <w:cantSplit/>
        </w:trPr>
        <w:tc>
          <w:tcPr>
            <w:tcW w:w="2720" w:type="pct"/>
            <w:gridSpan w:val="2"/>
            <w:vMerge/>
            <w:shd w:val="clear" w:color="auto" w:fill="auto"/>
            <w:vAlign w:val="bottom"/>
          </w:tcPr>
          <w:p w:rsidR="0020530F" w:rsidRPr="006C2646" w:rsidRDefault="0020530F" w:rsidP="00ED1D42">
            <w:pPr>
              <w:autoSpaceDE w:val="0"/>
              <w:autoSpaceDN w:val="0"/>
              <w:adjustRightInd w:val="0"/>
              <w:spacing w:after="0" w:line="240" w:lineRule="auto"/>
              <w:rPr>
                <w:rFonts w:asciiTheme="majorBidi" w:hAnsiTheme="majorBidi" w:cstheme="majorBidi"/>
                <w:szCs w:val="24"/>
              </w:rPr>
            </w:pPr>
          </w:p>
        </w:tc>
        <w:tc>
          <w:tcPr>
            <w:tcW w:w="1412" w:type="pct"/>
            <w:shd w:val="clear" w:color="auto" w:fill="auto"/>
            <w:vAlign w:val="bottom"/>
          </w:tcPr>
          <w:p w:rsidR="0020530F" w:rsidRPr="006C2646" w:rsidRDefault="0020530F" w:rsidP="00ED1D42">
            <w:pPr>
              <w:autoSpaceDE w:val="0"/>
              <w:autoSpaceDN w:val="0"/>
              <w:adjustRightInd w:val="0"/>
              <w:spacing w:after="0" w:line="240" w:lineRule="auto"/>
              <w:ind w:left="60" w:right="60"/>
              <w:jc w:val="center"/>
              <w:rPr>
                <w:rFonts w:asciiTheme="majorBidi" w:hAnsiTheme="majorBidi" w:cstheme="majorBidi"/>
                <w:szCs w:val="24"/>
              </w:rPr>
            </w:pPr>
            <w:r w:rsidRPr="006C2646">
              <w:rPr>
                <w:rFonts w:asciiTheme="majorBidi" w:hAnsiTheme="majorBidi" w:cstheme="majorBidi"/>
                <w:szCs w:val="24"/>
              </w:rPr>
              <w:t>Tolerance</w:t>
            </w:r>
          </w:p>
        </w:tc>
        <w:tc>
          <w:tcPr>
            <w:tcW w:w="868" w:type="pct"/>
            <w:shd w:val="clear" w:color="auto" w:fill="auto"/>
            <w:vAlign w:val="bottom"/>
          </w:tcPr>
          <w:p w:rsidR="0020530F" w:rsidRPr="006C2646" w:rsidRDefault="0020530F" w:rsidP="00ED1D42">
            <w:pPr>
              <w:autoSpaceDE w:val="0"/>
              <w:autoSpaceDN w:val="0"/>
              <w:adjustRightInd w:val="0"/>
              <w:spacing w:after="0" w:line="240" w:lineRule="auto"/>
              <w:ind w:left="60" w:right="60"/>
              <w:jc w:val="center"/>
              <w:rPr>
                <w:rFonts w:asciiTheme="majorBidi" w:hAnsiTheme="majorBidi" w:cstheme="majorBidi"/>
                <w:szCs w:val="24"/>
              </w:rPr>
            </w:pPr>
            <w:r w:rsidRPr="006C2646">
              <w:rPr>
                <w:rFonts w:asciiTheme="majorBidi" w:hAnsiTheme="majorBidi" w:cstheme="majorBidi"/>
                <w:szCs w:val="24"/>
              </w:rPr>
              <w:t>VIF</w:t>
            </w:r>
          </w:p>
        </w:tc>
      </w:tr>
      <w:tr w:rsidR="0020530F" w:rsidRPr="00B41297" w:rsidTr="00ED1D42">
        <w:trPr>
          <w:cantSplit/>
        </w:trPr>
        <w:tc>
          <w:tcPr>
            <w:tcW w:w="205" w:type="pct"/>
            <w:vMerge w:val="restart"/>
            <w:shd w:val="clear" w:color="auto" w:fill="auto"/>
          </w:tcPr>
          <w:p w:rsidR="0020530F" w:rsidRPr="00B41297" w:rsidRDefault="0020530F" w:rsidP="00ED1D42">
            <w:pPr>
              <w:autoSpaceDE w:val="0"/>
              <w:autoSpaceDN w:val="0"/>
              <w:adjustRightInd w:val="0"/>
              <w:spacing w:after="0" w:line="240" w:lineRule="auto"/>
              <w:ind w:left="60" w:right="60"/>
              <w:rPr>
                <w:rFonts w:asciiTheme="majorBidi" w:hAnsiTheme="majorBidi" w:cstheme="majorBidi"/>
                <w:szCs w:val="24"/>
              </w:rPr>
            </w:pPr>
            <w:r w:rsidRPr="00B41297">
              <w:rPr>
                <w:rFonts w:asciiTheme="majorBidi" w:hAnsiTheme="majorBidi" w:cstheme="majorBidi"/>
                <w:szCs w:val="24"/>
              </w:rPr>
              <w:t>1</w:t>
            </w:r>
          </w:p>
        </w:tc>
        <w:tc>
          <w:tcPr>
            <w:tcW w:w="2515" w:type="pct"/>
            <w:shd w:val="clear" w:color="auto" w:fill="auto"/>
          </w:tcPr>
          <w:p w:rsidR="0020530F" w:rsidRPr="00B41297" w:rsidRDefault="0020530F" w:rsidP="00ED1D42">
            <w:pPr>
              <w:autoSpaceDE w:val="0"/>
              <w:autoSpaceDN w:val="0"/>
              <w:adjustRightInd w:val="0"/>
              <w:spacing w:after="0" w:line="240" w:lineRule="auto"/>
              <w:ind w:left="60" w:right="60"/>
              <w:rPr>
                <w:rFonts w:asciiTheme="majorBidi" w:hAnsiTheme="majorBidi" w:cstheme="majorBidi"/>
                <w:szCs w:val="24"/>
              </w:rPr>
            </w:pPr>
            <w:r w:rsidRPr="00B41297">
              <w:rPr>
                <w:rFonts w:asciiTheme="majorBidi" w:hAnsiTheme="majorBidi" w:cstheme="majorBidi"/>
                <w:szCs w:val="24"/>
              </w:rPr>
              <w:t>(Constant)</w:t>
            </w:r>
          </w:p>
        </w:tc>
        <w:tc>
          <w:tcPr>
            <w:tcW w:w="1412" w:type="pct"/>
            <w:shd w:val="clear" w:color="auto" w:fill="auto"/>
            <w:vAlign w:val="center"/>
          </w:tcPr>
          <w:p w:rsidR="0020530F" w:rsidRPr="00B41297" w:rsidRDefault="0020530F" w:rsidP="00ED1D42">
            <w:pPr>
              <w:autoSpaceDE w:val="0"/>
              <w:autoSpaceDN w:val="0"/>
              <w:adjustRightInd w:val="0"/>
              <w:spacing w:after="0" w:line="240" w:lineRule="auto"/>
              <w:rPr>
                <w:rFonts w:asciiTheme="majorBidi" w:hAnsiTheme="majorBidi" w:cstheme="majorBidi"/>
                <w:szCs w:val="24"/>
              </w:rPr>
            </w:pPr>
          </w:p>
        </w:tc>
        <w:tc>
          <w:tcPr>
            <w:tcW w:w="868" w:type="pct"/>
            <w:shd w:val="clear" w:color="auto" w:fill="auto"/>
            <w:vAlign w:val="center"/>
          </w:tcPr>
          <w:p w:rsidR="0020530F" w:rsidRPr="00B41297" w:rsidRDefault="0020530F" w:rsidP="00ED1D42">
            <w:pPr>
              <w:autoSpaceDE w:val="0"/>
              <w:autoSpaceDN w:val="0"/>
              <w:adjustRightInd w:val="0"/>
              <w:spacing w:after="0" w:line="240" w:lineRule="auto"/>
              <w:rPr>
                <w:rFonts w:asciiTheme="majorBidi" w:hAnsiTheme="majorBidi" w:cstheme="majorBidi"/>
                <w:szCs w:val="24"/>
              </w:rPr>
            </w:pPr>
          </w:p>
        </w:tc>
      </w:tr>
      <w:tr w:rsidR="0020530F" w:rsidRPr="00B41297" w:rsidTr="00ED1D42">
        <w:trPr>
          <w:cantSplit/>
        </w:trPr>
        <w:tc>
          <w:tcPr>
            <w:tcW w:w="205" w:type="pct"/>
            <w:vMerge/>
            <w:shd w:val="clear" w:color="auto" w:fill="auto"/>
          </w:tcPr>
          <w:p w:rsidR="0020530F" w:rsidRPr="00B41297" w:rsidRDefault="0020530F" w:rsidP="00ED1D42">
            <w:pPr>
              <w:autoSpaceDE w:val="0"/>
              <w:autoSpaceDN w:val="0"/>
              <w:adjustRightInd w:val="0"/>
              <w:spacing w:after="0" w:line="240" w:lineRule="auto"/>
              <w:rPr>
                <w:rFonts w:asciiTheme="majorBidi" w:hAnsiTheme="majorBidi" w:cstheme="majorBidi"/>
                <w:szCs w:val="24"/>
              </w:rPr>
            </w:pPr>
          </w:p>
        </w:tc>
        <w:tc>
          <w:tcPr>
            <w:tcW w:w="2515" w:type="pct"/>
            <w:shd w:val="clear" w:color="auto" w:fill="auto"/>
          </w:tcPr>
          <w:p w:rsidR="0020530F" w:rsidRPr="00B41297" w:rsidRDefault="0020530F" w:rsidP="00ED1D42">
            <w:pPr>
              <w:autoSpaceDE w:val="0"/>
              <w:autoSpaceDN w:val="0"/>
              <w:adjustRightInd w:val="0"/>
              <w:spacing w:after="0" w:line="240" w:lineRule="auto"/>
              <w:ind w:left="60" w:right="60"/>
              <w:rPr>
                <w:rFonts w:asciiTheme="majorBidi" w:hAnsiTheme="majorBidi" w:cstheme="majorBidi"/>
                <w:szCs w:val="24"/>
              </w:rPr>
            </w:pPr>
            <w:r w:rsidRPr="00B41297">
              <w:rPr>
                <w:rFonts w:asciiTheme="majorBidi" w:hAnsiTheme="majorBidi" w:cstheme="majorBidi"/>
                <w:szCs w:val="24"/>
              </w:rPr>
              <w:t>Orientasi Kewirausahaan (X</w:t>
            </w:r>
            <w:r w:rsidRPr="00B41297">
              <w:rPr>
                <w:rFonts w:asciiTheme="majorBidi" w:hAnsiTheme="majorBidi" w:cstheme="majorBidi"/>
                <w:szCs w:val="24"/>
                <w:vertAlign w:val="subscript"/>
              </w:rPr>
              <w:t>1</w:t>
            </w:r>
            <w:r w:rsidRPr="00B41297">
              <w:rPr>
                <w:rFonts w:asciiTheme="majorBidi" w:hAnsiTheme="majorBidi" w:cstheme="majorBidi"/>
                <w:szCs w:val="24"/>
              </w:rPr>
              <w:t>)</w:t>
            </w:r>
          </w:p>
        </w:tc>
        <w:tc>
          <w:tcPr>
            <w:tcW w:w="1412" w:type="pct"/>
            <w:shd w:val="clear" w:color="auto" w:fill="auto"/>
          </w:tcPr>
          <w:p w:rsidR="0020530F" w:rsidRPr="00B41297" w:rsidRDefault="0020530F" w:rsidP="00ED1D42">
            <w:pPr>
              <w:autoSpaceDE w:val="0"/>
              <w:autoSpaceDN w:val="0"/>
              <w:adjustRightInd w:val="0"/>
              <w:spacing w:after="0" w:line="240" w:lineRule="auto"/>
              <w:ind w:left="60" w:right="60"/>
              <w:jc w:val="right"/>
              <w:rPr>
                <w:rFonts w:asciiTheme="majorBidi" w:hAnsiTheme="majorBidi" w:cstheme="majorBidi"/>
                <w:szCs w:val="24"/>
              </w:rPr>
            </w:pPr>
            <w:r w:rsidRPr="00B41297">
              <w:rPr>
                <w:rFonts w:asciiTheme="majorBidi" w:hAnsiTheme="majorBidi" w:cstheme="majorBidi"/>
                <w:szCs w:val="24"/>
              </w:rPr>
              <w:t>.911</w:t>
            </w:r>
          </w:p>
        </w:tc>
        <w:tc>
          <w:tcPr>
            <w:tcW w:w="868" w:type="pct"/>
            <w:shd w:val="clear" w:color="auto" w:fill="auto"/>
          </w:tcPr>
          <w:p w:rsidR="0020530F" w:rsidRPr="00B41297" w:rsidRDefault="0020530F" w:rsidP="00ED1D42">
            <w:pPr>
              <w:autoSpaceDE w:val="0"/>
              <w:autoSpaceDN w:val="0"/>
              <w:adjustRightInd w:val="0"/>
              <w:spacing w:after="0" w:line="240" w:lineRule="auto"/>
              <w:ind w:left="60" w:right="60"/>
              <w:jc w:val="right"/>
              <w:rPr>
                <w:rFonts w:asciiTheme="majorBidi" w:hAnsiTheme="majorBidi" w:cstheme="majorBidi"/>
                <w:szCs w:val="24"/>
              </w:rPr>
            </w:pPr>
            <w:r w:rsidRPr="00B41297">
              <w:rPr>
                <w:rFonts w:asciiTheme="majorBidi" w:hAnsiTheme="majorBidi" w:cstheme="majorBidi"/>
                <w:szCs w:val="24"/>
              </w:rPr>
              <w:t>1.097</w:t>
            </w:r>
          </w:p>
        </w:tc>
      </w:tr>
      <w:tr w:rsidR="0020530F" w:rsidRPr="00B41297" w:rsidTr="00ED1D42">
        <w:trPr>
          <w:cantSplit/>
        </w:trPr>
        <w:tc>
          <w:tcPr>
            <w:tcW w:w="205" w:type="pct"/>
            <w:vMerge/>
            <w:shd w:val="clear" w:color="auto" w:fill="auto"/>
          </w:tcPr>
          <w:p w:rsidR="0020530F" w:rsidRPr="00B41297" w:rsidRDefault="0020530F" w:rsidP="00ED1D42">
            <w:pPr>
              <w:autoSpaceDE w:val="0"/>
              <w:autoSpaceDN w:val="0"/>
              <w:adjustRightInd w:val="0"/>
              <w:spacing w:after="0" w:line="240" w:lineRule="auto"/>
              <w:rPr>
                <w:rFonts w:asciiTheme="majorBidi" w:hAnsiTheme="majorBidi" w:cstheme="majorBidi"/>
                <w:szCs w:val="24"/>
              </w:rPr>
            </w:pPr>
          </w:p>
        </w:tc>
        <w:tc>
          <w:tcPr>
            <w:tcW w:w="2515" w:type="pct"/>
            <w:shd w:val="clear" w:color="auto" w:fill="auto"/>
          </w:tcPr>
          <w:p w:rsidR="0020530F" w:rsidRPr="00B41297" w:rsidRDefault="0020530F" w:rsidP="00ED1D42">
            <w:pPr>
              <w:autoSpaceDE w:val="0"/>
              <w:autoSpaceDN w:val="0"/>
              <w:adjustRightInd w:val="0"/>
              <w:spacing w:after="0" w:line="240" w:lineRule="auto"/>
              <w:ind w:left="60" w:right="60"/>
              <w:rPr>
                <w:rFonts w:asciiTheme="majorBidi" w:hAnsiTheme="majorBidi" w:cstheme="majorBidi"/>
                <w:szCs w:val="24"/>
              </w:rPr>
            </w:pPr>
            <w:r w:rsidRPr="00B41297">
              <w:rPr>
                <w:rFonts w:asciiTheme="majorBidi" w:hAnsiTheme="majorBidi" w:cstheme="majorBidi"/>
                <w:szCs w:val="24"/>
              </w:rPr>
              <w:t>Lingkungan Bisnis (X</w:t>
            </w:r>
            <w:r w:rsidRPr="00B41297">
              <w:rPr>
                <w:rFonts w:asciiTheme="majorBidi" w:hAnsiTheme="majorBidi" w:cstheme="majorBidi"/>
                <w:szCs w:val="24"/>
                <w:vertAlign w:val="subscript"/>
              </w:rPr>
              <w:t>2</w:t>
            </w:r>
            <w:r w:rsidRPr="00B41297">
              <w:rPr>
                <w:rFonts w:asciiTheme="majorBidi" w:hAnsiTheme="majorBidi" w:cstheme="majorBidi"/>
                <w:szCs w:val="24"/>
              </w:rPr>
              <w:t>)</w:t>
            </w:r>
          </w:p>
        </w:tc>
        <w:tc>
          <w:tcPr>
            <w:tcW w:w="1412" w:type="pct"/>
            <w:shd w:val="clear" w:color="auto" w:fill="auto"/>
          </w:tcPr>
          <w:p w:rsidR="0020530F" w:rsidRPr="00B41297" w:rsidRDefault="0020530F" w:rsidP="00ED1D42">
            <w:pPr>
              <w:autoSpaceDE w:val="0"/>
              <w:autoSpaceDN w:val="0"/>
              <w:adjustRightInd w:val="0"/>
              <w:spacing w:after="0" w:line="240" w:lineRule="auto"/>
              <w:ind w:left="60" w:right="60"/>
              <w:jc w:val="right"/>
              <w:rPr>
                <w:rFonts w:asciiTheme="majorBidi" w:hAnsiTheme="majorBidi" w:cstheme="majorBidi"/>
                <w:szCs w:val="24"/>
              </w:rPr>
            </w:pPr>
            <w:r w:rsidRPr="00B41297">
              <w:rPr>
                <w:rFonts w:asciiTheme="majorBidi" w:hAnsiTheme="majorBidi" w:cstheme="majorBidi"/>
                <w:szCs w:val="24"/>
              </w:rPr>
              <w:t>.964</w:t>
            </w:r>
          </w:p>
        </w:tc>
        <w:tc>
          <w:tcPr>
            <w:tcW w:w="868" w:type="pct"/>
            <w:shd w:val="clear" w:color="auto" w:fill="auto"/>
          </w:tcPr>
          <w:p w:rsidR="0020530F" w:rsidRPr="00B41297" w:rsidRDefault="0020530F" w:rsidP="00ED1D42">
            <w:pPr>
              <w:autoSpaceDE w:val="0"/>
              <w:autoSpaceDN w:val="0"/>
              <w:adjustRightInd w:val="0"/>
              <w:spacing w:after="0" w:line="240" w:lineRule="auto"/>
              <w:ind w:left="60" w:right="60"/>
              <w:jc w:val="right"/>
              <w:rPr>
                <w:rFonts w:asciiTheme="majorBidi" w:hAnsiTheme="majorBidi" w:cstheme="majorBidi"/>
                <w:szCs w:val="24"/>
              </w:rPr>
            </w:pPr>
            <w:r w:rsidRPr="00B41297">
              <w:rPr>
                <w:rFonts w:asciiTheme="majorBidi" w:hAnsiTheme="majorBidi" w:cstheme="majorBidi"/>
                <w:szCs w:val="24"/>
              </w:rPr>
              <w:t>1.038</w:t>
            </w:r>
          </w:p>
        </w:tc>
      </w:tr>
      <w:tr w:rsidR="0020530F" w:rsidRPr="00B41297" w:rsidTr="00ED1D42">
        <w:trPr>
          <w:cantSplit/>
        </w:trPr>
        <w:tc>
          <w:tcPr>
            <w:tcW w:w="205" w:type="pct"/>
            <w:vMerge/>
            <w:shd w:val="clear" w:color="auto" w:fill="auto"/>
          </w:tcPr>
          <w:p w:rsidR="0020530F" w:rsidRPr="00B41297" w:rsidRDefault="0020530F" w:rsidP="00ED1D42">
            <w:pPr>
              <w:autoSpaceDE w:val="0"/>
              <w:autoSpaceDN w:val="0"/>
              <w:adjustRightInd w:val="0"/>
              <w:spacing w:after="0" w:line="240" w:lineRule="auto"/>
              <w:rPr>
                <w:rFonts w:asciiTheme="majorBidi" w:hAnsiTheme="majorBidi" w:cstheme="majorBidi"/>
                <w:szCs w:val="24"/>
              </w:rPr>
            </w:pPr>
          </w:p>
        </w:tc>
        <w:tc>
          <w:tcPr>
            <w:tcW w:w="2515" w:type="pct"/>
            <w:shd w:val="clear" w:color="auto" w:fill="auto"/>
          </w:tcPr>
          <w:p w:rsidR="0020530F" w:rsidRPr="00B41297" w:rsidRDefault="0020530F" w:rsidP="00ED1D42">
            <w:pPr>
              <w:autoSpaceDE w:val="0"/>
              <w:autoSpaceDN w:val="0"/>
              <w:adjustRightInd w:val="0"/>
              <w:spacing w:after="0" w:line="240" w:lineRule="auto"/>
              <w:ind w:left="60" w:right="60"/>
              <w:rPr>
                <w:rFonts w:asciiTheme="majorBidi" w:hAnsiTheme="majorBidi" w:cstheme="majorBidi"/>
                <w:szCs w:val="24"/>
              </w:rPr>
            </w:pPr>
            <w:r w:rsidRPr="00B41297">
              <w:rPr>
                <w:rFonts w:asciiTheme="majorBidi" w:hAnsiTheme="majorBidi" w:cstheme="majorBidi"/>
                <w:szCs w:val="24"/>
              </w:rPr>
              <w:t>Kemampuan Manajemen (X</w:t>
            </w:r>
            <w:r w:rsidRPr="00B41297">
              <w:rPr>
                <w:rFonts w:asciiTheme="majorBidi" w:hAnsiTheme="majorBidi" w:cstheme="majorBidi"/>
                <w:szCs w:val="24"/>
                <w:vertAlign w:val="subscript"/>
              </w:rPr>
              <w:t>3</w:t>
            </w:r>
            <w:r w:rsidRPr="00B41297">
              <w:rPr>
                <w:rFonts w:asciiTheme="majorBidi" w:hAnsiTheme="majorBidi" w:cstheme="majorBidi"/>
                <w:szCs w:val="24"/>
              </w:rPr>
              <w:t>)</w:t>
            </w:r>
          </w:p>
        </w:tc>
        <w:tc>
          <w:tcPr>
            <w:tcW w:w="1412" w:type="pct"/>
            <w:shd w:val="clear" w:color="auto" w:fill="auto"/>
          </w:tcPr>
          <w:p w:rsidR="0020530F" w:rsidRPr="00B41297" w:rsidRDefault="0020530F" w:rsidP="00ED1D42">
            <w:pPr>
              <w:autoSpaceDE w:val="0"/>
              <w:autoSpaceDN w:val="0"/>
              <w:adjustRightInd w:val="0"/>
              <w:spacing w:after="0" w:line="240" w:lineRule="auto"/>
              <w:ind w:left="60" w:right="60"/>
              <w:jc w:val="right"/>
              <w:rPr>
                <w:rFonts w:asciiTheme="majorBidi" w:hAnsiTheme="majorBidi" w:cstheme="majorBidi"/>
                <w:szCs w:val="24"/>
              </w:rPr>
            </w:pPr>
            <w:r w:rsidRPr="00B41297">
              <w:rPr>
                <w:rFonts w:asciiTheme="majorBidi" w:hAnsiTheme="majorBidi" w:cstheme="majorBidi"/>
                <w:szCs w:val="24"/>
              </w:rPr>
              <w:t>.932</w:t>
            </w:r>
          </w:p>
        </w:tc>
        <w:tc>
          <w:tcPr>
            <w:tcW w:w="868" w:type="pct"/>
            <w:shd w:val="clear" w:color="auto" w:fill="auto"/>
          </w:tcPr>
          <w:p w:rsidR="0020530F" w:rsidRPr="00B41297" w:rsidRDefault="0020530F" w:rsidP="00ED1D42">
            <w:pPr>
              <w:autoSpaceDE w:val="0"/>
              <w:autoSpaceDN w:val="0"/>
              <w:adjustRightInd w:val="0"/>
              <w:spacing w:after="0" w:line="240" w:lineRule="auto"/>
              <w:ind w:left="60" w:right="60"/>
              <w:jc w:val="right"/>
              <w:rPr>
                <w:rFonts w:asciiTheme="majorBidi" w:hAnsiTheme="majorBidi" w:cstheme="majorBidi"/>
                <w:szCs w:val="24"/>
              </w:rPr>
            </w:pPr>
            <w:r w:rsidRPr="00B41297">
              <w:rPr>
                <w:rFonts w:asciiTheme="majorBidi" w:hAnsiTheme="majorBidi" w:cstheme="majorBidi"/>
                <w:szCs w:val="24"/>
              </w:rPr>
              <w:t>1.072</w:t>
            </w:r>
          </w:p>
        </w:tc>
      </w:tr>
      <w:tr w:rsidR="0020530F" w:rsidRPr="00B41297" w:rsidTr="00ED1D42">
        <w:trPr>
          <w:cantSplit/>
          <w:trHeight w:val="227"/>
        </w:trPr>
        <w:tc>
          <w:tcPr>
            <w:tcW w:w="5000" w:type="pct"/>
            <w:gridSpan w:val="4"/>
            <w:shd w:val="clear" w:color="auto" w:fill="auto"/>
          </w:tcPr>
          <w:p w:rsidR="0020530F" w:rsidRPr="00B41297" w:rsidRDefault="0020530F" w:rsidP="00ED1D42">
            <w:pPr>
              <w:autoSpaceDE w:val="0"/>
              <w:autoSpaceDN w:val="0"/>
              <w:adjustRightInd w:val="0"/>
              <w:spacing w:after="0" w:line="240" w:lineRule="auto"/>
              <w:ind w:left="60" w:right="60"/>
              <w:rPr>
                <w:rFonts w:asciiTheme="majorBidi" w:hAnsiTheme="majorBidi" w:cstheme="majorBidi"/>
                <w:szCs w:val="24"/>
              </w:rPr>
            </w:pPr>
            <w:r w:rsidRPr="00B41297">
              <w:rPr>
                <w:rFonts w:asciiTheme="majorBidi" w:hAnsiTheme="majorBidi" w:cstheme="majorBidi"/>
                <w:szCs w:val="24"/>
              </w:rPr>
              <w:t>a. Dependent Variable: Keberhasilan UMKM</w:t>
            </w:r>
            <w:r>
              <w:rPr>
                <w:rFonts w:asciiTheme="majorBidi" w:hAnsiTheme="majorBidi" w:cstheme="majorBidi"/>
                <w:szCs w:val="24"/>
              </w:rPr>
              <w:t xml:space="preserve"> (Y)</w:t>
            </w:r>
          </w:p>
        </w:tc>
      </w:tr>
    </w:tbl>
    <w:p w:rsidR="0020530F" w:rsidRPr="00193A27" w:rsidRDefault="0020530F" w:rsidP="0020530F">
      <w:pPr>
        <w:spacing w:line="360" w:lineRule="auto"/>
        <w:rPr>
          <w:rFonts w:ascii="Times New Roman" w:hAnsi="Times New Roman" w:cs="Times New Roman"/>
        </w:rPr>
      </w:pPr>
      <w:r>
        <w:rPr>
          <w:rFonts w:ascii="Times New Roman" w:hAnsi="Times New Roman" w:cs="Times New Roman"/>
        </w:rPr>
        <w:t>Sumber: Hasil Penelitian, 2025</w:t>
      </w:r>
    </w:p>
    <w:p w:rsidR="0020530F" w:rsidRDefault="0020530F" w:rsidP="0020530F">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tabel 4.11 dapat diketahui bahwa nilai </w:t>
      </w:r>
      <w:r w:rsidRPr="002956B5">
        <w:rPr>
          <w:rFonts w:ascii="Times New Roman" w:hAnsi="Times New Roman" w:cs="Times New Roman"/>
          <w:i/>
          <w:sz w:val="24"/>
          <w:szCs w:val="24"/>
        </w:rPr>
        <w:t>Tolerance</w:t>
      </w:r>
      <w:r>
        <w:rPr>
          <w:rFonts w:ascii="Times New Roman" w:hAnsi="Times New Roman" w:cs="Times New Roman"/>
          <w:sz w:val="24"/>
          <w:szCs w:val="24"/>
        </w:rPr>
        <w:t xml:space="preserve"> dan VIF dari masing-masing variabel independen sebagai berikut: </w:t>
      </w:r>
    </w:p>
    <w:p w:rsidR="0020530F" w:rsidRPr="00D8578D" w:rsidRDefault="0020530F" w:rsidP="0020530F">
      <w:pPr>
        <w:pStyle w:val="ListParagraph"/>
        <w:numPr>
          <w:ilvl w:val="0"/>
          <w:numId w:val="20"/>
        </w:numPr>
        <w:autoSpaceDE w:val="0"/>
        <w:autoSpaceDN w:val="0"/>
        <w:adjustRightInd w:val="0"/>
        <w:spacing w:after="0" w:line="480" w:lineRule="auto"/>
        <w:jc w:val="both"/>
        <w:rPr>
          <w:rFonts w:ascii="Times New Roman" w:hAnsi="Times New Roman" w:cs="Times New Roman"/>
        </w:rPr>
      </w:pPr>
      <w:r w:rsidRPr="00D8578D">
        <w:rPr>
          <w:rFonts w:ascii="Times New Roman" w:hAnsi="Times New Roman" w:cs="Times New Roman"/>
        </w:rPr>
        <w:lastRenderedPageBreak/>
        <w:t xml:space="preserve">Nilai </w:t>
      </w:r>
      <w:r w:rsidRPr="00D8578D">
        <w:rPr>
          <w:rFonts w:ascii="Times New Roman" w:hAnsi="Times New Roman" w:cs="Times New Roman"/>
          <w:i/>
          <w:lang w:val="en-US"/>
        </w:rPr>
        <w:t>Tolerance</w:t>
      </w:r>
      <w:r w:rsidRPr="00D8578D">
        <w:rPr>
          <w:rFonts w:ascii="Times New Roman" w:hAnsi="Times New Roman" w:cs="Times New Roman"/>
        </w:rPr>
        <w:t xml:space="preserve">untuk variabel orientasi kewirausahaan </w:t>
      </w:r>
      <w:r>
        <w:rPr>
          <w:rFonts w:ascii="Times New Roman" w:hAnsi="Times New Roman" w:cs="Times New Roman"/>
          <w:lang w:val="en-US"/>
        </w:rPr>
        <w:t xml:space="preserve">sebesar 0,911 </w:t>
      </w:r>
      <w:r>
        <w:rPr>
          <w:rFonts w:ascii="Times New Roman" w:hAnsi="Times New Roman" w:cs="Times New Roman"/>
          <w:bCs/>
          <w:lang w:val="en-US"/>
        </w:rPr>
        <w:t>&gt; 0,10 dan nilai VIF 1,097 &lt; 10 sehingga orientasi kewirausahaan dinyatakan tidak terjadi gejala multikolinieritas.</w:t>
      </w:r>
    </w:p>
    <w:p w:rsidR="0020530F" w:rsidRPr="00D8578D" w:rsidRDefault="0020530F" w:rsidP="0020530F">
      <w:pPr>
        <w:pStyle w:val="ListParagraph"/>
        <w:numPr>
          <w:ilvl w:val="0"/>
          <w:numId w:val="20"/>
        </w:numPr>
        <w:autoSpaceDE w:val="0"/>
        <w:autoSpaceDN w:val="0"/>
        <w:adjustRightInd w:val="0"/>
        <w:spacing w:after="0" w:line="480" w:lineRule="auto"/>
        <w:jc w:val="both"/>
        <w:rPr>
          <w:rFonts w:ascii="Times New Roman" w:hAnsi="Times New Roman" w:cs="Times New Roman"/>
        </w:rPr>
      </w:pPr>
      <w:r w:rsidRPr="00D8578D">
        <w:rPr>
          <w:rFonts w:ascii="Times New Roman" w:hAnsi="Times New Roman" w:cs="Times New Roman"/>
        </w:rPr>
        <w:t xml:space="preserve">Nilai </w:t>
      </w:r>
      <w:r w:rsidRPr="00D8578D">
        <w:rPr>
          <w:rFonts w:ascii="Times New Roman" w:hAnsi="Times New Roman" w:cs="Times New Roman"/>
          <w:i/>
          <w:lang w:val="en-US"/>
        </w:rPr>
        <w:t>Tolerance</w:t>
      </w:r>
      <w:r w:rsidRPr="00D8578D">
        <w:rPr>
          <w:rFonts w:ascii="Times New Roman" w:hAnsi="Times New Roman" w:cs="Times New Roman"/>
        </w:rPr>
        <w:t xml:space="preserve">untuk variabel </w:t>
      </w:r>
      <w:r>
        <w:rPr>
          <w:rFonts w:ascii="Times New Roman" w:hAnsi="Times New Roman" w:cs="Times New Roman"/>
          <w:lang w:val="en-US"/>
        </w:rPr>
        <w:t xml:space="preserve">lingkungan bisnissebesar 0,964 </w:t>
      </w:r>
      <w:r>
        <w:rPr>
          <w:rFonts w:ascii="Times New Roman" w:hAnsi="Times New Roman" w:cs="Times New Roman"/>
          <w:bCs/>
          <w:lang w:val="en-US"/>
        </w:rPr>
        <w:t xml:space="preserve">&gt; 0,10 dan nilai VIF 1,038 &lt; 10 sehingga </w:t>
      </w:r>
      <w:r>
        <w:rPr>
          <w:rFonts w:ascii="Times New Roman" w:hAnsi="Times New Roman" w:cs="Times New Roman"/>
          <w:lang w:val="en-US"/>
        </w:rPr>
        <w:t>lingkungan bisnis</w:t>
      </w:r>
      <w:r>
        <w:rPr>
          <w:rFonts w:ascii="Times New Roman" w:hAnsi="Times New Roman" w:cs="Times New Roman"/>
          <w:bCs/>
          <w:lang w:val="en-US"/>
        </w:rPr>
        <w:t>dinyatakan tidak terjadi gejala multikolinieritas.</w:t>
      </w:r>
    </w:p>
    <w:p w:rsidR="0020530F" w:rsidRPr="00D8578D" w:rsidRDefault="0020530F" w:rsidP="0020530F">
      <w:pPr>
        <w:pStyle w:val="ListParagraph"/>
        <w:numPr>
          <w:ilvl w:val="0"/>
          <w:numId w:val="20"/>
        </w:numPr>
        <w:autoSpaceDE w:val="0"/>
        <w:autoSpaceDN w:val="0"/>
        <w:adjustRightInd w:val="0"/>
        <w:spacing w:after="0" w:line="480" w:lineRule="auto"/>
        <w:jc w:val="both"/>
        <w:rPr>
          <w:rFonts w:ascii="Times New Roman" w:hAnsi="Times New Roman" w:cs="Times New Roman"/>
        </w:rPr>
      </w:pPr>
      <w:r w:rsidRPr="00D8578D">
        <w:rPr>
          <w:rFonts w:ascii="Times New Roman" w:hAnsi="Times New Roman" w:cs="Times New Roman"/>
        </w:rPr>
        <w:t xml:space="preserve">Nilai </w:t>
      </w:r>
      <w:r w:rsidRPr="00D8578D">
        <w:rPr>
          <w:rFonts w:ascii="Times New Roman" w:hAnsi="Times New Roman" w:cs="Times New Roman"/>
          <w:i/>
          <w:lang w:val="en-US"/>
        </w:rPr>
        <w:t>Tolerance</w:t>
      </w:r>
      <w:r w:rsidRPr="00D8578D">
        <w:rPr>
          <w:rFonts w:ascii="Times New Roman" w:hAnsi="Times New Roman" w:cs="Times New Roman"/>
        </w:rPr>
        <w:t xml:space="preserve">untuk variabel </w:t>
      </w:r>
      <w:r>
        <w:rPr>
          <w:rFonts w:ascii="Times New Roman" w:hAnsi="Times New Roman" w:cs="Times New Roman"/>
          <w:lang w:val="en-US"/>
        </w:rPr>
        <w:t xml:space="preserve">kemampuan manajemensebesar 0,932 </w:t>
      </w:r>
      <w:r>
        <w:rPr>
          <w:rFonts w:ascii="Times New Roman" w:hAnsi="Times New Roman" w:cs="Times New Roman"/>
          <w:bCs/>
          <w:lang w:val="en-US"/>
        </w:rPr>
        <w:t xml:space="preserve">&gt; 0,10 dan nilai VIF 1,072 &lt; 10 sehingga </w:t>
      </w:r>
      <w:r>
        <w:rPr>
          <w:rFonts w:ascii="Times New Roman" w:hAnsi="Times New Roman" w:cs="Times New Roman"/>
          <w:lang w:val="en-US"/>
        </w:rPr>
        <w:t>kemampuan manajemen</w:t>
      </w:r>
      <w:r>
        <w:rPr>
          <w:rFonts w:ascii="Times New Roman" w:hAnsi="Times New Roman" w:cs="Times New Roman"/>
          <w:bCs/>
          <w:lang w:val="en-US"/>
        </w:rPr>
        <w:t>dinyatakan tidak terjadi gejala multikolinieritas.</w:t>
      </w:r>
    </w:p>
    <w:p w:rsidR="0020530F" w:rsidRPr="00090D47" w:rsidRDefault="0020530F" w:rsidP="0020530F">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Maka, Variabel independen pada penelitian ini memiliki nilai </w:t>
      </w:r>
      <w:r w:rsidRPr="009175EF">
        <w:rPr>
          <w:rFonts w:ascii="Times New Roman" w:hAnsi="Times New Roman" w:cs="Times New Roman"/>
          <w:i/>
          <w:sz w:val="24"/>
          <w:szCs w:val="24"/>
        </w:rPr>
        <w:t xml:space="preserve">Tolerance </w:t>
      </w:r>
      <w:r>
        <w:rPr>
          <w:rFonts w:ascii="Times New Roman" w:hAnsi="Times New Roman" w:cs="Times New Roman"/>
          <w:sz w:val="24"/>
          <w:szCs w:val="24"/>
        </w:rPr>
        <w:t xml:space="preserve">&gt; 0,10 dan </w:t>
      </w:r>
      <w:r w:rsidRPr="00DD6627">
        <w:rPr>
          <w:rFonts w:ascii="Times New Roman" w:hAnsi="Times New Roman" w:cs="Times New Roman"/>
          <w:iCs/>
          <w:sz w:val="24"/>
          <w:szCs w:val="24"/>
        </w:rPr>
        <w:t>VIF</w:t>
      </w:r>
      <w:r>
        <w:rPr>
          <w:rFonts w:ascii="Times New Roman" w:hAnsi="Times New Roman" w:cs="Times New Roman"/>
          <w:sz w:val="24"/>
          <w:szCs w:val="24"/>
        </w:rPr>
        <w:t xml:space="preserve">&lt; 10 maka disimpulkan </w:t>
      </w:r>
      <w:r w:rsidRPr="00090D47">
        <w:rPr>
          <w:rFonts w:ascii="Times New Roman" w:hAnsi="Times New Roman" w:cs="Times New Roman"/>
          <w:sz w:val="24"/>
          <w:szCs w:val="24"/>
        </w:rPr>
        <w:t>multikolinearitas sudah terpenuhi atau tidak terjadi gejala multikolinearitas</w:t>
      </w:r>
      <w:r>
        <w:rPr>
          <w:rFonts w:ascii="Times New Roman" w:hAnsi="Times New Roman" w:cs="Times New Roman"/>
          <w:sz w:val="24"/>
          <w:szCs w:val="24"/>
        </w:rPr>
        <w:t>.</w:t>
      </w:r>
    </w:p>
    <w:p w:rsidR="0020530F" w:rsidRPr="00090D47" w:rsidRDefault="0020530F" w:rsidP="0020530F">
      <w:pPr>
        <w:pStyle w:val="ListParagraph"/>
        <w:numPr>
          <w:ilvl w:val="3"/>
          <w:numId w:val="1"/>
        </w:numPr>
        <w:spacing w:line="480" w:lineRule="auto"/>
        <w:rPr>
          <w:rFonts w:ascii="Times New Roman" w:hAnsi="Times New Roman" w:cs="Times New Roman"/>
          <w:b/>
          <w:bCs/>
        </w:rPr>
      </w:pPr>
      <w:r w:rsidRPr="00090D47">
        <w:rPr>
          <w:rFonts w:ascii="Times New Roman" w:hAnsi="Times New Roman" w:cs="Times New Roman"/>
          <w:b/>
          <w:bCs/>
          <w:lang w:val="en-US"/>
        </w:rPr>
        <w:t>Uji Heteroskedastisitas</w:t>
      </w:r>
    </w:p>
    <w:p w:rsidR="0020530F" w:rsidRPr="00700998" w:rsidRDefault="0020530F" w:rsidP="0020530F">
      <w:pPr>
        <w:pStyle w:val="ListParagraph"/>
        <w:spacing w:line="480" w:lineRule="auto"/>
        <w:ind w:left="0" w:firstLine="709"/>
        <w:jc w:val="both"/>
        <w:rPr>
          <w:rFonts w:ascii="Times New Roman" w:hAnsi="Times New Roman" w:cs="Times New Roman"/>
          <w:bCs/>
          <w:lang w:val="en-US"/>
        </w:rPr>
      </w:pPr>
      <w:r>
        <w:rPr>
          <w:rFonts w:ascii="Times New Roman" w:hAnsi="Times New Roman" w:cs="Times New Roman"/>
          <w:bCs/>
          <w:lang w:val="en-US"/>
        </w:rPr>
        <w:t xml:space="preserve">Uji Heteroskedastisitas bertujuan untuk mengetahui apakah </w:t>
      </w:r>
      <w:r w:rsidRPr="00C4775E">
        <w:rPr>
          <w:rFonts w:asciiTheme="majorBidi" w:hAnsiTheme="majorBidi" w:cstheme="majorBidi"/>
        </w:rPr>
        <w:t>residual dari satu pengamatan dalam model regresi berbeda dari residual pengamatan lainnya</w:t>
      </w:r>
      <w:r w:rsidRPr="00C4775E">
        <w:rPr>
          <w:rFonts w:asciiTheme="majorBidi" w:hAnsiTheme="majorBidi" w:cstheme="majorBidi"/>
          <w:bCs/>
          <w:lang w:val="en-US"/>
        </w:rPr>
        <w:t>.</w:t>
      </w:r>
      <w:r>
        <w:rPr>
          <w:rFonts w:ascii="Times New Roman" w:hAnsi="Times New Roman" w:cs="Times New Roman"/>
          <w:bCs/>
          <w:lang w:val="en-US"/>
        </w:rPr>
        <w:t xml:space="preserve"> Untuk mendeteksi a</w:t>
      </w:r>
      <w:r w:rsidRPr="00894348">
        <w:rPr>
          <w:rFonts w:ascii="Times New Roman" w:hAnsi="Times New Roman" w:cs="Times New Roman"/>
          <w:bCs/>
          <w:lang w:val="en-US"/>
        </w:rPr>
        <w:t>da tidaknya heteroskedastisitas</w:t>
      </w:r>
      <w:r>
        <w:rPr>
          <w:rFonts w:ascii="Times New Roman" w:hAnsi="Times New Roman" w:cs="Times New Roman"/>
          <w:bCs/>
          <w:lang w:val="en-US"/>
        </w:rPr>
        <w:t xml:space="preserve"> dalam penelitian ini, dapat melihat </w:t>
      </w:r>
      <w:r w:rsidRPr="00894348">
        <w:rPr>
          <w:rFonts w:ascii="Times New Roman" w:hAnsi="Times New Roman" w:cs="Times New Roman"/>
          <w:bCs/>
          <w:lang w:val="en-US"/>
        </w:rPr>
        <w:t xml:space="preserve">dari grafik </w:t>
      </w:r>
      <w:r w:rsidRPr="00774D2D">
        <w:rPr>
          <w:rFonts w:ascii="Times New Roman" w:hAnsi="Times New Roman" w:cs="Times New Roman"/>
          <w:bCs/>
          <w:i/>
          <w:lang w:val="en-US"/>
        </w:rPr>
        <w:t>scatterplot</w:t>
      </w:r>
      <w:r w:rsidRPr="00894348">
        <w:rPr>
          <w:rFonts w:ascii="Times New Roman" w:hAnsi="Times New Roman" w:cs="Times New Roman"/>
          <w:bCs/>
          <w:lang w:val="en-US"/>
        </w:rPr>
        <w:t xml:space="preserve">. </w:t>
      </w:r>
      <w:r>
        <w:rPr>
          <w:rFonts w:ascii="Times New Roman" w:hAnsi="Times New Roman" w:cs="Times New Roman"/>
          <w:bCs/>
          <w:lang w:val="en-US"/>
        </w:rPr>
        <w:t xml:space="preserve">Berikut output grafik </w:t>
      </w:r>
      <w:r w:rsidRPr="00DD6627">
        <w:rPr>
          <w:rFonts w:ascii="Times New Roman" w:hAnsi="Times New Roman" w:cs="Times New Roman"/>
          <w:bCs/>
          <w:i/>
          <w:iCs/>
          <w:lang w:val="en-US"/>
        </w:rPr>
        <w:t>Scatterplot</w:t>
      </w:r>
      <w:r w:rsidRPr="00894348">
        <w:rPr>
          <w:rFonts w:ascii="Times New Roman" w:hAnsi="Times New Roman" w:cs="Times New Roman"/>
          <w:bCs/>
          <w:lang w:val="en-US"/>
        </w:rPr>
        <w:t>:</w:t>
      </w:r>
    </w:p>
    <w:p w:rsidR="0020530F" w:rsidRPr="003E25ED" w:rsidRDefault="0020530F" w:rsidP="0020530F">
      <w:pPr>
        <w:pStyle w:val="ListParagraph"/>
        <w:spacing w:line="240" w:lineRule="auto"/>
        <w:ind w:left="0"/>
        <w:jc w:val="center"/>
        <w:rPr>
          <w:rFonts w:ascii="Times New Roman" w:hAnsi="Times New Roman" w:cs="Times New Roman"/>
          <w:bCs/>
          <w:lang w:val="en-US"/>
        </w:rPr>
      </w:pPr>
      <w:r>
        <w:rPr>
          <w:rFonts w:ascii="Times New Roman" w:hAnsi="Times New Roman" w:cs="Times New Roman"/>
          <w:noProof/>
        </w:rPr>
        <w:lastRenderedPageBreak/>
        <w:drawing>
          <wp:inline distT="0" distB="0" distL="0" distR="0">
            <wp:extent cx="4543425" cy="2579056"/>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2439" b="2168"/>
                    <a:stretch/>
                  </pic:blipFill>
                  <pic:spPr bwMode="auto">
                    <a:xfrm>
                      <a:off x="0" y="0"/>
                      <a:ext cx="4564518" cy="2591029"/>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20530F" w:rsidRDefault="0020530F" w:rsidP="0020530F">
      <w:pPr>
        <w:spacing w:after="0" w:line="240" w:lineRule="auto"/>
        <w:jc w:val="center"/>
        <w:rPr>
          <w:rFonts w:ascii="Times New Roman" w:hAnsi="Times New Roman" w:cs="Times New Roman"/>
          <w:b/>
          <w:bCs/>
          <w:sz w:val="24"/>
        </w:rPr>
      </w:pPr>
      <w:r w:rsidRPr="007961EF">
        <w:rPr>
          <w:rFonts w:ascii="Times New Roman" w:hAnsi="Times New Roman" w:cs="Times New Roman"/>
          <w:b/>
          <w:bCs/>
          <w:sz w:val="24"/>
        </w:rPr>
        <w:t>G</w:t>
      </w:r>
      <w:r>
        <w:rPr>
          <w:rFonts w:ascii="Times New Roman" w:hAnsi="Times New Roman" w:cs="Times New Roman"/>
          <w:b/>
          <w:bCs/>
          <w:sz w:val="24"/>
        </w:rPr>
        <w:t>ambar 4.4</w:t>
      </w:r>
    </w:p>
    <w:p w:rsidR="0020530F" w:rsidRPr="00DD6627" w:rsidRDefault="0020530F" w:rsidP="0020530F">
      <w:pPr>
        <w:spacing w:after="0" w:line="240" w:lineRule="auto"/>
        <w:jc w:val="center"/>
        <w:rPr>
          <w:rFonts w:ascii="Times New Roman" w:hAnsi="Times New Roman" w:cs="Times New Roman"/>
          <w:b/>
          <w:bCs/>
          <w:i/>
          <w:iCs/>
          <w:sz w:val="24"/>
        </w:rPr>
      </w:pPr>
      <w:r w:rsidRPr="007961EF">
        <w:rPr>
          <w:rFonts w:ascii="Times New Roman" w:hAnsi="Times New Roman" w:cs="Times New Roman"/>
          <w:b/>
          <w:bCs/>
          <w:sz w:val="24"/>
        </w:rPr>
        <w:t xml:space="preserve">Grafik </w:t>
      </w:r>
      <w:r w:rsidRPr="00DD6627">
        <w:rPr>
          <w:rFonts w:ascii="Times New Roman" w:hAnsi="Times New Roman" w:cs="Times New Roman"/>
          <w:b/>
          <w:bCs/>
          <w:i/>
          <w:iCs/>
          <w:sz w:val="24"/>
        </w:rPr>
        <w:t>Scatterplot</w:t>
      </w:r>
    </w:p>
    <w:p w:rsidR="0020530F" w:rsidRPr="00A61E21" w:rsidRDefault="0020530F" w:rsidP="0020530F">
      <w:pPr>
        <w:spacing w:after="0" w:line="360" w:lineRule="auto"/>
        <w:ind w:firstLine="720"/>
        <w:rPr>
          <w:rFonts w:ascii="Times New Roman" w:hAnsi="Times New Roman" w:cs="Times New Roman"/>
          <w:sz w:val="24"/>
        </w:rPr>
      </w:pPr>
      <w:r w:rsidRPr="00A61E21">
        <w:rPr>
          <w:rFonts w:ascii="Times New Roman" w:hAnsi="Times New Roman" w:cs="Times New Roman"/>
          <w:sz w:val="24"/>
        </w:rPr>
        <w:t>Sumber: Hasil Penelitian, 2025</w:t>
      </w:r>
    </w:p>
    <w:p w:rsidR="0020530F" w:rsidRDefault="0020530F" w:rsidP="0020530F">
      <w:pPr>
        <w:spacing w:after="0" w:line="240" w:lineRule="auto"/>
        <w:jc w:val="center"/>
        <w:rPr>
          <w:rFonts w:ascii="Times New Roman" w:hAnsi="Times New Roman" w:cs="Times New Roman"/>
        </w:rPr>
      </w:pPr>
    </w:p>
    <w:p w:rsidR="0020530F" w:rsidRDefault="0020530F" w:rsidP="0020530F">
      <w:pPr>
        <w:spacing w:after="0" w:line="480" w:lineRule="auto"/>
        <w:ind w:firstLine="720"/>
        <w:jc w:val="both"/>
        <w:rPr>
          <w:rFonts w:ascii="Times New Roman" w:hAnsi="Times New Roman" w:cs="Times New Roman"/>
          <w:sz w:val="24"/>
        </w:rPr>
      </w:pPr>
      <w:r>
        <w:rPr>
          <w:rFonts w:ascii="Times New Roman" w:hAnsi="Times New Roman" w:cs="Times New Roman"/>
          <w:sz w:val="24"/>
        </w:rPr>
        <w:t>Berdasarkan gambar 4.4t</w:t>
      </w:r>
      <w:r w:rsidRPr="007B3204">
        <w:rPr>
          <w:rFonts w:ascii="Times New Roman" w:hAnsi="Times New Roman" w:cs="Times New Roman"/>
          <w:sz w:val="24"/>
        </w:rPr>
        <w:t>erl</w:t>
      </w:r>
      <w:r>
        <w:rPr>
          <w:rFonts w:ascii="Times New Roman" w:hAnsi="Times New Roman" w:cs="Times New Roman"/>
          <w:sz w:val="24"/>
        </w:rPr>
        <w:t xml:space="preserve">ihat bahwa titik-titik menyebar </w:t>
      </w:r>
      <w:r w:rsidRPr="00A61E21">
        <w:rPr>
          <w:rFonts w:ascii="Times New Roman" w:hAnsi="Times New Roman" w:cs="Times New Roman"/>
          <w:sz w:val="24"/>
        </w:rPr>
        <w:t xml:space="preserve">secara acak sekitar sumbu Y dan </w:t>
      </w:r>
      <w:r w:rsidRPr="007B3204">
        <w:rPr>
          <w:rFonts w:ascii="Times New Roman" w:hAnsi="Times New Roman" w:cs="Times New Roman"/>
          <w:sz w:val="24"/>
        </w:rPr>
        <w:t>tidak membentuk pola</w:t>
      </w:r>
      <w:r>
        <w:rPr>
          <w:rFonts w:ascii="Times New Roman" w:hAnsi="Times New Roman" w:cs="Times New Roman"/>
          <w:sz w:val="24"/>
        </w:rPr>
        <w:t xml:space="preserve"> tertentu seperti </w:t>
      </w:r>
      <w:r w:rsidRPr="007B3204">
        <w:rPr>
          <w:rFonts w:ascii="Times New Roman" w:hAnsi="Times New Roman" w:cs="Times New Roman"/>
          <w:sz w:val="24"/>
        </w:rPr>
        <w:t>gelombang, meleb</w:t>
      </w:r>
      <w:r>
        <w:rPr>
          <w:rFonts w:ascii="Times New Roman" w:hAnsi="Times New Roman" w:cs="Times New Roman"/>
          <w:sz w:val="24"/>
        </w:rPr>
        <w:t xml:space="preserve">ar kemudian menyempit. Oleh karena itu, </w:t>
      </w:r>
      <w:r w:rsidRPr="007B3204">
        <w:rPr>
          <w:rFonts w:ascii="Times New Roman" w:hAnsi="Times New Roman" w:cs="Times New Roman"/>
          <w:sz w:val="24"/>
        </w:rPr>
        <w:t>dapat disimpulkan bahwa data dalam penel</w:t>
      </w:r>
      <w:r>
        <w:rPr>
          <w:rFonts w:ascii="Times New Roman" w:hAnsi="Times New Roman" w:cs="Times New Roman"/>
          <w:sz w:val="24"/>
        </w:rPr>
        <w:t xml:space="preserve">itian ini tidak terjadi masalah </w:t>
      </w:r>
      <w:r w:rsidRPr="007B3204">
        <w:rPr>
          <w:rFonts w:ascii="Times New Roman" w:hAnsi="Times New Roman" w:cs="Times New Roman"/>
          <w:sz w:val="24"/>
        </w:rPr>
        <w:t>heteroskedastisitas. Untuk memperkuat hasil dat</w:t>
      </w:r>
      <w:r>
        <w:rPr>
          <w:rFonts w:ascii="Times New Roman" w:hAnsi="Times New Roman" w:cs="Times New Roman"/>
          <w:sz w:val="24"/>
        </w:rPr>
        <w:t xml:space="preserve">a, peneliti menggunakan uji </w:t>
      </w:r>
      <w:r w:rsidRPr="007B3204">
        <w:rPr>
          <w:rFonts w:ascii="Times New Roman" w:hAnsi="Times New Roman" w:cs="Times New Roman"/>
          <w:sz w:val="24"/>
        </w:rPr>
        <w:t>hetero</w:t>
      </w:r>
      <w:r>
        <w:rPr>
          <w:rFonts w:ascii="Times New Roman" w:hAnsi="Times New Roman" w:cs="Times New Roman"/>
          <w:sz w:val="24"/>
        </w:rPr>
        <w:t>skedastisitas dengan metode Glej</w:t>
      </w:r>
      <w:r w:rsidRPr="007B3204">
        <w:rPr>
          <w:rFonts w:ascii="Times New Roman" w:hAnsi="Times New Roman" w:cs="Times New Roman"/>
          <w:sz w:val="24"/>
        </w:rPr>
        <w:t>ser, yan</w:t>
      </w:r>
      <w:r>
        <w:rPr>
          <w:rFonts w:ascii="Times New Roman" w:hAnsi="Times New Roman" w:cs="Times New Roman"/>
          <w:sz w:val="24"/>
        </w:rPr>
        <w:t xml:space="preserve">g membandingkan hasil Sig dari </w:t>
      </w:r>
      <w:r w:rsidRPr="007B3204">
        <w:rPr>
          <w:rFonts w:ascii="Times New Roman" w:hAnsi="Times New Roman" w:cs="Times New Roman"/>
          <w:sz w:val="24"/>
        </w:rPr>
        <w:t>regresi variabel independen terhadap nilai Absolut. Ni</w:t>
      </w:r>
      <w:r>
        <w:rPr>
          <w:rFonts w:ascii="Times New Roman" w:hAnsi="Times New Roman" w:cs="Times New Roman"/>
          <w:sz w:val="24"/>
        </w:rPr>
        <w:t xml:space="preserve">lai Absolut (ABS) didapat dari </w:t>
      </w:r>
      <w:r w:rsidRPr="007B3204">
        <w:rPr>
          <w:rFonts w:ascii="Times New Roman" w:hAnsi="Times New Roman" w:cs="Times New Roman"/>
          <w:sz w:val="24"/>
        </w:rPr>
        <w:t>hasil unstandardized regresi variabel independen terhadap variabel dependen.</w:t>
      </w:r>
      <w:r>
        <w:rPr>
          <w:rFonts w:ascii="Times New Roman" w:hAnsi="Times New Roman" w:cs="Times New Roman"/>
          <w:sz w:val="24"/>
        </w:rPr>
        <w:t xml:space="preserve"> Dasar pengambilan keputusan pada uji heteroskedastisitas dengan metode glejser yaitu </w:t>
      </w:r>
      <w:r w:rsidRPr="002E1075">
        <w:rPr>
          <w:rFonts w:ascii="Times New Roman" w:hAnsi="Times New Roman" w:cs="Times New Roman"/>
          <w:sz w:val="24"/>
        </w:rPr>
        <w:t>tingkat signifikan</w:t>
      </w:r>
      <w:r>
        <w:rPr>
          <w:rFonts w:ascii="Times New Roman" w:hAnsi="Times New Roman" w:cs="Times New Roman"/>
          <w:sz w:val="24"/>
        </w:rPr>
        <w:t>si</w:t>
      </w:r>
      <w:r w:rsidRPr="002E1075">
        <w:rPr>
          <w:rFonts w:ascii="Times New Roman" w:hAnsi="Times New Roman" w:cs="Times New Roman"/>
          <w:sz w:val="24"/>
        </w:rPr>
        <w:t>&gt; 0,05 maka disimpulkan tidak terjadi hetero</w:t>
      </w:r>
      <w:r>
        <w:rPr>
          <w:rFonts w:ascii="Times New Roman" w:hAnsi="Times New Roman" w:cs="Times New Roman"/>
          <w:sz w:val="24"/>
        </w:rPr>
        <w:t xml:space="preserve">skendastisitas. Namun, </w:t>
      </w:r>
      <w:r w:rsidRPr="002E1075">
        <w:rPr>
          <w:rFonts w:ascii="Times New Roman" w:hAnsi="Times New Roman" w:cs="Times New Roman"/>
          <w:sz w:val="24"/>
        </w:rPr>
        <w:t>bila ting</w:t>
      </w:r>
      <w:r>
        <w:rPr>
          <w:rFonts w:ascii="Times New Roman" w:hAnsi="Times New Roman" w:cs="Times New Roman"/>
          <w:sz w:val="24"/>
        </w:rPr>
        <w:t xml:space="preserve">kat signifikasi &lt; 0,05 maka terjadi </w:t>
      </w:r>
      <w:r w:rsidRPr="002E1075">
        <w:rPr>
          <w:rFonts w:ascii="Times New Roman" w:hAnsi="Times New Roman" w:cs="Times New Roman"/>
          <w:sz w:val="24"/>
        </w:rPr>
        <w:t>gejala heteroskedastisitas.</w:t>
      </w:r>
    </w:p>
    <w:p w:rsidR="0020530F" w:rsidRPr="009761BE" w:rsidRDefault="0020530F" w:rsidP="0020530F">
      <w:pPr>
        <w:spacing w:after="0" w:line="240" w:lineRule="auto"/>
        <w:jc w:val="center"/>
        <w:rPr>
          <w:rFonts w:ascii="Times New Roman" w:hAnsi="Times New Roman" w:cs="Times New Roman"/>
          <w:b/>
          <w:sz w:val="24"/>
        </w:rPr>
      </w:pPr>
      <w:r>
        <w:rPr>
          <w:rFonts w:ascii="Times New Roman" w:hAnsi="Times New Roman" w:cs="Times New Roman"/>
          <w:b/>
          <w:sz w:val="24"/>
        </w:rPr>
        <w:t>Tabel 4.12</w:t>
      </w:r>
    </w:p>
    <w:p w:rsidR="0020530F" w:rsidRPr="007961EF" w:rsidRDefault="0020530F" w:rsidP="0020530F">
      <w:pPr>
        <w:spacing w:after="0" w:line="240" w:lineRule="auto"/>
        <w:jc w:val="center"/>
        <w:rPr>
          <w:rFonts w:ascii="Times New Roman" w:hAnsi="Times New Roman" w:cs="Times New Roman"/>
          <w:b/>
          <w:sz w:val="24"/>
        </w:rPr>
      </w:pPr>
      <w:r w:rsidRPr="009761BE">
        <w:rPr>
          <w:rFonts w:ascii="Times New Roman" w:hAnsi="Times New Roman" w:cs="Times New Roman"/>
          <w:b/>
          <w:sz w:val="24"/>
        </w:rPr>
        <w:t>Hasil Uji Heteroskedastisitas Metode Glejser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000"/>
      </w:tblPr>
      <w:tblGrid>
        <w:gridCol w:w="685"/>
        <w:gridCol w:w="2355"/>
        <w:gridCol w:w="1046"/>
        <w:gridCol w:w="981"/>
        <w:gridCol w:w="1461"/>
        <w:gridCol w:w="996"/>
        <w:gridCol w:w="991"/>
      </w:tblGrid>
      <w:tr w:rsidR="0020530F" w:rsidRPr="00A46F36" w:rsidTr="00ED1D42">
        <w:trPr>
          <w:cantSplit/>
          <w:trHeight w:val="170"/>
        </w:trPr>
        <w:tc>
          <w:tcPr>
            <w:tcW w:w="5000" w:type="pct"/>
            <w:gridSpan w:val="7"/>
            <w:shd w:val="clear" w:color="auto" w:fill="FFFFFF" w:themeFill="background1"/>
            <w:vAlign w:val="center"/>
          </w:tcPr>
          <w:p w:rsidR="0020530F" w:rsidRPr="00A46F36" w:rsidRDefault="0020530F" w:rsidP="00ED1D42">
            <w:pPr>
              <w:spacing w:after="0" w:line="240" w:lineRule="auto"/>
              <w:ind w:left="60" w:right="60"/>
              <w:jc w:val="center"/>
              <w:rPr>
                <w:rFonts w:asciiTheme="majorBidi" w:hAnsiTheme="majorBidi" w:cstheme="majorBidi"/>
                <w:szCs w:val="24"/>
              </w:rPr>
            </w:pPr>
            <w:r w:rsidRPr="00A46F36">
              <w:rPr>
                <w:rFonts w:asciiTheme="majorBidi" w:hAnsiTheme="majorBidi" w:cstheme="majorBidi"/>
                <w:b/>
                <w:bCs/>
                <w:szCs w:val="24"/>
              </w:rPr>
              <w:lastRenderedPageBreak/>
              <w:t>Coefficients</w:t>
            </w:r>
            <w:r w:rsidRPr="00A46F36">
              <w:rPr>
                <w:rFonts w:asciiTheme="majorBidi" w:hAnsiTheme="majorBidi" w:cstheme="majorBidi"/>
                <w:b/>
                <w:bCs/>
                <w:szCs w:val="24"/>
                <w:vertAlign w:val="superscript"/>
              </w:rPr>
              <w:t>a</w:t>
            </w:r>
          </w:p>
        </w:tc>
      </w:tr>
      <w:tr w:rsidR="0020530F" w:rsidRPr="00A46F36" w:rsidTr="00ED1D42">
        <w:trPr>
          <w:cantSplit/>
          <w:trHeight w:val="170"/>
        </w:trPr>
        <w:tc>
          <w:tcPr>
            <w:tcW w:w="1785" w:type="pct"/>
            <w:gridSpan w:val="2"/>
            <w:vMerge w:val="restart"/>
            <w:shd w:val="clear" w:color="auto" w:fill="FFFFFF" w:themeFill="background1"/>
            <w:vAlign w:val="center"/>
          </w:tcPr>
          <w:p w:rsidR="0020530F" w:rsidRPr="00A46F36" w:rsidRDefault="0020530F" w:rsidP="00ED1D42">
            <w:pPr>
              <w:spacing w:after="0" w:line="240" w:lineRule="auto"/>
              <w:ind w:left="60" w:right="60"/>
              <w:jc w:val="center"/>
              <w:rPr>
                <w:rFonts w:asciiTheme="majorBidi" w:hAnsiTheme="majorBidi" w:cstheme="majorBidi"/>
                <w:szCs w:val="24"/>
              </w:rPr>
            </w:pPr>
            <w:r w:rsidRPr="00A46F36">
              <w:rPr>
                <w:rFonts w:asciiTheme="majorBidi" w:hAnsiTheme="majorBidi" w:cstheme="majorBidi"/>
                <w:szCs w:val="24"/>
              </w:rPr>
              <w:t>Model</w:t>
            </w:r>
          </w:p>
        </w:tc>
        <w:tc>
          <w:tcPr>
            <w:tcW w:w="1190" w:type="pct"/>
            <w:gridSpan w:val="2"/>
            <w:shd w:val="clear" w:color="auto" w:fill="FFFFFF" w:themeFill="background1"/>
            <w:vAlign w:val="bottom"/>
          </w:tcPr>
          <w:p w:rsidR="0020530F" w:rsidRPr="00A46F36" w:rsidRDefault="0020530F" w:rsidP="00ED1D42">
            <w:pPr>
              <w:spacing w:after="0" w:line="240" w:lineRule="auto"/>
              <w:ind w:left="60" w:right="60"/>
              <w:jc w:val="center"/>
              <w:rPr>
                <w:rFonts w:asciiTheme="majorBidi" w:hAnsiTheme="majorBidi" w:cstheme="majorBidi"/>
                <w:szCs w:val="24"/>
              </w:rPr>
            </w:pPr>
            <w:r w:rsidRPr="00A46F36">
              <w:rPr>
                <w:rFonts w:asciiTheme="majorBidi" w:hAnsiTheme="majorBidi" w:cstheme="majorBidi"/>
                <w:szCs w:val="24"/>
              </w:rPr>
              <w:t>Unstandardized Coefficients</w:t>
            </w:r>
          </w:p>
        </w:tc>
        <w:tc>
          <w:tcPr>
            <w:tcW w:w="858" w:type="pct"/>
            <w:shd w:val="clear" w:color="auto" w:fill="FFFFFF" w:themeFill="background1"/>
            <w:vAlign w:val="bottom"/>
          </w:tcPr>
          <w:p w:rsidR="0020530F" w:rsidRPr="00A46F36" w:rsidRDefault="0020530F" w:rsidP="00ED1D42">
            <w:pPr>
              <w:spacing w:after="0" w:line="240" w:lineRule="auto"/>
              <w:ind w:left="60" w:right="60"/>
              <w:jc w:val="center"/>
              <w:rPr>
                <w:rFonts w:asciiTheme="majorBidi" w:hAnsiTheme="majorBidi" w:cstheme="majorBidi"/>
                <w:szCs w:val="24"/>
              </w:rPr>
            </w:pPr>
            <w:r w:rsidRPr="00A46F36">
              <w:rPr>
                <w:rFonts w:asciiTheme="majorBidi" w:hAnsiTheme="majorBidi" w:cstheme="majorBidi"/>
                <w:szCs w:val="24"/>
              </w:rPr>
              <w:t>Standardized Coefficients</w:t>
            </w:r>
          </w:p>
        </w:tc>
        <w:tc>
          <w:tcPr>
            <w:tcW w:w="585" w:type="pct"/>
            <w:vMerge w:val="restart"/>
            <w:shd w:val="clear" w:color="auto" w:fill="FFFFFF" w:themeFill="background1"/>
            <w:vAlign w:val="bottom"/>
          </w:tcPr>
          <w:p w:rsidR="0020530F" w:rsidRPr="00A46F36" w:rsidRDefault="0020530F" w:rsidP="00ED1D42">
            <w:pPr>
              <w:spacing w:after="0" w:line="240" w:lineRule="auto"/>
              <w:ind w:left="60" w:right="60"/>
              <w:jc w:val="center"/>
              <w:rPr>
                <w:rFonts w:asciiTheme="majorBidi" w:hAnsiTheme="majorBidi" w:cstheme="majorBidi"/>
                <w:szCs w:val="24"/>
              </w:rPr>
            </w:pPr>
            <w:r>
              <w:rPr>
                <w:rFonts w:asciiTheme="majorBidi" w:hAnsiTheme="majorBidi" w:cstheme="majorBidi"/>
                <w:szCs w:val="24"/>
              </w:rPr>
              <w:t>t</w:t>
            </w:r>
          </w:p>
        </w:tc>
        <w:tc>
          <w:tcPr>
            <w:tcW w:w="581" w:type="pct"/>
            <w:vMerge w:val="restart"/>
            <w:shd w:val="clear" w:color="auto" w:fill="FFFFFF" w:themeFill="background1"/>
            <w:vAlign w:val="bottom"/>
          </w:tcPr>
          <w:p w:rsidR="0020530F" w:rsidRPr="00A46F36" w:rsidRDefault="0020530F" w:rsidP="00ED1D42">
            <w:pPr>
              <w:spacing w:after="0" w:line="240" w:lineRule="auto"/>
              <w:ind w:left="60" w:right="60"/>
              <w:jc w:val="center"/>
              <w:rPr>
                <w:rFonts w:asciiTheme="majorBidi" w:hAnsiTheme="majorBidi" w:cstheme="majorBidi"/>
                <w:szCs w:val="24"/>
              </w:rPr>
            </w:pPr>
            <w:r w:rsidRPr="00A46F36">
              <w:rPr>
                <w:rFonts w:asciiTheme="majorBidi" w:hAnsiTheme="majorBidi" w:cstheme="majorBidi"/>
                <w:szCs w:val="24"/>
              </w:rPr>
              <w:t>Sig.</w:t>
            </w:r>
          </w:p>
        </w:tc>
      </w:tr>
      <w:tr w:rsidR="0020530F" w:rsidRPr="00A46F36" w:rsidTr="00ED1D42">
        <w:trPr>
          <w:cantSplit/>
          <w:trHeight w:val="170"/>
        </w:trPr>
        <w:tc>
          <w:tcPr>
            <w:tcW w:w="1785" w:type="pct"/>
            <w:gridSpan w:val="2"/>
            <w:vMerge/>
            <w:shd w:val="clear" w:color="auto" w:fill="FFFFFF" w:themeFill="background1"/>
            <w:vAlign w:val="bottom"/>
          </w:tcPr>
          <w:p w:rsidR="0020530F" w:rsidRPr="00A46F36" w:rsidRDefault="0020530F" w:rsidP="00ED1D42">
            <w:pPr>
              <w:spacing w:after="0" w:line="240" w:lineRule="auto"/>
              <w:rPr>
                <w:rFonts w:asciiTheme="majorBidi" w:hAnsiTheme="majorBidi" w:cstheme="majorBidi"/>
                <w:szCs w:val="24"/>
              </w:rPr>
            </w:pPr>
          </w:p>
        </w:tc>
        <w:tc>
          <w:tcPr>
            <w:tcW w:w="614" w:type="pct"/>
            <w:shd w:val="clear" w:color="auto" w:fill="FFFFFF" w:themeFill="background1"/>
            <w:vAlign w:val="center"/>
          </w:tcPr>
          <w:p w:rsidR="0020530F" w:rsidRPr="00A46F36" w:rsidRDefault="0020530F" w:rsidP="00ED1D42">
            <w:pPr>
              <w:spacing w:after="0" w:line="240" w:lineRule="auto"/>
              <w:ind w:left="60" w:right="60"/>
              <w:jc w:val="center"/>
              <w:rPr>
                <w:rFonts w:asciiTheme="majorBidi" w:hAnsiTheme="majorBidi" w:cstheme="majorBidi"/>
                <w:szCs w:val="24"/>
              </w:rPr>
            </w:pPr>
            <w:r w:rsidRPr="00A46F36">
              <w:rPr>
                <w:rFonts w:asciiTheme="majorBidi" w:hAnsiTheme="majorBidi" w:cstheme="majorBidi"/>
                <w:szCs w:val="24"/>
              </w:rPr>
              <w:t>B</w:t>
            </w:r>
          </w:p>
        </w:tc>
        <w:tc>
          <w:tcPr>
            <w:tcW w:w="576" w:type="pct"/>
            <w:shd w:val="clear" w:color="auto" w:fill="FFFFFF" w:themeFill="background1"/>
            <w:vAlign w:val="center"/>
          </w:tcPr>
          <w:p w:rsidR="0020530F" w:rsidRPr="00A46F36" w:rsidRDefault="0020530F" w:rsidP="00ED1D42">
            <w:pPr>
              <w:spacing w:after="0" w:line="240" w:lineRule="auto"/>
              <w:ind w:left="60" w:right="60"/>
              <w:jc w:val="center"/>
              <w:rPr>
                <w:rFonts w:asciiTheme="majorBidi" w:hAnsiTheme="majorBidi" w:cstheme="majorBidi"/>
                <w:szCs w:val="24"/>
              </w:rPr>
            </w:pPr>
            <w:r w:rsidRPr="00A46F36">
              <w:rPr>
                <w:rFonts w:asciiTheme="majorBidi" w:hAnsiTheme="majorBidi" w:cstheme="majorBidi"/>
                <w:szCs w:val="24"/>
              </w:rPr>
              <w:t>Std. Error</w:t>
            </w:r>
          </w:p>
        </w:tc>
        <w:tc>
          <w:tcPr>
            <w:tcW w:w="858" w:type="pct"/>
            <w:shd w:val="clear" w:color="auto" w:fill="FFFFFF" w:themeFill="background1"/>
            <w:vAlign w:val="center"/>
          </w:tcPr>
          <w:p w:rsidR="0020530F" w:rsidRPr="00A46F36" w:rsidRDefault="0020530F" w:rsidP="00ED1D42">
            <w:pPr>
              <w:spacing w:after="0" w:line="240" w:lineRule="auto"/>
              <w:ind w:left="60" w:right="60"/>
              <w:jc w:val="center"/>
              <w:rPr>
                <w:rFonts w:asciiTheme="majorBidi" w:hAnsiTheme="majorBidi" w:cstheme="majorBidi"/>
                <w:szCs w:val="24"/>
              </w:rPr>
            </w:pPr>
            <w:r w:rsidRPr="00A46F36">
              <w:rPr>
                <w:rFonts w:asciiTheme="majorBidi" w:hAnsiTheme="majorBidi" w:cstheme="majorBidi"/>
                <w:szCs w:val="24"/>
              </w:rPr>
              <w:t>Beta</w:t>
            </w:r>
          </w:p>
        </w:tc>
        <w:tc>
          <w:tcPr>
            <w:tcW w:w="585" w:type="pct"/>
            <w:vMerge/>
            <w:shd w:val="clear" w:color="auto" w:fill="FFFFFF" w:themeFill="background1"/>
            <w:vAlign w:val="bottom"/>
          </w:tcPr>
          <w:p w:rsidR="0020530F" w:rsidRPr="00A46F36" w:rsidRDefault="0020530F" w:rsidP="00ED1D42">
            <w:pPr>
              <w:spacing w:after="0" w:line="240" w:lineRule="auto"/>
              <w:rPr>
                <w:rFonts w:asciiTheme="majorBidi" w:hAnsiTheme="majorBidi" w:cstheme="majorBidi"/>
                <w:szCs w:val="24"/>
              </w:rPr>
            </w:pPr>
          </w:p>
        </w:tc>
        <w:tc>
          <w:tcPr>
            <w:tcW w:w="581" w:type="pct"/>
            <w:vMerge/>
            <w:shd w:val="clear" w:color="auto" w:fill="FFFFFF" w:themeFill="background1"/>
            <w:vAlign w:val="bottom"/>
          </w:tcPr>
          <w:p w:rsidR="0020530F" w:rsidRPr="00A46F36" w:rsidRDefault="0020530F" w:rsidP="00ED1D42">
            <w:pPr>
              <w:spacing w:after="0" w:line="240" w:lineRule="auto"/>
              <w:rPr>
                <w:rFonts w:asciiTheme="majorBidi" w:hAnsiTheme="majorBidi" w:cstheme="majorBidi"/>
                <w:szCs w:val="24"/>
              </w:rPr>
            </w:pPr>
          </w:p>
        </w:tc>
      </w:tr>
      <w:tr w:rsidR="0020530F" w:rsidRPr="00A46F36" w:rsidTr="00ED1D42">
        <w:trPr>
          <w:cantSplit/>
          <w:trHeight w:val="170"/>
        </w:trPr>
        <w:tc>
          <w:tcPr>
            <w:tcW w:w="402" w:type="pct"/>
            <w:vMerge w:val="restart"/>
            <w:shd w:val="clear" w:color="auto" w:fill="FFFFFF" w:themeFill="background1"/>
          </w:tcPr>
          <w:p w:rsidR="0020530F" w:rsidRPr="00A46F36" w:rsidRDefault="0020530F" w:rsidP="00ED1D42">
            <w:pPr>
              <w:spacing w:after="0" w:line="240" w:lineRule="auto"/>
              <w:ind w:left="60" w:right="60"/>
              <w:rPr>
                <w:rFonts w:asciiTheme="majorBidi" w:hAnsiTheme="majorBidi" w:cstheme="majorBidi"/>
                <w:szCs w:val="24"/>
              </w:rPr>
            </w:pPr>
            <w:r w:rsidRPr="00A46F36">
              <w:rPr>
                <w:rFonts w:asciiTheme="majorBidi" w:hAnsiTheme="majorBidi" w:cstheme="majorBidi"/>
                <w:szCs w:val="24"/>
              </w:rPr>
              <w:t>1</w:t>
            </w:r>
          </w:p>
        </w:tc>
        <w:tc>
          <w:tcPr>
            <w:tcW w:w="1383" w:type="pct"/>
            <w:shd w:val="clear" w:color="auto" w:fill="FFFFFF" w:themeFill="background1"/>
          </w:tcPr>
          <w:p w:rsidR="0020530F" w:rsidRPr="00A46F36" w:rsidRDefault="0020530F" w:rsidP="00ED1D42">
            <w:pPr>
              <w:spacing w:after="0" w:line="240" w:lineRule="auto"/>
              <w:ind w:left="60" w:right="60"/>
              <w:rPr>
                <w:rFonts w:asciiTheme="majorBidi" w:hAnsiTheme="majorBidi" w:cstheme="majorBidi"/>
                <w:szCs w:val="24"/>
              </w:rPr>
            </w:pPr>
            <w:r w:rsidRPr="00A46F36">
              <w:rPr>
                <w:rFonts w:asciiTheme="majorBidi" w:hAnsiTheme="majorBidi" w:cstheme="majorBidi"/>
                <w:szCs w:val="24"/>
              </w:rPr>
              <w:t>(Constant)</w:t>
            </w:r>
          </w:p>
        </w:tc>
        <w:tc>
          <w:tcPr>
            <w:tcW w:w="614" w:type="pct"/>
            <w:shd w:val="clear" w:color="auto" w:fill="FFFFFF" w:themeFill="background1"/>
          </w:tcPr>
          <w:p w:rsidR="0020530F" w:rsidRPr="00A46F36" w:rsidRDefault="0020530F" w:rsidP="00ED1D42">
            <w:pPr>
              <w:spacing w:after="0" w:line="240" w:lineRule="auto"/>
              <w:ind w:left="60" w:right="60"/>
              <w:jc w:val="right"/>
              <w:rPr>
                <w:rFonts w:asciiTheme="majorBidi" w:hAnsiTheme="majorBidi" w:cstheme="majorBidi"/>
                <w:szCs w:val="24"/>
              </w:rPr>
            </w:pPr>
            <w:r w:rsidRPr="00A46F36">
              <w:rPr>
                <w:rFonts w:asciiTheme="majorBidi" w:hAnsiTheme="majorBidi" w:cstheme="majorBidi"/>
                <w:szCs w:val="24"/>
              </w:rPr>
              <w:t>-3.182</w:t>
            </w:r>
          </w:p>
        </w:tc>
        <w:tc>
          <w:tcPr>
            <w:tcW w:w="576" w:type="pct"/>
            <w:shd w:val="clear" w:color="auto" w:fill="FFFFFF" w:themeFill="background1"/>
          </w:tcPr>
          <w:p w:rsidR="0020530F" w:rsidRPr="00A46F36" w:rsidRDefault="0020530F" w:rsidP="00ED1D42">
            <w:pPr>
              <w:spacing w:after="0" w:line="240" w:lineRule="auto"/>
              <w:ind w:left="60" w:right="60"/>
              <w:jc w:val="right"/>
              <w:rPr>
                <w:rFonts w:asciiTheme="majorBidi" w:hAnsiTheme="majorBidi" w:cstheme="majorBidi"/>
                <w:szCs w:val="24"/>
              </w:rPr>
            </w:pPr>
            <w:r w:rsidRPr="00A46F36">
              <w:rPr>
                <w:rFonts w:asciiTheme="majorBidi" w:hAnsiTheme="majorBidi" w:cstheme="majorBidi"/>
                <w:szCs w:val="24"/>
              </w:rPr>
              <w:t>2.989</w:t>
            </w:r>
          </w:p>
        </w:tc>
        <w:tc>
          <w:tcPr>
            <w:tcW w:w="858" w:type="pct"/>
            <w:shd w:val="clear" w:color="auto" w:fill="FFFFFF" w:themeFill="background1"/>
            <w:vAlign w:val="center"/>
          </w:tcPr>
          <w:p w:rsidR="0020530F" w:rsidRPr="00A46F36" w:rsidRDefault="0020530F" w:rsidP="00ED1D42">
            <w:pPr>
              <w:spacing w:after="0" w:line="240" w:lineRule="auto"/>
              <w:rPr>
                <w:rFonts w:asciiTheme="majorBidi" w:hAnsiTheme="majorBidi" w:cstheme="majorBidi"/>
                <w:szCs w:val="24"/>
              </w:rPr>
            </w:pPr>
          </w:p>
        </w:tc>
        <w:tc>
          <w:tcPr>
            <w:tcW w:w="585" w:type="pct"/>
            <w:shd w:val="clear" w:color="auto" w:fill="FFFFFF" w:themeFill="background1"/>
          </w:tcPr>
          <w:p w:rsidR="0020530F" w:rsidRPr="00A46F36" w:rsidRDefault="0020530F" w:rsidP="00ED1D42">
            <w:pPr>
              <w:spacing w:after="0" w:line="240" w:lineRule="auto"/>
              <w:ind w:left="60" w:right="60"/>
              <w:jc w:val="right"/>
              <w:rPr>
                <w:rFonts w:asciiTheme="majorBidi" w:hAnsiTheme="majorBidi" w:cstheme="majorBidi"/>
                <w:szCs w:val="24"/>
              </w:rPr>
            </w:pPr>
            <w:r w:rsidRPr="00A46F36">
              <w:rPr>
                <w:rFonts w:asciiTheme="majorBidi" w:hAnsiTheme="majorBidi" w:cstheme="majorBidi"/>
                <w:szCs w:val="24"/>
              </w:rPr>
              <w:t>-1.065</w:t>
            </w:r>
          </w:p>
        </w:tc>
        <w:tc>
          <w:tcPr>
            <w:tcW w:w="581" w:type="pct"/>
            <w:shd w:val="clear" w:color="auto" w:fill="FFFFFF" w:themeFill="background1"/>
          </w:tcPr>
          <w:p w:rsidR="0020530F" w:rsidRPr="00A46F36" w:rsidRDefault="0020530F" w:rsidP="00ED1D42">
            <w:pPr>
              <w:spacing w:after="0" w:line="240" w:lineRule="auto"/>
              <w:ind w:left="60" w:right="60"/>
              <w:jc w:val="right"/>
              <w:rPr>
                <w:rFonts w:asciiTheme="majorBidi" w:hAnsiTheme="majorBidi" w:cstheme="majorBidi"/>
                <w:szCs w:val="24"/>
              </w:rPr>
            </w:pPr>
            <w:r w:rsidRPr="00A46F36">
              <w:rPr>
                <w:rFonts w:asciiTheme="majorBidi" w:hAnsiTheme="majorBidi" w:cstheme="majorBidi"/>
                <w:szCs w:val="24"/>
              </w:rPr>
              <w:t>.291</w:t>
            </w:r>
          </w:p>
        </w:tc>
      </w:tr>
      <w:tr w:rsidR="0020530F" w:rsidRPr="00A46F36" w:rsidTr="00ED1D42">
        <w:trPr>
          <w:cantSplit/>
          <w:trHeight w:val="170"/>
        </w:trPr>
        <w:tc>
          <w:tcPr>
            <w:tcW w:w="402" w:type="pct"/>
            <w:vMerge/>
            <w:shd w:val="clear" w:color="auto" w:fill="FFFFFF" w:themeFill="background1"/>
          </w:tcPr>
          <w:p w:rsidR="0020530F" w:rsidRPr="00A46F36" w:rsidRDefault="0020530F" w:rsidP="00ED1D42">
            <w:pPr>
              <w:spacing w:after="0" w:line="240" w:lineRule="auto"/>
              <w:rPr>
                <w:rFonts w:asciiTheme="majorBidi" w:hAnsiTheme="majorBidi" w:cstheme="majorBidi"/>
                <w:szCs w:val="24"/>
              </w:rPr>
            </w:pPr>
          </w:p>
        </w:tc>
        <w:tc>
          <w:tcPr>
            <w:tcW w:w="1383" w:type="pct"/>
            <w:shd w:val="clear" w:color="auto" w:fill="FFFFFF" w:themeFill="background1"/>
          </w:tcPr>
          <w:p w:rsidR="0020530F" w:rsidRPr="00A46F36" w:rsidRDefault="0020530F" w:rsidP="00ED1D42">
            <w:pPr>
              <w:spacing w:after="0" w:line="240" w:lineRule="auto"/>
              <w:ind w:left="60" w:right="60"/>
              <w:rPr>
                <w:rFonts w:asciiTheme="majorBidi" w:hAnsiTheme="majorBidi" w:cstheme="majorBidi"/>
                <w:szCs w:val="24"/>
              </w:rPr>
            </w:pPr>
            <w:r w:rsidRPr="00A46F36">
              <w:rPr>
                <w:rFonts w:asciiTheme="majorBidi" w:hAnsiTheme="majorBidi" w:cstheme="majorBidi"/>
                <w:szCs w:val="24"/>
              </w:rPr>
              <w:t>Orientasi Kewirausahaan (X</w:t>
            </w:r>
            <w:r w:rsidRPr="00A46F36">
              <w:rPr>
                <w:rFonts w:asciiTheme="majorBidi" w:hAnsiTheme="majorBidi" w:cstheme="majorBidi"/>
                <w:szCs w:val="24"/>
                <w:vertAlign w:val="subscript"/>
              </w:rPr>
              <w:t>1</w:t>
            </w:r>
            <w:r w:rsidRPr="00A46F36">
              <w:rPr>
                <w:rFonts w:asciiTheme="majorBidi" w:hAnsiTheme="majorBidi" w:cstheme="majorBidi"/>
                <w:szCs w:val="24"/>
              </w:rPr>
              <w:t>)</w:t>
            </w:r>
          </w:p>
        </w:tc>
        <w:tc>
          <w:tcPr>
            <w:tcW w:w="614" w:type="pct"/>
            <w:shd w:val="clear" w:color="auto" w:fill="FFFFFF" w:themeFill="background1"/>
            <w:vAlign w:val="center"/>
          </w:tcPr>
          <w:p w:rsidR="0020530F" w:rsidRPr="00A46F36" w:rsidRDefault="0020530F" w:rsidP="00ED1D42">
            <w:pPr>
              <w:spacing w:after="0" w:line="240" w:lineRule="auto"/>
              <w:ind w:left="60" w:right="60"/>
              <w:jc w:val="right"/>
              <w:rPr>
                <w:rFonts w:asciiTheme="majorBidi" w:hAnsiTheme="majorBidi" w:cstheme="majorBidi"/>
                <w:szCs w:val="24"/>
              </w:rPr>
            </w:pPr>
            <w:r w:rsidRPr="00A46F36">
              <w:rPr>
                <w:rFonts w:asciiTheme="majorBidi" w:hAnsiTheme="majorBidi" w:cstheme="majorBidi"/>
                <w:szCs w:val="24"/>
              </w:rPr>
              <w:t>-.009</w:t>
            </w:r>
          </w:p>
        </w:tc>
        <w:tc>
          <w:tcPr>
            <w:tcW w:w="576" w:type="pct"/>
            <w:shd w:val="clear" w:color="auto" w:fill="FFFFFF" w:themeFill="background1"/>
            <w:vAlign w:val="center"/>
          </w:tcPr>
          <w:p w:rsidR="0020530F" w:rsidRPr="00A46F36" w:rsidRDefault="0020530F" w:rsidP="00ED1D42">
            <w:pPr>
              <w:spacing w:after="0" w:line="240" w:lineRule="auto"/>
              <w:ind w:left="60" w:right="60"/>
              <w:jc w:val="right"/>
              <w:rPr>
                <w:rFonts w:asciiTheme="majorBidi" w:hAnsiTheme="majorBidi" w:cstheme="majorBidi"/>
                <w:szCs w:val="24"/>
              </w:rPr>
            </w:pPr>
            <w:r w:rsidRPr="00A46F36">
              <w:rPr>
                <w:rFonts w:asciiTheme="majorBidi" w:hAnsiTheme="majorBidi" w:cstheme="majorBidi"/>
                <w:szCs w:val="24"/>
              </w:rPr>
              <w:t>.061</w:t>
            </w:r>
          </w:p>
        </w:tc>
        <w:tc>
          <w:tcPr>
            <w:tcW w:w="858" w:type="pct"/>
            <w:shd w:val="clear" w:color="auto" w:fill="FFFFFF" w:themeFill="background1"/>
            <w:vAlign w:val="center"/>
          </w:tcPr>
          <w:p w:rsidR="0020530F" w:rsidRPr="00A46F36" w:rsidRDefault="0020530F" w:rsidP="00ED1D42">
            <w:pPr>
              <w:spacing w:after="0" w:line="240" w:lineRule="auto"/>
              <w:ind w:left="60" w:right="60"/>
              <w:jc w:val="right"/>
              <w:rPr>
                <w:rFonts w:asciiTheme="majorBidi" w:hAnsiTheme="majorBidi" w:cstheme="majorBidi"/>
                <w:szCs w:val="24"/>
              </w:rPr>
            </w:pPr>
            <w:r w:rsidRPr="00A46F36">
              <w:rPr>
                <w:rFonts w:asciiTheme="majorBidi" w:hAnsiTheme="majorBidi" w:cstheme="majorBidi"/>
                <w:szCs w:val="24"/>
              </w:rPr>
              <w:t>-.018</w:t>
            </w:r>
          </w:p>
        </w:tc>
        <w:tc>
          <w:tcPr>
            <w:tcW w:w="585" w:type="pct"/>
            <w:shd w:val="clear" w:color="auto" w:fill="FFFFFF" w:themeFill="background1"/>
            <w:vAlign w:val="center"/>
          </w:tcPr>
          <w:p w:rsidR="0020530F" w:rsidRPr="00A46F36" w:rsidRDefault="0020530F" w:rsidP="00ED1D42">
            <w:pPr>
              <w:spacing w:after="0" w:line="240" w:lineRule="auto"/>
              <w:ind w:left="60" w:right="60"/>
              <w:jc w:val="right"/>
              <w:rPr>
                <w:rFonts w:asciiTheme="majorBidi" w:hAnsiTheme="majorBidi" w:cstheme="majorBidi"/>
                <w:szCs w:val="24"/>
              </w:rPr>
            </w:pPr>
            <w:r w:rsidRPr="00A46F36">
              <w:rPr>
                <w:rFonts w:asciiTheme="majorBidi" w:hAnsiTheme="majorBidi" w:cstheme="majorBidi"/>
                <w:szCs w:val="24"/>
              </w:rPr>
              <w:t>-.148</w:t>
            </w:r>
          </w:p>
        </w:tc>
        <w:tc>
          <w:tcPr>
            <w:tcW w:w="581" w:type="pct"/>
            <w:shd w:val="clear" w:color="auto" w:fill="FFFFFF" w:themeFill="background1"/>
            <w:vAlign w:val="center"/>
          </w:tcPr>
          <w:p w:rsidR="0020530F" w:rsidRPr="00A46F36" w:rsidRDefault="0020530F" w:rsidP="00ED1D42">
            <w:pPr>
              <w:spacing w:after="0" w:line="240" w:lineRule="auto"/>
              <w:ind w:left="60" w:right="60"/>
              <w:jc w:val="right"/>
              <w:rPr>
                <w:rFonts w:asciiTheme="majorBidi" w:hAnsiTheme="majorBidi" w:cstheme="majorBidi"/>
                <w:szCs w:val="24"/>
              </w:rPr>
            </w:pPr>
            <w:r w:rsidRPr="00A46F36">
              <w:rPr>
                <w:rFonts w:asciiTheme="majorBidi" w:hAnsiTheme="majorBidi" w:cstheme="majorBidi"/>
                <w:szCs w:val="24"/>
              </w:rPr>
              <w:t>.883</w:t>
            </w:r>
          </w:p>
        </w:tc>
      </w:tr>
      <w:tr w:rsidR="0020530F" w:rsidRPr="00A46F36" w:rsidTr="00ED1D42">
        <w:trPr>
          <w:cantSplit/>
          <w:trHeight w:val="170"/>
        </w:trPr>
        <w:tc>
          <w:tcPr>
            <w:tcW w:w="402" w:type="pct"/>
            <w:vMerge/>
            <w:shd w:val="clear" w:color="auto" w:fill="FFFFFF" w:themeFill="background1"/>
          </w:tcPr>
          <w:p w:rsidR="0020530F" w:rsidRPr="00A46F36" w:rsidRDefault="0020530F" w:rsidP="00ED1D42">
            <w:pPr>
              <w:spacing w:after="0" w:line="240" w:lineRule="auto"/>
              <w:rPr>
                <w:rFonts w:asciiTheme="majorBidi" w:hAnsiTheme="majorBidi" w:cstheme="majorBidi"/>
                <w:szCs w:val="24"/>
              </w:rPr>
            </w:pPr>
          </w:p>
        </w:tc>
        <w:tc>
          <w:tcPr>
            <w:tcW w:w="1383" w:type="pct"/>
            <w:shd w:val="clear" w:color="auto" w:fill="FFFFFF" w:themeFill="background1"/>
          </w:tcPr>
          <w:p w:rsidR="0020530F" w:rsidRPr="00A46F36" w:rsidRDefault="0020530F" w:rsidP="00ED1D42">
            <w:pPr>
              <w:spacing w:after="0" w:line="240" w:lineRule="auto"/>
              <w:ind w:left="60" w:right="60"/>
              <w:rPr>
                <w:rFonts w:asciiTheme="majorBidi" w:hAnsiTheme="majorBidi" w:cstheme="majorBidi"/>
                <w:szCs w:val="24"/>
              </w:rPr>
            </w:pPr>
            <w:r w:rsidRPr="00A46F36">
              <w:rPr>
                <w:rFonts w:asciiTheme="majorBidi" w:hAnsiTheme="majorBidi" w:cstheme="majorBidi"/>
                <w:szCs w:val="24"/>
              </w:rPr>
              <w:t>Lingkungan Bisnis (X</w:t>
            </w:r>
            <w:r w:rsidRPr="00A46F36">
              <w:rPr>
                <w:rFonts w:asciiTheme="majorBidi" w:hAnsiTheme="majorBidi" w:cstheme="majorBidi"/>
                <w:szCs w:val="24"/>
                <w:vertAlign w:val="subscript"/>
              </w:rPr>
              <w:t>2</w:t>
            </w:r>
            <w:r w:rsidRPr="00A46F36">
              <w:rPr>
                <w:rFonts w:asciiTheme="majorBidi" w:hAnsiTheme="majorBidi" w:cstheme="majorBidi"/>
                <w:szCs w:val="24"/>
              </w:rPr>
              <w:t>)</w:t>
            </w:r>
          </w:p>
        </w:tc>
        <w:tc>
          <w:tcPr>
            <w:tcW w:w="614" w:type="pct"/>
            <w:shd w:val="clear" w:color="auto" w:fill="FFFFFF" w:themeFill="background1"/>
            <w:vAlign w:val="center"/>
          </w:tcPr>
          <w:p w:rsidR="0020530F" w:rsidRPr="00A46F36" w:rsidRDefault="0020530F" w:rsidP="00ED1D42">
            <w:pPr>
              <w:spacing w:after="0" w:line="240" w:lineRule="auto"/>
              <w:ind w:left="60" w:right="60"/>
              <w:jc w:val="right"/>
              <w:rPr>
                <w:rFonts w:asciiTheme="majorBidi" w:hAnsiTheme="majorBidi" w:cstheme="majorBidi"/>
                <w:szCs w:val="24"/>
              </w:rPr>
            </w:pPr>
            <w:r w:rsidRPr="00A46F36">
              <w:rPr>
                <w:rFonts w:asciiTheme="majorBidi" w:hAnsiTheme="majorBidi" w:cstheme="majorBidi"/>
                <w:szCs w:val="24"/>
              </w:rPr>
              <w:t>.035</w:t>
            </w:r>
          </w:p>
        </w:tc>
        <w:tc>
          <w:tcPr>
            <w:tcW w:w="576" w:type="pct"/>
            <w:shd w:val="clear" w:color="auto" w:fill="FFFFFF" w:themeFill="background1"/>
            <w:vAlign w:val="center"/>
          </w:tcPr>
          <w:p w:rsidR="0020530F" w:rsidRPr="00A46F36" w:rsidRDefault="0020530F" w:rsidP="00ED1D42">
            <w:pPr>
              <w:spacing w:after="0" w:line="240" w:lineRule="auto"/>
              <w:ind w:left="60" w:right="60"/>
              <w:jc w:val="right"/>
              <w:rPr>
                <w:rFonts w:asciiTheme="majorBidi" w:hAnsiTheme="majorBidi" w:cstheme="majorBidi"/>
                <w:szCs w:val="24"/>
              </w:rPr>
            </w:pPr>
            <w:r w:rsidRPr="00A46F36">
              <w:rPr>
                <w:rFonts w:asciiTheme="majorBidi" w:hAnsiTheme="majorBidi" w:cstheme="majorBidi"/>
                <w:szCs w:val="24"/>
              </w:rPr>
              <w:t>.030</w:t>
            </w:r>
          </w:p>
        </w:tc>
        <w:tc>
          <w:tcPr>
            <w:tcW w:w="858" w:type="pct"/>
            <w:shd w:val="clear" w:color="auto" w:fill="FFFFFF" w:themeFill="background1"/>
            <w:vAlign w:val="center"/>
          </w:tcPr>
          <w:p w:rsidR="0020530F" w:rsidRPr="00A46F36" w:rsidRDefault="0020530F" w:rsidP="00ED1D42">
            <w:pPr>
              <w:spacing w:after="0" w:line="240" w:lineRule="auto"/>
              <w:ind w:left="60" w:right="60"/>
              <w:jc w:val="right"/>
              <w:rPr>
                <w:rFonts w:asciiTheme="majorBidi" w:hAnsiTheme="majorBidi" w:cstheme="majorBidi"/>
                <w:szCs w:val="24"/>
              </w:rPr>
            </w:pPr>
            <w:r w:rsidRPr="00A46F36">
              <w:rPr>
                <w:rFonts w:asciiTheme="majorBidi" w:hAnsiTheme="majorBidi" w:cstheme="majorBidi"/>
                <w:szCs w:val="24"/>
              </w:rPr>
              <w:t>.142</w:t>
            </w:r>
          </w:p>
        </w:tc>
        <w:tc>
          <w:tcPr>
            <w:tcW w:w="585" w:type="pct"/>
            <w:shd w:val="clear" w:color="auto" w:fill="FFFFFF" w:themeFill="background1"/>
            <w:vAlign w:val="center"/>
          </w:tcPr>
          <w:p w:rsidR="0020530F" w:rsidRPr="00A46F36" w:rsidRDefault="0020530F" w:rsidP="00ED1D42">
            <w:pPr>
              <w:spacing w:after="0" w:line="240" w:lineRule="auto"/>
              <w:ind w:left="60" w:right="60"/>
              <w:jc w:val="right"/>
              <w:rPr>
                <w:rFonts w:asciiTheme="majorBidi" w:hAnsiTheme="majorBidi" w:cstheme="majorBidi"/>
                <w:szCs w:val="24"/>
              </w:rPr>
            </w:pPr>
            <w:r w:rsidRPr="00A46F36">
              <w:rPr>
                <w:rFonts w:asciiTheme="majorBidi" w:hAnsiTheme="majorBidi" w:cstheme="majorBidi"/>
                <w:szCs w:val="24"/>
              </w:rPr>
              <w:t>1.175</w:t>
            </w:r>
          </w:p>
        </w:tc>
        <w:tc>
          <w:tcPr>
            <w:tcW w:w="581" w:type="pct"/>
            <w:shd w:val="clear" w:color="auto" w:fill="FFFFFF" w:themeFill="background1"/>
            <w:vAlign w:val="center"/>
          </w:tcPr>
          <w:p w:rsidR="0020530F" w:rsidRPr="00A46F36" w:rsidRDefault="0020530F" w:rsidP="00ED1D42">
            <w:pPr>
              <w:spacing w:after="0" w:line="240" w:lineRule="auto"/>
              <w:ind w:left="60" w:right="60"/>
              <w:jc w:val="right"/>
              <w:rPr>
                <w:rFonts w:asciiTheme="majorBidi" w:hAnsiTheme="majorBidi" w:cstheme="majorBidi"/>
                <w:szCs w:val="24"/>
              </w:rPr>
            </w:pPr>
            <w:r w:rsidRPr="00A46F36">
              <w:rPr>
                <w:rFonts w:asciiTheme="majorBidi" w:hAnsiTheme="majorBidi" w:cstheme="majorBidi"/>
                <w:szCs w:val="24"/>
              </w:rPr>
              <w:t>.244</w:t>
            </w:r>
          </w:p>
        </w:tc>
      </w:tr>
      <w:tr w:rsidR="0020530F" w:rsidRPr="00A46F36" w:rsidTr="00ED1D42">
        <w:trPr>
          <w:cantSplit/>
          <w:trHeight w:val="170"/>
        </w:trPr>
        <w:tc>
          <w:tcPr>
            <w:tcW w:w="402" w:type="pct"/>
            <w:vMerge/>
            <w:shd w:val="clear" w:color="auto" w:fill="FFFFFF" w:themeFill="background1"/>
          </w:tcPr>
          <w:p w:rsidR="0020530F" w:rsidRPr="00A46F36" w:rsidRDefault="0020530F" w:rsidP="00ED1D42">
            <w:pPr>
              <w:spacing w:after="0" w:line="240" w:lineRule="auto"/>
              <w:rPr>
                <w:rFonts w:asciiTheme="majorBidi" w:hAnsiTheme="majorBidi" w:cstheme="majorBidi"/>
                <w:szCs w:val="24"/>
              </w:rPr>
            </w:pPr>
          </w:p>
        </w:tc>
        <w:tc>
          <w:tcPr>
            <w:tcW w:w="1383" w:type="pct"/>
            <w:shd w:val="clear" w:color="auto" w:fill="FFFFFF" w:themeFill="background1"/>
          </w:tcPr>
          <w:p w:rsidR="0020530F" w:rsidRPr="00A46F36" w:rsidRDefault="0020530F" w:rsidP="00ED1D42">
            <w:pPr>
              <w:spacing w:after="0" w:line="240" w:lineRule="auto"/>
              <w:ind w:left="60" w:right="60"/>
              <w:rPr>
                <w:rFonts w:asciiTheme="majorBidi" w:hAnsiTheme="majorBidi" w:cstheme="majorBidi"/>
                <w:szCs w:val="24"/>
              </w:rPr>
            </w:pPr>
            <w:r w:rsidRPr="00A46F36">
              <w:rPr>
                <w:rFonts w:asciiTheme="majorBidi" w:hAnsiTheme="majorBidi" w:cstheme="majorBidi"/>
                <w:szCs w:val="24"/>
              </w:rPr>
              <w:t>Kemampuan Manajemen (X</w:t>
            </w:r>
            <w:r w:rsidRPr="00A46F36">
              <w:rPr>
                <w:rFonts w:asciiTheme="majorBidi" w:hAnsiTheme="majorBidi" w:cstheme="majorBidi"/>
                <w:szCs w:val="24"/>
                <w:vertAlign w:val="subscript"/>
              </w:rPr>
              <w:t>3</w:t>
            </w:r>
            <w:r w:rsidRPr="00A46F36">
              <w:rPr>
                <w:rFonts w:asciiTheme="majorBidi" w:hAnsiTheme="majorBidi" w:cstheme="majorBidi"/>
                <w:szCs w:val="24"/>
              </w:rPr>
              <w:t>)</w:t>
            </w:r>
          </w:p>
        </w:tc>
        <w:tc>
          <w:tcPr>
            <w:tcW w:w="614" w:type="pct"/>
            <w:shd w:val="clear" w:color="auto" w:fill="FFFFFF" w:themeFill="background1"/>
            <w:vAlign w:val="center"/>
          </w:tcPr>
          <w:p w:rsidR="0020530F" w:rsidRPr="00A46F36" w:rsidRDefault="0020530F" w:rsidP="00ED1D42">
            <w:pPr>
              <w:spacing w:after="0" w:line="240" w:lineRule="auto"/>
              <w:ind w:left="60" w:right="60"/>
              <w:jc w:val="right"/>
              <w:rPr>
                <w:rFonts w:asciiTheme="majorBidi" w:hAnsiTheme="majorBidi" w:cstheme="majorBidi"/>
                <w:szCs w:val="24"/>
              </w:rPr>
            </w:pPr>
            <w:r w:rsidRPr="00A46F36">
              <w:rPr>
                <w:rFonts w:asciiTheme="majorBidi" w:hAnsiTheme="majorBidi" w:cstheme="majorBidi"/>
                <w:szCs w:val="24"/>
              </w:rPr>
              <w:t>.093</w:t>
            </w:r>
          </w:p>
        </w:tc>
        <w:tc>
          <w:tcPr>
            <w:tcW w:w="576" w:type="pct"/>
            <w:shd w:val="clear" w:color="auto" w:fill="FFFFFF" w:themeFill="background1"/>
            <w:vAlign w:val="center"/>
          </w:tcPr>
          <w:p w:rsidR="0020530F" w:rsidRPr="00A46F36" w:rsidRDefault="0020530F" w:rsidP="00ED1D42">
            <w:pPr>
              <w:spacing w:after="0" w:line="240" w:lineRule="auto"/>
              <w:ind w:left="60" w:right="60"/>
              <w:jc w:val="right"/>
              <w:rPr>
                <w:rFonts w:asciiTheme="majorBidi" w:hAnsiTheme="majorBidi" w:cstheme="majorBidi"/>
                <w:szCs w:val="24"/>
              </w:rPr>
            </w:pPr>
            <w:r w:rsidRPr="00A46F36">
              <w:rPr>
                <w:rFonts w:asciiTheme="majorBidi" w:hAnsiTheme="majorBidi" w:cstheme="majorBidi"/>
                <w:szCs w:val="24"/>
              </w:rPr>
              <w:t>.049</w:t>
            </w:r>
          </w:p>
        </w:tc>
        <w:tc>
          <w:tcPr>
            <w:tcW w:w="858" w:type="pct"/>
            <w:shd w:val="clear" w:color="auto" w:fill="FFFFFF" w:themeFill="background1"/>
            <w:vAlign w:val="center"/>
          </w:tcPr>
          <w:p w:rsidR="0020530F" w:rsidRPr="00A46F36" w:rsidRDefault="0020530F" w:rsidP="00ED1D42">
            <w:pPr>
              <w:spacing w:after="0" w:line="240" w:lineRule="auto"/>
              <w:ind w:left="60" w:right="60"/>
              <w:jc w:val="right"/>
              <w:rPr>
                <w:rFonts w:asciiTheme="majorBidi" w:hAnsiTheme="majorBidi" w:cstheme="majorBidi"/>
                <w:szCs w:val="24"/>
              </w:rPr>
            </w:pPr>
            <w:r w:rsidRPr="00A46F36">
              <w:rPr>
                <w:rFonts w:asciiTheme="majorBidi" w:hAnsiTheme="majorBidi" w:cstheme="majorBidi"/>
                <w:szCs w:val="24"/>
              </w:rPr>
              <w:t>.234</w:t>
            </w:r>
          </w:p>
        </w:tc>
        <w:tc>
          <w:tcPr>
            <w:tcW w:w="585" w:type="pct"/>
            <w:shd w:val="clear" w:color="auto" w:fill="FFFFFF" w:themeFill="background1"/>
            <w:vAlign w:val="center"/>
          </w:tcPr>
          <w:p w:rsidR="0020530F" w:rsidRPr="00A46F36" w:rsidRDefault="0020530F" w:rsidP="00ED1D42">
            <w:pPr>
              <w:spacing w:after="0" w:line="240" w:lineRule="auto"/>
              <w:ind w:left="60" w:right="60"/>
              <w:jc w:val="right"/>
              <w:rPr>
                <w:rFonts w:asciiTheme="majorBidi" w:hAnsiTheme="majorBidi" w:cstheme="majorBidi"/>
                <w:szCs w:val="24"/>
              </w:rPr>
            </w:pPr>
            <w:r w:rsidRPr="00A46F36">
              <w:rPr>
                <w:rFonts w:asciiTheme="majorBidi" w:hAnsiTheme="majorBidi" w:cstheme="majorBidi"/>
                <w:szCs w:val="24"/>
              </w:rPr>
              <w:t>1.900</w:t>
            </w:r>
          </w:p>
        </w:tc>
        <w:tc>
          <w:tcPr>
            <w:tcW w:w="581" w:type="pct"/>
            <w:shd w:val="clear" w:color="auto" w:fill="FFFFFF" w:themeFill="background1"/>
            <w:vAlign w:val="center"/>
          </w:tcPr>
          <w:p w:rsidR="0020530F" w:rsidRPr="00A46F36" w:rsidRDefault="0020530F" w:rsidP="00ED1D42">
            <w:pPr>
              <w:spacing w:after="0" w:line="240" w:lineRule="auto"/>
              <w:ind w:left="60" w:right="60"/>
              <w:jc w:val="right"/>
              <w:rPr>
                <w:rFonts w:asciiTheme="majorBidi" w:hAnsiTheme="majorBidi" w:cstheme="majorBidi"/>
                <w:szCs w:val="24"/>
              </w:rPr>
            </w:pPr>
            <w:r w:rsidRPr="00A46F36">
              <w:rPr>
                <w:rFonts w:asciiTheme="majorBidi" w:hAnsiTheme="majorBidi" w:cstheme="majorBidi"/>
                <w:szCs w:val="24"/>
              </w:rPr>
              <w:t>.062</w:t>
            </w:r>
          </w:p>
        </w:tc>
      </w:tr>
    </w:tbl>
    <w:p w:rsidR="0020530F" w:rsidRPr="00DD6627" w:rsidRDefault="0020530F" w:rsidP="0020530F">
      <w:pPr>
        <w:spacing w:after="0" w:line="240" w:lineRule="auto"/>
        <w:rPr>
          <w:rFonts w:ascii="Times New Roman" w:hAnsi="Times New Roman" w:cs="Times New Roman"/>
        </w:rPr>
      </w:pPr>
      <w:r>
        <w:rPr>
          <w:rFonts w:ascii="Times New Roman" w:hAnsi="Times New Roman" w:cs="Times New Roman"/>
        </w:rPr>
        <w:t xml:space="preserve">a. </w:t>
      </w:r>
      <w:r w:rsidRPr="00DD6627">
        <w:rPr>
          <w:rFonts w:ascii="Times New Roman" w:hAnsi="Times New Roman" w:cs="Times New Roman"/>
        </w:rPr>
        <w:t>Dependent Variable: ABS_RES</w:t>
      </w:r>
    </w:p>
    <w:p w:rsidR="0020530F" w:rsidRDefault="0020530F" w:rsidP="0020530F">
      <w:pPr>
        <w:spacing w:after="0" w:line="240" w:lineRule="auto"/>
        <w:rPr>
          <w:rFonts w:ascii="Times New Roman" w:hAnsi="Times New Roman" w:cs="Times New Roman"/>
        </w:rPr>
      </w:pPr>
    </w:p>
    <w:p w:rsidR="0020530F" w:rsidRDefault="0020530F" w:rsidP="0020530F">
      <w:pPr>
        <w:spacing w:after="0" w:line="480" w:lineRule="auto"/>
        <w:ind w:firstLine="709"/>
        <w:jc w:val="both"/>
        <w:rPr>
          <w:rFonts w:ascii="Times New Roman" w:hAnsi="Times New Roman" w:cs="Times New Roman"/>
          <w:sz w:val="24"/>
          <w:szCs w:val="24"/>
        </w:rPr>
      </w:pPr>
      <w:r w:rsidRPr="009761BE">
        <w:rPr>
          <w:rFonts w:ascii="Times New Roman" w:hAnsi="Times New Roman" w:cs="Times New Roman"/>
          <w:sz w:val="24"/>
        </w:rPr>
        <w:t xml:space="preserve">Berdasarkan </w:t>
      </w:r>
      <w:r>
        <w:rPr>
          <w:rFonts w:ascii="Times New Roman" w:hAnsi="Times New Roman" w:cs="Times New Roman"/>
          <w:sz w:val="24"/>
        </w:rPr>
        <w:t xml:space="preserve">Tabel 4.12 </w:t>
      </w:r>
      <w:r w:rsidRPr="009761BE">
        <w:rPr>
          <w:rFonts w:ascii="Times New Roman" w:hAnsi="Times New Roman" w:cs="Times New Roman"/>
          <w:sz w:val="24"/>
        </w:rPr>
        <w:t xml:space="preserve">diketahui bahwa nilai signifikasi variabel </w:t>
      </w:r>
      <w:r>
        <w:rPr>
          <w:rFonts w:ascii="Times New Roman" w:hAnsi="Times New Roman" w:cs="Times New Roman"/>
          <w:sz w:val="24"/>
        </w:rPr>
        <w:t>orientasi kewirausahaan sebesar 0,883 &gt; 0,05, n</w:t>
      </w:r>
      <w:r w:rsidRPr="009761BE">
        <w:rPr>
          <w:rFonts w:ascii="Times New Roman" w:hAnsi="Times New Roman" w:cs="Times New Roman"/>
          <w:sz w:val="24"/>
        </w:rPr>
        <w:t xml:space="preserve">ilai signifikasi variabel </w:t>
      </w:r>
      <w:r>
        <w:rPr>
          <w:rFonts w:ascii="Times New Roman" w:hAnsi="Times New Roman" w:cs="Times New Roman"/>
          <w:sz w:val="24"/>
        </w:rPr>
        <w:t xml:space="preserve">lingkungan bisnis sebesar 0,244 </w:t>
      </w:r>
      <w:r w:rsidRPr="009761BE">
        <w:rPr>
          <w:rFonts w:ascii="Times New Roman" w:hAnsi="Times New Roman" w:cs="Times New Roman"/>
          <w:sz w:val="24"/>
        </w:rPr>
        <w:t xml:space="preserve">&gt; 0,05, </w:t>
      </w:r>
      <w:r>
        <w:rPr>
          <w:rFonts w:ascii="Times New Roman" w:hAnsi="Times New Roman" w:cs="Times New Roman"/>
          <w:sz w:val="24"/>
        </w:rPr>
        <w:t>dan n</w:t>
      </w:r>
      <w:r w:rsidRPr="009761BE">
        <w:rPr>
          <w:rFonts w:ascii="Times New Roman" w:hAnsi="Times New Roman" w:cs="Times New Roman"/>
          <w:sz w:val="24"/>
        </w:rPr>
        <w:t xml:space="preserve">ilai signifikasi variabel </w:t>
      </w:r>
      <w:r>
        <w:rPr>
          <w:rFonts w:ascii="Times New Roman" w:hAnsi="Times New Roman" w:cs="Times New Roman"/>
          <w:sz w:val="24"/>
        </w:rPr>
        <w:t xml:space="preserve">kemampuan manajemen sebesar 0,062 </w:t>
      </w:r>
      <w:r w:rsidRPr="009761BE">
        <w:rPr>
          <w:rFonts w:ascii="Times New Roman" w:hAnsi="Times New Roman" w:cs="Times New Roman"/>
          <w:sz w:val="24"/>
        </w:rPr>
        <w:t>&gt; 0,05</w:t>
      </w:r>
      <w:r>
        <w:rPr>
          <w:rFonts w:ascii="Times New Roman" w:hAnsi="Times New Roman" w:cs="Times New Roman"/>
          <w:sz w:val="24"/>
        </w:rPr>
        <w:t>.</w:t>
      </w:r>
      <w:r>
        <w:rPr>
          <w:rFonts w:ascii="Times New Roman" w:hAnsi="Times New Roman" w:cs="Times New Roman"/>
        </w:rPr>
        <w:t xml:space="preserve"> Maka dapat disimpulkan </w:t>
      </w:r>
      <w:r>
        <w:rPr>
          <w:rFonts w:ascii="Times New Roman" w:hAnsi="Times New Roman" w:cs="Times New Roman"/>
          <w:sz w:val="24"/>
          <w:szCs w:val="24"/>
        </w:rPr>
        <w:t xml:space="preserve">jika variabel independen memiliki nilai signifikansi &gt; 0,05 yang artinya data tidak terjadi gejala </w:t>
      </w:r>
      <w:r w:rsidRPr="005E76BE">
        <w:rPr>
          <w:rFonts w:ascii="Times New Roman" w:hAnsi="Times New Roman" w:cs="Times New Roman"/>
          <w:sz w:val="24"/>
          <w:szCs w:val="24"/>
        </w:rPr>
        <w:t>heteroskedastisitas</w:t>
      </w:r>
      <w:r>
        <w:rPr>
          <w:rFonts w:ascii="Times New Roman" w:hAnsi="Times New Roman" w:cs="Times New Roman"/>
          <w:sz w:val="24"/>
          <w:szCs w:val="24"/>
        </w:rPr>
        <w:t>.</w:t>
      </w:r>
    </w:p>
    <w:p w:rsidR="0020530F" w:rsidRDefault="0020530F" w:rsidP="0020530F">
      <w:pPr>
        <w:spacing w:after="0" w:line="480" w:lineRule="auto"/>
        <w:ind w:firstLine="709"/>
        <w:jc w:val="both"/>
        <w:rPr>
          <w:rFonts w:ascii="Times New Roman" w:hAnsi="Times New Roman" w:cs="Times New Roman"/>
          <w:sz w:val="24"/>
          <w:szCs w:val="24"/>
        </w:rPr>
      </w:pPr>
    </w:p>
    <w:p w:rsidR="0020530F" w:rsidRPr="00D3037F" w:rsidRDefault="0020530F" w:rsidP="0020530F">
      <w:pPr>
        <w:spacing w:after="0" w:line="480" w:lineRule="auto"/>
        <w:ind w:firstLine="709"/>
        <w:jc w:val="both"/>
        <w:rPr>
          <w:rFonts w:ascii="Times New Roman" w:hAnsi="Times New Roman" w:cs="Times New Roman"/>
          <w:sz w:val="24"/>
          <w:szCs w:val="24"/>
        </w:rPr>
      </w:pPr>
    </w:p>
    <w:p w:rsidR="0020530F" w:rsidRDefault="0020530F" w:rsidP="0020530F">
      <w:pPr>
        <w:pStyle w:val="ListParagraph"/>
        <w:numPr>
          <w:ilvl w:val="2"/>
          <w:numId w:val="1"/>
        </w:numPr>
        <w:spacing w:line="480" w:lineRule="auto"/>
        <w:rPr>
          <w:rFonts w:ascii="Times New Roman" w:hAnsi="Times New Roman" w:cs="Times New Roman"/>
          <w:b/>
          <w:bCs/>
        </w:rPr>
      </w:pPr>
      <w:r w:rsidRPr="002A0B69">
        <w:rPr>
          <w:rFonts w:ascii="Times New Roman" w:hAnsi="Times New Roman" w:cs="Times New Roman"/>
          <w:b/>
          <w:bCs/>
        </w:rPr>
        <w:t>Analisis Regresi Linear Berganda</w:t>
      </w:r>
    </w:p>
    <w:p w:rsidR="0020530F" w:rsidRPr="005E76BE" w:rsidRDefault="0020530F" w:rsidP="0020530F">
      <w:pPr>
        <w:pStyle w:val="ListParagraph"/>
        <w:spacing w:line="480" w:lineRule="auto"/>
        <w:ind w:left="0" w:firstLine="709"/>
        <w:jc w:val="both"/>
        <w:rPr>
          <w:rFonts w:asciiTheme="majorBidi" w:hAnsiTheme="majorBidi" w:cstheme="majorBidi"/>
        </w:rPr>
      </w:pPr>
      <w:r>
        <w:rPr>
          <w:rFonts w:asciiTheme="majorBidi" w:hAnsiTheme="majorBidi" w:cstheme="majorBidi"/>
        </w:rPr>
        <w:t>Analisis regresi lin</w:t>
      </w:r>
      <w:r>
        <w:rPr>
          <w:rFonts w:asciiTheme="majorBidi" w:hAnsiTheme="majorBidi" w:cstheme="majorBidi"/>
          <w:lang w:val="en-US"/>
        </w:rPr>
        <w:t>ea</w:t>
      </w:r>
      <w:r w:rsidRPr="002A0B69">
        <w:rPr>
          <w:rFonts w:asciiTheme="majorBidi" w:hAnsiTheme="majorBidi" w:cstheme="majorBidi"/>
        </w:rPr>
        <w:t>r berganda digunakan untuk mengetah</w:t>
      </w:r>
      <w:r>
        <w:rPr>
          <w:rFonts w:asciiTheme="majorBidi" w:hAnsiTheme="majorBidi" w:cstheme="majorBidi"/>
        </w:rPr>
        <w:t>ui pengaruh variabel independen</w:t>
      </w:r>
      <w:r w:rsidRPr="002A0B69">
        <w:rPr>
          <w:rFonts w:asciiTheme="majorBidi" w:hAnsiTheme="majorBidi" w:cstheme="majorBidi"/>
        </w:rPr>
        <w:t xml:space="preserve"> yaitu </w:t>
      </w:r>
      <w:r>
        <w:rPr>
          <w:rFonts w:asciiTheme="majorBidi" w:hAnsiTheme="majorBidi" w:cstheme="majorBidi"/>
          <w:lang w:val="en-US"/>
        </w:rPr>
        <w:t xml:space="preserve">Orientasi Kewirausahaan, Lingkungan Bisnis dan Kemampuan Manajemen Terhadap </w:t>
      </w:r>
      <w:r>
        <w:rPr>
          <w:rFonts w:asciiTheme="majorBidi" w:hAnsiTheme="majorBidi" w:cstheme="majorBidi"/>
        </w:rPr>
        <w:t>variabel dependen</w:t>
      </w:r>
      <w:r>
        <w:rPr>
          <w:rFonts w:asciiTheme="majorBidi" w:hAnsiTheme="majorBidi" w:cstheme="majorBidi"/>
          <w:lang w:val="en-US"/>
        </w:rPr>
        <w:t xml:space="preserve">yaitu Keberhasilan UMKM (Studi Kasus Pada Koperasi Wanita Usaha Mulia Harjosari 1 Medan Amplas). </w:t>
      </w:r>
      <w:r w:rsidRPr="002A0B69">
        <w:rPr>
          <w:rFonts w:asciiTheme="majorBidi" w:hAnsiTheme="majorBidi" w:cstheme="majorBidi"/>
        </w:rPr>
        <w:t xml:space="preserve">Berdasarkan hasil pengolahan data dengan program SPSS </w:t>
      </w:r>
      <w:r>
        <w:rPr>
          <w:rFonts w:asciiTheme="majorBidi" w:hAnsiTheme="majorBidi" w:cstheme="majorBidi"/>
          <w:lang w:val="en-US"/>
        </w:rPr>
        <w:t xml:space="preserve">26 </w:t>
      </w:r>
      <w:r>
        <w:rPr>
          <w:rFonts w:asciiTheme="majorBidi" w:hAnsiTheme="majorBidi" w:cstheme="majorBidi"/>
        </w:rPr>
        <w:t>diperoleh hasil sebagai berikut</w:t>
      </w:r>
      <w:r w:rsidRPr="002A0B69">
        <w:rPr>
          <w:rFonts w:asciiTheme="majorBidi" w:hAnsiTheme="majorBidi" w:cstheme="majorBidi"/>
        </w:rPr>
        <w:t>:</w:t>
      </w:r>
    </w:p>
    <w:p w:rsidR="0020530F" w:rsidRDefault="0020530F" w:rsidP="0020530F">
      <w:pPr>
        <w:spacing w:after="0" w:line="240" w:lineRule="auto"/>
        <w:jc w:val="center"/>
        <w:rPr>
          <w:rFonts w:asciiTheme="majorBidi" w:hAnsiTheme="majorBidi" w:cstheme="majorBidi"/>
          <w:b/>
          <w:bCs/>
        </w:rPr>
      </w:pPr>
      <w:r w:rsidRPr="002A0B69">
        <w:rPr>
          <w:rFonts w:asciiTheme="majorBidi" w:hAnsiTheme="majorBidi" w:cstheme="majorBidi"/>
          <w:b/>
          <w:bCs/>
        </w:rPr>
        <w:t>T</w:t>
      </w:r>
      <w:r>
        <w:rPr>
          <w:rFonts w:asciiTheme="majorBidi" w:hAnsiTheme="majorBidi" w:cstheme="majorBidi"/>
          <w:b/>
          <w:bCs/>
        </w:rPr>
        <w:t>abel 4.13</w:t>
      </w:r>
    </w:p>
    <w:p w:rsidR="0020530F" w:rsidRPr="002A0B69" w:rsidRDefault="0020530F" w:rsidP="0020530F">
      <w:pPr>
        <w:spacing w:after="0" w:line="240" w:lineRule="auto"/>
        <w:jc w:val="center"/>
        <w:rPr>
          <w:rFonts w:asciiTheme="majorBidi" w:hAnsiTheme="majorBidi" w:cstheme="majorBidi"/>
          <w:b/>
          <w:bCs/>
        </w:rPr>
      </w:pPr>
      <w:r>
        <w:rPr>
          <w:rFonts w:asciiTheme="majorBidi" w:hAnsiTheme="majorBidi" w:cstheme="majorBidi"/>
          <w:b/>
          <w:bCs/>
        </w:rPr>
        <w:t>Hasil Uji Regresi Linear Berganda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347"/>
        <w:gridCol w:w="2197"/>
        <w:gridCol w:w="1250"/>
        <w:gridCol w:w="1315"/>
        <w:gridCol w:w="1572"/>
        <w:gridCol w:w="1081"/>
        <w:gridCol w:w="753"/>
      </w:tblGrid>
      <w:tr w:rsidR="0020530F" w:rsidRPr="00B41297" w:rsidTr="00ED1D42">
        <w:trPr>
          <w:cantSplit/>
          <w:trHeight w:val="280"/>
        </w:trPr>
        <w:tc>
          <w:tcPr>
            <w:tcW w:w="5000" w:type="pct"/>
            <w:gridSpan w:val="7"/>
            <w:shd w:val="clear" w:color="auto" w:fill="auto"/>
          </w:tcPr>
          <w:p w:rsidR="0020530F" w:rsidRPr="00B41297" w:rsidRDefault="0020530F" w:rsidP="00ED1D42">
            <w:pPr>
              <w:spacing w:after="0" w:line="240" w:lineRule="auto"/>
              <w:ind w:left="57" w:right="57"/>
              <w:jc w:val="center"/>
              <w:rPr>
                <w:rFonts w:asciiTheme="majorBidi" w:hAnsiTheme="majorBidi" w:cstheme="majorBidi"/>
                <w:szCs w:val="24"/>
              </w:rPr>
            </w:pPr>
            <w:r w:rsidRPr="00B41297">
              <w:rPr>
                <w:rFonts w:asciiTheme="majorBidi" w:hAnsiTheme="majorBidi" w:cstheme="majorBidi"/>
                <w:b/>
                <w:bCs/>
                <w:szCs w:val="24"/>
              </w:rPr>
              <w:t>Coefficients</w:t>
            </w:r>
            <w:r w:rsidRPr="00B41297">
              <w:rPr>
                <w:rFonts w:asciiTheme="majorBidi" w:hAnsiTheme="majorBidi" w:cstheme="majorBidi"/>
                <w:b/>
                <w:bCs/>
                <w:szCs w:val="24"/>
                <w:vertAlign w:val="superscript"/>
              </w:rPr>
              <w:t>a</w:t>
            </w:r>
          </w:p>
        </w:tc>
      </w:tr>
      <w:tr w:rsidR="0020530F" w:rsidRPr="00B41297" w:rsidTr="00ED1D42">
        <w:trPr>
          <w:cantSplit/>
        </w:trPr>
        <w:tc>
          <w:tcPr>
            <w:tcW w:w="1494" w:type="pct"/>
            <w:gridSpan w:val="2"/>
            <w:vMerge w:val="restart"/>
            <w:shd w:val="clear" w:color="auto" w:fill="auto"/>
            <w:vAlign w:val="bottom"/>
          </w:tcPr>
          <w:p w:rsidR="0020530F" w:rsidRPr="00B41297" w:rsidRDefault="0020530F" w:rsidP="00ED1D42">
            <w:pPr>
              <w:spacing w:after="0" w:line="240" w:lineRule="auto"/>
              <w:ind w:right="57"/>
              <w:jc w:val="center"/>
              <w:rPr>
                <w:rFonts w:asciiTheme="majorBidi" w:hAnsiTheme="majorBidi" w:cstheme="majorBidi"/>
                <w:szCs w:val="24"/>
              </w:rPr>
            </w:pPr>
            <w:r w:rsidRPr="00B41297">
              <w:rPr>
                <w:rFonts w:asciiTheme="majorBidi" w:hAnsiTheme="majorBidi" w:cstheme="majorBidi"/>
                <w:szCs w:val="24"/>
              </w:rPr>
              <w:t>Model</w:t>
            </w:r>
          </w:p>
        </w:tc>
        <w:tc>
          <w:tcPr>
            <w:tcW w:w="1506" w:type="pct"/>
            <w:gridSpan w:val="2"/>
            <w:shd w:val="clear" w:color="auto" w:fill="auto"/>
            <w:vAlign w:val="bottom"/>
          </w:tcPr>
          <w:p w:rsidR="0020530F" w:rsidRPr="00B41297" w:rsidRDefault="0020530F" w:rsidP="00ED1D42">
            <w:pPr>
              <w:spacing w:after="0" w:line="240" w:lineRule="auto"/>
              <w:ind w:left="57" w:right="57"/>
              <w:jc w:val="center"/>
              <w:rPr>
                <w:rFonts w:asciiTheme="majorBidi" w:hAnsiTheme="majorBidi" w:cstheme="majorBidi"/>
                <w:szCs w:val="24"/>
              </w:rPr>
            </w:pPr>
            <w:r w:rsidRPr="00B41297">
              <w:rPr>
                <w:rFonts w:asciiTheme="majorBidi" w:hAnsiTheme="majorBidi" w:cstheme="majorBidi"/>
                <w:szCs w:val="24"/>
              </w:rPr>
              <w:t>Unstandardized Coefficients</w:t>
            </w:r>
          </w:p>
        </w:tc>
        <w:tc>
          <w:tcPr>
            <w:tcW w:w="923" w:type="pct"/>
            <w:shd w:val="clear" w:color="auto" w:fill="auto"/>
            <w:vAlign w:val="bottom"/>
          </w:tcPr>
          <w:p w:rsidR="0020530F" w:rsidRPr="00B41297" w:rsidRDefault="0020530F" w:rsidP="00ED1D42">
            <w:pPr>
              <w:spacing w:after="0" w:line="240" w:lineRule="auto"/>
              <w:ind w:left="57" w:right="57"/>
              <w:jc w:val="center"/>
              <w:rPr>
                <w:rFonts w:asciiTheme="majorBidi" w:hAnsiTheme="majorBidi" w:cstheme="majorBidi"/>
                <w:szCs w:val="24"/>
              </w:rPr>
            </w:pPr>
            <w:r w:rsidRPr="00B41297">
              <w:rPr>
                <w:rFonts w:asciiTheme="majorBidi" w:hAnsiTheme="majorBidi" w:cstheme="majorBidi"/>
                <w:szCs w:val="24"/>
              </w:rPr>
              <w:t>Standardized Coefficients</w:t>
            </w:r>
          </w:p>
        </w:tc>
        <w:tc>
          <w:tcPr>
            <w:tcW w:w="635" w:type="pct"/>
            <w:vMerge w:val="restart"/>
            <w:shd w:val="clear" w:color="auto" w:fill="auto"/>
            <w:vAlign w:val="bottom"/>
          </w:tcPr>
          <w:p w:rsidR="0020530F" w:rsidRPr="00B41297" w:rsidRDefault="0020530F" w:rsidP="00ED1D42">
            <w:pPr>
              <w:spacing w:after="0" w:line="240" w:lineRule="auto"/>
              <w:ind w:left="57" w:right="57"/>
              <w:jc w:val="center"/>
              <w:rPr>
                <w:rFonts w:asciiTheme="majorBidi" w:hAnsiTheme="majorBidi" w:cstheme="majorBidi"/>
                <w:szCs w:val="24"/>
              </w:rPr>
            </w:pPr>
            <w:r>
              <w:rPr>
                <w:rFonts w:asciiTheme="majorBidi" w:hAnsiTheme="majorBidi" w:cstheme="majorBidi"/>
                <w:szCs w:val="24"/>
              </w:rPr>
              <w:t>t</w:t>
            </w:r>
          </w:p>
        </w:tc>
        <w:tc>
          <w:tcPr>
            <w:tcW w:w="442" w:type="pct"/>
            <w:vMerge w:val="restart"/>
            <w:shd w:val="clear" w:color="auto" w:fill="auto"/>
            <w:vAlign w:val="bottom"/>
          </w:tcPr>
          <w:p w:rsidR="0020530F" w:rsidRPr="00B41297" w:rsidRDefault="0020530F" w:rsidP="00ED1D42">
            <w:pPr>
              <w:spacing w:after="0" w:line="240" w:lineRule="auto"/>
              <w:ind w:left="57" w:right="57"/>
              <w:jc w:val="center"/>
              <w:rPr>
                <w:rFonts w:asciiTheme="majorBidi" w:hAnsiTheme="majorBidi" w:cstheme="majorBidi"/>
                <w:szCs w:val="24"/>
              </w:rPr>
            </w:pPr>
            <w:r w:rsidRPr="00B41297">
              <w:rPr>
                <w:rFonts w:asciiTheme="majorBidi" w:hAnsiTheme="majorBidi" w:cstheme="majorBidi"/>
                <w:szCs w:val="24"/>
              </w:rPr>
              <w:t>Sig.</w:t>
            </w:r>
          </w:p>
        </w:tc>
      </w:tr>
      <w:tr w:rsidR="0020530F" w:rsidRPr="00B41297" w:rsidTr="00ED1D42">
        <w:trPr>
          <w:cantSplit/>
        </w:trPr>
        <w:tc>
          <w:tcPr>
            <w:tcW w:w="1494" w:type="pct"/>
            <w:gridSpan w:val="2"/>
            <w:vMerge/>
            <w:shd w:val="clear" w:color="auto" w:fill="auto"/>
            <w:vAlign w:val="bottom"/>
          </w:tcPr>
          <w:p w:rsidR="0020530F" w:rsidRPr="00B41297" w:rsidRDefault="0020530F" w:rsidP="00ED1D42">
            <w:pPr>
              <w:spacing w:after="0" w:line="240" w:lineRule="auto"/>
              <w:rPr>
                <w:rFonts w:asciiTheme="majorBidi" w:hAnsiTheme="majorBidi" w:cstheme="majorBidi"/>
                <w:szCs w:val="24"/>
              </w:rPr>
            </w:pPr>
          </w:p>
        </w:tc>
        <w:tc>
          <w:tcPr>
            <w:tcW w:w="734" w:type="pct"/>
            <w:shd w:val="clear" w:color="auto" w:fill="auto"/>
            <w:vAlign w:val="center"/>
          </w:tcPr>
          <w:p w:rsidR="0020530F" w:rsidRPr="00B41297" w:rsidRDefault="0020530F" w:rsidP="00ED1D42">
            <w:pPr>
              <w:spacing w:after="0" w:line="240" w:lineRule="auto"/>
              <w:ind w:left="57" w:right="57"/>
              <w:jc w:val="center"/>
              <w:rPr>
                <w:rFonts w:asciiTheme="majorBidi" w:hAnsiTheme="majorBidi" w:cstheme="majorBidi"/>
                <w:szCs w:val="24"/>
              </w:rPr>
            </w:pPr>
            <w:r w:rsidRPr="00B41297">
              <w:rPr>
                <w:rFonts w:asciiTheme="majorBidi" w:hAnsiTheme="majorBidi" w:cstheme="majorBidi"/>
                <w:szCs w:val="24"/>
              </w:rPr>
              <w:t>B</w:t>
            </w:r>
          </w:p>
        </w:tc>
        <w:tc>
          <w:tcPr>
            <w:tcW w:w="772" w:type="pct"/>
            <w:shd w:val="clear" w:color="auto" w:fill="auto"/>
            <w:vAlign w:val="center"/>
          </w:tcPr>
          <w:p w:rsidR="0020530F" w:rsidRPr="00B41297" w:rsidRDefault="0020530F" w:rsidP="00ED1D42">
            <w:pPr>
              <w:spacing w:after="0" w:line="240" w:lineRule="auto"/>
              <w:ind w:left="57" w:right="57"/>
              <w:jc w:val="center"/>
              <w:rPr>
                <w:rFonts w:asciiTheme="majorBidi" w:hAnsiTheme="majorBidi" w:cstheme="majorBidi"/>
                <w:szCs w:val="24"/>
              </w:rPr>
            </w:pPr>
            <w:r w:rsidRPr="00B41297">
              <w:rPr>
                <w:rFonts w:asciiTheme="majorBidi" w:hAnsiTheme="majorBidi" w:cstheme="majorBidi"/>
                <w:szCs w:val="24"/>
              </w:rPr>
              <w:t>Std. Error</w:t>
            </w:r>
          </w:p>
        </w:tc>
        <w:tc>
          <w:tcPr>
            <w:tcW w:w="923" w:type="pct"/>
            <w:shd w:val="clear" w:color="auto" w:fill="auto"/>
            <w:vAlign w:val="center"/>
          </w:tcPr>
          <w:p w:rsidR="0020530F" w:rsidRPr="00B41297" w:rsidRDefault="0020530F" w:rsidP="00ED1D42">
            <w:pPr>
              <w:spacing w:after="0" w:line="240" w:lineRule="auto"/>
              <w:ind w:left="57" w:right="57"/>
              <w:jc w:val="center"/>
              <w:rPr>
                <w:rFonts w:asciiTheme="majorBidi" w:hAnsiTheme="majorBidi" w:cstheme="majorBidi"/>
                <w:szCs w:val="24"/>
              </w:rPr>
            </w:pPr>
            <w:r w:rsidRPr="00B41297">
              <w:rPr>
                <w:rFonts w:asciiTheme="majorBidi" w:hAnsiTheme="majorBidi" w:cstheme="majorBidi"/>
                <w:szCs w:val="24"/>
              </w:rPr>
              <w:t>Beta</w:t>
            </w:r>
          </w:p>
        </w:tc>
        <w:tc>
          <w:tcPr>
            <w:tcW w:w="635" w:type="pct"/>
            <w:vMerge/>
            <w:shd w:val="clear" w:color="auto" w:fill="auto"/>
            <w:vAlign w:val="bottom"/>
          </w:tcPr>
          <w:p w:rsidR="0020530F" w:rsidRPr="00B41297" w:rsidRDefault="0020530F" w:rsidP="00ED1D42">
            <w:pPr>
              <w:spacing w:after="0" w:line="240" w:lineRule="auto"/>
              <w:rPr>
                <w:rFonts w:asciiTheme="majorBidi" w:hAnsiTheme="majorBidi" w:cstheme="majorBidi"/>
                <w:szCs w:val="24"/>
              </w:rPr>
            </w:pPr>
          </w:p>
        </w:tc>
        <w:tc>
          <w:tcPr>
            <w:tcW w:w="442" w:type="pct"/>
            <w:vMerge/>
            <w:shd w:val="clear" w:color="auto" w:fill="auto"/>
            <w:vAlign w:val="bottom"/>
          </w:tcPr>
          <w:p w:rsidR="0020530F" w:rsidRPr="00B41297" w:rsidRDefault="0020530F" w:rsidP="00ED1D42">
            <w:pPr>
              <w:spacing w:after="0" w:line="240" w:lineRule="auto"/>
              <w:rPr>
                <w:rFonts w:asciiTheme="majorBidi" w:hAnsiTheme="majorBidi" w:cstheme="majorBidi"/>
                <w:szCs w:val="24"/>
              </w:rPr>
            </w:pPr>
          </w:p>
        </w:tc>
      </w:tr>
      <w:tr w:rsidR="0020530F" w:rsidRPr="00B41297" w:rsidTr="00ED1D42">
        <w:trPr>
          <w:cantSplit/>
        </w:trPr>
        <w:tc>
          <w:tcPr>
            <w:tcW w:w="204" w:type="pct"/>
            <w:vMerge w:val="restart"/>
            <w:shd w:val="clear" w:color="auto" w:fill="auto"/>
          </w:tcPr>
          <w:p w:rsidR="0020530F" w:rsidRPr="00B41297" w:rsidRDefault="0020530F" w:rsidP="00ED1D42">
            <w:pPr>
              <w:spacing w:after="0" w:line="240" w:lineRule="auto"/>
              <w:ind w:left="57" w:right="57"/>
              <w:rPr>
                <w:rFonts w:asciiTheme="majorBidi" w:hAnsiTheme="majorBidi" w:cstheme="majorBidi"/>
                <w:szCs w:val="24"/>
              </w:rPr>
            </w:pPr>
            <w:r w:rsidRPr="00B41297">
              <w:rPr>
                <w:rFonts w:asciiTheme="majorBidi" w:hAnsiTheme="majorBidi" w:cstheme="majorBidi"/>
                <w:szCs w:val="24"/>
              </w:rPr>
              <w:lastRenderedPageBreak/>
              <w:t>1</w:t>
            </w:r>
          </w:p>
        </w:tc>
        <w:tc>
          <w:tcPr>
            <w:tcW w:w="1290" w:type="pct"/>
            <w:shd w:val="clear" w:color="auto" w:fill="auto"/>
            <w:vAlign w:val="center"/>
          </w:tcPr>
          <w:p w:rsidR="0020530F" w:rsidRPr="00B41297" w:rsidRDefault="0020530F" w:rsidP="00ED1D42">
            <w:pPr>
              <w:spacing w:after="0" w:line="240" w:lineRule="auto"/>
              <w:ind w:left="57" w:right="57"/>
              <w:rPr>
                <w:rFonts w:asciiTheme="majorBidi" w:hAnsiTheme="majorBidi" w:cstheme="majorBidi"/>
                <w:szCs w:val="24"/>
              </w:rPr>
            </w:pPr>
            <w:r w:rsidRPr="00B41297">
              <w:rPr>
                <w:rFonts w:asciiTheme="majorBidi" w:hAnsiTheme="majorBidi" w:cstheme="majorBidi"/>
                <w:szCs w:val="24"/>
              </w:rPr>
              <w:t>(Constant)</w:t>
            </w:r>
          </w:p>
        </w:tc>
        <w:tc>
          <w:tcPr>
            <w:tcW w:w="734" w:type="pct"/>
            <w:shd w:val="clear" w:color="auto" w:fill="auto"/>
            <w:vAlign w:val="center"/>
          </w:tcPr>
          <w:p w:rsidR="0020530F" w:rsidRPr="00B41297" w:rsidRDefault="0020530F" w:rsidP="00ED1D42">
            <w:pPr>
              <w:spacing w:after="0" w:line="240" w:lineRule="auto"/>
              <w:ind w:left="57" w:right="57"/>
              <w:jc w:val="right"/>
              <w:rPr>
                <w:rFonts w:asciiTheme="majorBidi" w:hAnsiTheme="majorBidi" w:cstheme="majorBidi"/>
                <w:szCs w:val="24"/>
              </w:rPr>
            </w:pPr>
            <w:r w:rsidRPr="00B41297">
              <w:rPr>
                <w:rFonts w:asciiTheme="majorBidi" w:hAnsiTheme="majorBidi" w:cstheme="majorBidi"/>
                <w:szCs w:val="24"/>
              </w:rPr>
              <w:t>6.909</w:t>
            </w:r>
          </w:p>
        </w:tc>
        <w:tc>
          <w:tcPr>
            <w:tcW w:w="772" w:type="pct"/>
            <w:shd w:val="clear" w:color="auto" w:fill="auto"/>
            <w:vAlign w:val="center"/>
          </w:tcPr>
          <w:p w:rsidR="0020530F" w:rsidRPr="00B41297" w:rsidRDefault="0020530F" w:rsidP="00ED1D42">
            <w:pPr>
              <w:spacing w:after="0" w:line="240" w:lineRule="auto"/>
              <w:ind w:left="57" w:right="57"/>
              <w:jc w:val="right"/>
              <w:rPr>
                <w:rFonts w:asciiTheme="majorBidi" w:hAnsiTheme="majorBidi" w:cstheme="majorBidi"/>
                <w:szCs w:val="24"/>
              </w:rPr>
            </w:pPr>
            <w:r w:rsidRPr="00B41297">
              <w:rPr>
                <w:rFonts w:asciiTheme="majorBidi" w:hAnsiTheme="majorBidi" w:cstheme="majorBidi"/>
                <w:szCs w:val="24"/>
              </w:rPr>
              <w:t>4.866</w:t>
            </w:r>
          </w:p>
        </w:tc>
        <w:tc>
          <w:tcPr>
            <w:tcW w:w="923" w:type="pct"/>
            <w:shd w:val="clear" w:color="auto" w:fill="auto"/>
            <w:vAlign w:val="center"/>
          </w:tcPr>
          <w:p w:rsidR="0020530F" w:rsidRPr="00B41297" w:rsidRDefault="0020530F" w:rsidP="00ED1D42">
            <w:pPr>
              <w:spacing w:after="0" w:line="240" w:lineRule="auto"/>
              <w:jc w:val="right"/>
              <w:rPr>
                <w:rFonts w:asciiTheme="majorBidi" w:hAnsiTheme="majorBidi" w:cstheme="majorBidi"/>
                <w:szCs w:val="24"/>
              </w:rPr>
            </w:pPr>
          </w:p>
        </w:tc>
        <w:tc>
          <w:tcPr>
            <w:tcW w:w="635" w:type="pct"/>
            <w:shd w:val="clear" w:color="auto" w:fill="auto"/>
            <w:vAlign w:val="center"/>
          </w:tcPr>
          <w:p w:rsidR="0020530F" w:rsidRPr="00B41297" w:rsidRDefault="0020530F" w:rsidP="00ED1D42">
            <w:pPr>
              <w:spacing w:after="0" w:line="240" w:lineRule="auto"/>
              <w:ind w:left="57" w:right="57"/>
              <w:jc w:val="right"/>
              <w:rPr>
                <w:rFonts w:asciiTheme="majorBidi" w:hAnsiTheme="majorBidi" w:cstheme="majorBidi"/>
                <w:szCs w:val="24"/>
              </w:rPr>
            </w:pPr>
            <w:r w:rsidRPr="00B41297">
              <w:rPr>
                <w:rFonts w:asciiTheme="majorBidi" w:hAnsiTheme="majorBidi" w:cstheme="majorBidi"/>
                <w:szCs w:val="24"/>
              </w:rPr>
              <w:t>1.420</w:t>
            </w:r>
          </w:p>
        </w:tc>
        <w:tc>
          <w:tcPr>
            <w:tcW w:w="442" w:type="pct"/>
            <w:shd w:val="clear" w:color="auto" w:fill="auto"/>
            <w:vAlign w:val="center"/>
          </w:tcPr>
          <w:p w:rsidR="0020530F" w:rsidRPr="00B41297" w:rsidRDefault="0020530F" w:rsidP="00ED1D42">
            <w:pPr>
              <w:spacing w:after="0" w:line="240" w:lineRule="auto"/>
              <w:ind w:left="57" w:right="57"/>
              <w:jc w:val="right"/>
              <w:rPr>
                <w:rFonts w:asciiTheme="majorBidi" w:hAnsiTheme="majorBidi" w:cstheme="majorBidi"/>
                <w:szCs w:val="24"/>
              </w:rPr>
            </w:pPr>
            <w:r w:rsidRPr="00B41297">
              <w:rPr>
                <w:rFonts w:asciiTheme="majorBidi" w:hAnsiTheme="majorBidi" w:cstheme="majorBidi"/>
                <w:szCs w:val="24"/>
              </w:rPr>
              <w:t>.160</w:t>
            </w:r>
          </w:p>
        </w:tc>
      </w:tr>
      <w:tr w:rsidR="0020530F" w:rsidRPr="00B41297" w:rsidTr="00ED1D42">
        <w:trPr>
          <w:cantSplit/>
        </w:trPr>
        <w:tc>
          <w:tcPr>
            <w:tcW w:w="204" w:type="pct"/>
            <w:vMerge/>
            <w:shd w:val="clear" w:color="auto" w:fill="auto"/>
          </w:tcPr>
          <w:p w:rsidR="0020530F" w:rsidRPr="00B41297" w:rsidRDefault="0020530F" w:rsidP="00ED1D42">
            <w:pPr>
              <w:spacing w:after="0" w:line="240" w:lineRule="auto"/>
              <w:rPr>
                <w:rFonts w:asciiTheme="majorBidi" w:hAnsiTheme="majorBidi" w:cstheme="majorBidi"/>
                <w:szCs w:val="24"/>
              </w:rPr>
            </w:pPr>
          </w:p>
        </w:tc>
        <w:tc>
          <w:tcPr>
            <w:tcW w:w="1290" w:type="pct"/>
            <w:shd w:val="clear" w:color="auto" w:fill="auto"/>
            <w:vAlign w:val="center"/>
          </w:tcPr>
          <w:p w:rsidR="0020530F" w:rsidRPr="00B41297" w:rsidRDefault="0020530F" w:rsidP="00ED1D42">
            <w:pPr>
              <w:spacing w:after="0" w:line="240" w:lineRule="auto"/>
              <w:ind w:left="57" w:right="57"/>
              <w:rPr>
                <w:rFonts w:asciiTheme="majorBidi" w:hAnsiTheme="majorBidi" w:cstheme="majorBidi"/>
                <w:szCs w:val="24"/>
              </w:rPr>
            </w:pPr>
            <w:r w:rsidRPr="00B41297">
              <w:rPr>
                <w:rFonts w:asciiTheme="majorBidi" w:hAnsiTheme="majorBidi" w:cstheme="majorBidi"/>
                <w:szCs w:val="24"/>
              </w:rPr>
              <w:t>Orientasi Kewirausahaan (X</w:t>
            </w:r>
            <w:r w:rsidRPr="00B41297">
              <w:rPr>
                <w:rFonts w:asciiTheme="majorBidi" w:hAnsiTheme="majorBidi" w:cstheme="majorBidi"/>
                <w:szCs w:val="24"/>
                <w:vertAlign w:val="subscript"/>
              </w:rPr>
              <w:t>1</w:t>
            </w:r>
            <w:r w:rsidRPr="00B41297">
              <w:rPr>
                <w:rFonts w:asciiTheme="majorBidi" w:hAnsiTheme="majorBidi" w:cstheme="majorBidi"/>
                <w:szCs w:val="24"/>
              </w:rPr>
              <w:t>)</w:t>
            </w:r>
          </w:p>
        </w:tc>
        <w:tc>
          <w:tcPr>
            <w:tcW w:w="734" w:type="pct"/>
            <w:shd w:val="clear" w:color="auto" w:fill="auto"/>
            <w:vAlign w:val="center"/>
          </w:tcPr>
          <w:p w:rsidR="0020530F" w:rsidRPr="00B41297" w:rsidRDefault="0020530F" w:rsidP="00ED1D42">
            <w:pPr>
              <w:spacing w:after="0" w:line="240" w:lineRule="auto"/>
              <w:ind w:left="57" w:right="57"/>
              <w:jc w:val="right"/>
              <w:rPr>
                <w:rFonts w:asciiTheme="majorBidi" w:hAnsiTheme="majorBidi" w:cstheme="majorBidi"/>
                <w:szCs w:val="24"/>
              </w:rPr>
            </w:pPr>
            <w:r w:rsidRPr="00B41297">
              <w:rPr>
                <w:rFonts w:asciiTheme="majorBidi" w:hAnsiTheme="majorBidi" w:cstheme="majorBidi"/>
                <w:szCs w:val="24"/>
              </w:rPr>
              <w:t>.268</w:t>
            </w:r>
          </w:p>
        </w:tc>
        <w:tc>
          <w:tcPr>
            <w:tcW w:w="772" w:type="pct"/>
            <w:shd w:val="clear" w:color="auto" w:fill="auto"/>
            <w:vAlign w:val="center"/>
          </w:tcPr>
          <w:p w:rsidR="0020530F" w:rsidRPr="00B41297" w:rsidRDefault="0020530F" w:rsidP="00ED1D42">
            <w:pPr>
              <w:spacing w:after="0" w:line="240" w:lineRule="auto"/>
              <w:ind w:left="57" w:right="57"/>
              <w:jc w:val="right"/>
              <w:rPr>
                <w:rFonts w:asciiTheme="majorBidi" w:hAnsiTheme="majorBidi" w:cstheme="majorBidi"/>
                <w:szCs w:val="24"/>
              </w:rPr>
            </w:pPr>
            <w:r w:rsidRPr="00B41297">
              <w:rPr>
                <w:rFonts w:asciiTheme="majorBidi" w:hAnsiTheme="majorBidi" w:cstheme="majorBidi"/>
                <w:szCs w:val="24"/>
              </w:rPr>
              <w:t>.099</w:t>
            </w:r>
          </w:p>
        </w:tc>
        <w:tc>
          <w:tcPr>
            <w:tcW w:w="923" w:type="pct"/>
            <w:shd w:val="clear" w:color="auto" w:fill="auto"/>
            <w:vAlign w:val="center"/>
          </w:tcPr>
          <w:p w:rsidR="0020530F" w:rsidRPr="00B41297" w:rsidRDefault="0020530F" w:rsidP="00ED1D42">
            <w:pPr>
              <w:spacing w:after="0" w:line="240" w:lineRule="auto"/>
              <w:ind w:left="57" w:right="57"/>
              <w:jc w:val="right"/>
              <w:rPr>
                <w:rFonts w:asciiTheme="majorBidi" w:hAnsiTheme="majorBidi" w:cstheme="majorBidi"/>
                <w:szCs w:val="24"/>
              </w:rPr>
            </w:pPr>
            <w:r w:rsidRPr="00B41297">
              <w:rPr>
                <w:rFonts w:asciiTheme="majorBidi" w:hAnsiTheme="majorBidi" w:cstheme="majorBidi"/>
                <w:szCs w:val="24"/>
              </w:rPr>
              <w:t>.268</w:t>
            </w:r>
          </w:p>
        </w:tc>
        <w:tc>
          <w:tcPr>
            <w:tcW w:w="635" w:type="pct"/>
            <w:shd w:val="clear" w:color="auto" w:fill="auto"/>
            <w:vAlign w:val="center"/>
          </w:tcPr>
          <w:p w:rsidR="0020530F" w:rsidRPr="00B41297" w:rsidRDefault="0020530F" w:rsidP="00ED1D42">
            <w:pPr>
              <w:spacing w:after="0" w:line="240" w:lineRule="auto"/>
              <w:ind w:left="57" w:right="57"/>
              <w:jc w:val="right"/>
              <w:rPr>
                <w:rFonts w:asciiTheme="majorBidi" w:hAnsiTheme="majorBidi" w:cstheme="majorBidi"/>
                <w:szCs w:val="24"/>
              </w:rPr>
            </w:pPr>
            <w:r w:rsidRPr="00B41297">
              <w:rPr>
                <w:rFonts w:asciiTheme="majorBidi" w:hAnsiTheme="majorBidi" w:cstheme="majorBidi"/>
                <w:szCs w:val="24"/>
              </w:rPr>
              <w:t>2.718</w:t>
            </w:r>
          </w:p>
        </w:tc>
        <w:tc>
          <w:tcPr>
            <w:tcW w:w="442" w:type="pct"/>
            <w:shd w:val="clear" w:color="auto" w:fill="auto"/>
            <w:vAlign w:val="center"/>
          </w:tcPr>
          <w:p w:rsidR="0020530F" w:rsidRPr="00B41297" w:rsidRDefault="0020530F" w:rsidP="00ED1D42">
            <w:pPr>
              <w:spacing w:after="0" w:line="240" w:lineRule="auto"/>
              <w:ind w:left="57" w:right="57"/>
              <w:jc w:val="right"/>
              <w:rPr>
                <w:rFonts w:asciiTheme="majorBidi" w:hAnsiTheme="majorBidi" w:cstheme="majorBidi"/>
                <w:szCs w:val="24"/>
              </w:rPr>
            </w:pPr>
            <w:r w:rsidRPr="00B41297">
              <w:rPr>
                <w:rFonts w:asciiTheme="majorBidi" w:hAnsiTheme="majorBidi" w:cstheme="majorBidi"/>
                <w:szCs w:val="24"/>
              </w:rPr>
              <w:t>.008</w:t>
            </w:r>
          </w:p>
        </w:tc>
      </w:tr>
      <w:tr w:rsidR="0020530F" w:rsidRPr="00B41297" w:rsidTr="00ED1D42">
        <w:trPr>
          <w:cantSplit/>
        </w:trPr>
        <w:tc>
          <w:tcPr>
            <w:tcW w:w="204" w:type="pct"/>
            <w:vMerge/>
            <w:shd w:val="clear" w:color="auto" w:fill="auto"/>
          </w:tcPr>
          <w:p w:rsidR="0020530F" w:rsidRPr="00B41297" w:rsidRDefault="0020530F" w:rsidP="00ED1D42">
            <w:pPr>
              <w:spacing w:after="0" w:line="240" w:lineRule="auto"/>
              <w:rPr>
                <w:rFonts w:asciiTheme="majorBidi" w:hAnsiTheme="majorBidi" w:cstheme="majorBidi"/>
                <w:szCs w:val="24"/>
              </w:rPr>
            </w:pPr>
          </w:p>
        </w:tc>
        <w:tc>
          <w:tcPr>
            <w:tcW w:w="1290" w:type="pct"/>
            <w:shd w:val="clear" w:color="auto" w:fill="auto"/>
            <w:vAlign w:val="center"/>
          </w:tcPr>
          <w:p w:rsidR="0020530F" w:rsidRPr="00B41297" w:rsidRDefault="0020530F" w:rsidP="00ED1D42">
            <w:pPr>
              <w:spacing w:after="0" w:line="240" w:lineRule="auto"/>
              <w:ind w:left="57" w:right="57"/>
              <w:rPr>
                <w:rFonts w:asciiTheme="majorBidi" w:hAnsiTheme="majorBidi" w:cstheme="majorBidi"/>
                <w:szCs w:val="24"/>
              </w:rPr>
            </w:pPr>
            <w:r w:rsidRPr="00B41297">
              <w:rPr>
                <w:rFonts w:asciiTheme="majorBidi" w:hAnsiTheme="majorBidi" w:cstheme="majorBidi"/>
                <w:szCs w:val="24"/>
              </w:rPr>
              <w:t>Lingkungan Bisnis (X</w:t>
            </w:r>
            <w:r w:rsidRPr="00B41297">
              <w:rPr>
                <w:rFonts w:asciiTheme="majorBidi" w:hAnsiTheme="majorBidi" w:cstheme="majorBidi"/>
                <w:szCs w:val="24"/>
                <w:vertAlign w:val="subscript"/>
              </w:rPr>
              <w:t>2</w:t>
            </w:r>
            <w:r w:rsidRPr="00B41297">
              <w:rPr>
                <w:rFonts w:asciiTheme="majorBidi" w:hAnsiTheme="majorBidi" w:cstheme="majorBidi"/>
                <w:szCs w:val="24"/>
              </w:rPr>
              <w:t>)</w:t>
            </w:r>
          </w:p>
        </w:tc>
        <w:tc>
          <w:tcPr>
            <w:tcW w:w="734" w:type="pct"/>
            <w:shd w:val="clear" w:color="auto" w:fill="auto"/>
            <w:vAlign w:val="center"/>
          </w:tcPr>
          <w:p w:rsidR="0020530F" w:rsidRPr="00B41297" w:rsidRDefault="0020530F" w:rsidP="00ED1D42">
            <w:pPr>
              <w:spacing w:after="0" w:line="240" w:lineRule="auto"/>
              <w:ind w:left="57" w:right="57"/>
              <w:jc w:val="right"/>
              <w:rPr>
                <w:rFonts w:asciiTheme="majorBidi" w:hAnsiTheme="majorBidi" w:cstheme="majorBidi"/>
                <w:szCs w:val="24"/>
              </w:rPr>
            </w:pPr>
            <w:r w:rsidRPr="00B41297">
              <w:rPr>
                <w:rFonts w:asciiTheme="majorBidi" w:hAnsiTheme="majorBidi" w:cstheme="majorBidi"/>
                <w:szCs w:val="24"/>
              </w:rPr>
              <w:t>.233</w:t>
            </w:r>
          </w:p>
        </w:tc>
        <w:tc>
          <w:tcPr>
            <w:tcW w:w="772" w:type="pct"/>
            <w:shd w:val="clear" w:color="auto" w:fill="auto"/>
            <w:vAlign w:val="center"/>
          </w:tcPr>
          <w:p w:rsidR="0020530F" w:rsidRPr="00B41297" w:rsidRDefault="0020530F" w:rsidP="00ED1D42">
            <w:pPr>
              <w:spacing w:after="0" w:line="240" w:lineRule="auto"/>
              <w:ind w:left="57" w:right="57"/>
              <w:jc w:val="right"/>
              <w:rPr>
                <w:rFonts w:asciiTheme="majorBidi" w:hAnsiTheme="majorBidi" w:cstheme="majorBidi"/>
                <w:szCs w:val="24"/>
              </w:rPr>
            </w:pPr>
            <w:r w:rsidRPr="00B41297">
              <w:rPr>
                <w:rFonts w:asciiTheme="majorBidi" w:hAnsiTheme="majorBidi" w:cstheme="majorBidi"/>
                <w:szCs w:val="24"/>
              </w:rPr>
              <w:t>.048</w:t>
            </w:r>
          </w:p>
        </w:tc>
        <w:tc>
          <w:tcPr>
            <w:tcW w:w="923" w:type="pct"/>
            <w:shd w:val="clear" w:color="auto" w:fill="auto"/>
            <w:vAlign w:val="center"/>
          </w:tcPr>
          <w:p w:rsidR="0020530F" w:rsidRPr="00B41297" w:rsidRDefault="0020530F" w:rsidP="00ED1D42">
            <w:pPr>
              <w:spacing w:after="0" w:line="240" w:lineRule="auto"/>
              <w:ind w:left="57" w:right="57"/>
              <w:jc w:val="right"/>
              <w:rPr>
                <w:rFonts w:asciiTheme="majorBidi" w:hAnsiTheme="majorBidi" w:cstheme="majorBidi"/>
                <w:szCs w:val="24"/>
              </w:rPr>
            </w:pPr>
            <w:r w:rsidRPr="00B41297">
              <w:rPr>
                <w:rFonts w:asciiTheme="majorBidi" w:hAnsiTheme="majorBidi" w:cstheme="majorBidi"/>
                <w:szCs w:val="24"/>
              </w:rPr>
              <w:t>.464</w:t>
            </w:r>
          </w:p>
        </w:tc>
        <w:tc>
          <w:tcPr>
            <w:tcW w:w="635" w:type="pct"/>
            <w:shd w:val="clear" w:color="auto" w:fill="auto"/>
            <w:vAlign w:val="center"/>
          </w:tcPr>
          <w:p w:rsidR="0020530F" w:rsidRPr="00B41297" w:rsidRDefault="0020530F" w:rsidP="00ED1D42">
            <w:pPr>
              <w:spacing w:after="0" w:line="240" w:lineRule="auto"/>
              <w:ind w:left="57" w:right="57"/>
              <w:jc w:val="right"/>
              <w:rPr>
                <w:rFonts w:asciiTheme="majorBidi" w:hAnsiTheme="majorBidi" w:cstheme="majorBidi"/>
                <w:szCs w:val="24"/>
              </w:rPr>
            </w:pPr>
            <w:r w:rsidRPr="00B41297">
              <w:rPr>
                <w:rFonts w:asciiTheme="majorBidi" w:hAnsiTheme="majorBidi" w:cstheme="majorBidi"/>
                <w:szCs w:val="24"/>
              </w:rPr>
              <w:t>4.847</w:t>
            </w:r>
          </w:p>
        </w:tc>
        <w:tc>
          <w:tcPr>
            <w:tcW w:w="442" w:type="pct"/>
            <w:shd w:val="clear" w:color="auto" w:fill="auto"/>
            <w:vAlign w:val="center"/>
          </w:tcPr>
          <w:p w:rsidR="0020530F" w:rsidRPr="00B41297" w:rsidRDefault="0020530F" w:rsidP="00ED1D42">
            <w:pPr>
              <w:spacing w:after="0" w:line="240" w:lineRule="auto"/>
              <w:ind w:left="57" w:right="57"/>
              <w:jc w:val="right"/>
              <w:rPr>
                <w:rFonts w:asciiTheme="majorBidi" w:hAnsiTheme="majorBidi" w:cstheme="majorBidi"/>
                <w:szCs w:val="24"/>
              </w:rPr>
            </w:pPr>
            <w:r w:rsidRPr="00B41297">
              <w:rPr>
                <w:rFonts w:asciiTheme="majorBidi" w:hAnsiTheme="majorBidi" w:cstheme="majorBidi"/>
                <w:szCs w:val="24"/>
              </w:rPr>
              <w:t>.000</w:t>
            </w:r>
          </w:p>
        </w:tc>
      </w:tr>
      <w:tr w:rsidR="0020530F" w:rsidRPr="00B41297" w:rsidTr="00ED1D42">
        <w:trPr>
          <w:cantSplit/>
          <w:trHeight w:val="703"/>
        </w:trPr>
        <w:tc>
          <w:tcPr>
            <w:tcW w:w="204" w:type="pct"/>
            <w:vMerge/>
            <w:shd w:val="clear" w:color="auto" w:fill="auto"/>
          </w:tcPr>
          <w:p w:rsidR="0020530F" w:rsidRPr="00B41297" w:rsidRDefault="0020530F" w:rsidP="00ED1D42">
            <w:pPr>
              <w:spacing w:after="0" w:line="240" w:lineRule="auto"/>
              <w:rPr>
                <w:rFonts w:asciiTheme="majorBidi" w:hAnsiTheme="majorBidi" w:cstheme="majorBidi"/>
                <w:szCs w:val="24"/>
              </w:rPr>
            </w:pPr>
          </w:p>
        </w:tc>
        <w:tc>
          <w:tcPr>
            <w:tcW w:w="1290" w:type="pct"/>
            <w:shd w:val="clear" w:color="auto" w:fill="auto"/>
            <w:vAlign w:val="center"/>
          </w:tcPr>
          <w:p w:rsidR="0020530F" w:rsidRPr="00B41297" w:rsidRDefault="0020530F" w:rsidP="00ED1D42">
            <w:pPr>
              <w:spacing w:after="0" w:line="240" w:lineRule="auto"/>
              <w:ind w:left="57" w:right="57"/>
              <w:rPr>
                <w:rFonts w:asciiTheme="majorBidi" w:hAnsiTheme="majorBidi" w:cstheme="majorBidi"/>
                <w:szCs w:val="24"/>
              </w:rPr>
            </w:pPr>
            <w:r w:rsidRPr="00B41297">
              <w:rPr>
                <w:rFonts w:asciiTheme="majorBidi" w:hAnsiTheme="majorBidi" w:cstheme="majorBidi"/>
                <w:szCs w:val="24"/>
              </w:rPr>
              <w:t>Kemampuan Manajemen (X</w:t>
            </w:r>
            <w:r w:rsidRPr="00B41297">
              <w:rPr>
                <w:rFonts w:asciiTheme="majorBidi" w:hAnsiTheme="majorBidi" w:cstheme="majorBidi"/>
                <w:szCs w:val="24"/>
                <w:vertAlign w:val="subscript"/>
              </w:rPr>
              <w:t>3</w:t>
            </w:r>
            <w:r w:rsidRPr="00B41297">
              <w:rPr>
                <w:rFonts w:asciiTheme="majorBidi" w:hAnsiTheme="majorBidi" w:cstheme="majorBidi"/>
                <w:szCs w:val="24"/>
              </w:rPr>
              <w:t>)</w:t>
            </w:r>
          </w:p>
        </w:tc>
        <w:tc>
          <w:tcPr>
            <w:tcW w:w="734" w:type="pct"/>
            <w:shd w:val="clear" w:color="auto" w:fill="auto"/>
            <w:vAlign w:val="center"/>
          </w:tcPr>
          <w:p w:rsidR="0020530F" w:rsidRPr="00B41297" w:rsidRDefault="0020530F" w:rsidP="00ED1D42">
            <w:pPr>
              <w:spacing w:after="0" w:line="240" w:lineRule="auto"/>
              <w:ind w:left="57" w:right="57"/>
              <w:jc w:val="right"/>
              <w:rPr>
                <w:rFonts w:asciiTheme="majorBidi" w:hAnsiTheme="majorBidi" w:cstheme="majorBidi"/>
                <w:szCs w:val="24"/>
              </w:rPr>
            </w:pPr>
            <w:r w:rsidRPr="00B41297">
              <w:rPr>
                <w:rFonts w:asciiTheme="majorBidi" w:hAnsiTheme="majorBidi" w:cstheme="majorBidi"/>
                <w:szCs w:val="24"/>
              </w:rPr>
              <w:t>.326</w:t>
            </w:r>
          </w:p>
        </w:tc>
        <w:tc>
          <w:tcPr>
            <w:tcW w:w="772" w:type="pct"/>
            <w:shd w:val="clear" w:color="auto" w:fill="auto"/>
            <w:vAlign w:val="center"/>
          </w:tcPr>
          <w:p w:rsidR="0020530F" w:rsidRPr="00B41297" w:rsidRDefault="0020530F" w:rsidP="00ED1D42">
            <w:pPr>
              <w:spacing w:after="0" w:line="240" w:lineRule="auto"/>
              <w:ind w:left="57" w:right="57"/>
              <w:jc w:val="right"/>
              <w:rPr>
                <w:rFonts w:asciiTheme="majorBidi" w:hAnsiTheme="majorBidi" w:cstheme="majorBidi"/>
                <w:szCs w:val="24"/>
              </w:rPr>
            </w:pPr>
            <w:r w:rsidRPr="00B41297">
              <w:rPr>
                <w:rFonts w:asciiTheme="majorBidi" w:hAnsiTheme="majorBidi" w:cstheme="majorBidi"/>
                <w:szCs w:val="24"/>
              </w:rPr>
              <w:t>.079</w:t>
            </w:r>
          </w:p>
        </w:tc>
        <w:tc>
          <w:tcPr>
            <w:tcW w:w="923" w:type="pct"/>
            <w:shd w:val="clear" w:color="auto" w:fill="auto"/>
            <w:vAlign w:val="center"/>
          </w:tcPr>
          <w:p w:rsidR="0020530F" w:rsidRPr="00B41297" w:rsidRDefault="0020530F" w:rsidP="00ED1D42">
            <w:pPr>
              <w:spacing w:after="0" w:line="240" w:lineRule="auto"/>
              <w:ind w:left="57" w:right="57"/>
              <w:jc w:val="right"/>
              <w:rPr>
                <w:rFonts w:asciiTheme="majorBidi" w:hAnsiTheme="majorBidi" w:cstheme="majorBidi"/>
                <w:szCs w:val="24"/>
              </w:rPr>
            </w:pPr>
            <w:r w:rsidRPr="00B41297">
              <w:rPr>
                <w:rFonts w:asciiTheme="majorBidi" w:hAnsiTheme="majorBidi" w:cstheme="majorBidi"/>
                <w:szCs w:val="24"/>
              </w:rPr>
              <w:t>.399</w:t>
            </w:r>
          </w:p>
        </w:tc>
        <w:tc>
          <w:tcPr>
            <w:tcW w:w="635" w:type="pct"/>
            <w:shd w:val="clear" w:color="auto" w:fill="auto"/>
            <w:vAlign w:val="center"/>
          </w:tcPr>
          <w:p w:rsidR="0020530F" w:rsidRPr="00B41297" w:rsidRDefault="0020530F" w:rsidP="00ED1D42">
            <w:pPr>
              <w:spacing w:after="0" w:line="240" w:lineRule="auto"/>
              <w:ind w:left="57" w:right="57"/>
              <w:jc w:val="right"/>
              <w:rPr>
                <w:rFonts w:asciiTheme="majorBidi" w:hAnsiTheme="majorBidi" w:cstheme="majorBidi"/>
                <w:szCs w:val="24"/>
              </w:rPr>
            </w:pPr>
            <w:r w:rsidRPr="00B41297">
              <w:rPr>
                <w:rFonts w:asciiTheme="majorBidi" w:hAnsiTheme="majorBidi" w:cstheme="majorBidi"/>
                <w:szCs w:val="24"/>
              </w:rPr>
              <w:t>4.098</w:t>
            </w:r>
          </w:p>
        </w:tc>
        <w:tc>
          <w:tcPr>
            <w:tcW w:w="442" w:type="pct"/>
            <w:shd w:val="clear" w:color="auto" w:fill="auto"/>
            <w:vAlign w:val="center"/>
          </w:tcPr>
          <w:p w:rsidR="0020530F" w:rsidRPr="00B41297" w:rsidRDefault="0020530F" w:rsidP="00ED1D42">
            <w:pPr>
              <w:spacing w:after="0" w:line="240" w:lineRule="auto"/>
              <w:ind w:left="57" w:right="57"/>
              <w:jc w:val="right"/>
              <w:rPr>
                <w:rFonts w:asciiTheme="majorBidi" w:hAnsiTheme="majorBidi" w:cstheme="majorBidi"/>
                <w:szCs w:val="24"/>
              </w:rPr>
            </w:pPr>
            <w:r w:rsidRPr="00B41297">
              <w:rPr>
                <w:rFonts w:asciiTheme="majorBidi" w:hAnsiTheme="majorBidi" w:cstheme="majorBidi"/>
                <w:szCs w:val="24"/>
              </w:rPr>
              <w:t>.000</w:t>
            </w:r>
          </w:p>
        </w:tc>
      </w:tr>
      <w:tr w:rsidR="0020530F" w:rsidRPr="00B41297" w:rsidTr="00ED1D42">
        <w:trPr>
          <w:cantSplit/>
        </w:trPr>
        <w:tc>
          <w:tcPr>
            <w:tcW w:w="5000" w:type="pct"/>
            <w:gridSpan w:val="7"/>
            <w:shd w:val="clear" w:color="auto" w:fill="auto"/>
          </w:tcPr>
          <w:p w:rsidR="0020530F" w:rsidRPr="00B41297" w:rsidRDefault="0020530F" w:rsidP="00ED1D42">
            <w:pPr>
              <w:spacing w:after="0" w:line="240" w:lineRule="auto"/>
              <w:ind w:left="57" w:right="57"/>
              <w:rPr>
                <w:rFonts w:asciiTheme="majorBidi" w:hAnsiTheme="majorBidi" w:cstheme="majorBidi"/>
                <w:szCs w:val="24"/>
              </w:rPr>
            </w:pPr>
            <w:r>
              <w:rPr>
                <w:rFonts w:asciiTheme="majorBidi" w:hAnsiTheme="majorBidi" w:cstheme="majorBidi"/>
                <w:szCs w:val="24"/>
              </w:rPr>
              <w:t>a. Dependent Variable</w:t>
            </w:r>
            <w:r w:rsidRPr="00B41297">
              <w:rPr>
                <w:rFonts w:asciiTheme="majorBidi" w:hAnsiTheme="majorBidi" w:cstheme="majorBidi"/>
                <w:szCs w:val="24"/>
              </w:rPr>
              <w:t>: Keberhasilan UMKM (Y)</w:t>
            </w:r>
          </w:p>
        </w:tc>
      </w:tr>
    </w:tbl>
    <w:p w:rsidR="0020530F" w:rsidRPr="00AF288B" w:rsidRDefault="0020530F" w:rsidP="0020530F">
      <w:pPr>
        <w:spacing w:line="360" w:lineRule="auto"/>
        <w:rPr>
          <w:rFonts w:ascii="Times New Roman" w:hAnsi="Times New Roman" w:cs="Times New Roman"/>
          <w:sz w:val="24"/>
          <w:szCs w:val="24"/>
        </w:rPr>
      </w:pPr>
      <w:r w:rsidRPr="00AF288B">
        <w:rPr>
          <w:rFonts w:ascii="Times New Roman" w:hAnsi="Times New Roman" w:cs="Times New Roman"/>
          <w:sz w:val="24"/>
          <w:szCs w:val="24"/>
        </w:rPr>
        <w:t>Sumber: Hasil Penelitian, 2025</w:t>
      </w:r>
    </w:p>
    <w:p w:rsidR="0020530F" w:rsidRDefault="0020530F" w:rsidP="0020530F">
      <w:pPr>
        <w:spacing w:after="0" w:line="480" w:lineRule="auto"/>
        <w:ind w:firstLine="720"/>
        <w:rPr>
          <w:rFonts w:ascii="Times New Roman" w:hAnsi="Times New Roman" w:cs="Times New Roman"/>
          <w:sz w:val="24"/>
        </w:rPr>
      </w:pPr>
      <w:r>
        <w:rPr>
          <w:rFonts w:ascii="Times New Roman" w:hAnsi="Times New Roman" w:cs="Times New Roman"/>
          <w:sz w:val="24"/>
        </w:rPr>
        <w:t xml:space="preserve">Berdasarkan tabel 4.13 </w:t>
      </w:r>
      <w:r w:rsidRPr="007B1772">
        <w:rPr>
          <w:rFonts w:ascii="Times New Roman" w:hAnsi="Times New Roman" w:cs="Times New Roman"/>
          <w:sz w:val="24"/>
        </w:rPr>
        <w:t>persamaan regresi berganda dalam penelitian ini adalah:</w:t>
      </w:r>
    </w:p>
    <w:p w:rsidR="0020530F" w:rsidRDefault="0020530F" w:rsidP="0020530F">
      <w:pPr>
        <w:tabs>
          <w:tab w:val="left" w:pos="709"/>
        </w:tabs>
        <w:spacing w:after="0" w:line="480" w:lineRule="auto"/>
        <w:jc w:val="center"/>
        <w:rPr>
          <w:rFonts w:ascii="Times New Roman" w:hAnsi="Times New Roman" w:cs="Times New Roman"/>
          <w:b/>
          <w:sz w:val="24"/>
          <w:szCs w:val="24"/>
          <w:vertAlign w:val="subscript"/>
        </w:rPr>
      </w:pPr>
      <w:r>
        <w:rPr>
          <w:rFonts w:ascii="Times New Roman" w:hAnsi="Times New Roman" w:cs="Times New Roman"/>
          <w:b/>
          <w:sz w:val="24"/>
          <w:szCs w:val="24"/>
        </w:rPr>
        <w:t>Y= 6,909 + 0,268 X</w:t>
      </w:r>
      <w:r w:rsidRPr="008C07EE">
        <w:rPr>
          <w:rFonts w:ascii="Times New Roman" w:hAnsi="Times New Roman" w:cs="Times New Roman"/>
          <w:b/>
          <w:sz w:val="24"/>
          <w:szCs w:val="24"/>
          <w:vertAlign w:val="subscript"/>
        </w:rPr>
        <w:t>1</w:t>
      </w:r>
      <w:r>
        <w:rPr>
          <w:rFonts w:ascii="Times New Roman" w:hAnsi="Times New Roman" w:cs="Times New Roman"/>
          <w:b/>
          <w:sz w:val="24"/>
          <w:szCs w:val="24"/>
        </w:rPr>
        <w:t xml:space="preserve"> + 0,233 X</w:t>
      </w:r>
      <w:r w:rsidRPr="008C07EE">
        <w:rPr>
          <w:rFonts w:ascii="Times New Roman" w:hAnsi="Times New Roman" w:cs="Times New Roman"/>
          <w:b/>
          <w:sz w:val="24"/>
          <w:szCs w:val="24"/>
          <w:vertAlign w:val="subscript"/>
        </w:rPr>
        <w:t>2</w:t>
      </w:r>
      <w:r>
        <w:rPr>
          <w:rFonts w:ascii="Times New Roman" w:hAnsi="Times New Roman" w:cs="Times New Roman"/>
          <w:b/>
          <w:sz w:val="24"/>
          <w:szCs w:val="24"/>
        </w:rPr>
        <w:t xml:space="preserve"> + 0,326 X</w:t>
      </w:r>
      <w:r w:rsidRPr="008C07EE">
        <w:rPr>
          <w:rFonts w:ascii="Times New Roman" w:hAnsi="Times New Roman" w:cs="Times New Roman"/>
          <w:b/>
          <w:sz w:val="24"/>
          <w:szCs w:val="24"/>
          <w:vertAlign w:val="subscript"/>
        </w:rPr>
        <w:t>3</w:t>
      </w:r>
    </w:p>
    <w:p w:rsidR="0020530F" w:rsidRPr="004C5944" w:rsidRDefault="0020530F" w:rsidP="0020530F">
      <w:pPr>
        <w:tabs>
          <w:tab w:val="left" w:pos="709"/>
        </w:tabs>
        <w:spacing w:after="0" w:line="240" w:lineRule="auto"/>
        <w:jc w:val="center"/>
        <w:rPr>
          <w:rFonts w:ascii="Times New Roman" w:hAnsi="Times New Roman" w:cs="Times New Roman"/>
          <w:sz w:val="24"/>
        </w:rPr>
      </w:pPr>
    </w:p>
    <w:p w:rsidR="0020530F" w:rsidRPr="008A6552" w:rsidRDefault="0020530F" w:rsidP="0020530F">
      <w:pPr>
        <w:pStyle w:val="ListParagraph"/>
        <w:numPr>
          <w:ilvl w:val="0"/>
          <w:numId w:val="19"/>
        </w:num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 xml:space="preserve">Nilai </w:t>
      </w:r>
      <w:r>
        <w:rPr>
          <w:rFonts w:ascii="Times New Roman" w:hAnsi="Times New Roman" w:cs="Times New Roman"/>
          <w:lang w:val="en-US"/>
        </w:rPr>
        <w:t>K</w:t>
      </w:r>
      <w:r>
        <w:rPr>
          <w:rFonts w:ascii="Times New Roman" w:hAnsi="Times New Roman" w:cs="Times New Roman"/>
        </w:rPr>
        <w:t>onstanta (</w:t>
      </w:r>
      <w:r>
        <w:rPr>
          <w:rFonts w:ascii="Times New Roman" w:hAnsi="Times New Roman" w:cs="Times New Roman"/>
          <w:lang w:val="en-US"/>
        </w:rPr>
        <w:t>a</w:t>
      </w:r>
      <w:r w:rsidRPr="008A6552">
        <w:rPr>
          <w:rFonts w:ascii="Times New Roman" w:hAnsi="Times New Roman" w:cs="Times New Roman"/>
        </w:rPr>
        <w:t xml:space="preserve">) sebesar </w:t>
      </w:r>
      <w:r w:rsidRPr="00624546">
        <w:rPr>
          <w:rFonts w:ascii="Times New Roman" w:hAnsi="Times New Roman" w:cs="Times New Roman"/>
        </w:rPr>
        <w:t>6,909</w:t>
      </w:r>
      <w:r w:rsidRPr="008A6552">
        <w:rPr>
          <w:rFonts w:ascii="Times New Roman" w:hAnsi="Times New Roman" w:cs="Times New Roman"/>
        </w:rPr>
        <w:t xml:space="preserve">berarti apabila variabel Orientasi Kewirausahaan, Lingkungan Bisnis dan Kemampuan Manajemen tidak ada perubahan atau sama dengan </w:t>
      </w:r>
      <w:r>
        <w:rPr>
          <w:rFonts w:ascii="Times New Roman" w:hAnsi="Times New Roman" w:cs="Times New Roman"/>
        </w:rPr>
        <w:t xml:space="preserve">0, maka nilai Keberhasilan </w:t>
      </w:r>
      <w:r>
        <w:rPr>
          <w:rFonts w:ascii="Times New Roman" w:hAnsi="Times New Roman" w:cs="Times New Roman"/>
          <w:lang w:val="en-US"/>
        </w:rPr>
        <w:t>UMKM</w:t>
      </w:r>
      <w:r w:rsidRPr="008A6552">
        <w:rPr>
          <w:rFonts w:ascii="Times New Roman" w:hAnsi="Times New Roman" w:cs="Times New Roman"/>
        </w:rPr>
        <w:t xml:space="preserve">  sebesar </w:t>
      </w:r>
      <w:r>
        <w:rPr>
          <w:rFonts w:ascii="Times New Roman" w:hAnsi="Times New Roman" w:cs="Times New Roman"/>
        </w:rPr>
        <w:t>6,909</w:t>
      </w:r>
    </w:p>
    <w:p w:rsidR="0020530F" w:rsidRPr="008A6552" w:rsidRDefault="0020530F" w:rsidP="0020530F">
      <w:pPr>
        <w:pStyle w:val="ListParagraph"/>
        <w:numPr>
          <w:ilvl w:val="0"/>
          <w:numId w:val="19"/>
        </w:num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 xml:space="preserve">Nilai </w:t>
      </w:r>
      <w:r>
        <w:rPr>
          <w:rFonts w:ascii="Times New Roman" w:hAnsi="Times New Roman" w:cs="Times New Roman"/>
          <w:lang w:val="en-US"/>
        </w:rPr>
        <w:t>K</w:t>
      </w:r>
      <w:r>
        <w:rPr>
          <w:rFonts w:ascii="Times New Roman" w:hAnsi="Times New Roman" w:cs="Times New Roman"/>
        </w:rPr>
        <w:t xml:space="preserve">oefisien regresi </w:t>
      </w:r>
      <w:r>
        <w:rPr>
          <w:rFonts w:ascii="Times New Roman" w:hAnsi="Times New Roman" w:cs="Times New Roman"/>
          <w:lang w:val="en-US"/>
        </w:rPr>
        <w:t>v</w:t>
      </w:r>
      <w:r w:rsidRPr="008A6552">
        <w:rPr>
          <w:rFonts w:ascii="Times New Roman" w:hAnsi="Times New Roman" w:cs="Times New Roman"/>
        </w:rPr>
        <w:t>ariabel Orientasi Kewirausahaan (X</w:t>
      </w:r>
      <w:r w:rsidRPr="008A6552">
        <w:rPr>
          <w:rFonts w:ascii="Times New Roman" w:hAnsi="Times New Roman" w:cs="Times New Roman"/>
          <w:vertAlign w:val="subscript"/>
        </w:rPr>
        <w:t>1</w:t>
      </w:r>
      <w:r>
        <w:rPr>
          <w:rFonts w:ascii="Times New Roman" w:hAnsi="Times New Roman" w:cs="Times New Roman"/>
        </w:rPr>
        <w:t>) sebesar 0,268</w:t>
      </w:r>
      <w:r w:rsidRPr="008A6552">
        <w:rPr>
          <w:rFonts w:ascii="Times New Roman" w:hAnsi="Times New Roman" w:cs="Times New Roman"/>
        </w:rPr>
        <w:t xml:space="preserve"> menunjukkan bahwa apabila Orientasi Kewirausa</w:t>
      </w:r>
      <w:r>
        <w:rPr>
          <w:rFonts w:ascii="Times New Roman" w:hAnsi="Times New Roman" w:cs="Times New Roman"/>
        </w:rPr>
        <w:t>haan meningkat 1 satuan, maka Keberhasilan U</w:t>
      </w:r>
      <w:r>
        <w:rPr>
          <w:rFonts w:ascii="Times New Roman" w:hAnsi="Times New Roman" w:cs="Times New Roman"/>
          <w:lang w:val="en-US"/>
        </w:rPr>
        <w:t>MKM</w:t>
      </w:r>
      <w:r>
        <w:rPr>
          <w:rFonts w:ascii="Times New Roman" w:hAnsi="Times New Roman" w:cs="Times New Roman"/>
        </w:rPr>
        <w:t>(Y) akan meningkat sebesar 0,268</w:t>
      </w:r>
      <w:r w:rsidRPr="008A6552">
        <w:rPr>
          <w:rFonts w:ascii="Times New Roman" w:hAnsi="Times New Roman" w:cs="Times New Roman"/>
        </w:rPr>
        <w:t>.</w:t>
      </w:r>
    </w:p>
    <w:p w:rsidR="0020530F" w:rsidRPr="008A6552" w:rsidRDefault="0020530F" w:rsidP="0020530F">
      <w:pPr>
        <w:pStyle w:val="ListParagraph"/>
        <w:numPr>
          <w:ilvl w:val="0"/>
          <w:numId w:val="19"/>
        </w:num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 xml:space="preserve">Nilai Koefisien regresi </w:t>
      </w:r>
      <w:r>
        <w:rPr>
          <w:rFonts w:ascii="Times New Roman" w:hAnsi="Times New Roman" w:cs="Times New Roman"/>
          <w:lang w:val="en-US"/>
        </w:rPr>
        <w:t>v</w:t>
      </w:r>
      <w:r w:rsidRPr="008A6552">
        <w:rPr>
          <w:rFonts w:ascii="Times New Roman" w:hAnsi="Times New Roman" w:cs="Times New Roman"/>
        </w:rPr>
        <w:t>ariabel Lingkungan Bisnis (X</w:t>
      </w:r>
      <w:r w:rsidRPr="008A6552">
        <w:rPr>
          <w:rFonts w:ascii="Times New Roman" w:hAnsi="Times New Roman" w:cs="Times New Roman"/>
          <w:vertAlign w:val="subscript"/>
        </w:rPr>
        <w:t>2</w:t>
      </w:r>
      <w:r>
        <w:rPr>
          <w:rFonts w:ascii="Times New Roman" w:hAnsi="Times New Roman" w:cs="Times New Roman"/>
        </w:rPr>
        <w:t>) sebesar 0,233</w:t>
      </w:r>
      <w:r w:rsidRPr="008A6552">
        <w:rPr>
          <w:rFonts w:ascii="Times New Roman" w:hAnsi="Times New Roman" w:cs="Times New Roman"/>
        </w:rPr>
        <w:t xml:space="preserve"> menunjukkan bahwa apabila Lingkungan B</w:t>
      </w:r>
      <w:r>
        <w:rPr>
          <w:rFonts w:ascii="Times New Roman" w:hAnsi="Times New Roman" w:cs="Times New Roman"/>
        </w:rPr>
        <w:t>isnis mengalami peningkatan 1 satuan, maka Keberhasilan U</w:t>
      </w:r>
      <w:r>
        <w:rPr>
          <w:rFonts w:ascii="Times New Roman" w:hAnsi="Times New Roman" w:cs="Times New Roman"/>
          <w:lang w:val="en-US"/>
        </w:rPr>
        <w:t>MKM</w:t>
      </w:r>
      <w:r w:rsidRPr="008A6552">
        <w:rPr>
          <w:rFonts w:ascii="Times New Roman" w:hAnsi="Times New Roman" w:cs="Times New Roman"/>
        </w:rPr>
        <w:t xml:space="preserve"> (</w:t>
      </w:r>
      <w:r>
        <w:rPr>
          <w:rFonts w:ascii="Times New Roman" w:hAnsi="Times New Roman" w:cs="Times New Roman"/>
        </w:rPr>
        <w:t>Y) akan meningkat sebesar 0,23</w:t>
      </w:r>
      <w:r>
        <w:rPr>
          <w:rFonts w:ascii="Times New Roman" w:hAnsi="Times New Roman" w:cs="Times New Roman"/>
          <w:lang w:val="en-US"/>
        </w:rPr>
        <w:t>3.</w:t>
      </w:r>
    </w:p>
    <w:p w:rsidR="0020530F" w:rsidRPr="00AF288B" w:rsidRDefault="0020530F" w:rsidP="0020530F">
      <w:pPr>
        <w:pStyle w:val="ListParagraph"/>
        <w:numPr>
          <w:ilvl w:val="0"/>
          <w:numId w:val="19"/>
        </w:num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 xml:space="preserve">Nilai Koefisien regresi </w:t>
      </w:r>
      <w:r>
        <w:rPr>
          <w:rFonts w:ascii="Times New Roman" w:hAnsi="Times New Roman" w:cs="Times New Roman"/>
          <w:lang w:val="en-US"/>
        </w:rPr>
        <w:t>v</w:t>
      </w:r>
      <w:r w:rsidRPr="008A6552">
        <w:rPr>
          <w:rFonts w:ascii="Times New Roman" w:hAnsi="Times New Roman" w:cs="Times New Roman"/>
        </w:rPr>
        <w:t>ariabel Kemampuan Manajemen (X</w:t>
      </w:r>
      <w:r w:rsidRPr="008A6552">
        <w:rPr>
          <w:rFonts w:ascii="Times New Roman" w:hAnsi="Times New Roman" w:cs="Times New Roman"/>
          <w:vertAlign w:val="subscript"/>
        </w:rPr>
        <w:t>3</w:t>
      </w:r>
      <w:r>
        <w:rPr>
          <w:rFonts w:ascii="Times New Roman" w:hAnsi="Times New Roman" w:cs="Times New Roman"/>
        </w:rPr>
        <w:t xml:space="preserve">) sebesar 0,326 </w:t>
      </w:r>
      <w:r w:rsidRPr="008A6552">
        <w:rPr>
          <w:rFonts w:ascii="Times New Roman" w:hAnsi="Times New Roman" w:cs="Times New Roman"/>
        </w:rPr>
        <w:t>menunjukkan bahwa apabila Kemampuan Manajemen bi</w:t>
      </w:r>
      <w:r>
        <w:rPr>
          <w:rFonts w:ascii="Times New Roman" w:hAnsi="Times New Roman" w:cs="Times New Roman"/>
        </w:rPr>
        <w:t>snis mengalami peningkatan 1 satuan, maka Keberhasilan U</w:t>
      </w:r>
      <w:r>
        <w:rPr>
          <w:rFonts w:ascii="Times New Roman" w:hAnsi="Times New Roman" w:cs="Times New Roman"/>
          <w:lang w:val="en-US"/>
        </w:rPr>
        <w:t>MKM</w:t>
      </w:r>
      <w:r w:rsidRPr="008A6552">
        <w:rPr>
          <w:rFonts w:ascii="Times New Roman" w:hAnsi="Times New Roman" w:cs="Times New Roman"/>
        </w:rPr>
        <w:t xml:space="preserve"> (Y) akan meningkat sebesar 0</w:t>
      </w:r>
      <w:r>
        <w:rPr>
          <w:rFonts w:ascii="Times New Roman" w:hAnsi="Times New Roman" w:cs="Times New Roman"/>
        </w:rPr>
        <w:t>,326</w:t>
      </w:r>
      <w:r>
        <w:rPr>
          <w:rFonts w:ascii="Times New Roman" w:hAnsi="Times New Roman" w:cs="Times New Roman"/>
          <w:lang w:val="en-US"/>
        </w:rPr>
        <w:t>.</w:t>
      </w:r>
    </w:p>
    <w:p w:rsidR="0020530F" w:rsidRPr="00EB314A" w:rsidRDefault="0020530F" w:rsidP="0020530F">
      <w:pPr>
        <w:pStyle w:val="ListParagraph"/>
        <w:numPr>
          <w:ilvl w:val="2"/>
          <w:numId w:val="1"/>
        </w:numPr>
        <w:spacing w:line="480" w:lineRule="auto"/>
        <w:ind w:left="709"/>
        <w:rPr>
          <w:rFonts w:ascii="Times New Roman" w:hAnsi="Times New Roman" w:cs="Times New Roman"/>
          <w:b/>
          <w:bCs/>
        </w:rPr>
      </w:pPr>
      <w:r>
        <w:rPr>
          <w:rFonts w:ascii="Times New Roman" w:hAnsi="Times New Roman" w:cs="Times New Roman"/>
          <w:b/>
          <w:bCs/>
          <w:lang w:val="en-US"/>
        </w:rPr>
        <w:t>Uji Hipotesis</w:t>
      </w:r>
    </w:p>
    <w:p w:rsidR="0020530F" w:rsidRDefault="0020530F" w:rsidP="0020530F">
      <w:pPr>
        <w:pStyle w:val="ListParagraph"/>
        <w:numPr>
          <w:ilvl w:val="3"/>
          <w:numId w:val="1"/>
        </w:numPr>
        <w:spacing w:line="480" w:lineRule="auto"/>
        <w:rPr>
          <w:rFonts w:ascii="Times New Roman" w:hAnsi="Times New Roman" w:cs="Times New Roman"/>
          <w:b/>
          <w:bCs/>
        </w:rPr>
      </w:pPr>
      <w:r w:rsidRPr="00EB314A">
        <w:rPr>
          <w:rFonts w:ascii="Times New Roman" w:hAnsi="Times New Roman" w:cs="Times New Roman"/>
          <w:b/>
          <w:bCs/>
        </w:rPr>
        <w:t>Uji t (Parsial)</w:t>
      </w:r>
    </w:p>
    <w:p w:rsidR="0020530F" w:rsidRPr="00A46F36" w:rsidRDefault="0020530F" w:rsidP="0020530F">
      <w:pPr>
        <w:pStyle w:val="ListParagraph"/>
        <w:spacing w:line="480" w:lineRule="auto"/>
        <w:ind w:left="0" w:firstLine="720"/>
        <w:jc w:val="both"/>
        <w:rPr>
          <w:rFonts w:ascii="Times New Roman" w:hAnsi="Times New Roman" w:cs="Times New Roman"/>
          <w:bCs/>
          <w:lang w:val="en-US"/>
        </w:rPr>
      </w:pPr>
      <w:r>
        <w:rPr>
          <w:rFonts w:ascii="Times New Roman" w:hAnsi="Times New Roman" w:cs="Times New Roman"/>
          <w:bCs/>
          <w:lang w:val="en-US"/>
        </w:rPr>
        <w:lastRenderedPageBreak/>
        <w:t>Uji t (parsial) digunakan untuk menunjukkan sejauh mana pengaruh variabel independen secara individual (parsial) dalam menerangkan variabel-variabel dependen.</w:t>
      </w:r>
    </w:p>
    <w:p w:rsidR="0020530F" w:rsidRPr="004C5944" w:rsidRDefault="0020530F" w:rsidP="0020530F">
      <w:pPr>
        <w:pStyle w:val="ListParagraph"/>
        <w:spacing w:after="0" w:line="240" w:lineRule="auto"/>
        <w:ind w:left="0"/>
        <w:jc w:val="center"/>
        <w:rPr>
          <w:rFonts w:ascii="Times New Roman" w:hAnsi="Times New Roman" w:cs="Times New Roman"/>
          <w:bCs/>
          <w:lang w:val="en-US"/>
        </w:rPr>
      </w:pPr>
      <w:r w:rsidRPr="00AF288B">
        <w:rPr>
          <w:rFonts w:ascii="Times New Roman" w:hAnsi="Times New Roman" w:cs="Times New Roman"/>
          <w:b/>
          <w:bCs/>
        </w:rPr>
        <w:t>Tabel 4.14</w:t>
      </w:r>
    </w:p>
    <w:p w:rsidR="0020530F" w:rsidRPr="00AF288B" w:rsidRDefault="0020530F" w:rsidP="0020530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Hasil Uji t (Parsial)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262"/>
        <w:gridCol w:w="2922"/>
        <w:gridCol w:w="903"/>
        <w:gridCol w:w="1090"/>
        <w:gridCol w:w="1596"/>
        <w:gridCol w:w="952"/>
        <w:gridCol w:w="790"/>
      </w:tblGrid>
      <w:tr w:rsidR="0020530F" w:rsidRPr="00B41297" w:rsidTr="00ED1D42">
        <w:trPr>
          <w:cantSplit/>
          <w:trHeight w:val="170"/>
          <w:jc w:val="center"/>
        </w:trPr>
        <w:tc>
          <w:tcPr>
            <w:tcW w:w="5000" w:type="pct"/>
            <w:gridSpan w:val="7"/>
            <w:shd w:val="clear" w:color="auto" w:fill="auto"/>
            <w:vAlign w:val="center"/>
          </w:tcPr>
          <w:p w:rsidR="0020530F" w:rsidRPr="00B41297" w:rsidRDefault="0020530F" w:rsidP="00ED1D42">
            <w:pPr>
              <w:autoSpaceDE w:val="0"/>
              <w:autoSpaceDN w:val="0"/>
              <w:adjustRightInd w:val="0"/>
              <w:spacing w:after="0" w:line="240" w:lineRule="auto"/>
              <w:ind w:left="60" w:right="60"/>
              <w:jc w:val="center"/>
              <w:rPr>
                <w:rFonts w:asciiTheme="majorBidi" w:hAnsiTheme="majorBidi" w:cstheme="majorBidi"/>
                <w:szCs w:val="24"/>
              </w:rPr>
            </w:pPr>
            <w:r w:rsidRPr="00B41297">
              <w:rPr>
                <w:rFonts w:asciiTheme="majorBidi" w:hAnsiTheme="majorBidi" w:cstheme="majorBidi"/>
                <w:b/>
                <w:bCs/>
                <w:szCs w:val="24"/>
              </w:rPr>
              <w:t>Coefficients</w:t>
            </w:r>
            <w:r w:rsidRPr="00B41297">
              <w:rPr>
                <w:rFonts w:asciiTheme="majorBidi" w:hAnsiTheme="majorBidi" w:cstheme="majorBidi"/>
                <w:b/>
                <w:bCs/>
                <w:szCs w:val="24"/>
                <w:vertAlign w:val="superscript"/>
              </w:rPr>
              <w:t>a</w:t>
            </w:r>
          </w:p>
        </w:tc>
      </w:tr>
      <w:tr w:rsidR="0020530F" w:rsidRPr="00B41297" w:rsidTr="00ED1D42">
        <w:trPr>
          <w:cantSplit/>
          <w:trHeight w:val="325"/>
          <w:jc w:val="center"/>
        </w:trPr>
        <w:tc>
          <w:tcPr>
            <w:tcW w:w="1870" w:type="pct"/>
            <w:gridSpan w:val="2"/>
            <w:vMerge w:val="restart"/>
            <w:shd w:val="clear" w:color="auto" w:fill="auto"/>
            <w:vAlign w:val="center"/>
          </w:tcPr>
          <w:p w:rsidR="0020530F" w:rsidRPr="00B41297" w:rsidRDefault="0020530F" w:rsidP="00ED1D42">
            <w:pPr>
              <w:autoSpaceDE w:val="0"/>
              <w:autoSpaceDN w:val="0"/>
              <w:adjustRightInd w:val="0"/>
              <w:spacing w:after="0" w:line="240" w:lineRule="auto"/>
              <w:ind w:left="60" w:right="60"/>
              <w:jc w:val="center"/>
              <w:rPr>
                <w:rFonts w:asciiTheme="majorBidi" w:hAnsiTheme="majorBidi" w:cstheme="majorBidi"/>
                <w:b/>
                <w:bCs/>
                <w:szCs w:val="24"/>
              </w:rPr>
            </w:pPr>
            <w:r w:rsidRPr="00B41297">
              <w:rPr>
                <w:rFonts w:asciiTheme="majorBidi" w:hAnsiTheme="majorBidi" w:cstheme="majorBidi"/>
                <w:b/>
                <w:bCs/>
                <w:szCs w:val="24"/>
              </w:rPr>
              <w:t>Model</w:t>
            </w:r>
          </w:p>
        </w:tc>
        <w:tc>
          <w:tcPr>
            <w:tcW w:w="1170" w:type="pct"/>
            <w:gridSpan w:val="2"/>
            <w:shd w:val="clear" w:color="auto" w:fill="auto"/>
            <w:vAlign w:val="bottom"/>
          </w:tcPr>
          <w:p w:rsidR="0020530F" w:rsidRPr="00B41297" w:rsidRDefault="0020530F" w:rsidP="00ED1D42">
            <w:pPr>
              <w:autoSpaceDE w:val="0"/>
              <w:autoSpaceDN w:val="0"/>
              <w:adjustRightInd w:val="0"/>
              <w:spacing w:after="0" w:line="240" w:lineRule="auto"/>
              <w:ind w:left="60" w:right="60"/>
              <w:jc w:val="center"/>
              <w:rPr>
                <w:rFonts w:asciiTheme="majorBidi" w:hAnsiTheme="majorBidi" w:cstheme="majorBidi"/>
                <w:b/>
                <w:bCs/>
                <w:szCs w:val="24"/>
              </w:rPr>
            </w:pPr>
            <w:r w:rsidRPr="00B41297">
              <w:rPr>
                <w:rFonts w:asciiTheme="majorBidi" w:hAnsiTheme="majorBidi" w:cstheme="majorBidi"/>
                <w:b/>
                <w:bCs/>
                <w:szCs w:val="24"/>
              </w:rPr>
              <w:t>Unstandardized Coefficients</w:t>
            </w:r>
          </w:p>
        </w:tc>
        <w:tc>
          <w:tcPr>
            <w:tcW w:w="937" w:type="pct"/>
            <w:shd w:val="clear" w:color="auto" w:fill="auto"/>
            <w:vAlign w:val="bottom"/>
          </w:tcPr>
          <w:p w:rsidR="0020530F" w:rsidRPr="00B41297" w:rsidRDefault="0020530F" w:rsidP="00ED1D42">
            <w:pPr>
              <w:autoSpaceDE w:val="0"/>
              <w:autoSpaceDN w:val="0"/>
              <w:adjustRightInd w:val="0"/>
              <w:spacing w:after="0" w:line="240" w:lineRule="auto"/>
              <w:ind w:left="60" w:right="60"/>
              <w:jc w:val="center"/>
              <w:rPr>
                <w:rFonts w:asciiTheme="majorBidi" w:hAnsiTheme="majorBidi" w:cstheme="majorBidi"/>
                <w:b/>
                <w:bCs/>
                <w:szCs w:val="24"/>
              </w:rPr>
            </w:pPr>
            <w:r w:rsidRPr="00B41297">
              <w:rPr>
                <w:rFonts w:asciiTheme="majorBidi" w:hAnsiTheme="majorBidi" w:cstheme="majorBidi"/>
                <w:b/>
                <w:bCs/>
                <w:szCs w:val="24"/>
              </w:rPr>
              <w:t>Standardized Coefficients</w:t>
            </w:r>
          </w:p>
        </w:tc>
        <w:tc>
          <w:tcPr>
            <w:tcW w:w="559" w:type="pct"/>
            <w:vMerge w:val="restart"/>
            <w:shd w:val="clear" w:color="auto" w:fill="auto"/>
            <w:vAlign w:val="bottom"/>
          </w:tcPr>
          <w:p w:rsidR="0020530F" w:rsidRPr="00B41297" w:rsidRDefault="0020530F" w:rsidP="00ED1D42">
            <w:pPr>
              <w:autoSpaceDE w:val="0"/>
              <w:autoSpaceDN w:val="0"/>
              <w:adjustRightInd w:val="0"/>
              <w:spacing w:after="0" w:line="240" w:lineRule="auto"/>
              <w:ind w:left="60" w:right="60"/>
              <w:jc w:val="center"/>
              <w:rPr>
                <w:rFonts w:asciiTheme="majorBidi" w:hAnsiTheme="majorBidi" w:cstheme="majorBidi"/>
                <w:b/>
                <w:bCs/>
                <w:szCs w:val="24"/>
              </w:rPr>
            </w:pPr>
            <w:r>
              <w:rPr>
                <w:rFonts w:asciiTheme="majorBidi" w:hAnsiTheme="majorBidi" w:cstheme="majorBidi"/>
                <w:b/>
                <w:bCs/>
                <w:szCs w:val="24"/>
              </w:rPr>
              <w:t>t</w:t>
            </w:r>
          </w:p>
        </w:tc>
        <w:tc>
          <w:tcPr>
            <w:tcW w:w="464" w:type="pct"/>
            <w:vMerge w:val="restart"/>
            <w:shd w:val="clear" w:color="auto" w:fill="auto"/>
            <w:vAlign w:val="bottom"/>
          </w:tcPr>
          <w:p w:rsidR="0020530F" w:rsidRPr="00B41297" w:rsidRDefault="0020530F" w:rsidP="00ED1D42">
            <w:pPr>
              <w:autoSpaceDE w:val="0"/>
              <w:autoSpaceDN w:val="0"/>
              <w:adjustRightInd w:val="0"/>
              <w:spacing w:after="0" w:line="240" w:lineRule="auto"/>
              <w:ind w:left="60" w:right="60"/>
              <w:jc w:val="center"/>
              <w:rPr>
                <w:rFonts w:asciiTheme="majorBidi" w:hAnsiTheme="majorBidi" w:cstheme="majorBidi"/>
                <w:b/>
                <w:bCs/>
                <w:szCs w:val="24"/>
              </w:rPr>
            </w:pPr>
            <w:r w:rsidRPr="00B41297">
              <w:rPr>
                <w:rFonts w:asciiTheme="majorBidi" w:hAnsiTheme="majorBidi" w:cstheme="majorBidi"/>
                <w:b/>
                <w:bCs/>
                <w:szCs w:val="24"/>
              </w:rPr>
              <w:t>Sig.</w:t>
            </w:r>
          </w:p>
        </w:tc>
      </w:tr>
      <w:tr w:rsidR="0020530F" w:rsidRPr="00B41297" w:rsidTr="00ED1D42">
        <w:trPr>
          <w:cantSplit/>
          <w:trHeight w:val="158"/>
          <w:jc w:val="center"/>
        </w:trPr>
        <w:tc>
          <w:tcPr>
            <w:tcW w:w="1870" w:type="pct"/>
            <w:gridSpan w:val="2"/>
            <w:vMerge/>
            <w:shd w:val="clear" w:color="auto" w:fill="auto"/>
            <w:vAlign w:val="bottom"/>
          </w:tcPr>
          <w:p w:rsidR="0020530F" w:rsidRPr="00B41297" w:rsidRDefault="0020530F" w:rsidP="00ED1D42">
            <w:pPr>
              <w:autoSpaceDE w:val="0"/>
              <w:autoSpaceDN w:val="0"/>
              <w:adjustRightInd w:val="0"/>
              <w:spacing w:after="0" w:line="240" w:lineRule="auto"/>
              <w:rPr>
                <w:rFonts w:asciiTheme="majorBidi" w:hAnsiTheme="majorBidi" w:cstheme="majorBidi"/>
                <w:szCs w:val="24"/>
              </w:rPr>
            </w:pPr>
          </w:p>
        </w:tc>
        <w:tc>
          <w:tcPr>
            <w:tcW w:w="530" w:type="pct"/>
            <w:shd w:val="clear" w:color="auto" w:fill="auto"/>
            <w:vAlign w:val="center"/>
          </w:tcPr>
          <w:p w:rsidR="0020530F" w:rsidRPr="00B41297" w:rsidRDefault="0020530F" w:rsidP="00ED1D42">
            <w:pPr>
              <w:autoSpaceDE w:val="0"/>
              <w:autoSpaceDN w:val="0"/>
              <w:adjustRightInd w:val="0"/>
              <w:spacing w:after="0" w:line="240" w:lineRule="auto"/>
              <w:ind w:left="60" w:right="60"/>
              <w:jc w:val="center"/>
              <w:rPr>
                <w:rFonts w:asciiTheme="majorBidi" w:hAnsiTheme="majorBidi" w:cstheme="majorBidi"/>
                <w:szCs w:val="24"/>
              </w:rPr>
            </w:pPr>
            <w:r w:rsidRPr="00B41297">
              <w:rPr>
                <w:rFonts w:asciiTheme="majorBidi" w:hAnsiTheme="majorBidi" w:cstheme="majorBidi"/>
                <w:szCs w:val="24"/>
              </w:rPr>
              <w:t>B</w:t>
            </w:r>
          </w:p>
        </w:tc>
        <w:tc>
          <w:tcPr>
            <w:tcW w:w="640" w:type="pct"/>
            <w:shd w:val="clear" w:color="auto" w:fill="auto"/>
            <w:vAlign w:val="center"/>
          </w:tcPr>
          <w:p w:rsidR="0020530F" w:rsidRPr="00B41297" w:rsidRDefault="0020530F" w:rsidP="00ED1D42">
            <w:pPr>
              <w:autoSpaceDE w:val="0"/>
              <w:autoSpaceDN w:val="0"/>
              <w:adjustRightInd w:val="0"/>
              <w:spacing w:after="0" w:line="240" w:lineRule="auto"/>
              <w:ind w:left="60" w:right="60"/>
              <w:jc w:val="center"/>
              <w:rPr>
                <w:rFonts w:asciiTheme="majorBidi" w:hAnsiTheme="majorBidi" w:cstheme="majorBidi"/>
                <w:szCs w:val="24"/>
              </w:rPr>
            </w:pPr>
            <w:r w:rsidRPr="00B41297">
              <w:rPr>
                <w:rFonts w:asciiTheme="majorBidi" w:hAnsiTheme="majorBidi" w:cstheme="majorBidi"/>
                <w:szCs w:val="24"/>
              </w:rPr>
              <w:t>Std. Error</w:t>
            </w:r>
          </w:p>
        </w:tc>
        <w:tc>
          <w:tcPr>
            <w:tcW w:w="937" w:type="pct"/>
            <w:shd w:val="clear" w:color="auto" w:fill="auto"/>
            <w:vAlign w:val="center"/>
          </w:tcPr>
          <w:p w:rsidR="0020530F" w:rsidRPr="00B41297" w:rsidRDefault="0020530F" w:rsidP="00ED1D42">
            <w:pPr>
              <w:autoSpaceDE w:val="0"/>
              <w:autoSpaceDN w:val="0"/>
              <w:adjustRightInd w:val="0"/>
              <w:spacing w:after="0" w:line="240" w:lineRule="auto"/>
              <w:ind w:left="60" w:right="60"/>
              <w:jc w:val="center"/>
              <w:rPr>
                <w:rFonts w:asciiTheme="majorBidi" w:hAnsiTheme="majorBidi" w:cstheme="majorBidi"/>
                <w:szCs w:val="24"/>
              </w:rPr>
            </w:pPr>
            <w:r w:rsidRPr="00B41297">
              <w:rPr>
                <w:rFonts w:asciiTheme="majorBidi" w:hAnsiTheme="majorBidi" w:cstheme="majorBidi"/>
                <w:szCs w:val="24"/>
              </w:rPr>
              <w:t>Beta</w:t>
            </w:r>
          </w:p>
        </w:tc>
        <w:tc>
          <w:tcPr>
            <w:tcW w:w="559" w:type="pct"/>
            <w:vMerge/>
            <w:shd w:val="clear" w:color="auto" w:fill="auto"/>
            <w:vAlign w:val="bottom"/>
          </w:tcPr>
          <w:p w:rsidR="0020530F" w:rsidRPr="00B41297" w:rsidRDefault="0020530F" w:rsidP="00ED1D42">
            <w:pPr>
              <w:autoSpaceDE w:val="0"/>
              <w:autoSpaceDN w:val="0"/>
              <w:adjustRightInd w:val="0"/>
              <w:spacing w:after="0" w:line="240" w:lineRule="auto"/>
              <w:rPr>
                <w:rFonts w:asciiTheme="majorBidi" w:hAnsiTheme="majorBidi" w:cstheme="majorBidi"/>
                <w:szCs w:val="24"/>
              </w:rPr>
            </w:pPr>
          </w:p>
        </w:tc>
        <w:tc>
          <w:tcPr>
            <w:tcW w:w="464" w:type="pct"/>
            <w:vMerge/>
            <w:shd w:val="clear" w:color="auto" w:fill="auto"/>
            <w:vAlign w:val="bottom"/>
          </w:tcPr>
          <w:p w:rsidR="0020530F" w:rsidRPr="00B41297" w:rsidRDefault="0020530F" w:rsidP="00ED1D42">
            <w:pPr>
              <w:autoSpaceDE w:val="0"/>
              <w:autoSpaceDN w:val="0"/>
              <w:adjustRightInd w:val="0"/>
              <w:spacing w:after="0" w:line="240" w:lineRule="auto"/>
              <w:rPr>
                <w:rFonts w:asciiTheme="majorBidi" w:hAnsiTheme="majorBidi" w:cstheme="majorBidi"/>
                <w:szCs w:val="24"/>
              </w:rPr>
            </w:pPr>
          </w:p>
        </w:tc>
      </w:tr>
      <w:tr w:rsidR="0020530F" w:rsidRPr="00B41297" w:rsidTr="00ED1D42">
        <w:trPr>
          <w:cantSplit/>
          <w:trHeight w:val="166"/>
          <w:jc w:val="center"/>
        </w:trPr>
        <w:tc>
          <w:tcPr>
            <w:tcW w:w="154" w:type="pct"/>
            <w:vMerge w:val="restart"/>
            <w:shd w:val="clear" w:color="auto" w:fill="auto"/>
          </w:tcPr>
          <w:p w:rsidR="0020530F" w:rsidRPr="00B41297" w:rsidRDefault="0020530F" w:rsidP="00ED1D42">
            <w:pPr>
              <w:autoSpaceDE w:val="0"/>
              <w:autoSpaceDN w:val="0"/>
              <w:adjustRightInd w:val="0"/>
              <w:spacing w:after="0" w:line="240" w:lineRule="auto"/>
              <w:ind w:left="60" w:right="60"/>
              <w:rPr>
                <w:rFonts w:asciiTheme="majorBidi" w:hAnsiTheme="majorBidi" w:cstheme="majorBidi"/>
                <w:szCs w:val="24"/>
              </w:rPr>
            </w:pPr>
            <w:r w:rsidRPr="00B41297">
              <w:rPr>
                <w:rFonts w:asciiTheme="majorBidi" w:hAnsiTheme="majorBidi" w:cstheme="majorBidi"/>
                <w:szCs w:val="24"/>
              </w:rPr>
              <w:t>1</w:t>
            </w:r>
          </w:p>
        </w:tc>
        <w:tc>
          <w:tcPr>
            <w:tcW w:w="1716" w:type="pct"/>
            <w:shd w:val="clear" w:color="auto" w:fill="auto"/>
          </w:tcPr>
          <w:p w:rsidR="0020530F" w:rsidRPr="00B41297" w:rsidRDefault="0020530F" w:rsidP="00ED1D42">
            <w:pPr>
              <w:autoSpaceDE w:val="0"/>
              <w:autoSpaceDN w:val="0"/>
              <w:adjustRightInd w:val="0"/>
              <w:spacing w:after="0" w:line="240" w:lineRule="auto"/>
              <w:ind w:left="60" w:right="60"/>
              <w:rPr>
                <w:rFonts w:asciiTheme="majorBidi" w:hAnsiTheme="majorBidi" w:cstheme="majorBidi"/>
                <w:szCs w:val="24"/>
              </w:rPr>
            </w:pPr>
            <w:r w:rsidRPr="00B41297">
              <w:rPr>
                <w:rFonts w:asciiTheme="majorBidi" w:hAnsiTheme="majorBidi" w:cstheme="majorBidi"/>
                <w:szCs w:val="24"/>
              </w:rPr>
              <w:t>(Constant)</w:t>
            </w:r>
          </w:p>
        </w:tc>
        <w:tc>
          <w:tcPr>
            <w:tcW w:w="530" w:type="pct"/>
            <w:shd w:val="clear" w:color="auto" w:fill="auto"/>
            <w:vAlign w:val="center"/>
          </w:tcPr>
          <w:p w:rsidR="0020530F" w:rsidRPr="00B41297" w:rsidRDefault="0020530F" w:rsidP="00ED1D42">
            <w:pPr>
              <w:autoSpaceDE w:val="0"/>
              <w:autoSpaceDN w:val="0"/>
              <w:adjustRightInd w:val="0"/>
              <w:spacing w:after="0" w:line="240" w:lineRule="auto"/>
              <w:ind w:left="60" w:right="60"/>
              <w:jc w:val="right"/>
              <w:rPr>
                <w:rFonts w:asciiTheme="majorBidi" w:hAnsiTheme="majorBidi" w:cstheme="majorBidi"/>
                <w:szCs w:val="24"/>
              </w:rPr>
            </w:pPr>
            <w:r w:rsidRPr="00B41297">
              <w:rPr>
                <w:rFonts w:asciiTheme="majorBidi" w:hAnsiTheme="majorBidi" w:cstheme="majorBidi"/>
                <w:szCs w:val="24"/>
              </w:rPr>
              <w:t>6.909</w:t>
            </w:r>
          </w:p>
        </w:tc>
        <w:tc>
          <w:tcPr>
            <w:tcW w:w="640" w:type="pct"/>
            <w:shd w:val="clear" w:color="auto" w:fill="auto"/>
            <w:vAlign w:val="center"/>
          </w:tcPr>
          <w:p w:rsidR="0020530F" w:rsidRPr="00B41297" w:rsidRDefault="0020530F" w:rsidP="00ED1D42">
            <w:pPr>
              <w:autoSpaceDE w:val="0"/>
              <w:autoSpaceDN w:val="0"/>
              <w:adjustRightInd w:val="0"/>
              <w:spacing w:after="0" w:line="240" w:lineRule="auto"/>
              <w:ind w:left="60" w:right="60"/>
              <w:jc w:val="right"/>
              <w:rPr>
                <w:rFonts w:asciiTheme="majorBidi" w:hAnsiTheme="majorBidi" w:cstheme="majorBidi"/>
                <w:szCs w:val="24"/>
              </w:rPr>
            </w:pPr>
            <w:r w:rsidRPr="00B41297">
              <w:rPr>
                <w:rFonts w:asciiTheme="majorBidi" w:hAnsiTheme="majorBidi" w:cstheme="majorBidi"/>
                <w:szCs w:val="24"/>
              </w:rPr>
              <w:t>4.866</w:t>
            </w:r>
          </w:p>
        </w:tc>
        <w:tc>
          <w:tcPr>
            <w:tcW w:w="937" w:type="pct"/>
            <w:shd w:val="clear" w:color="auto" w:fill="auto"/>
            <w:vAlign w:val="center"/>
          </w:tcPr>
          <w:p w:rsidR="0020530F" w:rsidRPr="00B41297" w:rsidRDefault="0020530F" w:rsidP="00ED1D42">
            <w:pPr>
              <w:autoSpaceDE w:val="0"/>
              <w:autoSpaceDN w:val="0"/>
              <w:adjustRightInd w:val="0"/>
              <w:spacing w:after="0" w:line="240" w:lineRule="auto"/>
              <w:jc w:val="right"/>
              <w:rPr>
                <w:rFonts w:asciiTheme="majorBidi" w:hAnsiTheme="majorBidi" w:cstheme="majorBidi"/>
                <w:szCs w:val="24"/>
              </w:rPr>
            </w:pPr>
          </w:p>
        </w:tc>
        <w:tc>
          <w:tcPr>
            <w:tcW w:w="559" w:type="pct"/>
            <w:shd w:val="clear" w:color="auto" w:fill="auto"/>
            <w:vAlign w:val="center"/>
          </w:tcPr>
          <w:p w:rsidR="0020530F" w:rsidRPr="00B41297" w:rsidRDefault="0020530F" w:rsidP="00ED1D42">
            <w:pPr>
              <w:autoSpaceDE w:val="0"/>
              <w:autoSpaceDN w:val="0"/>
              <w:adjustRightInd w:val="0"/>
              <w:spacing w:after="0" w:line="240" w:lineRule="auto"/>
              <w:ind w:left="60" w:right="60"/>
              <w:jc w:val="right"/>
              <w:rPr>
                <w:rFonts w:asciiTheme="majorBidi" w:hAnsiTheme="majorBidi" w:cstheme="majorBidi"/>
                <w:szCs w:val="24"/>
              </w:rPr>
            </w:pPr>
            <w:r w:rsidRPr="00B41297">
              <w:rPr>
                <w:rFonts w:asciiTheme="majorBidi" w:hAnsiTheme="majorBidi" w:cstheme="majorBidi"/>
                <w:szCs w:val="24"/>
              </w:rPr>
              <w:t>1.420</w:t>
            </w:r>
          </w:p>
        </w:tc>
        <w:tc>
          <w:tcPr>
            <w:tcW w:w="464" w:type="pct"/>
            <w:shd w:val="clear" w:color="auto" w:fill="auto"/>
            <w:vAlign w:val="center"/>
          </w:tcPr>
          <w:p w:rsidR="0020530F" w:rsidRPr="00B41297" w:rsidRDefault="0020530F" w:rsidP="00ED1D42">
            <w:pPr>
              <w:autoSpaceDE w:val="0"/>
              <w:autoSpaceDN w:val="0"/>
              <w:adjustRightInd w:val="0"/>
              <w:spacing w:after="0" w:line="240" w:lineRule="auto"/>
              <w:ind w:left="60" w:right="60"/>
              <w:jc w:val="right"/>
              <w:rPr>
                <w:rFonts w:asciiTheme="majorBidi" w:hAnsiTheme="majorBidi" w:cstheme="majorBidi"/>
                <w:szCs w:val="24"/>
              </w:rPr>
            </w:pPr>
            <w:r w:rsidRPr="00B41297">
              <w:rPr>
                <w:rFonts w:asciiTheme="majorBidi" w:hAnsiTheme="majorBidi" w:cstheme="majorBidi"/>
                <w:szCs w:val="24"/>
              </w:rPr>
              <w:t>.160</w:t>
            </w:r>
          </w:p>
        </w:tc>
      </w:tr>
      <w:tr w:rsidR="0020530F" w:rsidRPr="00B41297" w:rsidTr="00ED1D42">
        <w:trPr>
          <w:cantSplit/>
          <w:trHeight w:val="80"/>
          <w:jc w:val="center"/>
        </w:trPr>
        <w:tc>
          <w:tcPr>
            <w:tcW w:w="154" w:type="pct"/>
            <w:vMerge/>
            <w:shd w:val="clear" w:color="auto" w:fill="auto"/>
          </w:tcPr>
          <w:p w:rsidR="0020530F" w:rsidRPr="00B41297" w:rsidRDefault="0020530F" w:rsidP="00ED1D42">
            <w:pPr>
              <w:autoSpaceDE w:val="0"/>
              <w:autoSpaceDN w:val="0"/>
              <w:adjustRightInd w:val="0"/>
              <w:spacing w:after="0" w:line="240" w:lineRule="auto"/>
              <w:rPr>
                <w:rFonts w:asciiTheme="majorBidi" w:hAnsiTheme="majorBidi" w:cstheme="majorBidi"/>
                <w:szCs w:val="24"/>
              </w:rPr>
            </w:pPr>
          </w:p>
        </w:tc>
        <w:tc>
          <w:tcPr>
            <w:tcW w:w="1716" w:type="pct"/>
            <w:shd w:val="clear" w:color="auto" w:fill="auto"/>
          </w:tcPr>
          <w:p w:rsidR="0020530F" w:rsidRPr="00B41297" w:rsidRDefault="0020530F" w:rsidP="00ED1D42">
            <w:pPr>
              <w:autoSpaceDE w:val="0"/>
              <w:autoSpaceDN w:val="0"/>
              <w:adjustRightInd w:val="0"/>
              <w:spacing w:after="0" w:line="240" w:lineRule="auto"/>
              <w:ind w:left="60" w:right="60"/>
              <w:rPr>
                <w:rFonts w:asciiTheme="majorBidi" w:hAnsiTheme="majorBidi" w:cstheme="majorBidi"/>
                <w:szCs w:val="24"/>
              </w:rPr>
            </w:pPr>
            <w:r w:rsidRPr="00B41297">
              <w:rPr>
                <w:rFonts w:asciiTheme="majorBidi" w:hAnsiTheme="majorBidi" w:cstheme="majorBidi"/>
                <w:szCs w:val="24"/>
              </w:rPr>
              <w:t>Orientasi kewirausahaan (X</w:t>
            </w:r>
            <w:r w:rsidRPr="00B41297">
              <w:rPr>
                <w:rFonts w:asciiTheme="majorBidi" w:hAnsiTheme="majorBidi" w:cstheme="majorBidi"/>
                <w:szCs w:val="24"/>
                <w:vertAlign w:val="subscript"/>
              </w:rPr>
              <w:t>1</w:t>
            </w:r>
            <w:r w:rsidRPr="00B41297">
              <w:rPr>
                <w:rFonts w:asciiTheme="majorBidi" w:hAnsiTheme="majorBidi" w:cstheme="majorBidi"/>
                <w:szCs w:val="24"/>
              </w:rPr>
              <w:t>)</w:t>
            </w:r>
          </w:p>
        </w:tc>
        <w:tc>
          <w:tcPr>
            <w:tcW w:w="530" w:type="pct"/>
            <w:shd w:val="clear" w:color="auto" w:fill="auto"/>
            <w:vAlign w:val="center"/>
          </w:tcPr>
          <w:p w:rsidR="0020530F" w:rsidRPr="00B41297" w:rsidRDefault="0020530F" w:rsidP="00ED1D42">
            <w:pPr>
              <w:autoSpaceDE w:val="0"/>
              <w:autoSpaceDN w:val="0"/>
              <w:adjustRightInd w:val="0"/>
              <w:spacing w:after="0" w:line="240" w:lineRule="auto"/>
              <w:ind w:left="60" w:right="60"/>
              <w:jc w:val="right"/>
              <w:rPr>
                <w:rFonts w:asciiTheme="majorBidi" w:hAnsiTheme="majorBidi" w:cstheme="majorBidi"/>
                <w:szCs w:val="24"/>
              </w:rPr>
            </w:pPr>
            <w:r w:rsidRPr="00B41297">
              <w:rPr>
                <w:rFonts w:asciiTheme="majorBidi" w:hAnsiTheme="majorBidi" w:cstheme="majorBidi"/>
                <w:szCs w:val="24"/>
              </w:rPr>
              <w:t>.268</w:t>
            </w:r>
          </w:p>
        </w:tc>
        <w:tc>
          <w:tcPr>
            <w:tcW w:w="640" w:type="pct"/>
            <w:shd w:val="clear" w:color="auto" w:fill="auto"/>
            <w:vAlign w:val="center"/>
          </w:tcPr>
          <w:p w:rsidR="0020530F" w:rsidRPr="00B41297" w:rsidRDefault="0020530F" w:rsidP="00ED1D42">
            <w:pPr>
              <w:autoSpaceDE w:val="0"/>
              <w:autoSpaceDN w:val="0"/>
              <w:adjustRightInd w:val="0"/>
              <w:spacing w:after="0" w:line="240" w:lineRule="auto"/>
              <w:ind w:left="60" w:right="60"/>
              <w:jc w:val="right"/>
              <w:rPr>
                <w:rFonts w:asciiTheme="majorBidi" w:hAnsiTheme="majorBidi" w:cstheme="majorBidi"/>
                <w:szCs w:val="24"/>
              </w:rPr>
            </w:pPr>
            <w:r w:rsidRPr="00B41297">
              <w:rPr>
                <w:rFonts w:asciiTheme="majorBidi" w:hAnsiTheme="majorBidi" w:cstheme="majorBidi"/>
                <w:szCs w:val="24"/>
              </w:rPr>
              <w:t>.099</w:t>
            </w:r>
          </w:p>
        </w:tc>
        <w:tc>
          <w:tcPr>
            <w:tcW w:w="937" w:type="pct"/>
            <w:shd w:val="clear" w:color="auto" w:fill="auto"/>
            <w:vAlign w:val="center"/>
          </w:tcPr>
          <w:p w:rsidR="0020530F" w:rsidRPr="00B41297" w:rsidRDefault="0020530F" w:rsidP="00ED1D42">
            <w:pPr>
              <w:autoSpaceDE w:val="0"/>
              <w:autoSpaceDN w:val="0"/>
              <w:adjustRightInd w:val="0"/>
              <w:spacing w:after="0" w:line="240" w:lineRule="auto"/>
              <w:ind w:left="60" w:right="60"/>
              <w:jc w:val="right"/>
              <w:rPr>
                <w:rFonts w:asciiTheme="majorBidi" w:hAnsiTheme="majorBidi" w:cstheme="majorBidi"/>
                <w:szCs w:val="24"/>
              </w:rPr>
            </w:pPr>
            <w:r w:rsidRPr="00B41297">
              <w:rPr>
                <w:rFonts w:asciiTheme="majorBidi" w:hAnsiTheme="majorBidi" w:cstheme="majorBidi"/>
                <w:szCs w:val="24"/>
              </w:rPr>
              <w:t>.268</w:t>
            </w:r>
          </w:p>
        </w:tc>
        <w:tc>
          <w:tcPr>
            <w:tcW w:w="559" w:type="pct"/>
            <w:shd w:val="clear" w:color="auto" w:fill="auto"/>
            <w:vAlign w:val="center"/>
          </w:tcPr>
          <w:p w:rsidR="0020530F" w:rsidRPr="00B41297" w:rsidRDefault="0020530F" w:rsidP="00ED1D42">
            <w:pPr>
              <w:autoSpaceDE w:val="0"/>
              <w:autoSpaceDN w:val="0"/>
              <w:adjustRightInd w:val="0"/>
              <w:spacing w:after="0" w:line="240" w:lineRule="auto"/>
              <w:ind w:left="60" w:right="60"/>
              <w:jc w:val="right"/>
              <w:rPr>
                <w:rFonts w:asciiTheme="majorBidi" w:hAnsiTheme="majorBidi" w:cstheme="majorBidi"/>
                <w:szCs w:val="24"/>
              </w:rPr>
            </w:pPr>
            <w:r w:rsidRPr="00B41297">
              <w:rPr>
                <w:rFonts w:asciiTheme="majorBidi" w:hAnsiTheme="majorBidi" w:cstheme="majorBidi"/>
                <w:szCs w:val="24"/>
              </w:rPr>
              <w:t>2.718</w:t>
            </w:r>
          </w:p>
        </w:tc>
        <w:tc>
          <w:tcPr>
            <w:tcW w:w="464" w:type="pct"/>
            <w:shd w:val="clear" w:color="auto" w:fill="auto"/>
            <w:vAlign w:val="center"/>
          </w:tcPr>
          <w:p w:rsidR="0020530F" w:rsidRPr="00B41297" w:rsidRDefault="0020530F" w:rsidP="00ED1D42">
            <w:pPr>
              <w:autoSpaceDE w:val="0"/>
              <w:autoSpaceDN w:val="0"/>
              <w:adjustRightInd w:val="0"/>
              <w:spacing w:after="0" w:line="240" w:lineRule="auto"/>
              <w:ind w:left="60" w:right="60"/>
              <w:jc w:val="right"/>
              <w:rPr>
                <w:rFonts w:asciiTheme="majorBidi" w:hAnsiTheme="majorBidi" w:cstheme="majorBidi"/>
                <w:szCs w:val="24"/>
              </w:rPr>
            </w:pPr>
            <w:r w:rsidRPr="00B41297">
              <w:rPr>
                <w:rFonts w:asciiTheme="majorBidi" w:hAnsiTheme="majorBidi" w:cstheme="majorBidi"/>
                <w:szCs w:val="24"/>
              </w:rPr>
              <w:t>.008</w:t>
            </w:r>
          </w:p>
        </w:tc>
      </w:tr>
      <w:tr w:rsidR="0020530F" w:rsidRPr="00B41297" w:rsidTr="00ED1D42">
        <w:trPr>
          <w:cantSplit/>
          <w:trHeight w:val="166"/>
          <w:jc w:val="center"/>
        </w:trPr>
        <w:tc>
          <w:tcPr>
            <w:tcW w:w="154" w:type="pct"/>
            <w:vMerge/>
            <w:shd w:val="clear" w:color="auto" w:fill="auto"/>
          </w:tcPr>
          <w:p w:rsidR="0020530F" w:rsidRPr="00B41297" w:rsidRDefault="0020530F" w:rsidP="00ED1D42">
            <w:pPr>
              <w:autoSpaceDE w:val="0"/>
              <w:autoSpaceDN w:val="0"/>
              <w:adjustRightInd w:val="0"/>
              <w:spacing w:after="0" w:line="240" w:lineRule="auto"/>
              <w:rPr>
                <w:rFonts w:asciiTheme="majorBidi" w:hAnsiTheme="majorBidi" w:cstheme="majorBidi"/>
                <w:szCs w:val="24"/>
              </w:rPr>
            </w:pPr>
          </w:p>
        </w:tc>
        <w:tc>
          <w:tcPr>
            <w:tcW w:w="1716" w:type="pct"/>
            <w:shd w:val="clear" w:color="auto" w:fill="auto"/>
          </w:tcPr>
          <w:p w:rsidR="0020530F" w:rsidRPr="00B41297" w:rsidRDefault="0020530F" w:rsidP="00ED1D42">
            <w:pPr>
              <w:autoSpaceDE w:val="0"/>
              <w:autoSpaceDN w:val="0"/>
              <w:adjustRightInd w:val="0"/>
              <w:spacing w:after="0" w:line="240" w:lineRule="auto"/>
              <w:ind w:left="60" w:right="60"/>
              <w:rPr>
                <w:rFonts w:asciiTheme="majorBidi" w:hAnsiTheme="majorBidi" w:cstheme="majorBidi"/>
                <w:szCs w:val="24"/>
              </w:rPr>
            </w:pPr>
            <w:r w:rsidRPr="00B41297">
              <w:rPr>
                <w:rFonts w:asciiTheme="majorBidi" w:hAnsiTheme="majorBidi" w:cstheme="majorBidi"/>
                <w:szCs w:val="24"/>
              </w:rPr>
              <w:t>Lingkungan Bisnis (X</w:t>
            </w:r>
            <w:r w:rsidRPr="00B41297">
              <w:rPr>
                <w:rFonts w:asciiTheme="majorBidi" w:hAnsiTheme="majorBidi" w:cstheme="majorBidi"/>
                <w:szCs w:val="24"/>
                <w:vertAlign w:val="subscript"/>
              </w:rPr>
              <w:t>2</w:t>
            </w:r>
            <w:r w:rsidRPr="00B41297">
              <w:rPr>
                <w:rFonts w:asciiTheme="majorBidi" w:hAnsiTheme="majorBidi" w:cstheme="majorBidi"/>
                <w:szCs w:val="24"/>
              </w:rPr>
              <w:t>)</w:t>
            </w:r>
          </w:p>
        </w:tc>
        <w:tc>
          <w:tcPr>
            <w:tcW w:w="530" w:type="pct"/>
            <w:shd w:val="clear" w:color="auto" w:fill="auto"/>
            <w:vAlign w:val="center"/>
          </w:tcPr>
          <w:p w:rsidR="0020530F" w:rsidRPr="00B41297" w:rsidRDefault="0020530F" w:rsidP="00ED1D42">
            <w:pPr>
              <w:autoSpaceDE w:val="0"/>
              <w:autoSpaceDN w:val="0"/>
              <w:adjustRightInd w:val="0"/>
              <w:spacing w:after="0" w:line="240" w:lineRule="auto"/>
              <w:ind w:left="60" w:right="60"/>
              <w:jc w:val="right"/>
              <w:rPr>
                <w:rFonts w:asciiTheme="majorBidi" w:hAnsiTheme="majorBidi" w:cstheme="majorBidi"/>
                <w:szCs w:val="24"/>
              </w:rPr>
            </w:pPr>
            <w:r w:rsidRPr="00B41297">
              <w:rPr>
                <w:rFonts w:asciiTheme="majorBidi" w:hAnsiTheme="majorBidi" w:cstheme="majorBidi"/>
                <w:szCs w:val="24"/>
              </w:rPr>
              <w:t>.233</w:t>
            </w:r>
          </w:p>
        </w:tc>
        <w:tc>
          <w:tcPr>
            <w:tcW w:w="640" w:type="pct"/>
            <w:shd w:val="clear" w:color="auto" w:fill="auto"/>
            <w:vAlign w:val="center"/>
          </w:tcPr>
          <w:p w:rsidR="0020530F" w:rsidRPr="00B41297" w:rsidRDefault="0020530F" w:rsidP="00ED1D42">
            <w:pPr>
              <w:autoSpaceDE w:val="0"/>
              <w:autoSpaceDN w:val="0"/>
              <w:adjustRightInd w:val="0"/>
              <w:spacing w:after="0" w:line="240" w:lineRule="auto"/>
              <w:ind w:left="60" w:right="60"/>
              <w:jc w:val="right"/>
              <w:rPr>
                <w:rFonts w:asciiTheme="majorBidi" w:hAnsiTheme="majorBidi" w:cstheme="majorBidi"/>
                <w:szCs w:val="24"/>
              </w:rPr>
            </w:pPr>
            <w:r w:rsidRPr="00B41297">
              <w:rPr>
                <w:rFonts w:asciiTheme="majorBidi" w:hAnsiTheme="majorBidi" w:cstheme="majorBidi"/>
                <w:szCs w:val="24"/>
              </w:rPr>
              <w:t>.048</w:t>
            </w:r>
          </w:p>
        </w:tc>
        <w:tc>
          <w:tcPr>
            <w:tcW w:w="937" w:type="pct"/>
            <w:shd w:val="clear" w:color="auto" w:fill="auto"/>
            <w:vAlign w:val="center"/>
          </w:tcPr>
          <w:p w:rsidR="0020530F" w:rsidRPr="00B41297" w:rsidRDefault="0020530F" w:rsidP="00ED1D42">
            <w:pPr>
              <w:autoSpaceDE w:val="0"/>
              <w:autoSpaceDN w:val="0"/>
              <w:adjustRightInd w:val="0"/>
              <w:spacing w:after="0" w:line="240" w:lineRule="auto"/>
              <w:ind w:left="60" w:right="60"/>
              <w:jc w:val="right"/>
              <w:rPr>
                <w:rFonts w:asciiTheme="majorBidi" w:hAnsiTheme="majorBidi" w:cstheme="majorBidi"/>
                <w:szCs w:val="24"/>
              </w:rPr>
            </w:pPr>
            <w:r w:rsidRPr="00B41297">
              <w:rPr>
                <w:rFonts w:asciiTheme="majorBidi" w:hAnsiTheme="majorBidi" w:cstheme="majorBidi"/>
                <w:szCs w:val="24"/>
              </w:rPr>
              <w:t>.464</w:t>
            </w:r>
          </w:p>
        </w:tc>
        <w:tc>
          <w:tcPr>
            <w:tcW w:w="559" w:type="pct"/>
            <w:shd w:val="clear" w:color="auto" w:fill="auto"/>
            <w:vAlign w:val="center"/>
          </w:tcPr>
          <w:p w:rsidR="0020530F" w:rsidRPr="00B41297" w:rsidRDefault="0020530F" w:rsidP="00ED1D42">
            <w:pPr>
              <w:autoSpaceDE w:val="0"/>
              <w:autoSpaceDN w:val="0"/>
              <w:adjustRightInd w:val="0"/>
              <w:spacing w:after="0" w:line="240" w:lineRule="auto"/>
              <w:ind w:left="60" w:right="60"/>
              <w:jc w:val="right"/>
              <w:rPr>
                <w:rFonts w:asciiTheme="majorBidi" w:hAnsiTheme="majorBidi" w:cstheme="majorBidi"/>
                <w:szCs w:val="24"/>
              </w:rPr>
            </w:pPr>
            <w:r w:rsidRPr="00B41297">
              <w:rPr>
                <w:rFonts w:asciiTheme="majorBidi" w:hAnsiTheme="majorBidi" w:cstheme="majorBidi"/>
                <w:szCs w:val="24"/>
              </w:rPr>
              <w:t>4.847</w:t>
            </w:r>
          </w:p>
        </w:tc>
        <w:tc>
          <w:tcPr>
            <w:tcW w:w="464" w:type="pct"/>
            <w:shd w:val="clear" w:color="auto" w:fill="auto"/>
            <w:vAlign w:val="center"/>
          </w:tcPr>
          <w:p w:rsidR="0020530F" w:rsidRPr="00B41297" w:rsidRDefault="0020530F" w:rsidP="00ED1D42">
            <w:pPr>
              <w:autoSpaceDE w:val="0"/>
              <w:autoSpaceDN w:val="0"/>
              <w:adjustRightInd w:val="0"/>
              <w:spacing w:after="0" w:line="240" w:lineRule="auto"/>
              <w:ind w:left="60" w:right="60"/>
              <w:jc w:val="right"/>
              <w:rPr>
                <w:rFonts w:asciiTheme="majorBidi" w:hAnsiTheme="majorBidi" w:cstheme="majorBidi"/>
                <w:szCs w:val="24"/>
              </w:rPr>
            </w:pPr>
            <w:r w:rsidRPr="00B41297">
              <w:rPr>
                <w:rFonts w:asciiTheme="majorBidi" w:hAnsiTheme="majorBidi" w:cstheme="majorBidi"/>
                <w:szCs w:val="24"/>
              </w:rPr>
              <w:t>.000</w:t>
            </w:r>
          </w:p>
        </w:tc>
      </w:tr>
      <w:tr w:rsidR="0020530F" w:rsidRPr="00B41297" w:rsidTr="00ED1D42">
        <w:trPr>
          <w:cantSplit/>
          <w:trHeight w:val="166"/>
          <w:jc w:val="center"/>
        </w:trPr>
        <w:tc>
          <w:tcPr>
            <w:tcW w:w="154" w:type="pct"/>
            <w:vMerge/>
            <w:shd w:val="clear" w:color="auto" w:fill="auto"/>
          </w:tcPr>
          <w:p w:rsidR="0020530F" w:rsidRPr="00B41297" w:rsidRDefault="0020530F" w:rsidP="00ED1D42">
            <w:pPr>
              <w:autoSpaceDE w:val="0"/>
              <w:autoSpaceDN w:val="0"/>
              <w:adjustRightInd w:val="0"/>
              <w:spacing w:after="0" w:line="240" w:lineRule="auto"/>
              <w:rPr>
                <w:rFonts w:asciiTheme="majorBidi" w:hAnsiTheme="majorBidi" w:cstheme="majorBidi"/>
                <w:szCs w:val="24"/>
              </w:rPr>
            </w:pPr>
          </w:p>
        </w:tc>
        <w:tc>
          <w:tcPr>
            <w:tcW w:w="1716" w:type="pct"/>
            <w:shd w:val="clear" w:color="auto" w:fill="auto"/>
          </w:tcPr>
          <w:p w:rsidR="0020530F" w:rsidRPr="00B41297" w:rsidRDefault="0020530F" w:rsidP="00ED1D42">
            <w:pPr>
              <w:autoSpaceDE w:val="0"/>
              <w:autoSpaceDN w:val="0"/>
              <w:adjustRightInd w:val="0"/>
              <w:spacing w:after="0" w:line="240" w:lineRule="auto"/>
              <w:ind w:left="60" w:right="60"/>
              <w:rPr>
                <w:rFonts w:asciiTheme="majorBidi" w:hAnsiTheme="majorBidi" w:cstheme="majorBidi"/>
                <w:szCs w:val="24"/>
              </w:rPr>
            </w:pPr>
            <w:r w:rsidRPr="00B41297">
              <w:rPr>
                <w:rFonts w:asciiTheme="majorBidi" w:hAnsiTheme="majorBidi" w:cstheme="majorBidi"/>
                <w:szCs w:val="24"/>
              </w:rPr>
              <w:t>Kemampuan Manajemen (X</w:t>
            </w:r>
            <w:r w:rsidRPr="00B41297">
              <w:rPr>
                <w:rFonts w:asciiTheme="majorBidi" w:hAnsiTheme="majorBidi" w:cstheme="majorBidi"/>
                <w:szCs w:val="24"/>
                <w:vertAlign w:val="subscript"/>
              </w:rPr>
              <w:t>3</w:t>
            </w:r>
            <w:r w:rsidRPr="00B41297">
              <w:rPr>
                <w:rFonts w:asciiTheme="majorBidi" w:hAnsiTheme="majorBidi" w:cstheme="majorBidi"/>
                <w:szCs w:val="24"/>
              </w:rPr>
              <w:t>)</w:t>
            </w:r>
          </w:p>
        </w:tc>
        <w:tc>
          <w:tcPr>
            <w:tcW w:w="530" w:type="pct"/>
            <w:shd w:val="clear" w:color="auto" w:fill="auto"/>
            <w:vAlign w:val="center"/>
          </w:tcPr>
          <w:p w:rsidR="0020530F" w:rsidRPr="00B41297" w:rsidRDefault="0020530F" w:rsidP="00ED1D42">
            <w:pPr>
              <w:autoSpaceDE w:val="0"/>
              <w:autoSpaceDN w:val="0"/>
              <w:adjustRightInd w:val="0"/>
              <w:spacing w:after="0" w:line="240" w:lineRule="auto"/>
              <w:ind w:left="60" w:right="60"/>
              <w:jc w:val="right"/>
              <w:rPr>
                <w:rFonts w:asciiTheme="majorBidi" w:hAnsiTheme="majorBidi" w:cstheme="majorBidi"/>
                <w:szCs w:val="24"/>
              </w:rPr>
            </w:pPr>
            <w:r w:rsidRPr="00B41297">
              <w:rPr>
                <w:rFonts w:asciiTheme="majorBidi" w:hAnsiTheme="majorBidi" w:cstheme="majorBidi"/>
                <w:szCs w:val="24"/>
              </w:rPr>
              <w:t>.326</w:t>
            </w:r>
          </w:p>
        </w:tc>
        <w:tc>
          <w:tcPr>
            <w:tcW w:w="640" w:type="pct"/>
            <w:shd w:val="clear" w:color="auto" w:fill="auto"/>
            <w:vAlign w:val="center"/>
          </w:tcPr>
          <w:p w:rsidR="0020530F" w:rsidRPr="00B41297" w:rsidRDefault="0020530F" w:rsidP="00ED1D42">
            <w:pPr>
              <w:autoSpaceDE w:val="0"/>
              <w:autoSpaceDN w:val="0"/>
              <w:adjustRightInd w:val="0"/>
              <w:spacing w:after="0" w:line="240" w:lineRule="auto"/>
              <w:ind w:left="60" w:right="60"/>
              <w:jc w:val="right"/>
              <w:rPr>
                <w:rFonts w:asciiTheme="majorBidi" w:hAnsiTheme="majorBidi" w:cstheme="majorBidi"/>
                <w:szCs w:val="24"/>
              </w:rPr>
            </w:pPr>
            <w:r w:rsidRPr="00B41297">
              <w:rPr>
                <w:rFonts w:asciiTheme="majorBidi" w:hAnsiTheme="majorBidi" w:cstheme="majorBidi"/>
                <w:szCs w:val="24"/>
              </w:rPr>
              <w:t>.079</w:t>
            </w:r>
          </w:p>
        </w:tc>
        <w:tc>
          <w:tcPr>
            <w:tcW w:w="937" w:type="pct"/>
            <w:shd w:val="clear" w:color="auto" w:fill="auto"/>
            <w:vAlign w:val="center"/>
          </w:tcPr>
          <w:p w:rsidR="0020530F" w:rsidRPr="00B41297" w:rsidRDefault="0020530F" w:rsidP="00ED1D42">
            <w:pPr>
              <w:autoSpaceDE w:val="0"/>
              <w:autoSpaceDN w:val="0"/>
              <w:adjustRightInd w:val="0"/>
              <w:spacing w:after="0" w:line="240" w:lineRule="auto"/>
              <w:ind w:left="60" w:right="60"/>
              <w:jc w:val="right"/>
              <w:rPr>
                <w:rFonts w:asciiTheme="majorBidi" w:hAnsiTheme="majorBidi" w:cstheme="majorBidi"/>
                <w:szCs w:val="24"/>
              </w:rPr>
            </w:pPr>
            <w:r w:rsidRPr="00B41297">
              <w:rPr>
                <w:rFonts w:asciiTheme="majorBidi" w:hAnsiTheme="majorBidi" w:cstheme="majorBidi"/>
                <w:szCs w:val="24"/>
              </w:rPr>
              <w:t>.399</w:t>
            </w:r>
          </w:p>
        </w:tc>
        <w:tc>
          <w:tcPr>
            <w:tcW w:w="559" w:type="pct"/>
            <w:shd w:val="clear" w:color="auto" w:fill="auto"/>
            <w:vAlign w:val="center"/>
          </w:tcPr>
          <w:p w:rsidR="0020530F" w:rsidRPr="00B41297" w:rsidRDefault="0020530F" w:rsidP="00ED1D42">
            <w:pPr>
              <w:autoSpaceDE w:val="0"/>
              <w:autoSpaceDN w:val="0"/>
              <w:adjustRightInd w:val="0"/>
              <w:spacing w:after="0" w:line="240" w:lineRule="auto"/>
              <w:ind w:left="60" w:right="60"/>
              <w:jc w:val="right"/>
              <w:rPr>
                <w:rFonts w:asciiTheme="majorBidi" w:hAnsiTheme="majorBidi" w:cstheme="majorBidi"/>
                <w:szCs w:val="24"/>
              </w:rPr>
            </w:pPr>
            <w:r w:rsidRPr="00B41297">
              <w:rPr>
                <w:rFonts w:asciiTheme="majorBidi" w:hAnsiTheme="majorBidi" w:cstheme="majorBidi"/>
                <w:szCs w:val="24"/>
              </w:rPr>
              <w:t>4.098</w:t>
            </w:r>
          </w:p>
        </w:tc>
        <w:tc>
          <w:tcPr>
            <w:tcW w:w="464" w:type="pct"/>
            <w:shd w:val="clear" w:color="auto" w:fill="auto"/>
            <w:vAlign w:val="center"/>
          </w:tcPr>
          <w:p w:rsidR="0020530F" w:rsidRPr="00B41297" w:rsidRDefault="0020530F" w:rsidP="00ED1D42">
            <w:pPr>
              <w:autoSpaceDE w:val="0"/>
              <w:autoSpaceDN w:val="0"/>
              <w:adjustRightInd w:val="0"/>
              <w:spacing w:after="0" w:line="240" w:lineRule="auto"/>
              <w:ind w:left="60" w:right="60"/>
              <w:jc w:val="right"/>
              <w:rPr>
                <w:rFonts w:asciiTheme="majorBidi" w:hAnsiTheme="majorBidi" w:cstheme="majorBidi"/>
                <w:szCs w:val="24"/>
              </w:rPr>
            </w:pPr>
            <w:r w:rsidRPr="00B41297">
              <w:rPr>
                <w:rFonts w:asciiTheme="majorBidi" w:hAnsiTheme="majorBidi" w:cstheme="majorBidi"/>
                <w:szCs w:val="24"/>
              </w:rPr>
              <w:t>.000</w:t>
            </w:r>
          </w:p>
        </w:tc>
      </w:tr>
      <w:tr w:rsidR="0020530F" w:rsidRPr="00B41297" w:rsidTr="00ED1D42">
        <w:trPr>
          <w:cantSplit/>
          <w:trHeight w:val="227"/>
          <w:jc w:val="center"/>
        </w:trPr>
        <w:tc>
          <w:tcPr>
            <w:tcW w:w="5000" w:type="pct"/>
            <w:gridSpan w:val="7"/>
            <w:shd w:val="clear" w:color="auto" w:fill="auto"/>
          </w:tcPr>
          <w:p w:rsidR="0020530F" w:rsidRPr="00FC2262" w:rsidRDefault="0020530F" w:rsidP="0020530F">
            <w:pPr>
              <w:pStyle w:val="ListParagraph"/>
              <w:numPr>
                <w:ilvl w:val="1"/>
                <w:numId w:val="2"/>
              </w:numPr>
              <w:autoSpaceDE w:val="0"/>
              <w:autoSpaceDN w:val="0"/>
              <w:adjustRightInd w:val="0"/>
              <w:spacing w:after="0" w:line="240" w:lineRule="auto"/>
              <w:ind w:left="279" w:right="60" w:hanging="284"/>
              <w:rPr>
                <w:rFonts w:asciiTheme="majorBidi" w:hAnsiTheme="majorBidi" w:cstheme="majorBidi"/>
              </w:rPr>
            </w:pPr>
            <w:r w:rsidRPr="00FC2262">
              <w:rPr>
                <w:rFonts w:asciiTheme="majorBidi" w:hAnsiTheme="majorBidi" w:cstheme="majorBidi"/>
              </w:rPr>
              <w:t xml:space="preserve">Dependent Variabel: </w:t>
            </w:r>
            <w:r w:rsidRPr="00FC2262">
              <w:rPr>
                <w:rFonts w:asciiTheme="majorBidi" w:hAnsiTheme="majorBidi" w:cstheme="majorBidi"/>
                <w:lang w:val="en-US"/>
              </w:rPr>
              <w:t>Keberhasilan UMKM (Y)</w:t>
            </w:r>
          </w:p>
        </w:tc>
      </w:tr>
    </w:tbl>
    <w:p w:rsidR="0020530F" w:rsidRDefault="0020530F" w:rsidP="0020530F">
      <w:pPr>
        <w:spacing w:line="360" w:lineRule="auto"/>
        <w:rPr>
          <w:rFonts w:ascii="Times New Roman" w:hAnsi="Times New Roman" w:cs="Times New Roman"/>
        </w:rPr>
      </w:pPr>
      <w:r w:rsidRPr="00635FD4">
        <w:rPr>
          <w:rFonts w:ascii="Times New Roman" w:hAnsi="Times New Roman" w:cs="Times New Roman"/>
          <w:sz w:val="24"/>
          <w:szCs w:val="24"/>
        </w:rPr>
        <w:t>Sumber: Hasil Penelitian, 2025</w:t>
      </w:r>
    </w:p>
    <w:p w:rsidR="0020530F" w:rsidRPr="003159F8" w:rsidRDefault="0020530F" w:rsidP="0020530F">
      <w:pPr>
        <w:spacing w:line="480" w:lineRule="auto"/>
        <w:ind w:firstLine="709"/>
        <w:jc w:val="both"/>
        <w:rPr>
          <w:rFonts w:ascii="Times New Roman" w:hAnsi="Times New Roman" w:cs="Times New Roman"/>
          <w:sz w:val="24"/>
          <w:szCs w:val="24"/>
        </w:rPr>
      </w:pPr>
      <w:r w:rsidRPr="003159F8">
        <w:rPr>
          <w:rFonts w:ascii="Times New Roman" w:hAnsi="Times New Roman" w:cs="Times New Roman"/>
          <w:sz w:val="24"/>
          <w:szCs w:val="24"/>
        </w:rPr>
        <w:t>Be</w:t>
      </w:r>
      <w:r>
        <w:rPr>
          <w:rFonts w:ascii="Times New Roman" w:hAnsi="Times New Roman" w:cs="Times New Roman"/>
          <w:sz w:val="24"/>
          <w:szCs w:val="24"/>
        </w:rPr>
        <w:t>rdasarkan Tabel 4.14 hasil uji t d</w:t>
      </w:r>
      <w:r w:rsidRPr="003159F8">
        <w:rPr>
          <w:rFonts w:ascii="Times New Roman" w:hAnsi="Times New Roman" w:cs="Times New Roman"/>
          <w:sz w:val="24"/>
          <w:szCs w:val="24"/>
        </w:rPr>
        <w:t>ari persa</w:t>
      </w:r>
      <w:r>
        <w:rPr>
          <w:rFonts w:ascii="Times New Roman" w:hAnsi="Times New Roman" w:cs="Times New Roman"/>
          <w:sz w:val="24"/>
          <w:szCs w:val="24"/>
        </w:rPr>
        <w:t xml:space="preserve">maan degree of freedom (df) = n-k-1 = </w:t>
      </w:r>
      <w:r w:rsidRPr="003159F8">
        <w:rPr>
          <w:rFonts w:ascii="Times New Roman" w:hAnsi="Times New Roman" w:cs="Times New Roman"/>
          <w:sz w:val="24"/>
          <w:szCs w:val="24"/>
        </w:rPr>
        <w:t xml:space="preserve">70-3-1 = 66, </w:t>
      </w:r>
      <w:r>
        <w:rPr>
          <w:rFonts w:ascii="Times New Roman" w:hAnsi="Times New Roman" w:cs="Times New Roman"/>
          <w:sz w:val="24"/>
          <w:szCs w:val="24"/>
        </w:rPr>
        <w:t xml:space="preserve">pada taraf signifikan 5% (0,05) </w:t>
      </w:r>
      <w:r w:rsidRPr="003159F8">
        <w:rPr>
          <w:rFonts w:ascii="Times New Roman" w:hAnsi="Times New Roman" w:cs="Times New Roman"/>
          <w:sz w:val="24"/>
          <w:szCs w:val="24"/>
        </w:rPr>
        <w:t>maka nilai t</w:t>
      </w:r>
      <w:r w:rsidRPr="003159F8">
        <w:rPr>
          <w:rFonts w:ascii="Times New Roman" w:hAnsi="Times New Roman" w:cs="Times New Roman"/>
          <w:sz w:val="24"/>
          <w:szCs w:val="24"/>
          <w:vertAlign w:val="subscript"/>
        </w:rPr>
        <w:t>tabel</w:t>
      </w:r>
      <w:r w:rsidRPr="003159F8">
        <w:rPr>
          <w:rFonts w:ascii="Times New Roman" w:hAnsi="Times New Roman" w:cs="Times New Roman"/>
          <w:sz w:val="24"/>
          <w:szCs w:val="24"/>
        </w:rPr>
        <w:t xml:space="preserve"> dalam penelitian ini adalah sebesar 1,997. </w:t>
      </w:r>
      <w:r>
        <w:rPr>
          <w:rFonts w:ascii="Times New Roman" w:hAnsi="Times New Roman" w:cs="Times New Roman"/>
          <w:sz w:val="24"/>
          <w:szCs w:val="24"/>
        </w:rPr>
        <w:t>B</w:t>
      </w:r>
      <w:r w:rsidRPr="003159F8">
        <w:rPr>
          <w:rFonts w:ascii="Times New Roman" w:hAnsi="Times New Roman" w:cs="Times New Roman"/>
          <w:sz w:val="24"/>
          <w:szCs w:val="24"/>
        </w:rPr>
        <w:t>erdasarkan nilai koefisie</w:t>
      </w:r>
      <w:r>
        <w:rPr>
          <w:rFonts w:ascii="Times New Roman" w:hAnsi="Times New Roman" w:cs="Times New Roman"/>
          <w:sz w:val="24"/>
          <w:szCs w:val="24"/>
        </w:rPr>
        <w:t>n yang ditunjukkan pada tabel diatas h</w:t>
      </w:r>
      <w:r w:rsidRPr="003159F8">
        <w:rPr>
          <w:rFonts w:ascii="Times New Roman" w:hAnsi="Times New Roman" w:cs="Times New Roman"/>
          <w:sz w:val="24"/>
          <w:szCs w:val="24"/>
        </w:rPr>
        <w:t xml:space="preserve">asil pengujian hipotesis secara parsial </w:t>
      </w:r>
      <w:r>
        <w:rPr>
          <w:rFonts w:ascii="Times New Roman" w:hAnsi="Times New Roman" w:cs="Times New Roman"/>
          <w:sz w:val="24"/>
          <w:szCs w:val="24"/>
        </w:rPr>
        <w:t>dengan menggunakan uji t menghasilkan</w:t>
      </w:r>
      <w:r w:rsidRPr="003159F8">
        <w:rPr>
          <w:rFonts w:ascii="Times New Roman" w:hAnsi="Times New Roman" w:cs="Times New Roman"/>
          <w:sz w:val="24"/>
          <w:szCs w:val="24"/>
        </w:rPr>
        <w:t xml:space="preserve"> nilai t</w:t>
      </w:r>
      <w:r w:rsidRPr="003159F8">
        <w:rPr>
          <w:rFonts w:ascii="Times New Roman" w:hAnsi="Times New Roman" w:cs="Times New Roman"/>
          <w:sz w:val="24"/>
          <w:szCs w:val="24"/>
          <w:vertAlign w:val="subscript"/>
        </w:rPr>
        <w:t>hitung</w:t>
      </w:r>
      <w:r>
        <w:rPr>
          <w:rFonts w:ascii="Times New Roman" w:hAnsi="Times New Roman" w:cs="Times New Roman"/>
          <w:sz w:val="24"/>
          <w:szCs w:val="24"/>
        </w:rPr>
        <w:t xml:space="preserve"> yang</w:t>
      </w:r>
      <w:r w:rsidRPr="003159F8">
        <w:rPr>
          <w:rFonts w:ascii="Times New Roman" w:hAnsi="Times New Roman" w:cs="Times New Roman"/>
          <w:sz w:val="24"/>
          <w:szCs w:val="24"/>
        </w:rPr>
        <w:t xml:space="preserve"> menunjukkan bahwa:</w:t>
      </w:r>
    </w:p>
    <w:p w:rsidR="0020530F" w:rsidRPr="003159F8" w:rsidRDefault="0020530F" w:rsidP="0020530F">
      <w:pPr>
        <w:pStyle w:val="ListParagraph"/>
        <w:numPr>
          <w:ilvl w:val="0"/>
          <w:numId w:val="18"/>
        </w:numPr>
        <w:spacing w:after="7" w:line="480" w:lineRule="auto"/>
        <w:ind w:right="4"/>
        <w:jc w:val="both"/>
        <w:rPr>
          <w:rFonts w:ascii="Times New Roman" w:hAnsi="Times New Roman" w:cs="Times New Roman"/>
          <w:lang w:val="en-GB"/>
        </w:rPr>
      </w:pPr>
      <w:r w:rsidRPr="003159F8">
        <w:rPr>
          <w:rFonts w:ascii="Times New Roman" w:hAnsi="Times New Roman" w:cs="Times New Roman"/>
          <w:lang w:val="en-GB"/>
        </w:rPr>
        <w:t>Variabel Orientasi Kewirausahaan (X</w:t>
      </w:r>
      <w:r w:rsidRPr="00F56E69">
        <w:rPr>
          <w:rFonts w:ascii="Times New Roman" w:hAnsi="Times New Roman" w:cs="Times New Roman"/>
          <w:vertAlign w:val="subscript"/>
          <w:lang w:val="en-GB"/>
        </w:rPr>
        <w:t>1</w:t>
      </w:r>
      <w:r w:rsidRPr="003159F8">
        <w:rPr>
          <w:rFonts w:ascii="Times New Roman" w:hAnsi="Times New Roman" w:cs="Times New Roman"/>
          <w:lang w:val="en-GB"/>
        </w:rPr>
        <w:t>) memiliki nilai t</w:t>
      </w:r>
      <w:r w:rsidRPr="003159F8">
        <w:rPr>
          <w:rFonts w:ascii="Times New Roman" w:hAnsi="Times New Roman" w:cs="Times New Roman"/>
          <w:vertAlign w:val="subscript"/>
          <w:lang w:val="en-GB"/>
        </w:rPr>
        <w:t>hitung</w:t>
      </w:r>
      <w:r>
        <w:rPr>
          <w:rFonts w:ascii="Times New Roman" w:hAnsi="Times New Roman" w:cs="Times New Roman"/>
          <w:lang w:val="en-GB"/>
        </w:rPr>
        <w:t xml:space="preserve"> 2,718</w:t>
      </w:r>
      <w:r w:rsidRPr="003159F8">
        <w:rPr>
          <w:rFonts w:ascii="Times New Roman" w:hAnsi="Times New Roman" w:cs="Times New Roman"/>
          <w:lang w:val="en-GB"/>
        </w:rPr>
        <w:t>&gt;</w:t>
      </w:r>
      <w:r>
        <w:rPr>
          <w:rFonts w:ascii="Times New Roman" w:hAnsi="Times New Roman" w:cs="Times New Roman"/>
          <w:lang w:val="en-GB"/>
        </w:rPr>
        <w:t xml:space="preserve">nilai </w:t>
      </w:r>
      <w:r w:rsidRPr="003159F8">
        <w:rPr>
          <w:rFonts w:ascii="Times New Roman" w:hAnsi="Times New Roman" w:cs="Times New Roman"/>
          <w:lang w:val="en-GB"/>
        </w:rPr>
        <w:t>t</w:t>
      </w:r>
      <w:r w:rsidRPr="003159F8">
        <w:rPr>
          <w:rFonts w:ascii="Times New Roman" w:hAnsi="Times New Roman" w:cs="Times New Roman"/>
          <w:vertAlign w:val="subscript"/>
          <w:lang w:val="en-GB"/>
        </w:rPr>
        <w:t xml:space="preserve">tabel </w:t>
      </w:r>
      <w:r w:rsidRPr="003159F8">
        <w:rPr>
          <w:rFonts w:ascii="Times New Roman" w:hAnsi="Times New Roman" w:cs="Times New Roman"/>
          <w:lang w:val="en-GB"/>
        </w:rPr>
        <w:t>1,997 dan nilai</w:t>
      </w:r>
      <w:r>
        <w:rPr>
          <w:rFonts w:ascii="Times New Roman" w:hAnsi="Times New Roman" w:cs="Times New Roman"/>
          <w:lang w:val="en-GB"/>
        </w:rPr>
        <w:t xml:space="preserve">sig variabel </w:t>
      </w:r>
      <w:r w:rsidRPr="003159F8">
        <w:rPr>
          <w:rFonts w:ascii="Times New Roman" w:hAnsi="Times New Roman" w:cs="Times New Roman"/>
          <w:lang w:val="en-GB"/>
        </w:rPr>
        <w:t>Orientas</w:t>
      </w:r>
      <w:r>
        <w:rPr>
          <w:rFonts w:ascii="Times New Roman" w:hAnsi="Times New Roman" w:cs="Times New Roman"/>
          <w:lang w:val="en-GB"/>
        </w:rPr>
        <w:t>i Kewirausahaan sebesar 0,008</w:t>
      </w:r>
      <w:r w:rsidRPr="003159F8">
        <w:rPr>
          <w:rFonts w:ascii="Times New Roman" w:hAnsi="Times New Roman" w:cs="Times New Roman"/>
          <w:lang w:val="en-GB"/>
        </w:rPr>
        <w:t>&lt; 0,05. Maka</w:t>
      </w:r>
      <w:r>
        <w:rPr>
          <w:rFonts w:ascii="Times New Roman" w:hAnsi="Times New Roman" w:cs="Times New Roman"/>
          <w:lang w:val="en-GB"/>
        </w:rPr>
        <w:t>,</w:t>
      </w:r>
      <w:r w:rsidRPr="003159F8">
        <w:rPr>
          <w:rFonts w:ascii="Times New Roman" w:hAnsi="Times New Roman" w:cs="Times New Roman"/>
          <w:lang w:val="en-GB"/>
        </w:rPr>
        <w:t xml:space="preserve"> dapat disimpulkan bahwa H</w:t>
      </w:r>
      <w:r w:rsidRPr="003159F8">
        <w:rPr>
          <w:rFonts w:ascii="Times New Roman" w:hAnsi="Times New Roman" w:cs="Times New Roman"/>
          <w:vertAlign w:val="subscript"/>
          <w:lang w:val="en-GB"/>
        </w:rPr>
        <w:t>0</w:t>
      </w:r>
      <w:r w:rsidRPr="003159F8">
        <w:rPr>
          <w:rFonts w:ascii="Times New Roman" w:hAnsi="Times New Roman" w:cs="Times New Roman"/>
          <w:lang w:val="en-GB"/>
        </w:rPr>
        <w:t xml:space="preserve"> ditolak dan H</w:t>
      </w:r>
      <w:r>
        <w:rPr>
          <w:rFonts w:ascii="Times New Roman" w:hAnsi="Times New Roman" w:cs="Times New Roman"/>
          <w:vertAlign w:val="subscript"/>
          <w:lang w:val="en-GB"/>
        </w:rPr>
        <w:t>1</w:t>
      </w:r>
      <w:r>
        <w:rPr>
          <w:rFonts w:ascii="Times New Roman" w:hAnsi="Times New Roman" w:cs="Times New Roman"/>
          <w:lang w:val="en-GB"/>
        </w:rPr>
        <w:t xml:space="preserve"> diterima, yang artinya v</w:t>
      </w:r>
      <w:r w:rsidRPr="003159F8">
        <w:rPr>
          <w:rFonts w:ascii="Times New Roman" w:hAnsi="Times New Roman" w:cs="Times New Roman"/>
          <w:lang w:val="en-GB"/>
        </w:rPr>
        <w:t>ariabel Orientasi Kewirausahaan (X</w:t>
      </w:r>
      <w:r w:rsidRPr="002B5F7B">
        <w:rPr>
          <w:rFonts w:ascii="Times New Roman" w:hAnsi="Times New Roman" w:cs="Times New Roman"/>
          <w:vertAlign w:val="subscript"/>
          <w:lang w:val="en-GB"/>
        </w:rPr>
        <w:t>1</w:t>
      </w:r>
      <w:r w:rsidRPr="003159F8">
        <w:rPr>
          <w:rFonts w:ascii="Times New Roman" w:hAnsi="Times New Roman" w:cs="Times New Roman"/>
          <w:lang w:val="en-GB"/>
        </w:rPr>
        <w:t>) berpengaruh p</w:t>
      </w:r>
      <w:r>
        <w:rPr>
          <w:rFonts w:ascii="Times New Roman" w:hAnsi="Times New Roman" w:cs="Times New Roman"/>
          <w:lang w:val="en-GB"/>
        </w:rPr>
        <w:t>ositif dan signifikan terhadap v</w:t>
      </w:r>
      <w:r w:rsidRPr="003159F8">
        <w:rPr>
          <w:rFonts w:ascii="Times New Roman" w:hAnsi="Times New Roman" w:cs="Times New Roman"/>
          <w:lang w:val="en-GB"/>
        </w:rPr>
        <w:t>ariabel Keberhasilan UMKM (Y)</w:t>
      </w:r>
      <w:r>
        <w:rPr>
          <w:rFonts w:ascii="Times New Roman" w:hAnsi="Times New Roman" w:cs="Times New Roman"/>
          <w:lang w:val="en-GB"/>
        </w:rPr>
        <w:t>.</w:t>
      </w:r>
    </w:p>
    <w:p w:rsidR="0020530F" w:rsidRPr="003159F8" w:rsidRDefault="0020530F" w:rsidP="0020530F">
      <w:pPr>
        <w:pStyle w:val="ListParagraph"/>
        <w:numPr>
          <w:ilvl w:val="0"/>
          <w:numId w:val="18"/>
        </w:numPr>
        <w:spacing w:after="7" w:line="480" w:lineRule="auto"/>
        <w:ind w:right="4"/>
        <w:jc w:val="both"/>
        <w:rPr>
          <w:rFonts w:ascii="Times New Roman" w:hAnsi="Times New Roman" w:cs="Times New Roman"/>
          <w:lang w:val="en-GB"/>
        </w:rPr>
      </w:pPr>
      <w:r w:rsidRPr="003159F8">
        <w:rPr>
          <w:rFonts w:ascii="Times New Roman" w:hAnsi="Times New Roman" w:cs="Times New Roman"/>
          <w:lang w:val="en-GB"/>
        </w:rPr>
        <w:t>Variabel Lingkungan Bisnis (X</w:t>
      </w:r>
      <w:r w:rsidRPr="00F56E69">
        <w:rPr>
          <w:rFonts w:ascii="Times New Roman" w:hAnsi="Times New Roman" w:cs="Times New Roman"/>
          <w:vertAlign w:val="subscript"/>
          <w:lang w:val="en-GB"/>
        </w:rPr>
        <w:t>2</w:t>
      </w:r>
      <w:r w:rsidRPr="003159F8">
        <w:rPr>
          <w:rFonts w:ascii="Times New Roman" w:hAnsi="Times New Roman" w:cs="Times New Roman"/>
          <w:lang w:val="en-GB"/>
        </w:rPr>
        <w:t>) memiliki nilai t</w:t>
      </w:r>
      <w:r w:rsidRPr="003159F8">
        <w:rPr>
          <w:rFonts w:ascii="Times New Roman" w:hAnsi="Times New Roman" w:cs="Times New Roman"/>
          <w:vertAlign w:val="subscript"/>
          <w:lang w:val="en-GB"/>
        </w:rPr>
        <w:t>hitung</w:t>
      </w:r>
      <w:r>
        <w:rPr>
          <w:rFonts w:ascii="Times New Roman" w:hAnsi="Times New Roman" w:cs="Times New Roman"/>
          <w:lang w:val="en-GB"/>
        </w:rPr>
        <w:t xml:space="preserve"> 4,847</w:t>
      </w:r>
      <w:r w:rsidRPr="003159F8">
        <w:rPr>
          <w:rFonts w:ascii="Times New Roman" w:hAnsi="Times New Roman" w:cs="Times New Roman"/>
          <w:lang w:val="en-GB"/>
        </w:rPr>
        <w:t>&gt;</w:t>
      </w:r>
      <w:r>
        <w:rPr>
          <w:rFonts w:ascii="Times New Roman" w:hAnsi="Times New Roman" w:cs="Times New Roman"/>
          <w:lang w:val="en-GB"/>
        </w:rPr>
        <w:t xml:space="preserve"> nilai</w:t>
      </w:r>
      <w:r w:rsidRPr="003159F8">
        <w:rPr>
          <w:rFonts w:ascii="Times New Roman" w:hAnsi="Times New Roman" w:cs="Times New Roman"/>
          <w:lang w:val="en-GB"/>
        </w:rPr>
        <w:t xml:space="preserve"> t</w:t>
      </w:r>
      <w:r w:rsidRPr="003159F8">
        <w:rPr>
          <w:rFonts w:ascii="Times New Roman" w:hAnsi="Times New Roman" w:cs="Times New Roman"/>
          <w:vertAlign w:val="subscript"/>
          <w:lang w:val="en-GB"/>
        </w:rPr>
        <w:t xml:space="preserve">tabel </w:t>
      </w:r>
      <w:r w:rsidRPr="003159F8">
        <w:rPr>
          <w:rFonts w:ascii="Times New Roman" w:hAnsi="Times New Roman" w:cs="Times New Roman"/>
          <w:lang w:val="en-GB"/>
        </w:rPr>
        <w:t xml:space="preserve">1,997 dan nilai </w:t>
      </w:r>
      <w:r>
        <w:rPr>
          <w:rFonts w:ascii="Times New Roman" w:hAnsi="Times New Roman" w:cs="Times New Roman"/>
          <w:lang w:val="en-GB"/>
        </w:rPr>
        <w:t>sig variabel Lingkungan Bisnissebesar</w:t>
      </w:r>
      <w:r w:rsidRPr="003159F8">
        <w:rPr>
          <w:rFonts w:ascii="Times New Roman" w:hAnsi="Times New Roman" w:cs="Times New Roman"/>
          <w:lang w:val="en-GB"/>
        </w:rPr>
        <w:t xml:space="preserve"> 0,000 &lt; 0,05. Maka</w:t>
      </w:r>
      <w:r>
        <w:rPr>
          <w:rFonts w:ascii="Times New Roman" w:hAnsi="Times New Roman" w:cs="Times New Roman"/>
          <w:lang w:val="en-GB"/>
        </w:rPr>
        <w:t>,</w:t>
      </w:r>
      <w:r w:rsidRPr="003159F8">
        <w:rPr>
          <w:rFonts w:ascii="Times New Roman" w:hAnsi="Times New Roman" w:cs="Times New Roman"/>
          <w:lang w:val="en-GB"/>
        </w:rPr>
        <w:t xml:space="preserve"> dapat disimpulkan bahwa H</w:t>
      </w:r>
      <w:r w:rsidRPr="003159F8">
        <w:rPr>
          <w:rFonts w:ascii="Times New Roman" w:hAnsi="Times New Roman" w:cs="Times New Roman"/>
          <w:vertAlign w:val="subscript"/>
          <w:lang w:val="en-GB"/>
        </w:rPr>
        <w:t>0</w:t>
      </w:r>
      <w:r w:rsidRPr="003159F8">
        <w:rPr>
          <w:rFonts w:ascii="Times New Roman" w:hAnsi="Times New Roman" w:cs="Times New Roman"/>
          <w:lang w:val="en-GB"/>
        </w:rPr>
        <w:t xml:space="preserve"> ditolak dan H</w:t>
      </w:r>
      <w:r>
        <w:rPr>
          <w:rFonts w:ascii="Times New Roman" w:hAnsi="Times New Roman" w:cs="Times New Roman"/>
          <w:vertAlign w:val="subscript"/>
          <w:lang w:val="en-GB"/>
        </w:rPr>
        <w:t>2</w:t>
      </w:r>
      <w:r>
        <w:rPr>
          <w:rFonts w:ascii="Times New Roman" w:hAnsi="Times New Roman" w:cs="Times New Roman"/>
          <w:lang w:val="en-GB"/>
        </w:rPr>
        <w:t xml:space="preserve"> diterima, yang artinya v</w:t>
      </w:r>
      <w:r w:rsidRPr="003159F8">
        <w:rPr>
          <w:rFonts w:ascii="Times New Roman" w:hAnsi="Times New Roman" w:cs="Times New Roman"/>
          <w:lang w:val="en-GB"/>
        </w:rPr>
        <w:t xml:space="preserve">ariabel </w:t>
      </w:r>
      <w:r w:rsidRPr="003159F8">
        <w:rPr>
          <w:rFonts w:ascii="Times New Roman" w:hAnsi="Times New Roman" w:cs="Times New Roman"/>
          <w:lang w:val="en-GB"/>
        </w:rPr>
        <w:lastRenderedPageBreak/>
        <w:t>Lingkungan Bisnis (X</w:t>
      </w:r>
      <w:r w:rsidRPr="00F56E69">
        <w:rPr>
          <w:rFonts w:ascii="Times New Roman" w:hAnsi="Times New Roman" w:cs="Times New Roman"/>
          <w:vertAlign w:val="subscript"/>
          <w:lang w:val="en-GB"/>
        </w:rPr>
        <w:t>2</w:t>
      </w:r>
      <w:r w:rsidRPr="003159F8">
        <w:rPr>
          <w:rFonts w:ascii="Times New Roman" w:hAnsi="Times New Roman" w:cs="Times New Roman"/>
          <w:lang w:val="en-GB"/>
        </w:rPr>
        <w:t>) berpengaruh p</w:t>
      </w:r>
      <w:r>
        <w:rPr>
          <w:rFonts w:ascii="Times New Roman" w:hAnsi="Times New Roman" w:cs="Times New Roman"/>
          <w:lang w:val="en-GB"/>
        </w:rPr>
        <w:t>ositif dan signifikan terhadap variabel K</w:t>
      </w:r>
      <w:r w:rsidRPr="003159F8">
        <w:rPr>
          <w:rFonts w:ascii="Times New Roman" w:hAnsi="Times New Roman" w:cs="Times New Roman"/>
          <w:lang w:val="en-GB"/>
        </w:rPr>
        <w:t>eberhasilan UMKM (Y)</w:t>
      </w:r>
      <w:r>
        <w:rPr>
          <w:rFonts w:ascii="Times New Roman" w:hAnsi="Times New Roman" w:cs="Times New Roman"/>
          <w:lang w:val="en-GB"/>
        </w:rPr>
        <w:t>.</w:t>
      </w:r>
    </w:p>
    <w:p w:rsidR="0020530F" w:rsidRDefault="0020530F" w:rsidP="0020530F">
      <w:pPr>
        <w:pStyle w:val="ListParagraph"/>
        <w:numPr>
          <w:ilvl w:val="0"/>
          <w:numId w:val="18"/>
        </w:numPr>
        <w:spacing w:after="7" w:line="480" w:lineRule="auto"/>
        <w:ind w:right="4"/>
        <w:jc w:val="both"/>
        <w:rPr>
          <w:rFonts w:ascii="Times New Roman" w:hAnsi="Times New Roman" w:cs="Times New Roman"/>
          <w:lang w:val="en-GB"/>
        </w:rPr>
      </w:pPr>
      <w:r w:rsidRPr="003159F8">
        <w:rPr>
          <w:rFonts w:ascii="Times New Roman" w:hAnsi="Times New Roman" w:cs="Times New Roman"/>
          <w:lang w:val="en-GB"/>
        </w:rPr>
        <w:t>Variabel Kemampuan Manajemen (X</w:t>
      </w:r>
      <w:r w:rsidRPr="00F56E69">
        <w:rPr>
          <w:rFonts w:ascii="Times New Roman" w:hAnsi="Times New Roman" w:cs="Times New Roman"/>
          <w:vertAlign w:val="subscript"/>
          <w:lang w:val="en-GB"/>
        </w:rPr>
        <w:t>3</w:t>
      </w:r>
      <w:r w:rsidRPr="003159F8">
        <w:rPr>
          <w:rFonts w:ascii="Times New Roman" w:hAnsi="Times New Roman" w:cs="Times New Roman"/>
          <w:lang w:val="en-GB"/>
        </w:rPr>
        <w:t>) memiliki nilai t</w:t>
      </w:r>
      <w:r w:rsidRPr="003159F8">
        <w:rPr>
          <w:rFonts w:ascii="Times New Roman" w:hAnsi="Times New Roman" w:cs="Times New Roman"/>
          <w:vertAlign w:val="subscript"/>
          <w:lang w:val="en-GB"/>
        </w:rPr>
        <w:t>hitung</w:t>
      </w:r>
      <w:r>
        <w:rPr>
          <w:rFonts w:ascii="Times New Roman" w:hAnsi="Times New Roman" w:cs="Times New Roman"/>
          <w:lang w:val="en-GB"/>
        </w:rPr>
        <w:t xml:space="preserve"> 4,098</w:t>
      </w:r>
      <w:r w:rsidRPr="003159F8">
        <w:rPr>
          <w:rFonts w:ascii="Times New Roman" w:hAnsi="Times New Roman" w:cs="Times New Roman"/>
          <w:lang w:val="en-GB"/>
        </w:rPr>
        <w:t>&gt;</w:t>
      </w:r>
      <w:r>
        <w:rPr>
          <w:rFonts w:ascii="Times New Roman" w:hAnsi="Times New Roman" w:cs="Times New Roman"/>
          <w:lang w:val="en-GB"/>
        </w:rPr>
        <w:t xml:space="preserve">nilai </w:t>
      </w:r>
      <w:r w:rsidRPr="003159F8">
        <w:rPr>
          <w:rFonts w:ascii="Times New Roman" w:hAnsi="Times New Roman" w:cs="Times New Roman"/>
          <w:lang w:val="en-GB"/>
        </w:rPr>
        <w:t>t</w:t>
      </w:r>
      <w:r w:rsidRPr="003159F8">
        <w:rPr>
          <w:rFonts w:ascii="Times New Roman" w:hAnsi="Times New Roman" w:cs="Times New Roman"/>
          <w:vertAlign w:val="subscript"/>
          <w:lang w:val="en-GB"/>
        </w:rPr>
        <w:t xml:space="preserve">tabel </w:t>
      </w:r>
      <w:r w:rsidRPr="003159F8">
        <w:rPr>
          <w:rFonts w:ascii="Times New Roman" w:hAnsi="Times New Roman" w:cs="Times New Roman"/>
          <w:lang w:val="en-GB"/>
        </w:rPr>
        <w:t xml:space="preserve">1,997 dan nilai </w:t>
      </w:r>
      <w:r>
        <w:rPr>
          <w:rFonts w:ascii="Times New Roman" w:hAnsi="Times New Roman" w:cs="Times New Roman"/>
          <w:lang w:val="en-GB"/>
        </w:rPr>
        <w:t xml:space="preserve">sig variabel </w:t>
      </w:r>
      <w:r w:rsidRPr="003159F8">
        <w:rPr>
          <w:rFonts w:ascii="Times New Roman" w:hAnsi="Times New Roman" w:cs="Times New Roman"/>
          <w:lang w:val="en-GB"/>
        </w:rPr>
        <w:t>Kemampuan Manajemen</w:t>
      </w:r>
      <w:r>
        <w:rPr>
          <w:rFonts w:ascii="Times New Roman" w:hAnsi="Times New Roman" w:cs="Times New Roman"/>
          <w:lang w:val="en-GB"/>
        </w:rPr>
        <w:t xml:space="preserve"> sebesar</w:t>
      </w:r>
      <w:r w:rsidRPr="003159F8">
        <w:rPr>
          <w:rFonts w:ascii="Times New Roman" w:hAnsi="Times New Roman" w:cs="Times New Roman"/>
          <w:lang w:val="en-GB"/>
        </w:rPr>
        <w:t xml:space="preserve"> 0,000 &lt; 0,05. Maka</w:t>
      </w:r>
      <w:r>
        <w:rPr>
          <w:rFonts w:ascii="Times New Roman" w:hAnsi="Times New Roman" w:cs="Times New Roman"/>
          <w:lang w:val="en-GB"/>
        </w:rPr>
        <w:t>,</w:t>
      </w:r>
      <w:r w:rsidRPr="003159F8">
        <w:rPr>
          <w:rFonts w:ascii="Times New Roman" w:hAnsi="Times New Roman" w:cs="Times New Roman"/>
          <w:lang w:val="en-GB"/>
        </w:rPr>
        <w:t xml:space="preserve"> dapat disimpulkan bahwa H</w:t>
      </w:r>
      <w:r w:rsidRPr="003159F8">
        <w:rPr>
          <w:rFonts w:ascii="Times New Roman" w:hAnsi="Times New Roman" w:cs="Times New Roman"/>
          <w:vertAlign w:val="subscript"/>
          <w:lang w:val="en-GB"/>
        </w:rPr>
        <w:t>0</w:t>
      </w:r>
      <w:r w:rsidRPr="003159F8">
        <w:rPr>
          <w:rFonts w:ascii="Times New Roman" w:hAnsi="Times New Roman" w:cs="Times New Roman"/>
          <w:lang w:val="en-GB"/>
        </w:rPr>
        <w:t xml:space="preserve"> ditolak dan H</w:t>
      </w:r>
      <w:r>
        <w:rPr>
          <w:rFonts w:ascii="Times New Roman" w:hAnsi="Times New Roman" w:cs="Times New Roman"/>
          <w:vertAlign w:val="subscript"/>
          <w:lang w:val="en-GB"/>
        </w:rPr>
        <w:t>3</w:t>
      </w:r>
      <w:r>
        <w:rPr>
          <w:rFonts w:ascii="Times New Roman" w:hAnsi="Times New Roman" w:cs="Times New Roman"/>
          <w:lang w:val="en-GB"/>
        </w:rPr>
        <w:t xml:space="preserve"> diterima, yang artinya v</w:t>
      </w:r>
      <w:r w:rsidRPr="003159F8">
        <w:rPr>
          <w:rFonts w:ascii="Times New Roman" w:hAnsi="Times New Roman" w:cs="Times New Roman"/>
          <w:lang w:val="en-GB"/>
        </w:rPr>
        <w:t>ariabel Kemampuan Manajemen (X</w:t>
      </w:r>
      <w:r w:rsidRPr="00F56E69">
        <w:rPr>
          <w:rFonts w:ascii="Times New Roman" w:hAnsi="Times New Roman" w:cs="Times New Roman"/>
          <w:vertAlign w:val="subscript"/>
          <w:lang w:val="en-GB"/>
        </w:rPr>
        <w:t>3</w:t>
      </w:r>
      <w:r w:rsidRPr="003159F8">
        <w:rPr>
          <w:rFonts w:ascii="Times New Roman" w:hAnsi="Times New Roman" w:cs="Times New Roman"/>
          <w:lang w:val="en-GB"/>
        </w:rPr>
        <w:t>) berpengaruh p</w:t>
      </w:r>
      <w:r>
        <w:rPr>
          <w:rFonts w:ascii="Times New Roman" w:hAnsi="Times New Roman" w:cs="Times New Roman"/>
          <w:lang w:val="en-GB"/>
        </w:rPr>
        <w:t>ositif dan signifikan terhadap variabel k</w:t>
      </w:r>
      <w:r w:rsidRPr="003159F8">
        <w:rPr>
          <w:rFonts w:ascii="Times New Roman" w:hAnsi="Times New Roman" w:cs="Times New Roman"/>
          <w:lang w:val="en-GB"/>
        </w:rPr>
        <w:t>eberhasilan UMKM (Y)</w:t>
      </w:r>
      <w:r>
        <w:rPr>
          <w:rFonts w:ascii="Times New Roman" w:hAnsi="Times New Roman" w:cs="Times New Roman"/>
          <w:lang w:val="en-GB"/>
        </w:rPr>
        <w:t>.</w:t>
      </w:r>
    </w:p>
    <w:p w:rsidR="0020530F" w:rsidRPr="00EE1145" w:rsidRDefault="0020530F" w:rsidP="0020530F">
      <w:pPr>
        <w:pStyle w:val="ListParagraph"/>
        <w:spacing w:after="7" w:line="480" w:lineRule="auto"/>
        <w:ind w:right="4"/>
        <w:jc w:val="both"/>
        <w:rPr>
          <w:rFonts w:ascii="Times New Roman" w:hAnsi="Times New Roman" w:cs="Times New Roman"/>
          <w:lang w:val="en-GB"/>
        </w:rPr>
      </w:pPr>
    </w:p>
    <w:p w:rsidR="0020530F" w:rsidRPr="00CF6F14" w:rsidRDefault="0020530F" w:rsidP="0020530F">
      <w:pPr>
        <w:pStyle w:val="ListParagraph"/>
        <w:numPr>
          <w:ilvl w:val="3"/>
          <w:numId w:val="1"/>
        </w:numPr>
        <w:spacing w:line="480" w:lineRule="auto"/>
        <w:rPr>
          <w:rFonts w:ascii="Times New Roman" w:hAnsi="Times New Roman" w:cs="Times New Roman"/>
          <w:b/>
          <w:bCs/>
        </w:rPr>
      </w:pPr>
      <w:r>
        <w:rPr>
          <w:rFonts w:ascii="Times New Roman" w:hAnsi="Times New Roman" w:cs="Times New Roman"/>
          <w:b/>
          <w:bCs/>
          <w:lang w:val="en-US"/>
        </w:rPr>
        <w:t>Uji F (Simultan)</w:t>
      </w:r>
    </w:p>
    <w:p w:rsidR="0020530F" w:rsidRPr="00917042" w:rsidRDefault="0020530F" w:rsidP="0020530F">
      <w:pPr>
        <w:pStyle w:val="ListParagraph"/>
        <w:spacing w:line="480" w:lineRule="auto"/>
        <w:ind w:left="0" w:firstLine="720"/>
        <w:rPr>
          <w:rFonts w:ascii="Times New Roman" w:hAnsi="Times New Roman" w:cs="Times New Roman"/>
          <w:bCs/>
          <w:lang w:val="en-US"/>
        </w:rPr>
      </w:pPr>
      <w:r>
        <w:rPr>
          <w:rFonts w:ascii="Times New Roman" w:hAnsi="Times New Roman" w:cs="Times New Roman"/>
          <w:bCs/>
          <w:lang w:val="en-US"/>
        </w:rPr>
        <w:t>Uji F bertujuan untuk mencari apakah variabel independen secara bersama-sama (simultan) mempengaruhi variabel dependen. Untuk uji F dapat dilihat pada tabel Anova, berikut hasil ujinya:</w:t>
      </w:r>
    </w:p>
    <w:p w:rsidR="0020530F" w:rsidRDefault="0020530F" w:rsidP="0020530F">
      <w:pPr>
        <w:spacing w:after="0" w:line="276" w:lineRule="auto"/>
        <w:jc w:val="center"/>
        <w:rPr>
          <w:rFonts w:ascii="Times New Roman" w:hAnsi="Times New Roman" w:cs="Times New Roman"/>
          <w:b/>
          <w:bCs/>
        </w:rPr>
      </w:pPr>
      <w:r>
        <w:rPr>
          <w:rFonts w:ascii="Times New Roman" w:hAnsi="Times New Roman" w:cs="Times New Roman"/>
          <w:b/>
          <w:bCs/>
        </w:rPr>
        <w:t>Tabel 4.15</w:t>
      </w:r>
    </w:p>
    <w:p w:rsidR="0020530F" w:rsidRPr="00EB314A" w:rsidRDefault="0020530F" w:rsidP="0020530F">
      <w:pPr>
        <w:spacing w:after="0" w:line="276" w:lineRule="auto"/>
        <w:jc w:val="center"/>
        <w:rPr>
          <w:rFonts w:ascii="Times New Roman" w:hAnsi="Times New Roman" w:cs="Times New Roman"/>
          <w:b/>
          <w:bCs/>
        </w:rPr>
      </w:pPr>
      <w:r>
        <w:rPr>
          <w:rFonts w:ascii="Times New Roman" w:hAnsi="Times New Roman" w:cs="Times New Roman"/>
          <w:b/>
          <w:bCs/>
        </w:rPr>
        <w:t>Uji F (Simultan)</w:t>
      </w:r>
    </w:p>
    <w:tbl>
      <w:tblPr>
        <w:tblW w:w="49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328"/>
        <w:gridCol w:w="1538"/>
        <w:gridCol w:w="2049"/>
        <w:gridCol w:w="721"/>
        <w:gridCol w:w="1954"/>
        <w:gridCol w:w="1035"/>
        <w:gridCol w:w="683"/>
        <w:gridCol w:w="151"/>
      </w:tblGrid>
      <w:tr w:rsidR="0020530F" w:rsidRPr="00B41297" w:rsidTr="00ED1D42">
        <w:trPr>
          <w:cantSplit/>
          <w:trHeight w:val="170"/>
          <w:jc w:val="center"/>
        </w:trPr>
        <w:tc>
          <w:tcPr>
            <w:tcW w:w="4997" w:type="pct"/>
            <w:gridSpan w:val="8"/>
            <w:shd w:val="clear" w:color="auto" w:fill="auto"/>
            <w:vAlign w:val="center"/>
          </w:tcPr>
          <w:p w:rsidR="0020530F" w:rsidRPr="00B41297" w:rsidRDefault="0020530F" w:rsidP="00ED1D42">
            <w:pPr>
              <w:autoSpaceDE w:val="0"/>
              <w:autoSpaceDN w:val="0"/>
              <w:adjustRightInd w:val="0"/>
              <w:spacing w:after="0" w:line="240" w:lineRule="auto"/>
              <w:ind w:left="60" w:right="60"/>
              <w:jc w:val="center"/>
              <w:rPr>
                <w:rFonts w:asciiTheme="majorBidi" w:hAnsiTheme="majorBidi" w:cstheme="majorBidi"/>
                <w:szCs w:val="24"/>
              </w:rPr>
            </w:pPr>
            <w:r w:rsidRPr="00B41297">
              <w:rPr>
                <w:rFonts w:asciiTheme="majorBidi" w:hAnsiTheme="majorBidi" w:cstheme="majorBidi"/>
                <w:b/>
                <w:bCs/>
                <w:szCs w:val="24"/>
              </w:rPr>
              <w:t>ANOVA</w:t>
            </w:r>
            <w:r w:rsidRPr="00B41297">
              <w:rPr>
                <w:rFonts w:asciiTheme="majorBidi" w:hAnsiTheme="majorBidi" w:cstheme="majorBidi"/>
                <w:b/>
                <w:bCs/>
                <w:szCs w:val="24"/>
                <w:vertAlign w:val="superscript"/>
              </w:rPr>
              <w:t>a</w:t>
            </w:r>
          </w:p>
        </w:tc>
      </w:tr>
      <w:tr w:rsidR="0020530F" w:rsidRPr="00B41297" w:rsidTr="00ED1D42">
        <w:trPr>
          <w:cantSplit/>
          <w:jc w:val="center"/>
        </w:trPr>
        <w:tc>
          <w:tcPr>
            <w:tcW w:w="1103" w:type="pct"/>
            <w:gridSpan w:val="2"/>
            <w:shd w:val="clear" w:color="auto" w:fill="auto"/>
            <w:vAlign w:val="center"/>
          </w:tcPr>
          <w:p w:rsidR="0020530F" w:rsidRPr="00B41297" w:rsidRDefault="0020530F" w:rsidP="00ED1D42">
            <w:pPr>
              <w:autoSpaceDE w:val="0"/>
              <w:autoSpaceDN w:val="0"/>
              <w:adjustRightInd w:val="0"/>
              <w:spacing w:after="0" w:line="240" w:lineRule="auto"/>
              <w:ind w:left="60" w:right="60"/>
              <w:jc w:val="center"/>
              <w:rPr>
                <w:rFonts w:asciiTheme="majorBidi" w:hAnsiTheme="majorBidi" w:cstheme="majorBidi"/>
                <w:b/>
                <w:bCs/>
                <w:szCs w:val="24"/>
              </w:rPr>
            </w:pPr>
            <w:r w:rsidRPr="00B41297">
              <w:rPr>
                <w:rFonts w:asciiTheme="majorBidi" w:hAnsiTheme="majorBidi" w:cstheme="majorBidi"/>
                <w:b/>
                <w:bCs/>
                <w:szCs w:val="24"/>
              </w:rPr>
              <w:t>Model</w:t>
            </w:r>
          </w:p>
        </w:tc>
        <w:tc>
          <w:tcPr>
            <w:tcW w:w="1211" w:type="pct"/>
            <w:shd w:val="clear" w:color="auto" w:fill="auto"/>
            <w:vAlign w:val="bottom"/>
          </w:tcPr>
          <w:p w:rsidR="0020530F" w:rsidRPr="00B41297" w:rsidRDefault="0020530F" w:rsidP="00ED1D42">
            <w:pPr>
              <w:autoSpaceDE w:val="0"/>
              <w:autoSpaceDN w:val="0"/>
              <w:adjustRightInd w:val="0"/>
              <w:spacing w:after="0" w:line="240" w:lineRule="auto"/>
              <w:ind w:left="60" w:right="60"/>
              <w:jc w:val="center"/>
              <w:rPr>
                <w:rFonts w:asciiTheme="majorBidi" w:hAnsiTheme="majorBidi" w:cstheme="majorBidi"/>
                <w:b/>
                <w:bCs/>
                <w:szCs w:val="24"/>
              </w:rPr>
            </w:pPr>
            <w:r w:rsidRPr="00B41297">
              <w:rPr>
                <w:rFonts w:asciiTheme="majorBidi" w:hAnsiTheme="majorBidi" w:cstheme="majorBidi"/>
                <w:b/>
                <w:bCs/>
                <w:szCs w:val="24"/>
              </w:rPr>
              <w:t>Sum of Squares</w:t>
            </w:r>
          </w:p>
        </w:tc>
        <w:tc>
          <w:tcPr>
            <w:tcW w:w="426" w:type="pct"/>
            <w:shd w:val="clear" w:color="auto" w:fill="auto"/>
            <w:vAlign w:val="bottom"/>
          </w:tcPr>
          <w:p w:rsidR="0020530F" w:rsidRPr="00B41297" w:rsidRDefault="0020530F" w:rsidP="00ED1D42">
            <w:pPr>
              <w:autoSpaceDE w:val="0"/>
              <w:autoSpaceDN w:val="0"/>
              <w:adjustRightInd w:val="0"/>
              <w:spacing w:after="0" w:line="240" w:lineRule="auto"/>
              <w:ind w:left="60" w:right="60"/>
              <w:jc w:val="center"/>
              <w:rPr>
                <w:rFonts w:asciiTheme="majorBidi" w:hAnsiTheme="majorBidi" w:cstheme="majorBidi"/>
                <w:b/>
                <w:bCs/>
                <w:szCs w:val="24"/>
              </w:rPr>
            </w:pPr>
            <w:r w:rsidRPr="00B41297">
              <w:rPr>
                <w:rFonts w:asciiTheme="majorBidi" w:hAnsiTheme="majorBidi" w:cstheme="majorBidi"/>
                <w:b/>
                <w:bCs/>
                <w:szCs w:val="24"/>
              </w:rPr>
              <w:t>Df</w:t>
            </w:r>
          </w:p>
        </w:tc>
        <w:tc>
          <w:tcPr>
            <w:tcW w:w="1155" w:type="pct"/>
            <w:shd w:val="clear" w:color="auto" w:fill="auto"/>
            <w:vAlign w:val="bottom"/>
          </w:tcPr>
          <w:p w:rsidR="0020530F" w:rsidRPr="00B41297" w:rsidRDefault="0020530F" w:rsidP="00ED1D42">
            <w:pPr>
              <w:autoSpaceDE w:val="0"/>
              <w:autoSpaceDN w:val="0"/>
              <w:adjustRightInd w:val="0"/>
              <w:spacing w:after="0" w:line="240" w:lineRule="auto"/>
              <w:ind w:left="60" w:right="60"/>
              <w:jc w:val="center"/>
              <w:rPr>
                <w:rFonts w:asciiTheme="majorBidi" w:hAnsiTheme="majorBidi" w:cstheme="majorBidi"/>
                <w:b/>
                <w:bCs/>
                <w:szCs w:val="24"/>
              </w:rPr>
            </w:pPr>
            <w:r w:rsidRPr="00B41297">
              <w:rPr>
                <w:rFonts w:asciiTheme="majorBidi" w:hAnsiTheme="majorBidi" w:cstheme="majorBidi"/>
                <w:b/>
                <w:bCs/>
                <w:szCs w:val="24"/>
              </w:rPr>
              <w:t>Mean Square</w:t>
            </w:r>
          </w:p>
        </w:tc>
        <w:tc>
          <w:tcPr>
            <w:tcW w:w="612" w:type="pct"/>
            <w:shd w:val="clear" w:color="auto" w:fill="auto"/>
            <w:vAlign w:val="bottom"/>
          </w:tcPr>
          <w:p w:rsidR="0020530F" w:rsidRPr="00B41297" w:rsidRDefault="0020530F" w:rsidP="00ED1D42">
            <w:pPr>
              <w:autoSpaceDE w:val="0"/>
              <w:autoSpaceDN w:val="0"/>
              <w:adjustRightInd w:val="0"/>
              <w:spacing w:after="0" w:line="240" w:lineRule="auto"/>
              <w:ind w:left="60" w:right="60"/>
              <w:jc w:val="center"/>
              <w:rPr>
                <w:rFonts w:asciiTheme="majorBidi" w:hAnsiTheme="majorBidi" w:cstheme="majorBidi"/>
                <w:b/>
                <w:bCs/>
                <w:szCs w:val="24"/>
              </w:rPr>
            </w:pPr>
            <w:r w:rsidRPr="00B41297">
              <w:rPr>
                <w:rFonts w:asciiTheme="majorBidi" w:hAnsiTheme="majorBidi" w:cstheme="majorBidi"/>
                <w:b/>
                <w:bCs/>
                <w:szCs w:val="24"/>
              </w:rPr>
              <w:t>F</w:t>
            </w:r>
          </w:p>
        </w:tc>
        <w:tc>
          <w:tcPr>
            <w:tcW w:w="490" w:type="pct"/>
            <w:gridSpan w:val="2"/>
            <w:shd w:val="clear" w:color="auto" w:fill="auto"/>
            <w:vAlign w:val="bottom"/>
          </w:tcPr>
          <w:p w:rsidR="0020530F" w:rsidRPr="00B41297" w:rsidRDefault="0020530F" w:rsidP="00ED1D42">
            <w:pPr>
              <w:autoSpaceDE w:val="0"/>
              <w:autoSpaceDN w:val="0"/>
              <w:adjustRightInd w:val="0"/>
              <w:spacing w:after="0" w:line="240" w:lineRule="auto"/>
              <w:ind w:left="60" w:right="60"/>
              <w:jc w:val="center"/>
              <w:rPr>
                <w:rFonts w:asciiTheme="majorBidi" w:hAnsiTheme="majorBidi" w:cstheme="majorBidi"/>
                <w:b/>
                <w:bCs/>
                <w:szCs w:val="24"/>
              </w:rPr>
            </w:pPr>
            <w:r w:rsidRPr="00B41297">
              <w:rPr>
                <w:rFonts w:asciiTheme="majorBidi" w:hAnsiTheme="majorBidi" w:cstheme="majorBidi"/>
                <w:b/>
                <w:bCs/>
                <w:szCs w:val="24"/>
              </w:rPr>
              <w:t>Sig.</w:t>
            </w:r>
          </w:p>
        </w:tc>
      </w:tr>
      <w:tr w:rsidR="0020530F" w:rsidRPr="00B41297" w:rsidTr="00ED1D42">
        <w:trPr>
          <w:cantSplit/>
          <w:trHeight w:val="283"/>
          <w:jc w:val="center"/>
        </w:trPr>
        <w:tc>
          <w:tcPr>
            <w:tcW w:w="194" w:type="pct"/>
            <w:vMerge w:val="restart"/>
            <w:shd w:val="clear" w:color="auto" w:fill="auto"/>
          </w:tcPr>
          <w:p w:rsidR="0020530F" w:rsidRPr="00B41297" w:rsidRDefault="0020530F" w:rsidP="00ED1D42">
            <w:pPr>
              <w:autoSpaceDE w:val="0"/>
              <w:autoSpaceDN w:val="0"/>
              <w:adjustRightInd w:val="0"/>
              <w:spacing w:after="0" w:line="240" w:lineRule="auto"/>
              <w:ind w:left="60" w:right="60"/>
              <w:rPr>
                <w:rFonts w:asciiTheme="majorBidi" w:hAnsiTheme="majorBidi" w:cstheme="majorBidi"/>
                <w:szCs w:val="24"/>
              </w:rPr>
            </w:pPr>
            <w:r w:rsidRPr="00B41297">
              <w:rPr>
                <w:rFonts w:asciiTheme="majorBidi" w:hAnsiTheme="majorBidi" w:cstheme="majorBidi"/>
                <w:szCs w:val="24"/>
              </w:rPr>
              <w:t>1</w:t>
            </w:r>
          </w:p>
        </w:tc>
        <w:tc>
          <w:tcPr>
            <w:tcW w:w="908" w:type="pct"/>
            <w:shd w:val="clear" w:color="auto" w:fill="auto"/>
          </w:tcPr>
          <w:p w:rsidR="0020530F" w:rsidRPr="00B41297" w:rsidRDefault="0020530F" w:rsidP="00ED1D42">
            <w:pPr>
              <w:autoSpaceDE w:val="0"/>
              <w:autoSpaceDN w:val="0"/>
              <w:adjustRightInd w:val="0"/>
              <w:spacing w:after="0" w:line="240" w:lineRule="auto"/>
              <w:ind w:left="60" w:right="60"/>
              <w:rPr>
                <w:rFonts w:asciiTheme="majorBidi" w:hAnsiTheme="majorBidi" w:cstheme="majorBidi"/>
                <w:szCs w:val="24"/>
              </w:rPr>
            </w:pPr>
            <w:r w:rsidRPr="00B41297">
              <w:rPr>
                <w:rFonts w:asciiTheme="majorBidi" w:hAnsiTheme="majorBidi" w:cstheme="majorBidi"/>
                <w:szCs w:val="24"/>
              </w:rPr>
              <w:t>Regression</w:t>
            </w:r>
          </w:p>
        </w:tc>
        <w:tc>
          <w:tcPr>
            <w:tcW w:w="1211" w:type="pct"/>
            <w:shd w:val="clear" w:color="auto" w:fill="auto"/>
          </w:tcPr>
          <w:p w:rsidR="0020530F" w:rsidRPr="00B41297" w:rsidRDefault="0020530F" w:rsidP="00ED1D42">
            <w:pPr>
              <w:autoSpaceDE w:val="0"/>
              <w:autoSpaceDN w:val="0"/>
              <w:adjustRightInd w:val="0"/>
              <w:spacing w:after="0" w:line="240" w:lineRule="auto"/>
              <w:ind w:left="60" w:right="60"/>
              <w:jc w:val="right"/>
              <w:rPr>
                <w:rFonts w:asciiTheme="majorBidi" w:hAnsiTheme="majorBidi" w:cstheme="majorBidi"/>
                <w:szCs w:val="24"/>
              </w:rPr>
            </w:pPr>
            <w:r w:rsidRPr="00B41297">
              <w:rPr>
                <w:rFonts w:asciiTheme="majorBidi" w:hAnsiTheme="majorBidi" w:cstheme="majorBidi"/>
                <w:szCs w:val="24"/>
              </w:rPr>
              <w:t>44.455</w:t>
            </w:r>
          </w:p>
        </w:tc>
        <w:tc>
          <w:tcPr>
            <w:tcW w:w="426" w:type="pct"/>
            <w:shd w:val="clear" w:color="auto" w:fill="auto"/>
          </w:tcPr>
          <w:p w:rsidR="0020530F" w:rsidRPr="00B41297" w:rsidRDefault="0020530F" w:rsidP="00ED1D42">
            <w:pPr>
              <w:autoSpaceDE w:val="0"/>
              <w:autoSpaceDN w:val="0"/>
              <w:adjustRightInd w:val="0"/>
              <w:spacing w:after="0" w:line="240" w:lineRule="auto"/>
              <w:ind w:left="60" w:right="60"/>
              <w:jc w:val="center"/>
              <w:rPr>
                <w:rFonts w:asciiTheme="majorBidi" w:hAnsiTheme="majorBidi" w:cstheme="majorBidi"/>
                <w:szCs w:val="24"/>
              </w:rPr>
            </w:pPr>
            <w:r w:rsidRPr="00B41297">
              <w:rPr>
                <w:rFonts w:asciiTheme="majorBidi" w:hAnsiTheme="majorBidi" w:cstheme="majorBidi"/>
                <w:szCs w:val="24"/>
              </w:rPr>
              <w:t>3</w:t>
            </w:r>
          </w:p>
        </w:tc>
        <w:tc>
          <w:tcPr>
            <w:tcW w:w="1155" w:type="pct"/>
            <w:shd w:val="clear" w:color="auto" w:fill="auto"/>
          </w:tcPr>
          <w:p w:rsidR="0020530F" w:rsidRPr="00B41297" w:rsidRDefault="0020530F" w:rsidP="00ED1D42">
            <w:pPr>
              <w:autoSpaceDE w:val="0"/>
              <w:autoSpaceDN w:val="0"/>
              <w:adjustRightInd w:val="0"/>
              <w:spacing w:after="0" w:line="240" w:lineRule="auto"/>
              <w:ind w:left="60" w:right="60"/>
              <w:jc w:val="right"/>
              <w:rPr>
                <w:rFonts w:asciiTheme="majorBidi" w:hAnsiTheme="majorBidi" w:cstheme="majorBidi"/>
                <w:szCs w:val="24"/>
              </w:rPr>
            </w:pPr>
            <w:r w:rsidRPr="00B41297">
              <w:rPr>
                <w:rFonts w:asciiTheme="majorBidi" w:hAnsiTheme="majorBidi" w:cstheme="majorBidi"/>
                <w:szCs w:val="24"/>
              </w:rPr>
              <w:t>14.818</w:t>
            </w:r>
          </w:p>
        </w:tc>
        <w:tc>
          <w:tcPr>
            <w:tcW w:w="612" w:type="pct"/>
            <w:shd w:val="clear" w:color="auto" w:fill="auto"/>
          </w:tcPr>
          <w:p w:rsidR="0020530F" w:rsidRPr="00B41297" w:rsidRDefault="0020530F" w:rsidP="00ED1D42">
            <w:pPr>
              <w:autoSpaceDE w:val="0"/>
              <w:autoSpaceDN w:val="0"/>
              <w:adjustRightInd w:val="0"/>
              <w:spacing w:after="0" w:line="240" w:lineRule="auto"/>
              <w:ind w:left="60" w:right="60"/>
              <w:jc w:val="center"/>
              <w:rPr>
                <w:rFonts w:asciiTheme="majorBidi" w:hAnsiTheme="majorBidi" w:cstheme="majorBidi"/>
                <w:szCs w:val="24"/>
              </w:rPr>
            </w:pPr>
            <w:r w:rsidRPr="00B41297">
              <w:rPr>
                <w:rFonts w:asciiTheme="majorBidi" w:hAnsiTheme="majorBidi" w:cstheme="majorBidi"/>
                <w:szCs w:val="24"/>
              </w:rPr>
              <w:t>15.745</w:t>
            </w:r>
          </w:p>
        </w:tc>
        <w:tc>
          <w:tcPr>
            <w:tcW w:w="490" w:type="pct"/>
            <w:gridSpan w:val="2"/>
            <w:shd w:val="clear" w:color="auto" w:fill="auto"/>
          </w:tcPr>
          <w:p w:rsidR="0020530F" w:rsidRPr="00B41297" w:rsidRDefault="0020530F" w:rsidP="00ED1D42">
            <w:pPr>
              <w:autoSpaceDE w:val="0"/>
              <w:autoSpaceDN w:val="0"/>
              <w:adjustRightInd w:val="0"/>
              <w:spacing w:after="0" w:line="240" w:lineRule="auto"/>
              <w:ind w:left="60" w:right="60"/>
              <w:jc w:val="center"/>
              <w:rPr>
                <w:rFonts w:asciiTheme="majorBidi" w:hAnsiTheme="majorBidi" w:cstheme="majorBidi"/>
                <w:szCs w:val="24"/>
              </w:rPr>
            </w:pPr>
            <w:r w:rsidRPr="00B41297">
              <w:rPr>
                <w:rFonts w:asciiTheme="majorBidi" w:hAnsiTheme="majorBidi" w:cstheme="majorBidi"/>
                <w:szCs w:val="24"/>
              </w:rPr>
              <w:t>.000</w:t>
            </w:r>
            <w:r w:rsidRPr="00B41297">
              <w:rPr>
                <w:rFonts w:asciiTheme="majorBidi" w:hAnsiTheme="majorBidi" w:cstheme="majorBidi"/>
                <w:szCs w:val="24"/>
                <w:vertAlign w:val="superscript"/>
              </w:rPr>
              <w:t>b</w:t>
            </w:r>
          </w:p>
        </w:tc>
      </w:tr>
      <w:tr w:rsidR="0020530F" w:rsidRPr="00B41297" w:rsidTr="00ED1D42">
        <w:trPr>
          <w:cantSplit/>
          <w:trHeight w:val="283"/>
          <w:jc w:val="center"/>
        </w:trPr>
        <w:tc>
          <w:tcPr>
            <w:tcW w:w="194" w:type="pct"/>
            <w:vMerge/>
            <w:shd w:val="clear" w:color="auto" w:fill="auto"/>
          </w:tcPr>
          <w:p w:rsidR="0020530F" w:rsidRPr="00B41297" w:rsidRDefault="0020530F" w:rsidP="00ED1D42">
            <w:pPr>
              <w:autoSpaceDE w:val="0"/>
              <w:autoSpaceDN w:val="0"/>
              <w:adjustRightInd w:val="0"/>
              <w:spacing w:after="0" w:line="240" w:lineRule="auto"/>
              <w:rPr>
                <w:rFonts w:asciiTheme="majorBidi" w:hAnsiTheme="majorBidi" w:cstheme="majorBidi"/>
                <w:szCs w:val="24"/>
              </w:rPr>
            </w:pPr>
          </w:p>
        </w:tc>
        <w:tc>
          <w:tcPr>
            <w:tcW w:w="908" w:type="pct"/>
            <w:shd w:val="clear" w:color="auto" w:fill="auto"/>
          </w:tcPr>
          <w:p w:rsidR="0020530F" w:rsidRPr="00B41297" w:rsidRDefault="0020530F" w:rsidP="00ED1D42">
            <w:pPr>
              <w:autoSpaceDE w:val="0"/>
              <w:autoSpaceDN w:val="0"/>
              <w:adjustRightInd w:val="0"/>
              <w:spacing w:after="0" w:line="240" w:lineRule="auto"/>
              <w:ind w:left="60" w:right="60"/>
              <w:rPr>
                <w:rFonts w:asciiTheme="majorBidi" w:hAnsiTheme="majorBidi" w:cstheme="majorBidi"/>
                <w:szCs w:val="24"/>
              </w:rPr>
            </w:pPr>
            <w:r w:rsidRPr="00B41297">
              <w:rPr>
                <w:rFonts w:asciiTheme="majorBidi" w:hAnsiTheme="majorBidi" w:cstheme="majorBidi"/>
                <w:szCs w:val="24"/>
              </w:rPr>
              <w:t>Residual</w:t>
            </w:r>
          </w:p>
        </w:tc>
        <w:tc>
          <w:tcPr>
            <w:tcW w:w="1211" w:type="pct"/>
            <w:shd w:val="clear" w:color="auto" w:fill="auto"/>
          </w:tcPr>
          <w:p w:rsidR="0020530F" w:rsidRPr="00B41297" w:rsidRDefault="0020530F" w:rsidP="00ED1D42">
            <w:pPr>
              <w:autoSpaceDE w:val="0"/>
              <w:autoSpaceDN w:val="0"/>
              <w:adjustRightInd w:val="0"/>
              <w:spacing w:after="0" w:line="240" w:lineRule="auto"/>
              <w:ind w:left="60" w:right="60"/>
              <w:jc w:val="right"/>
              <w:rPr>
                <w:rFonts w:asciiTheme="majorBidi" w:hAnsiTheme="majorBidi" w:cstheme="majorBidi"/>
                <w:szCs w:val="24"/>
              </w:rPr>
            </w:pPr>
            <w:r w:rsidRPr="00B41297">
              <w:rPr>
                <w:rFonts w:asciiTheme="majorBidi" w:hAnsiTheme="majorBidi" w:cstheme="majorBidi"/>
                <w:szCs w:val="24"/>
              </w:rPr>
              <w:t>62.116</w:t>
            </w:r>
          </w:p>
        </w:tc>
        <w:tc>
          <w:tcPr>
            <w:tcW w:w="426" w:type="pct"/>
            <w:shd w:val="clear" w:color="auto" w:fill="auto"/>
          </w:tcPr>
          <w:p w:rsidR="0020530F" w:rsidRPr="00B41297" w:rsidRDefault="0020530F" w:rsidP="00ED1D42">
            <w:pPr>
              <w:autoSpaceDE w:val="0"/>
              <w:autoSpaceDN w:val="0"/>
              <w:adjustRightInd w:val="0"/>
              <w:spacing w:after="0" w:line="240" w:lineRule="auto"/>
              <w:ind w:left="60" w:right="60"/>
              <w:jc w:val="center"/>
              <w:rPr>
                <w:rFonts w:asciiTheme="majorBidi" w:hAnsiTheme="majorBidi" w:cstheme="majorBidi"/>
                <w:szCs w:val="24"/>
              </w:rPr>
            </w:pPr>
            <w:r w:rsidRPr="00B41297">
              <w:rPr>
                <w:rFonts w:asciiTheme="majorBidi" w:hAnsiTheme="majorBidi" w:cstheme="majorBidi"/>
                <w:szCs w:val="24"/>
              </w:rPr>
              <w:t>66</w:t>
            </w:r>
          </w:p>
        </w:tc>
        <w:tc>
          <w:tcPr>
            <w:tcW w:w="1155" w:type="pct"/>
            <w:shd w:val="clear" w:color="auto" w:fill="auto"/>
          </w:tcPr>
          <w:p w:rsidR="0020530F" w:rsidRPr="00B41297" w:rsidRDefault="0020530F" w:rsidP="00ED1D42">
            <w:pPr>
              <w:autoSpaceDE w:val="0"/>
              <w:autoSpaceDN w:val="0"/>
              <w:adjustRightInd w:val="0"/>
              <w:spacing w:after="0" w:line="240" w:lineRule="auto"/>
              <w:ind w:left="60" w:right="60"/>
              <w:jc w:val="right"/>
              <w:rPr>
                <w:rFonts w:asciiTheme="majorBidi" w:hAnsiTheme="majorBidi" w:cstheme="majorBidi"/>
                <w:szCs w:val="24"/>
              </w:rPr>
            </w:pPr>
            <w:r w:rsidRPr="00B41297">
              <w:rPr>
                <w:rFonts w:asciiTheme="majorBidi" w:hAnsiTheme="majorBidi" w:cstheme="majorBidi"/>
                <w:szCs w:val="24"/>
              </w:rPr>
              <w:t>.941</w:t>
            </w:r>
          </w:p>
        </w:tc>
        <w:tc>
          <w:tcPr>
            <w:tcW w:w="612" w:type="pct"/>
            <w:shd w:val="clear" w:color="auto" w:fill="auto"/>
            <w:vAlign w:val="center"/>
          </w:tcPr>
          <w:p w:rsidR="0020530F" w:rsidRPr="00B41297" w:rsidRDefault="0020530F" w:rsidP="00ED1D42">
            <w:pPr>
              <w:autoSpaceDE w:val="0"/>
              <w:autoSpaceDN w:val="0"/>
              <w:adjustRightInd w:val="0"/>
              <w:spacing w:after="0" w:line="240" w:lineRule="auto"/>
              <w:rPr>
                <w:rFonts w:asciiTheme="majorBidi" w:hAnsiTheme="majorBidi" w:cstheme="majorBidi"/>
                <w:szCs w:val="24"/>
              </w:rPr>
            </w:pPr>
          </w:p>
        </w:tc>
        <w:tc>
          <w:tcPr>
            <w:tcW w:w="490" w:type="pct"/>
            <w:gridSpan w:val="2"/>
            <w:shd w:val="clear" w:color="auto" w:fill="auto"/>
            <w:vAlign w:val="center"/>
          </w:tcPr>
          <w:p w:rsidR="0020530F" w:rsidRPr="00B41297" w:rsidRDefault="0020530F" w:rsidP="00ED1D42">
            <w:pPr>
              <w:autoSpaceDE w:val="0"/>
              <w:autoSpaceDN w:val="0"/>
              <w:adjustRightInd w:val="0"/>
              <w:spacing w:after="0" w:line="240" w:lineRule="auto"/>
              <w:rPr>
                <w:rFonts w:asciiTheme="majorBidi" w:hAnsiTheme="majorBidi" w:cstheme="majorBidi"/>
                <w:szCs w:val="24"/>
              </w:rPr>
            </w:pPr>
          </w:p>
        </w:tc>
      </w:tr>
      <w:tr w:rsidR="0020530F" w:rsidRPr="00B41297" w:rsidTr="00ED1D42">
        <w:trPr>
          <w:cantSplit/>
          <w:trHeight w:val="283"/>
          <w:jc w:val="center"/>
        </w:trPr>
        <w:tc>
          <w:tcPr>
            <w:tcW w:w="194" w:type="pct"/>
            <w:vMerge/>
            <w:shd w:val="clear" w:color="auto" w:fill="auto"/>
          </w:tcPr>
          <w:p w:rsidR="0020530F" w:rsidRPr="00B41297" w:rsidRDefault="0020530F" w:rsidP="00ED1D42">
            <w:pPr>
              <w:autoSpaceDE w:val="0"/>
              <w:autoSpaceDN w:val="0"/>
              <w:adjustRightInd w:val="0"/>
              <w:spacing w:after="0" w:line="240" w:lineRule="auto"/>
              <w:rPr>
                <w:rFonts w:asciiTheme="majorBidi" w:hAnsiTheme="majorBidi" w:cstheme="majorBidi"/>
                <w:szCs w:val="24"/>
              </w:rPr>
            </w:pPr>
          </w:p>
        </w:tc>
        <w:tc>
          <w:tcPr>
            <w:tcW w:w="908" w:type="pct"/>
            <w:shd w:val="clear" w:color="auto" w:fill="auto"/>
          </w:tcPr>
          <w:p w:rsidR="0020530F" w:rsidRPr="00B41297" w:rsidRDefault="0020530F" w:rsidP="00ED1D42">
            <w:pPr>
              <w:autoSpaceDE w:val="0"/>
              <w:autoSpaceDN w:val="0"/>
              <w:adjustRightInd w:val="0"/>
              <w:spacing w:after="0" w:line="240" w:lineRule="auto"/>
              <w:ind w:left="60" w:right="60"/>
              <w:rPr>
                <w:rFonts w:asciiTheme="majorBidi" w:hAnsiTheme="majorBidi" w:cstheme="majorBidi"/>
                <w:szCs w:val="24"/>
              </w:rPr>
            </w:pPr>
            <w:r w:rsidRPr="00B41297">
              <w:rPr>
                <w:rFonts w:asciiTheme="majorBidi" w:hAnsiTheme="majorBidi" w:cstheme="majorBidi"/>
                <w:szCs w:val="24"/>
              </w:rPr>
              <w:t>Total</w:t>
            </w:r>
          </w:p>
        </w:tc>
        <w:tc>
          <w:tcPr>
            <w:tcW w:w="1211" w:type="pct"/>
            <w:shd w:val="clear" w:color="auto" w:fill="auto"/>
          </w:tcPr>
          <w:p w:rsidR="0020530F" w:rsidRPr="00B41297" w:rsidRDefault="0020530F" w:rsidP="00ED1D42">
            <w:pPr>
              <w:autoSpaceDE w:val="0"/>
              <w:autoSpaceDN w:val="0"/>
              <w:adjustRightInd w:val="0"/>
              <w:spacing w:after="0" w:line="240" w:lineRule="auto"/>
              <w:ind w:left="60" w:right="60"/>
              <w:jc w:val="right"/>
              <w:rPr>
                <w:rFonts w:asciiTheme="majorBidi" w:hAnsiTheme="majorBidi" w:cstheme="majorBidi"/>
                <w:szCs w:val="24"/>
              </w:rPr>
            </w:pPr>
            <w:r w:rsidRPr="00B41297">
              <w:rPr>
                <w:rFonts w:asciiTheme="majorBidi" w:hAnsiTheme="majorBidi" w:cstheme="majorBidi"/>
                <w:szCs w:val="24"/>
              </w:rPr>
              <w:t>106.571</w:t>
            </w:r>
          </w:p>
        </w:tc>
        <w:tc>
          <w:tcPr>
            <w:tcW w:w="426" w:type="pct"/>
            <w:shd w:val="clear" w:color="auto" w:fill="auto"/>
          </w:tcPr>
          <w:p w:rsidR="0020530F" w:rsidRPr="00B41297" w:rsidRDefault="0020530F" w:rsidP="00ED1D42">
            <w:pPr>
              <w:autoSpaceDE w:val="0"/>
              <w:autoSpaceDN w:val="0"/>
              <w:adjustRightInd w:val="0"/>
              <w:spacing w:after="0" w:line="240" w:lineRule="auto"/>
              <w:ind w:left="60" w:right="60"/>
              <w:jc w:val="center"/>
              <w:rPr>
                <w:rFonts w:asciiTheme="majorBidi" w:hAnsiTheme="majorBidi" w:cstheme="majorBidi"/>
                <w:szCs w:val="24"/>
              </w:rPr>
            </w:pPr>
            <w:r w:rsidRPr="00B41297">
              <w:rPr>
                <w:rFonts w:asciiTheme="majorBidi" w:hAnsiTheme="majorBidi" w:cstheme="majorBidi"/>
                <w:szCs w:val="24"/>
              </w:rPr>
              <w:t>69</w:t>
            </w:r>
          </w:p>
        </w:tc>
        <w:tc>
          <w:tcPr>
            <w:tcW w:w="1155" w:type="pct"/>
            <w:shd w:val="clear" w:color="auto" w:fill="auto"/>
            <w:vAlign w:val="center"/>
          </w:tcPr>
          <w:p w:rsidR="0020530F" w:rsidRPr="00B41297" w:rsidRDefault="0020530F" w:rsidP="00ED1D42">
            <w:pPr>
              <w:autoSpaceDE w:val="0"/>
              <w:autoSpaceDN w:val="0"/>
              <w:adjustRightInd w:val="0"/>
              <w:spacing w:after="0" w:line="240" w:lineRule="auto"/>
              <w:rPr>
                <w:rFonts w:asciiTheme="majorBidi" w:hAnsiTheme="majorBidi" w:cstheme="majorBidi"/>
                <w:szCs w:val="24"/>
              </w:rPr>
            </w:pPr>
          </w:p>
        </w:tc>
        <w:tc>
          <w:tcPr>
            <w:tcW w:w="612" w:type="pct"/>
            <w:shd w:val="clear" w:color="auto" w:fill="auto"/>
            <w:vAlign w:val="center"/>
          </w:tcPr>
          <w:p w:rsidR="0020530F" w:rsidRPr="00B41297" w:rsidRDefault="0020530F" w:rsidP="00ED1D42">
            <w:pPr>
              <w:autoSpaceDE w:val="0"/>
              <w:autoSpaceDN w:val="0"/>
              <w:adjustRightInd w:val="0"/>
              <w:spacing w:after="0" w:line="240" w:lineRule="auto"/>
              <w:rPr>
                <w:rFonts w:asciiTheme="majorBidi" w:hAnsiTheme="majorBidi" w:cstheme="majorBidi"/>
                <w:szCs w:val="24"/>
              </w:rPr>
            </w:pPr>
          </w:p>
        </w:tc>
        <w:tc>
          <w:tcPr>
            <w:tcW w:w="490" w:type="pct"/>
            <w:gridSpan w:val="2"/>
            <w:shd w:val="clear" w:color="auto" w:fill="auto"/>
            <w:vAlign w:val="center"/>
          </w:tcPr>
          <w:p w:rsidR="0020530F" w:rsidRPr="00B41297" w:rsidRDefault="0020530F" w:rsidP="00ED1D42">
            <w:pPr>
              <w:autoSpaceDE w:val="0"/>
              <w:autoSpaceDN w:val="0"/>
              <w:adjustRightInd w:val="0"/>
              <w:spacing w:after="0" w:line="240" w:lineRule="auto"/>
              <w:rPr>
                <w:rFonts w:asciiTheme="majorBidi" w:hAnsiTheme="majorBidi" w:cstheme="majorBidi"/>
                <w:szCs w:val="24"/>
              </w:rPr>
            </w:pPr>
          </w:p>
        </w:tc>
      </w:tr>
      <w:tr w:rsidR="0020530F" w:rsidTr="00ED1D42">
        <w:tblPrEx>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89" w:type="pct"/>
          <w:cantSplit/>
        </w:trPr>
        <w:tc>
          <w:tcPr>
            <w:tcW w:w="4911" w:type="pct"/>
            <w:gridSpan w:val="7"/>
            <w:tcBorders>
              <w:top w:val="nil"/>
              <w:left w:val="nil"/>
              <w:bottom w:val="nil"/>
              <w:right w:val="nil"/>
            </w:tcBorders>
            <w:shd w:val="clear" w:color="auto" w:fill="FFFFFF"/>
          </w:tcPr>
          <w:p w:rsidR="0020530F" w:rsidRPr="00FC2262" w:rsidRDefault="0020530F" w:rsidP="00ED1D42">
            <w:pPr>
              <w:spacing w:after="0" w:line="276" w:lineRule="auto"/>
              <w:ind w:right="60"/>
              <w:jc w:val="both"/>
              <w:rPr>
                <w:rFonts w:asciiTheme="majorBidi" w:hAnsiTheme="majorBidi" w:cstheme="majorBidi"/>
                <w:color w:val="010205"/>
              </w:rPr>
            </w:pPr>
            <w:r w:rsidRPr="00FC2262">
              <w:rPr>
                <w:rFonts w:asciiTheme="majorBidi" w:hAnsiTheme="majorBidi" w:cstheme="majorBidi"/>
                <w:color w:val="010205"/>
              </w:rPr>
              <w:t>a. Dependent Variable: Keberhasilan UMKM (Y)</w:t>
            </w:r>
          </w:p>
        </w:tc>
      </w:tr>
      <w:tr w:rsidR="0020530F" w:rsidTr="00ED1D42">
        <w:tblPrEx>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89" w:type="pct"/>
          <w:cantSplit/>
        </w:trPr>
        <w:tc>
          <w:tcPr>
            <w:tcW w:w="4911" w:type="pct"/>
            <w:gridSpan w:val="7"/>
            <w:tcBorders>
              <w:top w:val="nil"/>
              <w:left w:val="nil"/>
              <w:bottom w:val="nil"/>
              <w:right w:val="nil"/>
            </w:tcBorders>
            <w:shd w:val="clear" w:color="auto" w:fill="FFFFFF"/>
          </w:tcPr>
          <w:p w:rsidR="0020530F" w:rsidRPr="00FC2262" w:rsidRDefault="0020530F" w:rsidP="00ED1D42">
            <w:pPr>
              <w:spacing w:after="0" w:line="276" w:lineRule="auto"/>
              <w:ind w:right="60"/>
              <w:jc w:val="both"/>
              <w:rPr>
                <w:rFonts w:asciiTheme="majorBidi" w:hAnsiTheme="majorBidi" w:cstheme="majorBidi"/>
                <w:color w:val="010205"/>
              </w:rPr>
            </w:pPr>
            <w:r w:rsidRPr="00FC2262">
              <w:rPr>
                <w:rFonts w:asciiTheme="majorBidi" w:hAnsiTheme="majorBidi" w:cstheme="majorBidi"/>
                <w:color w:val="010205"/>
              </w:rPr>
              <w:t>b. Predictors: (Constant), Kemampuan Manajemen (X</w:t>
            </w:r>
            <w:r w:rsidRPr="00445D4F">
              <w:rPr>
                <w:rFonts w:asciiTheme="majorBidi" w:hAnsiTheme="majorBidi" w:cstheme="majorBidi"/>
                <w:color w:val="010205"/>
                <w:vertAlign w:val="subscript"/>
              </w:rPr>
              <w:t>3</w:t>
            </w:r>
            <w:r w:rsidRPr="00FC2262">
              <w:rPr>
                <w:rFonts w:asciiTheme="majorBidi" w:hAnsiTheme="majorBidi" w:cstheme="majorBidi"/>
                <w:color w:val="010205"/>
              </w:rPr>
              <w:t>), Lingkungan Bisnis (X</w:t>
            </w:r>
            <w:r w:rsidRPr="00445D4F">
              <w:rPr>
                <w:rFonts w:asciiTheme="majorBidi" w:hAnsiTheme="majorBidi" w:cstheme="majorBidi"/>
                <w:color w:val="010205"/>
                <w:vertAlign w:val="subscript"/>
              </w:rPr>
              <w:t>2</w:t>
            </w:r>
            <w:r w:rsidRPr="00FC2262">
              <w:rPr>
                <w:rFonts w:asciiTheme="majorBidi" w:hAnsiTheme="majorBidi" w:cstheme="majorBidi"/>
                <w:color w:val="010205"/>
              </w:rPr>
              <w:t>), Orientasi Kewirausahaan (X</w:t>
            </w:r>
            <w:r w:rsidRPr="00445D4F">
              <w:rPr>
                <w:rFonts w:asciiTheme="majorBidi" w:hAnsiTheme="majorBidi" w:cstheme="majorBidi"/>
                <w:color w:val="010205"/>
                <w:vertAlign w:val="subscript"/>
              </w:rPr>
              <w:t>1</w:t>
            </w:r>
            <w:r w:rsidRPr="00FC2262">
              <w:rPr>
                <w:rFonts w:asciiTheme="majorBidi" w:hAnsiTheme="majorBidi" w:cstheme="majorBidi"/>
                <w:color w:val="010205"/>
              </w:rPr>
              <w:t>)</w:t>
            </w:r>
          </w:p>
        </w:tc>
      </w:tr>
    </w:tbl>
    <w:p w:rsidR="0020530F" w:rsidRDefault="0020530F" w:rsidP="0020530F">
      <w:pPr>
        <w:spacing w:line="360" w:lineRule="auto"/>
        <w:rPr>
          <w:rFonts w:ascii="Times New Roman" w:hAnsi="Times New Roman" w:cs="Times New Roman"/>
          <w:b/>
          <w:bCs/>
        </w:rPr>
      </w:pPr>
      <w:r w:rsidRPr="00EB314A">
        <w:rPr>
          <w:rFonts w:ascii="Times New Roman" w:hAnsi="Times New Roman" w:cs="Times New Roman"/>
        </w:rPr>
        <w:t>Sumber: Hasil Penelitian, 2025</w:t>
      </w:r>
    </w:p>
    <w:p w:rsidR="0020530F" w:rsidRPr="00C94828" w:rsidRDefault="0020530F" w:rsidP="0020530F">
      <w:pPr>
        <w:autoSpaceDE w:val="0"/>
        <w:autoSpaceDN w:val="0"/>
        <w:adjustRightInd w:val="0"/>
        <w:spacing w:after="0" w:line="480" w:lineRule="auto"/>
        <w:ind w:firstLine="720"/>
        <w:jc w:val="both"/>
        <w:rPr>
          <w:rFonts w:ascii="Times New Roman" w:hAnsi="Times New Roman" w:cs="Times New Roman"/>
          <w:bCs/>
          <w:sz w:val="24"/>
          <w:szCs w:val="24"/>
        </w:rPr>
      </w:pPr>
      <w:r>
        <w:rPr>
          <w:rFonts w:ascii="Times New Roman" w:hAnsi="Times New Roman" w:cs="Times New Roman"/>
          <w:sz w:val="24"/>
          <w:szCs w:val="24"/>
        </w:rPr>
        <w:t>Berdasarkan tabel 4.15 dapat diketahui bahwa F</w:t>
      </w:r>
      <w:r w:rsidRPr="00DE5C1D">
        <w:rPr>
          <w:rFonts w:ascii="Times New Roman" w:hAnsi="Times New Roman" w:cs="Times New Roman"/>
          <w:sz w:val="24"/>
          <w:szCs w:val="24"/>
          <w:vertAlign w:val="subscript"/>
        </w:rPr>
        <w:t>hitung</w:t>
      </w:r>
      <w:r>
        <w:rPr>
          <w:rFonts w:ascii="Times New Roman" w:hAnsi="Times New Roman" w:cs="Times New Roman"/>
          <w:sz w:val="24"/>
          <w:szCs w:val="24"/>
        </w:rPr>
        <w:t>(15,745) &gt; F</w:t>
      </w:r>
      <w:r w:rsidRPr="00DE5C1D">
        <w:rPr>
          <w:rFonts w:ascii="Times New Roman" w:hAnsi="Times New Roman" w:cs="Times New Roman"/>
          <w:sz w:val="24"/>
          <w:szCs w:val="24"/>
          <w:vertAlign w:val="subscript"/>
        </w:rPr>
        <w:t>tabel</w:t>
      </w:r>
      <w:r>
        <w:rPr>
          <w:rFonts w:ascii="Times New Roman" w:hAnsi="Times New Roman" w:cs="Times New Roman"/>
          <w:sz w:val="24"/>
          <w:szCs w:val="24"/>
        </w:rPr>
        <w:t>(2,74) dan nilai signifikansi yang didapat sebesar 0,000 &lt; 0,05 maka disimpulkan bahwa H</w:t>
      </w:r>
      <w:r w:rsidRPr="00445D4F">
        <w:rPr>
          <w:rFonts w:ascii="Times New Roman" w:hAnsi="Times New Roman" w:cs="Times New Roman"/>
          <w:sz w:val="24"/>
          <w:szCs w:val="24"/>
          <w:vertAlign w:val="subscript"/>
        </w:rPr>
        <w:t>4</w:t>
      </w:r>
      <w:r>
        <w:rPr>
          <w:rFonts w:ascii="Times New Roman" w:hAnsi="Times New Roman" w:cs="Times New Roman"/>
          <w:sz w:val="24"/>
          <w:szCs w:val="24"/>
        </w:rPr>
        <w:t xml:space="preserve">diterima, artinya </w:t>
      </w:r>
      <w:r w:rsidRPr="00DE5C1D">
        <w:rPr>
          <w:rFonts w:ascii="Times New Roman" w:hAnsi="Times New Roman" w:cs="Times New Roman"/>
          <w:sz w:val="24"/>
          <w:szCs w:val="24"/>
        </w:rPr>
        <w:t>variabel Orientasi Kewirausahaan</w:t>
      </w:r>
      <w:r>
        <w:rPr>
          <w:rFonts w:ascii="Times New Roman" w:hAnsi="Times New Roman" w:cs="Times New Roman"/>
          <w:sz w:val="24"/>
          <w:szCs w:val="24"/>
        </w:rPr>
        <w:t xml:space="preserve"> (X</w:t>
      </w:r>
      <w:r w:rsidRPr="00445D4F">
        <w:rPr>
          <w:rFonts w:ascii="Times New Roman" w:hAnsi="Times New Roman" w:cs="Times New Roman"/>
          <w:sz w:val="24"/>
          <w:szCs w:val="24"/>
          <w:vertAlign w:val="subscript"/>
        </w:rPr>
        <w:t>1</w:t>
      </w:r>
      <w:r>
        <w:rPr>
          <w:rFonts w:ascii="Times New Roman" w:hAnsi="Times New Roman" w:cs="Times New Roman"/>
          <w:sz w:val="24"/>
          <w:szCs w:val="24"/>
        </w:rPr>
        <w:t>)</w:t>
      </w:r>
      <w:r w:rsidRPr="00DE5C1D">
        <w:rPr>
          <w:rFonts w:ascii="Times New Roman" w:hAnsi="Times New Roman" w:cs="Times New Roman"/>
          <w:sz w:val="24"/>
          <w:szCs w:val="24"/>
        </w:rPr>
        <w:t>, Lingkungan Bisnis</w:t>
      </w:r>
      <w:r>
        <w:rPr>
          <w:rFonts w:ascii="Times New Roman" w:hAnsi="Times New Roman" w:cs="Times New Roman"/>
          <w:sz w:val="24"/>
          <w:szCs w:val="24"/>
        </w:rPr>
        <w:t xml:space="preserve"> (X</w:t>
      </w:r>
      <w:r w:rsidRPr="00445D4F">
        <w:rPr>
          <w:rFonts w:ascii="Times New Roman" w:hAnsi="Times New Roman" w:cs="Times New Roman"/>
          <w:sz w:val="24"/>
          <w:szCs w:val="24"/>
          <w:vertAlign w:val="subscript"/>
        </w:rPr>
        <w:t>2</w:t>
      </w:r>
      <w:r>
        <w:rPr>
          <w:rFonts w:ascii="Times New Roman" w:hAnsi="Times New Roman" w:cs="Times New Roman"/>
          <w:sz w:val="24"/>
          <w:szCs w:val="24"/>
        </w:rPr>
        <w:t>)</w:t>
      </w:r>
      <w:r w:rsidRPr="00DE5C1D">
        <w:rPr>
          <w:rFonts w:ascii="Times New Roman" w:hAnsi="Times New Roman" w:cs="Times New Roman"/>
          <w:sz w:val="24"/>
          <w:szCs w:val="24"/>
        </w:rPr>
        <w:t xml:space="preserve"> dan </w:t>
      </w:r>
      <w:r w:rsidRPr="00DE5C1D">
        <w:rPr>
          <w:rFonts w:ascii="Times New Roman" w:hAnsi="Times New Roman" w:cs="Times New Roman"/>
          <w:sz w:val="24"/>
          <w:szCs w:val="24"/>
        </w:rPr>
        <w:lastRenderedPageBreak/>
        <w:t>Kemampuan Manajemen</w:t>
      </w:r>
      <w:r>
        <w:rPr>
          <w:rFonts w:ascii="Times New Roman" w:hAnsi="Times New Roman" w:cs="Times New Roman"/>
          <w:sz w:val="24"/>
          <w:szCs w:val="24"/>
        </w:rPr>
        <w:t xml:space="preserve"> (X</w:t>
      </w:r>
      <w:r w:rsidRPr="00445D4F">
        <w:rPr>
          <w:rFonts w:ascii="Times New Roman" w:hAnsi="Times New Roman" w:cs="Times New Roman"/>
          <w:sz w:val="24"/>
          <w:szCs w:val="24"/>
          <w:vertAlign w:val="subscript"/>
        </w:rPr>
        <w:t>3</w:t>
      </w:r>
      <w:r>
        <w:rPr>
          <w:rFonts w:ascii="Times New Roman" w:hAnsi="Times New Roman" w:cs="Times New Roman"/>
          <w:sz w:val="24"/>
          <w:szCs w:val="24"/>
        </w:rPr>
        <w:t>)</w:t>
      </w:r>
      <w:r w:rsidRPr="00DE5C1D">
        <w:rPr>
          <w:rFonts w:ascii="Times New Roman" w:hAnsi="Times New Roman" w:cs="Times New Roman"/>
          <w:sz w:val="24"/>
          <w:szCs w:val="24"/>
        </w:rPr>
        <w:t xml:space="preserve"> berpenga</w:t>
      </w:r>
      <w:r>
        <w:rPr>
          <w:rFonts w:ascii="Times New Roman" w:hAnsi="Times New Roman" w:cs="Times New Roman"/>
          <w:sz w:val="24"/>
          <w:szCs w:val="24"/>
        </w:rPr>
        <w:t xml:space="preserve">ruh signifikan secara bersama-sama (simultan) </w:t>
      </w:r>
      <w:r w:rsidRPr="00DE5C1D">
        <w:rPr>
          <w:rFonts w:ascii="Times New Roman" w:hAnsi="Times New Roman" w:cs="Times New Roman"/>
          <w:sz w:val="24"/>
          <w:szCs w:val="24"/>
        </w:rPr>
        <w:t>terh</w:t>
      </w:r>
      <w:r>
        <w:rPr>
          <w:rFonts w:ascii="Times New Roman" w:hAnsi="Times New Roman" w:cs="Times New Roman"/>
          <w:sz w:val="24"/>
          <w:szCs w:val="24"/>
        </w:rPr>
        <w:t>adap variabel Keberhasilan UMKM (Y)</w:t>
      </w:r>
      <w:r w:rsidRPr="00DE5C1D">
        <w:rPr>
          <w:rFonts w:ascii="Times New Roman" w:hAnsi="Times New Roman" w:cs="Times New Roman"/>
          <w:sz w:val="24"/>
          <w:szCs w:val="24"/>
        </w:rPr>
        <w:t>.</w:t>
      </w:r>
    </w:p>
    <w:p w:rsidR="0020530F" w:rsidRPr="00DE5C1D" w:rsidRDefault="0020530F" w:rsidP="0020530F">
      <w:pPr>
        <w:pStyle w:val="ListParagraph"/>
        <w:numPr>
          <w:ilvl w:val="3"/>
          <w:numId w:val="1"/>
        </w:numPr>
        <w:spacing w:line="480" w:lineRule="auto"/>
        <w:rPr>
          <w:rFonts w:ascii="Times New Roman" w:hAnsi="Times New Roman" w:cs="Times New Roman"/>
          <w:b/>
          <w:bCs/>
        </w:rPr>
      </w:pPr>
      <w:r>
        <w:rPr>
          <w:rFonts w:ascii="Times New Roman" w:hAnsi="Times New Roman" w:cs="Times New Roman"/>
          <w:b/>
          <w:bCs/>
          <w:lang w:val="en-US"/>
        </w:rPr>
        <w:t>Uji Koefisien Determinasi (R</w:t>
      </w:r>
      <w:r w:rsidRPr="00EB314A">
        <w:rPr>
          <w:rFonts w:ascii="Times New Roman" w:hAnsi="Times New Roman" w:cs="Times New Roman"/>
          <w:b/>
          <w:bCs/>
          <w:vertAlign w:val="superscript"/>
          <w:lang w:val="en-US"/>
        </w:rPr>
        <w:t>2</w:t>
      </w:r>
      <w:r>
        <w:rPr>
          <w:rFonts w:ascii="Times New Roman" w:hAnsi="Times New Roman" w:cs="Times New Roman"/>
          <w:b/>
          <w:bCs/>
          <w:lang w:val="en-US"/>
        </w:rPr>
        <w:t>)</w:t>
      </w:r>
    </w:p>
    <w:p w:rsidR="0020530F" w:rsidRPr="000F53A2" w:rsidRDefault="0020530F" w:rsidP="0020530F">
      <w:pPr>
        <w:pStyle w:val="ListParagraph"/>
        <w:spacing w:line="480" w:lineRule="auto"/>
        <w:ind w:left="0" w:firstLine="709"/>
        <w:jc w:val="both"/>
        <w:rPr>
          <w:rFonts w:ascii="Times New Roman" w:hAnsi="Times New Roman" w:cs="Times New Roman"/>
          <w:bCs/>
          <w:lang w:val="en-US"/>
        </w:rPr>
      </w:pPr>
      <w:r>
        <w:rPr>
          <w:rFonts w:ascii="Times New Roman" w:hAnsi="Times New Roman" w:cs="Times New Roman"/>
          <w:bCs/>
          <w:lang w:val="en-US"/>
        </w:rPr>
        <w:t>Uji</w:t>
      </w:r>
      <w:r w:rsidRPr="00DE5C1D">
        <w:rPr>
          <w:rFonts w:ascii="Times New Roman" w:hAnsi="Times New Roman" w:cs="Times New Roman"/>
          <w:bCs/>
          <w:lang w:val="en-US"/>
        </w:rPr>
        <w:t>Koefisien Determinasi</w:t>
      </w:r>
      <w:r>
        <w:rPr>
          <w:rFonts w:ascii="Times New Roman" w:hAnsi="Times New Roman" w:cs="Times New Roman"/>
          <w:bCs/>
          <w:lang w:val="en-US"/>
        </w:rPr>
        <w:t xml:space="preserve"> (R</w:t>
      </w:r>
      <w:r w:rsidRPr="00FE460C">
        <w:rPr>
          <w:rFonts w:ascii="Times New Roman" w:hAnsi="Times New Roman" w:cs="Times New Roman"/>
          <w:bCs/>
          <w:vertAlign w:val="superscript"/>
          <w:lang w:val="en-US"/>
        </w:rPr>
        <w:t>2</w:t>
      </w:r>
      <w:r>
        <w:rPr>
          <w:rFonts w:ascii="Times New Roman" w:hAnsi="Times New Roman" w:cs="Times New Roman"/>
          <w:bCs/>
          <w:lang w:val="en-US"/>
        </w:rPr>
        <w:t>) bertujuan untuk memastikan sejauh mana variabel independen berkontribusi terhadap variabel dependen. Koefisie</w:t>
      </w:r>
      <w:r w:rsidRPr="00FE460C">
        <w:rPr>
          <w:rFonts w:ascii="Times New Roman" w:hAnsi="Times New Roman" w:cs="Times New Roman"/>
          <w:bCs/>
          <w:lang w:val="en-US"/>
        </w:rPr>
        <w:t xml:space="preserve">n determinasi </w:t>
      </w:r>
      <w:r>
        <w:rPr>
          <w:rFonts w:ascii="Times New Roman" w:hAnsi="Times New Roman" w:cs="Times New Roman"/>
          <w:bCs/>
          <w:lang w:val="en-US"/>
        </w:rPr>
        <w:t>(R</w:t>
      </w:r>
      <w:r w:rsidRPr="001462B2">
        <w:rPr>
          <w:rFonts w:ascii="Times New Roman" w:hAnsi="Times New Roman" w:cs="Times New Roman"/>
          <w:bCs/>
          <w:vertAlign w:val="superscript"/>
          <w:lang w:val="en-US"/>
        </w:rPr>
        <w:t>2</w:t>
      </w:r>
      <w:r>
        <w:rPr>
          <w:rFonts w:ascii="Times New Roman" w:hAnsi="Times New Roman" w:cs="Times New Roman"/>
          <w:bCs/>
          <w:lang w:val="en-US"/>
        </w:rPr>
        <w:t xml:space="preserve">) dalam penelitian ini ditunjukkan oleh </w:t>
      </w:r>
      <w:r w:rsidRPr="00FE460C">
        <w:rPr>
          <w:rFonts w:ascii="Times New Roman" w:hAnsi="Times New Roman" w:cs="Times New Roman"/>
          <w:bCs/>
          <w:lang w:val="en-US"/>
        </w:rPr>
        <w:t>R</w:t>
      </w:r>
      <w:r w:rsidRPr="003C77D8">
        <w:rPr>
          <w:rFonts w:ascii="Times New Roman" w:hAnsi="Times New Roman" w:cs="Times New Roman"/>
          <w:bCs/>
          <w:i/>
          <w:iCs/>
          <w:lang w:val="en-US"/>
        </w:rPr>
        <w:t>Square</w:t>
      </w:r>
      <w:r>
        <w:rPr>
          <w:rFonts w:ascii="Times New Roman" w:hAnsi="Times New Roman" w:cs="Times New Roman"/>
          <w:bCs/>
          <w:lang w:val="en-US"/>
        </w:rPr>
        <w:t xml:space="preserve"> yang tercantum pada tabel </w:t>
      </w:r>
      <w:r w:rsidRPr="00FE460C">
        <w:rPr>
          <w:rFonts w:ascii="Times New Roman" w:hAnsi="Times New Roman" w:cs="Times New Roman"/>
          <w:bCs/>
          <w:lang w:val="en-US"/>
        </w:rPr>
        <w:t xml:space="preserve">Model </w:t>
      </w:r>
      <w:r w:rsidRPr="003C77D8">
        <w:rPr>
          <w:rFonts w:ascii="Times New Roman" w:hAnsi="Times New Roman" w:cs="Times New Roman"/>
          <w:bCs/>
          <w:i/>
          <w:iCs/>
          <w:lang w:val="en-US"/>
        </w:rPr>
        <w:t>Summary</w:t>
      </w:r>
      <w:r>
        <w:rPr>
          <w:rFonts w:ascii="Times New Roman" w:hAnsi="Times New Roman" w:cs="Times New Roman"/>
          <w:bCs/>
          <w:lang w:val="en-US"/>
        </w:rPr>
        <w:t>. Untuk regresi linea</w:t>
      </w:r>
      <w:r w:rsidRPr="00FE460C">
        <w:rPr>
          <w:rFonts w:ascii="Times New Roman" w:hAnsi="Times New Roman" w:cs="Times New Roman"/>
          <w:bCs/>
          <w:lang w:val="en-US"/>
        </w:rPr>
        <w:t xml:space="preserve">r berganda sebaiknya menggunakan R </w:t>
      </w:r>
      <w:r w:rsidRPr="003C77D8">
        <w:rPr>
          <w:rFonts w:ascii="Times New Roman" w:hAnsi="Times New Roman" w:cs="Times New Roman"/>
          <w:bCs/>
          <w:i/>
          <w:iCs/>
          <w:lang w:val="en-US"/>
        </w:rPr>
        <w:t>Square</w:t>
      </w:r>
      <w:r w:rsidRPr="00FE460C">
        <w:rPr>
          <w:rFonts w:ascii="Times New Roman" w:hAnsi="Times New Roman" w:cs="Times New Roman"/>
          <w:bCs/>
          <w:lang w:val="en-US"/>
        </w:rPr>
        <w:t xml:space="preserve"> yang sudah </w:t>
      </w:r>
      <w:r>
        <w:rPr>
          <w:rFonts w:ascii="Times New Roman" w:hAnsi="Times New Roman" w:cs="Times New Roman"/>
          <w:bCs/>
          <w:lang w:val="en-US"/>
        </w:rPr>
        <w:t xml:space="preserve">disesuaikan </w:t>
      </w:r>
      <w:r w:rsidRPr="00FE460C">
        <w:rPr>
          <w:rFonts w:ascii="Times New Roman" w:hAnsi="Times New Roman" w:cs="Times New Roman"/>
          <w:bCs/>
          <w:lang w:val="en-US"/>
        </w:rPr>
        <w:t xml:space="preserve">karena </w:t>
      </w:r>
      <w:r>
        <w:rPr>
          <w:rFonts w:ascii="Times New Roman" w:hAnsi="Times New Roman" w:cs="Times New Roman"/>
          <w:bCs/>
          <w:lang w:val="en-US"/>
        </w:rPr>
        <w:t>menyesuaikan</w:t>
      </w:r>
      <w:r w:rsidRPr="00FE460C">
        <w:rPr>
          <w:rFonts w:ascii="Times New Roman" w:hAnsi="Times New Roman" w:cs="Times New Roman"/>
          <w:bCs/>
          <w:lang w:val="en-US"/>
        </w:rPr>
        <w:t xml:space="preserve"> dengan jumlah variabel </w:t>
      </w:r>
      <w:r>
        <w:rPr>
          <w:rFonts w:ascii="Times New Roman" w:hAnsi="Times New Roman" w:cs="Times New Roman"/>
          <w:bCs/>
          <w:lang w:val="en-US"/>
        </w:rPr>
        <w:t xml:space="preserve">yang digunakan dalam penelitian ini, </w:t>
      </w:r>
      <w:r w:rsidRPr="00FE460C">
        <w:rPr>
          <w:rFonts w:ascii="Times New Roman" w:hAnsi="Times New Roman" w:cs="Times New Roman"/>
          <w:bCs/>
          <w:lang w:val="en-US"/>
        </w:rPr>
        <w:t xml:space="preserve">nilai R </w:t>
      </w:r>
      <w:r w:rsidRPr="003C77D8">
        <w:rPr>
          <w:rFonts w:ascii="Times New Roman" w:hAnsi="Times New Roman" w:cs="Times New Roman"/>
          <w:bCs/>
          <w:i/>
          <w:iCs/>
          <w:lang w:val="en-US"/>
        </w:rPr>
        <w:t xml:space="preserve">Square/Adjusted </w:t>
      </w:r>
      <w:r w:rsidRPr="003C77D8">
        <w:rPr>
          <w:rFonts w:ascii="Times New Roman" w:hAnsi="Times New Roman" w:cs="Times New Roman"/>
          <w:bCs/>
          <w:lang w:val="en-US"/>
        </w:rPr>
        <w:t>R</w:t>
      </w:r>
      <w:r w:rsidRPr="003C77D8">
        <w:rPr>
          <w:rFonts w:ascii="Times New Roman" w:hAnsi="Times New Roman" w:cs="Times New Roman"/>
          <w:bCs/>
          <w:i/>
          <w:iCs/>
          <w:lang w:val="en-US"/>
        </w:rPr>
        <w:t xml:space="preserve"> Square</w:t>
      </w:r>
      <w:r w:rsidRPr="00FE460C">
        <w:rPr>
          <w:rFonts w:ascii="Times New Roman" w:hAnsi="Times New Roman" w:cs="Times New Roman"/>
          <w:bCs/>
          <w:lang w:val="en-US"/>
        </w:rPr>
        <w:t xml:space="preserve"> dikatakan baik jika diatas 0,5 karena nilai R </w:t>
      </w:r>
      <w:r w:rsidRPr="003C77D8">
        <w:rPr>
          <w:rFonts w:ascii="Times New Roman" w:hAnsi="Times New Roman" w:cs="Times New Roman"/>
          <w:bCs/>
          <w:i/>
          <w:iCs/>
          <w:lang w:val="en-US"/>
        </w:rPr>
        <w:t>Square</w:t>
      </w:r>
      <w:r w:rsidRPr="00FE460C">
        <w:rPr>
          <w:rFonts w:ascii="Times New Roman" w:hAnsi="Times New Roman" w:cs="Times New Roman"/>
          <w:bCs/>
          <w:lang w:val="en-US"/>
        </w:rPr>
        <w:t xml:space="preserve"> berkisar 0 sampai dengan 1. </w:t>
      </w:r>
      <w:r>
        <w:rPr>
          <w:rFonts w:ascii="Times New Roman" w:hAnsi="Times New Roman" w:cs="Times New Roman"/>
          <w:bCs/>
          <w:lang w:val="en-US"/>
        </w:rPr>
        <w:t>Berikut hasil uji</w:t>
      </w:r>
      <w:r w:rsidRPr="00FE460C">
        <w:rPr>
          <w:rFonts w:ascii="Times New Roman" w:hAnsi="Times New Roman" w:cs="Times New Roman"/>
          <w:bCs/>
          <w:lang w:val="en-US"/>
        </w:rPr>
        <w:t xml:space="preserve"> koefisien determi</w:t>
      </w:r>
      <w:r>
        <w:rPr>
          <w:rFonts w:ascii="Times New Roman" w:hAnsi="Times New Roman" w:cs="Times New Roman"/>
          <w:bCs/>
          <w:lang w:val="en-US"/>
        </w:rPr>
        <w:t>nasi</w:t>
      </w:r>
      <w:r w:rsidRPr="00FE460C">
        <w:rPr>
          <w:rFonts w:ascii="Times New Roman" w:hAnsi="Times New Roman" w:cs="Times New Roman"/>
          <w:bCs/>
          <w:lang w:val="en-US"/>
        </w:rPr>
        <w:t>:</w:t>
      </w:r>
    </w:p>
    <w:p w:rsidR="0020530F" w:rsidRDefault="0020530F" w:rsidP="0020530F">
      <w:pPr>
        <w:spacing w:after="0" w:line="240" w:lineRule="auto"/>
        <w:jc w:val="center"/>
        <w:rPr>
          <w:rFonts w:ascii="Times New Roman" w:hAnsi="Times New Roman" w:cs="Times New Roman"/>
          <w:b/>
          <w:bCs/>
        </w:rPr>
      </w:pPr>
      <w:r>
        <w:rPr>
          <w:rFonts w:ascii="Times New Roman" w:hAnsi="Times New Roman" w:cs="Times New Roman"/>
          <w:b/>
          <w:bCs/>
        </w:rPr>
        <w:t>Tabel 4.16</w:t>
      </w:r>
    </w:p>
    <w:p w:rsidR="0020530F" w:rsidRDefault="0020530F" w:rsidP="0020530F">
      <w:pPr>
        <w:spacing w:after="0" w:line="240" w:lineRule="auto"/>
        <w:jc w:val="center"/>
        <w:rPr>
          <w:rFonts w:ascii="Times New Roman" w:hAnsi="Times New Roman" w:cs="Times New Roman"/>
          <w:b/>
          <w:bCs/>
        </w:rPr>
      </w:pPr>
      <w:r>
        <w:rPr>
          <w:rFonts w:ascii="Times New Roman" w:hAnsi="Times New Roman" w:cs="Times New Roman"/>
          <w:b/>
          <w:bCs/>
        </w:rPr>
        <w:t>Uji Koefisien Determinasi (R</w:t>
      </w:r>
      <w:r w:rsidRPr="00FD242C">
        <w:rPr>
          <w:rFonts w:ascii="Times New Roman" w:hAnsi="Times New Roman" w:cs="Times New Roman"/>
          <w:b/>
          <w:bCs/>
          <w:vertAlign w:val="superscript"/>
        </w:rPr>
        <w:t>2</w:t>
      </w:r>
      <w:r>
        <w:rPr>
          <w:rFonts w:ascii="Times New Roman" w:hAnsi="Times New Roman" w:cs="Times New Roman"/>
          <w:b/>
          <w:bC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155"/>
        <w:gridCol w:w="1494"/>
        <w:gridCol w:w="1584"/>
        <w:gridCol w:w="2141"/>
        <w:gridCol w:w="2141"/>
      </w:tblGrid>
      <w:tr w:rsidR="0020530F" w:rsidRPr="00B41297" w:rsidTr="00ED1D42">
        <w:trPr>
          <w:cantSplit/>
          <w:jc w:val="center"/>
        </w:trPr>
        <w:tc>
          <w:tcPr>
            <w:tcW w:w="5000" w:type="pct"/>
            <w:gridSpan w:val="5"/>
            <w:shd w:val="clear" w:color="auto" w:fill="auto"/>
            <w:vAlign w:val="center"/>
          </w:tcPr>
          <w:p w:rsidR="0020530F" w:rsidRPr="00B41297" w:rsidRDefault="0020530F" w:rsidP="00ED1D42">
            <w:pPr>
              <w:autoSpaceDE w:val="0"/>
              <w:autoSpaceDN w:val="0"/>
              <w:adjustRightInd w:val="0"/>
              <w:spacing w:after="0" w:line="240" w:lineRule="auto"/>
              <w:ind w:left="60" w:right="60"/>
              <w:jc w:val="center"/>
              <w:rPr>
                <w:rFonts w:asciiTheme="majorBidi" w:hAnsiTheme="majorBidi" w:cstheme="majorBidi"/>
              </w:rPr>
            </w:pPr>
            <w:r w:rsidRPr="00B41297">
              <w:rPr>
                <w:rFonts w:asciiTheme="majorBidi" w:hAnsiTheme="majorBidi" w:cstheme="majorBidi"/>
                <w:b/>
                <w:bCs/>
              </w:rPr>
              <w:t>Model Summary</w:t>
            </w:r>
          </w:p>
        </w:tc>
      </w:tr>
      <w:tr w:rsidR="0020530F" w:rsidRPr="00B41297" w:rsidTr="00ED1D42">
        <w:trPr>
          <w:cantSplit/>
          <w:jc w:val="center"/>
        </w:trPr>
        <w:tc>
          <w:tcPr>
            <w:tcW w:w="679" w:type="pct"/>
            <w:shd w:val="clear" w:color="auto" w:fill="auto"/>
            <w:vAlign w:val="center"/>
          </w:tcPr>
          <w:p w:rsidR="0020530F" w:rsidRPr="00B41297" w:rsidRDefault="0020530F" w:rsidP="00ED1D42">
            <w:pPr>
              <w:autoSpaceDE w:val="0"/>
              <w:autoSpaceDN w:val="0"/>
              <w:adjustRightInd w:val="0"/>
              <w:spacing w:after="0" w:line="320" w:lineRule="atLeast"/>
              <w:ind w:left="60" w:right="60"/>
              <w:jc w:val="center"/>
              <w:rPr>
                <w:rFonts w:asciiTheme="majorBidi" w:hAnsiTheme="majorBidi" w:cstheme="majorBidi"/>
                <w:b/>
                <w:bCs/>
              </w:rPr>
            </w:pPr>
            <w:r w:rsidRPr="00B41297">
              <w:rPr>
                <w:rFonts w:asciiTheme="majorBidi" w:hAnsiTheme="majorBidi" w:cstheme="majorBidi"/>
                <w:b/>
                <w:bCs/>
              </w:rPr>
              <w:t>Model</w:t>
            </w:r>
          </w:p>
        </w:tc>
        <w:tc>
          <w:tcPr>
            <w:tcW w:w="877" w:type="pct"/>
            <w:shd w:val="clear" w:color="auto" w:fill="auto"/>
            <w:vAlign w:val="center"/>
          </w:tcPr>
          <w:p w:rsidR="0020530F" w:rsidRPr="00B41297" w:rsidRDefault="0020530F" w:rsidP="00ED1D42">
            <w:pPr>
              <w:autoSpaceDE w:val="0"/>
              <w:autoSpaceDN w:val="0"/>
              <w:adjustRightInd w:val="0"/>
              <w:spacing w:after="0" w:line="320" w:lineRule="atLeast"/>
              <w:ind w:left="60" w:right="60"/>
              <w:jc w:val="center"/>
              <w:rPr>
                <w:rFonts w:asciiTheme="majorBidi" w:hAnsiTheme="majorBidi" w:cstheme="majorBidi"/>
                <w:b/>
                <w:bCs/>
              </w:rPr>
            </w:pPr>
            <w:r w:rsidRPr="00B41297">
              <w:rPr>
                <w:rFonts w:asciiTheme="majorBidi" w:hAnsiTheme="majorBidi" w:cstheme="majorBidi"/>
                <w:b/>
                <w:bCs/>
              </w:rPr>
              <w:t>R</w:t>
            </w:r>
          </w:p>
        </w:tc>
        <w:tc>
          <w:tcPr>
            <w:tcW w:w="930" w:type="pct"/>
            <w:shd w:val="clear" w:color="auto" w:fill="auto"/>
            <w:vAlign w:val="center"/>
          </w:tcPr>
          <w:p w:rsidR="0020530F" w:rsidRPr="00B41297" w:rsidRDefault="0020530F" w:rsidP="00ED1D42">
            <w:pPr>
              <w:autoSpaceDE w:val="0"/>
              <w:autoSpaceDN w:val="0"/>
              <w:adjustRightInd w:val="0"/>
              <w:spacing w:after="0" w:line="320" w:lineRule="atLeast"/>
              <w:ind w:left="60" w:right="60"/>
              <w:jc w:val="center"/>
              <w:rPr>
                <w:rFonts w:asciiTheme="majorBidi" w:hAnsiTheme="majorBidi" w:cstheme="majorBidi"/>
                <w:b/>
                <w:bCs/>
              </w:rPr>
            </w:pPr>
            <w:r w:rsidRPr="00B41297">
              <w:rPr>
                <w:rFonts w:asciiTheme="majorBidi" w:hAnsiTheme="majorBidi" w:cstheme="majorBidi"/>
                <w:b/>
                <w:bCs/>
              </w:rPr>
              <w:t>R Square</w:t>
            </w:r>
          </w:p>
        </w:tc>
        <w:tc>
          <w:tcPr>
            <w:tcW w:w="1257" w:type="pct"/>
            <w:shd w:val="clear" w:color="auto" w:fill="auto"/>
            <w:vAlign w:val="center"/>
          </w:tcPr>
          <w:p w:rsidR="0020530F" w:rsidRPr="00B41297" w:rsidRDefault="0020530F" w:rsidP="00ED1D42">
            <w:pPr>
              <w:autoSpaceDE w:val="0"/>
              <w:autoSpaceDN w:val="0"/>
              <w:adjustRightInd w:val="0"/>
              <w:spacing w:after="0" w:line="320" w:lineRule="atLeast"/>
              <w:ind w:left="60" w:right="60"/>
              <w:jc w:val="center"/>
              <w:rPr>
                <w:rFonts w:asciiTheme="majorBidi" w:hAnsiTheme="majorBidi" w:cstheme="majorBidi"/>
                <w:b/>
                <w:bCs/>
              </w:rPr>
            </w:pPr>
            <w:r w:rsidRPr="00B41297">
              <w:rPr>
                <w:rFonts w:asciiTheme="majorBidi" w:hAnsiTheme="majorBidi" w:cstheme="majorBidi"/>
                <w:b/>
                <w:bCs/>
              </w:rPr>
              <w:t>Adjusted R Square</w:t>
            </w:r>
          </w:p>
        </w:tc>
        <w:tc>
          <w:tcPr>
            <w:tcW w:w="1257" w:type="pct"/>
            <w:shd w:val="clear" w:color="auto" w:fill="auto"/>
            <w:vAlign w:val="center"/>
          </w:tcPr>
          <w:p w:rsidR="0020530F" w:rsidRPr="00B41297" w:rsidRDefault="0020530F" w:rsidP="00ED1D42">
            <w:pPr>
              <w:autoSpaceDE w:val="0"/>
              <w:autoSpaceDN w:val="0"/>
              <w:adjustRightInd w:val="0"/>
              <w:spacing w:after="0" w:line="320" w:lineRule="atLeast"/>
              <w:ind w:left="60" w:right="60"/>
              <w:jc w:val="center"/>
              <w:rPr>
                <w:rFonts w:asciiTheme="majorBidi" w:hAnsiTheme="majorBidi" w:cstheme="majorBidi"/>
                <w:b/>
                <w:bCs/>
              </w:rPr>
            </w:pPr>
            <w:r w:rsidRPr="00B41297">
              <w:rPr>
                <w:rFonts w:asciiTheme="majorBidi" w:hAnsiTheme="majorBidi" w:cstheme="majorBidi"/>
                <w:b/>
                <w:bCs/>
              </w:rPr>
              <w:t>Std. Error of the Estimate</w:t>
            </w:r>
          </w:p>
        </w:tc>
      </w:tr>
      <w:tr w:rsidR="0020530F" w:rsidRPr="00B41297" w:rsidTr="00ED1D42">
        <w:trPr>
          <w:cantSplit/>
          <w:jc w:val="center"/>
        </w:trPr>
        <w:tc>
          <w:tcPr>
            <w:tcW w:w="679" w:type="pct"/>
            <w:shd w:val="clear" w:color="auto" w:fill="auto"/>
          </w:tcPr>
          <w:p w:rsidR="0020530F" w:rsidRPr="00B41297" w:rsidRDefault="0020530F" w:rsidP="00ED1D42">
            <w:pPr>
              <w:autoSpaceDE w:val="0"/>
              <w:autoSpaceDN w:val="0"/>
              <w:adjustRightInd w:val="0"/>
              <w:spacing w:after="0" w:line="320" w:lineRule="atLeast"/>
              <w:ind w:left="60" w:right="60"/>
              <w:rPr>
                <w:rFonts w:asciiTheme="majorBidi" w:hAnsiTheme="majorBidi" w:cstheme="majorBidi"/>
              </w:rPr>
            </w:pPr>
            <w:r w:rsidRPr="00B41297">
              <w:rPr>
                <w:rFonts w:asciiTheme="majorBidi" w:hAnsiTheme="majorBidi" w:cstheme="majorBidi"/>
              </w:rPr>
              <w:t>1</w:t>
            </w:r>
          </w:p>
        </w:tc>
        <w:tc>
          <w:tcPr>
            <w:tcW w:w="877" w:type="pct"/>
            <w:shd w:val="clear" w:color="auto" w:fill="auto"/>
          </w:tcPr>
          <w:p w:rsidR="0020530F" w:rsidRPr="00B41297" w:rsidRDefault="0020530F" w:rsidP="00ED1D42">
            <w:pPr>
              <w:autoSpaceDE w:val="0"/>
              <w:autoSpaceDN w:val="0"/>
              <w:adjustRightInd w:val="0"/>
              <w:spacing w:after="0" w:line="320" w:lineRule="atLeast"/>
              <w:ind w:left="60" w:right="60"/>
              <w:jc w:val="right"/>
              <w:rPr>
                <w:rFonts w:asciiTheme="majorBidi" w:hAnsiTheme="majorBidi" w:cstheme="majorBidi"/>
              </w:rPr>
            </w:pPr>
            <w:r w:rsidRPr="00B41297">
              <w:rPr>
                <w:rFonts w:asciiTheme="majorBidi" w:hAnsiTheme="majorBidi" w:cstheme="majorBidi"/>
              </w:rPr>
              <w:t>.646</w:t>
            </w:r>
            <w:r w:rsidRPr="00B41297">
              <w:rPr>
                <w:rFonts w:asciiTheme="majorBidi" w:hAnsiTheme="majorBidi" w:cstheme="majorBidi"/>
                <w:vertAlign w:val="superscript"/>
              </w:rPr>
              <w:t>a</w:t>
            </w:r>
          </w:p>
        </w:tc>
        <w:tc>
          <w:tcPr>
            <w:tcW w:w="930" w:type="pct"/>
            <w:shd w:val="clear" w:color="auto" w:fill="auto"/>
          </w:tcPr>
          <w:p w:rsidR="0020530F" w:rsidRPr="00B41297" w:rsidRDefault="0020530F" w:rsidP="00ED1D42">
            <w:pPr>
              <w:autoSpaceDE w:val="0"/>
              <w:autoSpaceDN w:val="0"/>
              <w:adjustRightInd w:val="0"/>
              <w:spacing w:after="0" w:line="320" w:lineRule="atLeast"/>
              <w:ind w:left="60" w:right="60"/>
              <w:jc w:val="right"/>
              <w:rPr>
                <w:rFonts w:asciiTheme="majorBidi" w:hAnsiTheme="majorBidi" w:cstheme="majorBidi"/>
              </w:rPr>
            </w:pPr>
            <w:r w:rsidRPr="00B41297">
              <w:rPr>
                <w:rFonts w:asciiTheme="majorBidi" w:hAnsiTheme="majorBidi" w:cstheme="majorBidi"/>
              </w:rPr>
              <w:t>.417</w:t>
            </w:r>
          </w:p>
        </w:tc>
        <w:tc>
          <w:tcPr>
            <w:tcW w:w="1257" w:type="pct"/>
            <w:shd w:val="clear" w:color="auto" w:fill="auto"/>
          </w:tcPr>
          <w:p w:rsidR="0020530F" w:rsidRPr="00B41297" w:rsidRDefault="0020530F" w:rsidP="00ED1D42">
            <w:pPr>
              <w:autoSpaceDE w:val="0"/>
              <w:autoSpaceDN w:val="0"/>
              <w:adjustRightInd w:val="0"/>
              <w:spacing w:after="0" w:line="320" w:lineRule="atLeast"/>
              <w:ind w:left="60" w:right="60"/>
              <w:jc w:val="right"/>
              <w:rPr>
                <w:rFonts w:asciiTheme="majorBidi" w:hAnsiTheme="majorBidi" w:cstheme="majorBidi"/>
              </w:rPr>
            </w:pPr>
            <w:r w:rsidRPr="00B41297">
              <w:rPr>
                <w:rFonts w:asciiTheme="majorBidi" w:hAnsiTheme="majorBidi" w:cstheme="majorBidi"/>
              </w:rPr>
              <w:t>.391</w:t>
            </w:r>
          </w:p>
        </w:tc>
        <w:tc>
          <w:tcPr>
            <w:tcW w:w="1257" w:type="pct"/>
            <w:shd w:val="clear" w:color="auto" w:fill="auto"/>
          </w:tcPr>
          <w:p w:rsidR="0020530F" w:rsidRPr="00B41297" w:rsidRDefault="0020530F" w:rsidP="00ED1D42">
            <w:pPr>
              <w:autoSpaceDE w:val="0"/>
              <w:autoSpaceDN w:val="0"/>
              <w:adjustRightInd w:val="0"/>
              <w:spacing w:after="0" w:line="320" w:lineRule="atLeast"/>
              <w:ind w:left="60" w:right="60"/>
              <w:jc w:val="right"/>
              <w:rPr>
                <w:rFonts w:asciiTheme="majorBidi" w:hAnsiTheme="majorBidi" w:cstheme="majorBidi"/>
              </w:rPr>
            </w:pPr>
            <w:r w:rsidRPr="00B41297">
              <w:rPr>
                <w:rFonts w:asciiTheme="majorBidi" w:hAnsiTheme="majorBidi" w:cstheme="majorBidi"/>
              </w:rPr>
              <w:t>.970</w:t>
            </w:r>
          </w:p>
        </w:tc>
      </w:tr>
      <w:tr w:rsidR="0020530F" w:rsidRPr="00B41297" w:rsidTr="00ED1D42">
        <w:trPr>
          <w:cantSplit/>
          <w:trHeight w:val="113"/>
          <w:jc w:val="center"/>
        </w:trPr>
        <w:tc>
          <w:tcPr>
            <w:tcW w:w="5000" w:type="pct"/>
            <w:gridSpan w:val="5"/>
            <w:shd w:val="clear" w:color="auto" w:fill="auto"/>
          </w:tcPr>
          <w:p w:rsidR="0020530F" w:rsidRPr="00B41297" w:rsidRDefault="0020530F" w:rsidP="00ED1D42">
            <w:pPr>
              <w:autoSpaceDE w:val="0"/>
              <w:autoSpaceDN w:val="0"/>
              <w:adjustRightInd w:val="0"/>
              <w:spacing w:after="0" w:line="240" w:lineRule="auto"/>
              <w:ind w:right="60"/>
              <w:rPr>
                <w:rFonts w:asciiTheme="majorBidi" w:hAnsiTheme="majorBidi" w:cstheme="majorBidi"/>
              </w:rPr>
            </w:pPr>
            <w:r w:rsidRPr="00B41297">
              <w:rPr>
                <w:rFonts w:asciiTheme="majorBidi" w:hAnsiTheme="majorBidi" w:cstheme="majorBidi"/>
              </w:rPr>
              <w:t xml:space="preserve">a. Predictors: (Constant), </w:t>
            </w:r>
            <w:r w:rsidRPr="00C94828">
              <w:rPr>
                <w:rFonts w:ascii="Times New Roman" w:hAnsi="Times New Roman" w:cs="Times New Roman"/>
                <w:color w:val="010205"/>
              </w:rPr>
              <w:t>Kemampuan Manajemen (X</w:t>
            </w:r>
            <w:r w:rsidRPr="00C94828">
              <w:rPr>
                <w:rFonts w:ascii="Times New Roman" w:hAnsi="Times New Roman" w:cs="Times New Roman"/>
                <w:color w:val="010205"/>
                <w:vertAlign w:val="subscript"/>
              </w:rPr>
              <w:t>3</w:t>
            </w:r>
            <w:r w:rsidRPr="00C94828">
              <w:rPr>
                <w:rFonts w:ascii="Times New Roman" w:hAnsi="Times New Roman" w:cs="Times New Roman"/>
                <w:color w:val="010205"/>
              </w:rPr>
              <w:t>), Lingkungan Bisnis (X</w:t>
            </w:r>
            <w:r w:rsidRPr="00C94828">
              <w:rPr>
                <w:rFonts w:ascii="Times New Roman" w:hAnsi="Times New Roman" w:cs="Times New Roman"/>
                <w:color w:val="010205"/>
                <w:vertAlign w:val="subscript"/>
              </w:rPr>
              <w:t>2</w:t>
            </w:r>
            <w:r w:rsidRPr="00C94828">
              <w:rPr>
                <w:rFonts w:ascii="Times New Roman" w:hAnsi="Times New Roman" w:cs="Times New Roman"/>
                <w:color w:val="010205"/>
              </w:rPr>
              <w:t>), Orientasi Kewirausahaan (X</w:t>
            </w:r>
            <w:r w:rsidRPr="00C94828">
              <w:rPr>
                <w:rFonts w:ascii="Times New Roman" w:hAnsi="Times New Roman" w:cs="Times New Roman"/>
                <w:color w:val="010205"/>
                <w:vertAlign w:val="subscript"/>
              </w:rPr>
              <w:t>1</w:t>
            </w:r>
            <w:r w:rsidRPr="00C94828">
              <w:rPr>
                <w:rFonts w:ascii="Times New Roman" w:hAnsi="Times New Roman" w:cs="Times New Roman"/>
                <w:color w:val="010205"/>
              </w:rPr>
              <w:t>)</w:t>
            </w:r>
          </w:p>
        </w:tc>
      </w:tr>
    </w:tbl>
    <w:p w:rsidR="0020530F" w:rsidRDefault="0020530F" w:rsidP="0020530F">
      <w:pPr>
        <w:spacing w:after="0" w:line="240" w:lineRule="auto"/>
        <w:rPr>
          <w:rFonts w:ascii="Times New Roman" w:hAnsi="Times New Roman" w:cs="Times New Roman"/>
        </w:rPr>
      </w:pPr>
      <w:r w:rsidRPr="00EB314A">
        <w:rPr>
          <w:rFonts w:ascii="Times New Roman" w:hAnsi="Times New Roman" w:cs="Times New Roman"/>
        </w:rPr>
        <w:t>Sumber: Hasil Penelitian, 2025</w:t>
      </w:r>
    </w:p>
    <w:p w:rsidR="0020530F" w:rsidRPr="00FD242C" w:rsidRDefault="0020530F" w:rsidP="0020530F">
      <w:pPr>
        <w:spacing w:after="0" w:line="240" w:lineRule="auto"/>
        <w:ind w:left="720" w:firstLine="720"/>
        <w:rPr>
          <w:rFonts w:ascii="Times New Roman" w:hAnsi="Times New Roman" w:cs="Times New Roman"/>
        </w:rPr>
      </w:pPr>
    </w:p>
    <w:p w:rsidR="0020530F" w:rsidRDefault="0020530F" w:rsidP="0020530F">
      <w:pPr>
        <w:spacing w:line="480" w:lineRule="auto"/>
        <w:ind w:firstLine="710"/>
        <w:jc w:val="both"/>
        <w:rPr>
          <w:rFonts w:ascii="Times New Roman" w:hAnsi="Times New Roman" w:cs="Times New Roman"/>
          <w:sz w:val="24"/>
          <w:szCs w:val="24"/>
          <w:lang w:val="en-GB"/>
        </w:rPr>
      </w:pPr>
      <w:r>
        <w:rPr>
          <w:rFonts w:ascii="Times New Roman" w:hAnsi="Times New Roman" w:cs="Times New Roman"/>
          <w:sz w:val="24"/>
          <w:szCs w:val="24"/>
        </w:rPr>
        <w:tab/>
      </w:r>
      <w:r>
        <w:rPr>
          <w:rFonts w:ascii="Times New Roman" w:hAnsi="Times New Roman" w:cs="Times New Roman"/>
          <w:sz w:val="24"/>
          <w:szCs w:val="24"/>
          <w:lang w:val="en-GB"/>
        </w:rPr>
        <w:t xml:space="preserve">Berdasarkan </w:t>
      </w:r>
      <w:r w:rsidRPr="00B77C5E">
        <w:rPr>
          <w:rFonts w:ascii="Times New Roman" w:hAnsi="Times New Roman" w:cs="Times New Roman"/>
          <w:sz w:val="24"/>
          <w:szCs w:val="24"/>
          <w:lang w:val="en-GB"/>
        </w:rPr>
        <w:t xml:space="preserve">tabel </w:t>
      </w:r>
      <w:r>
        <w:rPr>
          <w:rFonts w:ascii="Times New Roman" w:hAnsi="Times New Roman" w:cs="Times New Roman"/>
          <w:sz w:val="24"/>
          <w:szCs w:val="24"/>
          <w:lang w:val="en-GB"/>
        </w:rPr>
        <w:t>4.16</w:t>
      </w:r>
      <w:r w:rsidRPr="00B77C5E">
        <w:rPr>
          <w:rFonts w:ascii="Times New Roman" w:hAnsi="Times New Roman" w:cs="Times New Roman"/>
          <w:sz w:val="24"/>
          <w:szCs w:val="24"/>
          <w:lang w:val="en-GB"/>
        </w:rPr>
        <w:t xml:space="preserve"> di atas, </w:t>
      </w:r>
      <w:r>
        <w:rPr>
          <w:rFonts w:ascii="Times New Roman" w:hAnsi="Times New Roman" w:cs="Times New Roman"/>
          <w:sz w:val="24"/>
          <w:szCs w:val="24"/>
          <w:lang w:val="en-GB"/>
        </w:rPr>
        <w:t xml:space="preserve">terlihat nilai koefisien determinasi (R </w:t>
      </w:r>
      <w:r w:rsidRPr="003C77D8">
        <w:rPr>
          <w:rFonts w:ascii="Times New Roman" w:hAnsi="Times New Roman" w:cs="Times New Roman"/>
          <w:i/>
          <w:iCs/>
          <w:sz w:val="24"/>
          <w:szCs w:val="24"/>
          <w:lang w:val="en-GB"/>
        </w:rPr>
        <w:t>Square</w:t>
      </w:r>
      <w:r>
        <w:rPr>
          <w:rFonts w:ascii="Times New Roman" w:hAnsi="Times New Roman" w:cs="Times New Roman"/>
          <w:sz w:val="24"/>
          <w:szCs w:val="24"/>
          <w:lang w:val="en-GB"/>
        </w:rPr>
        <w:t xml:space="preserve">) sebesar 0,417, dapat disimpulkan bahwa 41,7% keberhasilan UMKM (Y) dapat dijelaskan oleh variabel Orientasi Kewirausahaan, Lingkungan Bisnis dan Kemampuan Manajemen. Sementara itu, 58,3% sisanya dipengaruhi oleh variabel lain yang tidak diteliti dalam penelitian ini. </w:t>
      </w:r>
      <w:r w:rsidRPr="001D01B4">
        <w:rPr>
          <w:rFonts w:ascii="Times New Roman" w:hAnsi="Times New Roman" w:cs="Times New Roman"/>
          <w:sz w:val="24"/>
          <w:szCs w:val="24"/>
          <w:lang w:val="en-GB"/>
        </w:rPr>
        <w:t xml:space="preserve">Kecilnya kontribusi dari ketiga variabel ini dapat disebabkan oleh adanya faktor lain yang lebih dominan dalam mempengaruhi keberhasilan UMKM, seperti inovasi produk, strategi pemasaran digital, literasi </w:t>
      </w:r>
      <w:r w:rsidRPr="001D01B4">
        <w:rPr>
          <w:rFonts w:ascii="Times New Roman" w:hAnsi="Times New Roman" w:cs="Times New Roman"/>
          <w:sz w:val="24"/>
          <w:szCs w:val="24"/>
          <w:lang w:val="en-GB"/>
        </w:rPr>
        <w:lastRenderedPageBreak/>
        <w:t xml:space="preserve">teknologi, serta dukungan koperasi terhadap pelaku usaha. Seperti tergambar dalam hasil pra survei, sebagian besar pelaku UMKM belum memanfaatkan teknologi dalam menjalankan operasional usaha, sehingga efisiensi dan daya saing masih rendah. Oleh karena itu, selain memperkuat tiga variabel utama, koperasi juga perlu lebih aktif dalam membina dan mengembangkan aspek strategis lainnya guna meningkatkan </w:t>
      </w:r>
      <w:r w:rsidRPr="00353AB1">
        <w:rPr>
          <w:rFonts w:ascii="Times New Roman" w:hAnsi="Times New Roman" w:cs="Times New Roman"/>
          <w:sz w:val="24"/>
          <w:szCs w:val="24"/>
          <w:lang w:val="en-GB"/>
        </w:rPr>
        <w:t>keberhasilan usaha anggota secara menyeluruh.</w:t>
      </w:r>
    </w:p>
    <w:p w:rsidR="0020530F" w:rsidRPr="00353AB1" w:rsidRDefault="0020530F" w:rsidP="0020530F">
      <w:pPr>
        <w:spacing w:line="480" w:lineRule="auto"/>
        <w:jc w:val="both"/>
        <w:rPr>
          <w:rFonts w:ascii="Times New Roman" w:hAnsi="Times New Roman" w:cs="Times New Roman"/>
          <w:sz w:val="24"/>
          <w:szCs w:val="24"/>
          <w:lang w:val="en-GB"/>
        </w:rPr>
      </w:pPr>
    </w:p>
    <w:p w:rsidR="0020530F" w:rsidRPr="00353AB1" w:rsidRDefault="0020530F" w:rsidP="0020530F">
      <w:pPr>
        <w:pStyle w:val="ListParagraph"/>
        <w:numPr>
          <w:ilvl w:val="1"/>
          <w:numId w:val="1"/>
        </w:numPr>
        <w:tabs>
          <w:tab w:val="left" w:pos="709"/>
        </w:tabs>
        <w:spacing w:line="480" w:lineRule="auto"/>
        <w:jc w:val="both"/>
        <w:rPr>
          <w:rFonts w:ascii="Times New Roman" w:hAnsi="Times New Roman" w:cs="Times New Roman"/>
          <w:b/>
          <w:lang w:val="en-GB"/>
        </w:rPr>
      </w:pPr>
      <w:r w:rsidRPr="00353AB1">
        <w:rPr>
          <w:rFonts w:ascii="Times New Roman" w:hAnsi="Times New Roman" w:cs="Times New Roman"/>
          <w:b/>
          <w:lang w:val="en-GB"/>
        </w:rPr>
        <w:t>Pembahasan</w:t>
      </w:r>
    </w:p>
    <w:p w:rsidR="0020530F" w:rsidRPr="00353AB1" w:rsidRDefault="0020530F" w:rsidP="0020530F">
      <w:pPr>
        <w:pStyle w:val="ListParagraph"/>
        <w:numPr>
          <w:ilvl w:val="2"/>
          <w:numId w:val="1"/>
        </w:numPr>
        <w:tabs>
          <w:tab w:val="left" w:pos="709"/>
        </w:tabs>
        <w:spacing w:line="480" w:lineRule="auto"/>
        <w:jc w:val="both"/>
        <w:rPr>
          <w:rFonts w:ascii="Times New Roman" w:hAnsi="Times New Roman" w:cs="Times New Roman"/>
          <w:b/>
          <w:lang w:val="en-GB"/>
        </w:rPr>
      </w:pPr>
      <w:r w:rsidRPr="00353AB1">
        <w:rPr>
          <w:rFonts w:ascii="Times New Roman" w:hAnsi="Times New Roman" w:cs="Times New Roman"/>
          <w:b/>
          <w:lang w:val="en-GB"/>
        </w:rPr>
        <w:t xml:space="preserve">Pengaruh Orientasi Kewirausahaan Terhadap Keberhasilan UMKM </w:t>
      </w:r>
    </w:p>
    <w:p w:rsidR="0020530F" w:rsidRPr="00C526E9" w:rsidRDefault="0020530F" w:rsidP="0020530F">
      <w:pPr>
        <w:pStyle w:val="ListParagraph"/>
        <w:spacing w:line="480" w:lineRule="auto"/>
        <w:ind w:left="0" w:firstLine="709"/>
        <w:jc w:val="both"/>
        <w:rPr>
          <w:rFonts w:ascii="Times New Roman" w:hAnsi="Times New Roman" w:cs="Times New Roman"/>
          <w:lang w:val="en-GB"/>
        </w:rPr>
      </w:pPr>
      <w:r w:rsidRPr="00353AB1">
        <w:rPr>
          <w:rFonts w:ascii="Times New Roman" w:hAnsi="Times New Roman" w:cs="Times New Roman"/>
          <w:lang w:val="en-GB"/>
        </w:rPr>
        <w:t xml:space="preserve">Berdasarkan hasil pengujian </w:t>
      </w:r>
      <w:r>
        <w:rPr>
          <w:rFonts w:ascii="Times New Roman" w:hAnsi="Times New Roman" w:cs="Times New Roman"/>
          <w:lang w:val="en-GB"/>
        </w:rPr>
        <w:t xml:space="preserve">hubungan antara </w:t>
      </w:r>
      <w:r w:rsidRPr="00353AB1">
        <w:rPr>
          <w:rFonts w:ascii="Times New Roman" w:hAnsi="Times New Roman" w:cs="Times New Roman"/>
          <w:lang w:val="en-GB"/>
        </w:rPr>
        <w:t>variabel orientasi kewirausahaan (X</w:t>
      </w:r>
      <w:r w:rsidRPr="00353AB1">
        <w:rPr>
          <w:rFonts w:ascii="Times New Roman" w:hAnsi="Times New Roman" w:cs="Times New Roman"/>
          <w:vertAlign w:val="subscript"/>
          <w:lang w:val="en-GB"/>
        </w:rPr>
        <w:t>1</w:t>
      </w:r>
      <w:r w:rsidRPr="00353AB1">
        <w:rPr>
          <w:rFonts w:ascii="Times New Roman" w:hAnsi="Times New Roman" w:cs="Times New Roman"/>
          <w:lang w:val="en-GB"/>
        </w:rPr>
        <w:t>) terhadap keberhasilan UMKM (Y) diperoleh nilai t</w:t>
      </w:r>
      <w:r w:rsidRPr="00353AB1">
        <w:rPr>
          <w:rFonts w:ascii="Times New Roman" w:hAnsi="Times New Roman" w:cs="Times New Roman"/>
          <w:vertAlign w:val="subscript"/>
          <w:lang w:val="en-GB"/>
        </w:rPr>
        <w:t xml:space="preserve">hitung </w:t>
      </w:r>
      <w:r w:rsidRPr="00353AB1">
        <w:rPr>
          <w:rFonts w:ascii="Times New Roman" w:hAnsi="Times New Roman" w:cs="Times New Roman"/>
          <w:lang w:val="en-GB"/>
        </w:rPr>
        <w:t>sebesar 2,718 lebih besar dari nilai t</w:t>
      </w:r>
      <w:r w:rsidRPr="00353AB1">
        <w:rPr>
          <w:rFonts w:ascii="Times New Roman" w:hAnsi="Times New Roman" w:cs="Times New Roman"/>
          <w:vertAlign w:val="subscript"/>
          <w:lang w:val="en-GB"/>
        </w:rPr>
        <w:t xml:space="preserve">tabel </w:t>
      </w:r>
      <w:r w:rsidRPr="00353AB1">
        <w:rPr>
          <w:rFonts w:ascii="Times New Roman" w:hAnsi="Times New Roman" w:cs="Times New Roman"/>
          <w:lang w:val="en-GB"/>
        </w:rPr>
        <w:t>sebesar 1,997 dan nilai signifikan 0,008 lebih kecil dari 0,05. Dari hasil tersebut menunjukkan bahwa variabel orientasi kewirausahaan berpengaruh positif dan signifikan terhadap kebe</w:t>
      </w:r>
      <w:r>
        <w:rPr>
          <w:rFonts w:ascii="Times New Roman" w:hAnsi="Times New Roman" w:cs="Times New Roman"/>
          <w:lang w:val="en-GB"/>
        </w:rPr>
        <w:t>r</w:t>
      </w:r>
      <w:r w:rsidRPr="00353AB1">
        <w:rPr>
          <w:rFonts w:ascii="Times New Roman" w:hAnsi="Times New Roman" w:cs="Times New Roman"/>
          <w:lang w:val="en-GB"/>
        </w:rPr>
        <w:t>hasilan UMKM. Hal ini sejalan dengan penelitian yang</w:t>
      </w:r>
      <w:r>
        <w:rPr>
          <w:rFonts w:ascii="Times New Roman" w:hAnsi="Times New Roman" w:cs="Times New Roman"/>
          <w:lang w:val="en-GB"/>
        </w:rPr>
        <w:t xml:space="preserve"> dilakukan oleh </w:t>
      </w:r>
      <w:r w:rsidR="00F0789A">
        <w:rPr>
          <w:rFonts w:ascii="Times New Roman" w:hAnsi="Times New Roman" w:cs="Times New Roman"/>
          <w:lang w:val="en-GB"/>
        </w:rPr>
        <w:fldChar w:fldCharType="begin" w:fldLock="1"/>
      </w:r>
      <w:r>
        <w:rPr>
          <w:rFonts w:ascii="Times New Roman" w:hAnsi="Times New Roman" w:cs="Times New Roman"/>
          <w:lang w:val="en-GB"/>
        </w:rPr>
        <w:instrText>ADDIN CSL_CITATION { "citationItems" : [ { "id" : "ITEM-1", "itemData" : { "DOI" : "10.35870/jemsi.v9i4.1330", "ISSN" : "2460-5891", "abstract" : "Usaha Kecil Menengah (UKM) mempunyai kontribusi yang penting dalam membantu meningkatkan pendapatan daerah. UKM lebih fleksibel dan dapat membantu pemerintah dalam menciptakan lapangan pekerjaan. Perubahan yang terjadi dalam berbagai sektor seperti teknologi, menuntut UKM harus bisa beradaptasi dengan cepat agar tidak ketinggalan dengan perusahaan-perusahaan lain. Sebuah perusahaan dituntut mempunyai strategi bisnis agar bisa berkembang dan dapat menjaga eksistensi usahanya Data yang digunakan pada penelitian ini adalah data primer, merupakan data yang diperoleh peneliti yang berupa tanggapan responden terhadap item pernyataan yang diajukan oleh peneliti melalui kuesioner. Sumber data primer ini berasal dari sumber yang dipilih atas dasar sampel yang diambil, yaitu UKM Air minum isi ulang yang dipilih sebagai anggota sampel. Instrumen pengumpulan data menggunakan kuisioner, data yang terkumpul kemudian diolah dengan menggunakan analisis regresi linier sederhana. Dalam jurnal (Pradana 2019)Penelitian ini bertujuan untuk mengetahui pengaruh orientasi kewirausahaan, inovasi produk dan keunggulan bersaing terhadap keberhasilan usaha . Data yang digunakan dalam penelitian ini adalah data primer berdasarkan kuesioner yang diberikan kepada responden.Berdasarkan hasil pengujian, pengolahan, dan analisis data yang dilakukan oleh peneliti mengenai pengaruh orientasi kewirausahaan, inovasi produk, serta keunggulan bersaing terhadap keberhasilan usaha, pengaruh orientasi kewirausahaan terhadap keberhasilan usaha, pengaruh inovasi produk terhadap keberhasilan usaha, pengaruh keunggulan bersaing terhadap keberhasilan usaha dan pengaruh secara simultan orientasi kewirausahaan, inovasi produk serta keunggulan bersaing terhadap keberhasilan usaha. Pengujian hipotesis ini menggunakan software SmartPLS 4.0", "author" : [ { "dropping-particle" : "", "family" : "Amelia", "given" : "", "non-dropping-particle" : "", "parse-names" : false, "suffix" : "" }, { "dropping-particle" : "", "family" : "Wirastomo", "given" : "Tyas Jiyenji", "non-dropping-particle" : "", "parse-names" : false, "suffix" : "" }, { "dropping-particle" : "", "family" : "BR", "given" : "Satpatmantya Kurbandi", "non-dropping-particle" : "", "parse-names" : false, "suffix" : "" } ], "container-title" : "JEMSI (Jurnal Ekonomi, Manajemen, dan Akuntansi)", "id" : "ITEM-1", "issue" : "4", "issued" : { "date-parts" : [ [ "2023" ] ] }, "page" : "1368-1377", "title" : "Pengaruh Orientasi Kewirausahaan, Inovasi Produk, Serta Keunggulan Bersaing Terhadap Keberhasilan Usaha Pada Umkm Depot Air Minum Isi Ulang (Studi Kasus Pada Umkm Depot Air Minum Isi Ulang Di Cikarang Pusat)", "type" : "article-journal", "volume" : "9" }, "uris" : [ "http://www.mendeley.com/documents/?uuid=01a9117d-0f70-4875-83d0-80c9f943fa0b" ] } ], "mendeley" : { "formattedCitation" : "(Amelia et al., 2023)", "plainTextFormattedCitation" : "(Amelia et al., 2023)", "previouslyFormattedCitation" : "(Amelia et al., 2023)" }, "properties" : { "noteIndex" : 0 }, "schema" : "https://github.com/citation-style-language/schema/raw/master/csl-citation.json" }</w:instrText>
      </w:r>
      <w:r w:rsidR="00F0789A">
        <w:rPr>
          <w:rFonts w:ascii="Times New Roman" w:hAnsi="Times New Roman" w:cs="Times New Roman"/>
          <w:lang w:val="en-GB"/>
        </w:rPr>
        <w:fldChar w:fldCharType="separate"/>
      </w:r>
      <w:r w:rsidRPr="00CD4686">
        <w:rPr>
          <w:rFonts w:ascii="Times New Roman" w:hAnsi="Times New Roman" w:cs="Times New Roman"/>
          <w:noProof/>
          <w:lang w:val="en-GB"/>
        </w:rPr>
        <w:t>(Amelia et al., 2023)</w:t>
      </w:r>
      <w:r w:rsidR="00F0789A">
        <w:rPr>
          <w:rFonts w:ascii="Times New Roman" w:hAnsi="Times New Roman" w:cs="Times New Roman"/>
          <w:lang w:val="en-GB"/>
        </w:rPr>
        <w:fldChar w:fldCharType="end"/>
      </w:r>
      <w:r>
        <w:rPr>
          <w:rFonts w:ascii="Times New Roman" w:hAnsi="Times New Roman" w:cs="Times New Roman"/>
          <w:lang w:val="en-GB"/>
        </w:rPr>
        <w:t xml:space="preserve">, </w:t>
      </w:r>
      <w:r w:rsidR="00F0789A">
        <w:rPr>
          <w:rFonts w:ascii="Times New Roman" w:hAnsi="Times New Roman" w:cs="Times New Roman"/>
          <w:lang w:val="en-GB"/>
        </w:rPr>
        <w:fldChar w:fldCharType="begin" w:fldLock="1"/>
      </w:r>
      <w:r>
        <w:rPr>
          <w:rFonts w:ascii="Times New Roman" w:hAnsi="Times New Roman" w:cs="Times New Roman"/>
          <w:lang w:val="en-GB"/>
        </w:rPr>
        <w:instrText>ADDIN CSL_CITATION { "citationItems" : [ { "id" : "ITEM-1", "itemData" : { "abstract" : "The research was conducted with the aim of knowing the influence of entrepreneurial characteristics and entrepreneurship orientation toward the business success of grocery store in Kasihan Bantul Yogyakarta. The research sample was taken by purposive sampling, amounting 60 people. Data was collected by applying questionnaires,analized by using multiple linier regression,and processed with the SPSS application program. Based on the result of data analysis, it was showed that the two independent variables, namely entrepreneurial characteristics (X1), and entrepreneurship orientation (X2), influenced partially and simultaneously on business success (Y), thus partially or simultaneously supporting the three hypotheses. Based on these results, grocery shop entrepreneurs need to apply smart work, for example online marketing.", "author" : [ { "dropping-particle" : "", "family" : "Suhartini", "given" : "Yati", "non-dropping-particle" : "", "parse-names" : false, "suffix" : "" } ], "container-title" : "Jurnal Akmenika", "id" : "ITEM-1", "issue" : "2", "issued" : { "date-parts" : [ [ "2021" ] ] }, "page" : "hlm 1-9", "title" : "Pengaruh Karakteristik Wirausaha Dan Orientasi Kewirausahaan Terhadap Keberhasilan Usaha Pada Warung Kelontong Di Kasihan Bantul Yogyakarta", "type" : "article-journal", "volume" : "Vol 18" }, "uris" : [ "http://www.mendeley.com/documents/?uuid=58881920-472c-4695-a410-fdd7091b9410" ] } ], "mendeley" : { "formattedCitation" : "(Suhartini, 2021)", "plainTextFormattedCitation" : "(Suhartini, 2021)", "previouslyFormattedCitation" : "(Suhartini, 2021)" }, "properties" : { "noteIndex" : 0 }, "schema" : "https://github.com/citation-style-language/schema/raw/master/csl-citation.json" }</w:instrText>
      </w:r>
      <w:r w:rsidR="00F0789A">
        <w:rPr>
          <w:rFonts w:ascii="Times New Roman" w:hAnsi="Times New Roman" w:cs="Times New Roman"/>
          <w:lang w:val="en-GB"/>
        </w:rPr>
        <w:fldChar w:fldCharType="separate"/>
      </w:r>
      <w:r w:rsidRPr="00CD4686">
        <w:rPr>
          <w:rFonts w:ascii="Times New Roman" w:hAnsi="Times New Roman" w:cs="Times New Roman"/>
          <w:noProof/>
          <w:lang w:val="en-GB"/>
        </w:rPr>
        <w:t>(Suhartini, 2021)</w:t>
      </w:r>
      <w:r w:rsidR="00F0789A">
        <w:rPr>
          <w:rFonts w:ascii="Times New Roman" w:hAnsi="Times New Roman" w:cs="Times New Roman"/>
          <w:lang w:val="en-GB"/>
        </w:rPr>
        <w:fldChar w:fldCharType="end"/>
      </w:r>
      <w:r>
        <w:rPr>
          <w:rFonts w:ascii="Times New Roman" w:hAnsi="Times New Roman" w:cs="Times New Roman"/>
          <w:lang w:val="en-GB"/>
        </w:rPr>
        <w:t xml:space="preserve"> dan </w:t>
      </w:r>
      <w:r w:rsidR="00F0789A">
        <w:rPr>
          <w:rFonts w:ascii="Times New Roman" w:hAnsi="Times New Roman" w:cs="Times New Roman"/>
          <w:lang w:val="en-GB"/>
        </w:rPr>
        <w:fldChar w:fldCharType="begin" w:fldLock="1"/>
      </w:r>
      <w:r>
        <w:rPr>
          <w:rFonts w:ascii="Times New Roman" w:hAnsi="Times New Roman" w:cs="Times New Roman"/>
          <w:lang w:val="en-GB"/>
        </w:rPr>
        <w:instrText>ADDIN CSL_CITATION { "citationItems" : [ { "id" : "ITEM-1", "itemData" : { "DOI" : "10.3390/su12114547", "ISSN" : "20711050", "abstract" : "Previous research has underlined, normally from a firm-level perspective, the importance of entrepreneurial orientation in explaining objective entrepreneurial success. Nevertheless, its impact on the perception of entrepreneurs with respect to what entrepreneurial success means to them remains underexplored. Based on a sample of manager-owners of small companies, and contemplating entrepreneurial orientation as an individual concept, we used a time-lagged design with two data-collection points to explain the effect of innovative orientation (IO), risk-taking orientation (RTO) and proactive orientation (PO) on the subjective success of entrepreneurs. Our results show that only one dimension of entrepreneurial orientation, proactive orientation, is associated with entrepreneurs' satisfaction with their activity, life, organization and the growth of the company.", "author" : [ { "dropping-particle" : "", "family" : "Garcia", "given" : "Guadalupe Manzano", "non-dropping-particle" : "", "parse-names" : false, "suffix" : "" }, { "dropping-particle" : "", "family" : "Calvo", "given" : "Juan Carlos Ayala", "non-dropping-particle" : "", "parse-names" : false, "suffix" : "" } ], "container-title" : "Sustainability (Switzerland)", "id" : "ITEM-1", "issue" : "11", "issued" : { "date-parts" : [ [ "2020" ] ] }, "page" : "1-17", "title" : "Entrepreneurial orientation: Its relationship with the entrepreneur's subjective success in SMEs", "type" : "article-journal", "volume" : "12" }, "uris" : [ "http://www.mendeley.com/documents/?uuid=6f7111cf-f05e-4650-960e-c9fe8e2122f9" ] } ], "mendeley" : { "formattedCitation" : "(Garcia &amp; Calvo, 2020)", "plainTextFormattedCitation" : "(Garcia &amp; Calvo, 2020)", "previouslyFormattedCitation" : "(Garcia &amp; Calvo, 2020)" }, "properties" : { "noteIndex" : 0 }, "schema" : "https://github.com/citation-style-language/schema/raw/master/csl-citation.json" }</w:instrText>
      </w:r>
      <w:r w:rsidR="00F0789A">
        <w:rPr>
          <w:rFonts w:ascii="Times New Roman" w:hAnsi="Times New Roman" w:cs="Times New Roman"/>
          <w:lang w:val="en-GB"/>
        </w:rPr>
        <w:fldChar w:fldCharType="separate"/>
      </w:r>
      <w:r w:rsidRPr="0074676F">
        <w:rPr>
          <w:rFonts w:ascii="Times New Roman" w:hAnsi="Times New Roman" w:cs="Times New Roman"/>
          <w:noProof/>
          <w:lang w:val="en-GB"/>
        </w:rPr>
        <w:t>(Garcia &amp; Calvo, 2020)</w:t>
      </w:r>
      <w:r w:rsidR="00F0789A">
        <w:rPr>
          <w:rFonts w:ascii="Times New Roman" w:hAnsi="Times New Roman" w:cs="Times New Roman"/>
          <w:lang w:val="en-GB"/>
        </w:rPr>
        <w:fldChar w:fldCharType="end"/>
      </w:r>
      <w:r>
        <w:rPr>
          <w:rFonts w:ascii="Times New Roman" w:hAnsi="Times New Roman" w:cs="Times New Roman"/>
          <w:lang w:val="en-GB"/>
        </w:rPr>
        <w:t xml:space="preserve"> yang menyatakan bahwa orientasi kewirausahaan berpengaruh positif dan signifikan terhadap keberhasilan UMKM. </w:t>
      </w:r>
      <w:r w:rsidRPr="00106744">
        <w:rPr>
          <w:rFonts w:ascii="Times New Roman" w:hAnsi="Times New Roman" w:cs="Times New Roman"/>
          <w:lang w:val="en-GB"/>
        </w:rPr>
        <w:t>Namun demikian, orientasi kewirausahaan yang ideal bukan hanya</w:t>
      </w:r>
      <w:r>
        <w:rPr>
          <w:rFonts w:ascii="Times New Roman" w:hAnsi="Times New Roman" w:cs="Times New Roman"/>
          <w:lang w:val="en-GB"/>
        </w:rPr>
        <w:t xml:space="preserve"> sekedar keberanian mengambil re</w:t>
      </w:r>
      <w:r w:rsidRPr="00106744">
        <w:rPr>
          <w:rFonts w:ascii="Times New Roman" w:hAnsi="Times New Roman" w:cs="Times New Roman"/>
          <w:lang w:val="en-GB"/>
        </w:rPr>
        <w:t>siko atau bertindak proaktif, tetapi juga harus mencakup kemampuan menciptakan inovasi produk dan str</w:t>
      </w:r>
      <w:r>
        <w:rPr>
          <w:rFonts w:ascii="Times New Roman" w:hAnsi="Times New Roman" w:cs="Times New Roman"/>
          <w:lang w:val="en-GB"/>
        </w:rPr>
        <w:t>ategi pasar yang berkelanjutan.</w:t>
      </w:r>
    </w:p>
    <w:p w:rsidR="0020530F" w:rsidRDefault="0020530F" w:rsidP="0020530F">
      <w:pPr>
        <w:pStyle w:val="ListParagraph"/>
        <w:numPr>
          <w:ilvl w:val="2"/>
          <w:numId w:val="1"/>
        </w:numPr>
        <w:tabs>
          <w:tab w:val="left" w:pos="709"/>
        </w:tabs>
        <w:spacing w:line="480" w:lineRule="auto"/>
        <w:jc w:val="both"/>
        <w:rPr>
          <w:rFonts w:ascii="Times New Roman" w:hAnsi="Times New Roman" w:cs="Times New Roman"/>
          <w:b/>
          <w:lang w:val="en-GB"/>
        </w:rPr>
      </w:pPr>
      <w:r w:rsidRPr="00EF2C87">
        <w:rPr>
          <w:rFonts w:ascii="Times New Roman" w:hAnsi="Times New Roman" w:cs="Times New Roman"/>
          <w:b/>
          <w:lang w:val="en-GB"/>
        </w:rPr>
        <w:t xml:space="preserve">Pengaruh </w:t>
      </w:r>
      <w:r>
        <w:rPr>
          <w:rFonts w:ascii="Times New Roman" w:hAnsi="Times New Roman" w:cs="Times New Roman"/>
          <w:b/>
          <w:lang w:val="en-GB"/>
        </w:rPr>
        <w:t>Lingkungan Bisnis</w:t>
      </w:r>
      <w:r w:rsidRPr="00EF2C87">
        <w:rPr>
          <w:rFonts w:ascii="Times New Roman" w:hAnsi="Times New Roman" w:cs="Times New Roman"/>
          <w:b/>
          <w:lang w:val="en-GB"/>
        </w:rPr>
        <w:t xml:space="preserve"> Terhadap Keberhasilan UMKM</w:t>
      </w:r>
    </w:p>
    <w:p w:rsidR="0020530F" w:rsidRDefault="0020530F" w:rsidP="0020530F">
      <w:pPr>
        <w:pStyle w:val="ListParagraph"/>
        <w:spacing w:line="480" w:lineRule="auto"/>
        <w:ind w:left="0" w:firstLine="709"/>
        <w:jc w:val="both"/>
        <w:rPr>
          <w:rFonts w:ascii="Times New Roman" w:hAnsi="Times New Roman" w:cs="Times New Roman"/>
          <w:lang w:val="en-GB"/>
        </w:rPr>
      </w:pPr>
      <w:r>
        <w:rPr>
          <w:rFonts w:ascii="Times New Roman" w:hAnsi="Times New Roman" w:cs="Times New Roman"/>
          <w:lang w:val="en-GB"/>
        </w:rPr>
        <w:lastRenderedPageBreak/>
        <w:tab/>
        <w:t>Berdasarkan hasil pengujian hubungan antara variabel lingkungan bisnis (X</w:t>
      </w:r>
      <w:r>
        <w:rPr>
          <w:rFonts w:ascii="Times New Roman" w:hAnsi="Times New Roman" w:cs="Times New Roman"/>
          <w:vertAlign w:val="subscript"/>
          <w:lang w:val="en-GB"/>
        </w:rPr>
        <w:t>2</w:t>
      </w:r>
      <w:r>
        <w:rPr>
          <w:rFonts w:ascii="Times New Roman" w:hAnsi="Times New Roman" w:cs="Times New Roman"/>
          <w:lang w:val="en-GB"/>
        </w:rPr>
        <w:t>) terhadap keberhasilan UMKM (Y) diperoleh nilai t</w:t>
      </w:r>
      <w:r w:rsidRPr="009468EB">
        <w:rPr>
          <w:rFonts w:ascii="Times New Roman" w:hAnsi="Times New Roman" w:cs="Times New Roman"/>
          <w:vertAlign w:val="subscript"/>
          <w:lang w:val="en-GB"/>
        </w:rPr>
        <w:t>hitung</w:t>
      </w:r>
      <w:r>
        <w:rPr>
          <w:rFonts w:ascii="Times New Roman" w:hAnsi="Times New Roman" w:cs="Times New Roman"/>
          <w:lang w:val="en-GB"/>
        </w:rPr>
        <w:t>sebesar 4,847 lebih besar dari nilai t</w:t>
      </w:r>
      <w:r w:rsidRPr="009468EB">
        <w:rPr>
          <w:rFonts w:ascii="Times New Roman" w:hAnsi="Times New Roman" w:cs="Times New Roman"/>
          <w:vertAlign w:val="subscript"/>
          <w:lang w:val="en-GB"/>
        </w:rPr>
        <w:t>tabel</w:t>
      </w:r>
      <w:r>
        <w:rPr>
          <w:rFonts w:ascii="Times New Roman" w:hAnsi="Times New Roman" w:cs="Times New Roman"/>
          <w:lang w:val="en-GB"/>
        </w:rPr>
        <w:t xml:space="preserve">sebesar 1,997 dan nilai signifikan 0,000 lebih kecil dari 0,05. Dari hasil tersebut menunjukkan bahwa variabel lingkungan bisnis berpengaruh positif dan signifikan terhadap keberhasilan UMKM. Hal ini sejalan dengan penelitian yang dilakukan oleh </w:t>
      </w:r>
      <w:r w:rsidR="00F0789A">
        <w:rPr>
          <w:rFonts w:ascii="Times New Roman" w:hAnsi="Times New Roman" w:cs="Times New Roman"/>
          <w:lang w:val="en-GB"/>
        </w:rPr>
        <w:fldChar w:fldCharType="begin" w:fldLock="1"/>
      </w:r>
      <w:r>
        <w:rPr>
          <w:rFonts w:ascii="Times New Roman" w:hAnsi="Times New Roman" w:cs="Times New Roman"/>
          <w:lang w:val="en-GB"/>
        </w:rPr>
        <w:instrText>ADDIN CSL_CITATION { "citationItems" : [ { "id" : "ITEM-1", "itemData" : { "DOI" : "10.24018/ejbmr.2021.6.6.1182", "abstract" : "The study examined the perceived influence of business environment on the success of small and medium-scale enterprises in Osun State, Nigeria. The main purpose of the study is to determine the influence of business environment on the success of small and medium-scale enterprises (SMEs). The study adopted descriptive survey research design. Two research questions and two hypotheses guided the study. The population of the study comprised all registered small and medium scale enterprises in Osun State. Two hundred and fifty-five (255) owners/managers of small and medium-scale enterprises were sampled for the study through, proportionate, stratified and systematic random sampling techniques. The instrument for data collection was \u201cPerceived Influence of Business Environment on the Success of SMEs\u201d Questionnaire (PIBESSMEQ). A reliability co-efficient of 0.70 was obtained using Cronbach Alpha. Mean and standard deviation was used to answer the research questions while hypotheses were tested using analysis of variance (ANOVA) at 0.05 level of significance. Findings of the study revealed that business environment influenced the success of SMES to a high extent. Also, the study revealed that no significant difference existed in the influence of business environment on SMEs success in term of their location. Based on the findings, it was concluded that SMEs\u2019 success could be better guaranteed with sufficient knowledge of the business environment. The study among others recommended that owners/managers of SMEs should always endeavor to increase their knowledge and skills to a maximum level in order to surmount challenges relating to business environment.", "author" : [ { "dropping-particle" : "", "family" : "Adewole", "given" : "Edward Gbadebo", "non-dropping-particle" : "", "parse-names" : false, "suffix" : "" }, { "dropping-particle" : "", "family" : "Umoru", "given" : "Titus Amodu", "non-dropping-particle" : "", "parse-names" : false, "suffix" : "" } ], "container-title" : "European Journal of Business and Management Research", "id" : "ITEM-1", "issue" : "6", "issued" : { "date-parts" : [ [ "2021" ] ] }, "page" : "195-200", "title" : "Perceived Influence of Business Environment on Small and Medium Scale Enterprises Success in Nigeria", "type" : "article-journal", "volume" : "6" }, "uris" : [ "http://www.mendeley.com/documents/?uuid=b45f52c1-458f-4637-8b61-09a906b6af6a" ] } ], "mendeley" : { "formattedCitation" : "(Adewole &amp; Umoru, 2021)", "plainTextFormattedCitation" : "(Adewole &amp; Umoru, 2021)", "previouslyFormattedCitation" : "(Adewole &amp; Umoru, 2021)" }, "properties" : { "noteIndex" : 0 }, "schema" : "https://github.com/citation-style-language/schema/raw/master/csl-citation.json" }</w:instrText>
      </w:r>
      <w:r w:rsidR="00F0789A">
        <w:rPr>
          <w:rFonts w:ascii="Times New Roman" w:hAnsi="Times New Roman" w:cs="Times New Roman"/>
          <w:lang w:val="en-GB"/>
        </w:rPr>
        <w:fldChar w:fldCharType="separate"/>
      </w:r>
      <w:r w:rsidRPr="00106744">
        <w:rPr>
          <w:rFonts w:ascii="Times New Roman" w:hAnsi="Times New Roman" w:cs="Times New Roman"/>
          <w:noProof/>
          <w:lang w:val="en-GB"/>
        </w:rPr>
        <w:t>(Adewole &amp; Umoru, 2021)</w:t>
      </w:r>
      <w:r w:rsidR="00F0789A">
        <w:rPr>
          <w:rFonts w:ascii="Times New Roman" w:hAnsi="Times New Roman" w:cs="Times New Roman"/>
          <w:lang w:val="en-GB"/>
        </w:rPr>
        <w:fldChar w:fldCharType="end"/>
      </w:r>
      <w:r>
        <w:rPr>
          <w:rFonts w:ascii="Times New Roman" w:hAnsi="Times New Roman" w:cs="Times New Roman"/>
          <w:lang w:val="en-GB"/>
        </w:rPr>
        <w:t xml:space="preserve">, </w:t>
      </w:r>
      <w:r w:rsidR="00F0789A">
        <w:rPr>
          <w:rFonts w:ascii="Times New Roman" w:hAnsi="Times New Roman" w:cs="Times New Roman"/>
          <w:lang w:val="en-GB"/>
        </w:rPr>
        <w:fldChar w:fldCharType="begin" w:fldLock="1"/>
      </w:r>
      <w:r>
        <w:rPr>
          <w:rFonts w:ascii="Times New Roman" w:hAnsi="Times New Roman" w:cs="Times New Roman"/>
          <w:lang w:val="en-GB"/>
        </w:rPr>
        <w:instrText>ADDIN CSL_CITATION { "citationItems" : [ { "id" : "ITEM-1", "itemData" : { "author" : [ { "dropping-particle" : "", "family" : "Sitepu", "given" : "muhammad sangap", "non-dropping-particle" : "", "parse-names" : false, "suffix" : "" } ], "id" : "ITEM-1", "issued" : { "date-parts" : [ [ "2024" ] ] }, "title" : "UMKM KULINER MEDAN SELAYANG PROGRAM STUDI MANAJEMEN FAKULTAS EKONOMI DAN BISNIS UNIVERSITAS MEDAN AREA MEDAN SKRIPSI Diajukan Sebagai Salah Satu Syarat untuk Memperoleh Gelar Sarjana di Fakultas Ekonomi dan Bisnis", "type" : "article-journal" }, "uris" : [ "http://www.mendeley.com/documents/?uuid=fc52fbcc-c876-464b-afbc-66a9abacaf36" ] } ], "mendeley" : { "formattedCitation" : "(Sitepu, 2024)", "plainTextFormattedCitation" : "(Sitepu, 2024)", "previouslyFormattedCitation" : "(Sitepu, 2024)" }, "properties" : { "noteIndex" : 0 }, "schema" : "https://github.com/citation-style-language/schema/raw/master/csl-citation.json" }</w:instrText>
      </w:r>
      <w:r w:rsidR="00F0789A">
        <w:rPr>
          <w:rFonts w:ascii="Times New Roman" w:hAnsi="Times New Roman" w:cs="Times New Roman"/>
          <w:lang w:val="en-GB"/>
        </w:rPr>
        <w:fldChar w:fldCharType="separate"/>
      </w:r>
      <w:r w:rsidRPr="00550447">
        <w:rPr>
          <w:rFonts w:ascii="Times New Roman" w:hAnsi="Times New Roman" w:cs="Times New Roman"/>
          <w:noProof/>
          <w:lang w:val="en-GB"/>
        </w:rPr>
        <w:t>(Sitepu, 2024)</w:t>
      </w:r>
      <w:r w:rsidR="00F0789A">
        <w:rPr>
          <w:rFonts w:ascii="Times New Roman" w:hAnsi="Times New Roman" w:cs="Times New Roman"/>
          <w:lang w:val="en-GB"/>
        </w:rPr>
        <w:fldChar w:fldCharType="end"/>
      </w:r>
      <w:r>
        <w:rPr>
          <w:rFonts w:ascii="Times New Roman" w:hAnsi="Times New Roman" w:cs="Times New Roman"/>
          <w:lang w:val="en-GB"/>
        </w:rPr>
        <w:t xml:space="preserve"> dan </w:t>
      </w:r>
      <w:r w:rsidR="00F0789A">
        <w:rPr>
          <w:rFonts w:ascii="Times New Roman" w:hAnsi="Times New Roman" w:cs="Times New Roman"/>
          <w:lang w:val="en-GB"/>
        </w:rPr>
        <w:fldChar w:fldCharType="begin" w:fldLock="1"/>
      </w:r>
      <w:r>
        <w:rPr>
          <w:rFonts w:ascii="Times New Roman" w:hAnsi="Times New Roman" w:cs="Times New Roman"/>
          <w:lang w:val="en-GB"/>
        </w:rPr>
        <w:instrText>ADDIN CSL_CITATION { "citationItems" : [ { "id" : "ITEM-1", "itemData" : { "author" : [ { "dropping-particle" : "", "family" : "Batubara", "given" : "Junaida Sakinah", "non-dropping-particle" : "", "parse-names" : false, "suffix" : "" } ], "id" : "ITEM-1", "issued" : { "date-parts" : [ [ "2021" ] ] }, "title" : "Bisnis Terhadap Kinerja Umkm Mahasiswa Jurusan Manajemen Angkatan 2017 Universitas Medan Area", "type" : "article-journal" }, "uris" : [ "http://www.mendeley.com/documents/?uuid=19b08c2b-a593-4297-be7c-5221733cb2b8" ] } ], "mendeley" : { "formattedCitation" : "(Batubara, 2021)", "plainTextFormattedCitation" : "(Batubara, 2021)", "previouslyFormattedCitation" : "(Batubara, 2021)" }, "properties" : { "noteIndex" : 0 }, "schema" : "https://github.com/citation-style-language/schema/raw/master/csl-citation.json" }</w:instrText>
      </w:r>
      <w:r w:rsidR="00F0789A">
        <w:rPr>
          <w:rFonts w:ascii="Times New Roman" w:hAnsi="Times New Roman" w:cs="Times New Roman"/>
          <w:lang w:val="en-GB"/>
        </w:rPr>
        <w:fldChar w:fldCharType="separate"/>
      </w:r>
      <w:r w:rsidRPr="00550447">
        <w:rPr>
          <w:rFonts w:ascii="Times New Roman" w:hAnsi="Times New Roman" w:cs="Times New Roman"/>
          <w:noProof/>
          <w:lang w:val="en-GB"/>
        </w:rPr>
        <w:t>(Batubara, 2021)</w:t>
      </w:r>
      <w:r w:rsidR="00F0789A">
        <w:rPr>
          <w:rFonts w:ascii="Times New Roman" w:hAnsi="Times New Roman" w:cs="Times New Roman"/>
          <w:lang w:val="en-GB"/>
        </w:rPr>
        <w:fldChar w:fldCharType="end"/>
      </w:r>
      <w:r>
        <w:rPr>
          <w:rFonts w:ascii="Times New Roman" w:hAnsi="Times New Roman" w:cs="Times New Roman"/>
          <w:lang w:val="en-GB"/>
        </w:rPr>
        <w:t xml:space="preserve"> yang menyatakan bahwa lingkungan bisnis berpengaruh positif dan signifikan terhadap keberhasilan UMKM. </w:t>
      </w:r>
      <w:r w:rsidRPr="00901BAD">
        <w:rPr>
          <w:rFonts w:ascii="Times New Roman" w:hAnsi="Times New Roman" w:cs="Times New Roman"/>
          <w:lang w:val="en-GB"/>
        </w:rPr>
        <w:t>Namun demikian, ekosistem bisnis yang mendukung tidak hanya ditandai oleh adanya akses modal atau dukungan kelembagaan semata, tetapi juga harus mencakup kemampuan pelaku usaha dalam merespons perubahan tren pasar dan perkembangan teknologi secara adaptif.</w:t>
      </w:r>
    </w:p>
    <w:p w:rsidR="0020530F" w:rsidRDefault="0020530F" w:rsidP="0020530F">
      <w:pPr>
        <w:pStyle w:val="ListParagraph"/>
        <w:numPr>
          <w:ilvl w:val="2"/>
          <w:numId w:val="1"/>
        </w:numPr>
        <w:tabs>
          <w:tab w:val="left" w:pos="709"/>
        </w:tabs>
        <w:spacing w:after="0" w:line="480" w:lineRule="auto"/>
        <w:jc w:val="both"/>
        <w:rPr>
          <w:rFonts w:ascii="Times New Roman" w:hAnsi="Times New Roman" w:cs="Times New Roman"/>
          <w:b/>
          <w:lang w:val="en-GB"/>
        </w:rPr>
      </w:pPr>
      <w:r w:rsidRPr="00EF2C87">
        <w:rPr>
          <w:rFonts w:ascii="Times New Roman" w:hAnsi="Times New Roman" w:cs="Times New Roman"/>
          <w:b/>
          <w:lang w:val="en-GB"/>
        </w:rPr>
        <w:t xml:space="preserve">Pengaruh </w:t>
      </w:r>
      <w:r>
        <w:rPr>
          <w:rFonts w:ascii="Times New Roman" w:hAnsi="Times New Roman" w:cs="Times New Roman"/>
          <w:b/>
          <w:lang w:val="en-GB"/>
        </w:rPr>
        <w:t xml:space="preserve">Kemampuan Manajemen </w:t>
      </w:r>
      <w:r w:rsidRPr="00EF2C87">
        <w:rPr>
          <w:rFonts w:ascii="Times New Roman" w:hAnsi="Times New Roman" w:cs="Times New Roman"/>
          <w:b/>
          <w:lang w:val="en-GB"/>
        </w:rPr>
        <w:t>Terhadap Keberhasilan UMKM</w:t>
      </w:r>
    </w:p>
    <w:p w:rsidR="0020530F" w:rsidRPr="00121370" w:rsidRDefault="0020530F" w:rsidP="0020530F">
      <w:pPr>
        <w:pStyle w:val="ListParagraph"/>
        <w:spacing w:after="0" w:line="480" w:lineRule="auto"/>
        <w:ind w:left="0" w:firstLine="720"/>
        <w:jc w:val="both"/>
        <w:rPr>
          <w:rFonts w:ascii="Times New Roman" w:hAnsi="Times New Roman" w:cs="Times New Roman"/>
          <w:lang w:val="en-GB"/>
        </w:rPr>
      </w:pPr>
      <w:r>
        <w:rPr>
          <w:rFonts w:ascii="Times New Roman" w:hAnsi="Times New Roman" w:cs="Times New Roman"/>
          <w:lang w:val="en-GB"/>
        </w:rPr>
        <w:t>Berdasarkan hasil pengujian hubungan antara variabel kemampuan manajemen (X</w:t>
      </w:r>
      <w:r>
        <w:rPr>
          <w:rFonts w:ascii="Times New Roman" w:hAnsi="Times New Roman" w:cs="Times New Roman"/>
          <w:vertAlign w:val="subscript"/>
          <w:lang w:val="en-GB"/>
        </w:rPr>
        <w:t>3</w:t>
      </w:r>
      <w:r>
        <w:rPr>
          <w:rFonts w:ascii="Times New Roman" w:hAnsi="Times New Roman" w:cs="Times New Roman"/>
          <w:lang w:val="en-GB"/>
        </w:rPr>
        <w:t>) terhadap keberhasilan UMKM (Y) diperoleh nilai t</w:t>
      </w:r>
      <w:r w:rsidRPr="009468EB">
        <w:rPr>
          <w:rFonts w:ascii="Times New Roman" w:hAnsi="Times New Roman" w:cs="Times New Roman"/>
          <w:vertAlign w:val="subscript"/>
          <w:lang w:val="en-GB"/>
        </w:rPr>
        <w:t>hitung</w:t>
      </w:r>
      <w:r>
        <w:rPr>
          <w:rFonts w:ascii="Times New Roman" w:hAnsi="Times New Roman" w:cs="Times New Roman"/>
          <w:lang w:val="en-GB"/>
        </w:rPr>
        <w:t>sebesar 4,098 lebih besar dari nilai t</w:t>
      </w:r>
      <w:r w:rsidRPr="009468EB">
        <w:rPr>
          <w:rFonts w:ascii="Times New Roman" w:hAnsi="Times New Roman" w:cs="Times New Roman"/>
          <w:vertAlign w:val="subscript"/>
          <w:lang w:val="en-GB"/>
        </w:rPr>
        <w:t>tabel</w:t>
      </w:r>
      <w:r>
        <w:rPr>
          <w:rFonts w:ascii="Times New Roman" w:hAnsi="Times New Roman" w:cs="Times New Roman"/>
          <w:lang w:val="en-GB"/>
        </w:rPr>
        <w:t xml:space="preserve">sebesar 1,997 dan nilai signifikan 0,000 lebih kecil dari 0,05. Dari hasil tersebut menunjukkan bahwa variabel kemampuan manajemen berpengaruh positif dan signifikan terhadap keberhasilan UMKM. Hal ini sejalan dengan penelitian yang dilakukan oleh </w:t>
      </w:r>
      <w:r w:rsidR="00F0789A">
        <w:rPr>
          <w:rFonts w:ascii="Times New Roman" w:hAnsi="Times New Roman" w:cs="Times New Roman"/>
          <w:lang w:val="en-GB"/>
        </w:rPr>
        <w:fldChar w:fldCharType="begin" w:fldLock="1"/>
      </w:r>
      <w:r>
        <w:rPr>
          <w:rFonts w:ascii="Times New Roman" w:hAnsi="Times New Roman" w:cs="Times New Roman"/>
          <w:lang w:val="en-GB"/>
        </w:rPr>
        <w:instrText>ADDIN CSL_CITATION { "citationItems" : [ { "id" : "ITEM-1", "itemData" : { "DOI" : "10.20885/teknoin.vol23.iss2.art9", "ISSN" : "08538697", "abstract" : "Enterprises that can be directly executed properly without having to market from the beginning is to buy products or services that have become, namely Franchise. It is the licensing of an overall business format in which the franchisor grants a license to a number of dealers or franchisee to market a product / service and conduct a business developed by franschisor using a name brand, Trademarks, specialist merchandising services and how to do business that the franchisor owns. This data analysis technique is by using quantitative technique with path analysis. Variable there are 6, which consists of Management Ability, Motivation Franchise, Brand Image and Promotion Strategy. These variables are called independent variables. Performance Franchise enter the dependent variable, while Franchise Cooperation entered variable factor. The sample in this research is 120 respondents, with data collection technique through questionnaire with likert scale. The result of this research is that the variable of Management Capability, Franchise Motivation, Brand Image and Promotion Strategy have direct influence to Franchise Cooperation, but have no direct effect on Knelan", "author" : [ { "dropping-particle" : "", "family" : "Primasanti", "given" : "Yunita", "non-dropping-particle" : "", "parse-names" : false, "suffix" : "" }, { "dropping-particle" : "", "family" : "Widodo", "given" : "Imam Djati", "non-dropping-particle" : "", "parse-names" : false, "suffix" : "" } ], "container-title" : "Teknoin", "id" : "ITEM-1", "issue" : "2", "issued" : { "date-parts" : [ [ "2017" ] ] }, "page" : "171-182", "title" : "Pengaruh Kemampuan Manajemen, Motivasi Franchise, Brand Image Dan Promotion Strategy Terhadap Keberhasilan Usaha Franchise (Studi Kasus : Primagama Indonesia Timur)", "type" : "article-journal", "volume" : "23" }, "uris" : [ "http://www.mendeley.com/documents/?uuid=628b0c44-c3b7-4960-a324-8deb3cae0486" ] } ], "mendeley" : { "formattedCitation" : "(Primasanti &amp; Widodo, 2017)", "plainTextFormattedCitation" : "(Primasanti &amp; Widodo, 2017)", "previouslyFormattedCitation" : "(Primasanti &amp; Widodo, 2017)" }, "properties" : { "noteIndex" : 0 }, "schema" : "https://github.com/citation-style-language/schema/raw/master/csl-citation.json" }</w:instrText>
      </w:r>
      <w:r w:rsidR="00F0789A">
        <w:rPr>
          <w:rFonts w:ascii="Times New Roman" w:hAnsi="Times New Roman" w:cs="Times New Roman"/>
          <w:lang w:val="en-GB"/>
        </w:rPr>
        <w:fldChar w:fldCharType="separate"/>
      </w:r>
      <w:r w:rsidRPr="00901BAD">
        <w:rPr>
          <w:rFonts w:ascii="Times New Roman" w:hAnsi="Times New Roman" w:cs="Times New Roman"/>
          <w:noProof/>
          <w:lang w:val="en-GB"/>
        </w:rPr>
        <w:t>(Primasanti &amp; Widodo, 2017)</w:t>
      </w:r>
      <w:r w:rsidR="00F0789A">
        <w:rPr>
          <w:rFonts w:ascii="Times New Roman" w:hAnsi="Times New Roman" w:cs="Times New Roman"/>
          <w:lang w:val="en-GB"/>
        </w:rPr>
        <w:fldChar w:fldCharType="end"/>
      </w:r>
      <w:r>
        <w:rPr>
          <w:rFonts w:ascii="Times New Roman" w:hAnsi="Times New Roman" w:cs="Times New Roman"/>
          <w:lang w:val="en-GB"/>
        </w:rPr>
        <w:t xml:space="preserve"> dan </w:t>
      </w:r>
      <w:r w:rsidR="00F0789A">
        <w:rPr>
          <w:rFonts w:ascii="Times New Roman" w:hAnsi="Times New Roman" w:cs="Times New Roman"/>
          <w:lang w:val="en-GB"/>
        </w:rPr>
        <w:fldChar w:fldCharType="begin" w:fldLock="1"/>
      </w:r>
      <w:r>
        <w:rPr>
          <w:rFonts w:ascii="Times New Roman" w:hAnsi="Times New Roman" w:cs="Times New Roman"/>
          <w:lang w:val="en-GB"/>
        </w:rPr>
        <w:instrText>ADDIN CSL_CITATION { "citationItems" : [ { "id" : "ITEM-1", "itemData" : { "abstract" : "Menyadari peran UKM di Kota Sukabumi sebagai kelompok usaha yang memiliki jumlah paling besar dan\ncukup dominan dalam perekonomian, maka diperlukan strategi yang tepat untuk meningkatkan kinerja UKM agar\ndapat tetap bertahan dan berkembang. Banyak tantangan yang harus dihadapi terkait dengan kinerja sejumlah\nUKM di Kabupaten Sukabumi, di antaranya; Belum memiliki sistem administrasi keuangan dan manajemen yang\nbaik, sulitnya menyusun perencanaan bisnis, sulitnya memperoleh tenaga kerja yang terampil, rendahnya kualitas\nproduk yang dihasilkan, sulitnya memperoleh bahan baku yang berkualitas akibat harga mahal, teknologi yang\ncepat berubah, sulitnya memperoleh modal karena tidak memiliki agunan, dan sulitnya memasarkan produk\nkarena tidak memiliki akses pasar.\nPermasalahan tersebut secara umum disebabkan karena minimnya kemampuan manajemen (managerial\nSkills) yang dimiliki oleh pelaku bisnis. Sedangkan kemampuan manajemen sangat diperlukan agar fungsi-fungsi\ndari manajemen dapat berjalan sesuai dengan apa yang ditetapkan, tanpa kemampuan manajemen yang baik\nmustahil pelaku UKM dapat meningkatkan kinerjanya.\nTujuan penelitian ini adalah untuk mendapatkan rumusan mengenai optimalisasi kemampuan manajemen\nguna meningkatkan kinerja UKM di Kabupaten Sukabumi.. setelah dilakukan pengujian diperoleh Fhitung (17,316)\n&gt; Ftabel(3,94), maka dapat disimpulkan H1 diterima, artinya kemampuan manajemen berpengaruh secara\nsignifikan terhadap kinerja UKM. Hasil penelitian menunjukkan bahwa kemampuan manajemen yang dimiliki oleh\npelaku UKM di Kabupaten Sukabumi secara langsung dapat meningkatkan kinerja UKM di Kabupaten Sukabumi.\nkemampuan manajemen yang meliputi perencanaan, pengorganisasian, pengarahan, dan pengawasan sebagai\npembentuk variable kemampuan manajemen dapat dioptimalkan untuk meningkatkan laba, mempertahankan\npelanggan dan pertumbuhan bisnis secara internal sebagai pembentuk variabel kinerja UKM.\nKata Kunci : Kemampuan Manajemen, Kinerja dan UKM .", "author" : [ { "dropping-particle" : "", "family" : "Norisanti", "given" : "Nor", "non-dropping-particle" : "", "parse-names" : false, "suffix" : "" }, { "dropping-particle" : "", "family" : "Jhoansyah", "given" : "Dicky", "non-dropping-particle" : "", "parse-names" : false, "suffix" : "" } ], "container-title" : "Jurnal ADHUM", "id" : "ITEM-1", "issue" : "1", "issued" : { "date-parts" : [ [ "2019" ] ] }, "page" : "45", "title" : "Optimalisasi Kemampuan Manajemen Dalam Meningkatkan Kinerja Usaha Kecil Dan Menengah Di Kabupaten Sukabumi", "type" : "article-journal", "volume" : "1" }, "uris" : [ "http://www.mendeley.com/documents/?uuid=77667261-bfda-4738-a4b0-d2227528fde0" ] } ], "mendeley" : { "formattedCitation" : "(Norisanti &amp; Jhoansyah, 2019)", "plainTextFormattedCitation" : "(Norisanti &amp; Jhoansyah, 2019)", "previouslyFormattedCitation" : "(Norisanti &amp; Jhoansyah, 2019)" }, "properties" : { "noteIndex" : 0 }, "schema" : "https://github.com/citation-style-language/schema/raw/master/csl-citation.json" }</w:instrText>
      </w:r>
      <w:r w:rsidR="00F0789A">
        <w:rPr>
          <w:rFonts w:ascii="Times New Roman" w:hAnsi="Times New Roman" w:cs="Times New Roman"/>
          <w:lang w:val="en-GB"/>
        </w:rPr>
        <w:fldChar w:fldCharType="separate"/>
      </w:r>
      <w:r w:rsidRPr="00901BAD">
        <w:rPr>
          <w:rFonts w:ascii="Times New Roman" w:hAnsi="Times New Roman" w:cs="Times New Roman"/>
          <w:noProof/>
          <w:lang w:val="en-GB"/>
        </w:rPr>
        <w:t>(Norisanti &amp; Jhoansyah, 2019)</w:t>
      </w:r>
      <w:r w:rsidR="00F0789A">
        <w:rPr>
          <w:rFonts w:ascii="Times New Roman" w:hAnsi="Times New Roman" w:cs="Times New Roman"/>
          <w:lang w:val="en-GB"/>
        </w:rPr>
        <w:fldChar w:fldCharType="end"/>
      </w:r>
      <w:r>
        <w:rPr>
          <w:rFonts w:ascii="Times New Roman" w:hAnsi="Times New Roman" w:cs="Times New Roman"/>
          <w:lang w:val="en-GB"/>
        </w:rPr>
        <w:t xml:space="preserve">, </w:t>
      </w:r>
      <w:r w:rsidR="00F0789A">
        <w:rPr>
          <w:rFonts w:ascii="Times New Roman" w:hAnsi="Times New Roman" w:cs="Times New Roman"/>
          <w:lang w:val="en-GB"/>
        </w:rPr>
        <w:fldChar w:fldCharType="begin" w:fldLock="1"/>
      </w:r>
      <w:r>
        <w:rPr>
          <w:rFonts w:ascii="Times New Roman" w:hAnsi="Times New Roman" w:cs="Times New Roman"/>
          <w:lang w:val="en-GB"/>
        </w:rPr>
        <w:instrText>ADDIN CSL_CITATION { "citationItems" : [ { "id" : "ITEM-1", "itemData" : { "abstract" : "This research aimed to examine and analyze the effect of knowledge management on business success at UMKM in the Sidoarjo district, with competency as the intervening variable. The research was quantitative. Furthermore, the population was UMKM business in the Sidoarjo district. The data collection technique used a non-probability sampling technique and purposive sampling as the sampling technique i.e., a selection technique with determined criteria to get the number of samples. In line with that, there were 112 respondents as the sample. Moreover, the instrument in the data collection was a questionnaire. The data analysis technique used SEM-PLS (Structural Equation Modeling-Partial Least Square) with the SmartPLS program 3.0 version. The result indicated that knowledge management had a positive and significant on business success. Additionally, knowledge management had a positive and significant effect on competency. Likewise, competency had a positive and significant effect on business success. In addition, competency was able to mediate the effect of knowledge management on business success.", "author" : [ { "dropping-particle" : "", "family" : "Milenia", "given" : "Tasya Aurel", "non-dropping-particle" : "", "parse-names" : false, "suffix" : "" } ], "container-title" : "Jurnal Ilmu dan Riset Manajemen", "id" : "ITEM-1", "issue" : "5", "issued" : { "date-parts" : [ [ "2019" ] ] }, "page" : "1-15", "title" : "Pengaruh Knowledge Management terhadap Keberhasilan UMKM dengan Kompetensi sebagai Variabel Intervening (Kasus Pada UMKM di Kabupaten Sidoarjo)", "type" : "article-journal", "volume" : "13" }, "uris" : [ "http://www.mendeley.com/documents/?uuid=94ea77ff-d89c-42b3-9e24-24bcc0559ec6" ] } ], "mendeley" : { "formattedCitation" : "(Milenia, 2019)", "plainTextFormattedCitation" : "(Milenia, 2019)", "previouslyFormattedCitation" : "(Milenia, 2019)" }, "properties" : { "noteIndex" : 0 }, "schema" : "https://github.com/citation-style-language/schema/raw/master/csl-citation.json" }</w:instrText>
      </w:r>
      <w:r w:rsidR="00F0789A">
        <w:rPr>
          <w:rFonts w:ascii="Times New Roman" w:hAnsi="Times New Roman" w:cs="Times New Roman"/>
          <w:lang w:val="en-GB"/>
        </w:rPr>
        <w:fldChar w:fldCharType="separate"/>
      </w:r>
      <w:r w:rsidRPr="002C2490">
        <w:rPr>
          <w:rFonts w:ascii="Times New Roman" w:hAnsi="Times New Roman" w:cs="Times New Roman"/>
          <w:noProof/>
          <w:lang w:val="en-GB"/>
        </w:rPr>
        <w:t>(Milenia, 2019)</w:t>
      </w:r>
      <w:r w:rsidR="00F0789A">
        <w:rPr>
          <w:rFonts w:ascii="Times New Roman" w:hAnsi="Times New Roman" w:cs="Times New Roman"/>
          <w:lang w:val="en-GB"/>
        </w:rPr>
        <w:fldChar w:fldCharType="end"/>
      </w:r>
      <w:r>
        <w:rPr>
          <w:rFonts w:ascii="Times New Roman" w:hAnsi="Times New Roman" w:cs="Times New Roman"/>
          <w:lang w:val="en-GB"/>
        </w:rPr>
        <w:t xml:space="preserve">, </w:t>
      </w:r>
      <w:r w:rsidR="00F0789A">
        <w:rPr>
          <w:rFonts w:ascii="Times New Roman" w:hAnsi="Times New Roman" w:cs="Times New Roman"/>
          <w:lang w:val="en-GB"/>
        </w:rPr>
        <w:fldChar w:fldCharType="begin" w:fldLock="1"/>
      </w:r>
      <w:r>
        <w:rPr>
          <w:rFonts w:ascii="Times New Roman" w:hAnsi="Times New Roman" w:cs="Times New Roman"/>
          <w:lang w:val="en-GB"/>
        </w:rPr>
        <w:instrText>ADDIN CSL_CITATION { "citationItems" : [ { "id" : "ITEM-1", "itemData" : { "abstract" : "The purpose of this study is to investigate the linkages between the implementation of knowledge management and service innovation capability on the business success of the creative UMKM in Ambon City. This type of research is an explanatory study, the analytical approach in research is quantitative research, and the model of this research is survey research. The unit of analysis in this study is the individual creative UMKM entrepreneur in Ambon City. Time horizon of one stage research (cross sectional), data collection using survey methods using questionnaire instruments. Determination of the sample using the probability sampling method, the sample selection in this study used a simple random sampling technique. The sample size analyzed was 53 respondents. Data analysis techniques used inferential statistical analysis (multiple regression). The results of multiple linear regression analysis prove that knowledge management and service-based innovation have a positive effect on the success of creative MSME businesses in Ambon City.", "author" : [ { "dropping-particle" : "", "family" : "Pelamonia", "given" : "Merryll", "non-dropping-particle" : "", "parse-names" : false, "suffix" : "" } ], "container-title" : "Management Studies and Entrepreneurship Journal", "id" : "ITEM-1", "issue" : "2", "issued" : { "date-parts" : [ [ "2019" ] ] }, "page" : "161-177", "title" : "The Effect of Knowledge Management and Service-Based Innovation On The Business Success of Creative UMKM in Ambon City Pengaruh Knowledge Management dan Inovasi Berbasis Layanan Terhadap Keberhasilan Bisnis UMKM Kreatif di Kota Ambon", "type" : "article-journal", "volume" : "1" }, "uris" : [ "http://www.mendeley.com/documents/?uuid=057a007c-d436-4763-a1ec-db47b7ae9ff0" ] } ], "mendeley" : { "formattedCitation" : "(Pelamonia, 2019)", "plainTextFormattedCitation" : "(Pelamonia, 2019)", "previouslyFormattedCitation" : "(Pelamonia, 2019)" }, "properties" : { "noteIndex" : 0 }, "schema" : "https://github.com/citation-style-language/schema/raw/master/csl-citation.json" }</w:instrText>
      </w:r>
      <w:r w:rsidR="00F0789A">
        <w:rPr>
          <w:rFonts w:ascii="Times New Roman" w:hAnsi="Times New Roman" w:cs="Times New Roman"/>
          <w:lang w:val="en-GB"/>
        </w:rPr>
        <w:fldChar w:fldCharType="separate"/>
      </w:r>
      <w:r w:rsidRPr="002C2490">
        <w:rPr>
          <w:rFonts w:ascii="Times New Roman" w:hAnsi="Times New Roman" w:cs="Times New Roman"/>
          <w:noProof/>
          <w:lang w:val="en-GB"/>
        </w:rPr>
        <w:t>(Pelamonia, 2019)</w:t>
      </w:r>
      <w:r w:rsidR="00F0789A">
        <w:rPr>
          <w:rFonts w:ascii="Times New Roman" w:hAnsi="Times New Roman" w:cs="Times New Roman"/>
          <w:lang w:val="en-GB"/>
        </w:rPr>
        <w:fldChar w:fldCharType="end"/>
      </w:r>
      <w:r>
        <w:rPr>
          <w:rFonts w:ascii="Times New Roman" w:hAnsi="Times New Roman" w:cs="Times New Roman"/>
          <w:lang w:val="en-GB"/>
        </w:rPr>
        <w:t xml:space="preserve"> yang menyatakan bahwa kemampuan manajemen berpengaruh positif dan signifikan terhadap keberhasilan UMKM. </w:t>
      </w:r>
      <w:r w:rsidRPr="00901BAD">
        <w:rPr>
          <w:rFonts w:ascii="Times New Roman" w:hAnsi="Times New Roman" w:cs="Times New Roman"/>
          <w:lang w:val="en-GB"/>
        </w:rPr>
        <w:t xml:space="preserve">Namun demikian, kemampuan manajemen yang efektif bukan hanya sebatas menjalankan operasional usaha sehari-hari, tetapi juga mencakup keterampilan strategis dalam merencanakan, </w:t>
      </w:r>
      <w:r w:rsidRPr="00901BAD">
        <w:rPr>
          <w:rFonts w:ascii="Times New Roman" w:hAnsi="Times New Roman" w:cs="Times New Roman"/>
          <w:lang w:val="en-GB"/>
        </w:rPr>
        <w:lastRenderedPageBreak/>
        <w:t>mengorganisasi, mengarahkan, dan mengendalikan seluruh aktivitas usaha secara me</w:t>
      </w:r>
      <w:r>
        <w:rPr>
          <w:rFonts w:ascii="Times New Roman" w:hAnsi="Times New Roman" w:cs="Times New Roman"/>
          <w:lang w:val="en-GB"/>
        </w:rPr>
        <w:t xml:space="preserve">nyeluruh, </w:t>
      </w:r>
      <w:r w:rsidRPr="00FE1140">
        <w:rPr>
          <w:rFonts w:ascii="Times New Roman" w:hAnsi="Times New Roman" w:cs="Times New Roman"/>
          <w:lang w:val="en-GB"/>
        </w:rPr>
        <w:t>agar tidak hanya mampu menjalankan usaha, tetapi juga mampu mengelolanya secara terarah, efisien, dan adaptif terhadap tantangan yang terus berkembang di dunia usaha.</w:t>
      </w:r>
    </w:p>
    <w:p w:rsidR="0020530F" w:rsidRDefault="0020530F" w:rsidP="0020530F">
      <w:pPr>
        <w:pStyle w:val="ListParagraph"/>
        <w:numPr>
          <w:ilvl w:val="2"/>
          <w:numId w:val="1"/>
        </w:numPr>
        <w:tabs>
          <w:tab w:val="left" w:pos="709"/>
        </w:tabs>
        <w:spacing w:after="0" w:line="480" w:lineRule="auto"/>
        <w:jc w:val="both"/>
        <w:rPr>
          <w:rFonts w:ascii="Times New Roman" w:hAnsi="Times New Roman" w:cs="Times New Roman"/>
          <w:b/>
          <w:lang w:val="en-GB"/>
        </w:rPr>
      </w:pPr>
      <w:r>
        <w:rPr>
          <w:rFonts w:ascii="Times New Roman" w:hAnsi="Times New Roman" w:cs="Times New Roman"/>
          <w:b/>
          <w:lang w:val="en-GB"/>
        </w:rPr>
        <w:t xml:space="preserve">Pengaruh Orientasi Kewirausahaan, Lingkungan Bisnis dan Kemampuan Manajemen Terhadap Keberhasilan UMKM </w:t>
      </w:r>
    </w:p>
    <w:p w:rsidR="00CA0476" w:rsidRPr="0020530F" w:rsidRDefault="0020530F" w:rsidP="0020530F">
      <w:pPr>
        <w:spacing w:after="0" w:line="480" w:lineRule="auto"/>
        <w:jc w:val="both"/>
      </w:pPr>
      <w:r>
        <w:rPr>
          <w:rFonts w:ascii="Times New Roman" w:hAnsi="Times New Roman" w:cs="Times New Roman"/>
          <w:lang w:val="en-GB"/>
        </w:rPr>
        <w:t>Nilai F</w:t>
      </w:r>
      <w:r w:rsidRPr="00FD30F6">
        <w:rPr>
          <w:rFonts w:ascii="Times New Roman" w:hAnsi="Times New Roman" w:cs="Times New Roman"/>
          <w:vertAlign w:val="subscript"/>
          <w:lang w:val="en-GB"/>
        </w:rPr>
        <w:t>hitung</w:t>
      </w:r>
      <w:r>
        <w:rPr>
          <w:rFonts w:ascii="Times New Roman" w:hAnsi="Times New Roman" w:cs="Times New Roman"/>
          <w:lang w:val="en-GB"/>
        </w:rPr>
        <w:t xml:space="preserve"> (15,745) &gt; F</w:t>
      </w:r>
      <w:r w:rsidRPr="00FD30F6">
        <w:rPr>
          <w:rFonts w:ascii="Times New Roman" w:hAnsi="Times New Roman" w:cs="Times New Roman"/>
          <w:vertAlign w:val="subscript"/>
          <w:lang w:val="en-GB"/>
        </w:rPr>
        <w:t>tabel</w:t>
      </w:r>
      <w:r>
        <w:rPr>
          <w:rFonts w:ascii="Times New Roman" w:hAnsi="Times New Roman" w:cs="Times New Roman"/>
          <w:lang w:val="en-GB"/>
        </w:rPr>
        <w:t>(2,74) dan nilai signifikansi sebesar 0,000 &lt; 0,05. Maka dapat disimpulk</w:t>
      </w:r>
      <w:bookmarkStart w:id="0" w:name="_GoBack"/>
      <w:bookmarkEnd w:id="0"/>
      <w:r>
        <w:rPr>
          <w:rFonts w:ascii="Times New Roman" w:hAnsi="Times New Roman" w:cs="Times New Roman"/>
          <w:lang w:val="en-GB"/>
        </w:rPr>
        <w:t>an hipotesis keempat diterima yang artinya variabel Orientasi Kewirausahaan (X</w:t>
      </w:r>
      <w:r w:rsidRPr="00FD30F6">
        <w:rPr>
          <w:rFonts w:ascii="Times New Roman" w:hAnsi="Times New Roman" w:cs="Times New Roman"/>
          <w:vertAlign w:val="subscript"/>
          <w:lang w:val="en-GB"/>
        </w:rPr>
        <w:t>1</w:t>
      </w:r>
      <w:r>
        <w:rPr>
          <w:rFonts w:ascii="Times New Roman" w:hAnsi="Times New Roman" w:cs="Times New Roman"/>
          <w:lang w:val="en-GB"/>
        </w:rPr>
        <w:t>), Lingkungan Bisnis (X</w:t>
      </w:r>
      <w:r w:rsidRPr="00FD30F6">
        <w:rPr>
          <w:rFonts w:ascii="Times New Roman" w:hAnsi="Times New Roman" w:cs="Times New Roman"/>
          <w:vertAlign w:val="subscript"/>
          <w:lang w:val="en-GB"/>
        </w:rPr>
        <w:t>2</w:t>
      </w:r>
      <w:r>
        <w:rPr>
          <w:rFonts w:ascii="Times New Roman" w:hAnsi="Times New Roman" w:cs="Times New Roman"/>
          <w:lang w:val="en-GB"/>
        </w:rPr>
        <w:t>) dan Kemampuan Manajemen (X</w:t>
      </w:r>
      <w:r w:rsidRPr="00FD30F6">
        <w:rPr>
          <w:rFonts w:ascii="Times New Roman" w:hAnsi="Times New Roman" w:cs="Times New Roman"/>
          <w:vertAlign w:val="subscript"/>
          <w:lang w:val="en-GB"/>
        </w:rPr>
        <w:t>3</w:t>
      </w:r>
      <w:r>
        <w:rPr>
          <w:rFonts w:ascii="Times New Roman" w:hAnsi="Times New Roman" w:cs="Times New Roman"/>
          <w:lang w:val="en-GB"/>
        </w:rPr>
        <w:t xml:space="preserve">) berpengaruh secara bersama-sama (simultan) terhadap variabel Keberhasilan UMKM (Y). Nilai koefisien determinasi yang sudah disesuaikan (R </w:t>
      </w:r>
      <w:r w:rsidRPr="00121370">
        <w:rPr>
          <w:rFonts w:ascii="Times New Roman" w:hAnsi="Times New Roman" w:cs="Times New Roman"/>
          <w:i/>
          <w:iCs/>
          <w:lang w:val="en-GB"/>
        </w:rPr>
        <w:t>Square</w:t>
      </w:r>
      <w:r>
        <w:rPr>
          <w:rFonts w:ascii="Times New Roman" w:hAnsi="Times New Roman" w:cs="Times New Roman"/>
          <w:lang w:val="en-GB"/>
        </w:rPr>
        <w:t xml:space="preserve">) sebesar 0,417 hal ini berarti 41,7% variabel dependen dapat dijelaskan oleh variabel independen sedangkan sisanya dijelaskan oleh variabel lain diluar variabel penelitian ini. Dari hasil tersebut, penelitian sebelumnya juga sudah dilakukan oleh </w:t>
      </w:r>
      <w:r w:rsidR="00F0789A">
        <w:rPr>
          <w:rFonts w:ascii="Times New Roman" w:hAnsi="Times New Roman" w:cs="Times New Roman"/>
          <w:lang w:val="en-GB"/>
        </w:rPr>
        <w:fldChar w:fldCharType="begin" w:fldLock="1"/>
      </w:r>
      <w:r>
        <w:rPr>
          <w:rFonts w:ascii="Times New Roman" w:hAnsi="Times New Roman" w:cs="Times New Roman"/>
          <w:lang w:val="en-GB"/>
        </w:rPr>
        <w:instrText>ADDIN CSL_CITATION { "citationItems" : [ { "id" : "ITEM-1", "itemData" : { "abstract" : "Objective: This study attempt to quantitative assessment of journal productivity by the number of articles published in Pharmacognosy Magazine publications between 2011 and 2020. The present study provides a detailed scientometric analysis of publications by year\u2011wise and citation count, document type, highly productive institutions, highly productive authors, most cited papers, country collaborations, and most used keywords of the journal. Methodology: The publication data on Pharmacognosy Magazine publications have been retrieved by using Web of Science database and the journal web page. The collected data were tabulated using MS Excel, later, we used the VOSviewer and biblioshiny for network graphs. Results: Results found that the 1494 publications and average citations per author 5.807. Average publication per year is 4.51, average citations per documents is 5.807, and majority of publications are published as articles, i.e. 1477, total 1574 institutes contributed 1494 papers, 29 (1.941%) papers published by single author, and the rest 1465 papers were published in collaborations. Conclusion: These results indicate that Pharmacogn Mag is one of the leading journals in where the journal is indexed, with publications from a wide range of authors, institutions, and countries around the world. The study summarizes using various scientometric techniques and analyzing the journal impact, prominent topics, most prolific authors and their affiliations, collaborative countries output, and most used keywords.", "author" : [ { "dropping-particle" : "", "family" : "Urrahman", "given" : "Taufiq", "non-dropping-particle" : "", "parse-names" : false, "suffix" : "" } ], "id" : "ITEM-1", "issue" : "17", "issued" : { "date-parts" : [ [ "2024" ] ] }, "page" : "399-405", "title" : "PENGARUH ORIENTASI KEWIRAUSAHAAN, LINGKUNGAN BISNIS DAN KEMAMPUAN MANAJEMEN TERHADAP KEBERHASILAN USAHA PADA USAHA KULINER (Studi di sekitar Universitas Jambi Mendalo Indah)", "type" : "article-journal", "volume" : "75" }, "uris" : [ "http://www.mendeley.com/documents/?uuid=118c3f0d-c25d-489d-8c80-e7db5db888e7" ] } ], "mendeley" : { "formattedCitation" : "(Urrahman, 2024)", "plainTextFormattedCitation" : "(Urrahman, 2024)", "previouslyFormattedCitation" : "(Urrahman, 2024)" }, "properties" : { "noteIndex" : 0 }, "schema" : "https://github.com/citation-style-language/schema/raw/master/csl-citation.json" }</w:instrText>
      </w:r>
      <w:r w:rsidR="00F0789A">
        <w:rPr>
          <w:rFonts w:ascii="Times New Roman" w:hAnsi="Times New Roman" w:cs="Times New Roman"/>
          <w:lang w:val="en-GB"/>
        </w:rPr>
        <w:fldChar w:fldCharType="separate"/>
      </w:r>
      <w:r w:rsidRPr="00572159">
        <w:rPr>
          <w:rFonts w:ascii="Times New Roman" w:hAnsi="Times New Roman" w:cs="Times New Roman"/>
          <w:noProof/>
          <w:lang w:val="en-GB"/>
        </w:rPr>
        <w:t>(Urrahman, 2024)</w:t>
      </w:r>
      <w:r w:rsidR="00F0789A">
        <w:rPr>
          <w:rFonts w:ascii="Times New Roman" w:hAnsi="Times New Roman" w:cs="Times New Roman"/>
          <w:lang w:val="en-GB"/>
        </w:rPr>
        <w:fldChar w:fldCharType="end"/>
      </w:r>
      <w:r>
        <w:rPr>
          <w:rFonts w:ascii="Times New Roman" w:hAnsi="Times New Roman" w:cs="Times New Roman"/>
          <w:lang w:val="en-GB"/>
        </w:rPr>
        <w:t xml:space="preserve">, </w:t>
      </w:r>
      <w:r w:rsidR="00F0789A">
        <w:rPr>
          <w:rFonts w:ascii="Times New Roman" w:hAnsi="Times New Roman" w:cs="Times New Roman"/>
          <w:lang w:val="en-GB"/>
        </w:rPr>
        <w:fldChar w:fldCharType="begin" w:fldLock="1"/>
      </w:r>
      <w:r>
        <w:rPr>
          <w:rFonts w:ascii="Times New Roman" w:hAnsi="Times New Roman" w:cs="Times New Roman"/>
          <w:lang w:val="en-GB"/>
        </w:rPr>
        <w:instrText>ADDIN CSL_CITATION { "citationItems" : [ { "id" : "ITEM-1", "itemData" : { "DOI" : "10.56225/finbe.v1i3.115", "abstract" : "Global business pressures and competition affect Micro, Small and Medium Enterprises (MSMEs), such as globalization, technological improvements, demographic and social changes, the ability to innovate, financial support, and entrepreneurship. This research was conducted to investigate the effect of entrepreneurial orientation, business environment and management ability on performance. The purpose of this study was to determine the effect of entrepreneurial orientation on performance, to determine the effect of the business environment on performance, to determine the effect of management ability on performance and to determine the effect of entrepreneurial orientation, business environment and management ability on performance. The sample used in this study was 30 small-scale cafes using the census method. Based on the results of research with multiple regression analysis results from the t test that the influence of entrepreneurial orientation influences performance, the business environment affects performance, management ability affects performance. While the effect on the simultaneous test between entrepreneurial orientation, business environment and management ability have a significant effect on MSMEs performance.", "author" : [ { "dropping-particle" : "", "family" : "Sianipar", "given" : "Christin Natalia", "non-dropping-particle" : "", "parse-names" : false, "suffix" : "" } ], "container-title" : "Frontiers in Business and Economics", "id" : "ITEM-1", "issue" : "3", "issued" : { "date-parts" : [ [ "2022" ] ] }, "page" : "108-114", "title" : "The Influence of Entrepreneurship Orientation, Business Environment and Management Ability on Business Performance of MSMEs Cafe in Tebing Tinggi City, Indonesia", "type" : "article-journal", "volume" : "1" }, "uris" : [ "http://www.mendeley.com/documents/?uuid=01167e6e-c5ce-4e8e-954f-07a98b06ed6a" ] } ], "mendeley" : { "formattedCitation" : "(Sianipar, 2022)", "plainTextFormattedCitation" : "(Sianipar, 2022)", "previouslyFormattedCitation" : "(Sianipar, 2022)" }, "properties" : { "noteIndex" : 0 }, "schema" : "https://github.com/citation-style-language/schema/raw/master/csl-citation.json" }</w:instrText>
      </w:r>
      <w:r w:rsidR="00F0789A">
        <w:rPr>
          <w:rFonts w:ascii="Times New Roman" w:hAnsi="Times New Roman" w:cs="Times New Roman"/>
          <w:lang w:val="en-GB"/>
        </w:rPr>
        <w:fldChar w:fldCharType="separate"/>
      </w:r>
      <w:r w:rsidRPr="00DD72A1">
        <w:rPr>
          <w:rFonts w:ascii="Times New Roman" w:hAnsi="Times New Roman" w:cs="Times New Roman"/>
          <w:noProof/>
          <w:lang w:val="en-GB"/>
        </w:rPr>
        <w:t>(Sianipar, 2022)</w:t>
      </w:r>
      <w:r w:rsidR="00F0789A">
        <w:rPr>
          <w:rFonts w:ascii="Times New Roman" w:hAnsi="Times New Roman" w:cs="Times New Roman"/>
          <w:lang w:val="en-GB"/>
        </w:rPr>
        <w:fldChar w:fldCharType="end"/>
      </w:r>
      <w:r>
        <w:rPr>
          <w:rFonts w:ascii="Times New Roman" w:hAnsi="Times New Roman" w:cs="Times New Roman"/>
          <w:lang w:val="en-GB"/>
        </w:rPr>
        <w:t xml:space="preserve">, </w:t>
      </w:r>
      <w:r w:rsidR="00F0789A">
        <w:rPr>
          <w:rFonts w:ascii="Times New Roman" w:hAnsi="Times New Roman" w:cs="Times New Roman"/>
          <w:lang w:val="en-GB"/>
        </w:rPr>
        <w:fldChar w:fldCharType="begin" w:fldLock="1"/>
      </w:r>
      <w:r>
        <w:rPr>
          <w:rFonts w:ascii="Times New Roman" w:hAnsi="Times New Roman" w:cs="Times New Roman"/>
          <w:lang w:val="en-GB"/>
        </w:rPr>
        <w:instrText>ADDIN CSL_CITATION { "citationItems" : [ { "id" : "ITEM-1", "itemData" : { "author" : [ { "dropping-particle" : "", "family" : "Elidawaty", "given" : "Purba", "non-dropping-particle" : "", "parse-names" : false, "suffix" : "" }, { "dropping-particle" : "", "family" : "Yeni", "given" : "Ariesa", "non-dropping-particle" : "", "parse-names" : false, "suffix" : "" }, { "dropping-particle" : "", "family" : "Liharman", "given" : "Saragih", "non-dropping-particle" : "", "parse-names" : false, "suffix" : "" }, { "dropping-particle" : "", "family" : "Darwin", "given" : "Damanik", "non-dropping-particle" : "", "parse-names" : false, "suffix" : "" }, { "dropping-particle" : "", "family" : "Acai", "given" : "Sudirman", "non-dropping-particle" : "", "parse-names" : false, "suffix" : "" } ], "container-title" : "Jurnal Pemikiran dan Penelitian Administrasi Bisnis dan Kewirausahaan", "id" : "ITEM-1", "issue" : "1", "issued" : { "date-parts" : [ [ "2022" ] ] }, "page" : "17-27", "title" : "Reviewing Sustainable Competitive Advantage: The Role Of Entrepreneurial Orientation, Knowledge Management And Marketing Innovation In The Development Of Msme", "type" : "article-journal", "volume" : "7" }, "uris" : [ "http://www.mendeley.com/documents/?uuid=c0f8c5d5-1a3b-46f6-93c9-77b42b154041" ] } ], "mendeley" : { "formattedCitation" : "(Elidawaty et al., 2022)", "plainTextFormattedCitation" : "(Elidawaty et al., 2022)", "previouslyFormattedCitation" : "(Purba Elidawaty, Ariesa Yeni, Saragih Liharman, Damanik Darwin, 2022)" }, "properties" : { "noteIndex" : 0 }, "schema" : "https://github.com/citation-style-language/schema/raw/master/csl-citation.json" }</w:instrText>
      </w:r>
      <w:r w:rsidR="00F0789A">
        <w:rPr>
          <w:rFonts w:ascii="Times New Roman" w:hAnsi="Times New Roman" w:cs="Times New Roman"/>
          <w:lang w:val="en-GB"/>
        </w:rPr>
        <w:fldChar w:fldCharType="separate"/>
      </w:r>
      <w:r w:rsidRPr="00954BA8">
        <w:rPr>
          <w:rFonts w:ascii="Times New Roman" w:hAnsi="Times New Roman" w:cs="Times New Roman"/>
          <w:noProof/>
          <w:lang w:val="en-GB"/>
        </w:rPr>
        <w:t>(Elidawaty et al., 2022)</w:t>
      </w:r>
      <w:r w:rsidR="00F0789A">
        <w:rPr>
          <w:rFonts w:ascii="Times New Roman" w:hAnsi="Times New Roman" w:cs="Times New Roman"/>
          <w:lang w:val="en-GB"/>
        </w:rPr>
        <w:fldChar w:fldCharType="end"/>
      </w:r>
      <w:r>
        <w:rPr>
          <w:rFonts w:ascii="Times New Roman" w:hAnsi="Times New Roman" w:cs="Times New Roman"/>
          <w:lang w:val="en-GB"/>
        </w:rPr>
        <w:t xml:space="preserve"> yang menyatakan bahwa orientasi kewirausahaan, lingkungan bisnis dan kemampuan manajemen berpengaruh secara simultan terhadap Keberhasilan Usaha. Oleh karena itu, d</w:t>
      </w:r>
      <w:r w:rsidRPr="00EA3F3B">
        <w:rPr>
          <w:rFonts w:ascii="Times New Roman" w:hAnsi="Times New Roman" w:cs="Times New Roman"/>
          <w:lang w:val="en-GB"/>
        </w:rPr>
        <w:t xml:space="preserve">engan memiliki orientasi kewirausahaan yang kuat, UMKM dapat lebih adaptif terhadap perubahan pasar, meningkatkan daya saingnya untuk memastikan keberhasilan usahanya.Lingkungan bisnis yang baik mempengaruhi </w:t>
      </w:r>
      <w:r>
        <w:rPr>
          <w:rFonts w:ascii="Times New Roman" w:hAnsi="Times New Roman" w:cs="Times New Roman"/>
          <w:lang w:val="en-GB"/>
        </w:rPr>
        <w:t>arah kebijakan dari suatu usaha</w:t>
      </w:r>
      <w:r w:rsidRPr="00EA3F3B">
        <w:rPr>
          <w:rFonts w:ascii="Times New Roman" w:hAnsi="Times New Roman" w:cs="Times New Roman"/>
          <w:lang w:val="en-GB"/>
        </w:rPr>
        <w:t xml:space="preserve"> dalam mengelola aktifitas bisnisnya, serta dapat mempertimbangkan dalam pengambilan keputusan usaha nyabaik secara internal maupun eksternal.Kemampuan manaje</w:t>
      </w:r>
      <w:r>
        <w:rPr>
          <w:rFonts w:ascii="Times New Roman" w:hAnsi="Times New Roman" w:cs="Times New Roman"/>
          <w:lang w:val="en-GB"/>
        </w:rPr>
        <w:t xml:space="preserve">men yang efektif dapat meningkatkan </w:t>
      </w:r>
      <w:r w:rsidRPr="00EA3F3B">
        <w:rPr>
          <w:rFonts w:ascii="Times New Roman" w:hAnsi="Times New Roman" w:cs="Times New Roman"/>
          <w:lang w:val="en-GB"/>
        </w:rPr>
        <w:t>kapasitas seseorangdalam mengelola sumber daya, membuat keputusan strategis, dan mengelola usaha nya untuk mencapai tujuan yang telah ditetapkan.</w:t>
      </w:r>
      <w:r>
        <w:rPr>
          <w:rFonts w:ascii="Times New Roman" w:hAnsi="Times New Roman" w:cs="Times New Roman"/>
          <w:lang w:val="en-GB"/>
        </w:rPr>
        <w:t xml:space="preserve"> Dengan demikian hal tersebut dapat meningkatkan keberhasilan UMKM. </w:t>
      </w:r>
      <w:r w:rsidRPr="00EA3F3B">
        <w:rPr>
          <w:rFonts w:ascii="Times New Roman" w:hAnsi="Times New Roman" w:cs="Times New Roman"/>
          <w:lang w:val="en-GB"/>
        </w:rPr>
        <w:t xml:space="preserve">Menurut </w:t>
      </w:r>
      <w:r w:rsidR="00F0789A">
        <w:rPr>
          <w:rFonts w:ascii="Times New Roman" w:hAnsi="Times New Roman" w:cs="Times New Roman"/>
          <w:lang w:val="en-GB"/>
        </w:rPr>
        <w:fldChar w:fldCharType="begin" w:fldLock="1"/>
      </w:r>
      <w:r>
        <w:rPr>
          <w:rFonts w:ascii="Times New Roman" w:hAnsi="Times New Roman" w:cs="Times New Roman"/>
          <w:lang w:val="en-GB"/>
        </w:rPr>
        <w:instrText>ADDIN CSL_CITATION { "citationItems" : [ { "id" : "ITEM-1", "itemData" : { "ISSN" : "2355-8148", "author" : [ { "dropping-particle" : "", "family" : "Junita", "given" : "Febriana", "non-dropping-particle" : "", "parse-names" : false, "suffix" : "" } ], "container-title" : "Jurnal Dinamika Manajemen", "id" : "ITEM-1", "issue" : "4", "issued" : { "date-parts" : [ [ "2020" ] ] }, "page" : "166-179", "title" : "Pengaruh Karakteristik Wirausaha Terhadap Keberhasilan Usaha Batu Bata Di Desa Tangkit Kecamatan Sungai Gelam Kabupaten Muaro Jambi", "type" : "article-journal", "volume" : "8" }, "uris" : [ "http://www.mendeley.com/documents/?uuid=58e0a797-ea99-4b3a-8fb1-7427588c6d07" ] } ], "mendeley" : { "formattedCitation" : "(Junita, 2020)", "plainTextFormattedCitation" : "(Junita, 2020)", "previouslyFormattedCitation" : "(Junita, 2020)" }, "properties" : { "noteIndex" : 0 }, "schema" : "https://github.com/citation-style-language/schema/raw/master/csl-citation.json" }</w:instrText>
      </w:r>
      <w:r w:rsidR="00F0789A">
        <w:rPr>
          <w:rFonts w:ascii="Times New Roman" w:hAnsi="Times New Roman" w:cs="Times New Roman"/>
          <w:lang w:val="en-GB"/>
        </w:rPr>
        <w:fldChar w:fldCharType="separate"/>
      </w:r>
      <w:r w:rsidRPr="00EA3F3B">
        <w:rPr>
          <w:rFonts w:ascii="Times New Roman" w:hAnsi="Times New Roman" w:cs="Times New Roman"/>
          <w:noProof/>
          <w:lang w:val="en-GB"/>
        </w:rPr>
        <w:t>(Junita, 2020)</w:t>
      </w:r>
      <w:r w:rsidR="00F0789A">
        <w:rPr>
          <w:rFonts w:ascii="Times New Roman" w:hAnsi="Times New Roman" w:cs="Times New Roman"/>
          <w:lang w:val="en-GB"/>
        </w:rPr>
        <w:fldChar w:fldCharType="end"/>
      </w:r>
      <w:r w:rsidRPr="00EA3F3B">
        <w:rPr>
          <w:rFonts w:ascii="Times New Roman" w:hAnsi="Times New Roman" w:cs="Times New Roman"/>
          <w:lang w:val="en-GB"/>
        </w:rPr>
        <w:t>Keberhasil</w:t>
      </w:r>
      <w:r>
        <w:rPr>
          <w:rFonts w:ascii="Times New Roman" w:hAnsi="Times New Roman" w:cs="Times New Roman"/>
          <w:lang w:val="en-GB"/>
        </w:rPr>
        <w:t xml:space="preserve">an UMKM adalah </w:t>
      </w:r>
      <w:r w:rsidRPr="00EA3F3B">
        <w:rPr>
          <w:rFonts w:ascii="Times New Roman" w:hAnsi="Times New Roman" w:cs="Times New Roman"/>
          <w:lang w:val="en-GB"/>
        </w:rPr>
        <w:t xml:space="preserve">pencapaian tujuan bisnis yang telah ditetapkan, yang </w:t>
      </w:r>
      <w:r w:rsidRPr="00EA3F3B">
        <w:rPr>
          <w:rFonts w:ascii="Times New Roman" w:hAnsi="Times New Roman" w:cs="Times New Roman"/>
          <w:lang w:val="en-GB"/>
        </w:rPr>
        <w:lastRenderedPageBreak/>
        <w:t>mencakup berbagai aspek seperti peningkatan profitabilitas, pertumbuhan usaha, kepuasan pelanggan, dan inovasi produk atau layanan.</w:t>
      </w:r>
      <w:r>
        <w:rPr>
          <w:rFonts w:ascii="Times New Roman" w:hAnsi="Times New Roman" w:cs="Times New Roman"/>
          <w:lang w:val="en-GB"/>
        </w:rPr>
        <w:t xml:space="preserve"> Menurut </w:t>
      </w:r>
      <w:r w:rsidR="00F0789A">
        <w:rPr>
          <w:rFonts w:ascii="Times New Roman" w:hAnsi="Times New Roman" w:cs="Times New Roman"/>
          <w:lang w:val="en-GB"/>
        </w:rPr>
        <w:fldChar w:fldCharType="begin" w:fldLock="1"/>
      </w:r>
      <w:r>
        <w:rPr>
          <w:rFonts w:ascii="Times New Roman" w:hAnsi="Times New Roman" w:cs="Times New Roman"/>
          <w:lang w:val="en-GB"/>
        </w:rPr>
        <w:instrText>ADDIN CSL_CITATION { "citationItems" : [ { "id" : "ITEM-1", "itemData" : { "author" : [ { "dropping-particle" : "", "family" : "Prasetyo", "given" : "Aditya Meiko", "non-dropping-particle" : "", "parse-names" : false, "suffix" : "" } ], "id" : "ITEM-1", "issued" : { "date-parts" : [ [ "2022" ] ] }, "title" : "AKUNTANSI TERHADAP KEBERHASILAN UMKM ( Studi Empiris UMKM Kota Semarang )", "type" : "article-journal" }, "uris" : [ "http://www.mendeley.com/documents/?uuid=b3401028-4484-48fc-9613-a97f71d4089d" ] } ], "mendeley" : { "formattedCitation" : "(Prasetyo, 2022)", "plainTextFormattedCitation" : "(Prasetyo, 2022)", "previouslyFormattedCitation" : "(Prasetyo, 2022)" }, "properties" : { "noteIndex" : 0 }, "schema" : "https://github.com/citation-style-language/schema/raw/master/csl-citation.json" }</w:instrText>
      </w:r>
      <w:r w:rsidR="00F0789A">
        <w:rPr>
          <w:rFonts w:ascii="Times New Roman" w:hAnsi="Times New Roman" w:cs="Times New Roman"/>
          <w:lang w:val="en-GB"/>
        </w:rPr>
        <w:fldChar w:fldCharType="separate"/>
      </w:r>
      <w:r w:rsidRPr="00C93DF9">
        <w:rPr>
          <w:rFonts w:ascii="Times New Roman" w:hAnsi="Times New Roman" w:cs="Times New Roman"/>
          <w:noProof/>
          <w:lang w:val="en-GB"/>
        </w:rPr>
        <w:t>(Prasetyo, 2022)</w:t>
      </w:r>
      <w:r w:rsidR="00F0789A">
        <w:rPr>
          <w:rFonts w:ascii="Times New Roman" w:hAnsi="Times New Roman" w:cs="Times New Roman"/>
          <w:lang w:val="en-GB"/>
        </w:rPr>
        <w:fldChar w:fldCharType="end"/>
      </w:r>
      <w:r>
        <w:rPr>
          <w:rFonts w:ascii="Times New Roman" w:hAnsi="Times New Roman" w:cs="Times New Roman"/>
          <w:lang w:val="en-GB"/>
        </w:rPr>
        <w:t xml:space="preserve"> Indikator keberhasilan UMKM yaitu laba </w:t>
      </w:r>
      <w:r w:rsidRPr="006A1907">
        <w:rPr>
          <w:rFonts w:ascii="Times New Roman" w:hAnsi="Times New Roman" w:cs="Times New Roman"/>
          <w:i/>
          <w:iCs/>
          <w:lang w:val="en-GB"/>
        </w:rPr>
        <w:t>(profitability)</w:t>
      </w:r>
      <w:r>
        <w:rPr>
          <w:rFonts w:ascii="Times New Roman" w:hAnsi="Times New Roman" w:cs="Times New Roman"/>
          <w:lang w:val="en-GB"/>
        </w:rPr>
        <w:t>, produktivitas dan efisiensi, daya saing, kompetensi dan etika usaha, dan terbangunnya citra baik.</w:t>
      </w:r>
    </w:p>
    <w:sectPr w:rsidR="00CA0476" w:rsidRPr="0020530F" w:rsidSect="00720E42">
      <w:headerReference w:type="even" r:id="rId10"/>
      <w:headerReference w:type="default" r:id="rId11"/>
      <w:footerReference w:type="even" r:id="rId12"/>
      <w:footerReference w:type="default" r:id="rId13"/>
      <w:headerReference w:type="first" r:id="rId14"/>
      <w:footerReference w:type="first" r:id="rId15"/>
      <w:pgSz w:w="11907" w:h="16840" w:code="9"/>
      <w:pgMar w:top="2268" w:right="1701" w:bottom="2268"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7163" w:rsidRDefault="00F07163" w:rsidP="00F0789A">
      <w:pPr>
        <w:spacing w:after="0" w:line="240" w:lineRule="auto"/>
      </w:pPr>
      <w:r>
        <w:separator/>
      </w:r>
    </w:p>
  </w:endnote>
  <w:endnote w:type="continuationSeparator" w:id="1">
    <w:p w:rsidR="00F07163" w:rsidRDefault="00F07163" w:rsidP="00F078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0B0" w:rsidRDefault="00F0716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0B0" w:rsidRDefault="00F0716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0B0" w:rsidRDefault="00F07163" w:rsidP="00DF4FC0">
    <w:pPr>
      <w:pStyle w:val="Footer"/>
      <w:tabs>
        <w:tab w:val="clear" w:pos="4320"/>
        <w:tab w:val="clear" w:pos="8640"/>
        <w:tab w:val="left" w:pos="3274"/>
      </w:tabs>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7163" w:rsidRDefault="00F07163" w:rsidP="00F0789A">
      <w:pPr>
        <w:spacing w:after="0" w:line="240" w:lineRule="auto"/>
      </w:pPr>
      <w:r>
        <w:separator/>
      </w:r>
    </w:p>
  </w:footnote>
  <w:footnote w:type="continuationSeparator" w:id="1">
    <w:p w:rsidR="00F07163" w:rsidRDefault="00F07163" w:rsidP="00F078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0B0" w:rsidRDefault="00F0789A">
    <w:pPr>
      <w:pStyle w:val="Header"/>
    </w:pPr>
    <w:r w:rsidRPr="00F0789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58192" o:spid="_x0000_s2050" type="#_x0000_t75" style="position:absolute;margin-left:0;margin-top:0;width:413.55pt;height:408pt;z-index:-2516561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E5D" w:rsidRPr="001D2C38" w:rsidRDefault="00ED2E5D" w:rsidP="00ED2E5D">
    <w:pPr>
      <w:pStyle w:val="Header"/>
      <w:jc w:val="right"/>
      <w:rPr>
        <w:lang w:val="id-ID"/>
      </w:rPr>
    </w:pPr>
    <w:r w:rsidRPr="009747A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0;margin-top:0;width:413.55pt;height:408pt;z-index:-251653120;mso-position-horizontal:center;mso-position-horizontal-relative:margin;mso-position-vertical:center;mso-position-vertical-relative:margin" o:allowincell="f">
          <v:imagedata r:id="rId1" o:title="umn-300x296" gain="19661f" blacklevel="22938f"/>
          <w10:wrap anchorx="margin" anchory="margin"/>
        </v:shape>
      </w:pict>
    </w:r>
    <w:r>
      <w:rPr>
        <w:lang w:val="id-ID"/>
      </w:rPr>
      <w:t>PUBLISH: 19/11/2025 16:21:20</w:t>
    </w:r>
  </w:p>
  <w:p w:rsidR="004B00B0" w:rsidRDefault="00F0789A">
    <w:pPr>
      <w:pStyle w:val="Header"/>
    </w:pPr>
    <w:r w:rsidRPr="00F0789A">
      <w:rPr>
        <w:noProof/>
      </w:rPr>
      <w:pict>
        <v:shape id="WordPictureWatermark17158193" o:spid="_x0000_s2051" type="#_x0000_t75" style="position:absolute;margin-left:0;margin-top:0;width:413.55pt;height:408pt;z-index:-251655168;mso-position-horizontal:center;mso-position-horizontal-relative:margin;mso-position-vertical:center;mso-position-vertical-relative:margin" o:allowincell="f">
          <v:imagedata r:id="rId2" o:title="umn-300x296"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0B0" w:rsidRDefault="00F0789A">
    <w:pPr>
      <w:pStyle w:val="Header"/>
    </w:pPr>
    <w:r w:rsidRPr="00F0789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58191" o:spid="_x0000_s2049" type="#_x0000_t75" style="position:absolute;margin-left:0;margin-top:0;width:413.55pt;height:408pt;z-index:-251657216;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hybridMultilevel"/>
    <w:tmpl w:val="03E83F58"/>
    <w:lvl w:ilvl="0" w:tplc="0409000F">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
    <w:nsid w:val="00000015"/>
    <w:multiLevelType w:val="hybridMultilevel"/>
    <w:tmpl w:val="AC28EE4C"/>
    <w:lvl w:ilvl="0" w:tplc="04090019">
      <w:start w:val="1"/>
      <w:numFmt w:val="lowerLetter"/>
      <w:lvlText w:val="%1."/>
      <w:lvlJc w:val="left"/>
      <w:pPr>
        <w:ind w:left="1440" w:hanging="360"/>
      </w:pPr>
      <w:rPr>
        <w:b w:val="0"/>
        <w:bCs w:val="0"/>
      </w:rPr>
    </w:lvl>
    <w:lvl w:ilvl="1" w:tplc="2110ADCA">
      <w:start w:val="1"/>
      <w:numFmt w:val="lowerLetter"/>
      <w:lvlText w:val="%2."/>
      <w:lvlJc w:val="left"/>
      <w:pPr>
        <w:ind w:left="2160" w:hanging="360"/>
      </w:pPr>
      <w:rPr>
        <w:rFonts w:hint="default"/>
      </w:rPr>
    </w:lvl>
    <w:lvl w:ilvl="2" w:tplc="6A441D8E">
      <w:start w:val="1"/>
      <w:numFmt w:val="decimal"/>
      <w:lvlText w:val="%3)"/>
      <w:lvlJc w:val="left"/>
      <w:pPr>
        <w:ind w:left="3060" w:hanging="360"/>
      </w:pPr>
      <w:rPr>
        <w:rFonts w:hint="default"/>
      </w:rPr>
    </w:lvl>
    <w:lvl w:ilvl="3" w:tplc="7C0A0664">
      <w:start w:val="1"/>
      <w:numFmt w:val="decimal"/>
      <w:lvlText w:val="%4."/>
      <w:lvlJc w:val="left"/>
      <w:pPr>
        <w:ind w:left="3600" w:hanging="360"/>
      </w:pPr>
      <w:rPr>
        <w:rFonts w:hint="default"/>
      </w:r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2">
    <w:nsid w:val="01BB010B"/>
    <w:multiLevelType w:val="hybridMultilevel"/>
    <w:tmpl w:val="59F2112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04E570AD"/>
    <w:multiLevelType w:val="hybridMultilevel"/>
    <w:tmpl w:val="C0DC3A1C"/>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nsid w:val="069F333E"/>
    <w:multiLevelType w:val="hybridMultilevel"/>
    <w:tmpl w:val="32401B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6B91BB0"/>
    <w:multiLevelType w:val="hybridMultilevel"/>
    <w:tmpl w:val="D25001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F34F90"/>
    <w:multiLevelType w:val="hybridMultilevel"/>
    <w:tmpl w:val="31F27642"/>
    <w:lvl w:ilvl="0" w:tplc="3A82FEC2">
      <w:start w:val="1"/>
      <w:numFmt w:val="decimal"/>
      <w:lvlText w:val="%1."/>
      <w:lvlJc w:val="left"/>
      <w:pPr>
        <w:ind w:left="1146" w:hanging="360"/>
      </w:pPr>
      <w:rPr>
        <w:b/>
        <w:bCs/>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
    <w:nsid w:val="119D5B6A"/>
    <w:multiLevelType w:val="hybridMultilevel"/>
    <w:tmpl w:val="5324ED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3AB4AD8"/>
    <w:multiLevelType w:val="hybridMultilevel"/>
    <w:tmpl w:val="0E30A1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D80246"/>
    <w:multiLevelType w:val="hybridMultilevel"/>
    <w:tmpl w:val="F2E617E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26C62597"/>
    <w:multiLevelType w:val="hybridMultilevel"/>
    <w:tmpl w:val="34062EBA"/>
    <w:lvl w:ilvl="0" w:tplc="10F62FE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3D62A0"/>
    <w:multiLevelType w:val="multilevel"/>
    <w:tmpl w:val="33021FE0"/>
    <w:lvl w:ilvl="0">
      <w:start w:val="1"/>
      <w:numFmt w:val="decimal"/>
      <w:lvlText w:val="%1."/>
      <w:lvlJc w:val="left"/>
      <w:pPr>
        <w:ind w:left="360" w:hanging="360"/>
      </w:p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nsid w:val="37AE5D8A"/>
    <w:multiLevelType w:val="hybridMultilevel"/>
    <w:tmpl w:val="6838BBA8"/>
    <w:lvl w:ilvl="0" w:tplc="A77E03D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C5368E"/>
    <w:multiLevelType w:val="hybridMultilevel"/>
    <w:tmpl w:val="66D2FD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3015078"/>
    <w:multiLevelType w:val="hybridMultilevel"/>
    <w:tmpl w:val="BE02D8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675AD7"/>
    <w:multiLevelType w:val="hybridMultilevel"/>
    <w:tmpl w:val="45AA20A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50132D14"/>
    <w:multiLevelType w:val="hybridMultilevel"/>
    <w:tmpl w:val="DD58FF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BB1D11"/>
    <w:multiLevelType w:val="hybridMultilevel"/>
    <w:tmpl w:val="885EF6B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73611AF7"/>
    <w:multiLevelType w:val="multilevel"/>
    <w:tmpl w:val="FFD2C37E"/>
    <w:lvl w:ilvl="0">
      <w:start w:val="1"/>
      <w:numFmt w:val="decimal"/>
      <w:lvlText w:val="%1."/>
      <w:lvlJc w:val="left"/>
      <w:pPr>
        <w:ind w:left="1080" w:hanging="360"/>
      </w:pPr>
    </w:lvl>
    <w:lvl w:ilvl="1">
      <w:start w:val="1"/>
      <w:numFmt w:val="decimal"/>
      <w:isLgl/>
      <w:lvlText w:val="%1.%2"/>
      <w:lvlJc w:val="left"/>
      <w:pPr>
        <w:ind w:left="502" w:hanging="360"/>
      </w:pPr>
      <w:rPr>
        <w:rFonts w:hint="default"/>
        <w:b/>
        <w:bCs/>
      </w:rPr>
    </w:lvl>
    <w:lvl w:ilvl="2">
      <w:start w:val="1"/>
      <w:numFmt w:val="decimal"/>
      <w:isLgl/>
      <w:lvlText w:val="%1.%2.%3"/>
      <w:lvlJc w:val="left"/>
      <w:pPr>
        <w:ind w:left="1440" w:hanging="720"/>
      </w:pPr>
      <w:rPr>
        <w:rFonts w:hint="default"/>
        <w:b/>
        <w:bCs/>
      </w:rPr>
    </w:lvl>
    <w:lvl w:ilvl="3">
      <w:start w:val="1"/>
      <w:numFmt w:val="decimal"/>
      <w:isLgl/>
      <w:lvlText w:val="%1.%2.%3.%4"/>
      <w:lvlJc w:val="left"/>
      <w:pPr>
        <w:ind w:left="2422" w:hanging="720"/>
      </w:pPr>
      <w:rPr>
        <w:rFonts w:hint="default"/>
        <w:b/>
        <w:bCs/>
      </w:rPr>
    </w:lvl>
    <w:lvl w:ilvl="4">
      <w:start w:val="1"/>
      <w:numFmt w:val="decimal"/>
      <w:isLgl/>
      <w:lvlText w:val="%1.%2.%3.%4.%5"/>
      <w:lvlJc w:val="left"/>
      <w:pPr>
        <w:ind w:left="1800" w:hanging="1080"/>
      </w:pPr>
      <w:rPr>
        <w:rFonts w:hint="default"/>
        <w:b/>
        <w:bCs/>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nsid w:val="7E6A0CD9"/>
    <w:multiLevelType w:val="hybridMultilevel"/>
    <w:tmpl w:val="13C497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
  </w:num>
  <w:num w:numId="3">
    <w:abstractNumId w:val="0"/>
  </w:num>
  <w:num w:numId="4">
    <w:abstractNumId w:val="18"/>
  </w:num>
  <w:num w:numId="5">
    <w:abstractNumId w:val="2"/>
  </w:num>
  <w:num w:numId="6">
    <w:abstractNumId w:val="10"/>
  </w:num>
  <w:num w:numId="7">
    <w:abstractNumId w:val="16"/>
  </w:num>
  <w:num w:numId="8">
    <w:abstractNumId w:val="4"/>
  </w:num>
  <w:num w:numId="9">
    <w:abstractNumId w:val="12"/>
  </w:num>
  <w:num w:numId="10">
    <w:abstractNumId w:val="13"/>
  </w:num>
  <w:num w:numId="11">
    <w:abstractNumId w:val="7"/>
  </w:num>
  <w:num w:numId="12">
    <w:abstractNumId w:val="19"/>
  </w:num>
  <w:num w:numId="13">
    <w:abstractNumId w:val="14"/>
  </w:num>
  <w:num w:numId="14">
    <w:abstractNumId w:val="3"/>
  </w:num>
  <w:num w:numId="15">
    <w:abstractNumId w:val="8"/>
  </w:num>
  <w:num w:numId="16">
    <w:abstractNumId w:val="6"/>
  </w:num>
  <w:num w:numId="17">
    <w:abstractNumId w:val="5"/>
  </w:num>
  <w:num w:numId="18">
    <w:abstractNumId w:val="17"/>
  </w:num>
  <w:num w:numId="19">
    <w:abstractNumId w:val="15"/>
  </w:num>
  <w:num w:numId="20">
    <w:abstractNumId w:val="9"/>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ocumentProtection w:edit="forms" w:formatting="1" w:enforcement="1" w:cryptProviderType="rsaFull" w:cryptAlgorithmClass="hash" w:cryptAlgorithmType="typeAny" w:cryptAlgorithmSid="4" w:cryptSpinCount="50000" w:hash="swm5S0iai2WCwX5NU0i2v+Tdv/Q=" w:salt="V9U+cQaeluQKvV0ZunU6W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D07B6D"/>
    <w:rsid w:val="0020530F"/>
    <w:rsid w:val="00317860"/>
    <w:rsid w:val="003E4618"/>
    <w:rsid w:val="0046190C"/>
    <w:rsid w:val="00647CE7"/>
    <w:rsid w:val="00720E42"/>
    <w:rsid w:val="00A22E10"/>
    <w:rsid w:val="00B7370D"/>
    <w:rsid w:val="00BF0A0B"/>
    <w:rsid w:val="00C457E0"/>
    <w:rsid w:val="00D07B6D"/>
    <w:rsid w:val="00ED2E5D"/>
    <w:rsid w:val="00F07163"/>
    <w:rsid w:val="00F0789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 type="connector" idref="#AutoShape 26"/>
        <o:r id="V:Rule2" type="connector" idref="#AutoShape 28"/>
        <o:r id="V:Rule3" type="connector" idref="#AutoShape 29"/>
        <o:r id="V:Rule4" type="connector" idref="#AutoShape 30"/>
        <o:r id="V:Rule5" type="connector" idref="#AutoShape 31"/>
        <o:r id="V:Rule6" type="connector" idref="#AutoShape 32"/>
        <o:r id="V:Rule7" type="connector" idref="#AutoShape 41"/>
        <o:r id="V:Rule8" type="connector" idref="#AutoShape 42"/>
        <o:r id="V:Rule9" type="connector" idref="#AutoShape 43"/>
        <o:r id="V:Rule10" type="connector" idref="#AutoShape 44"/>
        <o:r id="V:Rule11" type="connector" idref="#AutoShape 45"/>
        <o:r id="V:Rule12" type="connector" idref="#AutoShape 46"/>
        <o:r id="V:Rule13" type="connector" idref="#AutoShape 4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B6D"/>
    <w:pPr>
      <w:spacing w:after="160" w:line="259" w:lineRule="auto"/>
    </w:pPr>
    <w:rPr>
      <w:rFonts w:ascii="Calibri" w:eastAsia="Calibri" w:hAnsi="Calibri" w:cs="Arial"/>
    </w:rPr>
  </w:style>
  <w:style w:type="paragraph" w:styleId="Heading1">
    <w:name w:val="heading 1"/>
    <w:basedOn w:val="Normal"/>
    <w:next w:val="Normal"/>
    <w:link w:val="Heading1Char"/>
    <w:uiPriority w:val="9"/>
    <w:qFormat/>
    <w:rsid w:val="00317860"/>
    <w:pPr>
      <w:keepNext/>
      <w:keepLines/>
      <w:spacing w:before="360" w:after="80" w:line="278" w:lineRule="auto"/>
      <w:outlineLvl w:val="0"/>
    </w:pPr>
    <w:rPr>
      <w:rFonts w:asciiTheme="majorBidi" w:eastAsia="Times New Roman" w:hAnsiTheme="majorBidi" w:cs="Times New Roman"/>
      <w:b/>
      <w:color w:val="000000" w:themeColor="text1"/>
      <w:kern w:val="2"/>
      <w:sz w:val="24"/>
      <w:szCs w:val="40"/>
      <w:lang w:val="id-ID" w:eastAsia="id-ID"/>
    </w:rPr>
  </w:style>
  <w:style w:type="paragraph" w:styleId="Heading2">
    <w:name w:val="heading 2"/>
    <w:basedOn w:val="Normal"/>
    <w:next w:val="Normal"/>
    <w:link w:val="Heading2Char"/>
    <w:uiPriority w:val="9"/>
    <w:unhideWhenUsed/>
    <w:qFormat/>
    <w:rsid w:val="00317860"/>
    <w:pPr>
      <w:keepNext/>
      <w:keepLines/>
      <w:spacing w:before="160" w:after="80" w:line="278" w:lineRule="auto"/>
      <w:ind w:left="360" w:hanging="360"/>
      <w:outlineLvl w:val="1"/>
    </w:pPr>
    <w:rPr>
      <w:rFonts w:ascii="Times New Roman" w:eastAsiaTheme="majorEastAsia" w:hAnsi="Times New Roman" w:cstheme="majorBidi"/>
      <w:b/>
      <w:color w:val="000000" w:themeColor="text1"/>
      <w:kern w:val="2"/>
      <w:sz w:val="24"/>
      <w:szCs w:val="32"/>
      <w:lang w:val="en-ID"/>
    </w:rPr>
  </w:style>
  <w:style w:type="paragraph" w:styleId="Heading3">
    <w:name w:val="heading 3"/>
    <w:basedOn w:val="Normal"/>
    <w:next w:val="Normal"/>
    <w:link w:val="Heading3Char"/>
    <w:uiPriority w:val="9"/>
    <w:unhideWhenUsed/>
    <w:qFormat/>
    <w:rsid w:val="00317860"/>
    <w:pPr>
      <w:keepNext/>
      <w:keepLines/>
      <w:spacing w:before="160" w:after="80" w:line="278" w:lineRule="auto"/>
      <w:ind w:left="360" w:hanging="360"/>
      <w:outlineLvl w:val="2"/>
    </w:pPr>
    <w:rPr>
      <w:rFonts w:ascii="Times New Roman" w:eastAsiaTheme="majorEastAsia" w:hAnsi="Times New Roman" w:cstheme="majorBidi"/>
      <w:b/>
      <w:color w:val="000000" w:themeColor="text1"/>
      <w:kern w:val="2"/>
      <w:sz w:val="24"/>
      <w:szCs w:val="28"/>
      <w:lang w:val="en-ID"/>
    </w:rPr>
  </w:style>
  <w:style w:type="paragraph" w:styleId="Heading4">
    <w:name w:val="heading 4"/>
    <w:basedOn w:val="Normal"/>
    <w:next w:val="Normal"/>
    <w:link w:val="Heading4Char"/>
    <w:uiPriority w:val="9"/>
    <w:unhideWhenUsed/>
    <w:qFormat/>
    <w:rsid w:val="00317860"/>
    <w:pPr>
      <w:keepNext/>
      <w:keepLines/>
      <w:spacing w:before="80" w:after="40" w:line="278" w:lineRule="auto"/>
      <w:ind w:left="1440" w:hanging="360"/>
      <w:outlineLvl w:val="3"/>
    </w:pPr>
    <w:rPr>
      <w:rFonts w:ascii="Times New Roman" w:eastAsiaTheme="majorEastAsia" w:hAnsi="Times New Roman" w:cstheme="majorBidi"/>
      <w:b/>
      <w:iCs/>
      <w:color w:val="000000" w:themeColor="text1"/>
      <w:kern w:val="2"/>
      <w:sz w:val="24"/>
      <w:szCs w:val="24"/>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link w:val="Header"/>
    <w:uiPriority w:val="99"/>
    <w:rsid w:val="00D07B6D"/>
    <w:rPr>
      <w:rFonts w:ascii="Calibri" w:eastAsia="Calibri" w:hAnsi="Calibri" w:cs="Arial"/>
    </w:rPr>
  </w:style>
  <w:style w:type="paragraph" w:styleId="Header">
    <w:name w:val="header"/>
    <w:basedOn w:val="Normal"/>
    <w:link w:val="HeaderChar"/>
    <w:uiPriority w:val="99"/>
    <w:rsid w:val="00D07B6D"/>
    <w:pPr>
      <w:tabs>
        <w:tab w:val="center" w:pos="4320"/>
        <w:tab w:val="right" w:pos="8640"/>
      </w:tabs>
    </w:pPr>
  </w:style>
  <w:style w:type="character" w:customStyle="1" w:styleId="HeaderChar1">
    <w:name w:val="Header Char1"/>
    <w:basedOn w:val="DefaultParagraphFont"/>
    <w:uiPriority w:val="99"/>
    <w:semiHidden/>
    <w:rsid w:val="00D07B6D"/>
    <w:rPr>
      <w:rFonts w:ascii="Calibri" w:eastAsia="Calibri" w:hAnsi="Calibri" w:cs="Arial"/>
    </w:rPr>
  </w:style>
  <w:style w:type="character" w:customStyle="1" w:styleId="FooterChar">
    <w:name w:val="Footer Char"/>
    <w:link w:val="Footer"/>
    <w:uiPriority w:val="99"/>
    <w:rsid w:val="00D07B6D"/>
    <w:rPr>
      <w:rFonts w:ascii="Calibri" w:eastAsia="Calibri" w:hAnsi="Calibri" w:cs="Arial"/>
    </w:rPr>
  </w:style>
  <w:style w:type="paragraph" w:styleId="Footer">
    <w:name w:val="footer"/>
    <w:basedOn w:val="Normal"/>
    <w:link w:val="FooterChar"/>
    <w:uiPriority w:val="99"/>
    <w:rsid w:val="00D07B6D"/>
    <w:pPr>
      <w:tabs>
        <w:tab w:val="center" w:pos="4320"/>
        <w:tab w:val="right" w:pos="8640"/>
      </w:tabs>
    </w:pPr>
  </w:style>
  <w:style w:type="character" w:customStyle="1" w:styleId="FooterChar1">
    <w:name w:val="Footer Char1"/>
    <w:basedOn w:val="DefaultParagraphFont"/>
    <w:uiPriority w:val="99"/>
    <w:semiHidden/>
    <w:rsid w:val="00D07B6D"/>
    <w:rPr>
      <w:rFonts w:ascii="Calibri" w:eastAsia="Calibri" w:hAnsi="Calibri" w:cs="Arial"/>
    </w:rPr>
  </w:style>
  <w:style w:type="paragraph" w:styleId="BalloonText">
    <w:name w:val="Balloon Text"/>
    <w:basedOn w:val="Normal"/>
    <w:link w:val="BalloonTextChar"/>
    <w:uiPriority w:val="99"/>
    <w:semiHidden/>
    <w:unhideWhenUsed/>
    <w:rsid w:val="00D07B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B6D"/>
    <w:rPr>
      <w:rFonts w:ascii="Tahoma" w:eastAsia="Calibri" w:hAnsi="Tahoma" w:cs="Tahoma"/>
      <w:sz w:val="16"/>
      <w:szCs w:val="16"/>
    </w:rPr>
  </w:style>
  <w:style w:type="paragraph" w:styleId="ListParagraph">
    <w:name w:val="List Paragraph"/>
    <w:aliases w:val="kepala,Light Grid - Accent 31,point-point,Body of text,List Paragraph1,Colorful List - Accent 11,HEADING 1,Medium Grid 1 - Accent 21,Body of text+1,Body of text+2,Body of text+3,List Paragraph11,PARAGRAPH"/>
    <w:basedOn w:val="Normal"/>
    <w:link w:val="ListParagraphChar"/>
    <w:uiPriority w:val="34"/>
    <w:qFormat/>
    <w:rsid w:val="00647CE7"/>
    <w:pPr>
      <w:spacing w:line="278" w:lineRule="auto"/>
      <w:ind w:left="720"/>
      <w:contextualSpacing/>
    </w:pPr>
    <w:rPr>
      <w:rFonts w:ascii="Aptos" w:eastAsia="Times New Roman" w:hAnsi="Aptos"/>
      <w:kern w:val="2"/>
      <w:sz w:val="24"/>
      <w:szCs w:val="24"/>
      <w:lang w:val="id-ID" w:eastAsia="id-ID"/>
    </w:rPr>
  </w:style>
  <w:style w:type="character" w:customStyle="1" w:styleId="ListParagraphChar">
    <w:name w:val="List Paragraph Char"/>
    <w:aliases w:val="kepala Char,Light Grid - Accent 31 Char,point-point Char,Body of text Char,List Paragraph1 Char,Colorful List - Accent 11 Char,HEADING 1 Char,Medium Grid 1 - Accent 21 Char,Body of text+1 Char,Body of text+2 Char,Body of text+3 Char"/>
    <w:link w:val="ListParagraph"/>
    <w:uiPriority w:val="34"/>
    <w:qFormat/>
    <w:locked/>
    <w:rsid w:val="00647CE7"/>
    <w:rPr>
      <w:rFonts w:ascii="Aptos" w:eastAsia="Times New Roman" w:hAnsi="Aptos" w:cs="Arial"/>
      <w:kern w:val="2"/>
      <w:sz w:val="24"/>
      <w:szCs w:val="24"/>
      <w:lang w:val="id-ID" w:eastAsia="id-ID"/>
    </w:rPr>
  </w:style>
  <w:style w:type="paragraph" w:customStyle="1" w:styleId="selectable-text">
    <w:name w:val="selectable-text"/>
    <w:basedOn w:val="Normal"/>
    <w:rsid w:val="004619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lectable-text1">
    <w:name w:val="selectable-text1"/>
    <w:rsid w:val="0046190C"/>
    <w:rPr>
      <w:rFonts w:ascii="Calibri" w:eastAsia="Calibri" w:hAnsi="Calibri" w:cs="Arial"/>
    </w:rPr>
  </w:style>
  <w:style w:type="character" w:customStyle="1" w:styleId="Heading1Char">
    <w:name w:val="Heading 1 Char"/>
    <w:basedOn w:val="DefaultParagraphFont"/>
    <w:link w:val="Heading1"/>
    <w:uiPriority w:val="9"/>
    <w:rsid w:val="00317860"/>
    <w:rPr>
      <w:rFonts w:asciiTheme="majorBidi" w:eastAsia="Times New Roman" w:hAnsiTheme="majorBidi" w:cs="Times New Roman"/>
      <w:b/>
      <w:color w:val="000000" w:themeColor="text1"/>
      <w:kern w:val="2"/>
      <w:sz w:val="24"/>
      <w:szCs w:val="40"/>
      <w:lang w:val="id-ID" w:eastAsia="id-ID"/>
    </w:rPr>
  </w:style>
  <w:style w:type="character" w:customStyle="1" w:styleId="Heading2Char">
    <w:name w:val="Heading 2 Char"/>
    <w:basedOn w:val="DefaultParagraphFont"/>
    <w:link w:val="Heading2"/>
    <w:uiPriority w:val="9"/>
    <w:rsid w:val="00317860"/>
    <w:rPr>
      <w:rFonts w:ascii="Times New Roman" w:eastAsiaTheme="majorEastAsia" w:hAnsi="Times New Roman" w:cstheme="majorBidi"/>
      <w:b/>
      <w:color w:val="000000" w:themeColor="text1"/>
      <w:kern w:val="2"/>
      <w:sz w:val="24"/>
      <w:szCs w:val="32"/>
      <w:lang w:val="en-ID"/>
    </w:rPr>
  </w:style>
  <w:style w:type="character" w:customStyle="1" w:styleId="Heading3Char">
    <w:name w:val="Heading 3 Char"/>
    <w:basedOn w:val="DefaultParagraphFont"/>
    <w:link w:val="Heading3"/>
    <w:uiPriority w:val="9"/>
    <w:rsid w:val="00317860"/>
    <w:rPr>
      <w:rFonts w:ascii="Times New Roman" w:eastAsiaTheme="majorEastAsia" w:hAnsi="Times New Roman" w:cstheme="majorBidi"/>
      <w:b/>
      <w:color w:val="000000" w:themeColor="text1"/>
      <w:kern w:val="2"/>
      <w:sz w:val="24"/>
      <w:szCs w:val="28"/>
      <w:lang w:val="en-ID"/>
    </w:rPr>
  </w:style>
  <w:style w:type="character" w:customStyle="1" w:styleId="Heading4Char">
    <w:name w:val="Heading 4 Char"/>
    <w:basedOn w:val="DefaultParagraphFont"/>
    <w:link w:val="Heading4"/>
    <w:uiPriority w:val="9"/>
    <w:rsid w:val="00317860"/>
    <w:rPr>
      <w:rFonts w:ascii="Times New Roman" w:eastAsiaTheme="majorEastAsia" w:hAnsi="Times New Roman" w:cstheme="majorBidi"/>
      <w:b/>
      <w:iCs/>
      <w:color w:val="000000" w:themeColor="text1"/>
      <w:kern w:val="2"/>
      <w:sz w:val="24"/>
      <w:szCs w:val="24"/>
      <w:lang w:val="en-ID"/>
    </w:rPr>
  </w:style>
  <w:style w:type="table" w:styleId="TableGrid">
    <w:name w:val="Table Grid"/>
    <w:basedOn w:val="TableNormal"/>
    <w:uiPriority w:val="39"/>
    <w:rsid w:val="00317860"/>
    <w:pPr>
      <w:spacing w:after="0" w:line="240" w:lineRule="auto"/>
    </w:pPr>
    <w:rPr>
      <w:rFonts w:ascii="Calibri" w:eastAsia="Calibri" w:hAnsi="Calibri"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rsid w:val="00317860"/>
    <w:rPr>
      <w:rFonts w:ascii="Calibri" w:eastAsia="Calibri" w:hAnsi="Calibri" w:cs="Arial"/>
      <w:color w:val="808080"/>
    </w:rPr>
  </w:style>
  <w:style w:type="character" w:styleId="Strong">
    <w:name w:val="Strong"/>
    <w:basedOn w:val="DefaultParagraphFont"/>
    <w:uiPriority w:val="22"/>
    <w:qFormat/>
    <w:rsid w:val="00317860"/>
    <w:rPr>
      <w:b/>
      <w:bCs/>
    </w:rPr>
  </w:style>
  <w:style w:type="character" w:styleId="Emphasis">
    <w:name w:val="Emphasis"/>
    <w:basedOn w:val="DefaultParagraphFont"/>
    <w:uiPriority w:val="20"/>
    <w:qFormat/>
    <w:rsid w:val="00317860"/>
    <w:rPr>
      <w:i/>
      <w:iCs/>
    </w:rPr>
  </w:style>
  <w:style w:type="character" w:customStyle="1" w:styleId="whitespace-nowrap">
    <w:name w:val="whitespace-nowrap"/>
    <w:basedOn w:val="DefaultParagraphFont"/>
    <w:rsid w:val="00317860"/>
  </w:style>
  <w:style w:type="table" w:customStyle="1" w:styleId="GridTable1Light">
    <w:name w:val="Grid Table 1 Light"/>
    <w:basedOn w:val="TableNormal"/>
    <w:uiPriority w:val="46"/>
    <w:rsid w:val="00317860"/>
    <w:pPr>
      <w:spacing w:after="0" w:line="240" w:lineRule="auto"/>
    </w:pPr>
    <w:rPr>
      <w:rFonts w:eastAsiaTheme="minorEastAsia"/>
      <w:lang w:val="en-ID" w:eastAsia="en-ID"/>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317860"/>
    <w:pPr>
      <w:spacing w:before="100" w:beforeAutospacing="1" w:after="100" w:afterAutospacing="1" w:line="240" w:lineRule="auto"/>
    </w:pPr>
    <w:rPr>
      <w:rFonts w:ascii="Times New Roman" w:eastAsia="Times New Roman" w:hAnsi="Times New Roman" w:cs="Times New Roman"/>
      <w:sz w:val="24"/>
      <w:szCs w:val="24"/>
      <w:lang w:val="en-ID" w:eastAsia="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B6D"/>
    <w:pPr>
      <w:spacing w:after="160" w:line="259" w:lineRule="auto"/>
    </w:pPr>
    <w:rPr>
      <w:rFonts w:ascii="Calibri" w:eastAsia="Calibri" w:hAnsi="Calibri" w:cs="Arial"/>
    </w:rPr>
  </w:style>
  <w:style w:type="paragraph" w:styleId="Heading1">
    <w:name w:val="heading 1"/>
    <w:basedOn w:val="Normal"/>
    <w:next w:val="Normal"/>
    <w:link w:val="Heading1Char"/>
    <w:uiPriority w:val="9"/>
    <w:qFormat/>
    <w:rsid w:val="00317860"/>
    <w:pPr>
      <w:keepNext/>
      <w:keepLines/>
      <w:spacing w:before="360" w:after="80" w:line="278" w:lineRule="auto"/>
      <w:outlineLvl w:val="0"/>
    </w:pPr>
    <w:rPr>
      <w:rFonts w:asciiTheme="majorBidi" w:eastAsia="Times New Roman" w:hAnsiTheme="majorBidi" w:cs="Times New Roman"/>
      <w:b/>
      <w:color w:val="000000" w:themeColor="text1"/>
      <w:kern w:val="2"/>
      <w:sz w:val="24"/>
      <w:szCs w:val="40"/>
      <w:lang w:val="id-ID" w:eastAsia="id-ID"/>
    </w:rPr>
  </w:style>
  <w:style w:type="paragraph" w:styleId="Heading2">
    <w:name w:val="heading 2"/>
    <w:basedOn w:val="Normal"/>
    <w:next w:val="Normal"/>
    <w:link w:val="Heading2Char"/>
    <w:uiPriority w:val="9"/>
    <w:unhideWhenUsed/>
    <w:qFormat/>
    <w:rsid w:val="00317860"/>
    <w:pPr>
      <w:keepNext/>
      <w:keepLines/>
      <w:spacing w:before="160" w:after="80" w:line="278" w:lineRule="auto"/>
      <w:ind w:left="360" w:hanging="360"/>
      <w:outlineLvl w:val="1"/>
    </w:pPr>
    <w:rPr>
      <w:rFonts w:ascii="Times New Roman" w:eastAsiaTheme="majorEastAsia" w:hAnsi="Times New Roman" w:cstheme="majorBidi"/>
      <w:b/>
      <w:color w:val="000000" w:themeColor="text1"/>
      <w:kern w:val="2"/>
      <w:sz w:val="24"/>
      <w:szCs w:val="32"/>
      <w:lang w:val="en-ID"/>
      <w14:ligatures w14:val="standardContextual"/>
    </w:rPr>
  </w:style>
  <w:style w:type="paragraph" w:styleId="Heading3">
    <w:name w:val="heading 3"/>
    <w:basedOn w:val="Normal"/>
    <w:next w:val="Normal"/>
    <w:link w:val="Heading3Char"/>
    <w:uiPriority w:val="9"/>
    <w:unhideWhenUsed/>
    <w:qFormat/>
    <w:rsid w:val="00317860"/>
    <w:pPr>
      <w:keepNext/>
      <w:keepLines/>
      <w:spacing w:before="160" w:after="80" w:line="278" w:lineRule="auto"/>
      <w:ind w:left="360" w:hanging="360"/>
      <w:outlineLvl w:val="2"/>
    </w:pPr>
    <w:rPr>
      <w:rFonts w:ascii="Times New Roman" w:eastAsiaTheme="majorEastAsia" w:hAnsi="Times New Roman" w:cstheme="majorBidi"/>
      <w:b/>
      <w:color w:val="000000" w:themeColor="text1"/>
      <w:kern w:val="2"/>
      <w:sz w:val="24"/>
      <w:szCs w:val="28"/>
      <w:lang w:val="en-ID"/>
      <w14:ligatures w14:val="standardContextual"/>
    </w:rPr>
  </w:style>
  <w:style w:type="paragraph" w:styleId="Heading4">
    <w:name w:val="heading 4"/>
    <w:basedOn w:val="Normal"/>
    <w:next w:val="Normal"/>
    <w:link w:val="Heading4Char"/>
    <w:uiPriority w:val="9"/>
    <w:unhideWhenUsed/>
    <w:qFormat/>
    <w:rsid w:val="00317860"/>
    <w:pPr>
      <w:keepNext/>
      <w:keepLines/>
      <w:spacing w:before="80" w:after="40" w:line="278" w:lineRule="auto"/>
      <w:ind w:left="1440" w:hanging="360"/>
      <w:outlineLvl w:val="3"/>
    </w:pPr>
    <w:rPr>
      <w:rFonts w:ascii="Times New Roman" w:eastAsiaTheme="majorEastAsia" w:hAnsi="Times New Roman" w:cstheme="majorBidi"/>
      <w:b/>
      <w:iCs/>
      <w:color w:val="000000" w:themeColor="text1"/>
      <w:kern w:val="2"/>
      <w:sz w:val="24"/>
      <w:szCs w:val="24"/>
      <w:lang w:val="en-ID"/>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link w:val="Header"/>
    <w:uiPriority w:val="99"/>
    <w:rsid w:val="00D07B6D"/>
    <w:rPr>
      <w:rFonts w:ascii="Calibri" w:eastAsia="Calibri" w:hAnsi="Calibri" w:cs="Arial"/>
    </w:rPr>
  </w:style>
  <w:style w:type="paragraph" w:styleId="Header">
    <w:name w:val="header"/>
    <w:basedOn w:val="Normal"/>
    <w:link w:val="HeaderChar"/>
    <w:uiPriority w:val="99"/>
    <w:rsid w:val="00D07B6D"/>
    <w:pPr>
      <w:tabs>
        <w:tab w:val="center" w:pos="4320"/>
        <w:tab w:val="right" w:pos="8640"/>
      </w:tabs>
    </w:pPr>
  </w:style>
  <w:style w:type="character" w:customStyle="1" w:styleId="HeaderChar1">
    <w:name w:val="Header Char1"/>
    <w:basedOn w:val="DefaultParagraphFont"/>
    <w:uiPriority w:val="99"/>
    <w:semiHidden/>
    <w:rsid w:val="00D07B6D"/>
    <w:rPr>
      <w:rFonts w:ascii="Calibri" w:eastAsia="Calibri" w:hAnsi="Calibri" w:cs="Arial"/>
    </w:rPr>
  </w:style>
  <w:style w:type="character" w:customStyle="1" w:styleId="FooterChar">
    <w:name w:val="Footer Char"/>
    <w:link w:val="Footer"/>
    <w:uiPriority w:val="99"/>
    <w:rsid w:val="00D07B6D"/>
    <w:rPr>
      <w:rFonts w:ascii="Calibri" w:eastAsia="Calibri" w:hAnsi="Calibri" w:cs="Arial"/>
    </w:rPr>
  </w:style>
  <w:style w:type="paragraph" w:styleId="Footer">
    <w:name w:val="footer"/>
    <w:basedOn w:val="Normal"/>
    <w:link w:val="FooterChar"/>
    <w:uiPriority w:val="99"/>
    <w:rsid w:val="00D07B6D"/>
    <w:pPr>
      <w:tabs>
        <w:tab w:val="center" w:pos="4320"/>
        <w:tab w:val="right" w:pos="8640"/>
      </w:tabs>
    </w:pPr>
  </w:style>
  <w:style w:type="character" w:customStyle="1" w:styleId="FooterChar1">
    <w:name w:val="Footer Char1"/>
    <w:basedOn w:val="DefaultParagraphFont"/>
    <w:uiPriority w:val="99"/>
    <w:semiHidden/>
    <w:rsid w:val="00D07B6D"/>
    <w:rPr>
      <w:rFonts w:ascii="Calibri" w:eastAsia="Calibri" w:hAnsi="Calibri" w:cs="Arial"/>
    </w:rPr>
  </w:style>
  <w:style w:type="paragraph" w:styleId="BalloonText">
    <w:name w:val="Balloon Text"/>
    <w:basedOn w:val="Normal"/>
    <w:link w:val="BalloonTextChar"/>
    <w:uiPriority w:val="99"/>
    <w:semiHidden/>
    <w:unhideWhenUsed/>
    <w:rsid w:val="00D07B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B6D"/>
    <w:rPr>
      <w:rFonts w:ascii="Tahoma" w:eastAsia="Calibri" w:hAnsi="Tahoma" w:cs="Tahoma"/>
      <w:sz w:val="16"/>
      <w:szCs w:val="16"/>
    </w:rPr>
  </w:style>
  <w:style w:type="paragraph" w:styleId="ListParagraph">
    <w:name w:val="List Paragraph"/>
    <w:aliases w:val="kepala,Light Grid - Accent 31,point-point,Body of text,List Paragraph1,Colorful List - Accent 11,HEADING 1,Medium Grid 1 - Accent 21,Body of text+1,Body of text+2,Body of text+3,List Paragraph11,PARAGRAPH"/>
    <w:basedOn w:val="Normal"/>
    <w:link w:val="ListParagraphChar"/>
    <w:uiPriority w:val="34"/>
    <w:qFormat/>
    <w:rsid w:val="00647CE7"/>
    <w:pPr>
      <w:spacing w:line="278" w:lineRule="auto"/>
      <w:ind w:left="720"/>
      <w:contextualSpacing/>
    </w:pPr>
    <w:rPr>
      <w:rFonts w:ascii="Aptos" w:eastAsia="Times New Roman" w:hAnsi="Aptos"/>
      <w:kern w:val="2"/>
      <w:sz w:val="24"/>
      <w:szCs w:val="24"/>
      <w:lang w:val="id-ID" w:eastAsia="id-ID"/>
    </w:rPr>
  </w:style>
  <w:style w:type="character" w:customStyle="1" w:styleId="ListParagraphChar">
    <w:name w:val="List Paragraph Char"/>
    <w:aliases w:val="kepala Char,Light Grid - Accent 31 Char,point-point Char,Body of text Char,List Paragraph1 Char,Colorful List - Accent 11 Char,HEADING 1 Char,Medium Grid 1 - Accent 21 Char,Body of text+1 Char,Body of text+2 Char,Body of text+3 Char"/>
    <w:link w:val="ListParagraph"/>
    <w:uiPriority w:val="34"/>
    <w:qFormat/>
    <w:locked/>
    <w:rsid w:val="00647CE7"/>
    <w:rPr>
      <w:rFonts w:ascii="Aptos" w:eastAsia="Times New Roman" w:hAnsi="Aptos" w:cs="Arial"/>
      <w:kern w:val="2"/>
      <w:sz w:val="24"/>
      <w:szCs w:val="24"/>
      <w:lang w:val="id-ID" w:eastAsia="id-ID"/>
    </w:rPr>
  </w:style>
  <w:style w:type="paragraph" w:customStyle="1" w:styleId="selectable-text">
    <w:name w:val="selectable-text"/>
    <w:basedOn w:val="Normal"/>
    <w:rsid w:val="004619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lectable-text1">
    <w:name w:val="selectable-text1"/>
    <w:rsid w:val="0046190C"/>
    <w:rPr>
      <w:rFonts w:ascii="Calibri" w:eastAsia="Calibri" w:hAnsi="Calibri" w:cs="Arial"/>
    </w:rPr>
  </w:style>
  <w:style w:type="character" w:customStyle="1" w:styleId="Heading1Char">
    <w:name w:val="Heading 1 Char"/>
    <w:basedOn w:val="DefaultParagraphFont"/>
    <w:link w:val="Heading1"/>
    <w:uiPriority w:val="9"/>
    <w:rsid w:val="00317860"/>
    <w:rPr>
      <w:rFonts w:asciiTheme="majorBidi" w:eastAsia="Times New Roman" w:hAnsiTheme="majorBidi" w:cs="Times New Roman"/>
      <w:b/>
      <w:color w:val="000000" w:themeColor="text1"/>
      <w:kern w:val="2"/>
      <w:sz w:val="24"/>
      <w:szCs w:val="40"/>
      <w:lang w:val="id-ID" w:eastAsia="id-ID"/>
    </w:rPr>
  </w:style>
  <w:style w:type="character" w:customStyle="1" w:styleId="Heading2Char">
    <w:name w:val="Heading 2 Char"/>
    <w:basedOn w:val="DefaultParagraphFont"/>
    <w:link w:val="Heading2"/>
    <w:uiPriority w:val="9"/>
    <w:rsid w:val="00317860"/>
    <w:rPr>
      <w:rFonts w:ascii="Times New Roman" w:eastAsiaTheme="majorEastAsia" w:hAnsi="Times New Roman" w:cstheme="majorBidi"/>
      <w:b/>
      <w:color w:val="000000" w:themeColor="text1"/>
      <w:kern w:val="2"/>
      <w:sz w:val="24"/>
      <w:szCs w:val="32"/>
      <w:lang w:val="en-ID"/>
      <w14:ligatures w14:val="standardContextual"/>
    </w:rPr>
  </w:style>
  <w:style w:type="character" w:customStyle="1" w:styleId="Heading3Char">
    <w:name w:val="Heading 3 Char"/>
    <w:basedOn w:val="DefaultParagraphFont"/>
    <w:link w:val="Heading3"/>
    <w:uiPriority w:val="9"/>
    <w:rsid w:val="00317860"/>
    <w:rPr>
      <w:rFonts w:ascii="Times New Roman" w:eastAsiaTheme="majorEastAsia" w:hAnsi="Times New Roman" w:cstheme="majorBidi"/>
      <w:b/>
      <w:color w:val="000000" w:themeColor="text1"/>
      <w:kern w:val="2"/>
      <w:sz w:val="24"/>
      <w:szCs w:val="28"/>
      <w:lang w:val="en-ID"/>
      <w14:ligatures w14:val="standardContextual"/>
    </w:rPr>
  </w:style>
  <w:style w:type="character" w:customStyle="1" w:styleId="Heading4Char">
    <w:name w:val="Heading 4 Char"/>
    <w:basedOn w:val="DefaultParagraphFont"/>
    <w:link w:val="Heading4"/>
    <w:uiPriority w:val="9"/>
    <w:rsid w:val="00317860"/>
    <w:rPr>
      <w:rFonts w:ascii="Times New Roman" w:eastAsiaTheme="majorEastAsia" w:hAnsi="Times New Roman" w:cstheme="majorBidi"/>
      <w:b/>
      <w:iCs/>
      <w:color w:val="000000" w:themeColor="text1"/>
      <w:kern w:val="2"/>
      <w:sz w:val="24"/>
      <w:szCs w:val="24"/>
      <w:lang w:val="en-ID"/>
      <w14:ligatures w14:val="standardContextual"/>
    </w:rPr>
  </w:style>
  <w:style w:type="table" w:styleId="TableGrid">
    <w:name w:val="Table Grid"/>
    <w:basedOn w:val="TableNormal"/>
    <w:uiPriority w:val="39"/>
    <w:rsid w:val="00317860"/>
    <w:pPr>
      <w:spacing w:after="0" w:line="240" w:lineRule="auto"/>
    </w:pPr>
    <w:rPr>
      <w:rFonts w:ascii="Calibri" w:eastAsia="Calibri" w:hAnsi="Calibri"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rsid w:val="00317860"/>
    <w:rPr>
      <w:rFonts w:ascii="Calibri" w:eastAsia="Calibri" w:hAnsi="Calibri" w:cs="Arial"/>
      <w:color w:val="808080"/>
    </w:rPr>
  </w:style>
  <w:style w:type="character" w:styleId="Strong">
    <w:name w:val="Strong"/>
    <w:basedOn w:val="DefaultParagraphFont"/>
    <w:uiPriority w:val="22"/>
    <w:qFormat/>
    <w:rsid w:val="00317860"/>
    <w:rPr>
      <w:b/>
      <w:bCs/>
    </w:rPr>
  </w:style>
  <w:style w:type="character" w:styleId="Emphasis">
    <w:name w:val="Emphasis"/>
    <w:basedOn w:val="DefaultParagraphFont"/>
    <w:uiPriority w:val="20"/>
    <w:qFormat/>
    <w:rsid w:val="00317860"/>
    <w:rPr>
      <w:i/>
      <w:iCs/>
    </w:rPr>
  </w:style>
  <w:style w:type="character" w:customStyle="1" w:styleId="whitespace-nowrap">
    <w:name w:val="whitespace-nowrap"/>
    <w:basedOn w:val="DefaultParagraphFont"/>
    <w:rsid w:val="00317860"/>
  </w:style>
  <w:style w:type="table" w:customStyle="1" w:styleId="GridTable1Light">
    <w:name w:val="Grid Table 1 Light"/>
    <w:basedOn w:val="TableNormal"/>
    <w:uiPriority w:val="46"/>
    <w:rsid w:val="00317860"/>
    <w:pPr>
      <w:spacing w:after="0" w:line="240" w:lineRule="auto"/>
    </w:pPr>
    <w:rPr>
      <w:rFonts w:eastAsiaTheme="minorEastAsia"/>
      <w:lang w:val="en-ID" w:eastAsia="en-ID"/>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317860"/>
    <w:pPr>
      <w:spacing w:before="100" w:beforeAutospacing="1" w:after="100" w:afterAutospacing="1" w:line="240" w:lineRule="auto"/>
    </w:pPr>
    <w:rPr>
      <w:rFonts w:ascii="Times New Roman" w:eastAsia="Times New Roman" w:hAnsi="Times New Roman" w:cs="Times New Roman"/>
      <w:sz w:val="24"/>
      <w:szCs w:val="24"/>
      <w:lang w:val="en-ID" w:eastAsia="en-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10891</Words>
  <Characters>62079</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2025-11-19T09:24:00Z</dcterms:created>
  <dcterms:modified xsi:type="dcterms:W3CDTF">2025-11-19T09:24:00Z</dcterms:modified>
</cp:coreProperties>
</file>