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25" w:rsidRPr="00C47764" w:rsidRDefault="00F40725" w:rsidP="00F40725">
      <w:pPr>
        <w:spacing w:line="480" w:lineRule="auto"/>
        <w:jc w:val="center"/>
        <w:rPr>
          <w:b/>
        </w:rPr>
      </w:pPr>
      <w:r w:rsidRPr="00C47764">
        <w:rPr>
          <w:b/>
        </w:rPr>
        <w:t>BAB V</w:t>
      </w:r>
    </w:p>
    <w:p w:rsidR="00F40725" w:rsidRPr="00C47764" w:rsidRDefault="00F40725" w:rsidP="00F40725">
      <w:pPr>
        <w:spacing w:line="480" w:lineRule="auto"/>
        <w:jc w:val="center"/>
        <w:rPr>
          <w:b/>
        </w:rPr>
      </w:pPr>
      <w:r w:rsidRPr="00C47764">
        <w:rPr>
          <w:b/>
        </w:rPr>
        <w:t>KESIMPULAN DAN SARAN</w:t>
      </w:r>
    </w:p>
    <w:p w:rsidR="00F40725" w:rsidRPr="00C47764" w:rsidRDefault="00F40725" w:rsidP="00F40725">
      <w:pPr>
        <w:numPr>
          <w:ilvl w:val="0"/>
          <w:numId w:val="43"/>
        </w:numPr>
        <w:spacing w:line="480" w:lineRule="auto"/>
        <w:ind w:left="360"/>
        <w:rPr>
          <w:b/>
        </w:rPr>
      </w:pPr>
      <w:r w:rsidRPr="00C47764">
        <w:rPr>
          <w:b/>
        </w:rPr>
        <w:t>Kesimpulan</w:t>
      </w:r>
    </w:p>
    <w:p w:rsidR="00F40725" w:rsidRPr="00C47764" w:rsidRDefault="00F40725" w:rsidP="00F40725">
      <w:pPr>
        <w:numPr>
          <w:ilvl w:val="3"/>
          <w:numId w:val="36"/>
        </w:numPr>
        <w:tabs>
          <w:tab w:val="clear" w:pos="3240"/>
          <w:tab w:val="num" w:pos="720"/>
        </w:tabs>
        <w:spacing w:line="480" w:lineRule="auto"/>
        <w:ind w:left="720"/>
        <w:jc w:val="both"/>
      </w:pPr>
      <w:r w:rsidRPr="00C47764">
        <w:t xml:space="preserve">Pengaturan tindak pidana pembunuhan yang dimutilasi di Indonesia </w:t>
      </w:r>
      <w:r w:rsidRPr="00C47764">
        <w:rPr>
          <w:color w:val="000000"/>
        </w:rPr>
        <w:t>belum ada undang-undang maupun peraturan yang secara khusus mengatur tentang kejahatan dengan mutilasi. Kitab Undang-Undang Hukum Pidana (KUHP) Indonesia, tidak ada ketentuan khusus tentang tindak pidana mutilasi tetapi yang ada hanya tentang tindak pidana pembunuhan pada umunya saja sesuai yang diatur dalam Pasal 338 KUHP dan Pasal 340 KUHP.</w:t>
      </w:r>
    </w:p>
    <w:p w:rsidR="00F40725" w:rsidRPr="00C47764" w:rsidRDefault="00F40725" w:rsidP="00F40725">
      <w:pPr>
        <w:numPr>
          <w:ilvl w:val="3"/>
          <w:numId w:val="36"/>
        </w:numPr>
        <w:tabs>
          <w:tab w:val="clear" w:pos="3240"/>
          <w:tab w:val="num" w:pos="720"/>
        </w:tabs>
        <w:spacing w:line="480" w:lineRule="auto"/>
        <w:ind w:left="720"/>
        <w:jc w:val="both"/>
      </w:pPr>
      <w:r w:rsidRPr="00C47764">
        <w:t xml:space="preserve">Faktor penyebab terjadinya kejahatan pembunuhan dengan mutilasi dalam pandangan ilmu krimonologi dapat dibagi menjadi 2 (dua) faktor, yakin faktor intrinsik </w:t>
      </w:r>
      <w:r w:rsidRPr="00C47764">
        <w:rPr>
          <w:i/>
          <w:iCs/>
        </w:rPr>
        <w:t xml:space="preserve">(intern) </w:t>
      </w:r>
      <w:r w:rsidRPr="00C47764">
        <w:t xml:space="preserve">dan faktor ekstrinsik </w:t>
      </w:r>
      <w:r w:rsidRPr="00C47764">
        <w:rPr>
          <w:i/>
          <w:iCs/>
        </w:rPr>
        <w:t xml:space="preserve">(ekstern). </w:t>
      </w:r>
      <w:r w:rsidRPr="00C47764">
        <w:t xml:space="preserve">Faktor intrinsik </w:t>
      </w:r>
      <w:r w:rsidRPr="00C47764">
        <w:rPr>
          <w:i/>
          <w:iCs/>
        </w:rPr>
        <w:t xml:space="preserve">(intern) </w:t>
      </w:r>
      <w:r w:rsidRPr="00C47764">
        <w:t xml:space="preserve">yaitu: faktor kebutuhan ekonomi yang mendesak, faktor </w:t>
      </w:r>
      <w:r w:rsidRPr="00C47764">
        <w:rPr>
          <w:i/>
          <w:iCs/>
        </w:rPr>
        <w:t>intellegence</w:t>
      </w:r>
      <w:r w:rsidRPr="00C47764">
        <w:t xml:space="preserve">, faktor usia, dan faktor jenis kelamin. Sedangkan faktor ekstrinsik </w:t>
      </w:r>
      <w:r w:rsidRPr="00C47764">
        <w:rPr>
          <w:i/>
          <w:iCs/>
        </w:rPr>
        <w:t xml:space="preserve">(ekstern) </w:t>
      </w:r>
      <w:r w:rsidRPr="00C47764">
        <w:t>yaitu: faktor pendidikan, faktor pergaulan, faktor lingkungan, faktor pekerjaan, dan faktor lemahnya sistem keamanan lingkungan masyarakat.</w:t>
      </w:r>
    </w:p>
    <w:p w:rsidR="00F40725" w:rsidRPr="00C47764" w:rsidRDefault="00F40725" w:rsidP="00F40725">
      <w:pPr>
        <w:numPr>
          <w:ilvl w:val="3"/>
          <w:numId w:val="36"/>
        </w:numPr>
        <w:tabs>
          <w:tab w:val="clear" w:pos="3240"/>
          <w:tab w:val="num" w:pos="720"/>
        </w:tabs>
        <w:spacing w:line="480" w:lineRule="auto"/>
        <w:ind w:left="720"/>
        <w:jc w:val="both"/>
      </w:pPr>
      <w:r w:rsidRPr="00C47764">
        <w:t xml:space="preserve">Kebijakan kriminal terhadap tindak pidana pembunuhan mutilasi adalah dengan upaya penal dan non penal. Uupaya penal atau penegakan hukum pidana terdapat proses yang dimulai dari laporan kepada pihak kepolisian, lalu dilakukan penyelidikan, penyidikan dan dilimpahkan kepada kejaksaan, untuk selanjutnya dilimpahkan ke pengadilan. Hakim dalam </w:t>
      </w:r>
      <w:r w:rsidRPr="00C47764">
        <w:lastRenderedPageBreak/>
        <w:t>persidangan akan memutuskan suatu tindak pidana pembunuhan berencana dengan mutilasi berdasarkan surat dakwaan dan asas keadilan baik bagi pelaku maupun korban. yang dapat dilakukan untuk menanggulangi tindak pidana pembunuhan dengan mutilasi. Upaya non penal antara lain; penyuluhan, pemberian edukasi tentang pencegahan tindak pidana pembunuhan dengan mutilasi.</w:t>
      </w:r>
    </w:p>
    <w:p w:rsidR="00F40725" w:rsidRPr="00C47764" w:rsidRDefault="00F40725" w:rsidP="00F40725">
      <w:pPr>
        <w:numPr>
          <w:ilvl w:val="0"/>
          <w:numId w:val="43"/>
        </w:numPr>
        <w:spacing w:line="480" w:lineRule="auto"/>
        <w:ind w:left="360"/>
        <w:rPr>
          <w:b/>
        </w:rPr>
      </w:pPr>
      <w:r w:rsidRPr="00C47764">
        <w:rPr>
          <w:b/>
        </w:rPr>
        <w:t>Saran</w:t>
      </w:r>
    </w:p>
    <w:p w:rsidR="00F40725" w:rsidRPr="00C47764" w:rsidRDefault="00F40725" w:rsidP="00F40725">
      <w:pPr>
        <w:numPr>
          <w:ilvl w:val="0"/>
          <w:numId w:val="44"/>
        </w:numPr>
        <w:autoSpaceDE w:val="0"/>
        <w:autoSpaceDN w:val="0"/>
        <w:adjustRightInd w:val="0"/>
        <w:spacing w:line="480" w:lineRule="auto"/>
        <w:jc w:val="both"/>
        <w:rPr>
          <w:color w:val="000000"/>
        </w:rPr>
      </w:pPr>
      <w:r w:rsidRPr="00C47764">
        <w:rPr>
          <w:color w:val="000000"/>
        </w:rPr>
        <w:t xml:space="preserve">Hendaknya terdapat suatu ketentuan hukum postif yang mengatur mengenai tindak pidana mutilasi tersebut, oleh karena semakin maraknya pola dan motif tindak pidana tersebut sehingga memerlukan suatu bentuk pengaturan secara khusus, mengingat peraturan yang ada di dalam hukum positif semisal KUHP sendiri tidak menggolongkan secara terperinci mengenai jenis tindak pidana mutilasi baik terhadap korban yang masih hidup maupun pada korban yang berupa mayat. Sehingga kecenderungan penjatuhan sanksi berdasarkan suatu klausula pasal tertentu dalam ketentuan hukum positif dapat saja terjadi dan hal ini belum tentu sebanding dengan jenis perbuatan yang dilakukan oleh pelaku tindak pidana tersebut. </w:t>
      </w:r>
    </w:p>
    <w:p w:rsidR="000309C2" w:rsidRDefault="00F40725" w:rsidP="00F40725">
      <w:pPr>
        <w:numPr>
          <w:ilvl w:val="0"/>
          <w:numId w:val="44"/>
        </w:numPr>
        <w:spacing w:line="480" w:lineRule="auto"/>
        <w:jc w:val="both"/>
        <w:rPr>
          <w:b/>
        </w:rPr>
      </w:pPr>
      <w:r w:rsidRPr="00C47764">
        <w:t xml:space="preserve">Perlu adanya kerjasama dari penyidik melalui masyarakat pada umumnya dalam hal mencegah dan menanggulangi terjadinya pembunuhan dengan mutilasi ini, pemerintah dalam hal ini melalui jaksa penuntut umum maupun hakim dapat menuntut maupun menjatuhkan hukuman semaksimal mungkin dan seadil–adilnya pelaku mutilasi dengan </w:t>
      </w:r>
      <w:r w:rsidRPr="00C47764">
        <w:lastRenderedPageBreak/>
        <w:t>berpedoman kepada KUHP dan pengaturan tentang pembunuhan dengan mutilasi di dalam Rancangan Undang–Undang KUHP yang akan datang seharusnya diatur dalam pasal tersendiri, karena pasal yang digunakan sebagai dasar hukum dalam menjatuhkan sanksi pidana pembunuhan dengan mutilasi tidak mencakup kriteria yang ada didalamnya.</w:t>
      </w:r>
    </w:p>
    <w:p w:rsidR="00E66A6E" w:rsidRPr="000309C2" w:rsidRDefault="00F40725" w:rsidP="00F40725">
      <w:pPr>
        <w:numPr>
          <w:ilvl w:val="0"/>
          <w:numId w:val="44"/>
        </w:numPr>
        <w:spacing w:line="480" w:lineRule="auto"/>
        <w:jc w:val="both"/>
        <w:rPr>
          <w:b/>
        </w:rPr>
      </w:pPr>
      <w:bookmarkStart w:id="0" w:name="_GoBack"/>
      <w:bookmarkEnd w:id="0"/>
      <w:r w:rsidRPr="00C47764">
        <w:t>Kepada masyarakat disarankan untuk berperan serta secara aktif dalam membantu tugas aparat penegak hukum dalam mengungkap pembunuhan berencana, dengan cara bersedia menjadi pelapor atau saksi apabila mengetahui terjadinya tindak pidana pembunuhan berencana, sehingga proses penegakan hukum akan menjadi lebih optimal di masa yang akan datang.</w:t>
      </w:r>
    </w:p>
    <w:sectPr w:rsidR="00E66A6E" w:rsidRPr="000309C2"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A46" w:rsidRDefault="00A57A46" w:rsidP="00D868D1">
      <w:r>
        <w:separator/>
      </w:r>
    </w:p>
  </w:endnote>
  <w:endnote w:type="continuationSeparator" w:id="1">
    <w:p w:rsidR="00A57A46" w:rsidRDefault="00A57A46"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E4" w:rsidRDefault="002A15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A57A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E4" w:rsidRDefault="002A1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A46" w:rsidRDefault="00A57A46" w:rsidP="00D868D1">
      <w:r>
        <w:separator/>
      </w:r>
    </w:p>
  </w:footnote>
  <w:footnote w:type="continuationSeparator" w:id="1">
    <w:p w:rsidR="00A57A46" w:rsidRDefault="00A57A46" w:rsidP="00D86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ED7A72">
    <w:pPr>
      <w:pStyle w:val="Header"/>
    </w:pPr>
    <w:r w:rsidRPr="00ED7A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E4" w:rsidRPr="007A0E2C" w:rsidRDefault="002A15E4" w:rsidP="002A15E4">
    <w:pPr>
      <w:pStyle w:val="Header"/>
      <w:jc w:val="right"/>
      <w:rPr>
        <w:lang w:val="id-ID"/>
      </w:rPr>
    </w:pPr>
    <w:r w:rsidRPr="00DB3F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19"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20/11/2025 9:34:17</w:t>
    </w:r>
  </w:p>
  <w:p w:rsidR="00873703" w:rsidRDefault="00ED7A72">
    <w:pPr>
      <w:pStyle w:val="Header"/>
      <w:jc w:val="right"/>
    </w:pPr>
    <w:r w:rsidRPr="00ED7A72">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A57A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ED7A72">
    <w:pPr>
      <w:pStyle w:val="Header"/>
    </w:pPr>
    <w:r w:rsidRPr="00ED7A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5228A2"/>
    <w:multiLevelType w:val="hybridMultilevel"/>
    <w:tmpl w:val="E180B110"/>
    <w:lvl w:ilvl="0" w:tplc="520AC66E">
      <w:start w:val="1"/>
      <w:numFmt w:val="decimal"/>
      <w:lvlText w:val="%1."/>
      <w:lvlJc w:val="left"/>
      <w:pPr>
        <w:ind w:left="1429" w:hanging="360"/>
      </w:pPr>
      <w:rPr>
        <w:rFonts w:ascii="Times New Roman" w:eastAsia="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CC64009"/>
    <w:multiLevelType w:val="hybridMultilevel"/>
    <w:tmpl w:val="4C86293A"/>
    <w:lvl w:ilvl="0" w:tplc="ED48681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90C3C"/>
    <w:multiLevelType w:val="hybridMultilevel"/>
    <w:tmpl w:val="F1A01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478DB"/>
    <w:multiLevelType w:val="multilevel"/>
    <w:tmpl w:val="44F4CF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5DE0771"/>
    <w:multiLevelType w:val="hybridMultilevel"/>
    <w:tmpl w:val="AF749422"/>
    <w:lvl w:ilvl="0" w:tplc="8246384E">
      <w:start w:val="1"/>
      <w:numFmt w:val="upperLetter"/>
      <w:lvlText w:val="%1."/>
      <w:lvlJc w:val="left"/>
      <w:pPr>
        <w:tabs>
          <w:tab w:val="num" w:pos="720"/>
        </w:tabs>
        <w:ind w:left="720" w:hanging="360"/>
      </w:pPr>
      <w:rPr>
        <w:rFonts w:hint="default"/>
      </w:rPr>
    </w:lvl>
    <w:lvl w:ilvl="1" w:tplc="1FD8FCCC">
      <w:start w:val="1"/>
      <w:numFmt w:val="decimal"/>
      <w:lvlText w:val="%2."/>
      <w:lvlJc w:val="left"/>
      <w:pPr>
        <w:tabs>
          <w:tab w:val="num" w:pos="1440"/>
        </w:tabs>
        <w:ind w:left="1440" w:hanging="360"/>
      </w:pPr>
      <w:rPr>
        <w:rFonts w:hint="default"/>
      </w:rPr>
    </w:lvl>
    <w:lvl w:ilvl="2" w:tplc="2422AEB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301A8E"/>
    <w:multiLevelType w:val="hybridMultilevel"/>
    <w:tmpl w:val="EC88A964"/>
    <w:lvl w:ilvl="0" w:tplc="0100B308">
      <w:start w:val="1"/>
      <w:numFmt w:val="decimal"/>
      <w:lvlText w:val="%1)"/>
      <w:lvlJc w:val="left"/>
      <w:pPr>
        <w:tabs>
          <w:tab w:val="num" w:pos="1080"/>
        </w:tabs>
        <w:ind w:left="1080" w:hanging="360"/>
      </w:pPr>
      <w:rPr>
        <w:rFonts w:ascii="Times New Roman" w:eastAsia="Times New Roman" w:hAnsi="Times New Roman" w:cs="Times New Roman" w:hint="default"/>
      </w:rPr>
    </w:lvl>
    <w:lvl w:ilvl="1" w:tplc="DF206EE2">
      <w:start w:val="1"/>
      <w:numFmt w:val="decimal"/>
      <w:lvlText w:val="%2)"/>
      <w:lvlJc w:val="left"/>
      <w:pPr>
        <w:tabs>
          <w:tab w:val="num" w:pos="1830"/>
        </w:tabs>
        <w:ind w:left="1830" w:hanging="39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B62CF4"/>
    <w:multiLevelType w:val="hybridMultilevel"/>
    <w:tmpl w:val="60BEC582"/>
    <w:lvl w:ilvl="0" w:tplc="04090019">
      <w:start w:val="1"/>
      <w:numFmt w:val="lowerLetter"/>
      <w:lvlText w:val="%1."/>
      <w:lvlJc w:val="left"/>
      <w:pPr>
        <w:tabs>
          <w:tab w:val="num" w:pos="720"/>
        </w:tabs>
        <w:ind w:left="720" w:hanging="360"/>
      </w:pPr>
      <w:rPr>
        <w:rFonts w:hint="default"/>
      </w:rPr>
    </w:lvl>
    <w:lvl w:ilvl="1" w:tplc="2C121D1E">
      <w:start w:val="1"/>
      <w:numFmt w:val="decimal"/>
      <w:lvlText w:val="%2)"/>
      <w:lvlJc w:val="left"/>
      <w:pPr>
        <w:tabs>
          <w:tab w:val="num" w:pos="1440"/>
        </w:tabs>
        <w:ind w:left="1440" w:hanging="360"/>
      </w:pPr>
      <w:rPr>
        <w:rFonts w:ascii="Times New Roman" w:eastAsia="Times New Roman" w:hAnsi="Times New Roman" w:cs="Times New Roman"/>
      </w:rPr>
    </w:lvl>
    <w:lvl w:ilvl="2" w:tplc="E81AE908">
      <w:start w:val="3"/>
      <w:numFmt w:val="upperLetter"/>
      <w:lvlText w:val="%3."/>
      <w:lvlJc w:val="left"/>
      <w:pPr>
        <w:tabs>
          <w:tab w:val="num" w:pos="2340"/>
        </w:tabs>
        <w:ind w:left="2340" w:hanging="360"/>
      </w:pPr>
      <w:rPr>
        <w:rFonts w:hint="default"/>
      </w:rPr>
    </w:lvl>
    <w:lvl w:ilvl="3" w:tplc="9190C81C">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E1C4B"/>
    <w:multiLevelType w:val="hybridMultilevel"/>
    <w:tmpl w:val="3E4A1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D4879"/>
    <w:multiLevelType w:val="singleLevel"/>
    <w:tmpl w:val="3EC45DF4"/>
    <w:lvl w:ilvl="0">
      <w:start w:val="1"/>
      <w:numFmt w:val="decimal"/>
      <w:lvlText w:val="%1."/>
      <w:lvlJc w:val="left"/>
      <w:pPr>
        <w:tabs>
          <w:tab w:val="num" w:pos="786"/>
        </w:tabs>
        <w:ind w:left="786" w:hanging="360"/>
      </w:pPr>
    </w:lvl>
  </w:abstractNum>
  <w:abstractNum w:abstractNumId="12">
    <w:nsid w:val="27DE382F"/>
    <w:multiLevelType w:val="hybridMultilevel"/>
    <w:tmpl w:val="49A22F54"/>
    <w:lvl w:ilvl="0" w:tplc="00B0C8E8">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76510"/>
    <w:multiLevelType w:val="multilevel"/>
    <w:tmpl w:val="3432C7A8"/>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A872A8E"/>
    <w:multiLevelType w:val="hybridMultilevel"/>
    <w:tmpl w:val="87F416B4"/>
    <w:lvl w:ilvl="0" w:tplc="70002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F2737"/>
    <w:multiLevelType w:val="hybridMultilevel"/>
    <w:tmpl w:val="1CAC3CF6"/>
    <w:lvl w:ilvl="0" w:tplc="374A87D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440"/>
        </w:tabs>
        <w:ind w:left="1440" w:hanging="360"/>
      </w:pPr>
      <w:rPr>
        <w:rFonts w:hint="default"/>
      </w:rPr>
    </w:lvl>
    <w:lvl w:ilvl="2" w:tplc="003EBDB2">
      <w:start w:val="1"/>
      <w:numFmt w:val="upperLetter"/>
      <w:lvlText w:val="%3."/>
      <w:lvlJc w:val="left"/>
      <w:pPr>
        <w:ind w:left="2340" w:hanging="360"/>
      </w:pPr>
      <w:rPr>
        <w:rFonts w:hint="default"/>
      </w:rPr>
    </w:lvl>
    <w:lvl w:ilvl="3" w:tplc="493607B6">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DA2739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040FE1"/>
    <w:multiLevelType w:val="hybridMultilevel"/>
    <w:tmpl w:val="CCF2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1668B"/>
    <w:multiLevelType w:val="hybridMultilevel"/>
    <w:tmpl w:val="641050A2"/>
    <w:lvl w:ilvl="0" w:tplc="271A9D84">
      <w:start w:val="1"/>
      <w:numFmt w:val="decimal"/>
      <w:lvlText w:val="%1."/>
      <w:lvlJc w:val="left"/>
      <w:pPr>
        <w:tabs>
          <w:tab w:val="num" w:pos="720"/>
        </w:tabs>
        <w:ind w:left="720" w:hanging="360"/>
      </w:pPr>
      <w:rPr>
        <w:rFonts w:hint="default"/>
      </w:rPr>
    </w:lvl>
    <w:lvl w:ilvl="1" w:tplc="C90C62A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AC34ED"/>
    <w:multiLevelType w:val="multilevel"/>
    <w:tmpl w:val="749852C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7457DBF"/>
    <w:multiLevelType w:val="hybridMultilevel"/>
    <w:tmpl w:val="CF3A5C06"/>
    <w:lvl w:ilvl="0" w:tplc="04090019">
      <w:start w:val="1"/>
      <w:numFmt w:val="decimal"/>
      <w:lvlText w:val="%1."/>
      <w:lvlJc w:val="left"/>
      <w:pPr>
        <w:ind w:left="2403" w:hanging="360"/>
      </w:pPr>
      <w:rPr>
        <w:rFonts w:cs="Times New Roman"/>
      </w:rPr>
    </w:lvl>
    <w:lvl w:ilvl="1" w:tplc="04090019" w:tentative="1">
      <w:start w:val="1"/>
      <w:numFmt w:val="lowerLetter"/>
      <w:lvlText w:val="%2."/>
      <w:lvlJc w:val="left"/>
      <w:pPr>
        <w:ind w:left="3123" w:hanging="360"/>
      </w:pPr>
      <w:rPr>
        <w:rFonts w:cs="Times New Roman"/>
      </w:rPr>
    </w:lvl>
    <w:lvl w:ilvl="2" w:tplc="0409001B" w:tentative="1">
      <w:start w:val="1"/>
      <w:numFmt w:val="lowerRoman"/>
      <w:lvlText w:val="%3."/>
      <w:lvlJc w:val="right"/>
      <w:pPr>
        <w:ind w:left="3843" w:hanging="180"/>
      </w:pPr>
      <w:rPr>
        <w:rFonts w:cs="Times New Roman"/>
      </w:rPr>
    </w:lvl>
    <w:lvl w:ilvl="3" w:tplc="0409000F" w:tentative="1">
      <w:start w:val="1"/>
      <w:numFmt w:val="decimal"/>
      <w:lvlText w:val="%4."/>
      <w:lvlJc w:val="left"/>
      <w:pPr>
        <w:ind w:left="4563" w:hanging="360"/>
      </w:pPr>
      <w:rPr>
        <w:rFonts w:cs="Times New Roman"/>
      </w:rPr>
    </w:lvl>
    <w:lvl w:ilvl="4" w:tplc="04090019" w:tentative="1">
      <w:start w:val="1"/>
      <w:numFmt w:val="lowerLetter"/>
      <w:lvlText w:val="%5."/>
      <w:lvlJc w:val="left"/>
      <w:pPr>
        <w:ind w:left="5283" w:hanging="360"/>
      </w:pPr>
      <w:rPr>
        <w:rFonts w:cs="Times New Roman"/>
      </w:rPr>
    </w:lvl>
    <w:lvl w:ilvl="5" w:tplc="0409001B" w:tentative="1">
      <w:start w:val="1"/>
      <w:numFmt w:val="lowerRoman"/>
      <w:lvlText w:val="%6."/>
      <w:lvlJc w:val="right"/>
      <w:pPr>
        <w:ind w:left="6003" w:hanging="180"/>
      </w:pPr>
      <w:rPr>
        <w:rFonts w:cs="Times New Roman"/>
      </w:rPr>
    </w:lvl>
    <w:lvl w:ilvl="6" w:tplc="0409000F" w:tentative="1">
      <w:start w:val="1"/>
      <w:numFmt w:val="decimal"/>
      <w:lvlText w:val="%7."/>
      <w:lvlJc w:val="left"/>
      <w:pPr>
        <w:ind w:left="6723" w:hanging="360"/>
      </w:pPr>
      <w:rPr>
        <w:rFonts w:cs="Times New Roman"/>
      </w:rPr>
    </w:lvl>
    <w:lvl w:ilvl="7" w:tplc="04090019" w:tentative="1">
      <w:start w:val="1"/>
      <w:numFmt w:val="lowerLetter"/>
      <w:lvlText w:val="%8."/>
      <w:lvlJc w:val="left"/>
      <w:pPr>
        <w:ind w:left="7443" w:hanging="360"/>
      </w:pPr>
      <w:rPr>
        <w:rFonts w:cs="Times New Roman"/>
      </w:rPr>
    </w:lvl>
    <w:lvl w:ilvl="8" w:tplc="0409001B" w:tentative="1">
      <w:start w:val="1"/>
      <w:numFmt w:val="lowerRoman"/>
      <w:lvlText w:val="%9."/>
      <w:lvlJc w:val="right"/>
      <w:pPr>
        <w:ind w:left="8163" w:hanging="180"/>
      </w:pPr>
      <w:rPr>
        <w:rFonts w:cs="Times New Roman"/>
      </w:rPr>
    </w:lvl>
  </w:abstractNum>
  <w:abstractNum w:abstractNumId="20">
    <w:nsid w:val="394E30A2"/>
    <w:multiLevelType w:val="hybridMultilevel"/>
    <w:tmpl w:val="2A6E1E8A"/>
    <w:lvl w:ilvl="0" w:tplc="E494A3EE">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C12C2E"/>
    <w:multiLevelType w:val="hybridMultilevel"/>
    <w:tmpl w:val="42F40832"/>
    <w:lvl w:ilvl="0" w:tplc="BC36EB7E">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3">
    <w:nsid w:val="43612692"/>
    <w:multiLevelType w:val="hybridMultilevel"/>
    <w:tmpl w:val="8BC6C87E"/>
    <w:lvl w:ilvl="0" w:tplc="23AE2B2E">
      <w:start w:val="1"/>
      <w:numFmt w:val="decimal"/>
      <w:lvlText w:val="%1."/>
      <w:lvlJc w:val="left"/>
      <w:pPr>
        <w:tabs>
          <w:tab w:val="num" w:pos="720"/>
        </w:tabs>
        <w:ind w:left="720" w:hanging="360"/>
      </w:pPr>
      <w:rPr>
        <w:rFonts w:ascii="Times New Roman" w:eastAsia="Times New Roman" w:hAnsi="Times New Roman" w:cs="Times New Roman" w:hint="default"/>
      </w:rPr>
    </w:lvl>
    <w:lvl w:ilvl="1" w:tplc="3F3418BA">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3634D358">
      <w:start w:val="1"/>
      <w:numFmt w:val="decimal"/>
      <w:lvlText w:val="%4."/>
      <w:lvlJc w:val="left"/>
      <w:pPr>
        <w:tabs>
          <w:tab w:val="num" w:pos="2880"/>
        </w:tabs>
        <w:ind w:left="2880" w:hanging="360"/>
      </w:pPr>
      <w:rPr>
        <w:rFonts w:hint="default"/>
      </w:rPr>
    </w:lvl>
    <w:lvl w:ilvl="4" w:tplc="FDD6A8BC">
      <w:start w:val="1"/>
      <w:numFmt w:val="lowerLetter"/>
      <w:lvlText w:val="%5."/>
      <w:lvlJc w:val="left"/>
      <w:pPr>
        <w:tabs>
          <w:tab w:val="num" w:pos="3600"/>
        </w:tabs>
        <w:ind w:left="3600" w:hanging="360"/>
      </w:pPr>
      <w:rPr>
        <w:rFonts w:ascii="Times New Roman" w:eastAsia="Times New Roman" w:hAnsi="Times New Roman" w:cs="Times New Roman"/>
      </w:rPr>
    </w:lvl>
    <w:lvl w:ilvl="5" w:tplc="01E0694C">
      <w:start w:val="1"/>
      <w:numFmt w:val="lowerLetter"/>
      <w:lvlText w:val="%6."/>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184AEE"/>
    <w:multiLevelType w:val="hybridMultilevel"/>
    <w:tmpl w:val="B2EEF75E"/>
    <w:lvl w:ilvl="0" w:tplc="57189A2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E2723"/>
    <w:multiLevelType w:val="hybridMultilevel"/>
    <w:tmpl w:val="1DEC6DCA"/>
    <w:lvl w:ilvl="0" w:tplc="04090011">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8AE7DF1"/>
    <w:multiLevelType w:val="multilevel"/>
    <w:tmpl w:val="29F4E94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8E664B9"/>
    <w:multiLevelType w:val="singleLevel"/>
    <w:tmpl w:val="B6463C56"/>
    <w:lvl w:ilvl="0">
      <w:start w:val="1"/>
      <w:numFmt w:val="lowerLetter"/>
      <w:lvlText w:val="%1."/>
      <w:lvlJc w:val="left"/>
      <w:pPr>
        <w:tabs>
          <w:tab w:val="num" w:pos="720"/>
        </w:tabs>
        <w:ind w:left="720" w:hanging="360"/>
      </w:pPr>
    </w:lvl>
  </w:abstractNum>
  <w:abstractNum w:abstractNumId="28">
    <w:nsid w:val="4A4B6EEE"/>
    <w:multiLevelType w:val="singleLevel"/>
    <w:tmpl w:val="0409000F"/>
    <w:lvl w:ilvl="0">
      <w:start w:val="1"/>
      <w:numFmt w:val="decimal"/>
      <w:lvlText w:val="%1."/>
      <w:lvlJc w:val="left"/>
      <w:pPr>
        <w:tabs>
          <w:tab w:val="num" w:pos="360"/>
        </w:tabs>
        <w:ind w:left="360" w:hanging="360"/>
      </w:pPr>
    </w:lvl>
  </w:abstractNum>
  <w:abstractNum w:abstractNumId="29">
    <w:nsid w:val="4AEA3AA3"/>
    <w:multiLevelType w:val="singleLevel"/>
    <w:tmpl w:val="914EDDA4"/>
    <w:lvl w:ilvl="0">
      <w:start w:val="1"/>
      <w:numFmt w:val="lowerLetter"/>
      <w:lvlText w:val="%1."/>
      <w:lvlJc w:val="left"/>
      <w:pPr>
        <w:tabs>
          <w:tab w:val="num" w:pos="825"/>
        </w:tabs>
        <w:ind w:left="825" w:hanging="375"/>
      </w:pPr>
    </w:lvl>
  </w:abstractNum>
  <w:abstractNum w:abstractNumId="30">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0551AA8"/>
    <w:multiLevelType w:val="hybridMultilevel"/>
    <w:tmpl w:val="91AE2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F2869"/>
    <w:multiLevelType w:val="hybridMultilevel"/>
    <w:tmpl w:val="A4C24994"/>
    <w:lvl w:ilvl="0" w:tplc="04090019">
      <w:start w:val="1"/>
      <w:numFmt w:val="decimal"/>
      <w:lvlText w:val="%1."/>
      <w:lvlJc w:val="left"/>
      <w:pPr>
        <w:ind w:left="1145" w:hanging="360"/>
      </w:pPr>
    </w:lvl>
    <w:lvl w:ilvl="1" w:tplc="1752EC9E">
      <w:start w:val="1"/>
      <w:numFmt w:val="decimal"/>
      <w:lvlText w:val="%2."/>
      <w:lvlJc w:val="left"/>
      <w:pPr>
        <w:ind w:left="1865" w:hanging="360"/>
      </w:pPr>
      <w:rPr>
        <w:rFonts w:ascii="Times New Roman" w:eastAsia="Times New Roman" w:hAnsi="Times New Roman" w:cs="Times New Roman"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3">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63870E39"/>
    <w:multiLevelType w:val="multilevel"/>
    <w:tmpl w:val="8FB8F10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5">
    <w:nsid w:val="651D5FA0"/>
    <w:multiLevelType w:val="hybridMultilevel"/>
    <w:tmpl w:val="ECB0D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5C917CF"/>
    <w:multiLevelType w:val="hybridMultilevel"/>
    <w:tmpl w:val="1AA0B14C"/>
    <w:lvl w:ilvl="0" w:tplc="04090019">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075775"/>
    <w:multiLevelType w:val="hybridMultilevel"/>
    <w:tmpl w:val="11067032"/>
    <w:lvl w:ilvl="0" w:tplc="8E42132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4A4561"/>
    <w:multiLevelType w:val="hybridMultilevel"/>
    <w:tmpl w:val="8BCC7A10"/>
    <w:lvl w:ilvl="0" w:tplc="927AB6A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914F2D"/>
    <w:multiLevelType w:val="singleLevel"/>
    <w:tmpl w:val="BB40FE0C"/>
    <w:lvl w:ilvl="0">
      <w:start w:val="1"/>
      <w:numFmt w:val="upperLetter"/>
      <w:lvlText w:val="%1."/>
      <w:lvlJc w:val="left"/>
      <w:pPr>
        <w:tabs>
          <w:tab w:val="num" w:pos="360"/>
        </w:tabs>
        <w:ind w:left="360" w:hanging="360"/>
      </w:pPr>
    </w:lvl>
  </w:abstractNum>
  <w:abstractNum w:abstractNumId="40">
    <w:nsid w:val="77E14443"/>
    <w:multiLevelType w:val="hybridMultilevel"/>
    <w:tmpl w:val="1FD8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04BDF"/>
    <w:multiLevelType w:val="hybridMultilevel"/>
    <w:tmpl w:val="C172A9BA"/>
    <w:lvl w:ilvl="0" w:tplc="06FEC20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D5885972">
      <w:start w:val="1"/>
      <w:numFmt w:val="bullet"/>
      <w:lvlText w:val="-"/>
      <w:lvlJc w:val="left"/>
      <w:pPr>
        <w:tabs>
          <w:tab w:val="num" w:pos="1440"/>
        </w:tabs>
        <w:ind w:left="1440" w:hanging="360"/>
      </w:pPr>
      <w:rPr>
        <w:rFonts w:ascii="Times New Roman" w:eastAsia="Times New Roman" w:hAnsi="Times New Roman" w:cs="Times New Roman" w:hint="default"/>
      </w:rPr>
    </w:lvl>
    <w:lvl w:ilvl="2" w:tplc="E04A2EF0">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8"/>
      <w:numFmt w:val="upperLetter"/>
      <w:lvlText w:val="%4."/>
      <w:lvlJc w:val="left"/>
      <w:pPr>
        <w:ind w:left="2880" w:hanging="360"/>
      </w:pPr>
      <w:rPr>
        <w:rFonts w:hint="default"/>
      </w:rPr>
    </w:lvl>
    <w:lvl w:ilvl="4" w:tplc="04090019">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CB52F2"/>
    <w:multiLevelType w:val="hybridMultilevel"/>
    <w:tmpl w:val="61849DBA"/>
    <w:lvl w:ilvl="0" w:tplc="3C96BD2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4938CB"/>
    <w:multiLevelType w:val="hybridMultilevel"/>
    <w:tmpl w:val="9A682630"/>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925"/>
        </w:tabs>
        <w:ind w:left="2925" w:hanging="40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0"/>
  </w:num>
  <w:num w:numId="4">
    <w:abstractNumId w:val="30"/>
  </w:num>
  <w:num w:numId="5">
    <w:abstractNumId w:val="21"/>
  </w:num>
  <w:num w:numId="6">
    <w:abstractNumId w:val="19"/>
  </w:num>
  <w:num w:numId="7">
    <w:abstractNumId w:val="33"/>
  </w:num>
  <w:num w:numId="8">
    <w:abstractNumId w:val="5"/>
  </w:num>
  <w:num w:numId="9">
    <w:abstractNumId w:val="39"/>
    <w:lvlOverride w:ilvl="0">
      <w:startOverride w:val="1"/>
    </w:lvlOverride>
  </w:num>
  <w:num w:numId="10">
    <w:abstractNumId w:val="28"/>
    <w:lvlOverride w:ilvl="0">
      <w:startOverride w:val="1"/>
    </w:lvlOverride>
  </w:num>
  <w:num w:numId="11">
    <w:abstractNumId w:val="27"/>
    <w:lvlOverride w:ilvl="0">
      <w:startOverride w:val="1"/>
    </w:lvlOverride>
  </w:num>
  <w:num w:numId="12">
    <w:abstractNumId w:val="43"/>
  </w:num>
  <w:num w:numId="13">
    <w:abstractNumId w:val="11"/>
    <w:lvlOverride w:ilvl="0">
      <w:startOverride w:val="1"/>
    </w:lvlOverride>
  </w:num>
  <w:num w:numId="14">
    <w:abstractNumId w:val="42"/>
  </w:num>
  <w:num w:numId="15">
    <w:abstractNumId w:val="36"/>
  </w:num>
  <w:num w:numId="16">
    <w:abstractNumId w:val="29"/>
    <w:lvlOverride w:ilvl="0">
      <w:startOverride w:val="1"/>
    </w:lvlOverride>
  </w:num>
  <w:num w:numId="17">
    <w:abstractNumId w:val="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5"/>
  </w:num>
  <w:num w:numId="21">
    <w:abstractNumId w:val="6"/>
  </w:num>
  <w:num w:numId="22">
    <w:abstractNumId w:val="41"/>
  </w:num>
  <w:num w:numId="23">
    <w:abstractNumId w:val="7"/>
  </w:num>
  <w:num w:numId="24">
    <w:abstractNumId w:val="2"/>
  </w:num>
  <w:num w:numId="25">
    <w:abstractNumId w:val="35"/>
  </w:num>
  <w:num w:numId="26">
    <w:abstractNumId w:val="14"/>
  </w:num>
  <w:num w:numId="27">
    <w:abstractNumId w:val="17"/>
  </w:num>
  <w:num w:numId="28">
    <w:abstractNumId w:val="13"/>
    <w:lvlOverride w:ilvl="0">
      <w:startOverride w:val="1"/>
    </w:lvlOverride>
  </w:num>
  <w:num w:numId="29">
    <w:abstractNumId w:val="38"/>
  </w:num>
  <w:num w:numId="30">
    <w:abstractNumId w:val="3"/>
  </w:num>
  <w:num w:numId="31">
    <w:abstractNumId w:val="1"/>
  </w:num>
  <w:num w:numId="32">
    <w:abstractNumId w:val="34"/>
  </w:num>
  <w:num w:numId="33">
    <w:abstractNumId w:val="23"/>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0"/>
  </w:num>
  <w:num w:numId="39">
    <w:abstractNumId w:val="16"/>
  </w:num>
  <w:num w:numId="40">
    <w:abstractNumId w:val="24"/>
  </w:num>
  <w:num w:numId="41">
    <w:abstractNumId w:val="20"/>
  </w:num>
  <w:num w:numId="42">
    <w:abstractNumId w:val="37"/>
  </w:num>
  <w:num w:numId="43">
    <w:abstractNumId w:val="10"/>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AyIkZZRBbW+CZc3iOP8nfw2cqIY=" w:salt="g/JWyrm6IVBb6s+YhaIKD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309C2"/>
    <w:rsid w:val="002A15E4"/>
    <w:rsid w:val="008D442A"/>
    <w:rsid w:val="0099226A"/>
    <w:rsid w:val="009F53FF"/>
    <w:rsid w:val="00A57A46"/>
    <w:rsid w:val="00B47E71"/>
    <w:rsid w:val="00C95C26"/>
    <w:rsid w:val="00D35656"/>
    <w:rsid w:val="00D868D1"/>
    <w:rsid w:val="00E07730"/>
    <w:rsid w:val="00ED7A72"/>
    <w:rsid w:val="00F254C3"/>
    <w:rsid w:val="00F407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2025-11-20T02:36:00Z</dcterms:created>
  <dcterms:modified xsi:type="dcterms:W3CDTF">2025-11-20T02:36:00Z</dcterms:modified>
</cp:coreProperties>
</file>