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0A" w:rsidRDefault="0011200A">
      <w:pPr>
        <w:pStyle w:val="BodyText"/>
        <w:spacing w:before="38"/>
      </w:pPr>
    </w:p>
    <w:p w:rsidR="0011200A" w:rsidRDefault="004A4F89">
      <w:pPr>
        <w:pStyle w:val="Heading1"/>
        <w:spacing w:line="480" w:lineRule="auto"/>
        <w:ind w:left="3254" w:right="2878" w:firstLine="883"/>
      </w:pPr>
      <w:r>
        <w:t xml:space="preserve">BAB III </w:t>
      </w:r>
      <w:r>
        <w:rPr>
          <w:spacing w:val="-2"/>
        </w:rPr>
        <w:t>METODEPENELITIAN</w:t>
      </w:r>
    </w:p>
    <w:p w:rsidR="0011200A" w:rsidRDefault="004A4F89">
      <w:pPr>
        <w:pStyle w:val="ListParagraph"/>
        <w:numPr>
          <w:ilvl w:val="1"/>
          <w:numId w:val="2"/>
        </w:numPr>
        <w:tabs>
          <w:tab w:val="left" w:pos="925"/>
        </w:tabs>
        <w:spacing w:before="1"/>
        <w:ind w:left="925" w:hanging="357"/>
        <w:rPr>
          <w:b/>
          <w:sz w:val="24"/>
        </w:rPr>
      </w:pPr>
      <w:r>
        <w:rPr>
          <w:b/>
          <w:spacing w:val="-2"/>
          <w:sz w:val="24"/>
        </w:rPr>
        <w:t>DesainPenelitian</w:t>
      </w:r>
    </w:p>
    <w:p w:rsidR="0011200A" w:rsidRDefault="0011200A">
      <w:pPr>
        <w:pStyle w:val="BodyText"/>
        <w:spacing w:before="2"/>
        <w:rPr>
          <w:b/>
        </w:rPr>
      </w:pPr>
    </w:p>
    <w:p w:rsidR="0011200A" w:rsidRDefault="004A4F89">
      <w:pPr>
        <w:pStyle w:val="BodyText"/>
        <w:spacing w:line="480" w:lineRule="auto"/>
        <w:ind w:left="568" w:right="266" w:firstLine="360"/>
      </w:pPr>
      <w:r>
        <w:t>Melihatrumusanmasalahdiataspenelitiinimenggunakanpendekatan kualitatif.Mendefenisikanpendekatankualitatifsebagaisuatupendekatanatau penelusuran.Penelitian</w:t>
      </w:r>
      <w:r>
        <w:t xml:space="preserve">kualitatif adalah pengumpulan data dan jenis penelitian yangdilakukanadalah penelitiankualitatifstudi kasusdimanajenispenelitianini </w:t>
      </w:r>
      <w:r>
        <w:rPr>
          <w:spacing w:val="-2"/>
        </w:rPr>
        <w:t>fokuspadasuatufenomenailmiahyangadadilapanganpadapenelitianstudikasus</w:t>
      </w:r>
      <w:r>
        <w:t>dapatdiungkapkangambaranyangmendalamdanmendetailtentang</w:t>
      </w:r>
      <w:r>
        <w:t>objek maupunkondisitertentu.Jenispenelitianinidipilihuntukmenelitipenerapan media audiovisual untuk meningkatkan motivasi belajar siswa SMP.</w:t>
      </w:r>
    </w:p>
    <w:p w:rsidR="0011200A" w:rsidRDefault="0011200A">
      <w:pPr>
        <w:pStyle w:val="BodyText"/>
        <w:spacing w:before="4"/>
      </w:pPr>
    </w:p>
    <w:p w:rsidR="0011200A" w:rsidRDefault="004A4F89">
      <w:pPr>
        <w:pStyle w:val="Heading1"/>
        <w:numPr>
          <w:ilvl w:val="1"/>
          <w:numId w:val="2"/>
        </w:numPr>
        <w:tabs>
          <w:tab w:val="left" w:pos="928"/>
        </w:tabs>
      </w:pPr>
      <w:r>
        <w:rPr>
          <w:spacing w:val="-2"/>
        </w:rPr>
        <w:t>PartisipandanTempatPenelitian</w:t>
      </w:r>
    </w:p>
    <w:p w:rsidR="0011200A" w:rsidRDefault="0011200A">
      <w:pPr>
        <w:pStyle w:val="BodyText"/>
        <w:rPr>
          <w:b/>
        </w:rPr>
      </w:pPr>
    </w:p>
    <w:p w:rsidR="0011200A" w:rsidRDefault="004A4F89">
      <w:pPr>
        <w:pStyle w:val="BodyText"/>
        <w:tabs>
          <w:tab w:val="left" w:pos="1134"/>
        </w:tabs>
        <w:ind w:left="568"/>
      </w:pPr>
      <w:r>
        <w:rPr>
          <w:spacing w:val="-10"/>
        </w:rPr>
        <w:t>a</w:t>
      </w:r>
      <w:r>
        <w:tab/>
      </w:r>
      <w:r>
        <w:rPr>
          <w:spacing w:val="-2"/>
        </w:rPr>
        <w:t>Partisipan</w:t>
      </w:r>
    </w:p>
    <w:p w:rsidR="0011200A" w:rsidRDefault="0011200A">
      <w:pPr>
        <w:pStyle w:val="BodyText"/>
      </w:pPr>
    </w:p>
    <w:p w:rsidR="0011200A" w:rsidRDefault="004A4F89">
      <w:pPr>
        <w:pStyle w:val="BodyText"/>
        <w:spacing w:line="480" w:lineRule="auto"/>
        <w:ind w:left="1134" w:right="132"/>
        <w:jc w:val="both"/>
      </w:pPr>
      <w:r>
        <w:t xml:space="preserve">Partisipan penelitian adalah semua elemen yang terlibat dalam sebuah </w:t>
      </w:r>
      <w:r>
        <w:t>penelitian yang mulai dari kegiatan secara fisik maupun memberi informasi. Hal ini sesuai dengan menurut Meleong (2014) mendefenisikan partisipan sebagai individu atau kelompok yang memberikan data yang dibutuhkan dalampenelitian. Partisipan pada penelitia</w:t>
      </w:r>
      <w:r>
        <w:t>n ini adalah siswakelas VIII SMP 23Medandangurubahasaindonesia. Keterlibatanatauketerkaitan individu dalam sebuah proses penelitian dengan memberikan dukungan berupa informasi penelitian dan berbagai jenis dalam penelitian.</w:t>
      </w:r>
    </w:p>
    <w:p w:rsidR="0011200A" w:rsidRDefault="0011200A">
      <w:pPr>
        <w:pStyle w:val="BodyText"/>
      </w:pPr>
    </w:p>
    <w:p w:rsidR="0011200A" w:rsidRDefault="0011200A">
      <w:pPr>
        <w:pStyle w:val="BodyText"/>
      </w:pPr>
    </w:p>
    <w:p w:rsidR="0011200A" w:rsidRDefault="0011200A">
      <w:pPr>
        <w:pStyle w:val="BodyText"/>
      </w:pPr>
    </w:p>
    <w:p w:rsidR="0011200A" w:rsidRDefault="0011200A">
      <w:pPr>
        <w:pStyle w:val="BodyText"/>
      </w:pPr>
    </w:p>
    <w:p w:rsidR="0011200A" w:rsidRDefault="0011200A">
      <w:pPr>
        <w:pStyle w:val="BodyText"/>
      </w:pPr>
    </w:p>
    <w:p w:rsidR="0011200A" w:rsidRDefault="0011200A">
      <w:pPr>
        <w:pStyle w:val="BodyText"/>
        <w:spacing w:before="82"/>
      </w:pPr>
    </w:p>
    <w:p w:rsidR="0011200A" w:rsidRDefault="004A4F89">
      <w:pPr>
        <w:ind w:left="429"/>
        <w:jc w:val="center"/>
      </w:pPr>
      <w:r>
        <w:rPr>
          <w:spacing w:val="-5"/>
        </w:rPr>
        <w:lastRenderedPageBreak/>
        <w:t>35</w:t>
      </w:r>
    </w:p>
    <w:p w:rsidR="0011200A" w:rsidRDefault="0011200A">
      <w:pPr>
        <w:jc w:val="center"/>
        <w:sectPr w:rsidR="0011200A">
          <w:headerReference w:type="even" r:id="rId8"/>
          <w:headerReference w:type="default" r:id="rId9"/>
          <w:footerReference w:type="even" r:id="rId10"/>
          <w:footerReference w:type="default" r:id="rId11"/>
          <w:headerReference w:type="first" r:id="rId12"/>
          <w:footerReference w:type="first" r:id="rId13"/>
          <w:type w:val="continuous"/>
          <w:pgSz w:w="11940" w:h="16860"/>
          <w:pgMar w:top="1940" w:right="1559" w:bottom="280" w:left="1700" w:header="720" w:footer="720" w:gutter="0"/>
          <w:cols w:space="720"/>
        </w:sectPr>
      </w:pPr>
    </w:p>
    <w:p w:rsidR="0011200A" w:rsidRDefault="0011200A">
      <w:pPr>
        <w:pStyle w:val="BodyText"/>
        <w:spacing w:before="21"/>
      </w:pPr>
    </w:p>
    <w:p w:rsidR="0011200A" w:rsidRDefault="004A4F89">
      <w:pPr>
        <w:pStyle w:val="BodyText"/>
        <w:tabs>
          <w:tab w:val="left" w:pos="1134"/>
        </w:tabs>
        <w:spacing w:before="1"/>
        <w:ind w:left="568"/>
      </w:pPr>
      <w:r>
        <w:rPr>
          <w:spacing w:val="-5"/>
        </w:rPr>
        <w:t>b.</w:t>
      </w:r>
      <w:r>
        <w:tab/>
      </w:r>
      <w:r>
        <w:rPr>
          <w:spacing w:val="-2"/>
        </w:rPr>
        <w:t>Tempatpenelitian</w:t>
      </w:r>
    </w:p>
    <w:p w:rsidR="0011200A" w:rsidRDefault="0011200A">
      <w:pPr>
        <w:pStyle w:val="BodyText"/>
      </w:pPr>
    </w:p>
    <w:p w:rsidR="0011200A" w:rsidRDefault="004A4F89">
      <w:pPr>
        <w:pStyle w:val="BodyText"/>
        <w:spacing w:line="480" w:lineRule="auto"/>
        <w:ind w:left="1134" w:right="132"/>
      </w:pPr>
      <w:r>
        <w:t xml:space="preserve">Tempatpenelitianadalahlokasiyangakanmenjadisumberuntuk </w:t>
      </w:r>
      <w:r>
        <w:rPr>
          <w:spacing w:val="-2"/>
        </w:rPr>
        <w:t>memperolehdatayangdibutuhkanselamamasapenelitian.Tempatpenelitian</w:t>
      </w:r>
      <w:r>
        <w:t xml:space="preserve">padapenelitianiniadalahdiSMP23Medanyangberlokasidijalan perguruantinggiswadayabinjaikecmedandenaikotamedan.Pada </w:t>
      </w:r>
      <w:r>
        <w:rPr>
          <w:spacing w:val="-2"/>
        </w:rPr>
        <w:t>kesemp</w:t>
      </w:r>
      <w:r>
        <w:rPr>
          <w:spacing w:val="-2"/>
        </w:rPr>
        <w:t xml:space="preserve">ataninilokasidisekolahsetelahmelihathasilpengamatandanmedia </w:t>
      </w:r>
      <w:r>
        <w:t>pembelajaranyangcukupuntukmembantuprosespembelajaranyangbisa digunakan guru untuk menunjang pencapaian dan tujuan pembelajaran dan meningkatkan motivasi siswa SMP.</w:t>
      </w:r>
    </w:p>
    <w:p w:rsidR="0011200A" w:rsidRDefault="0011200A">
      <w:pPr>
        <w:pStyle w:val="BodyText"/>
        <w:spacing w:before="1"/>
      </w:pPr>
    </w:p>
    <w:p w:rsidR="0011200A" w:rsidRDefault="004A4F89">
      <w:pPr>
        <w:pStyle w:val="Heading1"/>
        <w:numPr>
          <w:ilvl w:val="1"/>
          <w:numId w:val="2"/>
        </w:numPr>
        <w:tabs>
          <w:tab w:val="left" w:pos="928"/>
        </w:tabs>
      </w:pPr>
      <w:r>
        <w:rPr>
          <w:spacing w:val="-2"/>
        </w:rPr>
        <w:t>Instrumentpenelitian</w:t>
      </w:r>
    </w:p>
    <w:p w:rsidR="0011200A" w:rsidRDefault="0011200A">
      <w:pPr>
        <w:pStyle w:val="BodyText"/>
        <w:spacing w:before="2"/>
        <w:rPr>
          <w:b/>
        </w:rPr>
      </w:pPr>
    </w:p>
    <w:p w:rsidR="0011200A" w:rsidRDefault="004A4F89">
      <w:pPr>
        <w:pStyle w:val="BodyText"/>
        <w:tabs>
          <w:tab w:val="left" w:pos="1528"/>
          <w:tab w:val="left" w:pos="2636"/>
          <w:tab w:val="left" w:pos="4198"/>
          <w:tab w:val="left" w:pos="5441"/>
          <w:tab w:val="left" w:pos="6242"/>
          <w:tab w:val="left" w:pos="7178"/>
          <w:tab w:val="left" w:pos="8018"/>
        </w:tabs>
        <w:spacing w:line="480" w:lineRule="auto"/>
        <w:ind w:left="568" w:right="96" w:firstLine="566"/>
        <w:rPr>
          <w:i/>
        </w:rPr>
      </w:pPr>
      <w:r>
        <w:rPr>
          <w:spacing w:val="-2"/>
        </w:rPr>
        <w:t>Hardani(2</w:t>
      </w:r>
      <w:r>
        <w:rPr>
          <w:spacing w:val="-2"/>
        </w:rPr>
        <w:t xml:space="preserve">020)instrumentpenelitianadalahalatataufasilitasyangdigunakan </w:t>
      </w:r>
      <w:r>
        <w:t xml:space="preserve">olehpenelitiagarproseskegiatanpengumpulandatalebihmudahdanhasilnyalebih baik. </w:t>
      </w:r>
      <w:r>
        <w:rPr>
          <w:spacing w:val="-2"/>
        </w:rPr>
        <w:t>Dengan</w:t>
      </w:r>
      <w:r>
        <w:tab/>
      </w:r>
      <w:r>
        <w:rPr>
          <w:spacing w:val="-2"/>
        </w:rPr>
        <w:t>demikian</w:t>
      </w:r>
      <w:r>
        <w:tab/>
      </w:r>
      <w:r>
        <w:rPr>
          <w:spacing w:val="-2"/>
        </w:rPr>
        <w:t>menggunakan</w:t>
      </w:r>
      <w:r>
        <w:tab/>
      </w:r>
      <w:r>
        <w:rPr>
          <w:spacing w:val="-2"/>
        </w:rPr>
        <w:t>instrument</w:t>
      </w:r>
      <w:r>
        <w:tab/>
      </w:r>
      <w:r>
        <w:rPr>
          <w:spacing w:val="-4"/>
        </w:rPr>
        <w:t>dalam</w:t>
      </w:r>
      <w:r>
        <w:tab/>
      </w:r>
      <w:r>
        <w:rPr>
          <w:spacing w:val="-2"/>
        </w:rPr>
        <w:t>peneliti</w:t>
      </w:r>
      <w:r>
        <w:tab/>
      </w:r>
      <w:r>
        <w:rPr>
          <w:spacing w:val="-2"/>
        </w:rPr>
        <w:t>adalah</w:t>
      </w:r>
      <w:r>
        <w:tab/>
      </w:r>
      <w:r>
        <w:rPr>
          <w:spacing w:val="-2"/>
        </w:rPr>
        <w:t>untuk mencaridataatauinformasiyanglengkapterkaitsuatuper</w:t>
      </w:r>
      <w:r>
        <w:rPr>
          <w:spacing w:val="-2"/>
        </w:rPr>
        <w:t xml:space="preserve">masalahansosial.Dalam </w:t>
      </w:r>
      <w:r>
        <w:t>penelitianiniinstrumentyangdigunakansebagaialatuntukmemperolehdata penelitiandenganmenggunakanobservasiwawancaradandokumentasi</w:t>
      </w:r>
      <w:r>
        <w:rPr>
          <w:i/>
        </w:rPr>
        <w:t xml:space="preserve">Goole </w:t>
      </w:r>
      <w:r>
        <w:rPr>
          <w:i/>
          <w:spacing w:val="-4"/>
        </w:rPr>
        <w:t>Form</w:t>
      </w:r>
    </w:p>
    <w:p w:rsidR="0011200A" w:rsidRDefault="0011200A">
      <w:pPr>
        <w:pStyle w:val="BodyText"/>
        <w:spacing w:before="1"/>
        <w:rPr>
          <w:i/>
        </w:rPr>
      </w:pPr>
    </w:p>
    <w:p w:rsidR="0011200A" w:rsidRDefault="004A4F89">
      <w:pPr>
        <w:pStyle w:val="Heading1"/>
        <w:numPr>
          <w:ilvl w:val="1"/>
          <w:numId w:val="2"/>
        </w:numPr>
        <w:tabs>
          <w:tab w:val="left" w:pos="928"/>
        </w:tabs>
        <w:spacing w:before="1"/>
      </w:pPr>
      <w:r>
        <w:rPr>
          <w:spacing w:val="-2"/>
        </w:rPr>
        <w:t>PengumpulanData</w:t>
      </w:r>
    </w:p>
    <w:p w:rsidR="0011200A" w:rsidRDefault="004A4F89">
      <w:pPr>
        <w:pStyle w:val="BodyText"/>
        <w:spacing w:before="276" w:line="480" w:lineRule="auto"/>
        <w:ind w:left="568" w:firstLine="720"/>
      </w:pPr>
      <w:r>
        <w:t>Teknikpengumpulandatayangdigunakanpadapenelitianiniadalah</w:t>
      </w:r>
      <w:r>
        <w:t>observasi, wawancara, dan dokumentasi:</w:t>
      </w:r>
    </w:p>
    <w:p w:rsidR="0011200A" w:rsidRDefault="004A4F89">
      <w:pPr>
        <w:pStyle w:val="ListParagraph"/>
        <w:numPr>
          <w:ilvl w:val="0"/>
          <w:numId w:val="1"/>
        </w:numPr>
        <w:tabs>
          <w:tab w:val="left" w:pos="747"/>
          <w:tab w:val="left" w:pos="1288"/>
        </w:tabs>
        <w:spacing w:line="480" w:lineRule="auto"/>
        <w:ind w:right="1340" w:hanging="720"/>
        <w:rPr>
          <w:sz w:val="24"/>
        </w:rPr>
      </w:pPr>
      <w:r>
        <w:rPr>
          <w:spacing w:val="-2"/>
          <w:sz w:val="24"/>
        </w:rPr>
        <w:t>MetodeObservasi(</w:t>
      </w:r>
      <w:r>
        <w:rPr>
          <w:i/>
          <w:spacing w:val="-2"/>
          <w:sz w:val="24"/>
        </w:rPr>
        <w:t>observation</w:t>
      </w:r>
      <w:r>
        <w:rPr>
          <w:spacing w:val="-2"/>
          <w:sz w:val="24"/>
        </w:rPr>
        <w:t>) Metodeobservasi(</w:t>
      </w:r>
      <w:r>
        <w:rPr>
          <w:i/>
          <w:spacing w:val="-2"/>
          <w:sz w:val="24"/>
        </w:rPr>
        <w:t>observation</w:t>
      </w:r>
      <w:r>
        <w:rPr>
          <w:spacing w:val="-2"/>
          <w:sz w:val="24"/>
        </w:rPr>
        <w:t>)ataupo¿engamatanadalahmetode</w:t>
      </w:r>
    </w:p>
    <w:p w:rsidR="0011200A" w:rsidRDefault="0011200A">
      <w:pPr>
        <w:pStyle w:val="ListParagraph"/>
        <w:spacing w:line="480" w:lineRule="auto"/>
        <w:rPr>
          <w:sz w:val="24"/>
        </w:rPr>
        <w:sectPr w:rsidR="0011200A">
          <w:headerReference w:type="even" r:id="rId14"/>
          <w:headerReference w:type="default" r:id="rId15"/>
          <w:headerReference w:type="first" r:id="rId16"/>
          <w:pgSz w:w="11940" w:h="16860"/>
          <w:pgMar w:top="1940" w:right="1559" w:bottom="280" w:left="1700" w:header="713" w:footer="0" w:gutter="0"/>
          <w:pgNumType w:start="36"/>
          <w:cols w:space="720"/>
        </w:sectPr>
      </w:pPr>
    </w:p>
    <w:p w:rsidR="0011200A" w:rsidRDefault="0011200A">
      <w:pPr>
        <w:pStyle w:val="BodyText"/>
        <w:spacing w:before="21"/>
      </w:pPr>
    </w:p>
    <w:p w:rsidR="0011200A" w:rsidRDefault="004A4F89">
      <w:pPr>
        <w:pStyle w:val="BodyText"/>
        <w:spacing w:before="1" w:line="480" w:lineRule="auto"/>
        <w:ind w:left="568" w:right="103"/>
      </w:pPr>
      <w:r>
        <w:rPr>
          <w:spacing w:val="-2"/>
        </w:rPr>
        <w:t>pengumpulandatayangdilakukandengancarapengamatanterhadapkegiatanyang sedangberlangsung.Kegiatantersebutdapatberkenaandengancaragurumengajar</w:t>
      </w:r>
      <w:r>
        <w:t>siswabelajarkepalasekolahyangsedangmemberipengarahanataupersonilkepegawaian yang sedang rapat. Observasi adalah dasar</w:t>
      </w:r>
      <w:r>
        <w:t xml:space="preserve"> semua ilmu pengetahuan. Parailmuanbekerjahanyadapatbekerjaberdasarkandatayaitufaktamengenai </w:t>
      </w:r>
      <w:r>
        <w:rPr>
          <w:spacing w:val="-2"/>
        </w:rPr>
        <w:t xml:space="preserve">duniakenyataanyangdiperolehmelaluiobservasi.Macam-macamobservasiantara </w:t>
      </w:r>
      <w:r>
        <w:t xml:space="preserve">lainadalah observasi partisipatif observasiterusterangatautersamardanobservasi tak </w:t>
      </w:r>
      <w:r>
        <w:rPr>
          <w:spacing w:val="-2"/>
        </w:rPr>
        <w:t>berstrukt</w:t>
      </w:r>
      <w:r>
        <w:rPr>
          <w:spacing w:val="-2"/>
        </w:rPr>
        <w:t>ur.</w:t>
      </w:r>
    </w:p>
    <w:p w:rsidR="0011200A" w:rsidRDefault="004A4F89">
      <w:pPr>
        <w:pStyle w:val="BodyText"/>
        <w:spacing w:before="5" w:line="480" w:lineRule="auto"/>
        <w:ind w:left="568" w:right="103" w:firstLine="720"/>
      </w:pPr>
      <w:r>
        <w:t xml:space="preserve">Dalampenelitianinipenulismenggunakanmetodeobservasinonpartisipanatau observasitakberstruktur.Penulismenggunakanmetodeiniuntukmengamatisecara langsung di lapangan terutama tentang fasilitas/sarana prasana pendidikan </w:t>
      </w:r>
      <w:r>
        <w:rPr>
          <w:spacing w:val="-2"/>
        </w:rPr>
        <w:t>yangadadisekolahSMP23kemudianmencarit</w:t>
      </w:r>
      <w:r>
        <w:rPr>
          <w:spacing w:val="-2"/>
        </w:rPr>
        <w:t>ahubagaimangurumemanfaatkan media</w:t>
      </w:r>
      <w:r>
        <w:rPr>
          <w:i/>
          <w:spacing w:val="-2"/>
        </w:rPr>
        <w:t>Podcast</w:t>
      </w:r>
      <w:r>
        <w:rPr>
          <w:spacing w:val="-2"/>
        </w:rPr>
        <w:t xml:space="preserve">yangadabagaimanamotivasibelajarsiswasetelahpenerapanmedia </w:t>
      </w:r>
      <w:r>
        <w:rPr>
          <w:i/>
        </w:rPr>
        <w:t>Podcast</w:t>
      </w:r>
      <w:r>
        <w:t xml:space="preserve">sertaapasajafaktoryangmenghambatdanmendukunggurudalammenerapkan media </w:t>
      </w:r>
      <w:r>
        <w:rPr>
          <w:i/>
        </w:rPr>
        <w:t>podcast</w:t>
      </w:r>
      <w:r>
        <w:t>.</w:t>
      </w:r>
    </w:p>
    <w:p w:rsidR="0011200A" w:rsidRDefault="004A4F89">
      <w:pPr>
        <w:pStyle w:val="ListParagraph"/>
        <w:numPr>
          <w:ilvl w:val="0"/>
          <w:numId w:val="1"/>
        </w:numPr>
        <w:tabs>
          <w:tab w:val="left" w:pos="807"/>
        </w:tabs>
        <w:spacing w:line="274" w:lineRule="exact"/>
        <w:ind w:left="807" w:hanging="239"/>
        <w:rPr>
          <w:sz w:val="24"/>
        </w:rPr>
      </w:pPr>
      <w:r>
        <w:rPr>
          <w:sz w:val="24"/>
        </w:rPr>
        <w:t>Metode</w:t>
      </w:r>
      <w:r>
        <w:rPr>
          <w:spacing w:val="-2"/>
          <w:sz w:val="24"/>
        </w:rPr>
        <w:t xml:space="preserve"> Wawancara</w:t>
      </w:r>
    </w:p>
    <w:p w:rsidR="0011200A" w:rsidRDefault="0011200A">
      <w:pPr>
        <w:pStyle w:val="BodyText"/>
      </w:pPr>
    </w:p>
    <w:p w:rsidR="0011200A" w:rsidRDefault="004A4F89">
      <w:pPr>
        <w:pStyle w:val="BodyText"/>
        <w:spacing w:line="480" w:lineRule="auto"/>
        <w:ind w:left="568" w:right="109" w:firstLine="720"/>
        <w:jc w:val="both"/>
      </w:pPr>
      <w:r>
        <w:t>Metode wawancara adalah suatu cara pengumpulan data yang digunakan untuk memperoleh informasi langsung dari sumbernya. Wawancara itu dilakukan oleh dua pihak yaitu pewawancara (</w:t>
      </w:r>
      <w:r>
        <w:rPr>
          <w:i/>
        </w:rPr>
        <w:t>interviewer</w:t>
      </w:r>
      <w:r>
        <w:t>) yang mengajukan pertanyaan dan terwawancara yang memberikan jawaba</w:t>
      </w:r>
      <w:r>
        <w:t>n atas pertanyaan. Wawancara digunakan sebagai teknik pengumpulan data apabila peneliti ingin melakukan studi pendahuluan untuk menemukan permasalahan yangharus teliti tetapi juga apabila peneliti ingin mengetahui hal-hal dari responden yang lebih mendalam</w:t>
      </w:r>
      <w:r>
        <w:t xml:space="preserve"> dan akurat.</w:t>
      </w:r>
    </w:p>
    <w:p w:rsidR="0011200A" w:rsidRDefault="0011200A">
      <w:pPr>
        <w:pStyle w:val="BodyText"/>
        <w:spacing w:line="480" w:lineRule="auto"/>
        <w:jc w:val="both"/>
        <w:sectPr w:rsidR="0011200A">
          <w:pgSz w:w="11940" w:h="16860"/>
          <w:pgMar w:top="1940" w:right="1559" w:bottom="280" w:left="1700" w:header="713" w:footer="0" w:gutter="0"/>
          <w:cols w:space="720"/>
        </w:sectPr>
      </w:pPr>
    </w:p>
    <w:p w:rsidR="0011200A" w:rsidRDefault="0011200A">
      <w:pPr>
        <w:pStyle w:val="BodyText"/>
        <w:spacing w:before="21"/>
      </w:pPr>
    </w:p>
    <w:p w:rsidR="0011200A" w:rsidRDefault="004A4F89">
      <w:pPr>
        <w:pStyle w:val="BodyText"/>
        <w:spacing w:before="1" w:line="480" w:lineRule="auto"/>
        <w:ind w:left="568" w:right="123" w:firstLine="720"/>
      </w:pPr>
      <w:r>
        <w:t>Macam-macamwawancaraantaralainadalahwawancaraterstruktur (wawancarainiberangkatdariserangkaianpertanyaanyangtelahdisiapkandan dinyatakanmenuruturutanyangtelahditentukan)wawancarasemiterstruktur (walampelaksanaanwawancarainil</w:t>
      </w:r>
      <w:r>
        <w:t>ebihbebasbiladibandingkandenganwawancaraterstrukturdantermasukkategori</w:t>
      </w:r>
      <w:r>
        <w:rPr>
          <w:i/>
        </w:rPr>
        <w:t>in-depthinterview</w:t>
      </w:r>
      <w:r>
        <w:t xml:space="preserve">)danterakhirwawancaratidakterstruktur(wawancaratakberstrukturadalahwawancarayang </w:t>
      </w:r>
      <w:r>
        <w:rPr>
          <w:spacing w:val="-2"/>
        </w:rPr>
        <w:t>bebasdimanapenelititidakmenggunakanpedomanwawancarayangtelahtersusun</w:t>
      </w:r>
      <w:r>
        <w:t>secara sistematis da</w:t>
      </w:r>
      <w:r>
        <w:t>n lengkap untuk pengumpulan datanya).</w:t>
      </w:r>
    </w:p>
    <w:p w:rsidR="0011200A" w:rsidRDefault="004A4F89">
      <w:pPr>
        <w:pStyle w:val="BodyText"/>
        <w:spacing w:before="5" w:line="480" w:lineRule="auto"/>
        <w:ind w:left="568" w:right="106" w:firstLine="720"/>
        <w:jc w:val="both"/>
      </w:pPr>
      <w:r>
        <w:t>Dalam penelitian ini peneliti melakukan wawancara dengan menggunakan pedoman wawancara tak berstruktur yang memiliki kelebihan yaitu data diperoleh lebih lengkap. Guna untuk mendapatkan informasi terkait penerapan medi</w:t>
      </w:r>
      <w:r>
        <w:t>a pembelajaran kemudian hasil penelitian dan apa faktor pendukung serta penghambat guru dalam penerapan media audiovisual.</w:t>
      </w:r>
    </w:p>
    <w:p w:rsidR="0011200A" w:rsidRDefault="004A4F89">
      <w:pPr>
        <w:pStyle w:val="ListParagraph"/>
        <w:numPr>
          <w:ilvl w:val="0"/>
          <w:numId w:val="1"/>
        </w:numPr>
        <w:tabs>
          <w:tab w:val="left" w:pos="807"/>
        </w:tabs>
        <w:spacing w:line="274" w:lineRule="exact"/>
        <w:ind w:left="807" w:hanging="239"/>
        <w:rPr>
          <w:sz w:val="24"/>
        </w:rPr>
      </w:pPr>
      <w:r>
        <w:rPr>
          <w:sz w:val="24"/>
        </w:rPr>
        <w:t>Metode</w:t>
      </w:r>
      <w:r>
        <w:rPr>
          <w:spacing w:val="-2"/>
          <w:sz w:val="24"/>
        </w:rPr>
        <w:t xml:space="preserve"> Dokumentasi</w:t>
      </w:r>
    </w:p>
    <w:p w:rsidR="0011200A" w:rsidRDefault="0011200A">
      <w:pPr>
        <w:pStyle w:val="BodyText"/>
      </w:pPr>
    </w:p>
    <w:p w:rsidR="0011200A" w:rsidRDefault="004A4F89">
      <w:pPr>
        <w:pStyle w:val="BodyText"/>
        <w:spacing w:line="480" w:lineRule="auto"/>
        <w:ind w:left="568" w:right="108" w:firstLine="720"/>
        <w:jc w:val="both"/>
      </w:pPr>
      <w:r>
        <w:t>Metode dokumentasi merupakan suatu teknik pengumpulan data dengan menghimpun dan menganalisis dokumen-dokumen yan</w:t>
      </w:r>
      <w:r>
        <w:t xml:space="preserve">g terkait baik dokumen tertulis gambar maupun elektronik. Dokumentasi ini yaitu mengambil berbagia data-data yang ada di SMP 23 yang berkaitan dengan media </w:t>
      </w:r>
      <w:r>
        <w:rPr>
          <w:i/>
        </w:rPr>
        <w:t xml:space="preserve">Podcast </w:t>
      </w:r>
      <w:r>
        <w:t xml:space="preserve">yang ada di sekolah dan juga gambar-gambar yang dibutuhkan misalnya ketika wawancara dengan </w:t>
      </w:r>
      <w:r>
        <w:t>guru pelaksanaan pembelajaran serta siswa dan semua kegiatan yang dilakukan peneliti selama penelitian.</w:t>
      </w:r>
    </w:p>
    <w:p w:rsidR="0011200A" w:rsidRDefault="0011200A">
      <w:pPr>
        <w:pStyle w:val="BodyText"/>
        <w:spacing w:line="480" w:lineRule="auto"/>
        <w:jc w:val="both"/>
        <w:sectPr w:rsidR="0011200A">
          <w:pgSz w:w="11940" w:h="16860"/>
          <w:pgMar w:top="1940" w:right="1559" w:bottom="280" w:left="1700" w:header="713" w:footer="0" w:gutter="0"/>
          <w:cols w:space="720"/>
        </w:sectPr>
      </w:pPr>
    </w:p>
    <w:p w:rsidR="0011200A" w:rsidRDefault="0011200A">
      <w:pPr>
        <w:pStyle w:val="BodyText"/>
        <w:spacing w:before="21"/>
      </w:pPr>
    </w:p>
    <w:p w:rsidR="0011200A" w:rsidRDefault="004A4F89">
      <w:pPr>
        <w:pStyle w:val="BodyText"/>
        <w:spacing w:before="1"/>
        <w:ind w:left="568"/>
      </w:pPr>
      <w:r>
        <w:t>4</w:t>
      </w:r>
      <w:r>
        <w:rPr>
          <w:spacing w:val="-2"/>
        </w:rPr>
        <w:t xml:space="preserve"> Angket</w:t>
      </w:r>
    </w:p>
    <w:p w:rsidR="0011200A" w:rsidRDefault="0011200A">
      <w:pPr>
        <w:pStyle w:val="BodyText"/>
      </w:pPr>
    </w:p>
    <w:p w:rsidR="0011200A" w:rsidRDefault="004A4F89">
      <w:pPr>
        <w:pStyle w:val="BodyText"/>
        <w:tabs>
          <w:tab w:val="left" w:pos="8373"/>
        </w:tabs>
        <w:spacing w:line="480" w:lineRule="auto"/>
        <w:ind w:left="568" w:right="107"/>
      </w:pPr>
      <w:r>
        <w:t>Angketmerupakaninstrumentpenelitianyangmerupakanpertanyantertulis maupuntidaktertulisyangdigunakanuntukmempermudahpenelitiu</w:t>
      </w:r>
      <w:r>
        <w:t>ntuk</w:t>
      </w:r>
      <w:r>
        <w:rPr>
          <w:spacing w:val="-2"/>
        </w:rPr>
        <w:t xml:space="preserve">mengumpulkandatalapangan,dimanaangketsendirimerupakansuatualatrisetatau </w:t>
      </w:r>
      <w:r>
        <w:t>survey yang terdiri dari daftar pertanyaan tertulis,melalui wawancara pribadi atau dalambentukdaftarpertanyaanyangdapatdijawabolehresponden,hanyaperlu memilih jawaban yang sudah di</w:t>
      </w:r>
      <w:r>
        <w:t xml:space="preserve">sediakan. Pada peneliti angket di fungsikan untuk diberikankepadaanakKELASVIIIuntukmengetahuiindikatorapasajayang diterapkan dan menggunakan angket untuk mengetahui sampai mana pengetahuan </w:t>
      </w:r>
      <w:r>
        <w:rPr>
          <w:spacing w:val="-2"/>
        </w:rPr>
        <w:t>danpenerapanpodcastuntukmeningkatkankemampuanberbicarasiswakelasVII</w:t>
      </w:r>
      <w:r>
        <w:rPr>
          <w:spacing w:val="-2"/>
        </w:rPr>
        <w:t>I</w:t>
      </w:r>
      <w:r>
        <w:tab/>
      </w:r>
      <w:r>
        <w:rPr>
          <w:spacing w:val="-6"/>
        </w:rPr>
        <w:t xml:space="preserve">di </w:t>
      </w:r>
      <w:r>
        <w:t>SMP NEGERI 23 MEDAN.</w:t>
      </w:r>
    </w:p>
    <w:p w:rsidR="0011200A" w:rsidRDefault="0011200A">
      <w:pPr>
        <w:pStyle w:val="BodyText"/>
        <w:spacing w:before="95"/>
      </w:pPr>
    </w:p>
    <w:p w:rsidR="0011200A" w:rsidRDefault="004A4F89">
      <w:pPr>
        <w:pStyle w:val="Heading1"/>
        <w:numPr>
          <w:ilvl w:val="1"/>
          <w:numId w:val="2"/>
        </w:numPr>
        <w:tabs>
          <w:tab w:val="left" w:pos="928"/>
        </w:tabs>
      </w:pPr>
      <w:r>
        <w:rPr>
          <w:spacing w:val="-2"/>
        </w:rPr>
        <w:t>AnalisisData</w:t>
      </w:r>
    </w:p>
    <w:p w:rsidR="0011200A" w:rsidRDefault="0011200A">
      <w:pPr>
        <w:pStyle w:val="BodyText"/>
        <w:rPr>
          <w:b/>
        </w:rPr>
      </w:pPr>
    </w:p>
    <w:p w:rsidR="0011200A" w:rsidRDefault="004A4F89">
      <w:pPr>
        <w:pStyle w:val="BodyText"/>
        <w:spacing w:line="480" w:lineRule="auto"/>
        <w:ind w:left="568" w:right="101" w:firstLine="720"/>
        <w:jc w:val="both"/>
      </w:pPr>
      <w:r>
        <w:t xml:space="preserve">Analisis data adalah proses mencari dan menyusun secara sistematis data yang diperoleh dari hasil wawancara catatan lapangan dan dokumentasi, dengan cara mengorganisasikan data ke dalam kategori menjabarkan ke unit-unit melakukan sintesa menyusun ke dalam </w:t>
      </w:r>
      <w:r>
        <w:t>pola, memilih mana yang penting dan ada yangakandipelajari,danmembuatkesimpulansehinggamudahdipahami olehdiri sendiri maupun orang lain.</w:t>
      </w:r>
    </w:p>
    <w:p w:rsidR="0011200A" w:rsidRDefault="004A4F89">
      <w:pPr>
        <w:pStyle w:val="BodyText"/>
        <w:spacing w:before="3" w:line="482" w:lineRule="auto"/>
        <w:ind w:left="568" w:right="155" w:firstLine="480"/>
        <w:jc w:val="both"/>
      </w:pPr>
      <w:r>
        <w:t xml:space="preserve">Dalam penelitian ini peneliti menggunakan teknik analisis data sebagai </w:t>
      </w:r>
      <w:r>
        <w:rPr>
          <w:spacing w:val="-2"/>
        </w:rPr>
        <w:t>berikut:</w:t>
      </w:r>
    </w:p>
    <w:p w:rsidR="0011200A" w:rsidRDefault="004A4F89">
      <w:pPr>
        <w:pStyle w:val="ListParagraph"/>
        <w:numPr>
          <w:ilvl w:val="2"/>
          <w:numId w:val="2"/>
        </w:numPr>
        <w:tabs>
          <w:tab w:val="left" w:pos="1285"/>
        </w:tabs>
        <w:spacing w:line="271" w:lineRule="exact"/>
        <w:ind w:left="1285" w:hanging="357"/>
        <w:rPr>
          <w:sz w:val="24"/>
        </w:rPr>
      </w:pPr>
      <w:r>
        <w:rPr>
          <w:spacing w:val="-2"/>
          <w:sz w:val="24"/>
        </w:rPr>
        <w:t>Transkripsidata</w:t>
      </w:r>
    </w:p>
    <w:p w:rsidR="0011200A" w:rsidRDefault="0011200A">
      <w:pPr>
        <w:pStyle w:val="BodyText"/>
      </w:pPr>
    </w:p>
    <w:p w:rsidR="0011200A" w:rsidRDefault="004A4F89">
      <w:pPr>
        <w:pStyle w:val="BodyText"/>
        <w:spacing w:line="480" w:lineRule="auto"/>
        <w:ind w:left="1288"/>
      </w:pPr>
      <w:r>
        <w:t>Darihasildilapangan</w:t>
      </w:r>
      <w:r>
        <w:t xml:space="preserve">banyakdatayangdiperoleholehpeneliti,untukitu </w:t>
      </w:r>
      <w:r>
        <w:rPr>
          <w:spacing w:val="-2"/>
        </w:rPr>
        <w:t>perludilakukankegiatanmenyalinrekamanhasilwawancaradengan</w:t>
      </w:r>
    </w:p>
    <w:p w:rsidR="0011200A" w:rsidRDefault="0011200A">
      <w:pPr>
        <w:pStyle w:val="BodyText"/>
        <w:spacing w:line="480" w:lineRule="auto"/>
        <w:sectPr w:rsidR="0011200A">
          <w:pgSz w:w="11940" w:h="16860"/>
          <w:pgMar w:top="1940" w:right="1559" w:bottom="280" w:left="1700" w:header="713" w:footer="0" w:gutter="0"/>
          <w:cols w:space="720"/>
        </w:sectPr>
      </w:pPr>
    </w:p>
    <w:p w:rsidR="0011200A" w:rsidRDefault="0011200A">
      <w:pPr>
        <w:pStyle w:val="BodyText"/>
        <w:spacing w:before="21"/>
      </w:pPr>
    </w:p>
    <w:p w:rsidR="0011200A" w:rsidRDefault="004A4F89">
      <w:pPr>
        <w:pStyle w:val="BodyText"/>
        <w:spacing w:before="1" w:line="480" w:lineRule="auto"/>
        <w:ind w:left="1288" w:right="151"/>
        <w:jc w:val="both"/>
      </w:pPr>
      <w:r>
        <w:t>diketik dan dibuat dengan kalimat yang jelas dan mudah dipahami hampir semua penelitian kualitatif pada data hasil wawancara dalam keg</w:t>
      </w:r>
      <w:r>
        <w:t>iatan dan hasil rekaman ini yang dimaksudkan dengan teranskrip.</w:t>
      </w:r>
    </w:p>
    <w:p w:rsidR="0011200A" w:rsidRDefault="004A4F89">
      <w:pPr>
        <w:pStyle w:val="ListParagraph"/>
        <w:numPr>
          <w:ilvl w:val="2"/>
          <w:numId w:val="2"/>
        </w:numPr>
        <w:tabs>
          <w:tab w:val="left" w:pos="1288"/>
        </w:tabs>
        <w:ind w:left="1288" w:hanging="360"/>
        <w:jc w:val="both"/>
        <w:rPr>
          <w:sz w:val="24"/>
        </w:rPr>
      </w:pPr>
      <w:r>
        <w:rPr>
          <w:spacing w:val="-2"/>
          <w:sz w:val="24"/>
        </w:rPr>
        <w:t>Kodingdata</w:t>
      </w:r>
    </w:p>
    <w:p w:rsidR="0011200A" w:rsidRDefault="0011200A">
      <w:pPr>
        <w:pStyle w:val="BodyText"/>
      </w:pPr>
    </w:p>
    <w:p w:rsidR="0011200A" w:rsidRDefault="004A4F89">
      <w:pPr>
        <w:pStyle w:val="BodyText"/>
        <w:spacing w:line="480" w:lineRule="auto"/>
        <w:ind w:left="1288" w:right="145"/>
        <w:jc w:val="both"/>
      </w:pPr>
      <w:r>
        <w:t>Dalam penelitian kualitatif, penyajian data bisa dilakukan dalam bentuk uraian singkat, hubungan antar kategori,mengkoding data penelitian ini penelitian kualitatifyang telah dikumpulkan untuk memudahkan analisis. Koding data dapat dilakukan pada penelitia</w:t>
      </w:r>
      <w:r>
        <w:t>n kualitatif.</w:t>
      </w:r>
    </w:p>
    <w:p w:rsidR="0011200A" w:rsidRDefault="004A4F89">
      <w:pPr>
        <w:pStyle w:val="ListParagraph"/>
        <w:numPr>
          <w:ilvl w:val="2"/>
          <w:numId w:val="2"/>
        </w:numPr>
        <w:tabs>
          <w:tab w:val="left" w:pos="1285"/>
        </w:tabs>
        <w:spacing w:before="1"/>
        <w:ind w:left="1285" w:hanging="357"/>
        <w:jc w:val="both"/>
        <w:rPr>
          <w:sz w:val="24"/>
        </w:rPr>
      </w:pPr>
      <w:r>
        <w:rPr>
          <w:spacing w:val="-2"/>
          <w:sz w:val="24"/>
        </w:rPr>
        <w:t>Penyusunantema</w:t>
      </w:r>
    </w:p>
    <w:p w:rsidR="0011200A" w:rsidRDefault="0011200A">
      <w:pPr>
        <w:pStyle w:val="BodyText"/>
        <w:spacing w:before="2"/>
      </w:pPr>
    </w:p>
    <w:p w:rsidR="0011200A" w:rsidRDefault="004A4F89">
      <w:pPr>
        <w:pStyle w:val="BodyText"/>
        <w:spacing w:line="480" w:lineRule="auto"/>
        <w:ind w:left="1288" w:right="135"/>
        <w:jc w:val="both"/>
      </w:pPr>
      <w:r>
        <w:t>Hasil penelitian ini menunjukkan bahwa penyusunan tema dapat meningkatkan keterlibatatn siswa dengan menghubungkan materi dan kesimpulan yang dinilai dari pertanyaan arau fakta-fakta khusus menuju pada kesimpulan umum.</w:t>
      </w:r>
    </w:p>
    <w:p w:rsidR="0011200A" w:rsidRDefault="004A4F89">
      <w:pPr>
        <w:pStyle w:val="ListParagraph"/>
        <w:numPr>
          <w:ilvl w:val="2"/>
          <w:numId w:val="2"/>
        </w:numPr>
        <w:tabs>
          <w:tab w:val="left" w:pos="1288"/>
        </w:tabs>
        <w:spacing w:before="1"/>
        <w:ind w:left="1288" w:hanging="360"/>
        <w:jc w:val="both"/>
        <w:rPr>
          <w:sz w:val="24"/>
        </w:rPr>
      </w:pPr>
      <w:r>
        <w:rPr>
          <w:spacing w:val="-2"/>
          <w:sz w:val="24"/>
        </w:rPr>
        <w:t>Interpr</w:t>
      </w:r>
      <w:r>
        <w:rPr>
          <w:spacing w:val="-2"/>
          <w:sz w:val="24"/>
        </w:rPr>
        <w:t>etasidata</w:t>
      </w:r>
    </w:p>
    <w:p w:rsidR="0011200A" w:rsidRDefault="0011200A">
      <w:pPr>
        <w:pStyle w:val="BodyText"/>
      </w:pPr>
    </w:p>
    <w:p w:rsidR="0011200A" w:rsidRDefault="004A4F89">
      <w:pPr>
        <w:pStyle w:val="BodyText"/>
        <w:spacing w:line="480" w:lineRule="auto"/>
        <w:ind w:left="1288" w:right="146"/>
        <w:jc w:val="both"/>
      </w:pPr>
      <w:r>
        <w:t>Upaya memahami data yang lebih ektensif dan lebih dalam usaha peneliti dalam menyimpulkan hasil temuan dan analisis data dan peneliti juga memiliki perspektif mengenai apa yang diteliti dan menginterpretasikan data melalui perspektif tersebut.</w:t>
      </w:r>
    </w:p>
    <w:sectPr w:rsidR="0011200A" w:rsidSect="0011200A">
      <w:pgSz w:w="11940" w:h="16860"/>
      <w:pgMar w:top="1940" w:right="1559" w:bottom="280" w:left="1700"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F89" w:rsidRDefault="004A4F89" w:rsidP="0011200A">
      <w:r>
        <w:separator/>
      </w:r>
    </w:p>
  </w:endnote>
  <w:endnote w:type="continuationSeparator" w:id="1">
    <w:p w:rsidR="004A4F89" w:rsidRDefault="004A4F89" w:rsidP="00112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F89" w:rsidRDefault="004A4F89" w:rsidP="0011200A">
      <w:r>
        <w:separator/>
      </w:r>
    </w:p>
  </w:footnote>
  <w:footnote w:type="continuationSeparator" w:id="1">
    <w:p w:rsidR="004A4F89" w:rsidRDefault="004A4F89" w:rsidP="00112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907" o:spid="_x0000_s1028" type="#_x0000_t75" style="position:absolute;margin-left:0;margin-top:0;width:433.8pt;height:427.8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908" o:spid="_x0000_s1029" type="#_x0000_t75" style="position:absolute;margin-left:0;margin-top:0;width:433.8pt;height:427.8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906" o:spid="_x0000_s1027" type="#_x0000_t75" style="position:absolute;margin-left:0;margin-top:0;width:433.8pt;height:427.8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910" o:spid="_x0000_s1031" type="#_x0000_t75" style="position:absolute;margin-left:0;margin-top:0;width:433.8pt;height:427.8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0A" w:rsidRDefault="002C0A4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911" o:spid="_x0000_s1032" type="#_x0000_t75" style="position:absolute;margin-left:0;margin-top:0;width:433.8pt;height:427.8pt;z-index:-251652608;mso-position-horizontal:center;mso-position-horizontal-relative:margin;mso-position-vertical:center;mso-position-vertical-relative:margin" o:allowincell="f">
          <v:imagedata r:id="rId1" o:title="WhatsApp Image 2024-11-18 at 09" gain="19661f" blacklevel="22938f"/>
        </v:shape>
      </w:pict>
    </w:r>
    <w:r w:rsidR="0011200A" w:rsidRPr="0011200A">
      <w:rPr>
        <w:sz w:val="20"/>
      </w:rPr>
      <w:pict>
        <v:shapetype id="_x0000_t202" coordsize="21600,21600" o:spt="202" path="m,l,21600r21600,l21600,xe">
          <v:stroke joinstyle="miter"/>
          <v:path gradientshapeok="t" o:connecttype="rect"/>
        </v:shapetype>
        <v:shape id="docshape1" o:spid="_x0000_s1025" type="#_x0000_t202" style="position:absolute;margin-left:501.35pt;margin-top:34.65pt;width:17.6pt;height:14.25pt;z-index:-251658752;mso-position-horizontal-relative:page;mso-position-vertical-relative:page" filled="f" stroked="f">
          <v:textbox inset="0,0,0,0">
            <w:txbxContent>
              <w:p w:rsidR="0011200A" w:rsidRDefault="0011200A">
                <w:pPr>
                  <w:spacing w:before="11"/>
                  <w:ind w:left="60"/>
                </w:pPr>
                <w:r>
                  <w:rPr>
                    <w:spacing w:val="-5"/>
                  </w:rPr>
                  <w:fldChar w:fldCharType="begin"/>
                </w:r>
                <w:r w:rsidR="004A4F89">
                  <w:rPr>
                    <w:spacing w:val="-5"/>
                  </w:rPr>
                  <w:instrText xml:space="preserve"> PAGE </w:instrText>
                </w:r>
                <w:r>
                  <w:rPr>
                    <w:spacing w:val="-5"/>
                  </w:rPr>
                  <w:fldChar w:fldCharType="separate"/>
                </w:r>
                <w:r w:rsidR="002C0A4D">
                  <w:rPr>
                    <w:noProof/>
                    <w:spacing w:val="-5"/>
                  </w:rPr>
                  <w:t>40</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4D" w:rsidRDefault="002C0A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5909" o:spid="_x0000_s1030" type="#_x0000_t75" style="position:absolute;margin-left:0;margin-top:0;width:433.8pt;height:427.8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C1591"/>
    <w:multiLevelType w:val="hybridMultilevel"/>
    <w:tmpl w:val="17BCDE6A"/>
    <w:lvl w:ilvl="0" w:tplc="177A2A8C">
      <w:start w:val="1"/>
      <w:numFmt w:val="decimal"/>
      <w:lvlText w:val="%1."/>
      <w:lvlJc w:val="left"/>
      <w:pPr>
        <w:ind w:left="1288" w:hanging="180"/>
        <w:jc w:val="left"/>
      </w:pPr>
      <w:rPr>
        <w:rFonts w:ascii="Times New Roman" w:eastAsia="Times New Roman" w:hAnsi="Times New Roman" w:cs="Times New Roman" w:hint="default"/>
        <w:b w:val="0"/>
        <w:bCs w:val="0"/>
        <w:i w:val="0"/>
        <w:iCs w:val="0"/>
        <w:spacing w:val="0"/>
        <w:w w:val="92"/>
        <w:sz w:val="22"/>
        <w:szCs w:val="22"/>
        <w:lang w:eastAsia="en-US" w:bidi="ar-SA"/>
      </w:rPr>
    </w:lvl>
    <w:lvl w:ilvl="1" w:tplc="A9F01028">
      <w:numFmt w:val="bullet"/>
      <w:lvlText w:val="•"/>
      <w:lvlJc w:val="left"/>
      <w:pPr>
        <w:ind w:left="2019" w:hanging="180"/>
      </w:pPr>
      <w:rPr>
        <w:rFonts w:hint="default"/>
        <w:lang w:eastAsia="en-US" w:bidi="ar-SA"/>
      </w:rPr>
    </w:lvl>
    <w:lvl w:ilvl="2" w:tplc="30EC4580">
      <w:numFmt w:val="bullet"/>
      <w:lvlText w:val="•"/>
      <w:lvlJc w:val="left"/>
      <w:pPr>
        <w:ind w:left="2758" w:hanging="180"/>
      </w:pPr>
      <w:rPr>
        <w:rFonts w:hint="default"/>
        <w:lang w:eastAsia="en-US" w:bidi="ar-SA"/>
      </w:rPr>
    </w:lvl>
    <w:lvl w:ilvl="3" w:tplc="B6489E26">
      <w:numFmt w:val="bullet"/>
      <w:lvlText w:val="•"/>
      <w:lvlJc w:val="left"/>
      <w:pPr>
        <w:ind w:left="3497" w:hanging="180"/>
      </w:pPr>
      <w:rPr>
        <w:rFonts w:hint="default"/>
        <w:lang w:eastAsia="en-US" w:bidi="ar-SA"/>
      </w:rPr>
    </w:lvl>
    <w:lvl w:ilvl="4" w:tplc="B5225BF6">
      <w:numFmt w:val="bullet"/>
      <w:lvlText w:val="•"/>
      <w:lvlJc w:val="left"/>
      <w:pPr>
        <w:ind w:left="4236" w:hanging="180"/>
      </w:pPr>
      <w:rPr>
        <w:rFonts w:hint="default"/>
        <w:lang w:eastAsia="en-US" w:bidi="ar-SA"/>
      </w:rPr>
    </w:lvl>
    <w:lvl w:ilvl="5" w:tplc="7DCEC1E8">
      <w:numFmt w:val="bullet"/>
      <w:lvlText w:val="•"/>
      <w:lvlJc w:val="left"/>
      <w:pPr>
        <w:ind w:left="4975" w:hanging="180"/>
      </w:pPr>
      <w:rPr>
        <w:rFonts w:hint="default"/>
        <w:lang w:eastAsia="en-US" w:bidi="ar-SA"/>
      </w:rPr>
    </w:lvl>
    <w:lvl w:ilvl="6" w:tplc="6B94A754">
      <w:numFmt w:val="bullet"/>
      <w:lvlText w:val="•"/>
      <w:lvlJc w:val="left"/>
      <w:pPr>
        <w:ind w:left="5714" w:hanging="180"/>
      </w:pPr>
      <w:rPr>
        <w:rFonts w:hint="default"/>
        <w:lang w:eastAsia="en-US" w:bidi="ar-SA"/>
      </w:rPr>
    </w:lvl>
    <w:lvl w:ilvl="7" w:tplc="AB80ECD8">
      <w:numFmt w:val="bullet"/>
      <w:lvlText w:val="•"/>
      <w:lvlJc w:val="left"/>
      <w:pPr>
        <w:ind w:left="6453" w:hanging="180"/>
      </w:pPr>
      <w:rPr>
        <w:rFonts w:hint="default"/>
        <w:lang w:eastAsia="en-US" w:bidi="ar-SA"/>
      </w:rPr>
    </w:lvl>
    <w:lvl w:ilvl="8" w:tplc="A000B1A0">
      <w:numFmt w:val="bullet"/>
      <w:lvlText w:val="•"/>
      <w:lvlJc w:val="left"/>
      <w:pPr>
        <w:ind w:left="7193" w:hanging="180"/>
      </w:pPr>
      <w:rPr>
        <w:rFonts w:hint="default"/>
        <w:lang w:eastAsia="en-US" w:bidi="ar-SA"/>
      </w:rPr>
    </w:lvl>
  </w:abstractNum>
  <w:abstractNum w:abstractNumId="1">
    <w:nsid w:val="6DF76F4B"/>
    <w:multiLevelType w:val="hybridMultilevel"/>
    <w:tmpl w:val="B2BA29E0"/>
    <w:lvl w:ilvl="0" w:tplc="F9B05D2A">
      <w:start w:val="3"/>
      <w:numFmt w:val="decimal"/>
      <w:lvlText w:val="%1"/>
      <w:lvlJc w:val="left"/>
      <w:pPr>
        <w:ind w:left="926" w:hanging="358"/>
        <w:jc w:val="left"/>
      </w:pPr>
      <w:rPr>
        <w:rFonts w:hint="default"/>
        <w:lang w:eastAsia="en-US" w:bidi="ar-SA"/>
      </w:rPr>
    </w:lvl>
    <w:lvl w:ilvl="1" w:tplc="AA889F7C">
      <w:numFmt w:val="none"/>
      <w:lvlText w:val=""/>
      <w:lvlJc w:val="left"/>
      <w:pPr>
        <w:tabs>
          <w:tab w:val="num" w:pos="360"/>
        </w:tabs>
      </w:pPr>
    </w:lvl>
    <w:lvl w:ilvl="2" w:tplc="DDA495D2">
      <w:start w:val="1"/>
      <w:numFmt w:val="lowerLetter"/>
      <w:lvlText w:val="%3."/>
      <w:lvlJc w:val="left"/>
      <w:pPr>
        <w:ind w:left="1286" w:hanging="35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3B966C0A">
      <w:numFmt w:val="bullet"/>
      <w:lvlText w:val="•"/>
      <w:lvlJc w:val="left"/>
      <w:pPr>
        <w:ind w:left="2922" w:hanging="358"/>
      </w:pPr>
      <w:rPr>
        <w:rFonts w:hint="default"/>
        <w:lang w:eastAsia="en-US" w:bidi="ar-SA"/>
      </w:rPr>
    </w:lvl>
    <w:lvl w:ilvl="4" w:tplc="44E461E0">
      <w:numFmt w:val="bullet"/>
      <w:lvlText w:val="•"/>
      <w:lvlJc w:val="left"/>
      <w:pPr>
        <w:ind w:left="3743" w:hanging="358"/>
      </w:pPr>
      <w:rPr>
        <w:rFonts w:hint="default"/>
        <w:lang w:eastAsia="en-US" w:bidi="ar-SA"/>
      </w:rPr>
    </w:lvl>
    <w:lvl w:ilvl="5" w:tplc="3566116E">
      <w:numFmt w:val="bullet"/>
      <w:lvlText w:val="•"/>
      <w:lvlJc w:val="left"/>
      <w:pPr>
        <w:ind w:left="4565" w:hanging="358"/>
      </w:pPr>
      <w:rPr>
        <w:rFonts w:hint="default"/>
        <w:lang w:eastAsia="en-US" w:bidi="ar-SA"/>
      </w:rPr>
    </w:lvl>
    <w:lvl w:ilvl="6" w:tplc="0D3C204A">
      <w:numFmt w:val="bullet"/>
      <w:lvlText w:val="•"/>
      <w:lvlJc w:val="left"/>
      <w:pPr>
        <w:ind w:left="5386" w:hanging="358"/>
      </w:pPr>
      <w:rPr>
        <w:rFonts w:hint="default"/>
        <w:lang w:eastAsia="en-US" w:bidi="ar-SA"/>
      </w:rPr>
    </w:lvl>
    <w:lvl w:ilvl="7" w:tplc="190E82D0">
      <w:numFmt w:val="bullet"/>
      <w:lvlText w:val="•"/>
      <w:lvlJc w:val="left"/>
      <w:pPr>
        <w:ind w:left="6207" w:hanging="358"/>
      </w:pPr>
      <w:rPr>
        <w:rFonts w:hint="default"/>
        <w:lang w:eastAsia="en-US" w:bidi="ar-SA"/>
      </w:rPr>
    </w:lvl>
    <w:lvl w:ilvl="8" w:tplc="EED8549A">
      <w:numFmt w:val="bullet"/>
      <w:lvlText w:val="•"/>
      <w:lvlJc w:val="left"/>
      <w:pPr>
        <w:ind w:left="7028" w:hanging="358"/>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4YLtC1gE7Hldn7C/+y9CsvgebQ4=" w:salt="VdgDRGjS9rrj9DEwB6mP+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1200A"/>
    <w:rsid w:val="0011200A"/>
    <w:rsid w:val="002C0A4D"/>
    <w:rsid w:val="004A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200A"/>
    <w:rPr>
      <w:rFonts w:ascii="Times New Roman" w:eastAsia="Times New Roman" w:hAnsi="Times New Roman" w:cs="Times New Roman"/>
      <w:lang/>
    </w:rPr>
  </w:style>
  <w:style w:type="paragraph" w:styleId="Heading1">
    <w:name w:val="heading 1"/>
    <w:basedOn w:val="Normal"/>
    <w:uiPriority w:val="1"/>
    <w:qFormat/>
    <w:rsid w:val="0011200A"/>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1200A"/>
    <w:rPr>
      <w:sz w:val="24"/>
      <w:szCs w:val="24"/>
    </w:rPr>
  </w:style>
  <w:style w:type="paragraph" w:styleId="ListParagraph">
    <w:name w:val="List Paragraph"/>
    <w:basedOn w:val="Normal"/>
    <w:uiPriority w:val="1"/>
    <w:qFormat/>
    <w:rsid w:val="0011200A"/>
    <w:pPr>
      <w:ind w:left="928" w:hanging="360"/>
    </w:pPr>
  </w:style>
  <w:style w:type="paragraph" w:customStyle="1" w:styleId="TableParagraph">
    <w:name w:val="Table Paragraph"/>
    <w:basedOn w:val="Normal"/>
    <w:uiPriority w:val="1"/>
    <w:qFormat/>
    <w:rsid w:val="0011200A"/>
  </w:style>
  <w:style w:type="paragraph" w:styleId="Header">
    <w:name w:val="header"/>
    <w:basedOn w:val="Normal"/>
    <w:link w:val="HeaderChar"/>
    <w:uiPriority w:val="99"/>
    <w:semiHidden/>
    <w:unhideWhenUsed/>
    <w:rsid w:val="002C0A4D"/>
    <w:pPr>
      <w:tabs>
        <w:tab w:val="center" w:pos="4680"/>
        <w:tab w:val="right" w:pos="9360"/>
      </w:tabs>
    </w:pPr>
  </w:style>
  <w:style w:type="character" w:customStyle="1" w:styleId="HeaderChar">
    <w:name w:val="Header Char"/>
    <w:basedOn w:val="DefaultParagraphFont"/>
    <w:link w:val="Header"/>
    <w:uiPriority w:val="99"/>
    <w:semiHidden/>
    <w:rsid w:val="002C0A4D"/>
    <w:rPr>
      <w:rFonts w:ascii="Times New Roman" w:eastAsia="Times New Roman" w:hAnsi="Times New Roman" w:cs="Times New Roman"/>
      <w:lang/>
    </w:rPr>
  </w:style>
  <w:style w:type="paragraph" w:styleId="Footer">
    <w:name w:val="footer"/>
    <w:basedOn w:val="Normal"/>
    <w:link w:val="FooterChar"/>
    <w:uiPriority w:val="99"/>
    <w:semiHidden/>
    <w:unhideWhenUsed/>
    <w:rsid w:val="002C0A4D"/>
    <w:pPr>
      <w:tabs>
        <w:tab w:val="center" w:pos="4680"/>
        <w:tab w:val="right" w:pos="9360"/>
      </w:tabs>
    </w:pPr>
  </w:style>
  <w:style w:type="character" w:customStyle="1" w:styleId="FooterChar">
    <w:name w:val="Footer Char"/>
    <w:basedOn w:val="DefaultParagraphFont"/>
    <w:link w:val="Footer"/>
    <w:uiPriority w:val="99"/>
    <w:semiHidden/>
    <w:rsid w:val="002C0A4D"/>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46B1-81D1-40F5-BA59-6E5A7ED9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2025-11-20T03:50:00Z</dcterms:created>
  <dcterms:modified xsi:type="dcterms:W3CDTF">2025-11-20T03:50:00Z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