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39D" w:rsidRDefault="00B5739D">
      <w:pPr>
        <w:pStyle w:val="BodyText"/>
        <w:spacing w:before="53"/>
      </w:pPr>
    </w:p>
    <w:p w:rsidR="00B5739D" w:rsidRDefault="000D2118">
      <w:pPr>
        <w:pStyle w:val="Heading1"/>
        <w:spacing w:line="480" w:lineRule="auto"/>
        <w:ind w:left="3602" w:right="1968" w:firstLine="609"/>
      </w:pPr>
      <w:r>
        <w:t xml:space="preserve">BAB I </w:t>
      </w:r>
      <w:r>
        <w:rPr>
          <w:spacing w:val="-2"/>
        </w:rPr>
        <w:t>PENDAHULUAN</w:t>
      </w:r>
    </w:p>
    <w:p w:rsidR="00B5739D" w:rsidRDefault="000D2118">
      <w:pPr>
        <w:pStyle w:val="ListParagraph"/>
        <w:numPr>
          <w:ilvl w:val="1"/>
          <w:numId w:val="4"/>
        </w:numPr>
        <w:tabs>
          <w:tab w:val="left" w:pos="928"/>
        </w:tabs>
        <w:rPr>
          <w:b/>
          <w:sz w:val="24"/>
        </w:rPr>
      </w:pPr>
      <w:r>
        <w:rPr>
          <w:b/>
          <w:sz w:val="24"/>
        </w:rPr>
        <w:t>LatarBelakang</w:t>
      </w:r>
      <w:r>
        <w:rPr>
          <w:b/>
          <w:spacing w:val="-2"/>
          <w:sz w:val="24"/>
        </w:rPr>
        <w:t>Masalah</w:t>
      </w:r>
    </w:p>
    <w:p w:rsidR="00B5739D" w:rsidRDefault="00B5739D">
      <w:pPr>
        <w:pStyle w:val="BodyText"/>
        <w:rPr>
          <w:b/>
        </w:rPr>
      </w:pPr>
    </w:p>
    <w:p w:rsidR="00B5739D" w:rsidRDefault="000D2118">
      <w:pPr>
        <w:pStyle w:val="BodyText"/>
        <w:spacing w:line="480" w:lineRule="auto"/>
        <w:ind w:left="568" w:right="140" w:firstLine="708"/>
        <w:jc w:val="both"/>
      </w:pPr>
      <w:r>
        <w:rPr>
          <w:noProof/>
          <w:lang w:val="en-US"/>
        </w:rPr>
        <w:drawing>
          <wp:anchor distT="0" distB="0" distL="0" distR="0" simplePos="0" relativeHeight="487507968"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Alat komunikasi yang paling efektif dalam kehidupan masyarakat adalah bahasa. Manusia menggunakan bahasa dalam setiap aspek kehidupan. Bahasa memiliki peranan yang sangat penting dalam kehidupan manusia secara keseluruhan. Jika penggunaan bahasa dipahami d</w:t>
      </w:r>
      <w:r>
        <w:t>engan baik sesuai pola percakapan, maka percakapan itu akan lebih mudah dimengerti maksud dan tujuannya. Dengan demikian bahasatersebut berhasil menyampaikan pesan dalam komunikasi. Hal ini sesuai dengan pendapat (Mailani et al. 2022) ”Dalam komunikasi sem</w:t>
      </w:r>
      <w:r>
        <w:t>ua percakapan harus mengikuti pola tertentu. Ketika mempelajari maksud dan tujuan dalam komunikasi baik lisan maupun tulisan, hal utama yang perlu diperhatikan oleh penutur adalah tercapainya tujuan berbahasa dalam berkomunikasi”. Penggunaan bahasa sebagai</w:t>
      </w:r>
      <w:r>
        <w:t xml:space="preserve"> alat komunikasi bertujuan agarpesan dapat dipahami dan diterima dengan baik oleh orang lain atau lawan bicara. Bahasa berfungsi sebagai sarana untuk mengungkapkan atau mengekspresikan pikiran, perasaan, dan emosi, serta menyampaikan informasi atau pesan b</w:t>
      </w:r>
      <w:r>
        <w:t xml:space="preserve">erupa gagasan atau ide. Menurut Yanti et al. (2021) “bahasa pada dasarnya adalah alat berkomunikasi untuk saling bertukar fikiran dan perasaan”. Terkadang seseorang dalam bertutur tidak menyampaikan pesan secara langsung melainkan tersimpandi balik ucapan </w:t>
      </w:r>
      <w:r>
        <w:t>yang diucapkan. Menurut (Rahman and Sulistyawati 2023) “Berkomunikasidenganlawanbicarabertujuanuntukmenyampaikanide,</w:t>
      </w:r>
      <w:r>
        <w:rPr>
          <w:spacing w:val="-2"/>
        </w:rPr>
        <w:t>pesan,</w:t>
      </w:r>
    </w:p>
    <w:p w:rsidR="00B5739D" w:rsidRDefault="00B5739D">
      <w:pPr>
        <w:pStyle w:val="BodyText"/>
      </w:pPr>
    </w:p>
    <w:p w:rsidR="00B5739D" w:rsidRDefault="00B5739D">
      <w:pPr>
        <w:pStyle w:val="BodyText"/>
      </w:pPr>
    </w:p>
    <w:p w:rsidR="00B5739D" w:rsidRDefault="00B5739D">
      <w:pPr>
        <w:pStyle w:val="BodyText"/>
      </w:pPr>
    </w:p>
    <w:p w:rsidR="00B5739D" w:rsidRDefault="00B5739D">
      <w:pPr>
        <w:pStyle w:val="BodyText"/>
        <w:spacing w:before="87"/>
      </w:pPr>
    </w:p>
    <w:p w:rsidR="00B5739D" w:rsidRDefault="000D2118">
      <w:pPr>
        <w:pStyle w:val="BodyText"/>
        <w:ind w:left="933" w:right="509"/>
        <w:jc w:val="center"/>
      </w:pPr>
      <w:r>
        <w:rPr>
          <w:spacing w:val="-10"/>
        </w:rPr>
        <w:t>1</w:t>
      </w:r>
    </w:p>
    <w:p w:rsidR="00B5739D" w:rsidRDefault="00B5739D">
      <w:pPr>
        <w:pStyle w:val="BodyText"/>
        <w:jc w:val="center"/>
        <w:sectPr w:rsidR="00B5739D">
          <w:type w:val="continuous"/>
          <w:pgSz w:w="11910" w:h="16840"/>
          <w:pgMar w:top="1920" w:right="1559" w:bottom="280" w:left="1700" w:header="720" w:footer="720" w:gutter="0"/>
          <w:cols w:space="720"/>
        </w:sectPr>
      </w:pPr>
    </w:p>
    <w:p w:rsidR="00B5739D" w:rsidRDefault="00B5739D">
      <w:pPr>
        <w:pStyle w:val="BodyText"/>
        <w:spacing w:before="53"/>
      </w:pPr>
    </w:p>
    <w:p w:rsidR="00B5739D" w:rsidRDefault="000D2118">
      <w:pPr>
        <w:pStyle w:val="BodyText"/>
        <w:tabs>
          <w:tab w:val="left" w:pos="1175"/>
          <w:tab w:val="left" w:pos="2216"/>
          <w:tab w:val="left" w:pos="3319"/>
          <w:tab w:val="left" w:pos="4368"/>
          <w:tab w:val="left" w:pos="5524"/>
          <w:tab w:val="left" w:pos="6280"/>
          <w:tab w:val="left" w:pos="7007"/>
        </w:tabs>
        <w:ind w:left="568"/>
      </w:pPr>
      <w:r>
        <w:rPr>
          <w:spacing w:val="-4"/>
        </w:rPr>
        <w:t>atau</w:t>
      </w:r>
      <w:r>
        <w:tab/>
      </w:r>
      <w:r>
        <w:rPr>
          <w:spacing w:val="-2"/>
        </w:rPr>
        <w:t>gagasan,</w:t>
      </w:r>
      <w:r>
        <w:tab/>
      </w:r>
      <w:r>
        <w:rPr>
          <w:spacing w:val="-2"/>
        </w:rPr>
        <w:t>sekaligus</w:t>
      </w:r>
      <w:r>
        <w:tab/>
      </w:r>
      <w:r>
        <w:rPr>
          <w:spacing w:val="-2"/>
        </w:rPr>
        <w:t>menjalin</w:t>
      </w:r>
      <w:r>
        <w:tab/>
      </w:r>
      <w:r>
        <w:rPr>
          <w:spacing w:val="-2"/>
        </w:rPr>
        <w:t>hubungan</w:t>
      </w:r>
      <w:r>
        <w:tab/>
      </w:r>
      <w:r>
        <w:rPr>
          <w:spacing w:val="-2"/>
        </w:rPr>
        <w:t>sosial</w:t>
      </w:r>
      <w:r>
        <w:tab/>
      </w:r>
      <w:r>
        <w:rPr>
          <w:spacing w:val="-2"/>
        </w:rPr>
        <w:t>harus</w:t>
      </w:r>
      <w:r>
        <w:tab/>
      </w:r>
      <w:r>
        <w:rPr>
          <w:spacing w:val="-2"/>
        </w:rPr>
        <w:t>memperhatikan</w:t>
      </w:r>
    </w:p>
    <w:p w:rsidR="00B5739D" w:rsidRDefault="00B5739D">
      <w:pPr>
        <w:pStyle w:val="BodyText"/>
      </w:pPr>
    </w:p>
    <w:p w:rsidR="00B5739D" w:rsidRDefault="000D2118">
      <w:pPr>
        <w:pStyle w:val="BodyText"/>
        <w:ind w:left="568"/>
      </w:pPr>
      <w:r>
        <w:rPr>
          <w:spacing w:val="-2"/>
        </w:rPr>
        <w:t>kesantunan”.</w:t>
      </w:r>
    </w:p>
    <w:p w:rsidR="00B5739D" w:rsidRDefault="00B5739D">
      <w:pPr>
        <w:pStyle w:val="BodyText"/>
      </w:pPr>
    </w:p>
    <w:p w:rsidR="00B5739D" w:rsidRDefault="000D2118">
      <w:pPr>
        <w:pStyle w:val="BodyText"/>
        <w:spacing w:line="480" w:lineRule="auto"/>
        <w:ind w:left="568" w:right="138" w:firstLine="708"/>
        <w:jc w:val="both"/>
      </w:pPr>
      <w:r>
        <w:rPr>
          <w:noProof/>
          <w:lang w:val="en-US"/>
        </w:rPr>
        <w:drawing>
          <wp:anchor distT="0" distB="0" distL="0" distR="0" simplePos="0" relativeHeight="487508480"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Satu hal yang penting dalam masyarakat kontemporer adalah keasadaran tentang adanya transformasi yang ditemukan dan digunakan dalam gramatikal generatif Chomsky. Dalam kajian studi linguistik kritis, transformasi dimaknai sebagai perubahan bentuk dari sebu</w:t>
      </w:r>
      <w:r>
        <w:t>ah fakta yang sama menjadi deskripsi, narasi, berita, dan pilihan bahasa yang berbeda-beda (Santoso, 2012, hal 10). Menerjemahkan pada dasarnya adalah “mengubah suatu bentuk menjadi bentuk lain” (Larson via Simatupang, 1999: 1). Bentuk yang dimaksud adalah</w:t>
      </w:r>
      <w:r>
        <w:t xml:space="preserve"> bahasa sumber dan bahasa sasaran. Oleh karena itu, menerjemahkan dapat didefinisikan sebagai “mengubah bahasa sumber menjadi bahasa sasaran atau sebaliknya”.Catfordjugamenyatakanhalyangserupa.Catford(viaMachali,2009: 25) </w:t>
      </w:r>
      <w:r>
        <w:rPr>
          <w:i/>
        </w:rPr>
        <w:t xml:space="preserve">mendefinisikan terjemahan sebagai </w:t>
      </w:r>
      <w:r>
        <w:rPr>
          <w:i/>
        </w:rPr>
        <w:t xml:space="preserve">“the replacement of textual material in one language (SL) by equivalent textual material in another language (TL)” </w:t>
      </w:r>
      <w:r>
        <w:t>yang diterjemahkan Machali sebagai “penggantian bahan teks dalam bahasa sumber dengan bahan teks yang sepadan dalam bahasa sasaran”. Simatupa</w:t>
      </w:r>
      <w:r>
        <w:t>ng (1992: 2) menyatakan bahwa “menerjemahkan adalah proses pengalihan makna bahasa sumber ke dalam bahasa sasaran dengan mengungkapkannya kembali di dalam bahasa sasaran dengan bentuk-bentuk bahasa sasaran yang mengandung makna yang sama dengan makna bentu</w:t>
      </w:r>
      <w:r>
        <w:t>k-bentuk bahasa sumber tersebut.” Akan tetapi, sangatlah sulit untuk dapat memindahkan makna dari bahasa sumber ke dalam bahasa sasaran secara utuh tanpa ditambah maupun dikurangi.</w:t>
      </w:r>
    </w:p>
    <w:p w:rsidR="00B5739D" w:rsidRDefault="00B5739D">
      <w:pPr>
        <w:pStyle w:val="BodyText"/>
        <w:spacing w:line="480" w:lineRule="auto"/>
        <w:jc w:val="both"/>
        <w:sectPr w:rsidR="00B5739D">
          <w:headerReference w:type="default" r:id="rId8"/>
          <w:pgSz w:w="11910" w:h="16840"/>
          <w:pgMar w:top="1920" w:right="1559" w:bottom="280" w:left="1700" w:header="717" w:footer="0" w:gutter="0"/>
          <w:pgNumType w:start="2"/>
          <w:cols w:space="720"/>
        </w:sectPr>
      </w:pPr>
    </w:p>
    <w:p w:rsidR="00B5739D" w:rsidRDefault="00B5739D">
      <w:pPr>
        <w:pStyle w:val="BodyText"/>
        <w:spacing w:before="53"/>
      </w:pPr>
    </w:p>
    <w:p w:rsidR="00B5739D" w:rsidRDefault="000D2118">
      <w:pPr>
        <w:pStyle w:val="BodyText"/>
        <w:spacing w:line="480" w:lineRule="auto"/>
        <w:ind w:left="568" w:right="138" w:firstLine="708"/>
        <w:jc w:val="both"/>
      </w:pPr>
      <w:r>
        <w:rPr>
          <w:noProof/>
          <w:lang w:val="en-US"/>
        </w:rPr>
        <w:drawing>
          <wp:anchor distT="0" distB="0" distL="0" distR="0" simplePos="0" relativeHeight="48750899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TikTok telah menjadi salah satu platform utama di dunia media sosial. Sejak diluncurkan pada tahun 2017, TikTok telah meraih popularitas yang sangat besar di Indonesia, terutama di kalangan generasi Z, dengan total 800 ju</w:t>
      </w:r>
      <w:r>
        <w:t>ta pengguna di seluruh dunia (Sirait &amp; Nasution, 2024). Pada tahun 2018, TikTok berhasilmendudukiperingkatteratasdiPlayStoreGoogledandinyatakan sebagai aplikasi yang paling menghibur (Nova Berlianti, 2024). Lebih dari 60% pengguna TikTok berasal dari Gener</w:t>
      </w:r>
      <w:r>
        <w:t>asi Z, yang terdiri dari mereka yang lahir setelah tahun 1996. Saat ini, sekitar 76% generasi ini mengaku menggunakan TikTok, meningkat dari 69% pada bulan November 2023. Persentase ini melampaui 71% pengguna YouTube (yang turun dari 73% pada bulan yang sa</w:t>
      </w:r>
      <w:r>
        <w:t xml:space="preserve">ma), menunjukkan pencapaian yang sangat mengesankan. Bagi banyak anggota Gen Z, </w:t>
      </w:r>
      <w:r>
        <w:rPr>
          <w:i/>
        </w:rPr>
        <w:t>YouTube</w:t>
      </w:r>
      <w:r>
        <w:t xml:space="preserve">telah menjadi </w:t>
      </w:r>
      <w:r>
        <w:rPr>
          <w:i/>
        </w:rPr>
        <w:t xml:space="preserve">platform </w:t>
      </w:r>
      <w:r>
        <w:t xml:space="preserve">utama untuk konten video, bersaing dengan layanan </w:t>
      </w:r>
      <w:r>
        <w:rPr>
          <w:i/>
        </w:rPr>
        <w:t xml:space="preserve">streaming </w:t>
      </w:r>
      <w:r>
        <w:t>dalam menarik perhatian audiens. Namun, TikTok telah mengubah preferensi konten genera</w:t>
      </w:r>
      <w:r>
        <w:t>si ini dengan mengedepankan model konten video berdurasi pendek.</w:t>
      </w:r>
    </w:p>
    <w:p w:rsidR="00B5739D" w:rsidRDefault="000D2118">
      <w:pPr>
        <w:pStyle w:val="BodyText"/>
        <w:spacing w:before="2" w:line="480" w:lineRule="auto"/>
        <w:ind w:left="568" w:right="140" w:firstLine="708"/>
        <w:jc w:val="both"/>
      </w:pPr>
      <w:r>
        <w:t>Pernyataan tersebut memperkuat fakta bahwa remaja digital native di Indonesia menunjukkan intensitas tinggi dalam mengakses konten TikTok. Aplikasi ini menawarkan semua elemen yang membuat pe</w:t>
      </w:r>
      <w:r>
        <w:t>ngguna betah berlama- lamadidalamnya (Wuwungam,2022).Halinikemudianmemunculkanfenomena penggunaan ragam bahasa gaul dalam percakapan daring (Qomariyah, 2024). Holmes (dalam Wahyu &amp; Pahamzah, 2021) menyatakan bahwa ragam bahasagaul merupakan bagian dari kos</w:t>
      </w:r>
      <w:r>
        <w:t>akata. Bahasa ini digunakan dalam komunikasi lisanyanginformaldansantai,terutamadalampercakapan</w:t>
      </w:r>
      <w:r>
        <w:rPr>
          <w:i/>
        </w:rPr>
        <w:t>online</w:t>
      </w:r>
      <w:r>
        <w:t>oleh</w:t>
      </w:r>
      <w:r>
        <w:rPr>
          <w:spacing w:val="-2"/>
        </w:rPr>
        <w:t>orang-</w:t>
      </w:r>
    </w:p>
    <w:p w:rsidR="00B5739D" w:rsidRDefault="00B5739D">
      <w:pPr>
        <w:pStyle w:val="BodyText"/>
        <w:spacing w:line="480" w:lineRule="auto"/>
        <w:jc w:val="both"/>
        <w:sectPr w:rsidR="00B5739D">
          <w:pgSz w:w="11910" w:h="16840"/>
          <w:pgMar w:top="1920" w:right="1559" w:bottom="280" w:left="1700" w:header="717" w:footer="0" w:gutter="0"/>
          <w:cols w:space="720"/>
        </w:sectPr>
      </w:pPr>
    </w:p>
    <w:p w:rsidR="00B5739D" w:rsidRDefault="00B5739D">
      <w:pPr>
        <w:pStyle w:val="BodyText"/>
        <w:spacing w:before="53"/>
      </w:pPr>
    </w:p>
    <w:p w:rsidR="00B5739D" w:rsidRDefault="000D2118">
      <w:pPr>
        <w:pStyle w:val="BodyText"/>
        <w:spacing w:line="480" w:lineRule="auto"/>
        <w:ind w:left="568" w:right="137"/>
        <w:jc w:val="both"/>
      </w:pPr>
      <w:r>
        <w:rPr>
          <w:noProof/>
          <w:lang w:val="en-US"/>
        </w:rPr>
        <w:drawing>
          <wp:anchor distT="0" distB="0" distL="0" distR="0" simplePos="0" relativeHeight="48750950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orang di komunitas tertentu. Ragam bahasa gaul sering digunakan untuk menyampaikan ungkapan yang kasar, lucu, atau mengejutkan. Namun, perlu dicatat bahwa ragam bahasa gaul tidak selalu mengikuti aturan tata bahasa yang berlaku (Fadilla et al., 2023). Peng</w:t>
      </w:r>
      <w:r>
        <w:t>gunaan ragam bahasa gaul biasanya muncul dalam komunikasi, khususnya di kalangan remaja. Transformasi ragam bahasa gaul dalam media sosial, terutama TikTok sudah banyak dikaji oleh beberapa peneliti sebelumnya. Sofyaningrum et al. (2024) meneliti tentang t</w:t>
      </w:r>
      <w:r>
        <w:t xml:space="preserve">ransformasi bahasa di </w:t>
      </w:r>
      <w:r>
        <w:rPr>
          <w:i/>
        </w:rPr>
        <w:t>era society 5</w:t>
      </w:r>
      <w:r>
        <w:t>.0 untuk mengetahui jenis ragam bahasa gauldan strategi pemertahanan Bahasa Indonesia. Penelitian Umihani et al. (2024) masih mengkaji tentang penggunaan ragam bahasa gaul pada aplikasi TikTok Mahasiswa Prodi PBSIFPBS UPG</w:t>
      </w:r>
      <w:r>
        <w:t>RIS Tahun 2023. Dalam penelitian tersebut, ditemukan beberapa bentuk kata gaul, baik yang tidak beraturan dan tidak bisa dirumuskan, cenderung menyingkat kata, dan menggunakan partikel. Beberapa penelitian relevan lainnya pernah dilakukan juga oleh Lestari</w:t>
      </w:r>
      <w:r>
        <w:t xml:space="preserve"> et al. (2022), Wiyanti et al. (2024), Wijayanti &amp; Dewi (2023), Barus &amp; Nasution (2024), Hijrah et al. (2024), dan Nabila et al. (2023). Namun, masih ditemukan keterbatasan dalam mengkaji transformasi ragam bahasa gaul sehingga penelitian ini bertujuan unt</w:t>
      </w:r>
      <w:r>
        <w:t>uk mengkaji transformasi ragam bahasa gaul dalam media sosial TikTok.</w:t>
      </w:r>
    </w:p>
    <w:p w:rsidR="00B5739D" w:rsidRDefault="000D2118">
      <w:pPr>
        <w:pStyle w:val="BodyText"/>
        <w:spacing w:before="2" w:line="480" w:lineRule="auto"/>
        <w:ind w:left="568" w:right="136" w:firstLine="708"/>
        <w:jc w:val="both"/>
      </w:pPr>
      <w:r>
        <w:t>Penelitian ini memiliki perbedaan dengan penelitian-penelitian sebelumnya, yaitu menggunakan sumber data berupa kolom komentar dari akun TikTok@iniganta.Akuntersebutdikenaldengankontenkr</w:t>
      </w:r>
      <w:r>
        <w:t>eatifyangmengangkat tema kehidupan sehari-hari dan budaya pop, terutama di kalangan generasi Z dan milenial.Dalamkolomkomentarunggahan-unggahanakuntersebut,sering</w:t>
      </w:r>
      <w:r>
        <w:rPr>
          <w:spacing w:val="-4"/>
        </w:rPr>
        <w:t>kali</w:t>
      </w:r>
    </w:p>
    <w:p w:rsidR="00B5739D" w:rsidRDefault="00B5739D">
      <w:pPr>
        <w:pStyle w:val="BodyText"/>
        <w:spacing w:line="480" w:lineRule="auto"/>
        <w:jc w:val="both"/>
        <w:sectPr w:rsidR="00B5739D">
          <w:pgSz w:w="11910" w:h="16840"/>
          <w:pgMar w:top="1920" w:right="1559" w:bottom="280" w:left="1700" w:header="717" w:footer="0" w:gutter="0"/>
          <w:cols w:space="720"/>
        </w:sectPr>
      </w:pPr>
    </w:p>
    <w:p w:rsidR="00B5739D" w:rsidRDefault="00B5739D">
      <w:pPr>
        <w:pStyle w:val="BodyText"/>
        <w:spacing w:before="53"/>
      </w:pPr>
    </w:p>
    <w:p w:rsidR="00B5739D" w:rsidRDefault="000D2118">
      <w:pPr>
        <w:pStyle w:val="BodyText"/>
        <w:spacing w:line="480" w:lineRule="auto"/>
        <w:ind w:left="568" w:right="140"/>
        <w:jc w:val="both"/>
      </w:pPr>
      <w:r>
        <w:rPr>
          <w:noProof/>
          <w:lang w:val="en-US"/>
        </w:rPr>
        <w:drawing>
          <wp:anchor distT="0" distB="0" distL="0" distR="0" simplePos="0" relativeHeight="48751001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mengandung istilah slang, pemendekan kata, dan ungkapan khas yang mencerminkan ekspresi emosi yang kuat, menciptakan suasana komunikasi yang hidup. Sementara itu, Ganta, pemilik akun TikTok @iniganta, adalah seorang kreator konten yang viral karena gaya be</w:t>
      </w:r>
      <w:r>
        <w:t>rnyanyi dan performanya yang kocak. Lahirpada28 Januari1999 di Ngawi, JawaTimur,iasaat ini berstatus mahasiswa di Institut Pertanian Bogor. Subjek penelitian ini adalah remaja generasi Z yang melakukan percakapan online di kolom komentar akun TikTok dengan</w:t>
      </w:r>
      <w:r>
        <w:t xml:space="preserve"> menggunakan ragam bahasa gaul sebagai kebaruan dalam penelitian sehingga penelitian ini menjadi penting untuk mengisi celah penelitian sebelumnya.</w:t>
      </w:r>
    </w:p>
    <w:p w:rsidR="00B5739D" w:rsidRDefault="000D2118">
      <w:pPr>
        <w:pStyle w:val="BodyText"/>
        <w:spacing w:before="1" w:line="480" w:lineRule="auto"/>
        <w:ind w:left="568" w:right="135" w:firstLine="708"/>
        <w:jc w:val="both"/>
      </w:pPr>
      <w:r>
        <w:t xml:space="preserve">Di era digital saat ini, media sosial telah menjadi </w:t>
      </w:r>
      <w:r>
        <w:rPr>
          <w:i/>
        </w:rPr>
        <w:t xml:space="preserve">platform </w:t>
      </w:r>
      <w:r>
        <w:t>utama untuk berinteraksi dan berkomunikasi. Tik</w:t>
      </w:r>
      <w:r>
        <w:t>Tok, sebagai salah satu aplikasi berbagi video yang paling populer, memungkinkan pengguna untuk mengekspresikan diri melalui berbagai konten, termasuk komentar. Penggunaan ragam bahasa gaul di platform ini mencerminkan dinamika bahasa yang terus berkembang</w:t>
      </w:r>
      <w:r>
        <w:t xml:space="preserve"> dan beradaptasi dengan budaya digital. Ragam bahasa gaul, yang sering kali terdiri dari istilah-istilah yang tidak baku dan dipengaruhi oleh budaya pop, menjadi semakin umum di kalangan pengguna media sosial. Bahasa ini tidak hanya mencerminkan identitas </w:t>
      </w:r>
      <w:r>
        <w:t>generasi muda, tetapi juga menciptakan ruang untuk kreativitas dan interaksi sosial. Dalam konteks TikTok, ragam bahasa gaul sering digunakan dalam komentar untuk menanggapi konten, memberikan pujian, atau bahkan kritik. Skripsi ini akan mengkaji bagaimana</w:t>
      </w:r>
      <w:r>
        <w:t xml:space="preserve"> transformasi ragam bahasa gaul terjadi dalam komentar pada unggahan akun TikTok @iniganta. Istilah- istilahragambahasagaulsepertikata“mager”akronimdarimalasgerak,</w:t>
      </w:r>
      <w:r>
        <w:rPr>
          <w:spacing w:val="-4"/>
        </w:rPr>
        <w:t>kata</w:t>
      </w:r>
    </w:p>
    <w:p w:rsidR="00B5739D" w:rsidRDefault="00B5739D">
      <w:pPr>
        <w:pStyle w:val="BodyText"/>
        <w:spacing w:line="480" w:lineRule="auto"/>
        <w:jc w:val="both"/>
        <w:sectPr w:rsidR="00B5739D">
          <w:pgSz w:w="11910" w:h="16840"/>
          <w:pgMar w:top="1920" w:right="1559" w:bottom="280" w:left="1700" w:header="717" w:footer="0" w:gutter="0"/>
          <w:cols w:space="720"/>
        </w:sectPr>
      </w:pPr>
    </w:p>
    <w:p w:rsidR="00B5739D" w:rsidRDefault="00B5739D">
      <w:pPr>
        <w:pStyle w:val="BodyText"/>
        <w:spacing w:before="53"/>
      </w:pPr>
    </w:p>
    <w:p w:rsidR="00B5739D" w:rsidRDefault="000D2118">
      <w:pPr>
        <w:pStyle w:val="BodyText"/>
        <w:spacing w:line="480" w:lineRule="auto"/>
        <w:ind w:left="568" w:right="139"/>
        <w:jc w:val="both"/>
      </w:pPr>
      <w:r>
        <w:rPr>
          <w:noProof/>
          <w:lang w:val="en-US"/>
        </w:rPr>
        <w:drawing>
          <wp:anchor distT="0" distB="0" distL="0" distR="0" simplePos="0" relativeHeight="48751052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“baper” akronim dari bawa perasaan, kata “GWS” yang merupakan singka</w:t>
      </w:r>
      <w:r>
        <w:t xml:space="preserve">tan dari </w:t>
      </w:r>
      <w:r>
        <w:rPr>
          <w:i/>
        </w:rPr>
        <w:t xml:space="preserve">Get Well Soon </w:t>
      </w:r>
      <w:r>
        <w:t>(semoga cepat sembuh), kata ABG yang merupakan singkatan dari (Anak Baru Gede) yang berarti remaja yang baru menginjak dewasa. Maraknya penggunaan ragam bahasa gaul dan munculnya berbagai kata atau istilah baru menyebabkan masyarakat</w:t>
      </w:r>
      <w:r>
        <w:t xml:space="preserve"> akan semakin sulit menggunakan bahasa Indonesiayang baik dan benar karena sudah menjadi kebiasaan. Dengan kebiasaan tersebut, masyarakat akan sulit membedakan kata baku dan tidak baku terutama dalam lingkungan formal akan mengganggu kelancaran komunikasi.</w:t>
      </w:r>
      <w:r>
        <w:t xml:space="preserve"> Ragam bahasa gaul dapat mengganggu siapa saja yang membaca dan mendengar kata-kata yang termaksud di dalamnya. Karena tidak semua orang mengerti akan maksud dari ragam bahasa gaul tersebut. Terlebih lagi dalam bentuk tulisan, sangat memerlukan waktu yang </w:t>
      </w:r>
      <w:r>
        <w:t>lebih banyak untuk memahaminya.</w:t>
      </w:r>
    </w:p>
    <w:p w:rsidR="00B5739D" w:rsidRDefault="000D2118">
      <w:pPr>
        <w:pStyle w:val="BodyText"/>
        <w:spacing w:before="1" w:line="480" w:lineRule="auto"/>
        <w:ind w:left="568" w:right="136" w:firstLine="708"/>
        <w:jc w:val="both"/>
      </w:pPr>
      <w:r>
        <w:t>Bahkan seringkali banyak orang yang keliru menafsirkan arti kata diucapkan atau yang digunakan, mereka sendiri tidak mengetahui arti yang sebenarnya. Fenomena penggunaan ragam bahasa gaul dalam interaksi padamedia sosial ini</w:t>
      </w:r>
      <w:r>
        <w:t xml:space="preserve"> sangat menarik untuk diteliti, karena ragam bahasa gaul ini salah satu jenis atau ragam bahasa yang mempunyai keunikan serta khas atau memiliki karakteristik yang berbeda dengan bahasa Indonesia pada umumnya yang sering digunakan masyarakat luas, sehingga</w:t>
      </w:r>
      <w:r>
        <w:t xml:space="preserve"> menarik untuk dikaji lebih lanjut dengan cara menganalisis bentuk ragam bahasa gaul yang sering digunakan para masyarakat luas terutama pada media sosial Tik Tok. Dengan menganalisis komentar-komentar yang muncul, penelitian ini bertujuan untuk mengidenti</w:t>
      </w:r>
      <w:r>
        <w:t>fikasi polapenggunaanragambahasagaul,perubahanmakna,sertakontekssosial</w:t>
      </w:r>
      <w:r>
        <w:rPr>
          <w:spacing w:val="-4"/>
        </w:rPr>
        <w:t>yang</w:t>
      </w:r>
    </w:p>
    <w:p w:rsidR="00B5739D" w:rsidRDefault="00B5739D">
      <w:pPr>
        <w:pStyle w:val="BodyText"/>
        <w:spacing w:line="480" w:lineRule="auto"/>
        <w:jc w:val="both"/>
        <w:sectPr w:rsidR="00B5739D">
          <w:pgSz w:w="11910" w:h="16840"/>
          <w:pgMar w:top="1920" w:right="1559" w:bottom="280" w:left="1700" w:header="717" w:footer="0" w:gutter="0"/>
          <w:cols w:space="720"/>
        </w:sectPr>
      </w:pPr>
    </w:p>
    <w:p w:rsidR="00B5739D" w:rsidRDefault="00B5739D">
      <w:pPr>
        <w:pStyle w:val="BodyText"/>
        <w:spacing w:before="53"/>
      </w:pPr>
    </w:p>
    <w:p w:rsidR="00B5739D" w:rsidRDefault="000D2118">
      <w:pPr>
        <w:pStyle w:val="BodyText"/>
        <w:spacing w:line="480" w:lineRule="auto"/>
        <w:ind w:left="568" w:right="138"/>
        <w:jc w:val="both"/>
      </w:pPr>
      <w:r>
        <w:rPr>
          <w:noProof/>
          <w:lang w:val="en-US"/>
        </w:rPr>
        <w:drawing>
          <wp:anchor distT="0" distB="0" distL="0" distR="0" simplePos="0" relativeHeight="48751104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melatarbelakanginya.Memahamitransformasiragambahasagauldalamkomentar TikTok tidak hanya memberikan wawasan tentang perkembangan bahasa di kalangan generasi muda,</w:t>
      </w:r>
      <w:r>
        <w:t xml:space="preserve"> tetapi juga menggambarkan bagaimana media sosial mempengaruhi cara berkomunikasi. Penelitian ini diharapkan dapat memberikan kontribusi terhadap kajian sosiolinguistik, serta menjadi referensi bagi penelitian lebih lanjut mengenai interaksi bahasa di plat</w:t>
      </w:r>
      <w:r>
        <w:t xml:space="preserve">form digital lebih lanjut. Meskipun ragam bahasa gaul memiliki daya tarik dan relevansi yang tinggi, terdapat tantangan dalam memahami makna dan konteks penggunaannya. Beberapa istilah mungkin memiliki arti yang berbeda-beda bergantung pada konteks sosial </w:t>
      </w:r>
      <w:r>
        <w:t>dan budaya pengguna. Oleh karena itu, penelitian ini akan berusaha untuk mengungkap kompleksitas ragam bahasa gaul dalam interaksi di TikTok, serta dampaknya terhadap komunikasi antar pengguna.</w:t>
      </w:r>
    </w:p>
    <w:p w:rsidR="00B5739D" w:rsidRDefault="00B5739D">
      <w:pPr>
        <w:pStyle w:val="BodyText"/>
      </w:pPr>
    </w:p>
    <w:p w:rsidR="00B5739D" w:rsidRDefault="00B5739D">
      <w:pPr>
        <w:pStyle w:val="BodyText"/>
        <w:spacing w:before="1"/>
      </w:pPr>
    </w:p>
    <w:p w:rsidR="00B5739D" w:rsidRDefault="000D2118">
      <w:pPr>
        <w:pStyle w:val="Heading1"/>
        <w:numPr>
          <w:ilvl w:val="1"/>
          <w:numId w:val="4"/>
        </w:numPr>
        <w:tabs>
          <w:tab w:val="left" w:pos="928"/>
        </w:tabs>
      </w:pPr>
      <w:r>
        <w:t>Identifikasi</w:t>
      </w:r>
      <w:r>
        <w:rPr>
          <w:spacing w:val="-2"/>
        </w:rPr>
        <w:t>Masalah</w:t>
      </w:r>
    </w:p>
    <w:p w:rsidR="00B5739D" w:rsidRDefault="00B5739D">
      <w:pPr>
        <w:pStyle w:val="BodyText"/>
        <w:rPr>
          <w:b/>
        </w:rPr>
      </w:pPr>
    </w:p>
    <w:p w:rsidR="00B5739D" w:rsidRDefault="000D2118">
      <w:pPr>
        <w:pStyle w:val="BodyText"/>
        <w:spacing w:before="1" w:line="480" w:lineRule="auto"/>
        <w:ind w:left="568" w:right="139" w:firstLine="708"/>
        <w:jc w:val="both"/>
      </w:pPr>
      <w:r>
        <w:t>Identifikasi masalah diperlukan untuk menguraikan masalah-masalah yang Ada di dalam sebuah bidang, selanjutnya memilih pembahasannya. Menurut Sukmadinata (2012:316) “Identifikasi masalah adalah mendaftar, mencatat masalahmasalah penting dan mendesak yang d</w:t>
      </w:r>
      <w:r>
        <w:t>ihadapi dalam suatu bidang atausub bidang Keahlian/profesi tertentu untuk kemudian dipilih satu yang dijadikan fokus atau Masalah penelitian”.Sesuai dengan judul penelitian yang telah ditetapkan maka :</w:t>
      </w:r>
    </w:p>
    <w:p w:rsidR="00B5739D" w:rsidRDefault="00B5739D">
      <w:pPr>
        <w:pStyle w:val="BodyText"/>
        <w:spacing w:line="480" w:lineRule="auto"/>
        <w:jc w:val="both"/>
        <w:sectPr w:rsidR="00B5739D">
          <w:pgSz w:w="11910" w:h="16840"/>
          <w:pgMar w:top="1920" w:right="1559" w:bottom="280" w:left="1700" w:header="717" w:footer="0" w:gutter="0"/>
          <w:cols w:space="720"/>
        </w:sectPr>
      </w:pPr>
    </w:p>
    <w:p w:rsidR="00B5739D" w:rsidRDefault="00B5739D">
      <w:pPr>
        <w:pStyle w:val="BodyText"/>
        <w:spacing w:before="53"/>
      </w:pPr>
    </w:p>
    <w:p w:rsidR="00B5739D" w:rsidRDefault="000D2118">
      <w:pPr>
        <w:pStyle w:val="ListParagraph"/>
        <w:numPr>
          <w:ilvl w:val="2"/>
          <w:numId w:val="4"/>
        </w:numPr>
        <w:tabs>
          <w:tab w:val="left" w:pos="1134"/>
        </w:tabs>
        <w:spacing w:line="480" w:lineRule="auto"/>
        <w:ind w:right="139"/>
        <w:jc w:val="both"/>
        <w:rPr>
          <w:sz w:val="24"/>
        </w:rPr>
      </w:pPr>
      <w:r>
        <w:rPr>
          <w:sz w:val="24"/>
        </w:rPr>
        <w:t>Terdapat pergeseran signifikan dala</w:t>
      </w:r>
      <w:r>
        <w:rPr>
          <w:sz w:val="24"/>
        </w:rPr>
        <w:t>m penggunaan ragam bahasa gaul di kalangan generasi Z, ditandai dengan munculnya istilah-istilah baru dan variasi penggunaan bahasa yang semakin kreatif.</w:t>
      </w:r>
    </w:p>
    <w:p w:rsidR="00B5739D" w:rsidRDefault="000D2118">
      <w:pPr>
        <w:pStyle w:val="ListParagraph"/>
        <w:numPr>
          <w:ilvl w:val="2"/>
          <w:numId w:val="4"/>
        </w:numPr>
        <w:tabs>
          <w:tab w:val="left" w:pos="1134"/>
        </w:tabs>
        <w:spacing w:line="480" w:lineRule="auto"/>
        <w:ind w:right="140"/>
        <w:jc w:val="both"/>
        <w:rPr>
          <w:sz w:val="24"/>
        </w:rPr>
      </w:pPr>
      <w:r>
        <w:rPr>
          <w:noProof/>
          <w:sz w:val="24"/>
          <w:lang w:val="en-US"/>
        </w:rPr>
        <w:drawing>
          <wp:anchor distT="0" distB="0" distL="0" distR="0" simplePos="0" relativeHeight="487511552"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Ragam bahasa gaul dalam komentar TikTok mencerminkan dinamika budaya populer dan tren yang sedang ber</w:t>
      </w:r>
      <w:r>
        <w:rPr>
          <w:sz w:val="24"/>
        </w:rPr>
        <w:t xml:space="preserve">kembang di kalangan generasi </w:t>
      </w:r>
      <w:r>
        <w:rPr>
          <w:spacing w:val="-2"/>
          <w:sz w:val="24"/>
        </w:rPr>
        <w:t>muda.</w:t>
      </w:r>
    </w:p>
    <w:p w:rsidR="00B5739D" w:rsidRDefault="000D2118">
      <w:pPr>
        <w:pStyle w:val="ListParagraph"/>
        <w:numPr>
          <w:ilvl w:val="2"/>
          <w:numId w:val="4"/>
        </w:numPr>
        <w:tabs>
          <w:tab w:val="left" w:pos="1134"/>
        </w:tabs>
        <w:spacing w:before="1" w:line="480" w:lineRule="auto"/>
        <w:ind w:right="141"/>
        <w:jc w:val="both"/>
        <w:rPr>
          <w:sz w:val="24"/>
        </w:rPr>
      </w:pPr>
      <w:r>
        <w:rPr>
          <w:sz w:val="24"/>
        </w:rPr>
        <w:t xml:space="preserve">Penggunaan ragam bahasa gaul yang intensif oleh generasi Z berpotensi menghambatpenguasaan kaidahbahasabakudan kemampuanmenulisyang </w:t>
      </w:r>
      <w:r>
        <w:rPr>
          <w:spacing w:val="-2"/>
          <w:sz w:val="24"/>
        </w:rPr>
        <w:t>baik.</w:t>
      </w:r>
    </w:p>
    <w:p w:rsidR="00B5739D" w:rsidRDefault="00B5739D">
      <w:pPr>
        <w:pStyle w:val="BodyText"/>
      </w:pPr>
    </w:p>
    <w:p w:rsidR="00B5739D" w:rsidRDefault="00B5739D">
      <w:pPr>
        <w:pStyle w:val="BodyText"/>
      </w:pPr>
    </w:p>
    <w:p w:rsidR="00B5739D" w:rsidRDefault="000D2118">
      <w:pPr>
        <w:pStyle w:val="Heading1"/>
        <w:numPr>
          <w:ilvl w:val="1"/>
          <w:numId w:val="4"/>
        </w:numPr>
        <w:tabs>
          <w:tab w:val="left" w:pos="928"/>
        </w:tabs>
      </w:pPr>
      <w:r>
        <w:t>Batasan</w:t>
      </w:r>
      <w:r>
        <w:rPr>
          <w:spacing w:val="-2"/>
        </w:rPr>
        <w:t>Masalah</w:t>
      </w:r>
    </w:p>
    <w:p w:rsidR="00B5739D" w:rsidRDefault="00B5739D">
      <w:pPr>
        <w:pStyle w:val="BodyText"/>
        <w:rPr>
          <w:b/>
        </w:rPr>
      </w:pPr>
    </w:p>
    <w:p w:rsidR="00B5739D" w:rsidRDefault="000D2118">
      <w:pPr>
        <w:pStyle w:val="BodyText"/>
        <w:spacing w:line="480" w:lineRule="auto"/>
        <w:ind w:left="568" w:right="138" w:firstLine="708"/>
        <w:jc w:val="both"/>
      </w:pPr>
      <w:r>
        <w:t>Batasan masalah diperlukan dalam meneliti suatu bidang agar penel</w:t>
      </w:r>
      <w:r>
        <w:t>itian Mencapai sasaran yang tepat dengan dipilih masalah yang paling dominan melatarbelakangi. Pembatasan masalah ini dilakukan sesuai dengan pendapat (Sugiyono, 2018). Batasan masalah adalah penjelasan yang jelas mengenai ruang lingkup penelitian yang aka</w:t>
      </w:r>
      <w:r>
        <w:t>n dilakukan. Hal ini penting untuk menghindari perluasan masalah yang tidak relevan dengan fokus penelitian. Penelitian ini bertujuan untuk menganalisis transformasi ragam ragam bahasa gaul yang digunakan dalam komentar TikTok unggahan @iniganta. Data yang</w:t>
      </w:r>
      <w:r>
        <w:t xml:space="preserve"> digunakan dalam penelitian ini terbatas pada 25 komentar yang diambil dari periode September hingga November 2024. Fokus penelitian ini adalah pada penggunaan singkatan, pemendekan, akronim, modifikasi, serapan, imbuhan, dan plesetanyangdipengaruhiolehtre</w:t>
      </w:r>
      <w:r>
        <w:t>nbudayapopulerseperti</w:t>
      </w:r>
      <w:r>
        <w:rPr>
          <w:i/>
        </w:rPr>
        <w:t>K-Pop,gaming</w:t>
      </w:r>
      <w:r>
        <w:t>,dan</w:t>
      </w:r>
      <w:r>
        <w:rPr>
          <w:spacing w:val="-2"/>
        </w:rPr>
        <w:t>fenomena</w:t>
      </w:r>
    </w:p>
    <w:p w:rsidR="00B5739D" w:rsidRDefault="00B5739D">
      <w:pPr>
        <w:pStyle w:val="BodyText"/>
        <w:spacing w:line="480" w:lineRule="auto"/>
        <w:jc w:val="both"/>
        <w:sectPr w:rsidR="00B5739D">
          <w:pgSz w:w="11910" w:h="16840"/>
          <w:pgMar w:top="1920" w:right="1559" w:bottom="280" w:left="1700" w:header="717" w:footer="0" w:gutter="0"/>
          <w:cols w:space="720"/>
        </w:sectPr>
      </w:pPr>
    </w:p>
    <w:p w:rsidR="00B5739D" w:rsidRDefault="00B5739D">
      <w:pPr>
        <w:pStyle w:val="BodyText"/>
        <w:spacing w:before="53"/>
      </w:pPr>
    </w:p>
    <w:p w:rsidR="00B5739D" w:rsidRDefault="000D2118">
      <w:pPr>
        <w:pStyle w:val="BodyText"/>
        <w:spacing w:line="480" w:lineRule="auto"/>
        <w:ind w:left="568" w:right="137"/>
        <w:jc w:val="both"/>
      </w:pPr>
      <w:r>
        <w:rPr>
          <w:noProof/>
          <w:lang w:val="en-US"/>
        </w:rPr>
        <w:drawing>
          <wp:anchor distT="0" distB="0" distL="0" distR="0" simplePos="0" relativeHeight="48751206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viral lainnya. Dengan batasanya hanya pada sampel komentar dari akun</w:t>
      </w:r>
      <w:r>
        <w:t>@iniganta dengan konten yang relevan dan komentar yang diambil dalam tiktok unggahannya. Komentar yang tidak terlalu panjang dan ragam ragam bahasa gaul namuntetapterlihatbersifatsopansertahanyamengambilkomentardalambentuk teks bukan simbol ataupun gambar.</w:t>
      </w:r>
      <w:r>
        <w:t xml:space="preserve"> Penelitian ini bertujuan untuk mendeskripsikan secara rinci bagaimana ragam ragam bahasa gaul mengalami perubahan bentuk pada tingkat sosiolinguistik dalam konteks media sosial</w:t>
      </w:r>
      <w:r>
        <w:rPr>
          <w:spacing w:val="-2"/>
        </w:rPr>
        <w:t>TikTok.</w:t>
      </w:r>
    </w:p>
    <w:p w:rsidR="00B5739D" w:rsidRDefault="00B5739D">
      <w:pPr>
        <w:pStyle w:val="BodyText"/>
      </w:pPr>
    </w:p>
    <w:p w:rsidR="00B5739D" w:rsidRDefault="00B5739D">
      <w:pPr>
        <w:pStyle w:val="BodyText"/>
        <w:spacing w:before="1"/>
      </w:pPr>
    </w:p>
    <w:p w:rsidR="00B5739D" w:rsidRDefault="000D2118">
      <w:pPr>
        <w:pStyle w:val="Heading1"/>
        <w:numPr>
          <w:ilvl w:val="1"/>
          <w:numId w:val="4"/>
        </w:numPr>
        <w:tabs>
          <w:tab w:val="left" w:pos="928"/>
        </w:tabs>
      </w:pPr>
      <w:r>
        <w:t>Rumusan</w:t>
      </w:r>
      <w:r>
        <w:rPr>
          <w:spacing w:val="-2"/>
        </w:rPr>
        <w:t>Masalah</w:t>
      </w:r>
    </w:p>
    <w:p w:rsidR="00B5739D" w:rsidRDefault="00B5739D">
      <w:pPr>
        <w:pStyle w:val="BodyText"/>
        <w:rPr>
          <w:b/>
        </w:rPr>
      </w:pPr>
    </w:p>
    <w:p w:rsidR="00B5739D" w:rsidRDefault="000D2118">
      <w:pPr>
        <w:pStyle w:val="BodyText"/>
        <w:spacing w:line="480" w:lineRule="auto"/>
        <w:ind w:left="568" w:right="142" w:firstLine="708"/>
        <w:jc w:val="both"/>
      </w:pPr>
      <w:r>
        <w:t xml:space="preserve">Rumusan masalah ini dibuat agar peneliti lebih mudah </w:t>
      </w:r>
      <w:r>
        <w:t>menganalisis dan membuat sebuah penelitian dengan lebih terarah. Hal ini sejalan dengan pendapat Sugiyono (2018) “Rumusan masalah adalah pernyataan yang dirumuskan untuk menjelaskan masalah yang akan diteliti. Rumusan ini berfungsi sebagai panduan dalam pr</w:t>
      </w:r>
      <w:r>
        <w:t>oses penelitian agar fokus dan sistematis”. Adapun rumusan masalah dalam penelitian ini adalah ;</w:t>
      </w:r>
    </w:p>
    <w:p w:rsidR="00B5739D" w:rsidRDefault="000D2118">
      <w:pPr>
        <w:pStyle w:val="ListParagraph"/>
        <w:numPr>
          <w:ilvl w:val="0"/>
          <w:numId w:val="3"/>
        </w:numPr>
        <w:tabs>
          <w:tab w:val="left" w:pos="1134"/>
        </w:tabs>
        <w:spacing w:before="1"/>
        <w:jc w:val="both"/>
        <w:rPr>
          <w:sz w:val="24"/>
        </w:rPr>
      </w:pPr>
      <w:r>
        <w:rPr>
          <w:sz w:val="24"/>
        </w:rPr>
        <w:t>Bagaimanabentuktransformasiragamragambahasagaulyang</w:t>
      </w:r>
      <w:r>
        <w:rPr>
          <w:spacing w:val="-2"/>
          <w:sz w:val="24"/>
        </w:rPr>
        <w:t>digunakan</w:t>
      </w:r>
    </w:p>
    <w:p w:rsidR="00B5739D" w:rsidRDefault="000D2118">
      <w:pPr>
        <w:pStyle w:val="BodyText"/>
        <w:spacing w:before="276"/>
        <w:ind w:left="424" w:right="933"/>
        <w:jc w:val="center"/>
      </w:pPr>
      <w:r>
        <w:t>olehgenerasiZdalamkomentartiktokunggahan</w:t>
      </w:r>
      <w:r>
        <w:rPr>
          <w:spacing w:val="-2"/>
        </w:rPr>
        <w:t>@iniganta?</w:t>
      </w:r>
    </w:p>
    <w:p w:rsidR="00B5739D" w:rsidRDefault="00B5739D">
      <w:pPr>
        <w:pStyle w:val="BodyText"/>
      </w:pPr>
    </w:p>
    <w:p w:rsidR="00B5739D" w:rsidRDefault="000D2118">
      <w:pPr>
        <w:pStyle w:val="ListParagraph"/>
        <w:numPr>
          <w:ilvl w:val="0"/>
          <w:numId w:val="3"/>
        </w:numPr>
        <w:tabs>
          <w:tab w:val="left" w:pos="1134"/>
        </w:tabs>
        <w:spacing w:line="480" w:lineRule="auto"/>
        <w:ind w:right="139"/>
        <w:jc w:val="both"/>
        <w:rPr>
          <w:sz w:val="24"/>
        </w:rPr>
      </w:pPr>
      <w:r>
        <w:rPr>
          <w:sz w:val="24"/>
        </w:rPr>
        <w:t>Bagaimana bentuk transformasi ragam ragam baha</w:t>
      </w:r>
      <w:r>
        <w:rPr>
          <w:sz w:val="24"/>
        </w:rPr>
        <w:t xml:space="preserve">sa gaul yang palingsering digunakan oleh generasi Z dalam komentar tiktok unggahan </w:t>
      </w:r>
      <w:r>
        <w:rPr>
          <w:spacing w:val="-2"/>
          <w:sz w:val="24"/>
        </w:rPr>
        <w:t>@iniganta?</w:t>
      </w:r>
    </w:p>
    <w:p w:rsidR="00B5739D" w:rsidRDefault="00B5739D">
      <w:pPr>
        <w:pStyle w:val="ListParagraph"/>
        <w:spacing w:line="480" w:lineRule="auto"/>
        <w:rPr>
          <w:sz w:val="24"/>
        </w:rPr>
        <w:sectPr w:rsidR="00B5739D">
          <w:pgSz w:w="11910" w:h="16840"/>
          <w:pgMar w:top="1920" w:right="1559" w:bottom="280" w:left="1700" w:header="717" w:footer="0" w:gutter="0"/>
          <w:cols w:space="720"/>
        </w:sectPr>
      </w:pPr>
    </w:p>
    <w:p w:rsidR="00B5739D" w:rsidRDefault="00B5739D">
      <w:pPr>
        <w:pStyle w:val="BodyText"/>
        <w:spacing w:before="53"/>
      </w:pPr>
    </w:p>
    <w:p w:rsidR="00B5739D" w:rsidRDefault="000D2118">
      <w:pPr>
        <w:pStyle w:val="Heading1"/>
        <w:numPr>
          <w:ilvl w:val="1"/>
          <w:numId w:val="4"/>
        </w:numPr>
        <w:tabs>
          <w:tab w:val="left" w:pos="928"/>
        </w:tabs>
      </w:pPr>
      <w:r>
        <w:rPr>
          <w:spacing w:val="-2"/>
        </w:rPr>
        <w:t>TujuanPenelitian</w:t>
      </w:r>
    </w:p>
    <w:p w:rsidR="00B5739D" w:rsidRDefault="00B5739D">
      <w:pPr>
        <w:pStyle w:val="BodyText"/>
        <w:rPr>
          <w:b/>
        </w:rPr>
      </w:pPr>
    </w:p>
    <w:p w:rsidR="00B5739D" w:rsidRDefault="000D2118">
      <w:pPr>
        <w:pStyle w:val="BodyText"/>
        <w:spacing w:line="480" w:lineRule="auto"/>
        <w:ind w:left="568" w:right="140" w:firstLine="708"/>
        <w:jc w:val="both"/>
      </w:pPr>
      <w:r>
        <w:rPr>
          <w:noProof/>
          <w:lang w:val="en-US"/>
        </w:rPr>
        <w:drawing>
          <wp:anchor distT="0" distB="0" distL="0" distR="0" simplePos="0" relativeHeight="487512576"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 xml:space="preserve">Setiap penelitian pasti memiliki tujuan dan setiap melakukan penelitian seorang peneliti harus lebih dulu memikirkan tujuan dari penelitian yang telah di lakukan. Seperti halnya pendapat dari Arikunto (dalam Lingga, 2015:7) berpendapat, “Tujuan penelitian </w:t>
      </w:r>
      <w:r>
        <w:t>adalah rumusan kalimat yang menunjukkan Adanya sesuatu hal yang diperoleh setelah penelitian selesai”. Jadi, tujuan penelitian Perlu dibuat untuk mengarahkan penelitian dengan baik dan terlaksana. Adapun tujuan penelitian ini adalah;</w:t>
      </w:r>
    </w:p>
    <w:p w:rsidR="00B5739D" w:rsidRDefault="000D2118">
      <w:pPr>
        <w:pStyle w:val="ListParagraph"/>
        <w:numPr>
          <w:ilvl w:val="0"/>
          <w:numId w:val="2"/>
        </w:numPr>
        <w:tabs>
          <w:tab w:val="left" w:pos="1134"/>
        </w:tabs>
        <w:spacing w:before="1" w:line="480" w:lineRule="auto"/>
        <w:ind w:right="140"/>
        <w:jc w:val="both"/>
        <w:rPr>
          <w:sz w:val="24"/>
        </w:rPr>
      </w:pPr>
      <w:r>
        <w:rPr>
          <w:sz w:val="24"/>
        </w:rPr>
        <w:t>Untuk mengidentifikasi</w:t>
      </w:r>
      <w:r>
        <w:rPr>
          <w:sz w:val="24"/>
        </w:rPr>
        <w:t xml:space="preserve"> dan menganalisis Transformasi Ragam bahasa gaul generasi Z dalam Komentar Tiktok Unggahan @iniganta yang mempengaruhi perubahandan pembentukan kata baru.</w:t>
      </w:r>
    </w:p>
    <w:p w:rsidR="00B5739D" w:rsidRDefault="000D2118">
      <w:pPr>
        <w:pStyle w:val="ListParagraph"/>
        <w:numPr>
          <w:ilvl w:val="0"/>
          <w:numId w:val="2"/>
        </w:numPr>
        <w:tabs>
          <w:tab w:val="left" w:pos="1134"/>
        </w:tabs>
        <w:spacing w:line="480" w:lineRule="auto"/>
        <w:ind w:right="139"/>
        <w:jc w:val="both"/>
        <w:rPr>
          <w:sz w:val="24"/>
        </w:rPr>
      </w:pPr>
      <w:r>
        <w:rPr>
          <w:sz w:val="24"/>
        </w:rPr>
        <w:t xml:space="preserve">Untuk menganalisis Transformasi ragam bahasa gaul yang paling sering digunakan oleh generasi Z dalam </w:t>
      </w:r>
      <w:r>
        <w:rPr>
          <w:sz w:val="24"/>
        </w:rPr>
        <w:t>komentar tiktok unggahan @iniganta.</w:t>
      </w:r>
    </w:p>
    <w:p w:rsidR="00B5739D" w:rsidRDefault="00B5739D">
      <w:pPr>
        <w:pStyle w:val="BodyText"/>
      </w:pPr>
    </w:p>
    <w:p w:rsidR="00B5739D" w:rsidRDefault="00B5739D">
      <w:pPr>
        <w:pStyle w:val="BodyText"/>
      </w:pPr>
    </w:p>
    <w:p w:rsidR="00B5739D" w:rsidRDefault="000D2118">
      <w:pPr>
        <w:pStyle w:val="Heading1"/>
        <w:numPr>
          <w:ilvl w:val="1"/>
          <w:numId w:val="4"/>
        </w:numPr>
        <w:tabs>
          <w:tab w:val="left" w:pos="928"/>
        </w:tabs>
        <w:spacing w:before="1"/>
      </w:pPr>
      <w:r>
        <w:t>Manfaat</w:t>
      </w:r>
      <w:r>
        <w:rPr>
          <w:spacing w:val="-2"/>
        </w:rPr>
        <w:t>Penelitian</w:t>
      </w:r>
    </w:p>
    <w:p w:rsidR="00B5739D" w:rsidRDefault="000D2118">
      <w:pPr>
        <w:pStyle w:val="BodyText"/>
        <w:spacing w:before="276" w:line="480" w:lineRule="auto"/>
        <w:ind w:left="568" w:right="144" w:firstLine="708"/>
        <w:jc w:val="both"/>
      </w:pPr>
      <w:r>
        <w:t>Setiap kegiatan pasti memiliki manfaat atau keguanaan baik itu berguna untuk diri sendiri, maupun berguna bagi orang lain. Adapun manfaat dari penelitian skripsi ini adalah:</w:t>
      </w:r>
    </w:p>
    <w:p w:rsidR="00B5739D" w:rsidRDefault="000D2118">
      <w:pPr>
        <w:pStyle w:val="ListParagraph"/>
        <w:numPr>
          <w:ilvl w:val="0"/>
          <w:numId w:val="1"/>
        </w:numPr>
        <w:tabs>
          <w:tab w:val="left" w:pos="1134"/>
        </w:tabs>
        <w:jc w:val="both"/>
        <w:rPr>
          <w:sz w:val="24"/>
        </w:rPr>
      </w:pPr>
      <w:r>
        <w:rPr>
          <w:sz w:val="24"/>
        </w:rPr>
        <w:t>Manfaat</w:t>
      </w:r>
      <w:r>
        <w:rPr>
          <w:spacing w:val="-2"/>
          <w:sz w:val="24"/>
        </w:rPr>
        <w:t>Teoritis</w:t>
      </w:r>
    </w:p>
    <w:p w:rsidR="00B5739D" w:rsidRDefault="00B5739D">
      <w:pPr>
        <w:pStyle w:val="BodyText"/>
      </w:pPr>
    </w:p>
    <w:p w:rsidR="00B5739D" w:rsidRDefault="000D2118">
      <w:pPr>
        <w:pStyle w:val="BodyText"/>
        <w:spacing w:line="480" w:lineRule="auto"/>
        <w:ind w:left="1134" w:right="139"/>
        <w:jc w:val="both"/>
      </w:pPr>
      <w:r>
        <w:t>Secara te</w:t>
      </w:r>
      <w:r>
        <w:t>oritis, penelitian ini diharapkan dapat bermanfaat untuk dijadikan sebagai sumber informasi dalam menjawab permasalahan-permasalahan yangterjaditerkaittransformasiragambahasagauldalamkomentar</w:t>
      </w:r>
      <w:r>
        <w:rPr>
          <w:spacing w:val="-2"/>
        </w:rPr>
        <w:t>tiktok</w:t>
      </w:r>
    </w:p>
    <w:p w:rsidR="00B5739D" w:rsidRDefault="00B5739D">
      <w:pPr>
        <w:pStyle w:val="BodyText"/>
        <w:spacing w:line="480" w:lineRule="auto"/>
        <w:jc w:val="both"/>
        <w:sectPr w:rsidR="00B5739D">
          <w:pgSz w:w="11910" w:h="16840"/>
          <w:pgMar w:top="1920" w:right="1559" w:bottom="280" w:left="1700" w:header="717" w:footer="0" w:gutter="0"/>
          <w:cols w:space="720"/>
        </w:sectPr>
      </w:pPr>
    </w:p>
    <w:p w:rsidR="00B5739D" w:rsidRDefault="00B5739D">
      <w:pPr>
        <w:pStyle w:val="BodyText"/>
        <w:spacing w:before="53"/>
      </w:pPr>
    </w:p>
    <w:p w:rsidR="00B5739D" w:rsidRDefault="000D2118">
      <w:pPr>
        <w:pStyle w:val="BodyText"/>
        <w:spacing w:line="480" w:lineRule="auto"/>
        <w:ind w:left="1134"/>
      </w:pPr>
      <w:r>
        <w:t>kajianunggahan@iniganta.Selainitu,</w:t>
      </w:r>
      <w:r>
        <w:t>penelitianinidapatbermanfaatsebagai bahan referensi dalam kebutuhan penelitian selanjutnya.</w:t>
      </w:r>
    </w:p>
    <w:p w:rsidR="00B5739D" w:rsidRDefault="000D2118">
      <w:pPr>
        <w:pStyle w:val="ListParagraph"/>
        <w:numPr>
          <w:ilvl w:val="0"/>
          <w:numId w:val="1"/>
        </w:numPr>
        <w:tabs>
          <w:tab w:val="left" w:pos="1134"/>
        </w:tabs>
        <w:rPr>
          <w:sz w:val="24"/>
        </w:rPr>
      </w:pPr>
      <w:r>
        <w:rPr>
          <w:sz w:val="24"/>
        </w:rPr>
        <w:t>Manfaat</w:t>
      </w:r>
      <w:r>
        <w:rPr>
          <w:spacing w:val="-2"/>
          <w:sz w:val="24"/>
        </w:rPr>
        <w:t>Praktis</w:t>
      </w:r>
    </w:p>
    <w:p w:rsidR="00B5739D" w:rsidRDefault="00B5739D">
      <w:pPr>
        <w:pStyle w:val="BodyText"/>
      </w:pPr>
    </w:p>
    <w:p w:rsidR="00B5739D" w:rsidRDefault="000D2118">
      <w:pPr>
        <w:pStyle w:val="ListParagraph"/>
        <w:numPr>
          <w:ilvl w:val="1"/>
          <w:numId w:val="1"/>
        </w:numPr>
        <w:tabs>
          <w:tab w:val="left" w:pos="1560"/>
          <w:tab w:val="left" w:pos="1562"/>
        </w:tabs>
        <w:spacing w:line="480" w:lineRule="auto"/>
        <w:ind w:right="139"/>
        <w:jc w:val="both"/>
        <w:rPr>
          <w:sz w:val="24"/>
        </w:rPr>
      </w:pPr>
      <w:r>
        <w:rPr>
          <w:noProof/>
          <w:sz w:val="24"/>
          <w:lang w:val="en-US"/>
        </w:rPr>
        <w:drawing>
          <wp:anchor distT="0" distB="0" distL="0" distR="0" simplePos="0" relativeHeight="487513088"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Bagi akademisi, diharapkan dapat memberikan sumbangan terhadap perkembangan ilmu pengetahuan, khususnya Bahasa Indonesia dalam kaitannya pada varia</w:t>
      </w:r>
      <w:r>
        <w:rPr>
          <w:sz w:val="24"/>
        </w:rPr>
        <w:t>bel atau faktor mengenai transformasi ragam bahasa gaul dalamKomentar tiktok kajian unggahan @iniganta.</w:t>
      </w:r>
    </w:p>
    <w:p w:rsidR="00B5739D" w:rsidRDefault="000D2118">
      <w:pPr>
        <w:pStyle w:val="ListParagraph"/>
        <w:numPr>
          <w:ilvl w:val="1"/>
          <w:numId w:val="1"/>
        </w:numPr>
        <w:tabs>
          <w:tab w:val="left" w:pos="1562"/>
        </w:tabs>
        <w:spacing w:before="1" w:line="480" w:lineRule="auto"/>
        <w:ind w:right="143"/>
        <w:jc w:val="both"/>
        <w:rPr>
          <w:sz w:val="24"/>
        </w:rPr>
      </w:pPr>
      <w:r>
        <w:rPr>
          <w:sz w:val="24"/>
        </w:rPr>
        <w:t>Bagi instansi, sebagai masukan bagi instansi terkait untuk mempertimbangkan beberapa variabel atau faktor penting terkait transformasi ragambahasagaulda</w:t>
      </w:r>
      <w:r>
        <w:rPr>
          <w:sz w:val="24"/>
        </w:rPr>
        <w:t xml:space="preserve">lamkomentartiktokkajianunggahan </w:t>
      </w:r>
      <w:r>
        <w:rPr>
          <w:spacing w:val="-2"/>
          <w:sz w:val="24"/>
        </w:rPr>
        <w:t>@iniganta.</w:t>
      </w:r>
    </w:p>
    <w:p w:rsidR="00B5739D" w:rsidRDefault="000D2118">
      <w:pPr>
        <w:pStyle w:val="ListParagraph"/>
        <w:numPr>
          <w:ilvl w:val="1"/>
          <w:numId w:val="1"/>
        </w:numPr>
        <w:tabs>
          <w:tab w:val="left" w:pos="1560"/>
          <w:tab w:val="left" w:pos="1562"/>
        </w:tabs>
        <w:spacing w:line="480" w:lineRule="auto"/>
        <w:ind w:right="143"/>
        <w:jc w:val="both"/>
        <w:rPr>
          <w:sz w:val="24"/>
        </w:rPr>
      </w:pPr>
      <w:r>
        <w:rPr>
          <w:sz w:val="24"/>
        </w:rPr>
        <w:t xml:space="preserve">Bagi peneliti, untuk menambah pengetahuan teoritis dan memperluas wawasan untuk mempelajari secara langsung dan menganalisis transformasi ragambahasagauldalamkomentartiktokkajianunggahan </w:t>
      </w:r>
      <w:r>
        <w:rPr>
          <w:spacing w:val="-2"/>
          <w:sz w:val="24"/>
        </w:rPr>
        <w:t>@iniganta.</w:t>
      </w:r>
    </w:p>
    <w:sectPr w:rsidR="00B5739D" w:rsidSect="00B5739D">
      <w:pgSz w:w="11910" w:h="16840"/>
      <w:pgMar w:top="1920" w:right="1559" w:bottom="280" w:left="1700" w:header="71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118" w:rsidRDefault="000D2118" w:rsidP="00B5739D">
      <w:r>
        <w:separator/>
      </w:r>
    </w:p>
  </w:endnote>
  <w:endnote w:type="continuationSeparator" w:id="1">
    <w:p w:rsidR="000D2118" w:rsidRDefault="000D2118" w:rsidP="00B573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118" w:rsidRDefault="000D2118" w:rsidP="00B5739D">
      <w:r>
        <w:separator/>
      </w:r>
    </w:p>
  </w:footnote>
  <w:footnote w:type="continuationSeparator" w:id="1">
    <w:p w:rsidR="000D2118" w:rsidRDefault="000D2118" w:rsidP="00B573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39D" w:rsidRDefault="00B5739D">
    <w:pPr>
      <w:pStyle w:val="BodyText"/>
      <w:spacing w:line="14" w:lineRule="auto"/>
      <w:rPr>
        <w:sz w:val="20"/>
      </w:rPr>
    </w:pPr>
    <w:r w:rsidRPr="00B5739D">
      <w:rPr>
        <w:sz w:val="20"/>
      </w:rPr>
      <w:pict>
        <v:shapetype id="_x0000_t202" coordsize="21600,21600" o:spt="202" path="m,l,21600r21600,l21600,xe">
          <v:stroke joinstyle="miter"/>
          <v:path gradientshapeok="t" o:connecttype="rect"/>
        </v:shapetype>
        <v:shape id="docshape1" o:spid="_x0000_s1025" type="#_x0000_t202" style="position:absolute;margin-left:497.35pt;margin-top:34.85pt;width:17pt;height:15.3pt;z-index:-251658752;mso-position-horizontal-relative:page;mso-position-vertical-relative:page" filled="f" stroked="f">
          <v:textbox inset="0,0,0,0">
            <w:txbxContent>
              <w:p w:rsidR="00B5739D" w:rsidRDefault="00B5739D">
                <w:pPr>
                  <w:pStyle w:val="BodyText"/>
                  <w:spacing w:before="10"/>
                  <w:ind w:left="20"/>
                </w:pPr>
                <w:r>
                  <w:rPr>
                    <w:spacing w:val="-5"/>
                  </w:rPr>
                  <w:fldChar w:fldCharType="begin"/>
                </w:r>
                <w:r w:rsidR="000D2118">
                  <w:rPr>
                    <w:spacing w:val="-5"/>
                  </w:rPr>
                  <w:instrText xml:space="preserve"> PAGE</w:instrText>
                </w:r>
                <w:r w:rsidR="000D2118">
                  <w:rPr>
                    <w:spacing w:val="-5"/>
                  </w:rPr>
                  <w:instrText xml:space="preserve"> </w:instrText>
                </w:r>
                <w:r>
                  <w:rPr>
                    <w:spacing w:val="-5"/>
                  </w:rPr>
                  <w:fldChar w:fldCharType="separate"/>
                </w:r>
                <w:r w:rsidR="004B338A">
                  <w:rPr>
                    <w:noProof/>
                    <w:spacing w:val="-5"/>
                  </w:rPr>
                  <w:t>11</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3F5100"/>
    <w:multiLevelType w:val="hybridMultilevel"/>
    <w:tmpl w:val="4D2ABBE4"/>
    <w:lvl w:ilvl="0" w:tplc="8A2C5232">
      <w:start w:val="1"/>
      <w:numFmt w:val="decimal"/>
      <w:lvlText w:val="%1."/>
      <w:lvlJc w:val="left"/>
      <w:pPr>
        <w:ind w:left="1134"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04A7C7A">
      <w:numFmt w:val="bullet"/>
      <w:lvlText w:val="•"/>
      <w:lvlJc w:val="left"/>
      <w:pPr>
        <w:ind w:left="1890" w:hanging="360"/>
      </w:pPr>
      <w:rPr>
        <w:rFonts w:hint="default"/>
        <w:lang w:eastAsia="en-US" w:bidi="ar-SA"/>
      </w:rPr>
    </w:lvl>
    <w:lvl w:ilvl="2" w:tplc="E7E2488E">
      <w:numFmt w:val="bullet"/>
      <w:lvlText w:val="•"/>
      <w:lvlJc w:val="left"/>
      <w:pPr>
        <w:ind w:left="2641" w:hanging="360"/>
      </w:pPr>
      <w:rPr>
        <w:rFonts w:hint="default"/>
        <w:lang w:eastAsia="en-US" w:bidi="ar-SA"/>
      </w:rPr>
    </w:lvl>
    <w:lvl w:ilvl="3" w:tplc="FC6E978C">
      <w:numFmt w:val="bullet"/>
      <w:lvlText w:val="•"/>
      <w:lvlJc w:val="left"/>
      <w:pPr>
        <w:ind w:left="3392" w:hanging="360"/>
      </w:pPr>
      <w:rPr>
        <w:rFonts w:hint="default"/>
        <w:lang w:eastAsia="en-US" w:bidi="ar-SA"/>
      </w:rPr>
    </w:lvl>
    <w:lvl w:ilvl="4" w:tplc="4EFEF6E8">
      <w:numFmt w:val="bullet"/>
      <w:lvlText w:val="•"/>
      <w:lvlJc w:val="left"/>
      <w:pPr>
        <w:ind w:left="4142" w:hanging="360"/>
      </w:pPr>
      <w:rPr>
        <w:rFonts w:hint="default"/>
        <w:lang w:eastAsia="en-US" w:bidi="ar-SA"/>
      </w:rPr>
    </w:lvl>
    <w:lvl w:ilvl="5" w:tplc="A7E46182">
      <w:numFmt w:val="bullet"/>
      <w:lvlText w:val="•"/>
      <w:lvlJc w:val="left"/>
      <w:pPr>
        <w:ind w:left="4893" w:hanging="360"/>
      </w:pPr>
      <w:rPr>
        <w:rFonts w:hint="default"/>
        <w:lang w:eastAsia="en-US" w:bidi="ar-SA"/>
      </w:rPr>
    </w:lvl>
    <w:lvl w:ilvl="6" w:tplc="136EE3E4">
      <w:numFmt w:val="bullet"/>
      <w:lvlText w:val="•"/>
      <w:lvlJc w:val="left"/>
      <w:pPr>
        <w:ind w:left="5644" w:hanging="360"/>
      </w:pPr>
      <w:rPr>
        <w:rFonts w:hint="default"/>
        <w:lang w:eastAsia="en-US" w:bidi="ar-SA"/>
      </w:rPr>
    </w:lvl>
    <w:lvl w:ilvl="7" w:tplc="4F0CF6AC">
      <w:numFmt w:val="bullet"/>
      <w:lvlText w:val="•"/>
      <w:lvlJc w:val="left"/>
      <w:pPr>
        <w:ind w:left="6395" w:hanging="360"/>
      </w:pPr>
      <w:rPr>
        <w:rFonts w:hint="default"/>
        <w:lang w:eastAsia="en-US" w:bidi="ar-SA"/>
      </w:rPr>
    </w:lvl>
    <w:lvl w:ilvl="8" w:tplc="A8E6FFEE">
      <w:numFmt w:val="bullet"/>
      <w:lvlText w:val="•"/>
      <w:lvlJc w:val="left"/>
      <w:pPr>
        <w:ind w:left="7145" w:hanging="360"/>
      </w:pPr>
      <w:rPr>
        <w:rFonts w:hint="default"/>
        <w:lang w:eastAsia="en-US" w:bidi="ar-SA"/>
      </w:rPr>
    </w:lvl>
  </w:abstractNum>
  <w:abstractNum w:abstractNumId="1">
    <w:nsid w:val="6F722A9F"/>
    <w:multiLevelType w:val="hybridMultilevel"/>
    <w:tmpl w:val="B55ADB8E"/>
    <w:lvl w:ilvl="0" w:tplc="6F6A9792">
      <w:start w:val="1"/>
      <w:numFmt w:val="decimal"/>
      <w:lvlText w:val="%1."/>
      <w:lvlJc w:val="left"/>
      <w:pPr>
        <w:ind w:left="1134"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304F842">
      <w:numFmt w:val="bullet"/>
      <w:lvlText w:val="•"/>
      <w:lvlJc w:val="left"/>
      <w:pPr>
        <w:ind w:left="1890" w:hanging="360"/>
      </w:pPr>
      <w:rPr>
        <w:rFonts w:hint="default"/>
        <w:lang w:eastAsia="en-US" w:bidi="ar-SA"/>
      </w:rPr>
    </w:lvl>
    <w:lvl w:ilvl="2" w:tplc="B3AC702A">
      <w:numFmt w:val="bullet"/>
      <w:lvlText w:val="•"/>
      <w:lvlJc w:val="left"/>
      <w:pPr>
        <w:ind w:left="2641" w:hanging="360"/>
      </w:pPr>
      <w:rPr>
        <w:rFonts w:hint="default"/>
        <w:lang w:eastAsia="en-US" w:bidi="ar-SA"/>
      </w:rPr>
    </w:lvl>
    <w:lvl w:ilvl="3" w:tplc="569C1934">
      <w:numFmt w:val="bullet"/>
      <w:lvlText w:val="•"/>
      <w:lvlJc w:val="left"/>
      <w:pPr>
        <w:ind w:left="3392" w:hanging="360"/>
      </w:pPr>
      <w:rPr>
        <w:rFonts w:hint="default"/>
        <w:lang w:eastAsia="en-US" w:bidi="ar-SA"/>
      </w:rPr>
    </w:lvl>
    <w:lvl w:ilvl="4" w:tplc="21B6CE14">
      <w:numFmt w:val="bullet"/>
      <w:lvlText w:val="•"/>
      <w:lvlJc w:val="left"/>
      <w:pPr>
        <w:ind w:left="4142" w:hanging="360"/>
      </w:pPr>
      <w:rPr>
        <w:rFonts w:hint="default"/>
        <w:lang w:eastAsia="en-US" w:bidi="ar-SA"/>
      </w:rPr>
    </w:lvl>
    <w:lvl w:ilvl="5" w:tplc="5EAC473C">
      <w:numFmt w:val="bullet"/>
      <w:lvlText w:val="•"/>
      <w:lvlJc w:val="left"/>
      <w:pPr>
        <w:ind w:left="4893" w:hanging="360"/>
      </w:pPr>
      <w:rPr>
        <w:rFonts w:hint="default"/>
        <w:lang w:eastAsia="en-US" w:bidi="ar-SA"/>
      </w:rPr>
    </w:lvl>
    <w:lvl w:ilvl="6" w:tplc="2EDE882E">
      <w:numFmt w:val="bullet"/>
      <w:lvlText w:val="•"/>
      <w:lvlJc w:val="left"/>
      <w:pPr>
        <w:ind w:left="5644" w:hanging="360"/>
      </w:pPr>
      <w:rPr>
        <w:rFonts w:hint="default"/>
        <w:lang w:eastAsia="en-US" w:bidi="ar-SA"/>
      </w:rPr>
    </w:lvl>
    <w:lvl w:ilvl="7" w:tplc="C89A5FB2">
      <w:numFmt w:val="bullet"/>
      <w:lvlText w:val="•"/>
      <w:lvlJc w:val="left"/>
      <w:pPr>
        <w:ind w:left="6395" w:hanging="360"/>
      </w:pPr>
      <w:rPr>
        <w:rFonts w:hint="default"/>
        <w:lang w:eastAsia="en-US" w:bidi="ar-SA"/>
      </w:rPr>
    </w:lvl>
    <w:lvl w:ilvl="8" w:tplc="88ACC332">
      <w:numFmt w:val="bullet"/>
      <w:lvlText w:val="•"/>
      <w:lvlJc w:val="left"/>
      <w:pPr>
        <w:ind w:left="7145" w:hanging="360"/>
      </w:pPr>
      <w:rPr>
        <w:rFonts w:hint="default"/>
        <w:lang w:eastAsia="en-US" w:bidi="ar-SA"/>
      </w:rPr>
    </w:lvl>
  </w:abstractNum>
  <w:abstractNum w:abstractNumId="2">
    <w:nsid w:val="704D0A56"/>
    <w:multiLevelType w:val="hybridMultilevel"/>
    <w:tmpl w:val="5D0C2E04"/>
    <w:lvl w:ilvl="0" w:tplc="C7046426">
      <w:start w:val="1"/>
      <w:numFmt w:val="decimal"/>
      <w:lvlText w:val="%1"/>
      <w:lvlJc w:val="left"/>
      <w:pPr>
        <w:ind w:left="928" w:hanging="360"/>
        <w:jc w:val="left"/>
      </w:pPr>
      <w:rPr>
        <w:rFonts w:hint="default"/>
        <w:lang w:eastAsia="en-US" w:bidi="ar-SA"/>
      </w:rPr>
    </w:lvl>
    <w:lvl w:ilvl="1" w:tplc="72F456FE">
      <w:numFmt w:val="none"/>
      <w:lvlText w:val=""/>
      <w:lvlJc w:val="left"/>
      <w:pPr>
        <w:tabs>
          <w:tab w:val="num" w:pos="360"/>
        </w:tabs>
      </w:pPr>
    </w:lvl>
    <w:lvl w:ilvl="2" w:tplc="D23008F2">
      <w:start w:val="1"/>
      <w:numFmt w:val="decimal"/>
      <w:lvlText w:val="(%3)"/>
      <w:lvlJc w:val="left"/>
      <w:pPr>
        <w:ind w:left="1134"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6A522784">
      <w:numFmt w:val="bullet"/>
      <w:lvlText w:val="•"/>
      <w:lvlJc w:val="left"/>
      <w:pPr>
        <w:ind w:left="2808" w:hanging="360"/>
      </w:pPr>
      <w:rPr>
        <w:rFonts w:hint="default"/>
        <w:lang w:eastAsia="en-US" w:bidi="ar-SA"/>
      </w:rPr>
    </w:lvl>
    <w:lvl w:ilvl="4" w:tplc="35349DBE">
      <w:numFmt w:val="bullet"/>
      <w:lvlText w:val="•"/>
      <w:lvlJc w:val="left"/>
      <w:pPr>
        <w:ind w:left="3642" w:hanging="360"/>
      </w:pPr>
      <w:rPr>
        <w:rFonts w:hint="default"/>
        <w:lang w:eastAsia="en-US" w:bidi="ar-SA"/>
      </w:rPr>
    </w:lvl>
    <w:lvl w:ilvl="5" w:tplc="2B48E6DA">
      <w:numFmt w:val="bullet"/>
      <w:lvlText w:val="•"/>
      <w:lvlJc w:val="left"/>
      <w:pPr>
        <w:ind w:left="4476" w:hanging="360"/>
      </w:pPr>
      <w:rPr>
        <w:rFonts w:hint="default"/>
        <w:lang w:eastAsia="en-US" w:bidi="ar-SA"/>
      </w:rPr>
    </w:lvl>
    <w:lvl w:ilvl="6" w:tplc="DF02121E">
      <w:numFmt w:val="bullet"/>
      <w:lvlText w:val="•"/>
      <w:lvlJc w:val="left"/>
      <w:pPr>
        <w:ind w:left="5310" w:hanging="360"/>
      </w:pPr>
      <w:rPr>
        <w:rFonts w:hint="default"/>
        <w:lang w:eastAsia="en-US" w:bidi="ar-SA"/>
      </w:rPr>
    </w:lvl>
    <w:lvl w:ilvl="7" w:tplc="7E481256">
      <w:numFmt w:val="bullet"/>
      <w:lvlText w:val="•"/>
      <w:lvlJc w:val="left"/>
      <w:pPr>
        <w:ind w:left="6144" w:hanging="360"/>
      </w:pPr>
      <w:rPr>
        <w:rFonts w:hint="default"/>
        <w:lang w:eastAsia="en-US" w:bidi="ar-SA"/>
      </w:rPr>
    </w:lvl>
    <w:lvl w:ilvl="8" w:tplc="BD6087C6">
      <w:numFmt w:val="bullet"/>
      <w:lvlText w:val="•"/>
      <w:lvlJc w:val="left"/>
      <w:pPr>
        <w:ind w:left="6979" w:hanging="360"/>
      </w:pPr>
      <w:rPr>
        <w:rFonts w:hint="default"/>
        <w:lang w:eastAsia="en-US" w:bidi="ar-SA"/>
      </w:rPr>
    </w:lvl>
  </w:abstractNum>
  <w:abstractNum w:abstractNumId="3">
    <w:nsid w:val="7D98710F"/>
    <w:multiLevelType w:val="hybridMultilevel"/>
    <w:tmpl w:val="2FD436D8"/>
    <w:lvl w:ilvl="0" w:tplc="8F786A76">
      <w:start w:val="1"/>
      <w:numFmt w:val="decimal"/>
      <w:lvlText w:val="%1."/>
      <w:lvlJc w:val="left"/>
      <w:pPr>
        <w:ind w:left="1134"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8CC0946">
      <w:start w:val="1"/>
      <w:numFmt w:val="lowerLetter"/>
      <w:lvlText w:val="%2."/>
      <w:lvlJc w:val="left"/>
      <w:pPr>
        <w:ind w:left="1562" w:hanging="339"/>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1C6828AC">
      <w:numFmt w:val="bullet"/>
      <w:lvlText w:val="•"/>
      <w:lvlJc w:val="left"/>
      <w:pPr>
        <w:ind w:left="2347" w:hanging="339"/>
      </w:pPr>
      <w:rPr>
        <w:rFonts w:hint="default"/>
        <w:lang w:eastAsia="en-US" w:bidi="ar-SA"/>
      </w:rPr>
    </w:lvl>
    <w:lvl w:ilvl="3" w:tplc="C74EA622">
      <w:numFmt w:val="bullet"/>
      <w:lvlText w:val="•"/>
      <w:lvlJc w:val="left"/>
      <w:pPr>
        <w:ind w:left="3134" w:hanging="339"/>
      </w:pPr>
      <w:rPr>
        <w:rFonts w:hint="default"/>
        <w:lang w:eastAsia="en-US" w:bidi="ar-SA"/>
      </w:rPr>
    </w:lvl>
    <w:lvl w:ilvl="4" w:tplc="DEA26A74">
      <w:numFmt w:val="bullet"/>
      <w:lvlText w:val="•"/>
      <w:lvlJc w:val="left"/>
      <w:pPr>
        <w:ind w:left="3922" w:hanging="339"/>
      </w:pPr>
      <w:rPr>
        <w:rFonts w:hint="default"/>
        <w:lang w:eastAsia="en-US" w:bidi="ar-SA"/>
      </w:rPr>
    </w:lvl>
    <w:lvl w:ilvl="5" w:tplc="51B62710">
      <w:numFmt w:val="bullet"/>
      <w:lvlText w:val="•"/>
      <w:lvlJc w:val="left"/>
      <w:pPr>
        <w:ind w:left="4709" w:hanging="339"/>
      </w:pPr>
      <w:rPr>
        <w:rFonts w:hint="default"/>
        <w:lang w:eastAsia="en-US" w:bidi="ar-SA"/>
      </w:rPr>
    </w:lvl>
    <w:lvl w:ilvl="6" w:tplc="0C54714C">
      <w:numFmt w:val="bullet"/>
      <w:lvlText w:val="•"/>
      <w:lvlJc w:val="left"/>
      <w:pPr>
        <w:ind w:left="5497" w:hanging="339"/>
      </w:pPr>
      <w:rPr>
        <w:rFonts w:hint="default"/>
        <w:lang w:eastAsia="en-US" w:bidi="ar-SA"/>
      </w:rPr>
    </w:lvl>
    <w:lvl w:ilvl="7" w:tplc="CDCA61C0">
      <w:numFmt w:val="bullet"/>
      <w:lvlText w:val="•"/>
      <w:lvlJc w:val="left"/>
      <w:pPr>
        <w:ind w:left="6284" w:hanging="339"/>
      </w:pPr>
      <w:rPr>
        <w:rFonts w:hint="default"/>
        <w:lang w:eastAsia="en-US" w:bidi="ar-SA"/>
      </w:rPr>
    </w:lvl>
    <w:lvl w:ilvl="8" w:tplc="5D6419C2">
      <w:numFmt w:val="bullet"/>
      <w:lvlText w:val="•"/>
      <w:lvlJc w:val="left"/>
      <w:pPr>
        <w:ind w:left="7072" w:hanging="339"/>
      </w:pPr>
      <w:rPr>
        <w:rFonts w:hint="default"/>
        <w:lang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x3EAt+FU0IXYwzyNvqNzZoAyltQ=" w:salt="+aDOESlUkQV1qVdNnpFcl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B5739D"/>
    <w:rsid w:val="000D2118"/>
    <w:rsid w:val="004B338A"/>
    <w:rsid w:val="00B573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739D"/>
    <w:rPr>
      <w:rFonts w:ascii="Times New Roman" w:eastAsia="Times New Roman" w:hAnsi="Times New Roman" w:cs="Times New Roman"/>
      <w:lang/>
    </w:rPr>
  </w:style>
  <w:style w:type="paragraph" w:styleId="Heading1">
    <w:name w:val="heading 1"/>
    <w:basedOn w:val="Normal"/>
    <w:uiPriority w:val="1"/>
    <w:qFormat/>
    <w:rsid w:val="00B5739D"/>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5739D"/>
    <w:rPr>
      <w:sz w:val="24"/>
      <w:szCs w:val="24"/>
    </w:rPr>
  </w:style>
  <w:style w:type="paragraph" w:styleId="ListParagraph">
    <w:name w:val="List Paragraph"/>
    <w:basedOn w:val="Normal"/>
    <w:uiPriority w:val="1"/>
    <w:qFormat/>
    <w:rsid w:val="00B5739D"/>
    <w:pPr>
      <w:ind w:left="1134" w:hanging="360"/>
      <w:jc w:val="both"/>
    </w:pPr>
  </w:style>
  <w:style w:type="paragraph" w:customStyle="1" w:styleId="TableParagraph">
    <w:name w:val="Table Paragraph"/>
    <w:basedOn w:val="Normal"/>
    <w:uiPriority w:val="1"/>
    <w:qFormat/>
    <w:rsid w:val="00B5739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2335</Words>
  <Characters>13310</Characters>
  <Application>Microsoft Office Word</Application>
  <DocSecurity>0</DocSecurity>
  <Lines>110</Lines>
  <Paragraphs>31</Paragraphs>
  <ScaleCrop>false</ScaleCrop>
  <Company/>
  <LinksUpToDate>false</LinksUpToDate>
  <CharactersWithSpaces>15614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2025-11-20T06:30:00Z</dcterms:created>
  <dcterms:modified xsi:type="dcterms:W3CDTF">2025-11-20T06:30:00Z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2025-11-03T00:00:00Z</vt:filetime>
  </property>
  <property fmtid="{D5CDD505-2E9C-101B-9397-08002B2CF9AE}" pid="3" name="Creator">
    <vt:lpwstr>Nitro Pro 13 (13.70.0.30)</vt:lpwstr>
  </property>
  <property fmtid="{D5CDD505-2E9C-101B-9397-08002B2CF9AE}" pid="4" name="LastSaved">
    <vt:filetime>2025-11-03T00:00:00Z</vt:filetime>
  </property>
</Properties>
</file>