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EA6" w:rsidRDefault="00955EA6">
      <w:pPr>
        <w:pStyle w:val="BodyText"/>
        <w:spacing w:before="53"/>
      </w:pPr>
    </w:p>
    <w:p w:rsidR="00955EA6" w:rsidRDefault="00BB254A">
      <w:pPr>
        <w:spacing w:line="480" w:lineRule="auto"/>
        <w:ind w:left="3329" w:right="2824" w:firstLine="837"/>
        <w:rPr>
          <w:b/>
          <w:sz w:val="24"/>
        </w:rPr>
      </w:pPr>
      <w:r>
        <w:rPr>
          <w:b/>
          <w:sz w:val="24"/>
        </w:rPr>
        <w:t xml:space="preserve">BAB II </w:t>
      </w:r>
      <w:r>
        <w:rPr>
          <w:b/>
          <w:spacing w:val="-2"/>
          <w:sz w:val="24"/>
        </w:rPr>
        <w:t>TINJAUANPUSTAKA</w:t>
      </w:r>
    </w:p>
    <w:p w:rsidR="00955EA6" w:rsidRDefault="00BB254A">
      <w:pPr>
        <w:pStyle w:val="ListParagraph"/>
        <w:numPr>
          <w:ilvl w:val="1"/>
          <w:numId w:val="8"/>
        </w:numPr>
        <w:tabs>
          <w:tab w:val="left" w:pos="928"/>
        </w:tabs>
        <w:rPr>
          <w:b/>
          <w:sz w:val="24"/>
        </w:rPr>
      </w:pPr>
      <w:r>
        <w:rPr>
          <w:b/>
          <w:sz w:val="24"/>
        </w:rPr>
        <w:t>Kajian</w:t>
      </w:r>
      <w:r>
        <w:rPr>
          <w:b/>
          <w:spacing w:val="-4"/>
          <w:sz w:val="24"/>
        </w:rPr>
        <w:t>Teori</w:t>
      </w:r>
    </w:p>
    <w:p w:rsidR="00955EA6" w:rsidRDefault="00955EA6">
      <w:pPr>
        <w:pStyle w:val="BodyText"/>
        <w:rPr>
          <w:b/>
        </w:rPr>
      </w:pPr>
    </w:p>
    <w:p w:rsidR="00955EA6" w:rsidRDefault="00BB254A">
      <w:pPr>
        <w:pStyle w:val="ListParagraph"/>
        <w:numPr>
          <w:ilvl w:val="2"/>
          <w:numId w:val="8"/>
        </w:numPr>
        <w:tabs>
          <w:tab w:val="left" w:pos="1108"/>
        </w:tabs>
        <w:rPr>
          <w:b/>
          <w:sz w:val="24"/>
        </w:rPr>
      </w:pPr>
      <w:r>
        <w:rPr>
          <w:b/>
          <w:noProof/>
          <w:sz w:val="24"/>
          <w:lang w:val="en-US"/>
        </w:rPr>
        <w:drawing>
          <wp:anchor distT="0" distB="0" distL="0" distR="0" simplePos="0" relativeHeight="48728268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pacing w:val="-2"/>
          <w:sz w:val="24"/>
        </w:rPr>
        <w:t>Sosiolinguistik</w:t>
      </w:r>
    </w:p>
    <w:p w:rsidR="00955EA6" w:rsidRDefault="00955EA6">
      <w:pPr>
        <w:pStyle w:val="BodyText"/>
        <w:rPr>
          <w:b/>
        </w:rPr>
      </w:pPr>
    </w:p>
    <w:p w:rsidR="00955EA6" w:rsidRDefault="00BB254A">
      <w:pPr>
        <w:pStyle w:val="BodyText"/>
        <w:spacing w:line="480" w:lineRule="auto"/>
        <w:ind w:left="568" w:right="422" w:firstLine="720"/>
        <w:jc w:val="both"/>
      </w:pPr>
      <w:r>
        <w:t>Menurut Kentjono (1990:14), sosiolinguistik adalah ilmu yang</w:t>
      </w:r>
      <w:r>
        <w:t>menyelidiki hubungan antara bahasa dan masyarakat; kombinasi sosiologi dan linguistik. Artinya sosiolinguistik mempelajari bagaimana bahasa digunakan dalam konteks sosial, termasuk bagaimana bahasa dipengaruhi oleh faktor-faktor seperti budaya, kelas sosia</w:t>
      </w:r>
      <w:r>
        <w:t>l, etnis, dan situasi komunikasi. Sosiolinguistik memadukan pendekatan dan konsep sosiologi yang berfokus pada struktur dan dinamika masyarakat dengan linguistik yang mempelajari struktur danpenggunaan bahasa. Dengan demikian, sosiolinguistik berupaya mema</w:t>
      </w:r>
      <w:r>
        <w:t>hami cara bahasa berfungsi dalam interaksi sosial dan bagaimana variasi bahasa mencerminkan dan mempengaruhi struktur sosial (Nurhayati, dkk. 2020).</w:t>
      </w:r>
    </w:p>
    <w:p w:rsidR="00955EA6" w:rsidRDefault="00BB254A">
      <w:pPr>
        <w:pStyle w:val="BodyText"/>
        <w:spacing w:before="2" w:line="480" w:lineRule="auto"/>
        <w:ind w:left="568" w:right="426" w:firstLine="720"/>
        <w:jc w:val="both"/>
      </w:pPr>
      <w:r>
        <w:t>Suwito (1983:4) menyatakan bahwa sosiolinguistik merupakan kajian interdisipliner yang mengkaji permasalaha</w:t>
      </w:r>
      <w:r>
        <w:t>n kebahasaan dalam hubungannya dengan permasalahan sosial. Artinya sosiolinguistik menjembatani kesenjangan antara linguistik dan sosiologi, membahas bagaimana bahasa berinteraksi dan dipengaruhi oleh faktor sosial. Bidang ini mengkaji bagaimana konteks so</w:t>
      </w:r>
      <w:r>
        <w:t>sial, seperti norma komunitas, praktik budaya, dan struktur sosial, memengaruhi penggunaan, variasi, dan perubahan bahasa. Dengan menyelidiki interaksi ini, sosiolinguistik bertujuan untuk memahami dan memecahkan masalah yang munculpadatitikpersimpanganant</w:t>
      </w:r>
      <w:r>
        <w:t>arabahasadanmasyarakat,</w:t>
      </w:r>
      <w:r>
        <w:rPr>
          <w:spacing w:val="-2"/>
        </w:rPr>
        <w:t>seperti</w:t>
      </w:r>
    </w:p>
    <w:p w:rsidR="00955EA6" w:rsidRDefault="00955EA6">
      <w:pPr>
        <w:pStyle w:val="BodyText"/>
      </w:pPr>
    </w:p>
    <w:p w:rsidR="00955EA6" w:rsidRDefault="00955EA6">
      <w:pPr>
        <w:pStyle w:val="BodyText"/>
        <w:spacing w:before="61"/>
      </w:pPr>
    </w:p>
    <w:p w:rsidR="00955EA6" w:rsidRDefault="00BB254A">
      <w:pPr>
        <w:pStyle w:val="BodyText"/>
        <w:ind w:left="144" w:right="4"/>
        <w:jc w:val="center"/>
      </w:pPr>
      <w:r>
        <w:rPr>
          <w:spacing w:val="-5"/>
        </w:rPr>
        <w:t>12</w:t>
      </w:r>
    </w:p>
    <w:p w:rsidR="00955EA6" w:rsidRDefault="00955EA6">
      <w:pPr>
        <w:pStyle w:val="BodyText"/>
        <w:jc w:val="center"/>
        <w:sectPr w:rsidR="00955EA6">
          <w:type w:val="continuous"/>
          <w:pgSz w:w="11910" w:h="16840"/>
          <w:pgMar w:top="1920" w:right="1275" w:bottom="280" w:left="1700" w:header="720" w:footer="720" w:gutter="0"/>
          <w:cols w:space="720"/>
        </w:sectPr>
      </w:pPr>
    </w:p>
    <w:p w:rsidR="00955EA6" w:rsidRDefault="00955EA6">
      <w:pPr>
        <w:pStyle w:val="BodyText"/>
        <w:spacing w:before="53"/>
      </w:pPr>
    </w:p>
    <w:p w:rsidR="00955EA6" w:rsidRDefault="00BB254A">
      <w:pPr>
        <w:pStyle w:val="BodyText"/>
        <w:spacing w:line="480" w:lineRule="auto"/>
        <w:ind w:left="568" w:right="427"/>
        <w:jc w:val="both"/>
      </w:pPr>
      <w:r>
        <w:t xml:space="preserve">diskriminasi bahasa, multilingualisme, dan kebijakan bahasa (Habib dan Devanni, </w:t>
      </w:r>
      <w:r>
        <w:rPr>
          <w:spacing w:val="-2"/>
        </w:rPr>
        <w:t>2023).</w:t>
      </w:r>
    </w:p>
    <w:p w:rsidR="00955EA6" w:rsidRDefault="00BB254A">
      <w:pPr>
        <w:pStyle w:val="BodyText"/>
        <w:spacing w:line="480" w:lineRule="auto"/>
        <w:ind w:left="568" w:right="424" w:firstLine="720"/>
        <w:jc w:val="both"/>
      </w:pPr>
      <w:r>
        <w:rPr>
          <w:noProof/>
          <w:lang w:val="en-US"/>
        </w:rPr>
        <w:drawing>
          <wp:anchor distT="0" distB="0" distL="0" distR="0" simplePos="0" relativeHeight="48728320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Sosiolinguistik merupakan bidang interdisipliner yang menjembatani sosiologi dan linguistik, dua ilmu empiris yang berkaitan erat. Ini mengeksplorasi hubungan antara bahasa dan masyarakat, mempelajari bagaimana faktor sosial mempengaruhi penggunaan, varias</w:t>
      </w:r>
      <w:r>
        <w:t>i, dan perubahan bahasa. Dengan menggabungkan wawasan dari sosiologi dan linguistik, sosiolinguistik mengkaji bagaimana struktur sosial, norma budaya, identitas, dinamika kekuasaan, dan konteks sejarah membentuk praktik bahasa dalam komunitas. Pendekatan i</w:t>
      </w:r>
      <w:r>
        <w:t>nterdisipliner ini membantu memahami bagaimana bahasa mencerminkan dan membentuk hubungan sosial, identitas, dan perilaku dalam konteks budaya dan masyarakat yang berbeda (Saimuary, dkk. 2021).</w:t>
      </w:r>
    </w:p>
    <w:p w:rsidR="00955EA6" w:rsidRDefault="00BB254A">
      <w:pPr>
        <w:pStyle w:val="BodyText"/>
        <w:spacing w:before="1" w:line="480" w:lineRule="auto"/>
        <w:ind w:left="568" w:right="421" w:firstLine="720"/>
        <w:jc w:val="both"/>
      </w:pPr>
      <w:r>
        <w:t>Menurut Bram &amp; Dickey, sosiolinguistik mengkhususkan diri pada</w:t>
      </w:r>
      <w:r>
        <w:t xml:space="preserve"> studi tentang bagaimana fungsi bahasa dalam masyarakat. Bidang ini menyelidiki bagaimanaberbagaifaktorsosialsepertinormabudaya,kelassosial,etnis,gender, dan lokasi geografis mempengaruhi penggunaan, variasi, dan perubahan bahasa. Sosiolinguistik mengkaji </w:t>
      </w:r>
      <w:r>
        <w:t>cara-cara bahasa mencerminkan dan membentuk identitassosial,hubungan,dandinamikakekuasaan.Denganberfokuspadaaspek- aspek tersebut, sosiolinguistik membantu kita memahami tidak hanya aspek struktural bahasa tetapi juga interaksi dinamisnya dalam konteks sos</w:t>
      </w:r>
      <w:r>
        <w:t>ial yang beragam (Mpolada, 2020).</w:t>
      </w:r>
    </w:p>
    <w:p w:rsidR="00955EA6" w:rsidRDefault="00BB254A">
      <w:pPr>
        <w:pStyle w:val="BodyText"/>
        <w:spacing w:before="1" w:line="480" w:lineRule="auto"/>
        <w:ind w:left="568" w:right="427" w:firstLine="720"/>
        <w:jc w:val="both"/>
      </w:pPr>
      <w:r>
        <w:t>Sosiolinguistik, sebagai salah satu cabang ilmu linguistik, mengkaji kedudukanbahasa dalammasyarakatdenganmenekankanperanannya di</w:t>
      </w:r>
      <w:r>
        <w:rPr>
          <w:spacing w:val="-2"/>
        </w:rPr>
        <w:t>kalangan</w:t>
      </w:r>
    </w:p>
    <w:p w:rsidR="00955EA6" w:rsidRDefault="00955EA6">
      <w:pPr>
        <w:pStyle w:val="BodyText"/>
        <w:spacing w:line="480" w:lineRule="auto"/>
        <w:jc w:val="both"/>
        <w:sectPr w:rsidR="00955EA6">
          <w:headerReference w:type="default" r:id="rId8"/>
          <w:pgSz w:w="11910" w:h="16840"/>
          <w:pgMar w:top="1920" w:right="1275" w:bottom="280" w:left="1700" w:header="717" w:footer="0" w:gutter="0"/>
          <w:pgNumType w:start="13"/>
          <w:cols w:space="720"/>
        </w:sectPr>
      </w:pPr>
    </w:p>
    <w:p w:rsidR="00955EA6" w:rsidRDefault="00955EA6">
      <w:pPr>
        <w:pStyle w:val="BodyText"/>
        <w:spacing w:before="53"/>
      </w:pPr>
    </w:p>
    <w:p w:rsidR="00955EA6" w:rsidRDefault="00BB254A">
      <w:pPr>
        <w:pStyle w:val="BodyText"/>
        <w:spacing w:line="480" w:lineRule="auto"/>
        <w:ind w:left="568" w:right="426"/>
        <w:jc w:val="both"/>
      </w:pPr>
      <w:r>
        <w:rPr>
          <w:noProof/>
          <w:lang w:val="en-US"/>
        </w:rPr>
        <w:drawing>
          <wp:anchor distT="0" distB="0" distL="0" distR="0" simplePos="0" relativeHeight="48728371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pengguna bahasa. Prinsip ini mengakui bahwa dalam konteks sosial, manusia bertindak tidak hanya sebagai individu tetapi sebagai anggota komunitas sosial. Bidang ini mengeksplorasi bagaimana bahasa dibentuk oleh faktor sosial sep</w:t>
      </w:r>
      <w:r>
        <w:t>erti norma budaya, struktur sosial, interaksi, dan identitas. Sosiolinguistik berupaya memahami bagaimana unsur-unsur sosial ini mempengaruhi penggunaan, variasi, dan perubahan bahasa, dengan menyoroti hubungan dinamis antara bahasa dan masyarakat. Oleh ka</w:t>
      </w:r>
      <w:r>
        <w:t>rena itu, hal ini memberikan wawasan tentang bagaimana bahasa mencerminkan dan berinteraksi dalam konteks sosial yang beragam, membentuk identitas individu dan praktik budaya kolektif (Nurhikmah, 2021).</w:t>
      </w:r>
    </w:p>
    <w:p w:rsidR="00955EA6" w:rsidRDefault="00BB254A">
      <w:pPr>
        <w:pStyle w:val="Heading1"/>
        <w:numPr>
          <w:ilvl w:val="3"/>
          <w:numId w:val="8"/>
        </w:numPr>
        <w:tabs>
          <w:tab w:val="left" w:pos="1288"/>
        </w:tabs>
        <w:spacing w:before="1"/>
      </w:pPr>
      <w:r>
        <w:t>Fungsi</w:t>
      </w:r>
      <w:r>
        <w:rPr>
          <w:spacing w:val="-2"/>
        </w:rPr>
        <w:t>Sosiolinguistik</w:t>
      </w:r>
    </w:p>
    <w:p w:rsidR="00955EA6" w:rsidRDefault="00955EA6">
      <w:pPr>
        <w:pStyle w:val="BodyText"/>
        <w:rPr>
          <w:b/>
        </w:rPr>
      </w:pPr>
    </w:p>
    <w:p w:rsidR="00955EA6" w:rsidRDefault="00BB254A">
      <w:pPr>
        <w:pStyle w:val="BodyText"/>
        <w:spacing w:line="480" w:lineRule="auto"/>
        <w:ind w:left="568" w:right="426" w:firstLine="720"/>
        <w:jc w:val="both"/>
      </w:pPr>
      <w:r>
        <w:t>Setiap bidang ilmu memiliki manfaat bagi kehidupan, termasuk sosiolinguistik. Sosiolinguistik mempelajari penggunaan bahasa dalam konteks tertentu. Menurut Fishman (dalam Rokhman, 2013: 6) yang dikutip oleh Nuraini dan Yuhdi (2023), sosiolinguistik dapat d</w:t>
      </w:r>
      <w:r>
        <w:t>ijelaskan dengan menjawab pertanyaan sepertisiapayangberbicara,bahasaapayangdigunakan,kepadasiapa,kapan,dan untuk tujuan apa.</w:t>
      </w:r>
    </w:p>
    <w:p w:rsidR="00955EA6" w:rsidRDefault="00BB254A">
      <w:pPr>
        <w:pStyle w:val="BodyText"/>
        <w:spacing w:before="1" w:line="480" w:lineRule="auto"/>
        <w:ind w:left="568" w:right="424" w:firstLine="720"/>
        <w:jc w:val="both"/>
      </w:pPr>
      <w:r>
        <w:t>Pertama, sosiolinguistik berfungsi untuk komunikasi dan interaksi. Bidang ini memberikan panduan tentang cara masyarakat berkomuni</w:t>
      </w:r>
      <w:r>
        <w:t>kasi dengan memilih bahasa dan ragam bahasa yang sesuai saat berbicara dengan orang lain. Sebagai makhluk sosial, kita akan menggunakan gaya bahasa atau ragam bahasa yang berbeda tergantung pada lawan bicara. Misalnya, seorang anak dalam keluarga akan berb</w:t>
      </w:r>
      <w:r>
        <w:t>icara dengan gaya yang berbeda kepada orang tua dibandingkan dengan temansebayanya.Demikianpula,seorangsiswaakanmenggunakan</w:t>
      </w:r>
      <w:r>
        <w:rPr>
          <w:spacing w:val="-2"/>
        </w:rPr>
        <w:t>ragam</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568" w:right="427"/>
        <w:jc w:val="both"/>
      </w:pPr>
      <w:r>
        <w:rPr>
          <w:noProof/>
          <w:lang w:val="en-US"/>
        </w:rPr>
        <w:drawing>
          <wp:anchor distT="0" distB="0" distL="0" distR="0" simplePos="0" relativeHeight="4872842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bahasa yang berbeda saat berbicara dengan teman sekelas, guru, kakak kelas, atau adik kelas. Sosiolinguistik juga membahas bagaimana bahasa digunakan dalam berbagai lingkungan seperti tempat ibadah, sekolah, taman, pasar, dan lainnya (Nuraini dan Yuhdi, 20</w:t>
      </w:r>
      <w:r>
        <w:t>23).</w:t>
      </w:r>
    </w:p>
    <w:p w:rsidR="00955EA6" w:rsidRDefault="00BB254A">
      <w:pPr>
        <w:pStyle w:val="Heading1"/>
        <w:numPr>
          <w:ilvl w:val="2"/>
          <w:numId w:val="8"/>
        </w:numPr>
        <w:tabs>
          <w:tab w:val="left" w:pos="1108"/>
        </w:tabs>
      </w:pPr>
      <w:r>
        <w:rPr>
          <w:spacing w:val="-2"/>
        </w:rPr>
        <w:t>Bahasa</w:t>
      </w:r>
    </w:p>
    <w:p w:rsidR="00955EA6" w:rsidRDefault="00955EA6">
      <w:pPr>
        <w:pStyle w:val="BodyText"/>
        <w:spacing w:before="1"/>
        <w:rPr>
          <w:b/>
        </w:rPr>
      </w:pPr>
    </w:p>
    <w:p w:rsidR="00955EA6" w:rsidRDefault="00BB254A">
      <w:pPr>
        <w:pStyle w:val="BodyText"/>
        <w:spacing w:line="480" w:lineRule="auto"/>
        <w:ind w:left="568" w:right="424" w:firstLine="720"/>
        <w:jc w:val="both"/>
      </w:pPr>
      <w:r>
        <w:t>Bahasa adalah kumpulan kata dan sistem penggunaannya yang diakui secara umum untuk berkomunikasi antar anggota suatu masyarakat atau bangsa. Masyarakat atau bangsa tersebut adalah sekelompok individu atau komunitasyang berbagi kesamaan dalam a</w:t>
      </w:r>
      <w:r>
        <w:t>spek geografis, budaya, dan tradisi (Atrini, 2017). Bahasa merupakan suatu bentuk ungkapan yang dasarnya adalah ujaran. Sebagai alat komunikasi antar anggota masyarakat, bahasa terdiri dari lambang bunyisuara yang dihasilkan oleh alat ucap manusia. Melalui</w:t>
      </w:r>
      <w:r>
        <w:t xml:space="preserve"> bahasa, manusia dapat menyampaikan pikiran, perasaan, dan informasi secara efektif kepada sesama (Noermanzah, 2019).</w:t>
      </w:r>
    </w:p>
    <w:p w:rsidR="00955EA6" w:rsidRDefault="00BB254A">
      <w:pPr>
        <w:pStyle w:val="BodyText"/>
        <w:spacing w:before="1" w:line="480" w:lineRule="auto"/>
        <w:ind w:left="568" w:right="424" w:firstLine="720"/>
        <w:jc w:val="both"/>
      </w:pPr>
      <w:r>
        <w:t>Bahasa adalah pesan yang disampaikan dalam bentuk ekspresi dan berfungsi sebagai alat komunikasi dalam berbagai situasi dan aktivitas. Eks</w:t>
      </w:r>
      <w:r>
        <w:t xml:space="preserve">presi dalam bahasa melibatkan unsur segmental dan suprasegmental, baik secara lisan maupun kinesik. Sebuah kalimat dapat mengandung pesan yang berbeda tergantung pada ekspresi yang digunakan saat menyampaikannya (Harahap, dkk. </w:t>
      </w:r>
      <w:r>
        <w:rPr>
          <w:spacing w:val="-2"/>
        </w:rPr>
        <w:t>2024).</w:t>
      </w:r>
    </w:p>
    <w:p w:rsidR="00955EA6" w:rsidRDefault="00BB254A">
      <w:pPr>
        <w:pStyle w:val="BodyText"/>
        <w:spacing w:line="480" w:lineRule="auto"/>
        <w:ind w:left="568" w:right="423" w:firstLine="720"/>
        <w:jc w:val="both"/>
      </w:pPr>
      <w:r>
        <w:t>Bahasa adalah alat kom</w:t>
      </w:r>
      <w:r>
        <w:t>unikasi yang memiliki sifat-sifat tertentu, yaitu sistematik, arbiter, bersifat manusiawi, dan komunikatif. Hal ini berarti bahasa terdiridarisistemyangteratur,menggunakansimbol-simbolyang</w:t>
      </w:r>
      <w:r>
        <w:rPr>
          <w:spacing w:val="-2"/>
        </w:rPr>
        <w:t>disepakati,</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568" w:right="426"/>
        <w:jc w:val="both"/>
      </w:pPr>
      <w:r>
        <w:rPr>
          <w:noProof/>
          <w:lang w:val="en-US"/>
        </w:rPr>
        <w:drawing>
          <wp:anchor distT="0" distB="0" distL="0" distR="0" simplePos="0" relativeHeight="48728473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merupakan hasil dari kemampuan manusia, dan bertujuan untuk berkomunikasi. Oleh karena itu, bahasa dapat didefinisikan sebagai simbol yang diucapkan melalui alat ucap manusia, memiliki makna tertentu, dan digunakan sebagai alat komunikasi antara individu m</w:t>
      </w:r>
      <w:r>
        <w:t>aupun kelompok dalam masyarakat atau negara (Mailani, dkk, 2022).</w:t>
      </w:r>
    </w:p>
    <w:p w:rsidR="00955EA6" w:rsidRDefault="00BB254A">
      <w:pPr>
        <w:pStyle w:val="ListParagraph"/>
        <w:numPr>
          <w:ilvl w:val="0"/>
          <w:numId w:val="7"/>
        </w:numPr>
        <w:tabs>
          <w:tab w:val="left" w:pos="1134"/>
        </w:tabs>
        <w:spacing w:before="1"/>
        <w:jc w:val="both"/>
        <w:rPr>
          <w:sz w:val="24"/>
        </w:rPr>
      </w:pPr>
      <w:r>
        <w:rPr>
          <w:sz w:val="24"/>
        </w:rPr>
        <w:t>Fungsi</w:t>
      </w:r>
      <w:r>
        <w:rPr>
          <w:spacing w:val="-2"/>
          <w:sz w:val="24"/>
        </w:rPr>
        <w:t>Bahasa</w:t>
      </w:r>
    </w:p>
    <w:p w:rsidR="00955EA6" w:rsidRDefault="00955EA6">
      <w:pPr>
        <w:pStyle w:val="BodyText"/>
      </w:pPr>
    </w:p>
    <w:p w:rsidR="00955EA6" w:rsidRDefault="00BB254A">
      <w:pPr>
        <w:pStyle w:val="BodyText"/>
        <w:spacing w:line="480" w:lineRule="auto"/>
        <w:ind w:left="1134" w:right="424"/>
      </w:pPr>
      <w:r>
        <w:t>Menurut Santosa (2010:1.5-1.6)dalam Mailani, dkk. (2022),bahasa sebagai alat komunikasi memiliki fungsi-fungsi berikut:</w:t>
      </w:r>
    </w:p>
    <w:p w:rsidR="00955EA6" w:rsidRDefault="00BB254A">
      <w:pPr>
        <w:pStyle w:val="ListParagraph"/>
        <w:numPr>
          <w:ilvl w:val="1"/>
          <w:numId w:val="7"/>
        </w:numPr>
        <w:tabs>
          <w:tab w:val="left" w:pos="1560"/>
        </w:tabs>
        <w:ind w:left="1560" w:hanging="359"/>
        <w:jc w:val="both"/>
        <w:rPr>
          <w:sz w:val="24"/>
        </w:rPr>
      </w:pPr>
      <w:r>
        <w:rPr>
          <w:sz w:val="24"/>
        </w:rPr>
        <w:t xml:space="preserve">Fungsi </w:t>
      </w:r>
      <w:r>
        <w:rPr>
          <w:spacing w:val="-2"/>
          <w:sz w:val="24"/>
        </w:rPr>
        <w:t>Informasi</w:t>
      </w:r>
    </w:p>
    <w:p w:rsidR="00955EA6" w:rsidRDefault="00955EA6">
      <w:pPr>
        <w:pStyle w:val="BodyText"/>
      </w:pPr>
    </w:p>
    <w:p w:rsidR="00955EA6" w:rsidRDefault="00BB254A">
      <w:pPr>
        <w:pStyle w:val="BodyText"/>
        <w:spacing w:line="480" w:lineRule="auto"/>
        <w:ind w:left="1562" w:right="421"/>
        <w:jc w:val="both"/>
      </w:pPr>
      <w:r>
        <w:t>Fungsi ini berperan dalam menyampaikan</w:t>
      </w:r>
      <w:r>
        <w:t xml:space="preserve"> informasi timbal balik antara anggota keluarga atau masyarakat. Bahasa digunakan sebagai sarana untuk berbagi pengetahuan, berita, fakta, atau data, sehingga memungkinkan terjadinya komunikasi yang efektif dan efisien dalam berbagai konteks sosial dan bud</w:t>
      </w:r>
      <w:r>
        <w:t>aya. Melalui fungsi ini, informasi dapat disebarkan dan dipahami oleh individu-individu dalam suatukomunitas, memfasilitasi kerja sama, pemahaman bersama, dan perkembangan sosial.</w:t>
      </w:r>
    </w:p>
    <w:p w:rsidR="00955EA6" w:rsidRDefault="00BB254A">
      <w:pPr>
        <w:pStyle w:val="ListParagraph"/>
        <w:numPr>
          <w:ilvl w:val="1"/>
          <w:numId w:val="7"/>
        </w:numPr>
        <w:tabs>
          <w:tab w:val="left" w:pos="1559"/>
        </w:tabs>
        <w:spacing w:before="1"/>
        <w:ind w:left="1559" w:hanging="358"/>
        <w:jc w:val="both"/>
        <w:rPr>
          <w:sz w:val="24"/>
        </w:rPr>
      </w:pPr>
      <w:r>
        <w:rPr>
          <w:sz w:val="24"/>
        </w:rPr>
        <w:t>FungsiEkspresi</w:t>
      </w:r>
      <w:r>
        <w:rPr>
          <w:spacing w:val="-4"/>
          <w:sz w:val="24"/>
        </w:rPr>
        <w:t>Diri</w:t>
      </w:r>
    </w:p>
    <w:p w:rsidR="00955EA6" w:rsidRDefault="00955EA6">
      <w:pPr>
        <w:pStyle w:val="BodyText"/>
      </w:pPr>
    </w:p>
    <w:p w:rsidR="00955EA6" w:rsidRDefault="00BB254A">
      <w:pPr>
        <w:pStyle w:val="BodyText"/>
        <w:spacing w:line="480" w:lineRule="auto"/>
        <w:ind w:left="1562" w:right="425"/>
        <w:jc w:val="both"/>
      </w:pPr>
      <w:r>
        <w:t>Berfungsi untuk menyalurkan perasaan, sikap, gagasan, em</w:t>
      </w:r>
      <w:r>
        <w:t>osi, atau tekananperasaan.Bahasasebagaialatekspresidiridapatmenjadimedia untuk menyatakan eksistensi diri, membebaskan diri dari tekananemosi, dan menarik perhatian orang lain.</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ListParagraph"/>
        <w:numPr>
          <w:ilvl w:val="1"/>
          <w:numId w:val="7"/>
        </w:numPr>
        <w:tabs>
          <w:tab w:val="left" w:pos="1560"/>
        </w:tabs>
        <w:ind w:left="1560" w:hanging="359"/>
        <w:jc w:val="both"/>
        <w:rPr>
          <w:sz w:val="24"/>
        </w:rPr>
      </w:pPr>
      <w:r>
        <w:rPr>
          <w:sz w:val="24"/>
        </w:rPr>
        <w:t>FungsiAdaptasidan</w:t>
      </w:r>
      <w:r>
        <w:rPr>
          <w:spacing w:val="-2"/>
          <w:sz w:val="24"/>
        </w:rPr>
        <w:t>Integrasi</w:t>
      </w:r>
    </w:p>
    <w:p w:rsidR="00955EA6" w:rsidRDefault="00955EA6">
      <w:pPr>
        <w:pStyle w:val="BodyText"/>
      </w:pPr>
    </w:p>
    <w:p w:rsidR="00955EA6" w:rsidRDefault="00BB254A">
      <w:pPr>
        <w:pStyle w:val="BodyText"/>
        <w:spacing w:line="480" w:lineRule="auto"/>
        <w:ind w:left="1562" w:right="422"/>
        <w:jc w:val="both"/>
      </w:pPr>
      <w:r>
        <w:rPr>
          <w:noProof/>
          <w:lang w:val="en-US"/>
        </w:rPr>
        <w:drawing>
          <wp:anchor distT="0" distB="0" distL="0" distR="0" simplePos="0" relativeHeight="487285248"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Fungsi ini bertujuan untuk menyesuaikan dan membaurkan diri dengan anggota masyarakat. Melalui bahasa, seseorang perlahan-lahan mempelajari adat istiadat, kebudayaan, pola hidup, perilaku, dan etika masyarakatnya. Mereka menyesuaikan diri dengan semua atur</w:t>
      </w:r>
      <w:r>
        <w:t>an yang berlaku dalam masyarakat melalui bahasa. Sebagai makhluk sosial, manusiaperluberintegrasidenganorang-orangdisekitarnya,dandalam proses integrasi tersebut, bahasa menjadi alat utama. Melalui bahasa, manusia dapat berbagi pengalaman dan menjadi bagia</w:t>
      </w:r>
      <w:r>
        <w:t>n daripengalaman tersebut, yang kemudian dimanfaatkan untuk kehidupannya. Dengan demikian, mereka merasa terhubung dengan kelompok sosial yang mereka masuki.</w:t>
      </w:r>
    </w:p>
    <w:p w:rsidR="00955EA6" w:rsidRDefault="00BB254A">
      <w:pPr>
        <w:pStyle w:val="ListParagraph"/>
        <w:numPr>
          <w:ilvl w:val="1"/>
          <w:numId w:val="7"/>
        </w:numPr>
        <w:tabs>
          <w:tab w:val="left" w:pos="1561"/>
        </w:tabs>
        <w:spacing w:before="1"/>
        <w:ind w:left="1561"/>
        <w:jc w:val="both"/>
        <w:rPr>
          <w:sz w:val="24"/>
        </w:rPr>
      </w:pPr>
      <w:r>
        <w:rPr>
          <w:sz w:val="24"/>
        </w:rPr>
        <w:t>FungsiKontrol</w:t>
      </w:r>
      <w:r>
        <w:rPr>
          <w:spacing w:val="-2"/>
          <w:sz w:val="24"/>
        </w:rPr>
        <w:t>Sosial</w:t>
      </w:r>
    </w:p>
    <w:p w:rsidR="00955EA6" w:rsidRDefault="00955EA6">
      <w:pPr>
        <w:pStyle w:val="BodyText"/>
      </w:pPr>
    </w:p>
    <w:p w:rsidR="00955EA6" w:rsidRDefault="00BB254A">
      <w:pPr>
        <w:pStyle w:val="BodyText"/>
        <w:spacing w:line="480" w:lineRule="auto"/>
        <w:ind w:left="1562" w:right="424"/>
        <w:jc w:val="both"/>
      </w:pPr>
      <w:r>
        <w:t>Bahasa berfungsi untuk mempengaruhi sikap dan pendapat orang lain. Jika fungs</w:t>
      </w:r>
      <w:r>
        <w:t>i ini berjalan dengan baik, maka semua kegiatan sosial akan berjalan dengan lancar. Melalui bahasa, seseorang dapat mengembangkan kepribadian dan nilai-nilai sosialnya ke tingkat yang lebih baik.</w:t>
      </w:r>
    </w:p>
    <w:p w:rsidR="00955EA6" w:rsidRDefault="00BB254A">
      <w:pPr>
        <w:pStyle w:val="Heading1"/>
        <w:numPr>
          <w:ilvl w:val="2"/>
          <w:numId w:val="8"/>
        </w:numPr>
        <w:tabs>
          <w:tab w:val="left" w:pos="1103"/>
        </w:tabs>
        <w:spacing w:before="1"/>
        <w:ind w:left="1103" w:hanging="535"/>
      </w:pPr>
      <w:r>
        <w:rPr>
          <w:spacing w:val="-2"/>
        </w:rPr>
        <w:t>VariasiBahasa</w:t>
      </w:r>
    </w:p>
    <w:p w:rsidR="00955EA6" w:rsidRDefault="00955EA6">
      <w:pPr>
        <w:pStyle w:val="BodyText"/>
        <w:rPr>
          <w:b/>
        </w:rPr>
      </w:pPr>
    </w:p>
    <w:p w:rsidR="00955EA6" w:rsidRDefault="00BB254A">
      <w:pPr>
        <w:pStyle w:val="ListParagraph"/>
        <w:numPr>
          <w:ilvl w:val="3"/>
          <w:numId w:val="8"/>
        </w:numPr>
        <w:tabs>
          <w:tab w:val="left" w:pos="1288"/>
        </w:tabs>
        <w:rPr>
          <w:b/>
          <w:sz w:val="24"/>
        </w:rPr>
      </w:pPr>
      <w:r>
        <w:rPr>
          <w:b/>
          <w:spacing w:val="-2"/>
          <w:sz w:val="24"/>
        </w:rPr>
        <w:t>Definisi</w:t>
      </w:r>
    </w:p>
    <w:p w:rsidR="00955EA6" w:rsidRDefault="00955EA6">
      <w:pPr>
        <w:pStyle w:val="BodyText"/>
        <w:rPr>
          <w:b/>
        </w:rPr>
      </w:pPr>
    </w:p>
    <w:p w:rsidR="00955EA6" w:rsidRDefault="00BB254A">
      <w:pPr>
        <w:pStyle w:val="BodyText"/>
        <w:spacing w:line="480" w:lineRule="auto"/>
        <w:ind w:left="568" w:right="427" w:firstLine="720"/>
        <w:jc w:val="both"/>
      </w:pPr>
      <w:r>
        <w:t>Bahasa memiliki sistem dan subsiste</w:t>
      </w:r>
      <w:r>
        <w:t>m yang dimengerti oleh semua penuturnya. Namun, karena para penutur ini berada dalam masyarakat yang beragamdantidakhomogen,bentukkonkretbahasayangdisebutparole</w:t>
      </w:r>
      <w:r>
        <w:rPr>
          <w:spacing w:val="-2"/>
        </w:rPr>
        <w:t>menjadi</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568" w:right="423"/>
        <w:jc w:val="both"/>
      </w:pPr>
      <w:r>
        <w:rPr>
          <w:noProof/>
          <w:lang w:val="en-US"/>
        </w:rPr>
        <w:drawing>
          <wp:anchor distT="0" distB="0" distL="0" distR="0" simplePos="0" relativeHeight="48728576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tidak seragam. Bahasatersebut menjadi bervariasi. Keberagaman ini te</w:t>
      </w:r>
      <w:r>
        <w:t>rjadi bukan hanya karena penuturnya yang berbeda-beda, tetapi juga karena berbagai aktivitas interaksi sosial yang mereka lakukan. Setiap aktivitas tersebut memerlukan atau menyebabkan adanya variasi bahasa. Keragaman ini semakin meningkat jika bahasa digu</w:t>
      </w:r>
      <w:r>
        <w:t>nakan oleh banyak penutur di wilayah yang luas (Chaer dan Leonie Agustina, 2014:61).</w:t>
      </w:r>
    </w:p>
    <w:p w:rsidR="00955EA6" w:rsidRDefault="00BB254A">
      <w:pPr>
        <w:pStyle w:val="BodyText"/>
        <w:spacing w:before="1" w:line="480" w:lineRule="auto"/>
        <w:ind w:left="568" w:right="426" w:firstLine="720"/>
        <w:jc w:val="both"/>
      </w:pPr>
      <w:r>
        <w:t>Chaer dan Leonie Agustina (2014) membedakan variasi bahasa berdasarkan penutur dan penggunaannya. Berdasarkan penutur, variasi bahasa dipengaruhi oleh siapa yang menggunakan bahasa tersebut, tempat tinggalnya, status sosialnya dalam masyarakat, jenis kelam</w:t>
      </w:r>
      <w:r>
        <w:t>innya, dan waktu penggunaannya. Berdasarkan penggunaan, variasi bahasa ditentukan oleh tujuan penggunaan bahasa tersebut, bidang penggunaannya, saluran dan alat komunikasi yang digunakan, serta tingkat formalitasnya.</w:t>
      </w:r>
    </w:p>
    <w:p w:rsidR="00955EA6" w:rsidRDefault="00BB254A">
      <w:pPr>
        <w:pStyle w:val="Heading1"/>
        <w:numPr>
          <w:ilvl w:val="3"/>
          <w:numId w:val="8"/>
        </w:numPr>
        <w:tabs>
          <w:tab w:val="left" w:pos="1288"/>
        </w:tabs>
      </w:pPr>
      <w:r>
        <w:t xml:space="preserve">Variasi-Variasi </w:t>
      </w:r>
      <w:r>
        <w:rPr>
          <w:spacing w:val="-2"/>
        </w:rPr>
        <w:t>Bahasa</w:t>
      </w:r>
    </w:p>
    <w:p w:rsidR="00955EA6" w:rsidRDefault="00955EA6">
      <w:pPr>
        <w:pStyle w:val="BodyText"/>
        <w:rPr>
          <w:b/>
        </w:rPr>
      </w:pPr>
    </w:p>
    <w:p w:rsidR="00955EA6" w:rsidRDefault="00BB254A">
      <w:pPr>
        <w:pStyle w:val="BodyText"/>
        <w:spacing w:before="1" w:line="480" w:lineRule="auto"/>
        <w:ind w:left="568" w:right="426" w:firstLine="720"/>
        <w:jc w:val="both"/>
      </w:pPr>
      <w:r>
        <w:t>Berikut ini var</w:t>
      </w:r>
      <w:r>
        <w:t>iasi-variasi bahasa, dimulai dari perspektif penutur beserta berbagai aspeknya, dan dilanjutkan dengan perspektif penggunaan beserta berbagai aspeknya (Chaer dan Leonie Agustina, 2014).</w:t>
      </w:r>
    </w:p>
    <w:p w:rsidR="00955EA6" w:rsidRDefault="00BB254A">
      <w:pPr>
        <w:pStyle w:val="Heading1"/>
        <w:numPr>
          <w:ilvl w:val="4"/>
          <w:numId w:val="8"/>
        </w:numPr>
        <w:tabs>
          <w:tab w:val="left" w:pos="1132"/>
        </w:tabs>
        <w:ind w:left="1132" w:hanging="358"/>
        <w:jc w:val="both"/>
      </w:pPr>
      <w:r>
        <w:t>VariasidariSegi</w:t>
      </w:r>
      <w:r>
        <w:rPr>
          <w:spacing w:val="-2"/>
        </w:rPr>
        <w:t xml:space="preserve"> Penutur</w:t>
      </w:r>
    </w:p>
    <w:p w:rsidR="00955EA6" w:rsidRDefault="00955EA6">
      <w:pPr>
        <w:pStyle w:val="BodyText"/>
        <w:rPr>
          <w:b/>
        </w:rPr>
      </w:pPr>
    </w:p>
    <w:p w:rsidR="00955EA6" w:rsidRDefault="00BB254A">
      <w:pPr>
        <w:pStyle w:val="BodyText"/>
        <w:spacing w:line="480" w:lineRule="auto"/>
        <w:ind w:left="1134" w:right="420" w:firstLine="568"/>
        <w:jc w:val="both"/>
      </w:pPr>
      <w:r>
        <w:t>Variasi bahasa pertama yang dilihat berdasark</w:t>
      </w:r>
      <w:r>
        <w:t>an penuturnya adalah idiolek, yaitu variasi bahasa yang bersifat individual. Menurut konsep idiolek, setiap orang memiliki variasi bahasa atau idiolek masing-masing. Variasi idiolek ini berkaitan dengan "warna" suara, pilihan kata, gaya bahasa,susunankalim</w:t>
      </w:r>
      <w:r>
        <w:t>at,dansebagainya.Namun,yangpaling</w:t>
      </w:r>
      <w:r>
        <w:rPr>
          <w:spacing w:val="-2"/>
        </w:rPr>
        <w:t>dominan</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1134" w:right="425"/>
        <w:jc w:val="both"/>
      </w:pPr>
      <w:r>
        <w:rPr>
          <w:noProof/>
          <w:lang w:val="en-US"/>
        </w:rPr>
        <w:drawing>
          <wp:anchor distT="0" distB="0" distL="0" distR="0" simplePos="0" relativeHeight="48728627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adalah "warna" suara, sehingga jika kita cukup akrab dengan seseorang, hanya dengan mendengar suara bicaranya tanpa melihat orangnya, kitadapat mengenalinya. Mengenali idiolek seseorang dari bica</w:t>
      </w:r>
      <w:r>
        <w:t>ranya memang lebih mudah daripada melalui karya tulisnya (Sholekhah dan Diana, 2021).</w:t>
      </w:r>
    </w:p>
    <w:p w:rsidR="00955EA6" w:rsidRDefault="00BB254A">
      <w:pPr>
        <w:pStyle w:val="BodyText"/>
        <w:spacing w:line="480" w:lineRule="auto"/>
        <w:ind w:left="1134" w:right="421" w:firstLine="568"/>
        <w:jc w:val="both"/>
      </w:pPr>
      <w:r>
        <w:t>Variasi bahasa kedua berdasarkan penuturnya adalah dialek, yaitu variasi bahasa yang digunakan oleh sekelompok penutur dalam suatutempat, wilayah, atau area tertentu. Dia</w:t>
      </w:r>
      <w:r>
        <w:t>lek ini juga dikenal sebagai dialek areal, regional, atau geografis. Para penutur dalam suatu dialek, meskipun memiliki idiolek masing-masing, berbagi kesamaan ciri-ciri yang menunjukkan bahwa mereka termasuk dalam satu dialek yang berbeda dari kelompok pe</w:t>
      </w:r>
      <w:r>
        <w:t>nutur lain, yang memiliki ciri khas dari dialek mereka sendiri (Septiani, 2021).</w:t>
      </w:r>
    </w:p>
    <w:p w:rsidR="00955EA6" w:rsidRDefault="00BB254A">
      <w:pPr>
        <w:pStyle w:val="BodyText"/>
        <w:spacing w:before="1" w:line="480" w:lineRule="auto"/>
        <w:ind w:left="1134" w:right="425" w:firstLine="568"/>
        <w:jc w:val="both"/>
      </w:pPr>
      <w:r>
        <w:t>Variasi bahasaketigaberdasarkanpenuturadalah kronolekataudialek temporal, yaitu variasi bahasa yang digunakan oleh kelompok sosial pada masa tertentu. Contohnya adalah variasi</w:t>
      </w:r>
      <w:r>
        <w:t xml:space="preserve"> bahasa Indonesia pada tahun tiga puluhan, variasi yang digunakan pada tahun lima puluhan, dan variasi yang digunakan saat ini. Perbedaan variasi bahasa pada ketiga periode tersebut tampak dalam segi lafal, ejaan, morfologi, dan sintaksis. Namun, perubahan</w:t>
      </w:r>
      <w:r>
        <w:t xml:space="preserve"> yang paling jelas biasanya terjadi dalam leksikon, karena bidang ini sangat mudah berubah akibat perkembangan budaya, ilmu pengetahuan, dan teknologi (Yusup, et al. 2022).</w:t>
      </w:r>
    </w:p>
    <w:p w:rsidR="00955EA6" w:rsidRDefault="00BB254A">
      <w:pPr>
        <w:pStyle w:val="BodyText"/>
        <w:spacing w:before="1" w:line="480" w:lineRule="auto"/>
        <w:ind w:left="1134" w:right="425" w:firstLine="568"/>
        <w:jc w:val="both"/>
      </w:pPr>
      <w:r>
        <w:t>Variasi bahasa keempat berdasarkan penuturnya disebut sosiolek atau dialeksosial,</w:t>
      </w:r>
      <w:r>
        <w:t>yangberkaitandenganstatus,golongan,dankelas</w:t>
      </w:r>
      <w:r>
        <w:rPr>
          <w:spacing w:val="-4"/>
        </w:rPr>
        <w:t>para</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1134" w:right="422"/>
        <w:jc w:val="both"/>
      </w:pPr>
      <w:r>
        <w:rPr>
          <w:noProof/>
          <w:lang w:val="en-US"/>
        </w:rPr>
        <w:drawing>
          <wp:anchor distT="0" distB="0" distL="0" distR="0" simplePos="0" relativeHeight="48728678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penuturnya. Dalam sosiolinguistik, variasi ini paling sering dibahas dan menyita banyak waktu, karena mencakup semua aspek pribadi para penuturnya, seperti usia, pendidikan, jenis kelamin,</w:t>
      </w:r>
      <w:r>
        <w:t xml:space="preserve"> pekerjaan, tingkat kebangsawanan, serta status sosial dan ekonomi. Berdasarkan usia, kita dapat melihat perbedaan variasi bahasa yang digunakan oleh anak-anak, remaja, dan orang lanjut usia (lansia). Perbedaan yang paling jelas tampak dalam kosakata, pela</w:t>
      </w:r>
      <w:r>
        <w:t>falan, serta morfologi dan sintaksis. Sehubungan dengan variasi bahasa yang berkaitan dengan tingkat, golongan, status, dan kelas sosial para penuturnya, biasanya disebutkan variasi bahasa seperti akrolek, basilek, vulgar, slang, kolokial, jargon, argot, d</w:t>
      </w:r>
      <w:r>
        <w:t>an ken, serta bahasa prokem (Puspitasari dan Mintowati, 2021).</w:t>
      </w:r>
    </w:p>
    <w:p w:rsidR="00955EA6" w:rsidRDefault="00BB254A">
      <w:pPr>
        <w:pStyle w:val="Heading1"/>
        <w:numPr>
          <w:ilvl w:val="4"/>
          <w:numId w:val="8"/>
        </w:numPr>
        <w:tabs>
          <w:tab w:val="left" w:pos="1134"/>
        </w:tabs>
        <w:spacing w:before="1"/>
        <w:jc w:val="both"/>
      </w:pPr>
      <w:r>
        <w:t>Variasidari Segi</w:t>
      </w:r>
      <w:r>
        <w:rPr>
          <w:spacing w:val="-2"/>
        </w:rPr>
        <w:t>Penggunaan</w:t>
      </w:r>
    </w:p>
    <w:p w:rsidR="00955EA6" w:rsidRDefault="00955EA6">
      <w:pPr>
        <w:pStyle w:val="BodyText"/>
        <w:rPr>
          <w:b/>
        </w:rPr>
      </w:pPr>
    </w:p>
    <w:p w:rsidR="00955EA6" w:rsidRDefault="00BB254A">
      <w:pPr>
        <w:pStyle w:val="BodyText"/>
        <w:spacing w:line="480" w:lineRule="auto"/>
        <w:ind w:left="1134" w:right="426" w:firstLine="568"/>
        <w:jc w:val="both"/>
      </w:pPr>
      <w:r>
        <w:t>Variasi bahasayangberkaitandengan penggunaannya,pemakaiannya, atau fungsinya disebut fungsiolek (Nababan, 1984, dalam Abdul Chaer dan Leonie Agustina, 2014:68), raga</w:t>
      </w:r>
      <w:r>
        <w:t>m, atau register. Variasi ini biasanya dibahas berdasarkan bidang penggunaan, gaya, atau tingkat keformalan, serta sarana penggunaannya. Variasi bahasa berdasarkan bidang pemakaian berkaitan dengan tujuan atau bidang di mana bahasa tersebut digunakan, sepe</w:t>
      </w:r>
      <w:r>
        <w:t>rti sastra, jurnalistik, militer, pertanian, pelayaran, perekonomian, perdagangan, pendidikan, dan kegiatan keilmuan. Ciri khas dari variasi bahasa berdasarkan bidang kegiatan ini terutama terlihat dalam kosakata, di mana setiap bidang kegiatan memiliki ko</w:t>
      </w:r>
      <w:r>
        <w:t>sakata khusus atau tertentu yang tidak digunakan dalam bidang lain.</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Heading1"/>
        <w:numPr>
          <w:ilvl w:val="4"/>
          <w:numId w:val="8"/>
        </w:numPr>
        <w:tabs>
          <w:tab w:val="left" w:pos="1134"/>
        </w:tabs>
        <w:jc w:val="left"/>
      </w:pPr>
      <w:r>
        <w:t>Variasidari Segi</w:t>
      </w:r>
      <w:r>
        <w:rPr>
          <w:spacing w:val="-2"/>
        </w:rPr>
        <w:t>Keformalan</w:t>
      </w:r>
    </w:p>
    <w:p w:rsidR="00955EA6" w:rsidRDefault="00955EA6">
      <w:pPr>
        <w:pStyle w:val="BodyText"/>
        <w:rPr>
          <w:b/>
        </w:rPr>
      </w:pPr>
    </w:p>
    <w:p w:rsidR="00955EA6" w:rsidRDefault="00BB254A">
      <w:pPr>
        <w:pStyle w:val="BodyText"/>
        <w:spacing w:line="480" w:lineRule="auto"/>
        <w:ind w:left="1134" w:right="423" w:firstLine="568"/>
        <w:jc w:val="both"/>
      </w:pPr>
      <w:r>
        <w:rPr>
          <w:noProof/>
          <w:lang w:val="en-US"/>
        </w:rPr>
        <w:drawing>
          <wp:anchor distT="0" distB="0" distL="0" distR="0" simplePos="0" relativeHeight="48728729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tingkat keformalannya, Martin Joos (1967) dalam bukunya </w:t>
      </w:r>
      <w:r>
        <w:rPr>
          <w:i/>
        </w:rPr>
        <w:t xml:space="preserve">The Five Clocks </w:t>
      </w:r>
      <w:r>
        <w:t xml:space="preserve">sebagaimana dikutip dalam Hamdi, (2022) membagi variasi </w:t>
      </w:r>
      <w:r>
        <w:t>bahasa menjadi lima macam gaya (</w:t>
      </w:r>
      <w:r>
        <w:rPr>
          <w:i/>
        </w:rPr>
        <w:t>Style</w:t>
      </w:r>
      <w:r>
        <w:t>), yaitu: gaya atau ragam beku (</w:t>
      </w:r>
      <w:r>
        <w:rPr>
          <w:i/>
        </w:rPr>
        <w:t>frozen</w:t>
      </w:r>
      <w:r>
        <w:t>), gaya atau ragam resmi (</w:t>
      </w:r>
      <w:r>
        <w:rPr>
          <w:i/>
        </w:rPr>
        <w:t>formal</w:t>
      </w:r>
      <w:r>
        <w:t>), gaya atau ragamusaha (konsultatif), gaya atau ragam santai (</w:t>
      </w:r>
      <w:r>
        <w:rPr>
          <w:i/>
        </w:rPr>
        <w:t>casual</w:t>
      </w:r>
      <w:r>
        <w:t>), dan gaya atau ragam akrab (</w:t>
      </w:r>
      <w:r>
        <w:rPr>
          <w:i/>
        </w:rPr>
        <w:t>intimate</w:t>
      </w:r>
      <w:r>
        <w:t>). Dalam pembahasan selanjutnya, istilah y</w:t>
      </w:r>
      <w:r>
        <w:t>ang digunakan adalah ragam.</w:t>
      </w:r>
    </w:p>
    <w:p w:rsidR="00955EA6" w:rsidRDefault="00BB254A">
      <w:pPr>
        <w:pStyle w:val="ListParagraph"/>
        <w:numPr>
          <w:ilvl w:val="5"/>
          <w:numId w:val="8"/>
        </w:numPr>
        <w:tabs>
          <w:tab w:val="left" w:pos="1561"/>
        </w:tabs>
        <w:spacing w:before="1"/>
        <w:ind w:left="1561" w:hanging="427"/>
        <w:jc w:val="both"/>
        <w:rPr>
          <w:sz w:val="24"/>
        </w:rPr>
      </w:pPr>
      <w:r>
        <w:rPr>
          <w:sz w:val="24"/>
        </w:rPr>
        <w:t>Ragam</w:t>
      </w:r>
      <w:r>
        <w:rPr>
          <w:spacing w:val="-4"/>
          <w:sz w:val="24"/>
        </w:rPr>
        <w:t>Beku</w:t>
      </w:r>
    </w:p>
    <w:p w:rsidR="00955EA6" w:rsidRDefault="00955EA6">
      <w:pPr>
        <w:pStyle w:val="BodyText"/>
      </w:pPr>
    </w:p>
    <w:p w:rsidR="00955EA6" w:rsidRDefault="00BB254A">
      <w:pPr>
        <w:pStyle w:val="BodyText"/>
        <w:spacing w:line="480" w:lineRule="auto"/>
        <w:ind w:left="1562" w:right="426"/>
        <w:jc w:val="both"/>
      </w:pPr>
      <w:r>
        <w:t>Ragam bahasabekuadalahragam bahasaformal yangdigunakan</w:t>
      </w:r>
      <w:r>
        <w:t>dalam situasi khidmat dan upacara resmi, seperti upacara kenegaraan, kitab undang-undang, dan surat keputusan. Dibutuhkan keseriusan dan perhatian penuh dalam penggunaannya.</w:t>
      </w:r>
    </w:p>
    <w:p w:rsidR="00955EA6" w:rsidRDefault="00BB254A">
      <w:pPr>
        <w:pStyle w:val="ListParagraph"/>
        <w:numPr>
          <w:ilvl w:val="5"/>
          <w:numId w:val="8"/>
        </w:numPr>
        <w:tabs>
          <w:tab w:val="left" w:pos="1561"/>
        </w:tabs>
        <w:ind w:left="1561" w:hanging="427"/>
        <w:jc w:val="both"/>
        <w:rPr>
          <w:sz w:val="24"/>
        </w:rPr>
      </w:pPr>
      <w:r>
        <w:rPr>
          <w:sz w:val="24"/>
        </w:rPr>
        <w:t>Ragam</w:t>
      </w:r>
      <w:r>
        <w:rPr>
          <w:spacing w:val="-2"/>
          <w:sz w:val="24"/>
        </w:rPr>
        <w:t xml:space="preserve"> Formal/Resmi</w:t>
      </w:r>
    </w:p>
    <w:p w:rsidR="00955EA6" w:rsidRDefault="00955EA6">
      <w:pPr>
        <w:pStyle w:val="BodyText"/>
      </w:pPr>
    </w:p>
    <w:p w:rsidR="00955EA6" w:rsidRDefault="00BB254A">
      <w:pPr>
        <w:pStyle w:val="BodyText"/>
        <w:spacing w:before="1" w:line="480" w:lineRule="auto"/>
        <w:ind w:left="1562" w:right="424"/>
        <w:jc w:val="both"/>
      </w:pPr>
      <w:r>
        <w:t>Ragam bahasa formal atau resmi memiliki pola dan aturan yang t</w:t>
      </w:r>
      <w:r>
        <w:t>elah ditetapkan secara sempurna sebagai standar. Ragam ini sama dengan bahasa baku dan hanya digunakan dalam situasi resmi, seperti dalam pidato kenegaraan, rapat dinas, ceramah agama, dan buku pelajaran.</w:t>
      </w:r>
    </w:p>
    <w:p w:rsidR="00955EA6" w:rsidRDefault="00BB254A">
      <w:pPr>
        <w:pStyle w:val="ListParagraph"/>
        <w:numPr>
          <w:ilvl w:val="5"/>
          <w:numId w:val="8"/>
        </w:numPr>
        <w:tabs>
          <w:tab w:val="left" w:pos="1561"/>
        </w:tabs>
        <w:ind w:left="1561" w:hanging="427"/>
        <w:jc w:val="both"/>
        <w:rPr>
          <w:sz w:val="24"/>
        </w:rPr>
      </w:pPr>
      <w:r>
        <w:rPr>
          <w:sz w:val="24"/>
        </w:rPr>
        <w:t>Ragam</w:t>
      </w:r>
      <w:r>
        <w:rPr>
          <w:spacing w:val="-2"/>
          <w:sz w:val="24"/>
        </w:rPr>
        <w:t xml:space="preserve"> Usaha/Konsultatif</w:t>
      </w:r>
    </w:p>
    <w:p w:rsidR="00955EA6" w:rsidRDefault="00955EA6">
      <w:pPr>
        <w:pStyle w:val="BodyText"/>
      </w:pPr>
    </w:p>
    <w:p w:rsidR="00955EA6" w:rsidRDefault="00BB254A">
      <w:pPr>
        <w:pStyle w:val="BodyText"/>
        <w:spacing w:line="480" w:lineRule="auto"/>
        <w:ind w:left="1562" w:right="423"/>
        <w:jc w:val="both"/>
      </w:pPr>
      <w:r>
        <w:t>Ragam bahasa ini digunakan</w:t>
      </w:r>
      <w:r>
        <w:t xml:space="preserve"> dalam percakapan di sekolah, rapat, atau pembicaraan yang berorientasi pada produksi. Bahasa konsultatifadalah ragam bahasa yang paling operasional, berada di antara ragam formal, informal, dan santai.</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ListParagraph"/>
        <w:numPr>
          <w:ilvl w:val="5"/>
          <w:numId w:val="8"/>
        </w:numPr>
        <w:tabs>
          <w:tab w:val="left" w:pos="1561"/>
        </w:tabs>
        <w:ind w:left="1561" w:hanging="427"/>
        <w:jc w:val="both"/>
        <w:rPr>
          <w:sz w:val="24"/>
        </w:rPr>
      </w:pPr>
      <w:r>
        <w:rPr>
          <w:sz w:val="24"/>
        </w:rPr>
        <w:t>Ragam</w:t>
      </w:r>
      <w:r>
        <w:rPr>
          <w:spacing w:val="-2"/>
          <w:sz w:val="24"/>
        </w:rPr>
        <w:t xml:space="preserve"> Kasual/Santai</w:t>
      </w:r>
    </w:p>
    <w:p w:rsidR="00955EA6" w:rsidRDefault="00955EA6">
      <w:pPr>
        <w:pStyle w:val="BodyText"/>
      </w:pPr>
    </w:p>
    <w:p w:rsidR="00955EA6" w:rsidRDefault="00BB254A">
      <w:pPr>
        <w:pStyle w:val="BodyText"/>
        <w:spacing w:line="480" w:lineRule="auto"/>
        <w:ind w:left="1562" w:right="425"/>
        <w:jc w:val="both"/>
      </w:pPr>
      <w:r>
        <w:rPr>
          <w:noProof/>
          <w:lang w:val="en-US"/>
        </w:rPr>
        <w:drawing>
          <wp:anchor distT="0" distB="0" distL="0" distR="0" simplePos="0" relativeHeight="487287808"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Ragam bahasa</w:t>
      </w:r>
      <w:r>
        <w:t xml:space="preserve"> ini digunakan dalam situasi informal untuk percakapan santai dengan orang yang akrab. Gaya kasual banyak menggunakan bentuk allegro; ada bentuk kata atau ucapan yang dipersingkat. Kosakata bahasanya dipengaruhi oleh unsur leksikal dialek dan unsur bahasa </w:t>
      </w:r>
      <w:r>
        <w:t>daerah, dan struktur morfologi serta sintaks normatifnya sering tidak digunakan.</w:t>
      </w:r>
    </w:p>
    <w:p w:rsidR="00955EA6" w:rsidRDefault="00BB254A">
      <w:pPr>
        <w:pStyle w:val="ListParagraph"/>
        <w:numPr>
          <w:ilvl w:val="5"/>
          <w:numId w:val="8"/>
        </w:numPr>
        <w:tabs>
          <w:tab w:val="left" w:pos="1561"/>
        </w:tabs>
        <w:spacing w:before="1"/>
        <w:ind w:left="1561" w:hanging="427"/>
        <w:jc w:val="both"/>
        <w:rPr>
          <w:sz w:val="24"/>
        </w:rPr>
      </w:pPr>
      <w:r>
        <w:rPr>
          <w:sz w:val="24"/>
        </w:rPr>
        <w:t>Ragam</w:t>
      </w:r>
      <w:r>
        <w:rPr>
          <w:spacing w:val="-2"/>
          <w:sz w:val="24"/>
        </w:rPr>
        <w:t xml:space="preserve"> Akrab</w:t>
      </w:r>
    </w:p>
    <w:p w:rsidR="00955EA6" w:rsidRDefault="00955EA6">
      <w:pPr>
        <w:pStyle w:val="BodyText"/>
      </w:pPr>
    </w:p>
    <w:p w:rsidR="00955EA6" w:rsidRDefault="00BB254A">
      <w:pPr>
        <w:pStyle w:val="BodyText"/>
        <w:spacing w:line="480" w:lineRule="auto"/>
        <w:ind w:left="1562" w:right="424"/>
        <w:jc w:val="both"/>
      </w:pPr>
      <w:r>
        <w:t>Ragam bahasa ini digunakan oleh penutur yang sudah akrab. Bahasa ini ditandai dengan penggunaan bahasa yang tidak lengkap dan artikulasi yang tidak jelas, karena para pembicara sudah saling memahami dan memiliki pengetahuan serta niat yang tepat.</w:t>
      </w:r>
    </w:p>
    <w:p w:rsidR="00955EA6" w:rsidRDefault="00BB254A">
      <w:pPr>
        <w:pStyle w:val="Heading1"/>
        <w:numPr>
          <w:ilvl w:val="4"/>
          <w:numId w:val="8"/>
        </w:numPr>
        <w:tabs>
          <w:tab w:val="left" w:pos="1134"/>
        </w:tabs>
        <w:jc w:val="both"/>
      </w:pPr>
      <w:r>
        <w:t>Variasida</w:t>
      </w:r>
      <w:r>
        <w:t>ri Segi</w:t>
      </w:r>
      <w:r>
        <w:rPr>
          <w:spacing w:val="-2"/>
        </w:rPr>
        <w:t>Sarana</w:t>
      </w:r>
    </w:p>
    <w:p w:rsidR="00955EA6" w:rsidRDefault="00955EA6">
      <w:pPr>
        <w:pStyle w:val="BodyText"/>
        <w:rPr>
          <w:b/>
        </w:rPr>
      </w:pPr>
    </w:p>
    <w:p w:rsidR="00955EA6" w:rsidRDefault="00BB254A">
      <w:pPr>
        <w:pStyle w:val="BodyText"/>
        <w:spacing w:line="480" w:lineRule="auto"/>
        <w:ind w:left="1134" w:right="421" w:firstLine="780"/>
        <w:jc w:val="both"/>
      </w:pPr>
      <w:r>
        <w:t>Variasi bahasa juga dapat dilihat dari sarana atau jalur yang digunakan. Misalnya, ada ragam lisan dan ragam tulis, atau ragam bahasa yang digunakan dengan alat tertentu seperti telepon dan telegraf. Meskipun ragam bahasa lisan dan tulis mem</w:t>
      </w:r>
      <w:r>
        <w:t>iliki struktur yang sama, perbedaanmuncul karena dalam komunikasi lisan, kita dibantu oleh unsur-unsur nonsegmental atau nonlinguistik, seperti nada suara, gerakan tangan, gelengan kepala, dan berbagai gejala fisik lainnya (Mafardi, et al. 2024).</w:t>
      </w:r>
    </w:p>
    <w:p w:rsidR="00955EA6" w:rsidRDefault="00BB254A">
      <w:pPr>
        <w:pStyle w:val="Heading1"/>
        <w:numPr>
          <w:ilvl w:val="4"/>
          <w:numId w:val="8"/>
        </w:numPr>
        <w:tabs>
          <w:tab w:val="left" w:pos="1288"/>
        </w:tabs>
        <w:spacing w:before="1"/>
        <w:ind w:left="1288"/>
        <w:jc w:val="both"/>
      </w:pPr>
      <w:r>
        <w:rPr>
          <w:spacing w:val="-2"/>
        </w:rPr>
        <w:t>Akronim</w:t>
      </w:r>
    </w:p>
    <w:p w:rsidR="00955EA6" w:rsidRDefault="00955EA6">
      <w:pPr>
        <w:pStyle w:val="BodyText"/>
        <w:rPr>
          <w:b/>
        </w:rPr>
      </w:pPr>
    </w:p>
    <w:p w:rsidR="00955EA6" w:rsidRDefault="00BB254A">
      <w:pPr>
        <w:pStyle w:val="BodyText"/>
        <w:tabs>
          <w:tab w:val="left" w:pos="2533"/>
          <w:tab w:val="left" w:pos="3565"/>
          <w:tab w:val="left" w:pos="5218"/>
          <w:tab w:val="left" w:pos="6339"/>
          <w:tab w:val="left" w:pos="7174"/>
          <w:tab w:val="left" w:pos="8155"/>
        </w:tabs>
        <w:spacing w:line="480" w:lineRule="auto"/>
        <w:ind w:left="1134" w:right="424" w:firstLine="568"/>
      </w:pPr>
      <w:r>
        <w:t xml:space="preserve">Akronimadalahfenomenabahasayangmenarikdankompleks. </w:t>
      </w:r>
      <w:r>
        <w:rPr>
          <w:spacing w:val="-2"/>
        </w:rPr>
        <w:t>Penggunaan</w:t>
      </w:r>
      <w:r>
        <w:tab/>
      </w:r>
      <w:r>
        <w:rPr>
          <w:spacing w:val="-2"/>
        </w:rPr>
        <w:t>akronim</w:t>
      </w:r>
      <w:r>
        <w:tab/>
      </w:r>
      <w:r>
        <w:rPr>
          <w:spacing w:val="-2"/>
        </w:rPr>
        <w:t>mencerminkan</w:t>
      </w:r>
      <w:r>
        <w:tab/>
      </w:r>
      <w:r>
        <w:rPr>
          <w:spacing w:val="-2"/>
        </w:rPr>
        <w:t>dinamika</w:t>
      </w:r>
      <w:r>
        <w:tab/>
      </w:r>
      <w:r>
        <w:rPr>
          <w:spacing w:val="-2"/>
        </w:rPr>
        <w:t>sosial,</w:t>
      </w:r>
      <w:r>
        <w:tab/>
      </w:r>
      <w:r>
        <w:rPr>
          <w:spacing w:val="-2"/>
        </w:rPr>
        <w:t>budaya,</w:t>
      </w:r>
      <w:r>
        <w:tab/>
      </w:r>
      <w:r>
        <w:rPr>
          <w:spacing w:val="-5"/>
        </w:rPr>
        <w:t>dan</w:t>
      </w:r>
    </w:p>
    <w:p w:rsidR="00955EA6" w:rsidRDefault="00955EA6">
      <w:pPr>
        <w:pStyle w:val="BodyText"/>
        <w:spacing w:line="480" w:lineRule="auto"/>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1134" w:right="425"/>
        <w:jc w:val="both"/>
      </w:pPr>
      <w:r>
        <w:rPr>
          <w:noProof/>
          <w:lang w:val="en-US"/>
        </w:rPr>
        <w:drawing>
          <wp:anchor distT="0" distB="0" distL="0" distR="0" simplePos="0" relativeHeight="48728832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teknologi. Meskipun seringkali dianggap sebagai bahasa informal, akronim memiliki peran penting dalam memperkaya khazanah bahasa dan mempermudah komunikasi. Namun, penggunaan akronim harus dilakukan dengan bijak agar tidak mengurangi kualitas bahasa. Akron</w:t>
      </w:r>
      <w:r>
        <w:t>im adalah singkatan yang terbentuk dari gabungan huruf awal, suku kata, atau kombinasi keduanya dari sebuah frasa. Akronim ini kemudian digunakan sebagai kata yang mandiri. Akonim adalah singkatan yang berupa gabungan hurufawal, gabungan suku kata, ataupun</w:t>
      </w:r>
      <w:r>
        <w:t xml:space="preserve">hurufdan suku katadarideret kata yang disingkat (Finoza (1993:32)). Akronim sebagai kependekan yang berupa gabungan huruf atau suku kata atau bagian lain yang ditulis dan dilafalkan sebagai kata yang wajar (Kridalaksana (dalam Sampurno, </w:t>
      </w:r>
      <w:r>
        <w:rPr>
          <w:spacing w:val="-2"/>
        </w:rPr>
        <w:t>1995:250)).</w:t>
      </w:r>
    </w:p>
    <w:p w:rsidR="00955EA6" w:rsidRDefault="00BB254A">
      <w:pPr>
        <w:pStyle w:val="BodyText"/>
        <w:spacing w:before="1" w:line="480" w:lineRule="auto"/>
        <w:ind w:left="1134" w:right="425" w:firstLine="568"/>
        <w:jc w:val="both"/>
      </w:pPr>
      <w:r>
        <w:t>Akronim</w:t>
      </w:r>
      <w:r>
        <w:t xml:space="preserve"> sebagai kependekan yang berupa gabungan huruf atau suku kata atau bagian lain yang ditulis dan dilafalkan sebagai kata yang wajar (Moeliono dkk. (1994: 4)). Menurut Pusat Pembinaan dan Pengembangan Bahasa Departemen Pendidikan Nasional Republik Indonesia </w:t>
      </w:r>
      <w:r>
        <w:t>(2012: 28), akronim ialah singkatan dari dua kata atau lebih yang diperlakukan sebagai sebuah kata. Sedangkan menurut Pateda (2010: 150) Akronim adalah pemendekan dua kata atau lebih menjadi satu kata saja. Dengan kata lain akronim merupakan kata. Dari beb</w:t>
      </w:r>
      <w:r>
        <w:t>erapa pendapat diatas peneliti mengambil kesimpulan bahwa akronim yaitu pemendekan dua kata atau lebih yang diperlakukan sebagai sebuah kata. Akronim tidak hanya sekadar singkatan, melainkanjugacerminandarievolusibahasa.Seiringdengan</w:t>
      </w:r>
      <w:r>
        <w:rPr>
          <w:spacing w:val="-2"/>
        </w:rPr>
        <w:t>perubahan</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1134" w:right="427"/>
        <w:jc w:val="both"/>
      </w:pPr>
      <w:r>
        <w:rPr>
          <w:noProof/>
          <w:lang w:val="en-US"/>
        </w:rPr>
        <w:drawing>
          <wp:anchor distT="0" distB="0" distL="0" distR="0" simplePos="0" relativeHeight="48728883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zaman dan kebutuhan komunikasi, akronim terus bermunculan dan berkembang. Dalam dunia digital yang serba cepat, akronim semakin populer karena sifatnya yang ringkas dan efisien. Media sosial, forum online, dan pesan instan menjadi lahan subur bagi pertumbu</w:t>
      </w:r>
      <w:r>
        <w:t xml:space="preserve">han akronim </w:t>
      </w:r>
      <w:r>
        <w:rPr>
          <w:spacing w:val="-2"/>
        </w:rPr>
        <w:t>baru.</w:t>
      </w:r>
    </w:p>
    <w:p w:rsidR="00955EA6" w:rsidRDefault="00BB254A">
      <w:pPr>
        <w:pStyle w:val="BodyText"/>
        <w:spacing w:before="1" w:line="480" w:lineRule="auto"/>
        <w:ind w:left="1134" w:right="425" w:firstLine="568"/>
        <w:jc w:val="both"/>
      </w:pPr>
      <w:r>
        <w:t>Akronim tidak hanya digunakan dalam bahasa formal, tetapi juga dalam bahasa sehari-hari, bahkan dalam karya seni dan sastra.Budaya populer memiliki pengaruh yang signifikan terhadap penyebaran dan penggunaan akronim. Film, musik, dan acar</w:t>
      </w:r>
      <w:r>
        <w:t>a televisi sering kali memperkenalkan akronim baru yang kemudian menjadi tren. Misalnya, dalam dunia musik, banyak judul lagu dan nama band yang menggunakan akronim. Akronim juga sering digunakan dalam slogan iklan dan kampanye pemasaran untuk menarik perh</w:t>
      </w:r>
      <w:r>
        <w:t>atian publik.Penggunaan akronim yang meluas memiliki dampak baik dan buruk. Di satu sisi, akronimmemudahkan komunikasi dan mempercepat penyampaian informasi. Di sisi lain, penggunaan akronim yang berlebihan dapat menyulitkan pemahaman bagi orang yang tidak</w:t>
      </w:r>
      <w:r>
        <w:t xml:space="preserve"> familiar dengan akronim tersebut. Selain itu, penggunaan akronim yang tidak tepat dapat mengurangi kekayaan bahasa dan menyebabkan miskomunikasi.</w:t>
      </w:r>
    </w:p>
    <w:p w:rsidR="00955EA6" w:rsidRDefault="00BB254A">
      <w:pPr>
        <w:pStyle w:val="BodyText"/>
        <w:spacing w:before="1"/>
        <w:ind w:left="1134"/>
        <w:jc w:val="both"/>
      </w:pPr>
      <w:r>
        <w:t>Akronimmemilikikarakteristikutama,</w:t>
      </w:r>
      <w:r>
        <w:rPr>
          <w:spacing w:val="-2"/>
        </w:rPr>
        <w:t>yaitu:</w:t>
      </w:r>
    </w:p>
    <w:p w:rsidR="00955EA6" w:rsidRDefault="00955EA6">
      <w:pPr>
        <w:pStyle w:val="BodyText"/>
      </w:pPr>
    </w:p>
    <w:p w:rsidR="00955EA6" w:rsidRDefault="00BB254A">
      <w:pPr>
        <w:pStyle w:val="ListParagraph"/>
        <w:numPr>
          <w:ilvl w:val="0"/>
          <w:numId w:val="6"/>
        </w:numPr>
        <w:tabs>
          <w:tab w:val="left" w:pos="1560"/>
        </w:tabs>
        <w:ind w:left="1560" w:hanging="359"/>
        <w:rPr>
          <w:sz w:val="24"/>
        </w:rPr>
      </w:pPr>
      <w:r>
        <w:rPr>
          <w:sz w:val="24"/>
        </w:rPr>
        <w:t>Singkatan:Akronimmerupakanbentuksingkatandarisebuah</w:t>
      </w:r>
      <w:r>
        <w:rPr>
          <w:spacing w:val="-2"/>
          <w:sz w:val="24"/>
        </w:rPr>
        <w:t>frasa.</w:t>
      </w:r>
    </w:p>
    <w:p w:rsidR="00955EA6" w:rsidRDefault="00955EA6">
      <w:pPr>
        <w:pStyle w:val="BodyText"/>
      </w:pPr>
    </w:p>
    <w:p w:rsidR="00955EA6" w:rsidRDefault="00BB254A">
      <w:pPr>
        <w:pStyle w:val="BodyText"/>
        <w:spacing w:line="480" w:lineRule="auto"/>
        <w:ind w:left="1562" w:right="424"/>
      </w:pPr>
      <w:r>
        <w:t>Sepertip</w:t>
      </w:r>
      <w:r>
        <w:t>enggunaankata “OTW” yangmenggunakanawalandarisetiap kata yang berarti “On The Way”.</w:t>
      </w:r>
    </w:p>
    <w:p w:rsidR="00955EA6" w:rsidRDefault="00955EA6">
      <w:pPr>
        <w:pStyle w:val="BodyText"/>
        <w:spacing w:line="480" w:lineRule="auto"/>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ListParagraph"/>
        <w:numPr>
          <w:ilvl w:val="0"/>
          <w:numId w:val="6"/>
        </w:numPr>
        <w:tabs>
          <w:tab w:val="left" w:pos="1562"/>
        </w:tabs>
        <w:spacing w:line="480" w:lineRule="auto"/>
        <w:ind w:right="427"/>
        <w:rPr>
          <w:sz w:val="24"/>
        </w:rPr>
      </w:pPr>
      <w:r>
        <w:rPr>
          <w:sz w:val="24"/>
        </w:rPr>
        <w:t>Gabunganhurufatausukukata:Akronimterbentukdarigabungan huruf utuh awal, suku kata, atau kombinasi keduanya.</w:t>
      </w:r>
    </w:p>
    <w:p w:rsidR="00955EA6" w:rsidRDefault="00BB254A">
      <w:pPr>
        <w:pStyle w:val="BodyText"/>
        <w:spacing w:line="480" w:lineRule="auto"/>
        <w:ind w:left="1562" w:right="424"/>
      </w:pPr>
      <w:r>
        <w:rPr>
          <w:noProof/>
          <w:lang w:val="en-US"/>
        </w:rPr>
        <w:drawing>
          <wp:anchor distT="0" distB="0" distL="0" distR="0" simplePos="0" relativeHeight="48728934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Sepertipenggunaankata“Bucin” menggunakangabu</w:t>
      </w:r>
      <w:r>
        <w:t>nganhuruf yang berarti “ Budak Cinta”.</w:t>
      </w:r>
    </w:p>
    <w:p w:rsidR="00955EA6" w:rsidRDefault="00BB254A">
      <w:pPr>
        <w:pStyle w:val="ListParagraph"/>
        <w:numPr>
          <w:ilvl w:val="0"/>
          <w:numId w:val="6"/>
        </w:numPr>
        <w:tabs>
          <w:tab w:val="left" w:pos="1562"/>
        </w:tabs>
        <w:spacing w:line="480" w:lineRule="auto"/>
        <w:ind w:right="426"/>
        <w:rPr>
          <w:sz w:val="24"/>
        </w:rPr>
      </w:pPr>
      <w:r>
        <w:rPr>
          <w:sz w:val="24"/>
        </w:rPr>
        <w:t>Dibacasebagaikata:Akronimdilafalkandanditulissebagaisebuah kata yang utuh.</w:t>
      </w:r>
    </w:p>
    <w:p w:rsidR="00955EA6" w:rsidRDefault="00BB254A">
      <w:pPr>
        <w:pStyle w:val="BodyText"/>
        <w:spacing w:before="1" w:line="480" w:lineRule="auto"/>
        <w:ind w:left="1562" w:right="424"/>
      </w:pPr>
      <w:r>
        <w:t>Sepertipenggunaankata“OOTD”yangditulissebagaisebuahkatautuh yang berarti “Outfit Of The Day”.</w:t>
      </w:r>
    </w:p>
    <w:p w:rsidR="00955EA6" w:rsidRDefault="00BB254A">
      <w:pPr>
        <w:pStyle w:val="Heading1"/>
        <w:numPr>
          <w:ilvl w:val="2"/>
          <w:numId w:val="8"/>
        </w:numPr>
        <w:tabs>
          <w:tab w:val="left" w:pos="1108"/>
        </w:tabs>
      </w:pPr>
      <w:r>
        <w:rPr>
          <w:spacing w:val="-4"/>
        </w:rPr>
        <w:t>Teori</w:t>
      </w:r>
      <w:r>
        <w:rPr>
          <w:spacing w:val="-2"/>
        </w:rPr>
        <w:t>Transformation</w:t>
      </w:r>
    </w:p>
    <w:p w:rsidR="00955EA6" w:rsidRDefault="00955EA6">
      <w:pPr>
        <w:pStyle w:val="BodyText"/>
        <w:rPr>
          <w:b/>
        </w:rPr>
      </w:pPr>
    </w:p>
    <w:p w:rsidR="00955EA6" w:rsidRDefault="00BB254A">
      <w:pPr>
        <w:pStyle w:val="BodyText"/>
        <w:spacing w:line="480" w:lineRule="auto"/>
        <w:ind w:left="568" w:right="426" w:firstLine="720"/>
        <w:jc w:val="both"/>
      </w:pPr>
      <w:r>
        <w:t>Menurut Catford (1978:20), penerjemahan berarti mentransfer bahasa sumber ke bahasa sasaran. Penerjemahan merupakan penggantian materi tekstual pada Bahasa sumber ke bahasa sasaran. Dalam proses penerjemahan, penerjemah selalu berusaha mendapatkan unsur ba</w:t>
      </w:r>
      <w:r>
        <w:t>hasa sasaran yang sepadan dengan bahasa sumbernya agar dapat mengungkapkan pesan yang sama dalam teks sasaran. Karena setiap bahasa mempunyai aturan tersendiri, maka perbedaan aturan ini akan menyebabkan terjadinya pergeseran.</w:t>
      </w:r>
    </w:p>
    <w:p w:rsidR="00955EA6" w:rsidRDefault="00BB254A">
      <w:pPr>
        <w:pStyle w:val="Heading1"/>
        <w:numPr>
          <w:ilvl w:val="3"/>
          <w:numId w:val="8"/>
        </w:numPr>
        <w:tabs>
          <w:tab w:val="left" w:pos="1288"/>
        </w:tabs>
        <w:spacing w:before="1"/>
      </w:pPr>
      <w:r>
        <w:t>Jenis-jenis</w:t>
      </w:r>
      <w:r>
        <w:rPr>
          <w:spacing w:val="-2"/>
        </w:rPr>
        <w:t>pergeseran</w:t>
      </w:r>
    </w:p>
    <w:p w:rsidR="00955EA6" w:rsidRDefault="00BB254A">
      <w:pPr>
        <w:pStyle w:val="BodyText"/>
        <w:spacing w:before="276" w:line="480" w:lineRule="auto"/>
        <w:ind w:left="568" w:right="426" w:firstLine="720"/>
        <w:jc w:val="both"/>
      </w:pPr>
      <w:r>
        <w:t>Dalam p</w:t>
      </w:r>
      <w:r>
        <w:t>enelitian ini, jenis-jenis pergeseran didasarkan pada jenis pergeseran yang dikemukakan oleh Catford. Ada dua macam pergeseran, yaitu pergeseran Bentuk dan pergeseran makna.</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Heading1"/>
        <w:numPr>
          <w:ilvl w:val="4"/>
          <w:numId w:val="8"/>
        </w:numPr>
        <w:tabs>
          <w:tab w:val="left" w:pos="1134"/>
        </w:tabs>
        <w:jc w:val="left"/>
      </w:pPr>
      <w:r>
        <w:t>Pergeseran</w:t>
      </w:r>
      <w:r>
        <w:rPr>
          <w:spacing w:val="-2"/>
        </w:rPr>
        <w:t>bentuk</w:t>
      </w:r>
    </w:p>
    <w:p w:rsidR="00955EA6" w:rsidRDefault="00955EA6">
      <w:pPr>
        <w:pStyle w:val="BodyText"/>
        <w:rPr>
          <w:b/>
        </w:rPr>
      </w:pPr>
    </w:p>
    <w:p w:rsidR="00955EA6" w:rsidRDefault="00BB254A">
      <w:pPr>
        <w:pStyle w:val="BodyText"/>
        <w:spacing w:line="480" w:lineRule="auto"/>
        <w:ind w:left="1134" w:right="424"/>
        <w:jc w:val="both"/>
      </w:pPr>
      <w:r>
        <w:rPr>
          <w:noProof/>
          <w:lang w:val="en-US"/>
        </w:rPr>
        <w:drawing>
          <wp:anchor distT="0" distB="0" distL="0" distR="0" simplePos="0" relativeHeight="48728985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Menurut Catford (1978:73), pergeseran bentuk</w:t>
      </w:r>
      <w:r>
        <w:t xml:space="preserve"> dapat digolongkan menjadi dua jenis besar, yakni </w:t>
      </w:r>
      <w:r>
        <w:rPr>
          <w:i/>
        </w:rPr>
        <w:t xml:space="preserve">level shifts </w:t>
      </w:r>
      <w:r>
        <w:t xml:space="preserve">(pergeseran tataran) dan </w:t>
      </w:r>
      <w:r>
        <w:rPr>
          <w:i/>
        </w:rPr>
        <w:t xml:space="preserve">category shifts </w:t>
      </w:r>
      <w:r>
        <w:t>(pergeseran Kategori).</w:t>
      </w:r>
    </w:p>
    <w:p w:rsidR="00955EA6" w:rsidRDefault="00BB254A">
      <w:pPr>
        <w:pStyle w:val="ListParagraph"/>
        <w:numPr>
          <w:ilvl w:val="0"/>
          <w:numId w:val="5"/>
        </w:numPr>
        <w:tabs>
          <w:tab w:val="left" w:pos="1561"/>
        </w:tabs>
        <w:ind w:left="1561"/>
        <w:jc w:val="both"/>
        <w:rPr>
          <w:b/>
          <w:sz w:val="24"/>
        </w:rPr>
      </w:pPr>
      <w:r>
        <w:rPr>
          <w:b/>
          <w:i/>
          <w:sz w:val="24"/>
        </w:rPr>
        <w:t>Levelshifts</w:t>
      </w:r>
      <w:r>
        <w:rPr>
          <w:b/>
          <w:sz w:val="24"/>
        </w:rPr>
        <w:t xml:space="preserve">(pergeseran </w:t>
      </w:r>
      <w:r>
        <w:rPr>
          <w:b/>
          <w:spacing w:val="-2"/>
          <w:sz w:val="24"/>
        </w:rPr>
        <w:t>tataran).</w:t>
      </w:r>
    </w:p>
    <w:p w:rsidR="00955EA6" w:rsidRDefault="00955EA6">
      <w:pPr>
        <w:pStyle w:val="BodyText"/>
        <w:spacing w:before="1"/>
        <w:rPr>
          <w:b/>
        </w:rPr>
      </w:pPr>
    </w:p>
    <w:p w:rsidR="00955EA6" w:rsidRDefault="00BB254A">
      <w:pPr>
        <w:pStyle w:val="BodyText"/>
        <w:spacing w:line="480" w:lineRule="auto"/>
        <w:ind w:left="1562" w:right="423"/>
        <w:jc w:val="both"/>
      </w:pPr>
      <w:r>
        <w:t>Pergeseran tataran yang dimaksud di sini adalah bahwa suatu kata yang beradadalamsatutataran</w:t>
      </w:r>
      <w:r>
        <w:t>dalamBSupadanannyamemilikitataranyang berbeda dalam BSa. Setiap sistem kebahasaan (fonologi, morfologi, sintaksis) terdiri atas unit-unit. Unit-unit ini membentuk skala tataran, yaitu dari tataran yang paling kecil ke tataran yang paling besar. Di dalam ta</w:t>
      </w:r>
      <w:r>
        <w:t>tabahasa bahasa Prancis terdapat unit kalimat, klausa, frase, kata, dan morfem yang masing-masing mempunyai perilaku gramatikal yang bermakna. Suatu kalimat bisa terdiri dari satu klausa atau lebih. Dengan demikian, kalimat merupakan unit yang lebih tinggi</w:t>
      </w:r>
      <w:r>
        <w:t xml:space="preserve"> daripada klausa. Unit klausa terdiri dari beberapa kelompok kata (frasa), maka klausa merupakan unit yang lebih tinggi daripada frasa. Begitu pula dengan frasa yang menjadi unit yang lebih tinggi dari kata, seperti </w:t>
      </w:r>
      <w:r>
        <w:rPr>
          <w:i/>
        </w:rPr>
        <w:t xml:space="preserve">Daughter </w:t>
      </w:r>
      <w:r>
        <w:t>dalam bahasa Inggris yang mempu</w:t>
      </w:r>
      <w:r>
        <w:t xml:space="preserve">nyai terjemahan “anak perempuan”. Dalam bahasa Indonesia, di mana </w:t>
      </w:r>
      <w:r>
        <w:rPr>
          <w:i/>
        </w:rPr>
        <w:t xml:space="preserve">daughter </w:t>
      </w:r>
      <w:r>
        <w:t>sebagai kata dan “anak perempuan” Sebagai frasa.</w:t>
      </w:r>
    </w:p>
    <w:p w:rsidR="00955EA6" w:rsidRDefault="00BB254A">
      <w:pPr>
        <w:pStyle w:val="ListParagraph"/>
        <w:numPr>
          <w:ilvl w:val="0"/>
          <w:numId w:val="5"/>
        </w:numPr>
        <w:tabs>
          <w:tab w:val="left" w:pos="1559"/>
        </w:tabs>
        <w:spacing w:before="1"/>
        <w:ind w:left="1559" w:hanging="358"/>
        <w:jc w:val="both"/>
        <w:rPr>
          <w:b/>
          <w:sz w:val="24"/>
        </w:rPr>
      </w:pPr>
      <w:r>
        <w:rPr>
          <w:b/>
          <w:i/>
          <w:sz w:val="24"/>
        </w:rPr>
        <w:t>Categoryshifts</w:t>
      </w:r>
      <w:r>
        <w:rPr>
          <w:b/>
          <w:sz w:val="24"/>
        </w:rPr>
        <w:t>(pergeseran</w:t>
      </w:r>
      <w:r>
        <w:rPr>
          <w:b/>
          <w:spacing w:val="-2"/>
          <w:sz w:val="24"/>
        </w:rPr>
        <w:t xml:space="preserve"> kategori).</w:t>
      </w:r>
    </w:p>
    <w:p w:rsidR="00955EA6" w:rsidRDefault="00955EA6">
      <w:pPr>
        <w:pStyle w:val="BodyText"/>
        <w:rPr>
          <w:b/>
        </w:rPr>
      </w:pPr>
    </w:p>
    <w:p w:rsidR="00955EA6" w:rsidRDefault="00BB254A">
      <w:pPr>
        <w:pStyle w:val="BodyText"/>
        <w:spacing w:line="480" w:lineRule="auto"/>
        <w:ind w:left="1562" w:right="424"/>
        <w:jc w:val="both"/>
      </w:pPr>
      <w:r>
        <w:t>Pergeseran Kategori dalam terjemahan merupakan suatu fenomena di manasebuahunsurbahasadalambah</w:t>
      </w:r>
      <w:r>
        <w:t>asasumber(BS)digantikan</w:t>
      </w:r>
      <w:r>
        <w:rPr>
          <w:spacing w:val="-4"/>
        </w:rPr>
        <w:t>oleh</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1562" w:right="427"/>
        <w:jc w:val="both"/>
      </w:pPr>
      <w:r>
        <w:t>unsur bahasa yang secara gramatikal berbeda dalam bahasa sasaran (BT). Inibisaterjadikarenaperbedaanstrukturbahasa,konteksbudaya, atau gaya bahasa.</w:t>
      </w:r>
    </w:p>
    <w:p w:rsidR="00955EA6" w:rsidRDefault="00BB254A">
      <w:pPr>
        <w:pStyle w:val="BodyText"/>
        <w:ind w:left="1134"/>
        <w:jc w:val="both"/>
      </w:pPr>
      <w:r>
        <w:rPr>
          <w:noProof/>
          <w:lang w:val="en-US"/>
        </w:rPr>
        <w:drawing>
          <wp:anchor distT="0" distB="0" distL="0" distR="0" simplePos="0" relativeHeight="48729036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Jenis-jenisPergeseran</w:t>
      </w:r>
      <w:r>
        <w:rPr>
          <w:spacing w:val="-2"/>
        </w:rPr>
        <w:t>Kategori:</w:t>
      </w:r>
    </w:p>
    <w:p w:rsidR="00955EA6" w:rsidRDefault="00955EA6">
      <w:pPr>
        <w:pStyle w:val="BodyText"/>
      </w:pPr>
    </w:p>
    <w:p w:rsidR="00955EA6" w:rsidRDefault="00BB254A">
      <w:pPr>
        <w:pStyle w:val="ListParagraph"/>
        <w:numPr>
          <w:ilvl w:val="0"/>
          <w:numId w:val="4"/>
        </w:numPr>
        <w:tabs>
          <w:tab w:val="left" w:pos="1648"/>
        </w:tabs>
        <w:spacing w:line="480" w:lineRule="auto"/>
        <w:ind w:right="429"/>
        <w:jc w:val="both"/>
        <w:rPr>
          <w:sz w:val="24"/>
        </w:rPr>
      </w:pPr>
      <w:r>
        <w:rPr>
          <w:sz w:val="24"/>
        </w:rPr>
        <w:t>Pergeseran Tingkat: Perubahan dari kata bendamenjadi kata sifat, kata kerja menjadi kata keterangan, dan sebagainya.</w:t>
      </w:r>
    </w:p>
    <w:p w:rsidR="00955EA6" w:rsidRDefault="00BB254A">
      <w:pPr>
        <w:pStyle w:val="BodyText"/>
        <w:spacing w:before="1" w:line="480" w:lineRule="auto"/>
        <w:ind w:left="1648" w:right="427"/>
        <w:jc w:val="both"/>
      </w:pPr>
      <w:r>
        <w:t>Contoh : Dalam bahasa Inggris, kata “</w:t>
      </w:r>
      <w:r>
        <w:rPr>
          <w:i/>
        </w:rPr>
        <w:t>strong</w:t>
      </w:r>
      <w:r>
        <w:t>” (kuat) adalah kata sifat. Ketika diterjemahkan ke dalam bahasa Indonesia, bisa menjadi “kekuat</w:t>
      </w:r>
      <w:r>
        <w:t>an” (kata benda).</w:t>
      </w:r>
    </w:p>
    <w:p w:rsidR="00955EA6" w:rsidRDefault="00BB254A">
      <w:pPr>
        <w:pStyle w:val="ListParagraph"/>
        <w:numPr>
          <w:ilvl w:val="0"/>
          <w:numId w:val="4"/>
        </w:numPr>
        <w:tabs>
          <w:tab w:val="left" w:pos="1648"/>
        </w:tabs>
        <w:spacing w:line="480" w:lineRule="auto"/>
        <w:ind w:right="430"/>
        <w:jc w:val="both"/>
        <w:rPr>
          <w:sz w:val="24"/>
        </w:rPr>
      </w:pPr>
      <w:r>
        <w:rPr>
          <w:sz w:val="24"/>
        </w:rPr>
        <w:t>Pergeseran Kelas: Perubahan dari kata benda menjadi kata ganti, kata sifat menjadi kata kerja, dan sebagainya.</w:t>
      </w:r>
    </w:p>
    <w:p w:rsidR="00955EA6" w:rsidRDefault="00BB254A">
      <w:pPr>
        <w:pStyle w:val="BodyText"/>
        <w:spacing w:line="480" w:lineRule="auto"/>
        <w:ind w:left="1648" w:right="425"/>
        <w:jc w:val="both"/>
      </w:pPr>
      <w:r>
        <w:t>Contoh : kata“</w:t>
      </w:r>
      <w:r>
        <w:rPr>
          <w:i/>
        </w:rPr>
        <w:t xml:space="preserve">to run” </w:t>
      </w:r>
      <w:r>
        <w:t xml:space="preserve">(berlari) dalam bahasa Inggris adalah kata kerja. Dalam bahasa Indonesia, bisa diterjemahkan sebagai “lari” (kata </w:t>
      </w:r>
      <w:r>
        <w:rPr>
          <w:spacing w:val="-2"/>
        </w:rPr>
        <w:t>benda).</w:t>
      </w:r>
    </w:p>
    <w:p w:rsidR="00955EA6" w:rsidRDefault="00BB254A">
      <w:pPr>
        <w:pStyle w:val="ListParagraph"/>
        <w:numPr>
          <w:ilvl w:val="0"/>
          <w:numId w:val="4"/>
        </w:numPr>
        <w:tabs>
          <w:tab w:val="left" w:pos="1648"/>
        </w:tabs>
        <w:spacing w:before="1" w:line="480" w:lineRule="auto"/>
        <w:ind w:right="426"/>
        <w:jc w:val="both"/>
        <w:rPr>
          <w:sz w:val="24"/>
        </w:rPr>
      </w:pPr>
      <w:r>
        <w:rPr>
          <w:sz w:val="24"/>
        </w:rPr>
        <w:t>Pergeseran Struktur: Perubahan dalam struktur kalimat, misalnya dari kalimat aktif menjadi pasif, atau perubahan dalam urutan kata.</w:t>
      </w:r>
    </w:p>
    <w:p w:rsidR="00955EA6" w:rsidRDefault="00BB254A">
      <w:pPr>
        <w:pStyle w:val="BodyText"/>
        <w:spacing w:line="480" w:lineRule="auto"/>
        <w:ind w:left="1648" w:right="424"/>
        <w:jc w:val="both"/>
      </w:pPr>
      <w:r>
        <w:t>Co</w:t>
      </w:r>
      <w:r>
        <w:t xml:space="preserve">ntoh :Kalimat </w:t>
      </w:r>
      <w:r>
        <w:rPr>
          <w:i/>
        </w:rPr>
        <w:t>“The book was written by John</w:t>
      </w:r>
      <w:r>
        <w:t>” (Buku itu ditulis oleh John) dalam bahasa Inggris (pasif) bisa menjadi “John menulis buku itu” dalam bahasa Indonesia (aktif).</w:t>
      </w:r>
    </w:p>
    <w:p w:rsidR="00955EA6" w:rsidRDefault="00BB254A">
      <w:pPr>
        <w:pStyle w:val="Heading1"/>
        <w:numPr>
          <w:ilvl w:val="4"/>
          <w:numId w:val="8"/>
        </w:numPr>
        <w:tabs>
          <w:tab w:val="left" w:pos="1134"/>
        </w:tabs>
        <w:jc w:val="both"/>
      </w:pPr>
      <w:r>
        <w:t>Pergeseran</w:t>
      </w:r>
      <w:r>
        <w:rPr>
          <w:spacing w:val="-2"/>
        </w:rPr>
        <w:t>Makna</w:t>
      </w:r>
    </w:p>
    <w:p w:rsidR="00955EA6" w:rsidRDefault="00955EA6">
      <w:pPr>
        <w:pStyle w:val="BodyText"/>
        <w:rPr>
          <w:b/>
        </w:rPr>
      </w:pPr>
    </w:p>
    <w:p w:rsidR="00955EA6" w:rsidRDefault="00BB254A">
      <w:pPr>
        <w:pStyle w:val="BodyText"/>
        <w:spacing w:line="480" w:lineRule="auto"/>
        <w:ind w:left="1288" w:right="426"/>
        <w:jc w:val="both"/>
      </w:pPr>
      <w:r>
        <w:t>Menurut Simatupang (2000:92), pergeseran di bidang semantik terjadi</w:t>
      </w:r>
      <w:r>
        <w:t xml:space="preserve"> karena perbedaan sudut pandang dan budaya penutur bahasa-bahasa yang berbeda.Pergeserandibidangmaknainipunmengakibatkan</w:t>
      </w:r>
      <w:r>
        <w:rPr>
          <w:spacing w:val="-2"/>
        </w:rPr>
        <w:t>bahwa</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1288" w:right="429"/>
        <w:jc w:val="both"/>
      </w:pPr>
      <w:r>
        <w:t>tidaklah selalu mungkin memindahkan makna yang terdapat di dalam teks atau BSu ke dalam teks atau BSa Secara te</w:t>
      </w:r>
      <w:r>
        <w:t>pat atau utuh. Berikut adalah jenis-jenis pergeseran di bidang semantik.</w:t>
      </w:r>
    </w:p>
    <w:p w:rsidR="00955EA6" w:rsidRDefault="00BB254A">
      <w:pPr>
        <w:pStyle w:val="ListParagraph"/>
        <w:numPr>
          <w:ilvl w:val="0"/>
          <w:numId w:val="3"/>
        </w:numPr>
        <w:tabs>
          <w:tab w:val="left" w:pos="1701"/>
          <w:tab w:val="left" w:pos="2600"/>
          <w:tab w:val="left" w:pos="3582"/>
          <w:tab w:val="left" w:pos="4378"/>
          <w:tab w:val="left" w:pos="5318"/>
          <w:tab w:val="left" w:pos="6220"/>
          <w:tab w:val="left" w:pos="6949"/>
          <w:tab w:val="left" w:pos="7691"/>
        </w:tabs>
        <w:spacing w:line="480" w:lineRule="auto"/>
        <w:ind w:right="425"/>
        <w:rPr>
          <w:sz w:val="24"/>
        </w:rPr>
      </w:pPr>
      <w:r>
        <w:rPr>
          <w:noProof/>
          <w:sz w:val="24"/>
          <w:lang w:val="en-US"/>
        </w:rPr>
        <w:drawing>
          <wp:anchor distT="0" distB="0" distL="0" distR="0" simplePos="0" relativeHeight="48729088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Pergeseran dari makna generik ke makna spesifik dan sebaliknya Pergeserandarimakna generikke makna spesifikadalah pergeseran yang Terjadi dikarenakan “… ada kalanya padanan yang sang</w:t>
      </w:r>
      <w:r>
        <w:rPr>
          <w:sz w:val="24"/>
        </w:rPr>
        <w:t xml:space="preserve">at tepat sebuahkata didalambahasa sumber tidakterdapatdidalambahasa sasaran.Misalnya,katabahasasumbermempunyaimaknagenerikdan padanankatatersebutdalambahasasasarantidakmengacukepada </w:t>
      </w:r>
      <w:r>
        <w:rPr>
          <w:spacing w:val="-2"/>
          <w:sz w:val="24"/>
        </w:rPr>
        <w:t>makna</w:t>
      </w:r>
      <w:r>
        <w:rPr>
          <w:sz w:val="24"/>
        </w:rPr>
        <w:tab/>
      </w:r>
      <w:r>
        <w:rPr>
          <w:spacing w:val="-2"/>
          <w:sz w:val="24"/>
        </w:rPr>
        <w:t>generik</w:t>
      </w:r>
      <w:r>
        <w:rPr>
          <w:sz w:val="24"/>
        </w:rPr>
        <w:tab/>
      </w:r>
      <w:r>
        <w:rPr>
          <w:spacing w:val="-2"/>
          <w:sz w:val="24"/>
        </w:rPr>
        <w:t>tetapi</w:t>
      </w:r>
      <w:r>
        <w:rPr>
          <w:sz w:val="24"/>
        </w:rPr>
        <w:tab/>
      </w:r>
      <w:r>
        <w:rPr>
          <w:spacing w:val="-2"/>
          <w:sz w:val="24"/>
        </w:rPr>
        <w:t>kepada</w:t>
      </w:r>
      <w:r>
        <w:rPr>
          <w:sz w:val="24"/>
        </w:rPr>
        <w:tab/>
      </w:r>
      <w:r>
        <w:rPr>
          <w:spacing w:val="-2"/>
          <w:sz w:val="24"/>
        </w:rPr>
        <w:t>makna</w:t>
      </w:r>
      <w:r>
        <w:rPr>
          <w:sz w:val="24"/>
        </w:rPr>
        <w:tab/>
      </w:r>
      <w:r>
        <w:rPr>
          <w:spacing w:val="-4"/>
          <w:sz w:val="24"/>
        </w:rPr>
        <w:t>yang</w:t>
      </w:r>
      <w:r>
        <w:rPr>
          <w:sz w:val="24"/>
        </w:rPr>
        <w:tab/>
      </w:r>
      <w:r>
        <w:rPr>
          <w:spacing w:val="-2"/>
          <w:sz w:val="24"/>
        </w:rPr>
        <w:t>lebih</w:t>
      </w:r>
      <w:r>
        <w:rPr>
          <w:sz w:val="24"/>
        </w:rPr>
        <w:tab/>
      </w:r>
      <w:r>
        <w:rPr>
          <w:spacing w:val="-2"/>
          <w:sz w:val="24"/>
        </w:rPr>
        <w:t xml:space="preserve">spesifik. </w:t>
      </w:r>
      <w:r>
        <w:rPr>
          <w:sz w:val="24"/>
        </w:rPr>
        <w:t>Jadi,Penyesuaianyan</w:t>
      </w:r>
      <w:r>
        <w:rPr>
          <w:sz w:val="24"/>
        </w:rPr>
        <w:t>gharusdilakukanialahdarimaknagenerikke makna spesifik, atau sebaliknya.”</w:t>
      </w:r>
    </w:p>
    <w:p w:rsidR="00955EA6" w:rsidRDefault="00BB254A">
      <w:pPr>
        <w:pStyle w:val="BodyText"/>
        <w:spacing w:before="1"/>
        <w:ind w:left="1701"/>
      </w:pPr>
      <w:r>
        <w:t>Pergeserandarimaknagenerik-spesifikterlihatpadacontoh</w:t>
      </w:r>
      <w:r>
        <w:rPr>
          <w:spacing w:val="-2"/>
        </w:rPr>
        <w:t>berikut:</w:t>
      </w:r>
    </w:p>
    <w:p w:rsidR="00955EA6" w:rsidRDefault="00955EA6">
      <w:pPr>
        <w:pStyle w:val="BodyText"/>
      </w:pPr>
    </w:p>
    <w:p w:rsidR="00955EA6" w:rsidRDefault="00BB254A">
      <w:pPr>
        <w:ind w:left="1701"/>
        <w:rPr>
          <w:b/>
          <w:sz w:val="24"/>
        </w:rPr>
      </w:pPr>
      <w:r>
        <w:rPr>
          <w:sz w:val="24"/>
        </w:rPr>
        <w:t>(19)</w:t>
      </w:r>
      <w:r>
        <w:rPr>
          <w:b/>
          <w:sz w:val="24"/>
        </w:rPr>
        <w:t xml:space="preserve">BSu </w:t>
      </w:r>
      <w:r>
        <w:rPr>
          <w:b/>
          <w:spacing w:val="-2"/>
          <w:sz w:val="24"/>
        </w:rPr>
        <w:t>(generik)</w:t>
      </w:r>
    </w:p>
    <w:p w:rsidR="00955EA6" w:rsidRDefault="00955EA6">
      <w:pPr>
        <w:pStyle w:val="BodyText"/>
        <w:rPr>
          <w:b/>
        </w:rPr>
      </w:pPr>
    </w:p>
    <w:p w:rsidR="00955EA6" w:rsidRDefault="00BB254A">
      <w:pPr>
        <w:pStyle w:val="ListParagraph"/>
        <w:numPr>
          <w:ilvl w:val="0"/>
          <w:numId w:val="2"/>
        </w:numPr>
        <w:tabs>
          <w:tab w:val="left" w:pos="2007"/>
        </w:tabs>
        <w:spacing w:before="1"/>
        <w:ind w:left="2007" w:hanging="306"/>
        <w:rPr>
          <w:i/>
          <w:sz w:val="24"/>
        </w:rPr>
      </w:pPr>
      <w:r>
        <w:rPr>
          <w:i/>
          <w:spacing w:val="-2"/>
          <w:sz w:val="24"/>
        </w:rPr>
        <w:t>Sibling</w:t>
      </w:r>
    </w:p>
    <w:p w:rsidR="00955EA6" w:rsidRDefault="00BB254A">
      <w:pPr>
        <w:pStyle w:val="Heading1"/>
        <w:numPr>
          <w:ilvl w:val="0"/>
          <w:numId w:val="2"/>
        </w:numPr>
        <w:tabs>
          <w:tab w:val="left" w:pos="2008"/>
        </w:tabs>
        <w:spacing w:before="276"/>
        <w:ind w:hanging="307"/>
      </w:pPr>
      <w:r>
        <w:t xml:space="preserve">BSa </w:t>
      </w:r>
      <w:r>
        <w:rPr>
          <w:spacing w:val="-2"/>
        </w:rPr>
        <w:t>(spesifik)</w:t>
      </w:r>
    </w:p>
    <w:p w:rsidR="00955EA6" w:rsidRDefault="00BB254A">
      <w:pPr>
        <w:pStyle w:val="ListParagraph"/>
        <w:numPr>
          <w:ilvl w:val="0"/>
          <w:numId w:val="2"/>
        </w:numPr>
        <w:tabs>
          <w:tab w:val="left" w:pos="2007"/>
        </w:tabs>
        <w:spacing w:before="276"/>
        <w:ind w:left="2007" w:hanging="306"/>
        <w:rPr>
          <w:sz w:val="24"/>
        </w:rPr>
      </w:pPr>
      <w:r>
        <w:rPr>
          <w:sz w:val="24"/>
        </w:rPr>
        <w:t>Adik,</w:t>
      </w:r>
      <w:r>
        <w:rPr>
          <w:spacing w:val="-2"/>
          <w:sz w:val="24"/>
        </w:rPr>
        <w:t xml:space="preserve"> kakak</w:t>
      </w:r>
    </w:p>
    <w:p w:rsidR="00955EA6" w:rsidRDefault="00BB254A">
      <w:pPr>
        <w:pStyle w:val="BodyText"/>
        <w:spacing w:before="276" w:line="480" w:lineRule="auto"/>
        <w:ind w:left="1701" w:right="424"/>
        <w:jc w:val="both"/>
      </w:pPr>
      <w:r>
        <w:t xml:space="preserve">Kata </w:t>
      </w:r>
      <w:r>
        <w:rPr>
          <w:i/>
        </w:rPr>
        <w:t xml:space="preserve">sibling </w:t>
      </w:r>
      <w:r>
        <w:t>dalam bahasa Inggris berarti ‘saudara kandung’. Kata ini jika Diterjemahkan ke dalam bahasa Indonesia bisa memiliki dua pengertian yakni ‘adik’ atau ‘kakak’, karena dalam bahasa Indonesia penyebutan saudara bersifat Spesifik. Saudara kandung yang lebih tua</w:t>
      </w:r>
      <w:r>
        <w:t xml:space="preserve"> disebut‘kakak’,sedangkansaudarakandungyanglebihmuda</w:t>
      </w:r>
      <w:r>
        <w:rPr>
          <w:spacing w:val="-2"/>
        </w:rPr>
        <w:t>disebut</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ind w:left="1701"/>
      </w:pPr>
      <w:r>
        <w:t>‘adik’.Dengandemikianpadapenerjemahannya,terjadi</w:t>
      </w:r>
      <w:r>
        <w:rPr>
          <w:spacing w:val="-2"/>
        </w:rPr>
        <w:t>pergeseran</w:t>
      </w:r>
    </w:p>
    <w:p w:rsidR="00955EA6" w:rsidRDefault="00955EA6">
      <w:pPr>
        <w:pStyle w:val="BodyText"/>
      </w:pPr>
    </w:p>
    <w:p w:rsidR="00955EA6" w:rsidRDefault="00BB254A">
      <w:pPr>
        <w:pStyle w:val="BodyText"/>
        <w:ind w:left="1701"/>
      </w:pPr>
      <w:r>
        <w:t>maknadari maknagenerik kemakna</w:t>
      </w:r>
      <w:r>
        <w:rPr>
          <w:spacing w:val="-2"/>
        </w:rPr>
        <w:t>spesifik.</w:t>
      </w:r>
    </w:p>
    <w:p w:rsidR="00955EA6" w:rsidRDefault="00955EA6">
      <w:pPr>
        <w:pStyle w:val="BodyText"/>
      </w:pPr>
    </w:p>
    <w:p w:rsidR="00955EA6" w:rsidRDefault="00BB254A">
      <w:pPr>
        <w:pStyle w:val="ListParagraph"/>
        <w:numPr>
          <w:ilvl w:val="0"/>
          <w:numId w:val="3"/>
        </w:numPr>
        <w:tabs>
          <w:tab w:val="left" w:pos="1701"/>
        </w:tabs>
        <w:rPr>
          <w:sz w:val="24"/>
        </w:rPr>
      </w:pPr>
      <w:r>
        <w:rPr>
          <w:sz w:val="24"/>
        </w:rPr>
        <w:t>Pergeseranmaknakarena perbedaansudutpandang</w:t>
      </w:r>
      <w:r>
        <w:rPr>
          <w:spacing w:val="-2"/>
          <w:sz w:val="24"/>
        </w:rPr>
        <w:t>budaya.</w:t>
      </w:r>
    </w:p>
    <w:p w:rsidR="00955EA6" w:rsidRDefault="00955EA6">
      <w:pPr>
        <w:pStyle w:val="BodyText"/>
      </w:pPr>
    </w:p>
    <w:p w:rsidR="00955EA6" w:rsidRDefault="00BB254A">
      <w:pPr>
        <w:pStyle w:val="BodyText"/>
        <w:spacing w:line="480" w:lineRule="auto"/>
        <w:ind w:left="1701" w:right="424"/>
      </w:pPr>
      <w:r>
        <w:rPr>
          <w:noProof/>
          <w:lang w:val="en-US"/>
        </w:rPr>
        <w:drawing>
          <wp:anchor distT="0" distB="0" distL="0" distR="0" simplePos="0" relativeHeight="48729139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Berikutinicontohpergese</w:t>
      </w:r>
      <w:r>
        <w:t>ranmaknayangterjadikarenaperbedaan sudut Pandang budaya.</w:t>
      </w:r>
    </w:p>
    <w:p w:rsidR="00955EA6" w:rsidRDefault="00BB254A">
      <w:pPr>
        <w:spacing w:before="1"/>
        <w:ind w:left="1701"/>
        <w:rPr>
          <w:b/>
          <w:sz w:val="24"/>
        </w:rPr>
      </w:pPr>
      <w:r>
        <w:rPr>
          <w:spacing w:val="-2"/>
          <w:sz w:val="24"/>
        </w:rPr>
        <w:t>(20)</w:t>
      </w:r>
      <w:r>
        <w:rPr>
          <w:b/>
          <w:spacing w:val="-2"/>
          <w:sz w:val="24"/>
        </w:rPr>
        <w:t>BSu</w:t>
      </w:r>
    </w:p>
    <w:p w:rsidR="00955EA6" w:rsidRDefault="00955EA6">
      <w:pPr>
        <w:pStyle w:val="BodyText"/>
        <w:rPr>
          <w:b/>
        </w:rPr>
      </w:pPr>
    </w:p>
    <w:p w:rsidR="00955EA6" w:rsidRDefault="00BB254A">
      <w:pPr>
        <w:ind w:left="1701"/>
        <w:rPr>
          <w:i/>
          <w:sz w:val="24"/>
        </w:rPr>
      </w:pPr>
      <w:r>
        <w:rPr>
          <w:i/>
          <w:sz w:val="24"/>
        </w:rPr>
        <w:t>Thespace-shiptraveled deepinto</w:t>
      </w:r>
      <w:r>
        <w:rPr>
          <w:i/>
          <w:spacing w:val="-2"/>
          <w:sz w:val="24"/>
        </w:rPr>
        <w:t>space</w:t>
      </w:r>
    </w:p>
    <w:p w:rsidR="00955EA6" w:rsidRDefault="00955EA6">
      <w:pPr>
        <w:pStyle w:val="BodyText"/>
        <w:rPr>
          <w:i/>
        </w:rPr>
      </w:pPr>
    </w:p>
    <w:p w:rsidR="00955EA6" w:rsidRDefault="00BB254A">
      <w:pPr>
        <w:pStyle w:val="Heading1"/>
        <w:ind w:left="1701" w:firstLine="0"/>
        <w:jc w:val="left"/>
      </w:pPr>
      <w:r>
        <w:rPr>
          <w:spacing w:val="-5"/>
        </w:rPr>
        <w:t>BSa</w:t>
      </w:r>
    </w:p>
    <w:p w:rsidR="00955EA6" w:rsidRDefault="00955EA6">
      <w:pPr>
        <w:pStyle w:val="BodyText"/>
        <w:rPr>
          <w:b/>
        </w:rPr>
      </w:pPr>
    </w:p>
    <w:p w:rsidR="00955EA6" w:rsidRDefault="00BB254A">
      <w:pPr>
        <w:pStyle w:val="BodyText"/>
        <w:spacing w:line="480" w:lineRule="auto"/>
        <w:ind w:left="1701" w:right="1924"/>
        <w:jc w:val="both"/>
      </w:pPr>
      <w:r>
        <w:t>Kapalruangangkasaituterbangjauhkeruangangkasa (Simatupang, 2000:95)</w:t>
      </w:r>
    </w:p>
    <w:p w:rsidR="00955EA6" w:rsidRDefault="00BB254A">
      <w:pPr>
        <w:pStyle w:val="BodyText"/>
        <w:spacing w:line="480" w:lineRule="auto"/>
        <w:ind w:left="568" w:right="423" w:firstLine="708"/>
        <w:jc w:val="both"/>
      </w:pPr>
      <w:r>
        <w:t>Orang Inggris menghubungkan ruang angkasa dengan kedalaman, sedangkan orang Indonesia menghubungkan ruang angkasa dengan ketinggian atau kejauhan. Itulah sebabnyakata deep diterjemahkan dengan ‘jauh’sehubungan dengan adanya perbedaan sudut pandang.</w:t>
      </w:r>
    </w:p>
    <w:p w:rsidR="00955EA6" w:rsidRDefault="00BB254A">
      <w:pPr>
        <w:pStyle w:val="Heading1"/>
        <w:numPr>
          <w:ilvl w:val="2"/>
          <w:numId w:val="8"/>
        </w:numPr>
        <w:tabs>
          <w:tab w:val="left" w:pos="1108"/>
        </w:tabs>
        <w:spacing w:before="1"/>
      </w:pPr>
      <w:r>
        <w:t>Ragamba</w:t>
      </w:r>
      <w:r>
        <w:t xml:space="preserve">hasa </w:t>
      </w:r>
      <w:r>
        <w:rPr>
          <w:spacing w:val="-4"/>
        </w:rPr>
        <w:t>gaul</w:t>
      </w:r>
    </w:p>
    <w:p w:rsidR="00955EA6" w:rsidRDefault="00BB254A">
      <w:pPr>
        <w:pStyle w:val="ListParagraph"/>
        <w:numPr>
          <w:ilvl w:val="3"/>
          <w:numId w:val="8"/>
        </w:numPr>
        <w:tabs>
          <w:tab w:val="left" w:pos="1288"/>
        </w:tabs>
        <w:spacing w:before="276"/>
        <w:rPr>
          <w:b/>
          <w:sz w:val="24"/>
        </w:rPr>
      </w:pPr>
      <w:r>
        <w:rPr>
          <w:b/>
          <w:spacing w:val="-2"/>
          <w:sz w:val="24"/>
        </w:rPr>
        <w:t>Definisi</w:t>
      </w:r>
    </w:p>
    <w:p w:rsidR="00955EA6" w:rsidRDefault="00BB254A">
      <w:pPr>
        <w:pStyle w:val="BodyText"/>
        <w:spacing w:before="276" w:line="480" w:lineRule="auto"/>
        <w:ind w:left="568" w:right="422" w:firstLine="720"/>
        <w:jc w:val="both"/>
      </w:pPr>
      <w:r>
        <w:t>Ragam bahasa gaul, menurut Nurhasanah, adalah bentuk bahasa yangtelah dimodifikasi dari berbagai bahasa, sehingga tidak memiliki struktur atau gaya yang tetap. Sebagian besar kosakata yang digunakan dalam ragam bahasa gaul oleh remaja be</w:t>
      </w:r>
      <w:r>
        <w:t>rbentuk singkatan, permainan kata, dan lainnya. Selain itu, sering kali muncul kata-kata baru yang unik dan sulit dilacak asal-usulnya. Biasanya, kalimat dalam ragam bahasa gaul berbentuk kalimat tunggal dengan strukturelips,pendek,dantidaklengkap,sehingga</w:t>
      </w:r>
      <w:r>
        <w:t>terkadangsulit</w:t>
      </w:r>
      <w:r>
        <w:rPr>
          <w:spacing w:val="-2"/>
        </w:rPr>
        <w:t>dipahami</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568" w:right="423"/>
        <w:jc w:val="both"/>
      </w:pPr>
      <w:r>
        <w:rPr>
          <w:noProof/>
          <w:lang w:val="en-US"/>
        </w:rPr>
        <w:drawing>
          <wp:anchor distT="0" distB="0" distL="0" distR="0" simplePos="0" relativeHeight="48729190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maknanya (Amri &amp;</w:t>
      </w:r>
      <w:r>
        <w:t xml:space="preserve"> Putri, 2019). Ragam bahasa gaul ini juga sering mencerminkan istilah atau kata yang memiliki makna khusus, unik, menyimpang dari arti umum, dan biasanya digunakan oleh kelompok subkultur tertentu, yang dikenal sebagai bahasa khusus atau argot (Mulyana, 20</w:t>
      </w:r>
      <w:r>
        <w:t xml:space="preserve">19). Penggunaan ragam bahasa gaul terus berkembang seiring kreativitas remaja yang sering kali mencari bentukkomunikasibaruyangmembedakanmerekadarikelompokusiayanglebih </w:t>
      </w:r>
      <w:r>
        <w:rPr>
          <w:spacing w:val="-4"/>
        </w:rPr>
        <w:t>tua.</w:t>
      </w:r>
    </w:p>
    <w:p w:rsidR="00955EA6" w:rsidRDefault="00BB254A">
      <w:pPr>
        <w:pStyle w:val="Heading1"/>
        <w:numPr>
          <w:ilvl w:val="3"/>
          <w:numId w:val="8"/>
        </w:numPr>
        <w:tabs>
          <w:tab w:val="left" w:pos="1288"/>
        </w:tabs>
        <w:spacing w:before="1"/>
      </w:pPr>
      <w:r>
        <w:t xml:space="preserve">Ciri-ciriRagam bahasa </w:t>
      </w:r>
      <w:r>
        <w:rPr>
          <w:spacing w:val="-4"/>
        </w:rPr>
        <w:t>gaul</w:t>
      </w:r>
    </w:p>
    <w:p w:rsidR="00955EA6" w:rsidRDefault="00955EA6">
      <w:pPr>
        <w:pStyle w:val="BodyText"/>
        <w:rPr>
          <w:b/>
        </w:rPr>
      </w:pPr>
    </w:p>
    <w:p w:rsidR="00955EA6" w:rsidRDefault="00BB254A">
      <w:pPr>
        <w:pStyle w:val="BodyText"/>
        <w:spacing w:line="480" w:lineRule="auto"/>
        <w:ind w:left="568" w:right="78" w:firstLine="720"/>
      </w:pPr>
      <w:r>
        <w:t>Ragambahasa gaul,sebagaivariasibahasa,memilikisejumlah</w:t>
      </w:r>
      <w:r>
        <w:t xml:space="preserve"> cirikhas yang membedakannya dari bahasa formal atau standar. Ciri-cirinya meliputi:</w:t>
      </w:r>
    </w:p>
    <w:p w:rsidR="00955EA6" w:rsidRDefault="00BB254A">
      <w:pPr>
        <w:pStyle w:val="ListParagraph"/>
        <w:numPr>
          <w:ilvl w:val="4"/>
          <w:numId w:val="8"/>
        </w:numPr>
        <w:tabs>
          <w:tab w:val="left" w:pos="1134"/>
        </w:tabs>
        <w:jc w:val="left"/>
        <w:rPr>
          <w:sz w:val="24"/>
        </w:rPr>
      </w:pPr>
      <w:r>
        <w:rPr>
          <w:sz w:val="24"/>
        </w:rPr>
        <w:t>Variasibahasayangbersifattidak</w:t>
      </w:r>
      <w:r>
        <w:rPr>
          <w:spacing w:val="-2"/>
          <w:sz w:val="24"/>
        </w:rPr>
        <w:t>resmi.</w:t>
      </w:r>
    </w:p>
    <w:p w:rsidR="00955EA6" w:rsidRDefault="00955EA6">
      <w:pPr>
        <w:pStyle w:val="BodyText"/>
      </w:pPr>
    </w:p>
    <w:p w:rsidR="00955EA6" w:rsidRDefault="00BB254A">
      <w:pPr>
        <w:pStyle w:val="ListParagraph"/>
        <w:numPr>
          <w:ilvl w:val="4"/>
          <w:numId w:val="8"/>
        </w:numPr>
        <w:tabs>
          <w:tab w:val="left" w:pos="1134"/>
        </w:tabs>
        <w:spacing w:line="480" w:lineRule="auto"/>
        <w:ind w:right="428"/>
        <w:jc w:val="left"/>
        <w:rPr>
          <w:sz w:val="24"/>
        </w:rPr>
      </w:pPr>
      <w:r>
        <w:rPr>
          <w:sz w:val="24"/>
        </w:rPr>
        <w:t>Kosakata yang banyak digunakan oleh remaja atau kelompok sosial tertentu yang cenderung cepat berubah.</w:t>
      </w:r>
    </w:p>
    <w:p w:rsidR="00955EA6" w:rsidRDefault="00BB254A">
      <w:pPr>
        <w:pStyle w:val="ListParagraph"/>
        <w:numPr>
          <w:ilvl w:val="4"/>
          <w:numId w:val="8"/>
        </w:numPr>
        <w:tabs>
          <w:tab w:val="left" w:pos="1134"/>
        </w:tabs>
        <w:spacing w:line="480" w:lineRule="auto"/>
        <w:ind w:right="426"/>
        <w:jc w:val="left"/>
        <w:rPr>
          <w:sz w:val="24"/>
        </w:rPr>
      </w:pPr>
      <w:r>
        <w:rPr>
          <w:sz w:val="24"/>
        </w:rPr>
        <w:t>Penggunaankata-katalamaataubar</w:t>
      </w:r>
      <w:r>
        <w:rPr>
          <w:sz w:val="24"/>
        </w:rPr>
        <w:t>uyangmemilikibentukataumakna yang baru.</w:t>
      </w:r>
    </w:p>
    <w:p w:rsidR="00955EA6" w:rsidRDefault="00BB254A">
      <w:pPr>
        <w:pStyle w:val="ListParagraph"/>
        <w:numPr>
          <w:ilvl w:val="4"/>
          <w:numId w:val="8"/>
        </w:numPr>
        <w:tabs>
          <w:tab w:val="left" w:pos="1134"/>
        </w:tabs>
        <w:spacing w:before="1"/>
        <w:jc w:val="left"/>
        <w:rPr>
          <w:sz w:val="24"/>
        </w:rPr>
      </w:pPr>
      <w:r>
        <w:rPr>
          <w:sz w:val="24"/>
        </w:rPr>
        <w:t>Seringkalimenggunakanpemendekankata,akronim,dan</w:t>
      </w:r>
      <w:r>
        <w:rPr>
          <w:spacing w:val="-2"/>
          <w:sz w:val="24"/>
        </w:rPr>
        <w:t>singkatan.</w:t>
      </w:r>
    </w:p>
    <w:p w:rsidR="00955EA6" w:rsidRDefault="00BB254A">
      <w:pPr>
        <w:pStyle w:val="ListParagraph"/>
        <w:numPr>
          <w:ilvl w:val="4"/>
          <w:numId w:val="8"/>
        </w:numPr>
        <w:tabs>
          <w:tab w:val="left" w:pos="1134"/>
        </w:tabs>
        <w:spacing w:before="276"/>
        <w:jc w:val="left"/>
        <w:rPr>
          <w:sz w:val="24"/>
        </w:rPr>
      </w:pPr>
      <w:r>
        <w:rPr>
          <w:sz w:val="24"/>
        </w:rPr>
        <w:t>Kata-katayangpopulernamunbiasanyacepatkehilangan</w:t>
      </w:r>
      <w:r>
        <w:rPr>
          <w:spacing w:val="-2"/>
          <w:sz w:val="24"/>
        </w:rPr>
        <w:t>penggunaannya.</w:t>
      </w:r>
    </w:p>
    <w:p w:rsidR="00955EA6" w:rsidRDefault="00BB254A">
      <w:pPr>
        <w:pStyle w:val="ListParagraph"/>
        <w:numPr>
          <w:ilvl w:val="4"/>
          <w:numId w:val="8"/>
        </w:numPr>
        <w:tabs>
          <w:tab w:val="left" w:pos="1132"/>
        </w:tabs>
        <w:spacing w:before="276"/>
        <w:ind w:left="1132" w:hanging="358"/>
        <w:jc w:val="left"/>
        <w:rPr>
          <w:sz w:val="24"/>
        </w:rPr>
      </w:pPr>
      <w:r>
        <w:rPr>
          <w:sz w:val="24"/>
        </w:rPr>
        <w:t>Kreasibahasadenganmaknayangkadangterkesankurang</w:t>
      </w:r>
      <w:r>
        <w:rPr>
          <w:spacing w:val="-2"/>
          <w:sz w:val="24"/>
        </w:rPr>
        <w:t>lazim.</w:t>
      </w:r>
    </w:p>
    <w:p w:rsidR="00955EA6" w:rsidRDefault="00955EA6">
      <w:pPr>
        <w:pStyle w:val="BodyText"/>
      </w:pPr>
    </w:p>
    <w:p w:rsidR="00955EA6" w:rsidRDefault="00BB254A">
      <w:pPr>
        <w:pStyle w:val="ListParagraph"/>
        <w:numPr>
          <w:ilvl w:val="4"/>
          <w:numId w:val="8"/>
        </w:numPr>
        <w:tabs>
          <w:tab w:val="left" w:pos="1134"/>
        </w:tabs>
        <w:jc w:val="left"/>
        <w:rPr>
          <w:sz w:val="24"/>
        </w:rPr>
      </w:pPr>
      <w:r>
        <w:rPr>
          <w:sz w:val="24"/>
        </w:rPr>
        <w:t>Penggunaankata ataukalimatyangtidakumum</w:t>
      </w:r>
      <w:r>
        <w:rPr>
          <w:sz w:val="24"/>
        </w:rPr>
        <w:t xml:space="preserve">dalambahasa </w:t>
      </w:r>
      <w:r>
        <w:rPr>
          <w:spacing w:val="-2"/>
          <w:sz w:val="24"/>
        </w:rPr>
        <w:t>Indonesia.</w:t>
      </w:r>
    </w:p>
    <w:p w:rsidR="00955EA6" w:rsidRDefault="00955EA6">
      <w:pPr>
        <w:pStyle w:val="BodyText"/>
      </w:pPr>
    </w:p>
    <w:p w:rsidR="00955EA6" w:rsidRDefault="00BB254A">
      <w:pPr>
        <w:pStyle w:val="ListParagraph"/>
        <w:numPr>
          <w:ilvl w:val="4"/>
          <w:numId w:val="8"/>
        </w:numPr>
        <w:tabs>
          <w:tab w:val="left" w:pos="1134"/>
        </w:tabs>
        <w:jc w:val="left"/>
        <w:rPr>
          <w:sz w:val="24"/>
        </w:rPr>
      </w:pPr>
      <w:r>
        <w:rPr>
          <w:sz w:val="24"/>
        </w:rPr>
        <w:t>Bentuknyayangunikdenganberbagaiproses</w:t>
      </w:r>
      <w:r>
        <w:rPr>
          <w:spacing w:val="-2"/>
          <w:sz w:val="24"/>
        </w:rPr>
        <w:t>pembentukan.</w:t>
      </w:r>
    </w:p>
    <w:p w:rsidR="00955EA6" w:rsidRDefault="00955EA6">
      <w:pPr>
        <w:pStyle w:val="BodyText"/>
      </w:pPr>
    </w:p>
    <w:p w:rsidR="00955EA6" w:rsidRDefault="00BB254A">
      <w:pPr>
        <w:pStyle w:val="ListParagraph"/>
        <w:numPr>
          <w:ilvl w:val="4"/>
          <w:numId w:val="8"/>
        </w:numPr>
        <w:tabs>
          <w:tab w:val="left" w:pos="1134"/>
        </w:tabs>
        <w:spacing w:line="480" w:lineRule="auto"/>
        <w:ind w:right="425"/>
        <w:jc w:val="left"/>
        <w:rPr>
          <w:sz w:val="24"/>
        </w:rPr>
      </w:pPr>
      <w:r>
        <w:rPr>
          <w:sz w:val="24"/>
        </w:rPr>
        <w:t xml:space="preserve">Terkadang memiliki kemiripan bunyi dengan kata asalnya (Nurul Wijiasih, </w:t>
      </w:r>
      <w:r>
        <w:rPr>
          <w:spacing w:val="-2"/>
          <w:sz w:val="24"/>
        </w:rPr>
        <w:t>2016).</w:t>
      </w:r>
    </w:p>
    <w:p w:rsidR="00955EA6" w:rsidRDefault="00BB254A">
      <w:pPr>
        <w:pStyle w:val="Heading1"/>
        <w:numPr>
          <w:ilvl w:val="3"/>
          <w:numId w:val="8"/>
        </w:numPr>
        <w:tabs>
          <w:tab w:val="left" w:pos="1288"/>
        </w:tabs>
      </w:pPr>
      <w:r>
        <w:t>BentukRagambahasa</w:t>
      </w:r>
      <w:r>
        <w:rPr>
          <w:spacing w:val="-4"/>
        </w:rPr>
        <w:t>gaul</w:t>
      </w:r>
    </w:p>
    <w:p w:rsidR="00955EA6" w:rsidRDefault="00955EA6">
      <w:pPr>
        <w:pStyle w:val="Heading1"/>
        <w:sectPr w:rsidR="00955EA6">
          <w:pgSz w:w="11910" w:h="16840"/>
          <w:pgMar w:top="1920" w:right="1275" w:bottom="280" w:left="1700" w:header="717" w:footer="0" w:gutter="0"/>
          <w:cols w:space="720"/>
        </w:sectPr>
      </w:pPr>
    </w:p>
    <w:p w:rsidR="00955EA6" w:rsidRDefault="00955EA6">
      <w:pPr>
        <w:pStyle w:val="BodyText"/>
        <w:spacing w:before="53"/>
        <w:rPr>
          <w:b/>
        </w:rPr>
      </w:pPr>
    </w:p>
    <w:p w:rsidR="00955EA6" w:rsidRDefault="00BB254A">
      <w:pPr>
        <w:pStyle w:val="BodyText"/>
        <w:ind w:left="568"/>
      </w:pPr>
      <w:r>
        <w:t xml:space="preserve">Ragambahasagaul memilikibeberapabentukkhassebagai </w:t>
      </w:r>
      <w:r>
        <w:rPr>
          <w:spacing w:val="-2"/>
        </w:rPr>
        <w:t>berikut:</w:t>
      </w:r>
    </w:p>
    <w:p w:rsidR="00955EA6" w:rsidRDefault="00955EA6">
      <w:pPr>
        <w:pStyle w:val="BodyText"/>
      </w:pPr>
    </w:p>
    <w:p w:rsidR="00955EA6" w:rsidRDefault="00BB254A">
      <w:pPr>
        <w:pStyle w:val="ListParagraph"/>
        <w:numPr>
          <w:ilvl w:val="4"/>
          <w:numId w:val="8"/>
        </w:numPr>
        <w:tabs>
          <w:tab w:val="left" w:pos="1134"/>
        </w:tabs>
        <w:spacing w:line="480" w:lineRule="auto"/>
        <w:ind w:right="427"/>
        <w:jc w:val="both"/>
        <w:rPr>
          <w:sz w:val="24"/>
        </w:rPr>
      </w:pPr>
      <w:r>
        <w:rPr>
          <w:noProof/>
          <w:sz w:val="24"/>
          <w:lang w:val="en-US"/>
        </w:rPr>
        <w:drawing>
          <wp:anchor distT="0" distB="0" distL="0" distR="0" simplePos="0" relativeHeight="48729241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Singkatan: Proses penyingkatan beberapa kata dengan menggunakan huruf pertama dari setiap kata, yang kemudian bisa ditulis dan diucapkan sebagai satu kata yang lazim.</w:t>
      </w:r>
    </w:p>
    <w:p w:rsidR="00955EA6" w:rsidRDefault="00BB254A">
      <w:pPr>
        <w:pStyle w:val="ListParagraph"/>
        <w:numPr>
          <w:ilvl w:val="4"/>
          <w:numId w:val="8"/>
        </w:numPr>
        <w:tabs>
          <w:tab w:val="left" w:pos="1134"/>
        </w:tabs>
        <w:spacing w:line="480" w:lineRule="auto"/>
        <w:ind w:right="427"/>
        <w:jc w:val="both"/>
        <w:rPr>
          <w:sz w:val="24"/>
        </w:rPr>
      </w:pPr>
      <w:r>
        <w:rPr>
          <w:sz w:val="24"/>
        </w:rPr>
        <w:t>Pemendekan: Pemotongan satu kata sehingga bentuk penulisan dan pengucapannya lebih ringka</w:t>
      </w:r>
      <w:r>
        <w:rPr>
          <w:sz w:val="24"/>
        </w:rPr>
        <w:t>s dari kata aslinya tanpa mengubah maknanya.</w:t>
      </w:r>
    </w:p>
    <w:p w:rsidR="00955EA6" w:rsidRDefault="00BB254A">
      <w:pPr>
        <w:pStyle w:val="ListParagraph"/>
        <w:numPr>
          <w:ilvl w:val="4"/>
          <w:numId w:val="8"/>
        </w:numPr>
        <w:tabs>
          <w:tab w:val="left" w:pos="1134"/>
        </w:tabs>
        <w:spacing w:before="1" w:line="480" w:lineRule="auto"/>
        <w:ind w:right="428"/>
        <w:jc w:val="both"/>
        <w:rPr>
          <w:sz w:val="24"/>
        </w:rPr>
      </w:pPr>
      <w:r>
        <w:rPr>
          <w:sz w:val="24"/>
        </w:rPr>
        <w:t>Akronim: Pemendekan dari dua suku kata atau lebih, diambil hanya beberapa huruf dari setiap suku kata sehingga dapat diucapkan dan ditulis sebagai satu kata utuh.</w:t>
      </w:r>
    </w:p>
    <w:p w:rsidR="00955EA6" w:rsidRDefault="00BB254A">
      <w:pPr>
        <w:pStyle w:val="ListParagraph"/>
        <w:numPr>
          <w:ilvl w:val="4"/>
          <w:numId w:val="8"/>
        </w:numPr>
        <w:tabs>
          <w:tab w:val="left" w:pos="1134"/>
        </w:tabs>
        <w:spacing w:line="480" w:lineRule="auto"/>
        <w:ind w:right="426"/>
        <w:jc w:val="both"/>
        <w:rPr>
          <w:sz w:val="24"/>
        </w:rPr>
      </w:pPr>
      <w:r>
        <w:rPr>
          <w:sz w:val="24"/>
        </w:rPr>
        <w:t>Modifikasi: Kosakata yang diciptakan dari kreati</w:t>
      </w:r>
      <w:r>
        <w:rPr>
          <w:sz w:val="24"/>
        </w:rPr>
        <w:t>vitas individu untuk menyampaikan makna pembicaraan, bisa berupa kata yang mendekati makna yang dimaksud atau berupa perumpamaan.</w:t>
      </w:r>
    </w:p>
    <w:p w:rsidR="00955EA6" w:rsidRDefault="00BB254A">
      <w:pPr>
        <w:pStyle w:val="ListParagraph"/>
        <w:numPr>
          <w:ilvl w:val="4"/>
          <w:numId w:val="8"/>
        </w:numPr>
        <w:tabs>
          <w:tab w:val="left" w:pos="1134"/>
        </w:tabs>
        <w:spacing w:line="480" w:lineRule="auto"/>
        <w:ind w:right="424"/>
        <w:jc w:val="both"/>
        <w:rPr>
          <w:sz w:val="24"/>
        </w:rPr>
      </w:pPr>
      <w:r>
        <w:rPr>
          <w:sz w:val="24"/>
        </w:rPr>
        <w:t>Serapan: Kata yang berasal dari bahasa asing atau bahasa daerah yang diadopsi dengan pengucapan, ejaan, dan penulisan yang bisa disesuaikan dengan kebiasaan masyarakat Indonesia.</w:t>
      </w:r>
    </w:p>
    <w:p w:rsidR="00955EA6" w:rsidRDefault="00BB254A">
      <w:pPr>
        <w:pStyle w:val="ListParagraph"/>
        <w:numPr>
          <w:ilvl w:val="4"/>
          <w:numId w:val="8"/>
        </w:numPr>
        <w:tabs>
          <w:tab w:val="left" w:pos="1134"/>
        </w:tabs>
        <w:spacing w:before="1" w:line="480" w:lineRule="auto"/>
        <w:ind w:right="426"/>
        <w:jc w:val="both"/>
        <w:rPr>
          <w:sz w:val="24"/>
        </w:rPr>
      </w:pPr>
      <w:r>
        <w:rPr>
          <w:sz w:val="24"/>
        </w:rPr>
        <w:t>Imbuhan "suka-suka": Kata yang diberi imbuhan dari bahasa lain, sesuai selera</w:t>
      </w:r>
      <w:r>
        <w:rPr>
          <w:sz w:val="24"/>
        </w:rPr>
        <w:t xml:space="preserve"> atau kreativitas pengguna bahasa.</w:t>
      </w:r>
    </w:p>
    <w:p w:rsidR="00955EA6" w:rsidRDefault="00BB254A">
      <w:pPr>
        <w:pStyle w:val="ListParagraph"/>
        <w:numPr>
          <w:ilvl w:val="4"/>
          <w:numId w:val="8"/>
        </w:numPr>
        <w:tabs>
          <w:tab w:val="left" w:pos="1132"/>
        </w:tabs>
        <w:ind w:left="1132" w:hanging="358"/>
        <w:jc w:val="both"/>
        <w:rPr>
          <w:sz w:val="24"/>
        </w:rPr>
      </w:pPr>
      <w:r>
        <w:rPr>
          <w:sz w:val="24"/>
        </w:rPr>
        <w:t>Plesetan:Kataataufrasayangdiubahdaribentukaslinya,sehingga</w:t>
      </w:r>
      <w:r>
        <w:rPr>
          <w:spacing w:val="-2"/>
          <w:sz w:val="24"/>
        </w:rPr>
        <w:t>makna</w:t>
      </w:r>
    </w:p>
    <w:p w:rsidR="00955EA6" w:rsidRDefault="00955EA6">
      <w:pPr>
        <w:pStyle w:val="BodyText"/>
      </w:pPr>
    </w:p>
    <w:p w:rsidR="00955EA6" w:rsidRDefault="00BB254A">
      <w:pPr>
        <w:pStyle w:val="BodyText"/>
        <w:ind w:left="144" w:right="24"/>
        <w:jc w:val="center"/>
      </w:pPr>
      <w:r>
        <w:t>atautujuansebenarnyamelencengdarisasaran aslinya(Norma,</w:t>
      </w:r>
      <w:r>
        <w:rPr>
          <w:spacing w:val="-2"/>
        </w:rPr>
        <w:t>2020).</w:t>
      </w:r>
    </w:p>
    <w:p w:rsidR="00955EA6" w:rsidRDefault="00955EA6">
      <w:pPr>
        <w:pStyle w:val="BodyText"/>
      </w:pPr>
    </w:p>
    <w:p w:rsidR="00955EA6" w:rsidRDefault="00BB254A">
      <w:pPr>
        <w:pStyle w:val="Heading1"/>
        <w:numPr>
          <w:ilvl w:val="3"/>
          <w:numId w:val="8"/>
        </w:numPr>
        <w:tabs>
          <w:tab w:val="left" w:pos="1288"/>
        </w:tabs>
      </w:pPr>
      <w:r>
        <w:t>FungsiRagambahasa</w:t>
      </w:r>
      <w:r>
        <w:rPr>
          <w:spacing w:val="-4"/>
        </w:rPr>
        <w:t>gaul</w:t>
      </w:r>
    </w:p>
    <w:p w:rsidR="00955EA6" w:rsidRDefault="00955EA6">
      <w:pPr>
        <w:pStyle w:val="BodyText"/>
        <w:rPr>
          <w:b/>
        </w:rPr>
      </w:pPr>
    </w:p>
    <w:p w:rsidR="00955EA6" w:rsidRDefault="00BB254A">
      <w:pPr>
        <w:pStyle w:val="BodyText"/>
        <w:spacing w:line="480" w:lineRule="auto"/>
        <w:ind w:left="568" w:right="421" w:firstLine="720"/>
        <w:jc w:val="both"/>
      </w:pPr>
      <w:r>
        <w:t xml:space="preserve">Menurut Rahmawati (dalam Septaria), ragam bahasa gaul memiliki fungsi </w:t>
      </w:r>
      <w:r>
        <w:t xml:space="preserve">sosialuntukmenjalinkedekatan,menjagakerahasiaan,menyampaikan katasecara halus,menyindir,menciptakan humor,sertamengekspresikan perasaan.Fungsi </w:t>
      </w:r>
      <w:r>
        <w:rPr>
          <w:spacing w:val="-5"/>
        </w:rPr>
        <w:t>ini</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568" w:right="423"/>
        <w:jc w:val="both"/>
      </w:pPr>
      <w:r>
        <w:rPr>
          <w:noProof/>
          <w:lang w:val="en-US"/>
        </w:rPr>
        <w:drawing>
          <wp:anchor distT="0" distB="0" distL="0" distR="0" simplePos="0" relativeHeight="48729292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munculsebagai variasi bahasayangberkembang dikalangan remajadan memiliki peran dalam inte</w:t>
      </w:r>
      <w:r>
        <w:t xml:space="preserve">raksi sosial mereka. Sebagaimana dikatakan oleh Erni dalam NurulWijiasih(2016),fungsiutamaragambahasagaulmencakupbeberapaaspek </w:t>
      </w:r>
      <w:r>
        <w:rPr>
          <w:spacing w:val="-2"/>
        </w:rPr>
        <w:t>berikut:</w:t>
      </w:r>
    </w:p>
    <w:p w:rsidR="00955EA6" w:rsidRDefault="00BB254A">
      <w:pPr>
        <w:pStyle w:val="ListParagraph"/>
        <w:numPr>
          <w:ilvl w:val="4"/>
          <w:numId w:val="8"/>
        </w:numPr>
        <w:tabs>
          <w:tab w:val="left" w:pos="1134"/>
        </w:tabs>
        <w:spacing w:line="480" w:lineRule="auto"/>
        <w:ind w:right="423"/>
        <w:jc w:val="both"/>
        <w:rPr>
          <w:sz w:val="24"/>
        </w:rPr>
      </w:pPr>
      <w:r>
        <w:rPr>
          <w:sz w:val="24"/>
        </w:rPr>
        <w:t xml:space="preserve">Ekspresi kedekatan hubungan, yaitu menumbuhkan keakraban antar pengguna bahasa tersebut karena menekankan aspek hubungan </w:t>
      </w:r>
      <w:r>
        <w:rPr>
          <w:spacing w:val="-2"/>
          <w:sz w:val="24"/>
        </w:rPr>
        <w:t>antarindividu;</w:t>
      </w:r>
    </w:p>
    <w:p w:rsidR="00955EA6" w:rsidRDefault="00BB254A">
      <w:pPr>
        <w:pStyle w:val="ListParagraph"/>
        <w:numPr>
          <w:ilvl w:val="4"/>
          <w:numId w:val="8"/>
        </w:numPr>
        <w:tabs>
          <w:tab w:val="left" w:pos="1134"/>
        </w:tabs>
        <w:spacing w:before="1" w:line="480" w:lineRule="auto"/>
        <w:ind w:right="428"/>
        <w:jc w:val="both"/>
        <w:rPr>
          <w:sz w:val="24"/>
        </w:rPr>
      </w:pPr>
      <w:r>
        <w:rPr>
          <w:sz w:val="24"/>
        </w:rPr>
        <w:t>Ekspresi solidaritas kelompok, sebagai bentuk ungkapan keterikatan dan kesetiakawanan antar anggota komunitas;</w:t>
      </w:r>
    </w:p>
    <w:p w:rsidR="00955EA6" w:rsidRDefault="00BB254A">
      <w:pPr>
        <w:pStyle w:val="ListParagraph"/>
        <w:numPr>
          <w:ilvl w:val="4"/>
          <w:numId w:val="8"/>
        </w:numPr>
        <w:tabs>
          <w:tab w:val="left" w:pos="1134"/>
        </w:tabs>
        <w:spacing w:line="480" w:lineRule="auto"/>
        <w:ind w:right="427"/>
        <w:jc w:val="both"/>
        <w:rPr>
          <w:sz w:val="24"/>
        </w:rPr>
      </w:pPr>
      <w:r>
        <w:rPr>
          <w:sz w:val="24"/>
        </w:rPr>
        <w:t>Pengaliha</w:t>
      </w:r>
      <w:r>
        <w:rPr>
          <w:sz w:val="24"/>
        </w:rPr>
        <w:t>n topik pembicaraan, yang dimengerti hanya oleh kelompok tertentu sehingga dapat menghindari topik yang membosankan;</w:t>
      </w:r>
    </w:p>
    <w:p w:rsidR="00955EA6" w:rsidRDefault="00BB254A">
      <w:pPr>
        <w:pStyle w:val="ListParagraph"/>
        <w:numPr>
          <w:ilvl w:val="4"/>
          <w:numId w:val="8"/>
        </w:numPr>
        <w:tabs>
          <w:tab w:val="left" w:pos="1134"/>
        </w:tabs>
        <w:spacing w:line="480" w:lineRule="auto"/>
        <w:ind w:right="426"/>
        <w:jc w:val="both"/>
        <w:rPr>
          <w:sz w:val="24"/>
        </w:rPr>
      </w:pPr>
      <w:r>
        <w:rPr>
          <w:sz w:val="24"/>
        </w:rPr>
        <w:t xml:space="preserve">Ekspresihumor,karenaketidaktahuanorangluarmembuatpercakapanlebih </w:t>
      </w:r>
      <w:r>
        <w:rPr>
          <w:spacing w:val="-2"/>
          <w:sz w:val="24"/>
        </w:rPr>
        <w:t>lucu;</w:t>
      </w:r>
    </w:p>
    <w:p w:rsidR="00955EA6" w:rsidRDefault="00BB254A">
      <w:pPr>
        <w:pStyle w:val="ListParagraph"/>
        <w:numPr>
          <w:ilvl w:val="4"/>
          <w:numId w:val="8"/>
        </w:numPr>
        <w:tabs>
          <w:tab w:val="left" w:pos="1134"/>
        </w:tabs>
        <w:spacing w:line="480" w:lineRule="auto"/>
        <w:ind w:right="424"/>
        <w:jc w:val="both"/>
        <w:rPr>
          <w:sz w:val="24"/>
        </w:rPr>
      </w:pPr>
      <w:r>
        <w:rPr>
          <w:sz w:val="24"/>
        </w:rPr>
        <w:t>Identitas kelompok, yaitu bahasa ini menjadi penanda yang membedakan</w:t>
      </w:r>
      <w:r>
        <w:rPr>
          <w:sz w:val="24"/>
        </w:rPr>
        <w:t xml:space="preserve"> satu kelompok dengan yang lain;</w:t>
      </w:r>
    </w:p>
    <w:p w:rsidR="00955EA6" w:rsidRDefault="00BB254A">
      <w:pPr>
        <w:pStyle w:val="ListParagraph"/>
        <w:numPr>
          <w:ilvl w:val="4"/>
          <w:numId w:val="8"/>
        </w:numPr>
        <w:tabs>
          <w:tab w:val="left" w:pos="1134"/>
        </w:tabs>
        <w:spacing w:before="1" w:line="480" w:lineRule="auto"/>
        <w:ind w:right="427"/>
        <w:jc w:val="both"/>
        <w:rPr>
          <w:sz w:val="24"/>
        </w:rPr>
      </w:pPr>
      <w:r>
        <w:rPr>
          <w:sz w:val="24"/>
        </w:rPr>
        <w:t>Kesenangan, karena bahasa ini terkesan lucu dan menyenangkan bagi penggunanya; dan</w:t>
      </w:r>
    </w:p>
    <w:p w:rsidR="00955EA6" w:rsidRDefault="00BB254A">
      <w:pPr>
        <w:pStyle w:val="ListParagraph"/>
        <w:numPr>
          <w:ilvl w:val="4"/>
          <w:numId w:val="8"/>
        </w:numPr>
        <w:tabs>
          <w:tab w:val="left" w:pos="1132"/>
        </w:tabs>
        <w:ind w:left="1132" w:hanging="358"/>
        <w:jc w:val="both"/>
        <w:rPr>
          <w:sz w:val="24"/>
        </w:rPr>
      </w:pPr>
      <w:r>
        <w:rPr>
          <w:sz w:val="24"/>
        </w:rPr>
        <w:t>Keakraban,gunameningkatkankeakrabandalamkelompok</w:t>
      </w:r>
      <w:r>
        <w:rPr>
          <w:spacing w:val="-2"/>
          <w:sz w:val="24"/>
        </w:rPr>
        <w:t>(Nurul</w:t>
      </w:r>
    </w:p>
    <w:p w:rsidR="00955EA6" w:rsidRDefault="00955EA6">
      <w:pPr>
        <w:pStyle w:val="BodyText"/>
      </w:pPr>
    </w:p>
    <w:p w:rsidR="00955EA6" w:rsidRDefault="00BB254A">
      <w:pPr>
        <w:pStyle w:val="BodyText"/>
        <w:ind w:left="1134"/>
      </w:pPr>
      <w:r>
        <w:t>Wijiasih,</w:t>
      </w:r>
      <w:r>
        <w:rPr>
          <w:spacing w:val="-2"/>
        </w:rPr>
        <w:t>2016).</w:t>
      </w:r>
    </w:p>
    <w:p w:rsidR="00955EA6" w:rsidRDefault="00955EA6">
      <w:pPr>
        <w:pStyle w:val="BodyText"/>
      </w:pPr>
    </w:p>
    <w:p w:rsidR="00955EA6" w:rsidRDefault="00BB254A">
      <w:pPr>
        <w:pStyle w:val="BodyText"/>
        <w:spacing w:line="480" w:lineRule="auto"/>
        <w:ind w:left="568" w:right="421" w:firstLine="720"/>
        <w:jc w:val="both"/>
      </w:pPr>
      <w:r>
        <w:t>Selain itu,Sylviemenambahkan bahwa ragam bahasa</w:t>
      </w:r>
      <w:r>
        <w:t>gaul dapat berfungsi untuk menjaga kerahasiaan komunikasi, membuat orang bingung, mempertahankan identitas dan solidaritas kelompok, serta mengekspresikan kebenciankelompokterhadapbudayadominansebagaibentuk</w:t>
      </w:r>
      <w:r>
        <w:rPr>
          <w:spacing w:val="-2"/>
        </w:rPr>
        <w:t>perlawanan</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568" w:right="419"/>
        <w:jc w:val="both"/>
      </w:pPr>
      <w:r>
        <w:rPr>
          <w:noProof/>
          <w:lang w:val="en-US"/>
        </w:rPr>
        <w:drawing>
          <wp:anchor distT="0" distB="0" distL="0" distR="0" simplePos="0" relativeHeight="48729344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budaya (Mulyana, 20</w:t>
      </w:r>
      <w:r>
        <w:t>19). Azizah (2019) menyatakan bahwa ragam bahasa gaul sering kali hanya dapat dipahami oleh kalangan tertentu, terutama remaja, dan muncul sebagai respons kreatif terhadap bahasa Indonesia, menghasilkan istilah- istilah baru yang unik dan kekinian.</w:t>
      </w:r>
    </w:p>
    <w:p w:rsidR="00955EA6" w:rsidRDefault="00BB254A">
      <w:pPr>
        <w:pStyle w:val="BodyText"/>
        <w:spacing w:line="480" w:lineRule="auto"/>
        <w:ind w:left="568" w:right="422" w:firstLine="720"/>
        <w:jc w:val="both"/>
      </w:pPr>
      <w:r>
        <w:t>Menurut</w:t>
      </w:r>
      <w:r>
        <w:t xml:space="preserve"> Sulemana dan Islamiyah (2018), ragam bahasa gaul juga menjadi sarana komunikasi antar remaja, dengan pengaruh dari media sosial dan teknologi yang mendorong perkembangannya. Iswatiningsih et al. (2021) menambahkan bahwa ragam bahasa gaul bersifat sementar</w:t>
      </w:r>
      <w:r>
        <w:t>a, mengikuti tren dan berubah sesuai zaman, sehingga berbeda dengan bahasa Indonesia formal yang lebih baku. Maka, dapat disimpulkan bahwa ragam bahasa gaul merupakan bentuk komunikasi informal yang dipopulerkan remaja, memiliki sifat tidak baku, dan kerap</w:t>
      </w:r>
      <w:r>
        <w:t xml:space="preserve"> dipakai dalam situasi santai. Indikatornya adalah ragam bahasa informal, popularitas di kalangan remaja, serta sifatnya yang kekinian.</w:t>
      </w:r>
    </w:p>
    <w:p w:rsidR="00955EA6" w:rsidRDefault="00BB254A">
      <w:pPr>
        <w:pStyle w:val="Heading1"/>
        <w:numPr>
          <w:ilvl w:val="2"/>
          <w:numId w:val="8"/>
        </w:numPr>
        <w:tabs>
          <w:tab w:val="left" w:pos="1168"/>
        </w:tabs>
        <w:spacing w:before="1"/>
        <w:ind w:left="1168" w:hanging="600"/>
      </w:pPr>
      <w:r>
        <w:t>Media</w:t>
      </w:r>
      <w:r>
        <w:rPr>
          <w:spacing w:val="-2"/>
        </w:rPr>
        <w:t xml:space="preserve"> Sosial</w:t>
      </w:r>
    </w:p>
    <w:p w:rsidR="00955EA6" w:rsidRDefault="00955EA6">
      <w:pPr>
        <w:pStyle w:val="BodyText"/>
        <w:rPr>
          <w:b/>
        </w:rPr>
      </w:pPr>
    </w:p>
    <w:p w:rsidR="00955EA6" w:rsidRDefault="00BB254A">
      <w:pPr>
        <w:pStyle w:val="ListParagraph"/>
        <w:numPr>
          <w:ilvl w:val="3"/>
          <w:numId w:val="8"/>
        </w:numPr>
        <w:tabs>
          <w:tab w:val="left" w:pos="1288"/>
        </w:tabs>
        <w:spacing w:before="1"/>
        <w:rPr>
          <w:b/>
          <w:sz w:val="24"/>
        </w:rPr>
      </w:pPr>
      <w:r>
        <w:rPr>
          <w:b/>
          <w:sz w:val="24"/>
        </w:rPr>
        <w:t>PengertianMedia</w:t>
      </w:r>
      <w:r>
        <w:rPr>
          <w:b/>
          <w:spacing w:val="-2"/>
          <w:sz w:val="24"/>
        </w:rPr>
        <w:t>Sosial</w:t>
      </w:r>
    </w:p>
    <w:p w:rsidR="00955EA6" w:rsidRDefault="00BB254A">
      <w:pPr>
        <w:pStyle w:val="BodyText"/>
        <w:spacing w:before="276" w:line="480" w:lineRule="auto"/>
        <w:ind w:left="568" w:right="421" w:firstLine="700"/>
        <w:jc w:val="both"/>
      </w:pPr>
      <w:r>
        <w:t>Media sosial, yang merupakan jenis media online yang berfokus pada sosial, mendorong</w:t>
      </w:r>
      <w:r>
        <w:t xml:space="preserve"> orang untuk menjalin hubungan dengan orang-orang di sekitar mereka dan orang-orang di seluruh dunia. Media sosial adalah platform yang memungkinkan orang berkomunikasi, berinteraksi, dan menciptakan lingkungan sosial virtual (Rosyidah dan Nurwati 2019).</w:t>
      </w:r>
    </w:p>
    <w:p w:rsidR="00955EA6" w:rsidRDefault="00BB254A">
      <w:pPr>
        <w:pStyle w:val="BodyText"/>
        <w:spacing w:line="480" w:lineRule="auto"/>
        <w:ind w:left="568" w:right="426" w:firstLine="700"/>
        <w:jc w:val="both"/>
      </w:pPr>
      <w:r>
        <w:t>M</w:t>
      </w:r>
      <w:r>
        <w:t>edia sosial, menurut Philip dan Kevin Keller (2015), adalah platform di mana pengguna dapat bertukar informasi teks, gambar, video, dan audio, serta denganperusahaan.Purbohastuti(2019)dalampenelitiannyamenggaris</w:t>
      </w:r>
      <w:r>
        <w:rPr>
          <w:spacing w:val="-2"/>
        </w:rPr>
        <w:t>bawahi</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568" w:right="425"/>
        <w:jc w:val="both"/>
      </w:pPr>
      <w:r>
        <w:rPr>
          <w:noProof/>
          <w:lang w:val="en-US"/>
        </w:rPr>
        <w:drawing>
          <wp:anchor distT="0" distB="0" distL="0" distR="0" simplePos="0" relativeHeight="48729395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beberapa pandangan tentang media sosial, yang mana menurut M. Terry (2012) mengatakan bahwa media sosial adalah sarana komunikasi di mana orang dapat berbagi konten dengan satu sama lain dan menggunakan teknologi penyiaran berbasis internet yang berbeda da</w:t>
      </w:r>
      <w:r>
        <w:t>ri media cetak dan siaran tradisional. Sementara Michael Cross (2013) mengatakan bahwa istilah "media sosial" mengacu pada berbagai teknologi yang digunakan untuk mendorong orang untuk bekerja sama, berbagi informasi, dan berbagi konten.</w:t>
      </w:r>
    </w:p>
    <w:p w:rsidR="00955EA6" w:rsidRDefault="00BB254A">
      <w:pPr>
        <w:pStyle w:val="BodyText"/>
        <w:spacing w:before="1" w:line="480" w:lineRule="auto"/>
        <w:ind w:left="568" w:right="425" w:firstLine="700"/>
        <w:jc w:val="both"/>
      </w:pPr>
      <w:r>
        <w:t>Sebaliknya, Marjor</w:t>
      </w:r>
      <w:r>
        <w:t>ie Clayman (2014) menyatakan bahwa media sosial adalah alat pemasaran baru yang memungkinkan Anda menghubungi pelanggan dan calon pelanggan dengan cara yang tidak pernah mungkin sebelumnya. Selain itu, Chris Brogan (2012) menyatakan bahwa media sosial adal</w:t>
      </w:r>
      <w:r>
        <w:t>ah kumpulan alat baru yang memungkinkan komunikasi dan kerja sama yang memungkinkan berbagai jenis interaksi yang sebelumnya tidak tersedia bagi orang awam.</w:t>
      </w:r>
    </w:p>
    <w:p w:rsidR="00955EA6" w:rsidRDefault="00BB254A">
      <w:pPr>
        <w:pStyle w:val="Heading1"/>
        <w:numPr>
          <w:ilvl w:val="3"/>
          <w:numId w:val="8"/>
        </w:numPr>
        <w:tabs>
          <w:tab w:val="left" w:pos="1288"/>
        </w:tabs>
      </w:pPr>
      <w:r>
        <w:t>KarakteristikMedia</w:t>
      </w:r>
      <w:r>
        <w:rPr>
          <w:spacing w:val="-2"/>
        </w:rPr>
        <w:t>Sosial</w:t>
      </w:r>
    </w:p>
    <w:p w:rsidR="00955EA6" w:rsidRDefault="00955EA6">
      <w:pPr>
        <w:pStyle w:val="BodyText"/>
        <w:rPr>
          <w:b/>
        </w:rPr>
      </w:pPr>
    </w:p>
    <w:p w:rsidR="00955EA6" w:rsidRDefault="00BB254A">
      <w:pPr>
        <w:pStyle w:val="BodyText"/>
        <w:spacing w:before="1"/>
        <w:ind w:left="144" w:right="69"/>
        <w:jc w:val="center"/>
      </w:pPr>
      <w:r>
        <w:t>AdapunkarakteristikmediasosialmenurutNasrullah(2015)</w:t>
      </w:r>
      <w:r>
        <w:rPr>
          <w:spacing w:val="-2"/>
        </w:rPr>
        <w:t>yaitu:</w:t>
      </w:r>
    </w:p>
    <w:p w:rsidR="00955EA6" w:rsidRDefault="00BB254A">
      <w:pPr>
        <w:pStyle w:val="ListParagraph"/>
        <w:numPr>
          <w:ilvl w:val="4"/>
          <w:numId w:val="8"/>
        </w:numPr>
        <w:tabs>
          <w:tab w:val="left" w:pos="1134"/>
        </w:tabs>
        <w:spacing w:before="276" w:line="480" w:lineRule="auto"/>
        <w:ind w:right="425"/>
        <w:jc w:val="both"/>
        <w:rPr>
          <w:sz w:val="24"/>
        </w:rPr>
      </w:pPr>
      <w:r>
        <w:rPr>
          <w:sz w:val="24"/>
        </w:rPr>
        <w:t>Jaringan: Isti</w:t>
      </w:r>
      <w:r>
        <w:rPr>
          <w:sz w:val="24"/>
        </w:rPr>
        <w:t>lah "jaringan" digunakan dalam bidang teknologi tertentu, seperti ilmu komputer, untuk menggambarkan infrastruktur yang menghubungkan komputer dan perangkat keras (hardware) lainnya.</w:t>
      </w:r>
    </w:p>
    <w:p w:rsidR="00955EA6" w:rsidRDefault="00BB254A">
      <w:pPr>
        <w:pStyle w:val="ListParagraph"/>
        <w:numPr>
          <w:ilvl w:val="4"/>
          <w:numId w:val="8"/>
        </w:numPr>
        <w:tabs>
          <w:tab w:val="left" w:pos="1134"/>
        </w:tabs>
        <w:spacing w:line="480" w:lineRule="auto"/>
        <w:ind w:right="425"/>
        <w:jc w:val="both"/>
        <w:rPr>
          <w:sz w:val="24"/>
        </w:rPr>
      </w:pPr>
      <w:r>
        <w:rPr>
          <w:sz w:val="24"/>
        </w:rPr>
        <w:t>Informasi, atau informasi, menjadi elemen penting di media sosial karena,</w:t>
      </w:r>
      <w:r>
        <w:rPr>
          <w:sz w:val="24"/>
        </w:rPr>
        <w:t xml:space="preserve"> berbeda dengan media sosial lainnya di Internet, pengguna media sosial dapat membuat konten, mengidentifikasi diri, dan berinteraksi berdasarkan </w:t>
      </w:r>
      <w:r>
        <w:rPr>
          <w:spacing w:val="-2"/>
          <w:sz w:val="24"/>
        </w:rPr>
        <w:t>informasi.</w:t>
      </w:r>
    </w:p>
    <w:p w:rsidR="00955EA6" w:rsidRDefault="00955EA6">
      <w:pPr>
        <w:pStyle w:val="ListParagraph"/>
        <w:spacing w:line="480" w:lineRule="auto"/>
        <w:rPr>
          <w:sz w:val="24"/>
        </w:rPr>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ListParagraph"/>
        <w:numPr>
          <w:ilvl w:val="4"/>
          <w:numId w:val="8"/>
        </w:numPr>
        <w:tabs>
          <w:tab w:val="left" w:pos="1134"/>
        </w:tabs>
        <w:spacing w:line="480" w:lineRule="auto"/>
        <w:ind w:right="429"/>
        <w:jc w:val="both"/>
        <w:rPr>
          <w:sz w:val="24"/>
        </w:rPr>
      </w:pPr>
      <w:r>
        <w:rPr>
          <w:sz w:val="24"/>
        </w:rPr>
        <w:t>Arsip, atau arsip, adalah karakter yang menunjukkan bahwa informasi dapat diakse</w:t>
      </w:r>
      <w:r>
        <w:rPr>
          <w:sz w:val="24"/>
        </w:rPr>
        <w:t>s kapan saja dan di mana saja.</w:t>
      </w:r>
    </w:p>
    <w:p w:rsidR="00955EA6" w:rsidRDefault="00BB254A">
      <w:pPr>
        <w:pStyle w:val="ListParagraph"/>
        <w:numPr>
          <w:ilvl w:val="4"/>
          <w:numId w:val="8"/>
        </w:numPr>
        <w:tabs>
          <w:tab w:val="left" w:pos="1134"/>
        </w:tabs>
        <w:spacing w:line="480" w:lineRule="auto"/>
        <w:ind w:right="427"/>
        <w:jc w:val="both"/>
        <w:rPr>
          <w:sz w:val="24"/>
        </w:rPr>
      </w:pPr>
      <w:r>
        <w:rPr>
          <w:noProof/>
          <w:sz w:val="24"/>
          <w:lang w:val="en-US"/>
        </w:rPr>
        <w:drawing>
          <wp:anchor distT="0" distB="0" distL="0" distR="0" simplePos="0" relativeHeight="48729446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Interaksi (Interaksi): Media sosial membangun jaringan pengguna melalui interaksi. Jaringan ini lebih dari sekadar pertemanan atau pengikut.</w:t>
      </w:r>
    </w:p>
    <w:p w:rsidR="00955EA6" w:rsidRDefault="00BB254A">
      <w:pPr>
        <w:pStyle w:val="ListParagraph"/>
        <w:numPr>
          <w:ilvl w:val="4"/>
          <w:numId w:val="8"/>
        </w:numPr>
        <w:tabs>
          <w:tab w:val="left" w:pos="1134"/>
        </w:tabs>
        <w:spacing w:line="480" w:lineRule="auto"/>
        <w:ind w:right="425"/>
        <w:jc w:val="both"/>
        <w:rPr>
          <w:sz w:val="24"/>
        </w:rPr>
      </w:pPr>
      <w:r>
        <w:rPr>
          <w:sz w:val="24"/>
        </w:rPr>
        <w:t>Simulasi Sosial: Media sosial berfungsi sebagai media berlangsungnya masyarakat (society) di dunia virtual.</w:t>
      </w:r>
    </w:p>
    <w:p w:rsidR="00955EA6" w:rsidRDefault="00BB254A">
      <w:pPr>
        <w:pStyle w:val="ListParagraph"/>
        <w:numPr>
          <w:ilvl w:val="4"/>
          <w:numId w:val="8"/>
        </w:numPr>
        <w:tabs>
          <w:tab w:val="left" w:pos="1134"/>
        </w:tabs>
        <w:spacing w:before="1" w:line="480" w:lineRule="auto"/>
        <w:ind w:right="427"/>
        <w:jc w:val="both"/>
        <w:rPr>
          <w:sz w:val="24"/>
        </w:rPr>
      </w:pPr>
      <w:r>
        <w:rPr>
          <w:sz w:val="24"/>
        </w:rPr>
        <w:t>Konten media sosial yang dibuat oleh pengguna, atau konten yang dibuat oleh pengguna, sepenuhnya dimiliki dan didasarkan pada kontribusi pengguna at</w:t>
      </w:r>
      <w:r>
        <w:rPr>
          <w:sz w:val="24"/>
        </w:rPr>
        <w:t>au pemilik akun. UGC bekerja sama dengan budaya media baru untuk memberi pengguna kesempatan untuk berpartisipasi.</w:t>
      </w:r>
    </w:p>
    <w:p w:rsidR="00955EA6" w:rsidRDefault="00BB254A">
      <w:pPr>
        <w:pStyle w:val="Heading1"/>
        <w:numPr>
          <w:ilvl w:val="3"/>
          <w:numId w:val="8"/>
        </w:numPr>
        <w:tabs>
          <w:tab w:val="left" w:pos="1288"/>
        </w:tabs>
      </w:pPr>
      <w:r>
        <w:t>Jenis-jenisMedia</w:t>
      </w:r>
      <w:r>
        <w:rPr>
          <w:spacing w:val="-2"/>
        </w:rPr>
        <w:t>Sosial</w:t>
      </w:r>
    </w:p>
    <w:p w:rsidR="00955EA6" w:rsidRDefault="00955EA6">
      <w:pPr>
        <w:pStyle w:val="BodyText"/>
        <w:rPr>
          <w:b/>
        </w:rPr>
      </w:pPr>
    </w:p>
    <w:p w:rsidR="00955EA6" w:rsidRDefault="00BB254A">
      <w:pPr>
        <w:pStyle w:val="BodyText"/>
        <w:spacing w:line="480" w:lineRule="auto"/>
        <w:ind w:left="568" w:right="429" w:firstLine="720"/>
        <w:jc w:val="both"/>
      </w:pPr>
      <w:r>
        <w:t>Tongkotow, dkk (2022) dalam penelitiannya menyebutkan bahwa terdapat beberapa jenis dari media sosial yaitu sebagai b</w:t>
      </w:r>
      <w:r>
        <w:t>erikut:</w:t>
      </w:r>
    </w:p>
    <w:p w:rsidR="00955EA6" w:rsidRDefault="00BB254A">
      <w:pPr>
        <w:pStyle w:val="ListParagraph"/>
        <w:numPr>
          <w:ilvl w:val="4"/>
          <w:numId w:val="8"/>
        </w:numPr>
        <w:tabs>
          <w:tab w:val="left" w:pos="1134"/>
        </w:tabs>
        <w:spacing w:line="480" w:lineRule="auto"/>
        <w:ind w:right="425"/>
        <w:jc w:val="both"/>
        <w:rPr>
          <w:sz w:val="24"/>
        </w:rPr>
      </w:pPr>
      <w:r>
        <w:rPr>
          <w:sz w:val="24"/>
        </w:rPr>
        <w:t>Aplikasi media sosial yang berbagi video, juga dikenal sebagai berbagi video. Ini jelas merupakan metode yang sangat efektif untuk menyebarkan berbagai program pemerintah. Tiga aplikasi media sosial yang harus diperhatikan, berdasarkan jumlah pengg</w:t>
      </w:r>
      <w:r>
        <w:rPr>
          <w:sz w:val="24"/>
        </w:rPr>
        <w:t>una dan komunitas yang mereka ciptakan: YouTube, Vimeo, dan DailyMotion.</w:t>
      </w:r>
    </w:p>
    <w:p w:rsidR="00955EA6" w:rsidRDefault="00BB254A">
      <w:pPr>
        <w:pStyle w:val="ListParagraph"/>
        <w:numPr>
          <w:ilvl w:val="4"/>
          <w:numId w:val="8"/>
        </w:numPr>
        <w:tabs>
          <w:tab w:val="left" w:pos="1134"/>
        </w:tabs>
        <w:spacing w:before="1" w:line="480" w:lineRule="auto"/>
        <w:ind w:right="425"/>
        <w:jc w:val="both"/>
        <w:rPr>
          <w:sz w:val="24"/>
        </w:rPr>
      </w:pPr>
      <w:r>
        <w:rPr>
          <w:sz w:val="24"/>
        </w:rPr>
        <w:t>Aplikasi mikroblog adalah yang paling mudah digunakan di antara program media sosial lainnya. Dengan menginstal aplikasi dan jaringan internetnya, perantipendukungnyatidakperlumenggun</w:t>
      </w:r>
      <w:r>
        <w:rPr>
          <w:sz w:val="24"/>
        </w:rPr>
        <w:t>akanteleponpintar.Duaaplikasi populer di Indonesia, Twitter dan Tumblr, membuat aplikasi ini menjadi yang paling populer di Indonesia setelah Facebook.</w:t>
      </w:r>
    </w:p>
    <w:p w:rsidR="00955EA6" w:rsidRDefault="00955EA6">
      <w:pPr>
        <w:pStyle w:val="ListParagraph"/>
        <w:spacing w:line="480" w:lineRule="auto"/>
        <w:rPr>
          <w:sz w:val="24"/>
        </w:rPr>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ListParagraph"/>
        <w:numPr>
          <w:ilvl w:val="4"/>
          <w:numId w:val="8"/>
        </w:numPr>
        <w:tabs>
          <w:tab w:val="left" w:pos="1134"/>
        </w:tabs>
        <w:spacing w:line="480" w:lineRule="auto"/>
        <w:ind w:right="427"/>
        <w:jc w:val="both"/>
        <w:rPr>
          <w:sz w:val="24"/>
        </w:rPr>
      </w:pPr>
      <w:r>
        <w:rPr>
          <w:sz w:val="24"/>
        </w:rPr>
        <w:t>Aplikasi media sosial berbagi jaringan sosial. Di Indonesia, tiga aplikasi berbagi ja</w:t>
      </w:r>
      <w:r>
        <w:rPr>
          <w:sz w:val="24"/>
        </w:rPr>
        <w:t>ringan sosial yang paling popular Facebook, Google Plus, danPath memiliki banyak pengguna.</w:t>
      </w:r>
    </w:p>
    <w:p w:rsidR="00955EA6" w:rsidRDefault="00BB254A">
      <w:pPr>
        <w:pStyle w:val="ListParagraph"/>
        <w:numPr>
          <w:ilvl w:val="4"/>
          <w:numId w:val="8"/>
        </w:numPr>
        <w:tabs>
          <w:tab w:val="left" w:pos="1134"/>
        </w:tabs>
        <w:spacing w:line="480" w:lineRule="auto"/>
        <w:ind w:right="424"/>
        <w:jc w:val="both"/>
        <w:rPr>
          <w:sz w:val="24"/>
        </w:rPr>
      </w:pPr>
      <w:r>
        <w:rPr>
          <w:noProof/>
          <w:sz w:val="24"/>
          <w:lang w:val="en-US"/>
        </w:rPr>
        <w:drawing>
          <wp:anchor distT="0" distB="0" distL="0" distR="0" simplePos="0" relativeHeight="48729497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Aplikasi berbagi jaringan profesional biasanya digunakan oleh siswa, peneliti, pegawai pemerintah, dan pengamat. LinkedIn, Scribd, dan Slideshare adalah beberapa ap</w:t>
      </w:r>
      <w:r>
        <w:rPr>
          <w:sz w:val="24"/>
        </w:rPr>
        <w:t>likasi jaringan profesional yang sangatpopuler di Indonesia.</w:t>
      </w:r>
    </w:p>
    <w:p w:rsidR="00955EA6" w:rsidRDefault="00BB254A">
      <w:pPr>
        <w:pStyle w:val="ListParagraph"/>
        <w:numPr>
          <w:ilvl w:val="4"/>
          <w:numId w:val="8"/>
        </w:numPr>
        <w:tabs>
          <w:tab w:val="left" w:pos="1134"/>
        </w:tabs>
        <w:spacing w:before="1" w:line="480" w:lineRule="auto"/>
        <w:ind w:right="424"/>
        <w:jc w:val="both"/>
        <w:rPr>
          <w:sz w:val="24"/>
        </w:rPr>
      </w:pPr>
      <w:r>
        <w:rPr>
          <w:sz w:val="24"/>
        </w:rPr>
        <w:t>Aplikasi berbagi foto. Di Indonesia, aplikasi jaringan berbagi foto sangat populer. Aplikasi ini berfokus pada materi komunikasi sosial yang lebih santaidantidakserius,kadang-kadangdenganbanyak</w:t>
      </w:r>
      <w:r>
        <w:rPr>
          <w:sz w:val="24"/>
        </w:rPr>
        <w:t xml:space="preserve">elemenaneh,eksotik, lucu, bahkan menyeramkan. Akibatnya, aplikasi ini juga membantu menyebarkanprogrampemerintah.Tentusaja,materiyangdisebarkanharus menyesuaikan dengan karakter aplikasi ini juga. Materi tersebut dapat berupa kunjungan misi perdagangan ke </w:t>
      </w:r>
      <w:r>
        <w:rPr>
          <w:sz w:val="24"/>
        </w:rPr>
        <w:t>tempat yang unik, eksotik, pasar, atau komunitas perdagangan tertentu. Instagram, Pinterest, Picasa, danFlickr adalah beberapa aplikasi yang sangat populer di Indonesia.</w:t>
      </w:r>
    </w:p>
    <w:p w:rsidR="00955EA6" w:rsidRDefault="00BB254A">
      <w:pPr>
        <w:pStyle w:val="Heading1"/>
        <w:numPr>
          <w:ilvl w:val="2"/>
          <w:numId w:val="8"/>
        </w:numPr>
        <w:tabs>
          <w:tab w:val="left" w:pos="1108"/>
        </w:tabs>
        <w:spacing w:before="1"/>
      </w:pPr>
      <w:r>
        <w:rPr>
          <w:spacing w:val="-2"/>
        </w:rPr>
        <w:t>TikTok</w:t>
      </w:r>
    </w:p>
    <w:p w:rsidR="00955EA6" w:rsidRDefault="00BB254A">
      <w:pPr>
        <w:pStyle w:val="ListParagraph"/>
        <w:numPr>
          <w:ilvl w:val="3"/>
          <w:numId w:val="8"/>
        </w:numPr>
        <w:tabs>
          <w:tab w:val="left" w:pos="1283"/>
        </w:tabs>
        <w:spacing w:before="276"/>
        <w:ind w:left="1283" w:hanging="715"/>
        <w:rPr>
          <w:b/>
          <w:sz w:val="24"/>
        </w:rPr>
      </w:pPr>
      <w:r>
        <w:rPr>
          <w:b/>
          <w:spacing w:val="-2"/>
          <w:sz w:val="24"/>
        </w:rPr>
        <w:t>Definisi</w:t>
      </w:r>
    </w:p>
    <w:p w:rsidR="00955EA6" w:rsidRDefault="00955EA6">
      <w:pPr>
        <w:pStyle w:val="BodyText"/>
        <w:rPr>
          <w:b/>
        </w:rPr>
      </w:pPr>
    </w:p>
    <w:p w:rsidR="00955EA6" w:rsidRDefault="00BB254A">
      <w:pPr>
        <w:pStyle w:val="BodyText"/>
        <w:spacing w:line="480" w:lineRule="auto"/>
        <w:ind w:left="568" w:right="422" w:firstLine="720"/>
        <w:jc w:val="both"/>
      </w:pPr>
      <w:r>
        <w:t>TikTok merupakan aplikasi software yang saat ini sedang banyak digunakan oleh masyarakat khususnya di Indonesia. Baru-baru ini tiktok bahkan bisa mengalahkan beberapa aplikasi populer seperti facebook, WhatsApp, Youtube,danInstagram(Bulele&amp;Wibowo,2020).Tik</w:t>
      </w:r>
      <w:r>
        <w:t>tokadalahplatformmedia sosialyangberisivideopendekberdurasi15-60detikyangdidukungoleh</w:t>
      </w:r>
      <w:r>
        <w:rPr>
          <w:spacing w:val="-2"/>
        </w:rPr>
        <w:t>musik,</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568" w:right="421"/>
        <w:jc w:val="both"/>
      </w:pPr>
      <w:r>
        <w:rPr>
          <w:noProof/>
          <w:lang w:val="en-US"/>
        </w:rPr>
        <w:drawing>
          <wp:anchor distT="0" distB="0" distL="0" distR="0" simplePos="0" relativeHeight="48729548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filter, dan beberapa fitur kreatif lainnya. Dan Tiktok merupakan salah satu media komunikasi berbasis internet karena aplikasi ini juga memiliki</w:t>
      </w:r>
      <w:r>
        <w:t xml:space="preserve"> fitur-fitur yang dapat digunakan sebagai alat komunikasi seperti fitur direct massage, live, dan duet. Sebuah aplikasi dari perusahaan Cina, bytedance oleh Zhang Yiming. Di negara asalnya, aplikasi ini bernama Douyin yang resmi pada September 2016. Dalam </w:t>
      </w:r>
      <w:r>
        <w:t>1 tahun aplikasi ini memiliki 100 pengguna dan 1 miliar penayangan konten video setiap hari. Meningkatnya popularitas douyin membuat Zhang Yiming berekspansi ke luar China dengan nama tiktok. Konsep dari aplikasi ini adalah untuk membuka pikiran kreatif da</w:t>
      </w:r>
      <w:r>
        <w:t>n membuat tolok ukur baru dalam kreativitasbagiparapembuatkontenonlinedidunia.Untukmendapatkan aplikasi ini juga cukup mudah, pengguna hanya diharuskan mengunjungi Playstore atau Appstore di smartphone mereka.</w:t>
      </w:r>
    </w:p>
    <w:p w:rsidR="00955EA6" w:rsidRDefault="00BB254A">
      <w:pPr>
        <w:pStyle w:val="BodyText"/>
        <w:spacing w:before="1" w:line="480" w:lineRule="auto"/>
        <w:ind w:left="568" w:right="424" w:firstLine="720"/>
        <w:jc w:val="both"/>
      </w:pPr>
      <w:r>
        <w:t>Tiktokadalah aplikasiyangmemberikan efekstimul</w:t>
      </w:r>
      <w:r>
        <w:t>asi.Penggunaaplikasi TikTok dapat dengan mudah membuat video pendek yang mencuri hati banyak orangyangmenontonnya.TikTokmenjadiaplikasiyangpalingbanyakdigunakan sejak pandemi (Sihotang, 2021). Hasil video pendek ini dapat diperlihatkan kepada teman dan pen</w:t>
      </w:r>
      <w:r>
        <w:t>gguna Tiktok lainnya di media sosial. Tiktok memiliki beragam dukungan berupa musik, dan pengguna dapat menampilkan video-video unik seperti dance, freestyle, dll, yang mendorong kreativitas pengguna untuk menjadi pembuat konten atau biasa dikenal dengan T</w:t>
      </w:r>
      <w:r>
        <w:t>iktokers.</w:t>
      </w:r>
    </w:p>
    <w:p w:rsidR="00955EA6" w:rsidRDefault="00BB254A">
      <w:pPr>
        <w:pStyle w:val="BodyText"/>
        <w:spacing w:before="1" w:line="480" w:lineRule="auto"/>
        <w:ind w:left="568" w:right="425" w:firstLine="720"/>
        <w:jc w:val="both"/>
      </w:pPr>
      <w:r>
        <w:t>Tiktokers adalah individu atau orang yang melakukan kegiatan untuk membuat konten video yang unik dan menarik dalam aplikasi TikTok ini yang membuatpenggunadikenaldanolehkarenaitumemilikibanyakpengikut</w:t>
      </w:r>
      <w:r>
        <w:rPr>
          <w:spacing w:val="-2"/>
        </w:rPr>
        <w:t>karena</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568" w:right="423"/>
        <w:jc w:val="both"/>
      </w:pPr>
      <w:r>
        <w:rPr>
          <w:noProof/>
          <w:lang w:val="en-US"/>
        </w:rPr>
        <w:drawing>
          <wp:anchor distT="0" distB="0" distL="0" distR="0" simplePos="0" relativeHeight="48729600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konten menarik dan inspiratif yang dibuat oleh individu tersebut. Pada masa transisi, remaja sudah mulai memiliki minat tertentu, seperti minat pada penampilandiri.Remaja berusaha untukdapatberpenampilansemenarikmungkin untuk mendapatkan pengakuan dan daya</w:t>
      </w:r>
      <w:r>
        <w:t xml:space="preserve"> tarik (Mega, 2021). Tiktok juga memungkinkan pengguna untuk membuat video musik pendek. Selain itu, Tiktok dapat menjadi tempat informasi, misalnya mendapatkan ilmu melalui menonton video tutorial seperti tutorial memasak, tutorial makeup, dan lain-lain. </w:t>
      </w:r>
      <w:r>
        <w:t>Di Tiktok, ada istilah yang sering digunakan oleh para selebriti Tiktok, yaitu FYP (</w:t>
      </w:r>
      <w:r>
        <w:rPr>
          <w:i/>
        </w:rPr>
        <w:t xml:space="preserve">For You </w:t>
      </w:r>
      <w:r>
        <w:rPr>
          <w:i/>
          <w:spacing w:val="-2"/>
        </w:rPr>
        <w:t>Page</w:t>
      </w:r>
      <w:r>
        <w:rPr>
          <w:spacing w:val="-2"/>
        </w:rPr>
        <w:t>).</w:t>
      </w:r>
    </w:p>
    <w:p w:rsidR="00955EA6" w:rsidRDefault="00BB254A">
      <w:pPr>
        <w:pStyle w:val="BodyText"/>
        <w:spacing w:before="1" w:line="480" w:lineRule="auto"/>
        <w:ind w:left="568" w:right="424" w:firstLine="720"/>
        <w:jc w:val="both"/>
      </w:pPr>
      <w:r>
        <w:t>FYPadalahberandadiTiktokyangmenampilkan kontensaatpertama kali membukaaplikasi,danAndaakanmelihatvideoyangtercantumdengankata-kata FYP. Aplikasi ini juga dap</w:t>
      </w:r>
      <w:r>
        <w:t>at digunakan dalam memasarkan suatu bisnis dengan membuat konten yang unik untuk menarik perhatian konsumen. Namun di sisi lain, ada kekurangan dari Tiktok yaitu orang yang sering menggunakan Tiktok sesuka hati, yang terus-menerus menyebabkan video negatif</w:t>
      </w:r>
      <w:r>
        <w:t xml:space="preserve"> muncul di aplikasi ini. Hal ini dapat dilihat dari konten media yang diunggah seperti foto atau video. Penggunaan Tiktok yang berlebihan memungkinkan setiap orang untuk mengekspresikan diri, bahkan mengeksploitasi tubuh mereka untuk kesenangan atau sekeda</w:t>
      </w:r>
      <w:r>
        <w:t>r eksistensi diri.</w:t>
      </w:r>
    </w:p>
    <w:p w:rsidR="00955EA6" w:rsidRDefault="00BB254A">
      <w:pPr>
        <w:pStyle w:val="Heading1"/>
        <w:spacing w:before="1"/>
        <w:ind w:left="568" w:firstLine="0"/>
      </w:pPr>
      <w:r>
        <w:t>2.1.8.2Faktoryangmempengaruhipenggunaan</w:t>
      </w:r>
      <w:r>
        <w:rPr>
          <w:spacing w:val="-2"/>
        </w:rPr>
        <w:t xml:space="preserve"> Tiktok</w:t>
      </w:r>
    </w:p>
    <w:p w:rsidR="00955EA6" w:rsidRDefault="00955EA6">
      <w:pPr>
        <w:pStyle w:val="BodyText"/>
        <w:rPr>
          <w:b/>
        </w:rPr>
      </w:pPr>
    </w:p>
    <w:p w:rsidR="00955EA6" w:rsidRDefault="00BB254A">
      <w:pPr>
        <w:pStyle w:val="BodyText"/>
        <w:spacing w:line="480" w:lineRule="auto"/>
        <w:ind w:left="568" w:right="426" w:firstLine="720"/>
        <w:jc w:val="both"/>
      </w:pPr>
      <w:r>
        <w:t>Generasisaatinisecarasignifikanmengikutitren danmenjadikannyagaya hidup sehari-hari. Mahasiswa memiliki banyak ide kreatif yang dapat tersalurkan dimediasosialkhususnyapadaaplikasiTiktok.Da</w:t>
      </w:r>
      <w:r>
        <w:t>lampenggunaan</w:t>
      </w:r>
      <w:r>
        <w:rPr>
          <w:spacing w:val="-2"/>
        </w:rPr>
        <w:t>Tiktok,</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568" w:right="425"/>
        <w:jc w:val="both"/>
      </w:pPr>
      <w:r>
        <w:rPr>
          <w:noProof/>
          <w:lang w:val="en-US"/>
        </w:rPr>
        <w:drawing>
          <wp:anchor distT="0" distB="0" distL="0" distR="0" simplePos="0" relativeHeight="48729651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mahasiswi disebabkan oleh faktor internal dan eksternal. Faktor internal meliputi perasaan dan karakteristik individu, keinginan atau harapan, perhatian, proses belajar, kondisi fisik, kebutuhan, minat, dan motivasi</w:t>
      </w:r>
      <w:r>
        <w:t>. Sedangkan faktor Eksternal meliputi informasi yang diperoleh, pengetahuan dan kebutuhan sekitar, intensitas, ukuran, pertentangan, hal-hal baru dan familiar, atau ketidaktahuan suatu objek (Malimbe, Armylia, 2021).</w:t>
      </w:r>
    </w:p>
    <w:p w:rsidR="00955EA6" w:rsidRDefault="00BB254A">
      <w:pPr>
        <w:pStyle w:val="ListParagraph"/>
        <w:numPr>
          <w:ilvl w:val="0"/>
          <w:numId w:val="1"/>
        </w:numPr>
        <w:tabs>
          <w:tab w:val="left" w:pos="1133"/>
        </w:tabs>
        <w:spacing w:before="1"/>
        <w:ind w:left="1133" w:hanging="359"/>
        <w:jc w:val="both"/>
        <w:rPr>
          <w:sz w:val="24"/>
        </w:rPr>
      </w:pPr>
      <w:r>
        <w:rPr>
          <w:sz w:val="24"/>
        </w:rPr>
        <w:t>Faktor</w:t>
      </w:r>
      <w:r>
        <w:rPr>
          <w:spacing w:val="-2"/>
          <w:sz w:val="24"/>
        </w:rPr>
        <w:t>internal</w:t>
      </w:r>
    </w:p>
    <w:p w:rsidR="00955EA6" w:rsidRDefault="00955EA6">
      <w:pPr>
        <w:pStyle w:val="BodyText"/>
      </w:pPr>
    </w:p>
    <w:p w:rsidR="00955EA6" w:rsidRDefault="00BB254A">
      <w:pPr>
        <w:pStyle w:val="BodyText"/>
        <w:spacing w:line="480" w:lineRule="auto"/>
        <w:ind w:left="1134" w:right="424"/>
        <w:jc w:val="both"/>
      </w:pPr>
      <w:r>
        <w:t>Faktor internal didasar</w:t>
      </w:r>
      <w:r>
        <w:t>kan pada individu, misalnya perasaan. Perasaan adalah kondisi psikologis yang dialami seseorang dalam keadaan senang atau sedih. Perasaan adalah faktor internal yang menyebabkan mahasiswi menggunakan Tiktok. Karena jika perasaan seseorang tidak suka saat m</w:t>
      </w:r>
      <w:r>
        <w:t>enggunakan aplikasi ini, orang tersebut tidak akan menggunakannya. Selain itu, penggunaan aplikasi ini tidak hanya dapat dilihat dari perasaan mereka tetapi juga tindakan mereka. Selain itu, semakin tua seseorang, semakin baik kemampuan untuk mengontrol di</w:t>
      </w:r>
      <w:r>
        <w:t>ri sendiri (Swastika, 2017).</w:t>
      </w:r>
    </w:p>
    <w:p w:rsidR="00955EA6" w:rsidRDefault="00BB254A">
      <w:pPr>
        <w:pStyle w:val="ListParagraph"/>
        <w:numPr>
          <w:ilvl w:val="0"/>
          <w:numId w:val="1"/>
        </w:numPr>
        <w:tabs>
          <w:tab w:val="left" w:pos="1134"/>
        </w:tabs>
        <w:spacing w:before="1"/>
        <w:jc w:val="both"/>
        <w:rPr>
          <w:sz w:val="24"/>
        </w:rPr>
      </w:pPr>
      <w:r>
        <w:rPr>
          <w:sz w:val="24"/>
        </w:rPr>
        <w:t>Faktor</w:t>
      </w:r>
      <w:r>
        <w:rPr>
          <w:spacing w:val="-2"/>
          <w:sz w:val="24"/>
        </w:rPr>
        <w:t>Eksternal</w:t>
      </w:r>
    </w:p>
    <w:p w:rsidR="00955EA6" w:rsidRDefault="00BB254A">
      <w:pPr>
        <w:pStyle w:val="BodyText"/>
        <w:spacing w:before="276" w:line="480" w:lineRule="auto"/>
        <w:ind w:left="1134" w:right="425"/>
        <w:jc w:val="both"/>
      </w:pPr>
      <w:r>
        <w:t>Di aplikasi Tiktok, seseorang mendapat informasi dari video yang</w:t>
      </w:r>
      <w:r>
        <w:t>dibagikan, sehingga informasi tentang acara yang diunggah dengan cepat dikomunikasikan ke pengguna lain. Informasi merupakan identitas media sosial karena media sosial menciptakan suatu bentuk identitas,menghasilkan konten, dan berinteraksi berdasarkan inf</w:t>
      </w:r>
      <w:r>
        <w:t>ormasi tersebut. Sehingga informasi juga mempengaruhi pengguna aplikasi ini. Jika seseorangtidakmendapatkaninformasiapapuntentangTiktok,</w:t>
      </w:r>
      <w:r>
        <w:rPr>
          <w:spacing w:val="-2"/>
        </w:rPr>
        <w:t>mereka</w:t>
      </w:r>
    </w:p>
    <w:p w:rsidR="00955EA6" w:rsidRDefault="00955EA6">
      <w:pPr>
        <w:pStyle w:val="BodyText"/>
        <w:spacing w:line="480" w:lineRule="auto"/>
        <w:jc w:val="both"/>
        <w:sectPr w:rsidR="00955EA6">
          <w:pgSz w:w="11910" w:h="16840"/>
          <w:pgMar w:top="1920" w:right="1275" w:bottom="280" w:left="1700" w:header="717" w:footer="0" w:gutter="0"/>
          <w:cols w:space="720"/>
        </w:sectPr>
      </w:pPr>
    </w:p>
    <w:p w:rsidR="00955EA6" w:rsidRDefault="00955EA6">
      <w:pPr>
        <w:pStyle w:val="BodyText"/>
        <w:spacing w:before="53"/>
      </w:pPr>
    </w:p>
    <w:p w:rsidR="00955EA6" w:rsidRDefault="00BB254A">
      <w:pPr>
        <w:pStyle w:val="BodyText"/>
        <w:spacing w:line="480" w:lineRule="auto"/>
        <w:ind w:left="1134" w:right="424"/>
        <w:jc w:val="both"/>
      </w:pPr>
      <w:r>
        <w:rPr>
          <w:noProof/>
          <w:lang w:val="en-US"/>
        </w:rPr>
        <w:drawing>
          <wp:anchor distT="0" distB="0" distL="0" distR="0" simplePos="0" relativeHeight="4872970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mungkin tidak tahu tentang aplikasi tersebut, apalagi menjangkau sebagai pengguna. Oleh karen</w:t>
      </w:r>
      <w:r>
        <w:t>a itu informasi dikatakan sangat diperlukan untuk menggunakan Tiktok. Salah satu penyebab media sosial sebagai bagian dari media informasi.</w:t>
      </w:r>
    </w:p>
    <w:p w:rsidR="00955EA6" w:rsidRDefault="00955EA6">
      <w:pPr>
        <w:pStyle w:val="BodyText"/>
        <w:spacing w:before="21"/>
      </w:pPr>
    </w:p>
    <w:p w:rsidR="00955EA6" w:rsidRDefault="00BB254A">
      <w:pPr>
        <w:pStyle w:val="Heading1"/>
        <w:numPr>
          <w:ilvl w:val="1"/>
          <w:numId w:val="8"/>
        </w:numPr>
        <w:tabs>
          <w:tab w:val="left" w:pos="925"/>
        </w:tabs>
        <w:spacing w:before="1" w:after="23"/>
        <w:ind w:left="925" w:hanging="357"/>
      </w:pPr>
      <w:r>
        <w:rPr>
          <w:spacing w:val="-2"/>
        </w:rPr>
        <w:t>PenelitianYangRelevan</w:t>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3"/>
        <w:gridCol w:w="1827"/>
        <w:gridCol w:w="2009"/>
        <w:gridCol w:w="4124"/>
      </w:tblGrid>
      <w:tr w:rsidR="00955EA6">
        <w:trPr>
          <w:trHeight w:val="275"/>
        </w:trPr>
        <w:tc>
          <w:tcPr>
            <w:tcW w:w="593" w:type="dxa"/>
          </w:tcPr>
          <w:p w:rsidR="00955EA6" w:rsidRDefault="00BB254A">
            <w:pPr>
              <w:pStyle w:val="TableParagraph"/>
              <w:spacing w:line="256" w:lineRule="exact"/>
              <w:ind w:left="119"/>
              <w:rPr>
                <w:b/>
                <w:sz w:val="24"/>
              </w:rPr>
            </w:pPr>
            <w:r>
              <w:rPr>
                <w:b/>
                <w:spacing w:val="-5"/>
                <w:sz w:val="24"/>
              </w:rPr>
              <w:t>No.</w:t>
            </w:r>
          </w:p>
        </w:tc>
        <w:tc>
          <w:tcPr>
            <w:tcW w:w="1827" w:type="dxa"/>
          </w:tcPr>
          <w:p w:rsidR="00955EA6" w:rsidRDefault="00BB254A">
            <w:pPr>
              <w:pStyle w:val="TableParagraph"/>
              <w:spacing w:line="256" w:lineRule="exact"/>
              <w:ind w:left="525"/>
              <w:rPr>
                <w:b/>
                <w:sz w:val="24"/>
              </w:rPr>
            </w:pPr>
            <w:r>
              <w:rPr>
                <w:b/>
                <w:spacing w:val="-2"/>
                <w:sz w:val="24"/>
              </w:rPr>
              <w:t>Peneliti</w:t>
            </w:r>
          </w:p>
        </w:tc>
        <w:tc>
          <w:tcPr>
            <w:tcW w:w="2009" w:type="dxa"/>
          </w:tcPr>
          <w:p w:rsidR="00955EA6" w:rsidRDefault="00BB254A">
            <w:pPr>
              <w:pStyle w:val="TableParagraph"/>
              <w:spacing w:line="256" w:lineRule="exact"/>
              <w:ind w:left="9"/>
              <w:jc w:val="center"/>
              <w:rPr>
                <w:b/>
                <w:sz w:val="24"/>
              </w:rPr>
            </w:pPr>
            <w:r>
              <w:rPr>
                <w:b/>
                <w:spacing w:val="-2"/>
                <w:sz w:val="24"/>
              </w:rPr>
              <w:t>Judul</w:t>
            </w:r>
          </w:p>
        </w:tc>
        <w:tc>
          <w:tcPr>
            <w:tcW w:w="4124" w:type="dxa"/>
          </w:tcPr>
          <w:p w:rsidR="00955EA6" w:rsidRDefault="00BB254A">
            <w:pPr>
              <w:pStyle w:val="TableParagraph"/>
              <w:spacing w:line="256" w:lineRule="exact"/>
              <w:ind w:left="10"/>
              <w:jc w:val="center"/>
              <w:rPr>
                <w:b/>
                <w:sz w:val="24"/>
              </w:rPr>
            </w:pPr>
            <w:r>
              <w:rPr>
                <w:b/>
                <w:spacing w:val="-2"/>
                <w:sz w:val="24"/>
              </w:rPr>
              <w:t>Hasil</w:t>
            </w:r>
          </w:p>
        </w:tc>
      </w:tr>
      <w:tr w:rsidR="00955EA6">
        <w:trPr>
          <w:trHeight w:val="2207"/>
        </w:trPr>
        <w:tc>
          <w:tcPr>
            <w:tcW w:w="593" w:type="dxa"/>
          </w:tcPr>
          <w:p w:rsidR="00955EA6" w:rsidRDefault="00BB254A">
            <w:pPr>
              <w:pStyle w:val="TableParagraph"/>
              <w:spacing w:line="275" w:lineRule="exact"/>
              <w:rPr>
                <w:sz w:val="24"/>
              </w:rPr>
            </w:pPr>
            <w:r>
              <w:rPr>
                <w:spacing w:val="-5"/>
                <w:sz w:val="24"/>
              </w:rPr>
              <w:t>1.</w:t>
            </w:r>
          </w:p>
        </w:tc>
        <w:tc>
          <w:tcPr>
            <w:tcW w:w="1827" w:type="dxa"/>
          </w:tcPr>
          <w:p w:rsidR="00955EA6" w:rsidRDefault="00BB254A">
            <w:pPr>
              <w:pStyle w:val="TableParagraph"/>
              <w:tabs>
                <w:tab w:val="left" w:pos="1511"/>
              </w:tabs>
              <w:ind w:right="97"/>
              <w:jc w:val="both"/>
              <w:rPr>
                <w:sz w:val="24"/>
              </w:rPr>
            </w:pPr>
            <w:r>
              <w:rPr>
                <w:sz w:val="24"/>
              </w:rPr>
              <w:t>Umihani, D. L., Setyawati,N.,&amp;</w:t>
            </w:r>
            <w:r>
              <w:rPr>
                <w:spacing w:val="-2"/>
                <w:sz w:val="24"/>
              </w:rPr>
              <w:t>Arifin,</w:t>
            </w:r>
            <w:r>
              <w:rPr>
                <w:sz w:val="24"/>
              </w:rPr>
              <w:tab/>
            </w:r>
            <w:r>
              <w:rPr>
                <w:spacing w:val="-6"/>
                <w:sz w:val="24"/>
              </w:rPr>
              <w:t xml:space="preserve">Z. </w:t>
            </w:r>
            <w:r>
              <w:rPr>
                <w:spacing w:val="-2"/>
                <w:sz w:val="24"/>
              </w:rPr>
              <w:t>(2024).</w:t>
            </w:r>
          </w:p>
        </w:tc>
        <w:tc>
          <w:tcPr>
            <w:tcW w:w="2009" w:type="dxa"/>
          </w:tcPr>
          <w:p w:rsidR="00955EA6" w:rsidRDefault="00BB254A">
            <w:pPr>
              <w:pStyle w:val="TableParagraph"/>
              <w:tabs>
                <w:tab w:val="left" w:pos="1244"/>
                <w:tab w:val="left" w:pos="1446"/>
              </w:tabs>
              <w:ind w:right="98"/>
              <w:rPr>
                <w:sz w:val="24"/>
              </w:rPr>
            </w:pPr>
            <w:r>
              <w:rPr>
                <w:spacing w:val="-2"/>
                <w:sz w:val="24"/>
              </w:rPr>
              <w:t>Penggunaan Ragam</w:t>
            </w:r>
            <w:r>
              <w:rPr>
                <w:sz w:val="24"/>
              </w:rPr>
              <w:tab/>
            </w:r>
            <w:r>
              <w:rPr>
                <w:spacing w:val="-2"/>
                <w:sz w:val="24"/>
              </w:rPr>
              <w:t xml:space="preserve">bahasa </w:t>
            </w:r>
            <w:r>
              <w:rPr>
                <w:spacing w:val="-4"/>
                <w:sz w:val="24"/>
              </w:rPr>
              <w:t>gaul</w:t>
            </w:r>
            <w:r>
              <w:rPr>
                <w:sz w:val="24"/>
              </w:rPr>
              <w:tab/>
            </w:r>
            <w:r>
              <w:rPr>
                <w:sz w:val="24"/>
              </w:rPr>
              <w:tab/>
            </w:r>
            <w:r>
              <w:rPr>
                <w:spacing w:val="-4"/>
                <w:sz w:val="24"/>
              </w:rPr>
              <w:t>pada</w:t>
            </w:r>
          </w:p>
          <w:p w:rsidR="00955EA6" w:rsidRDefault="00BB254A">
            <w:pPr>
              <w:pStyle w:val="TableParagraph"/>
              <w:tabs>
                <w:tab w:val="left" w:pos="1337"/>
              </w:tabs>
              <w:ind w:right="96"/>
              <w:jc w:val="both"/>
              <w:rPr>
                <w:sz w:val="24"/>
              </w:rPr>
            </w:pPr>
            <w:r>
              <w:rPr>
                <w:sz w:val="24"/>
              </w:rPr>
              <w:t xml:space="preserve">Aplikasi Tiktok Mahasiswa Prodi </w:t>
            </w:r>
            <w:r>
              <w:rPr>
                <w:spacing w:val="-4"/>
                <w:sz w:val="24"/>
              </w:rPr>
              <w:t>PBSI</w:t>
            </w:r>
            <w:r>
              <w:rPr>
                <w:sz w:val="24"/>
              </w:rPr>
              <w:tab/>
            </w:r>
            <w:r>
              <w:rPr>
                <w:spacing w:val="-4"/>
                <w:sz w:val="24"/>
              </w:rPr>
              <w:t>FPBS</w:t>
            </w:r>
          </w:p>
          <w:p w:rsidR="00955EA6" w:rsidRDefault="00BB254A">
            <w:pPr>
              <w:pStyle w:val="TableParagraph"/>
              <w:spacing w:line="270" w:lineRule="atLeast"/>
              <w:ind w:right="99"/>
              <w:jc w:val="both"/>
              <w:rPr>
                <w:sz w:val="24"/>
              </w:rPr>
            </w:pPr>
            <w:r>
              <w:rPr>
                <w:sz w:val="24"/>
              </w:rPr>
              <w:t xml:space="preserve">UPGRIS Tahun </w:t>
            </w:r>
            <w:r>
              <w:rPr>
                <w:spacing w:val="-2"/>
                <w:sz w:val="24"/>
              </w:rPr>
              <w:t>2023.</w:t>
            </w:r>
          </w:p>
        </w:tc>
        <w:tc>
          <w:tcPr>
            <w:tcW w:w="4124" w:type="dxa"/>
          </w:tcPr>
          <w:p w:rsidR="00955EA6" w:rsidRDefault="00BB254A">
            <w:pPr>
              <w:pStyle w:val="TableParagraph"/>
              <w:spacing w:line="276" w:lineRule="exact"/>
              <w:ind w:right="85"/>
              <w:jc w:val="both"/>
              <w:rPr>
                <w:sz w:val="24"/>
              </w:rPr>
            </w:pPr>
            <w:r>
              <w:rPr>
                <w:sz w:val="24"/>
              </w:rPr>
              <w:t>Penelitian menunjukkan bahwa terdapat 58 kata dengan bentuk gaul yang tidak beraturan dan sulit untuk dirumuskan, sementara kata-kata dalam ragam</w:t>
            </w:r>
            <w:r>
              <w:rPr>
                <w:sz w:val="24"/>
              </w:rPr>
              <w:t>bahasa gaul yang cenderung disingkat berjumlah 67 kata, dan bentuk gaulyang menggunakan partikel terdiri dari 46 kata.</w:t>
            </w:r>
          </w:p>
        </w:tc>
      </w:tr>
      <w:tr w:rsidR="00955EA6">
        <w:trPr>
          <w:trHeight w:val="3588"/>
        </w:trPr>
        <w:tc>
          <w:tcPr>
            <w:tcW w:w="593" w:type="dxa"/>
          </w:tcPr>
          <w:p w:rsidR="00955EA6" w:rsidRDefault="00BB254A">
            <w:pPr>
              <w:pStyle w:val="TableParagraph"/>
              <w:spacing w:before="1"/>
              <w:rPr>
                <w:sz w:val="24"/>
              </w:rPr>
            </w:pPr>
            <w:r>
              <w:rPr>
                <w:spacing w:val="-5"/>
                <w:sz w:val="24"/>
              </w:rPr>
              <w:t>2.</w:t>
            </w:r>
          </w:p>
        </w:tc>
        <w:tc>
          <w:tcPr>
            <w:tcW w:w="1827" w:type="dxa"/>
          </w:tcPr>
          <w:p w:rsidR="00955EA6" w:rsidRDefault="00BB254A">
            <w:pPr>
              <w:pStyle w:val="TableParagraph"/>
              <w:tabs>
                <w:tab w:val="left" w:pos="1424"/>
              </w:tabs>
              <w:spacing w:before="1"/>
              <w:ind w:right="95"/>
              <w:jc w:val="both"/>
              <w:rPr>
                <w:sz w:val="24"/>
              </w:rPr>
            </w:pPr>
            <w:r>
              <w:rPr>
                <w:spacing w:val="-2"/>
                <w:sz w:val="24"/>
              </w:rPr>
              <w:t>Hijrah,</w:t>
            </w:r>
            <w:r>
              <w:rPr>
                <w:sz w:val="24"/>
              </w:rPr>
              <w:tab/>
            </w:r>
            <w:r>
              <w:rPr>
                <w:spacing w:val="-4"/>
                <w:sz w:val="24"/>
              </w:rPr>
              <w:t xml:space="preserve">N., </w:t>
            </w:r>
            <w:r>
              <w:rPr>
                <w:sz w:val="24"/>
              </w:rPr>
              <w:t xml:space="preserve">Rialni, D. A. P., Maysarah, M., Sari, Y., &amp; Adisaputera, A. </w:t>
            </w:r>
            <w:r>
              <w:rPr>
                <w:spacing w:val="-2"/>
                <w:sz w:val="24"/>
              </w:rPr>
              <w:t>(2024).</w:t>
            </w:r>
          </w:p>
        </w:tc>
        <w:tc>
          <w:tcPr>
            <w:tcW w:w="2009" w:type="dxa"/>
          </w:tcPr>
          <w:p w:rsidR="00955EA6" w:rsidRDefault="00BB254A">
            <w:pPr>
              <w:pStyle w:val="TableParagraph"/>
              <w:tabs>
                <w:tab w:val="left" w:pos="810"/>
                <w:tab w:val="left" w:pos="1072"/>
                <w:tab w:val="left" w:pos="1244"/>
                <w:tab w:val="left" w:pos="1288"/>
              </w:tabs>
              <w:spacing w:before="1"/>
              <w:ind w:right="96"/>
              <w:rPr>
                <w:sz w:val="24"/>
              </w:rPr>
            </w:pPr>
            <w:r>
              <w:rPr>
                <w:sz w:val="24"/>
              </w:rPr>
              <w:t xml:space="preserve">PergeseranMakna </w:t>
            </w:r>
            <w:r>
              <w:rPr>
                <w:spacing w:val="-4"/>
                <w:sz w:val="24"/>
              </w:rPr>
              <w:t>dan</w:t>
            </w:r>
            <w:r>
              <w:rPr>
                <w:sz w:val="24"/>
              </w:rPr>
              <w:tab/>
            </w:r>
            <w:r>
              <w:rPr>
                <w:sz w:val="24"/>
              </w:rPr>
              <w:tab/>
            </w:r>
            <w:r>
              <w:rPr>
                <w:spacing w:val="-2"/>
                <w:sz w:val="24"/>
              </w:rPr>
              <w:t>Ekspresi Identitas Penggunaan Ra</w:t>
            </w:r>
            <w:r>
              <w:rPr>
                <w:spacing w:val="-2"/>
                <w:sz w:val="24"/>
              </w:rPr>
              <w:t>gam</w:t>
            </w:r>
            <w:r>
              <w:rPr>
                <w:sz w:val="24"/>
              </w:rPr>
              <w:tab/>
            </w:r>
            <w:r>
              <w:rPr>
                <w:sz w:val="24"/>
              </w:rPr>
              <w:tab/>
            </w:r>
            <w:r>
              <w:rPr>
                <w:sz w:val="24"/>
              </w:rPr>
              <w:tab/>
            </w:r>
            <w:r>
              <w:rPr>
                <w:spacing w:val="-2"/>
                <w:sz w:val="24"/>
              </w:rPr>
              <w:t xml:space="preserve">bahasa </w:t>
            </w:r>
            <w:r>
              <w:rPr>
                <w:spacing w:val="-4"/>
                <w:sz w:val="24"/>
              </w:rPr>
              <w:t>gaul</w:t>
            </w:r>
            <w:r>
              <w:rPr>
                <w:sz w:val="24"/>
              </w:rPr>
              <w:tab/>
            </w:r>
            <w:r>
              <w:rPr>
                <w:spacing w:val="-6"/>
                <w:sz w:val="24"/>
              </w:rPr>
              <w:t>di</w:t>
            </w:r>
            <w:r>
              <w:rPr>
                <w:sz w:val="24"/>
              </w:rPr>
              <w:tab/>
            </w:r>
            <w:r>
              <w:rPr>
                <w:sz w:val="24"/>
              </w:rPr>
              <w:tab/>
            </w:r>
            <w:r>
              <w:rPr>
                <w:sz w:val="24"/>
              </w:rPr>
              <w:tab/>
            </w:r>
            <w:r>
              <w:rPr>
                <w:spacing w:val="-2"/>
                <w:sz w:val="24"/>
              </w:rPr>
              <w:t>Media Sosial.</w:t>
            </w:r>
          </w:p>
        </w:tc>
        <w:tc>
          <w:tcPr>
            <w:tcW w:w="4124" w:type="dxa"/>
          </w:tcPr>
          <w:p w:rsidR="00955EA6" w:rsidRDefault="00BB254A">
            <w:pPr>
              <w:pStyle w:val="TableParagraph"/>
              <w:spacing w:before="1"/>
              <w:ind w:right="85"/>
              <w:jc w:val="both"/>
              <w:rPr>
                <w:sz w:val="24"/>
              </w:rPr>
            </w:pPr>
            <w:r>
              <w:rPr>
                <w:sz w:val="24"/>
              </w:rPr>
              <w:t xml:space="preserve">Penelitian mengungkapkan bahwa pergeseran makna dalam ragam bahasa gaul sering ditemukan di media sosial, bahkan terjadi pula dalam </w:t>
            </w:r>
            <w:r>
              <w:rPr>
                <w:sz w:val="24"/>
              </w:rPr>
              <w:t>percakapan sehari-hari. Penggunaan ragam bahasa gaul mencerminkan identitas yang menunjukkan individualisme dan kreativitas penggunanya. Kajian semantik mengenai pergeseran makna ragam bahasa gaul serta ekspresi identitasdimediasosial</w:t>
            </w:r>
            <w:r>
              <w:rPr>
                <w:spacing w:val="-2"/>
                <w:sz w:val="24"/>
              </w:rPr>
              <w:t>menawarkan</w:t>
            </w:r>
          </w:p>
          <w:p w:rsidR="00955EA6" w:rsidRDefault="00BB254A">
            <w:pPr>
              <w:pStyle w:val="TableParagraph"/>
              <w:spacing w:line="276" w:lineRule="exact"/>
              <w:ind w:right="87"/>
              <w:jc w:val="both"/>
              <w:rPr>
                <w:sz w:val="24"/>
              </w:rPr>
            </w:pPr>
            <w:r>
              <w:rPr>
                <w:sz w:val="24"/>
              </w:rPr>
              <w:t>wawasan ber</w:t>
            </w:r>
            <w:r>
              <w:rPr>
                <w:sz w:val="24"/>
              </w:rPr>
              <w:t>harga mengenai dinamika bahasa dan budaya di era digital.</w:t>
            </w:r>
          </w:p>
        </w:tc>
      </w:tr>
      <w:tr w:rsidR="00955EA6">
        <w:trPr>
          <w:trHeight w:val="3865"/>
        </w:trPr>
        <w:tc>
          <w:tcPr>
            <w:tcW w:w="593" w:type="dxa"/>
          </w:tcPr>
          <w:p w:rsidR="00955EA6" w:rsidRDefault="00BB254A">
            <w:pPr>
              <w:pStyle w:val="TableParagraph"/>
              <w:rPr>
                <w:sz w:val="24"/>
              </w:rPr>
            </w:pPr>
            <w:r>
              <w:rPr>
                <w:spacing w:val="-5"/>
                <w:sz w:val="24"/>
              </w:rPr>
              <w:t>3.</w:t>
            </w:r>
          </w:p>
        </w:tc>
        <w:tc>
          <w:tcPr>
            <w:tcW w:w="1827" w:type="dxa"/>
          </w:tcPr>
          <w:p w:rsidR="00955EA6" w:rsidRDefault="00BB254A">
            <w:pPr>
              <w:pStyle w:val="TableParagraph"/>
              <w:ind w:right="95"/>
              <w:jc w:val="both"/>
              <w:rPr>
                <w:sz w:val="24"/>
              </w:rPr>
            </w:pPr>
            <w:r>
              <w:rPr>
                <w:sz w:val="24"/>
              </w:rPr>
              <w:t xml:space="preserve">Hamidah, A. A. A., Rosalina, S., &amp; Triyadi, S. </w:t>
            </w:r>
            <w:r>
              <w:rPr>
                <w:spacing w:val="-2"/>
                <w:sz w:val="24"/>
              </w:rPr>
              <w:t>(2023).</w:t>
            </w:r>
          </w:p>
        </w:tc>
        <w:tc>
          <w:tcPr>
            <w:tcW w:w="2009" w:type="dxa"/>
          </w:tcPr>
          <w:p w:rsidR="00955EA6" w:rsidRDefault="00BB254A">
            <w:pPr>
              <w:pStyle w:val="TableParagraph"/>
              <w:tabs>
                <w:tab w:val="left" w:pos="1026"/>
                <w:tab w:val="left" w:pos="1271"/>
                <w:tab w:val="left" w:pos="1352"/>
                <w:tab w:val="left" w:pos="1710"/>
              </w:tabs>
              <w:ind w:right="97"/>
              <w:rPr>
                <w:sz w:val="24"/>
              </w:rPr>
            </w:pPr>
            <w:r>
              <w:rPr>
                <w:spacing w:val="-2"/>
                <w:sz w:val="24"/>
              </w:rPr>
              <w:t>Kajian sosiolinguistik ragam</w:t>
            </w:r>
            <w:r>
              <w:rPr>
                <w:sz w:val="24"/>
              </w:rPr>
              <w:tab/>
            </w:r>
            <w:r>
              <w:rPr>
                <w:sz w:val="24"/>
              </w:rPr>
              <w:tab/>
            </w:r>
            <w:r>
              <w:rPr>
                <w:spacing w:val="-2"/>
                <w:sz w:val="24"/>
              </w:rPr>
              <w:t>ragam bahasa</w:t>
            </w:r>
            <w:r>
              <w:rPr>
                <w:sz w:val="24"/>
              </w:rPr>
              <w:tab/>
            </w:r>
            <w:r>
              <w:rPr>
                <w:spacing w:val="-4"/>
                <w:sz w:val="24"/>
              </w:rPr>
              <w:t>gaul</w:t>
            </w:r>
            <w:r>
              <w:rPr>
                <w:sz w:val="24"/>
              </w:rPr>
              <w:tab/>
            </w:r>
            <w:r>
              <w:rPr>
                <w:spacing w:val="-6"/>
                <w:sz w:val="24"/>
              </w:rPr>
              <w:t xml:space="preserve">di </w:t>
            </w:r>
            <w:r>
              <w:rPr>
                <w:spacing w:val="-2"/>
                <w:sz w:val="24"/>
              </w:rPr>
              <w:t>media</w:t>
            </w:r>
            <w:r>
              <w:rPr>
                <w:sz w:val="24"/>
              </w:rPr>
              <w:tab/>
            </w:r>
            <w:r>
              <w:rPr>
                <w:sz w:val="24"/>
              </w:rPr>
              <w:tab/>
            </w:r>
            <w:r>
              <w:rPr>
                <w:sz w:val="24"/>
              </w:rPr>
              <w:tab/>
            </w:r>
            <w:r>
              <w:rPr>
                <w:spacing w:val="-2"/>
                <w:sz w:val="24"/>
              </w:rPr>
              <w:t xml:space="preserve">sosial </w:t>
            </w:r>
            <w:r>
              <w:rPr>
                <w:sz w:val="24"/>
              </w:rPr>
              <w:t xml:space="preserve">Tiktokpadamasa pandemicovid-19 </w:t>
            </w:r>
            <w:r>
              <w:rPr>
                <w:spacing w:val="-4"/>
                <w:sz w:val="24"/>
              </w:rPr>
              <w:t xml:space="preserve">dan </w:t>
            </w:r>
            <w:r>
              <w:rPr>
                <w:spacing w:val="-2"/>
                <w:sz w:val="24"/>
              </w:rPr>
              <w:t>pemanfaatannya sebagai</w:t>
            </w:r>
            <w:r>
              <w:rPr>
                <w:sz w:val="24"/>
              </w:rPr>
              <w:tab/>
            </w:r>
            <w:r>
              <w:rPr>
                <w:sz w:val="24"/>
              </w:rPr>
              <w:tab/>
            </w:r>
            <w:r>
              <w:rPr>
                <w:spacing w:val="-4"/>
                <w:sz w:val="24"/>
              </w:rPr>
              <w:t>kamus</w:t>
            </w:r>
          </w:p>
          <w:p w:rsidR="00955EA6" w:rsidRDefault="00BB254A">
            <w:pPr>
              <w:pStyle w:val="TableParagraph"/>
              <w:tabs>
                <w:tab w:val="left" w:pos="1244"/>
              </w:tabs>
              <w:ind w:right="98"/>
              <w:rPr>
                <w:sz w:val="24"/>
              </w:rPr>
            </w:pPr>
            <w:r>
              <w:rPr>
                <w:spacing w:val="-2"/>
                <w:sz w:val="24"/>
              </w:rPr>
              <w:t>ragam</w:t>
            </w:r>
            <w:r>
              <w:rPr>
                <w:sz w:val="24"/>
              </w:rPr>
              <w:tab/>
            </w:r>
            <w:r>
              <w:rPr>
                <w:spacing w:val="-2"/>
                <w:sz w:val="24"/>
              </w:rPr>
              <w:t>bahasa gaul.</w:t>
            </w:r>
          </w:p>
        </w:tc>
        <w:tc>
          <w:tcPr>
            <w:tcW w:w="4124" w:type="dxa"/>
          </w:tcPr>
          <w:p w:rsidR="00955EA6" w:rsidRDefault="00BB254A">
            <w:pPr>
              <w:pStyle w:val="TableParagraph"/>
              <w:ind w:right="84"/>
              <w:jc w:val="both"/>
              <w:rPr>
                <w:sz w:val="24"/>
              </w:rPr>
            </w:pPr>
            <w:r>
              <w:rPr>
                <w:sz w:val="24"/>
              </w:rPr>
              <w:t>Penelitian ini menemukan 31 kata yang terbentuk dari akronim, 8 kata berupa abreviasi, 5 kata berjenis klipping, 5kata berbentuk kontraksi, 3 kata menggunakan fonem yang dibalik (ragam walikan), 6 kata hasil pelepasan huruf vokal, 25 kata yang</w:t>
            </w:r>
            <w:r>
              <w:rPr>
                <w:sz w:val="24"/>
              </w:rPr>
              <w:t xml:space="preserve"> mengadopsi bahasa asing, 16 kata yang mengalami pergeseran makna karena asosiasi atau persamaan sifat, 4 kata hasil dari dimonoftongisasi, 5 kata yang diimprovisasisecaraacak,serta17</w:t>
            </w:r>
            <w:r>
              <w:rPr>
                <w:spacing w:val="-4"/>
                <w:sz w:val="24"/>
              </w:rPr>
              <w:t>kata</w:t>
            </w:r>
          </w:p>
          <w:p w:rsidR="00955EA6" w:rsidRDefault="00BB254A">
            <w:pPr>
              <w:pStyle w:val="TableParagraph"/>
              <w:spacing w:line="276" w:lineRule="exact"/>
              <w:ind w:right="88"/>
              <w:jc w:val="both"/>
              <w:rPr>
                <w:sz w:val="24"/>
              </w:rPr>
            </w:pPr>
            <w:r>
              <w:rPr>
                <w:sz w:val="24"/>
              </w:rPr>
              <w:t>baru. Selain itu, terdapat penggunaan simbolsebanyak2kata</w:t>
            </w:r>
            <w:r>
              <w:rPr>
                <w:spacing w:val="-5"/>
                <w:sz w:val="24"/>
              </w:rPr>
              <w:t>dan</w:t>
            </w:r>
          </w:p>
        </w:tc>
      </w:tr>
    </w:tbl>
    <w:p w:rsidR="00955EA6" w:rsidRDefault="00955EA6">
      <w:pPr>
        <w:pStyle w:val="TableParagraph"/>
        <w:spacing w:line="276" w:lineRule="exact"/>
        <w:jc w:val="both"/>
        <w:rPr>
          <w:sz w:val="24"/>
        </w:rPr>
        <w:sectPr w:rsidR="00955EA6">
          <w:pgSz w:w="11910" w:h="16840"/>
          <w:pgMar w:top="1920" w:right="1275" w:bottom="280" w:left="1700" w:header="717" w:footer="0" w:gutter="0"/>
          <w:cols w:space="720"/>
        </w:sectPr>
      </w:pPr>
    </w:p>
    <w:p w:rsidR="00955EA6" w:rsidRDefault="00BB254A">
      <w:pPr>
        <w:pStyle w:val="BodyText"/>
        <w:spacing w:before="100"/>
        <w:rPr>
          <w:b/>
          <w:sz w:val="20"/>
        </w:rPr>
      </w:pPr>
      <w:r>
        <w:rPr>
          <w:b/>
          <w:noProof/>
          <w:sz w:val="20"/>
          <w:lang w:val="en-US"/>
        </w:rPr>
        <w:lastRenderedPageBreak/>
        <w:drawing>
          <wp:anchor distT="0" distB="0" distL="0" distR="0" simplePos="0" relativeHeight="487297536"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3"/>
        <w:gridCol w:w="1827"/>
        <w:gridCol w:w="2009"/>
        <w:gridCol w:w="4124"/>
      </w:tblGrid>
      <w:tr w:rsidR="00955EA6">
        <w:trPr>
          <w:trHeight w:val="3864"/>
        </w:trPr>
        <w:tc>
          <w:tcPr>
            <w:tcW w:w="593" w:type="dxa"/>
          </w:tcPr>
          <w:p w:rsidR="00955EA6" w:rsidRDefault="00955EA6">
            <w:pPr>
              <w:pStyle w:val="TableParagraph"/>
              <w:ind w:left="0"/>
              <w:rPr>
                <w:sz w:val="24"/>
              </w:rPr>
            </w:pPr>
          </w:p>
        </w:tc>
        <w:tc>
          <w:tcPr>
            <w:tcW w:w="1827" w:type="dxa"/>
          </w:tcPr>
          <w:p w:rsidR="00955EA6" w:rsidRDefault="00955EA6">
            <w:pPr>
              <w:pStyle w:val="TableParagraph"/>
              <w:ind w:left="0"/>
              <w:rPr>
                <w:sz w:val="24"/>
              </w:rPr>
            </w:pPr>
          </w:p>
        </w:tc>
        <w:tc>
          <w:tcPr>
            <w:tcW w:w="2009" w:type="dxa"/>
          </w:tcPr>
          <w:p w:rsidR="00955EA6" w:rsidRDefault="00955EA6">
            <w:pPr>
              <w:pStyle w:val="TableParagraph"/>
              <w:ind w:left="0"/>
              <w:rPr>
                <w:sz w:val="24"/>
              </w:rPr>
            </w:pPr>
          </w:p>
        </w:tc>
        <w:tc>
          <w:tcPr>
            <w:tcW w:w="4124" w:type="dxa"/>
          </w:tcPr>
          <w:p w:rsidR="00955EA6" w:rsidRDefault="00BB254A">
            <w:pPr>
              <w:pStyle w:val="TableParagraph"/>
              <w:ind w:right="86"/>
              <w:jc w:val="both"/>
              <w:rPr>
                <w:sz w:val="24"/>
              </w:rPr>
            </w:pPr>
            <w:r>
              <w:rPr>
                <w:sz w:val="24"/>
              </w:rPr>
              <w:t>penyimpangandarimaknaasli</w:t>
            </w:r>
            <w:r>
              <w:rPr>
                <w:sz w:val="24"/>
              </w:rPr>
              <w:t>sebanyak 2 kata. Dari keseluruhan kata tersebut, 101 kata gaul memiliki makna denotatif atau literal, sementara 29 kata memiliki makna konotatif atau figuratif. Analisis terhadap bentuk dan makna ragam bahasa gaul ini dapat direkomendasikan sebagai bahan t</w:t>
            </w:r>
            <w:r>
              <w:rPr>
                <w:sz w:val="24"/>
              </w:rPr>
              <w:t>ambahan untuk pembelajaran harian dalam bentuk kamusragambahasagaul,yangberguna bagi guru, siswa, dan orang tua untuk memadukanperkembanganbahasayang digunakanolehsiswadalam</w:t>
            </w:r>
            <w:r>
              <w:rPr>
                <w:spacing w:val="-2"/>
                <w:sz w:val="24"/>
              </w:rPr>
              <w:t>kehidupan</w:t>
            </w:r>
          </w:p>
          <w:p w:rsidR="00955EA6" w:rsidRDefault="00BB254A">
            <w:pPr>
              <w:pStyle w:val="TableParagraph"/>
              <w:spacing w:line="257" w:lineRule="exact"/>
              <w:rPr>
                <w:sz w:val="24"/>
              </w:rPr>
            </w:pPr>
            <w:r>
              <w:rPr>
                <w:spacing w:val="-2"/>
                <w:sz w:val="24"/>
              </w:rPr>
              <w:t>sehari-hari.</w:t>
            </w:r>
          </w:p>
        </w:tc>
      </w:tr>
      <w:tr w:rsidR="00955EA6">
        <w:trPr>
          <w:trHeight w:val="6624"/>
        </w:trPr>
        <w:tc>
          <w:tcPr>
            <w:tcW w:w="593" w:type="dxa"/>
          </w:tcPr>
          <w:p w:rsidR="00955EA6" w:rsidRDefault="00BB254A">
            <w:pPr>
              <w:pStyle w:val="TableParagraph"/>
              <w:spacing w:line="275" w:lineRule="exact"/>
              <w:rPr>
                <w:sz w:val="24"/>
              </w:rPr>
            </w:pPr>
            <w:r>
              <w:rPr>
                <w:spacing w:val="-5"/>
                <w:sz w:val="24"/>
              </w:rPr>
              <w:t>4.</w:t>
            </w:r>
          </w:p>
        </w:tc>
        <w:tc>
          <w:tcPr>
            <w:tcW w:w="1827" w:type="dxa"/>
          </w:tcPr>
          <w:p w:rsidR="00955EA6" w:rsidRDefault="00BB254A">
            <w:pPr>
              <w:pStyle w:val="TableParagraph"/>
              <w:ind w:right="98"/>
              <w:jc w:val="both"/>
              <w:rPr>
                <w:sz w:val="24"/>
              </w:rPr>
            </w:pPr>
            <w:r>
              <w:rPr>
                <w:sz w:val="24"/>
              </w:rPr>
              <w:t xml:space="preserve">Halawa, N.,Hia, Y. T., &amp; Mendrofa, Y. </w:t>
            </w:r>
            <w:r>
              <w:rPr>
                <w:spacing w:val="-2"/>
                <w:sz w:val="24"/>
              </w:rPr>
              <w:t>(2024).</w:t>
            </w:r>
          </w:p>
        </w:tc>
        <w:tc>
          <w:tcPr>
            <w:tcW w:w="2009" w:type="dxa"/>
          </w:tcPr>
          <w:p w:rsidR="00955EA6" w:rsidRDefault="00BB254A">
            <w:pPr>
              <w:pStyle w:val="TableParagraph"/>
              <w:tabs>
                <w:tab w:val="left" w:pos="1220"/>
                <w:tab w:val="left" w:pos="1390"/>
              </w:tabs>
              <w:ind w:right="98"/>
              <w:rPr>
                <w:sz w:val="24"/>
              </w:rPr>
            </w:pPr>
            <w:r>
              <w:rPr>
                <w:spacing w:val="-2"/>
                <w:sz w:val="24"/>
              </w:rPr>
              <w:t>Analisis</w:t>
            </w:r>
            <w:r>
              <w:rPr>
                <w:sz w:val="24"/>
              </w:rPr>
              <w:tab/>
            </w:r>
            <w:r>
              <w:rPr>
                <w:spacing w:val="-4"/>
                <w:sz w:val="24"/>
              </w:rPr>
              <w:t xml:space="preserve">Ragam </w:t>
            </w:r>
            <w:r>
              <w:rPr>
                <w:spacing w:val="-2"/>
                <w:sz w:val="24"/>
              </w:rPr>
              <w:t>Ragam</w:t>
            </w:r>
            <w:r>
              <w:rPr>
                <w:sz w:val="24"/>
              </w:rPr>
              <w:tab/>
            </w:r>
            <w:r>
              <w:rPr>
                <w:spacing w:val="-2"/>
                <w:sz w:val="24"/>
              </w:rPr>
              <w:t xml:space="preserve">bahasa </w:t>
            </w:r>
            <w:r>
              <w:rPr>
                <w:sz w:val="24"/>
              </w:rPr>
              <w:t xml:space="preserve">gauldiKalangan </w:t>
            </w:r>
            <w:r>
              <w:rPr>
                <w:spacing w:val="-2"/>
                <w:sz w:val="24"/>
              </w:rPr>
              <w:t xml:space="preserve">Mahasiswa </w:t>
            </w:r>
            <w:r>
              <w:rPr>
                <w:sz w:val="24"/>
              </w:rPr>
              <w:t xml:space="preserve">FakultasEkonomi </w:t>
            </w:r>
            <w:r>
              <w:rPr>
                <w:spacing w:val="-2"/>
                <w:sz w:val="24"/>
              </w:rPr>
              <w:t>Program</w:t>
            </w:r>
            <w:r>
              <w:rPr>
                <w:sz w:val="24"/>
              </w:rPr>
              <w:tab/>
            </w:r>
            <w:r>
              <w:rPr>
                <w:sz w:val="24"/>
              </w:rPr>
              <w:tab/>
            </w:r>
            <w:r>
              <w:rPr>
                <w:spacing w:val="-2"/>
                <w:sz w:val="24"/>
              </w:rPr>
              <w:t xml:space="preserve">Studi Manajemen </w:t>
            </w:r>
            <w:r>
              <w:rPr>
                <w:sz w:val="24"/>
              </w:rPr>
              <w:t>Universitas Nias.</w:t>
            </w:r>
          </w:p>
        </w:tc>
        <w:tc>
          <w:tcPr>
            <w:tcW w:w="4124" w:type="dxa"/>
          </w:tcPr>
          <w:p w:rsidR="00955EA6" w:rsidRDefault="00BB254A">
            <w:pPr>
              <w:pStyle w:val="TableParagraph"/>
              <w:tabs>
                <w:tab w:val="left" w:pos="1654"/>
                <w:tab w:val="left" w:pos="3342"/>
              </w:tabs>
              <w:ind w:right="85"/>
              <w:jc w:val="both"/>
              <w:rPr>
                <w:sz w:val="24"/>
              </w:rPr>
            </w:pPr>
            <w:r>
              <w:rPr>
                <w:sz w:val="24"/>
              </w:rPr>
              <w:t>Penelitian ini mengindentifikasi bentuk- bentuk ragam bahasa gaul di kalangan mahasiswa Program Studi Manajemen Universitas Nias, mencakup lima kosa kata</w:t>
            </w:r>
            <w:r>
              <w:rPr>
                <w:sz w:val="24"/>
              </w:rPr>
              <w:t xml:space="preserve"> dan istilah populer. Dari sisi morfologi dan sintaksis, penelitian mencakup pola pembentukan kata dan struktur kalimat, sedangkan pada aspek </w:t>
            </w:r>
            <w:r>
              <w:rPr>
                <w:spacing w:val="-2"/>
                <w:sz w:val="24"/>
              </w:rPr>
              <w:t>fonologi,</w:t>
            </w:r>
            <w:r>
              <w:rPr>
                <w:sz w:val="24"/>
              </w:rPr>
              <w:tab/>
            </w:r>
            <w:r>
              <w:rPr>
                <w:spacing w:val="-2"/>
                <w:sz w:val="24"/>
              </w:rPr>
              <w:t>ditemukan</w:t>
            </w:r>
            <w:r>
              <w:rPr>
                <w:sz w:val="24"/>
              </w:rPr>
              <w:tab/>
            </w:r>
            <w:r>
              <w:rPr>
                <w:spacing w:val="-2"/>
                <w:sz w:val="24"/>
              </w:rPr>
              <w:t xml:space="preserve">adanya </w:t>
            </w:r>
            <w:r>
              <w:rPr>
                <w:sz w:val="24"/>
              </w:rPr>
              <w:t>penghilangan konsonan akhir dan perubahanvokal.Ragambahasagaulini digunakan di berbagai</w:t>
            </w:r>
            <w:r>
              <w:rPr>
                <w:sz w:val="24"/>
              </w:rPr>
              <w:t xml:space="preserve"> media sosial, seperti WhatsApp, Instagram, Twitter, TikTok, dan Facebook. Ragam bahasa gaul ini memiliki fungsi sosial dan budaya,meliputi(1) identitas</w:t>
            </w:r>
            <w:r>
              <w:rPr>
                <w:spacing w:val="-2"/>
                <w:sz w:val="24"/>
              </w:rPr>
              <w:t>kelompok,</w:t>
            </w:r>
          </w:p>
          <w:p w:rsidR="00955EA6" w:rsidRDefault="00BB254A">
            <w:pPr>
              <w:pStyle w:val="TableParagraph"/>
              <w:ind w:right="85"/>
              <w:jc w:val="both"/>
              <w:rPr>
                <w:sz w:val="24"/>
              </w:rPr>
            </w:pPr>
            <w:r>
              <w:rPr>
                <w:sz w:val="24"/>
              </w:rPr>
              <w:t>(2) ekspresi diri, serta (3) adaptasi dan inovasi. Dampak penggunaan ragam bahasa gaul terhada</w:t>
            </w:r>
            <w:r>
              <w:rPr>
                <w:sz w:val="24"/>
              </w:rPr>
              <w:t>p bahasa baku mencakup pengaruh positif dan negatif. Kajian ini memperkaya wawasan dalam kajian sosiolinguistik, khususnya teori penerapanbahasadalamkonteks</w:t>
            </w:r>
            <w:r>
              <w:rPr>
                <w:spacing w:val="-4"/>
                <w:sz w:val="24"/>
              </w:rPr>
              <w:t>ragam</w:t>
            </w:r>
          </w:p>
          <w:p w:rsidR="00955EA6" w:rsidRDefault="00BB254A">
            <w:pPr>
              <w:pStyle w:val="TableParagraph"/>
              <w:spacing w:line="257" w:lineRule="exact"/>
              <w:jc w:val="both"/>
              <w:rPr>
                <w:sz w:val="24"/>
              </w:rPr>
            </w:pPr>
            <w:r>
              <w:rPr>
                <w:sz w:val="24"/>
              </w:rPr>
              <w:t>bahasa</w:t>
            </w:r>
            <w:r>
              <w:rPr>
                <w:spacing w:val="-2"/>
                <w:sz w:val="24"/>
              </w:rPr>
              <w:t>gaul.</w:t>
            </w:r>
          </w:p>
        </w:tc>
      </w:tr>
      <w:tr w:rsidR="00955EA6">
        <w:trPr>
          <w:trHeight w:val="2207"/>
        </w:trPr>
        <w:tc>
          <w:tcPr>
            <w:tcW w:w="593" w:type="dxa"/>
          </w:tcPr>
          <w:p w:rsidR="00955EA6" w:rsidRDefault="00BB254A">
            <w:pPr>
              <w:pStyle w:val="TableParagraph"/>
              <w:spacing w:line="275" w:lineRule="exact"/>
              <w:rPr>
                <w:sz w:val="24"/>
              </w:rPr>
            </w:pPr>
            <w:r>
              <w:rPr>
                <w:spacing w:val="-5"/>
                <w:sz w:val="24"/>
              </w:rPr>
              <w:t>5.</w:t>
            </w:r>
          </w:p>
        </w:tc>
        <w:tc>
          <w:tcPr>
            <w:tcW w:w="1827" w:type="dxa"/>
          </w:tcPr>
          <w:p w:rsidR="00955EA6" w:rsidRDefault="00BB254A">
            <w:pPr>
              <w:pStyle w:val="TableParagraph"/>
              <w:ind w:right="95"/>
              <w:jc w:val="both"/>
              <w:rPr>
                <w:sz w:val="24"/>
              </w:rPr>
            </w:pPr>
            <w:r>
              <w:rPr>
                <w:sz w:val="24"/>
              </w:rPr>
              <w:t xml:space="preserve">Handayani, N., Saleh, M., &amp; Hasriani, H. </w:t>
            </w:r>
            <w:r>
              <w:rPr>
                <w:spacing w:val="-2"/>
                <w:sz w:val="24"/>
              </w:rPr>
              <w:t>(2024).</w:t>
            </w:r>
          </w:p>
        </w:tc>
        <w:tc>
          <w:tcPr>
            <w:tcW w:w="2009" w:type="dxa"/>
          </w:tcPr>
          <w:p w:rsidR="00955EA6" w:rsidRDefault="00BB254A">
            <w:pPr>
              <w:pStyle w:val="TableParagraph"/>
              <w:ind w:right="97"/>
              <w:jc w:val="both"/>
              <w:rPr>
                <w:sz w:val="24"/>
              </w:rPr>
            </w:pPr>
            <w:r>
              <w:rPr>
                <w:sz w:val="24"/>
              </w:rPr>
              <w:t>Analisis Ragam bahasagaul</w:t>
            </w:r>
            <w:r>
              <w:rPr>
                <w:sz w:val="24"/>
              </w:rPr>
              <w:t xml:space="preserve">dalam Komunikasi di Media Sosial </w:t>
            </w:r>
            <w:r>
              <w:rPr>
                <w:spacing w:val="-2"/>
                <w:sz w:val="24"/>
              </w:rPr>
              <w:t>Twitter.</w:t>
            </w:r>
          </w:p>
        </w:tc>
        <w:tc>
          <w:tcPr>
            <w:tcW w:w="4124" w:type="dxa"/>
          </w:tcPr>
          <w:p w:rsidR="00955EA6" w:rsidRDefault="00BB254A">
            <w:pPr>
              <w:pStyle w:val="TableParagraph"/>
              <w:spacing w:line="276" w:lineRule="exact"/>
              <w:ind w:right="86"/>
              <w:jc w:val="both"/>
              <w:rPr>
                <w:sz w:val="24"/>
              </w:rPr>
            </w:pPr>
            <w:r>
              <w:rPr>
                <w:sz w:val="24"/>
              </w:rPr>
              <w:t>Penelitian ini menemukan berbagai bentuk dan fungsi ragam bahasa gaul dalam komunikasi di media sosial Twitter. Bentuk ragam bahasa gaul meliputi singkatan, pemenggalan, kontraksi, dan akronim. Sementara itu, fungs</w:t>
            </w:r>
            <w:r>
              <w:rPr>
                <w:sz w:val="24"/>
              </w:rPr>
              <w:t>i ragam bahasa gaul terbagi menjadifungsiinformatif,</w:t>
            </w:r>
            <w:r>
              <w:rPr>
                <w:spacing w:val="-2"/>
                <w:sz w:val="24"/>
              </w:rPr>
              <w:t>direktif,</w:t>
            </w:r>
          </w:p>
        </w:tc>
      </w:tr>
    </w:tbl>
    <w:p w:rsidR="00955EA6" w:rsidRDefault="00955EA6">
      <w:pPr>
        <w:pStyle w:val="TableParagraph"/>
        <w:spacing w:line="276" w:lineRule="exact"/>
        <w:jc w:val="both"/>
        <w:rPr>
          <w:sz w:val="24"/>
        </w:rPr>
        <w:sectPr w:rsidR="00955EA6">
          <w:pgSz w:w="11910" w:h="16840"/>
          <w:pgMar w:top="1920" w:right="1275" w:bottom="280" w:left="1700" w:header="717" w:footer="0" w:gutter="0"/>
          <w:cols w:space="720"/>
        </w:sectPr>
      </w:pPr>
    </w:p>
    <w:p w:rsidR="00955EA6" w:rsidRDefault="00955EA6">
      <w:pPr>
        <w:pStyle w:val="BodyText"/>
        <w:spacing w:before="100"/>
        <w:rPr>
          <w:b/>
          <w:sz w:val="20"/>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3"/>
        <w:gridCol w:w="1827"/>
        <w:gridCol w:w="2009"/>
        <w:gridCol w:w="4124"/>
      </w:tblGrid>
      <w:tr w:rsidR="00955EA6">
        <w:trPr>
          <w:trHeight w:val="2759"/>
        </w:trPr>
        <w:tc>
          <w:tcPr>
            <w:tcW w:w="593" w:type="dxa"/>
          </w:tcPr>
          <w:p w:rsidR="00955EA6" w:rsidRDefault="00955EA6">
            <w:pPr>
              <w:pStyle w:val="TableParagraph"/>
              <w:ind w:left="0"/>
              <w:rPr>
                <w:sz w:val="24"/>
              </w:rPr>
            </w:pPr>
          </w:p>
        </w:tc>
        <w:tc>
          <w:tcPr>
            <w:tcW w:w="1827" w:type="dxa"/>
          </w:tcPr>
          <w:p w:rsidR="00955EA6" w:rsidRDefault="00955EA6">
            <w:pPr>
              <w:pStyle w:val="TableParagraph"/>
              <w:ind w:left="0"/>
              <w:rPr>
                <w:sz w:val="24"/>
              </w:rPr>
            </w:pPr>
          </w:p>
        </w:tc>
        <w:tc>
          <w:tcPr>
            <w:tcW w:w="2009" w:type="dxa"/>
          </w:tcPr>
          <w:p w:rsidR="00955EA6" w:rsidRDefault="00955EA6">
            <w:pPr>
              <w:pStyle w:val="TableParagraph"/>
              <w:ind w:left="0"/>
              <w:rPr>
                <w:sz w:val="24"/>
              </w:rPr>
            </w:pPr>
          </w:p>
        </w:tc>
        <w:tc>
          <w:tcPr>
            <w:tcW w:w="4124" w:type="dxa"/>
          </w:tcPr>
          <w:p w:rsidR="00955EA6" w:rsidRDefault="00BB254A">
            <w:pPr>
              <w:pStyle w:val="TableParagraph"/>
              <w:spacing w:line="276" w:lineRule="exact"/>
              <w:ind w:right="85"/>
              <w:jc w:val="both"/>
              <w:rPr>
                <w:sz w:val="24"/>
              </w:rPr>
            </w:pPr>
            <w:r>
              <w:rPr>
                <w:sz w:val="24"/>
              </w:rPr>
              <w:t>ekspresif, dan fatis. Ragam bahasa gaul sendiri merupakan variasi bahasa yang bersifat sementara, yang melibatkan singkatan, kombinasi huruf dan angka, pemendekan, serta pencampuran huruf kapital dan kecil untuk membentuk kalimat. Bahasa ini banyak digunak</w:t>
            </w:r>
            <w:r>
              <w:rPr>
                <w:sz w:val="24"/>
              </w:rPr>
              <w:t>an oleh anak-anak, remaja, hingga orang dewasa, sehingga secara perlahan menjadi bagian dari bahasa sehari-hari.</w:t>
            </w:r>
          </w:p>
        </w:tc>
      </w:tr>
    </w:tbl>
    <w:p w:rsidR="00955EA6" w:rsidRDefault="00955EA6">
      <w:pPr>
        <w:pStyle w:val="BodyText"/>
        <w:spacing w:before="139"/>
        <w:rPr>
          <w:b/>
        </w:rPr>
      </w:pPr>
    </w:p>
    <w:p w:rsidR="00955EA6" w:rsidRDefault="00BB254A">
      <w:pPr>
        <w:pStyle w:val="ListParagraph"/>
        <w:numPr>
          <w:ilvl w:val="1"/>
          <w:numId w:val="8"/>
        </w:numPr>
        <w:tabs>
          <w:tab w:val="left" w:pos="928"/>
        </w:tabs>
        <w:rPr>
          <w:b/>
          <w:sz w:val="24"/>
        </w:rPr>
      </w:pPr>
      <w:r>
        <w:rPr>
          <w:b/>
          <w:noProof/>
          <w:sz w:val="24"/>
          <w:lang w:val="en-US"/>
        </w:rPr>
        <w:drawing>
          <wp:anchor distT="0" distB="0" distL="0" distR="0" simplePos="0" relativeHeight="487300608" behindDoc="1" locked="0" layoutInCell="1" allowOverlap="1">
            <wp:simplePos x="0" y="0"/>
            <wp:positionH relativeFrom="page">
              <wp:posOffset>1087882</wp:posOffset>
            </wp:positionH>
            <wp:positionV relativeFrom="paragraph">
              <wp:posOffset>-789416</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Kerangka</w:t>
      </w:r>
      <w:r>
        <w:rPr>
          <w:b/>
          <w:spacing w:val="-2"/>
          <w:sz w:val="24"/>
        </w:rPr>
        <w:t>Berpikir</w:t>
      </w:r>
    </w:p>
    <w:p w:rsidR="00955EA6" w:rsidRDefault="00955EA6">
      <w:pPr>
        <w:pStyle w:val="BodyText"/>
        <w:rPr>
          <w:b/>
        </w:rPr>
      </w:pPr>
    </w:p>
    <w:p w:rsidR="00955EA6" w:rsidRDefault="00955EA6">
      <w:pPr>
        <w:pStyle w:val="BodyText"/>
        <w:spacing w:line="480" w:lineRule="auto"/>
        <w:ind w:left="568" w:right="421" w:firstLine="720"/>
        <w:jc w:val="both"/>
      </w:pPr>
      <w:r w:rsidRPr="00955EA6">
        <w:pict>
          <v:shapetype id="_x0000_t202" coordsize="21600,21600" o:spt="202" path="m,l,21600r21600,l21600,xe">
            <v:stroke joinstyle="miter"/>
            <v:path gradientshapeok="t" o:connecttype="rect"/>
          </v:shapetype>
          <v:shape id="docshape2" o:spid="_x0000_s2059" type="#_x0000_t202" style="position:absolute;left:0;text-align:left;margin-left:222.8pt;margin-top:201.4pt;width:189.95pt;height:43.4pt;z-index:15747584;mso-position-horizontal-relative:page" strokecolor="navy" strokeweight="6pt">
            <v:textbox inset="0,0,0,0">
              <w:txbxContent>
                <w:p w:rsidR="00955EA6" w:rsidRDefault="00BB254A">
                  <w:pPr>
                    <w:spacing w:before="58" w:line="256" w:lineRule="auto"/>
                    <w:ind w:left="1130" w:hanging="557"/>
                    <w:rPr>
                      <w:b/>
                      <w:color w:val="000000"/>
                      <w:sz w:val="28"/>
                    </w:rPr>
                  </w:pPr>
                  <w:r>
                    <w:rPr>
                      <w:b/>
                      <w:color w:val="000000"/>
                      <w:spacing w:val="-2"/>
                      <w:sz w:val="28"/>
                    </w:rPr>
                    <w:t xml:space="preserve">TransformasiRagam </w:t>
                  </w:r>
                  <w:r>
                    <w:rPr>
                      <w:b/>
                      <w:color w:val="000000"/>
                      <w:sz w:val="28"/>
                    </w:rPr>
                    <w:t>bahasa gaul</w:t>
                  </w:r>
                </w:p>
              </w:txbxContent>
            </v:textbox>
            <w10:wrap anchorx="page"/>
          </v:shape>
        </w:pict>
      </w:r>
      <w:r w:rsidR="00BB254A">
        <w:t>Penelitian ini bertujuan untuk memberikan data-data berupa bukti empiris Transformasi Ragam bahasa gaul dalam Komentar TikTok unggahan @iniganta. Kerangkapemikiran ini digunakan untuk memudahkan jalan pemikiran terhadap permasalahan yang sedang diteliti.</w:t>
      </w:r>
    </w:p>
    <w:p w:rsidR="00955EA6" w:rsidRDefault="00955EA6">
      <w:pPr>
        <w:pStyle w:val="BodyText"/>
        <w:spacing w:before="5"/>
        <w:rPr>
          <w:sz w:val="6"/>
        </w:rPr>
      </w:pPr>
      <w:r w:rsidRPr="00955EA6">
        <w:rPr>
          <w:sz w:val="6"/>
        </w:rPr>
        <w:pict>
          <v:shape id="docshape3" o:spid="_x0000_s2058" type="#_x0000_t202" style="position:absolute;margin-left:221.75pt;margin-top:7.9pt;width:189.95pt;height:43.4pt;z-index:-15713280;mso-wrap-distance-left:0;mso-wrap-distance-right:0;mso-position-horizontal-relative:page" strokecolor="navy" strokeweight="6pt">
            <v:textbox inset="0,0,0,0">
              <w:txbxContent>
                <w:p w:rsidR="00955EA6" w:rsidRDefault="00BB254A">
                  <w:pPr>
                    <w:spacing w:before="94"/>
                    <w:ind w:left="843"/>
                    <w:rPr>
                      <w:b/>
                      <w:color w:val="000000"/>
                      <w:sz w:val="32"/>
                    </w:rPr>
                  </w:pPr>
                  <w:r>
                    <w:rPr>
                      <w:b/>
                      <w:color w:val="000000"/>
                      <w:spacing w:val="-2"/>
                      <w:sz w:val="32"/>
                    </w:rPr>
                    <w:t>Sosiolinguistik</w:t>
                  </w:r>
                </w:p>
              </w:txbxContent>
            </v:textbox>
            <w10:wrap type="topAndBottom" anchorx="page"/>
          </v:shape>
        </w:pict>
      </w:r>
    </w:p>
    <w:p w:rsidR="00955EA6" w:rsidRDefault="00955EA6">
      <w:pPr>
        <w:pStyle w:val="BodyText"/>
        <w:spacing w:before="8"/>
        <w:rPr>
          <w:sz w:val="3"/>
        </w:rPr>
      </w:pPr>
    </w:p>
    <w:p w:rsidR="00955EA6" w:rsidRDefault="00955EA6">
      <w:pPr>
        <w:pStyle w:val="BodyText"/>
        <w:ind w:left="4581"/>
        <w:rPr>
          <w:sz w:val="20"/>
        </w:rPr>
      </w:pPr>
      <w:r w:rsidRPr="00955EA6">
        <w:rPr>
          <w:sz w:val="20"/>
        </w:rPr>
      </w:r>
      <w:r>
        <w:rPr>
          <w:sz w:val="20"/>
        </w:rPr>
        <w:pict>
          <v:group id="docshapegroup4" o:spid="_x0000_s2056" style="width:9pt;height:35.7pt;mso-position-horizontal-relative:char;mso-position-vertical-relative:line" coordsize="180,714">
            <v:shape id="docshape5" o:spid="_x0000_s2057" style="position:absolute;width:180;height:714" coordsize="180,714" o:spt="100" adj="0,,0" path="m60,534l,534,92,713,165,564r-105,l60,534r,xm120,533r-60,1l60,563r,1l120,563r,-29l120,533xm180,532r-60,1l120,563r-60,1l165,564r15,-32xm115,l55,1r5,531l60,534r60,-1l115,1r,-1xe" fillcolor="navy" stroked="f">
              <v:stroke joinstyle="round"/>
              <v:formulas/>
              <v:path arrowok="t" o:connecttype="segments"/>
            </v:shape>
            <w10:wrap type="none"/>
            <w10:anchorlock/>
          </v:group>
        </w:pict>
      </w:r>
    </w:p>
    <w:p w:rsidR="00955EA6" w:rsidRDefault="00955EA6">
      <w:pPr>
        <w:pStyle w:val="BodyText"/>
        <w:rPr>
          <w:sz w:val="20"/>
        </w:rPr>
      </w:pPr>
    </w:p>
    <w:p w:rsidR="00955EA6" w:rsidRDefault="00955EA6">
      <w:pPr>
        <w:pStyle w:val="BodyText"/>
        <w:rPr>
          <w:sz w:val="20"/>
        </w:rPr>
      </w:pPr>
    </w:p>
    <w:p w:rsidR="00955EA6" w:rsidRDefault="00955EA6">
      <w:pPr>
        <w:pStyle w:val="BodyText"/>
        <w:rPr>
          <w:sz w:val="20"/>
        </w:rPr>
      </w:pPr>
    </w:p>
    <w:p w:rsidR="00955EA6" w:rsidRDefault="00955EA6">
      <w:pPr>
        <w:pStyle w:val="BodyText"/>
        <w:spacing w:before="30"/>
        <w:rPr>
          <w:sz w:val="20"/>
        </w:rPr>
      </w:pPr>
      <w:r w:rsidRPr="00955EA6">
        <w:rPr>
          <w:sz w:val="20"/>
        </w:rPr>
        <w:pict>
          <v:shape id="docshape6" o:spid="_x0000_s2055" style="position:absolute;margin-left:313.5pt;margin-top:14.25pt;width:9pt;height:35.7pt;z-index:-15712256;mso-wrap-distance-left:0;mso-wrap-distance-right:0;mso-position-horizontal-relative:page" coordorigin="6270,285" coordsize="180,714" o:spt="100" adj="0,,0" path="m6330,818r-60,1l6361,998r73,-150l6330,848r,-29l6330,818xm6390,817r-60,1l6330,847r,1l6390,847r,-28l6390,817xm6450,817r-60,l6390,847r-60,1l6434,848r16,-31xm6385,285r-60,l6330,817r,1l6390,817r-5,-532l6385,285xe" fillcolor="navy" stroked="f">
            <v:stroke joinstyle="round"/>
            <v:formulas/>
            <v:path arrowok="t" o:connecttype="segments"/>
            <w10:wrap type="topAndBottom" anchorx="page"/>
          </v:shape>
        </w:pict>
      </w:r>
    </w:p>
    <w:p w:rsidR="00955EA6" w:rsidRDefault="00955EA6">
      <w:pPr>
        <w:pStyle w:val="BodyText"/>
        <w:spacing w:before="3"/>
        <w:rPr>
          <w:sz w:val="2"/>
        </w:rPr>
      </w:pPr>
    </w:p>
    <w:p w:rsidR="00955EA6" w:rsidRDefault="00955EA6">
      <w:pPr>
        <w:pStyle w:val="BodyText"/>
        <w:ind w:left="2675"/>
        <w:rPr>
          <w:sz w:val="20"/>
        </w:rPr>
      </w:pPr>
      <w:r w:rsidRPr="00955EA6">
        <w:rPr>
          <w:sz w:val="20"/>
        </w:rPr>
      </w:r>
      <w:r>
        <w:rPr>
          <w:sz w:val="20"/>
        </w:rPr>
        <w:pict>
          <v:shape id="docshape7" o:spid="_x0000_s2054" type="#_x0000_t202" style="width:189.95pt;height:43.4pt;mso-position-horizontal-relative:char;mso-position-vertical-relative:line" filled="f" strokecolor="navy" strokeweight="6pt">
            <v:textbox inset="0,0,0,0">
              <w:txbxContent>
                <w:p w:rsidR="00955EA6" w:rsidRDefault="00BB254A">
                  <w:pPr>
                    <w:spacing w:before="73"/>
                    <w:ind w:left="963"/>
                    <w:rPr>
                      <w:b/>
                      <w:sz w:val="40"/>
                    </w:rPr>
                  </w:pPr>
                  <w:r>
                    <w:rPr>
                      <w:b/>
                      <w:spacing w:val="-2"/>
                      <w:sz w:val="40"/>
                    </w:rPr>
                    <w:t>Komentar</w:t>
                  </w:r>
                </w:p>
              </w:txbxContent>
            </v:textbox>
            <w10:wrap type="none"/>
            <w10:anchorlock/>
          </v:shape>
        </w:pict>
      </w:r>
    </w:p>
    <w:p w:rsidR="00955EA6" w:rsidRDefault="00955EA6">
      <w:pPr>
        <w:pStyle w:val="BodyText"/>
        <w:ind w:left="2675"/>
        <w:rPr>
          <w:sz w:val="20"/>
        </w:rPr>
      </w:pPr>
      <w:r w:rsidRPr="00955EA6">
        <w:rPr>
          <w:sz w:val="20"/>
        </w:rPr>
      </w:r>
      <w:r>
        <w:rPr>
          <w:sz w:val="20"/>
        </w:rPr>
        <w:pict>
          <v:group id="docshapegroup8" o:spid="_x0000_s2051" style="width:195.95pt;height:82.05pt;mso-position-horizontal-relative:char;mso-position-vertical-relative:line" coordsize="3919,1641">
            <v:shape id="docshape9" o:spid="_x0000_s2053" style="position:absolute;left:1935;width:180;height:714" coordorigin="1935" coordsize="180,714" o:spt="100" adj="0,,0" path="m1996,533r-61,1l2027,713r73,-150l1996,563r,-29l1996,533xm2056,533r-60,l1996,563r,l2056,563r,-29l2056,533xm2115,532r-59,1l2056,563r-60,l2100,563r15,-31xm2050,r-60,1l1996,532r,1l2056,533,2050,1r,-1xe" fillcolor="navy" stroked="f">
              <v:stroke joinstyle="round"/>
              <v:formulas/>
              <v:path arrowok="t" o:connecttype="segments"/>
            </v:shape>
            <v:shape id="docshape10" o:spid="_x0000_s2052" type="#_x0000_t202" style="position:absolute;left:60;top:713;width:3799;height:868" filled="f" strokecolor="navy" strokeweight="6pt">
              <v:textbox inset="0,0,0,0">
                <w:txbxContent>
                  <w:p w:rsidR="00955EA6" w:rsidRDefault="00BB254A">
                    <w:pPr>
                      <w:spacing w:before="73"/>
                      <w:ind w:left="625"/>
                      <w:rPr>
                        <w:b/>
                        <w:sz w:val="36"/>
                      </w:rPr>
                    </w:pPr>
                    <w:r>
                      <w:rPr>
                        <w:b/>
                        <w:sz w:val="36"/>
                      </w:rPr>
                      <w:t>Hasil</w:t>
                    </w:r>
                    <w:r>
                      <w:rPr>
                        <w:b/>
                        <w:spacing w:val="-2"/>
                        <w:sz w:val="36"/>
                      </w:rPr>
                      <w:t>Penelitian</w:t>
                    </w:r>
                  </w:p>
                </w:txbxContent>
              </v:textbox>
            </v:shape>
            <w10:wrap type="none"/>
            <w10:anchorlock/>
          </v:group>
        </w:pict>
      </w:r>
    </w:p>
    <w:p w:rsidR="00955EA6" w:rsidRDefault="00955EA6">
      <w:pPr>
        <w:pStyle w:val="Heading1"/>
        <w:spacing w:before="13"/>
        <w:ind w:left="144" w:firstLine="0"/>
        <w:jc w:val="center"/>
      </w:pPr>
      <w:r w:rsidRPr="00955EA6">
        <w:pict>
          <v:rect id="docshape11" o:spid="_x0000_s2050" style="position:absolute;left:0;text-align:left;margin-left:221.75pt;margin-top:-130.45pt;width:189.9pt;height:43.35pt;z-index:-16015360;mso-position-horizontal-relative:page" stroked="f">
            <w10:wrap anchorx="page"/>
          </v:rect>
        </w:pict>
      </w:r>
      <w:r w:rsidR="00BB254A">
        <w:t>Gambar2.1Kerangka</w:t>
      </w:r>
      <w:r w:rsidR="00BB254A">
        <w:rPr>
          <w:spacing w:val="-2"/>
        </w:rPr>
        <w:t xml:space="preserve"> Pemikiran</w:t>
      </w:r>
    </w:p>
    <w:p w:rsidR="00955EA6" w:rsidRDefault="00955EA6">
      <w:pPr>
        <w:pStyle w:val="Heading1"/>
        <w:jc w:val="center"/>
        <w:sectPr w:rsidR="00955EA6">
          <w:pgSz w:w="11910" w:h="16840"/>
          <w:pgMar w:top="1920" w:right="1275" w:bottom="280" w:left="1700" w:header="717" w:footer="0" w:gutter="0"/>
          <w:cols w:space="720"/>
        </w:sectPr>
      </w:pPr>
    </w:p>
    <w:p w:rsidR="00955EA6" w:rsidRDefault="00955EA6">
      <w:pPr>
        <w:pStyle w:val="BodyText"/>
        <w:spacing w:before="53"/>
        <w:rPr>
          <w:b/>
        </w:rPr>
      </w:pPr>
    </w:p>
    <w:p w:rsidR="00955EA6" w:rsidRDefault="00BB254A">
      <w:pPr>
        <w:pStyle w:val="BodyText"/>
        <w:spacing w:line="360" w:lineRule="auto"/>
        <w:ind w:left="568" w:right="425" w:firstLine="720"/>
        <w:jc w:val="both"/>
      </w:pPr>
      <w:r>
        <w:rPr>
          <w:noProof/>
          <w:lang w:val="en-US"/>
        </w:rPr>
        <w:drawing>
          <wp:anchor distT="0" distB="0" distL="0" distR="0" simplePos="0" relativeHeight="4873021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397499" cy="5321299"/>
                    </a:xfrm>
                    <a:prstGeom prst="rect">
                      <a:avLst/>
                    </a:prstGeom>
                  </pic:spPr>
                </pic:pic>
              </a:graphicData>
            </a:graphic>
          </wp:anchor>
        </w:drawing>
      </w:r>
      <w:r>
        <w:t>Dengan demikian, kerangka berpikir ini akan menjadi landasan utama untuk menganalisis transformasi bahasa gaul dan dampaknya dalam konteks sosiolinguistik, serta merumuskan hasil penelitian yang komprehensif.</w:t>
      </w:r>
    </w:p>
    <w:sectPr w:rsidR="00955EA6" w:rsidSect="00955EA6">
      <w:pgSz w:w="11910" w:h="16840"/>
      <w:pgMar w:top="1920" w:right="1275" w:bottom="280" w:left="1700" w:header="71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54A" w:rsidRDefault="00BB254A" w:rsidP="00955EA6">
      <w:r>
        <w:separator/>
      </w:r>
    </w:p>
  </w:endnote>
  <w:endnote w:type="continuationSeparator" w:id="1">
    <w:p w:rsidR="00BB254A" w:rsidRDefault="00BB254A" w:rsidP="00955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54A" w:rsidRDefault="00BB254A" w:rsidP="00955EA6">
      <w:r>
        <w:separator/>
      </w:r>
    </w:p>
  </w:footnote>
  <w:footnote w:type="continuationSeparator" w:id="1">
    <w:p w:rsidR="00BB254A" w:rsidRDefault="00BB254A" w:rsidP="00955E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EA6" w:rsidRDefault="00955EA6">
    <w:pPr>
      <w:pStyle w:val="BodyText"/>
      <w:spacing w:line="14" w:lineRule="auto"/>
      <w:rPr>
        <w:sz w:val="20"/>
      </w:rPr>
    </w:pPr>
    <w:r w:rsidRPr="00955EA6">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34.85pt;width:19pt;height:15.3pt;z-index:-251658752;mso-position-horizontal-relative:page;mso-position-vertical-relative:page" filled="f" stroked="f">
          <v:textbox inset="0,0,0,0">
            <w:txbxContent>
              <w:p w:rsidR="00955EA6" w:rsidRDefault="00955EA6">
                <w:pPr>
                  <w:pStyle w:val="BodyText"/>
                  <w:spacing w:before="10"/>
                  <w:ind w:left="60"/>
                </w:pPr>
                <w:r>
                  <w:rPr>
                    <w:spacing w:val="-5"/>
                  </w:rPr>
                  <w:fldChar w:fldCharType="begin"/>
                </w:r>
                <w:r w:rsidR="00BB254A">
                  <w:rPr>
                    <w:spacing w:val="-5"/>
                  </w:rPr>
                  <w:instrText xml:space="preserve"> PAGE </w:instrText>
                </w:r>
                <w:r>
                  <w:rPr>
                    <w:spacing w:val="-5"/>
                  </w:rPr>
                  <w:fldChar w:fldCharType="separate"/>
                </w:r>
                <w:r w:rsidR="00D72694">
                  <w:rPr>
                    <w:noProof/>
                    <w:spacing w:val="-5"/>
                  </w:rPr>
                  <w:t>43</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1751"/>
    <w:multiLevelType w:val="hybridMultilevel"/>
    <w:tmpl w:val="63064138"/>
    <w:lvl w:ilvl="0" w:tplc="568826E8">
      <w:start w:val="1"/>
      <w:numFmt w:val="lowerLetter"/>
      <w:lvlText w:val="%1."/>
      <w:lvlJc w:val="left"/>
      <w:pPr>
        <w:ind w:left="1562"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FBE29472">
      <w:numFmt w:val="bullet"/>
      <w:lvlText w:val="•"/>
      <w:lvlJc w:val="left"/>
      <w:pPr>
        <w:ind w:left="2297" w:hanging="360"/>
      </w:pPr>
      <w:rPr>
        <w:rFonts w:hint="default"/>
        <w:lang w:eastAsia="en-US" w:bidi="ar-SA"/>
      </w:rPr>
    </w:lvl>
    <w:lvl w:ilvl="2" w:tplc="7AD838EA">
      <w:numFmt w:val="bullet"/>
      <w:lvlText w:val="•"/>
      <w:lvlJc w:val="left"/>
      <w:pPr>
        <w:ind w:left="3034" w:hanging="360"/>
      </w:pPr>
      <w:rPr>
        <w:rFonts w:hint="default"/>
        <w:lang w:eastAsia="en-US" w:bidi="ar-SA"/>
      </w:rPr>
    </w:lvl>
    <w:lvl w:ilvl="3" w:tplc="EEA4AF88">
      <w:numFmt w:val="bullet"/>
      <w:lvlText w:val="•"/>
      <w:lvlJc w:val="left"/>
      <w:pPr>
        <w:ind w:left="3771" w:hanging="360"/>
      </w:pPr>
      <w:rPr>
        <w:rFonts w:hint="default"/>
        <w:lang w:eastAsia="en-US" w:bidi="ar-SA"/>
      </w:rPr>
    </w:lvl>
    <w:lvl w:ilvl="4" w:tplc="87AAF98C">
      <w:numFmt w:val="bullet"/>
      <w:lvlText w:val="•"/>
      <w:lvlJc w:val="left"/>
      <w:pPr>
        <w:ind w:left="4508" w:hanging="360"/>
      </w:pPr>
      <w:rPr>
        <w:rFonts w:hint="default"/>
        <w:lang w:eastAsia="en-US" w:bidi="ar-SA"/>
      </w:rPr>
    </w:lvl>
    <w:lvl w:ilvl="5" w:tplc="3A5C5F3E">
      <w:numFmt w:val="bullet"/>
      <w:lvlText w:val="•"/>
      <w:lvlJc w:val="left"/>
      <w:pPr>
        <w:ind w:left="5245" w:hanging="360"/>
      </w:pPr>
      <w:rPr>
        <w:rFonts w:hint="default"/>
        <w:lang w:eastAsia="en-US" w:bidi="ar-SA"/>
      </w:rPr>
    </w:lvl>
    <w:lvl w:ilvl="6" w:tplc="43963F06">
      <w:numFmt w:val="bullet"/>
      <w:lvlText w:val="•"/>
      <w:lvlJc w:val="left"/>
      <w:pPr>
        <w:ind w:left="5982" w:hanging="360"/>
      </w:pPr>
      <w:rPr>
        <w:rFonts w:hint="default"/>
        <w:lang w:eastAsia="en-US" w:bidi="ar-SA"/>
      </w:rPr>
    </w:lvl>
    <w:lvl w:ilvl="7" w:tplc="4D529926">
      <w:numFmt w:val="bullet"/>
      <w:lvlText w:val="•"/>
      <w:lvlJc w:val="left"/>
      <w:pPr>
        <w:ind w:left="6719" w:hanging="360"/>
      </w:pPr>
      <w:rPr>
        <w:rFonts w:hint="default"/>
        <w:lang w:eastAsia="en-US" w:bidi="ar-SA"/>
      </w:rPr>
    </w:lvl>
    <w:lvl w:ilvl="8" w:tplc="CD10823A">
      <w:numFmt w:val="bullet"/>
      <w:lvlText w:val="•"/>
      <w:lvlJc w:val="left"/>
      <w:pPr>
        <w:ind w:left="7457" w:hanging="360"/>
      </w:pPr>
      <w:rPr>
        <w:rFonts w:hint="default"/>
        <w:lang w:eastAsia="en-US" w:bidi="ar-SA"/>
      </w:rPr>
    </w:lvl>
  </w:abstractNum>
  <w:abstractNum w:abstractNumId="1">
    <w:nsid w:val="1112124B"/>
    <w:multiLevelType w:val="hybridMultilevel"/>
    <w:tmpl w:val="F5CE6F66"/>
    <w:lvl w:ilvl="0" w:tplc="2CBEF43A">
      <w:start w:val="1"/>
      <w:numFmt w:val="lowerLetter"/>
      <w:lvlText w:val="%1."/>
      <w:lvlJc w:val="left"/>
      <w:pPr>
        <w:ind w:left="1701"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F1A4310">
      <w:numFmt w:val="bullet"/>
      <w:lvlText w:val="•"/>
      <w:lvlJc w:val="left"/>
      <w:pPr>
        <w:ind w:left="2423" w:hanging="360"/>
      </w:pPr>
      <w:rPr>
        <w:rFonts w:hint="default"/>
        <w:lang w:eastAsia="en-US" w:bidi="ar-SA"/>
      </w:rPr>
    </w:lvl>
    <w:lvl w:ilvl="2" w:tplc="19B8FE60">
      <w:numFmt w:val="bullet"/>
      <w:lvlText w:val="•"/>
      <w:lvlJc w:val="left"/>
      <w:pPr>
        <w:ind w:left="3146" w:hanging="360"/>
      </w:pPr>
      <w:rPr>
        <w:rFonts w:hint="default"/>
        <w:lang w:eastAsia="en-US" w:bidi="ar-SA"/>
      </w:rPr>
    </w:lvl>
    <w:lvl w:ilvl="3" w:tplc="6E02E546">
      <w:numFmt w:val="bullet"/>
      <w:lvlText w:val="•"/>
      <w:lvlJc w:val="left"/>
      <w:pPr>
        <w:ind w:left="3869" w:hanging="360"/>
      </w:pPr>
      <w:rPr>
        <w:rFonts w:hint="default"/>
        <w:lang w:eastAsia="en-US" w:bidi="ar-SA"/>
      </w:rPr>
    </w:lvl>
    <w:lvl w:ilvl="4" w:tplc="5008BE52">
      <w:numFmt w:val="bullet"/>
      <w:lvlText w:val="•"/>
      <w:lvlJc w:val="left"/>
      <w:pPr>
        <w:ind w:left="4592" w:hanging="360"/>
      </w:pPr>
      <w:rPr>
        <w:rFonts w:hint="default"/>
        <w:lang w:eastAsia="en-US" w:bidi="ar-SA"/>
      </w:rPr>
    </w:lvl>
    <w:lvl w:ilvl="5" w:tplc="E47AC202">
      <w:numFmt w:val="bullet"/>
      <w:lvlText w:val="•"/>
      <w:lvlJc w:val="left"/>
      <w:pPr>
        <w:ind w:left="5315" w:hanging="360"/>
      </w:pPr>
      <w:rPr>
        <w:rFonts w:hint="default"/>
        <w:lang w:eastAsia="en-US" w:bidi="ar-SA"/>
      </w:rPr>
    </w:lvl>
    <w:lvl w:ilvl="6" w:tplc="5164F17C">
      <w:numFmt w:val="bullet"/>
      <w:lvlText w:val="•"/>
      <w:lvlJc w:val="left"/>
      <w:pPr>
        <w:ind w:left="6038" w:hanging="360"/>
      </w:pPr>
      <w:rPr>
        <w:rFonts w:hint="default"/>
        <w:lang w:eastAsia="en-US" w:bidi="ar-SA"/>
      </w:rPr>
    </w:lvl>
    <w:lvl w:ilvl="7" w:tplc="E594EF30">
      <w:numFmt w:val="bullet"/>
      <w:lvlText w:val="•"/>
      <w:lvlJc w:val="left"/>
      <w:pPr>
        <w:ind w:left="6761" w:hanging="360"/>
      </w:pPr>
      <w:rPr>
        <w:rFonts w:hint="default"/>
        <w:lang w:eastAsia="en-US" w:bidi="ar-SA"/>
      </w:rPr>
    </w:lvl>
    <w:lvl w:ilvl="8" w:tplc="CB60D47C">
      <w:numFmt w:val="bullet"/>
      <w:lvlText w:val="•"/>
      <w:lvlJc w:val="left"/>
      <w:pPr>
        <w:ind w:left="7485" w:hanging="360"/>
      </w:pPr>
      <w:rPr>
        <w:rFonts w:hint="default"/>
        <w:lang w:eastAsia="en-US" w:bidi="ar-SA"/>
      </w:rPr>
    </w:lvl>
  </w:abstractNum>
  <w:abstractNum w:abstractNumId="2">
    <w:nsid w:val="21DD63AF"/>
    <w:multiLevelType w:val="hybridMultilevel"/>
    <w:tmpl w:val="9AC2A9C6"/>
    <w:lvl w:ilvl="0" w:tplc="820A3828">
      <w:start w:val="2"/>
      <w:numFmt w:val="decimal"/>
      <w:lvlText w:val="%1"/>
      <w:lvlJc w:val="left"/>
      <w:pPr>
        <w:ind w:left="928" w:hanging="360"/>
        <w:jc w:val="left"/>
      </w:pPr>
      <w:rPr>
        <w:rFonts w:hint="default"/>
        <w:lang w:eastAsia="en-US" w:bidi="ar-SA"/>
      </w:rPr>
    </w:lvl>
    <w:lvl w:ilvl="1" w:tplc="D2E66EFE">
      <w:numFmt w:val="none"/>
      <w:lvlText w:val=""/>
      <w:lvlJc w:val="left"/>
      <w:pPr>
        <w:tabs>
          <w:tab w:val="num" w:pos="360"/>
        </w:tabs>
      </w:pPr>
    </w:lvl>
    <w:lvl w:ilvl="2" w:tplc="5F022C98">
      <w:numFmt w:val="none"/>
      <w:lvlText w:val=""/>
      <w:lvlJc w:val="left"/>
      <w:pPr>
        <w:tabs>
          <w:tab w:val="num" w:pos="360"/>
        </w:tabs>
      </w:pPr>
    </w:lvl>
    <w:lvl w:ilvl="3" w:tplc="0EB0E510">
      <w:numFmt w:val="none"/>
      <w:lvlText w:val=""/>
      <w:lvlJc w:val="left"/>
      <w:pPr>
        <w:tabs>
          <w:tab w:val="num" w:pos="360"/>
        </w:tabs>
      </w:pPr>
    </w:lvl>
    <w:lvl w:ilvl="4" w:tplc="3514C186">
      <w:start w:val="1"/>
      <w:numFmt w:val="decimal"/>
      <w:lvlText w:val="%5."/>
      <w:lvlJc w:val="left"/>
      <w:pPr>
        <w:ind w:left="1134" w:hanging="360"/>
        <w:jc w:val="right"/>
      </w:pPr>
      <w:rPr>
        <w:rFonts w:ascii="Times New Roman" w:eastAsia="Times New Roman" w:hAnsi="Times New Roman" w:cs="Times New Roman" w:hint="default"/>
        <w:b w:val="0"/>
        <w:bCs w:val="0"/>
        <w:i w:val="0"/>
        <w:iCs w:val="0"/>
        <w:spacing w:val="-1"/>
        <w:w w:val="100"/>
        <w:sz w:val="24"/>
        <w:szCs w:val="24"/>
        <w:lang w:eastAsia="en-US" w:bidi="ar-SA"/>
      </w:rPr>
    </w:lvl>
    <w:lvl w:ilvl="5" w:tplc="E2A4456C">
      <w:start w:val="1"/>
      <w:numFmt w:val="decimal"/>
      <w:lvlText w:val="%6."/>
      <w:lvlJc w:val="left"/>
      <w:pPr>
        <w:ind w:left="1562"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6" w:tplc="9F82C1C4">
      <w:numFmt w:val="bullet"/>
      <w:lvlText w:val="•"/>
      <w:lvlJc w:val="left"/>
      <w:pPr>
        <w:ind w:left="4017" w:hanging="428"/>
      </w:pPr>
      <w:rPr>
        <w:rFonts w:hint="default"/>
        <w:lang w:eastAsia="en-US" w:bidi="ar-SA"/>
      </w:rPr>
    </w:lvl>
    <w:lvl w:ilvl="7" w:tplc="2F009ECC">
      <w:numFmt w:val="bullet"/>
      <w:lvlText w:val="•"/>
      <w:lvlJc w:val="left"/>
      <w:pPr>
        <w:ind w:left="5245" w:hanging="428"/>
      </w:pPr>
      <w:rPr>
        <w:rFonts w:hint="default"/>
        <w:lang w:eastAsia="en-US" w:bidi="ar-SA"/>
      </w:rPr>
    </w:lvl>
    <w:lvl w:ilvl="8" w:tplc="A6F0F472">
      <w:numFmt w:val="bullet"/>
      <w:lvlText w:val="•"/>
      <w:lvlJc w:val="left"/>
      <w:pPr>
        <w:ind w:left="6474" w:hanging="428"/>
      </w:pPr>
      <w:rPr>
        <w:rFonts w:hint="default"/>
        <w:lang w:eastAsia="en-US" w:bidi="ar-SA"/>
      </w:rPr>
    </w:lvl>
  </w:abstractNum>
  <w:abstractNum w:abstractNumId="3">
    <w:nsid w:val="245F1937"/>
    <w:multiLevelType w:val="hybridMultilevel"/>
    <w:tmpl w:val="F28466AA"/>
    <w:lvl w:ilvl="0" w:tplc="147C1D4A">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F86DCF2">
      <w:numFmt w:val="bullet"/>
      <w:lvlText w:val="•"/>
      <w:lvlJc w:val="left"/>
      <w:pPr>
        <w:ind w:left="2369" w:hanging="360"/>
      </w:pPr>
      <w:rPr>
        <w:rFonts w:hint="default"/>
        <w:lang w:eastAsia="en-US" w:bidi="ar-SA"/>
      </w:rPr>
    </w:lvl>
    <w:lvl w:ilvl="2" w:tplc="C8D2DCFE">
      <w:numFmt w:val="bullet"/>
      <w:lvlText w:val="•"/>
      <w:lvlJc w:val="left"/>
      <w:pPr>
        <w:ind w:left="3098" w:hanging="360"/>
      </w:pPr>
      <w:rPr>
        <w:rFonts w:hint="default"/>
        <w:lang w:eastAsia="en-US" w:bidi="ar-SA"/>
      </w:rPr>
    </w:lvl>
    <w:lvl w:ilvl="3" w:tplc="7922AAD8">
      <w:numFmt w:val="bullet"/>
      <w:lvlText w:val="•"/>
      <w:lvlJc w:val="left"/>
      <w:pPr>
        <w:ind w:left="3827" w:hanging="360"/>
      </w:pPr>
      <w:rPr>
        <w:rFonts w:hint="default"/>
        <w:lang w:eastAsia="en-US" w:bidi="ar-SA"/>
      </w:rPr>
    </w:lvl>
    <w:lvl w:ilvl="4" w:tplc="A8E26440">
      <w:numFmt w:val="bullet"/>
      <w:lvlText w:val="•"/>
      <w:lvlJc w:val="left"/>
      <w:pPr>
        <w:ind w:left="4556" w:hanging="360"/>
      </w:pPr>
      <w:rPr>
        <w:rFonts w:hint="default"/>
        <w:lang w:eastAsia="en-US" w:bidi="ar-SA"/>
      </w:rPr>
    </w:lvl>
    <w:lvl w:ilvl="5" w:tplc="4A0CFCE4">
      <w:numFmt w:val="bullet"/>
      <w:lvlText w:val="•"/>
      <w:lvlJc w:val="left"/>
      <w:pPr>
        <w:ind w:left="5285" w:hanging="360"/>
      </w:pPr>
      <w:rPr>
        <w:rFonts w:hint="default"/>
        <w:lang w:eastAsia="en-US" w:bidi="ar-SA"/>
      </w:rPr>
    </w:lvl>
    <w:lvl w:ilvl="6" w:tplc="718A3986">
      <w:numFmt w:val="bullet"/>
      <w:lvlText w:val="•"/>
      <w:lvlJc w:val="left"/>
      <w:pPr>
        <w:ind w:left="6014" w:hanging="360"/>
      </w:pPr>
      <w:rPr>
        <w:rFonts w:hint="default"/>
        <w:lang w:eastAsia="en-US" w:bidi="ar-SA"/>
      </w:rPr>
    </w:lvl>
    <w:lvl w:ilvl="7" w:tplc="51B05A28">
      <w:numFmt w:val="bullet"/>
      <w:lvlText w:val="•"/>
      <w:lvlJc w:val="left"/>
      <w:pPr>
        <w:ind w:left="6743" w:hanging="360"/>
      </w:pPr>
      <w:rPr>
        <w:rFonts w:hint="default"/>
        <w:lang w:eastAsia="en-US" w:bidi="ar-SA"/>
      </w:rPr>
    </w:lvl>
    <w:lvl w:ilvl="8" w:tplc="2EFC08C0">
      <w:numFmt w:val="bullet"/>
      <w:lvlText w:val="•"/>
      <w:lvlJc w:val="left"/>
      <w:pPr>
        <w:ind w:left="7473" w:hanging="360"/>
      </w:pPr>
      <w:rPr>
        <w:rFonts w:hint="default"/>
        <w:lang w:eastAsia="en-US" w:bidi="ar-SA"/>
      </w:rPr>
    </w:lvl>
  </w:abstractNum>
  <w:abstractNum w:abstractNumId="4">
    <w:nsid w:val="43183955"/>
    <w:multiLevelType w:val="hybridMultilevel"/>
    <w:tmpl w:val="68609928"/>
    <w:lvl w:ilvl="0" w:tplc="3A7C2566">
      <w:start w:val="1"/>
      <w:numFmt w:val="decimal"/>
      <w:lvlText w:val="%1)"/>
      <w:lvlJc w:val="left"/>
      <w:pPr>
        <w:ind w:left="156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552D92C">
      <w:numFmt w:val="bullet"/>
      <w:lvlText w:val="•"/>
      <w:lvlJc w:val="left"/>
      <w:pPr>
        <w:ind w:left="2297" w:hanging="360"/>
      </w:pPr>
      <w:rPr>
        <w:rFonts w:hint="default"/>
        <w:lang w:eastAsia="en-US" w:bidi="ar-SA"/>
      </w:rPr>
    </w:lvl>
    <w:lvl w:ilvl="2" w:tplc="2C2AACF6">
      <w:numFmt w:val="bullet"/>
      <w:lvlText w:val="•"/>
      <w:lvlJc w:val="left"/>
      <w:pPr>
        <w:ind w:left="3034" w:hanging="360"/>
      </w:pPr>
      <w:rPr>
        <w:rFonts w:hint="default"/>
        <w:lang w:eastAsia="en-US" w:bidi="ar-SA"/>
      </w:rPr>
    </w:lvl>
    <w:lvl w:ilvl="3" w:tplc="D0F6FBB0">
      <w:numFmt w:val="bullet"/>
      <w:lvlText w:val="•"/>
      <w:lvlJc w:val="left"/>
      <w:pPr>
        <w:ind w:left="3771" w:hanging="360"/>
      </w:pPr>
      <w:rPr>
        <w:rFonts w:hint="default"/>
        <w:lang w:eastAsia="en-US" w:bidi="ar-SA"/>
      </w:rPr>
    </w:lvl>
    <w:lvl w:ilvl="4" w:tplc="4A1A44EC">
      <w:numFmt w:val="bullet"/>
      <w:lvlText w:val="•"/>
      <w:lvlJc w:val="left"/>
      <w:pPr>
        <w:ind w:left="4508" w:hanging="360"/>
      </w:pPr>
      <w:rPr>
        <w:rFonts w:hint="default"/>
        <w:lang w:eastAsia="en-US" w:bidi="ar-SA"/>
      </w:rPr>
    </w:lvl>
    <w:lvl w:ilvl="5" w:tplc="7FD69D76">
      <w:numFmt w:val="bullet"/>
      <w:lvlText w:val="•"/>
      <w:lvlJc w:val="left"/>
      <w:pPr>
        <w:ind w:left="5245" w:hanging="360"/>
      </w:pPr>
      <w:rPr>
        <w:rFonts w:hint="default"/>
        <w:lang w:eastAsia="en-US" w:bidi="ar-SA"/>
      </w:rPr>
    </w:lvl>
    <w:lvl w:ilvl="6" w:tplc="47527B28">
      <w:numFmt w:val="bullet"/>
      <w:lvlText w:val="•"/>
      <w:lvlJc w:val="left"/>
      <w:pPr>
        <w:ind w:left="5982" w:hanging="360"/>
      </w:pPr>
      <w:rPr>
        <w:rFonts w:hint="default"/>
        <w:lang w:eastAsia="en-US" w:bidi="ar-SA"/>
      </w:rPr>
    </w:lvl>
    <w:lvl w:ilvl="7" w:tplc="18D8838E">
      <w:numFmt w:val="bullet"/>
      <w:lvlText w:val="•"/>
      <w:lvlJc w:val="left"/>
      <w:pPr>
        <w:ind w:left="6719" w:hanging="360"/>
      </w:pPr>
      <w:rPr>
        <w:rFonts w:hint="default"/>
        <w:lang w:eastAsia="en-US" w:bidi="ar-SA"/>
      </w:rPr>
    </w:lvl>
    <w:lvl w:ilvl="8" w:tplc="4DFAF418">
      <w:numFmt w:val="bullet"/>
      <w:lvlText w:val="•"/>
      <w:lvlJc w:val="left"/>
      <w:pPr>
        <w:ind w:left="7457" w:hanging="360"/>
      </w:pPr>
      <w:rPr>
        <w:rFonts w:hint="default"/>
        <w:lang w:eastAsia="en-US" w:bidi="ar-SA"/>
      </w:rPr>
    </w:lvl>
  </w:abstractNum>
  <w:abstractNum w:abstractNumId="5">
    <w:nsid w:val="4DF74A97"/>
    <w:multiLevelType w:val="hybridMultilevel"/>
    <w:tmpl w:val="8D7444B6"/>
    <w:lvl w:ilvl="0" w:tplc="68EED89A">
      <w:start w:val="1"/>
      <w:numFmt w:val="lowerLetter"/>
      <w:lvlText w:val="%1."/>
      <w:lvlJc w:val="left"/>
      <w:pPr>
        <w:ind w:left="2008" w:hanging="30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12CACE4">
      <w:numFmt w:val="bullet"/>
      <w:lvlText w:val="•"/>
      <w:lvlJc w:val="left"/>
      <w:pPr>
        <w:ind w:left="2693" w:hanging="308"/>
      </w:pPr>
      <w:rPr>
        <w:rFonts w:hint="default"/>
        <w:lang w:eastAsia="en-US" w:bidi="ar-SA"/>
      </w:rPr>
    </w:lvl>
    <w:lvl w:ilvl="2" w:tplc="58924A70">
      <w:numFmt w:val="bullet"/>
      <w:lvlText w:val="•"/>
      <w:lvlJc w:val="left"/>
      <w:pPr>
        <w:ind w:left="3386" w:hanging="308"/>
      </w:pPr>
      <w:rPr>
        <w:rFonts w:hint="default"/>
        <w:lang w:eastAsia="en-US" w:bidi="ar-SA"/>
      </w:rPr>
    </w:lvl>
    <w:lvl w:ilvl="3" w:tplc="F7F4F7AA">
      <w:numFmt w:val="bullet"/>
      <w:lvlText w:val="•"/>
      <w:lvlJc w:val="left"/>
      <w:pPr>
        <w:ind w:left="4079" w:hanging="308"/>
      </w:pPr>
      <w:rPr>
        <w:rFonts w:hint="default"/>
        <w:lang w:eastAsia="en-US" w:bidi="ar-SA"/>
      </w:rPr>
    </w:lvl>
    <w:lvl w:ilvl="4" w:tplc="F1CA9A96">
      <w:numFmt w:val="bullet"/>
      <w:lvlText w:val="•"/>
      <w:lvlJc w:val="left"/>
      <w:pPr>
        <w:ind w:left="4772" w:hanging="308"/>
      </w:pPr>
      <w:rPr>
        <w:rFonts w:hint="default"/>
        <w:lang w:eastAsia="en-US" w:bidi="ar-SA"/>
      </w:rPr>
    </w:lvl>
    <w:lvl w:ilvl="5" w:tplc="D5548490">
      <w:numFmt w:val="bullet"/>
      <w:lvlText w:val="•"/>
      <w:lvlJc w:val="left"/>
      <w:pPr>
        <w:ind w:left="5465" w:hanging="308"/>
      </w:pPr>
      <w:rPr>
        <w:rFonts w:hint="default"/>
        <w:lang w:eastAsia="en-US" w:bidi="ar-SA"/>
      </w:rPr>
    </w:lvl>
    <w:lvl w:ilvl="6" w:tplc="0E74EE54">
      <w:numFmt w:val="bullet"/>
      <w:lvlText w:val="•"/>
      <w:lvlJc w:val="left"/>
      <w:pPr>
        <w:ind w:left="6158" w:hanging="308"/>
      </w:pPr>
      <w:rPr>
        <w:rFonts w:hint="default"/>
        <w:lang w:eastAsia="en-US" w:bidi="ar-SA"/>
      </w:rPr>
    </w:lvl>
    <w:lvl w:ilvl="7" w:tplc="96F0E4EE">
      <w:numFmt w:val="bullet"/>
      <w:lvlText w:val="•"/>
      <w:lvlJc w:val="left"/>
      <w:pPr>
        <w:ind w:left="6851" w:hanging="308"/>
      </w:pPr>
      <w:rPr>
        <w:rFonts w:hint="default"/>
        <w:lang w:eastAsia="en-US" w:bidi="ar-SA"/>
      </w:rPr>
    </w:lvl>
    <w:lvl w:ilvl="8" w:tplc="0CB6EA5A">
      <w:numFmt w:val="bullet"/>
      <w:lvlText w:val="•"/>
      <w:lvlJc w:val="left"/>
      <w:pPr>
        <w:ind w:left="7545" w:hanging="308"/>
      </w:pPr>
      <w:rPr>
        <w:rFonts w:hint="default"/>
        <w:lang w:eastAsia="en-US" w:bidi="ar-SA"/>
      </w:rPr>
    </w:lvl>
  </w:abstractNum>
  <w:abstractNum w:abstractNumId="6">
    <w:nsid w:val="5D084731"/>
    <w:multiLevelType w:val="hybridMultilevel"/>
    <w:tmpl w:val="D6F89884"/>
    <w:lvl w:ilvl="0" w:tplc="ABB855D2">
      <w:start w:val="1"/>
      <w:numFmt w:val="lowerLetter"/>
      <w:lvlText w:val="%1."/>
      <w:lvlJc w:val="left"/>
      <w:pPr>
        <w:ind w:left="1134"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00A20E2">
      <w:numFmt w:val="bullet"/>
      <w:lvlText w:val="•"/>
      <w:lvlJc w:val="left"/>
      <w:pPr>
        <w:ind w:left="1919" w:hanging="360"/>
      </w:pPr>
      <w:rPr>
        <w:rFonts w:hint="default"/>
        <w:lang w:eastAsia="en-US" w:bidi="ar-SA"/>
      </w:rPr>
    </w:lvl>
    <w:lvl w:ilvl="2" w:tplc="C054F43E">
      <w:numFmt w:val="bullet"/>
      <w:lvlText w:val="•"/>
      <w:lvlJc w:val="left"/>
      <w:pPr>
        <w:ind w:left="2698" w:hanging="360"/>
      </w:pPr>
      <w:rPr>
        <w:rFonts w:hint="default"/>
        <w:lang w:eastAsia="en-US" w:bidi="ar-SA"/>
      </w:rPr>
    </w:lvl>
    <w:lvl w:ilvl="3" w:tplc="9A88D4F6">
      <w:numFmt w:val="bullet"/>
      <w:lvlText w:val="•"/>
      <w:lvlJc w:val="left"/>
      <w:pPr>
        <w:ind w:left="3477" w:hanging="360"/>
      </w:pPr>
      <w:rPr>
        <w:rFonts w:hint="default"/>
        <w:lang w:eastAsia="en-US" w:bidi="ar-SA"/>
      </w:rPr>
    </w:lvl>
    <w:lvl w:ilvl="4" w:tplc="5FEC4294">
      <w:numFmt w:val="bullet"/>
      <w:lvlText w:val="•"/>
      <w:lvlJc w:val="left"/>
      <w:pPr>
        <w:ind w:left="4256" w:hanging="360"/>
      </w:pPr>
      <w:rPr>
        <w:rFonts w:hint="default"/>
        <w:lang w:eastAsia="en-US" w:bidi="ar-SA"/>
      </w:rPr>
    </w:lvl>
    <w:lvl w:ilvl="5" w:tplc="8DAEB734">
      <w:numFmt w:val="bullet"/>
      <w:lvlText w:val="•"/>
      <w:lvlJc w:val="left"/>
      <w:pPr>
        <w:ind w:left="5035" w:hanging="360"/>
      </w:pPr>
      <w:rPr>
        <w:rFonts w:hint="default"/>
        <w:lang w:eastAsia="en-US" w:bidi="ar-SA"/>
      </w:rPr>
    </w:lvl>
    <w:lvl w:ilvl="6" w:tplc="C560AE36">
      <w:numFmt w:val="bullet"/>
      <w:lvlText w:val="•"/>
      <w:lvlJc w:val="left"/>
      <w:pPr>
        <w:ind w:left="5814" w:hanging="360"/>
      </w:pPr>
      <w:rPr>
        <w:rFonts w:hint="default"/>
        <w:lang w:eastAsia="en-US" w:bidi="ar-SA"/>
      </w:rPr>
    </w:lvl>
    <w:lvl w:ilvl="7" w:tplc="BC6AE278">
      <w:numFmt w:val="bullet"/>
      <w:lvlText w:val="•"/>
      <w:lvlJc w:val="left"/>
      <w:pPr>
        <w:ind w:left="6593" w:hanging="360"/>
      </w:pPr>
      <w:rPr>
        <w:rFonts w:hint="default"/>
        <w:lang w:eastAsia="en-US" w:bidi="ar-SA"/>
      </w:rPr>
    </w:lvl>
    <w:lvl w:ilvl="8" w:tplc="B3EA8666">
      <w:numFmt w:val="bullet"/>
      <w:lvlText w:val="•"/>
      <w:lvlJc w:val="left"/>
      <w:pPr>
        <w:ind w:left="7373" w:hanging="360"/>
      </w:pPr>
      <w:rPr>
        <w:rFonts w:hint="default"/>
        <w:lang w:eastAsia="en-US" w:bidi="ar-SA"/>
      </w:rPr>
    </w:lvl>
  </w:abstractNum>
  <w:abstractNum w:abstractNumId="7">
    <w:nsid w:val="5FFB7764"/>
    <w:multiLevelType w:val="hybridMultilevel"/>
    <w:tmpl w:val="F5A07B50"/>
    <w:lvl w:ilvl="0" w:tplc="4574E400">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C2F99E">
      <w:start w:val="1"/>
      <w:numFmt w:val="lowerLetter"/>
      <w:lvlText w:val="%2."/>
      <w:lvlJc w:val="left"/>
      <w:pPr>
        <w:ind w:left="1562"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A658196E">
      <w:numFmt w:val="bullet"/>
      <w:lvlText w:val="•"/>
      <w:lvlJc w:val="left"/>
      <w:pPr>
        <w:ind w:left="2379" w:hanging="360"/>
      </w:pPr>
      <w:rPr>
        <w:rFonts w:hint="default"/>
        <w:lang w:eastAsia="en-US" w:bidi="ar-SA"/>
      </w:rPr>
    </w:lvl>
    <w:lvl w:ilvl="3" w:tplc="0B5E729C">
      <w:numFmt w:val="bullet"/>
      <w:lvlText w:val="•"/>
      <w:lvlJc w:val="left"/>
      <w:pPr>
        <w:ind w:left="3198" w:hanging="360"/>
      </w:pPr>
      <w:rPr>
        <w:rFonts w:hint="default"/>
        <w:lang w:eastAsia="en-US" w:bidi="ar-SA"/>
      </w:rPr>
    </w:lvl>
    <w:lvl w:ilvl="4" w:tplc="253E164C">
      <w:numFmt w:val="bullet"/>
      <w:lvlText w:val="•"/>
      <w:lvlJc w:val="left"/>
      <w:pPr>
        <w:ind w:left="4017" w:hanging="360"/>
      </w:pPr>
      <w:rPr>
        <w:rFonts w:hint="default"/>
        <w:lang w:eastAsia="en-US" w:bidi="ar-SA"/>
      </w:rPr>
    </w:lvl>
    <w:lvl w:ilvl="5" w:tplc="CEB0E340">
      <w:numFmt w:val="bullet"/>
      <w:lvlText w:val="•"/>
      <w:lvlJc w:val="left"/>
      <w:pPr>
        <w:ind w:left="4836" w:hanging="360"/>
      </w:pPr>
      <w:rPr>
        <w:rFonts w:hint="default"/>
        <w:lang w:eastAsia="en-US" w:bidi="ar-SA"/>
      </w:rPr>
    </w:lvl>
    <w:lvl w:ilvl="6" w:tplc="C8D65CC6">
      <w:numFmt w:val="bullet"/>
      <w:lvlText w:val="•"/>
      <w:lvlJc w:val="left"/>
      <w:pPr>
        <w:ind w:left="5655" w:hanging="360"/>
      </w:pPr>
      <w:rPr>
        <w:rFonts w:hint="default"/>
        <w:lang w:eastAsia="en-US" w:bidi="ar-SA"/>
      </w:rPr>
    </w:lvl>
    <w:lvl w:ilvl="7" w:tplc="A318376C">
      <w:numFmt w:val="bullet"/>
      <w:lvlText w:val="•"/>
      <w:lvlJc w:val="left"/>
      <w:pPr>
        <w:ind w:left="6474" w:hanging="360"/>
      </w:pPr>
      <w:rPr>
        <w:rFonts w:hint="default"/>
        <w:lang w:eastAsia="en-US" w:bidi="ar-SA"/>
      </w:rPr>
    </w:lvl>
    <w:lvl w:ilvl="8" w:tplc="ABE60B78">
      <w:numFmt w:val="bullet"/>
      <w:lvlText w:val="•"/>
      <w:lvlJc w:val="left"/>
      <w:pPr>
        <w:ind w:left="7293" w:hanging="360"/>
      </w:pPr>
      <w:rPr>
        <w:rFonts w:hint="default"/>
        <w:lang w:eastAsia="en-US" w:bidi="ar-SA"/>
      </w:rPr>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Ak1P7voH12cLd41k7CQ+zckYno8=" w:salt="XuMecddpb2iXXdOBzhIb+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55EA6"/>
    <w:rsid w:val="00955EA6"/>
    <w:rsid w:val="00BB254A"/>
    <w:rsid w:val="00D72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5EA6"/>
    <w:rPr>
      <w:rFonts w:ascii="Times New Roman" w:eastAsia="Times New Roman" w:hAnsi="Times New Roman" w:cs="Times New Roman"/>
      <w:lang/>
    </w:rPr>
  </w:style>
  <w:style w:type="paragraph" w:styleId="Heading1">
    <w:name w:val="heading 1"/>
    <w:basedOn w:val="Normal"/>
    <w:uiPriority w:val="1"/>
    <w:qFormat/>
    <w:rsid w:val="00955EA6"/>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5EA6"/>
    <w:rPr>
      <w:sz w:val="24"/>
      <w:szCs w:val="24"/>
    </w:rPr>
  </w:style>
  <w:style w:type="paragraph" w:styleId="ListParagraph">
    <w:name w:val="List Paragraph"/>
    <w:basedOn w:val="Normal"/>
    <w:uiPriority w:val="1"/>
    <w:qFormat/>
    <w:rsid w:val="00955EA6"/>
    <w:pPr>
      <w:ind w:left="1134" w:hanging="360"/>
      <w:jc w:val="both"/>
    </w:pPr>
  </w:style>
  <w:style w:type="paragraph" w:customStyle="1" w:styleId="TableParagraph">
    <w:name w:val="Table Paragraph"/>
    <w:basedOn w:val="Normal"/>
    <w:uiPriority w:val="1"/>
    <w:qFormat/>
    <w:rsid w:val="00955EA6"/>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6496</Words>
  <Characters>37030</Characters>
  <Application>Microsoft Office Word</Application>
  <DocSecurity>0</DocSecurity>
  <Lines>308</Lines>
  <Paragraphs>86</Paragraphs>
  <ScaleCrop>false</ScaleCrop>
  <Company/>
  <LinksUpToDate>false</LinksUpToDate>
  <CharactersWithSpaces>43440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2025-11-20T06:30:00Z</dcterms:created>
  <dcterms:modified xsi:type="dcterms:W3CDTF">2025-11-20T06:30:00Z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Nitro Pro 13 (13.70.0.30)</vt:lpwstr>
  </property>
  <property fmtid="{D5CDD505-2E9C-101B-9397-08002B2CF9AE}" pid="4" name="LastSaved">
    <vt:filetime>2025-11-03T00:00:00Z</vt:filetime>
  </property>
</Properties>
</file>