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8D" w:rsidRPr="00305172" w:rsidRDefault="00C7488D" w:rsidP="00C7488D">
      <w:pPr>
        <w:pStyle w:val="Heading1"/>
        <w:spacing w:line="240" w:lineRule="auto"/>
        <w:ind w:left="360" w:hanging="360"/>
        <w:rPr>
          <w:lang w:val="id-ID"/>
        </w:rPr>
      </w:pPr>
      <w:r w:rsidRPr="00305172">
        <w:rPr>
          <w:lang w:val="id-ID"/>
        </w:rPr>
        <w:t>ABSTRAK</w:t>
      </w:r>
    </w:p>
    <w:p w:rsidR="00C7488D" w:rsidRPr="00305172" w:rsidRDefault="00C7488D" w:rsidP="00C7488D">
      <w:pPr>
        <w:rPr>
          <w:lang w:val="id-ID"/>
        </w:rPr>
      </w:pPr>
    </w:p>
    <w:p w:rsidR="00C7488D" w:rsidRPr="00305172" w:rsidRDefault="00C7488D" w:rsidP="00C7488D">
      <w:pPr>
        <w:jc w:val="center"/>
        <w:rPr>
          <w:b/>
        </w:rPr>
      </w:pPr>
      <w:r w:rsidRPr="00305172">
        <w:rPr>
          <w:b/>
        </w:rPr>
        <w:t xml:space="preserve">PERLINDUNGAN HUKUM TERHADAP MEREK TERKENAL TERDAFTAR DARI TINDAKAN  PEMBONCENGAN </w:t>
      </w:r>
    </w:p>
    <w:p w:rsidR="00C7488D" w:rsidRPr="00305172" w:rsidRDefault="00C7488D" w:rsidP="00C7488D">
      <w:pPr>
        <w:jc w:val="center"/>
        <w:rPr>
          <w:b/>
        </w:rPr>
      </w:pPr>
      <w:r w:rsidRPr="00305172">
        <w:rPr>
          <w:b/>
        </w:rPr>
        <w:t>REPUTASI (</w:t>
      </w:r>
      <w:r w:rsidRPr="00305172">
        <w:rPr>
          <w:b/>
          <w:i/>
        </w:rPr>
        <w:t>PASSING OFF)</w:t>
      </w:r>
      <w:r w:rsidRPr="00305172">
        <w:rPr>
          <w:b/>
        </w:rPr>
        <w:t xml:space="preserve"> BERDASARKAN </w:t>
      </w:r>
    </w:p>
    <w:p w:rsidR="00C7488D" w:rsidRPr="00305172" w:rsidRDefault="00C7488D" w:rsidP="00C7488D">
      <w:pPr>
        <w:jc w:val="center"/>
        <w:rPr>
          <w:b/>
        </w:rPr>
      </w:pPr>
      <w:r w:rsidRPr="00305172">
        <w:rPr>
          <w:b/>
        </w:rPr>
        <w:t xml:space="preserve">PUTUSAN MAHKAMAH AGUNG RI </w:t>
      </w:r>
    </w:p>
    <w:p w:rsidR="00C7488D" w:rsidRPr="00305172" w:rsidRDefault="00C7488D" w:rsidP="00C7488D">
      <w:pPr>
        <w:jc w:val="center"/>
        <w:rPr>
          <w:b/>
        </w:rPr>
      </w:pPr>
      <w:r w:rsidRPr="00305172">
        <w:rPr>
          <w:b/>
        </w:rPr>
        <w:t>NOMOR 532 K/PDT.SUS-HKI/2024</w:t>
      </w:r>
    </w:p>
    <w:p w:rsidR="00C7488D" w:rsidRPr="00305172" w:rsidRDefault="00C7488D" w:rsidP="00C7488D">
      <w:pPr>
        <w:jc w:val="center"/>
        <w:rPr>
          <w:b/>
          <w:lang w:val="id-ID"/>
        </w:rPr>
      </w:pPr>
    </w:p>
    <w:p w:rsidR="00C7488D" w:rsidRPr="00305172" w:rsidRDefault="00C7488D" w:rsidP="00C7488D">
      <w:pPr>
        <w:jc w:val="center"/>
        <w:rPr>
          <w:b/>
        </w:rPr>
      </w:pPr>
      <w:r w:rsidRPr="00305172">
        <w:rPr>
          <w:b/>
        </w:rPr>
        <w:t>Fikri Maulana</w:t>
      </w:r>
    </w:p>
    <w:p w:rsidR="00C7488D" w:rsidRPr="00305172" w:rsidRDefault="00C7488D" w:rsidP="00C7488D">
      <w:pPr>
        <w:jc w:val="center"/>
        <w:rPr>
          <w:b/>
          <w:u w:val="single"/>
        </w:rPr>
      </w:pPr>
      <w:r w:rsidRPr="00305172">
        <w:rPr>
          <w:b/>
          <w:u w:val="single"/>
        </w:rPr>
        <w:t>(</w:t>
      </w:r>
      <w:r w:rsidRPr="00305172">
        <w:rPr>
          <w:b/>
          <w:lang w:eastAsia="zh-CN"/>
        </w:rPr>
        <w:t>235114080)</w:t>
      </w:r>
    </w:p>
    <w:p w:rsidR="00C7488D" w:rsidRPr="00305172" w:rsidRDefault="00C7488D" w:rsidP="00C7488D">
      <w:pPr>
        <w:rPr>
          <w:b/>
          <w:lang w:val="id-ID"/>
        </w:rPr>
      </w:pPr>
      <w:r w:rsidRPr="00305172">
        <w:rPr>
          <w:b/>
        </w:rPr>
        <w:tab/>
      </w:r>
      <w:r w:rsidRPr="00305172">
        <w:rPr>
          <w:b/>
        </w:rPr>
        <w:tab/>
      </w:r>
      <w:r w:rsidRPr="00305172">
        <w:rPr>
          <w:b/>
        </w:rPr>
        <w:tab/>
      </w:r>
      <w:r w:rsidRPr="00305172">
        <w:rPr>
          <w:b/>
        </w:rPr>
        <w:tab/>
      </w:r>
      <w:r w:rsidRPr="00305172">
        <w:rPr>
          <w:b/>
        </w:rPr>
        <w:tab/>
      </w:r>
      <w:r w:rsidRPr="00305172">
        <w:rPr>
          <w:b/>
        </w:rPr>
        <w:tab/>
        <w:t xml:space="preserve">        </w:t>
      </w:r>
    </w:p>
    <w:p w:rsidR="00C7488D" w:rsidRPr="00305172" w:rsidRDefault="00C7488D" w:rsidP="00C7488D">
      <w:pPr>
        <w:pStyle w:val="BodyText2"/>
        <w:spacing w:after="0" w:line="240" w:lineRule="auto"/>
        <w:jc w:val="both"/>
      </w:pPr>
      <w:r w:rsidRPr="00305172">
        <w:t>Merek merupakan salah satu komponen hak kekayaan intelektual yang perlu mendapat perhatian khusus. Pelanggaran atau perilaku menyimpang di bidang merek akan selalu terjadi. Hal ini berkaitan dengan perilaku bisnis yang curang yang menghendaki persaingan (</w:t>
      </w:r>
      <w:r w:rsidRPr="00305172">
        <w:rPr>
          <w:i/>
          <w:iCs/>
        </w:rPr>
        <w:t>competitive)</w:t>
      </w:r>
      <w:r w:rsidRPr="00305172">
        <w:t xml:space="preserve"> dan berorientasi keuntungan (</w:t>
      </w:r>
      <w:r w:rsidRPr="00305172">
        <w:rPr>
          <w:i/>
          <w:iCs/>
        </w:rPr>
        <w:t>profit oriented</w:t>
      </w:r>
      <w:r w:rsidRPr="00305172">
        <w:t xml:space="preserve">), sehingga membuka potensi aktivitas bisnis yang curang atau melanggar hukum, dan motivasi seseorang melakukan pelanggaran merek terutama adanya keinginan untuk memperoleh keuntungan di dalam praktek bisnisnya. Penulisan skripsi ini menggunakan metode telaah pustaka </w:t>
      </w:r>
      <w:r w:rsidRPr="00305172">
        <w:rPr>
          <w:i/>
          <w:iCs/>
        </w:rPr>
        <w:t>(library research)</w:t>
      </w:r>
      <w:r w:rsidRPr="00305172">
        <w:t xml:space="preserve"> untuk mentelaah data-data sekunder dengan melakukan </w:t>
      </w:r>
      <w:r w:rsidRPr="00305172">
        <w:rPr>
          <w:lang w:val="id-ID"/>
        </w:rPr>
        <w:t>analisis kasus putusan</w:t>
      </w:r>
      <w:r w:rsidRPr="00305172">
        <w:t xml:space="preserve"> Mahkamah Agung RI Nomor 972 K/Pdt.Sus-HKI/2017</w:t>
      </w:r>
      <w:r w:rsidRPr="00305172">
        <w:rPr>
          <w:lang w:val="id-ID"/>
        </w:rPr>
        <w:t>.</w:t>
      </w:r>
      <w:r w:rsidRPr="00305172">
        <w:t xml:space="preserve"> Jenis data penelitian ini adalah data sekunder. Bahan hukum primer dan sekunder disusun secara sistematis dan dianalisis secara kualitatif. Pembuktian itikad tidak baik sebagai alasan dalam pembatalan merek terkenal di Indonesia menurut UU Merek dan Indikasi Geografis adalah adanya perbuatan nyata dari pelaku yang telah mengajukan permohonan pendaftaran merek yang mengandung unsur persamaan pada pokoknya dan persamaan secara keseluruhan dengan merek yang sudah terdaftar lebih dahulu dan sudah dikenal di masyarakat dengan kelas barang/produk yang sama, adanya itikad tidak baik dari pelaku dalam mengajukan permohonan pendaftaran merek miliknya tersebut yang memiliki unsur yang sama pada pokoknya atau sama secara keseluruhan dengan merek yang sudah terdaftar dan sudah terkemal lebih dulu tersebut. Akibat hukum terhadap pembonceng merek di Indonesia menurut UU Merek dan Indikasi Geografis adalah tidak mendapatkan perlindungan hukum dan dibatalkan pendaftarannya serta dicoret dari Daftar Umum Merek karena perbuatan tersebut dikualifikasikan mengandung itikad tidak baik dan persaingan tidak sehat</w:t>
      </w:r>
      <w:r w:rsidRPr="00305172">
        <w:rPr>
          <w:i/>
          <w:iCs/>
        </w:rPr>
        <w:t>.</w:t>
      </w:r>
      <w:r w:rsidRPr="00305172">
        <w:t xml:space="preserve">  Berdasarkan permasalahan yang dikemukakan, maka ditarik kesimpulan bahwa pertimbangan hukum hakim dalam putusan Mahkamah Agung Nomor 972 K/Pdt.Sus-HKI/2017 adalah penggugat memiliki itikad tidak baik sehingga hal tersebut sebagai alasan pembatalan merek. Terbukti bahwa merek Tergugat CRC + Lukisan pertama kali terdaftar Dalam Daftar Umum Merek Direktorat Merek sejak 9 Juni 1990 yang kemudian diikuti dengan merek CRC lainnya, lebih dari 26 tahun sebelum gugatan penggugat diajukan.</w:t>
      </w:r>
    </w:p>
    <w:p w:rsidR="00C7488D" w:rsidRPr="00305172" w:rsidRDefault="00C7488D" w:rsidP="00C7488D">
      <w:pPr>
        <w:pStyle w:val="BodyText2"/>
        <w:spacing w:after="0" w:line="240" w:lineRule="auto"/>
        <w:jc w:val="both"/>
      </w:pPr>
    </w:p>
    <w:p w:rsidR="00C7488D" w:rsidRPr="00305172" w:rsidRDefault="00C7488D" w:rsidP="00C7488D">
      <w:pPr>
        <w:pStyle w:val="BodyText2"/>
        <w:spacing w:after="0" w:line="240" w:lineRule="auto"/>
        <w:jc w:val="both"/>
        <w:rPr>
          <w:b/>
        </w:rPr>
      </w:pPr>
      <w:r w:rsidRPr="00305172">
        <w:rPr>
          <w:b/>
        </w:rPr>
        <w:t>Kata Kunci : Pendaftaran, Merek, Itikad Baik.</w:t>
      </w:r>
    </w:p>
    <w:p w:rsidR="00C7488D" w:rsidRPr="00305172" w:rsidRDefault="00C7488D" w:rsidP="00C7488D">
      <w:pPr>
        <w:pStyle w:val="BodyText2"/>
        <w:spacing w:after="0" w:line="216" w:lineRule="auto"/>
        <w:jc w:val="both"/>
        <w:rPr>
          <w:b/>
        </w:rPr>
      </w:pPr>
    </w:p>
    <w:p w:rsidR="00C7488D" w:rsidRPr="00305172" w:rsidRDefault="00CF29F7" w:rsidP="00C7488D">
      <w:pPr>
        <w:pStyle w:val="BodyText3"/>
        <w:spacing w:after="0"/>
        <w:jc w:val="both"/>
        <w:rPr>
          <w:b/>
          <w:i/>
          <w:sz w:val="24"/>
          <w:szCs w:val="24"/>
        </w:rPr>
      </w:pPr>
      <w:r>
        <w:rPr>
          <w:noProof/>
          <w:lang w:val="id-ID" w:eastAsia="id-ID"/>
        </w:rPr>
        <w:lastRenderedPageBreak/>
        <w:drawing>
          <wp:anchor distT="0" distB="0" distL="114300" distR="114300" simplePos="0" relativeHeight="251657728" behindDoc="0" locked="0" layoutInCell="1" allowOverlap="1">
            <wp:simplePos x="0" y="0"/>
            <wp:positionH relativeFrom="column">
              <wp:posOffset>-530225</wp:posOffset>
            </wp:positionH>
            <wp:positionV relativeFrom="paragraph">
              <wp:posOffset>-354965</wp:posOffset>
            </wp:positionV>
            <wp:extent cx="6003290" cy="8499475"/>
            <wp:effectExtent l="19050" t="0" r="0" b="0"/>
            <wp:wrapNone/>
            <wp:docPr id="263" name="Picture 263" descr="2025-10-21 22-47-35_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2025-10-21 22-47-35_0041"/>
                    <pic:cNvPicPr>
                      <a:picLocks noChangeAspect="1" noChangeArrowheads="1"/>
                    </pic:cNvPicPr>
                  </pic:nvPicPr>
                  <pic:blipFill>
                    <a:blip r:embed="rId8"/>
                    <a:srcRect/>
                    <a:stretch>
                      <a:fillRect/>
                    </a:stretch>
                  </pic:blipFill>
                  <pic:spPr bwMode="auto">
                    <a:xfrm>
                      <a:off x="0" y="0"/>
                      <a:ext cx="6003290" cy="8499475"/>
                    </a:xfrm>
                    <a:prstGeom prst="rect">
                      <a:avLst/>
                    </a:prstGeom>
                    <a:noFill/>
                    <a:ln w="9525">
                      <a:noFill/>
                      <a:miter lim="800000"/>
                      <a:headEnd/>
                      <a:tailEnd/>
                    </a:ln>
                  </pic:spPr>
                </pic:pic>
              </a:graphicData>
            </a:graphic>
          </wp:anchor>
        </w:drawing>
      </w:r>
    </w:p>
    <w:p w:rsidR="00C7488D" w:rsidRPr="00305172" w:rsidRDefault="00C7488D" w:rsidP="00C7488D">
      <w:pPr>
        <w:pStyle w:val="BodyText3"/>
        <w:spacing w:after="0"/>
        <w:jc w:val="both"/>
        <w:rPr>
          <w:b/>
          <w:i/>
          <w:sz w:val="24"/>
          <w:szCs w:val="24"/>
        </w:rPr>
      </w:pPr>
    </w:p>
    <w:p w:rsidR="002C44F7" w:rsidRPr="00C7488D" w:rsidRDefault="002C44F7" w:rsidP="00C7488D">
      <w:pPr>
        <w:rPr>
          <w:rFonts w:eastAsia="MS Mincho"/>
        </w:rPr>
      </w:pPr>
    </w:p>
    <w:sectPr w:rsidR="002C44F7" w:rsidRPr="00C7488D" w:rsidSect="0064458B">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AE8" w:rsidRDefault="00FB4AE8">
      <w:r>
        <w:separator/>
      </w:r>
    </w:p>
  </w:endnote>
  <w:endnote w:type="continuationSeparator" w:id="1">
    <w:p w:rsidR="00FB4AE8" w:rsidRDefault="00FB4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4AF" w:rsidRDefault="00F204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9F7" w:rsidRDefault="00CF2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rsidP="009B70AB">
    <w:pPr>
      <w:pStyle w:val="Footer"/>
      <w:jc w:val="center"/>
    </w:pPr>
    <w:r>
      <w:rPr>
        <w:rStyle w:val="PageNumber"/>
      </w:rPr>
      <w:fldChar w:fldCharType="begin"/>
    </w:r>
    <w:r>
      <w:rPr>
        <w:rStyle w:val="PageNumber"/>
      </w:rPr>
      <w:instrText xml:space="preserve"> PAGE </w:instrText>
    </w:r>
    <w:r>
      <w:rPr>
        <w:rStyle w:val="PageNumber"/>
      </w:rPr>
      <w:fldChar w:fldCharType="separate"/>
    </w:r>
    <w:r w:rsidR="00CF29F7">
      <w:rPr>
        <w:rStyle w:val="PageNumber"/>
        <w:noProof/>
      </w:rPr>
      <w:t>69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AE8" w:rsidRDefault="00FB4AE8">
      <w:r>
        <w:separator/>
      </w:r>
    </w:p>
  </w:footnote>
  <w:footnote w:type="continuationSeparator" w:id="1">
    <w:p w:rsidR="00FB4AE8" w:rsidRDefault="00FB4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1"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end"/>
    </w:r>
  </w:p>
  <w:p w:rsidR="00F204AF" w:rsidRDefault="00F204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2"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separate"/>
    </w:r>
    <w:r w:rsidR="00CF29F7">
      <w:rPr>
        <w:rStyle w:val="PageNumber"/>
        <w:noProof/>
      </w:rPr>
      <w:t>70</w:t>
    </w:r>
    <w:r w:rsidR="00F204AF">
      <w:rPr>
        <w:rStyle w:val="PageNumber"/>
      </w:rPr>
      <w:fldChar w:fldCharType="end"/>
    </w:r>
  </w:p>
  <w:p w:rsidR="00CF29F7" w:rsidRPr="00CF29F7" w:rsidRDefault="00CF29F7" w:rsidP="00CF29F7">
    <w:pPr>
      <w:pStyle w:val="Header"/>
      <w:jc w:val="right"/>
      <w:rPr>
        <w:lang w:val="id-ID"/>
      </w:rPr>
    </w:pPr>
    <w:r>
      <w:rPr>
        <w:noProof/>
      </w:rPr>
      <w:pict>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2" o:title="umn-300x296" gain="19661f" blacklevel="22938f"/>
        </v:shape>
      </w:pict>
    </w:r>
    <w:r>
      <w:rPr>
        <w:lang w:val="id-ID"/>
      </w:rPr>
      <w:t>Publish: 20/11/2025 15:36:23</w:t>
    </w:r>
  </w:p>
  <w:p w:rsidR="00F204AF" w:rsidRDefault="00F204A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FB" w:rsidRPr="00CF29F7" w:rsidRDefault="00910BFB" w:rsidP="00CF29F7">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0" o:spid="_x0000_s2058" type="#_x0000_t75" style="position:absolute;left:0;text-align:left;margin-left:0;margin-top:0;width:396.65pt;height:391.35pt;z-index:-251659776;mso-position-horizontal:center;mso-position-horizontal-relative:margin;mso-position-vertical:center;mso-position-vertical-relative:margin" o:allowincell="f">
          <v:imagedata r:id="rId1" o:title="umn-300x296" gain="19661f" blacklevel="22938f"/>
        </v:shape>
      </w:pict>
    </w:r>
    <w:r w:rsidR="00CF29F7">
      <w:rPr>
        <w:lang w:val="id-ID"/>
      </w:rPr>
      <w:t>Publish: 20/11/2025 15:36:23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02446510"/>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6DCC85CE">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F750E2"/>
    <w:multiLevelType w:val="hybridMultilevel"/>
    <w:tmpl w:val="8D86DD9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
    <w:nsid w:val="09E6700B"/>
    <w:multiLevelType w:val="hybridMultilevel"/>
    <w:tmpl w:val="3318A252"/>
    <w:lvl w:ilvl="0" w:tplc="975AC05A">
      <w:start w:val="1"/>
      <w:numFmt w:val="decimal"/>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F085D3E"/>
    <w:multiLevelType w:val="hybridMultilevel"/>
    <w:tmpl w:val="C8D40A42"/>
    <w:lvl w:ilvl="0" w:tplc="C950B2E6">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7474B"/>
    <w:multiLevelType w:val="hybridMultilevel"/>
    <w:tmpl w:val="45B0E2D6"/>
    <w:lvl w:ilvl="0" w:tplc="B21EBCD2">
      <w:start w:val="1"/>
      <w:numFmt w:val="upperLetter"/>
      <w:lvlText w:val="%1."/>
      <w:lvlJc w:val="left"/>
      <w:pPr>
        <w:tabs>
          <w:tab w:val="num" w:pos="720"/>
        </w:tabs>
        <w:ind w:left="720" w:hanging="360"/>
      </w:pPr>
      <w:rPr>
        <w:rFonts w:hint="default"/>
        <w:b/>
      </w:rPr>
    </w:lvl>
    <w:lvl w:ilvl="1" w:tplc="7BF2775C">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5607688">
      <w:start w:val="1"/>
      <w:numFmt w:val="lowerLetter"/>
      <w:lvlText w:val="%5."/>
      <w:lvlJc w:val="left"/>
      <w:pPr>
        <w:ind w:left="3600" w:hanging="360"/>
      </w:pPr>
      <w:rPr>
        <w:rFonts w:hint="default"/>
      </w:rPr>
    </w:lvl>
    <w:lvl w:ilvl="5" w:tplc="E5884F50">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992BB7"/>
    <w:multiLevelType w:val="hybridMultilevel"/>
    <w:tmpl w:val="B75E0B16"/>
    <w:lvl w:ilvl="0" w:tplc="9D9AAB96">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B12E58"/>
    <w:multiLevelType w:val="hybridMultilevel"/>
    <w:tmpl w:val="10562190"/>
    <w:lvl w:ilvl="0" w:tplc="0AA268D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0">
    <w:nsid w:val="17D3255D"/>
    <w:multiLevelType w:val="hybridMultilevel"/>
    <w:tmpl w:val="9AECE0A4"/>
    <w:lvl w:ilvl="0" w:tplc="89949904">
      <w:start w:val="1"/>
      <w:numFmt w:val="lowerLetter"/>
      <w:lvlText w:val="%1."/>
      <w:lvlJc w:val="left"/>
      <w:pPr>
        <w:ind w:left="1069" w:hanging="360"/>
      </w:pPr>
      <w:rPr>
        <w:rFonts w:ascii="Times New Roman" w:eastAsia="TimesNew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7A5AF8"/>
    <w:multiLevelType w:val="hybridMultilevel"/>
    <w:tmpl w:val="792AD848"/>
    <w:lvl w:ilvl="0" w:tplc="15747F6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CDDABEF2">
      <w:start w:val="1"/>
      <w:numFmt w:val="lowerLetter"/>
      <w:lvlText w:val="%2."/>
      <w:lvlJc w:val="left"/>
      <w:pPr>
        <w:tabs>
          <w:tab w:val="num" w:pos="2070"/>
        </w:tabs>
        <w:ind w:left="2070" w:hanging="990"/>
      </w:pPr>
      <w:rPr>
        <w:rFonts w:ascii="Times New Roman" w:eastAsia="Times New Roman" w:hAnsi="Times New Roman" w:cs="Times New Roman" w:hint="default"/>
      </w:rPr>
    </w:lvl>
    <w:lvl w:ilvl="2" w:tplc="8E84DC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44112D"/>
    <w:multiLevelType w:val="hybridMultilevel"/>
    <w:tmpl w:val="5310FEEE"/>
    <w:lvl w:ilvl="0" w:tplc="0302C246">
      <w:start w:val="1"/>
      <w:numFmt w:val="decimal"/>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79447C"/>
    <w:multiLevelType w:val="multilevel"/>
    <w:tmpl w:val="FAC2AF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0E788E"/>
    <w:multiLevelType w:val="hybridMultilevel"/>
    <w:tmpl w:val="61B6F226"/>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5A666522">
      <w:start w:val="1"/>
      <w:numFmt w:val="decimal"/>
      <w:lvlText w:val="%2."/>
      <w:lvlJc w:val="left"/>
      <w:pPr>
        <w:tabs>
          <w:tab w:val="num" w:pos="1440"/>
        </w:tabs>
        <w:ind w:left="1440" w:hanging="360"/>
      </w:pPr>
      <w:rPr>
        <w:rFonts w:ascii="Times New Roman" w:eastAsia="Times New Roman" w:hAnsi="Times New Roman" w:cs="Times New Roman"/>
        <w:b w:val="0"/>
      </w:rPr>
    </w:lvl>
    <w:lvl w:ilvl="2" w:tplc="91BA317E">
      <w:start w:val="841"/>
      <w:numFmt w:val="decimal"/>
      <w:lvlText w:val="(%3)"/>
      <w:lvlJc w:val="left"/>
      <w:pPr>
        <w:tabs>
          <w:tab w:val="num" w:pos="2340"/>
        </w:tabs>
        <w:ind w:left="2340" w:hanging="360"/>
      </w:pPr>
      <w:rPr>
        <w:rFonts w:hint="default"/>
      </w:rPr>
    </w:lvl>
    <w:lvl w:ilvl="3" w:tplc="E25A15B0">
      <w:start w:val="1"/>
      <w:numFmt w:val="lowerLetter"/>
      <w:lvlText w:val="%4."/>
      <w:lvlJc w:val="left"/>
      <w:pPr>
        <w:ind w:left="2880" w:hanging="360"/>
      </w:pPr>
      <w:rPr>
        <w:rFonts w:ascii="Times New Roman" w:eastAsia="TimesNewRoman" w:hAnsi="Times New Roman" w:cs="Times New Roman" w:hint="default"/>
        <w:b w:val="0"/>
      </w:rPr>
    </w:lvl>
    <w:lvl w:ilvl="4" w:tplc="5F86F7F6">
      <w:start w:val="1"/>
      <w:numFmt w:val="decimal"/>
      <w:lvlText w:val="%5."/>
      <w:lvlJc w:val="left"/>
      <w:pPr>
        <w:tabs>
          <w:tab w:val="num" w:pos="3600"/>
        </w:tabs>
        <w:ind w:left="3600" w:hanging="360"/>
      </w:pPr>
      <w:rPr>
        <w:rFonts w:ascii="Times New Roman" w:eastAsia="Times New Roman" w:hAnsi="Times New Roman" w:cs="Times New Roman"/>
        <w:b w:val="0"/>
      </w:rPr>
    </w:lvl>
    <w:lvl w:ilvl="5" w:tplc="D8109878">
      <w:start w:val="1"/>
      <w:numFmt w:val="lowerLetter"/>
      <w:lvlText w:val="%6."/>
      <w:lvlJc w:val="left"/>
      <w:pPr>
        <w:ind w:left="4500" w:hanging="360"/>
      </w:pPr>
      <w:rPr>
        <w:rFonts w:ascii="Times New Roman" w:eastAsia="TimesNew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262F8F"/>
    <w:multiLevelType w:val="multilevel"/>
    <w:tmpl w:val="879CE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86697F"/>
    <w:multiLevelType w:val="hybridMultilevel"/>
    <w:tmpl w:val="FBA21BC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39D67F79"/>
    <w:multiLevelType w:val="hybridMultilevel"/>
    <w:tmpl w:val="C6122B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A5E6AF7"/>
    <w:multiLevelType w:val="hybridMultilevel"/>
    <w:tmpl w:val="71F8B768"/>
    <w:lvl w:ilvl="0" w:tplc="8C32FF6C">
      <w:start w:val="1"/>
      <w:numFmt w:val="lowerLetter"/>
      <w:lvlText w:val="%1."/>
      <w:lvlJc w:val="left"/>
      <w:pPr>
        <w:tabs>
          <w:tab w:val="num" w:pos="720"/>
        </w:tabs>
        <w:ind w:left="720" w:hanging="360"/>
      </w:pPr>
      <w:rPr>
        <w:rFonts w:ascii="Times New Roman" w:eastAsia="Times New Roman" w:hAnsi="Times New Roman" w:cs="Times New Roman"/>
        <w:i w:val="0"/>
      </w:rPr>
    </w:lvl>
    <w:lvl w:ilvl="1" w:tplc="BC687A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387D6C"/>
    <w:multiLevelType w:val="hybridMultilevel"/>
    <w:tmpl w:val="409E3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CE59B4"/>
    <w:multiLevelType w:val="hybridMultilevel"/>
    <w:tmpl w:val="90BE3542"/>
    <w:lvl w:ilvl="0" w:tplc="7C7C15A8">
      <w:start w:val="1"/>
      <w:numFmt w:val="lowerLetter"/>
      <w:lvlText w:val="%1."/>
      <w:lvlJc w:val="left"/>
      <w:pPr>
        <w:ind w:left="1069" w:hanging="360"/>
      </w:pPr>
      <w:rPr>
        <w:rFonts w:ascii="Times New Roman" w:eastAsia="TimesNew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CDF6A75"/>
    <w:multiLevelType w:val="hybridMultilevel"/>
    <w:tmpl w:val="62527CA0"/>
    <w:lvl w:ilvl="0" w:tplc="5A16861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3">
    <w:nsid w:val="3FE27ECC"/>
    <w:multiLevelType w:val="hybridMultilevel"/>
    <w:tmpl w:val="309C2ED6"/>
    <w:lvl w:ilvl="0" w:tplc="264E04E2">
      <w:start w:val="1"/>
      <w:numFmt w:val="lowerLetter"/>
      <w:lvlText w:val="%1."/>
      <w:lvlJc w:val="left"/>
      <w:pPr>
        <w:ind w:left="1069" w:hanging="360"/>
      </w:pPr>
      <w:rPr>
        <w:rFonts w:ascii="Times New Roman" w:eastAsia="TimesNew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0570D6A"/>
    <w:multiLevelType w:val="hybridMultilevel"/>
    <w:tmpl w:val="4B5C6D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0DD303D"/>
    <w:multiLevelType w:val="multilevel"/>
    <w:tmpl w:val="BEE8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7">
    <w:nsid w:val="430F4C7B"/>
    <w:multiLevelType w:val="hybridMultilevel"/>
    <w:tmpl w:val="AF087C62"/>
    <w:lvl w:ilvl="0" w:tplc="266A1F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6D239C"/>
    <w:multiLevelType w:val="hybridMultilevel"/>
    <w:tmpl w:val="1F0A1ACC"/>
    <w:lvl w:ilvl="0" w:tplc="752EDAD8">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9568CF"/>
    <w:multiLevelType w:val="multilevel"/>
    <w:tmpl w:val="246A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54131E"/>
    <w:multiLevelType w:val="hybridMultilevel"/>
    <w:tmpl w:val="13A27328"/>
    <w:lvl w:ilvl="0" w:tplc="F47495D2">
      <w:start w:val="1"/>
      <w:numFmt w:val="upperLetter"/>
      <w:lvlText w:val="%1."/>
      <w:lvlJc w:val="left"/>
      <w:pPr>
        <w:tabs>
          <w:tab w:val="num" w:pos="720"/>
        </w:tabs>
        <w:ind w:left="720" w:hanging="360"/>
      </w:pPr>
      <w:rPr>
        <w:rFonts w:hint="default"/>
        <w:b/>
      </w:rPr>
    </w:lvl>
    <w:lvl w:ilvl="1" w:tplc="076068F0">
      <w:start w:val="1"/>
      <w:numFmt w:val="lowerLetter"/>
      <w:lvlText w:val="%2."/>
      <w:lvlJc w:val="left"/>
      <w:pPr>
        <w:tabs>
          <w:tab w:val="num" w:pos="1440"/>
        </w:tabs>
        <w:ind w:left="1440" w:hanging="360"/>
      </w:pPr>
      <w:rPr>
        <w:rFonts w:ascii="Times New Roman" w:eastAsia="Times New Roman" w:hAnsi="Times New Roman" w:cs="Times New Roman"/>
      </w:rPr>
    </w:lvl>
    <w:lvl w:ilvl="2" w:tplc="8EC8F774">
      <w:start w:val="1"/>
      <w:numFmt w:val="decimal"/>
      <w:lvlText w:val="%3."/>
      <w:lvlJc w:val="left"/>
      <w:pPr>
        <w:tabs>
          <w:tab w:val="num" w:pos="2340"/>
        </w:tabs>
        <w:ind w:left="2340" w:hanging="360"/>
      </w:pPr>
      <w:rPr>
        <w:rFonts w:hint="default"/>
        <w:b/>
      </w:rPr>
    </w:lvl>
    <w:lvl w:ilvl="3" w:tplc="339EC5E8">
      <w:start w:val="1"/>
      <w:numFmt w:val="lowerLetter"/>
      <w:lvlText w:val="%4."/>
      <w:lvlJc w:val="left"/>
      <w:pPr>
        <w:ind w:left="2880" w:hanging="360"/>
      </w:pPr>
      <w:rPr>
        <w:rFonts w:ascii="Times New Roman" w:eastAsia="TimesNewRoman" w:hAnsi="Times New Roman"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9F4CFB"/>
    <w:multiLevelType w:val="hybridMultilevel"/>
    <w:tmpl w:val="8A3EEE5A"/>
    <w:lvl w:ilvl="0" w:tplc="4226046A">
      <w:start w:val="1"/>
      <w:numFmt w:val="decimal"/>
      <w:lvlText w:val="%1."/>
      <w:lvlJc w:val="left"/>
      <w:pPr>
        <w:tabs>
          <w:tab w:val="num" w:pos="840"/>
        </w:tabs>
        <w:ind w:left="840" w:hanging="480"/>
      </w:pPr>
      <w:rPr>
        <w:rFonts w:hint="default"/>
      </w:rPr>
    </w:lvl>
    <w:lvl w:ilvl="1" w:tplc="C69E51DE">
      <w:start w:val="1"/>
      <w:numFmt w:val="decimal"/>
      <w:lvlText w:val="%2)"/>
      <w:lvlJc w:val="left"/>
      <w:pPr>
        <w:tabs>
          <w:tab w:val="num" w:pos="1440"/>
        </w:tabs>
        <w:ind w:left="1440" w:hanging="360"/>
      </w:pPr>
      <w:rPr>
        <w:rFonts w:hint="default"/>
      </w:rPr>
    </w:lvl>
    <w:lvl w:ilvl="2" w:tplc="9D206E54">
      <w:start w:val="1"/>
      <w:numFmt w:val="upperLetter"/>
      <w:pStyle w:val="Heading4"/>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CB5E42"/>
    <w:multiLevelType w:val="hybridMultilevel"/>
    <w:tmpl w:val="E5BE397A"/>
    <w:lvl w:ilvl="0" w:tplc="56E2B0BC">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AE196B"/>
    <w:multiLevelType w:val="hybridMultilevel"/>
    <w:tmpl w:val="96C81238"/>
    <w:lvl w:ilvl="0" w:tplc="2C40065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4">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5">
    <w:nsid w:val="5DC50F98"/>
    <w:multiLevelType w:val="multilevel"/>
    <w:tmpl w:val="D7382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4F15CD"/>
    <w:multiLevelType w:val="hybridMultilevel"/>
    <w:tmpl w:val="C19C39D8"/>
    <w:lvl w:ilvl="0" w:tplc="783CF9B8">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6A0543"/>
    <w:multiLevelType w:val="hybridMultilevel"/>
    <w:tmpl w:val="B11616D4"/>
    <w:lvl w:ilvl="0" w:tplc="0409000F">
      <w:start w:val="1"/>
      <w:numFmt w:val="decimal"/>
      <w:lvlText w:val="%1."/>
      <w:lvlJc w:val="left"/>
      <w:pPr>
        <w:tabs>
          <w:tab w:val="num" w:pos="720"/>
        </w:tabs>
        <w:ind w:left="720" w:hanging="360"/>
      </w:pPr>
      <w:rPr>
        <w:rFonts w:hint="default"/>
      </w:rPr>
    </w:lvl>
    <w:lvl w:ilvl="1" w:tplc="E5B270E4">
      <w:start w:val="4"/>
      <w:numFmt w:val="upperLetter"/>
      <w:lvlText w:val="%2."/>
      <w:lvlJc w:val="left"/>
      <w:pPr>
        <w:tabs>
          <w:tab w:val="num" w:pos="1440"/>
        </w:tabs>
        <w:ind w:left="1440" w:hanging="360"/>
      </w:pPr>
      <w:rPr>
        <w:rFonts w:hint="default"/>
      </w:rPr>
    </w:lvl>
    <w:lvl w:ilvl="2" w:tplc="ADB6951C">
      <w:start w:val="1"/>
      <w:numFmt w:val="decimal"/>
      <w:lvlText w:val="%3)"/>
      <w:lvlJc w:val="left"/>
      <w:pPr>
        <w:tabs>
          <w:tab w:val="num" w:pos="2340"/>
        </w:tabs>
        <w:ind w:left="2340" w:hanging="360"/>
      </w:pPr>
      <w:rPr>
        <w:rFonts w:hint="default"/>
      </w:rPr>
    </w:lvl>
    <w:lvl w:ilvl="3" w:tplc="EE18B7D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51403E"/>
    <w:multiLevelType w:val="hybridMultilevel"/>
    <w:tmpl w:val="28780B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C927A22"/>
    <w:multiLevelType w:val="hybridMultilevel"/>
    <w:tmpl w:val="51FA4720"/>
    <w:lvl w:ilvl="0" w:tplc="EFC6124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AD1332"/>
    <w:multiLevelType w:val="hybridMultilevel"/>
    <w:tmpl w:val="6A3CE60C"/>
    <w:lvl w:ilvl="0" w:tplc="9F3078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9615C67"/>
    <w:multiLevelType w:val="hybridMultilevel"/>
    <w:tmpl w:val="28386BA2"/>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2">
    <w:nsid w:val="7E247B19"/>
    <w:multiLevelType w:val="hybridMultilevel"/>
    <w:tmpl w:val="DB5E21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F90084C"/>
    <w:multiLevelType w:val="hybridMultilevel"/>
    <w:tmpl w:val="077C81C0"/>
    <w:lvl w:ilvl="0" w:tplc="2C74E6E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302C246">
      <w:start w:val="1"/>
      <w:numFmt w:val="decimal"/>
      <w:lvlText w:val="%2."/>
      <w:lvlJc w:val="left"/>
      <w:pPr>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A94590"/>
    <w:multiLevelType w:val="hybridMultilevel"/>
    <w:tmpl w:val="B05EBD98"/>
    <w:lvl w:ilvl="0" w:tplc="E77C3810">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6"/>
  </w:num>
  <w:num w:numId="4">
    <w:abstractNumId w:val="1"/>
  </w:num>
  <w:num w:numId="5">
    <w:abstractNumId w:val="30"/>
  </w:num>
  <w:num w:numId="6">
    <w:abstractNumId w:val="19"/>
  </w:num>
  <w:num w:numId="7">
    <w:abstractNumId w:val="37"/>
  </w:num>
  <w:num w:numId="8">
    <w:abstractNumId w:val="39"/>
  </w:num>
  <w:num w:numId="9">
    <w:abstractNumId w:val="5"/>
  </w:num>
  <w:num w:numId="10">
    <w:abstractNumId w:val="3"/>
  </w:num>
  <w:num w:numId="11">
    <w:abstractNumId w:val="44"/>
  </w:num>
  <w:num w:numId="12">
    <w:abstractNumId w:val="21"/>
  </w:num>
  <w:num w:numId="13">
    <w:abstractNumId w:val="28"/>
  </w:num>
  <w:num w:numId="14">
    <w:abstractNumId w:val="23"/>
  </w:num>
  <w:num w:numId="15">
    <w:abstractNumId w:val="36"/>
  </w:num>
  <w:num w:numId="16">
    <w:abstractNumId w:val="10"/>
  </w:num>
  <w:num w:numId="17">
    <w:abstractNumId w:val="32"/>
  </w:num>
  <w:num w:numId="18">
    <w:abstractNumId w:val="15"/>
    <w:lvlOverride w:ilvl="0">
      <w:startOverride w:val="1"/>
    </w:lvlOverride>
  </w:num>
  <w:num w:numId="19">
    <w:abstractNumId w:val="20"/>
  </w:num>
  <w:num w:numId="20">
    <w:abstractNumId w:val="26"/>
  </w:num>
  <w:num w:numId="21">
    <w:abstractNumId w:val="0"/>
  </w:num>
  <w:num w:numId="22">
    <w:abstractNumId w:val="11"/>
  </w:num>
  <w:num w:numId="23">
    <w:abstractNumId w:val="9"/>
  </w:num>
  <w:num w:numId="24">
    <w:abstractNumId w:val="33"/>
  </w:num>
  <w:num w:numId="25">
    <w:abstractNumId w:val="22"/>
  </w:num>
  <w:num w:numId="26">
    <w:abstractNumId w:val="7"/>
  </w:num>
  <w:num w:numId="27">
    <w:abstractNumId w:val="15"/>
  </w:num>
  <w:num w:numId="28">
    <w:abstractNumId w:val="40"/>
  </w:num>
  <w:num w:numId="29">
    <w:abstractNumId w:val="27"/>
  </w:num>
  <w:num w:numId="30">
    <w:abstractNumId w:val="8"/>
  </w:num>
  <w:num w:numId="31">
    <w:abstractNumId w:val="15"/>
    <w:lvlOverride w:ilvl="0">
      <w:startOverride w:val="1"/>
    </w:lvlOverride>
  </w:num>
  <w:num w:numId="32">
    <w:abstractNumId w:val="16"/>
  </w:num>
  <w:num w:numId="33">
    <w:abstractNumId w:val="25"/>
  </w:num>
  <w:num w:numId="34">
    <w:abstractNumId w:val="35"/>
  </w:num>
  <w:num w:numId="35">
    <w:abstractNumId w:val="29"/>
  </w:num>
  <w:num w:numId="36">
    <w:abstractNumId w:val="14"/>
  </w:num>
  <w:num w:numId="37">
    <w:abstractNumId w:val="38"/>
  </w:num>
  <w:num w:numId="38">
    <w:abstractNumId w:val="18"/>
  </w:num>
  <w:num w:numId="39">
    <w:abstractNumId w:val="24"/>
  </w:num>
  <w:num w:numId="40">
    <w:abstractNumId w:val="42"/>
  </w:num>
  <w:num w:numId="41">
    <w:abstractNumId w:val="43"/>
  </w:num>
  <w:num w:numId="42">
    <w:abstractNumId w:val="12"/>
  </w:num>
  <w:num w:numId="43">
    <w:abstractNumId w:val="2"/>
  </w:num>
  <w:num w:numId="44">
    <w:abstractNumId w:val="17"/>
  </w:num>
  <w:num w:numId="45">
    <w:abstractNumId w:val="41"/>
  </w:num>
  <w:num w:numId="46">
    <w:abstractNumId w:val="13"/>
  </w:num>
  <w:num w:numId="47">
    <w:abstractNumId w:val="4"/>
  </w:num>
  <w:num w:numId="48">
    <w:abstractNumId w:val="34"/>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qmUb2ogVAEYaGPklJKFMh4k/f7U=" w:salt="qgLObSJ3x84NHXraimu9qg=="/>
  <w:defaultTabStop w:val="720"/>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51881"/>
    <w:rsid w:val="000174E8"/>
    <w:rsid w:val="000461F2"/>
    <w:rsid w:val="00051816"/>
    <w:rsid w:val="000524C1"/>
    <w:rsid w:val="00057F08"/>
    <w:rsid w:val="0006722A"/>
    <w:rsid w:val="00074706"/>
    <w:rsid w:val="000771D4"/>
    <w:rsid w:val="00096651"/>
    <w:rsid w:val="000B6952"/>
    <w:rsid w:val="000C1842"/>
    <w:rsid w:val="000C7296"/>
    <w:rsid w:val="000D1D3D"/>
    <w:rsid w:val="000E4769"/>
    <w:rsid w:val="000E5E0F"/>
    <w:rsid w:val="000F17C1"/>
    <w:rsid w:val="000F2B08"/>
    <w:rsid w:val="000F6D2A"/>
    <w:rsid w:val="00101FA6"/>
    <w:rsid w:val="00120869"/>
    <w:rsid w:val="00121E14"/>
    <w:rsid w:val="00125963"/>
    <w:rsid w:val="0014089E"/>
    <w:rsid w:val="00161AF0"/>
    <w:rsid w:val="00176EC1"/>
    <w:rsid w:val="0018007F"/>
    <w:rsid w:val="00195D41"/>
    <w:rsid w:val="00197420"/>
    <w:rsid w:val="001C64BA"/>
    <w:rsid w:val="001C789C"/>
    <w:rsid w:val="001D1E5D"/>
    <w:rsid w:val="001F04B8"/>
    <w:rsid w:val="00216646"/>
    <w:rsid w:val="00234EE5"/>
    <w:rsid w:val="00236827"/>
    <w:rsid w:val="0024370F"/>
    <w:rsid w:val="002462D1"/>
    <w:rsid w:val="00247593"/>
    <w:rsid w:val="00256FEB"/>
    <w:rsid w:val="00274F21"/>
    <w:rsid w:val="00291069"/>
    <w:rsid w:val="002B61C3"/>
    <w:rsid w:val="002C1CB2"/>
    <w:rsid w:val="002C44F7"/>
    <w:rsid w:val="002D3D78"/>
    <w:rsid w:val="002D6DE1"/>
    <w:rsid w:val="00301162"/>
    <w:rsid w:val="0031358C"/>
    <w:rsid w:val="003161F4"/>
    <w:rsid w:val="00325F24"/>
    <w:rsid w:val="00327C3B"/>
    <w:rsid w:val="003301B7"/>
    <w:rsid w:val="00345D46"/>
    <w:rsid w:val="00351881"/>
    <w:rsid w:val="00362A03"/>
    <w:rsid w:val="00377CF2"/>
    <w:rsid w:val="003A33C6"/>
    <w:rsid w:val="003B1434"/>
    <w:rsid w:val="003B663B"/>
    <w:rsid w:val="003C3587"/>
    <w:rsid w:val="003E09B7"/>
    <w:rsid w:val="003E4CD0"/>
    <w:rsid w:val="003F16E9"/>
    <w:rsid w:val="00404BC5"/>
    <w:rsid w:val="0040691F"/>
    <w:rsid w:val="00406B34"/>
    <w:rsid w:val="004158E6"/>
    <w:rsid w:val="0047044C"/>
    <w:rsid w:val="004951F5"/>
    <w:rsid w:val="00495FEE"/>
    <w:rsid w:val="004A3A2D"/>
    <w:rsid w:val="004B4CAF"/>
    <w:rsid w:val="004B7556"/>
    <w:rsid w:val="004C4AE3"/>
    <w:rsid w:val="004D055D"/>
    <w:rsid w:val="004D2C7E"/>
    <w:rsid w:val="004D6C00"/>
    <w:rsid w:val="004E3D12"/>
    <w:rsid w:val="004E4E60"/>
    <w:rsid w:val="00503E5C"/>
    <w:rsid w:val="00512A8C"/>
    <w:rsid w:val="00524104"/>
    <w:rsid w:val="00531C7D"/>
    <w:rsid w:val="00552BF2"/>
    <w:rsid w:val="00555780"/>
    <w:rsid w:val="005B1E9A"/>
    <w:rsid w:val="005B734C"/>
    <w:rsid w:val="005C009C"/>
    <w:rsid w:val="005C5765"/>
    <w:rsid w:val="005C72EB"/>
    <w:rsid w:val="005F6693"/>
    <w:rsid w:val="0060266E"/>
    <w:rsid w:val="0060484F"/>
    <w:rsid w:val="006202D6"/>
    <w:rsid w:val="006269D5"/>
    <w:rsid w:val="0063747B"/>
    <w:rsid w:val="0064458B"/>
    <w:rsid w:val="00683F3D"/>
    <w:rsid w:val="006900EC"/>
    <w:rsid w:val="006A19AD"/>
    <w:rsid w:val="006B0908"/>
    <w:rsid w:val="006B5DB2"/>
    <w:rsid w:val="006D2E30"/>
    <w:rsid w:val="006F3B4C"/>
    <w:rsid w:val="006F733C"/>
    <w:rsid w:val="007116F7"/>
    <w:rsid w:val="00725777"/>
    <w:rsid w:val="007312C5"/>
    <w:rsid w:val="0074456E"/>
    <w:rsid w:val="0075032A"/>
    <w:rsid w:val="00782BFD"/>
    <w:rsid w:val="0079124A"/>
    <w:rsid w:val="007942CC"/>
    <w:rsid w:val="007A26F6"/>
    <w:rsid w:val="007A7516"/>
    <w:rsid w:val="007D2AC9"/>
    <w:rsid w:val="007E6264"/>
    <w:rsid w:val="008012F8"/>
    <w:rsid w:val="00805D45"/>
    <w:rsid w:val="00812EC2"/>
    <w:rsid w:val="008735B8"/>
    <w:rsid w:val="008821B0"/>
    <w:rsid w:val="0089370B"/>
    <w:rsid w:val="008B4C84"/>
    <w:rsid w:val="008D7AC6"/>
    <w:rsid w:val="0091098D"/>
    <w:rsid w:val="00910BFB"/>
    <w:rsid w:val="00911D93"/>
    <w:rsid w:val="0091756F"/>
    <w:rsid w:val="00933196"/>
    <w:rsid w:val="00937C6E"/>
    <w:rsid w:val="00954D44"/>
    <w:rsid w:val="00961006"/>
    <w:rsid w:val="00963BD6"/>
    <w:rsid w:val="009763B5"/>
    <w:rsid w:val="00997779"/>
    <w:rsid w:val="009A0D96"/>
    <w:rsid w:val="009B55C6"/>
    <w:rsid w:val="009B70AB"/>
    <w:rsid w:val="009C1C19"/>
    <w:rsid w:val="009C43F5"/>
    <w:rsid w:val="009D285D"/>
    <w:rsid w:val="009E4260"/>
    <w:rsid w:val="009E7837"/>
    <w:rsid w:val="00A22476"/>
    <w:rsid w:val="00A24C67"/>
    <w:rsid w:val="00A3287B"/>
    <w:rsid w:val="00A72F67"/>
    <w:rsid w:val="00A90210"/>
    <w:rsid w:val="00AB3A0F"/>
    <w:rsid w:val="00AC10C1"/>
    <w:rsid w:val="00AE699E"/>
    <w:rsid w:val="00B50432"/>
    <w:rsid w:val="00B65CC7"/>
    <w:rsid w:val="00B76650"/>
    <w:rsid w:val="00B91802"/>
    <w:rsid w:val="00BB70AF"/>
    <w:rsid w:val="00BC569C"/>
    <w:rsid w:val="00C12025"/>
    <w:rsid w:val="00C146E0"/>
    <w:rsid w:val="00C15CEE"/>
    <w:rsid w:val="00C16329"/>
    <w:rsid w:val="00C41FC2"/>
    <w:rsid w:val="00C432A3"/>
    <w:rsid w:val="00C7400D"/>
    <w:rsid w:val="00C7488D"/>
    <w:rsid w:val="00C96699"/>
    <w:rsid w:val="00CE5A41"/>
    <w:rsid w:val="00CE5ABD"/>
    <w:rsid w:val="00CF29F7"/>
    <w:rsid w:val="00D102A6"/>
    <w:rsid w:val="00D105EA"/>
    <w:rsid w:val="00D53021"/>
    <w:rsid w:val="00D73554"/>
    <w:rsid w:val="00DA39CD"/>
    <w:rsid w:val="00DC2085"/>
    <w:rsid w:val="00DD0597"/>
    <w:rsid w:val="00E031E8"/>
    <w:rsid w:val="00E44A9F"/>
    <w:rsid w:val="00E55470"/>
    <w:rsid w:val="00E668B5"/>
    <w:rsid w:val="00E87028"/>
    <w:rsid w:val="00EB232B"/>
    <w:rsid w:val="00F17C8B"/>
    <w:rsid w:val="00F204AF"/>
    <w:rsid w:val="00F40F54"/>
    <w:rsid w:val="00F54FF1"/>
    <w:rsid w:val="00F56988"/>
    <w:rsid w:val="00F65133"/>
    <w:rsid w:val="00F81B0B"/>
    <w:rsid w:val="00F938D5"/>
    <w:rsid w:val="00F97940"/>
    <w:rsid w:val="00FB2CC9"/>
    <w:rsid w:val="00FB4AE8"/>
    <w:rsid w:val="00FC35FE"/>
    <w:rsid w:val="00FC49A5"/>
    <w:rsid w:val="00FE3139"/>
    <w:rsid w:val="00FF1490"/>
    <w:rsid w:val="00FF2D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480" w:lineRule="auto"/>
      <w:jc w:val="center"/>
      <w:outlineLvl w:val="0"/>
    </w:pPr>
    <w:rPr>
      <w:rFonts w:ascii="Bookman Old Style" w:hAnsi="Bookman Old Style"/>
      <w:b/>
      <w:bCs/>
    </w:rPr>
  </w:style>
  <w:style w:type="paragraph" w:styleId="Heading2">
    <w:name w:val="heading 2"/>
    <w:basedOn w:val="Normal"/>
    <w:next w:val="Normal"/>
    <w:qFormat/>
    <w:pPr>
      <w:keepNext/>
      <w:numPr>
        <w:numId w:val="27"/>
      </w:numPr>
      <w:spacing w:line="480" w:lineRule="auto"/>
      <w:outlineLvl w:val="1"/>
    </w:pPr>
    <w:rPr>
      <w:rFonts w:ascii="Bookman Old Style" w:hAnsi="Bookman Old Style"/>
      <w:b/>
      <w:bCs/>
    </w:rPr>
  </w:style>
  <w:style w:type="paragraph" w:styleId="Heading3">
    <w:name w:val="heading 3"/>
    <w:basedOn w:val="Normal"/>
    <w:next w:val="Normal"/>
    <w:qFormat/>
    <w:pPr>
      <w:keepNext/>
      <w:jc w:val="center"/>
      <w:outlineLvl w:val="2"/>
    </w:pPr>
    <w:rPr>
      <w:rFonts w:ascii="Arial" w:hAnsi="Arial" w:cs="Arial"/>
      <w:b/>
      <w:bCs/>
      <w:sz w:val="36"/>
    </w:rPr>
  </w:style>
  <w:style w:type="paragraph" w:styleId="Heading4">
    <w:name w:val="heading 4"/>
    <w:basedOn w:val="Normal"/>
    <w:next w:val="Normal"/>
    <w:qFormat/>
    <w:pPr>
      <w:keepNext/>
      <w:numPr>
        <w:ilvl w:val="2"/>
        <w:numId w:val="2"/>
      </w:numPr>
      <w:tabs>
        <w:tab w:val="clear" w:pos="2340"/>
        <w:tab w:val="num" w:pos="360"/>
      </w:tabs>
      <w:spacing w:line="480" w:lineRule="auto"/>
      <w:ind w:left="360"/>
      <w:outlineLvl w:val="3"/>
    </w:pPr>
    <w:rPr>
      <w:rFonts w:ascii="Bookman Old Style" w:hAnsi="Bookman Old Style"/>
      <w:b/>
      <w:bCs/>
    </w:rPr>
  </w:style>
  <w:style w:type="paragraph" w:styleId="Heading5">
    <w:name w:val="heading 5"/>
    <w:basedOn w:val="Normal"/>
    <w:next w:val="Normal"/>
    <w:qFormat/>
    <w:pPr>
      <w:keepNext/>
      <w:jc w:val="center"/>
      <w:outlineLvl w:val="4"/>
    </w:pPr>
    <w:rPr>
      <w:rFonts w:ascii="Arial" w:hAnsi="Arial" w:cs="Arial"/>
      <w:b/>
      <w:bCs/>
      <w:sz w:val="28"/>
      <w:u w:val="single"/>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cs="Arial"/>
      <w:b/>
      <w:bCs/>
      <w:sz w:val="26"/>
    </w:rPr>
  </w:style>
  <w:style w:type="paragraph" w:styleId="Heading8">
    <w:name w:val="heading 8"/>
    <w:basedOn w:val="Normal"/>
    <w:next w:val="Normal"/>
    <w:qFormat/>
    <w:pPr>
      <w:keepNext/>
      <w:jc w:val="center"/>
      <w:outlineLvl w:val="7"/>
    </w:pPr>
    <w:rPr>
      <w:rFonts w:ascii="Arial" w:hAnsi="Arial" w:cs="Arial"/>
      <w:b/>
      <w:bCs/>
      <w:sz w:val="34"/>
    </w:rPr>
  </w:style>
  <w:style w:type="paragraph" w:styleId="Heading9">
    <w:name w:val="heading 9"/>
    <w:basedOn w:val="Normal"/>
    <w:next w:val="Normal"/>
    <w:qFormat/>
    <w:pPr>
      <w:keepNext/>
      <w:tabs>
        <w:tab w:val="left" w:pos="1980"/>
        <w:tab w:val="left" w:pos="2160"/>
      </w:tabs>
      <w:outlineLvl w:val="8"/>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480" w:lineRule="auto"/>
      <w:ind w:firstLine="720"/>
      <w:jc w:val="both"/>
    </w:pPr>
    <w:rPr>
      <w:rFonts w:ascii="Bookman Old Style" w:hAnsi="Bookman Old Style"/>
    </w:rPr>
  </w:style>
  <w:style w:type="paragraph" w:styleId="FootnoteText">
    <w:name w:val="footnote text"/>
    <w:aliases w:val=" Char,Char, Char Char Char Char, Char Char Char, Char Char,Char Char Char Char,Char Char Char,Footnote Text Char1,Footnote Text Char Char,Char Char Char1,Char Char Char Char Char Char1,Char Char Char Char Char Char,Char Char Char Ch"/>
    <w:basedOn w:val="Normal"/>
    <w:link w:val="FootnoteTextChar"/>
    <w:uiPriority w:val="99"/>
    <w:rPr>
      <w:sz w:val="20"/>
      <w:szCs w:val="20"/>
    </w:rPr>
  </w:style>
  <w:style w:type="character" w:styleId="FootnoteReference">
    <w:name w:val="footnote reference"/>
    <w:rPr>
      <w:vertAlign w:val="superscript"/>
    </w:rPr>
  </w:style>
  <w:style w:type="paragraph" w:styleId="BodyTextIndent2">
    <w:name w:val="Body Text Indent 2"/>
    <w:basedOn w:val="Normal"/>
    <w:pPr>
      <w:ind w:left="540"/>
      <w:jc w:val="both"/>
    </w:pPr>
    <w:rPr>
      <w:rFonts w:ascii="Bookman Old Style" w:hAnsi="Bookman Old Sty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spacing w:line="480" w:lineRule="auto"/>
      <w:jc w:val="center"/>
    </w:pPr>
    <w:rPr>
      <w:rFonts w:ascii="Bookman Old Style" w:hAnsi="Bookman Old Style"/>
      <w:b/>
      <w:bCs/>
    </w:rPr>
  </w:style>
  <w:style w:type="paragraph" w:styleId="BodyText">
    <w:name w:val="Body Text"/>
    <w:basedOn w:val="Normal"/>
    <w:pPr>
      <w:jc w:val="center"/>
    </w:pPr>
    <w:rPr>
      <w:rFonts w:ascii="Bookman Old Style" w:hAnsi="Bookman Old Style"/>
      <w:b/>
      <w:bCs/>
      <w:sz w:val="32"/>
    </w:rPr>
  </w:style>
  <w:style w:type="table" w:styleId="TableGrid">
    <w:name w:val="Table Grid"/>
    <w:basedOn w:val="TableNormal"/>
    <w:rsid w:val="00F93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6646"/>
    <w:rPr>
      <w:color w:val="0000FF"/>
      <w:u w:val="single"/>
    </w:rPr>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E44A9F"/>
    <w:rPr>
      <w:lang w:eastAsia="en-US"/>
    </w:rPr>
  </w:style>
  <w:style w:type="character" w:customStyle="1" w:styleId="HeaderChar">
    <w:name w:val="Header Char"/>
    <w:link w:val="Header"/>
    <w:uiPriority w:val="99"/>
    <w:rsid w:val="00E44A9F"/>
    <w:rPr>
      <w:sz w:val="24"/>
      <w:szCs w:val="24"/>
      <w:lang w:eastAsia="en-US"/>
    </w:rPr>
  </w:style>
  <w:style w:type="character" w:customStyle="1" w:styleId="FooterChar">
    <w:name w:val="Footer Char"/>
    <w:link w:val="Footer"/>
    <w:uiPriority w:val="99"/>
    <w:rsid w:val="00E44A9F"/>
    <w:rPr>
      <w:sz w:val="24"/>
      <w:szCs w:val="24"/>
      <w:lang w:eastAsia="en-US"/>
    </w:rPr>
  </w:style>
  <w:style w:type="paragraph" w:styleId="BodyText3">
    <w:name w:val="Body Text 3"/>
    <w:basedOn w:val="Normal"/>
    <w:link w:val="BodyText3Char"/>
    <w:uiPriority w:val="99"/>
    <w:unhideWhenUsed/>
    <w:rsid w:val="00E668B5"/>
    <w:pPr>
      <w:spacing w:after="120"/>
    </w:pPr>
    <w:rPr>
      <w:sz w:val="16"/>
      <w:szCs w:val="16"/>
    </w:rPr>
  </w:style>
  <w:style w:type="character" w:customStyle="1" w:styleId="BodyText3Char">
    <w:name w:val="Body Text 3 Char"/>
    <w:link w:val="BodyText3"/>
    <w:uiPriority w:val="99"/>
    <w:rsid w:val="00E668B5"/>
    <w:rPr>
      <w:sz w:val="16"/>
      <w:szCs w:val="16"/>
    </w:rPr>
  </w:style>
  <w:style w:type="paragraph" w:styleId="ListParagraph">
    <w:name w:val="List Paragraph"/>
    <w:aliases w:val="Body of text,Body Text Char1,Char Char2,kepala,skripsi"/>
    <w:basedOn w:val="Normal"/>
    <w:link w:val="ListParagraphChar"/>
    <w:qFormat/>
    <w:rsid w:val="00E668B5"/>
    <w:pPr>
      <w:spacing w:after="200" w:line="276" w:lineRule="auto"/>
      <w:ind w:left="720"/>
      <w:contextualSpacing/>
    </w:pPr>
    <w:rPr>
      <w:rFonts w:ascii="Calibri" w:hAnsi="Calibri"/>
      <w:sz w:val="22"/>
      <w:szCs w:val="22"/>
      <w:lang w:eastAsia="zh-CN"/>
    </w:rPr>
  </w:style>
  <w:style w:type="paragraph" w:customStyle="1" w:styleId="Default">
    <w:name w:val="Default"/>
    <w:rsid w:val="00E668B5"/>
    <w:pPr>
      <w:autoSpaceDE w:val="0"/>
      <w:autoSpaceDN w:val="0"/>
      <w:adjustRightInd w:val="0"/>
    </w:pPr>
    <w:rPr>
      <w:color w:val="000000"/>
      <w:sz w:val="24"/>
      <w:szCs w:val="24"/>
      <w:lang w:val="en-GB" w:eastAsia="en-GB"/>
    </w:rPr>
  </w:style>
  <w:style w:type="character" w:customStyle="1" w:styleId="ListParagraphChar">
    <w:name w:val="List Paragraph Char"/>
    <w:aliases w:val="Body of text Char,Body Text Char1 Char,Char Char2 Char,kepala Char,skripsi Char"/>
    <w:link w:val="ListParagraph"/>
    <w:rsid w:val="00E668B5"/>
    <w:rPr>
      <w:rFonts w:ascii="Calibri" w:hAnsi="Calibri"/>
      <w:sz w:val="22"/>
      <w:szCs w:val="22"/>
      <w:lang w:eastAsia="zh-CN"/>
    </w:rPr>
  </w:style>
  <w:style w:type="paragraph" w:styleId="BalloonText">
    <w:name w:val="Balloon Text"/>
    <w:basedOn w:val="Normal"/>
    <w:link w:val="BalloonTextChar"/>
    <w:uiPriority w:val="99"/>
    <w:semiHidden/>
    <w:unhideWhenUsed/>
    <w:rsid w:val="00121E14"/>
    <w:rPr>
      <w:rFonts w:ascii="Segoe UI" w:hAnsi="Segoe UI" w:cs="Segoe UI"/>
      <w:sz w:val="18"/>
      <w:szCs w:val="18"/>
    </w:rPr>
  </w:style>
  <w:style w:type="character" w:customStyle="1" w:styleId="BalloonTextChar">
    <w:name w:val="Balloon Text Char"/>
    <w:link w:val="BalloonText"/>
    <w:uiPriority w:val="99"/>
    <w:semiHidden/>
    <w:rsid w:val="00121E14"/>
    <w:rPr>
      <w:rFonts w:ascii="Segoe UI" w:hAnsi="Segoe UI" w:cs="Segoe UI"/>
      <w:sz w:val="18"/>
      <w:szCs w:val="18"/>
    </w:rPr>
  </w:style>
  <w:style w:type="paragraph" w:styleId="NormalWeb">
    <w:name w:val="Normal (Web)"/>
    <w:basedOn w:val="Normal"/>
    <w:uiPriority w:val="99"/>
    <w:semiHidden/>
    <w:unhideWhenUsed/>
    <w:rsid w:val="004C4AE3"/>
    <w:pPr>
      <w:spacing w:before="100" w:beforeAutospacing="1" w:after="100" w:afterAutospacing="1"/>
    </w:pPr>
  </w:style>
  <w:style w:type="character" w:styleId="Strong">
    <w:name w:val="Strong"/>
    <w:uiPriority w:val="22"/>
    <w:qFormat/>
    <w:rsid w:val="004C4AE3"/>
    <w:rPr>
      <w:b/>
      <w:bCs/>
    </w:rPr>
  </w:style>
  <w:style w:type="character" w:styleId="Emphasis">
    <w:name w:val="Emphasis"/>
    <w:uiPriority w:val="20"/>
    <w:qFormat/>
    <w:rsid w:val="004C4AE3"/>
    <w:rPr>
      <w:i/>
      <w:iCs/>
    </w:rPr>
  </w:style>
  <w:style w:type="character" w:customStyle="1" w:styleId="lrzxr">
    <w:name w:val="lrzxr"/>
    <w:rsid w:val="000C1842"/>
  </w:style>
  <w:style w:type="paragraph" w:styleId="BodyText2">
    <w:name w:val="Body Text 2"/>
    <w:basedOn w:val="Normal"/>
    <w:link w:val="BodyText2Char"/>
    <w:rsid w:val="00C7488D"/>
    <w:pPr>
      <w:spacing w:after="120" w:line="480" w:lineRule="auto"/>
    </w:pPr>
  </w:style>
  <w:style w:type="character" w:customStyle="1" w:styleId="BodyText2Char">
    <w:name w:val="Body Text 2 Char"/>
    <w:link w:val="BodyText2"/>
    <w:rsid w:val="00C7488D"/>
    <w:rPr>
      <w:sz w:val="24"/>
      <w:szCs w:val="24"/>
    </w:rPr>
  </w:style>
</w:styles>
</file>

<file path=word/webSettings.xml><?xml version="1.0" encoding="utf-8"?>
<w:webSettings xmlns:r="http://schemas.openxmlformats.org/officeDocument/2006/relationships" xmlns:w="http://schemas.openxmlformats.org/wordprocessingml/2006/main">
  <w:divs>
    <w:div w:id="314381978">
      <w:bodyDiv w:val="1"/>
      <w:marLeft w:val="0"/>
      <w:marRight w:val="0"/>
      <w:marTop w:val="0"/>
      <w:marBottom w:val="0"/>
      <w:divBdr>
        <w:top w:val="none" w:sz="0" w:space="0" w:color="auto"/>
        <w:left w:val="none" w:sz="0" w:space="0" w:color="auto"/>
        <w:bottom w:val="none" w:sz="0" w:space="0" w:color="auto"/>
        <w:right w:val="none" w:sz="0" w:space="0" w:color="auto"/>
      </w:divBdr>
    </w:div>
    <w:div w:id="452015736">
      <w:bodyDiv w:val="1"/>
      <w:marLeft w:val="0"/>
      <w:marRight w:val="0"/>
      <w:marTop w:val="0"/>
      <w:marBottom w:val="0"/>
      <w:divBdr>
        <w:top w:val="none" w:sz="0" w:space="0" w:color="auto"/>
        <w:left w:val="none" w:sz="0" w:space="0" w:color="auto"/>
        <w:bottom w:val="none" w:sz="0" w:space="0" w:color="auto"/>
        <w:right w:val="none" w:sz="0" w:space="0" w:color="auto"/>
      </w:divBdr>
    </w:div>
    <w:div w:id="1318875195">
      <w:bodyDiv w:val="1"/>
      <w:marLeft w:val="0"/>
      <w:marRight w:val="0"/>
      <w:marTop w:val="0"/>
      <w:marBottom w:val="0"/>
      <w:divBdr>
        <w:top w:val="none" w:sz="0" w:space="0" w:color="auto"/>
        <w:left w:val="none" w:sz="0" w:space="0" w:color="auto"/>
        <w:bottom w:val="none" w:sz="0" w:space="0" w:color="auto"/>
        <w:right w:val="none" w:sz="0" w:space="0" w:color="auto"/>
      </w:divBdr>
    </w:div>
    <w:div w:id="1530023462">
      <w:bodyDiv w:val="1"/>
      <w:marLeft w:val="0"/>
      <w:marRight w:val="0"/>
      <w:marTop w:val="0"/>
      <w:marBottom w:val="0"/>
      <w:divBdr>
        <w:top w:val="none" w:sz="0" w:space="0" w:color="auto"/>
        <w:left w:val="none" w:sz="0" w:space="0" w:color="auto"/>
        <w:bottom w:val="none" w:sz="0" w:space="0" w:color="auto"/>
        <w:right w:val="none" w:sz="0" w:space="0" w:color="auto"/>
      </w:divBdr>
    </w:div>
    <w:div w:id="15967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457A2-D766-435D-98F4-C8A51E4D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Jl. SM Raja 130 A</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Utama Computer</dc:creator>
  <cp:lastModifiedBy>AsusWin7</cp:lastModifiedBy>
  <cp:revision>2</cp:revision>
  <cp:lastPrinted>2025-08-22T10:45:00Z</cp:lastPrinted>
  <dcterms:created xsi:type="dcterms:W3CDTF">2025-11-20T08:36:00Z</dcterms:created>
  <dcterms:modified xsi:type="dcterms:W3CDTF">2025-11-20T08:36:00Z</dcterms:modified>
</cp:coreProperties>
</file>