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8F" w:rsidRPr="00DE30A6" w:rsidRDefault="001A5C8F" w:rsidP="001A5C8F">
      <w:pPr>
        <w:autoSpaceDE w:val="0"/>
        <w:autoSpaceDN w:val="0"/>
        <w:adjustRightInd w:val="0"/>
        <w:spacing w:line="480" w:lineRule="auto"/>
        <w:jc w:val="center"/>
        <w:rPr>
          <w:b/>
          <w:bCs/>
          <w:color w:val="000000"/>
        </w:rPr>
      </w:pPr>
      <w:r w:rsidRPr="00DE30A6">
        <w:rPr>
          <w:b/>
          <w:bCs/>
          <w:color w:val="000000"/>
        </w:rPr>
        <w:t>BAB V</w:t>
      </w:r>
    </w:p>
    <w:p w:rsidR="001A5C8F" w:rsidRPr="00DE30A6" w:rsidRDefault="001A5C8F" w:rsidP="001A5C8F">
      <w:pPr>
        <w:autoSpaceDE w:val="0"/>
        <w:autoSpaceDN w:val="0"/>
        <w:adjustRightInd w:val="0"/>
        <w:spacing w:line="480" w:lineRule="auto"/>
        <w:jc w:val="center"/>
        <w:rPr>
          <w:b/>
          <w:bCs/>
          <w:color w:val="000000"/>
        </w:rPr>
      </w:pPr>
      <w:r w:rsidRPr="00DE30A6">
        <w:rPr>
          <w:b/>
          <w:bCs/>
          <w:color w:val="000000"/>
        </w:rPr>
        <w:t>KESIMPULAN DAN SARAN</w:t>
      </w:r>
    </w:p>
    <w:p w:rsidR="001A5C8F" w:rsidRPr="00DE30A6" w:rsidRDefault="001A5C8F" w:rsidP="001A5C8F">
      <w:pPr>
        <w:autoSpaceDE w:val="0"/>
        <w:autoSpaceDN w:val="0"/>
        <w:adjustRightInd w:val="0"/>
        <w:jc w:val="center"/>
        <w:rPr>
          <w:b/>
          <w:bCs/>
          <w:color w:val="000000"/>
        </w:rPr>
      </w:pPr>
    </w:p>
    <w:p w:rsidR="001A5C8F" w:rsidRPr="00DE30A6" w:rsidRDefault="001A5C8F" w:rsidP="001A5C8F">
      <w:pPr>
        <w:numPr>
          <w:ilvl w:val="3"/>
          <w:numId w:val="27"/>
        </w:numPr>
        <w:autoSpaceDE w:val="0"/>
        <w:autoSpaceDN w:val="0"/>
        <w:adjustRightInd w:val="0"/>
        <w:spacing w:line="480" w:lineRule="auto"/>
        <w:ind w:left="360"/>
        <w:rPr>
          <w:b/>
          <w:bCs/>
          <w:color w:val="000000"/>
        </w:rPr>
      </w:pPr>
      <w:r w:rsidRPr="00DE30A6">
        <w:rPr>
          <w:b/>
          <w:bCs/>
          <w:color w:val="000000"/>
        </w:rPr>
        <w:t>Kesimpulan</w:t>
      </w:r>
    </w:p>
    <w:p w:rsidR="001A5C8F" w:rsidRPr="00DE30A6" w:rsidRDefault="001A5C8F" w:rsidP="001A5C8F">
      <w:pPr>
        <w:numPr>
          <w:ilvl w:val="0"/>
          <w:numId w:val="29"/>
        </w:numPr>
        <w:autoSpaceDE w:val="0"/>
        <w:autoSpaceDN w:val="0"/>
        <w:adjustRightInd w:val="0"/>
        <w:spacing w:line="456" w:lineRule="auto"/>
        <w:jc w:val="both"/>
        <w:rPr>
          <w:noProof w:val="0"/>
          <w:lang w:val="en-US" w:eastAsia="id-ID"/>
        </w:rPr>
      </w:pPr>
      <w:r w:rsidRPr="00DE30A6">
        <w:rPr>
          <w:noProof w:val="0"/>
          <w:color w:val="000000" w:themeColor="text1"/>
          <w:lang w:val="en-US"/>
        </w:rPr>
        <w:t>Kekuatan</w:t>
      </w:r>
      <w:r w:rsidRPr="00DE30A6">
        <w:rPr>
          <w:color w:val="000000" w:themeColor="text1"/>
        </w:rPr>
        <w:t xml:space="preserve">hukum akta hibah yang dibuat </w:t>
      </w:r>
      <w:r w:rsidRPr="00DE30A6">
        <w:rPr>
          <w:color w:val="000000" w:themeColor="text1"/>
          <w:lang w:val="en-US"/>
        </w:rPr>
        <w:t xml:space="preserve">dihadapan </w:t>
      </w:r>
      <w:r w:rsidRPr="00DE30A6">
        <w:rPr>
          <w:color w:val="000000" w:themeColor="text1"/>
        </w:rPr>
        <w:t>notaris</w:t>
      </w:r>
      <w:r w:rsidRPr="00DE30A6">
        <w:rPr>
          <w:color w:val="000000" w:themeColor="text1"/>
          <w:lang w:val="en-US"/>
        </w:rPr>
        <w:t xml:space="preserve"> yang  m</w:t>
      </w:r>
      <w:r w:rsidRPr="00DE30A6">
        <w:rPr>
          <w:color w:val="000000" w:themeColor="text1"/>
        </w:rPr>
        <w:t xml:space="preserve">elanggar </w:t>
      </w:r>
      <w:r w:rsidRPr="00DE30A6">
        <w:rPr>
          <w:i/>
          <w:iCs/>
          <w:color w:val="000000" w:themeColor="text1"/>
        </w:rPr>
        <w:t>legitime portie</w:t>
      </w:r>
      <w:r w:rsidRPr="00DE30A6">
        <w:rPr>
          <w:color w:val="000000" w:themeColor="text1"/>
          <w:lang w:val="en-US"/>
        </w:rPr>
        <w:t xml:space="preserve"> dan aktanya dibatalkan oleh hakim, penulis tidak sependapat karena hakim keliru dalam menerapkan hukumnya sebab berdasarkan Pasal 920 KUHPerdata akta hibah yang m</w:t>
      </w:r>
      <w:r w:rsidRPr="00DE30A6">
        <w:rPr>
          <w:color w:val="000000" w:themeColor="text1"/>
        </w:rPr>
        <w:t xml:space="preserve">elanggar </w:t>
      </w:r>
      <w:r w:rsidRPr="00DE30A6">
        <w:rPr>
          <w:i/>
          <w:iCs/>
          <w:color w:val="000000" w:themeColor="text1"/>
        </w:rPr>
        <w:t>legitime portie</w:t>
      </w:r>
      <w:r w:rsidRPr="00DE30A6">
        <w:rPr>
          <w:color w:val="000000" w:themeColor="text1"/>
          <w:lang w:val="en-US"/>
        </w:rPr>
        <w:t xml:space="preserve">  tidak  boleh dibatalkan tetapi dilakukan </w:t>
      </w:r>
      <w:r w:rsidRPr="00DE30A6">
        <w:rPr>
          <w:i/>
          <w:color w:val="000000" w:themeColor="text1"/>
          <w:lang w:val="en-US"/>
        </w:rPr>
        <w:t>i</w:t>
      </w:r>
      <w:r w:rsidRPr="00DE30A6">
        <w:rPr>
          <w:rStyle w:val="hgkelc"/>
          <w:i/>
        </w:rPr>
        <w:t>nkorting</w:t>
      </w:r>
      <w:r w:rsidRPr="00DE30A6">
        <w:rPr>
          <w:rStyle w:val="hgkelc"/>
          <w:lang w:val="en-US"/>
        </w:rPr>
        <w:t xml:space="preserve">yaitu </w:t>
      </w:r>
      <w:r w:rsidRPr="00DE30A6">
        <w:rPr>
          <w:rStyle w:val="hgkelc"/>
          <w:bCs/>
        </w:rPr>
        <w:t>pemotongan, pengurangan, penunjukan waris, dan hibah antara orang-orang yang masih hidup karena mengurangin bagian warisan dari waris mutlak</w:t>
      </w:r>
      <w:r w:rsidRPr="00DE30A6">
        <w:rPr>
          <w:rStyle w:val="hgkelc"/>
        </w:rPr>
        <w:t xml:space="preserve"> (legitimaris)</w:t>
      </w:r>
      <w:r w:rsidRPr="00DE30A6">
        <w:rPr>
          <w:rStyle w:val="hgkelc"/>
          <w:lang w:val="en-US"/>
        </w:rPr>
        <w:t>.</w:t>
      </w:r>
    </w:p>
    <w:p w:rsidR="001A5C8F" w:rsidRPr="00DE30A6" w:rsidRDefault="001A5C8F" w:rsidP="001A5C8F">
      <w:pPr>
        <w:numPr>
          <w:ilvl w:val="0"/>
          <w:numId w:val="29"/>
        </w:numPr>
        <w:autoSpaceDE w:val="0"/>
        <w:autoSpaceDN w:val="0"/>
        <w:adjustRightInd w:val="0"/>
        <w:spacing w:line="456" w:lineRule="auto"/>
        <w:jc w:val="both"/>
        <w:rPr>
          <w:noProof w:val="0"/>
          <w:lang w:val="en-US" w:eastAsia="id-ID"/>
        </w:rPr>
      </w:pPr>
      <w:r w:rsidRPr="00DE30A6">
        <w:rPr>
          <w:color w:val="000000" w:themeColor="text1"/>
          <w:lang w:val="en-US"/>
        </w:rPr>
        <w:t>Upaya hukum bagi penerima hibah yang akta hibahnya  dibatalkan oleh pengadilan adalah melakukan upaya hukum gugatan. P</w:t>
      </w:r>
      <w:r w:rsidRPr="00DE30A6">
        <w:t xml:space="preserve">rinsipnya suatu hibah tidak dapat dibatalkan atau ditarik kembali. Namun, sesuai dengan yang diatur dalam Pasal 1688 KUHPerdata suatu hibah dimungkinkan untuk dibatalkan dalam hal jika syarat-syarat dengan mana penghibahan itu telah dilakukan tidak dipenuhi oleh penerima hibah, penerima hibah telah bersalah melakukan atau ikut melakukan kejahatan untuk mengambil jiwa (membunuh)  pemberi hibah atau kejahatan lain terhadap  penghibah. Pemberi hibah dapat mengajukan pembatalan hibahnya apabila dapat dibuktikan di </w:t>
      </w:r>
      <w:r w:rsidRPr="00DE30A6">
        <w:rPr>
          <w:lang w:val="en-US"/>
        </w:rPr>
        <w:t>p</w:t>
      </w:r>
      <w:r w:rsidRPr="00DE30A6">
        <w:t xml:space="preserve">engadilan bahwa syarat-syarat dalam penghibahan tidak dipenuhi oleh penerima hibah. Proses pembatalan hibah harus menggunakan putusan </w:t>
      </w:r>
      <w:r w:rsidRPr="00DE30A6">
        <w:rPr>
          <w:lang w:val="en-US"/>
        </w:rPr>
        <w:t>p</w:t>
      </w:r>
      <w:r w:rsidRPr="00DE30A6">
        <w:t>engadilan</w:t>
      </w:r>
      <w:r w:rsidRPr="00DE30A6">
        <w:rPr>
          <w:lang w:val="en-US"/>
        </w:rPr>
        <w:t xml:space="preserve"> dan d</w:t>
      </w:r>
      <w:r w:rsidRPr="00DE30A6">
        <w:t xml:space="preserve">engan adanya putusan </w:t>
      </w:r>
      <w:r w:rsidRPr="00DE30A6">
        <w:rPr>
          <w:lang w:val="en-US"/>
        </w:rPr>
        <w:t>p</w:t>
      </w:r>
      <w:r w:rsidRPr="00DE30A6">
        <w:t>engadilan yang berkekuatan hukum tetap, maka hibah menjadi batal demi hukum.</w:t>
      </w:r>
    </w:p>
    <w:p w:rsidR="001A5C8F" w:rsidRPr="00DE30A6" w:rsidRDefault="001A5C8F" w:rsidP="001A5C8F">
      <w:pPr>
        <w:numPr>
          <w:ilvl w:val="0"/>
          <w:numId w:val="29"/>
        </w:numPr>
        <w:autoSpaceDE w:val="0"/>
        <w:autoSpaceDN w:val="0"/>
        <w:adjustRightInd w:val="0"/>
        <w:spacing w:line="456" w:lineRule="auto"/>
        <w:jc w:val="both"/>
        <w:rPr>
          <w:noProof w:val="0"/>
          <w:lang w:val="en-US" w:eastAsia="id-ID"/>
        </w:rPr>
      </w:pPr>
      <w:r w:rsidRPr="00DE30A6">
        <w:rPr>
          <w:color w:val="000000" w:themeColor="text1"/>
          <w:lang w:val="en-US"/>
        </w:rPr>
        <w:lastRenderedPageBreak/>
        <w:t xml:space="preserve">Analisis atas putusan hakim terkait </w:t>
      </w:r>
      <w:r w:rsidRPr="00DE30A6">
        <w:rPr>
          <w:color w:val="000000" w:themeColor="text1"/>
        </w:rPr>
        <w:t xml:space="preserve">akta hibah yang melanggar </w:t>
      </w:r>
      <w:r w:rsidRPr="00DE30A6">
        <w:rPr>
          <w:i/>
          <w:iCs/>
          <w:color w:val="000000" w:themeColor="text1"/>
        </w:rPr>
        <w:t>legitime portie</w:t>
      </w:r>
      <w:r w:rsidRPr="00DE30A6">
        <w:rPr>
          <w:color w:val="000000" w:themeColor="text1"/>
          <w:lang w:val="en-US"/>
        </w:rPr>
        <w:t xml:space="preserve">dalam Putusan </w:t>
      </w:r>
      <w:r w:rsidRPr="00DE30A6">
        <w:t>Mahkamah Agung</w:t>
      </w:r>
      <w:r w:rsidRPr="00DE30A6">
        <w:rPr>
          <w:color w:val="000000" w:themeColor="text1"/>
        </w:rPr>
        <w:t xml:space="preserve">omor </w:t>
      </w:r>
      <w:r w:rsidRPr="00DE30A6">
        <w:rPr>
          <w:color w:val="000000" w:themeColor="text1"/>
          <w:lang w:val="en-ID"/>
        </w:rPr>
        <w:t xml:space="preserve">2892 K/Pdt/2021 adalah  </w:t>
      </w:r>
      <w:r w:rsidRPr="00DE30A6">
        <w:t xml:space="preserve">akta </w:t>
      </w:r>
      <w:r w:rsidRPr="00DE30A6">
        <w:rPr>
          <w:lang w:val="en-US"/>
        </w:rPr>
        <w:t xml:space="preserve">hibah </w:t>
      </w:r>
      <w:r w:rsidRPr="00DE30A6">
        <w:rPr>
          <w:noProof w:val="0"/>
          <w:lang w:val="en-US" w:eastAsia="id-ID"/>
        </w:rPr>
        <w:t>yang dibuatdihadapanNotaris Sabrina AskandarTjokroprawirodibatalkanolehmajelis hakim karenabertentangandenganketentuan</w:t>
      </w:r>
      <w:r w:rsidRPr="00DE30A6">
        <w:rPr>
          <w:i/>
          <w:noProof w:val="0"/>
          <w:lang w:val="en-US" w:eastAsia="id-ID"/>
        </w:rPr>
        <w:t>legitiemeportie</w:t>
      </w:r>
      <w:r w:rsidRPr="00DE30A6">
        <w:rPr>
          <w:noProof w:val="0"/>
          <w:lang w:val="en-US" w:eastAsia="id-ID"/>
        </w:rPr>
        <w:t xml:space="preserve"> (bagianmutlak) paraahliwarissebagaimanadiaturdalamPasal 913 KUHPerdata, dalamhalinipenulistidaksependapatdenganputusan hakim karenaaktahibahtidakbolehdibatalkantetapidilakukanpengurangandan hakim dalamhalinisalahmenerapkanhukumnya.</w:t>
      </w:r>
    </w:p>
    <w:p w:rsidR="001A5C8F" w:rsidRPr="00DE30A6" w:rsidRDefault="001A5C8F" w:rsidP="001A5C8F">
      <w:pPr>
        <w:autoSpaceDE w:val="0"/>
        <w:autoSpaceDN w:val="0"/>
        <w:adjustRightInd w:val="0"/>
        <w:ind w:left="714"/>
        <w:jc w:val="both"/>
        <w:rPr>
          <w:color w:val="000000"/>
        </w:rPr>
      </w:pPr>
    </w:p>
    <w:p w:rsidR="001A5C8F" w:rsidRPr="00DE30A6" w:rsidRDefault="001A5C8F" w:rsidP="001A5C8F">
      <w:pPr>
        <w:numPr>
          <w:ilvl w:val="3"/>
          <w:numId w:val="27"/>
        </w:numPr>
        <w:autoSpaceDE w:val="0"/>
        <w:autoSpaceDN w:val="0"/>
        <w:adjustRightInd w:val="0"/>
        <w:spacing w:line="480" w:lineRule="auto"/>
        <w:ind w:left="360"/>
        <w:jc w:val="both"/>
        <w:rPr>
          <w:b/>
          <w:bCs/>
          <w:color w:val="000000"/>
        </w:rPr>
      </w:pPr>
      <w:r w:rsidRPr="00DE30A6">
        <w:rPr>
          <w:b/>
          <w:bCs/>
          <w:color w:val="000000"/>
        </w:rPr>
        <w:t>Saran</w:t>
      </w:r>
    </w:p>
    <w:p w:rsidR="001A5C8F" w:rsidRPr="00DE30A6" w:rsidRDefault="001A5C8F" w:rsidP="001A5C8F">
      <w:pPr>
        <w:numPr>
          <w:ilvl w:val="0"/>
          <w:numId w:val="28"/>
        </w:numPr>
        <w:autoSpaceDE w:val="0"/>
        <w:autoSpaceDN w:val="0"/>
        <w:adjustRightInd w:val="0"/>
        <w:spacing w:line="444" w:lineRule="auto"/>
        <w:ind w:left="714" w:hanging="357"/>
        <w:jc w:val="both"/>
        <w:rPr>
          <w:noProof w:val="0"/>
          <w:lang w:val="en-US" w:eastAsia="id-ID"/>
        </w:rPr>
      </w:pPr>
      <w:r w:rsidRPr="00DE30A6">
        <w:rPr>
          <w:lang w:val="en-US"/>
        </w:rPr>
        <w:t>S</w:t>
      </w:r>
      <w:r w:rsidRPr="00DE30A6">
        <w:t xml:space="preserve">eharusnya bahwa pada saat pembuatan akta hibah, Notaris </w:t>
      </w:r>
      <w:r w:rsidRPr="00DE30A6">
        <w:rPr>
          <w:lang w:val="en-US"/>
        </w:rPr>
        <w:t>ber</w:t>
      </w:r>
      <w:r w:rsidRPr="00DE30A6">
        <w:t xml:space="preserve">kewajiban untuk memberikan pemahaman kepada </w:t>
      </w:r>
      <w:r w:rsidRPr="00DE30A6">
        <w:rPr>
          <w:lang w:val="en-US"/>
        </w:rPr>
        <w:t>k</w:t>
      </w:r>
      <w:r w:rsidRPr="00DE30A6">
        <w:t>lien (pemberi hibah dan penerima hibah) bahwa dalam penghibahan perlu memperhatikan ketentuan peraturan yang mengatur mengenai adanya kedudukan bagian mutlak (</w:t>
      </w:r>
      <w:r w:rsidRPr="00DE30A6">
        <w:rPr>
          <w:i/>
          <w:iCs/>
        </w:rPr>
        <w:t>legitime portie</w:t>
      </w:r>
      <w:r w:rsidRPr="00DE30A6">
        <w:t>) untuk para ahli warisnya, sehingga dikemudian hari tidak terjadi dan terhindar dari adanya sengketa hukum mengenai pemberian hibah</w:t>
      </w:r>
      <w:r w:rsidRPr="00DE30A6">
        <w:rPr>
          <w:noProof w:val="0"/>
          <w:lang w:val="en-US" w:eastAsia="id-ID"/>
        </w:rPr>
        <w:t>.</w:t>
      </w:r>
    </w:p>
    <w:p w:rsidR="001A5C8F" w:rsidRPr="00DE30A6" w:rsidRDefault="001A5C8F" w:rsidP="001A5C8F">
      <w:pPr>
        <w:numPr>
          <w:ilvl w:val="0"/>
          <w:numId w:val="28"/>
        </w:numPr>
        <w:autoSpaceDE w:val="0"/>
        <w:autoSpaceDN w:val="0"/>
        <w:adjustRightInd w:val="0"/>
        <w:spacing w:line="444" w:lineRule="auto"/>
        <w:ind w:left="714" w:hanging="357"/>
        <w:jc w:val="both"/>
        <w:rPr>
          <w:noProof w:val="0"/>
          <w:lang w:val="en-US" w:eastAsia="id-ID"/>
        </w:rPr>
      </w:pPr>
      <w:r w:rsidRPr="00DE30A6">
        <w:rPr>
          <w:noProof w:val="0"/>
          <w:lang w:val="en-US" w:eastAsia="id-ID"/>
        </w:rPr>
        <w:t>Untukmenghindariadanyagugatan di kemudianharimakaseorangnotarisselakupembuataktahibah agar sebelumpembuatanaktasebaiknyanotarismemberikanmasukandan saran hukum, sertapemahamanterkaitbagianhakmutlakparaahliwaris</w:t>
      </w:r>
      <w:r w:rsidRPr="00DE30A6">
        <w:rPr>
          <w:i/>
          <w:noProof w:val="0"/>
          <w:lang w:val="en-US" w:eastAsia="id-ID"/>
        </w:rPr>
        <w:t>(legitiemeportie).</w:t>
      </w:r>
    </w:p>
    <w:p w:rsidR="001A5C8F" w:rsidRPr="00DE30A6" w:rsidRDefault="001A5C8F" w:rsidP="001A5C8F">
      <w:pPr>
        <w:numPr>
          <w:ilvl w:val="0"/>
          <w:numId w:val="28"/>
        </w:numPr>
        <w:autoSpaceDE w:val="0"/>
        <w:autoSpaceDN w:val="0"/>
        <w:adjustRightInd w:val="0"/>
        <w:spacing w:line="444" w:lineRule="auto"/>
        <w:ind w:left="714" w:hanging="357"/>
        <w:jc w:val="both"/>
        <w:rPr>
          <w:noProof w:val="0"/>
          <w:lang w:val="en-US" w:eastAsia="id-ID"/>
        </w:rPr>
      </w:pPr>
      <w:r w:rsidRPr="00DE30A6">
        <w:rPr>
          <w:noProof w:val="0"/>
          <w:lang w:val="en-US" w:eastAsia="id-ID"/>
        </w:rPr>
        <w:t xml:space="preserve">Penulistidaksetujudenganbatalnyaaktahibahdanuntukmengatisipasihibahtidakdigugatataudibatalkan, makapemberi, </w:t>
      </w:r>
      <w:r w:rsidRPr="00DE30A6">
        <w:rPr>
          <w:noProof w:val="0"/>
          <w:lang w:val="en-US" w:eastAsia="id-ID"/>
        </w:rPr>
        <w:lastRenderedPageBreak/>
        <w:t>penerimahibahdannotarismelakukanpenyuluhanhukum agar memastikanhibahitutidakdigugatdengancaraaktahibahditandatanganiolehseluruhahliwarisdanmembuatpernyataanhibahtidakmelebihi 1/3 darihartapemberihibah.</w:t>
      </w:r>
    </w:p>
    <w:p w:rsidR="001A5C8F" w:rsidRPr="00DE30A6" w:rsidRDefault="001A5C8F" w:rsidP="001A5C8F">
      <w:pPr>
        <w:autoSpaceDE w:val="0"/>
        <w:autoSpaceDN w:val="0"/>
        <w:adjustRightInd w:val="0"/>
        <w:spacing w:line="480" w:lineRule="auto"/>
        <w:jc w:val="center"/>
        <w:rPr>
          <w:b/>
          <w:color w:val="000000" w:themeColor="text1"/>
          <w:lang w:val="en-US"/>
        </w:rPr>
        <w:sectPr w:rsidR="001A5C8F" w:rsidRPr="00DE30A6" w:rsidSect="00A92AD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851" w:footer="851" w:gutter="0"/>
          <w:pgNumType w:start="64"/>
          <w:cols w:space="720"/>
          <w:titlePg/>
          <w:docGrid w:linePitch="360"/>
        </w:sectPr>
      </w:pPr>
    </w:p>
    <w:p w:rsidR="004235C8" w:rsidRPr="001A5C8F" w:rsidRDefault="004235C8" w:rsidP="001A5C8F">
      <w:bookmarkStart w:id="0" w:name="_GoBack"/>
      <w:bookmarkEnd w:id="0"/>
    </w:p>
    <w:sectPr w:rsidR="004235C8" w:rsidRPr="001A5C8F" w:rsidSect="00091633">
      <w:headerReference w:type="even" r:id="rId13"/>
      <w:headerReference w:type="default" r:id="rId14"/>
      <w:head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C00" w:rsidRDefault="00363C00" w:rsidP="00C756CF">
      <w:r>
        <w:separator/>
      </w:r>
    </w:p>
  </w:endnote>
  <w:endnote w:type="continuationSeparator" w:id="1">
    <w:p w:rsidR="00363C00" w:rsidRDefault="00363C00" w:rsidP="00C75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8B" w:rsidRDefault="003C5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8B" w:rsidRDefault="003C54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8B" w:rsidRDefault="003C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C00" w:rsidRDefault="00363C00" w:rsidP="00C756CF">
      <w:r>
        <w:separator/>
      </w:r>
    </w:p>
  </w:footnote>
  <w:footnote w:type="continuationSeparator" w:id="1">
    <w:p w:rsidR="00363C00" w:rsidRDefault="00363C00" w:rsidP="00C756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8B" w:rsidRDefault="003C54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8B" w:rsidRDefault="003C548B" w:rsidP="003C548B">
    <w:pPr>
      <w:pStyle w:val="Header"/>
      <w:jc w:val="right"/>
    </w:pPr>
    <w:r w:rsidRPr="003F6B53">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r>
      <w:t>PUBLISH: 20/11/2025 15:55:37</w:t>
    </w:r>
  </w:p>
  <w:p w:rsidR="003C548B" w:rsidRDefault="003C54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8B" w:rsidRDefault="003C548B" w:rsidP="003C548B">
    <w:pPr>
      <w:pStyle w:val="Header"/>
      <w:jc w:val="right"/>
    </w:pPr>
    <w:r w:rsidRPr="003F6B53">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6996" o:sp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t>PUBLISH: 20/11/2025 15:55:37</w:t>
    </w:r>
  </w:p>
  <w:p w:rsidR="003C548B" w:rsidRDefault="003C548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207F99" w:rsidP="007C2BC0">
    <w:pPr>
      <w:pStyle w:val="Header"/>
      <w:framePr w:wrap="around" w:vAnchor="text" w:hAnchor="margin" w:xAlign="right" w:y="1"/>
      <w:rPr>
        <w:rStyle w:val="PageNumber"/>
      </w:rPr>
    </w:pPr>
    <w:r w:rsidRPr="00207F99">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6E1370">
      <w:rPr>
        <w:rStyle w:val="PageNumber"/>
      </w:rPr>
      <w:instrText xml:space="preserve">PAGE  </w:instrText>
    </w:r>
    <w:r>
      <w:rPr>
        <w:rStyle w:val="PageNumber"/>
      </w:rPr>
      <w:fldChar w:fldCharType="separate"/>
    </w:r>
    <w:r w:rsidR="006E1370">
      <w:rPr>
        <w:rStyle w:val="PageNumber"/>
      </w:rPr>
      <w:t>4</w:t>
    </w:r>
    <w:r>
      <w:rPr>
        <w:rStyle w:val="PageNumber"/>
      </w:rPr>
      <w:fldChar w:fldCharType="end"/>
    </w:r>
  </w:p>
  <w:p w:rsidR="00DE30A6" w:rsidRDefault="00363C00" w:rsidP="007C2BC0">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207F99" w:rsidP="007C2BC0">
    <w:pPr>
      <w:pStyle w:val="Header"/>
      <w:ind w:right="360"/>
    </w:pPr>
    <w:r w:rsidRPr="00207F99">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207F99">
    <w:pPr>
      <w:pStyle w:val="Header"/>
    </w:pPr>
    <w:r w:rsidRPr="00207F99">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3BC7A3C"/>
    <w:multiLevelType w:val="multilevel"/>
    <w:tmpl w:val="A6FED31E"/>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A10B6A"/>
    <w:multiLevelType w:val="hybridMultilevel"/>
    <w:tmpl w:val="6628767C"/>
    <w:lvl w:ilvl="0" w:tplc="8FDC9230">
      <w:start w:val="1"/>
      <w:numFmt w:val="decimal"/>
      <w:lvlText w:val="%1."/>
      <w:lvlJc w:val="left"/>
      <w:pPr>
        <w:tabs>
          <w:tab w:val="num" w:pos="1005"/>
        </w:tabs>
        <w:ind w:left="1005" w:hanging="645"/>
      </w:pPr>
      <w:rPr>
        <w:rFonts w:hint="default"/>
      </w:rPr>
    </w:lvl>
    <w:lvl w:ilvl="1" w:tplc="D6CE1CB8">
      <w:start w:val="1"/>
      <w:numFmt w:val="lowerLetter"/>
      <w:lvlText w:val="%2."/>
      <w:lvlJc w:val="left"/>
      <w:pPr>
        <w:ind w:left="1440" w:hanging="360"/>
      </w:pPr>
      <w:rPr>
        <w:rFonts w:ascii="Times New Roman" w:hAnsi="Times New Roman" w:cs="Times New Roman" w:hint="default"/>
        <w:sz w:val="24"/>
        <w:szCs w:val="24"/>
      </w:rPr>
    </w:lvl>
    <w:lvl w:ilvl="2" w:tplc="42980EB4">
      <w:start w:val="1"/>
      <w:numFmt w:val="upperLetter"/>
      <w:lvlText w:val="%3."/>
      <w:lvlJc w:val="left"/>
      <w:pPr>
        <w:ind w:left="2340" w:hanging="360"/>
      </w:pPr>
      <w:rPr>
        <w:rFonts w:hint="default"/>
        <w:b/>
      </w:rPr>
    </w:lvl>
    <w:lvl w:ilvl="3" w:tplc="0409000F">
      <w:start w:val="1"/>
      <w:numFmt w:val="decimal"/>
      <w:lvlText w:val="%4."/>
      <w:lvlJc w:val="left"/>
      <w:pPr>
        <w:tabs>
          <w:tab w:val="num" w:pos="2880"/>
        </w:tabs>
        <w:ind w:left="2880" w:hanging="360"/>
      </w:pPr>
    </w:lvl>
    <w:lvl w:ilvl="4" w:tplc="025E439C">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1826B862">
      <w:start w:val="1"/>
      <w:numFmt w:val="decimal"/>
      <w:lvlText w:val="%8."/>
      <w:lvlJc w:val="left"/>
      <w:pPr>
        <w:tabs>
          <w:tab w:val="num" w:pos="5760"/>
        </w:tabs>
        <w:ind w:left="5760" w:hanging="360"/>
      </w:pPr>
      <w:rPr>
        <w:rFonts w:ascii="Times New Roman" w:eastAsia="Calibri" w:hAnsi="Times New Roman" w:cs="Times New Roman"/>
      </w:rPr>
    </w:lvl>
    <w:lvl w:ilvl="8" w:tplc="0409001B" w:tentative="1">
      <w:start w:val="1"/>
      <w:numFmt w:val="lowerRoman"/>
      <w:lvlText w:val="%9."/>
      <w:lvlJc w:val="right"/>
      <w:pPr>
        <w:tabs>
          <w:tab w:val="num" w:pos="6480"/>
        </w:tabs>
        <w:ind w:left="6480" w:hanging="180"/>
      </w:pPr>
    </w:lvl>
  </w:abstractNum>
  <w:abstractNum w:abstractNumId="3">
    <w:nsid w:val="09D158F7"/>
    <w:multiLevelType w:val="hybridMultilevel"/>
    <w:tmpl w:val="81E6DD18"/>
    <w:lvl w:ilvl="0" w:tplc="0409000F">
      <w:start w:val="1"/>
      <w:numFmt w:val="decimal"/>
      <w:lvlText w:val="%1."/>
      <w:lvlJc w:val="left"/>
      <w:pPr>
        <w:ind w:left="720" w:hanging="360"/>
      </w:pPr>
    </w:lvl>
    <w:lvl w:ilvl="1" w:tplc="72E43362">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B317D"/>
    <w:multiLevelType w:val="hybridMultilevel"/>
    <w:tmpl w:val="912A70F8"/>
    <w:lvl w:ilvl="0" w:tplc="841466F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0276"/>
    <w:multiLevelType w:val="hybridMultilevel"/>
    <w:tmpl w:val="B19AE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055A5"/>
    <w:multiLevelType w:val="hybridMultilevel"/>
    <w:tmpl w:val="A4ACD4DE"/>
    <w:lvl w:ilvl="0" w:tplc="04090011">
      <w:start w:val="1"/>
      <w:numFmt w:val="decimal"/>
      <w:lvlText w:val="%1)"/>
      <w:lvlJc w:val="left"/>
      <w:pPr>
        <w:ind w:left="1893" w:hanging="360"/>
      </w:p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7">
    <w:nsid w:val="1006696F"/>
    <w:multiLevelType w:val="hybridMultilevel"/>
    <w:tmpl w:val="364ED452"/>
    <w:lvl w:ilvl="0" w:tplc="48B49CFC">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4B654C"/>
    <w:multiLevelType w:val="hybridMultilevel"/>
    <w:tmpl w:val="C0F063BE"/>
    <w:lvl w:ilvl="0" w:tplc="0409000F">
      <w:start w:val="1"/>
      <w:numFmt w:val="decimal"/>
      <w:lvlText w:val="%1."/>
      <w:lvlJc w:val="left"/>
      <w:pPr>
        <w:tabs>
          <w:tab w:val="num" w:pos="720"/>
        </w:tabs>
        <w:ind w:left="720" w:hanging="360"/>
      </w:pPr>
      <w:rPr>
        <w:rFonts w:hint="default"/>
      </w:rPr>
    </w:lvl>
    <w:lvl w:ilvl="1" w:tplc="4A0C13B0">
      <w:start w:val="1"/>
      <w:numFmt w:val="lowerLetter"/>
      <w:lvlText w:val="%2."/>
      <w:lvlJc w:val="left"/>
      <w:pPr>
        <w:tabs>
          <w:tab w:val="num" w:pos="1440"/>
        </w:tabs>
        <w:ind w:left="1440" w:hanging="360"/>
      </w:pPr>
      <w:rPr>
        <w:rFonts w:hint="default"/>
        <w:i w:val="0"/>
      </w:rPr>
    </w:lvl>
    <w:lvl w:ilvl="2" w:tplc="49047326">
      <w:start w:val="1"/>
      <w:numFmt w:val="decimal"/>
      <w:lvlText w:val="%3)"/>
      <w:lvlJc w:val="left"/>
      <w:pPr>
        <w:ind w:left="2340" w:hanging="360"/>
      </w:pPr>
      <w:rPr>
        <w:rFonts w:hint="default"/>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10">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B8419F7"/>
    <w:multiLevelType w:val="hybridMultilevel"/>
    <w:tmpl w:val="A9163E0E"/>
    <w:lvl w:ilvl="0" w:tplc="87380A4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50303"/>
    <w:multiLevelType w:val="hybridMultilevel"/>
    <w:tmpl w:val="5A60790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2E4835B1"/>
    <w:multiLevelType w:val="hybridMultilevel"/>
    <w:tmpl w:val="BFEA068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31553610"/>
    <w:multiLevelType w:val="hybridMultilevel"/>
    <w:tmpl w:val="E028F282"/>
    <w:lvl w:ilvl="0" w:tplc="13668054">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2204"/>
        </w:tabs>
        <w:ind w:left="2204" w:hanging="360"/>
      </w:pPr>
      <w:rPr>
        <w:rFonts w:hint="default"/>
      </w:rPr>
    </w:lvl>
    <w:lvl w:ilvl="2" w:tplc="103AD4F8">
      <w:start w:val="1"/>
      <w:numFmt w:val="lowerLetter"/>
      <w:lvlText w:val="%3."/>
      <w:lvlJc w:val="right"/>
      <w:pPr>
        <w:tabs>
          <w:tab w:val="num" w:pos="2160"/>
        </w:tabs>
        <w:ind w:left="2160" w:hanging="180"/>
      </w:pPr>
      <w:rPr>
        <w:rFonts w:ascii="Times New Roman" w:eastAsia="Times New Roman" w:hAnsi="Times New Roman" w:cs="Times New Roman"/>
      </w:rPr>
    </w:lvl>
    <w:lvl w:ilvl="3" w:tplc="E7DEF240">
      <w:start w:val="1"/>
      <w:numFmt w:val="decimal"/>
      <w:lvlText w:val="%4)"/>
      <w:lvlJc w:val="left"/>
      <w:pPr>
        <w:tabs>
          <w:tab w:val="num" w:pos="2880"/>
        </w:tabs>
        <w:ind w:left="2880" w:hanging="360"/>
      </w:pPr>
      <w:rPr>
        <w:rFonts w:ascii="Times New Roman" w:eastAsia="Calibri"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8B72E5"/>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6">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7">
    <w:nsid w:val="438C1AE2"/>
    <w:multiLevelType w:val="multilevel"/>
    <w:tmpl w:val="438C1AE2"/>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633508F"/>
    <w:multiLevelType w:val="hybridMultilevel"/>
    <w:tmpl w:val="92D80D5E"/>
    <w:lvl w:ilvl="0" w:tplc="0409000F">
      <w:start w:val="1"/>
      <w:numFmt w:val="decimal"/>
      <w:lvlText w:val="%1."/>
      <w:lvlJc w:val="left"/>
      <w:pPr>
        <w:tabs>
          <w:tab w:val="num" w:pos="720"/>
        </w:tabs>
        <w:ind w:left="720" w:hanging="360"/>
      </w:pPr>
    </w:lvl>
    <w:lvl w:ilvl="1" w:tplc="4DC88486">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3020BB32">
      <w:start w:val="1"/>
      <w:numFmt w:val="lowerLetter"/>
      <w:lvlText w:val="%4."/>
      <w:lvlJc w:val="left"/>
      <w:pPr>
        <w:tabs>
          <w:tab w:val="num" w:pos="2880"/>
        </w:tabs>
        <w:ind w:left="2880" w:hanging="360"/>
      </w:pPr>
      <w:rPr>
        <w:rFonts w:ascii="Times New Roman" w:eastAsia="Calibri"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5567E10"/>
    <w:multiLevelType w:val="hybridMultilevel"/>
    <w:tmpl w:val="32925B1A"/>
    <w:lvl w:ilvl="0" w:tplc="26F4B05A">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45148608">
      <w:start w:val="1"/>
      <w:numFmt w:val="lowerLetter"/>
      <w:lvlText w:val="%3."/>
      <w:lvlJc w:val="right"/>
      <w:pPr>
        <w:ind w:left="2225" w:hanging="180"/>
      </w:pPr>
      <w:rPr>
        <w:rFonts w:ascii="Times New Roman" w:eastAsia="Calibri" w:hAnsi="Times New Roman" w:cs="Times New Roman"/>
      </w:rPr>
    </w:lvl>
    <w:lvl w:ilvl="3" w:tplc="0409000F">
      <w:start w:val="1"/>
      <w:numFmt w:val="decimal"/>
      <w:lvlText w:val="%4."/>
      <w:lvlJc w:val="left"/>
      <w:pPr>
        <w:ind w:left="2945" w:hanging="360"/>
      </w:pPr>
    </w:lvl>
    <w:lvl w:ilvl="4" w:tplc="80968C42">
      <w:start w:val="1"/>
      <w:numFmt w:val="upperLetter"/>
      <w:lvlText w:val="%5."/>
      <w:lvlJc w:val="left"/>
      <w:pPr>
        <w:ind w:left="3665" w:hanging="360"/>
      </w:pPr>
      <w:rPr>
        <w:rFonts w:hint="default"/>
        <w:color w:val="auto"/>
      </w:r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nsid w:val="56A1156D"/>
    <w:multiLevelType w:val="hybridMultilevel"/>
    <w:tmpl w:val="631456A2"/>
    <w:lvl w:ilvl="0" w:tplc="00A05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C61A2B"/>
    <w:multiLevelType w:val="multilevel"/>
    <w:tmpl w:val="57C61A2B"/>
    <w:lvl w:ilvl="0">
      <w:start w:val="1"/>
      <w:numFmt w:val="lowerLetter"/>
      <w:lvlText w:val="%1."/>
      <w:lvlJc w:val="left"/>
      <w:pPr>
        <w:ind w:left="1069" w:hanging="360"/>
      </w:pPr>
      <w:rPr>
        <w:rFonts w:hint="default"/>
      </w:rPr>
    </w:lvl>
    <w:lvl w:ilvl="1">
      <w:start w:val="1"/>
      <w:numFmt w:val="decimal"/>
      <w:lvlText w:val="%2)"/>
      <w:lvlJc w:val="left"/>
      <w:pPr>
        <w:ind w:left="1789" w:hanging="360"/>
      </w:pPr>
      <w:rPr>
        <w:rFonts w:ascii="Arial" w:eastAsia="Times New Roman" w:hAnsi="Arial" w:cs="Arial" w:hint="default"/>
      </w:rPr>
    </w:lvl>
    <w:lvl w:ilvl="2">
      <w:start w:val="1"/>
      <w:numFmt w:val="decimal"/>
      <w:lvlText w:val="%3."/>
      <w:lvlJc w:val="left"/>
      <w:pPr>
        <w:ind w:left="2689" w:hanging="360"/>
      </w:pPr>
      <w:rPr>
        <w:rFonts w:hint="default"/>
        <w:b/>
      </w:rPr>
    </w:lvl>
    <w:lvl w:ilvl="3">
      <w:start w:val="1"/>
      <w:numFmt w:val="upperLetter"/>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60514BC8"/>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3">
    <w:nsid w:val="62F404A9"/>
    <w:multiLevelType w:val="hybridMultilevel"/>
    <w:tmpl w:val="B16C1538"/>
    <w:lvl w:ilvl="0" w:tplc="3C40E49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813A33DC">
      <w:start w:val="1"/>
      <w:numFmt w:val="decimal"/>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lvl>
    <w:lvl w:ilvl="3" w:tplc="666004E8">
      <w:start w:val="1"/>
      <w:numFmt w:val="decimal"/>
      <w:lvlText w:val="%4."/>
      <w:lvlJc w:val="left"/>
      <w:pPr>
        <w:ind w:left="2880" w:hanging="360"/>
      </w:pPr>
      <w:rPr>
        <w:rFonts w:ascii="Times New Roman" w:hAnsi="Times New Roman" w:cs="Times New Roman" w:hint="default"/>
        <w:sz w:val="24"/>
        <w:szCs w:val="24"/>
      </w:rPr>
    </w:lvl>
    <w:lvl w:ilvl="4" w:tplc="B6568FA6">
      <w:start w:val="1"/>
      <w:numFmt w:val="decimal"/>
      <w:lvlText w:val="%5)"/>
      <w:lvlJc w:val="left"/>
      <w:pPr>
        <w:ind w:left="3600" w:hanging="360"/>
      </w:pPr>
      <w:rPr>
        <w:rFonts w:ascii="Times New Roman" w:eastAsia="Times New Roman" w:hAnsi="Times New Roman" w:cs="Times New Roman"/>
      </w:rPr>
    </w:lvl>
    <w:lvl w:ilvl="5" w:tplc="D90AD332">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F6D99"/>
    <w:multiLevelType w:val="hybridMultilevel"/>
    <w:tmpl w:val="DF1A774C"/>
    <w:lvl w:ilvl="0" w:tplc="F59E3E5A">
      <w:start w:val="1"/>
      <w:numFmt w:val="upperLetter"/>
      <w:lvlText w:val="%1."/>
      <w:lvlJc w:val="left"/>
      <w:pPr>
        <w:tabs>
          <w:tab w:val="num" w:pos="3829"/>
        </w:tabs>
        <w:ind w:left="3829" w:hanging="360"/>
      </w:pPr>
      <w:rPr>
        <w:rFonts w:hint="default"/>
      </w:rPr>
    </w:lvl>
    <w:lvl w:ilvl="1" w:tplc="F1422FDC">
      <w:start w:val="1"/>
      <w:numFmt w:val="decimal"/>
      <w:lvlText w:val="%2."/>
      <w:lvlJc w:val="left"/>
      <w:pPr>
        <w:tabs>
          <w:tab w:val="num" w:pos="1440"/>
        </w:tabs>
        <w:ind w:left="1440" w:hanging="360"/>
      </w:pPr>
      <w:rPr>
        <w:rFonts w:hint="default"/>
      </w:rPr>
    </w:lvl>
    <w:lvl w:ilvl="2" w:tplc="054C97D2">
      <w:start w:val="1"/>
      <w:numFmt w:val="upperLetter"/>
      <w:lvlText w:val="%3."/>
      <w:lvlJc w:val="left"/>
      <w:pPr>
        <w:tabs>
          <w:tab w:val="num" w:pos="2340"/>
        </w:tabs>
        <w:ind w:left="2340" w:hanging="360"/>
      </w:pPr>
      <w:rPr>
        <w:rFonts w:ascii="Times New Roman" w:hAnsi="Times New Roman"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55C8560">
      <w:start w:val="1"/>
      <w:numFmt w:val="decimal"/>
      <w:lvlText w:val="%6)"/>
      <w:lvlJc w:val="right"/>
      <w:pPr>
        <w:tabs>
          <w:tab w:val="num" w:pos="4320"/>
        </w:tabs>
        <w:ind w:left="4320" w:hanging="180"/>
      </w:pPr>
      <w:rPr>
        <w:rFonts w:ascii="Times New Roman" w:eastAsia="Calibri" w:hAnsi="Times New Roman" w:cs="Times New Roman"/>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5002FA"/>
    <w:multiLevelType w:val="hybridMultilevel"/>
    <w:tmpl w:val="BD70EC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62078EE"/>
    <w:multiLevelType w:val="hybridMultilevel"/>
    <w:tmpl w:val="2A207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272098"/>
    <w:multiLevelType w:val="hybridMultilevel"/>
    <w:tmpl w:val="BD8E96CA"/>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98F8F60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5242188E">
      <w:start w:val="1"/>
      <w:numFmt w:val="upperLetter"/>
      <w:lvlText w:val="%5."/>
      <w:lvlJc w:val="left"/>
      <w:pPr>
        <w:ind w:left="3600" w:hanging="360"/>
      </w:pPr>
      <w:rPr>
        <w:rFonts w:hint="default"/>
        <w:b/>
        <w:bCs/>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745203"/>
    <w:multiLevelType w:val="hybridMultilevel"/>
    <w:tmpl w:val="174C459E"/>
    <w:lvl w:ilvl="0" w:tplc="AB8C9716">
      <w:start w:val="1"/>
      <w:numFmt w:val="upperLetter"/>
      <w:lvlText w:val="%1."/>
      <w:lvlJc w:val="left"/>
      <w:pPr>
        <w:tabs>
          <w:tab w:val="num" w:pos="720"/>
        </w:tabs>
        <w:ind w:left="720" w:hanging="360"/>
      </w:pPr>
      <w:rPr>
        <w:rFonts w:hint="default"/>
      </w:rPr>
    </w:lvl>
    <w:lvl w:ilvl="1" w:tplc="3E080FB4">
      <w:start w:val="1"/>
      <w:numFmt w:val="decimal"/>
      <w:lvlText w:val="%2."/>
      <w:lvlJc w:val="left"/>
      <w:pPr>
        <w:tabs>
          <w:tab w:val="num" w:pos="1440"/>
        </w:tabs>
        <w:ind w:left="1440" w:hanging="360"/>
      </w:pPr>
      <w:rPr>
        <w:rFonts w:ascii="Times New Roman" w:eastAsia="Calibri" w:hAnsi="Times New Roman" w:cs="Times New Roman"/>
      </w:rPr>
    </w:lvl>
    <w:lvl w:ilvl="2" w:tplc="8F7E57A8">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6"/>
  </w:num>
  <w:num w:numId="3">
    <w:abstractNumId w:val="0"/>
  </w:num>
  <w:num w:numId="4">
    <w:abstractNumId w:val="9"/>
  </w:num>
  <w:num w:numId="5">
    <w:abstractNumId w:val="15"/>
  </w:num>
  <w:num w:numId="6">
    <w:abstractNumId w:val="22"/>
  </w:num>
  <w:num w:numId="7">
    <w:abstractNumId w:val="2"/>
  </w:num>
  <w:num w:numId="8">
    <w:abstractNumId w:val="8"/>
  </w:num>
  <w:num w:numId="9">
    <w:abstractNumId w:val="28"/>
  </w:num>
  <w:num w:numId="10">
    <w:abstractNumId w:val="27"/>
  </w:num>
  <w:num w:numId="11">
    <w:abstractNumId w:val="18"/>
  </w:num>
  <w:num w:numId="12">
    <w:abstractNumId w:val="23"/>
  </w:num>
  <w:num w:numId="13">
    <w:abstractNumId w:val="14"/>
  </w:num>
  <w:num w:numId="14">
    <w:abstractNumId w:val="3"/>
  </w:num>
  <w:num w:numId="15">
    <w:abstractNumId w:val="20"/>
  </w:num>
  <w:num w:numId="16">
    <w:abstractNumId w:val="4"/>
  </w:num>
  <w:num w:numId="17">
    <w:abstractNumId w:val="25"/>
  </w:num>
  <w:num w:numId="18">
    <w:abstractNumId w:val="7"/>
  </w:num>
  <w:num w:numId="19">
    <w:abstractNumId w:val="19"/>
  </w:num>
  <w:num w:numId="20">
    <w:abstractNumId w:val="13"/>
  </w:num>
  <w:num w:numId="21">
    <w:abstractNumId w:val="24"/>
  </w:num>
  <w:num w:numId="22">
    <w:abstractNumId w:val="5"/>
  </w:num>
  <w:num w:numId="23">
    <w:abstractNumId w:val="26"/>
  </w:num>
  <w:num w:numId="24">
    <w:abstractNumId w:val="11"/>
  </w:num>
  <w:num w:numId="25">
    <w:abstractNumId w:val="6"/>
  </w:num>
  <w:num w:numId="26">
    <w:abstractNumId w:val="12"/>
  </w:num>
  <w:num w:numId="27">
    <w:abstractNumId w:val="21"/>
  </w:num>
  <w:num w:numId="28">
    <w:abstractNumId w:val="17"/>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gM/RZ+wtarJzfiQCH9m76MnfNCw=" w:salt="zSFdRUx5whJ2Qwx8U7EBg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91633"/>
    <w:rsid w:val="001A5C8F"/>
    <w:rsid w:val="00207F99"/>
    <w:rsid w:val="00280F85"/>
    <w:rsid w:val="00363C00"/>
    <w:rsid w:val="003C548B"/>
    <w:rsid w:val="00415F71"/>
    <w:rsid w:val="004235C8"/>
    <w:rsid w:val="006C2BFC"/>
    <w:rsid w:val="006E1370"/>
    <w:rsid w:val="00A818BB"/>
    <w:rsid w:val="00C756CF"/>
    <w:rsid w:val="00F43E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1633"/>
    <w:pPr>
      <w:tabs>
        <w:tab w:val="center" w:pos="4320"/>
        <w:tab w:val="right" w:pos="8640"/>
      </w:tabs>
    </w:pPr>
  </w:style>
  <w:style w:type="character" w:customStyle="1" w:styleId="HeaderChar">
    <w:name w:val="Header Char"/>
    <w:basedOn w:val="DefaultParagraphFont"/>
    <w:link w:val="Header"/>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99"/>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1633"/>
    <w:pPr>
      <w:tabs>
        <w:tab w:val="center" w:pos="4320"/>
        <w:tab w:val="right" w:pos="8640"/>
      </w:tabs>
    </w:pPr>
  </w:style>
  <w:style w:type="character" w:customStyle="1" w:styleId="HeaderChar">
    <w:name w:val="Header Char"/>
    <w:basedOn w:val="DefaultParagraphFont"/>
    <w:link w:val="Header"/>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99"/>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34"/>
    <w:rsid w:val="00F43E4B"/>
    <w:rPr>
      <w:rFonts w:ascii="Calibri" w:eastAsia="Calibri" w:hAnsi="Calibri" w:cs="Cordia New"/>
      <w:noProof/>
      <w:szCs w:val="28"/>
      <w:lang w:val="id-ID" w:bidi="th-TH"/>
    </w:rPr>
  </w:style>
  <w:style w:type="paragraph" w:styleId="FootnoteText">
    <w:name w:val="footnote text"/>
    <w:aliases w:val=" Char,Char, Char Char Char Char, Char Char Char,Footnote Text Char Char,Char Char Char1,Char Char Char Char Char Char1,Char Char Char Char1,Char Char Char Char Char,Char Char Char,Char Char Char Char, Char Char,Footnote Text Char1"/>
    <w:basedOn w:val="Normal"/>
    <w:link w:val="FootnoteTextChar"/>
    <w:uiPriority w:val="99"/>
    <w:qFormat/>
    <w:rsid w:val="00C756CF"/>
    <w:rPr>
      <w:sz w:val="20"/>
      <w:szCs w:val="20"/>
    </w:rPr>
  </w:style>
  <w:style w:type="character" w:customStyle="1" w:styleId="FootnoteTextChar">
    <w:name w:val="Footnote Text Char"/>
    <w:aliases w:val=" Char Char1,Char Char, Char Char Char Char Char, Char Char Char Char1,Footnote Text Char Char Char,Char Char Char1 Char,Char Char Char Char Char Char1 Char,Char Char Char Char1 Char,Char Char Char Char Char Char,Char Char Char Char2"/>
    <w:basedOn w:val="DefaultParagraphFont"/>
    <w:link w:val="FootnoteText"/>
    <w:uiPriority w:val="99"/>
    <w:rsid w:val="00C756CF"/>
    <w:rPr>
      <w:rFonts w:ascii="Times New Roman" w:eastAsia="Times New Roman" w:hAnsi="Times New Roman" w:cs="Times New Roman"/>
      <w:noProof/>
      <w:sz w:val="20"/>
      <w:szCs w:val="20"/>
      <w:lang w:val="id-ID"/>
    </w:rPr>
  </w:style>
  <w:style w:type="character" w:styleId="FootnoteReference">
    <w:name w:val="footnote reference"/>
    <w:aliases w:val="BVI fnr,Footnote Reference1"/>
    <w:rsid w:val="00C756CF"/>
    <w:rPr>
      <w:vertAlign w:val="superscript"/>
    </w:rPr>
  </w:style>
  <w:style w:type="character" w:customStyle="1" w:styleId="markedcontent">
    <w:name w:val="markedcontent"/>
    <w:rsid w:val="00C756CF"/>
  </w:style>
  <w:style w:type="character" w:customStyle="1" w:styleId="hgkelc">
    <w:name w:val="hgkelc"/>
    <w:rsid w:val="00C756CF"/>
  </w:style>
  <w:style w:type="character" w:styleId="Hyperlink">
    <w:name w:val="Hyperlink"/>
    <w:rsid w:val="004235C8"/>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2025-11-20T08:57:00Z</dcterms:created>
  <dcterms:modified xsi:type="dcterms:W3CDTF">2025-11-20T08:57:00Z</dcterms:modified>
</cp:coreProperties>
</file>