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4B" w:rsidRPr="00DE30A6" w:rsidRDefault="00F43E4B" w:rsidP="00F43E4B">
      <w:pPr>
        <w:jc w:val="center"/>
        <w:rPr>
          <w:b/>
        </w:rPr>
      </w:pPr>
      <w:r w:rsidRPr="00DE30A6">
        <w:rPr>
          <w:b/>
        </w:rPr>
        <w:t>KATA PENGANTAR</w:t>
      </w:r>
    </w:p>
    <w:p w:rsidR="00F43E4B" w:rsidRPr="00DE30A6" w:rsidRDefault="00F43E4B" w:rsidP="00F43E4B">
      <w:pPr>
        <w:spacing w:line="480" w:lineRule="auto"/>
        <w:jc w:val="center"/>
        <w:rPr>
          <w:b/>
        </w:rPr>
      </w:pPr>
    </w:p>
    <w:p w:rsidR="00F43E4B" w:rsidRPr="00DE30A6" w:rsidRDefault="00F43E4B" w:rsidP="00F43E4B">
      <w:pPr>
        <w:autoSpaceDE w:val="0"/>
        <w:autoSpaceDN w:val="0"/>
        <w:adjustRightInd w:val="0"/>
        <w:rPr>
          <w:i/>
          <w:iCs/>
          <w:sz w:val="40"/>
          <w:szCs w:val="40"/>
        </w:rPr>
      </w:pPr>
      <w:r w:rsidRPr="00DE30A6">
        <w:rPr>
          <w:i/>
          <w:iCs/>
        </w:rPr>
        <w:t>Assalamu’alaikum Wr.Wb.</w:t>
      </w:r>
    </w:p>
    <w:p w:rsidR="00F43E4B" w:rsidRPr="00DE30A6" w:rsidRDefault="00F43E4B" w:rsidP="00F43E4B">
      <w:pPr>
        <w:autoSpaceDE w:val="0"/>
        <w:autoSpaceDN w:val="0"/>
        <w:adjustRightInd w:val="0"/>
        <w:rPr>
          <w:sz w:val="40"/>
          <w:szCs w:val="40"/>
        </w:rPr>
      </w:pPr>
    </w:p>
    <w:p w:rsidR="00F43E4B" w:rsidRPr="00DE30A6" w:rsidRDefault="00F43E4B" w:rsidP="00F43E4B">
      <w:pPr>
        <w:autoSpaceDE w:val="0"/>
        <w:autoSpaceDN w:val="0"/>
        <w:bidi/>
        <w:adjustRightInd w:val="0"/>
        <w:jc w:val="both"/>
        <w:rPr>
          <w:sz w:val="40"/>
          <w:szCs w:val="40"/>
          <w:rtl/>
        </w:rPr>
      </w:pPr>
      <w:r w:rsidRPr="00DE30A6">
        <w:rPr>
          <w:sz w:val="40"/>
          <w:szCs w:val="40"/>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F43E4B" w:rsidRPr="00DE30A6" w:rsidRDefault="00F43E4B" w:rsidP="00F43E4B">
      <w:pPr>
        <w:autoSpaceDE w:val="0"/>
        <w:autoSpaceDN w:val="0"/>
        <w:adjustRightInd w:val="0"/>
        <w:jc w:val="both"/>
        <w:rPr>
          <w:sz w:val="40"/>
          <w:szCs w:val="40"/>
        </w:rPr>
      </w:pPr>
    </w:p>
    <w:p w:rsidR="00F43E4B" w:rsidRPr="00DE30A6" w:rsidRDefault="00F43E4B" w:rsidP="00F43E4B">
      <w:pPr>
        <w:autoSpaceDE w:val="0"/>
        <w:autoSpaceDN w:val="0"/>
        <w:adjustRightInd w:val="0"/>
        <w:jc w:val="both"/>
      </w:pPr>
      <w:r w:rsidRPr="00DE30A6">
        <w:t>Artinya “</w:t>
      </w:r>
      <w:r w:rsidRPr="00DE30A6">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DE30A6">
        <w:t>”.</w:t>
      </w:r>
    </w:p>
    <w:p w:rsidR="00F43E4B" w:rsidRPr="00DE30A6" w:rsidRDefault="00F43E4B" w:rsidP="00F43E4B">
      <w:pPr>
        <w:autoSpaceDE w:val="0"/>
        <w:autoSpaceDN w:val="0"/>
        <w:adjustRightInd w:val="0"/>
        <w:jc w:val="both"/>
      </w:pPr>
    </w:p>
    <w:p w:rsidR="00F43E4B" w:rsidRPr="00DE30A6" w:rsidRDefault="00F43E4B" w:rsidP="00F43E4B">
      <w:pPr>
        <w:autoSpaceDE w:val="0"/>
        <w:autoSpaceDN w:val="0"/>
        <w:adjustRightInd w:val="0"/>
        <w:spacing w:line="480" w:lineRule="auto"/>
        <w:ind w:firstLine="709"/>
        <w:jc w:val="both"/>
      </w:pPr>
      <w:r w:rsidRPr="00DE30A6">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DE30A6">
        <w:rPr>
          <w:b/>
          <w:bCs/>
        </w:rPr>
        <w:t>“</w:t>
      </w:r>
      <w:r w:rsidRPr="00DE30A6">
        <w:rPr>
          <w:b/>
          <w:bCs/>
          <w:lang w:val="en-US"/>
        </w:rPr>
        <w:t>HAK IMUNITAS</w:t>
      </w:r>
      <w:r w:rsidRPr="00DE30A6">
        <w:rPr>
          <w:b/>
          <w:bCs/>
        </w:rPr>
        <w:t xml:space="preserve">TERHADAP NOTARIS AKIBAT ADANYA GUGATAN TERHADAP AKTA HIBAH YANG MELANGGAR </w:t>
      </w:r>
      <w:r w:rsidRPr="00DE30A6">
        <w:rPr>
          <w:b/>
          <w:bCs/>
          <w:i/>
          <w:iCs/>
        </w:rPr>
        <w:t>LEGITIME PORTIE</w:t>
      </w:r>
      <w:r w:rsidRPr="00DE30A6">
        <w:rPr>
          <w:b/>
          <w:bCs/>
        </w:rPr>
        <w:t xml:space="preserve">(STUDI PUTUSAN MAHKAMAH AGUNG RI NOMOR </w:t>
      </w:r>
      <w:r w:rsidRPr="00DE30A6">
        <w:rPr>
          <w:b/>
          <w:bCs/>
          <w:lang w:val="en-ID"/>
        </w:rPr>
        <w:t>2892 K/PDT/2021</w:t>
      </w:r>
      <w:r w:rsidRPr="00DE30A6">
        <w:rPr>
          <w:b/>
          <w:bCs/>
        </w:rPr>
        <w:t>)”</w:t>
      </w:r>
      <w:r w:rsidRPr="00DE30A6">
        <w:t>.</w:t>
      </w:r>
    </w:p>
    <w:p w:rsidR="00F43E4B" w:rsidRPr="00DE30A6" w:rsidRDefault="00F43E4B" w:rsidP="00F43E4B">
      <w:pPr>
        <w:autoSpaceDE w:val="0"/>
        <w:autoSpaceDN w:val="0"/>
        <w:adjustRightInd w:val="0"/>
        <w:spacing w:line="480" w:lineRule="auto"/>
        <w:ind w:firstLine="709"/>
        <w:jc w:val="both"/>
      </w:pPr>
      <w:r w:rsidRPr="00DE30A6">
        <w:t xml:space="preserve">Fungsi skripsi ini adalah untuk melengkapi tugas-tugas dan untuk memenuhi persyaratan memperoleh gelar Sarjana Hukum Jurusan Hukum Program Studi Ilmu Hukum. </w:t>
      </w:r>
    </w:p>
    <w:p w:rsidR="00F43E4B" w:rsidRPr="00DE30A6" w:rsidRDefault="00F43E4B" w:rsidP="00F43E4B">
      <w:pPr>
        <w:autoSpaceDE w:val="0"/>
        <w:autoSpaceDN w:val="0"/>
        <w:adjustRightInd w:val="0"/>
        <w:spacing w:line="480" w:lineRule="auto"/>
        <w:ind w:firstLine="709"/>
        <w:jc w:val="both"/>
      </w:pPr>
      <w:r w:rsidRPr="00DE30A6">
        <w:t>Dalam penyelesaian skripsi ini penulis banyak sekali mendapatkan bantuan dari berbagai pihak, baik itu dalam bentuk material maupun moril. Untuk itu penulis mengucapkan terima kasih terutama kepada :</w:t>
      </w:r>
    </w:p>
    <w:p w:rsidR="00F43E4B" w:rsidRPr="00DE30A6" w:rsidRDefault="00F43E4B" w:rsidP="00F43E4B">
      <w:pPr>
        <w:pStyle w:val="ListParagraph"/>
        <w:numPr>
          <w:ilvl w:val="0"/>
          <w:numId w:val="1"/>
        </w:numPr>
        <w:suppressLineNumbers/>
        <w:spacing w:after="0" w:line="480" w:lineRule="auto"/>
        <w:ind w:left="360"/>
        <w:jc w:val="both"/>
        <w:rPr>
          <w:rFonts w:ascii="Times New Roman" w:hAnsi="Times New Roman" w:cs="Times New Roman"/>
          <w:bCs/>
          <w:sz w:val="24"/>
          <w:szCs w:val="24"/>
        </w:rPr>
      </w:pPr>
      <w:bookmarkStart w:id="0" w:name="_Hlk171527732"/>
      <w:r w:rsidRPr="00DE30A6">
        <w:rPr>
          <w:rFonts w:ascii="Times New Roman" w:hAnsi="Times New Roman" w:cs="Times New Roman"/>
          <w:sz w:val="24"/>
          <w:szCs w:val="24"/>
        </w:rPr>
        <w:t xml:space="preserve">Bapak </w:t>
      </w:r>
      <w:r w:rsidRPr="00DE30A6">
        <w:rPr>
          <w:rFonts w:ascii="Times New Roman" w:hAnsi="Times New Roman" w:cs="Times New Roman"/>
          <w:bCs/>
          <w:sz w:val="24"/>
          <w:szCs w:val="24"/>
        </w:rPr>
        <w:t>Dr. H. Firmansyah, M.Si selaku Rektor Universitas Muslim Nusantara Al-Washliyah Medan.</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lastRenderedPageBreak/>
        <w:t xml:space="preserve">Bapak </w:t>
      </w:r>
      <w:r w:rsidRPr="00DE30A6">
        <w:rPr>
          <w:rFonts w:ascii="Times New Roman" w:hAnsi="Times New Roman" w:cs="Times New Roman"/>
          <w:bCs/>
          <w:sz w:val="24"/>
          <w:szCs w:val="24"/>
        </w:rPr>
        <w:t xml:space="preserve">Dr. Anwar Sadat, S.Ag.,M.Hum </w:t>
      </w:r>
      <w:r w:rsidRPr="00DE30A6">
        <w:rPr>
          <w:rFonts w:ascii="Times New Roman" w:hAnsi="Times New Roman" w:cs="Times New Roman"/>
          <w:sz w:val="24"/>
          <w:szCs w:val="24"/>
        </w:rPr>
        <w:t>selaku Wakil Rektor I Universitas Muslim Nusantara Al Washliyah Medan.</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t xml:space="preserve">Bapak </w:t>
      </w:r>
      <w:r w:rsidRPr="00DE30A6">
        <w:rPr>
          <w:rFonts w:ascii="Times New Roman" w:hAnsi="Times New Roman" w:cs="Times New Roman"/>
          <w:bCs/>
          <w:sz w:val="24"/>
          <w:szCs w:val="24"/>
        </w:rPr>
        <w:t xml:space="preserve">Dr. Dedy Juliandry Panjaitan, M.Si </w:t>
      </w:r>
      <w:r w:rsidRPr="00DE30A6">
        <w:rPr>
          <w:rFonts w:ascii="Times New Roman" w:hAnsi="Times New Roman" w:cs="Times New Roman"/>
          <w:sz w:val="24"/>
          <w:szCs w:val="24"/>
        </w:rPr>
        <w:t>selaku Wakil Rektor II Universitas Muslin Nusantara Al washliyah Medan.</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bCs/>
          <w:sz w:val="24"/>
          <w:szCs w:val="24"/>
        </w:rPr>
      </w:pPr>
      <w:r w:rsidRPr="00DE30A6">
        <w:rPr>
          <w:rFonts w:ascii="Times New Roman" w:hAnsi="Times New Roman" w:cs="Times New Roman"/>
          <w:sz w:val="24"/>
          <w:szCs w:val="24"/>
        </w:rPr>
        <w:t xml:space="preserve">Bapak </w:t>
      </w:r>
      <w:r w:rsidRPr="00DE30A6">
        <w:rPr>
          <w:rFonts w:ascii="Times New Roman" w:hAnsi="Times New Roman" w:cs="Times New Roman"/>
          <w:bCs/>
          <w:sz w:val="24"/>
          <w:szCs w:val="24"/>
        </w:rPr>
        <w:t xml:space="preserve">Dr. Samsul Bahri, M.Si </w:t>
      </w:r>
      <w:r w:rsidRPr="00DE30A6">
        <w:rPr>
          <w:rFonts w:ascii="Times New Roman" w:hAnsi="Times New Roman" w:cs="Times New Roman"/>
          <w:sz w:val="24"/>
          <w:szCs w:val="24"/>
        </w:rPr>
        <w:t>selaku Wakil Rektor III Universitas Muslim Nusantara Al Washliyah Medan.</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bCs/>
          <w:sz w:val="24"/>
          <w:szCs w:val="24"/>
        </w:rPr>
        <w:t xml:space="preserve">Bapak </w:t>
      </w:r>
      <w:r w:rsidRPr="00DE30A6">
        <w:rPr>
          <w:rFonts w:ascii="Times New Roman" w:hAnsi="Times New Roman" w:cs="Times New Roman"/>
          <w:sz w:val="24"/>
          <w:szCs w:val="24"/>
        </w:rPr>
        <w:t xml:space="preserve">Dr. Dani Sintara, SH.,MH  selaku Dekan Fakultas Hukum </w:t>
      </w:r>
      <w:r w:rsidRPr="00DE30A6">
        <w:rPr>
          <w:rFonts w:ascii="Times New Roman" w:hAnsi="Times New Roman" w:cs="Times New Roman"/>
          <w:bCs/>
          <w:sz w:val="24"/>
          <w:szCs w:val="24"/>
        </w:rPr>
        <w:t>Universitas Muslim Nusantara Al-Washliyah Medan</w:t>
      </w:r>
      <w:r w:rsidRPr="00DE30A6">
        <w:rPr>
          <w:rFonts w:ascii="Times New Roman" w:hAnsi="Times New Roman" w:cs="Times New Roman"/>
          <w:sz w:val="24"/>
          <w:szCs w:val="24"/>
          <w:lang w:val="en-US"/>
        </w:rPr>
        <w:t xml:space="preserve">sekaligus </w:t>
      </w:r>
      <w:r w:rsidRPr="00DE30A6">
        <w:rPr>
          <w:rFonts w:ascii="Times New Roman" w:hAnsi="Times New Roman" w:cs="Times New Roman"/>
          <w:bCs/>
          <w:sz w:val="24"/>
          <w:szCs w:val="24"/>
        </w:rPr>
        <w:t>selaku Dosen Pembimbing  yang telah meluangkan waktu di sela-sela kesibukan untuk memberikan bimbingan, arahan dan wejangan selama proses penulisan skripsi ini</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t xml:space="preserve">Ibu </w:t>
      </w:r>
      <w:r w:rsidRPr="00DE30A6">
        <w:rPr>
          <w:rFonts w:ascii="Times New Roman" w:hAnsi="Times New Roman" w:cs="Times New Roman"/>
          <w:bCs/>
          <w:sz w:val="24"/>
          <w:szCs w:val="24"/>
        </w:rPr>
        <w:t xml:space="preserve">Dr.Halimatul Maryani, S.H.,M.H </w:t>
      </w:r>
      <w:r w:rsidRPr="00DE30A6">
        <w:rPr>
          <w:rFonts w:ascii="Times New Roman" w:hAnsi="Times New Roman" w:cs="Times New Roman"/>
          <w:sz w:val="24"/>
          <w:szCs w:val="24"/>
        </w:rPr>
        <w:t>sebagai Wakil Dekan Fakultas Hukum Universitas Muslim Nusantara Al Washliyah Medan.</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t xml:space="preserve">Ibu </w:t>
      </w:r>
      <w:r w:rsidRPr="00DE30A6">
        <w:rPr>
          <w:rFonts w:ascii="Times New Roman" w:hAnsi="Times New Roman" w:cs="Times New Roman"/>
          <w:bCs/>
          <w:sz w:val="24"/>
          <w:szCs w:val="24"/>
        </w:rPr>
        <w:t xml:space="preserve">Tri Reni Novita, S.H.,M.H </w:t>
      </w:r>
      <w:r w:rsidRPr="00DE30A6">
        <w:rPr>
          <w:rFonts w:ascii="Times New Roman" w:hAnsi="Times New Roman" w:cs="Times New Roman"/>
          <w:sz w:val="24"/>
          <w:szCs w:val="24"/>
        </w:rPr>
        <w:t>selaku Ketua Program Studi Ilmu Hukum Universitas Muslim Nusantara Al-Washliyah Medan.</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t xml:space="preserve">Ibu </w:t>
      </w:r>
      <w:r w:rsidRPr="00DE30A6">
        <w:rPr>
          <w:rFonts w:ascii="Times New Roman" w:hAnsi="Times New Roman" w:cs="Times New Roman"/>
          <w:bCs/>
          <w:sz w:val="24"/>
          <w:szCs w:val="24"/>
        </w:rPr>
        <w:t xml:space="preserve">Erlinawati, S.Pd Selaku </w:t>
      </w:r>
      <w:r w:rsidRPr="00DE30A6">
        <w:rPr>
          <w:rFonts w:ascii="Times New Roman" w:hAnsi="Times New Roman" w:cs="Times New Roman"/>
          <w:sz w:val="24"/>
          <w:szCs w:val="24"/>
        </w:rPr>
        <w:t>KTU Fakultas Hukum dan Seluruh Dosen Fakultas Hukum Universitas Muslim Nusantara Al-Washliyah Medan.</w:t>
      </w:r>
    </w:p>
    <w:bookmarkEnd w:id="0"/>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t>Orang tua tercinta yang dengan sabar dan tidak pernah lelah dalam mendidik dan memberi cinta yang tulus dan ikhlas kepada penulis serta yang sangat banyak memberikan doa dan dukungannya kepada saya.</w:t>
      </w:r>
    </w:p>
    <w:p w:rsidR="00F43E4B" w:rsidRPr="00DE30A6" w:rsidRDefault="00F43E4B" w:rsidP="00F43E4B">
      <w:pPr>
        <w:pStyle w:val="ListParagraph"/>
        <w:numPr>
          <w:ilvl w:val="0"/>
          <w:numId w:val="1"/>
        </w:numPr>
        <w:suppressLineNumbers/>
        <w:autoSpaceDE w:val="0"/>
        <w:autoSpaceDN w:val="0"/>
        <w:adjustRightInd w:val="0"/>
        <w:spacing w:after="0" w:line="480" w:lineRule="auto"/>
        <w:ind w:left="360"/>
        <w:jc w:val="both"/>
        <w:rPr>
          <w:rFonts w:ascii="Times New Roman" w:hAnsi="Times New Roman" w:cs="Times New Roman"/>
          <w:sz w:val="24"/>
          <w:szCs w:val="24"/>
        </w:rPr>
      </w:pPr>
      <w:r w:rsidRPr="00DE30A6">
        <w:rPr>
          <w:rFonts w:ascii="Times New Roman" w:hAnsi="Times New Roman" w:cs="Times New Roman"/>
          <w:sz w:val="24"/>
          <w:szCs w:val="24"/>
        </w:rPr>
        <w:t>Semua pihak yang telah banyak membantu penulis dalam menyelesaikan skripsi ini.</w:t>
      </w:r>
    </w:p>
    <w:p w:rsidR="00F43E4B" w:rsidRPr="00DE30A6" w:rsidRDefault="00F43E4B" w:rsidP="00F43E4B">
      <w:pPr>
        <w:autoSpaceDE w:val="0"/>
        <w:autoSpaceDN w:val="0"/>
        <w:adjustRightInd w:val="0"/>
        <w:spacing w:line="480" w:lineRule="auto"/>
        <w:ind w:firstLine="709"/>
        <w:jc w:val="both"/>
      </w:pPr>
      <w:r w:rsidRPr="00DE30A6">
        <w:t xml:space="preserve">Akhir kata penulis berharap semoga tulisan ini dapat bermanfaat bagi penulis dan para pembaca sekalian. Dan segala amal kebaikan yang telah </w:t>
      </w:r>
      <w:r w:rsidRPr="00DE30A6">
        <w:lastRenderedPageBreak/>
        <w:t>Bapak/Ibu Dosen, Keluarga dan Sahabatku berikan akan mendapat balasan yang berlipat dari Allah SWT kelak dikemudian hari. Amin. Terima kasih.</w:t>
      </w:r>
    </w:p>
    <w:p w:rsidR="00F43E4B" w:rsidRPr="00DE30A6" w:rsidRDefault="00F43E4B" w:rsidP="00F43E4B">
      <w:pPr>
        <w:ind w:left="4320"/>
        <w:rPr>
          <w:bCs/>
        </w:rPr>
      </w:pPr>
      <w:r w:rsidRPr="00DE30A6">
        <w:rPr>
          <w:bCs/>
        </w:rPr>
        <w:t xml:space="preserve">            Medan,      September  2024</w:t>
      </w:r>
    </w:p>
    <w:p w:rsidR="00F43E4B" w:rsidRPr="00DE30A6" w:rsidRDefault="00F43E4B" w:rsidP="00F43E4B">
      <w:pPr>
        <w:rPr>
          <w:bCs/>
        </w:rPr>
      </w:pPr>
      <w:r w:rsidRPr="00DE30A6">
        <w:rPr>
          <w:bCs/>
        </w:rPr>
        <w:tab/>
      </w:r>
      <w:r w:rsidRPr="00DE30A6">
        <w:rPr>
          <w:bCs/>
        </w:rPr>
        <w:tab/>
      </w:r>
      <w:r w:rsidRPr="00DE30A6">
        <w:rPr>
          <w:bCs/>
        </w:rPr>
        <w:tab/>
      </w:r>
      <w:r w:rsidRPr="00DE30A6">
        <w:rPr>
          <w:bCs/>
        </w:rPr>
        <w:tab/>
      </w:r>
      <w:r w:rsidRPr="00DE30A6">
        <w:rPr>
          <w:bCs/>
        </w:rPr>
        <w:tab/>
      </w:r>
      <w:r w:rsidRPr="00DE30A6">
        <w:rPr>
          <w:bCs/>
        </w:rPr>
        <w:tab/>
        <w:t xml:space="preserve">            Penulis,</w:t>
      </w:r>
    </w:p>
    <w:p w:rsidR="00F43E4B" w:rsidRPr="00DE30A6" w:rsidRDefault="00F43E4B" w:rsidP="00F43E4B">
      <w:pPr>
        <w:rPr>
          <w:bCs/>
        </w:rPr>
      </w:pPr>
    </w:p>
    <w:p w:rsidR="00F43E4B" w:rsidRPr="00DE30A6" w:rsidRDefault="00F43E4B" w:rsidP="00F43E4B">
      <w:pPr>
        <w:rPr>
          <w:bCs/>
        </w:rPr>
      </w:pPr>
    </w:p>
    <w:p w:rsidR="00F43E4B" w:rsidRPr="00DE30A6" w:rsidRDefault="00F43E4B" w:rsidP="00F43E4B">
      <w:pPr>
        <w:rPr>
          <w:bCs/>
        </w:rPr>
      </w:pPr>
    </w:p>
    <w:p w:rsidR="00F43E4B" w:rsidRPr="00DE30A6" w:rsidRDefault="00F43E4B" w:rsidP="00F43E4B">
      <w:pPr>
        <w:rPr>
          <w:b/>
          <w:u w:val="single"/>
        </w:rPr>
      </w:pPr>
      <w:r w:rsidRPr="00DE30A6">
        <w:rPr>
          <w:b/>
        </w:rPr>
        <w:tab/>
      </w:r>
      <w:r w:rsidRPr="00DE30A6">
        <w:rPr>
          <w:b/>
        </w:rPr>
        <w:tab/>
      </w:r>
      <w:r w:rsidRPr="00DE30A6">
        <w:rPr>
          <w:b/>
        </w:rPr>
        <w:tab/>
      </w:r>
      <w:r w:rsidRPr="00DE30A6">
        <w:rPr>
          <w:b/>
        </w:rPr>
        <w:tab/>
      </w:r>
      <w:r w:rsidRPr="00DE30A6">
        <w:rPr>
          <w:b/>
        </w:rPr>
        <w:tab/>
      </w:r>
      <w:r w:rsidRPr="00DE30A6">
        <w:rPr>
          <w:b/>
        </w:rPr>
        <w:tab/>
        <w:t>FITRIYAH DEWI</w:t>
      </w:r>
    </w:p>
    <w:p w:rsidR="00F43E4B" w:rsidRPr="00DE30A6" w:rsidRDefault="00F43E4B" w:rsidP="00F43E4B">
      <w:pPr>
        <w:rPr>
          <w:lang w:val="en-US"/>
        </w:rPr>
      </w:pPr>
      <w:r w:rsidRPr="00DE30A6">
        <w:rPr>
          <w:b/>
        </w:rPr>
        <w:tab/>
      </w:r>
      <w:r w:rsidRPr="00DE30A6">
        <w:rPr>
          <w:b/>
        </w:rPr>
        <w:tab/>
      </w:r>
      <w:r w:rsidRPr="00DE30A6">
        <w:rPr>
          <w:b/>
        </w:rPr>
        <w:tab/>
      </w:r>
      <w:r w:rsidRPr="00DE30A6">
        <w:rPr>
          <w:b/>
        </w:rPr>
        <w:tab/>
      </w:r>
      <w:r w:rsidRPr="00DE30A6">
        <w:rPr>
          <w:b/>
        </w:rPr>
        <w:tab/>
      </w:r>
      <w:r w:rsidRPr="00DE30A6">
        <w:rPr>
          <w:b/>
        </w:rPr>
        <w:tab/>
      </w:r>
      <w:r w:rsidRPr="00DE30A6">
        <w:rPr>
          <w:b/>
          <w:lang w:eastAsia="zh-CN"/>
        </w:rPr>
        <w:t>NPM : 23511409</w:t>
      </w:r>
      <w:r w:rsidRPr="00DE30A6">
        <w:rPr>
          <w:b/>
          <w:lang w:val="en-US" w:eastAsia="zh-CN"/>
        </w:rPr>
        <w:t>3</w:t>
      </w:r>
    </w:p>
    <w:p w:rsidR="00F43E4B" w:rsidRDefault="00F43E4B" w:rsidP="00F43E4B">
      <w:pPr>
        <w:pStyle w:val="BodyText3"/>
        <w:jc w:val="center"/>
        <w:rPr>
          <w:b/>
          <w:sz w:val="24"/>
          <w:szCs w:val="24"/>
        </w:rPr>
        <w:sectPr w:rsidR="00F43E4B" w:rsidSect="007C2BC0">
          <w:headerReference w:type="even" r:id="rId7"/>
          <w:headerReference w:type="default" r:id="rId8"/>
          <w:footerReference w:type="even" r:id="rId9"/>
          <w:footerReference w:type="default" r:id="rId10"/>
          <w:headerReference w:type="first" r:id="rId11"/>
          <w:footerReference w:type="first" r:id="rId12"/>
          <w:pgSz w:w="11909" w:h="16834" w:code="9"/>
          <w:pgMar w:top="2275" w:right="1699" w:bottom="1699" w:left="2275" w:header="706" w:footer="706" w:gutter="0"/>
          <w:cols w:space="708"/>
          <w:docGrid w:linePitch="360"/>
        </w:sectPr>
      </w:pPr>
    </w:p>
    <w:p w:rsidR="00F43E4B" w:rsidRPr="00DE30A6" w:rsidRDefault="00F43E4B" w:rsidP="00F43E4B">
      <w:pPr>
        <w:pStyle w:val="BodyText3"/>
        <w:jc w:val="center"/>
        <w:rPr>
          <w:b/>
          <w:sz w:val="24"/>
          <w:szCs w:val="24"/>
        </w:rPr>
      </w:pPr>
      <w:bookmarkStart w:id="1" w:name="_GoBack"/>
      <w:bookmarkEnd w:id="1"/>
      <w:r w:rsidRPr="00DE30A6">
        <w:rPr>
          <w:b/>
          <w:sz w:val="24"/>
          <w:szCs w:val="24"/>
        </w:rPr>
        <w:lastRenderedPageBreak/>
        <w:t>DAFTAR ISI</w:t>
      </w:r>
    </w:p>
    <w:p w:rsidR="00F43E4B" w:rsidRPr="00DE30A6" w:rsidRDefault="00F43E4B" w:rsidP="00F43E4B">
      <w:pPr>
        <w:pStyle w:val="BodyText3"/>
        <w:rPr>
          <w:b/>
          <w:sz w:val="24"/>
          <w:szCs w:val="24"/>
        </w:rPr>
      </w:pPr>
    </w:p>
    <w:p w:rsidR="00F43E4B" w:rsidRPr="00DE30A6" w:rsidRDefault="00F43E4B" w:rsidP="00F43E4B">
      <w:pPr>
        <w:pStyle w:val="BodyText3"/>
        <w:ind w:right="-426"/>
        <w:rPr>
          <w:sz w:val="24"/>
          <w:szCs w:val="24"/>
        </w:rPr>
      </w:pPr>
      <w:r w:rsidRPr="00DE30A6">
        <w:rPr>
          <w:sz w:val="24"/>
          <w:szCs w:val="24"/>
        </w:rPr>
        <w:t>Halaman</w:t>
      </w:r>
    </w:p>
    <w:p w:rsidR="00F43E4B" w:rsidRPr="00DE30A6" w:rsidRDefault="00F43E4B" w:rsidP="00F43E4B">
      <w:pPr>
        <w:pStyle w:val="BodyText"/>
        <w:tabs>
          <w:tab w:val="left" w:leader="dot" w:pos="7513"/>
          <w:tab w:val="center" w:pos="8080"/>
        </w:tabs>
        <w:spacing w:line="456" w:lineRule="auto"/>
        <w:rPr>
          <w:b/>
        </w:rPr>
      </w:pPr>
      <w:r w:rsidRPr="00DE30A6">
        <w:rPr>
          <w:b/>
        </w:rPr>
        <w:t>KATA PENGANTAR</w:t>
      </w:r>
      <w:r w:rsidRPr="00DE30A6">
        <w:rPr>
          <w:b/>
        </w:rPr>
        <w:tab/>
      </w:r>
      <w:r w:rsidRPr="00DE30A6">
        <w:rPr>
          <w:b/>
        </w:rPr>
        <w:tab/>
        <w:t>i</w:t>
      </w:r>
    </w:p>
    <w:p w:rsidR="00F43E4B" w:rsidRPr="00DE30A6" w:rsidRDefault="00F43E4B" w:rsidP="00F43E4B">
      <w:pPr>
        <w:pStyle w:val="BodyText"/>
        <w:tabs>
          <w:tab w:val="left" w:leader="dot" w:pos="7513"/>
          <w:tab w:val="center" w:pos="8080"/>
        </w:tabs>
        <w:spacing w:line="456" w:lineRule="auto"/>
        <w:rPr>
          <w:b/>
          <w:lang w:val="en-US"/>
        </w:rPr>
      </w:pPr>
      <w:r w:rsidRPr="00DE30A6">
        <w:rPr>
          <w:b/>
          <w:lang w:val="en-US"/>
        </w:rPr>
        <w:t>ABSTRAK</w:t>
      </w:r>
      <w:r w:rsidRPr="00DE30A6">
        <w:rPr>
          <w:b/>
          <w:lang w:val="en-US"/>
        </w:rPr>
        <w:tab/>
      </w:r>
      <w:r w:rsidRPr="00DE30A6">
        <w:rPr>
          <w:b/>
          <w:lang w:val="en-US"/>
        </w:rPr>
        <w:tab/>
        <w:t>iv</w:t>
      </w:r>
    </w:p>
    <w:p w:rsidR="00F43E4B" w:rsidRPr="00DE30A6" w:rsidRDefault="00F43E4B" w:rsidP="00F43E4B">
      <w:pPr>
        <w:pStyle w:val="BodyText"/>
        <w:tabs>
          <w:tab w:val="left" w:leader="dot" w:pos="7513"/>
          <w:tab w:val="center" w:pos="8080"/>
        </w:tabs>
        <w:spacing w:line="456" w:lineRule="auto"/>
        <w:rPr>
          <w:b/>
          <w:lang w:val="en-US"/>
        </w:rPr>
      </w:pPr>
      <w:r w:rsidRPr="00DE30A6">
        <w:rPr>
          <w:b/>
          <w:lang w:val="en-US"/>
        </w:rPr>
        <w:t>ABSTRACT</w:t>
      </w:r>
      <w:r w:rsidRPr="00DE30A6">
        <w:rPr>
          <w:b/>
          <w:lang w:val="en-US"/>
        </w:rPr>
        <w:tab/>
      </w:r>
      <w:r w:rsidRPr="00DE30A6">
        <w:rPr>
          <w:b/>
          <w:lang w:val="en-US"/>
        </w:rPr>
        <w:tab/>
        <w:t>v</w:t>
      </w:r>
    </w:p>
    <w:p w:rsidR="00F43E4B" w:rsidRPr="00DE30A6" w:rsidRDefault="00F43E4B" w:rsidP="00F43E4B">
      <w:pPr>
        <w:pStyle w:val="BodyText"/>
        <w:tabs>
          <w:tab w:val="left" w:leader="dot" w:pos="7513"/>
          <w:tab w:val="center" w:pos="8080"/>
        </w:tabs>
        <w:spacing w:line="456" w:lineRule="auto"/>
        <w:rPr>
          <w:b/>
          <w:lang w:val="en-US"/>
        </w:rPr>
      </w:pPr>
      <w:r w:rsidRPr="00DE30A6">
        <w:rPr>
          <w:b/>
        </w:rPr>
        <w:t>DAFTAR ISI.</w:t>
      </w:r>
      <w:r w:rsidRPr="00DE30A6">
        <w:rPr>
          <w:b/>
        </w:rPr>
        <w:tab/>
      </w:r>
      <w:r w:rsidRPr="00DE30A6">
        <w:rPr>
          <w:b/>
        </w:rPr>
        <w:tab/>
      </w:r>
      <w:r w:rsidRPr="00DE30A6">
        <w:rPr>
          <w:b/>
          <w:lang w:val="en-US"/>
        </w:rPr>
        <w:t>vi</w:t>
      </w:r>
    </w:p>
    <w:p w:rsidR="00F43E4B" w:rsidRPr="00DE30A6" w:rsidRDefault="00F43E4B" w:rsidP="00F43E4B">
      <w:pPr>
        <w:pStyle w:val="BodyText"/>
        <w:tabs>
          <w:tab w:val="left" w:leader="dot" w:pos="7513"/>
          <w:tab w:val="center" w:pos="8080"/>
        </w:tabs>
        <w:spacing w:line="456" w:lineRule="auto"/>
        <w:rPr>
          <w:b/>
        </w:rPr>
      </w:pPr>
      <w:r w:rsidRPr="00DE30A6">
        <w:rPr>
          <w:b/>
        </w:rPr>
        <w:t>BAB    I     :  PENDAHULUAN</w:t>
      </w:r>
      <w:r w:rsidRPr="00DE30A6">
        <w:rPr>
          <w:b/>
        </w:rPr>
        <w:tab/>
      </w:r>
      <w:r w:rsidRPr="00DE30A6">
        <w:rPr>
          <w:b/>
        </w:rPr>
        <w:tab/>
        <w:t>1</w:t>
      </w:r>
    </w:p>
    <w:p w:rsidR="00F43E4B" w:rsidRPr="00DE30A6" w:rsidRDefault="00F43E4B" w:rsidP="00F43E4B">
      <w:pPr>
        <w:pStyle w:val="BodyText"/>
        <w:numPr>
          <w:ilvl w:val="0"/>
          <w:numId w:val="2"/>
        </w:numPr>
        <w:tabs>
          <w:tab w:val="clear" w:pos="1856"/>
          <w:tab w:val="left" w:pos="709"/>
          <w:tab w:val="left" w:pos="1701"/>
          <w:tab w:val="left" w:leader="dot" w:pos="7513"/>
          <w:tab w:val="center" w:pos="8080"/>
        </w:tabs>
        <w:spacing w:after="0" w:line="456" w:lineRule="auto"/>
        <w:ind w:left="1701"/>
        <w:jc w:val="both"/>
      </w:pPr>
      <w:r w:rsidRPr="00DE30A6">
        <w:t>Latar Belakang Masalah</w:t>
      </w:r>
      <w:r w:rsidRPr="00DE30A6">
        <w:tab/>
      </w:r>
      <w:r w:rsidRPr="00DE30A6">
        <w:tab/>
        <w:t>1</w:t>
      </w:r>
    </w:p>
    <w:p w:rsidR="00F43E4B" w:rsidRPr="00DE30A6" w:rsidRDefault="00F43E4B" w:rsidP="00F43E4B">
      <w:pPr>
        <w:pStyle w:val="BodyText"/>
        <w:numPr>
          <w:ilvl w:val="0"/>
          <w:numId w:val="2"/>
        </w:numPr>
        <w:tabs>
          <w:tab w:val="clear" w:pos="1856"/>
          <w:tab w:val="left" w:pos="709"/>
          <w:tab w:val="left" w:pos="1701"/>
          <w:tab w:val="left" w:leader="dot" w:pos="7513"/>
          <w:tab w:val="center" w:pos="8080"/>
        </w:tabs>
        <w:spacing w:after="0" w:line="456" w:lineRule="auto"/>
        <w:ind w:left="1701"/>
        <w:jc w:val="both"/>
      </w:pPr>
      <w:r w:rsidRPr="00DE30A6">
        <w:t>Perumusan Masalah</w:t>
      </w:r>
      <w:r w:rsidRPr="00DE30A6">
        <w:tab/>
      </w:r>
      <w:r w:rsidRPr="00DE30A6">
        <w:tab/>
      </w:r>
      <w:r w:rsidRPr="00DE30A6">
        <w:rPr>
          <w:lang w:val="en-US"/>
        </w:rPr>
        <w:t>7</w:t>
      </w:r>
    </w:p>
    <w:p w:rsidR="00F43E4B" w:rsidRPr="00DE30A6" w:rsidRDefault="00F43E4B" w:rsidP="00F43E4B">
      <w:pPr>
        <w:pStyle w:val="BodyText"/>
        <w:numPr>
          <w:ilvl w:val="0"/>
          <w:numId w:val="2"/>
        </w:numPr>
        <w:tabs>
          <w:tab w:val="clear" w:pos="1856"/>
          <w:tab w:val="left" w:pos="709"/>
          <w:tab w:val="left" w:pos="1701"/>
          <w:tab w:val="left" w:leader="dot" w:pos="7513"/>
          <w:tab w:val="center" w:pos="8080"/>
        </w:tabs>
        <w:spacing w:after="0" w:line="456" w:lineRule="auto"/>
        <w:ind w:left="1701"/>
        <w:jc w:val="both"/>
      </w:pPr>
      <w:r w:rsidRPr="00DE30A6">
        <w:t>Tujuan Penelitian</w:t>
      </w:r>
      <w:r w:rsidRPr="00DE30A6">
        <w:tab/>
      </w:r>
      <w:r w:rsidRPr="00DE30A6">
        <w:tab/>
      </w:r>
      <w:r w:rsidRPr="00DE30A6">
        <w:rPr>
          <w:lang w:val="en-US"/>
        </w:rPr>
        <w:t>7</w:t>
      </w:r>
    </w:p>
    <w:p w:rsidR="00F43E4B" w:rsidRPr="00DE30A6" w:rsidRDefault="00F43E4B" w:rsidP="00F43E4B">
      <w:pPr>
        <w:pStyle w:val="BodyText"/>
        <w:numPr>
          <w:ilvl w:val="0"/>
          <w:numId w:val="2"/>
        </w:numPr>
        <w:tabs>
          <w:tab w:val="clear" w:pos="1856"/>
          <w:tab w:val="left" w:pos="709"/>
          <w:tab w:val="left" w:pos="1701"/>
          <w:tab w:val="left" w:leader="dot" w:pos="7513"/>
          <w:tab w:val="center" w:pos="8080"/>
        </w:tabs>
        <w:spacing w:after="0" w:line="456" w:lineRule="auto"/>
        <w:ind w:left="1701"/>
        <w:jc w:val="both"/>
      </w:pPr>
      <w:r w:rsidRPr="00DE30A6">
        <w:t>Manfaat Penelitian</w:t>
      </w:r>
      <w:r w:rsidRPr="00DE30A6">
        <w:tab/>
      </w:r>
      <w:r w:rsidRPr="00DE30A6">
        <w:tab/>
      </w:r>
      <w:r w:rsidRPr="00DE30A6">
        <w:rPr>
          <w:lang w:val="en-US"/>
        </w:rPr>
        <w:t>7</w:t>
      </w:r>
    </w:p>
    <w:p w:rsidR="00F43E4B" w:rsidRPr="00DE30A6" w:rsidRDefault="00F43E4B" w:rsidP="00F43E4B">
      <w:pPr>
        <w:pStyle w:val="BodyText"/>
        <w:tabs>
          <w:tab w:val="left" w:pos="1683"/>
          <w:tab w:val="left" w:leader="dot" w:pos="7513"/>
          <w:tab w:val="center" w:pos="8080"/>
        </w:tabs>
        <w:spacing w:line="456" w:lineRule="auto"/>
        <w:rPr>
          <w:b/>
          <w:lang w:val="en-US"/>
        </w:rPr>
      </w:pPr>
      <w:r w:rsidRPr="00DE30A6">
        <w:rPr>
          <w:b/>
        </w:rPr>
        <w:t>BAB   II     : TINJAUAN PUSTAKA</w:t>
      </w:r>
      <w:r w:rsidRPr="00DE30A6">
        <w:rPr>
          <w:b/>
        </w:rPr>
        <w:tab/>
      </w:r>
      <w:r w:rsidRPr="00DE30A6">
        <w:rPr>
          <w:b/>
        </w:rPr>
        <w:tab/>
      </w:r>
      <w:r w:rsidRPr="00DE30A6">
        <w:rPr>
          <w:b/>
          <w:lang w:val="en-US"/>
        </w:rPr>
        <w:t>9</w:t>
      </w:r>
    </w:p>
    <w:p w:rsidR="00F43E4B" w:rsidRPr="00DE30A6" w:rsidRDefault="00F43E4B" w:rsidP="00F43E4B">
      <w:pPr>
        <w:pStyle w:val="BodyTextIndent"/>
        <w:numPr>
          <w:ilvl w:val="0"/>
          <w:numId w:val="4"/>
        </w:numPr>
        <w:tabs>
          <w:tab w:val="left" w:leader="dot" w:pos="7088"/>
          <w:tab w:val="center" w:pos="8080"/>
        </w:tabs>
        <w:spacing w:line="456" w:lineRule="auto"/>
        <w:jc w:val="both"/>
        <w:rPr>
          <w:b w:val="0"/>
          <w:sz w:val="24"/>
          <w:szCs w:val="24"/>
        </w:rPr>
      </w:pPr>
      <w:r w:rsidRPr="00DE30A6">
        <w:rPr>
          <w:b w:val="0"/>
          <w:color w:val="000000" w:themeColor="text1"/>
          <w:sz w:val="24"/>
          <w:szCs w:val="24"/>
          <w:lang w:val="en-US" w:eastAsia="id-ID"/>
        </w:rPr>
        <w:t>HibahdanSyarat-Syarat</w:t>
      </w:r>
      <w:r w:rsidRPr="00DE30A6">
        <w:rPr>
          <w:b w:val="0"/>
          <w:color w:val="000000" w:themeColor="text1"/>
          <w:sz w:val="24"/>
          <w:szCs w:val="24"/>
          <w:lang w:eastAsia="id-ID"/>
        </w:rPr>
        <w:t xml:space="preserve"> dalam Perjanjian Hibah</w:t>
      </w:r>
      <w:r w:rsidRPr="00DE30A6">
        <w:rPr>
          <w:b w:val="0"/>
          <w:sz w:val="24"/>
          <w:szCs w:val="24"/>
        </w:rPr>
        <w:tab/>
      </w:r>
      <w:r w:rsidRPr="00DE30A6">
        <w:rPr>
          <w:b w:val="0"/>
          <w:sz w:val="24"/>
          <w:szCs w:val="24"/>
        </w:rPr>
        <w:tab/>
      </w:r>
      <w:r w:rsidRPr="00DE30A6">
        <w:rPr>
          <w:b w:val="0"/>
          <w:sz w:val="24"/>
          <w:szCs w:val="24"/>
          <w:lang w:val="en-US"/>
        </w:rPr>
        <w:t>9</w:t>
      </w:r>
    </w:p>
    <w:p w:rsidR="00F43E4B" w:rsidRPr="00DE30A6" w:rsidRDefault="00F43E4B" w:rsidP="00F43E4B">
      <w:pPr>
        <w:pStyle w:val="BodyTextIndent"/>
        <w:numPr>
          <w:ilvl w:val="0"/>
          <w:numId w:val="4"/>
        </w:numPr>
        <w:tabs>
          <w:tab w:val="left" w:leader="dot" w:pos="7088"/>
          <w:tab w:val="center" w:pos="8080"/>
        </w:tabs>
        <w:spacing w:line="456" w:lineRule="auto"/>
        <w:jc w:val="both"/>
        <w:rPr>
          <w:b w:val="0"/>
          <w:sz w:val="24"/>
          <w:szCs w:val="24"/>
        </w:rPr>
      </w:pPr>
      <w:r w:rsidRPr="00DE30A6">
        <w:rPr>
          <w:b w:val="0"/>
          <w:color w:val="000000" w:themeColor="text1"/>
          <w:sz w:val="24"/>
          <w:szCs w:val="24"/>
          <w:lang w:eastAsia="id-ID"/>
        </w:rPr>
        <w:t xml:space="preserve">Kewenangan Notaris Dalam Pembuatan Akta Perjanjian </w:t>
      </w:r>
    </w:p>
    <w:p w:rsidR="00F43E4B" w:rsidRPr="00DE30A6" w:rsidRDefault="00F43E4B" w:rsidP="00F43E4B">
      <w:pPr>
        <w:pStyle w:val="BodyTextIndent"/>
        <w:tabs>
          <w:tab w:val="left" w:leader="dot" w:pos="7088"/>
          <w:tab w:val="center" w:pos="8080"/>
        </w:tabs>
        <w:spacing w:line="456" w:lineRule="auto"/>
        <w:ind w:left="1683"/>
        <w:jc w:val="both"/>
        <w:rPr>
          <w:b w:val="0"/>
          <w:sz w:val="24"/>
          <w:szCs w:val="24"/>
          <w:lang w:val="en-US"/>
        </w:rPr>
      </w:pPr>
      <w:r w:rsidRPr="00DE30A6">
        <w:rPr>
          <w:b w:val="0"/>
          <w:color w:val="000000" w:themeColor="text1"/>
          <w:sz w:val="24"/>
          <w:szCs w:val="24"/>
          <w:lang w:eastAsia="id-ID"/>
        </w:rPr>
        <w:t>Hibah</w:t>
      </w:r>
      <w:r w:rsidRPr="00DE30A6">
        <w:rPr>
          <w:b w:val="0"/>
          <w:sz w:val="24"/>
          <w:szCs w:val="24"/>
        </w:rPr>
        <w:tab/>
      </w:r>
      <w:r w:rsidRPr="00DE30A6">
        <w:rPr>
          <w:b w:val="0"/>
          <w:sz w:val="24"/>
          <w:szCs w:val="24"/>
        </w:rPr>
        <w:tab/>
      </w:r>
      <w:r w:rsidRPr="00DE30A6">
        <w:rPr>
          <w:b w:val="0"/>
          <w:sz w:val="24"/>
          <w:szCs w:val="24"/>
          <w:lang w:val="en-US"/>
        </w:rPr>
        <w:t>16</w:t>
      </w:r>
    </w:p>
    <w:p w:rsidR="00F43E4B" w:rsidRPr="00DE30A6" w:rsidRDefault="00F43E4B" w:rsidP="00F43E4B">
      <w:pPr>
        <w:pStyle w:val="BodyTextIndent"/>
        <w:numPr>
          <w:ilvl w:val="0"/>
          <w:numId w:val="4"/>
        </w:numPr>
        <w:tabs>
          <w:tab w:val="left" w:leader="dot" w:pos="7088"/>
          <w:tab w:val="center" w:pos="8080"/>
        </w:tabs>
        <w:spacing w:line="456" w:lineRule="auto"/>
        <w:jc w:val="both"/>
        <w:rPr>
          <w:b w:val="0"/>
          <w:sz w:val="24"/>
          <w:szCs w:val="24"/>
        </w:rPr>
      </w:pPr>
      <w:r w:rsidRPr="00DE30A6">
        <w:rPr>
          <w:b w:val="0"/>
          <w:i/>
          <w:iCs/>
          <w:color w:val="000000" w:themeColor="text1"/>
          <w:sz w:val="24"/>
          <w:szCs w:val="24"/>
          <w:lang w:val="en-ID" w:eastAsia="id-ID"/>
        </w:rPr>
        <w:t>LegitimePortie</w:t>
      </w:r>
      <w:r w:rsidRPr="00DE30A6">
        <w:rPr>
          <w:b w:val="0"/>
          <w:color w:val="000000" w:themeColor="text1"/>
          <w:sz w:val="24"/>
          <w:szCs w:val="24"/>
          <w:lang w:val="en-ID" w:eastAsia="id-ID"/>
        </w:rPr>
        <w:t xml:space="preserve"> (BagianMutlak)DalamPembagian</w:t>
      </w:r>
    </w:p>
    <w:p w:rsidR="00F43E4B" w:rsidRPr="00DE30A6" w:rsidRDefault="00F43E4B" w:rsidP="00F43E4B">
      <w:pPr>
        <w:pStyle w:val="BodyTextIndent"/>
        <w:tabs>
          <w:tab w:val="left" w:leader="dot" w:pos="7088"/>
          <w:tab w:val="center" w:pos="8080"/>
        </w:tabs>
        <w:spacing w:line="456" w:lineRule="auto"/>
        <w:ind w:left="1683"/>
        <w:jc w:val="both"/>
        <w:rPr>
          <w:b w:val="0"/>
          <w:sz w:val="24"/>
          <w:szCs w:val="24"/>
        </w:rPr>
      </w:pPr>
      <w:r w:rsidRPr="00DE30A6">
        <w:rPr>
          <w:b w:val="0"/>
          <w:color w:val="000000" w:themeColor="text1"/>
          <w:sz w:val="24"/>
          <w:szCs w:val="24"/>
          <w:lang w:val="en-ID" w:eastAsia="id-ID"/>
        </w:rPr>
        <w:t>Waris</w:t>
      </w:r>
      <w:r w:rsidRPr="00DE30A6">
        <w:rPr>
          <w:b w:val="0"/>
          <w:sz w:val="24"/>
          <w:szCs w:val="24"/>
        </w:rPr>
        <w:tab/>
      </w:r>
      <w:r w:rsidRPr="00DE30A6">
        <w:rPr>
          <w:b w:val="0"/>
          <w:sz w:val="24"/>
          <w:szCs w:val="24"/>
        </w:rPr>
        <w:tab/>
      </w:r>
      <w:r w:rsidRPr="00DE30A6">
        <w:rPr>
          <w:b w:val="0"/>
          <w:sz w:val="24"/>
          <w:szCs w:val="24"/>
          <w:lang w:val="en-US"/>
        </w:rPr>
        <w:t>2</w:t>
      </w:r>
      <w:r w:rsidRPr="00DE30A6">
        <w:rPr>
          <w:b w:val="0"/>
          <w:sz w:val="24"/>
          <w:szCs w:val="24"/>
        </w:rPr>
        <w:t>1</w:t>
      </w:r>
    </w:p>
    <w:p w:rsidR="00F43E4B" w:rsidRPr="00DE30A6" w:rsidRDefault="00F43E4B" w:rsidP="00F43E4B">
      <w:pPr>
        <w:pStyle w:val="BodyText"/>
        <w:tabs>
          <w:tab w:val="num" w:pos="2160"/>
          <w:tab w:val="left" w:leader="dot" w:pos="7513"/>
          <w:tab w:val="center" w:pos="8080"/>
        </w:tabs>
        <w:spacing w:line="456" w:lineRule="auto"/>
        <w:rPr>
          <w:b/>
          <w:lang w:val="en-US"/>
        </w:rPr>
      </w:pPr>
      <w:r w:rsidRPr="00DE30A6">
        <w:rPr>
          <w:b/>
        </w:rPr>
        <w:t>BAB   III    :  METODE PENELITIAN</w:t>
      </w:r>
      <w:r w:rsidRPr="00DE30A6">
        <w:rPr>
          <w:b/>
        </w:rPr>
        <w:tab/>
      </w:r>
      <w:r w:rsidRPr="00DE30A6">
        <w:rPr>
          <w:b/>
        </w:rPr>
        <w:tab/>
      </w:r>
      <w:r w:rsidRPr="00DE30A6">
        <w:rPr>
          <w:b/>
          <w:lang w:val="en-US"/>
        </w:rPr>
        <w:t>32</w:t>
      </w:r>
    </w:p>
    <w:p w:rsidR="00F43E4B" w:rsidRPr="00DE30A6" w:rsidRDefault="00F43E4B" w:rsidP="00F43E4B">
      <w:pPr>
        <w:pStyle w:val="BodyText"/>
        <w:numPr>
          <w:ilvl w:val="0"/>
          <w:numId w:val="3"/>
        </w:numPr>
        <w:tabs>
          <w:tab w:val="clear" w:pos="1856"/>
          <w:tab w:val="left" w:pos="1843"/>
          <w:tab w:val="left" w:leader="dot" w:pos="7513"/>
          <w:tab w:val="center" w:pos="8080"/>
        </w:tabs>
        <w:spacing w:after="0" w:line="456" w:lineRule="auto"/>
        <w:ind w:left="1843" w:hanging="425"/>
        <w:jc w:val="both"/>
      </w:pPr>
      <w:r w:rsidRPr="00DE30A6">
        <w:t>Sifat Penelitian</w:t>
      </w:r>
      <w:r w:rsidRPr="00DE30A6">
        <w:tab/>
      </w:r>
      <w:r w:rsidRPr="00DE30A6">
        <w:tab/>
      </w:r>
      <w:r w:rsidRPr="00DE30A6">
        <w:rPr>
          <w:lang w:val="en-US"/>
        </w:rPr>
        <w:t>32</w:t>
      </w:r>
    </w:p>
    <w:p w:rsidR="00F43E4B" w:rsidRPr="00DE30A6" w:rsidRDefault="00F43E4B" w:rsidP="00F43E4B">
      <w:pPr>
        <w:pStyle w:val="BodyText"/>
        <w:numPr>
          <w:ilvl w:val="0"/>
          <w:numId w:val="3"/>
        </w:numPr>
        <w:tabs>
          <w:tab w:val="clear" w:pos="1856"/>
          <w:tab w:val="left" w:pos="1843"/>
          <w:tab w:val="left" w:leader="dot" w:pos="7513"/>
          <w:tab w:val="center" w:pos="8080"/>
        </w:tabs>
        <w:spacing w:after="0" w:line="456" w:lineRule="auto"/>
        <w:ind w:left="1843" w:hanging="425"/>
        <w:jc w:val="both"/>
      </w:pPr>
      <w:r w:rsidRPr="00DE30A6">
        <w:t>Jenis Penelitian</w:t>
      </w:r>
      <w:r w:rsidRPr="00DE30A6">
        <w:tab/>
      </w:r>
      <w:r w:rsidRPr="00DE30A6">
        <w:tab/>
      </w:r>
      <w:r w:rsidRPr="00DE30A6">
        <w:rPr>
          <w:lang w:val="en-US"/>
        </w:rPr>
        <w:t>32</w:t>
      </w:r>
    </w:p>
    <w:p w:rsidR="00F43E4B" w:rsidRPr="00DE30A6" w:rsidRDefault="00F43E4B" w:rsidP="00F43E4B">
      <w:pPr>
        <w:pStyle w:val="BodyText"/>
        <w:numPr>
          <w:ilvl w:val="0"/>
          <w:numId w:val="3"/>
        </w:numPr>
        <w:tabs>
          <w:tab w:val="clear" w:pos="1856"/>
          <w:tab w:val="left" w:pos="1843"/>
          <w:tab w:val="left" w:leader="dot" w:pos="7513"/>
          <w:tab w:val="center" w:pos="8080"/>
        </w:tabs>
        <w:spacing w:after="0" w:line="456" w:lineRule="auto"/>
        <w:ind w:left="1843" w:hanging="425"/>
        <w:jc w:val="both"/>
      </w:pPr>
      <w:r w:rsidRPr="00DE30A6">
        <w:t>Sumber Data</w:t>
      </w:r>
      <w:r w:rsidRPr="00DE30A6">
        <w:tab/>
      </w:r>
      <w:r w:rsidRPr="00DE30A6">
        <w:tab/>
        <w:t>3</w:t>
      </w:r>
      <w:r w:rsidRPr="00DE30A6">
        <w:rPr>
          <w:lang w:val="en-US"/>
        </w:rPr>
        <w:t>3</w:t>
      </w:r>
    </w:p>
    <w:p w:rsidR="00F43E4B" w:rsidRPr="00DE30A6" w:rsidRDefault="00F43E4B" w:rsidP="00F43E4B">
      <w:pPr>
        <w:pStyle w:val="BodyText"/>
        <w:numPr>
          <w:ilvl w:val="0"/>
          <w:numId w:val="3"/>
        </w:numPr>
        <w:tabs>
          <w:tab w:val="clear" w:pos="1856"/>
          <w:tab w:val="left" w:pos="1843"/>
          <w:tab w:val="left" w:leader="dot" w:pos="7513"/>
          <w:tab w:val="center" w:pos="8080"/>
        </w:tabs>
        <w:spacing w:after="0" w:line="456" w:lineRule="auto"/>
        <w:ind w:left="1843" w:hanging="425"/>
        <w:jc w:val="both"/>
      </w:pPr>
      <w:r w:rsidRPr="00DE30A6">
        <w:t>Teknik Pengumpulan Data</w:t>
      </w:r>
      <w:r w:rsidRPr="00DE30A6">
        <w:tab/>
      </w:r>
      <w:r w:rsidRPr="00DE30A6">
        <w:tab/>
        <w:t>3</w:t>
      </w:r>
      <w:r w:rsidRPr="00DE30A6">
        <w:rPr>
          <w:lang w:val="en-US"/>
        </w:rPr>
        <w:t>4</w:t>
      </w:r>
    </w:p>
    <w:p w:rsidR="00F43E4B" w:rsidRPr="00DE30A6" w:rsidRDefault="00F43E4B" w:rsidP="00F43E4B">
      <w:pPr>
        <w:pStyle w:val="BodyText"/>
        <w:numPr>
          <w:ilvl w:val="0"/>
          <w:numId w:val="3"/>
        </w:numPr>
        <w:tabs>
          <w:tab w:val="clear" w:pos="1856"/>
          <w:tab w:val="left" w:pos="1843"/>
          <w:tab w:val="left" w:leader="dot" w:pos="7088"/>
          <w:tab w:val="center" w:pos="8080"/>
        </w:tabs>
        <w:spacing w:after="0" w:line="456" w:lineRule="auto"/>
        <w:ind w:left="1843" w:hanging="425"/>
        <w:jc w:val="both"/>
        <w:rPr>
          <w:bCs/>
        </w:rPr>
      </w:pPr>
      <w:r w:rsidRPr="00DE30A6">
        <w:rPr>
          <w:bCs/>
        </w:rPr>
        <w:t>Analisis Data</w:t>
      </w:r>
      <w:r w:rsidRPr="00DE30A6">
        <w:rPr>
          <w:bCs/>
        </w:rPr>
        <w:tab/>
      </w:r>
      <w:r w:rsidRPr="00DE30A6">
        <w:rPr>
          <w:bCs/>
        </w:rPr>
        <w:tab/>
        <w:t>3</w:t>
      </w:r>
      <w:r w:rsidRPr="00DE30A6">
        <w:rPr>
          <w:bCs/>
          <w:lang w:val="en-US"/>
        </w:rPr>
        <w:t>5</w:t>
      </w:r>
    </w:p>
    <w:p w:rsidR="00F43E4B" w:rsidRPr="00DE30A6" w:rsidRDefault="00F43E4B" w:rsidP="00F43E4B">
      <w:pPr>
        <w:pStyle w:val="BodyText"/>
        <w:tabs>
          <w:tab w:val="left" w:leader="dot" w:pos="7371"/>
          <w:tab w:val="center" w:pos="7797"/>
        </w:tabs>
        <w:spacing w:line="360" w:lineRule="auto"/>
        <w:rPr>
          <w:bCs/>
        </w:rPr>
      </w:pPr>
    </w:p>
    <w:p w:rsidR="00F43E4B" w:rsidRPr="00DE30A6" w:rsidRDefault="00F43E4B" w:rsidP="00F43E4B">
      <w:pPr>
        <w:pStyle w:val="BodyText"/>
        <w:tabs>
          <w:tab w:val="num" w:pos="2160"/>
          <w:tab w:val="left" w:leader="dot" w:pos="7513"/>
          <w:tab w:val="center" w:pos="8080"/>
        </w:tabs>
        <w:spacing w:line="456" w:lineRule="auto"/>
        <w:rPr>
          <w:b/>
          <w:lang w:val="en-US"/>
        </w:rPr>
      </w:pPr>
      <w:r w:rsidRPr="00DE30A6">
        <w:rPr>
          <w:b/>
        </w:rPr>
        <w:t>BAB   I</w:t>
      </w:r>
      <w:r w:rsidRPr="00DE30A6">
        <w:rPr>
          <w:b/>
          <w:lang w:val="en-US"/>
        </w:rPr>
        <w:t>V</w:t>
      </w:r>
      <w:r w:rsidRPr="00DE30A6">
        <w:rPr>
          <w:b/>
        </w:rPr>
        <w:t xml:space="preserve">    :  </w:t>
      </w:r>
      <w:r w:rsidRPr="00DE30A6">
        <w:rPr>
          <w:b/>
          <w:lang w:val="en-US"/>
        </w:rPr>
        <w:t>HASIL PENELITIAN DAN PEMBAHASAN</w:t>
      </w:r>
      <w:r w:rsidRPr="00DE30A6">
        <w:rPr>
          <w:b/>
        </w:rPr>
        <w:tab/>
      </w:r>
      <w:r w:rsidRPr="00DE30A6">
        <w:rPr>
          <w:b/>
        </w:rPr>
        <w:tab/>
      </w:r>
      <w:r w:rsidRPr="00DE30A6">
        <w:rPr>
          <w:b/>
          <w:lang w:val="en-US"/>
        </w:rPr>
        <w:t>36</w:t>
      </w:r>
    </w:p>
    <w:p w:rsidR="00F43E4B" w:rsidRPr="00DE30A6" w:rsidRDefault="00F43E4B" w:rsidP="00F43E4B">
      <w:pPr>
        <w:pStyle w:val="BodyText"/>
        <w:numPr>
          <w:ilvl w:val="0"/>
          <w:numId w:val="5"/>
        </w:numPr>
        <w:tabs>
          <w:tab w:val="left" w:leader="dot" w:pos="7513"/>
          <w:tab w:val="center" w:pos="8080"/>
        </w:tabs>
        <w:spacing w:after="0" w:line="456" w:lineRule="auto"/>
        <w:ind w:hanging="438"/>
        <w:jc w:val="both"/>
      </w:pPr>
      <w:r w:rsidRPr="00DE30A6">
        <w:rPr>
          <w:color w:val="000000" w:themeColor="text1"/>
          <w:lang w:val="en-US" w:eastAsia="id-ID"/>
        </w:rPr>
        <w:t xml:space="preserve">Kekuatan Hukum  </w:t>
      </w:r>
      <w:r w:rsidRPr="00DE30A6">
        <w:rPr>
          <w:color w:val="000000" w:themeColor="text1"/>
        </w:rPr>
        <w:t xml:space="preserve">Akta Hibah Yang Dibuat </w:t>
      </w:r>
      <w:r w:rsidRPr="00DE30A6">
        <w:rPr>
          <w:color w:val="000000" w:themeColor="text1"/>
          <w:lang w:val="en-US"/>
        </w:rPr>
        <w:t xml:space="preserve">  Dihadapan </w:t>
      </w:r>
    </w:p>
    <w:p w:rsidR="00F43E4B" w:rsidRPr="00DE30A6" w:rsidRDefault="00F43E4B" w:rsidP="00F43E4B">
      <w:pPr>
        <w:pStyle w:val="BodyText"/>
        <w:tabs>
          <w:tab w:val="left" w:leader="dot" w:pos="7513"/>
          <w:tab w:val="center" w:pos="8080"/>
        </w:tabs>
        <w:spacing w:line="456" w:lineRule="auto"/>
        <w:ind w:left="1856"/>
      </w:pPr>
      <w:r w:rsidRPr="00DE30A6">
        <w:rPr>
          <w:color w:val="000000" w:themeColor="text1"/>
        </w:rPr>
        <w:t xml:space="preserve">Notaris </w:t>
      </w:r>
      <w:r w:rsidRPr="00DE30A6">
        <w:rPr>
          <w:color w:val="000000" w:themeColor="text1"/>
          <w:lang w:val="en-US"/>
        </w:rPr>
        <w:t>Yang  M</w:t>
      </w:r>
      <w:r w:rsidRPr="00DE30A6">
        <w:rPr>
          <w:color w:val="000000" w:themeColor="text1"/>
        </w:rPr>
        <w:t xml:space="preserve">elanggar </w:t>
      </w:r>
      <w:r w:rsidRPr="00DE30A6">
        <w:rPr>
          <w:i/>
          <w:iCs/>
          <w:color w:val="000000" w:themeColor="text1"/>
        </w:rPr>
        <w:t>Legitime Portie</w:t>
      </w:r>
      <w:r w:rsidRPr="00DE30A6">
        <w:tab/>
      </w:r>
      <w:r w:rsidRPr="00DE30A6">
        <w:tab/>
      </w:r>
      <w:r w:rsidRPr="00DE30A6">
        <w:rPr>
          <w:lang w:val="en-US"/>
        </w:rPr>
        <w:t>36</w:t>
      </w:r>
    </w:p>
    <w:p w:rsidR="00F43E4B" w:rsidRPr="00DE30A6" w:rsidRDefault="00F43E4B" w:rsidP="00F43E4B">
      <w:pPr>
        <w:pStyle w:val="BodyText"/>
        <w:numPr>
          <w:ilvl w:val="0"/>
          <w:numId w:val="5"/>
        </w:numPr>
        <w:tabs>
          <w:tab w:val="left" w:leader="dot" w:pos="7513"/>
          <w:tab w:val="center" w:pos="8080"/>
        </w:tabs>
        <w:spacing w:after="0" w:line="456" w:lineRule="auto"/>
        <w:ind w:hanging="438"/>
        <w:jc w:val="both"/>
      </w:pPr>
      <w:r w:rsidRPr="00DE30A6">
        <w:rPr>
          <w:color w:val="000000" w:themeColor="text1"/>
          <w:lang w:val="en-US"/>
        </w:rPr>
        <w:t>Upaya Hukum Bagi Penerima Hibah Yang Akta Hibahnya</w:t>
      </w:r>
    </w:p>
    <w:p w:rsidR="00F43E4B" w:rsidRPr="00DE30A6" w:rsidRDefault="00F43E4B" w:rsidP="00F43E4B">
      <w:pPr>
        <w:pStyle w:val="BodyText"/>
        <w:tabs>
          <w:tab w:val="left" w:leader="dot" w:pos="7513"/>
          <w:tab w:val="center" w:pos="8080"/>
        </w:tabs>
        <w:spacing w:line="456" w:lineRule="auto"/>
        <w:ind w:left="1856"/>
      </w:pPr>
      <w:r w:rsidRPr="00DE30A6">
        <w:rPr>
          <w:color w:val="000000" w:themeColor="text1"/>
          <w:lang w:val="en-US"/>
        </w:rPr>
        <w:t>Dibatalkan Oleh Pengadilan</w:t>
      </w:r>
      <w:r w:rsidRPr="00DE30A6">
        <w:rPr>
          <w:color w:val="000000" w:themeColor="text1"/>
          <w:lang w:val="en-US"/>
        </w:rPr>
        <w:tab/>
      </w:r>
      <w:r w:rsidRPr="00DE30A6">
        <w:rPr>
          <w:color w:val="000000" w:themeColor="text1"/>
          <w:lang w:val="en-US"/>
        </w:rPr>
        <w:tab/>
        <w:t>48</w:t>
      </w:r>
    </w:p>
    <w:p w:rsidR="00F43E4B" w:rsidRPr="00DE30A6" w:rsidRDefault="00F43E4B" w:rsidP="00F43E4B">
      <w:pPr>
        <w:pStyle w:val="BodyText"/>
        <w:numPr>
          <w:ilvl w:val="0"/>
          <w:numId w:val="5"/>
        </w:numPr>
        <w:tabs>
          <w:tab w:val="left" w:leader="dot" w:pos="7513"/>
          <w:tab w:val="center" w:pos="8080"/>
        </w:tabs>
        <w:spacing w:after="0" w:line="456" w:lineRule="auto"/>
        <w:ind w:hanging="438"/>
        <w:jc w:val="both"/>
      </w:pPr>
      <w:r w:rsidRPr="00DE30A6">
        <w:rPr>
          <w:color w:val="000000" w:themeColor="text1"/>
          <w:lang w:val="en-US"/>
        </w:rPr>
        <w:t xml:space="preserve">Perlindungan   Hukum     Terhadap    Notaris       Akibat </w:t>
      </w:r>
    </w:p>
    <w:p w:rsidR="00F43E4B" w:rsidRPr="00DE30A6" w:rsidRDefault="00F43E4B" w:rsidP="00F43E4B">
      <w:pPr>
        <w:pStyle w:val="BodyText"/>
        <w:tabs>
          <w:tab w:val="left" w:leader="dot" w:pos="7513"/>
          <w:tab w:val="center" w:pos="8080"/>
        </w:tabs>
        <w:spacing w:line="456" w:lineRule="auto"/>
        <w:ind w:left="1856"/>
        <w:rPr>
          <w:i/>
          <w:iCs/>
          <w:color w:val="000000" w:themeColor="text1"/>
          <w:lang w:val="en-US"/>
        </w:rPr>
      </w:pPr>
      <w:r w:rsidRPr="00DE30A6">
        <w:rPr>
          <w:color w:val="000000" w:themeColor="text1"/>
          <w:lang w:val="en-US"/>
        </w:rPr>
        <w:t xml:space="preserve">Dibatalkannya   Akta    Hibah Yang Melanggar </w:t>
      </w:r>
      <w:r w:rsidRPr="00DE30A6">
        <w:rPr>
          <w:i/>
          <w:iCs/>
          <w:color w:val="000000" w:themeColor="text1"/>
          <w:lang w:val="en-US"/>
        </w:rPr>
        <w:t xml:space="preserve">Legitime </w:t>
      </w:r>
    </w:p>
    <w:p w:rsidR="00F43E4B" w:rsidRPr="00DE30A6" w:rsidRDefault="00F43E4B" w:rsidP="00F43E4B">
      <w:pPr>
        <w:pStyle w:val="BodyText"/>
        <w:tabs>
          <w:tab w:val="left" w:leader="dot" w:pos="7513"/>
          <w:tab w:val="center" w:pos="8080"/>
        </w:tabs>
        <w:spacing w:line="456" w:lineRule="auto"/>
        <w:ind w:left="1856"/>
        <w:rPr>
          <w:color w:val="000000" w:themeColor="text1"/>
          <w:lang w:val="en-ID"/>
        </w:rPr>
      </w:pPr>
      <w:r w:rsidRPr="00DE30A6">
        <w:rPr>
          <w:i/>
          <w:iCs/>
          <w:color w:val="000000" w:themeColor="text1"/>
          <w:lang w:val="en-US"/>
        </w:rPr>
        <w:t>Portie</w:t>
      </w:r>
      <w:r w:rsidRPr="00DE30A6">
        <w:rPr>
          <w:color w:val="000000" w:themeColor="text1"/>
          <w:lang w:val="en-US"/>
        </w:rPr>
        <w:t xml:space="preserve">(Studi </w:t>
      </w:r>
      <w:r w:rsidRPr="00DE30A6">
        <w:rPr>
          <w:color w:val="000000" w:themeColor="text1"/>
        </w:rPr>
        <w:t xml:space="preserve">Putusan Mahkamah Agung RI Nomor </w:t>
      </w:r>
      <w:r w:rsidRPr="00DE30A6">
        <w:rPr>
          <w:color w:val="000000" w:themeColor="text1"/>
          <w:lang w:val="en-ID"/>
        </w:rPr>
        <w:t xml:space="preserve">2892 </w:t>
      </w:r>
    </w:p>
    <w:p w:rsidR="00F43E4B" w:rsidRPr="00DE30A6" w:rsidRDefault="00F43E4B" w:rsidP="00F43E4B">
      <w:pPr>
        <w:pStyle w:val="BodyText"/>
        <w:tabs>
          <w:tab w:val="left" w:leader="dot" w:pos="7513"/>
          <w:tab w:val="center" w:pos="8080"/>
        </w:tabs>
        <w:spacing w:line="456" w:lineRule="auto"/>
        <w:ind w:left="1856"/>
      </w:pPr>
      <w:r w:rsidRPr="00DE30A6">
        <w:rPr>
          <w:color w:val="000000" w:themeColor="text1"/>
          <w:lang w:val="en-ID"/>
        </w:rPr>
        <w:t>K/Pdt/2021</w:t>
      </w:r>
      <w:r w:rsidRPr="00DE30A6">
        <w:rPr>
          <w:lang w:val="en-US"/>
        </w:rPr>
        <w:tab/>
      </w:r>
      <w:r w:rsidRPr="00DE30A6">
        <w:rPr>
          <w:lang w:val="en-US"/>
        </w:rPr>
        <w:tab/>
        <w:t>52</w:t>
      </w:r>
    </w:p>
    <w:p w:rsidR="00F43E4B" w:rsidRPr="00DE30A6" w:rsidRDefault="00F43E4B" w:rsidP="00F43E4B">
      <w:pPr>
        <w:pStyle w:val="BodyText"/>
        <w:tabs>
          <w:tab w:val="num" w:pos="2160"/>
          <w:tab w:val="left" w:leader="dot" w:pos="7513"/>
          <w:tab w:val="center" w:pos="8080"/>
        </w:tabs>
        <w:spacing w:line="456" w:lineRule="auto"/>
        <w:rPr>
          <w:b/>
          <w:lang w:val="en-US"/>
        </w:rPr>
      </w:pPr>
      <w:r w:rsidRPr="00DE30A6">
        <w:rPr>
          <w:b/>
        </w:rPr>
        <w:t xml:space="preserve">BAB   III    :  </w:t>
      </w:r>
      <w:r w:rsidRPr="00DE30A6">
        <w:rPr>
          <w:b/>
          <w:lang w:val="en-US"/>
        </w:rPr>
        <w:t>KESIMPULAN DAN SARAN</w:t>
      </w:r>
      <w:r w:rsidRPr="00DE30A6">
        <w:rPr>
          <w:b/>
        </w:rPr>
        <w:tab/>
      </w:r>
      <w:r w:rsidRPr="00DE30A6">
        <w:rPr>
          <w:b/>
        </w:rPr>
        <w:tab/>
      </w:r>
      <w:r w:rsidRPr="00DE30A6">
        <w:rPr>
          <w:b/>
          <w:lang w:val="en-US"/>
        </w:rPr>
        <w:t>64</w:t>
      </w:r>
    </w:p>
    <w:p w:rsidR="00F43E4B" w:rsidRPr="00DE30A6" w:rsidRDefault="00F43E4B" w:rsidP="00F43E4B">
      <w:pPr>
        <w:pStyle w:val="BodyText"/>
        <w:numPr>
          <w:ilvl w:val="0"/>
          <w:numId w:val="6"/>
        </w:numPr>
        <w:tabs>
          <w:tab w:val="left" w:leader="dot" w:pos="7513"/>
          <w:tab w:val="center" w:pos="8080"/>
        </w:tabs>
        <w:spacing w:after="0" w:line="456" w:lineRule="auto"/>
        <w:jc w:val="both"/>
      </w:pPr>
      <w:r w:rsidRPr="00DE30A6">
        <w:rPr>
          <w:lang w:val="en-US"/>
        </w:rPr>
        <w:t xml:space="preserve">Kesimpulan </w:t>
      </w:r>
      <w:r w:rsidRPr="00DE30A6">
        <w:tab/>
      </w:r>
      <w:r w:rsidRPr="00DE30A6">
        <w:tab/>
      </w:r>
      <w:r w:rsidRPr="00DE30A6">
        <w:rPr>
          <w:lang w:val="en-US"/>
        </w:rPr>
        <w:t>64</w:t>
      </w:r>
    </w:p>
    <w:p w:rsidR="00F43E4B" w:rsidRPr="00DE30A6" w:rsidRDefault="00F43E4B" w:rsidP="00F43E4B">
      <w:pPr>
        <w:pStyle w:val="BodyText"/>
        <w:numPr>
          <w:ilvl w:val="0"/>
          <w:numId w:val="6"/>
        </w:numPr>
        <w:tabs>
          <w:tab w:val="left" w:leader="dot" w:pos="7513"/>
          <w:tab w:val="center" w:pos="8080"/>
        </w:tabs>
        <w:spacing w:after="0" w:line="456" w:lineRule="auto"/>
        <w:jc w:val="both"/>
      </w:pPr>
      <w:r w:rsidRPr="00DE30A6">
        <w:rPr>
          <w:lang w:val="en-US"/>
        </w:rPr>
        <w:t>Saran</w:t>
      </w:r>
      <w:r w:rsidRPr="00DE30A6">
        <w:rPr>
          <w:lang w:val="en-US"/>
        </w:rPr>
        <w:tab/>
      </w:r>
      <w:r w:rsidRPr="00DE30A6">
        <w:rPr>
          <w:lang w:val="en-US"/>
        </w:rPr>
        <w:tab/>
        <w:t>65</w:t>
      </w:r>
    </w:p>
    <w:p w:rsidR="00F43E4B" w:rsidRPr="00DE30A6" w:rsidRDefault="00F43E4B" w:rsidP="00F43E4B">
      <w:pPr>
        <w:pStyle w:val="BodyText"/>
        <w:tabs>
          <w:tab w:val="left" w:leader="dot" w:pos="7371"/>
          <w:tab w:val="center" w:pos="7797"/>
        </w:tabs>
        <w:spacing w:line="360" w:lineRule="auto"/>
        <w:rPr>
          <w:b/>
          <w:bCs/>
          <w:color w:val="000000" w:themeColor="text1"/>
          <w:lang w:val="en-US"/>
        </w:rPr>
      </w:pPr>
      <w:r w:rsidRPr="00DE30A6">
        <w:rPr>
          <w:b/>
        </w:rPr>
        <w:t>DAFTAR PUSTAKA.</w:t>
      </w:r>
    </w:p>
    <w:p w:rsidR="00F43E4B" w:rsidRPr="00DE30A6" w:rsidRDefault="00F43E4B" w:rsidP="00F43E4B">
      <w:pPr>
        <w:pStyle w:val="BodyText3"/>
        <w:spacing w:after="0"/>
        <w:jc w:val="center"/>
        <w:rPr>
          <w:b/>
          <w:color w:val="000000" w:themeColor="text1"/>
          <w:sz w:val="24"/>
          <w:szCs w:val="24"/>
        </w:rPr>
        <w:sectPr w:rsidR="00F43E4B" w:rsidRPr="00DE30A6" w:rsidSect="007C2BC0">
          <w:pgSz w:w="11909" w:h="16834" w:code="9"/>
          <w:pgMar w:top="2275" w:right="1699" w:bottom="1699" w:left="2275" w:header="706" w:footer="706" w:gutter="0"/>
          <w:cols w:space="708"/>
          <w:docGrid w:linePitch="360"/>
        </w:sectPr>
      </w:pPr>
    </w:p>
    <w:p w:rsidR="00CB5D13" w:rsidRPr="00F43E4B" w:rsidRDefault="00BA5771" w:rsidP="00F43E4B"/>
    <w:sectPr w:rsidR="00CB5D13" w:rsidRPr="00F43E4B" w:rsidSect="00091633">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71" w:rsidRDefault="00BA5771" w:rsidP="007D38F1">
      <w:r>
        <w:separator/>
      </w:r>
    </w:p>
  </w:endnote>
  <w:endnote w:type="continuationSeparator" w:id="1">
    <w:p w:rsidR="00BA5771" w:rsidRDefault="00BA5771" w:rsidP="007D3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15" w:rsidRDefault="008D6C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15" w:rsidRDefault="008D6C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15" w:rsidRDefault="008D6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71" w:rsidRDefault="00BA5771" w:rsidP="007D38F1">
      <w:r>
        <w:separator/>
      </w:r>
    </w:p>
  </w:footnote>
  <w:footnote w:type="continuationSeparator" w:id="1">
    <w:p w:rsidR="00BA5771" w:rsidRDefault="00BA5771" w:rsidP="007D38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15" w:rsidRDefault="008D6C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15" w:rsidRDefault="008D6C15" w:rsidP="008D6C15">
    <w:pPr>
      <w:pStyle w:val="Header"/>
      <w:jc w:val="right"/>
    </w:pPr>
    <w:r w:rsidRPr="003F6B53">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6996"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t>PUBLISH: 20/11/2025 15:55:37</w:t>
    </w:r>
  </w:p>
  <w:p w:rsidR="008D6C15" w:rsidRDefault="008D6C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15" w:rsidRDefault="008D6C1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7D38F1" w:rsidP="007C2BC0">
    <w:pPr>
      <w:pStyle w:val="Header"/>
      <w:framePr w:wrap="around" w:vAnchor="text" w:hAnchor="margin" w:xAlign="right" w:y="1"/>
      <w:rPr>
        <w:rStyle w:val="PageNumber"/>
      </w:rPr>
    </w:pPr>
    <w:r w:rsidRPr="007D38F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1"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F43E4B">
      <w:rPr>
        <w:rStyle w:val="PageNumber"/>
      </w:rPr>
      <w:instrText xml:space="preserve">PAGE  </w:instrText>
    </w:r>
    <w:r>
      <w:rPr>
        <w:rStyle w:val="PageNumber"/>
      </w:rPr>
      <w:fldChar w:fldCharType="separate"/>
    </w:r>
    <w:r w:rsidR="00F43E4B">
      <w:rPr>
        <w:rStyle w:val="PageNumber"/>
      </w:rPr>
      <w:t>4</w:t>
    </w:r>
    <w:r>
      <w:rPr>
        <w:rStyle w:val="PageNumber"/>
      </w:rPr>
      <w:fldChar w:fldCharType="end"/>
    </w:r>
  </w:p>
  <w:p w:rsidR="00DE30A6" w:rsidRDefault="00BA5771" w:rsidP="007C2BC0">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0A6" w:rsidRDefault="007D38F1" w:rsidP="007C2BC0">
    <w:pPr>
      <w:pStyle w:val="Header"/>
      <w:ind w:right="360"/>
    </w:pPr>
    <w:r w:rsidRPr="007D38F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2"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7E8" w:rsidRDefault="007D38F1">
    <w:pPr>
      <w:pStyle w:val="Header"/>
    </w:pPr>
    <w:r w:rsidRPr="007D38F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87000"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2">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8B72E5"/>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4">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5">
    <w:nsid w:val="60514BC8"/>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formatting="1" w:enforcement="1" w:cryptProviderType="rsaFull" w:cryptAlgorithmClass="hash" w:cryptAlgorithmType="typeAny" w:cryptAlgorithmSid="4" w:cryptSpinCount="50000" w:hash="3jNOUq9AVjyxosst/LNk2q50RG8=" w:salt="QDbOcJ5Rkk3rD3hJh/A1J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1633"/>
    <w:rsid w:val="00091633"/>
    <w:rsid w:val="00280F85"/>
    <w:rsid w:val="006C2BFC"/>
    <w:rsid w:val="007D38F1"/>
    <w:rsid w:val="008D6C15"/>
    <w:rsid w:val="00BA5771"/>
    <w:rsid w:val="00F43E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1633"/>
    <w:pPr>
      <w:tabs>
        <w:tab w:val="center" w:pos="4320"/>
        <w:tab w:val="right" w:pos="8640"/>
      </w:tabs>
    </w:pPr>
  </w:style>
  <w:style w:type="character" w:customStyle="1" w:styleId="HeaderChar">
    <w:name w:val="Header Char"/>
    <w:basedOn w:val="DefaultParagraphFont"/>
    <w:link w:val="Header"/>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99"/>
    <w:rsid w:val="00F43E4B"/>
    <w:rPr>
      <w:rFonts w:ascii="Calibri" w:eastAsia="Calibri" w:hAnsi="Calibri" w:cs="Cordia New"/>
      <w:noProof/>
      <w:szCs w:val="28"/>
      <w:lang w:val="id-ID"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33"/>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1633"/>
    <w:pPr>
      <w:tabs>
        <w:tab w:val="center" w:pos="4320"/>
        <w:tab w:val="right" w:pos="8640"/>
      </w:tabs>
    </w:pPr>
  </w:style>
  <w:style w:type="character" w:customStyle="1" w:styleId="HeaderChar">
    <w:name w:val="Header Char"/>
    <w:basedOn w:val="DefaultParagraphFont"/>
    <w:link w:val="Header"/>
    <w:rsid w:val="00091633"/>
    <w:rPr>
      <w:rFonts w:ascii="Times New Roman" w:eastAsia="Times New Roman" w:hAnsi="Times New Roman" w:cs="Times New Roman"/>
      <w:noProof/>
      <w:sz w:val="24"/>
      <w:szCs w:val="24"/>
      <w:lang w:val="id-ID"/>
    </w:rPr>
  </w:style>
  <w:style w:type="character" w:styleId="PageNumber">
    <w:name w:val="page number"/>
    <w:basedOn w:val="DefaultParagraphFont"/>
    <w:rsid w:val="00091633"/>
  </w:style>
  <w:style w:type="paragraph" w:styleId="Footer">
    <w:name w:val="footer"/>
    <w:basedOn w:val="Normal"/>
    <w:link w:val="FooterChar"/>
    <w:uiPriority w:val="99"/>
    <w:rsid w:val="00091633"/>
    <w:pPr>
      <w:tabs>
        <w:tab w:val="center" w:pos="4320"/>
        <w:tab w:val="right" w:pos="8640"/>
      </w:tabs>
    </w:pPr>
  </w:style>
  <w:style w:type="character" w:customStyle="1" w:styleId="FooterChar">
    <w:name w:val="Footer Char"/>
    <w:basedOn w:val="DefaultParagraphFont"/>
    <w:link w:val="Footer"/>
    <w:uiPriority w:val="99"/>
    <w:rsid w:val="00091633"/>
    <w:rPr>
      <w:rFonts w:ascii="Times New Roman" w:eastAsia="Times New Roman" w:hAnsi="Times New Roman" w:cs="Times New Roman"/>
      <w:noProof/>
      <w:sz w:val="24"/>
      <w:szCs w:val="24"/>
      <w:lang w:val="id-ID"/>
    </w:rPr>
  </w:style>
  <w:style w:type="paragraph" w:styleId="BodyTextIndent">
    <w:name w:val="Body Text Indent"/>
    <w:basedOn w:val="Normal"/>
    <w:link w:val="BodyTextIndentChar"/>
    <w:rsid w:val="006C2BFC"/>
    <w:pPr>
      <w:jc w:val="center"/>
    </w:pPr>
    <w:rPr>
      <w:b/>
      <w:bCs/>
      <w:noProof w:val="0"/>
      <w:sz w:val="28"/>
      <w:szCs w:val="28"/>
      <w:lang w:eastAsia="en-GB"/>
    </w:rPr>
  </w:style>
  <w:style w:type="character" w:customStyle="1" w:styleId="BodyTextIndentChar">
    <w:name w:val="Body Text Indent Char"/>
    <w:basedOn w:val="DefaultParagraphFont"/>
    <w:link w:val="BodyTextIndent"/>
    <w:rsid w:val="006C2BFC"/>
    <w:rPr>
      <w:rFonts w:ascii="Times New Roman" w:eastAsia="Times New Roman" w:hAnsi="Times New Roman" w:cs="Times New Roman"/>
      <w:b/>
      <w:bCs/>
      <w:sz w:val="28"/>
      <w:szCs w:val="28"/>
      <w:lang w:val="id-ID" w:eastAsia="en-GB"/>
    </w:rPr>
  </w:style>
  <w:style w:type="paragraph" w:customStyle="1" w:styleId="Default">
    <w:name w:val="Default"/>
    <w:rsid w:val="006C2B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6C2BFC"/>
    <w:pPr>
      <w:spacing w:after="120"/>
    </w:pPr>
    <w:rPr>
      <w:noProof w:val="0"/>
      <w:sz w:val="16"/>
      <w:szCs w:val="16"/>
      <w:lang w:val="en-US"/>
    </w:rPr>
  </w:style>
  <w:style w:type="character" w:customStyle="1" w:styleId="BodyText3Char">
    <w:name w:val="Body Text 3 Char"/>
    <w:basedOn w:val="DefaultParagraphFont"/>
    <w:link w:val="BodyText3"/>
    <w:rsid w:val="006C2BFC"/>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F43E4B"/>
    <w:pPr>
      <w:spacing w:after="120"/>
    </w:pPr>
  </w:style>
  <w:style w:type="character" w:customStyle="1" w:styleId="BodyTextChar">
    <w:name w:val="Body Text Char"/>
    <w:basedOn w:val="DefaultParagraphFont"/>
    <w:link w:val="BodyText"/>
    <w:uiPriority w:val="99"/>
    <w:semiHidden/>
    <w:rsid w:val="00F43E4B"/>
    <w:rPr>
      <w:rFonts w:ascii="Times New Roman" w:eastAsia="Times New Roman" w:hAnsi="Times New Roman" w:cs="Times New Roman"/>
      <w:noProof/>
      <w:sz w:val="24"/>
      <w:szCs w:val="24"/>
      <w:lang w:val="id-ID"/>
    </w:rPr>
  </w:style>
  <w:style w:type="paragraph" w:styleId="ListParagraph">
    <w:name w:val="List Paragraph"/>
    <w:aliases w:val="Body of text,Body Text Char1,Char Char2,kepala,skripsi"/>
    <w:basedOn w:val="Normal"/>
    <w:link w:val="ListParagraphChar"/>
    <w:uiPriority w:val="99"/>
    <w:qFormat/>
    <w:rsid w:val="00F43E4B"/>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uiPriority w:val="99"/>
    <w:rsid w:val="00F43E4B"/>
    <w:rPr>
      <w:rFonts w:ascii="Calibri" w:eastAsia="Calibri" w:hAnsi="Calibri" w:cs="Cordia New"/>
      <w:noProof/>
      <w:szCs w:val="28"/>
      <w:lang w:val="id-ID" w:bidi="th-TH"/>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2025-11-20T08:59:00Z</dcterms:created>
  <dcterms:modified xsi:type="dcterms:W3CDTF">2025-11-20T08:59:00Z</dcterms:modified>
</cp:coreProperties>
</file>