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805" w:rsidRPr="00904EDE" w:rsidRDefault="00E43805" w:rsidP="00E43805">
      <w:pPr>
        <w:spacing w:line="480" w:lineRule="auto"/>
        <w:jc w:val="center"/>
        <w:rPr>
          <w:b/>
        </w:rPr>
      </w:pPr>
      <w:r w:rsidRPr="00904EDE">
        <w:rPr>
          <w:b/>
        </w:rPr>
        <w:t>BAB III</w:t>
      </w:r>
    </w:p>
    <w:p w:rsidR="00E43805" w:rsidRPr="00904EDE" w:rsidRDefault="00E43805" w:rsidP="00E43805">
      <w:pPr>
        <w:pStyle w:val="Heading2"/>
        <w:tabs>
          <w:tab w:val="left" w:pos="720"/>
        </w:tabs>
        <w:spacing w:line="480" w:lineRule="auto"/>
        <w:jc w:val="center"/>
        <w:rPr>
          <w:rFonts w:ascii="Times New Roman" w:hAnsi="Times New Roman"/>
          <w:i/>
          <w:szCs w:val="24"/>
        </w:rPr>
      </w:pPr>
      <w:r w:rsidRPr="00904EDE">
        <w:rPr>
          <w:rFonts w:ascii="Times New Roman" w:hAnsi="Times New Roman"/>
          <w:i/>
          <w:szCs w:val="24"/>
        </w:rPr>
        <w:t>METODE PENELITIAN</w:t>
      </w:r>
    </w:p>
    <w:p w:rsidR="00E43805" w:rsidRPr="00904EDE" w:rsidRDefault="00E43805" w:rsidP="00E43805">
      <w:pPr>
        <w:spacing w:line="480" w:lineRule="auto"/>
      </w:pPr>
    </w:p>
    <w:p w:rsidR="00E43805" w:rsidRPr="00904EDE" w:rsidRDefault="00E43805" w:rsidP="000D48BE">
      <w:pPr>
        <w:pStyle w:val="Heading4"/>
        <w:numPr>
          <w:ilvl w:val="1"/>
          <w:numId w:val="3"/>
        </w:numPr>
        <w:tabs>
          <w:tab w:val="clear" w:pos="1440"/>
          <w:tab w:val="num" w:pos="360"/>
        </w:tabs>
        <w:spacing w:line="480" w:lineRule="auto"/>
        <w:ind w:left="360"/>
        <w:jc w:val="both"/>
        <w:rPr>
          <w:szCs w:val="24"/>
        </w:rPr>
      </w:pPr>
      <w:r w:rsidRPr="00904EDE">
        <w:rPr>
          <w:szCs w:val="24"/>
        </w:rPr>
        <w:t>Lokasi  Penelitian</w:t>
      </w:r>
    </w:p>
    <w:p w:rsidR="00E43805" w:rsidRPr="00904EDE" w:rsidRDefault="00E43805" w:rsidP="00E43805">
      <w:pPr>
        <w:spacing w:line="480" w:lineRule="auto"/>
        <w:ind w:firstLine="709"/>
        <w:jc w:val="both"/>
      </w:pPr>
      <w:r w:rsidRPr="00904EDE">
        <w:rPr>
          <w:bCs/>
        </w:rPr>
        <w:t>L</w:t>
      </w:r>
      <w:r w:rsidRPr="00904EDE">
        <w:t xml:space="preserve">okasi dalam penelitian adalah </w:t>
      </w:r>
      <w:r w:rsidRPr="00904EDE">
        <w:rPr>
          <w:rFonts w:eastAsia="MS Mincho"/>
        </w:rPr>
        <w:t>Badan Narkotika Nasional  Provinsi Sumatera Utara</w:t>
      </w:r>
      <w:r w:rsidRPr="00904EDE">
        <w:rPr>
          <w:rStyle w:val="lrzxr"/>
        </w:rPr>
        <w:t xml:space="preserve"> yang beralamat di Jalan Balai Pom Nomor 1 A Medan Estate Kecamatan Percut Sei Tuan Kabupaten Deli Serdang, Sumatera Utara Kode Pos 20371</w:t>
      </w:r>
    </w:p>
    <w:p w:rsidR="00E43805" w:rsidRPr="00904EDE" w:rsidRDefault="00E43805" w:rsidP="000D48BE">
      <w:pPr>
        <w:numPr>
          <w:ilvl w:val="1"/>
          <w:numId w:val="3"/>
        </w:numPr>
        <w:tabs>
          <w:tab w:val="clear" w:pos="1440"/>
          <w:tab w:val="num" w:pos="360"/>
        </w:tabs>
        <w:spacing w:line="480" w:lineRule="auto"/>
        <w:ind w:left="360"/>
        <w:jc w:val="both"/>
        <w:rPr>
          <w:b/>
        </w:rPr>
      </w:pPr>
      <w:r w:rsidRPr="00904EDE">
        <w:rPr>
          <w:b/>
        </w:rPr>
        <w:t xml:space="preserve">Sifat Penelitian </w:t>
      </w:r>
    </w:p>
    <w:p w:rsidR="00E43805" w:rsidRPr="00904EDE" w:rsidRDefault="00E43805" w:rsidP="00E43805">
      <w:pPr>
        <w:spacing w:line="480" w:lineRule="auto"/>
        <w:ind w:firstLine="720"/>
        <w:jc w:val="both"/>
        <w:rPr>
          <w:bCs/>
        </w:rPr>
      </w:pPr>
      <w:r w:rsidRPr="00904EDE">
        <w:t>Sifat penelitian ini adalah deskriptif. Penelitian deskriptif dimaksudkan untuk memberikan data yang seteliti mungkin.</w:t>
      </w:r>
      <w:r w:rsidRPr="00904EDE">
        <w:rPr>
          <w:rStyle w:val="FootnoteReference"/>
        </w:rPr>
        <w:footnoteReference w:id="2"/>
      </w:r>
      <w:r w:rsidRPr="00904EDE">
        <w:t xml:space="preserve"> Penulis akan menggambarkan tentang</w:t>
      </w:r>
      <w:r w:rsidRPr="00904EDE">
        <w:rPr>
          <w:b/>
        </w:rPr>
        <w:t xml:space="preserve"> </w:t>
      </w:r>
      <w:r w:rsidRPr="00904EDE">
        <w:rPr>
          <w:rFonts w:eastAsia="MS Mincho"/>
        </w:rPr>
        <w:t>prosedur wajib lapor pecandu narkotika</w:t>
      </w:r>
      <w:r w:rsidRPr="00904EDE">
        <w:rPr>
          <w:bCs/>
        </w:rPr>
        <w:t>.</w:t>
      </w:r>
    </w:p>
    <w:p w:rsidR="00E43805" w:rsidRPr="00904EDE" w:rsidRDefault="00E43805" w:rsidP="000D48BE">
      <w:pPr>
        <w:numPr>
          <w:ilvl w:val="1"/>
          <w:numId w:val="3"/>
        </w:numPr>
        <w:tabs>
          <w:tab w:val="clear" w:pos="1440"/>
          <w:tab w:val="num" w:pos="360"/>
        </w:tabs>
        <w:spacing w:line="480" w:lineRule="auto"/>
        <w:ind w:left="360"/>
        <w:jc w:val="both"/>
        <w:rPr>
          <w:b/>
        </w:rPr>
      </w:pPr>
      <w:r w:rsidRPr="00904EDE">
        <w:rPr>
          <w:b/>
        </w:rPr>
        <w:t>Jenis Penelitian.</w:t>
      </w:r>
    </w:p>
    <w:p w:rsidR="00E43805" w:rsidRPr="00904EDE" w:rsidRDefault="00E43805" w:rsidP="00E43805">
      <w:pPr>
        <w:pStyle w:val="ListParagraph"/>
        <w:spacing w:after="0" w:line="480" w:lineRule="auto"/>
        <w:ind w:left="0" w:firstLine="720"/>
        <w:rPr>
          <w:rFonts w:ascii="Times New Roman" w:hAnsi="Times New Roman"/>
          <w:sz w:val="24"/>
          <w:szCs w:val="24"/>
        </w:rPr>
      </w:pPr>
      <w:r w:rsidRPr="00904EDE">
        <w:rPr>
          <w:rFonts w:ascii="Times New Roman" w:hAnsi="Times New Roman"/>
          <w:color w:val="000000"/>
          <w:sz w:val="24"/>
          <w:szCs w:val="24"/>
        </w:rPr>
        <w:t xml:space="preserve">Jenis penelitian yang dilakukan dalam penyusunan skripsi ini menggunakan metode penelitian hukum normatif (yuridis normatif) dan didukung penelitian yuridis empiris.  </w:t>
      </w:r>
      <w:r w:rsidRPr="00904EDE">
        <w:rPr>
          <w:rFonts w:ascii="Times New Roman" w:hAnsi="Times New Roman"/>
          <w:sz w:val="24"/>
          <w:szCs w:val="24"/>
        </w:rPr>
        <w:t>Penelitian normatif adalah penelitian hukum yang meletakkan hukum sebagai sebuah bangunan sistem norma. Sistem norma yang dimaksud adalah mengenai asas-asas, norma, kaidah dari peraturan perundangan-undangan, putusan pengadilan, perjanjian, serta doktrin (ajaran).</w:t>
      </w:r>
      <w:r w:rsidRPr="00904EDE">
        <w:rPr>
          <w:rStyle w:val="FootnoteReference"/>
          <w:rFonts w:ascii="Times New Roman" w:hAnsi="Times New Roman"/>
          <w:sz w:val="24"/>
          <w:szCs w:val="24"/>
        </w:rPr>
        <w:footnoteReference w:id="3"/>
      </w:r>
      <w:r w:rsidRPr="00904EDE">
        <w:rPr>
          <w:rFonts w:ascii="Times New Roman" w:hAnsi="Times New Roman"/>
          <w:sz w:val="24"/>
          <w:szCs w:val="24"/>
        </w:rPr>
        <w:t xml:space="preserve"> </w:t>
      </w:r>
    </w:p>
    <w:p w:rsidR="00E43805" w:rsidRPr="00904EDE" w:rsidRDefault="00E43805" w:rsidP="00E43805">
      <w:pPr>
        <w:pStyle w:val="ListParagraph"/>
        <w:spacing w:after="0" w:line="480" w:lineRule="auto"/>
        <w:ind w:left="0" w:firstLine="720"/>
        <w:rPr>
          <w:rFonts w:ascii="Times New Roman" w:hAnsi="Times New Roman"/>
          <w:sz w:val="24"/>
          <w:szCs w:val="24"/>
        </w:rPr>
      </w:pPr>
      <w:r w:rsidRPr="00904EDE">
        <w:rPr>
          <w:rFonts w:ascii="Times New Roman" w:hAnsi="Times New Roman"/>
          <w:sz w:val="24"/>
          <w:szCs w:val="24"/>
        </w:rPr>
        <w:t xml:space="preserve">Peter Mahmud Marzuki menjelaskan penelitian hukum normatif adalah suatu proses untuk menemukan suatu aturan hukum, prinsip-prinsip hukum, maupun doktrin-doktrin hukum untuk menjawab permasalahan yang dihadapi. </w:t>
      </w:r>
      <w:r w:rsidRPr="00904EDE">
        <w:rPr>
          <w:rFonts w:ascii="Times New Roman" w:hAnsi="Times New Roman"/>
          <w:sz w:val="24"/>
          <w:szCs w:val="24"/>
        </w:rPr>
        <w:lastRenderedPageBreak/>
        <w:t>Penelitian hukum normatif dilakukan untuk menghasilkan argumentasi, teori atau konsep baru sebagai preskripsi dalam menyelesaikan masalah yang dihadapi.</w:t>
      </w:r>
      <w:r w:rsidRPr="00904EDE">
        <w:rPr>
          <w:rStyle w:val="FootnoteReference"/>
          <w:rFonts w:ascii="Times New Roman" w:hAnsi="Times New Roman"/>
          <w:sz w:val="24"/>
          <w:szCs w:val="24"/>
        </w:rPr>
        <w:footnoteReference w:id="4"/>
      </w:r>
      <w:r w:rsidRPr="00904EDE">
        <w:rPr>
          <w:rFonts w:ascii="Times New Roman" w:hAnsi="Times New Roman"/>
          <w:sz w:val="24"/>
          <w:szCs w:val="24"/>
        </w:rPr>
        <w:t xml:space="preserve"> Penggunaan metode penelitian hukum normatif (yuridis normatif) dikarenakan penelitian ini dilakukan dengan meneliti bahan pustaka atau data sekunder belaka</w:t>
      </w:r>
      <w:r w:rsidRPr="00904EDE">
        <w:rPr>
          <w:rFonts w:ascii="Times New Roman" w:hAnsi="Times New Roman"/>
          <w:color w:val="000000"/>
          <w:sz w:val="24"/>
          <w:szCs w:val="24"/>
        </w:rPr>
        <w:t>.</w:t>
      </w:r>
      <w:r w:rsidRPr="00904EDE">
        <w:rPr>
          <w:rStyle w:val="FootnoteReference"/>
          <w:rFonts w:ascii="Times New Roman" w:hAnsi="Times New Roman"/>
          <w:color w:val="000000"/>
          <w:sz w:val="24"/>
          <w:szCs w:val="24"/>
        </w:rPr>
        <w:footnoteReference w:id="5"/>
      </w:r>
      <w:r w:rsidRPr="00904EDE">
        <w:rPr>
          <w:rFonts w:ascii="Times New Roman" w:hAnsi="Times New Roman"/>
          <w:sz w:val="24"/>
          <w:szCs w:val="24"/>
        </w:rPr>
        <w:t>.</w:t>
      </w:r>
    </w:p>
    <w:p w:rsidR="00E43805" w:rsidRPr="00904EDE" w:rsidRDefault="00E43805" w:rsidP="000D48BE">
      <w:pPr>
        <w:numPr>
          <w:ilvl w:val="1"/>
          <w:numId w:val="3"/>
        </w:numPr>
        <w:tabs>
          <w:tab w:val="clear" w:pos="1440"/>
          <w:tab w:val="num" w:pos="360"/>
        </w:tabs>
        <w:spacing w:line="480" w:lineRule="auto"/>
        <w:ind w:left="360"/>
        <w:jc w:val="both"/>
        <w:rPr>
          <w:b/>
        </w:rPr>
      </w:pPr>
      <w:r w:rsidRPr="00904EDE">
        <w:rPr>
          <w:b/>
        </w:rPr>
        <w:t xml:space="preserve">Sumber Data </w:t>
      </w:r>
    </w:p>
    <w:p w:rsidR="00E43805" w:rsidRPr="00904EDE" w:rsidRDefault="00E43805" w:rsidP="00E43805">
      <w:pPr>
        <w:pStyle w:val="BodyTextIndent"/>
        <w:ind w:firstLine="840"/>
      </w:pPr>
      <w:r w:rsidRPr="00904EDE">
        <w:t>Sumber data penelitian ini adalah primer dan sekunder.  Data primer adalah data yang diperoleh secara langsung dari lokasi penelitian.</w:t>
      </w:r>
      <w:r w:rsidRPr="00904EDE">
        <w:rPr>
          <w:rStyle w:val="FootnoteReference"/>
        </w:rPr>
        <w:footnoteReference w:id="6"/>
      </w:r>
      <w:r w:rsidRPr="00904EDE">
        <w:t xml:space="preserve"> Data sekunder adalah data yang diperoleh dari bahan kepustakaan bukan langsung dari responden. Data sekunder terdiri dari :</w:t>
      </w:r>
    </w:p>
    <w:p w:rsidR="00E43805" w:rsidRPr="00904EDE" w:rsidRDefault="00E43805" w:rsidP="000D48BE">
      <w:pPr>
        <w:numPr>
          <w:ilvl w:val="1"/>
          <w:numId w:val="4"/>
        </w:numPr>
        <w:tabs>
          <w:tab w:val="clear" w:pos="1440"/>
          <w:tab w:val="num" w:pos="360"/>
        </w:tabs>
        <w:autoSpaceDE w:val="0"/>
        <w:autoSpaceDN w:val="0"/>
        <w:spacing w:line="480" w:lineRule="auto"/>
        <w:ind w:left="360"/>
        <w:jc w:val="both"/>
      </w:pPr>
      <w:r w:rsidRPr="00904EDE">
        <w:t>Bahan hukum primer, yaitu bahan hukum berupa peraturan perundang-undangan UU Narkotika</w:t>
      </w:r>
      <w:r w:rsidRPr="00904EDE">
        <w:rPr>
          <w:rFonts w:eastAsia="MS Mincho"/>
        </w:rPr>
        <w:t xml:space="preserve">, </w:t>
      </w:r>
      <w:r w:rsidRPr="00904EDE">
        <w:t>Peraturan Pemerintah Republik Indonesia Nomor 25 Tahun 2011 Tentang Pelaksanaan Wajib Lapor Pecandu Narkotika, Peraturan Menteri Kesehatan Republik Indonesia Nomor 46 Tahun 2012 Tentang Petunjuk Teknis Pelaksanaan Rehabilitasi Medis Bagi Pecandu, Penyalahguna, Dan Korban Penyalahgunaan Narkotika Yang Dalam Proses Atau Yang Telah Diputus Oleh Pengadilan</w:t>
      </w:r>
    </w:p>
    <w:p w:rsidR="00E43805" w:rsidRPr="00904EDE" w:rsidRDefault="00E43805" w:rsidP="000D48BE">
      <w:pPr>
        <w:numPr>
          <w:ilvl w:val="1"/>
          <w:numId w:val="4"/>
        </w:numPr>
        <w:tabs>
          <w:tab w:val="clear" w:pos="1440"/>
          <w:tab w:val="num" w:pos="360"/>
        </w:tabs>
        <w:autoSpaceDE w:val="0"/>
        <w:autoSpaceDN w:val="0"/>
        <w:spacing w:line="480" w:lineRule="auto"/>
        <w:ind w:left="360"/>
        <w:jc w:val="both"/>
      </w:pPr>
      <w:r w:rsidRPr="00904EDE">
        <w:t>Bahan hukum sekunder yakni bahan bahan yang erat hubungannya dengan bahan hukum primer berupa buku-buku, seminar, koran, karya ilmiah yang berhubungan dengan objek yang diteliti.</w:t>
      </w:r>
    </w:p>
    <w:p w:rsidR="00E43805" w:rsidRPr="00904EDE" w:rsidRDefault="00E43805" w:rsidP="000D48BE">
      <w:pPr>
        <w:numPr>
          <w:ilvl w:val="1"/>
          <w:numId w:val="4"/>
        </w:numPr>
        <w:tabs>
          <w:tab w:val="clear" w:pos="1440"/>
          <w:tab w:val="num" w:pos="360"/>
        </w:tabs>
        <w:autoSpaceDE w:val="0"/>
        <w:autoSpaceDN w:val="0"/>
        <w:spacing w:line="480" w:lineRule="auto"/>
        <w:ind w:left="360"/>
        <w:jc w:val="both"/>
      </w:pPr>
      <w:r w:rsidRPr="00904EDE">
        <w:lastRenderedPageBreak/>
        <w:t>Bahan hukum tersier seperti kamus hukum, internet, majalah brosur dan lain-lain.</w:t>
      </w:r>
    </w:p>
    <w:p w:rsidR="00E43805" w:rsidRPr="00904EDE" w:rsidRDefault="00E43805" w:rsidP="000D48BE">
      <w:pPr>
        <w:numPr>
          <w:ilvl w:val="1"/>
          <w:numId w:val="3"/>
        </w:numPr>
        <w:tabs>
          <w:tab w:val="clear" w:pos="1440"/>
          <w:tab w:val="num" w:pos="360"/>
        </w:tabs>
        <w:spacing w:line="480" w:lineRule="auto"/>
        <w:ind w:left="360"/>
        <w:rPr>
          <w:b/>
        </w:rPr>
      </w:pPr>
      <w:r w:rsidRPr="00904EDE">
        <w:rPr>
          <w:b/>
        </w:rPr>
        <w:t>Teknik Pengumpulan Data</w:t>
      </w:r>
    </w:p>
    <w:p w:rsidR="00E43805" w:rsidRPr="00904EDE" w:rsidRDefault="00E43805" w:rsidP="00E43805">
      <w:pPr>
        <w:pStyle w:val="BodyTextIndent2"/>
        <w:ind w:left="0" w:firstLine="720"/>
        <w:rPr>
          <w:szCs w:val="24"/>
        </w:rPr>
      </w:pPr>
      <w:r w:rsidRPr="00904EDE">
        <w:rPr>
          <w:szCs w:val="24"/>
        </w:rPr>
        <w:t xml:space="preserve">Teknik pengumpulan data dalam penelitian ini menggunakan metode penelitian Kepustakaan </w:t>
      </w:r>
      <w:r w:rsidRPr="00904EDE">
        <w:rPr>
          <w:i/>
          <w:szCs w:val="24"/>
        </w:rPr>
        <w:t xml:space="preserve">(Library Research). </w:t>
      </w:r>
      <w:r w:rsidRPr="00904EDE">
        <w:rPr>
          <w:szCs w:val="24"/>
        </w:rPr>
        <w:t xml:space="preserve">Data diperoleh dari beberapa literatur berupa jurnal ilmiah, peraturan perundang-undangan dan dokumentasi lainnya seperti majalah, internet serta sumber-sumber teoritis lainnya yang berhubungan dengan </w:t>
      </w:r>
      <w:r w:rsidRPr="00904EDE">
        <w:rPr>
          <w:rFonts w:eastAsia="MS Mincho"/>
          <w:szCs w:val="24"/>
        </w:rPr>
        <w:t>prosedur wajib lapor pecandu narkotika</w:t>
      </w:r>
      <w:r w:rsidRPr="00904EDE">
        <w:rPr>
          <w:szCs w:val="24"/>
        </w:rPr>
        <w:t>.</w:t>
      </w:r>
    </w:p>
    <w:p w:rsidR="00E43805" w:rsidRPr="00904EDE" w:rsidRDefault="00E43805" w:rsidP="000D48BE">
      <w:pPr>
        <w:numPr>
          <w:ilvl w:val="1"/>
          <w:numId w:val="3"/>
        </w:numPr>
        <w:tabs>
          <w:tab w:val="clear" w:pos="1440"/>
          <w:tab w:val="num" w:pos="360"/>
        </w:tabs>
        <w:spacing w:line="480" w:lineRule="auto"/>
        <w:ind w:left="360"/>
        <w:jc w:val="both"/>
        <w:rPr>
          <w:b/>
        </w:rPr>
      </w:pPr>
      <w:r w:rsidRPr="00904EDE">
        <w:rPr>
          <w:b/>
        </w:rPr>
        <w:t>Analisis Data.</w:t>
      </w:r>
    </w:p>
    <w:p w:rsidR="000C1430" w:rsidRPr="00E43805" w:rsidRDefault="00E43805" w:rsidP="00E43805">
      <w:pPr>
        <w:spacing w:line="480" w:lineRule="auto"/>
        <w:jc w:val="both"/>
      </w:pPr>
      <w:r w:rsidRPr="00904EDE">
        <w:rPr>
          <w:rFonts w:eastAsia="MS Mincho"/>
          <w:color w:val="000000"/>
        </w:rPr>
        <w:t>Data yang terkumpul tersebut akan dianalisa dengan seksama dengan menggunakan analisis kualitatif atau dijabarkan dengan kalimat.</w:t>
      </w:r>
      <w:r w:rsidRPr="00904EDE">
        <w:rPr>
          <w:color w:val="000000"/>
        </w:rPr>
        <w:t xml:space="preserve"> Analisis kualitatif adalah “analisa yang didasarkan pada paradigma hubungan dinamis antara teori, konsep-konsep dan data yang merupakan umpan balik atau modifikasi yang tetap dari teori dan konsep yang didasarkan pada data yang dikumpulkan”</w:t>
      </w:r>
      <w:r w:rsidRPr="00904EDE">
        <w:rPr>
          <w:i/>
        </w:rPr>
        <w:t>.</w:t>
      </w:r>
      <w:r w:rsidRPr="00904EDE">
        <w:rPr>
          <w:rStyle w:val="FootnoteReference"/>
          <w:i/>
        </w:rPr>
        <w:footnoteReference w:id="7"/>
      </w:r>
    </w:p>
    <w:sectPr w:rsidR="000C1430" w:rsidRPr="00E43805" w:rsidSect="00D6689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7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E05" w:rsidRDefault="00C61E05">
      <w:r>
        <w:separator/>
      </w:r>
    </w:p>
  </w:endnote>
  <w:endnote w:type="continuationSeparator" w:id="1">
    <w:p w:rsidR="00C61E05" w:rsidRDefault="00C61E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Default="00A920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209B" w:rsidRDefault="00A920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10A" w:rsidRDefault="003721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Pr="009D7A94" w:rsidRDefault="00A9209B" w:rsidP="00342D52">
    <w:pPr>
      <w:pStyle w:val="Footer"/>
      <w:jc w:val="center"/>
    </w:pPr>
    <w:r w:rsidRPr="009D7A94">
      <w:rPr>
        <w:rStyle w:val="PageNumber"/>
      </w:rPr>
      <w:fldChar w:fldCharType="begin"/>
    </w:r>
    <w:r w:rsidRPr="009D7A94">
      <w:rPr>
        <w:rStyle w:val="PageNumber"/>
      </w:rPr>
      <w:instrText xml:space="preserve"> PAGE </w:instrText>
    </w:r>
    <w:r w:rsidRPr="009D7A94">
      <w:rPr>
        <w:rStyle w:val="PageNumber"/>
      </w:rPr>
      <w:fldChar w:fldCharType="separate"/>
    </w:r>
    <w:r w:rsidR="0037210A">
      <w:rPr>
        <w:rStyle w:val="PageNumber"/>
        <w:noProof/>
      </w:rPr>
      <w:t>72</w:t>
    </w:r>
    <w:r w:rsidRPr="009D7A9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E05" w:rsidRDefault="00C61E05">
      <w:r>
        <w:separator/>
      </w:r>
    </w:p>
  </w:footnote>
  <w:footnote w:type="continuationSeparator" w:id="1">
    <w:p w:rsidR="00C61E05" w:rsidRDefault="00C61E05">
      <w:r>
        <w:continuationSeparator/>
      </w:r>
    </w:p>
  </w:footnote>
  <w:footnote w:id="2">
    <w:p w:rsidR="00E43805" w:rsidRPr="00BA5237" w:rsidRDefault="00E43805" w:rsidP="00E43805">
      <w:pPr>
        <w:pStyle w:val="FootnoteText"/>
        <w:ind w:firstLine="709"/>
        <w:jc w:val="both"/>
        <w:rPr>
          <w:color w:val="000000"/>
        </w:rPr>
      </w:pPr>
      <w:r w:rsidRPr="00BA5237">
        <w:rPr>
          <w:rStyle w:val="FootnoteReference"/>
          <w:color w:val="000000"/>
        </w:rPr>
        <w:footnoteRef/>
      </w:r>
      <w:r w:rsidRPr="00BA5237">
        <w:rPr>
          <w:color w:val="000000"/>
        </w:rPr>
        <w:t xml:space="preserve"> Soerjono Soekanto, </w:t>
      </w:r>
      <w:r w:rsidRPr="00BA5237">
        <w:rPr>
          <w:i/>
          <w:color w:val="000000"/>
        </w:rPr>
        <w:t xml:space="preserve">Pengantar Penelitian Hukum, </w:t>
      </w:r>
      <w:r w:rsidRPr="00BA5237">
        <w:rPr>
          <w:color w:val="000000"/>
        </w:rPr>
        <w:t>Universitas Indonesia, Jakarta, 2014, h.10</w:t>
      </w:r>
    </w:p>
  </w:footnote>
  <w:footnote w:id="3">
    <w:p w:rsidR="00E43805" w:rsidRPr="00BA5237" w:rsidRDefault="00E43805" w:rsidP="00E43805">
      <w:pPr>
        <w:autoSpaceDE w:val="0"/>
        <w:autoSpaceDN w:val="0"/>
        <w:adjustRightInd w:val="0"/>
        <w:ind w:firstLine="709"/>
        <w:jc w:val="both"/>
        <w:rPr>
          <w:sz w:val="20"/>
          <w:szCs w:val="20"/>
        </w:rPr>
      </w:pPr>
      <w:r w:rsidRPr="00BA5237">
        <w:rPr>
          <w:rStyle w:val="FootnoteReference"/>
          <w:sz w:val="20"/>
          <w:szCs w:val="20"/>
        </w:rPr>
        <w:footnoteRef/>
      </w:r>
      <w:r w:rsidRPr="00BA5237">
        <w:rPr>
          <w:sz w:val="20"/>
          <w:szCs w:val="20"/>
        </w:rPr>
        <w:t xml:space="preserve">Mukti Fajar ND dan Yulianto Acmad, </w:t>
      </w:r>
      <w:r w:rsidRPr="00BA5237">
        <w:rPr>
          <w:i/>
          <w:iCs/>
          <w:sz w:val="20"/>
          <w:szCs w:val="20"/>
        </w:rPr>
        <w:t>Op.Cit</w:t>
      </w:r>
      <w:r w:rsidRPr="00BA5237">
        <w:rPr>
          <w:sz w:val="20"/>
          <w:szCs w:val="20"/>
        </w:rPr>
        <w:t>, h.34.</w:t>
      </w:r>
    </w:p>
  </w:footnote>
  <w:footnote w:id="4">
    <w:p w:rsidR="00E43805" w:rsidRPr="00BA5237" w:rsidRDefault="00E43805" w:rsidP="00E43805">
      <w:pPr>
        <w:pStyle w:val="FootnoteText"/>
        <w:ind w:firstLine="709"/>
        <w:jc w:val="both"/>
      </w:pPr>
      <w:r w:rsidRPr="00BA5237">
        <w:rPr>
          <w:rStyle w:val="FootnoteReference"/>
        </w:rPr>
        <w:footnoteRef/>
      </w:r>
      <w:r w:rsidRPr="00BA5237">
        <w:t xml:space="preserve">Peter Mahmud Marzuki, </w:t>
      </w:r>
      <w:r w:rsidRPr="00BA5237">
        <w:rPr>
          <w:i/>
          <w:iCs/>
        </w:rPr>
        <w:t>Penelitian Hukum</w:t>
      </w:r>
      <w:r w:rsidRPr="00BA5237">
        <w:t>, Kencana, Jakarta, 2015, h. 35.</w:t>
      </w:r>
    </w:p>
  </w:footnote>
  <w:footnote w:id="5">
    <w:p w:rsidR="00E43805" w:rsidRPr="00BA5237" w:rsidRDefault="00E43805" w:rsidP="00E43805">
      <w:pPr>
        <w:tabs>
          <w:tab w:val="left" w:pos="851"/>
        </w:tabs>
        <w:autoSpaceDE w:val="0"/>
        <w:autoSpaceDN w:val="0"/>
        <w:adjustRightInd w:val="0"/>
        <w:ind w:firstLine="709"/>
        <w:jc w:val="both"/>
        <w:rPr>
          <w:color w:val="000000"/>
          <w:sz w:val="20"/>
          <w:szCs w:val="20"/>
        </w:rPr>
      </w:pPr>
      <w:r w:rsidRPr="00BA5237">
        <w:rPr>
          <w:rStyle w:val="FootnoteReference"/>
          <w:color w:val="000000"/>
          <w:sz w:val="20"/>
          <w:szCs w:val="20"/>
        </w:rPr>
        <w:footnoteRef/>
      </w:r>
      <w:r w:rsidRPr="00BA5237">
        <w:rPr>
          <w:sz w:val="20"/>
          <w:szCs w:val="20"/>
        </w:rPr>
        <w:t xml:space="preserve">Soerjono Soekanto &amp; Sri Mamudji, </w:t>
      </w:r>
      <w:r w:rsidRPr="00BA5237">
        <w:rPr>
          <w:i/>
          <w:sz w:val="20"/>
          <w:szCs w:val="20"/>
        </w:rPr>
        <w:t>Op. Cit</w:t>
      </w:r>
      <w:r w:rsidRPr="00BA5237">
        <w:rPr>
          <w:sz w:val="20"/>
          <w:szCs w:val="20"/>
        </w:rPr>
        <w:t>, h.13.</w:t>
      </w:r>
    </w:p>
  </w:footnote>
  <w:footnote w:id="6">
    <w:p w:rsidR="00E43805" w:rsidRPr="00BA5237" w:rsidRDefault="00E43805" w:rsidP="00E43805">
      <w:pPr>
        <w:pStyle w:val="FootnoteText"/>
        <w:ind w:firstLine="709"/>
        <w:jc w:val="both"/>
        <w:rPr>
          <w:color w:val="000000"/>
        </w:rPr>
      </w:pPr>
      <w:r w:rsidRPr="00BA5237">
        <w:rPr>
          <w:rStyle w:val="FootnoteReference"/>
          <w:color w:val="000000"/>
        </w:rPr>
        <w:footnoteRef/>
      </w:r>
      <w:r w:rsidRPr="00BA5237">
        <w:rPr>
          <w:color w:val="000000"/>
        </w:rPr>
        <w:t xml:space="preserve"> Tampil Anshari Siregar., </w:t>
      </w:r>
      <w:r w:rsidRPr="00BA5237">
        <w:rPr>
          <w:i/>
          <w:color w:val="000000"/>
        </w:rPr>
        <w:t>Metodologi Penelitian Hukum Penulisan Skripsi</w:t>
      </w:r>
      <w:r w:rsidRPr="00BA5237">
        <w:rPr>
          <w:color w:val="000000"/>
        </w:rPr>
        <w:t>, Pustaka Bangsa Presss, Medan, 2015, h.,72</w:t>
      </w:r>
    </w:p>
  </w:footnote>
  <w:footnote w:id="7">
    <w:p w:rsidR="00E43805" w:rsidRPr="00BA5237" w:rsidRDefault="00E43805" w:rsidP="00E43805">
      <w:pPr>
        <w:pStyle w:val="FootnoteText"/>
        <w:ind w:firstLine="709"/>
        <w:jc w:val="both"/>
      </w:pPr>
      <w:r w:rsidRPr="00BA5237">
        <w:rPr>
          <w:rStyle w:val="FootnoteReference"/>
        </w:rPr>
        <w:footnoteRef/>
      </w:r>
      <w:r w:rsidRPr="00BA5237">
        <w:t xml:space="preserve"> Bambang  Sunggono, </w:t>
      </w:r>
      <w:r w:rsidRPr="00BA5237">
        <w:rPr>
          <w:i/>
        </w:rPr>
        <w:t>Metode Penelitian Hukum</w:t>
      </w:r>
      <w:r w:rsidRPr="00BA5237">
        <w:t>, Raja Grafindo Perkasa, Jakarta, 2013, h. 42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Default="00AB6B34" w:rsidP="00342D52">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01868"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A9209B">
      <w:rPr>
        <w:rStyle w:val="PageNumber"/>
      </w:rPr>
      <w:fldChar w:fldCharType="begin"/>
    </w:r>
    <w:r w:rsidR="00A9209B">
      <w:rPr>
        <w:rStyle w:val="PageNumber"/>
      </w:rPr>
      <w:instrText xml:space="preserve">PAGE  </w:instrText>
    </w:r>
    <w:r w:rsidR="00A9209B">
      <w:rPr>
        <w:rStyle w:val="PageNumber"/>
      </w:rPr>
      <w:fldChar w:fldCharType="end"/>
    </w:r>
  </w:p>
  <w:p w:rsidR="00A9209B" w:rsidRDefault="00A9209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Pr="009D7A94" w:rsidRDefault="00AB6B34" w:rsidP="009226D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01869" o:spid="_x0000_s2060"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A9209B" w:rsidRPr="009D7A94">
      <w:rPr>
        <w:rStyle w:val="PageNumber"/>
      </w:rPr>
      <w:fldChar w:fldCharType="begin"/>
    </w:r>
    <w:r w:rsidR="00A9209B" w:rsidRPr="009D7A94">
      <w:rPr>
        <w:rStyle w:val="PageNumber"/>
      </w:rPr>
      <w:instrText xml:space="preserve">PAGE  </w:instrText>
    </w:r>
    <w:r w:rsidR="00A9209B" w:rsidRPr="009D7A94">
      <w:rPr>
        <w:rStyle w:val="PageNumber"/>
      </w:rPr>
      <w:fldChar w:fldCharType="separate"/>
    </w:r>
    <w:r w:rsidR="0037210A">
      <w:rPr>
        <w:rStyle w:val="PageNumber"/>
        <w:noProof/>
      </w:rPr>
      <w:t>74</w:t>
    </w:r>
    <w:r w:rsidR="00A9209B" w:rsidRPr="009D7A94">
      <w:rPr>
        <w:rStyle w:val="PageNumber"/>
      </w:rPr>
      <w:fldChar w:fldCharType="end"/>
    </w:r>
  </w:p>
  <w:p w:rsidR="0037210A" w:rsidRPr="00E47C61" w:rsidRDefault="0037210A" w:rsidP="0037210A">
    <w:pPr>
      <w:pStyle w:val="Header"/>
      <w:jc w:val="right"/>
      <w:rPr>
        <w:lang w:val="id-ID"/>
      </w:rPr>
    </w:pPr>
    <w:r>
      <w:rPr>
        <w:noProof/>
      </w:rPr>
      <w:pict>
        <v:shape id="_x0000_s2062"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21/11/2025 8:17:50</w:t>
    </w:r>
  </w:p>
  <w:p w:rsidR="00A9209B" w:rsidRPr="009D7A94" w:rsidRDefault="00A9209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10A" w:rsidRPr="00E47C61" w:rsidRDefault="0037210A" w:rsidP="0037210A">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21/11/2025 8:17:50</w:t>
    </w:r>
  </w:p>
  <w:p w:rsidR="00AB6B34" w:rsidRDefault="00AB6B34">
    <w:pPr>
      <w:pStyle w:val="Header"/>
    </w:pPr>
    <w:r>
      <w:rPr>
        <w:noProof/>
      </w:rPr>
      <w:pict>
        <v:shape id="WordPictureWatermark37101867" o:spid="_x0000_s2058"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36266"/>
    <w:multiLevelType w:val="multilevel"/>
    <w:tmpl w:val="75AE17A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tabs>
          <w:tab w:val="num" w:pos="1440"/>
        </w:tabs>
        <w:ind w:left="1440" w:hanging="360"/>
      </w:pPr>
      <w:rPr>
        <w:rFonts w:ascii="Times New Roman" w:eastAsia="Times New Roman" w:hAnsi="Times New Roman" w:cs="Times New Roman" w:hint="default"/>
        <w:b/>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4B6EEE"/>
    <w:multiLevelType w:val="singleLevel"/>
    <w:tmpl w:val="0409000F"/>
    <w:lvl w:ilvl="0">
      <w:start w:val="1"/>
      <w:numFmt w:val="decimal"/>
      <w:lvlText w:val="%1."/>
      <w:lvlJc w:val="left"/>
      <w:pPr>
        <w:tabs>
          <w:tab w:val="num" w:pos="360"/>
        </w:tabs>
        <w:ind w:left="360" w:hanging="360"/>
      </w:pPr>
    </w:lvl>
  </w:abstractNum>
  <w:abstractNum w:abstractNumId="2">
    <w:nsid w:val="764A4561"/>
    <w:multiLevelType w:val="hybridMultilevel"/>
    <w:tmpl w:val="402E79B6"/>
    <w:lvl w:ilvl="0" w:tplc="FFFFFFFF">
      <w:start w:val="1"/>
      <w:numFmt w:val="lowerLetter"/>
      <w:lvlText w:val="%1."/>
      <w:lvlJc w:val="left"/>
      <w:pPr>
        <w:tabs>
          <w:tab w:val="num" w:pos="720"/>
        </w:tabs>
        <w:ind w:left="720" w:hanging="360"/>
      </w:pPr>
      <w:rPr>
        <w:rFonts w:hint="default"/>
      </w:rPr>
    </w:lvl>
    <w:lvl w:ilvl="1" w:tplc="2AF2FE16">
      <w:start w:val="1"/>
      <w:numFmt w:val="lowerLetter"/>
      <w:lvlText w:val="%2."/>
      <w:lvlJc w:val="left"/>
      <w:pPr>
        <w:tabs>
          <w:tab w:val="num" w:pos="1440"/>
        </w:tabs>
        <w:ind w:left="1440" w:hanging="360"/>
      </w:pPr>
      <w:rPr>
        <w:rFonts w:hint="default"/>
      </w:rPr>
    </w:lvl>
    <w:lvl w:ilvl="2" w:tplc="B896DD46">
      <w:start w:val="1"/>
      <w:numFmt w:val="decimal"/>
      <w:lvlText w:val="%3)"/>
      <w:lvlJc w:val="left"/>
      <w:pPr>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77914F2D"/>
    <w:multiLevelType w:val="singleLevel"/>
    <w:tmpl w:val="BB40FE0C"/>
    <w:lvl w:ilvl="0">
      <w:start w:val="1"/>
      <w:numFmt w:val="upperLetter"/>
      <w:lvlText w:val="%1."/>
      <w:lvlJc w:val="left"/>
      <w:pPr>
        <w:tabs>
          <w:tab w:val="num" w:pos="360"/>
        </w:tabs>
        <w:ind w:left="360" w:hanging="360"/>
      </w:pPr>
    </w:lvl>
  </w:abstractNum>
  <w:num w:numId="1">
    <w:abstractNumId w:val="3"/>
    <w:lvlOverride w:ilvl="0">
      <w:startOverride w:val="1"/>
    </w:lvlOverride>
  </w:num>
  <w:num w:numId="2">
    <w:abstractNumId w:val="1"/>
    <w:lvlOverride w:ilvl="0">
      <w:startOverride w:val="1"/>
    </w:lvlOverride>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VYXDeeYWRqVajj1Oeuhj+ont7C4=" w:salt="590z81ozoAAGuOIATBVSRQ=="/>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16836"/>
    <w:rsid w:val="00000E54"/>
    <w:rsid w:val="000117D0"/>
    <w:rsid w:val="00016836"/>
    <w:rsid w:val="00016E1A"/>
    <w:rsid w:val="000204C3"/>
    <w:rsid w:val="00035A24"/>
    <w:rsid w:val="00057725"/>
    <w:rsid w:val="000635B4"/>
    <w:rsid w:val="00073C49"/>
    <w:rsid w:val="00081917"/>
    <w:rsid w:val="0009006E"/>
    <w:rsid w:val="000965E1"/>
    <w:rsid w:val="000A5015"/>
    <w:rsid w:val="000B0F17"/>
    <w:rsid w:val="000B1159"/>
    <w:rsid w:val="000C1430"/>
    <w:rsid w:val="000C219B"/>
    <w:rsid w:val="000C38F1"/>
    <w:rsid w:val="000C3BAD"/>
    <w:rsid w:val="000C5651"/>
    <w:rsid w:val="000C6423"/>
    <w:rsid w:val="000D0945"/>
    <w:rsid w:val="000D48BE"/>
    <w:rsid w:val="000E04C6"/>
    <w:rsid w:val="000F032E"/>
    <w:rsid w:val="00113408"/>
    <w:rsid w:val="0012399D"/>
    <w:rsid w:val="00125DAC"/>
    <w:rsid w:val="00133FAA"/>
    <w:rsid w:val="00136FFB"/>
    <w:rsid w:val="00156DEA"/>
    <w:rsid w:val="001651E6"/>
    <w:rsid w:val="00190E99"/>
    <w:rsid w:val="00193D57"/>
    <w:rsid w:val="001E2C8B"/>
    <w:rsid w:val="001F36BF"/>
    <w:rsid w:val="002106B6"/>
    <w:rsid w:val="00224787"/>
    <w:rsid w:val="002346F4"/>
    <w:rsid w:val="00241A85"/>
    <w:rsid w:val="00252B80"/>
    <w:rsid w:val="002531A6"/>
    <w:rsid w:val="00254D5A"/>
    <w:rsid w:val="002557AD"/>
    <w:rsid w:val="0025659E"/>
    <w:rsid w:val="002846A9"/>
    <w:rsid w:val="00286191"/>
    <w:rsid w:val="0028791E"/>
    <w:rsid w:val="00292223"/>
    <w:rsid w:val="002932C9"/>
    <w:rsid w:val="0029538E"/>
    <w:rsid w:val="002B2C8F"/>
    <w:rsid w:val="002B585B"/>
    <w:rsid w:val="002B72B5"/>
    <w:rsid w:val="002C6DEB"/>
    <w:rsid w:val="002D63F3"/>
    <w:rsid w:val="002E605A"/>
    <w:rsid w:val="00305415"/>
    <w:rsid w:val="003102B8"/>
    <w:rsid w:val="003150FD"/>
    <w:rsid w:val="00342D52"/>
    <w:rsid w:val="00355C50"/>
    <w:rsid w:val="00365390"/>
    <w:rsid w:val="0037210A"/>
    <w:rsid w:val="0037454B"/>
    <w:rsid w:val="0038197E"/>
    <w:rsid w:val="003871EA"/>
    <w:rsid w:val="00390843"/>
    <w:rsid w:val="00390A33"/>
    <w:rsid w:val="003C2CC3"/>
    <w:rsid w:val="003C3C88"/>
    <w:rsid w:val="003E1398"/>
    <w:rsid w:val="003E2C4D"/>
    <w:rsid w:val="003F23F2"/>
    <w:rsid w:val="003F54F9"/>
    <w:rsid w:val="00400B4C"/>
    <w:rsid w:val="00414FD0"/>
    <w:rsid w:val="0042545A"/>
    <w:rsid w:val="00427509"/>
    <w:rsid w:val="004566D5"/>
    <w:rsid w:val="004628C4"/>
    <w:rsid w:val="00483986"/>
    <w:rsid w:val="00483D31"/>
    <w:rsid w:val="004879A1"/>
    <w:rsid w:val="0049014A"/>
    <w:rsid w:val="004B172B"/>
    <w:rsid w:val="004C005D"/>
    <w:rsid w:val="004F7A87"/>
    <w:rsid w:val="00505BBC"/>
    <w:rsid w:val="005143BD"/>
    <w:rsid w:val="005161E5"/>
    <w:rsid w:val="00524D1C"/>
    <w:rsid w:val="0052524F"/>
    <w:rsid w:val="00525E42"/>
    <w:rsid w:val="00532022"/>
    <w:rsid w:val="00544A03"/>
    <w:rsid w:val="005456F3"/>
    <w:rsid w:val="00553385"/>
    <w:rsid w:val="00565129"/>
    <w:rsid w:val="00590F08"/>
    <w:rsid w:val="005D0340"/>
    <w:rsid w:val="005D3B64"/>
    <w:rsid w:val="005D73C8"/>
    <w:rsid w:val="005E1C27"/>
    <w:rsid w:val="005E22C6"/>
    <w:rsid w:val="005F7EAB"/>
    <w:rsid w:val="006174A4"/>
    <w:rsid w:val="00625AA5"/>
    <w:rsid w:val="006269D2"/>
    <w:rsid w:val="00636F20"/>
    <w:rsid w:val="006636F7"/>
    <w:rsid w:val="0067094E"/>
    <w:rsid w:val="006740EB"/>
    <w:rsid w:val="006740F9"/>
    <w:rsid w:val="00677509"/>
    <w:rsid w:val="006938DA"/>
    <w:rsid w:val="00695382"/>
    <w:rsid w:val="006A3A2D"/>
    <w:rsid w:val="006B03FA"/>
    <w:rsid w:val="006B706B"/>
    <w:rsid w:val="006D1A30"/>
    <w:rsid w:val="006D3204"/>
    <w:rsid w:val="006E6C6F"/>
    <w:rsid w:val="006F4885"/>
    <w:rsid w:val="00712180"/>
    <w:rsid w:val="007325F4"/>
    <w:rsid w:val="00734CED"/>
    <w:rsid w:val="00740804"/>
    <w:rsid w:val="00756183"/>
    <w:rsid w:val="00762C2C"/>
    <w:rsid w:val="00764F6E"/>
    <w:rsid w:val="00767658"/>
    <w:rsid w:val="00780A04"/>
    <w:rsid w:val="007910CB"/>
    <w:rsid w:val="007A0890"/>
    <w:rsid w:val="007B1AE7"/>
    <w:rsid w:val="007C3609"/>
    <w:rsid w:val="007E7C76"/>
    <w:rsid w:val="00800450"/>
    <w:rsid w:val="00803F46"/>
    <w:rsid w:val="00815EAE"/>
    <w:rsid w:val="00815FE5"/>
    <w:rsid w:val="00817F85"/>
    <w:rsid w:val="008264C8"/>
    <w:rsid w:val="008304E7"/>
    <w:rsid w:val="00836325"/>
    <w:rsid w:val="00836E59"/>
    <w:rsid w:val="00854B7A"/>
    <w:rsid w:val="00875BDB"/>
    <w:rsid w:val="00876B81"/>
    <w:rsid w:val="008B7F4D"/>
    <w:rsid w:val="008C59F1"/>
    <w:rsid w:val="008D3915"/>
    <w:rsid w:val="009141CF"/>
    <w:rsid w:val="00914C25"/>
    <w:rsid w:val="009226D5"/>
    <w:rsid w:val="009542A3"/>
    <w:rsid w:val="0096446D"/>
    <w:rsid w:val="0098245B"/>
    <w:rsid w:val="009B4456"/>
    <w:rsid w:val="009C066C"/>
    <w:rsid w:val="009D7A94"/>
    <w:rsid w:val="009E2FA9"/>
    <w:rsid w:val="009F395A"/>
    <w:rsid w:val="00A02A44"/>
    <w:rsid w:val="00A04E9B"/>
    <w:rsid w:val="00A12CE6"/>
    <w:rsid w:val="00A13453"/>
    <w:rsid w:val="00A154FF"/>
    <w:rsid w:val="00A22967"/>
    <w:rsid w:val="00A22C2A"/>
    <w:rsid w:val="00A23A07"/>
    <w:rsid w:val="00A24350"/>
    <w:rsid w:val="00A37574"/>
    <w:rsid w:val="00A4783E"/>
    <w:rsid w:val="00A75FC0"/>
    <w:rsid w:val="00A76FE9"/>
    <w:rsid w:val="00A83226"/>
    <w:rsid w:val="00A84AA3"/>
    <w:rsid w:val="00A9209B"/>
    <w:rsid w:val="00A96642"/>
    <w:rsid w:val="00AA6A2A"/>
    <w:rsid w:val="00AA71B0"/>
    <w:rsid w:val="00AB4DF1"/>
    <w:rsid w:val="00AB6B34"/>
    <w:rsid w:val="00AC680A"/>
    <w:rsid w:val="00AD1C45"/>
    <w:rsid w:val="00AD3EE3"/>
    <w:rsid w:val="00B05BA1"/>
    <w:rsid w:val="00B0636B"/>
    <w:rsid w:val="00B1354F"/>
    <w:rsid w:val="00B13FE0"/>
    <w:rsid w:val="00B20990"/>
    <w:rsid w:val="00B330FE"/>
    <w:rsid w:val="00B56212"/>
    <w:rsid w:val="00B83221"/>
    <w:rsid w:val="00B858AF"/>
    <w:rsid w:val="00B95639"/>
    <w:rsid w:val="00B97A88"/>
    <w:rsid w:val="00BA47FD"/>
    <w:rsid w:val="00BD2E5A"/>
    <w:rsid w:val="00BE5BDD"/>
    <w:rsid w:val="00C039D2"/>
    <w:rsid w:val="00C06463"/>
    <w:rsid w:val="00C10D18"/>
    <w:rsid w:val="00C177A3"/>
    <w:rsid w:val="00C27C83"/>
    <w:rsid w:val="00C27FAD"/>
    <w:rsid w:val="00C5437D"/>
    <w:rsid w:val="00C61E05"/>
    <w:rsid w:val="00C647F2"/>
    <w:rsid w:val="00C82ECD"/>
    <w:rsid w:val="00C9590E"/>
    <w:rsid w:val="00C96D89"/>
    <w:rsid w:val="00CB2EAC"/>
    <w:rsid w:val="00CC262E"/>
    <w:rsid w:val="00CE3B02"/>
    <w:rsid w:val="00D070AD"/>
    <w:rsid w:val="00D13D04"/>
    <w:rsid w:val="00D218F1"/>
    <w:rsid w:val="00D6689A"/>
    <w:rsid w:val="00D72DE6"/>
    <w:rsid w:val="00D76A6D"/>
    <w:rsid w:val="00D7717F"/>
    <w:rsid w:val="00D92D5D"/>
    <w:rsid w:val="00DB1462"/>
    <w:rsid w:val="00DB18C4"/>
    <w:rsid w:val="00DB3D2C"/>
    <w:rsid w:val="00DB5080"/>
    <w:rsid w:val="00DC2E19"/>
    <w:rsid w:val="00DD59FB"/>
    <w:rsid w:val="00E1359A"/>
    <w:rsid w:val="00E237E6"/>
    <w:rsid w:val="00E24033"/>
    <w:rsid w:val="00E24B0F"/>
    <w:rsid w:val="00E339B3"/>
    <w:rsid w:val="00E43805"/>
    <w:rsid w:val="00E44757"/>
    <w:rsid w:val="00E456FD"/>
    <w:rsid w:val="00E546FC"/>
    <w:rsid w:val="00E6622E"/>
    <w:rsid w:val="00E87F39"/>
    <w:rsid w:val="00E958D3"/>
    <w:rsid w:val="00EA5BC2"/>
    <w:rsid w:val="00EB22D6"/>
    <w:rsid w:val="00EC458C"/>
    <w:rsid w:val="00EE1A81"/>
    <w:rsid w:val="00F03D37"/>
    <w:rsid w:val="00F04DF9"/>
    <w:rsid w:val="00F131A4"/>
    <w:rsid w:val="00F15719"/>
    <w:rsid w:val="00F1745F"/>
    <w:rsid w:val="00F2055E"/>
    <w:rsid w:val="00F32CDB"/>
    <w:rsid w:val="00F350F4"/>
    <w:rsid w:val="00F458C0"/>
    <w:rsid w:val="00F53775"/>
    <w:rsid w:val="00F64650"/>
    <w:rsid w:val="00F70901"/>
    <w:rsid w:val="00F77579"/>
    <w:rsid w:val="00F941E1"/>
    <w:rsid w:val="00FD085E"/>
    <w:rsid w:val="00FE6884"/>
    <w:rsid w:val="00FE6A9A"/>
    <w:rsid w:val="00FF62B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36"/>
    <w:rPr>
      <w:sz w:val="24"/>
      <w:szCs w:val="24"/>
      <w:lang w:val="en-US" w:eastAsia="en-US"/>
    </w:rPr>
  </w:style>
  <w:style w:type="paragraph" w:styleId="Heading1">
    <w:name w:val="heading 1"/>
    <w:basedOn w:val="Normal"/>
    <w:next w:val="Normal"/>
    <w:uiPriority w:val="9"/>
    <w:qFormat/>
    <w:rsid w:val="00016836"/>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016836"/>
    <w:pPr>
      <w:keepNext/>
      <w:numPr>
        <w:numId w:val="1"/>
      </w:numPr>
      <w:outlineLvl w:val="1"/>
    </w:pPr>
    <w:rPr>
      <w:rFonts w:ascii="Bookman Old Style" w:hAnsi="Bookman Old Style"/>
      <w:b/>
      <w:szCs w:val="20"/>
    </w:rPr>
  </w:style>
  <w:style w:type="paragraph" w:styleId="Heading3">
    <w:name w:val="heading 3"/>
    <w:basedOn w:val="Normal"/>
    <w:next w:val="Normal"/>
    <w:link w:val="Heading3Char"/>
    <w:qFormat/>
    <w:rsid w:val="00016836"/>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link w:val="Heading4Char"/>
    <w:qFormat/>
    <w:rsid w:val="00016836"/>
    <w:pPr>
      <w:keepNext/>
      <w:tabs>
        <w:tab w:val="num" w:pos="360"/>
      </w:tabs>
      <w:spacing w:line="360" w:lineRule="auto"/>
      <w:ind w:left="360" w:hanging="360"/>
      <w:outlineLvl w:val="3"/>
    </w:pPr>
    <w:rPr>
      <w:b/>
      <w:szCs w:val="20"/>
    </w:rPr>
  </w:style>
  <w:style w:type="paragraph" w:styleId="Heading6">
    <w:name w:val="heading 6"/>
    <w:basedOn w:val="Normal"/>
    <w:next w:val="Normal"/>
    <w:link w:val="Heading6Char"/>
    <w:qFormat/>
    <w:rsid w:val="00817F85"/>
    <w:pPr>
      <w:keepNext/>
      <w:spacing w:line="480" w:lineRule="auto"/>
      <w:ind w:left="374" w:hanging="374"/>
      <w:outlineLvl w:val="5"/>
    </w:pPr>
    <w:rPr>
      <w:rFonts w:ascii="Bookman Old Style" w:hAnsi="Bookman Old Style"/>
      <w:b/>
      <w:bCs/>
    </w:rPr>
  </w:style>
  <w:style w:type="paragraph" w:styleId="Heading7">
    <w:name w:val="heading 7"/>
    <w:basedOn w:val="Normal"/>
    <w:next w:val="Normal"/>
    <w:qFormat/>
    <w:rsid w:val="00016836"/>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rsid w:val="0067094E"/>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016836"/>
    <w:pPr>
      <w:jc w:val="center"/>
    </w:pPr>
    <w:rPr>
      <w:rFonts w:ascii="Bookman Old Style" w:hAnsi="Bookman Old Style"/>
      <w:szCs w:val="20"/>
    </w:rPr>
  </w:style>
  <w:style w:type="paragraph" w:styleId="Subtitle">
    <w:name w:val="Subtitle"/>
    <w:basedOn w:val="Normal"/>
    <w:link w:val="SubtitleChar"/>
    <w:qFormat/>
    <w:rsid w:val="00016836"/>
    <w:pPr>
      <w:jc w:val="both"/>
    </w:pPr>
    <w:rPr>
      <w:rFonts w:ascii="Arial" w:hAnsi="Arial"/>
      <w:b/>
      <w:szCs w:val="20"/>
    </w:rPr>
  </w:style>
  <w:style w:type="paragraph" w:styleId="BodyTextIndent">
    <w:name w:val="Body Text Indent"/>
    <w:basedOn w:val="Normal"/>
    <w:link w:val="BodyTextIndentChar"/>
    <w:rsid w:val="00016836"/>
    <w:pPr>
      <w:tabs>
        <w:tab w:val="right" w:pos="0"/>
      </w:tabs>
      <w:spacing w:line="480" w:lineRule="auto"/>
      <w:jc w:val="both"/>
    </w:pPr>
    <w:rPr>
      <w:szCs w:val="20"/>
    </w:rPr>
  </w:style>
  <w:style w:type="paragraph" w:styleId="BodyText">
    <w:name w:val="Body Text"/>
    <w:basedOn w:val="Normal"/>
    <w:link w:val="BodyTextChar"/>
    <w:rsid w:val="00016836"/>
    <w:pPr>
      <w:tabs>
        <w:tab w:val="left" w:pos="709"/>
      </w:tabs>
      <w:spacing w:line="480" w:lineRule="auto"/>
      <w:jc w:val="both"/>
    </w:pPr>
    <w:rPr>
      <w:rFonts w:ascii="Bookman Old Style" w:hAnsi="Bookman Old Style"/>
      <w:szCs w:val="20"/>
      <w:lang/>
    </w:rPr>
  </w:style>
  <w:style w:type="character" w:styleId="FootnoteReference">
    <w:name w:val="footnote reference"/>
    <w:aliases w:val="BVI fnr,Footnote Reference1"/>
    <w:rsid w:val="00016836"/>
    <w:rPr>
      <w:vertAlign w:val="superscript"/>
    </w:rPr>
  </w:style>
  <w:style w:type="paragraph" w:styleId="BodyTextIndent2">
    <w:name w:val="Body Text Indent 2"/>
    <w:basedOn w:val="Normal"/>
    <w:link w:val="BodyTextIndent2Char"/>
    <w:rsid w:val="00016836"/>
    <w:pPr>
      <w:spacing w:line="480" w:lineRule="auto"/>
      <w:ind w:left="720"/>
      <w:jc w:val="both"/>
    </w:pPr>
    <w:rPr>
      <w:szCs w:val="20"/>
    </w:rPr>
  </w:style>
  <w:style w:type="paragraph" w:styleId="BodyTextIndent3">
    <w:name w:val="Body Text Indent 3"/>
    <w:basedOn w:val="Normal"/>
    <w:rsid w:val="00016836"/>
    <w:pPr>
      <w:tabs>
        <w:tab w:val="left" w:pos="1276"/>
        <w:tab w:val="left" w:pos="1560"/>
        <w:tab w:val="left" w:pos="1701"/>
      </w:tabs>
      <w:spacing w:line="480" w:lineRule="auto"/>
      <w:ind w:left="426"/>
    </w:pPr>
    <w:rPr>
      <w:szCs w:val="20"/>
    </w:rPr>
  </w:style>
  <w:style w:type="paragraph" w:styleId="BodyText2">
    <w:name w:val="Body Text 2"/>
    <w:basedOn w:val="Normal"/>
    <w:rsid w:val="00016836"/>
    <w:pPr>
      <w:tabs>
        <w:tab w:val="left" w:pos="709"/>
      </w:tabs>
      <w:spacing w:line="480" w:lineRule="auto"/>
      <w:jc w:val="both"/>
    </w:pPr>
    <w:rPr>
      <w:b/>
      <w:szCs w:val="20"/>
    </w:rPr>
  </w:style>
  <w:style w:type="paragraph" w:styleId="BodyText3">
    <w:name w:val="Body Text 3"/>
    <w:basedOn w:val="Normal"/>
    <w:rsid w:val="00016836"/>
    <w:pPr>
      <w:jc w:val="center"/>
    </w:pPr>
    <w:rPr>
      <w:sz w:val="36"/>
      <w:szCs w:val="20"/>
    </w:rPr>
  </w:style>
  <w:style w:type="paragraph" w:styleId="FootnoteText">
    <w:name w:val="footnote text"/>
    <w:aliases w:val=" Char Char Char Char, Char Char Char, Char,Char, Char Char,Char Char Char Char,Char Char Char,Footnote Text Char Char,Char Char Char1,Char Char Char Char Char Char1,Footnote Text Char1,Char Char Char Char Char Char,Char Char Char Ch"/>
    <w:basedOn w:val="Normal"/>
    <w:link w:val="FootnoteTextChar"/>
    <w:uiPriority w:val="99"/>
    <w:qFormat/>
    <w:rsid w:val="00016836"/>
    <w:rPr>
      <w:sz w:val="20"/>
      <w:szCs w:val="20"/>
    </w:rPr>
  </w:style>
  <w:style w:type="character" w:styleId="PageNumber">
    <w:name w:val="page number"/>
    <w:basedOn w:val="DefaultParagraphFont"/>
    <w:rsid w:val="00016836"/>
  </w:style>
  <w:style w:type="paragraph" w:styleId="Header">
    <w:name w:val="header"/>
    <w:basedOn w:val="Normal"/>
    <w:link w:val="HeaderChar"/>
    <w:uiPriority w:val="99"/>
    <w:rsid w:val="00016836"/>
    <w:pPr>
      <w:tabs>
        <w:tab w:val="center" w:pos="4320"/>
        <w:tab w:val="right" w:pos="8640"/>
      </w:tabs>
    </w:pPr>
  </w:style>
  <w:style w:type="paragraph" w:styleId="Footer">
    <w:name w:val="footer"/>
    <w:basedOn w:val="Normal"/>
    <w:link w:val="FooterChar"/>
    <w:uiPriority w:val="99"/>
    <w:rsid w:val="00016836"/>
    <w:pPr>
      <w:tabs>
        <w:tab w:val="center" w:pos="4320"/>
        <w:tab w:val="right" w:pos="8640"/>
      </w:tabs>
    </w:pPr>
  </w:style>
  <w:style w:type="paragraph" w:customStyle="1" w:styleId="HUKUM">
    <w:name w:val="HUKUM"/>
    <w:basedOn w:val="Normal"/>
    <w:rsid w:val="00136FFB"/>
    <w:pPr>
      <w:spacing w:line="480" w:lineRule="auto"/>
      <w:jc w:val="center"/>
    </w:pPr>
    <w:rPr>
      <w:w w:val="102"/>
    </w:rPr>
  </w:style>
  <w:style w:type="paragraph" w:styleId="NormalWeb">
    <w:name w:val="Normal (Web)"/>
    <w:basedOn w:val="Normal"/>
    <w:uiPriority w:val="99"/>
    <w:rsid w:val="00254D5A"/>
    <w:pPr>
      <w:spacing w:before="100" w:beforeAutospacing="1" w:after="100" w:afterAutospacing="1"/>
    </w:pPr>
  </w:style>
  <w:style w:type="character" w:customStyle="1" w:styleId="smallleft">
    <w:name w:val="small left"/>
    <w:basedOn w:val="DefaultParagraphFont"/>
    <w:rsid w:val="002106B6"/>
  </w:style>
  <w:style w:type="character" w:styleId="Hyperlink">
    <w:name w:val="Hyperlink"/>
    <w:uiPriority w:val="99"/>
    <w:rsid w:val="002106B6"/>
    <w:rPr>
      <w:color w:val="0000FF"/>
      <w:u w:val="single"/>
    </w:rPr>
  </w:style>
  <w:style w:type="character" w:styleId="Strong">
    <w:name w:val="Strong"/>
    <w:uiPriority w:val="22"/>
    <w:qFormat/>
    <w:rsid w:val="002106B6"/>
    <w:rPr>
      <w:b/>
      <w:bCs/>
    </w:rPr>
  </w:style>
  <w:style w:type="character" w:styleId="Emphasis">
    <w:name w:val="Emphasis"/>
    <w:uiPriority w:val="20"/>
    <w:qFormat/>
    <w:rsid w:val="002106B6"/>
    <w:rPr>
      <w:i/>
      <w:iCs/>
    </w:rPr>
  </w:style>
  <w:style w:type="character" w:customStyle="1" w:styleId="FootnoteTextChar">
    <w:name w:val="Footnote Text Char"/>
    <w:aliases w:val=" Char Char Char Char Char, Char Char Char Char1,Char Char,Char Char1,Char Char Char Char Char,Char Char Char Char1,Footnote Text Char1 Char,Footnote Text Char Char Char,Char Char Char1 Char,Char Char Char Char Char Char1 Char"/>
    <w:link w:val="FootnoteText"/>
    <w:uiPriority w:val="99"/>
    <w:rsid w:val="00190E99"/>
    <w:rPr>
      <w:lang w:val="en-US" w:eastAsia="en-US"/>
    </w:rPr>
  </w:style>
  <w:style w:type="character" w:customStyle="1" w:styleId="Heading4Char">
    <w:name w:val="Heading 4 Char"/>
    <w:link w:val="Heading4"/>
    <w:uiPriority w:val="99"/>
    <w:rsid w:val="00190E99"/>
    <w:rPr>
      <w:b/>
      <w:sz w:val="24"/>
      <w:lang w:val="en-US" w:eastAsia="en-US"/>
    </w:rPr>
  </w:style>
  <w:style w:type="character" w:customStyle="1" w:styleId="BodyTextIndent2Char">
    <w:name w:val="Body Text Indent 2 Char"/>
    <w:link w:val="BodyTextIndent2"/>
    <w:rsid w:val="00190E99"/>
    <w:rPr>
      <w:sz w:val="24"/>
      <w:lang w:val="en-US" w:eastAsia="en-US"/>
    </w:rPr>
  </w:style>
  <w:style w:type="character" w:customStyle="1" w:styleId="BodyTextIndentChar">
    <w:name w:val="Body Text Indent Char"/>
    <w:link w:val="BodyTextIndent"/>
    <w:rsid w:val="00190E99"/>
    <w:rPr>
      <w:sz w:val="24"/>
      <w:lang w:val="en-US" w:eastAsia="en-US"/>
    </w:rPr>
  </w:style>
  <w:style w:type="paragraph" w:customStyle="1" w:styleId="Default">
    <w:name w:val="Default"/>
    <w:rsid w:val="005D73C8"/>
    <w:pPr>
      <w:autoSpaceDE w:val="0"/>
      <w:autoSpaceDN w:val="0"/>
      <w:adjustRightInd w:val="0"/>
    </w:pPr>
    <w:rPr>
      <w:color w:val="000000"/>
      <w:sz w:val="24"/>
      <w:szCs w:val="24"/>
      <w:lang w:val="en-US" w:eastAsia="en-US"/>
    </w:rPr>
  </w:style>
  <w:style w:type="paragraph" w:styleId="ListParagraph">
    <w:name w:val="List Paragraph"/>
    <w:aliases w:val="Body Text Char1,Char Char2,kepala,skripsi,Body of text,Header Char1"/>
    <w:basedOn w:val="Normal"/>
    <w:link w:val="ListParagraphChar"/>
    <w:qFormat/>
    <w:rsid w:val="005D73C8"/>
    <w:pPr>
      <w:spacing w:after="200" w:line="276" w:lineRule="auto"/>
      <w:ind w:left="720"/>
      <w:contextualSpacing/>
    </w:pPr>
    <w:rPr>
      <w:rFonts w:ascii="Calibri" w:hAnsi="Calibri"/>
      <w:sz w:val="22"/>
      <w:szCs w:val="22"/>
    </w:rPr>
  </w:style>
  <w:style w:type="character" w:customStyle="1" w:styleId="BodyTextChar">
    <w:name w:val="Body Text Char"/>
    <w:link w:val="BodyText"/>
    <w:rsid w:val="006174A4"/>
    <w:rPr>
      <w:rFonts w:ascii="Bookman Old Style" w:hAnsi="Bookman Old Style"/>
      <w:sz w:val="24"/>
    </w:rPr>
  </w:style>
  <w:style w:type="paragraph" w:customStyle="1" w:styleId="Pa9">
    <w:name w:val="Pa9"/>
    <w:basedOn w:val="Default"/>
    <w:next w:val="Default"/>
    <w:uiPriority w:val="99"/>
    <w:rsid w:val="00C10D18"/>
    <w:pPr>
      <w:spacing w:line="221" w:lineRule="atLeast"/>
    </w:pPr>
    <w:rPr>
      <w:rFonts w:ascii="Georgia" w:hAnsi="Georgia"/>
      <w:color w:val="auto"/>
    </w:rPr>
  </w:style>
  <w:style w:type="paragraph" w:customStyle="1" w:styleId="listparagraph0">
    <w:name w:val="listparagraph"/>
    <w:basedOn w:val="Normal"/>
    <w:uiPriority w:val="99"/>
    <w:rsid w:val="00F77579"/>
    <w:pPr>
      <w:spacing w:before="100" w:beforeAutospacing="1" w:after="100" w:afterAutospacing="1"/>
    </w:pPr>
  </w:style>
  <w:style w:type="character" w:customStyle="1" w:styleId="st">
    <w:name w:val="st"/>
    <w:basedOn w:val="DefaultParagraphFont"/>
    <w:rsid w:val="00544A03"/>
  </w:style>
  <w:style w:type="character" w:customStyle="1" w:styleId="tgc">
    <w:name w:val="_tgc"/>
    <w:basedOn w:val="DefaultParagraphFont"/>
    <w:rsid w:val="00057725"/>
  </w:style>
  <w:style w:type="character" w:customStyle="1" w:styleId="ya-q-full-text">
    <w:name w:val="ya-q-full-text"/>
    <w:basedOn w:val="DefaultParagraphFont"/>
    <w:rsid w:val="00057725"/>
  </w:style>
  <w:style w:type="character" w:customStyle="1" w:styleId="skimlinks-unlinked">
    <w:name w:val="skimlinks-unlinked"/>
    <w:basedOn w:val="DefaultParagraphFont"/>
    <w:rsid w:val="00D72DE6"/>
  </w:style>
  <w:style w:type="character" w:customStyle="1" w:styleId="Heading3Char">
    <w:name w:val="Heading 3 Char"/>
    <w:link w:val="Heading3"/>
    <w:rsid w:val="00B330FE"/>
    <w:rPr>
      <w:rFonts w:ascii="Bookman Old Style" w:hAnsi="Bookman Old Style"/>
      <w:b/>
      <w:sz w:val="24"/>
    </w:rPr>
  </w:style>
  <w:style w:type="character" w:customStyle="1" w:styleId="Heading6Char">
    <w:name w:val="Heading 6 Char"/>
    <w:link w:val="Heading6"/>
    <w:rsid w:val="00817F85"/>
    <w:rPr>
      <w:rFonts w:ascii="Bookman Old Style" w:hAnsi="Bookman Old Style"/>
      <w:b/>
      <w:bCs/>
      <w:sz w:val="24"/>
      <w:szCs w:val="24"/>
    </w:rPr>
  </w:style>
  <w:style w:type="character" w:customStyle="1" w:styleId="SubtitleChar">
    <w:name w:val="Subtitle Char"/>
    <w:link w:val="Subtitle"/>
    <w:rsid w:val="007910CB"/>
    <w:rPr>
      <w:rFonts w:ascii="Arial" w:hAnsi="Arial"/>
      <w:b/>
      <w:sz w:val="24"/>
    </w:rPr>
  </w:style>
  <w:style w:type="character" w:customStyle="1" w:styleId="hgkelc">
    <w:name w:val="hgkelc"/>
    <w:basedOn w:val="DefaultParagraphFont"/>
    <w:rsid w:val="009C066C"/>
  </w:style>
  <w:style w:type="character" w:customStyle="1" w:styleId="TitleChar">
    <w:name w:val="Title Char"/>
    <w:link w:val="Title"/>
    <w:rsid w:val="00286191"/>
    <w:rPr>
      <w:rFonts w:ascii="Bookman Old Style" w:hAnsi="Bookman Old Style"/>
      <w:sz w:val="24"/>
    </w:rPr>
  </w:style>
  <w:style w:type="character" w:customStyle="1" w:styleId="HeaderChar">
    <w:name w:val="Header Char"/>
    <w:link w:val="Header"/>
    <w:uiPriority w:val="99"/>
    <w:rsid w:val="000C1430"/>
    <w:rPr>
      <w:sz w:val="24"/>
      <w:szCs w:val="24"/>
    </w:rPr>
  </w:style>
  <w:style w:type="character" w:customStyle="1" w:styleId="FooterChar">
    <w:name w:val="Footer Char"/>
    <w:link w:val="Footer"/>
    <w:uiPriority w:val="99"/>
    <w:rsid w:val="000C1430"/>
    <w:rPr>
      <w:sz w:val="24"/>
      <w:szCs w:val="24"/>
    </w:rPr>
  </w:style>
  <w:style w:type="character" w:customStyle="1" w:styleId="ListParagraphChar">
    <w:name w:val="List Paragraph Char"/>
    <w:aliases w:val="Body Text Char1 Char,Char Char2 Char,kepala Char,skripsi Char,Body of text Char,Header Char1 Char"/>
    <w:link w:val="ListParagraph"/>
    <w:rsid w:val="000C1430"/>
    <w:rPr>
      <w:rFonts w:ascii="Calibri" w:hAnsi="Calibri"/>
      <w:sz w:val="22"/>
      <w:szCs w:val="22"/>
    </w:rPr>
  </w:style>
  <w:style w:type="table" w:styleId="TableGrid">
    <w:name w:val="Table Grid"/>
    <w:basedOn w:val="TableNormal"/>
    <w:uiPriority w:val="59"/>
    <w:rsid w:val="00677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rsid w:val="00800450"/>
  </w:style>
  <w:style w:type="paragraph" w:styleId="PlainText">
    <w:name w:val="Plain Text"/>
    <w:basedOn w:val="Normal"/>
    <w:link w:val="PlainTextChar"/>
    <w:rsid w:val="003C2CC3"/>
    <w:rPr>
      <w:rFonts w:ascii="Courier New" w:hAnsi="Courier New" w:cs="Courier New"/>
      <w:sz w:val="20"/>
      <w:szCs w:val="20"/>
    </w:rPr>
  </w:style>
  <w:style w:type="character" w:customStyle="1" w:styleId="PlainTextChar">
    <w:name w:val="Plain Text Char"/>
    <w:link w:val="PlainText"/>
    <w:rsid w:val="003C2CC3"/>
    <w:rPr>
      <w:rFonts w:ascii="Courier New" w:hAnsi="Courier New" w:cs="Courier New"/>
    </w:rPr>
  </w:style>
  <w:style w:type="character" w:customStyle="1" w:styleId="Heading2Char">
    <w:name w:val="Heading 2 Char"/>
    <w:link w:val="Heading2"/>
    <w:rsid w:val="004628C4"/>
    <w:rPr>
      <w:rFonts w:ascii="Bookman Old Style" w:hAnsi="Bookman Old Style"/>
      <w:b/>
      <w:sz w:val="24"/>
    </w:rPr>
  </w:style>
  <w:style w:type="character" w:customStyle="1" w:styleId="UnresolvedMention">
    <w:name w:val="Unresolved Mention"/>
    <w:uiPriority w:val="99"/>
    <w:semiHidden/>
    <w:unhideWhenUsed/>
    <w:rsid w:val="00A9209B"/>
    <w:rPr>
      <w:color w:val="605E5C"/>
      <w:shd w:val="clear" w:color="auto" w:fill="E1DFDD"/>
    </w:rPr>
  </w:style>
  <w:style w:type="paragraph" w:styleId="BalloonText">
    <w:name w:val="Balloon Text"/>
    <w:basedOn w:val="Normal"/>
    <w:link w:val="BalloonTextChar"/>
    <w:uiPriority w:val="99"/>
    <w:semiHidden/>
    <w:unhideWhenUsed/>
    <w:rsid w:val="001F36BF"/>
    <w:rPr>
      <w:rFonts w:ascii="Segoe UI" w:hAnsi="Segoe UI" w:cs="Segoe UI"/>
      <w:sz w:val="18"/>
      <w:szCs w:val="18"/>
    </w:rPr>
  </w:style>
  <w:style w:type="character" w:customStyle="1" w:styleId="BalloonTextChar">
    <w:name w:val="Balloon Text Char"/>
    <w:link w:val="BalloonText"/>
    <w:uiPriority w:val="99"/>
    <w:semiHidden/>
    <w:rsid w:val="001F36B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8935435">
      <w:bodyDiv w:val="1"/>
      <w:marLeft w:val="0"/>
      <w:marRight w:val="0"/>
      <w:marTop w:val="0"/>
      <w:marBottom w:val="0"/>
      <w:divBdr>
        <w:top w:val="none" w:sz="0" w:space="0" w:color="auto"/>
        <w:left w:val="none" w:sz="0" w:space="0" w:color="auto"/>
        <w:bottom w:val="none" w:sz="0" w:space="0" w:color="auto"/>
        <w:right w:val="none" w:sz="0" w:space="0" w:color="auto"/>
      </w:divBdr>
      <w:divsChild>
        <w:div w:id="1364819904">
          <w:marLeft w:val="0"/>
          <w:marRight w:val="0"/>
          <w:marTop w:val="0"/>
          <w:marBottom w:val="0"/>
          <w:divBdr>
            <w:top w:val="none" w:sz="0" w:space="0" w:color="auto"/>
            <w:left w:val="none" w:sz="0" w:space="0" w:color="auto"/>
            <w:bottom w:val="none" w:sz="0" w:space="0" w:color="auto"/>
            <w:right w:val="none" w:sz="0" w:space="0" w:color="auto"/>
          </w:divBdr>
        </w:div>
      </w:divsChild>
    </w:div>
    <w:div w:id="232013275">
      <w:bodyDiv w:val="1"/>
      <w:marLeft w:val="0"/>
      <w:marRight w:val="0"/>
      <w:marTop w:val="0"/>
      <w:marBottom w:val="0"/>
      <w:divBdr>
        <w:top w:val="none" w:sz="0" w:space="0" w:color="auto"/>
        <w:left w:val="none" w:sz="0" w:space="0" w:color="auto"/>
        <w:bottom w:val="none" w:sz="0" w:space="0" w:color="auto"/>
        <w:right w:val="none" w:sz="0" w:space="0" w:color="auto"/>
      </w:divBdr>
    </w:div>
    <w:div w:id="340279168">
      <w:bodyDiv w:val="1"/>
      <w:marLeft w:val="0"/>
      <w:marRight w:val="0"/>
      <w:marTop w:val="0"/>
      <w:marBottom w:val="0"/>
      <w:divBdr>
        <w:top w:val="none" w:sz="0" w:space="0" w:color="auto"/>
        <w:left w:val="none" w:sz="0" w:space="0" w:color="auto"/>
        <w:bottom w:val="none" w:sz="0" w:space="0" w:color="auto"/>
        <w:right w:val="none" w:sz="0" w:space="0" w:color="auto"/>
      </w:divBdr>
    </w:div>
    <w:div w:id="573047158">
      <w:bodyDiv w:val="1"/>
      <w:marLeft w:val="0"/>
      <w:marRight w:val="0"/>
      <w:marTop w:val="0"/>
      <w:marBottom w:val="0"/>
      <w:divBdr>
        <w:top w:val="none" w:sz="0" w:space="0" w:color="auto"/>
        <w:left w:val="none" w:sz="0" w:space="0" w:color="auto"/>
        <w:bottom w:val="none" w:sz="0" w:space="0" w:color="auto"/>
        <w:right w:val="none" w:sz="0" w:space="0" w:color="auto"/>
      </w:divBdr>
      <w:divsChild>
        <w:div w:id="1930322">
          <w:marLeft w:val="0"/>
          <w:marRight w:val="0"/>
          <w:marTop w:val="0"/>
          <w:marBottom w:val="0"/>
          <w:divBdr>
            <w:top w:val="none" w:sz="0" w:space="0" w:color="auto"/>
            <w:left w:val="none" w:sz="0" w:space="0" w:color="auto"/>
            <w:bottom w:val="none" w:sz="0" w:space="0" w:color="auto"/>
            <w:right w:val="none" w:sz="0" w:space="0" w:color="auto"/>
          </w:divBdr>
        </w:div>
        <w:div w:id="251665279">
          <w:marLeft w:val="0"/>
          <w:marRight w:val="0"/>
          <w:marTop w:val="0"/>
          <w:marBottom w:val="0"/>
          <w:divBdr>
            <w:top w:val="none" w:sz="0" w:space="0" w:color="auto"/>
            <w:left w:val="none" w:sz="0" w:space="0" w:color="auto"/>
            <w:bottom w:val="none" w:sz="0" w:space="0" w:color="auto"/>
            <w:right w:val="none" w:sz="0" w:space="0" w:color="auto"/>
          </w:divBdr>
        </w:div>
        <w:div w:id="1053623359">
          <w:marLeft w:val="0"/>
          <w:marRight w:val="0"/>
          <w:marTop w:val="0"/>
          <w:marBottom w:val="0"/>
          <w:divBdr>
            <w:top w:val="none" w:sz="0" w:space="0" w:color="auto"/>
            <w:left w:val="none" w:sz="0" w:space="0" w:color="auto"/>
            <w:bottom w:val="none" w:sz="0" w:space="0" w:color="auto"/>
            <w:right w:val="none" w:sz="0" w:space="0" w:color="auto"/>
          </w:divBdr>
        </w:div>
        <w:div w:id="1718889812">
          <w:marLeft w:val="0"/>
          <w:marRight w:val="0"/>
          <w:marTop w:val="0"/>
          <w:marBottom w:val="0"/>
          <w:divBdr>
            <w:top w:val="none" w:sz="0" w:space="0" w:color="auto"/>
            <w:left w:val="none" w:sz="0" w:space="0" w:color="auto"/>
            <w:bottom w:val="none" w:sz="0" w:space="0" w:color="auto"/>
            <w:right w:val="none" w:sz="0" w:space="0" w:color="auto"/>
          </w:divBdr>
        </w:div>
        <w:div w:id="1925332006">
          <w:marLeft w:val="0"/>
          <w:marRight w:val="0"/>
          <w:marTop w:val="0"/>
          <w:marBottom w:val="0"/>
          <w:divBdr>
            <w:top w:val="none" w:sz="0" w:space="0" w:color="auto"/>
            <w:left w:val="none" w:sz="0" w:space="0" w:color="auto"/>
            <w:bottom w:val="none" w:sz="0" w:space="0" w:color="auto"/>
            <w:right w:val="none" w:sz="0" w:space="0" w:color="auto"/>
          </w:divBdr>
        </w:div>
        <w:div w:id="2142569547">
          <w:marLeft w:val="0"/>
          <w:marRight w:val="0"/>
          <w:marTop w:val="0"/>
          <w:marBottom w:val="0"/>
          <w:divBdr>
            <w:top w:val="none" w:sz="0" w:space="0" w:color="auto"/>
            <w:left w:val="none" w:sz="0" w:space="0" w:color="auto"/>
            <w:bottom w:val="none" w:sz="0" w:space="0" w:color="auto"/>
            <w:right w:val="none" w:sz="0" w:space="0" w:color="auto"/>
          </w:divBdr>
        </w:div>
      </w:divsChild>
    </w:div>
    <w:div w:id="774708771">
      <w:bodyDiv w:val="1"/>
      <w:marLeft w:val="0"/>
      <w:marRight w:val="0"/>
      <w:marTop w:val="0"/>
      <w:marBottom w:val="0"/>
      <w:divBdr>
        <w:top w:val="none" w:sz="0" w:space="0" w:color="auto"/>
        <w:left w:val="none" w:sz="0" w:space="0" w:color="auto"/>
        <w:bottom w:val="none" w:sz="0" w:space="0" w:color="auto"/>
        <w:right w:val="none" w:sz="0" w:space="0" w:color="auto"/>
      </w:divBdr>
      <w:divsChild>
        <w:div w:id="467478031">
          <w:marLeft w:val="0"/>
          <w:marRight w:val="0"/>
          <w:marTop w:val="0"/>
          <w:marBottom w:val="0"/>
          <w:divBdr>
            <w:top w:val="none" w:sz="0" w:space="0" w:color="auto"/>
            <w:left w:val="none" w:sz="0" w:space="0" w:color="auto"/>
            <w:bottom w:val="none" w:sz="0" w:space="0" w:color="auto"/>
            <w:right w:val="none" w:sz="0" w:space="0" w:color="auto"/>
          </w:divBdr>
        </w:div>
      </w:divsChild>
    </w:div>
    <w:div w:id="807210472">
      <w:bodyDiv w:val="1"/>
      <w:marLeft w:val="0"/>
      <w:marRight w:val="0"/>
      <w:marTop w:val="0"/>
      <w:marBottom w:val="0"/>
      <w:divBdr>
        <w:top w:val="none" w:sz="0" w:space="0" w:color="auto"/>
        <w:left w:val="none" w:sz="0" w:space="0" w:color="auto"/>
        <w:bottom w:val="none" w:sz="0" w:space="0" w:color="auto"/>
        <w:right w:val="none" w:sz="0" w:space="0" w:color="auto"/>
      </w:divBdr>
      <w:divsChild>
        <w:div w:id="1990622511">
          <w:marLeft w:val="0"/>
          <w:marRight w:val="0"/>
          <w:marTop w:val="0"/>
          <w:marBottom w:val="0"/>
          <w:divBdr>
            <w:top w:val="none" w:sz="0" w:space="0" w:color="auto"/>
            <w:left w:val="none" w:sz="0" w:space="0" w:color="auto"/>
            <w:bottom w:val="none" w:sz="0" w:space="0" w:color="auto"/>
            <w:right w:val="none" w:sz="0" w:space="0" w:color="auto"/>
          </w:divBdr>
        </w:div>
      </w:divsChild>
    </w:div>
    <w:div w:id="917403445">
      <w:bodyDiv w:val="1"/>
      <w:marLeft w:val="0"/>
      <w:marRight w:val="0"/>
      <w:marTop w:val="0"/>
      <w:marBottom w:val="0"/>
      <w:divBdr>
        <w:top w:val="none" w:sz="0" w:space="0" w:color="auto"/>
        <w:left w:val="none" w:sz="0" w:space="0" w:color="auto"/>
        <w:bottom w:val="none" w:sz="0" w:space="0" w:color="auto"/>
        <w:right w:val="none" w:sz="0" w:space="0" w:color="auto"/>
      </w:divBdr>
    </w:div>
    <w:div w:id="961613887">
      <w:bodyDiv w:val="1"/>
      <w:marLeft w:val="0"/>
      <w:marRight w:val="0"/>
      <w:marTop w:val="0"/>
      <w:marBottom w:val="0"/>
      <w:divBdr>
        <w:top w:val="none" w:sz="0" w:space="0" w:color="auto"/>
        <w:left w:val="none" w:sz="0" w:space="0" w:color="auto"/>
        <w:bottom w:val="none" w:sz="0" w:space="0" w:color="auto"/>
        <w:right w:val="none" w:sz="0" w:space="0" w:color="auto"/>
      </w:divBdr>
    </w:div>
    <w:div w:id="1100758574">
      <w:bodyDiv w:val="1"/>
      <w:marLeft w:val="0"/>
      <w:marRight w:val="0"/>
      <w:marTop w:val="0"/>
      <w:marBottom w:val="0"/>
      <w:divBdr>
        <w:top w:val="none" w:sz="0" w:space="0" w:color="auto"/>
        <w:left w:val="none" w:sz="0" w:space="0" w:color="auto"/>
        <w:bottom w:val="none" w:sz="0" w:space="0" w:color="auto"/>
        <w:right w:val="none" w:sz="0" w:space="0" w:color="auto"/>
      </w:divBdr>
      <w:divsChild>
        <w:div w:id="40595413">
          <w:marLeft w:val="0"/>
          <w:marRight w:val="0"/>
          <w:marTop w:val="0"/>
          <w:marBottom w:val="0"/>
          <w:divBdr>
            <w:top w:val="none" w:sz="0" w:space="0" w:color="auto"/>
            <w:left w:val="none" w:sz="0" w:space="0" w:color="auto"/>
            <w:bottom w:val="none" w:sz="0" w:space="0" w:color="auto"/>
            <w:right w:val="none" w:sz="0" w:space="0" w:color="auto"/>
          </w:divBdr>
        </w:div>
        <w:div w:id="110100666">
          <w:marLeft w:val="0"/>
          <w:marRight w:val="0"/>
          <w:marTop w:val="0"/>
          <w:marBottom w:val="0"/>
          <w:divBdr>
            <w:top w:val="none" w:sz="0" w:space="0" w:color="auto"/>
            <w:left w:val="none" w:sz="0" w:space="0" w:color="auto"/>
            <w:bottom w:val="none" w:sz="0" w:space="0" w:color="auto"/>
            <w:right w:val="none" w:sz="0" w:space="0" w:color="auto"/>
          </w:divBdr>
        </w:div>
        <w:div w:id="280384741">
          <w:marLeft w:val="0"/>
          <w:marRight w:val="0"/>
          <w:marTop w:val="0"/>
          <w:marBottom w:val="0"/>
          <w:divBdr>
            <w:top w:val="none" w:sz="0" w:space="0" w:color="auto"/>
            <w:left w:val="none" w:sz="0" w:space="0" w:color="auto"/>
            <w:bottom w:val="none" w:sz="0" w:space="0" w:color="auto"/>
            <w:right w:val="none" w:sz="0" w:space="0" w:color="auto"/>
          </w:divBdr>
        </w:div>
        <w:div w:id="1718235248">
          <w:marLeft w:val="0"/>
          <w:marRight w:val="0"/>
          <w:marTop w:val="0"/>
          <w:marBottom w:val="0"/>
          <w:divBdr>
            <w:top w:val="none" w:sz="0" w:space="0" w:color="auto"/>
            <w:left w:val="none" w:sz="0" w:space="0" w:color="auto"/>
            <w:bottom w:val="none" w:sz="0" w:space="0" w:color="auto"/>
            <w:right w:val="none" w:sz="0" w:space="0" w:color="auto"/>
          </w:divBdr>
        </w:div>
        <w:div w:id="1822653265">
          <w:marLeft w:val="0"/>
          <w:marRight w:val="0"/>
          <w:marTop w:val="0"/>
          <w:marBottom w:val="0"/>
          <w:divBdr>
            <w:top w:val="none" w:sz="0" w:space="0" w:color="auto"/>
            <w:left w:val="none" w:sz="0" w:space="0" w:color="auto"/>
            <w:bottom w:val="none" w:sz="0" w:space="0" w:color="auto"/>
            <w:right w:val="none" w:sz="0" w:space="0" w:color="auto"/>
          </w:divBdr>
        </w:div>
        <w:div w:id="1841188753">
          <w:marLeft w:val="0"/>
          <w:marRight w:val="0"/>
          <w:marTop w:val="0"/>
          <w:marBottom w:val="0"/>
          <w:divBdr>
            <w:top w:val="none" w:sz="0" w:space="0" w:color="auto"/>
            <w:left w:val="none" w:sz="0" w:space="0" w:color="auto"/>
            <w:bottom w:val="none" w:sz="0" w:space="0" w:color="auto"/>
            <w:right w:val="none" w:sz="0" w:space="0" w:color="auto"/>
          </w:divBdr>
        </w:div>
      </w:divsChild>
    </w:div>
    <w:div w:id="1187326510">
      <w:bodyDiv w:val="1"/>
      <w:marLeft w:val="0"/>
      <w:marRight w:val="0"/>
      <w:marTop w:val="0"/>
      <w:marBottom w:val="0"/>
      <w:divBdr>
        <w:top w:val="none" w:sz="0" w:space="0" w:color="auto"/>
        <w:left w:val="none" w:sz="0" w:space="0" w:color="auto"/>
        <w:bottom w:val="none" w:sz="0" w:space="0" w:color="auto"/>
        <w:right w:val="none" w:sz="0" w:space="0" w:color="auto"/>
      </w:divBdr>
    </w:div>
    <w:div w:id="1228801830">
      <w:bodyDiv w:val="1"/>
      <w:marLeft w:val="0"/>
      <w:marRight w:val="0"/>
      <w:marTop w:val="0"/>
      <w:marBottom w:val="0"/>
      <w:divBdr>
        <w:top w:val="none" w:sz="0" w:space="0" w:color="auto"/>
        <w:left w:val="none" w:sz="0" w:space="0" w:color="auto"/>
        <w:bottom w:val="none" w:sz="0" w:space="0" w:color="auto"/>
        <w:right w:val="none" w:sz="0" w:space="0" w:color="auto"/>
      </w:divBdr>
    </w:div>
    <w:div w:id="1270625232">
      <w:bodyDiv w:val="1"/>
      <w:marLeft w:val="0"/>
      <w:marRight w:val="0"/>
      <w:marTop w:val="0"/>
      <w:marBottom w:val="0"/>
      <w:divBdr>
        <w:top w:val="none" w:sz="0" w:space="0" w:color="auto"/>
        <w:left w:val="none" w:sz="0" w:space="0" w:color="auto"/>
        <w:bottom w:val="none" w:sz="0" w:space="0" w:color="auto"/>
        <w:right w:val="none" w:sz="0" w:space="0" w:color="auto"/>
      </w:divBdr>
      <w:divsChild>
        <w:div w:id="771240739">
          <w:marLeft w:val="0"/>
          <w:marRight w:val="0"/>
          <w:marTop w:val="0"/>
          <w:marBottom w:val="0"/>
          <w:divBdr>
            <w:top w:val="none" w:sz="0" w:space="0" w:color="auto"/>
            <w:left w:val="none" w:sz="0" w:space="0" w:color="auto"/>
            <w:bottom w:val="none" w:sz="0" w:space="0" w:color="auto"/>
            <w:right w:val="none" w:sz="0" w:space="0" w:color="auto"/>
          </w:divBdr>
          <w:divsChild>
            <w:div w:id="1213731299">
              <w:marLeft w:val="0"/>
              <w:marRight w:val="0"/>
              <w:marTop w:val="0"/>
              <w:marBottom w:val="0"/>
              <w:divBdr>
                <w:top w:val="none" w:sz="0" w:space="0" w:color="auto"/>
                <w:left w:val="none" w:sz="0" w:space="0" w:color="auto"/>
                <w:bottom w:val="none" w:sz="0" w:space="0" w:color="auto"/>
                <w:right w:val="none" w:sz="0" w:space="0" w:color="auto"/>
              </w:divBdr>
              <w:divsChild>
                <w:div w:id="3293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3967">
      <w:bodyDiv w:val="1"/>
      <w:marLeft w:val="0"/>
      <w:marRight w:val="0"/>
      <w:marTop w:val="0"/>
      <w:marBottom w:val="0"/>
      <w:divBdr>
        <w:top w:val="none" w:sz="0" w:space="0" w:color="auto"/>
        <w:left w:val="none" w:sz="0" w:space="0" w:color="auto"/>
        <w:bottom w:val="none" w:sz="0" w:space="0" w:color="auto"/>
        <w:right w:val="none" w:sz="0" w:space="0" w:color="auto"/>
      </w:divBdr>
    </w:div>
    <w:div w:id="1332023117">
      <w:bodyDiv w:val="1"/>
      <w:marLeft w:val="0"/>
      <w:marRight w:val="0"/>
      <w:marTop w:val="0"/>
      <w:marBottom w:val="0"/>
      <w:divBdr>
        <w:top w:val="none" w:sz="0" w:space="0" w:color="auto"/>
        <w:left w:val="none" w:sz="0" w:space="0" w:color="auto"/>
        <w:bottom w:val="none" w:sz="0" w:space="0" w:color="auto"/>
        <w:right w:val="none" w:sz="0" w:space="0" w:color="auto"/>
      </w:divBdr>
      <w:divsChild>
        <w:div w:id="829447373">
          <w:marLeft w:val="0"/>
          <w:marRight w:val="0"/>
          <w:marTop w:val="0"/>
          <w:marBottom w:val="0"/>
          <w:divBdr>
            <w:top w:val="none" w:sz="0" w:space="0" w:color="auto"/>
            <w:left w:val="none" w:sz="0" w:space="0" w:color="auto"/>
            <w:bottom w:val="none" w:sz="0" w:space="0" w:color="auto"/>
            <w:right w:val="none" w:sz="0" w:space="0" w:color="auto"/>
          </w:divBdr>
        </w:div>
      </w:divsChild>
    </w:div>
    <w:div w:id="1340622718">
      <w:bodyDiv w:val="1"/>
      <w:marLeft w:val="0"/>
      <w:marRight w:val="0"/>
      <w:marTop w:val="0"/>
      <w:marBottom w:val="0"/>
      <w:divBdr>
        <w:top w:val="none" w:sz="0" w:space="0" w:color="auto"/>
        <w:left w:val="none" w:sz="0" w:space="0" w:color="auto"/>
        <w:bottom w:val="none" w:sz="0" w:space="0" w:color="auto"/>
        <w:right w:val="none" w:sz="0" w:space="0" w:color="auto"/>
      </w:divBdr>
    </w:div>
    <w:div w:id="1356425174">
      <w:bodyDiv w:val="1"/>
      <w:marLeft w:val="0"/>
      <w:marRight w:val="0"/>
      <w:marTop w:val="0"/>
      <w:marBottom w:val="0"/>
      <w:divBdr>
        <w:top w:val="none" w:sz="0" w:space="0" w:color="auto"/>
        <w:left w:val="none" w:sz="0" w:space="0" w:color="auto"/>
        <w:bottom w:val="none" w:sz="0" w:space="0" w:color="auto"/>
        <w:right w:val="none" w:sz="0" w:space="0" w:color="auto"/>
      </w:divBdr>
    </w:div>
    <w:div w:id="1659580335">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sChild>
        <w:div w:id="321202712">
          <w:marLeft w:val="0"/>
          <w:marRight w:val="0"/>
          <w:marTop w:val="0"/>
          <w:marBottom w:val="0"/>
          <w:divBdr>
            <w:top w:val="none" w:sz="0" w:space="0" w:color="auto"/>
            <w:left w:val="none" w:sz="0" w:space="0" w:color="auto"/>
            <w:bottom w:val="none" w:sz="0" w:space="0" w:color="auto"/>
            <w:right w:val="none" w:sz="0" w:space="0" w:color="auto"/>
          </w:divBdr>
        </w:div>
        <w:div w:id="1026784047">
          <w:marLeft w:val="0"/>
          <w:marRight w:val="0"/>
          <w:marTop w:val="0"/>
          <w:marBottom w:val="0"/>
          <w:divBdr>
            <w:top w:val="none" w:sz="0" w:space="0" w:color="auto"/>
            <w:left w:val="none" w:sz="0" w:space="0" w:color="auto"/>
            <w:bottom w:val="none" w:sz="0" w:space="0" w:color="auto"/>
            <w:right w:val="none" w:sz="0" w:space="0" w:color="auto"/>
          </w:divBdr>
        </w:div>
        <w:div w:id="1041980042">
          <w:marLeft w:val="0"/>
          <w:marRight w:val="0"/>
          <w:marTop w:val="0"/>
          <w:marBottom w:val="0"/>
          <w:divBdr>
            <w:top w:val="none" w:sz="0" w:space="0" w:color="auto"/>
            <w:left w:val="none" w:sz="0" w:space="0" w:color="auto"/>
            <w:bottom w:val="none" w:sz="0" w:space="0" w:color="auto"/>
            <w:right w:val="none" w:sz="0" w:space="0" w:color="auto"/>
          </w:divBdr>
        </w:div>
        <w:div w:id="1127549706">
          <w:marLeft w:val="0"/>
          <w:marRight w:val="0"/>
          <w:marTop w:val="0"/>
          <w:marBottom w:val="0"/>
          <w:divBdr>
            <w:top w:val="none" w:sz="0" w:space="0" w:color="auto"/>
            <w:left w:val="none" w:sz="0" w:space="0" w:color="auto"/>
            <w:bottom w:val="none" w:sz="0" w:space="0" w:color="auto"/>
            <w:right w:val="none" w:sz="0" w:space="0" w:color="auto"/>
          </w:divBdr>
        </w:div>
        <w:div w:id="1222402264">
          <w:marLeft w:val="0"/>
          <w:marRight w:val="0"/>
          <w:marTop w:val="0"/>
          <w:marBottom w:val="0"/>
          <w:divBdr>
            <w:top w:val="none" w:sz="0" w:space="0" w:color="auto"/>
            <w:left w:val="none" w:sz="0" w:space="0" w:color="auto"/>
            <w:bottom w:val="none" w:sz="0" w:space="0" w:color="auto"/>
            <w:right w:val="none" w:sz="0" w:space="0" w:color="auto"/>
          </w:divBdr>
        </w:div>
        <w:div w:id="1281764677">
          <w:marLeft w:val="0"/>
          <w:marRight w:val="0"/>
          <w:marTop w:val="0"/>
          <w:marBottom w:val="0"/>
          <w:divBdr>
            <w:top w:val="none" w:sz="0" w:space="0" w:color="auto"/>
            <w:left w:val="none" w:sz="0" w:space="0" w:color="auto"/>
            <w:bottom w:val="none" w:sz="0" w:space="0" w:color="auto"/>
            <w:right w:val="none" w:sz="0" w:space="0" w:color="auto"/>
          </w:divBdr>
        </w:div>
        <w:div w:id="1404183600">
          <w:marLeft w:val="0"/>
          <w:marRight w:val="0"/>
          <w:marTop w:val="0"/>
          <w:marBottom w:val="0"/>
          <w:divBdr>
            <w:top w:val="none" w:sz="0" w:space="0" w:color="auto"/>
            <w:left w:val="none" w:sz="0" w:space="0" w:color="auto"/>
            <w:bottom w:val="none" w:sz="0" w:space="0" w:color="auto"/>
            <w:right w:val="none" w:sz="0" w:space="0" w:color="auto"/>
          </w:divBdr>
        </w:div>
        <w:div w:id="1559047469">
          <w:marLeft w:val="0"/>
          <w:marRight w:val="0"/>
          <w:marTop w:val="0"/>
          <w:marBottom w:val="0"/>
          <w:divBdr>
            <w:top w:val="none" w:sz="0" w:space="0" w:color="auto"/>
            <w:left w:val="none" w:sz="0" w:space="0" w:color="auto"/>
            <w:bottom w:val="none" w:sz="0" w:space="0" w:color="auto"/>
            <w:right w:val="none" w:sz="0" w:space="0" w:color="auto"/>
          </w:divBdr>
        </w:div>
        <w:div w:id="1729064315">
          <w:marLeft w:val="0"/>
          <w:marRight w:val="0"/>
          <w:marTop w:val="0"/>
          <w:marBottom w:val="0"/>
          <w:divBdr>
            <w:top w:val="none" w:sz="0" w:space="0" w:color="auto"/>
            <w:left w:val="none" w:sz="0" w:space="0" w:color="auto"/>
            <w:bottom w:val="none" w:sz="0" w:space="0" w:color="auto"/>
            <w:right w:val="none" w:sz="0" w:space="0" w:color="auto"/>
          </w:divBdr>
        </w:div>
        <w:div w:id="1918204515">
          <w:marLeft w:val="0"/>
          <w:marRight w:val="0"/>
          <w:marTop w:val="0"/>
          <w:marBottom w:val="0"/>
          <w:divBdr>
            <w:top w:val="none" w:sz="0" w:space="0" w:color="auto"/>
            <w:left w:val="none" w:sz="0" w:space="0" w:color="auto"/>
            <w:bottom w:val="none" w:sz="0" w:space="0" w:color="auto"/>
            <w:right w:val="none" w:sz="0" w:space="0" w:color="auto"/>
          </w:divBdr>
        </w:div>
        <w:div w:id="2003926240">
          <w:marLeft w:val="0"/>
          <w:marRight w:val="0"/>
          <w:marTop w:val="0"/>
          <w:marBottom w:val="0"/>
          <w:divBdr>
            <w:top w:val="none" w:sz="0" w:space="0" w:color="auto"/>
            <w:left w:val="none" w:sz="0" w:space="0" w:color="auto"/>
            <w:bottom w:val="none" w:sz="0" w:space="0" w:color="auto"/>
            <w:right w:val="none" w:sz="0" w:space="0" w:color="auto"/>
          </w:divBdr>
        </w:div>
        <w:div w:id="2012293264">
          <w:marLeft w:val="0"/>
          <w:marRight w:val="0"/>
          <w:marTop w:val="0"/>
          <w:marBottom w:val="0"/>
          <w:divBdr>
            <w:top w:val="none" w:sz="0" w:space="0" w:color="auto"/>
            <w:left w:val="none" w:sz="0" w:space="0" w:color="auto"/>
            <w:bottom w:val="none" w:sz="0" w:space="0" w:color="auto"/>
            <w:right w:val="none" w:sz="0" w:space="0" w:color="auto"/>
          </w:divBdr>
        </w:div>
        <w:div w:id="2065719161">
          <w:marLeft w:val="0"/>
          <w:marRight w:val="0"/>
          <w:marTop w:val="0"/>
          <w:marBottom w:val="0"/>
          <w:divBdr>
            <w:top w:val="none" w:sz="0" w:space="0" w:color="auto"/>
            <w:left w:val="none" w:sz="0" w:space="0" w:color="auto"/>
            <w:bottom w:val="none" w:sz="0" w:space="0" w:color="auto"/>
            <w:right w:val="none" w:sz="0" w:space="0" w:color="auto"/>
          </w:divBdr>
        </w:div>
      </w:divsChild>
    </w:div>
    <w:div w:id="1818720211">
      <w:bodyDiv w:val="1"/>
      <w:marLeft w:val="0"/>
      <w:marRight w:val="0"/>
      <w:marTop w:val="0"/>
      <w:marBottom w:val="0"/>
      <w:divBdr>
        <w:top w:val="none" w:sz="0" w:space="0" w:color="auto"/>
        <w:left w:val="none" w:sz="0" w:space="0" w:color="auto"/>
        <w:bottom w:val="none" w:sz="0" w:space="0" w:color="auto"/>
        <w:right w:val="none" w:sz="0" w:space="0" w:color="auto"/>
      </w:divBdr>
    </w:div>
    <w:div w:id="1857115905">
      <w:bodyDiv w:val="1"/>
      <w:marLeft w:val="0"/>
      <w:marRight w:val="0"/>
      <w:marTop w:val="0"/>
      <w:marBottom w:val="0"/>
      <w:divBdr>
        <w:top w:val="none" w:sz="0" w:space="0" w:color="auto"/>
        <w:left w:val="none" w:sz="0" w:space="0" w:color="auto"/>
        <w:bottom w:val="none" w:sz="0" w:space="0" w:color="auto"/>
        <w:right w:val="none" w:sz="0" w:space="0" w:color="auto"/>
      </w:divBdr>
    </w:div>
    <w:div w:id="1868331815">
      <w:bodyDiv w:val="1"/>
      <w:marLeft w:val="0"/>
      <w:marRight w:val="0"/>
      <w:marTop w:val="0"/>
      <w:marBottom w:val="0"/>
      <w:divBdr>
        <w:top w:val="none" w:sz="0" w:space="0" w:color="auto"/>
        <w:left w:val="none" w:sz="0" w:space="0" w:color="auto"/>
        <w:bottom w:val="none" w:sz="0" w:space="0" w:color="auto"/>
        <w:right w:val="none" w:sz="0" w:space="0" w:color="auto"/>
      </w:divBdr>
      <w:divsChild>
        <w:div w:id="1117064683">
          <w:marLeft w:val="0"/>
          <w:marRight w:val="0"/>
          <w:marTop w:val="0"/>
          <w:marBottom w:val="0"/>
          <w:divBdr>
            <w:top w:val="none" w:sz="0" w:space="0" w:color="auto"/>
            <w:left w:val="none" w:sz="0" w:space="0" w:color="auto"/>
            <w:bottom w:val="none" w:sz="0" w:space="0" w:color="auto"/>
            <w:right w:val="none" w:sz="0" w:space="0" w:color="auto"/>
          </w:divBdr>
        </w:div>
      </w:divsChild>
    </w:div>
    <w:div w:id="2026712053">
      <w:bodyDiv w:val="1"/>
      <w:marLeft w:val="0"/>
      <w:marRight w:val="0"/>
      <w:marTop w:val="0"/>
      <w:marBottom w:val="0"/>
      <w:divBdr>
        <w:top w:val="none" w:sz="0" w:space="0" w:color="auto"/>
        <w:left w:val="none" w:sz="0" w:space="0" w:color="auto"/>
        <w:bottom w:val="none" w:sz="0" w:space="0" w:color="auto"/>
        <w:right w:val="none" w:sz="0" w:space="0" w:color="auto"/>
      </w:divBdr>
      <w:divsChild>
        <w:div w:id="43019782">
          <w:marLeft w:val="0"/>
          <w:marRight w:val="0"/>
          <w:marTop w:val="0"/>
          <w:marBottom w:val="0"/>
          <w:divBdr>
            <w:top w:val="none" w:sz="0" w:space="0" w:color="auto"/>
            <w:left w:val="none" w:sz="0" w:space="0" w:color="auto"/>
            <w:bottom w:val="none" w:sz="0" w:space="0" w:color="auto"/>
            <w:right w:val="none" w:sz="0" w:space="0" w:color="auto"/>
          </w:divBdr>
        </w:div>
      </w:divsChild>
    </w:div>
    <w:div w:id="205503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608F8-5063-4B66-8FB2-56AF6F8D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2025-10-13T06:35:00Z</cp:lastPrinted>
  <dcterms:created xsi:type="dcterms:W3CDTF">2025-11-21T01:21:00Z</dcterms:created>
  <dcterms:modified xsi:type="dcterms:W3CDTF">2025-11-21T01:21:00Z</dcterms:modified>
</cp:coreProperties>
</file>