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E3B41" w:rsidRPr="00123B3A" w:rsidRDefault="000E3B41" w:rsidP="000E3B41">
      <w:pPr>
        <w:pStyle w:val="Heading1"/>
        <w:numPr>
          <w:ilvl w:val="0"/>
          <w:numId w:val="0"/>
        </w:numPr>
        <w:spacing w:line="240" w:lineRule="auto"/>
        <w:jc w:val="center"/>
        <w:rPr>
          <w:lang w:val="id-ID"/>
        </w:rPr>
      </w:pPr>
      <w:r w:rsidRPr="00123B3A">
        <w:rPr>
          <w:lang w:val="id-ID"/>
        </w:rPr>
        <w:t>ABSTRAK</w:t>
      </w:r>
    </w:p>
    <w:p w:rsidR="000E3B41" w:rsidRPr="00123B3A" w:rsidRDefault="000E3B41" w:rsidP="000E3B41">
      <w:pPr>
        <w:rPr>
          <w:lang w:val="id-ID"/>
        </w:rPr>
      </w:pPr>
    </w:p>
    <w:p w:rsidR="000E3B41" w:rsidRPr="00123B3A" w:rsidRDefault="000E3B41" w:rsidP="000E3B41">
      <w:pPr>
        <w:jc w:val="center"/>
        <w:rPr>
          <w:b/>
        </w:rPr>
      </w:pPr>
      <w:r w:rsidRPr="00123B3A">
        <w:rPr>
          <w:rFonts w:eastAsia="MS Mincho"/>
          <w:b/>
        </w:rPr>
        <w:t xml:space="preserve">ANALISIS YURIDIS TINDAK PIDANA </w:t>
      </w:r>
      <w:r w:rsidRPr="00123B3A">
        <w:rPr>
          <w:b/>
        </w:rPr>
        <w:t>TERHADAP FASILITAS TERKAIT SENGAJA MENAWARKAN ATAU MEMBERI KESEMPATAN KEPADA KHALAYAK UMUM</w:t>
      </w:r>
    </w:p>
    <w:p w:rsidR="000E3B41" w:rsidRPr="00123B3A" w:rsidRDefault="000E3B41" w:rsidP="000E3B41">
      <w:pPr>
        <w:jc w:val="center"/>
        <w:rPr>
          <w:b/>
          <w:sz w:val="28"/>
        </w:rPr>
      </w:pPr>
      <w:r w:rsidRPr="00123B3A">
        <w:rPr>
          <w:b/>
        </w:rPr>
        <w:t>UNTUK  BERMAIN JUDI</w:t>
      </w:r>
    </w:p>
    <w:p w:rsidR="000E3B41" w:rsidRPr="00123B3A" w:rsidRDefault="000E3B41" w:rsidP="000E3B41">
      <w:pPr>
        <w:jc w:val="center"/>
        <w:rPr>
          <w:b/>
        </w:rPr>
      </w:pPr>
      <w:r w:rsidRPr="00123B3A">
        <w:rPr>
          <w:b/>
        </w:rPr>
        <w:t>(StudiPutusanPengadilanNegeri Medan Nomor 2228/Pid.B/2023/PN Mdn)</w:t>
      </w:r>
    </w:p>
    <w:p w:rsidR="000E3B41" w:rsidRPr="00123B3A" w:rsidRDefault="000E3B41" w:rsidP="000E3B41">
      <w:pPr>
        <w:jc w:val="center"/>
        <w:rPr>
          <w:lang w:val="id-ID"/>
        </w:rPr>
      </w:pPr>
    </w:p>
    <w:p w:rsidR="000E3B41" w:rsidRPr="00123B3A" w:rsidRDefault="000E3B41" w:rsidP="000E3B41">
      <w:pPr>
        <w:jc w:val="center"/>
        <w:rPr>
          <w:b/>
        </w:rPr>
      </w:pPr>
      <w:r w:rsidRPr="00123B3A">
        <w:rPr>
          <w:b/>
        </w:rPr>
        <w:t>ArmasSinulingga</w:t>
      </w:r>
    </w:p>
    <w:p w:rsidR="000E3B41" w:rsidRPr="00123B3A" w:rsidRDefault="000E3B41" w:rsidP="000E3B41">
      <w:pPr>
        <w:jc w:val="center"/>
        <w:rPr>
          <w:b/>
          <w:u w:val="single"/>
        </w:rPr>
      </w:pPr>
      <w:r w:rsidRPr="00123B3A">
        <w:rPr>
          <w:b/>
          <w:u w:val="single"/>
        </w:rPr>
        <w:t>(</w:t>
      </w:r>
      <w:r w:rsidRPr="00123B3A">
        <w:rPr>
          <w:b/>
          <w:lang w:eastAsia="zh-CN"/>
        </w:rPr>
        <w:t>235114067)</w:t>
      </w:r>
    </w:p>
    <w:p w:rsidR="000E3B41" w:rsidRPr="00123B3A" w:rsidRDefault="000E3B41" w:rsidP="000E3B41">
      <w:pPr>
        <w:jc w:val="center"/>
        <w:rPr>
          <w:lang w:val="id-ID"/>
        </w:rPr>
      </w:pPr>
      <w:r w:rsidRPr="00123B3A">
        <w:rPr>
          <w:b/>
        </w:rPr>
        <w:tab/>
      </w:r>
      <w:r w:rsidRPr="00123B3A">
        <w:rPr>
          <w:b/>
        </w:rPr>
        <w:tab/>
      </w:r>
      <w:r w:rsidRPr="00123B3A">
        <w:rPr>
          <w:b/>
        </w:rPr>
        <w:tab/>
      </w:r>
      <w:r w:rsidRPr="00123B3A">
        <w:rPr>
          <w:b/>
        </w:rPr>
        <w:tab/>
      </w:r>
      <w:r w:rsidRPr="00123B3A">
        <w:rPr>
          <w:b/>
        </w:rPr>
        <w:tab/>
      </w:r>
      <w:r w:rsidRPr="00123B3A">
        <w:rPr>
          <w:b/>
        </w:rPr>
        <w:tab/>
      </w:r>
    </w:p>
    <w:p w:rsidR="000E3B41" w:rsidRPr="00123B3A" w:rsidRDefault="000E3B41" w:rsidP="000E3B41">
      <w:pPr>
        <w:tabs>
          <w:tab w:val="num" w:pos="30"/>
          <w:tab w:val="num" w:pos="360"/>
        </w:tabs>
        <w:autoSpaceDE w:val="0"/>
        <w:autoSpaceDN w:val="0"/>
        <w:adjustRightInd w:val="0"/>
        <w:spacing w:line="228" w:lineRule="auto"/>
        <w:jc w:val="both"/>
      </w:pPr>
      <w:r w:rsidRPr="00123B3A">
        <w:t>Perjudiandilarangberdasarkannormahukumpidanakarenamemenuhirumusan yang telahdijelaskan. Pemerintahtelahmengeluarkanlaranganizinuntukkegiatanperjudian, yang berartibahwasemuajenisdanbentukperjudiandianggapilegal.Pelanggarantersebutdapatdikenaisanksipidanadan proses penegakanhukumnyaakandilakukansesuaidenganketentuanhukumacarapidana. Rumusanmasalahdalampenelitiandalamskripsiiniadalah</w:t>
      </w:r>
      <w:r w:rsidRPr="00123B3A">
        <w:rPr>
          <w:lang w:val="id-ID"/>
        </w:rPr>
        <w:t>faktor-faktor yang menyebabkan maraknya penyakit masyarakat dalam bentuk permainan judi</w:t>
      </w:r>
      <w:r w:rsidRPr="00123B3A">
        <w:t>, bagaimanapenegakan</w:t>
      </w:r>
      <w:r w:rsidRPr="00123B3A">
        <w:rPr>
          <w:lang w:val="id-ID"/>
        </w:rPr>
        <w:t xml:space="preserve">hukum </w:t>
      </w:r>
      <w:r w:rsidRPr="00123B3A">
        <w:t>terhadappelaku yang dengansengajamenawarkanataumemberikesempatankepadakhalayakumum, bagaima</w:t>
      </w:r>
      <w:r w:rsidRPr="00123B3A">
        <w:rPr>
          <w:lang w:val="id-ID"/>
        </w:rPr>
        <w:t xml:space="preserve">na </w:t>
      </w:r>
      <w:r w:rsidRPr="00123B3A">
        <w:t>pertimbanganhukum hakim dalamputusan</w:t>
      </w:r>
      <w:r w:rsidRPr="00123B3A">
        <w:rPr>
          <w:color w:val="000000"/>
        </w:rPr>
        <w:t>PengadilanNegeri Medan Nomor 2228/Pid.B/2023/ PN Mdn</w:t>
      </w:r>
      <w:r w:rsidRPr="00123B3A">
        <w:rPr>
          <w:i/>
        </w:rPr>
        <w:t xml:space="preserve">. </w:t>
      </w:r>
      <w:r w:rsidRPr="00123B3A">
        <w:t>Metodepenelitian yang digunakanadalahdeskriftifanalisis yang mengarahpadapenelitianhukumyuridisnormatifdenganmenganalisaputusan</w:t>
      </w:r>
      <w:r w:rsidRPr="00123B3A">
        <w:rPr>
          <w:color w:val="000000"/>
        </w:rPr>
        <w:t>PengadilanNegeri Medan Nomor 2228/Pid.B/2023/PN Mdn</w:t>
      </w:r>
      <w:r w:rsidRPr="00123B3A">
        <w:t>dan data yang diperolehdianalisissecarakualitatif. Hasilpembahasanmenyimpulkanbahwa f</w:t>
      </w:r>
      <w:r w:rsidRPr="00123B3A">
        <w:rPr>
          <w:lang w:val="id-ID"/>
        </w:rPr>
        <w:t>aktor-faktor yang menyebabkan maraknya penyakit masyarakat dalam bentuk permainan judi</w:t>
      </w:r>
      <w:r w:rsidRPr="00123B3A">
        <w:t>adalahterbagiatasfaktor internal danfaktoreksternal.Padafaktor internal yang menjadipenyebabmeningkatnyapelakujudiialahkarenaketidaksanggupanmenyerapnilaidannorma yang berlaku, adanyapelampiasan rasa kekecewaanakibatdaripadakekalahanbesar yang di keluarkantersebut. Adapununtukfaktoreksternalyaituadanyapersoalanekonomi,  sertapengaruhkemajuanteknologi. Penegakan</w:t>
      </w:r>
      <w:r w:rsidRPr="00123B3A">
        <w:rPr>
          <w:lang w:val="id-ID"/>
        </w:rPr>
        <w:t xml:space="preserve">hukum </w:t>
      </w:r>
      <w:r w:rsidRPr="00123B3A">
        <w:t>terhadappelaku yang dengansengajamenawarkanataumemberikesempatankepadakhalayakumum</w:t>
      </w:r>
      <w:r w:rsidRPr="00123B3A">
        <w:rPr>
          <w:color w:val="000000"/>
        </w:rPr>
        <w:t>adalahterdakwaLiaAndiniAlsDinitelahterbuktisecarasahdanmeyakinkanbersalahmelakukantindakpidanatanpahakdengansengajamenawarkankesempatankepadakhalayakumumuntukmelakukanpermainanjudisehinggaTerdakwaolehkarenaitudenganpidanapenjaraselama 1 (satu) Tahundan 4 (empat) bulan.</w:t>
      </w:r>
      <w:r w:rsidRPr="00123B3A">
        <w:t>Pertimbanganhukum hakim dalamputusan</w:t>
      </w:r>
      <w:r w:rsidRPr="00123B3A">
        <w:rPr>
          <w:color w:val="000000"/>
        </w:rPr>
        <w:t>PengadilanNegeri Medan Nomor 2228/Pid.B/2023/PN Mdn</w:t>
      </w:r>
      <w:r w:rsidRPr="00123B3A">
        <w:rPr>
          <w:bCs/>
          <w:color w:val="000000"/>
          <w:lang w:val="en-ID" w:eastAsia="en-ID"/>
        </w:rPr>
        <w:t>adalah</w:t>
      </w:r>
      <w:r w:rsidRPr="00123B3A">
        <w:rPr>
          <w:lang w:val="en-ID" w:eastAsia="en-ID"/>
        </w:rPr>
        <w:t>semuaunsurdariPasal 303 bisayat (1) ke-2 KUHPidanatelahterpenuhi,  sehinggaterdakwaharuslahdinyatakantelahterbuktisecarasahdanmeyakinkanmelakukan</w:t>
      </w:r>
      <w:r w:rsidRPr="00123B3A">
        <w:t>tindakpidanatanpahakdengansengajamenawarkankesempatankepadakhalayakumumuntukmelakukanpermainanjudi</w:t>
      </w:r>
      <w:r w:rsidRPr="00123B3A">
        <w:rPr>
          <w:b/>
          <w:bCs/>
        </w:rPr>
        <w:t xml:space="preserve">, </w:t>
      </w:r>
      <w:r w:rsidRPr="00123B3A">
        <w:t>sebagaimanadalamdakwaankedua</w:t>
      </w:r>
      <w:r w:rsidRPr="00123B3A">
        <w:rPr>
          <w:lang w:val="en-ID" w:eastAsia="en-ID"/>
        </w:rPr>
        <w:t>danpadadiriterdakwa</w:t>
      </w:r>
      <w:r w:rsidRPr="00123B3A">
        <w:t>tidakditemukandasaruntukmenghapuskanpidanasehinggaterdakwadinyatakanharusdapatmempertanggungjawabkanperbuatannya</w:t>
      </w:r>
      <w:r w:rsidRPr="00123B3A">
        <w:rPr>
          <w:lang w:val="en-ID" w:eastAsia="en-ID"/>
        </w:rPr>
        <w:t>.</w:t>
      </w:r>
    </w:p>
    <w:p w:rsidR="000E3B41" w:rsidRPr="00123B3A" w:rsidRDefault="000E3B41" w:rsidP="000E3B41">
      <w:pPr>
        <w:tabs>
          <w:tab w:val="num" w:pos="360"/>
          <w:tab w:val="num" w:pos="720"/>
        </w:tabs>
        <w:autoSpaceDE w:val="0"/>
        <w:autoSpaceDN w:val="0"/>
        <w:adjustRightInd w:val="0"/>
        <w:ind w:firstLine="720"/>
        <w:jc w:val="both"/>
      </w:pPr>
      <w:r w:rsidRPr="00123B3A">
        <w:lastRenderedPageBreak/>
        <w:t xml:space="preserve">. </w:t>
      </w:r>
    </w:p>
    <w:p w:rsidR="000E3B41" w:rsidRPr="00123B3A" w:rsidRDefault="000E3B41" w:rsidP="000E3B41">
      <w:pPr>
        <w:autoSpaceDE w:val="0"/>
        <w:autoSpaceDN w:val="0"/>
        <w:adjustRightInd w:val="0"/>
        <w:spacing w:line="204" w:lineRule="auto"/>
        <w:ind w:firstLine="720"/>
        <w:jc w:val="both"/>
        <w:rPr>
          <w:lang w:val="id-ID" w:eastAsia="id-ID"/>
        </w:rPr>
      </w:pPr>
    </w:p>
    <w:p w:rsidR="000E3B41" w:rsidRPr="00123B3A" w:rsidRDefault="000E3B41" w:rsidP="000E3B41">
      <w:pPr>
        <w:pStyle w:val="BodyText2"/>
        <w:spacing w:after="0" w:line="240" w:lineRule="auto"/>
        <w:jc w:val="both"/>
        <w:rPr>
          <w:b/>
          <w:i/>
          <w:iCs/>
        </w:rPr>
      </w:pPr>
      <w:r w:rsidRPr="00123B3A">
        <w:rPr>
          <w:b/>
        </w:rPr>
        <w:t>Kata Kunci: TindakPidana, Judi, KhalayakUmum.</w:t>
      </w:r>
    </w:p>
    <w:p w:rsidR="000E3B41" w:rsidRPr="00123B3A" w:rsidRDefault="000E3B41" w:rsidP="000E3B41">
      <w:pPr>
        <w:pStyle w:val="BodyText3"/>
        <w:spacing w:after="0"/>
        <w:jc w:val="both"/>
        <w:rPr>
          <w:b/>
          <w:i/>
          <w:sz w:val="24"/>
          <w:szCs w:val="24"/>
        </w:rPr>
      </w:pPr>
    </w:p>
    <w:p w:rsidR="001625C8" w:rsidRPr="000E3B41" w:rsidRDefault="007E211F" w:rsidP="000E3B41">
      <w:bookmarkStart w:id="0" w:name="_GoBack"/>
      <w:r>
        <w:rPr>
          <w:noProof/>
          <w:lang w:val="id-ID" w:eastAsia="id-ID"/>
        </w:rPr>
        <w:drawing>
          <wp:inline distT="0" distB="0" distL="0" distR="0">
            <wp:extent cx="5040630" cy="7134958"/>
            <wp:effectExtent l="0" t="0" r="7620" b="8890"/>
            <wp:docPr id="1" name="Picture 1" descr="C:\Users\OPERATOR\Pictures\2025-10-23\2025-10-23 11-07-42_003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OPERATOR\Pictures\2025-10-23\2025-10-23 11-07-42_0036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0630" cy="713495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1625C8" w:rsidRPr="000E3B41" w:rsidSect="001C463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40" w:code="9"/>
      <w:pgMar w:top="2268" w:right="1701" w:bottom="1701" w:left="2268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F4EA4" w:rsidRDefault="004F4EA4">
      <w:r>
        <w:separator/>
      </w:r>
    </w:p>
  </w:endnote>
  <w:endnote w:type="continuationSeparator" w:id="1">
    <w:p w:rsidR="004F4EA4" w:rsidRDefault="004F4EA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A79C6" w:rsidRDefault="00DA79C6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07146" w:rsidRDefault="004F4EA4">
    <w:pPr>
      <w:pStyle w:val="Footer"/>
      <w:jc w:val="center"/>
    </w:pPr>
  </w:p>
  <w:p w:rsidR="00C07146" w:rsidRDefault="004F4EA4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A79C6" w:rsidRDefault="00DA79C6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F4EA4" w:rsidRDefault="004F4EA4">
      <w:r>
        <w:separator/>
      </w:r>
    </w:p>
  </w:footnote>
  <w:footnote w:type="continuationSeparator" w:id="1">
    <w:p w:rsidR="004F4EA4" w:rsidRDefault="004F4EA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A79C6" w:rsidRDefault="00DA79C6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07146" w:rsidRPr="00DA79C6" w:rsidRDefault="00DA79C6">
    <w:pPr>
      <w:pStyle w:val="Header"/>
      <w:jc w:val="right"/>
      <w:rPr>
        <w:lang w:val="id-ID"/>
      </w:rPr>
    </w:pPr>
    <w:r>
      <w:rPr>
        <w:lang w:val="id-ID"/>
      </w:rPr>
      <w:t>PUBLISH: 21/11/2025 8:48:33</w:t>
    </w:r>
  </w:p>
  <w:p w:rsidR="00C07146" w:rsidRPr="007E1322" w:rsidRDefault="000E3B41" w:rsidP="00F75A5B">
    <w:pPr>
      <w:tabs>
        <w:tab w:val="left" w:pos="2700"/>
        <w:tab w:val="center" w:pos="4308"/>
      </w:tabs>
      <w:spacing w:line="360" w:lineRule="auto"/>
      <w:ind w:right="-680"/>
      <w:rPr>
        <w:b/>
        <w:color w:val="00B050"/>
        <w:sz w:val="28"/>
      </w:rPr>
    </w:pPr>
    <w:r>
      <w:rPr>
        <w:b/>
        <w:color w:val="00B050"/>
      </w:rPr>
      <w:tab/>
    </w:r>
    <w:r>
      <w:rPr>
        <w:b/>
        <w:color w:val="00B050"/>
      </w:rPr>
      <w:tab/>
    </w:r>
  </w:p>
  <w:p w:rsidR="00C07146" w:rsidRDefault="001C4634">
    <w:pPr>
      <w:pStyle w:val="Header"/>
    </w:pPr>
    <w:r>
      <w:rPr>
        <w:noProof/>
        <w:lang w:val="id-ID" w:eastAsia="id-ID"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-11430</wp:posOffset>
          </wp:positionH>
          <wp:positionV relativeFrom="paragraph">
            <wp:posOffset>2609215</wp:posOffset>
          </wp:positionV>
          <wp:extent cx="5037455" cy="4477385"/>
          <wp:effectExtent l="0" t="0" r="0" b="0"/>
          <wp:wrapNone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037455" cy="44773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A79C6" w:rsidRDefault="00DA79C6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DE7D26"/>
    <w:multiLevelType w:val="hybridMultilevel"/>
    <w:tmpl w:val="6A409DD2"/>
    <w:lvl w:ilvl="0" w:tplc="A27E6808">
      <w:start w:val="1"/>
      <w:numFmt w:val="decimal"/>
      <w:lvlText w:val="%1."/>
      <w:lvlJc w:val="left"/>
      <w:pPr>
        <w:tabs>
          <w:tab w:val="num" w:pos="810"/>
        </w:tabs>
        <w:ind w:left="810" w:hanging="450"/>
      </w:pPr>
      <w:rPr>
        <w:rFonts w:hint="default"/>
      </w:rPr>
    </w:lvl>
    <w:lvl w:ilvl="1" w:tplc="E834C100">
      <w:start w:val="1"/>
      <w:numFmt w:val="decimal"/>
      <w:lvlText w:val="%2."/>
      <w:lvlJc w:val="left"/>
      <w:pPr>
        <w:tabs>
          <w:tab w:val="num" w:pos="2175"/>
        </w:tabs>
        <w:ind w:left="2175" w:hanging="1095"/>
      </w:pPr>
      <w:rPr>
        <w:rFonts w:hint="default"/>
      </w:rPr>
    </w:lvl>
    <w:lvl w:ilvl="2" w:tplc="485A0178">
      <w:start w:val="1"/>
      <w:numFmt w:val="lowerLetter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246A978">
      <w:start w:val="1"/>
      <w:numFmt w:val="upperLetter"/>
      <w:pStyle w:val="Heading1"/>
      <w:lvlText w:val="%5."/>
      <w:lvlJc w:val="left"/>
      <w:pPr>
        <w:tabs>
          <w:tab w:val="num" w:pos="3615"/>
        </w:tabs>
        <w:ind w:left="3615" w:hanging="375"/>
      </w:pPr>
      <w:rPr>
        <w:rFonts w:hint="default"/>
      </w:rPr>
    </w:lvl>
    <w:lvl w:ilvl="5" w:tplc="0409000F">
      <w:start w:val="1"/>
      <w:numFmt w:val="decimal"/>
      <w:lvlText w:val="%6."/>
      <w:lvlJc w:val="left"/>
      <w:pPr>
        <w:tabs>
          <w:tab w:val="num" w:pos="4500"/>
        </w:tabs>
        <w:ind w:left="4500" w:hanging="36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0"/>
  <w:documentProtection w:edit="forms" w:formatting="1" w:enforcement="1" w:cryptProviderType="rsaFull" w:cryptAlgorithmClass="hash" w:cryptAlgorithmType="typeAny" w:cryptAlgorithmSid="4" w:cryptSpinCount="50000" w:hash="TeKIFhbaHLKz0nn+Skigglc/Jl0=" w:salt="ruoq2QTXMAY7nWEV0yV6qQ=="/>
  <w:defaultTabStop w:val="720"/>
  <w:characterSpacingControl w:val="doNotCompress"/>
  <w:hdrShapeDefaults>
    <o:shapedefaults v:ext="edit" spidmax="7170"/>
  </w:hdrShapeDefaults>
  <w:footnotePr>
    <w:footnote w:id="0"/>
    <w:footnote w:id="1"/>
  </w:footnotePr>
  <w:endnotePr>
    <w:endnote w:id="0"/>
    <w:endnote w:id="1"/>
  </w:endnotePr>
  <w:compat/>
  <w:rsids>
    <w:rsidRoot w:val="001C4634"/>
    <w:rsid w:val="0000171E"/>
    <w:rsid w:val="00090E11"/>
    <w:rsid w:val="000A0308"/>
    <w:rsid w:val="000A5525"/>
    <w:rsid w:val="000B1147"/>
    <w:rsid w:val="000B2594"/>
    <w:rsid w:val="000B55FF"/>
    <w:rsid w:val="000C5211"/>
    <w:rsid w:val="000D0EF9"/>
    <w:rsid w:val="000D7E79"/>
    <w:rsid w:val="000E3B41"/>
    <w:rsid w:val="000E789A"/>
    <w:rsid w:val="000F1BBC"/>
    <w:rsid w:val="000F6A24"/>
    <w:rsid w:val="00107BE4"/>
    <w:rsid w:val="00115375"/>
    <w:rsid w:val="00116930"/>
    <w:rsid w:val="001254B8"/>
    <w:rsid w:val="00154335"/>
    <w:rsid w:val="00156941"/>
    <w:rsid w:val="001625C8"/>
    <w:rsid w:val="00175C39"/>
    <w:rsid w:val="00180692"/>
    <w:rsid w:val="001930D2"/>
    <w:rsid w:val="001A7A65"/>
    <w:rsid w:val="001C4327"/>
    <w:rsid w:val="001C4634"/>
    <w:rsid w:val="001C6FC3"/>
    <w:rsid w:val="001E12D4"/>
    <w:rsid w:val="001E76DC"/>
    <w:rsid w:val="001F317E"/>
    <w:rsid w:val="00206B40"/>
    <w:rsid w:val="002124AE"/>
    <w:rsid w:val="002159EF"/>
    <w:rsid w:val="002225F3"/>
    <w:rsid w:val="00251A21"/>
    <w:rsid w:val="00256F93"/>
    <w:rsid w:val="00272376"/>
    <w:rsid w:val="00290DE2"/>
    <w:rsid w:val="002C0DB3"/>
    <w:rsid w:val="002D162F"/>
    <w:rsid w:val="002D6866"/>
    <w:rsid w:val="002F5C7D"/>
    <w:rsid w:val="00300103"/>
    <w:rsid w:val="00325339"/>
    <w:rsid w:val="00364297"/>
    <w:rsid w:val="00371114"/>
    <w:rsid w:val="00375431"/>
    <w:rsid w:val="0039094F"/>
    <w:rsid w:val="00396DCD"/>
    <w:rsid w:val="00406632"/>
    <w:rsid w:val="0042470D"/>
    <w:rsid w:val="00435762"/>
    <w:rsid w:val="004600A5"/>
    <w:rsid w:val="00483967"/>
    <w:rsid w:val="0048708E"/>
    <w:rsid w:val="004B416B"/>
    <w:rsid w:val="004C7B26"/>
    <w:rsid w:val="004D4C25"/>
    <w:rsid w:val="004F4936"/>
    <w:rsid w:val="004F4EA4"/>
    <w:rsid w:val="00506203"/>
    <w:rsid w:val="0052268C"/>
    <w:rsid w:val="005233AB"/>
    <w:rsid w:val="00524D1E"/>
    <w:rsid w:val="0053767B"/>
    <w:rsid w:val="0054636C"/>
    <w:rsid w:val="00550832"/>
    <w:rsid w:val="0055206A"/>
    <w:rsid w:val="00585528"/>
    <w:rsid w:val="00591FD3"/>
    <w:rsid w:val="005A25B4"/>
    <w:rsid w:val="005A6A7F"/>
    <w:rsid w:val="005B0D02"/>
    <w:rsid w:val="005C60EF"/>
    <w:rsid w:val="005D4DCE"/>
    <w:rsid w:val="00614D95"/>
    <w:rsid w:val="00655036"/>
    <w:rsid w:val="0067285D"/>
    <w:rsid w:val="006739CC"/>
    <w:rsid w:val="006811C4"/>
    <w:rsid w:val="006A2712"/>
    <w:rsid w:val="006C1A80"/>
    <w:rsid w:val="006C42F3"/>
    <w:rsid w:val="006C4E1C"/>
    <w:rsid w:val="006C63D7"/>
    <w:rsid w:val="006D2B7E"/>
    <w:rsid w:val="006D34EE"/>
    <w:rsid w:val="006D4358"/>
    <w:rsid w:val="006E0AA4"/>
    <w:rsid w:val="006F51A0"/>
    <w:rsid w:val="00711826"/>
    <w:rsid w:val="00714979"/>
    <w:rsid w:val="00733A0C"/>
    <w:rsid w:val="00734419"/>
    <w:rsid w:val="00735230"/>
    <w:rsid w:val="007454FC"/>
    <w:rsid w:val="0075069E"/>
    <w:rsid w:val="00756A74"/>
    <w:rsid w:val="00782808"/>
    <w:rsid w:val="007A064F"/>
    <w:rsid w:val="007C4AFC"/>
    <w:rsid w:val="007D334D"/>
    <w:rsid w:val="007E211F"/>
    <w:rsid w:val="007F1F85"/>
    <w:rsid w:val="007F5B31"/>
    <w:rsid w:val="007F7FEE"/>
    <w:rsid w:val="00813441"/>
    <w:rsid w:val="008356DE"/>
    <w:rsid w:val="00837FE8"/>
    <w:rsid w:val="00875212"/>
    <w:rsid w:val="008A1B63"/>
    <w:rsid w:val="008B1749"/>
    <w:rsid w:val="008B3672"/>
    <w:rsid w:val="008C0DE8"/>
    <w:rsid w:val="008D1D14"/>
    <w:rsid w:val="008D5BD7"/>
    <w:rsid w:val="008F414E"/>
    <w:rsid w:val="009059C6"/>
    <w:rsid w:val="00910435"/>
    <w:rsid w:val="00957551"/>
    <w:rsid w:val="0096008D"/>
    <w:rsid w:val="009A0B05"/>
    <w:rsid w:val="009B20C1"/>
    <w:rsid w:val="009B499B"/>
    <w:rsid w:val="009F284E"/>
    <w:rsid w:val="00A31400"/>
    <w:rsid w:val="00A42117"/>
    <w:rsid w:val="00A55332"/>
    <w:rsid w:val="00A615EC"/>
    <w:rsid w:val="00AA647E"/>
    <w:rsid w:val="00AD1873"/>
    <w:rsid w:val="00AE490C"/>
    <w:rsid w:val="00AF575E"/>
    <w:rsid w:val="00B267B5"/>
    <w:rsid w:val="00B314BB"/>
    <w:rsid w:val="00B41472"/>
    <w:rsid w:val="00B4607B"/>
    <w:rsid w:val="00B660DB"/>
    <w:rsid w:val="00B8337D"/>
    <w:rsid w:val="00BB18A3"/>
    <w:rsid w:val="00BB751A"/>
    <w:rsid w:val="00BB7EA9"/>
    <w:rsid w:val="00BD7D85"/>
    <w:rsid w:val="00C50F49"/>
    <w:rsid w:val="00C618BA"/>
    <w:rsid w:val="00C85DA5"/>
    <w:rsid w:val="00C90BE8"/>
    <w:rsid w:val="00CA4608"/>
    <w:rsid w:val="00CA782A"/>
    <w:rsid w:val="00CF0A19"/>
    <w:rsid w:val="00CF197C"/>
    <w:rsid w:val="00D33069"/>
    <w:rsid w:val="00D4615A"/>
    <w:rsid w:val="00D869A0"/>
    <w:rsid w:val="00DA79C6"/>
    <w:rsid w:val="00DB10A7"/>
    <w:rsid w:val="00DE62D3"/>
    <w:rsid w:val="00DF25BA"/>
    <w:rsid w:val="00E05F2F"/>
    <w:rsid w:val="00E06D0C"/>
    <w:rsid w:val="00E404DB"/>
    <w:rsid w:val="00E50A01"/>
    <w:rsid w:val="00E55B35"/>
    <w:rsid w:val="00E7137E"/>
    <w:rsid w:val="00E71C74"/>
    <w:rsid w:val="00EC30B4"/>
    <w:rsid w:val="00EE1013"/>
    <w:rsid w:val="00F31FB4"/>
    <w:rsid w:val="00F4661B"/>
    <w:rsid w:val="00F549B1"/>
    <w:rsid w:val="00F667F4"/>
    <w:rsid w:val="00F93038"/>
    <w:rsid w:val="00FC04D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C463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0E3B41"/>
    <w:pPr>
      <w:keepNext/>
      <w:numPr>
        <w:ilvl w:val="4"/>
        <w:numId w:val="1"/>
      </w:numPr>
      <w:tabs>
        <w:tab w:val="clear" w:pos="3615"/>
        <w:tab w:val="num" w:pos="375"/>
      </w:tabs>
      <w:spacing w:line="480" w:lineRule="auto"/>
      <w:ind w:left="375"/>
      <w:outlineLvl w:val="0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1C4634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C4634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rsid w:val="001C4634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C4634"/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1Char">
    <w:name w:val="Heading 1 Char"/>
    <w:basedOn w:val="DefaultParagraphFont"/>
    <w:link w:val="Heading1"/>
    <w:rsid w:val="000E3B41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BodyText2">
    <w:name w:val="Body Text 2"/>
    <w:basedOn w:val="Normal"/>
    <w:link w:val="BodyText2Char"/>
    <w:uiPriority w:val="99"/>
    <w:rsid w:val="000E3B41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0E3B41"/>
    <w:rPr>
      <w:rFonts w:ascii="Times New Roman" w:eastAsia="Times New Roman" w:hAnsi="Times New Roman" w:cs="Times New Roman"/>
      <w:sz w:val="24"/>
      <w:szCs w:val="24"/>
    </w:rPr>
  </w:style>
  <w:style w:type="paragraph" w:styleId="BodyText3">
    <w:name w:val="Body Text 3"/>
    <w:basedOn w:val="Normal"/>
    <w:link w:val="BodyText3Char"/>
    <w:rsid w:val="000E3B41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rsid w:val="000E3B41"/>
    <w:rPr>
      <w:rFonts w:ascii="Times New Roman" w:eastAsia="Times New Roman" w:hAnsi="Times New Roman" w:cs="Times New Roman"/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E211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E211F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C463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0E3B41"/>
    <w:pPr>
      <w:keepNext/>
      <w:numPr>
        <w:ilvl w:val="4"/>
        <w:numId w:val="1"/>
      </w:numPr>
      <w:tabs>
        <w:tab w:val="clear" w:pos="3615"/>
        <w:tab w:val="num" w:pos="375"/>
      </w:tabs>
      <w:spacing w:line="480" w:lineRule="auto"/>
      <w:ind w:left="375"/>
      <w:outlineLvl w:val="0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1C4634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C4634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rsid w:val="001C4634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C4634"/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1Char">
    <w:name w:val="Heading 1 Char"/>
    <w:basedOn w:val="DefaultParagraphFont"/>
    <w:link w:val="Heading1"/>
    <w:rsid w:val="000E3B41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BodyText2">
    <w:name w:val="Body Text 2"/>
    <w:basedOn w:val="Normal"/>
    <w:link w:val="BodyText2Char"/>
    <w:uiPriority w:val="99"/>
    <w:rsid w:val="000E3B41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0E3B41"/>
    <w:rPr>
      <w:rFonts w:ascii="Times New Roman" w:eastAsia="Times New Roman" w:hAnsi="Times New Roman" w:cs="Times New Roman"/>
      <w:sz w:val="24"/>
      <w:szCs w:val="24"/>
    </w:rPr>
  </w:style>
  <w:style w:type="paragraph" w:styleId="BodyText3">
    <w:name w:val="Body Text 3"/>
    <w:basedOn w:val="Normal"/>
    <w:link w:val="BodyText3Char"/>
    <w:rsid w:val="000E3B41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rsid w:val="000E3B41"/>
    <w:rPr>
      <w:rFonts w:ascii="Times New Roman" w:eastAsia="Times New Roman" w:hAnsi="Times New Roman" w:cs="Times New Roman"/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E211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E211F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6" Type="http://schemas.microsoft.com/office/2007/relationships/stylesWithEffects" Target="stylesWithEffect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381</Words>
  <Characters>2174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AsusWin7</cp:lastModifiedBy>
  <cp:revision>2</cp:revision>
  <dcterms:created xsi:type="dcterms:W3CDTF">2025-11-21T01:48:00Z</dcterms:created>
  <dcterms:modified xsi:type="dcterms:W3CDTF">2025-11-21T01:48:00Z</dcterms:modified>
</cp:coreProperties>
</file>