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A6" w:rsidRDefault="00697CA6">
      <w:pPr>
        <w:pStyle w:val="BodyText"/>
        <w:spacing w:before="53"/>
      </w:pPr>
    </w:p>
    <w:p w:rsidR="00697CA6" w:rsidRDefault="00B33AAC">
      <w:pPr>
        <w:ind w:left="1722" w:right="1440"/>
        <w:jc w:val="center"/>
        <w:rPr>
          <w:b/>
          <w:sz w:val="24"/>
        </w:rPr>
      </w:pPr>
      <w:r>
        <w:rPr>
          <w:b/>
          <w:sz w:val="24"/>
        </w:rPr>
        <w:t xml:space="preserve">BAB </w:t>
      </w:r>
      <w:r>
        <w:rPr>
          <w:b/>
          <w:spacing w:val="-5"/>
          <w:sz w:val="24"/>
        </w:rPr>
        <w:t>IV</w:t>
      </w:r>
    </w:p>
    <w:p w:rsidR="00697CA6" w:rsidRDefault="00697CA6">
      <w:pPr>
        <w:pStyle w:val="BodyText"/>
        <w:spacing w:before="225"/>
        <w:rPr>
          <w:b/>
        </w:rPr>
      </w:pPr>
    </w:p>
    <w:p w:rsidR="00697CA6" w:rsidRDefault="00B33AAC">
      <w:pPr>
        <w:spacing w:before="1"/>
        <w:ind w:left="280"/>
        <w:jc w:val="center"/>
        <w:rPr>
          <w:b/>
          <w:sz w:val="24"/>
        </w:rPr>
      </w:pPr>
      <w:r>
        <w:rPr>
          <w:b/>
          <w:sz w:val="24"/>
        </w:rPr>
        <w:t>HASILPENELITIANDAN</w:t>
      </w:r>
      <w:r>
        <w:rPr>
          <w:b/>
          <w:spacing w:val="-2"/>
          <w:sz w:val="24"/>
        </w:rPr>
        <w:t>PEMBAHASAN</w:t>
      </w:r>
    </w:p>
    <w:p w:rsidR="00697CA6" w:rsidRDefault="00697CA6">
      <w:pPr>
        <w:pStyle w:val="BodyText"/>
        <w:spacing w:before="225"/>
        <w:rPr>
          <w:b/>
        </w:rPr>
      </w:pPr>
    </w:p>
    <w:p w:rsidR="00697CA6" w:rsidRDefault="00B33AAC">
      <w:pPr>
        <w:pStyle w:val="BodyText"/>
        <w:spacing w:line="480" w:lineRule="auto"/>
        <w:ind w:left="568" w:right="285" w:firstLine="720"/>
        <w:jc w:val="both"/>
      </w:pPr>
      <w:r>
        <w:t xml:space="preserve">Pada bab ini akan dipaparkan hasil analisis data penelitian danpembahasan hasil penelitian yang telah dilaksanakan mengenai hubungan antara </w:t>
      </w:r>
      <w:r>
        <w:rPr>
          <w:i/>
        </w:rPr>
        <w:t xml:space="preserve">self control </w:t>
      </w:r>
      <w:r>
        <w:t xml:space="preserve">dengan perilaku agresif siswa. Hal ini akan memaparkan sebuah laporan tentang hubungan antara </w:t>
      </w:r>
      <w:r>
        <w:rPr>
          <w:i/>
        </w:rPr>
        <w:t xml:space="preserve">self control </w:t>
      </w:r>
      <w:r>
        <w:t>dengan perilaku agresif siswa dan hasil penelitian secara statistik sekaligus pembahasannya.</w:t>
      </w:r>
    </w:p>
    <w:p w:rsidR="00697CA6" w:rsidRDefault="00697CA6">
      <w:pPr>
        <w:pStyle w:val="BodyText"/>
      </w:pPr>
    </w:p>
    <w:p w:rsidR="00697CA6" w:rsidRDefault="00697CA6">
      <w:pPr>
        <w:pStyle w:val="BodyText"/>
        <w:spacing w:before="87"/>
      </w:pPr>
    </w:p>
    <w:p w:rsidR="00697CA6" w:rsidRDefault="00B33AAC">
      <w:pPr>
        <w:pStyle w:val="ListParagraph"/>
        <w:numPr>
          <w:ilvl w:val="1"/>
          <w:numId w:val="1"/>
        </w:numPr>
        <w:tabs>
          <w:tab w:val="left" w:pos="928"/>
        </w:tabs>
        <w:rPr>
          <w:b/>
          <w:sz w:val="24"/>
        </w:rPr>
      </w:pPr>
      <w:r>
        <w:rPr>
          <w:b/>
          <w:sz w:val="24"/>
        </w:rPr>
        <w:t>Hasil</w:t>
      </w:r>
      <w:r>
        <w:rPr>
          <w:b/>
          <w:spacing w:val="-2"/>
          <w:sz w:val="24"/>
        </w:rPr>
        <w:t xml:space="preserve"> Penelitian</w:t>
      </w:r>
    </w:p>
    <w:p w:rsidR="00697CA6" w:rsidRDefault="00B33AAC">
      <w:pPr>
        <w:pStyle w:val="ListParagraph"/>
        <w:numPr>
          <w:ilvl w:val="2"/>
          <w:numId w:val="1"/>
        </w:numPr>
        <w:tabs>
          <w:tab w:val="left" w:pos="1391"/>
        </w:tabs>
        <w:spacing w:before="161"/>
        <w:rPr>
          <w:b/>
          <w:sz w:val="24"/>
        </w:rPr>
      </w:pPr>
      <w:r>
        <w:rPr>
          <w:b/>
          <w:sz w:val="24"/>
        </w:rPr>
        <w:t>GambaranUmumLokasi</w:t>
      </w:r>
      <w:r>
        <w:rPr>
          <w:b/>
          <w:spacing w:val="-2"/>
          <w:sz w:val="24"/>
        </w:rPr>
        <w:t xml:space="preserve"> Sekolah</w:t>
      </w:r>
    </w:p>
    <w:p w:rsidR="00697CA6" w:rsidRDefault="00B33AAC">
      <w:pPr>
        <w:pStyle w:val="BodyText"/>
        <w:spacing w:before="161" w:line="480" w:lineRule="auto"/>
        <w:ind w:left="928" w:right="280" w:firstLine="360"/>
        <w:jc w:val="both"/>
      </w:pPr>
      <w:r>
        <w:t>SMA Negeri</w:t>
      </w:r>
      <w:r>
        <w:t xml:space="preserve"> 1 Batang Kuis yang beralamat di Jalan Pendidikan , Paya Gambar , Kec. Batang Kuis, Kab. Deli Serdang Prov. Sumatera Utara: Memiliki strategis dan mudah di jangkau oleh kendaraan terutama bagi siswa dan guru. Keadaan sekolah sangat baik dengan fasilitas ya</w:t>
      </w:r>
      <w:r>
        <w:t>ng memadai dalam proses belajar dan mengajarnya. Terdapat beberapa fasilitas di sekolah ini, yaitu ruang kelas, ruang tata usaha, ruang BK, ruang guru, ruang kepala sekolah,musholla,kantin,ekstrakulikuler dan fasilitasuntukparaguru –guru. Penelitian ini di</w:t>
      </w:r>
      <w:r>
        <w:t>lakukan terhadap siswa mulai dari kelas X hingga kelas XII SMA Negeri 1 Batang Kuis, penelitian dilakukan secara langsung dalamwaktu beberapa hari dengan mengikuti prosedur dan peraturan yang diberlakukan oleh pemerintah dan pihak sekolah demi keamanan.</w:t>
      </w:r>
    </w:p>
    <w:p w:rsidR="00697CA6" w:rsidRDefault="00697CA6">
      <w:pPr>
        <w:pStyle w:val="BodyText"/>
        <w:rPr>
          <w:sz w:val="22"/>
        </w:rPr>
      </w:pPr>
    </w:p>
    <w:p w:rsidR="00697CA6" w:rsidRDefault="00697CA6">
      <w:pPr>
        <w:pStyle w:val="BodyText"/>
        <w:rPr>
          <w:sz w:val="22"/>
        </w:rPr>
      </w:pPr>
    </w:p>
    <w:p w:rsidR="00697CA6" w:rsidRDefault="00697CA6">
      <w:pPr>
        <w:pStyle w:val="BodyText"/>
        <w:rPr>
          <w:sz w:val="22"/>
        </w:rPr>
      </w:pPr>
    </w:p>
    <w:p w:rsidR="00697CA6" w:rsidRDefault="00697CA6">
      <w:pPr>
        <w:pStyle w:val="BodyText"/>
        <w:rPr>
          <w:sz w:val="22"/>
        </w:rPr>
      </w:pPr>
    </w:p>
    <w:p w:rsidR="00697CA6" w:rsidRDefault="00697CA6">
      <w:pPr>
        <w:pStyle w:val="BodyText"/>
        <w:rPr>
          <w:sz w:val="22"/>
        </w:rPr>
      </w:pPr>
    </w:p>
    <w:p w:rsidR="00697CA6" w:rsidRDefault="00697CA6">
      <w:pPr>
        <w:pStyle w:val="BodyText"/>
        <w:spacing w:before="192"/>
        <w:rPr>
          <w:sz w:val="22"/>
        </w:rPr>
      </w:pPr>
    </w:p>
    <w:p w:rsidR="00697CA6" w:rsidRDefault="00B33AAC">
      <w:pPr>
        <w:ind w:left="1722" w:right="1440"/>
        <w:jc w:val="center"/>
      </w:pPr>
      <w:r>
        <w:rPr>
          <w:spacing w:val="-5"/>
        </w:rPr>
        <w:lastRenderedPageBreak/>
        <w:t>46</w:t>
      </w:r>
    </w:p>
    <w:p w:rsidR="00697CA6" w:rsidRDefault="00697CA6">
      <w:pPr>
        <w:jc w:val="center"/>
        <w:sectPr w:rsidR="00697CA6">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417" w:bottom="280" w:left="1700" w:header="720" w:footer="720" w:gutter="0"/>
          <w:cols w:space="720"/>
        </w:sectPr>
      </w:pPr>
    </w:p>
    <w:p w:rsidR="00697CA6" w:rsidRDefault="00697CA6">
      <w:pPr>
        <w:pStyle w:val="BodyText"/>
        <w:spacing w:before="53"/>
      </w:pPr>
    </w:p>
    <w:p w:rsidR="00697CA6" w:rsidRDefault="00B33AAC">
      <w:pPr>
        <w:pStyle w:val="ListParagraph"/>
        <w:numPr>
          <w:ilvl w:val="2"/>
          <w:numId w:val="1"/>
        </w:numPr>
        <w:tabs>
          <w:tab w:val="left" w:pos="1391"/>
        </w:tabs>
        <w:rPr>
          <w:b/>
          <w:sz w:val="24"/>
        </w:rPr>
      </w:pPr>
      <w:r>
        <w:rPr>
          <w:b/>
          <w:sz w:val="24"/>
        </w:rPr>
        <w:t>Pelaksanaan</w:t>
      </w:r>
      <w:r>
        <w:rPr>
          <w:b/>
          <w:spacing w:val="-2"/>
          <w:sz w:val="24"/>
        </w:rPr>
        <w:t>Penelitian</w:t>
      </w:r>
    </w:p>
    <w:p w:rsidR="00697CA6" w:rsidRDefault="00B33AAC">
      <w:pPr>
        <w:pStyle w:val="BodyText"/>
        <w:spacing w:before="161" w:line="480" w:lineRule="auto"/>
        <w:ind w:left="928" w:right="282" w:firstLine="360"/>
        <w:jc w:val="both"/>
      </w:pPr>
      <w:r>
        <w:t>Penelitian ini dilaksanakan secara observasi di sekolah SMA Negeri 1 Batang Kuis selama 1 bulan mulai dari tanggal 27 Mei 2024 sampai 10 Juni 2024. Pada tanggal 11 Juni 2024 diadakan uji coba angket sebelum mendapatkan sebuah data. Angket yang di bagikan k</w:t>
      </w:r>
      <w:r>
        <w:t>emudian di isi oleh para siswa yang bersangkutan, dengan demikian kebenaran hasil penelitian sangat tergantung keseriusan para siswa mengisi angket tersebut. Selanjutnya dilakukan penelitian angket dengan membuat format nilai berdasarkan skor- skor yang te</w:t>
      </w:r>
      <w:r>
        <w:t>rdapat pada butir pernyataan dan dibuat dalam bentuk tabulasi, kemudian di hitung dalam program Microsoft Excel untuk menghitung nilai kevalidan setiap butir pernyataan.</w:t>
      </w:r>
    </w:p>
    <w:p w:rsidR="00697CA6" w:rsidRDefault="00B33AAC">
      <w:pPr>
        <w:pStyle w:val="BodyText"/>
        <w:spacing w:before="200" w:line="480" w:lineRule="auto"/>
        <w:ind w:left="928" w:right="279" w:firstLine="360"/>
        <w:jc w:val="both"/>
      </w:pPr>
      <w:r>
        <w:t xml:space="preserve">Data dari hasil penelitian ini terdiri dari dua variabel yaitu </w:t>
      </w:r>
      <w:r>
        <w:rPr>
          <w:i/>
        </w:rPr>
        <w:t xml:space="preserve">Self control </w:t>
      </w:r>
      <w:r>
        <w:t>(X) dan Pe</w:t>
      </w:r>
      <w:r>
        <w:t xml:space="preserve">rilaku agresif siswa (Y), untuk menguji hubungan variabel bebas dan variabel terikat dalam penelitian ini, maka pada bagian ini akan disajikan data yang diperoleh di lapangan. Dari hasil analisis, diketahui bahwa </w:t>
      </w:r>
      <w:r>
        <w:rPr>
          <w:i/>
        </w:rPr>
        <w:t xml:space="preserve">self control </w:t>
      </w:r>
      <w:r>
        <w:t>dengan perilaku agresif</w:t>
      </w:r>
    </w:p>
    <w:p w:rsidR="00697CA6" w:rsidRDefault="00B33AAC">
      <w:pPr>
        <w:pStyle w:val="ListParagraph"/>
        <w:numPr>
          <w:ilvl w:val="2"/>
          <w:numId w:val="1"/>
        </w:numPr>
        <w:tabs>
          <w:tab w:val="left" w:pos="1391"/>
        </w:tabs>
        <w:spacing w:before="202"/>
        <w:rPr>
          <w:b/>
          <w:sz w:val="24"/>
        </w:rPr>
      </w:pPr>
      <w:r>
        <w:rPr>
          <w:b/>
          <w:sz w:val="24"/>
        </w:rPr>
        <w:t>HasilU</w:t>
      </w:r>
      <w:r>
        <w:rPr>
          <w:b/>
          <w:sz w:val="24"/>
        </w:rPr>
        <w:t>jiCoba</w:t>
      </w:r>
      <w:r>
        <w:rPr>
          <w:b/>
          <w:spacing w:val="-2"/>
          <w:sz w:val="24"/>
        </w:rPr>
        <w:t xml:space="preserve"> Instrumen</w:t>
      </w:r>
    </w:p>
    <w:p w:rsidR="00697CA6" w:rsidRDefault="00B33AAC">
      <w:pPr>
        <w:pStyle w:val="BodyText"/>
        <w:spacing w:before="161" w:line="480" w:lineRule="auto"/>
        <w:ind w:left="995" w:right="282" w:firstLine="292"/>
        <w:jc w:val="both"/>
      </w:pPr>
      <w:r>
        <w:t>Uji coba instrumen angket siswa dilakukan melalui observasi dengan cara membagikan angket kepada siswa sesuai peraturan yang berlaku di sekolah. Uji coba ini melibatkan 42 siswa di SMA Negeri 1 Batang Kuis. Peneliti meminta para siswa untu</w:t>
      </w:r>
      <w:r>
        <w:t>k mengisi angket berdasarkan kondisi mereka yang sebenarnya.Setelahsemuaangketterkumpul,datadiolahdengan</w:t>
      </w:r>
      <w:r>
        <w:rPr>
          <w:spacing w:val="-2"/>
        </w:rPr>
        <w:t>menyusun</w:t>
      </w:r>
    </w:p>
    <w:p w:rsidR="00697CA6" w:rsidRDefault="00697CA6">
      <w:pPr>
        <w:pStyle w:val="BodyText"/>
        <w:spacing w:line="480" w:lineRule="auto"/>
        <w:jc w:val="both"/>
        <w:sectPr w:rsidR="00697CA6">
          <w:headerReference w:type="even" r:id="rId14"/>
          <w:headerReference w:type="default" r:id="rId15"/>
          <w:headerReference w:type="first" r:id="rId16"/>
          <w:pgSz w:w="11910" w:h="16840"/>
          <w:pgMar w:top="1920" w:right="1417" w:bottom="280" w:left="1700" w:header="715" w:footer="0" w:gutter="0"/>
          <w:pgNumType w:start="47"/>
          <w:cols w:space="720"/>
        </w:sectPr>
      </w:pPr>
    </w:p>
    <w:p w:rsidR="00697CA6" w:rsidRDefault="00697CA6">
      <w:pPr>
        <w:pStyle w:val="BodyText"/>
        <w:spacing w:before="53"/>
      </w:pPr>
    </w:p>
    <w:p w:rsidR="00697CA6" w:rsidRDefault="00B33AAC">
      <w:pPr>
        <w:pStyle w:val="BodyText"/>
        <w:spacing w:line="480" w:lineRule="auto"/>
        <w:ind w:left="995" w:right="20"/>
      </w:pPr>
      <w:r>
        <w:t>format nilai berdasarkan skor masing-masing angket, kemudian ditabulasikan dan diolah menggunakan Microsoft Excel.</w:t>
      </w:r>
    </w:p>
    <w:p w:rsidR="00697CA6" w:rsidRDefault="00B33AAC">
      <w:pPr>
        <w:pStyle w:val="ListParagraph"/>
        <w:numPr>
          <w:ilvl w:val="2"/>
          <w:numId w:val="1"/>
        </w:numPr>
        <w:tabs>
          <w:tab w:val="left" w:pos="1391"/>
        </w:tabs>
        <w:spacing w:before="199"/>
        <w:rPr>
          <w:b/>
          <w:sz w:val="24"/>
        </w:rPr>
      </w:pPr>
      <w:r>
        <w:rPr>
          <w:b/>
          <w:sz w:val="24"/>
        </w:rPr>
        <w:t>HasilUji</w:t>
      </w:r>
      <w:r>
        <w:rPr>
          <w:b/>
          <w:spacing w:val="-2"/>
          <w:sz w:val="24"/>
        </w:rPr>
        <w:t xml:space="preserve"> Validasi</w:t>
      </w:r>
    </w:p>
    <w:p w:rsidR="00697CA6" w:rsidRDefault="00B33AAC">
      <w:pPr>
        <w:pStyle w:val="ListParagraph"/>
        <w:numPr>
          <w:ilvl w:val="3"/>
          <w:numId w:val="1"/>
        </w:numPr>
        <w:tabs>
          <w:tab w:val="left" w:pos="1581"/>
        </w:tabs>
        <w:spacing w:before="163"/>
        <w:ind w:hanging="293"/>
        <w:jc w:val="both"/>
        <w:rPr>
          <w:b/>
          <w:i/>
          <w:sz w:val="24"/>
        </w:rPr>
      </w:pPr>
      <w:r>
        <w:rPr>
          <w:b/>
          <w:sz w:val="24"/>
        </w:rPr>
        <w:t xml:space="preserve">UjiValidadi </w:t>
      </w:r>
      <w:r>
        <w:rPr>
          <w:b/>
          <w:i/>
          <w:sz w:val="24"/>
        </w:rPr>
        <w:t>Self</w:t>
      </w:r>
      <w:r>
        <w:rPr>
          <w:b/>
          <w:i/>
          <w:spacing w:val="-2"/>
          <w:sz w:val="24"/>
        </w:rPr>
        <w:t>Control</w:t>
      </w:r>
    </w:p>
    <w:p w:rsidR="00697CA6" w:rsidRDefault="00B33AAC">
      <w:pPr>
        <w:pStyle w:val="BodyText"/>
        <w:spacing w:before="200" w:line="480" w:lineRule="auto"/>
        <w:ind w:left="1288" w:right="279" w:firstLine="720"/>
        <w:jc w:val="both"/>
      </w:pPr>
      <w:r>
        <w:t xml:space="preserve">Uji coba angket dilakukan pada 42 siswa dari kelas X, XI, dan XII di SMA Negeri 1 Batang Kuis. Tujuannya adalah untuk mengetahui apakah instrumen tersebut layak digunakan untuk memperoleh data siswa terkait </w:t>
      </w:r>
      <w:r>
        <w:rPr>
          <w:i/>
        </w:rPr>
        <w:t>Self Control</w:t>
      </w:r>
      <w:r>
        <w:t xml:space="preserve">. Perhitungan menggunakan rumus </w:t>
      </w:r>
      <w:r>
        <w:rPr>
          <w:i/>
        </w:rPr>
        <w:t>Produ</w:t>
      </w:r>
      <w:r>
        <w:rPr>
          <w:i/>
        </w:rPr>
        <w:t xml:space="preserve">ct Moment </w:t>
      </w:r>
      <w:r>
        <w:t xml:space="preserve">dilakukan setelah data terkumpul, dan diperoleh 40 item pernyataan yang valid. Ini berarti seluruh item pernyataan pada variabel X </w:t>
      </w:r>
      <w:r>
        <w:rPr>
          <w:i/>
        </w:rPr>
        <w:t xml:space="preserve">(Self Control) </w:t>
      </w:r>
      <w:r>
        <w:t>dinyatakan valid dan layak digunakan untuk pengumpulan data selanjutnya. Sebagai contoh, perhitungan</w:t>
      </w:r>
      <w:r>
        <w:t xml:space="preserve"> koefisien korelasi validitas pada item nomor 1 menghasilkan R-hitung sebesar 0.4425, sedangkan R-tabel adalah 0.3040. Karena R-hitung lebih besar dari R-tabel (0.4425 &gt; 0.3040) pada taraf signifikan 5%, maka dapat disimpulkan bahwa item nomor 1 adalah val</w:t>
      </w:r>
      <w:r>
        <w:t>id dan dapat digunakan dalam pengumpulan data.</w:t>
      </w:r>
    </w:p>
    <w:p w:rsidR="00697CA6" w:rsidRDefault="00B33AAC">
      <w:pPr>
        <w:spacing w:before="200"/>
        <w:ind w:left="4692"/>
        <w:jc w:val="both"/>
        <w:rPr>
          <w:b/>
          <w:sz w:val="24"/>
        </w:rPr>
      </w:pPr>
      <w:r>
        <w:rPr>
          <w:b/>
          <w:sz w:val="24"/>
        </w:rPr>
        <w:t>Tabel</w:t>
      </w:r>
      <w:r>
        <w:rPr>
          <w:b/>
          <w:spacing w:val="-2"/>
          <w:sz w:val="24"/>
        </w:rPr>
        <w:t xml:space="preserve"> 4.1.4</w:t>
      </w:r>
    </w:p>
    <w:p w:rsidR="00697CA6" w:rsidRDefault="00697CA6">
      <w:pPr>
        <w:pStyle w:val="BodyText"/>
        <w:spacing w:before="200"/>
        <w:rPr>
          <w:b/>
        </w:rPr>
      </w:pPr>
    </w:p>
    <w:p w:rsidR="00697CA6" w:rsidRDefault="00B33AAC">
      <w:pPr>
        <w:ind w:left="2724"/>
        <w:rPr>
          <w:b/>
          <w:i/>
          <w:sz w:val="24"/>
        </w:rPr>
      </w:pPr>
      <w:r>
        <w:rPr>
          <w:b/>
          <w:sz w:val="24"/>
        </w:rPr>
        <w:t>RekapitulasiHasilUjiValiditasData</w:t>
      </w:r>
      <w:r>
        <w:rPr>
          <w:b/>
          <w:i/>
          <w:sz w:val="24"/>
        </w:rPr>
        <w:t>Self</w:t>
      </w:r>
      <w:r>
        <w:rPr>
          <w:b/>
          <w:i/>
          <w:spacing w:val="-2"/>
          <w:sz w:val="24"/>
        </w:rPr>
        <w:t xml:space="preserve"> Control</w:t>
      </w:r>
    </w:p>
    <w:p w:rsidR="00697CA6" w:rsidRDefault="00697CA6">
      <w:pPr>
        <w:pStyle w:val="BodyText"/>
        <w:rPr>
          <w:b/>
          <w:i/>
          <w:sz w:val="20"/>
        </w:rPr>
      </w:pPr>
    </w:p>
    <w:p w:rsidR="00697CA6" w:rsidRDefault="00697CA6">
      <w:pPr>
        <w:pStyle w:val="BodyText"/>
        <w:spacing w:before="19"/>
        <w:rPr>
          <w:b/>
          <w:i/>
          <w:sz w:val="20"/>
        </w:rPr>
      </w:pPr>
    </w:p>
    <w:tbl>
      <w:tblPr>
        <w:tblW w:w="0" w:type="auto"/>
        <w:tblInd w:w="293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710"/>
        <w:gridCol w:w="1356"/>
        <w:gridCol w:w="1325"/>
        <w:gridCol w:w="1145"/>
      </w:tblGrid>
      <w:tr w:rsidR="00697CA6">
        <w:trPr>
          <w:trHeight w:val="485"/>
        </w:trPr>
        <w:tc>
          <w:tcPr>
            <w:tcW w:w="710" w:type="dxa"/>
            <w:shd w:val="clear" w:color="auto" w:fill="000000"/>
          </w:tcPr>
          <w:p w:rsidR="00697CA6" w:rsidRDefault="00B33AAC">
            <w:pPr>
              <w:pStyle w:val="TableParagraph"/>
              <w:spacing w:before="28"/>
              <w:ind w:left="194"/>
              <w:rPr>
                <w:b/>
              </w:rPr>
            </w:pPr>
            <w:r>
              <w:rPr>
                <w:b/>
                <w:color w:val="FFFFFF"/>
                <w:spacing w:val="-5"/>
              </w:rPr>
              <w:t>No.</w:t>
            </w:r>
          </w:p>
        </w:tc>
        <w:tc>
          <w:tcPr>
            <w:tcW w:w="1356" w:type="dxa"/>
            <w:shd w:val="clear" w:color="auto" w:fill="000000"/>
          </w:tcPr>
          <w:p w:rsidR="00697CA6" w:rsidRDefault="00B33AAC">
            <w:pPr>
              <w:pStyle w:val="TableParagraph"/>
              <w:spacing w:before="28"/>
              <w:ind w:left="285"/>
              <w:rPr>
                <w:b/>
              </w:rPr>
            </w:pPr>
            <w:r>
              <w:rPr>
                <w:b/>
                <w:color w:val="FFFFFF"/>
                <w:spacing w:val="-2"/>
              </w:rPr>
              <w:t>R-hitung</w:t>
            </w:r>
          </w:p>
        </w:tc>
        <w:tc>
          <w:tcPr>
            <w:tcW w:w="1325" w:type="dxa"/>
            <w:shd w:val="clear" w:color="auto" w:fill="000000"/>
          </w:tcPr>
          <w:p w:rsidR="00697CA6" w:rsidRDefault="00B33AAC">
            <w:pPr>
              <w:pStyle w:val="TableParagraph"/>
              <w:spacing w:before="28"/>
              <w:ind w:left="334"/>
              <w:rPr>
                <w:b/>
              </w:rPr>
            </w:pPr>
            <w:r>
              <w:rPr>
                <w:b/>
                <w:color w:val="FFFFFF"/>
                <w:spacing w:val="-2"/>
              </w:rPr>
              <w:t>R-tabel</w:t>
            </w:r>
          </w:p>
        </w:tc>
        <w:tc>
          <w:tcPr>
            <w:tcW w:w="1145" w:type="dxa"/>
            <w:shd w:val="clear" w:color="auto" w:fill="000000"/>
          </w:tcPr>
          <w:p w:rsidR="00697CA6" w:rsidRDefault="00B33AAC">
            <w:pPr>
              <w:pStyle w:val="TableParagraph"/>
              <w:spacing w:before="28"/>
              <w:rPr>
                <w:b/>
              </w:rPr>
            </w:pPr>
            <w:r>
              <w:rPr>
                <w:b/>
                <w:color w:val="FFFFFF"/>
                <w:spacing w:val="-2"/>
              </w:rPr>
              <w:t>Keterangan</w:t>
            </w:r>
          </w:p>
        </w:tc>
      </w:tr>
      <w:tr w:rsidR="00697CA6">
        <w:trPr>
          <w:trHeight w:val="488"/>
        </w:trPr>
        <w:tc>
          <w:tcPr>
            <w:tcW w:w="710" w:type="dxa"/>
          </w:tcPr>
          <w:p w:rsidR="00697CA6" w:rsidRDefault="00B33AAC">
            <w:pPr>
              <w:pStyle w:val="TableParagraph"/>
              <w:spacing w:before="7"/>
            </w:pPr>
            <w:r>
              <w:rPr>
                <w:spacing w:val="-10"/>
              </w:rPr>
              <w:t>1</w:t>
            </w:r>
          </w:p>
        </w:tc>
        <w:tc>
          <w:tcPr>
            <w:tcW w:w="1356" w:type="dxa"/>
            <w:tcBorders>
              <w:top w:val="single" w:sz="24" w:space="0" w:color="000000"/>
            </w:tcBorders>
          </w:tcPr>
          <w:p w:rsidR="00697CA6" w:rsidRDefault="00B33AAC">
            <w:pPr>
              <w:pStyle w:val="TableParagraph"/>
              <w:spacing w:before="7"/>
              <w:ind w:left="43"/>
            </w:pPr>
            <w:r>
              <w:rPr>
                <w:spacing w:val="-2"/>
              </w:rPr>
              <w:t>0.4425</w:t>
            </w:r>
          </w:p>
        </w:tc>
        <w:tc>
          <w:tcPr>
            <w:tcW w:w="1325" w:type="dxa"/>
          </w:tcPr>
          <w:p w:rsidR="00697CA6" w:rsidRDefault="00B33AAC">
            <w:pPr>
              <w:pStyle w:val="TableParagraph"/>
              <w:spacing w:before="7"/>
              <w:ind w:left="46"/>
            </w:pPr>
            <w:r>
              <w:rPr>
                <w:spacing w:val="-2"/>
              </w:rPr>
              <w:t>0.304</w:t>
            </w:r>
          </w:p>
        </w:tc>
        <w:tc>
          <w:tcPr>
            <w:tcW w:w="1145" w:type="dxa"/>
            <w:tcBorders>
              <w:top w:val="single" w:sz="24" w:space="0" w:color="000000"/>
            </w:tcBorders>
          </w:tcPr>
          <w:p w:rsidR="00697CA6" w:rsidRDefault="00B33AAC">
            <w:pPr>
              <w:pStyle w:val="TableParagraph"/>
              <w:spacing w:before="7"/>
            </w:pPr>
            <w:r>
              <w:rPr>
                <w:spacing w:val="-2"/>
              </w:rPr>
              <w:t>Valid</w:t>
            </w:r>
          </w:p>
        </w:tc>
      </w:tr>
      <w:tr w:rsidR="00697CA6">
        <w:trPr>
          <w:trHeight w:val="510"/>
        </w:trPr>
        <w:tc>
          <w:tcPr>
            <w:tcW w:w="710" w:type="dxa"/>
          </w:tcPr>
          <w:p w:rsidR="00697CA6" w:rsidRDefault="00B33AAC">
            <w:pPr>
              <w:pStyle w:val="TableParagraph"/>
            </w:pPr>
            <w:r>
              <w:rPr>
                <w:spacing w:val="-10"/>
              </w:rPr>
              <w:t>2</w:t>
            </w:r>
          </w:p>
        </w:tc>
        <w:tc>
          <w:tcPr>
            <w:tcW w:w="1356" w:type="dxa"/>
          </w:tcPr>
          <w:p w:rsidR="00697CA6" w:rsidRDefault="00B33AAC">
            <w:pPr>
              <w:pStyle w:val="TableParagraph"/>
              <w:ind w:left="43"/>
            </w:pPr>
            <w:r>
              <w:rPr>
                <w:spacing w:val="-2"/>
              </w:rPr>
              <w:t>0.3101</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spacing w:before="28"/>
            </w:pPr>
            <w:r>
              <w:rPr>
                <w:spacing w:val="-10"/>
              </w:rPr>
              <w:t>3</w:t>
            </w:r>
          </w:p>
        </w:tc>
        <w:tc>
          <w:tcPr>
            <w:tcW w:w="1356" w:type="dxa"/>
          </w:tcPr>
          <w:p w:rsidR="00697CA6" w:rsidRDefault="00B33AAC">
            <w:pPr>
              <w:pStyle w:val="TableParagraph"/>
              <w:spacing w:before="28"/>
              <w:ind w:left="43"/>
            </w:pPr>
            <w:r>
              <w:rPr>
                <w:spacing w:val="-2"/>
              </w:rPr>
              <w:t>0.4448</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bl>
    <w:p w:rsidR="00697CA6" w:rsidRDefault="00697CA6">
      <w:pPr>
        <w:pStyle w:val="TableParagraph"/>
        <w:sectPr w:rsidR="00697CA6">
          <w:pgSz w:w="11910" w:h="16840"/>
          <w:pgMar w:top="1920" w:right="1417" w:bottom="280" w:left="1700" w:header="715" w:footer="0" w:gutter="0"/>
          <w:cols w:space="720"/>
        </w:sectPr>
      </w:pPr>
    </w:p>
    <w:p w:rsidR="00697CA6" w:rsidRDefault="00697CA6">
      <w:pPr>
        <w:pStyle w:val="BodyText"/>
        <w:spacing w:before="100"/>
        <w:rPr>
          <w:b/>
          <w:i/>
          <w:sz w:val="20"/>
        </w:rPr>
      </w:pPr>
    </w:p>
    <w:tbl>
      <w:tblPr>
        <w:tblW w:w="0" w:type="auto"/>
        <w:tblInd w:w="293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710"/>
        <w:gridCol w:w="1356"/>
        <w:gridCol w:w="1325"/>
        <w:gridCol w:w="1145"/>
      </w:tblGrid>
      <w:tr w:rsidR="00697CA6">
        <w:trPr>
          <w:trHeight w:val="510"/>
        </w:trPr>
        <w:tc>
          <w:tcPr>
            <w:tcW w:w="710" w:type="dxa"/>
          </w:tcPr>
          <w:p w:rsidR="00697CA6" w:rsidRDefault="00B33AAC">
            <w:pPr>
              <w:pStyle w:val="TableParagraph"/>
            </w:pPr>
            <w:r>
              <w:rPr>
                <w:spacing w:val="-10"/>
              </w:rPr>
              <w:t>4</w:t>
            </w:r>
          </w:p>
        </w:tc>
        <w:tc>
          <w:tcPr>
            <w:tcW w:w="1356" w:type="dxa"/>
          </w:tcPr>
          <w:p w:rsidR="00697CA6" w:rsidRDefault="00B33AAC">
            <w:pPr>
              <w:pStyle w:val="TableParagraph"/>
              <w:ind w:left="43"/>
            </w:pPr>
            <w:r>
              <w:rPr>
                <w:spacing w:val="-2"/>
              </w:rPr>
              <w:t>0.4809</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spacing w:before="28"/>
            </w:pPr>
            <w:r>
              <w:rPr>
                <w:spacing w:val="-10"/>
              </w:rPr>
              <w:t>5</w:t>
            </w:r>
          </w:p>
        </w:tc>
        <w:tc>
          <w:tcPr>
            <w:tcW w:w="1356" w:type="dxa"/>
          </w:tcPr>
          <w:p w:rsidR="00697CA6" w:rsidRDefault="00B33AAC">
            <w:pPr>
              <w:pStyle w:val="TableParagraph"/>
              <w:spacing w:before="28"/>
              <w:ind w:left="43"/>
            </w:pPr>
            <w:r>
              <w:rPr>
                <w:spacing w:val="-2"/>
              </w:rPr>
              <w:t>0.5049</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r w:rsidR="00697CA6">
        <w:trPr>
          <w:trHeight w:val="510"/>
        </w:trPr>
        <w:tc>
          <w:tcPr>
            <w:tcW w:w="710" w:type="dxa"/>
          </w:tcPr>
          <w:p w:rsidR="00697CA6" w:rsidRDefault="00B33AAC">
            <w:pPr>
              <w:pStyle w:val="TableParagraph"/>
            </w:pPr>
            <w:r>
              <w:rPr>
                <w:spacing w:val="-10"/>
              </w:rPr>
              <w:t>6</w:t>
            </w:r>
          </w:p>
        </w:tc>
        <w:tc>
          <w:tcPr>
            <w:tcW w:w="1356" w:type="dxa"/>
          </w:tcPr>
          <w:p w:rsidR="00697CA6" w:rsidRDefault="00B33AAC">
            <w:pPr>
              <w:pStyle w:val="TableParagraph"/>
              <w:ind w:left="43"/>
            </w:pPr>
            <w:r>
              <w:rPr>
                <w:spacing w:val="-2"/>
              </w:rPr>
              <w:t>0.4286</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10"/>
              </w:rPr>
              <w:t>7</w:t>
            </w:r>
          </w:p>
        </w:tc>
        <w:tc>
          <w:tcPr>
            <w:tcW w:w="1356" w:type="dxa"/>
          </w:tcPr>
          <w:p w:rsidR="00697CA6" w:rsidRDefault="00B33AAC">
            <w:pPr>
              <w:pStyle w:val="TableParagraph"/>
              <w:ind w:left="43"/>
            </w:pPr>
            <w:r>
              <w:rPr>
                <w:spacing w:val="-2"/>
              </w:rPr>
              <w:t>0.5191</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spacing w:before="28"/>
            </w:pPr>
            <w:r>
              <w:rPr>
                <w:spacing w:val="-10"/>
              </w:rPr>
              <w:t>8</w:t>
            </w:r>
          </w:p>
        </w:tc>
        <w:tc>
          <w:tcPr>
            <w:tcW w:w="1356" w:type="dxa"/>
          </w:tcPr>
          <w:p w:rsidR="00697CA6" w:rsidRDefault="00B33AAC">
            <w:pPr>
              <w:pStyle w:val="TableParagraph"/>
              <w:spacing w:before="28"/>
              <w:ind w:left="43"/>
            </w:pPr>
            <w:r>
              <w:rPr>
                <w:spacing w:val="-2"/>
              </w:rPr>
              <w:t>0.3740</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r w:rsidR="00697CA6">
        <w:trPr>
          <w:trHeight w:val="511"/>
        </w:trPr>
        <w:tc>
          <w:tcPr>
            <w:tcW w:w="710" w:type="dxa"/>
          </w:tcPr>
          <w:p w:rsidR="00697CA6" w:rsidRDefault="00B33AAC">
            <w:pPr>
              <w:pStyle w:val="TableParagraph"/>
            </w:pPr>
            <w:r>
              <w:rPr>
                <w:spacing w:val="-10"/>
              </w:rPr>
              <w:t>9</w:t>
            </w:r>
          </w:p>
        </w:tc>
        <w:tc>
          <w:tcPr>
            <w:tcW w:w="1356" w:type="dxa"/>
          </w:tcPr>
          <w:p w:rsidR="00697CA6" w:rsidRDefault="00B33AAC">
            <w:pPr>
              <w:pStyle w:val="TableParagraph"/>
              <w:ind w:left="43"/>
            </w:pPr>
            <w:r>
              <w:rPr>
                <w:spacing w:val="-2"/>
              </w:rPr>
              <w:t>0.4567</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10</w:t>
            </w:r>
          </w:p>
        </w:tc>
        <w:tc>
          <w:tcPr>
            <w:tcW w:w="1356" w:type="dxa"/>
          </w:tcPr>
          <w:p w:rsidR="00697CA6" w:rsidRDefault="00B33AAC">
            <w:pPr>
              <w:pStyle w:val="TableParagraph"/>
              <w:ind w:left="43"/>
            </w:pPr>
            <w:r>
              <w:rPr>
                <w:spacing w:val="-2"/>
              </w:rPr>
              <w:t>0.4722</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spacing w:before="28"/>
            </w:pPr>
            <w:r>
              <w:rPr>
                <w:spacing w:val="-5"/>
              </w:rPr>
              <w:t>11</w:t>
            </w:r>
          </w:p>
        </w:tc>
        <w:tc>
          <w:tcPr>
            <w:tcW w:w="1356" w:type="dxa"/>
          </w:tcPr>
          <w:p w:rsidR="00697CA6" w:rsidRDefault="00B33AAC">
            <w:pPr>
              <w:pStyle w:val="TableParagraph"/>
              <w:spacing w:before="28"/>
              <w:ind w:left="43"/>
            </w:pPr>
            <w:r>
              <w:rPr>
                <w:spacing w:val="-2"/>
              </w:rPr>
              <w:t>0.3896</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r w:rsidR="00697CA6">
        <w:trPr>
          <w:trHeight w:val="510"/>
        </w:trPr>
        <w:tc>
          <w:tcPr>
            <w:tcW w:w="710" w:type="dxa"/>
          </w:tcPr>
          <w:p w:rsidR="00697CA6" w:rsidRDefault="00B33AAC">
            <w:pPr>
              <w:pStyle w:val="TableParagraph"/>
            </w:pPr>
            <w:r>
              <w:rPr>
                <w:spacing w:val="-5"/>
              </w:rPr>
              <w:t>12</w:t>
            </w:r>
          </w:p>
        </w:tc>
        <w:tc>
          <w:tcPr>
            <w:tcW w:w="1356" w:type="dxa"/>
          </w:tcPr>
          <w:p w:rsidR="00697CA6" w:rsidRDefault="00B33AAC">
            <w:pPr>
              <w:pStyle w:val="TableParagraph"/>
              <w:ind w:left="43"/>
            </w:pPr>
            <w:r>
              <w:rPr>
                <w:spacing w:val="-2"/>
              </w:rPr>
              <w:t>0.4958</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13</w:t>
            </w:r>
          </w:p>
        </w:tc>
        <w:tc>
          <w:tcPr>
            <w:tcW w:w="1356" w:type="dxa"/>
          </w:tcPr>
          <w:p w:rsidR="00697CA6" w:rsidRDefault="00B33AAC">
            <w:pPr>
              <w:pStyle w:val="TableParagraph"/>
              <w:ind w:left="43"/>
            </w:pPr>
            <w:r>
              <w:rPr>
                <w:spacing w:val="-2"/>
              </w:rPr>
              <w:t>0.4173</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spacing w:before="28"/>
            </w:pPr>
            <w:r>
              <w:rPr>
                <w:spacing w:val="-5"/>
              </w:rPr>
              <w:t>14</w:t>
            </w:r>
          </w:p>
        </w:tc>
        <w:tc>
          <w:tcPr>
            <w:tcW w:w="1356" w:type="dxa"/>
          </w:tcPr>
          <w:p w:rsidR="00697CA6" w:rsidRDefault="00B33AAC">
            <w:pPr>
              <w:pStyle w:val="TableParagraph"/>
              <w:spacing w:before="28"/>
              <w:ind w:left="43"/>
            </w:pPr>
            <w:r>
              <w:rPr>
                <w:spacing w:val="-2"/>
              </w:rPr>
              <w:t>0.3467</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r w:rsidR="00697CA6">
        <w:trPr>
          <w:trHeight w:val="510"/>
        </w:trPr>
        <w:tc>
          <w:tcPr>
            <w:tcW w:w="710" w:type="dxa"/>
          </w:tcPr>
          <w:p w:rsidR="00697CA6" w:rsidRDefault="00B33AAC">
            <w:pPr>
              <w:pStyle w:val="TableParagraph"/>
            </w:pPr>
            <w:r>
              <w:rPr>
                <w:spacing w:val="-5"/>
              </w:rPr>
              <w:t>15</w:t>
            </w:r>
          </w:p>
        </w:tc>
        <w:tc>
          <w:tcPr>
            <w:tcW w:w="1356" w:type="dxa"/>
          </w:tcPr>
          <w:p w:rsidR="00697CA6" w:rsidRDefault="00B33AAC">
            <w:pPr>
              <w:pStyle w:val="TableParagraph"/>
              <w:ind w:left="43"/>
            </w:pPr>
            <w:r>
              <w:rPr>
                <w:spacing w:val="-2"/>
              </w:rPr>
              <w:t>0.5149</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1"/>
        </w:trPr>
        <w:tc>
          <w:tcPr>
            <w:tcW w:w="710" w:type="dxa"/>
          </w:tcPr>
          <w:p w:rsidR="00697CA6" w:rsidRDefault="00B33AAC">
            <w:pPr>
              <w:pStyle w:val="TableParagraph"/>
            </w:pPr>
            <w:r>
              <w:rPr>
                <w:spacing w:val="-5"/>
              </w:rPr>
              <w:t>16</w:t>
            </w:r>
          </w:p>
        </w:tc>
        <w:tc>
          <w:tcPr>
            <w:tcW w:w="1356" w:type="dxa"/>
          </w:tcPr>
          <w:p w:rsidR="00697CA6" w:rsidRDefault="00B33AAC">
            <w:pPr>
              <w:pStyle w:val="TableParagraph"/>
              <w:ind w:left="43"/>
            </w:pPr>
            <w:r>
              <w:rPr>
                <w:spacing w:val="-2"/>
              </w:rPr>
              <w:t>0.4838</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spacing w:before="28"/>
            </w:pPr>
            <w:r>
              <w:rPr>
                <w:spacing w:val="-5"/>
              </w:rPr>
              <w:t>17</w:t>
            </w:r>
          </w:p>
        </w:tc>
        <w:tc>
          <w:tcPr>
            <w:tcW w:w="1356" w:type="dxa"/>
          </w:tcPr>
          <w:p w:rsidR="00697CA6" w:rsidRDefault="00B33AAC">
            <w:pPr>
              <w:pStyle w:val="TableParagraph"/>
              <w:spacing w:before="28"/>
              <w:ind w:left="43"/>
            </w:pPr>
            <w:r>
              <w:rPr>
                <w:spacing w:val="-2"/>
              </w:rPr>
              <w:t>0.3911</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r w:rsidR="00697CA6">
        <w:trPr>
          <w:trHeight w:val="510"/>
        </w:trPr>
        <w:tc>
          <w:tcPr>
            <w:tcW w:w="710" w:type="dxa"/>
          </w:tcPr>
          <w:p w:rsidR="00697CA6" w:rsidRDefault="00B33AAC">
            <w:pPr>
              <w:pStyle w:val="TableParagraph"/>
            </w:pPr>
            <w:r>
              <w:rPr>
                <w:spacing w:val="-5"/>
              </w:rPr>
              <w:t>18</w:t>
            </w:r>
          </w:p>
        </w:tc>
        <w:tc>
          <w:tcPr>
            <w:tcW w:w="1356" w:type="dxa"/>
          </w:tcPr>
          <w:p w:rsidR="00697CA6" w:rsidRDefault="00B33AAC">
            <w:pPr>
              <w:pStyle w:val="TableParagraph"/>
              <w:ind w:left="43"/>
            </w:pPr>
            <w:r>
              <w:rPr>
                <w:spacing w:val="-2"/>
              </w:rPr>
              <w:t>0.5007</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19</w:t>
            </w:r>
          </w:p>
        </w:tc>
        <w:tc>
          <w:tcPr>
            <w:tcW w:w="1356" w:type="dxa"/>
          </w:tcPr>
          <w:p w:rsidR="00697CA6" w:rsidRDefault="00B33AAC">
            <w:pPr>
              <w:pStyle w:val="TableParagraph"/>
              <w:ind w:left="43"/>
            </w:pPr>
            <w:r>
              <w:rPr>
                <w:spacing w:val="-2"/>
              </w:rPr>
              <w:t>0.3424</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pPr>
            <w:r>
              <w:rPr>
                <w:spacing w:val="-5"/>
              </w:rPr>
              <w:t>20</w:t>
            </w:r>
          </w:p>
        </w:tc>
        <w:tc>
          <w:tcPr>
            <w:tcW w:w="1356" w:type="dxa"/>
          </w:tcPr>
          <w:p w:rsidR="00697CA6" w:rsidRDefault="00B33AAC">
            <w:pPr>
              <w:pStyle w:val="TableParagraph"/>
              <w:ind w:left="43"/>
            </w:pPr>
            <w:r>
              <w:rPr>
                <w:spacing w:val="-2"/>
              </w:rPr>
              <w:t>0.3408</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21</w:t>
            </w:r>
          </w:p>
        </w:tc>
        <w:tc>
          <w:tcPr>
            <w:tcW w:w="1356" w:type="dxa"/>
          </w:tcPr>
          <w:p w:rsidR="00697CA6" w:rsidRDefault="00B33AAC">
            <w:pPr>
              <w:pStyle w:val="TableParagraph"/>
              <w:ind w:left="43"/>
            </w:pPr>
            <w:r>
              <w:rPr>
                <w:spacing w:val="-2"/>
              </w:rPr>
              <w:t>0.3850</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1"/>
        </w:trPr>
        <w:tc>
          <w:tcPr>
            <w:tcW w:w="710" w:type="dxa"/>
          </w:tcPr>
          <w:p w:rsidR="00697CA6" w:rsidRDefault="00B33AAC">
            <w:pPr>
              <w:pStyle w:val="TableParagraph"/>
            </w:pPr>
            <w:r>
              <w:rPr>
                <w:spacing w:val="-5"/>
              </w:rPr>
              <w:t>22</w:t>
            </w:r>
          </w:p>
        </w:tc>
        <w:tc>
          <w:tcPr>
            <w:tcW w:w="1356" w:type="dxa"/>
          </w:tcPr>
          <w:p w:rsidR="00697CA6" w:rsidRDefault="00B33AAC">
            <w:pPr>
              <w:pStyle w:val="TableParagraph"/>
              <w:ind w:left="43"/>
            </w:pPr>
            <w:r>
              <w:rPr>
                <w:spacing w:val="-2"/>
              </w:rPr>
              <w:t>0.6154</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pPr>
            <w:r>
              <w:rPr>
                <w:spacing w:val="-5"/>
              </w:rPr>
              <w:t>23</w:t>
            </w:r>
          </w:p>
        </w:tc>
        <w:tc>
          <w:tcPr>
            <w:tcW w:w="1356" w:type="dxa"/>
          </w:tcPr>
          <w:p w:rsidR="00697CA6" w:rsidRDefault="00B33AAC">
            <w:pPr>
              <w:pStyle w:val="TableParagraph"/>
              <w:ind w:left="43"/>
            </w:pPr>
            <w:r>
              <w:rPr>
                <w:spacing w:val="-2"/>
              </w:rPr>
              <w:t>0.4830</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24</w:t>
            </w:r>
          </w:p>
        </w:tc>
        <w:tc>
          <w:tcPr>
            <w:tcW w:w="1356" w:type="dxa"/>
          </w:tcPr>
          <w:p w:rsidR="00697CA6" w:rsidRDefault="00B33AAC">
            <w:pPr>
              <w:pStyle w:val="TableParagraph"/>
              <w:ind w:left="43"/>
            </w:pPr>
            <w:r>
              <w:rPr>
                <w:spacing w:val="-2"/>
              </w:rPr>
              <w:t>0.3318</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25</w:t>
            </w:r>
          </w:p>
        </w:tc>
        <w:tc>
          <w:tcPr>
            <w:tcW w:w="1356" w:type="dxa"/>
          </w:tcPr>
          <w:p w:rsidR="00697CA6" w:rsidRDefault="00B33AAC">
            <w:pPr>
              <w:pStyle w:val="TableParagraph"/>
              <w:ind w:left="43"/>
            </w:pPr>
            <w:r>
              <w:rPr>
                <w:spacing w:val="-2"/>
              </w:rPr>
              <w:t>0.3288</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pPr>
            <w:r>
              <w:rPr>
                <w:spacing w:val="-5"/>
              </w:rPr>
              <w:t>26</w:t>
            </w:r>
          </w:p>
        </w:tc>
        <w:tc>
          <w:tcPr>
            <w:tcW w:w="1356" w:type="dxa"/>
          </w:tcPr>
          <w:p w:rsidR="00697CA6" w:rsidRDefault="00B33AAC">
            <w:pPr>
              <w:pStyle w:val="TableParagraph"/>
              <w:ind w:left="43"/>
            </w:pPr>
            <w:r>
              <w:rPr>
                <w:spacing w:val="-2"/>
              </w:rPr>
              <w:t>0.4868</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27</w:t>
            </w:r>
          </w:p>
        </w:tc>
        <w:tc>
          <w:tcPr>
            <w:tcW w:w="1356" w:type="dxa"/>
          </w:tcPr>
          <w:p w:rsidR="00697CA6" w:rsidRDefault="00B33AAC">
            <w:pPr>
              <w:pStyle w:val="TableParagraph"/>
              <w:ind w:left="43"/>
            </w:pPr>
            <w:r>
              <w:rPr>
                <w:spacing w:val="-2"/>
              </w:rPr>
              <w:t>0.5246</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bl>
    <w:p w:rsidR="00697CA6" w:rsidRDefault="00697CA6">
      <w:pPr>
        <w:pStyle w:val="TableParagraph"/>
        <w:sectPr w:rsidR="00697CA6">
          <w:pgSz w:w="11910" w:h="16840"/>
          <w:pgMar w:top="1920" w:right="1417" w:bottom="280" w:left="1700" w:header="715" w:footer="0" w:gutter="0"/>
          <w:cols w:space="720"/>
        </w:sectPr>
      </w:pPr>
    </w:p>
    <w:p w:rsidR="00697CA6" w:rsidRDefault="00697CA6">
      <w:pPr>
        <w:pStyle w:val="BodyText"/>
        <w:spacing w:before="100"/>
        <w:rPr>
          <w:b/>
          <w:i/>
          <w:sz w:val="20"/>
        </w:rPr>
      </w:pPr>
    </w:p>
    <w:tbl>
      <w:tblPr>
        <w:tblW w:w="0" w:type="auto"/>
        <w:tblInd w:w="293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710"/>
        <w:gridCol w:w="1356"/>
        <w:gridCol w:w="1325"/>
        <w:gridCol w:w="1145"/>
      </w:tblGrid>
      <w:tr w:rsidR="00697CA6">
        <w:trPr>
          <w:trHeight w:val="510"/>
        </w:trPr>
        <w:tc>
          <w:tcPr>
            <w:tcW w:w="710" w:type="dxa"/>
          </w:tcPr>
          <w:p w:rsidR="00697CA6" w:rsidRDefault="00B33AAC">
            <w:pPr>
              <w:pStyle w:val="TableParagraph"/>
            </w:pPr>
            <w:r>
              <w:rPr>
                <w:spacing w:val="-5"/>
              </w:rPr>
              <w:t>28</w:t>
            </w:r>
          </w:p>
        </w:tc>
        <w:tc>
          <w:tcPr>
            <w:tcW w:w="1356" w:type="dxa"/>
          </w:tcPr>
          <w:p w:rsidR="00697CA6" w:rsidRDefault="00B33AAC">
            <w:pPr>
              <w:pStyle w:val="TableParagraph"/>
              <w:ind w:left="43"/>
            </w:pPr>
            <w:r>
              <w:rPr>
                <w:spacing w:val="-2"/>
              </w:rPr>
              <w:t>0.3286</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spacing w:before="28"/>
            </w:pPr>
            <w:r>
              <w:rPr>
                <w:spacing w:val="-5"/>
              </w:rPr>
              <w:t>29</w:t>
            </w:r>
          </w:p>
        </w:tc>
        <w:tc>
          <w:tcPr>
            <w:tcW w:w="1356" w:type="dxa"/>
          </w:tcPr>
          <w:p w:rsidR="00697CA6" w:rsidRDefault="00B33AAC">
            <w:pPr>
              <w:pStyle w:val="TableParagraph"/>
              <w:spacing w:before="28"/>
              <w:ind w:left="43"/>
            </w:pPr>
            <w:r>
              <w:rPr>
                <w:spacing w:val="-2"/>
              </w:rPr>
              <w:t>0.5162</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r w:rsidR="00697CA6">
        <w:trPr>
          <w:trHeight w:val="510"/>
        </w:trPr>
        <w:tc>
          <w:tcPr>
            <w:tcW w:w="710" w:type="dxa"/>
          </w:tcPr>
          <w:p w:rsidR="00697CA6" w:rsidRDefault="00B33AAC">
            <w:pPr>
              <w:pStyle w:val="TableParagraph"/>
            </w:pPr>
            <w:r>
              <w:rPr>
                <w:spacing w:val="-5"/>
              </w:rPr>
              <w:t>30</w:t>
            </w:r>
          </w:p>
        </w:tc>
        <w:tc>
          <w:tcPr>
            <w:tcW w:w="1356" w:type="dxa"/>
          </w:tcPr>
          <w:p w:rsidR="00697CA6" w:rsidRDefault="00B33AAC">
            <w:pPr>
              <w:pStyle w:val="TableParagraph"/>
              <w:ind w:left="43"/>
            </w:pPr>
            <w:r>
              <w:rPr>
                <w:spacing w:val="-2"/>
              </w:rPr>
              <w:t>0.4661</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31</w:t>
            </w:r>
          </w:p>
        </w:tc>
        <w:tc>
          <w:tcPr>
            <w:tcW w:w="1356" w:type="dxa"/>
          </w:tcPr>
          <w:p w:rsidR="00697CA6" w:rsidRDefault="00B33AAC">
            <w:pPr>
              <w:pStyle w:val="TableParagraph"/>
              <w:ind w:left="43"/>
            </w:pPr>
            <w:r>
              <w:rPr>
                <w:spacing w:val="-2"/>
              </w:rPr>
              <w:t>0.4484</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spacing w:before="28"/>
            </w:pPr>
            <w:r>
              <w:rPr>
                <w:spacing w:val="-5"/>
              </w:rPr>
              <w:t>32</w:t>
            </w:r>
          </w:p>
        </w:tc>
        <w:tc>
          <w:tcPr>
            <w:tcW w:w="1356" w:type="dxa"/>
          </w:tcPr>
          <w:p w:rsidR="00697CA6" w:rsidRDefault="00B33AAC">
            <w:pPr>
              <w:pStyle w:val="TableParagraph"/>
              <w:spacing w:before="28"/>
              <w:ind w:left="43"/>
            </w:pPr>
            <w:r>
              <w:rPr>
                <w:spacing w:val="-2"/>
              </w:rPr>
              <w:t>0.4477</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r w:rsidR="00697CA6">
        <w:trPr>
          <w:trHeight w:val="511"/>
        </w:trPr>
        <w:tc>
          <w:tcPr>
            <w:tcW w:w="710" w:type="dxa"/>
          </w:tcPr>
          <w:p w:rsidR="00697CA6" w:rsidRDefault="00B33AAC">
            <w:pPr>
              <w:pStyle w:val="TableParagraph"/>
            </w:pPr>
            <w:r>
              <w:rPr>
                <w:spacing w:val="-5"/>
              </w:rPr>
              <w:t>33</w:t>
            </w:r>
          </w:p>
        </w:tc>
        <w:tc>
          <w:tcPr>
            <w:tcW w:w="1356" w:type="dxa"/>
          </w:tcPr>
          <w:p w:rsidR="00697CA6" w:rsidRDefault="00B33AAC">
            <w:pPr>
              <w:pStyle w:val="TableParagraph"/>
              <w:ind w:left="43"/>
            </w:pPr>
            <w:r>
              <w:rPr>
                <w:spacing w:val="-2"/>
              </w:rPr>
              <w:t>0.4142</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34</w:t>
            </w:r>
          </w:p>
        </w:tc>
        <w:tc>
          <w:tcPr>
            <w:tcW w:w="1356" w:type="dxa"/>
          </w:tcPr>
          <w:p w:rsidR="00697CA6" w:rsidRDefault="00B33AAC">
            <w:pPr>
              <w:pStyle w:val="TableParagraph"/>
              <w:ind w:left="43"/>
            </w:pPr>
            <w:r>
              <w:rPr>
                <w:spacing w:val="-2"/>
              </w:rPr>
              <w:t>0.3289</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spacing w:before="28"/>
            </w:pPr>
            <w:r>
              <w:rPr>
                <w:spacing w:val="-5"/>
              </w:rPr>
              <w:t>35</w:t>
            </w:r>
          </w:p>
        </w:tc>
        <w:tc>
          <w:tcPr>
            <w:tcW w:w="1356" w:type="dxa"/>
          </w:tcPr>
          <w:p w:rsidR="00697CA6" w:rsidRDefault="00B33AAC">
            <w:pPr>
              <w:pStyle w:val="TableParagraph"/>
              <w:spacing w:before="28"/>
              <w:ind w:left="43"/>
            </w:pPr>
            <w:r>
              <w:rPr>
                <w:spacing w:val="-2"/>
              </w:rPr>
              <w:t>0.4128</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r w:rsidR="00697CA6">
        <w:trPr>
          <w:trHeight w:val="510"/>
        </w:trPr>
        <w:tc>
          <w:tcPr>
            <w:tcW w:w="710" w:type="dxa"/>
          </w:tcPr>
          <w:p w:rsidR="00697CA6" w:rsidRDefault="00B33AAC">
            <w:pPr>
              <w:pStyle w:val="TableParagraph"/>
            </w:pPr>
            <w:r>
              <w:rPr>
                <w:spacing w:val="-5"/>
              </w:rPr>
              <w:t>36</w:t>
            </w:r>
          </w:p>
        </w:tc>
        <w:tc>
          <w:tcPr>
            <w:tcW w:w="1356" w:type="dxa"/>
          </w:tcPr>
          <w:p w:rsidR="00697CA6" w:rsidRDefault="00B33AAC">
            <w:pPr>
              <w:pStyle w:val="TableParagraph"/>
              <w:ind w:left="43"/>
            </w:pPr>
            <w:r>
              <w:rPr>
                <w:spacing w:val="-2"/>
              </w:rPr>
              <w:t>0.3913</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0"/>
        </w:trPr>
        <w:tc>
          <w:tcPr>
            <w:tcW w:w="710" w:type="dxa"/>
          </w:tcPr>
          <w:p w:rsidR="00697CA6" w:rsidRDefault="00B33AAC">
            <w:pPr>
              <w:pStyle w:val="TableParagraph"/>
            </w:pPr>
            <w:r>
              <w:rPr>
                <w:spacing w:val="-5"/>
              </w:rPr>
              <w:t>37</w:t>
            </w:r>
          </w:p>
        </w:tc>
        <w:tc>
          <w:tcPr>
            <w:tcW w:w="1356" w:type="dxa"/>
          </w:tcPr>
          <w:p w:rsidR="00697CA6" w:rsidRDefault="00B33AAC">
            <w:pPr>
              <w:pStyle w:val="TableParagraph"/>
              <w:ind w:left="43"/>
            </w:pPr>
            <w:r>
              <w:rPr>
                <w:spacing w:val="-2"/>
              </w:rPr>
              <w:t>0.4627</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08"/>
        </w:trPr>
        <w:tc>
          <w:tcPr>
            <w:tcW w:w="710" w:type="dxa"/>
          </w:tcPr>
          <w:p w:rsidR="00697CA6" w:rsidRDefault="00B33AAC">
            <w:pPr>
              <w:pStyle w:val="TableParagraph"/>
              <w:spacing w:before="28"/>
            </w:pPr>
            <w:r>
              <w:rPr>
                <w:spacing w:val="-5"/>
              </w:rPr>
              <w:t>38</w:t>
            </w:r>
          </w:p>
        </w:tc>
        <w:tc>
          <w:tcPr>
            <w:tcW w:w="1356" w:type="dxa"/>
          </w:tcPr>
          <w:p w:rsidR="00697CA6" w:rsidRDefault="00B33AAC">
            <w:pPr>
              <w:pStyle w:val="TableParagraph"/>
              <w:spacing w:before="28"/>
              <w:ind w:left="43"/>
            </w:pPr>
            <w:r>
              <w:rPr>
                <w:spacing w:val="-2"/>
              </w:rPr>
              <w:t>0.4912</w:t>
            </w:r>
          </w:p>
        </w:tc>
        <w:tc>
          <w:tcPr>
            <w:tcW w:w="1325" w:type="dxa"/>
          </w:tcPr>
          <w:p w:rsidR="00697CA6" w:rsidRDefault="00B33AAC">
            <w:pPr>
              <w:pStyle w:val="TableParagraph"/>
              <w:spacing w:before="28"/>
              <w:ind w:left="46"/>
            </w:pPr>
            <w:r>
              <w:rPr>
                <w:spacing w:val="-2"/>
              </w:rPr>
              <w:t>0.304</w:t>
            </w:r>
          </w:p>
        </w:tc>
        <w:tc>
          <w:tcPr>
            <w:tcW w:w="1145" w:type="dxa"/>
          </w:tcPr>
          <w:p w:rsidR="00697CA6" w:rsidRDefault="00B33AAC">
            <w:pPr>
              <w:pStyle w:val="TableParagraph"/>
              <w:spacing w:before="28"/>
            </w:pPr>
            <w:r>
              <w:rPr>
                <w:spacing w:val="-2"/>
              </w:rPr>
              <w:t>Valid</w:t>
            </w:r>
          </w:p>
        </w:tc>
      </w:tr>
      <w:tr w:rsidR="00697CA6">
        <w:trPr>
          <w:trHeight w:val="510"/>
        </w:trPr>
        <w:tc>
          <w:tcPr>
            <w:tcW w:w="710" w:type="dxa"/>
          </w:tcPr>
          <w:p w:rsidR="00697CA6" w:rsidRDefault="00B33AAC">
            <w:pPr>
              <w:pStyle w:val="TableParagraph"/>
            </w:pPr>
            <w:r>
              <w:rPr>
                <w:spacing w:val="-5"/>
              </w:rPr>
              <w:t>39</w:t>
            </w:r>
          </w:p>
        </w:tc>
        <w:tc>
          <w:tcPr>
            <w:tcW w:w="1356" w:type="dxa"/>
          </w:tcPr>
          <w:p w:rsidR="00697CA6" w:rsidRDefault="00B33AAC">
            <w:pPr>
              <w:pStyle w:val="TableParagraph"/>
              <w:ind w:left="43"/>
            </w:pPr>
            <w:r>
              <w:rPr>
                <w:spacing w:val="-2"/>
              </w:rPr>
              <w:t>0.4721</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r w:rsidR="00697CA6">
        <w:trPr>
          <w:trHeight w:val="511"/>
        </w:trPr>
        <w:tc>
          <w:tcPr>
            <w:tcW w:w="710" w:type="dxa"/>
          </w:tcPr>
          <w:p w:rsidR="00697CA6" w:rsidRDefault="00B33AAC">
            <w:pPr>
              <w:pStyle w:val="TableParagraph"/>
            </w:pPr>
            <w:r>
              <w:rPr>
                <w:spacing w:val="-5"/>
              </w:rPr>
              <w:t>40</w:t>
            </w:r>
          </w:p>
        </w:tc>
        <w:tc>
          <w:tcPr>
            <w:tcW w:w="1356" w:type="dxa"/>
          </w:tcPr>
          <w:p w:rsidR="00697CA6" w:rsidRDefault="00B33AAC">
            <w:pPr>
              <w:pStyle w:val="TableParagraph"/>
              <w:ind w:left="43"/>
            </w:pPr>
            <w:r>
              <w:rPr>
                <w:spacing w:val="-2"/>
              </w:rPr>
              <w:t>0.3350</w:t>
            </w:r>
          </w:p>
        </w:tc>
        <w:tc>
          <w:tcPr>
            <w:tcW w:w="1325" w:type="dxa"/>
          </w:tcPr>
          <w:p w:rsidR="00697CA6" w:rsidRDefault="00B33AAC">
            <w:pPr>
              <w:pStyle w:val="TableParagraph"/>
              <w:ind w:left="46"/>
            </w:pPr>
            <w:r>
              <w:rPr>
                <w:spacing w:val="-2"/>
              </w:rPr>
              <w:t>0.304</w:t>
            </w:r>
          </w:p>
        </w:tc>
        <w:tc>
          <w:tcPr>
            <w:tcW w:w="1145" w:type="dxa"/>
          </w:tcPr>
          <w:p w:rsidR="00697CA6" w:rsidRDefault="00B33AAC">
            <w:pPr>
              <w:pStyle w:val="TableParagraph"/>
            </w:pPr>
            <w:r>
              <w:rPr>
                <w:spacing w:val="-2"/>
              </w:rPr>
              <w:t>Valid</w:t>
            </w:r>
          </w:p>
        </w:tc>
      </w:tr>
    </w:tbl>
    <w:p w:rsidR="00697CA6" w:rsidRDefault="00697CA6">
      <w:pPr>
        <w:pStyle w:val="BodyText"/>
        <w:rPr>
          <w:b/>
          <w:i/>
        </w:rPr>
      </w:pPr>
    </w:p>
    <w:p w:rsidR="00697CA6" w:rsidRDefault="00697CA6">
      <w:pPr>
        <w:pStyle w:val="BodyText"/>
        <w:spacing w:before="202"/>
        <w:rPr>
          <w:b/>
          <w:i/>
        </w:rPr>
      </w:pPr>
    </w:p>
    <w:p w:rsidR="00697CA6" w:rsidRDefault="00B33AAC">
      <w:pPr>
        <w:pStyle w:val="BodyText"/>
        <w:spacing w:before="1"/>
        <w:ind w:left="995"/>
      </w:pPr>
      <w:r>
        <w:t>Berdasarkanperhitungan manualdapatdilihatdenganrumus</w:t>
      </w:r>
      <w:r>
        <w:rPr>
          <w:spacing w:val="-2"/>
        </w:rPr>
        <w:t>berikut:</w:t>
      </w:r>
    </w:p>
    <w:p w:rsidR="00697CA6" w:rsidRDefault="00697CA6">
      <w:pPr>
        <w:pStyle w:val="BodyText"/>
        <w:spacing w:before="64"/>
        <w:rPr>
          <w:sz w:val="22"/>
        </w:rPr>
      </w:pPr>
    </w:p>
    <w:p w:rsidR="00697CA6" w:rsidRDefault="00B33AAC">
      <w:pPr>
        <w:spacing w:line="223" w:lineRule="exact"/>
        <w:ind w:left="3845"/>
        <w:rPr>
          <w:rFonts w:ascii="Cambria Math" w:eastAsia="Cambria Math" w:hAnsi="Cambria Math"/>
          <w:position w:val="1"/>
        </w:rPr>
      </w:pPr>
      <w:r>
        <w:rPr>
          <w:rFonts w:ascii="Cambria Math" w:eastAsia="Cambria Math" w:hAnsi="Cambria Math"/>
        </w:rPr>
        <w:t>𝑁</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𝑋𝑌</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position w:val="1"/>
        </w:rPr>
        <w:t>)(∑</w:t>
      </w:r>
      <w:r>
        <w:rPr>
          <w:rFonts w:ascii="Cambria Math" w:eastAsia="Cambria Math" w:hAnsi="Cambria Math"/>
          <w:spacing w:val="-5"/>
        </w:rPr>
        <w:t>𝑌</w:t>
      </w:r>
      <w:r>
        <w:rPr>
          <w:rFonts w:ascii="Cambria Math" w:eastAsia="Cambria Math" w:hAnsi="Cambria Math"/>
          <w:spacing w:val="-5"/>
          <w:position w:val="1"/>
        </w:rPr>
        <w:t>)</w:t>
      </w:r>
    </w:p>
    <w:p w:rsidR="00697CA6" w:rsidRDefault="00697CA6">
      <w:pPr>
        <w:tabs>
          <w:tab w:val="left" w:pos="796"/>
          <w:tab w:val="left" w:pos="4329"/>
        </w:tabs>
        <w:spacing w:line="180" w:lineRule="exact"/>
        <w:ind w:right="2059"/>
        <w:jc w:val="right"/>
      </w:pPr>
      <w:r w:rsidRPr="00697CA6">
        <w:pict>
          <v:rect id="docshape2" o:spid="_x0000_s2059" style="position:absolute;left:0;text-align:left;margin-left:236.55pt;margin-top:4.75pt;width:182.3pt;height:.7pt;z-index:-16655360;mso-position-horizontal-relative:page" fillcolor="black" stroked="f">
            <w10:wrap anchorx="page"/>
          </v:rect>
        </w:pict>
      </w:r>
      <w:r w:rsidR="00B33AAC">
        <w:rPr>
          <w:rFonts w:ascii="Cambria Math" w:eastAsia="Cambria Math"/>
        </w:rPr>
        <w:t>𝑟𝑥𝑦</w:t>
      </w:r>
      <w:r w:rsidR="00B33AAC">
        <w:rPr>
          <w:rFonts w:ascii="Cambria Math" w:eastAsia="Cambria Math"/>
          <w:spacing w:val="-10"/>
        </w:rPr>
        <w:t>=</w:t>
      </w:r>
      <w:r w:rsidR="00B33AAC">
        <w:rPr>
          <w:rFonts w:ascii="Cambria Math" w:eastAsia="Cambria Math"/>
        </w:rPr>
        <w:tab/>
      </w:r>
      <w:r w:rsidR="00B33AAC">
        <w:rPr>
          <w:u w:val="single"/>
        </w:rPr>
        <w:tab/>
      </w:r>
    </w:p>
    <w:p w:rsidR="00697CA6" w:rsidRDefault="00B33AAC">
      <w:pPr>
        <w:spacing w:line="235" w:lineRule="exact"/>
        <w:ind w:right="2117"/>
        <w:jc w:val="right"/>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position w:val="1"/>
        </w:rPr>
        <w:t>)</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𝑌</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5"/>
        </w:rPr>
        <w:t>𝑌</w:t>
      </w:r>
      <w:r>
        <w:rPr>
          <w:rFonts w:ascii="Cambria Math" w:eastAsia="Cambria Math" w:hAnsi="Cambria Math"/>
          <w:spacing w:val="-5"/>
          <w:position w:val="1"/>
        </w:rPr>
        <w:t>)</w:t>
      </w:r>
      <w:r>
        <w:rPr>
          <w:rFonts w:ascii="Cambria Math" w:eastAsia="Cambria Math" w:hAnsi="Cambria Math"/>
          <w:spacing w:val="-5"/>
          <w:position w:val="1"/>
          <w:vertAlign w:val="superscript"/>
        </w:rPr>
        <w:t>2</w:t>
      </w:r>
    </w:p>
    <w:p w:rsidR="00697CA6" w:rsidRDefault="00697CA6">
      <w:pPr>
        <w:pStyle w:val="BodyText"/>
        <w:rPr>
          <w:rFonts w:ascii="Cambria Math"/>
        </w:rPr>
      </w:pPr>
    </w:p>
    <w:p w:rsidR="00697CA6" w:rsidRDefault="00697CA6">
      <w:pPr>
        <w:pStyle w:val="BodyText"/>
        <w:spacing w:before="201"/>
        <w:rPr>
          <w:rFonts w:ascii="Cambria Math"/>
        </w:rPr>
      </w:pPr>
    </w:p>
    <w:p w:rsidR="00697CA6" w:rsidRDefault="00B33AAC">
      <w:pPr>
        <w:ind w:left="995"/>
        <w:rPr>
          <w:i/>
          <w:sz w:val="24"/>
        </w:rPr>
      </w:pPr>
      <w:r>
        <w:rPr>
          <w:sz w:val="24"/>
        </w:rPr>
        <w:t xml:space="preserve">PerhitunganuntukVariabelItemPernyataan </w:t>
      </w:r>
      <w:r>
        <w:rPr>
          <w:i/>
          <w:sz w:val="24"/>
        </w:rPr>
        <w:t>Self</w:t>
      </w:r>
      <w:r>
        <w:rPr>
          <w:i/>
          <w:spacing w:val="-2"/>
          <w:sz w:val="24"/>
        </w:rPr>
        <w:t>Control</w:t>
      </w:r>
    </w:p>
    <w:p w:rsidR="00697CA6" w:rsidRDefault="00B33AAC">
      <w:pPr>
        <w:spacing w:before="241"/>
        <w:ind w:left="1288"/>
        <w:rPr>
          <w:rFonts w:ascii="Calibri"/>
        </w:rPr>
      </w:pPr>
      <w:r>
        <w:rPr>
          <w:rFonts w:ascii="Calibri"/>
        </w:rPr>
        <w:t>1.</w:t>
      </w:r>
      <w:r>
        <w:rPr>
          <w:rFonts w:ascii="Calibri"/>
        </w:rPr>
        <w:t>Butirpertanyaan</w:t>
      </w:r>
      <w:r>
        <w:rPr>
          <w:rFonts w:ascii="Calibri"/>
          <w:spacing w:val="-10"/>
        </w:rPr>
        <w:t>1</w:t>
      </w:r>
    </w:p>
    <w:p w:rsidR="00697CA6" w:rsidRDefault="00B33AAC">
      <w:pPr>
        <w:spacing w:before="22"/>
        <w:ind w:left="1701"/>
        <w:rPr>
          <w:rFonts w:ascii="Cambria Math" w:eastAsia="Cambria Math" w:hAnsi="Cambria Math"/>
        </w:rPr>
      </w:pPr>
      <w:r>
        <w:rPr>
          <w:rFonts w:ascii="Cambria Math" w:eastAsia="Cambria Math" w:hAnsi="Cambria Math"/>
        </w:rPr>
        <w:t>∑</w:t>
      </w:r>
      <w:r>
        <w:rPr>
          <w:rFonts w:ascii="Cambria Math" w:eastAsia="Cambria Math" w:hAnsi="Cambria Math"/>
        </w:rPr>
        <w:t>𝑋</w:t>
      </w:r>
      <w:r>
        <w:rPr>
          <w:rFonts w:ascii="Cambria Math" w:eastAsia="Cambria Math" w:hAnsi="Cambria Math"/>
        </w:rPr>
        <w:t>=</w:t>
      </w:r>
      <w:r>
        <w:rPr>
          <w:rFonts w:ascii="Cambria Math" w:eastAsia="Cambria Math" w:hAnsi="Cambria Math"/>
          <w:spacing w:val="-5"/>
        </w:rPr>
        <w:t>100</w:t>
      </w:r>
    </w:p>
    <w:p w:rsidR="00697CA6" w:rsidRDefault="00B33AAC">
      <w:pPr>
        <w:spacing w:before="133"/>
        <w:ind w:left="1701"/>
        <w:rPr>
          <w:rFonts w:ascii="Cambria Math" w:eastAsia="Cambria Math" w:hAnsi="Cambria Math"/>
        </w:rPr>
      </w:pPr>
      <w:r>
        <w:rPr>
          <w:rFonts w:ascii="Cambria Math" w:eastAsia="Cambria Math" w:hAnsi="Cambria Math"/>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4"/>
        </w:rPr>
        <w:t>2500</w:t>
      </w:r>
    </w:p>
    <w:p w:rsidR="00697CA6" w:rsidRDefault="00B33AAC">
      <w:pPr>
        <w:spacing w:before="131"/>
        <w:ind w:left="1701"/>
        <w:rPr>
          <w:rFonts w:ascii="Cambria Math" w:eastAsia="Cambria Math" w:hAnsi="Cambria Math"/>
        </w:rPr>
      </w:pPr>
      <w:r>
        <w:rPr>
          <w:rFonts w:ascii="Cambria Math" w:eastAsia="Cambria Math" w:hAnsi="Cambria Math"/>
        </w:rPr>
        <w:t>∑</w:t>
      </w:r>
      <w:r>
        <w:rPr>
          <w:rFonts w:ascii="Cambria Math" w:eastAsia="Cambria Math" w:hAnsi="Cambria Math"/>
        </w:rPr>
        <w:t>𝑋𝑌</w:t>
      </w:r>
      <w:r>
        <w:rPr>
          <w:rFonts w:ascii="Cambria Math" w:eastAsia="Cambria Math" w:hAnsi="Cambria Math"/>
        </w:rPr>
        <w:t>=</w:t>
      </w:r>
      <w:r>
        <w:rPr>
          <w:rFonts w:ascii="Cambria Math" w:eastAsia="Cambria Math" w:hAnsi="Cambria Math"/>
          <w:spacing w:val="-4"/>
        </w:rPr>
        <w:t>1239</w:t>
      </w:r>
    </w:p>
    <w:p w:rsidR="00697CA6" w:rsidRDefault="00B33AAC">
      <w:pPr>
        <w:spacing w:before="129"/>
        <w:ind w:left="1701"/>
        <w:rPr>
          <w:rFonts w:ascii="Cambria Math" w:eastAsia="Cambria Math" w:hAnsi="Cambria Math"/>
        </w:rPr>
      </w:pPr>
      <w:r>
        <w:rPr>
          <w:rFonts w:ascii="Cambria Math" w:eastAsia="Cambria Math" w:hAnsi="Cambria Math"/>
        </w:rPr>
        <w:t>∑</w:t>
      </w:r>
      <w:r>
        <w:rPr>
          <w:rFonts w:ascii="Cambria Math" w:eastAsia="Cambria Math" w:hAnsi="Cambria Math"/>
        </w:rPr>
        <w:t>𝑌</w:t>
      </w:r>
      <w:r>
        <w:rPr>
          <w:rFonts w:ascii="Cambria Math" w:eastAsia="Cambria Math" w:hAnsi="Cambria Math"/>
        </w:rPr>
        <w:t>=</w:t>
      </w:r>
      <w:r>
        <w:rPr>
          <w:rFonts w:ascii="Cambria Math" w:eastAsia="Cambria Math" w:hAnsi="Cambria Math"/>
          <w:spacing w:val="-5"/>
        </w:rPr>
        <w:t>100</w:t>
      </w:r>
    </w:p>
    <w:p w:rsidR="00697CA6" w:rsidRDefault="00B33AAC">
      <w:pPr>
        <w:spacing w:before="133"/>
        <w:ind w:left="1701"/>
        <w:rPr>
          <w:rFonts w:ascii="Cambria Math" w:eastAsia="Cambria Math" w:hAnsi="Cambria Math"/>
        </w:rPr>
      </w:pPr>
      <w:r>
        <w:rPr>
          <w:rFonts w:ascii="Cambria Math" w:eastAsia="Cambria Math" w:hAnsi="Cambria Math"/>
        </w:rPr>
        <w:t>∑</w:t>
      </w:r>
      <w:r>
        <w:rPr>
          <w:rFonts w:ascii="Cambria Math" w:eastAsia="Cambria Math" w:hAnsi="Cambria Math"/>
        </w:rPr>
        <w:t>𝑌</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4"/>
        </w:rPr>
        <w:t>2500</w:t>
      </w:r>
    </w:p>
    <w:p w:rsidR="00697CA6" w:rsidRDefault="00B33AAC">
      <w:pPr>
        <w:spacing w:before="131"/>
        <w:ind w:left="1701"/>
        <w:rPr>
          <w:rFonts w:ascii="Cambria Math" w:eastAsia="Cambria Math"/>
        </w:rPr>
      </w:pPr>
      <w:r>
        <w:rPr>
          <w:rFonts w:ascii="Cambria Math" w:eastAsia="Cambria Math"/>
        </w:rPr>
        <w:t>𝑁</w:t>
      </w:r>
      <w:r>
        <w:rPr>
          <w:rFonts w:ascii="Cambria Math" w:eastAsia="Cambria Math"/>
        </w:rPr>
        <w:t>=</w:t>
      </w:r>
      <w:r>
        <w:rPr>
          <w:rFonts w:ascii="Cambria Math" w:eastAsia="Cambria Math"/>
          <w:spacing w:val="-5"/>
        </w:rPr>
        <w:t>42</w:t>
      </w:r>
    </w:p>
    <w:p w:rsidR="00697CA6" w:rsidRDefault="00697CA6">
      <w:pPr>
        <w:rPr>
          <w:rFonts w:ascii="Cambria Math" w:eastAsia="Cambria Math"/>
        </w:rPr>
        <w:sectPr w:rsidR="00697CA6">
          <w:pgSz w:w="11910" w:h="16840"/>
          <w:pgMar w:top="1920" w:right="1417" w:bottom="280" w:left="1700" w:header="715" w:footer="0" w:gutter="0"/>
          <w:cols w:space="720"/>
        </w:sectPr>
      </w:pPr>
    </w:p>
    <w:p w:rsidR="00697CA6" w:rsidRDefault="00697CA6">
      <w:pPr>
        <w:pStyle w:val="BodyText"/>
        <w:spacing w:before="71"/>
        <w:rPr>
          <w:rFonts w:ascii="Cambria Math"/>
          <w:sz w:val="22"/>
        </w:rPr>
      </w:pPr>
    </w:p>
    <w:p w:rsidR="00697CA6" w:rsidRDefault="00B33AAC">
      <w:pPr>
        <w:ind w:left="1701"/>
        <w:rPr>
          <w:rFonts w:ascii="Calibri"/>
        </w:rPr>
      </w:pPr>
      <w:r>
        <w:rPr>
          <w:rFonts w:ascii="Calibri"/>
        </w:rPr>
        <w:t>Sehinggar-hitung</w:t>
      </w:r>
      <w:r>
        <w:rPr>
          <w:rFonts w:ascii="Calibri"/>
          <w:spacing w:val="-2"/>
        </w:rPr>
        <w:t>adalah:</w:t>
      </w:r>
    </w:p>
    <w:p w:rsidR="00697CA6" w:rsidRDefault="00B33AAC">
      <w:pPr>
        <w:spacing w:before="219" w:line="223" w:lineRule="exact"/>
        <w:ind w:left="3869"/>
        <w:rPr>
          <w:rFonts w:ascii="Cambria Math" w:hAnsi="Cambria Math"/>
          <w:position w:val="1"/>
        </w:rPr>
      </w:pPr>
      <w:r>
        <w:rPr>
          <w:rFonts w:ascii="Cambria Math" w:hAnsi="Cambria Math"/>
        </w:rPr>
        <w:t>42</w:t>
      </w:r>
      <w:r>
        <w:rPr>
          <w:rFonts w:ascii="Cambria Math" w:hAnsi="Cambria Math"/>
          <w:position w:val="1"/>
        </w:rPr>
        <w:t>(</w:t>
      </w:r>
      <w:r>
        <w:rPr>
          <w:rFonts w:ascii="Cambria Math" w:hAnsi="Cambria Math"/>
        </w:rPr>
        <w:t>1239</w:t>
      </w:r>
      <w:r>
        <w:rPr>
          <w:rFonts w:ascii="Cambria Math" w:hAnsi="Cambria Math"/>
          <w:position w:val="1"/>
        </w:rPr>
        <w:t>)</w:t>
      </w:r>
      <w:r>
        <w:rPr>
          <w:rFonts w:ascii="Cambria Math" w:hAnsi="Cambria Math"/>
        </w:rPr>
        <w:t xml:space="preserve">− </w:t>
      </w:r>
      <w:r>
        <w:rPr>
          <w:rFonts w:ascii="Cambria Math" w:hAnsi="Cambria Math"/>
          <w:spacing w:val="-2"/>
          <w:position w:val="1"/>
        </w:rPr>
        <w:t>(</w:t>
      </w:r>
      <w:r>
        <w:rPr>
          <w:rFonts w:ascii="Cambria Math" w:hAnsi="Cambria Math"/>
          <w:spacing w:val="-2"/>
        </w:rPr>
        <w:t>100</w:t>
      </w:r>
      <w:r>
        <w:rPr>
          <w:rFonts w:ascii="Cambria Math" w:hAnsi="Cambria Math"/>
          <w:spacing w:val="-2"/>
          <w:position w:val="1"/>
        </w:rPr>
        <w:t>)(</w:t>
      </w:r>
      <w:r>
        <w:rPr>
          <w:rFonts w:ascii="Cambria Math" w:hAnsi="Cambria Math"/>
          <w:spacing w:val="-2"/>
        </w:rPr>
        <w:t>100</w:t>
      </w:r>
      <w:r>
        <w:rPr>
          <w:rFonts w:ascii="Cambria Math" w:hAnsi="Cambria Math"/>
          <w:spacing w:val="-2"/>
          <w:position w:val="1"/>
        </w:rPr>
        <w:t>)</w:t>
      </w:r>
    </w:p>
    <w:p w:rsidR="00697CA6" w:rsidRDefault="00697CA6">
      <w:pPr>
        <w:tabs>
          <w:tab w:val="left" w:pos="799"/>
          <w:tab w:val="left" w:pos="4841"/>
        </w:tabs>
        <w:spacing w:line="180" w:lineRule="exact"/>
        <w:ind w:right="1654"/>
        <w:jc w:val="right"/>
      </w:pPr>
      <w:r w:rsidRPr="00697CA6">
        <w:pict>
          <v:rect id="docshape3" o:spid="_x0000_s2058" style="position:absolute;left:0;text-align:left;margin-left:231.4pt;margin-top:4.75pt;width:207.75pt;height:.7pt;z-index:-16654848;mso-position-horizontal-relative:page" fillcolor="black" stroked="f">
            <w10:wrap anchorx="page"/>
          </v:rect>
        </w:pict>
      </w:r>
      <w:r w:rsidR="00B33AAC">
        <w:rPr>
          <w:rFonts w:ascii="Cambria Math" w:eastAsia="Cambria Math"/>
        </w:rPr>
        <w:t>𝑟𝑥𝑦</w:t>
      </w:r>
      <w:r w:rsidR="00B33AAC">
        <w:rPr>
          <w:rFonts w:ascii="Cambria Math" w:eastAsia="Cambria Math"/>
          <w:spacing w:val="-10"/>
        </w:rPr>
        <w:t>=</w:t>
      </w:r>
      <w:r w:rsidR="00B33AAC">
        <w:rPr>
          <w:rFonts w:ascii="Cambria Math" w:eastAsia="Cambria Math"/>
        </w:rPr>
        <w:tab/>
      </w:r>
      <w:r w:rsidR="00B33AAC">
        <w:rPr>
          <w:u w:val="single"/>
        </w:rPr>
        <w:tab/>
      </w:r>
    </w:p>
    <w:p w:rsidR="00697CA6" w:rsidRDefault="00B33AAC">
      <w:pPr>
        <w:spacing w:line="235" w:lineRule="exact"/>
        <w:ind w:right="1700"/>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42</w:t>
      </w:r>
      <w:r>
        <w:rPr>
          <w:rFonts w:ascii="Cambria Math" w:hAnsi="Cambria Math"/>
          <w:position w:val="1"/>
        </w:rPr>
        <w:t>(</w:t>
      </w:r>
      <w:r>
        <w:rPr>
          <w:rFonts w:ascii="Cambria Math" w:hAnsi="Cambria Math"/>
        </w:rPr>
        <w:t>2500</w:t>
      </w:r>
      <w:r>
        <w:rPr>
          <w:rFonts w:ascii="Cambria Math" w:hAnsi="Cambria Math"/>
          <w:position w:val="1"/>
        </w:rPr>
        <w:t>)</w:t>
      </w:r>
      <w:r>
        <w:rPr>
          <w:rFonts w:ascii="Cambria Math" w:hAnsi="Cambria Math"/>
        </w:rPr>
        <w:t>−</w:t>
      </w:r>
      <w:r>
        <w:rPr>
          <w:rFonts w:ascii="Cambria Math" w:hAnsi="Cambria Math"/>
          <w:position w:val="1"/>
        </w:rPr>
        <w:t>(</w:t>
      </w:r>
      <w:r>
        <w:rPr>
          <w:rFonts w:ascii="Cambria Math" w:hAnsi="Cambria Math"/>
        </w:rPr>
        <w:t>100</w:t>
      </w:r>
      <w:r>
        <w:rPr>
          <w:rFonts w:ascii="Cambria Math" w:hAnsi="Cambria Math"/>
          <w:position w:val="1"/>
        </w:rPr>
        <w:t>)</w:t>
      </w:r>
      <w:r>
        <w:rPr>
          <w:rFonts w:ascii="Cambria Math" w:hAnsi="Cambria Math"/>
          <w:position w:val="1"/>
          <w:vertAlign w:val="superscript"/>
        </w:rPr>
        <w:t>2</w:t>
      </w:r>
      <w:r>
        <w:rPr>
          <w:rFonts w:ascii="Cambria Math" w:hAnsi="Cambria Math"/>
          <w:position w:val="1"/>
        </w:rPr>
        <w:t>}{</w:t>
      </w:r>
      <w:r>
        <w:rPr>
          <w:rFonts w:ascii="Cambria Math" w:hAnsi="Cambria Math"/>
        </w:rPr>
        <w:t>42</w:t>
      </w:r>
      <w:r>
        <w:rPr>
          <w:rFonts w:ascii="Cambria Math" w:hAnsi="Cambria Math"/>
          <w:position w:val="1"/>
        </w:rPr>
        <w:t>(</w:t>
      </w:r>
      <w:r>
        <w:rPr>
          <w:rFonts w:ascii="Cambria Math" w:hAnsi="Cambria Math"/>
        </w:rPr>
        <w:t>2500</w:t>
      </w:r>
      <w:r>
        <w:rPr>
          <w:rFonts w:ascii="Cambria Math" w:hAnsi="Cambria Math"/>
          <w:position w:val="1"/>
        </w:rPr>
        <w:t>)</w:t>
      </w:r>
      <w:r>
        <w:rPr>
          <w:rFonts w:ascii="Cambria Math" w:hAnsi="Cambria Math"/>
        </w:rPr>
        <w:t>−</w:t>
      </w:r>
      <w:r>
        <w:rPr>
          <w:rFonts w:ascii="Cambria Math" w:hAnsi="Cambria Math"/>
          <w:spacing w:val="-2"/>
          <w:position w:val="1"/>
        </w:rPr>
        <w:t>(</w:t>
      </w:r>
      <w:r>
        <w:rPr>
          <w:rFonts w:ascii="Cambria Math" w:hAnsi="Cambria Math"/>
          <w:spacing w:val="-2"/>
        </w:rPr>
        <w:t>100</w:t>
      </w:r>
      <w:r>
        <w:rPr>
          <w:rFonts w:ascii="Cambria Math" w:hAnsi="Cambria Math"/>
          <w:spacing w:val="-2"/>
          <w:position w:val="1"/>
        </w:rPr>
        <w:t>)</w:t>
      </w:r>
      <w:r>
        <w:rPr>
          <w:rFonts w:ascii="Cambria Math" w:hAnsi="Cambria Math"/>
          <w:spacing w:val="-2"/>
          <w:position w:val="1"/>
          <w:vertAlign w:val="superscript"/>
        </w:rPr>
        <w:t>2</w:t>
      </w:r>
      <w:r>
        <w:rPr>
          <w:rFonts w:ascii="Cambria Math" w:hAnsi="Cambria Math"/>
          <w:spacing w:val="-2"/>
          <w:position w:val="1"/>
        </w:rPr>
        <w:t>}</w:t>
      </w:r>
    </w:p>
    <w:p w:rsidR="00697CA6" w:rsidRDefault="00B33AAC">
      <w:pPr>
        <w:spacing w:before="217" w:line="213" w:lineRule="exact"/>
        <w:ind w:left="827"/>
        <w:jc w:val="center"/>
        <w:rPr>
          <w:rFonts w:ascii="Cambria Math"/>
        </w:rPr>
      </w:pPr>
      <w:r>
        <w:rPr>
          <w:rFonts w:ascii="Cambria Math"/>
          <w:spacing w:val="-2"/>
        </w:rPr>
        <w:t>42038</w:t>
      </w:r>
    </w:p>
    <w:p w:rsidR="00697CA6" w:rsidRDefault="00697CA6">
      <w:pPr>
        <w:tabs>
          <w:tab w:val="left" w:pos="388"/>
          <w:tab w:val="left" w:pos="3984"/>
        </w:tabs>
        <w:spacing w:line="180" w:lineRule="exact"/>
        <w:ind w:right="2074"/>
        <w:jc w:val="right"/>
      </w:pPr>
      <w:r w:rsidRPr="00697CA6">
        <w:pict>
          <v:rect id="docshape4" o:spid="_x0000_s2057" style="position:absolute;left:0;text-align:left;margin-left:232.75pt;margin-top:4.75pt;width:185.4pt;height:.7pt;z-index:-16654336;mso-position-horizontal-relative:page" fillcolor="black" stroked="f">
            <w10:wrap anchorx="page"/>
          </v:rect>
        </w:pict>
      </w:r>
      <w:r w:rsidR="00B33AAC">
        <w:rPr>
          <w:rFonts w:ascii="Cambria Math"/>
          <w:spacing w:val="-10"/>
        </w:rPr>
        <w:t>=</w:t>
      </w:r>
      <w:r w:rsidR="00B33AAC">
        <w:rPr>
          <w:rFonts w:ascii="Cambria Math"/>
        </w:rPr>
        <w:tab/>
      </w:r>
      <w:r w:rsidR="00B33AAC">
        <w:rPr>
          <w:u w:val="single"/>
        </w:rPr>
        <w:tab/>
      </w:r>
    </w:p>
    <w:p w:rsidR="00697CA6" w:rsidRDefault="00B33AAC">
      <w:pPr>
        <w:spacing w:line="235" w:lineRule="exact"/>
        <w:ind w:right="2120"/>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105000−10000</w:t>
      </w:r>
      <w:r>
        <w:rPr>
          <w:rFonts w:ascii="Cambria Math" w:hAnsi="Cambria Math"/>
          <w:position w:val="1"/>
        </w:rPr>
        <w:t>}{</w:t>
      </w:r>
      <w:r>
        <w:rPr>
          <w:rFonts w:ascii="Cambria Math" w:hAnsi="Cambria Math"/>
        </w:rPr>
        <w:t>105000 −</w:t>
      </w:r>
      <w:r>
        <w:rPr>
          <w:rFonts w:ascii="Cambria Math" w:hAnsi="Cambria Math"/>
          <w:spacing w:val="-2"/>
        </w:rPr>
        <w:t>10000</w:t>
      </w:r>
      <w:r>
        <w:rPr>
          <w:rFonts w:ascii="Cambria Math" w:hAnsi="Cambria Math"/>
          <w:spacing w:val="-2"/>
          <w:position w:val="1"/>
        </w:rPr>
        <w:t>}</w:t>
      </w:r>
    </w:p>
    <w:p w:rsidR="00697CA6" w:rsidRDefault="00B33AAC">
      <w:pPr>
        <w:spacing w:before="217" w:line="213" w:lineRule="exact"/>
        <w:ind w:right="1128"/>
        <w:jc w:val="center"/>
        <w:rPr>
          <w:rFonts w:ascii="Cambria Math"/>
        </w:rPr>
      </w:pPr>
      <w:r>
        <w:rPr>
          <w:rFonts w:ascii="Cambria Math"/>
          <w:spacing w:val="-2"/>
        </w:rPr>
        <w:t>42038</w:t>
      </w:r>
    </w:p>
    <w:p w:rsidR="00697CA6" w:rsidRDefault="00697CA6">
      <w:pPr>
        <w:tabs>
          <w:tab w:val="left" w:pos="388"/>
          <w:tab w:val="left" w:pos="2022"/>
        </w:tabs>
        <w:spacing w:line="180" w:lineRule="exact"/>
        <w:ind w:right="4035"/>
        <w:jc w:val="right"/>
      </w:pPr>
      <w:r w:rsidRPr="00697CA6">
        <w:pict>
          <v:rect id="docshape5" o:spid="_x0000_s2056" style="position:absolute;left:0;text-align:left;margin-left:232.75pt;margin-top:4.75pt;width:87.35pt;height:.7pt;z-index:-16653824;mso-position-horizontal-relative:page" fillcolor="black" stroked="f">
            <w10:wrap anchorx="page"/>
          </v:rect>
        </w:pict>
      </w:r>
      <w:r w:rsidR="00B33AAC">
        <w:rPr>
          <w:rFonts w:ascii="Cambria Math"/>
          <w:spacing w:val="-10"/>
        </w:rPr>
        <w:t>=</w:t>
      </w:r>
      <w:r w:rsidR="00B33AAC">
        <w:rPr>
          <w:rFonts w:ascii="Cambria Math"/>
        </w:rPr>
        <w:tab/>
      </w:r>
      <w:r w:rsidR="00B33AAC">
        <w:rPr>
          <w:u w:val="single"/>
        </w:rPr>
        <w:tab/>
      </w:r>
    </w:p>
    <w:p w:rsidR="00697CA6" w:rsidRDefault="00B33AAC">
      <w:pPr>
        <w:spacing w:line="235" w:lineRule="exact"/>
        <w:ind w:right="4082"/>
        <w:jc w:val="right"/>
        <w:rPr>
          <w:rFonts w:ascii="Cambria Math" w:hAnsi="Cambria Math"/>
          <w:position w:val="1"/>
        </w:rPr>
      </w:pPr>
      <w:r>
        <w:rPr>
          <w:rFonts w:ascii="Cambria Math" w:hAnsi="Cambria Math"/>
          <w:spacing w:val="-2"/>
        </w:rPr>
        <w:t>√</w:t>
      </w:r>
      <w:r>
        <w:rPr>
          <w:rFonts w:ascii="Cambria Math" w:hAnsi="Cambria Math"/>
          <w:spacing w:val="-2"/>
          <w:position w:val="1"/>
        </w:rPr>
        <w:t>(</w:t>
      </w:r>
      <w:r>
        <w:rPr>
          <w:rFonts w:ascii="Cambria Math" w:hAnsi="Cambria Math"/>
          <w:spacing w:val="-2"/>
        </w:rPr>
        <w:t>95000</w:t>
      </w:r>
      <w:r>
        <w:rPr>
          <w:rFonts w:ascii="Cambria Math" w:hAnsi="Cambria Math"/>
          <w:spacing w:val="-2"/>
          <w:position w:val="1"/>
        </w:rPr>
        <w:t>)(</w:t>
      </w:r>
      <w:r>
        <w:rPr>
          <w:rFonts w:ascii="Cambria Math" w:hAnsi="Cambria Math"/>
          <w:spacing w:val="-2"/>
        </w:rPr>
        <w:t>95000</w:t>
      </w:r>
      <w:r>
        <w:rPr>
          <w:rFonts w:ascii="Cambria Math" w:hAnsi="Cambria Math"/>
          <w:spacing w:val="-2"/>
          <w:position w:val="1"/>
        </w:rPr>
        <w:t>)</w:t>
      </w:r>
    </w:p>
    <w:p w:rsidR="00697CA6" w:rsidRDefault="00697CA6">
      <w:pPr>
        <w:pStyle w:val="BodyText"/>
        <w:rPr>
          <w:rFonts w:ascii="Cambria Math"/>
          <w:sz w:val="22"/>
        </w:rPr>
      </w:pPr>
    </w:p>
    <w:p w:rsidR="00697CA6" w:rsidRDefault="00697CA6">
      <w:pPr>
        <w:pStyle w:val="BodyText"/>
        <w:spacing w:before="213"/>
        <w:rPr>
          <w:rFonts w:ascii="Cambria Math"/>
          <w:sz w:val="22"/>
        </w:rPr>
      </w:pPr>
    </w:p>
    <w:p w:rsidR="00697CA6" w:rsidRDefault="00B33AAC">
      <w:pPr>
        <w:spacing w:before="1" w:line="213" w:lineRule="exact"/>
        <w:ind w:left="1722" w:right="3988"/>
        <w:jc w:val="center"/>
        <w:rPr>
          <w:rFonts w:ascii="Cambria Math"/>
        </w:rPr>
      </w:pPr>
      <w:r>
        <w:rPr>
          <w:rFonts w:ascii="Cambria Math"/>
          <w:spacing w:val="-2"/>
        </w:rPr>
        <w:t>42038</w:t>
      </w:r>
    </w:p>
    <w:p w:rsidR="00697CA6" w:rsidRDefault="00697CA6">
      <w:pPr>
        <w:spacing w:line="158" w:lineRule="exact"/>
        <w:ind w:left="1722" w:right="4886"/>
        <w:jc w:val="center"/>
        <w:rPr>
          <w:rFonts w:ascii="Cambria Math"/>
        </w:rPr>
      </w:pPr>
      <w:r w:rsidRPr="00697CA6">
        <w:rPr>
          <w:rFonts w:ascii="Cambria Math"/>
        </w:rPr>
        <w:pict>
          <v:rect id="docshape6" o:spid="_x0000_s2055" style="position:absolute;left:0;text-align:left;margin-left:232.75pt;margin-top:4.7pt;width:30.5pt;height:.7pt;z-index:15730688;mso-position-horizontal-relative:page" fillcolor="black" stroked="f">
            <w10:wrap anchorx="page"/>
          </v:rect>
        </w:pict>
      </w:r>
      <w:r w:rsidR="00B33AAC">
        <w:rPr>
          <w:rFonts w:ascii="Cambria Math"/>
          <w:spacing w:val="-10"/>
        </w:rPr>
        <w:t>=</w:t>
      </w:r>
    </w:p>
    <w:p w:rsidR="00697CA6" w:rsidRDefault="00B33AAC">
      <w:pPr>
        <w:spacing w:line="203" w:lineRule="exact"/>
        <w:ind w:left="1722" w:right="3988"/>
        <w:jc w:val="center"/>
        <w:rPr>
          <w:rFonts w:ascii="Cambria Math"/>
        </w:rPr>
      </w:pPr>
      <w:r>
        <w:rPr>
          <w:rFonts w:ascii="Cambria Math"/>
          <w:spacing w:val="-2"/>
        </w:rPr>
        <w:t>95000</w:t>
      </w:r>
    </w:p>
    <w:p w:rsidR="00697CA6" w:rsidRDefault="00B33AAC">
      <w:pPr>
        <w:spacing w:before="188"/>
        <w:ind w:left="1007"/>
        <w:jc w:val="center"/>
        <w:rPr>
          <w:rFonts w:ascii="Cambria Math"/>
        </w:rPr>
      </w:pPr>
      <w:r>
        <w:rPr>
          <w:rFonts w:ascii="Cambria Math"/>
        </w:rPr>
        <w:t>=</w:t>
      </w:r>
      <w:r>
        <w:rPr>
          <w:rFonts w:ascii="Cambria Math"/>
          <w:spacing w:val="-2"/>
        </w:rPr>
        <w:t>0.4425</w:t>
      </w:r>
    </w:p>
    <w:p w:rsidR="00697CA6" w:rsidRDefault="00697CA6">
      <w:pPr>
        <w:pStyle w:val="BodyText"/>
        <w:spacing w:before="199"/>
        <w:rPr>
          <w:rFonts w:ascii="Cambria Math"/>
          <w:sz w:val="22"/>
        </w:rPr>
      </w:pPr>
    </w:p>
    <w:p w:rsidR="00697CA6" w:rsidRDefault="00B33AAC">
      <w:pPr>
        <w:pStyle w:val="ListParagraph"/>
        <w:numPr>
          <w:ilvl w:val="3"/>
          <w:numId w:val="1"/>
        </w:numPr>
        <w:tabs>
          <w:tab w:val="left" w:pos="1568"/>
        </w:tabs>
        <w:ind w:left="1568" w:hanging="280"/>
        <w:jc w:val="both"/>
        <w:rPr>
          <w:b/>
          <w:sz w:val="24"/>
        </w:rPr>
      </w:pPr>
      <w:r>
        <w:rPr>
          <w:b/>
          <w:sz w:val="24"/>
        </w:rPr>
        <w:t>UjiValidasiPerilaku</w:t>
      </w:r>
      <w:r>
        <w:rPr>
          <w:b/>
          <w:spacing w:val="-2"/>
          <w:sz w:val="24"/>
        </w:rPr>
        <w:t>Agresif</w:t>
      </w:r>
    </w:p>
    <w:p w:rsidR="00697CA6" w:rsidRDefault="00B33AAC">
      <w:pPr>
        <w:pStyle w:val="BodyText"/>
        <w:spacing w:before="199" w:line="480" w:lineRule="auto"/>
        <w:ind w:left="1288" w:right="279" w:firstLine="720"/>
        <w:jc w:val="both"/>
      </w:pPr>
      <w:r>
        <w:t>Uji coba angket dilakukan pada 42 siswa dari kelas X, XI, dan XII di SMA Negeri 1 Batang Kuis. Tujuannya adalah untuk mengetahui apakah instrumen tersebut layak digunakan untuk memperoleh data siswa terkaitperilakuagresif.Perhitunganmenggunakanrumus</w:t>
      </w:r>
      <w:r>
        <w:rPr>
          <w:i/>
        </w:rPr>
        <w:t>Product</w:t>
      </w:r>
      <w:r>
        <w:rPr>
          <w:i/>
        </w:rPr>
        <w:t xml:space="preserve">Moment </w:t>
      </w:r>
      <w:r>
        <w:t>dilakukan setelah data terkumpul, dan diperoleh 40 item pernyataan yang valid. Ini berarti seluruh item pernyataan pada variabel Y (Perilaku Agresif) dinyatakan valid dan layak digunakan untuk pengumpulan data selanjutnya. Sebagai contoh, perhitunga</w:t>
      </w:r>
      <w:r>
        <w:t>n koefisien korelasi validitas pada item nomor 1 menghasilkan R-hitung sebesar 0.4435, sedangkan R-tabel adalah 0.3040. Karena R-hitung lebih besar dari R-tabel (0.4435 &gt; 0.3040) pada taraf signifikan 5%, maka dapat disimpulkan bahwa item nomor 1 adalah va</w:t>
      </w:r>
      <w:r>
        <w:t>lid dan dapat digunakan dalam pengumpulan data.</w:t>
      </w:r>
    </w:p>
    <w:p w:rsidR="00697CA6" w:rsidRDefault="00697CA6">
      <w:pPr>
        <w:pStyle w:val="BodyText"/>
        <w:spacing w:line="480" w:lineRule="auto"/>
        <w:jc w:val="both"/>
        <w:sectPr w:rsidR="00697CA6">
          <w:pgSz w:w="11910" w:h="16840"/>
          <w:pgMar w:top="1920" w:right="1417" w:bottom="280" w:left="1700" w:header="715" w:footer="0" w:gutter="0"/>
          <w:cols w:space="720"/>
        </w:sectPr>
      </w:pPr>
    </w:p>
    <w:p w:rsidR="00697CA6" w:rsidRDefault="00697CA6">
      <w:pPr>
        <w:pStyle w:val="BodyText"/>
        <w:spacing w:before="53"/>
      </w:pPr>
    </w:p>
    <w:p w:rsidR="00697CA6" w:rsidRDefault="00B33AAC">
      <w:pPr>
        <w:ind w:left="1722"/>
        <w:jc w:val="center"/>
        <w:rPr>
          <w:b/>
          <w:sz w:val="24"/>
        </w:rPr>
      </w:pPr>
      <w:r>
        <w:rPr>
          <w:b/>
          <w:sz w:val="24"/>
        </w:rPr>
        <w:t>Tabel</w:t>
      </w:r>
      <w:r>
        <w:rPr>
          <w:b/>
          <w:spacing w:val="-2"/>
          <w:sz w:val="24"/>
        </w:rPr>
        <w:t xml:space="preserve"> 4.1.4</w:t>
      </w:r>
    </w:p>
    <w:p w:rsidR="00697CA6" w:rsidRDefault="00697CA6">
      <w:pPr>
        <w:pStyle w:val="BodyText"/>
        <w:spacing w:before="199"/>
        <w:rPr>
          <w:b/>
        </w:rPr>
      </w:pPr>
    </w:p>
    <w:p w:rsidR="00697CA6" w:rsidRDefault="00B33AAC">
      <w:pPr>
        <w:ind w:left="1722" w:right="4"/>
        <w:jc w:val="center"/>
        <w:rPr>
          <w:b/>
          <w:sz w:val="24"/>
        </w:rPr>
      </w:pPr>
      <w:r>
        <w:rPr>
          <w:b/>
          <w:sz w:val="24"/>
        </w:rPr>
        <w:t>RekapitulasiHasilUjiValiditasDataPerilaku</w:t>
      </w:r>
      <w:r>
        <w:rPr>
          <w:b/>
          <w:spacing w:val="-2"/>
          <w:sz w:val="24"/>
        </w:rPr>
        <w:t xml:space="preserve"> Agresif</w:t>
      </w:r>
    </w:p>
    <w:p w:rsidR="00697CA6" w:rsidRDefault="00697CA6">
      <w:pPr>
        <w:pStyle w:val="BodyText"/>
        <w:rPr>
          <w:b/>
          <w:sz w:val="20"/>
        </w:rPr>
      </w:pPr>
    </w:p>
    <w:p w:rsidR="00697CA6" w:rsidRDefault="00697CA6">
      <w:pPr>
        <w:pStyle w:val="BodyText"/>
        <w:spacing w:before="18" w:after="1"/>
        <w:rPr>
          <w:b/>
          <w:sz w:val="20"/>
        </w:rPr>
      </w:pPr>
    </w:p>
    <w:tbl>
      <w:tblPr>
        <w:tblW w:w="0" w:type="auto"/>
        <w:tblInd w:w="293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566"/>
        <w:gridCol w:w="1418"/>
        <w:gridCol w:w="1418"/>
        <w:gridCol w:w="1274"/>
      </w:tblGrid>
      <w:tr w:rsidR="00697CA6">
        <w:trPr>
          <w:trHeight w:val="470"/>
        </w:trPr>
        <w:tc>
          <w:tcPr>
            <w:tcW w:w="566" w:type="dxa"/>
            <w:shd w:val="clear" w:color="auto" w:fill="000000"/>
          </w:tcPr>
          <w:p w:rsidR="00697CA6" w:rsidRDefault="00B33AAC">
            <w:pPr>
              <w:pStyle w:val="TableParagraph"/>
              <w:spacing w:before="28"/>
              <w:rPr>
                <w:b/>
              </w:rPr>
            </w:pPr>
            <w:r>
              <w:rPr>
                <w:b/>
                <w:color w:val="FFFFFF"/>
                <w:spacing w:val="-5"/>
              </w:rPr>
              <w:t>No.</w:t>
            </w:r>
          </w:p>
        </w:tc>
        <w:tc>
          <w:tcPr>
            <w:tcW w:w="1418" w:type="dxa"/>
            <w:tcBorders>
              <w:bottom w:val="single" w:sz="24" w:space="0" w:color="000000"/>
            </w:tcBorders>
            <w:shd w:val="clear" w:color="auto" w:fill="000000"/>
          </w:tcPr>
          <w:p w:rsidR="00697CA6" w:rsidRDefault="00B33AAC">
            <w:pPr>
              <w:pStyle w:val="TableParagraph"/>
              <w:spacing w:before="28"/>
              <w:rPr>
                <w:b/>
              </w:rPr>
            </w:pPr>
            <w:r>
              <w:rPr>
                <w:b/>
                <w:color w:val="FFFFFF"/>
                <w:spacing w:val="-2"/>
              </w:rPr>
              <w:t>R-hitung</w:t>
            </w:r>
          </w:p>
        </w:tc>
        <w:tc>
          <w:tcPr>
            <w:tcW w:w="1418" w:type="dxa"/>
            <w:tcBorders>
              <w:bottom w:val="single" w:sz="24" w:space="0" w:color="000000"/>
            </w:tcBorders>
            <w:shd w:val="clear" w:color="auto" w:fill="000000"/>
          </w:tcPr>
          <w:p w:rsidR="00697CA6" w:rsidRDefault="00B33AAC">
            <w:pPr>
              <w:pStyle w:val="TableParagraph"/>
              <w:spacing w:before="28"/>
              <w:ind w:left="46"/>
              <w:rPr>
                <w:b/>
              </w:rPr>
            </w:pPr>
            <w:r>
              <w:rPr>
                <w:b/>
                <w:color w:val="FFFFFF"/>
                <w:spacing w:val="-2"/>
              </w:rPr>
              <w:t>R-tabel</w:t>
            </w:r>
          </w:p>
        </w:tc>
        <w:tc>
          <w:tcPr>
            <w:tcW w:w="1274" w:type="dxa"/>
            <w:tcBorders>
              <w:bottom w:val="single" w:sz="24" w:space="0" w:color="000000"/>
            </w:tcBorders>
            <w:shd w:val="clear" w:color="auto" w:fill="000000"/>
          </w:tcPr>
          <w:p w:rsidR="00697CA6" w:rsidRDefault="00B33AAC">
            <w:pPr>
              <w:pStyle w:val="TableParagraph"/>
              <w:spacing w:before="28"/>
              <w:ind w:left="44"/>
              <w:rPr>
                <w:b/>
              </w:rPr>
            </w:pPr>
            <w:r>
              <w:rPr>
                <w:b/>
                <w:color w:val="FFFFFF"/>
                <w:spacing w:val="-2"/>
              </w:rPr>
              <w:t>Keterangan</w:t>
            </w:r>
          </w:p>
        </w:tc>
      </w:tr>
      <w:tr w:rsidR="00697CA6">
        <w:trPr>
          <w:trHeight w:val="503"/>
        </w:trPr>
        <w:tc>
          <w:tcPr>
            <w:tcW w:w="566" w:type="dxa"/>
          </w:tcPr>
          <w:p w:rsidR="00697CA6" w:rsidRDefault="00B33AAC">
            <w:pPr>
              <w:pStyle w:val="TableParagraph"/>
              <w:spacing w:before="23"/>
            </w:pPr>
            <w:r>
              <w:rPr>
                <w:spacing w:val="-10"/>
              </w:rPr>
              <w:t>1</w:t>
            </w:r>
          </w:p>
        </w:tc>
        <w:tc>
          <w:tcPr>
            <w:tcW w:w="1418" w:type="dxa"/>
            <w:tcBorders>
              <w:top w:val="single" w:sz="24" w:space="0" w:color="000000"/>
            </w:tcBorders>
          </w:tcPr>
          <w:p w:rsidR="00697CA6" w:rsidRDefault="00B33AAC">
            <w:pPr>
              <w:pStyle w:val="TableParagraph"/>
              <w:spacing w:before="64"/>
              <w:rPr>
                <w:rFonts w:ascii="Arial MT"/>
                <w:sz w:val="20"/>
              </w:rPr>
            </w:pPr>
            <w:r>
              <w:rPr>
                <w:rFonts w:ascii="Arial MT"/>
                <w:spacing w:val="-2"/>
                <w:sz w:val="20"/>
              </w:rPr>
              <w:t>0.4435</w:t>
            </w:r>
          </w:p>
        </w:tc>
        <w:tc>
          <w:tcPr>
            <w:tcW w:w="1418" w:type="dxa"/>
            <w:tcBorders>
              <w:top w:val="single" w:sz="24" w:space="0" w:color="000000"/>
            </w:tcBorders>
          </w:tcPr>
          <w:p w:rsidR="00697CA6" w:rsidRDefault="00B33AAC">
            <w:pPr>
              <w:pStyle w:val="TableParagraph"/>
              <w:spacing w:before="23"/>
              <w:ind w:left="46"/>
            </w:pPr>
            <w:r>
              <w:rPr>
                <w:spacing w:val="-2"/>
              </w:rPr>
              <w:t>0.304</w:t>
            </w:r>
          </w:p>
        </w:tc>
        <w:tc>
          <w:tcPr>
            <w:tcW w:w="1274" w:type="dxa"/>
            <w:tcBorders>
              <w:top w:val="single" w:sz="24" w:space="0" w:color="000000"/>
            </w:tcBorders>
          </w:tcPr>
          <w:p w:rsidR="00697CA6" w:rsidRDefault="00B33AAC">
            <w:pPr>
              <w:pStyle w:val="TableParagraph"/>
              <w:spacing w:before="23"/>
              <w:ind w:left="44"/>
            </w:pPr>
            <w:r>
              <w:rPr>
                <w:spacing w:val="-2"/>
              </w:rPr>
              <w:t>Valid</w:t>
            </w:r>
          </w:p>
        </w:tc>
      </w:tr>
      <w:tr w:rsidR="00697CA6">
        <w:trPr>
          <w:trHeight w:val="511"/>
        </w:trPr>
        <w:tc>
          <w:tcPr>
            <w:tcW w:w="566" w:type="dxa"/>
          </w:tcPr>
          <w:p w:rsidR="00697CA6" w:rsidRDefault="00B33AAC">
            <w:pPr>
              <w:pStyle w:val="TableParagraph"/>
            </w:pPr>
            <w:r>
              <w:rPr>
                <w:spacing w:val="-10"/>
              </w:rPr>
              <w:t>2</w:t>
            </w:r>
          </w:p>
        </w:tc>
        <w:tc>
          <w:tcPr>
            <w:tcW w:w="1418" w:type="dxa"/>
          </w:tcPr>
          <w:p w:rsidR="00697CA6" w:rsidRDefault="00B33AAC">
            <w:pPr>
              <w:pStyle w:val="TableParagraph"/>
              <w:spacing w:before="71"/>
              <w:rPr>
                <w:rFonts w:ascii="Arial MT"/>
                <w:sz w:val="20"/>
              </w:rPr>
            </w:pPr>
            <w:r>
              <w:rPr>
                <w:rFonts w:ascii="Arial MT"/>
                <w:spacing w:val="-2"/>
                <w:sz w:val="20"/>
              </w:rPr>
              <w:t>0.3056</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10"/>
              </w:rPr>
              <w:t>3</w:t>
            </w:r>
          </w:p>
        </w:tc>
        <w:tc>
          <w:tcPr>
            <w:tcW w:w="1418" w:type="dxa"/>
          </w:tcPr>
          <w:p w:rsidR="00697CA6" w:rsidRDefault="00B33AAC">
            <w:pPr>
              <w:pStyle w:val="TableParagraph"/>
              <w:spacing w:before="71"/>
              <w:rPr>
                <w:rFonts w:ascii="Arial MT"/>
                <w:sz w:val="20"/>
              </w:rPr>
            </w:pPr>
            <w:r>
              <w:rPr>
                <w:rFonts w:ascii="Arial MT"/>
                <w:spacing w:val="-2"/>
                <w:sz w:val="20"/>
              </w:rPr>
              <w:t>0.4337</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10"/>
              </w:rPr>
              <w:t>4</w:t>
            </w:r>
          </w:p>
        </w:tc>
        <w:tc>
          <w:tcPr>
            <w:tcW w:w="1418" w:type="dxa"/>
          </w:tcPr>
          <w:p w:rsidR="00697CA6" w:rsidRDefault="00B33AAC">
            <w:pPr>
              <w:pStyle w:val="TableParagraph"/>
              <w:spacing w:before="71"/>
              <w:rPr>
                <w:rFonts w:ascii="Arial MT"/>
                <w:sz w:val="20"/>
              </w:rPr>
            </w:pPr>
            <w:r>
              <w:rPr>
                <w:rFonts w:ascii="Arial MT"/>
                <w:spacing w:val="-2"/>
                <w:sz w:val="20"/>
              </w:rPr>
              <w:t>0.4396</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10"/>
              </w:rPr>
              <w:t>5</w:t>
            </w:r>
          </w:p>
        </w:tc>
        <w:tc>
          <w:tcPr>
            <w:tcW w:w="1418" w:type="dxa"/>
          </w:tcPr>
          <w:p w:rsidR="00697CA6" w:rsidRDefault="00B33AAC">
            <w:pPr>
              <w:pStyle w:val="TableParagraph"/>
              <w:spacing w:before="71"/>
              <w:rPr>
                <w:rFonts w:ascii="Arial MT"/>
                <w:sz w:val="20"/>
              </w:rPr>
            </w:pPr>
            <w:r>
              <w:rPr>
                <w:rFonts w:ascii="Arial MT"/>
                <w:spacing w:val="-2"/>
                <w:sz w:val="20"/>
              </w:rPr>
              <w:t>0.5520</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10"/>
              </w:rPr>
              <w:t>6</w:t>
            </w:r>
          </w:p>
        </w:tc>
        <w:tc>
          <w:tcPr>
            <w:tcW w:w="1418" w:type="dxa"/>
          </w:tcPr>
          <w:p w:rsidR="00697CA6" w:rsidRDefault="00B33AAC">
            <w:pPr>
              <w:pStyle w:val="TableParagraph"/>
              <w:spacing w:before="71"/>
              <w:rPr>
                <w:rFonts w:ascii="Arial MT"/>
                <w:sz w:val="20"/>
              </w:rPr>
            </w:pPr>
            <w:r>
              <w:rPr>
                <w:rFonts w:ascii="Arial MT"/>
                <w:spacing w:val="-2"/>
                <w:sz w:val="20"/>
              </w:rPr>
              <w:t>0.4878</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10"/>
              </w:rPr>
              <w:t>7</w:t>
            </w:r>
          </w:p>
        </w:tc>
        <w:tc>
          <w:tcPr>
            <w:tcW w:w="1418" w:type="dxa"/>
          </w:tcPr>
          <w:p w:rsidR="00697CA6" w:rsidRDefault="00B33AAC">
            <w:pPr>
              <w:pStyle w:val="TableParagraph"/>
              <w:spacing w:before="71"/>
              <w:rPr>
                <w:rFonts w:ascii="Arial MT"/>
                <w:sz w:val="20"/>
              </w:rPr>
            </w:pPr>
            <w:r>
              <w:rPr>
                <w:rFonts w:ascii="Arial MT"/>
                <w:spacing w:val="-2"/>
                <w:sz w:val="20"/>
              </w:rPr>
              <w:t>0.5037</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10"/>
              </w:rPr>
              <w:t>8</w:t>
            </w:r>
          </w:p>
        </w:tc>
        <w:tc>
          <w:tcPr>
            <w:tcW w:w="1418" w:type="dxa"/>
          </w:tcPr>
          <w:p w:rsidR="00697CA6" w:rsidRDefault="00B33AAC">
            <w:pPr>
              <w:pStyle w:val="TableParagraph"/>
              <w:spacing w:before="71"/>
              <w:rPr>
                <w:rFonts w:ascii="Arial MT"/>
                <w:sz w:val="20"/>
              </w:rPr>
            </w:pPr>
            <w:r>
              <w:rPr>
                <w:rFonts w:ascii="Arial MT"/>
                <w:spacing w:val="-2"/>
                <w:sz w:val="20"/>
              </w:rPr>
              <w:t>0.3740</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10"/>
              </w:rPr>
              <w:t>9</w:t>
            </w:r>
          </w:p>
        </w:tc>
        <w:tc>
          <w:tcPr>
            <w:tcW w:w="1418" w:type="dxa"/>
          </w:tcPr>
          <w:p w:rsidR="00697CA6" w:rsidRDefault="00B33AAC">
            <w:pPr>
              <w:pStyle w:val="TableParagraph"/>
              <w:spacing w:before="71"/>
              <w:rPr>
                <w:rFonts w:ascii="Arial MT"/>
                <w:sz w:val="20"/>
              </w:rPr>
            </w:pPr>
            <w:r>
              <w:rPr>
                <w:rFonts w:ascii="Arial MT"/>
                <w:spacing w:val="-2"/>
                <w:sz w:val="20"/>
              </w:rPr>
              <w:t>0.4171</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5"/>
              </w:rPr>
              <w:t>10</w:t>
            </w:r>
          </w:p>
        </w:tc>
        <w:tc>
          <w:tcPr>
            <w:tcW w:w="1418" w:type="dxa"/>
          </w:tcPr>
          <w:p w:rsidR="00697CA6" w:rsidRDefault="00B33AAC">
            <w:pPr>
              <w:pStyle w:val="TableParagraph"/>
              <w:spacing w:before="71"/>
              <w:rPr>
                <w:rFonts w:ascii="Arial MT"/>
                <w:sz w:val="20"/>
              </w:rPr>
            </w:pPr>
            <w:r>
              <w:rPr>
                <w:rFonts w:ascii="Arial MT"/>
                <w:spacing w:val="-2"/>
                <w:sz w:val="20"/>
              </w:rPr>
              <w:t>0.4722</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11</w:t>
            </w:r>
          </w:p>
        </w:tc>
        <w:tc>
          <w:tcPr>
            <w:tcW w:w="1418" w:type="dxa"/>
          </w:tcPr>
          <w:p w:rsidR="00697CA6" w:rsidRDefault="00B33AAC">
            <w:pPr>
              <w:pStyle w:val="TableParagraph"/>
              <w:spacing w:before="71"/>
              <w:rPr>
                <w:rFonts w:ascii="Arial MT"/>
                <w:sz w:val="20"/>
              </w:rPr>
            </w:pPr>
            <w:r>
              <w:rPr>
                <w:rFonts w:ascii="Arial MT"/>
                <w:spacing w:val="-2"/>
                <w:sz w:val="20"/>
              </w:rPr>
              <w:t>0.3582</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5"/>
              </w:rPr>
              <w:t>12</w:t>
            </w:r>
          </w:p>
        </w:tc>
        <w:tc>
          <w:tcPr>
            <w:tcW w:w="1418" w:type="dxa"/>
          </w:tcPr>
          <w:p w:rsidR="00697CA6" w:rsidRDefault="00B33AAC">
            <w:pPr>
              <w:pStyle w:val="TableParagraph"/>
              <w:spacing w:before="71"/>
              <w:rPr>
                <w:rFonts w:ascii="Arial MT"/>
                <w:sz w:val="20"/>
              </w:rPr>
            </w:pPr>
            <w:r>
              <w:rPr>
                <w:rFonts w:ascii="Arial MT"/>
                <w:spacing w:val="-2"/>
                <w:sz w:val="20"/>
              </w:rPr>
              <w:t>0.4983</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5"/>
              </w:rPr>
              <w:t>13</w:t>
            </w:r>
          </w:p>
        </w:tc>
        <w:tc>
          <w:tcPr>
            <w:tcW w:w="1418" w:type="dxa"/>
          </w:tcPr>
          <w:p w:rsidR="00697CA6" w:rsidRDefault="00B33AAC">
            <w:pPr>
              <w:pStyle w:val="TableParagraph"/>
              <w:spacing w:before="71"/>
              <w:rPr>
                <w:rFonts w:ascii="Arial MT"/>
                <w:sz w:val="20"/>
              </w:rPr>
            </w:pPr>
            <w:r>
              <w:rPr>
                <w:rFonts w:ascii="Arial MT"/>
                <w:spacing w:val="-2"/>
                <w:sz w:val="20"/>
              </w:rPr>
              <w:t>0.3107</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14</w:t>
            </w:r>
          </w:p>
        </w:tc>
        <w:tc>
          <w:tcPr>
            <w:tcW w:w="1418" w:type="dxa"/>
          </w:tcPr>
          <w:p w:rsidR="00697CA6" w:rsidRDefault="00B33AAC">
            <w:pPr>
              <w:pStyle w:val="TableParagraph"/>
              <w:spacing w:before="71"/>
              <w:rPr>
                <w:rFonts w:ascii="Arial MT"/>
                <w:sz w:val="20"/>
              </w:rPr>
            </w:pPr>
            <w:r>
              <w:rPr>
                <w:rFonts w:ascii="Arial MT"/>
                <w:spacing w:val="-2"/>
                <w:sz w:val="20"/>
              </w:rPr>
              <w:t>0.3502</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5"/>
              </w:rPr>
              <w:t>15</w:t>
            </w:r>
          </w:p>
        </w:tc>
        <w:tc>
          <w:tcPr>
            <w:tcW w:w="1418" w:type="dxa"/>
          </w:tcPr>
          <w:p w:rsidR="00697CA6" w:rsidRDefault="00B33AAC">
            <w:pPr>
              <w:pStyle w:val="TableParagraph"/>
              <w:spacing w:before="71"/>
              <w:rPr>
                <w:rFonts w:ascii="Arial MT"/>
                <w:sz w:val="20"/>
              </w:rPr>
            </w:pPr>
            <w:r>
              <w:rPr>
                <w:rFonts w:ascii="Arial MT"/>
                <w:spacing w:val="-2"/>
                <w:sz w:val="20"/>
              </w:rPr>
              <w:t>0.3623</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5"/>
              </w:rPr>
              <w:t>16</w:t>
            </w:r>
          </w:p>
        </w:tc>
        <w:tc>
          <w:tcPr>
            <w:tcW w:w="1418" w:type="dxa"/>
          </w:tcPr>
          <w:p w:rsidR="00697CA6" w:rsidRDefault="00B33AAC">
            <w:pPr>
              <w:pStyle w:val="TableParagraph"/>
              <w:spacing w:before="71"/>
              <w:rPr>
                <w:rFonts w:ascii="Arial MT"/>
                <w:sz w:val="20"/>
              </w:rPr>
            </w:pPr>
            <w:r>
              <w:rPr>
                <w:rFonts w:ascii="Arial MT"/>
                <w:spacing w:val="-2"/>
                <w:sz w:val="20"/>
              </w:rPr>
              <w:t>0.4710</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17</w:t>
            </w:r>
          </w:p>
        </w:tc>
        <w:tc>
          <w:tcPr>
            <w:tcW w:w="1418" w:type="dxa"/>
          </w:tcPr>
          <w:p w:rsidR="00697CA6" w:rsidRDefault="00B33AAC">
            <w:pPr>
              <w:pStyle w:val="TableParagraph"/>
              <w:spacing w:before="71"/>
              <w:rPr>
                <w:rFonts w:ascii="Arial MT"/>
                <w:sz w:val="20"/>
              </w:rPr>
            </w:pPr>
            <w:r>
              <w:rPr>
                <w:rFonts w:ascii="Arial MT"/>
                <w:spacing w:val="-2"/>
                <w:sz w:val="20"/>
              </w:rPr>
              <w:t>0.3911</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5"/>
              </w:rPr>
              <w:t>18</w:t>
            </w:r>
          </w:p>
        </w:tc>
        <w:tc>
          <w:tcPr>
            <w:tcW w:w="1418" w:type="dxa"/>
          </w:tcPr>
          <w:p w:rsidR="00697CA6" w:rsidRDefault="00B33AAC">
            <w:pPr>
              <w:pStyle w:val="TableParagraph"/>
              <w:spacing w:before="71"/>
              <w:rPr>
                <w:rFonts w:ascii="Arial MT"/>
                <w:sz w:val="20"/>
              </w:rPr>
            </w:pPr>
            <w:r>
              <w:rPr>
                <w:rFonts w:ascii="Arial MT"/>
                <w:spacing w:val="-2"/>
                <w:sz w:val="20"/>
              </w:rPr>
              <w:t>0.5151</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5"/>
              </w:rPr>
              <w:t>19</w:t>
            </w:r>
          </w:p>
        </w:tc>
        <w:tc>
          <w:tcPr>
            <w:tcW w:w="1418" w:type="dxa"/>
          </w:tcPr>
          <w:p w:rsidR="00697CA6" w:rsidRDefault="00B33AAC">
            <w:pPr>
              <w:pStyle w:val="TableParagraph"/>
              <w:spacing w:before="73"/>
              <w:rPr>
                <w:rFonts w:ascii="Arial MT"/>
                <w:sz w:val="20"/>
              </w:rPr>
            </w:pPr>
            <w:r>
              <w:rPr>
                <w:rFonts w:ascii="Arial MT"/>
                <w:spacing w:val="-2"/>
                <w:sz w:val="20"/>
              </w:rPr>
              <w:t>0.3554</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20</w:t>
            </w:r>
          </w:p>
        </w:tc>
        <w:tc>
          <w:tcPr>
            <w:tcW w:w="1418" w:type="dxa"/>
          </w:tcPr>
          <w:p w:rsidR="00697CA6" w:rsidRDefault="00B33AAC">
            <w:pPr>
              <w:pStyle w:val="TableParagraph"/>
              <w:spacing w:before="71"/>
              <w:rPr>
                <w:rFonts w:ascii="Arial MT"/>
                <w:sz w:val="20"/>
              </w:rPr>
            </w:pPr>
            <w:r>
              <w:rPr>
                <w:rFonts w:ascii="Arial MT"/>
                <w:spacing w:val="-2"/>
                <w:sz w:val="20"/>
              </w:rPr>
              <w:t>0.3498</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bl>
    <w:p w:rsidR="00697CA6" w:rsidRDefault="00697CA6">
      <w:pPr>
        <w:pStyle w:val="TableParagraph"/>
        <w:sectPr w:rsidR="00697CA6">
          <w:pgSz w:w="11910" w:h="16840"/>
          <w:pgMar w:top="1920" w:right="1417" w:bottom="280" w:left="1700" w:header="715" w:footer="0" w:gutter="0"/>
          <w:cols w:space="720"/>
        </w:sectPr>
      </w:pPr>
    </w:p>
    <w:p w:rsidR="00697CA6" w:rsidRDefault="00697CA6">
      <w:pPr>
        <w:pStyle w:val="BodyText"/>
        <w:spacing w:before="100"/>
        <w:rPr>
          <w:b/>
          <w:sz w:val="20"/>
        </w:rPr>
      </w:pPr>
    </w:p>
    <w:tbl>
      <w:tblPr>
        <w:tblW w:w="0" w:type="auto"/>
        <w:tblInd w:w="293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566"/>
        <w:gridCol w:w="1418"/>
        <w:gridCol w:w="1418"/>
        <w:gridCol w:w="1274"/>
      </w:tblGrid>
      <w:tr w:rsidR="00697CA6">
        <w:trPr>
          <w:trHeight w:val="510"/>
        </w:trPr>
        <w:tc>
          <w:tcPr>
            <w:tcW w:w="566" w:type="dxa"/>
          </w:tcPr>
          <w:p w:rsidR="00697CA6" w:rsidRDefault="00B33AAC">
            <w:pPr>
              <w:pStyle w:val="TableParagraph"/>
            </w:pPr>
            <w:r>
              <w:rPr>
                <w:spacing w:val="-5"/>
              </w:rPr>
              <w:t>21</w:t>
            </w:r>
          </w:p>
        </w:tc>
        <w:tc>
          <w:tcPr>
            <w:tcW w:w="1418" w:type="dxa"/>
          </w:tcPr>
          <w:p w:rsidR="00697CA6" w:rsidRDefault="00B33AAC">
            <w:pPr>
              <w:pStyle w:val="TableParagraph"/>
              <w:spacing w:before="71"/>
              <w:rPr>
                <w:rFonts w:ascii="Arial MT"/>
                <w:sz w:val="20"/>
              </w:rPr>
            </w:pPr>
            <w:r>
              <w:rPr>
                <w:rFonts w:ascii="Arial MT"/>
                <w:spacing w:val="-2"/>
                <w:sz w:val="20"/>
              </w:rPr>
              <w:t>0.3897</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5"/>
              </w:rPr>
              <w:t>22</w:t>
            </w:r>
          </w:p>
        </w:tc>
        <w:tc>
          <w:tcPr>
            <w:tcW w:w="1418" w:type="dxa"/>
          </w:tcPr>
          <w:p w:rsidR="00697CA6" w:rsidRDefault="00B33AAC">
            <w:pPr>
              <w:pStyle w:val="TableParagraph"/>
              <w:spacing w:before="71"/>
              <w:rPr>
                <w:rFonts w:ascii="Arial MT"/>
                <w:sz w:val="20"/>
              </w:rPr>
            </w:pPr>
            <w:r>
              <w:rPr>
                <w:rFonts w:ascii="Arial MT"/>
                <w:spacing w:val="-2"/>
                <w:sz w:val="20"/>
              </w:rPr>
              <w:t>0.6399</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5"/>
              </w:rPr>
              <w:t>23</w:t>
            </w:r>
          </w:p>
        </w:tc>
        <w:tc>
          <w:tcPr>
            <w:tcW w:w="1418" w:type="dxa"/>
          </w:tcPr>
          <w:p w:rsidR="00697CA6" w:rsidRDefault="00B33AAC">
            <w:pPr>
              <w:pStyle w:val="TableParagraph"/>
              <w:spacing w:before="71"/>
              <w:rPr>
                <w:rFonts w:ascii="Arial MT"/>
                <w:sz w:val="20"/>
              </w:rPr>
            </w:pPr>
            <w:r>
              <w:rPr>
                <w:rFonts w:ascii="Arial MT"/>
                <w:spacing w:val="-2"/>
                <w:sz w:val="20"/>
              </w:rPr>
              <w:t>0.4830</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24</w:t>
            </w:r>
          </w:p>
        </w:tc>
        <w:tc>
          <w:tcPr>
            <w:tcW w:w="1418" w:type="dxa"/>
          </w:tcPr>
          <w:p w:rsidR="00697CA6" w:rsidRDefault="00B33AAC">
            <w:pPr>
              <w:pStyle w:val="TableParagraph"/>
              <w:spacing w:before="71"/>
              <w:rPr>
                <w:rFonts w:ascii="Arial MT"/>
                <w:sz w:val="20"/>
              </w:rPr>
            </w:pPr>
            <w:r>
              <w:rPr>
                <w:rFonts w:ascii="Arial MT"/>
                <w:spacing w:val="-2"/>
                <w:sz w:val="20"/>
              </w:rPr>
              <w:t>0.3682</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5"/>
              </w:rPr>
              <w:t>25</w:t>
            </w:r>
          </w:p>
        </w:tc>
        <w:tc>
          <w:tcPr>
            <w:tcW w:w="1418" w:type="dxa"/>
          </w:tcPr>
          <w:p w:rsidR="00697CA6" w:rsidRDefault="00B33AAC">
            <w:pPr>
              <w:pStyle w:val="TableParagraph"/>
              <w:spacing w:before="71"/>
              <w:rPr>
                <w:rFonts w:ascii="Arial MT"/>
                <w:sz w:val="20"/>
              </w:rPr>
            </w:pPr>
            <w:r>
              <w:rPr>
                <w:rFonts w:ascii="Arial MT"/>
                <w:spacing w:val="-2"/>
                <w:sz w:val="20"/>
              </w:rPr>
              <w:t>0.3288</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1"/>
        </w:trPr>
        <w:tc>
          <w:tcPr>
            <w:tcW w:w="566" w:type="dxa"/>
          </w:tcPr>
          <w:p w:rsidR="00697CA6" w:rsidRDefault="00B33AAC">
            <w:pPr>
              <w:pStyle w:val="TableParagraph"/>
            </w:pPr>
            <w:r>
              <w:rPr>
                <w:spacing w:val="-5"/>
              </w:rPr>
              <w:t>26</w:t>
            </w:r>
          </w:p>
        </w:tc>
        <w:tc>
          <w:tcPr>
            <w:tcW w:w="1418" w:type="dxa"/>
          </w:tcPr>
          <w:p w:rsidR="00697CA6" w:rsidRDefault="00B33AAC">
            <w:pPr>
              <w:pStyle w:val="TableParagraph"/>
              <w:spacing w:before="71"/>
              <w:rPr>
                <w:rFonts w:ascii="Arial MT"/>
                <w:sz w:val="20"/>
              </w:rPr>
            </w:pPr>
            <w:r>
              <w:rPr>
                <w:rFonts w:ascii="Arial MT"/>
                <w:spacing w:val="-2"/>
                <w:sz w:val="20"/>
              </w:rPr>
              <w:t>0.4952</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27</w:t>
            </w:r>
          </w:p>
        </w:tc>
        <w:tc>
          <w:tcPr>
            <w:tcW w:w="1418" w:type="dxa"/>
          </w:tcPr>
          <w:p w:rsidR="00697CA6" w:rsidRDefault="00B33AAC">
            <w:pPr>
              <w:pStyle w:val="TableParagraph"/>
              <w:spacing w:before="71"/>
              <w:rPr>
                <w:rFonts w:ascii="Arial MT"/>
                <w:sz w:val="20"/>
              </w:rPr>
            </w:pPr>
            <w:r>
              <w:rPr>
                <w:rFonts w:ascii="Arial MT"/>
                <w:spacing w:val="-2"/>
                <w:sz w:val="20"/>
              </w:rPr>
              <w:t>0.5332</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5"/>
              </w:rPr>
              <w:t>28</w:t>
            </w:r>
          </w:p>
        </w:tc>
        <w:tc>
          <w:tcPr>
            <w:tcW w:w="1418" w:type="dxa"/>
          </w:tcPr>
          <w:p w:rsidR="00697CA6" w:rsidRDefault="00B33AAC">
            <w:pPr>
              <w:pStyle w:val="TableParagraph"/>
              <w:spacing w:before="71"/>
              <w:rPr>
                <w:rFonts w:ascii="Arial MT"/>
                <w:sz w:val="20"/>
              </w:rPr>
            </w:pPr>
            <w:r>
              <w:rPr>
                <w:rFonts w:ascii="Arial MT"/>
                <w:spacing w:val="-2"/>
                <w:sz w:val="20"/>
              </w:rPr>
              <w:t>0.3946</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5"/>
              </w:rPr>
              <w:t>29</w:t>
            </w:r>
          </w:p>
        </w:tc>
        <w:tc>
          <w:tcPr>
            <w:tcW w:w="1418" w:type="dxa"/>
          </w:tcPr>
          <w:p w:rsidR="00697CA6" w:rsidRDefault="00B33AAC">
            <w:pPr>
              <w:pStyle w:val="TableParagraph"/>
              <w:spacing w:before="71"/>
              <w:rPr>
                <w:rFonts w:ascii="Arial MT"/>
                <w:sz w:val="20"/>
              </w:rPr>
            </w:pPr>
            <w:r>
              <w:rPr>
                <w:rFonts w:ascii="Arial MT"/>
                <w:spacing w:val="-2"/>
                <w:sz w:val="20"/>
              </w:rPr>
              <w:t>0.4975</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30</w:t>
            </w:r>
          </w:p>
        </w:tc>
        <w:tc>
          <w:tcPr>
            <w:tcW w:w="1418" w:type="dxa"/>
          </w:tcPr>
          <w:p w:rsidR="00697CA6" w:rsidRDefault="00B33AAC">
            <w:pPr>
              <w:pStyle w:val="TableParagraph"/>
              <w:spacing w:before="71"/>
              <w:rPr>
                <w:rFonts w:ascii="Arial MT"/>
                <w:sz w:val="20"/>
              </w:rPr>
            </w:pPr>
            <w:r>
              <w:rPr>
                <w:rFonts w:ascii="Arial MT"/>
                <w:spacing w:val="-2"/>
                <w:sz w:val="20"/>
              </w:rPr>
              <w:t>0.4661</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5"/>
              </w:rPr>
              <w:t>31</w:t>
            </w:r>
          </w:p>
        </w:tc>
        <w:tc>
          <w:tcPr>
            <w:tcW w:w="1418" w:type="dxa"/>
          </w:tcPr>
          <w:p w:rsidR="00697CA6" w:rsidRDefault="00B33AAC">
            <w:pPr>
              <w:pStyle w:val="TableParagraph"/>
              <w:spacing w:before="71"/>
              <w:rPr>
                <w:rFonts w:ascii="Arial MT"/>
                <w:sz w:val="20"/>
              </w:rPr>
            </w:pPr>
            <w:r>
              <w:rPr>
                <w:rFonts w:ascii="Arial MT"/>
                <w:spacing w:val="-2"/>
                <w:sz w:val="20"/>
              </w:rPr>
              <w:t>0.4203</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5"/>
              </w:rPr>
              <w:t>32</w:t>
            </w:r>
          </w:p>
        </w:tc>
        <w:tc>
          <w:tcPr>
            <w:tcW w:w="1418" w:type="dxa"/>
          </w:tcPr>
          <w:p w:rsidR="00697CA6" w:rsidRDefault="00B33AAC">
            <w:pPr>
              <w:pStyle w:val="TableParagraph"/>
              <w:spacing w:before="71"/>
              <w:rPr>
                <w:rFonts w:ascii="Arial MT"/>
                <w:sz w:val="20"/>
              </w:rPr>
            </w:pPr>
            <w:r>
              <w:rPr>
                <w:rFonts w:ascii="Arial MT"/>
                <w:spacing w:val="-2"/>
                <w:sz w:val="20"/>
              </w:rPr>
              <w:t>0.4840</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1"/>
        </w:trPr>
        <w:tc>
          <w:tcPr>
            <w:tcW w:w="566" w:type="dxa"/>
          </w:tcPr>
          <w:p w:rsidR="00697CA6" w:rsidRDefault="00B33AAC">
            <w:pPr>
              <w:pStyle w:val="TableParagraph"/>
            </w:pPr>
            <w:r>
              <w:rPr>
                <w:spacing w:val="-5"/>
              </w:rPr>
              <w:t>33</w:t>
            </w:r>
          </w:p>
        </w:tc>
        <w:tc>
          <w:tcPr>
            <w:tcW w:w="1418" w:type="dxa"/>
          </w:tcPr>
          <w:p w:rsidR="00697CA6" w:rsidRDefault="00B33AAC">
            <w:pPr>
              <w:pStyle w:val="TableParagraph"/>
              <w:spacing w:before="71"/>
              <w:rPr>
                <w:rFonts w:ascii="Arial MT"/>
                <w:sz w:val="20"/>
              </w:rPr>
            </w:pPr>
            <w:r>
              <w:rPr>
                <w:rFonts w:ascii="Arial MT"/>
                <w:spacing w:val="-2"/>
                <w:sz w:val="20"/>
              </w:rPr>
              <w:t>0.3938</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spacing w:before="28"/>
            </w:pPr>
            <w:r>
              <w:rPr>
                <w:spacing w:val="-5"/>
              </w:rPr>
              <w:t>34</w:t>
            </w:r>
          </w:p>
        </w:tc>
        <w:tc>
          <w:tcPr>
            <w:tcW w:w="1418" w:type="dxa"/>
          </w:tcPr>
          <w:p w:rsidR="00697CA6" w:rsidRDefault="00B33AAC">
            <w:pPr>
              <w:pStyle w:val="TableParagraph"/>
              <w:spacing w:before="71"/>
              <w:rPr>
                <w:rFonts w:ascii="Arial MT"/>
                <w:sz w:val="20"/>
              </w:rPr>
            </w:pPr>
            <w:r>
              <w:rPr>
                <w:rFonts w:ascii="Arial MT"/>
                <w:spacing w:val="-2"/>
                <w:sz w:val="20"/>
              </w:rPr>
              <w:t>0.3289</w:t>
            </w:r>
          </w:p>
        </w:tc>
        <w:tc>
          <w:tcPr>
            <w:tcW w:w="1418" w:type="dxa"/>
          </w:tcPr>
          <w:p w:rsidR="00697CA6" w:rsidRDefault="00B33AAC">
            <w:pPr>
              <w:pStyle w:val="TableParagraph"/>
              <w:spacing w:before="28"/>
              <w:ind w:left="46"/>
            </w:pPr>
            <w:r>
              <w:rPr>
                <w:spacing w:val="-2"/>
              </w:rPr>
              <w:t>0.304</w:t>
            </w:r>
          </w:p>
        </w:tc>
        <w:tc>
          <w:tcPr>
            <w:tcW w:w="1274" w:type="dxa"/>
          </w:tcPr>
          <w:p w:rsidR="00697CA6" w:rsidRDefault="00B33AAC">
            <w:pPr>
              <w:pStyle w:val="TableParagraph"/>
              <w:spacing w:before="28"/>
              <w:ind w:left="44"/>
            </w:pPr>
            <w:r>
              <w:rPr>
                <w:spacing w:val="-2"/>
              </w:rPr>
              <w:t>Valid</w:t>
            </w:r>
          </w:p>
        </w:tc>
      </w:tr>
      <w:tr w:rsidR="00697CA6">
        <w:trPr>
          <w:trHeight w:val="510"/>
        </w:trPr>
        <w:tc>
          <w:tcPr>
            <w:tcW w:w="566" w:type="dxa"/>
          </w:tcPr>
          <w:p w:rsidR="00697CA6" w:rsidRDefault="00B33AAC">
            <w:pPr>
              <w:pStyle w:val="TableParagraph"/>
            </w:pPr>
            <w:r>
              <w:rPr>
                <w:spacing w:val="-5"/>
              </w:rPr>
              <w:t>35</w:t>
            </w:r>
          </w:p>
        </w:tc>
        <w:tc>
          <w:tcPr>
            <w:tcW w:w="1418" w:type="dxa"/>
          </w:tcPr>
          <w:p w:rsidR="00697CA6" w:rsidRDefault="00B33AAC">
            <w:pPr>
              <w:pStyle w:val="TableParagraph"/>
              <w:spacing w:before="73"/>
              <w:rPr>
                <w:rFonts w:ascii="Arial MT"/>
                <w:sz w:val="20"/>
              </w:rPr>
            </w:pPr>
            <w:r>
              <w:rPr>
                <w:rFonts w:ascii="Arial MT"/>
                <w:spacing w:val="-2"/>
                <w:sz w:val="20"/>
              </w:rPr>
              <w:t>0.4148</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36</w:t>
            </w:r>
          </w:p>
        </w:tc>
        <w:tc>
          <w:tcPr>
            <w:tcW w:w="1418" w:type="dxa"/>
          </w:tcPr>
          <w:p w:rsidR="00697CA6" w:rsidRDefault="00B33AAC">
            <w:pPr>
              <w:pStyle w:val="TableParagraph"/>
              <w:spacing w:before="71"/>
              <w:rPr>
                <w:rFonts w:ascii="Arial MT"/>
                <w:sz w:val="20"/>
              </w:rPr>
            </w:pPr>
            <w:r>
              <w:rPr>
                <w:rFonts w:ascii="Arial MT"/>
                <w:spacing w:val="-2"/>
                <w:sz w:val="20"/>
              </w:rPr>
              <w:t>0.4360</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08"/>
        </w:trPr>
        <w:tc>
          <w:tcPr>
            <w:tcW w:w="566" w:type="dxa"/>
          </w:tcPr>
          <w:p w:rsidR="00697CA6" w:rsidRDefault="00B33AAC">
            <w:pPr>
              <w:pStyle w:val="TableParagraph"/>
            </w:pPr>
            <w:r>
              <w:rPr>
                <w:spacing w:val="-5"/>
              </w:rPr>
              <w:t>37</w:t>
            </w:r>
          </w:p>
        </w:tc>
        <w:tc>
          <w:tcPr>
            <w:tcW w:w="1418" w:type="dxa"/>
          </w:tcPr>
          <w:p w:rsidR="00697CA6" w:rsidRDefault="00B33AAC">
            <w:pPr>
              <w:pStyle w:val="TableParagraph"/>
              <w:spacing w:before="71"/>
              <w:rPr>
                <w:rFonts w:ascii="Arial MT"/>
                <w:sz w:val="20"/>
              </w:rPr>
            </w:pPr>
            <w:r>
              <w:rPr>
                <w:rFonts w:ascii="Arial MT"/>
                <w:spacing w:val="-2"/>
                <w:sz w:val="20"/>
              </w:rPr>
              <w:t>0.4589</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38</w:t>
            </w:r>
          </w:p>
        </w:tc>
        <w:tc>
          <w:tcPr>
            <w:tcW w:w="1418" w:type="dxa"/>
          </w:tcPr>
          <w:p w:rsidR="00697CA6" w:rsidRDefault="00B33AAC">
            <w:pPr>
              <w:pStyle w:val="TableParagraph"/>
              <w:spacing w:before="73"/>
              <w:rPr>
                <w:rFonts w:ascii="Arial MT"/>
                <w:sz w:val="20"/>
              </w:rPr>
            </w:pPr>
            <w:r>
              <w:rPr>
                <w:rFonts w:ascii="Arial MT"/>
                <w:spacing w:val="-2"/>
                <w:sz w:val="20"/>
              </w:rPr>
              <w:t>0.4912</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1"/>
        </w:trPr>
        <w:tc>
          <w:tcPr>
            <w:tcW w:w="566" w:type="dxa"/>
          </w:tcPr>
          <w:p w:rsidR="00697CA6" w:rsidRDefault="00B33AAC">
            <w:pPr>
              <w:pStyle w:val="TableParagraph"/>
            </w:pPr>
            <w:r>
              <w:rPr>
                <w:spacing w:val="-5"/>
              </w:rPr>
              <w:t>39</w:t>
            </w:r>
          </w:p>
        </w:tc>
        <w:tc>
          <w:tcPr>
            <w:tcW w:w="1418" w:type="dxa"/>
          </w:tcPr>
          <w:p w:rsidR="00697CA6" w:rsidRDefault="00B33AAC">
            <w:pPr>
              <w:pStyle w:val="TableParagraph"/>
              <w:spacing w:before="71"/>
              <w:rPr>
                <w:rFonts w:ascii="Arial MT"/>
                <w:sz w:val="20"/>
              </w:rPr>
            </w:pPr>
            <w:r>
              <w:rPr>
                <w:rFonts w:ascii="Arial MT"/>
                <w:spacing w:val="-2"/>
                <w:sz w:val="20"/>
              </w:rPr>
              <w:t>0.4097</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r w:rsidR="00697CA6">
        <w:trPr>
          <w:trHeight w:val="510"/>
        </w:trPr>
        <w:tc>
          <w:tcPr>
            <w:tcW w:w="566" w:type="dxa"/>
          </w:tcPr>
          <w:p w:rsidR="00697CA6" w:rsidRDefault="00B33AAC">
            <w:pPr>
              <w:pStyle w:val="TableParagraph"/>
            </w:pPr>
            <w:r>
              <w:rPr>
                <w:spacing w:val="-5"/>
              </w:rPr>
              <w:t>40</w:t>
            </w:r>
          </w:p>
        </w:tc>
        <w:tc>
          <w:tcPr>
            <w:tcW w:w="1418" w:type="dxa"/>
          </w:tcPr>
          <w:p w:rsidR="00697CA6" w:rsidRDefault="00B33AAC">
            <w:pPr>
              <w:pStyle w:val="TableParagraph"/>
              <w:spacing w:before="71"/>
              <w:rPr>
                <w:rFonts w:ascii="Arial MT"/>
                <w:sz w:val="20"/>
              </w:rPr>
            </w:pPr>
            <w:r>
              <w:rPr>
                <w:rFonts w:ascii="Arial MT"/>
                <w:spacing w:val="-2"/>
                <w:sz w:val="20"/>
              </w:rPr>
              <w:t>0.3293</w:t>
            </w:r>
          </w:p>
        </w:tc>
        <w:tc>
          <w:tcPr>
            <w:tcW w:w="1418" w:type="dxa"/>
          </w:tcPr>
          <w:p w:rsidR="00697CA6" w:rsidRDefault="00B33AAC">
            <w:pPr>
              <w:pStyle w:val="TableParagraph"/>
              <w:ind w:left="46"/>
            </w:pPr>
            <w:r>
              <w:rPr>
                <w:spacing w:val="-2"/>
              </w:rPr>
              <w:t>0.304</w:t>
            </w:r>
          </w:p>
        </w:tc>
        <w:tc>
          <w:tcPr>
            <w:tcW w:w="1274" w:type="dxa"/>
          </w:tcPr>
          <w:p w:rsidR="00697CA6" w:rsidRDefault="00B33AAC">
            <w:pPr>
              <w:pStyle w:val="TableParagraph"/>
              <w:ind w:left="44"/>
            </w:pPr>
            <w:r>
              <w:rPr>
                <w:spacing w:val="-2"/>
              </w:rPr>
              <w:t>Valid</w:t>
            </w:r>
          </w:p>
        </w:tc>
      </w:tr>
    </w:tbl>
    <w:p w:rsidR="00697CA6" w:rsidRDefault="00697CA6">
      <w:pPr>
        <w:pStyle w:val="TableParagraph"/>
        <w:sectPr w:rsidR="00697CA6">
          <w:pgSz w:w="11910" w:h="16840"/>
          <w:pgMar w:top="1920" w:right="1417" w:bottom="280" w:left="1700" w:header="715" w:footer="0" w:gutter="0"/>
          <w:cols w:space="720"/>
        </w:sectPr>
      </w:pPr>
    </w:p>
    <w:p w:rsidR="00697CA6" w:rsidRDefault="00697CA6">
      <w:pPr>
        <w:pStyle w:val="BodyText"/>
        <w:spacing w:before="53"/>
        <w:rPr>
          <w:b/>
        </w:rPr>
      </w:pPr>
    </w:p>
    <w:p w:rsidR="00697CA6" w:rsidRDefault="00B33AAC">
      <w:pPr>
        <w:pStyle w:val="BodyText"/>
        <w:ind w:left="428"/>
        <w:jc w:val="center"/>
      </w:pPr>
      <w:r>
        <w:t>Berdasarkanperhitungan manualdapatdilihatdenganrumus</w:t>
      </w:r>
      <w:r>
        <w:rPr>
          <w:spacing w:val="-2"/>
        </w:rPr>
        <w:t>berikut:</w:t>
      </w:r>
    </w:p>
    <w:p w:rsidR="00697CA6" w:rsidRDefault="00697CA6">
      <w:pPr>
        <w:pStyle w:val="BodyText"/>
        <w:spacing w:before="64"/>
        <w:rPr>
          <w:sz w:val="22"/>
        </w:rPr>
      </w:pPr>
    </w:p>
    <w:p w:rsidR="00697CA6" w:rsidRDefault="00B33AAC">
      <w:pPr>
        <w:spacing w:line="223" w:lineRule="exact"/>
        <w:ind w:left="3845"/>
        <w:rPr>
          <w:rFonts w:ascii="Cambria Math" w:eastAsia="Cambria Math" w:hAnsi="Cambria Math"/>
          <w:position w:val="1"/>
        </w:rPr>
      </w:pPr>
      <w:r>
        <w:rPr>
          <w:rFonts w:ascii="Cambria Math" w:eastAsia="Cambria Math" w:hAnsi="Cambria Math"/>
        </w:rPr>
        <w:t>𝑁</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𝑋𝑌</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position w:val="1"/>
        </w:rPr>
        <w:t>)(∑</w:t>
      </w:r>
      <w:r>
        <w:rPr>
          <w:rFonts w:ascii="Cambria Math" w:eastAsia="Cambria Math" w:hAnsi="Cambria Math"/>
          <w:spacing w:val="-5"/>
        </w:rPr>
        <w:t>𝑌</w:t>
      </w:r>
      <w:r>
        <w:rPr>
          <w:rFonts w:ascii="Cambria Math" w:eastAsia="Cambria Math" w:hAnsi="Cambria Math"/>
          <w:spacing w:val="-5"/>
          <w:position w:val="1"/>
        </w:rPr>
        <w:t>)</w:t>
      </w:r>
    </w:p>
    <w:p w:rsidR="00697CA6" w:rsidRDefault="00697CA6">
      <w:pPr>
        <w:tabs>
          <w:tab w:val="left" w:pos="796"/>
          <w:tab w:val="left" w:pos="4329"/>
        </w:tabs>
        <w:spacing w:line="180" w:lineRule="exact"/>
        <w:ind w:right="2059"/>
        <w:jc w:val="right"/>
      </w:pPr>
      <w:r w:rsidRPr="00697CA6">
        <w:pict>
          <v:rect id="docshape7" o:spid="_x0000_s2054" style="position:absolute;left:0;text-align:left;margin-left:236.55pt;margin-top:4.75pt;width:182.3pt;height:.7pt;z-index:-16652800;mso-position-horizontal-relative:page" fillcolor="black" stroked="f">
            <w10:wrap anchorx="page"/>
          </v:rect>
        </w:pict>
      </w:r>
      <w:r w:rsidR="00B33AAC">
        <w:rPr>
          <w:rFonts w:ascii="Cambria Math" w:eastAsia="Cambria Math"/>
        </w:rPr>
        <w:t>𝑟𝑥𝑦</w:t>
      </w:r>
      <w:r w:rsidR="00B33AAC">
        <w:rPr>
          <w:rFonts w:ascii="Cambria Math" w:eastAsia="Cambria Math"/>
          <w:spacing w:val="-10"/>
        </w:rPr>
        <w:t>=</w:t>
      </w:r>
      <w:r w:rsidR="00B33AAC">
        <w:rPr>
          <w:rFonts w:ascii="Cambria Math" w:eastAsia="Cambria Math"/>
        </w:rPr>
        <w:tab/>
      </w:r>
      <w:r w:rsidR="00B33AAC">
        <w:rPr>
          <w:u w:val="single"/>
        </w:rPr>
        <w:tab/>
      </w:r>
    </w:p>
    <w:p w:rsidR="00697CA6" w:rsidRDefault="00B33AAC">
      <w:pPr>
        <w:spacing w:line="235" w:lineRule="exact"/>
        <w:ind w:right="2117"/>
        <w:jc w:val="right"/>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position w:val="1"/>
        </w:rPr>
        <w:t>)</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𝑌</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5"/>
        </w:rPr>
        <w:t>𝑌</w:t>
      </w:r>
      <w:r>
        <w:rPr>
          <w:rFonts w:ascii="Cambria Math" w:eastAsia="Cambria Math" w:hAnsi="Cambria Math"/>
          <w:spacing w:val="-5"/>
          <w:position w:val="1"/>
        </w:rPr>
        <w:t>)</w:t>
      </w:r>
      <w:r>
        <w:rPr>
          <w:rFonts w:ascii="Cambria Math" w:eastAsia="Cambria Math" w:hAnsi="Cambria Math"/>
          <w:spacing w:val="-5"/>
          <w:position w:val="1"/>
          <w:vertAlign w:val="superscript"/>
        </w:rPr>
        <w:t>2</w:t>
      </w:r>
    </w:p>
    <w:p w:rsidR="00697CA6" w:rsidRDefault="00697CA6">
      <w:pPr>
        <w:pStyle w:val="BodyText"/>
        <w:rPr>
          <w:rFonts w:ascii="Cambria Math"/>
        </w:rPr>
      </w:pPr>
    </w:p>
    <w:p w:rsidR="00697CA6" w:rsidRDefault="00697CA6">
      <w:pPr>
        <w:pStyle w:val="BodyText"/>
        <w:spacing w:before="198"/>
        <w:rPr>
          <w:rFonts w:ascii="Cambria Math"/>
        </w:rPr>
      </w:pPr>
    </w:p>
    <w:p w:rsidR="00697CA6" w:rsidRDefault="00B33AAC">
      <w:pPr>
        <w:pStyle w:val="BodyText"/>
        <w:spacing w:before="1"/>
        <w:ind w:left="995"/>
      </w:pPr>
      <w:r>
        <w:t>PerhitunganuntukVariabelItem</w:t>
      </w:r>
      <w:r>
        <w:t>PernyataanPerilaku</w:t>
      </w:r>
      <w:r>
        <w:rPr>
          <w:spacing w:val="-2"/>
        </w:rPr>
        <w:t>Agresif</w:t>
      </w:r>
    </w:p>
    <w:p w:rsidR="00697CA6" w:rsidRDefault="00B33AAC">
      <w:pPr>
        <w:spacing w:before="242"/>
        <w:ind w:left="1288"/>
        <w:rPr>
          <w:rFonts w:ascii="Calibri"/>
        </w:rPr>
      </w:pPr>
      <w:r>
        <w:rPr>
          <w:rFonts w:ascii="Calibri"/>
        </w:rPr>
        <w:t>1.Butirpertanyaan</w:t>
      </w:r>
      <w:r>
        <w:rPr>
          <w:rFonts w:ascii="Calibri"/>
          <w:spacing w:val="-10"/>
        </w:rPr>
        <w:t>1</w:t>
      </w:r>
    </w:p>
    <w:p w:rsidR="00697CA6" w:rsidRDefault="00B33AAC">
      <w:pPr>
        <w:spacing w:before="23"/>
        <w:ind w:left="1701"/>
        <w:rPr>
          <w:rFonts w:ascii="Cambria Math" w:eastAsia="Cambria Math" w:hAnsi="Cambria Math"/>
        </w:rPr>
      </w:pPr>
      <w:r>
        <w:rPr>
          <w:rFonts w:ascii="Cambria Math" w:eastAsia="Cambria Math" w:hAnsi="Cambria Math"/>
        </w:rPr>
        <w:t>∑</w:t>
      </w:r>
      <w:r>
        <w:rPr>
          <w:rFonts w:ascii="Cambria Math" w:eastAsia="Cambria Math" w:hAnsi="Cambria Math"/>
        </w:rPr>
        <w:t>𝑋</w:t>
      </w:r>
      <w:r>
        <w:rPr>
          <w:rFonts w:ascii="Cambria Math" w:eastAsia="Cambria Math" w:hAnsi="Cambria Math"/>
        </w:rPr>
        <w:t>=</w:t>
      </w:r>
      <w:r>
        <w:rPr>
          <w:rFonts w:ascii="Cambria Math" w:eastAsia="Cambria Math" w:hAnsi="Cambria Math"/>
          <w:spacing w:val="-5"/>
        </w:rPr>
        <w:t>100</w:t>
      </w:r>
    </w:p>
    <w:p w:rsidR="00697CA6" w:rsidRDefault="00B33AAC">
      <w:pPr>
        <w:spacing w:before="133"/>
        <w:ind w:left="1701"/>
        <w:rPr>
          <w:rFonts w:ascii="Cambria Math" w:eastAsia="Cambria Math" w:hAnsi="Cambria Math"/>
        </w:rPr>
      </w:pPr>
      <w:r>
        <w:rPr>
          <w:rFonts w:ascii="Cambria Math" w:eastAsia="Cambria Math" w:hAnsi="Cambria Math"/>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4"/>
        </w:rPr>
        <w:t>2500</w:t>
      </w:r>
    </w:p>
    <w:p w:rsidR="00697CA6" w:rsidRDefault="00B33AAC">
      <w:pPr>
        <w:spacing w:before="129"/>
        <w:ind w:left="1701"/>
        <w:rPr>
          <w:rFonts w:ascii="Cambria Math" w:eastAsia="Cambria Math" w:hAnsi="Cambria Math"/>
        </w:rPr>
      </w:pPr>
      <w:r>
        <w:rPr>
          <w:rFonts w:ascii="Cambria Math" w:eastAsia="Cambria Math" w:hAnsi="Cambria Math"/>
        </w:rPr>
        <w:t>∑</w:t>
      </w:r>
      <w:r>
        <w:rPr>
          <w:rFonts w:ascii="Cambria Math" w:eastAsia="Cambria Math" w:hAnsi="Cambria Math"/>
        </w:rPr>
        <w:t>𝑋𝑌</w:t>
      </w:r>
      <w:r>
        <w:rPr>
          <w:rFonts w:ascii="Cambria Math" w:eastAsia="Cambria Math" w:hAnsi="Cambria Math"/>
        </w:rPr>
        <w:t>=</w:t>
      </w:r>
      <w:r>
        <w:rPr>
          <w:rFonts w:ascii="Cambria Math" w:eastAsia="Cambria Math" w:hAnsi="Cambria Math"/>
          <w:spacing w:val="-2"/>
        </w:rPr>
        <w:t>1241.25</w:t>
      </w:r>
    </w:p>
    <w:p w:rsidR="00697CA6" w:rsidRDefault="00B33AAC">
      <w:pPr>
        <w:spacing w:before="128"/>
        <w:ind w:left="1701"/>
        <w:rPr>
          <w:rFonts w:ascii="Cambria Math" w:eastAsia="Cambria Math" w:hAnsi="Cambria Math"/>
        </w:rPr>
      </w:pPr>
      <w:r>
        <w:rPr>
          <w:rFonts w:ascii="Cambria Math" w:eastAsia="Cambria Math" w:hAnsi="Cambria Math"/>
        </w:rPr>
        <w:t>∑</w:t>
      </w:r>
      <w:r>
        <w:rPr>
          <w:rFonts w:ascii="Cambria Math" w:eastAsia="Cambria Math" w:hAnsi="Cambria Math"/>
        </w:rPr>
        <w:t>𝑌</w:t>
      </w:r>
      <w:r>
        <w:rPr>
          <w:rFonts w:ascii="Cambria Math" w:eastAsia="Cambria Math" w:hAnsi="Cambria Math"/>
        </w:rPr>
        <w:t>=</w:t>
      </w:r>
      <w:r>
        <w:rPr>
          <w:rFonts w:ascii="Cambria Math" w:eastAsia="Cambria Math" w:hAnsi="Cambria Math"/>
          <w:spacing w:val="-5"/>
        </w:rPr>
        <w:t>100</w:t>
      </w:r>
    </w:p>
    <w:p w:rsidR="00697CA6" w:rsidRDefault="00B33AAC">
      <w:pPr>
        <w:spacing w:before="136"/>
        <w:ind w:left="1701"/>
        <w:rPr>
          <w:rFonts w:ascii="Cambria Math" w:eastAsia="Cambria Math" w:hAnsi="Cambria Math"/>
        </w:rPr>
      </w:pPr>
      <w:r>
        <w:rPr>
          <w:rFonts w:ascii="Cambria Math" w:eastAsia="Cambria Math" w:hAnsi="Cambria Math"/>
        </w:rPr>
        <w:t>∑</w:t>
      </w:r>
      <w:r>
        <w:rPr>
          <w:rFonts w:ascii="Cambria Math" w:eastAsia="Cambria Math" w:hAnsi="Cambria Math"/>
        </w:rPr>
        <w:t>𝑌</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4"/>
        </w:rPr>
        <w:t>2500</w:t>
      </w:r>
    </w:p>
    <w:p w:rsidR="00697CA6" w:rsidRDefault="00B33AAC">
      <w:pPr>
        <w:spacing w:before="131"/>
        <w:ind w:left="1701"/>
        <w:rPr>
          <w:rFonts w:ascii="Cambria Math" w:eastAsia="Cambria Math"/>
        </w:rPr>
      </w:pPr>
      <w:r>
        <w:rPr>
          <w:rFonts w:ascii="Cambria Math" w:eastAsia="Cambria Math"/>
        </w:rPr>
        <w:t>𝑁</w:t>
      </w:r>
      <w:r>
        <w:rPr>
          <w:rFonts w:ascii="Cambria Math" w:eastAsia="Cambria Math"/>
        </w:rPr>
        <w:t>=</w:t>
      </w:r>
      <w:r>
        <w:rPr>
          <w:rFonts w:ascii="Cambria Math" w:eastAsia="Cambria Math"/>
          <w:spacing w:val="-5"/>
        </w:rPr>
        <w:t>42</w:t>
      </w:r>
    </w:p>
    <w:p w:rsidR="00697CA6" w:rsidRDefault="00697CA6">
      <w:pPr>
        <w:pStyle w:val="BodyText"/>
        <w:spacing w:before="28"/>
        <w:rPr>
          <w:rFonts w:ascii="Cambria Math"/>
          <w:sz w:val="22"/>
        </w:rPr>
      </w:pPr>
    </w:p>
    <w:p w:rsidR="00697CA6" w:rsidRDefault="00B33AAC">
      <w:pPr>
        <w:ind w:left="1701"/>
        <w:rPr>
          <w:rFonts w:ascii="Calibri"/>
        </w:rPr>
      </w:pPr>
      <w:r>
        <w:rPr>
          <w:rFonts w:ascii="Calibri"/>
        </w:rPr>
        <w:t>Sehinggar-hitung</w:t>
      </w:r>
      <w:r>
        <w:rPr>
          <w:rFonts w:ascii="Calibri"/>
          <w:spacing w:val="-2"/>
        </w:rPr>
        <w:t>adalah:</w:t>
      </w:r>
    </w:p>
    <w:p w:rsidR="00697CA6" w:rsidRDefault="00B33AAC">
      <w:pPr>
        <w:spacing w:before="219" w:line="223" w:lineRule="exact"/>
        <w:ind w:left="3725"/>
        <w:rPr>
          <w:rFonts w:ascii="Cambria Math" w:hAnsi="Cambria Math"/>
          <w:position w:val="1"/>
        </w:rPr>
      </w:pPr>
      <w:r>
        <w:rPr>
          <w:rFonts w:ascii="Cambria Math" w:hAnsi="Cambria Math"/>
        </w:rPr>
        <w:t>42</w:t>
      </w:r>
      <w:r>
        <w:rPr>
          <w:rFonts w:ascii="Cambria Math" w:hAnsi="Cambria Math"/>
          <w:position w:val="1"/>
        </w:rPr>
        <w:t>(</w:t>
      </w:r>
      <w:r>
        <w:rPr>
          <w:rFonts w:ascii="Cambria Math" w:hAnsi="Cambria Math"/>
        </w:rPr>
        <w:t>1241.25</w:t>
      </w:r>
      <w:r>
        <w:rPr>
          <w:rFonts w:ascii="Cambria Math" w:hAnsi="Cambria Math"/>
          <w:position w:val="1"/>
        </w:rPr>
        <w:t>)</w:t>
      </w:r>
      <w:r>
        <w:rPr>
          <w:rFonts w:ascii="Cambria Math" w:hAnsi="Cambria Math"/>
        </w:rPr>
        <w:t>−</w:t>
      </w:r>
      <w:r>
        <w:rPr>
          <w:rFonts w:ascii="Cambria Math" w:hAnsi="Cambria Math"/>
          <w:spacing w:val="-2"/>
          <w:position w:val="1"/>
        </w:rPr>
        <w:t>(</w:t>
      </w:r>
      <w:r>
        <w:rPr>
          <w:rFonts w:ascii="Cambria Math" w:hAnsi="Cambria Math"/>
          <w:spacing w:val="-2"/>
        </w:rPr>
        <w:t>100</w:t>
      </w:r>
      <w:r>
        <w:rPr>
          <w:rFonts w:ascii="Cambria Math" w:hAnsi="Cambria Math"/>
          <w:spacing w:val="-2"/>
          <w:position w:val="1"/>
        </w:rPr>
        <w:t>)(</w:t>
      </w:r>
      <w:r>
        <w:rPr>
          <w:rFonts w:ascii="Cambria Math" w:hAnsi="Cambria Math"/>
          <w:spacing w:val="-2"/>
        </w:rPr>
        <w:t>100</w:t>
      </w:r>
      <w:r>
        <w:rPr>
          <w:rFonts w:ascii="Cambria Math" w:hAnsi="Cambria Math"/>
          <w:spacing w:val="-2"/>
          <w:position w:val="1"/>
        </w:rPr>
        <w:t>)</w:t>
      </w:r>
    </w:p>
    <w:p w:rsidR="00697CA6" w:rsidRDefault="00697CA6">
      <w:pPr>
        <w:tabs>
          <w:tab w:val="left" w:pos="799"/>
          <w:tab w:val="left" w:pos="4841"/>
        </w:tabs>
        <w:spacing w:line="180" w:lineRule="exact"/>
        <w:ind w:right="1654"/>
        <w:jc w:val="right"/>
      </w:pPr>
      <w:r w:rsidRPr="00697CA6">
        <w:pict>
          <v:rect id="docshape8" o:spid="_x0000_s2053" style="position:absolute;left:0;text-align:left;margin-left:231.4pt;margin-top:4.75pt;width:207.75pt;height:.7pt;z-index:-16652288;mso-position-horizontal-relative:page" fillcolor="black" stroked="f">
            <w10:wrap anchorx="page"/>
          </v:rect>
        </w:pict>
      </w:r>
      <w:r w:rsidR="00B33AAC">
        <w:rPr>
          <w:rFonts w:ascii="Cambria Math" w:eastAsia="Cambria Math"/>
        </w:rPr>
        <w:t>𝑟𝑥𝑦</w:t>
      </w:r>
      <w:r w:rsidR="00B33AAC">
        <w:rPr>
          <w:rFonts w:ascii="Cambria Math" w:eastAsia="Cambria Math"/>
          <w:spacing w:val="-10"/>
        </w:rPr>
        <w:t>=</w:t>
      </w:r>
      <w:r w:rsidR="00B33AAC">
        <w:rPr>
          <w:rFonts w:ascii="Cambria Math" w:eastAsia="Cambria Math"/>
        </w:rPr>
        <w:tab/>
      </w:r>
      <w:r w:rsidR="00B33AAC">
        <w:rPr>
          <w:u w:val="single"/>
        </w:rPr>
        <w:tab/>
      </w:r>
    </w:p>
    <w:p w:rsidR="00697CA6" w:rsidRDefault="00B33AAC">
      <w:pPr>
        <w:spacing w:line="235" w:lineRule="exact"/>
        <w:ind w:right="1700"/>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42</w:t>
      </w:r>
      <w:r>
        <w:rPr>
          <w:rFonts w:ascii="Cambria Math" w:hAnsi="Cambria Math"/>
          <w:position w:val="1"/>
        </w:rPr>
        <w:t>(</w:t>
      </w:r>
      <w:r>
        <w:rPr>
          <w:rFonts w:ascii="Cambria Math" w:hAnsi="Cambria Math"/>
        </w:rPr>
        <w:t>2500</w:t>
      </w:r>
      <w:r>
        <w:rPr>
          <w:rFonts w:ascii="Cambria Math" w:hAnsi="Cambria Math"/>
          <w:position w:val="1"/>
        </w:rPr>
        <w:t>)</w:t>
      </w:r>
      <w:r>
        <w:rPr>
          <w:rFonts w:ascii="Cambria Math" w:hAnsi="Cambria Math"/>
        </w:rPr>
        <w:t>−</w:t>
      </w:r>
      <w:r>
        <w:rPr>
          <w:rFonts w:ascii="Cambria Math" w:hAnsi="Cambria Math"/>
          <w:position w:val="1"/>
        </w:rPr>
        <w:t>(</w:t>
      </w:r>
      <w:r>
        <w:rPr>
          <w:rFonts w:ascii="Cambria Math" w:hAnsi="Cambria Math"/>
        </w:rPr>
        <w:t>100</w:t>
      </w:r>
      <w:r>
        <w:rPr>
          <w:rFonts w:ascii="Cambria Math" w:hAnsi="Cambria Math"/>
          <w:position w:val="1"/>
        </w:rPr>
        <w:t>)</w:t>
      </w:r>
      <w:r>
        <w:rPr>
          <w:rFonts w:ascii="Cambria Math" w:hAnsi="Cambria Math"/>
          <w:position w:val="1"/>
          <w:vertAlign w:val="superscript"/>
        </w:rPr>
        <w:t>2</w:t>
      </w:r>
      <w:r>
        <w:rPr>
          <w:rFonts w:ascii="Cambria Math" w:hAnsi="Cambria Math"/>
          <w:position w:val="1"/>
        </w:rPr>
        <w:t>}{</w:t>
      </w:r>
      <w:r>
        <w:rPr>
          <w:rFonts w:ascii="Cambria Math" w:hAnsi="Cambria Math"/>
        </w:rPr>
        <w:t>42</w:t>
      </w:r>
      <w:r>
        <w:rPr>
          <w:rFonts w:ascii="Cambria Math" w:hAnsi="Cambria Math"/>
          <w:position w:val="1"/>
        </w:rPr>
        <w:t>(</w:t>
      </w:r>
      <w:r>
        <w:rPr>
          <w:rFonts w:ascii="Cambria Math" w:hAnsi="Cambria Math"/>
        </w:rPr>
        <w:t>2500</w:t>
      </w:r>
      <w:r>
        <w:rPr>
          <w:rFonts w:ascii="Cambria Math" w:hAnsi="Cambria Math"/>
          <w:position w:val="1"/>
        </w:rPr>
        <w:t>)</w:t>
      </w:r>
      <w:r>
        <w:rPr>
          <w:rFonts w:ascii="Cambria Math" w:hAnsi="Cambria Math"/>
        </w:rPr>
        <w:t>−</w:t>
      </w:r>
      <w:r>
        <w:rPr>
          <w:rFonts w:ascii="Cambria Math" w:hAnsi="Cambria Math"/>
          <w:spacing w:val="-2"/>
          <w:position w:val="1"/>
        </w:rPr>
        <w:t>(</w:t>
      </w:r>
      <w:r>
        <w:rPr>
          <w:rFonts w:ascii="Cambria Math" w:hAnsi="Cambria Math"/>
          <w:spacing w:val="-2"/>
        </w:rPr>
        <w:t>100</w:t>
      </w:r>
      <w:r>
        <w:rPr>
          <w:rFonts w:ascii="Cambria Math" w:hAnsi="Cambria Math"/>
          <w:spacing w:val="-2"/>
          <w:position w:val="1"/>
        </w:rPr>
        <w:t>)</w:t>
      </w:r>
      <w:r>
        <w:rPr>
          <w:rFonts w:ascii="Cambria Math" w:hAnsi="Cambria Math"/>
          <w:spacing w:val="-2"/>
          <w:position w:val="1"/>
          <w:vertAlign w:val="superscript"/>
        </w:rPr>
        <w:t>2</w:t>
      </w:r>
      <w:r>
        <w:rPr>
          <w:rFonts w:ascii="Cambria Math" w:hAnsi="Cambria Math"/>
          <w:spacing w:val="-2"/>
          <w:position w:val="1"/>
        </w:rPr>
        <w:t>}</w:t>
      </w:r>
    </w:p>
    <w:p w:rsidR="00697CA6" w:rsidRDefault="00B33AAC">
      <w:pPr>
        <w:spacing w:before="225" w:line="213" w:lineRule="exact"/>
        <w:ind w:left="710"/>
        <w:jc w:val="center"/>
        <w:rPr>
          <w:rFonts w:ascii="Cambria Math" w:hAnsi="Cambria Math"/>
        </w:rPr>
      </w:pPr>
      <w:r>
        <w:rPr>
          <w:rFonts w:ascii="Cambria Math" w:hAnsi="Cambria Math"/>
        </w:rPr>
        <w:t xml:space="preserve">52132.5− </w:t>
      </w:r>
      <w:r>
        <w:rPr>
          <w:rFonts w:ascii="Cambria Math" w:hAnsi="Cambria Math"/>
          <w:spacing w:val="-2"/>
        </w:rPr>
        <w:t>10000</w:t>
      </w:r>
    </w:p>
    <w:p w:rsidR="00697CA6" w:rsidRDefault="00697CA6">
      <w:pPr>
        <w:tabs>
          <w:tab w:val="left" w:pos="388"/>
          <w:tab w:val="left" w:pos="3861"/>
        </w:tabs>
        <w:spacing w:line="180" w:lineRule="exact"/>
        <w:ind w:right="2196"/>
        <w:jc w:val="right"/>
      </w:pPr>
      <w:r w:rsidRPr="00697CA6">
        <w:pict>
          <v:rect id="docshape9" o:spid="_x0000_s2052" style="position:absolute;left:0;text-align:left;margin-left:232.75pt;margin-top:4.7pt;width:179.3pt;height:.7pt;z-index:-16651776;mso-position-horizontal-relative:page" fillcolor="black" stroked="f">
            <w10:wrap anchorx="page"/>
          </v:rect>
        </w:pict>
      </w:r>
      <w:r w:rsidR="00B33AAC">
        <w:rPr>
          <w:rFonts w:ascii="Cambria Math"/>
          <w:spacing w:val="-10"/>
        </w:rPr>
        <w:t>=</w:t>
      </w:r>
      <w:r w:rsidR="00B33AAC">
        <w:rPr>
          <w:rFonts w:ascii="Cambria Math"/>
        </w:rPr>
        <w:tab/>
      </w:r>
      <w:r w:rsidR="00B33AAC">
        <w:rPr>
          <w:u w:val="single"/>
        </w:rPr>
        <w:tab/>
      </w:r>
    </w:p>
    <w:p w:rsidR="00697CA6" w:rsidRDefault="00B33AAC">
      <w:pPr>
        <w:spacing w:line="235" w:lineRule="exact"/>
        <w:ind w:right="2242"/>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105000−10000</w:t>
      </w:r>
      <w:r>
        <w:rPr>
          <w:rFonts w:ascii="Cambria Math" w:hAnsi="Cambria Math"/>
          <w:position w:val="1"/>
        </w:rPr>
        <w:t>}{</w:t>
      </w:r>
      <w:r>
        <w:rPr>
          <w:rFonts w:ascii="Cambria Math" w:hAnsi="Cambria Math"/>
        </w:rPr>
        <w:t>15000 −</w:t>
      </w:r>
      <w:r>
        <w:rPr>
          <w:rFonts w:ascii="Cambria Math" w:hAnsi="Cambria Math"/>
          <w:spacing w:val="-2"/>
        </w:rPr>
        <w:t>10000</w:t>
      </w:r>
      <w:r>
        <w:rPr>
          <w:rFonts w:ascii="Cambria Math" w:hAnsi="Cambria Math"/>
          <w:spacing w:val="-2"/>
          <w:position w:val="1"/>
        </w:rPr>
        <w:t>}</w:t>
      </w:r>
    </w:p>
    <w:p w:rsidR="00697CA6" w:rsidRDefault="00B33AAC">
      <w:pPr>
        <w:spacing w:before="222" w:line="213" w:lineRule="exact"/>
        <w:ind w:right="1128"/>
        <w:jc w:val="center"/>
        <w:rPr>
          <w:rFonts w:ascii="Cambria Math"/>
        </w:rPr>
      </w:pPr>
      <w:r>
        <w:rPr>
          <w:rFonts w:ascii="Cambria Math"/>
          <w:spacing w:val="-2"/>
        </w:rPr>
        <w:t>42132.5</w:t>
      </w:r>
    </w:p>
    <w:p w:rsidR="00697CA6" w:rsidRDefault="00697CA6">
      <w:pPr>
        <w:tabs>
          <w:tab w:val="left" w:pos="388"/>
          <w:tab w:val="left" w:pos="2022"/>
        </w:tabs>
        <w:spacing w:line="180" w:lineRule="exact"/>
        <w:ind w:right="4035"/>
        <w:jc w:val="right"/>
      </w:pPr>
      <w:r w:rsidRPr="00697CA6">
        <w:pict>
          <v:rect id="docshape10" o:spid="_x0000_s2051" style="position:absolute;left:0;text-align:left;margin-left:232.75pt;margin-top:4.7pt;width:87.35pt;height:.7pt;z-index:-16651264;mso-position-horizontal-relative:page" fillcolor="black" stroked="f">
            <w10:wrap anchorx="page"/>
          </v:rect>
        </w:pict>
      </w:r>
      <w:r w:rsidR="00B33AAC">
        <w:rPr>
          <w:rFonts w:ascii="Cambria Math"/>
          <w:spacing w:val="-10"/>
        </w:rPr>
        <w:t>=</w:t>
      </w:r>
      <w:r w:rsidR="00B33AAC">
        <w:rPr>
          <w:rFonts w:ascii="Cambria Math"/>
        </w:rPr>
        <w:tab/>
      </w:r>
      <w:r w:rsidR="00B33AAC">
        <w:rPr>
          <w:u w:val="single"/>
        </w:rPr>
        <w:tab/>
      </w:r>
    </w:p>
    <w:p w:rsidR="00697CA6" w:rsidRDefault="00B33AAC">
      <w:pPr>
        <w:spacing w:line="235" w:lineRule="exact"/>
        <w:ind w:right="4082"/>
        <w:jc w:val="right"/>
        <w:rPr>
          <w:rFonts w:ascii="Cambria Math" w:hAnsi="Cambria Math"/>
          <w:position w:val="1"/>
        </w:rPr>
      </w:pPr>
      <w:r>
        <w:rPr>
          <w:rFonts w:ascii="Cambria Math" w:hAnsi="Cambria Math"/>
          <w:spacing w:val="-2"/>
        </w:rPr>
        <w:t>√</w:t>
      </w:r>
      <w:r>
        <w:rPr>
          <w:rFonts w:ascii="Cambria Math" w:hAnsi="Cambria Math"/>
          <w:spacing w:val="-2"/>
          <w:position w:val="1"/>
        </w:rPr>
        <w:t>(</w:t>
      </w:r>
      <w:r>
        <w:rPr>
          <w:rFonts w:ascii="Cambria Math" w:hAnsi="Cambria Math"/>
          <w:spacing w:val="-2"/>
        </w:rPr>
        <w:t>95000</w:t>
      </w:r>
      <w:r>
        <w:rPr>
          <w:rFonts w:ascii="Cambria Math" w:hAnsi="Cambria Math"/>
          <w:spacing w:val="-2"/>
          <w:position w:val="1"/>
        </w:rPr>
        <w:t>)(</w:t>
      </w:r>
      <w:r>
        <w:rPr>
          <w:rFonts w:ascii="Cambria Math" w:hAnsi="Cambria Math"/>
          <w:spacing w:val="-2"/>
        </w:rPr>
        <w:t>95000</w:t>
      </w:r>
      <w:r>
        <w:rPr>
          <w:rFonts w:ascii="Cambria Math" w:hAnsi="Cambria Math"/>
          <w:spacing w:val="-2"/>
          <w:position w:val="1"/>
        </w:rPr>
        <w:t>)</w:t>
      </w:r>
    </w:p>
    <w:p w:rsidR="00697CA6" w:rsidRDefault="00697CA6">
      <w:pPr>
        <w:pStyle w:val="BodyText"/>
        <w:rPr>
          <w:rFonts w:ascii="Cambria Math"/>
          <w:sz w:val="22"/>
        </w:rPr>
      </w:pPr>
    </w:p>
    <w:p w:rsidR="00697CA6" w:rsidRDefault="00697CA6">
      <w:pPr>
        <w:pStyle w:val="BodyText"/>
        <w:spacing w:before="215"/>
        <w:rPr>
          <w:rFonts w:ascii="Cambria Math"/>
          <w:sz w:val="22"/>
        </w:rPr>
      </w:pPr>
    </w:p>
    <w:p w:rsidR="00697CA6" w:rsidRDefault="00B33AAC">
      <w:pPr>
        <w:spacing w:line="213" w:lineRule="exact"/>
        <w:ind w:left="1722" w:right="3820"/>
        <w:jc w:val="center"/>
        <w:rPr>
          <w:rFonts w:ascii="Cambria Math"/>
        </w:rPr>
      </w:pPr>
      <w:r>
        <w:rPr>
          <w:rFonts w:ascii="Cambria Math"/>
          <w:spacing w:val="-2"/>
        </w:rPr>
        <w:t>42132.5</w:t>
      </w:r>
    </w:p>
    <w:p w:rsidR="00697CA6" w:rsidRDefault="00697CA6">
      <w:pPr>
        <w:spacing w:line="158" w:lineRule="exact"/>
        <w:ind w:left="1722" w:right="4886"/>
        <w:jc w:val="center"/>
        <w:rPr>
          <w:rFonts w:ascii="Cambria Math"/>
        </w:rPr>
      </w:pPr>
      <w:r w:rsidRPr="00697CA6">
        <w:rPr>
          <w:rFonts w:ascii="Cambria Math"/>
        </w:rPr>
        <w:pict>
          <v:rect id="docshape11" o:spid="_x0000_s2050" style="position:absolute;left:0;text-align:left;margin-left:232.75pt;margin-top:4.75pt;width:38.75pt;height:.7pt;z-index:15733248;mso-position-horizontal-relative:page" fillcolor="black" stroked="f">
            <w10:wrap anchorx="page"/>
          </v:rect>
        </w:pict>
      </w:r>
      <w:r w:rsidR="00B33AAC">
        <w:rPr>
          <w:rFonts w:ascii="Cambria Math"/>
          <w:spacing w:val="-10"/>
        </w:rPr>
        <w:t>=</w:t>
      </w:r>
    </w:p>
    <w:p w:rsidR="00697CA6" w:rsidRDefault="00B33AAC">
      <w:pPr>
        <w:spacing w:line="203" w:lineRule="exact"/>
        <w:ind w:left="1722" w:right="3825"/>
        <w:jc w:val="center"/>
        <w:rPr>
          <w:rFonts w:ascii="Cambria Math"/>
        </w:rPr>
      </w:pPr>
      <w:r>
        <w:rPr>
          <w:rFonts w:ascii="Cambria Math"/>
          <w:spacing w:val="-2"/>
        </w:rPr>
        <w:t>95000</w:t>
      </w:r>
    </w:p>
    <w:p w:rsidR="00697CA6" w:rsidRDefault="00B33AAC">
      <w:pPr>
        <w:spacing w:before="189"/>
        <w:ind w:left="1722" w:right="1435"/>
        <w:jc w:val="center"/>
        <w:rPr>
          <w:rFonts w:ascii="Cambria Math"/>
        </w:rPr>
      </w:pPr>
      <w:r>
        <w:rPr>
          <w:rFonts w:ascii="Cambria Math"/>
        </w:rPr>
        <w:t>=</w:t>
      </w:r>
      <w:r>
        <w:rPr>
          <w:rFonts w:ascii="Cambria Math"/>
          <w:spacing w:val="-2"/>
        </w:rPr>
        <w:t>0.4435</w:t>
      </w:r>
    </w:p>
    <w:p w:rsidR="00697CA6" w:rsidRDefault="00697CA6">
      <w:pPr>
        <w:jc w:val="center"/>
        <w:rPr>
          <w:rFonts w:ascii="Cambria Math"/>
        </w:rPr>
        <w:sectPr w:rsidR="00697CA6">
          <w:pgSz w:w="11910" w:h="16840"/>
          <w:pgMar w:top="1920" w:right="1417" w:bottom="280" w:left="1700" w:header="715" w:footer="0" w:gutter="0"/>
          <w:cols w:space="720"/>
        </w:sectPr>
      </w:pPr>
    </w:p>
    <w:p w:rsidR="00697CA6" w:rsidRDefault="00697CA6">
      <w:pPr>
        <w:pStyle w:val="BodyText"/>
        <w:spacing w:before="47"/>
        <w:rPr>
          <w:rFonts w:ascii="Cambria Math"/>
        </w:rPr>
      </w:pPr>
    </w:p>
    <w:p w:rsidR="00697CA6" w:rsidRDefault="00B33AAC">
      <w:pPr>
        <w:pStyle w:val="ListParagraph"/>
        <w:numPr>
          <w:ilvl w:val="2"/>
          <w:numId w:val="1"/>
        </w:numPr>
        <w:tabs>
          <w:tab w:val="left" w:pos="1391"/>
        </w:tabs>
        <w:rPr>
          <w:b/>
          <w:sz w:val="24"/>
        </w:rPr>
      </w:pPr>
      <w:r>
        <w:rPr>
          <w:b/>
          <w:sz w:val="24"/>
        </w:rPr>
        <w:t>Uji</w:t>
      </w:r>
      <w:r>
        <w:rPr>
          <w:b/>
          <w:spacing w:val="-2"/>
          <w:sz w:val="24"/>
        </w:rPr>
        <w:t xml:space="preserve"> Reabilitas</w:t>
      </w:r>
    </w:p>
    <w:p w:rsidR="00697CA6" w:rsidRDefault="00B33AAC">
      <w:pPr>
        <w:pStyle w:val="ListParagraph"/>
        <w:numPr>
          <w:ilvl w:val="3"/>
          <w:numId w:val="1"/>
        </w:numPr>
        <w:tabs>
          <w:tab w:val="left" w:pos="1581"/>
        </w:tabs>
        <w:spacing w:before="161"/>
        <w:ind w:hanging="293"/>
        <w:jc w:val="both"/>
        <w:rPr>
          <w:b/>
          <w:i/>
          <w:sz w:val="24"/>
        </w:rPr>
      </w:pPr>
      <w:r>
        <w:rPr>
          <w:b/>
          <w:sz w:val="24"/>
        </w:rPr>
        <w:t>UjiReabilitas</w:t>
      </w:r>
      <w:r>
        <w:rPr>
          <w:b/>
          <w:i/>
          <w:sz w:val="24"/>
        </w:rPr>
        <w:t>Self</w:t>
      </w:r>
      <w:r>
        <w:rPr>
          <w:b/>
          <w:i/>
          <w:spacing w:val="-2"/>
          <w:sz w:val="24"/>
        </w:rPr>
        <w:t xml:space="preserve"> Control</w:t>
      </w:r>
    </w:p>
    <w:p w:rsidR="00697CA6" w:rsidRDefault="00B33AAC">
      <w:pPr>
        <w:pStyle w:val="BodyText"/>
        <w:spacing w:before="202" w:line="480" w:lineRule="auto"/>
        <w:ind w:left="1288" w:right="280" w:firstLine="720"/>
        <w:jc w:val="both"/>
      </w:pPr>
      <w:r>
        <w:t xml:space="preserve">Berdasarkan hasil uji reliabilitas angket </w:t>
      </w:r>
      <w:r>
        <w:rPr>
          <w:i/>
        </w:rPr>
        <w:t xml:space="preserve">self control </w:t>
      </w:r>
      <w:r>
        <w:t xml:space="preserve">menggunakan rumus Alpha Cronbach di Microsoft Excel dan SPSS, varians butir adalah 34.1684 dan varians total adalah 199.5889, menghasilkan nilai reliabilitas sebesar 1.0360. Nilai ini menunjukkan bahwa angket </w:t>
      </w:r>
      <w:r>
        <w:rPr>
          <w:i/>
        </w:rPr>
        <w:t xml:space="preserve">self control </w:t>
      </w:r>
      <w:r>
        <w:t xml:space="preserve">sangat kuat dan memenuhi kriteria </w:t>
      </w:r>
      <w:r>
        <w:t>reliabilitas, sehingga dapat digunakan sebagai alatpengumpulandata.MenurutNunnally(1978),nilaiAlphaCronbachdi atas 0.7 dianggap reliabel.</w:t>
      </w:r>
    </w:p>
    <w:p w:rsidR="00697CA6" w:rsidRDefault="00B33AAC">
      <w:pPr>
        <w:spacing w:before="200"/>
        <w:ind w:left="3972"/>
        <w:jc w:val="both"/>
        <w:rPr>
          <w:b/>
          <w:sz w:val="24"/>
        </w:rPr>
      </w:pPr>
      <w:r>
        <w:rPr>
          <w:b/>
          <w:sz w:val="24"/>
        </w:rPr>
        <w:t>Tabel</w:t>
      </w:r>
      <w:r>
        <w:rPr>
          <w:b/>
          <w:spacing w:val="-2"/>
          <w:sz w:val="24"/>
        </w:rPr>
        <w:t xml:space="preserve"> 4.1.5</w:t>
      </w:r>
    </w:p>
    <w:p w:rsidR="00697CA6" w:rsidRDefault="00697CA6">
      <w:pPr>
        <w:pStyle w:val="BodyText"/>
        <w:spacing w:before="199"/>
        <w:rPr>
          <w:b/>
        </w:rPr>
      </w:pPr>
    </w:p>
    <w:p w:rsidR="00697CA6" w:rsidRDefault="00B33AAC">
      <w:pPr>
        <w:ind w:left="1722" w:right="1439"/>
        <w:jc w:val="center"/>
        <w:rPr>
          <w:b/>
          <w:i/>
          <w:sz w:val="24"/>
        </w:rPr>
      </w:pPr>
      <w:r>
        <w:rPr>
          <w:b/>
          <w:sz w:val="24"/>
        </w:rPr>
        <w:t xml:space="preserve">RekapitulasiHasilReliabelitasDataSiswa </w:t>
      </w:r>
      <w:r>
        <w:rPr>
          <w:b/>
          <w:i/>
          <w:sz w:val="24"/>
        </w:rPr>
        <w:t>Self</w:t>
      </w:r>
      <w:r>
        <w:rPr>
          <w:b/>
          <w:i/>
          <w:spacing w:val="-2"/>
          <w:sz w:val="24"/>
        </w:rPr>
        <w:t xml:space="preserve"> Control</w:t>
      </w:r>
    </w:p>
    <w:p w:rsidR="00697CA6" w:rsidRDefault="00697CA6">
      <w:pPr>
        <w:pStyle w:val="BodyText"/>
        <w:rPr>
          <w:b/>
          <w:i/>
          <w:sz w:val="20"/>
        </w:rPr>
      </w:pPr>
    </w:p>
    <w:p w:rsidR="00697CA6" w:rsidRDefault="00697CA6">
      <w:pPr>
        <w:pStyle w:val="BodyText"/>
        <w:spacing w:before="17"/>
        <w:rPr>
          <w:b/>
          <w:i/>
          <w:sz w:val="20"/>
        </w:rPr>
      </w:pPr>
    </w:p>
    <w:tbl>
      <w:tblPr>
        <w:tblW w:w="0" w:type="auto"/>
        <w:tblInd w:w="3499"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1418"/>
        <w:gridCol w:w="1843"/>
      </w:tblGrid>
      <w:tr w:rsidR="00697CA6">
        <w:trPr>
          <w:trHeight w:val="682"/>
        </w:trPr>
        <w:tc>
          <w:tcPr>
            <w:tcW w:w="1418" w:type="dxa"/>
            <w:shd w:val="clear" w:color="auto" w:fill="000000"/>
          </w:tcPr>
          <w:p w:rsidR="00697CA6" w:rsidRDefault="00B33AAC">
            <w:pPr>
              <w:pStyle w:val="TableParagraph"/>
              <w:spacing w:before="114"/>
              <w:ind w:left="13"/>
              <w:jc w:val="center"/>
              <w:rPr>
                <w:rFonts w:ascii="Times New Roman"/>
                <w:b/>
                <w:sz w:val="24"/>
              </w:rPr>
            </w:pPr>
            <w:r>
              <w:rPr>
                <w:rFonts w:ascii="Times New Roman"/>
                <w:b/>
                <w:color w:val="FFFFFF"/>
                <w:spacing w:val="-2"/>
                <w:sz w:val="24"/>
              </w:rPr>
              <w:t>Butir</w:t>
            </w:r>
          </w:p>
        </w:tc>
        <w:tc>
          <w:tcPr>
            <w:tcW w:w="1843" w:type="dxa"/>
            <w:shd w:val="clear" w:color="auto" w:fill="000000"/>
          </w:tcPr>
          <w:p w:rsidR="00697CA6" w:rsidRDefault="00B33AAC">
            <w:pPr>
              <w:pStyle w:val="TableParagraph"/>
              <w:spacing w:before="119" w:line="227" w:lineRule="exact"/>
              <w:ind w:left="159" w:right="144"/>
              <w:jc w:val="center"/>
              <w:rPr>
                <w:rFonts w:ascii="Cambria Math" w:eastAsia="Cambria Math" w:hAnsi="Cambria Math"/>
                <w:sz w:val="20"/>
              </w:rPr>
            </w:pPr>
            <w:r>
              <w:rPr>
                <w:rFonts w:ascii="Cambria Math" w:eastAsia="Cambria Math" w:hAnsi="Cambria Math"/>
                <w:color w:val="FFFFFF"/>
                <w:w w:val="170"/>
                <w:sz w:val="20"/>
              </w:rPr>
              <w:t>∑</w:t>
            </w:r>
            <w:r>
              <w:rPr>
                <w:rFonts w:ascii="Cambria Math" w:eastAsia="Cambria Math" w:hAnsi="Cambria Math"/>
                <w:color w:val="FFFFFF"/>
                <w:spacing w:val="-10"/>
                <w:w w:val="120"/>
                <w:sz w:val="20"/>
              </w:rPr>
              <w:t>𝟐</w:t>
            </w:r>
          </w:p>
          <w:p w:rsidR="00697CA6" w:rsidRDefault="00B33AAC">
            <w:pPr>
              <w:pStyle w:val="TableParagraph"/>
              <w:spacing w:before="0" w:line="157" w:lineRule="exact"/>
              <w:ind w:left="159"/>
              <w:jc w:val="center"/>
              <w:rPr>
                <w:rFonts w:ascii="Cambria Math" w:eastAsia="Cambria Math"/>
                <w:sz w:val="14"/>
              </w:rPr>
            </w:pPr>
            <w:r>
              <w:rPr>
                <w:rFonts w:ascii="Cambria Math" w:eastAsia="Cambria Math"/>
                <w:color w:val="FFFFFF"/>
                <w:spacing w:val="-5"/>
                <w:sz w:val="14"/>
              </w:rPr>
              <w:t>𝒂𝒊</w:t>
            </w:r>
          </w:p>
        </w:tc>
      </w:tr>
      <w:tr w:rsidR="00697CA6">
        <w:trPr>
          <w:trHeight w:val="615"/>
        </w:trPr>
        <w:tc>
          <w:tcPr>
            <w:tcW w:w="1418" w:type="dxa"/>
          </w:tcPr>
          <w:p w:rsidR="00697CA6" w:rsidRDefault="00B33AAC">
            <w:pPr>
              <w:pStyle w:val="TableParagraph"/>
              <w:spacing w:before="108"/>
              <w:ind w:left="13" w:right="1"/>
              <w:jc w:val="center"/>
              <w:rPr>
                <w:rFonts w:ascii="Times New Roman"/>
                <w:sz w:val="24"/>
              </w:rPr>
            </w:pPr>
            <w:r>
              <w:rPr>
                <w:rFonts w:ascii="Times New Roman"/>
                <w:spacing w:val="-10"/>
                <w:sz w:val="24"/>
              </w:rPr>
              <w:t>1</w:t>
            </w:r>
          </w:p>
        </w:tc>
        <w:tc>
          <w:tcPr>
            <w:tcW w:w="1843" w:type="dxa"/>
            <w:tcBorders>
              <w:top w:val="single" w:sz="24" w:space="0" w:color="000000"/>
            </w:tcBorders>
          </w:tcPr>
          <w:p w:rsidR="00697CA6" w:rsidRDefault="00B33AAC">
            <w:pPr>
              <w:pStyle w:val="TableParagraph"/>
              <w:spacing w:before="108"/>
              <w:ind w:left="159" w:right="146"/>
              <w:jc w:val="center"/>
              <w:rPr>
                <w:rFonts w:ascii="Times New Roman"/>
                <w:sz w:val="24"/>
              </w:rPr>
            </w:pPr>
            <w:r>
              <w:rPr>
                <w:rFonts w:ascii="Times New Roman"/>
                <w:spacing w:val="-2"/>
                <w:sz w:val="24"/>
              </w:rPr>
              <w:t>0.6463</w:t>
            </w:r>
          </w:p>
        </w:tc>
      </w:tr>
      <w:tr w:rsidR="00697CA6">
        <w:trPr>
          <w:trHeight w:val="536"/>
        </w:trPr>
        <w:tc>
          <w:tcPr>
            <w:tcW w:w="1418" w:type="dxa"/>
          </w:tcPr>
          <w:p w:rsidR="00697CA6" w:rsidRDefault="00B33AAC">
            <w:pPr>
              <w:pStyle w:val="TableParagraph"/>
              <w:ind w:left="13" w:right="1"/>
              <w:jc w:val="center"/>
              <w:rPr>
                <w:rFonts w:ascii="Times New Roman"/>
                <w:sz w:val="24"/>
              </w:rPr>
            </w:pPr>
            <w:r>
              <w:rPr>
                <w:rFonts w:ascii="Times New Roman"/>
                <w:spacing w:val="-10"/>
                <w:sz w:val="24"/>
              </w:rPr>
              <w:t>2</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0.8688</w:t>
            </w:r>
          </w:p>
        </w:tc>
      </w:tr>
      <w:tr w:rsidR="00697CA6">
        <w:trPr>
          <w:trHeight w:val="534"/>
        </w:trPr>
        <w:tc>
          <w:tcPr>
            <w:tcW w:w="1418" w:type="dxa"/>
          </w:tcPr>
          <w:p w:rsidR="00697CA6" w:rsidRDefault="00B33AAC">
            <w:pPr>
              <w:pStyle w:val="TableParagraph"/>
              <w:ind w:left="13" w:right="1"/>
              <w:jc w:val="center"/>
              <w:rPr>
                <w:rFonts w:ascii="Times New Roman"/>
                <w:sz w:val="24"/>
              </w:rPr>
            </w:pPr>
            <w:r>
              <w:rPr>
                <w:rFonts w:ascii="Times New Roman"/>
                <w:spacing w:val="-10"/>
                <w:sz w:val="24"/>
              </w:rPr>
              <w:t>3</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0.7782</w:t>
            </w:r>
          </w:p>
        </w:tc>
      </w:tr>
      <w:tr w:rsidR="00697CA6">
        <w:trPr>
          <w:trHeight w:val="536"/>
        </w:trPr>
        <w:tc>
          <w:tcPr>
            <w:tcW w:w="1418" w:type="dxa"/>
          </w:tcPr>
          <w:p w:rsidR="00697CA6" w:rsidRDefault="00B33AAC">
            <w:pPr>
              <w:pStyle w:val="TableParagraph"/>
              <w:ind w:left="13" w:right="1"/>
              <w:jc w:val="center"/>
              <w:rPr>
                <w:rFonts w:ascii="Times New Roman"/>
                <w:sz w:val="24"/>
              </w:rPr>
            </w:pPr>
            <w:r>
              <w:rPr>
                <w:rFonts w:ascii="Times New Roman"/>
                <w:spacing w:val="-10"/>
                <w:sz w:val="24"/>
              </w:rPr>
              <w:t>4</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0.6132</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10"/>
                <w:sz w:val="24"/>
              </w:rPr>
              <w:t>5</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0.8897</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10"/>
                <w:sz w:val="24"/>
              </w:rPr>
              <w:t>6</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0.9245</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10"/>
                <w:sz w:val="24"/>
              </w:rPr>
              <w:t>7</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0.6928</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10"/>
                <w:sz w:val="24"/>
              </w:rPr>
              <w:t>8</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0.9994</w:t>
            </w:r>
          </w:p>
        </w:tc>
      </w:tr>
      <w:tr w:rsidR="00697CA6">
        <w:trPr>
          <w:trHeight w:val="536"/>
        </w:trPr>
        <w:tc>
          <w:tcPr>
            <w:tcW w:w="1418" w:type="dxa"/>
          </w:tcPr>
          <w:p w:rsidR="00697CA6" w:rsidRDefault="00B33AAC">
            <w:pPr>
              <w:pStyle w:val="TableParagraph"/>
              <w:ind w:left="13" w:right="1"/>
              <w:jc w:val="center"/>
              <w:rPr>
                <w:rFonts w:ascii="Times New Roman"/>
                <w:sz w:val="24"/>
              </w:rPr>
            </w:pPr>
            <w:r>
              <w:rPr>
                <w:rFonts w:ascii="Times New Roman"/>
                <w:spacing w:val="-10"/>
                <w:sz w:val="24"/>
              </w:rPr>
              <w:t>9</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0.8972</w:t>
            </w:r>
          </w:p>
        </w:tc>
      </w:tr>
      <w:tr w:rsidR="00697CA6">
        <w:trPr>
          <w:trHeight w:val="536"/>
        </w:trPr>
        <w:tc>
          <w:tcPr>
            <w:tcW w:w="1418" w:type="dxa"/>
          </w:tcPr>
          <w:p w:rsidR="00697CA6" w:rsidRDefault="00B33AAC">
            <w:pPr>
              <w:pStyle w:val="TableParagraph"/>
              <w:ind w:left="13" w:right="1"/>
              <w:jc w:val="center"/>
              <w:rPr>
                <w:rFonts w:ascii="Times New Roman"/>
                <w:sz w:val="24"/>
              </w:rPr>
            </w:pPr>
            <w:r>
              <w:rPr>
                <w:rFonts w:ascii="Times New Roman"/>
                <w:spacing w:val="-5"/>
                <w:sz w:val="24"/>
              </w:rPr>
              <w:t>10</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0.7021</w:t>
            </w:r>
          </w:p>
        </w:tc>
      </w:tr>
    </w:tbl>
    <w:p w:rsidR="00697CA6" w:rsidRDefault="00697CA6">
      <w:pPr>
        <w:pStyle w:val="TableParagraph"/>
        <w:jc w:val="center"/>
        <w:rPr>
          <w:rFonts w:ascii="Times New Roman"/>
          <w:sz w:val="24"/>
        </w:rPr>
        <w:sectPr w:rsidR="00697CA6">
          <w:pgSz w:w="11910" w:h="16840"/>
          <w:pgMar w:top="1920" w:right="1417" w:bottom="280" w:left="1700" w:header="715" w:footer="0" w:gutter="0"/>
          <w:cols w:space="720"/>
        </w:sectPr>
      </w:pPr>
    </w:p>
    <w:p w:rsidR="00697CA6" w:rsidRDefault="00697CA6">
      <w:pPr>
        <w:pStyle w:val="BodyText"/>
        <w:spacing w:before="100"/>
        <w:rPr>
          <w:b/>
          <w:i/>
          <w:sz w:val="20"/>
        </w:rPr>
      </w:pPr>
    </w:p>
    <w:tbl>
      <w:tblPr>
        <w:tblW w:w="0" w:type="auto"/>
        <w:tblInd w:w="3499"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1418"/>
        <w:gridCol w:w="1843"/>
      </w:tblGrid>
      <w:tr w:rsidR="00697CA6">
        <w:trPr>
          <w:trHeight w:val="536"/>
        </w:trPr>
        <w:tc>
          <w:tcPr>
            <w:tcW w:w="1418" w:type="dxa"/>
          </w:tcPr>
          <w:p w:rsidR="00697CA6" w:rsidRDefault="00B33AAC">
            <w:pPr>
              <w:pStyle w:val="TableParagraph"/>
              <w:ind w:left="13" w:right="1"/>
              <w:jc w:val="center"/>
              <w:rPr>
                <w:rFonts w:ascii="Times New Roman"/>
                <w:sz w:val="24"/>
              </w:rPr>
            </w:pPr>
            <w:r>
              <w:rPr>
                <w:rFonts w:ascii="Times New Roman"/>
                <w:spacing w:val="-5"/>
                <w:sz w:val="24"/>
              </w:rPr>
              <w:t>11</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0.8252</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5"/>
                <w:sz w:val="24"/>
              </w:rPr>
              <w:t>12</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0.7108</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13</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0.6254</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5"/>
                <w:sz w:val="24"/>
              </w:rPr>
              <w:t>14</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0.7433</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15</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1.0343</w:t>
            </w:r>
          </w:p>
        </w:tc>
      </w:tr>
      <w:tr w:rsidR="00697CA6">
        <w:trPr>
          <w:trHeight w:val="535"/>
        </w:trPr>
        <w:tc>
          <w:tcPr>
            <w:tcW w:w="1418" w:type="dxa"/>
          </w:tcPr>
          <w:p w:rsidR="00697CA6" w:rsidRDefault="00B33AAC">
            <w:pPr>
              <w:pStyle w:val="TableParagraph"/>
              <w:ind w:left="13" w:right="1"/>
              <w:jc w:val="center"/>
              <w:rPr>
                <w:rFonts w:ascii="Times New Roman"/>
                <w:sz w:val="24"/>
              </w:rPr>
            </w:pPr>
            <w:r>
              <w:rPr>
                <w:rFonts w:ascii="Times New Roman"/>
                <w:spacing w:val="-5"/>
                <w:sz w:val="24"/>
              </w:rPr>
              <w:t>16</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0.9460</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17</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0.9872</w:t>
            </w:r>
          </w:p>
        </w:tc>
      </w:tr>
      <w:tr w:rsidR="00697CA6">
        <w:trPr>
          <w:trHeight w:val="536"/>
        </w:trPr>
        <w:tc>
          <w:tcPr>
            <w:tcW w:w="1418" w:type="dxa"/>
          </w:tcPr>
          <w:p w:rsidR="00697CA6" w:rsidRDefault="00B33AAC">
            <w:pPr>
              <w:pStyle w:val="TableParagraph"/>
              <w:ind w:left="13" w:right="1"/>
              <w:jc w:val="center"/>
              <w:rPr>
                <w:rFonts w:ascii="Times New Roman"/>
                <w:sz w:val="24"/>
              </w:rPr>
            </w:pPr>
            <w:r>
              <w:rPr>
                <w:rFonts w:ascii="Times New Roman"/>
                <w:spacing w:val="-5"/>
                <w:sz w:val="24"/>
              </w:rPr>
              <w:t>18</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0.9367</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5"/>
                <w:sz w:val="24"/>
              </w:rPr>
              <w:t>19</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1.0360</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20</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0.9756</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5"/>
                <w:sz w:val="24"/>
              </w:rPr>
              <w:t>21</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0.7782</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22</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0.8409</w:t>
            </w:r>
          </w:p>
        </w:tc>
      </w:tr>
      <w:tr w:rsidR="00697CA6">
        <w:trPr>
          <w:trHeight w:val="534"/>
        </w:trPr>
        <w:tc>
          <w:tcPr>
            <w:tcW w:w="1418" w:type="dxa"/>
          </w:tcPr>
          <w:p w:rsidR="00697CA6" w:rsidRDefault="00B33AAC">
            <w:pPr>
              <w:pStyle w:val="TableParagraph"/>
              <w:ind w:left="13" w:right="1"/>
              <w:jc w:val="center"/>
              <w:rPr>
                <w:rFonts w:ascii="Times New Roman"/>
                <w:sz w:val="24"/>
              </w:rPr>
            </w:pPr>
            <w:r>
              <w:rPr>
                <w:rFonts w:ascii="Times New Roman"/>
                <w:spacing w:val="-5"/>
                <w:sz w:val="24"/>
              </w:rPr>
              <w:t>23</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0.7021</w:t>
            </w:r>
          </w:p>
        </w:tc>
      </w:tr>
      <w:tr w:rsidR="00697CA6">
        <w:trPr>
          <w:trHeight w:val="536"/>
        </w:trPr>
        <w:tc>
          <w:tcPr>
            <w:tcW w:w="1418" w:type="dxa"/>
          </w:tcPr>
          <w:p w:rsidR="00697CA6" w:rsidRDefault="00B33AAC">
            <w:pPr>
              <w:pStyle w:val="TableParagraph"/>
              <w:ind w:left="13" w:right="1"/>
              <w:jc w:val="center"/>
              <w:rPr>
                <w:rFonts w:ascii="Times New Roman"/>
                <w:sz w:val="24"/>
              </w:rPr>
            </w:pPr>
            <w:r>
              <w:rPr>
                <w:rFonts w:ascii="Times New Roman"/>
                <w:spacing w:val="-5"/>
                <w:sz w:val="24"/>
              </w:rPr>
              <w:t>24</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0.7642</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25</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0.8740</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5"/>
                <w:sz w:val="24"/>
              </w:rPr>
              <w:t>26</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0.8879</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27</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0.9460</w:t>
            </w:r>
          </w:p>
        </w:tc>
      </w:tr>
      <w:tr w:rsidR="00697CA6">
        <w:trPr>
          <w:trHeight w:val="535"/>
        </w:trPr>
        <w:tc>
          <w:tcPr>
            <w:tcW w:w="1418" w:type="dxa"/>
          </w:tcPr>
          <w:p w:rsidR="00697CA6" w:rsidRDefault="00B33AAC">
            <w:pPr>
              <w:pStyle w:val="TableParagraph"/>
              <w:spacing w:before="27"/>
              <w:ind w:left="13" w:right="1"/>
              <w:jc w:val="center"/>
              <w:rPr>
                <w:rFonts w:ascii="Times New Roman"/>
                <w:sz w:val="24"/>
              </w:rPr>
            </w:pPr>
            <w:r>
              <w:rPr>
                <w:rFonts w:ascii="Times New Roman"/>
                <w:spacing w:val="-5"/>
                <w:sz w:val="24"/>
              </w:rPr>
              <w:t>28</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0.7154</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29</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1.0203</w:t>
            </w:r>
          </w:p>
        </w:tc>
      </w:tr>
      <w:tr w:rsidR="00697CA6">
        <w:trPr>
          <w:trHeight w:val="534"/>
        </w:trPr>
        <w:tc>
          <w:tcPr>
            <w:tcW w:w="1418" w:type="dxa"/>
          </w:tcPr>
          <w:p w:rsidR="00697CA6" w:rsidRDefault="00B33AAC">
            <w:pPr>
              <w:pStyle w:val="TableParagraph"/>
              <w:ind w:left="13" w:right="1"/>
              <w:jc w:val="center"/>
              <w:rPr>
                <w:rFonts w:ascii="Times New Roman"/>
                <w:sz w:val="24"/>
              </w:rPr>
            </w:pPr>
            <w:r>
              <w:rPr>
                <w:rFonts w:ascii="Times New Roman"/>
                <w:spacing w:val="-5"/>
                <w:sz w:val="24"/>
              </w:rPr>
              <w:t>30</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0.9228</w:t>
            </w:r>
          </w:p>
        </w:tc>
      </w:tr>
      <w:tr w:rsidR="00697CA6">
        <w:trPr>
          <w:trHeight w:val="536"/>
        </w:trPr>
        <w:tc>
          <w:tcPr>
            <w:tcW w:w="1418" w:type="dxa"/>
          </w:tcPr>
          <w:p w:rsidR="00697CA6" w:rsidRDefault="00B33AAC">
            <w:pPr>
              <w:pStyle w:val="TableParagraph"/>
              <w:ind w:left="13" w:right="1"/>
              <w:jc w:val="center"/>
              <w:rPr>
                <w:rFonts w:ascii="Times New Roman"/>
                <w:sz w:val="24"/>
              </w:rPr>
            </w:pPr>
            <w:r>
              <w:rPr>
                <w:rFonts w:ascii="Times New Roman"/>
                <w:spacing w:val="-5"/>
                <w:sz w:val="24"/>
              </w:rPr>
              <w:t>31</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0.9297</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32</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0.8780</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5"/>
                <w:sz w:val="24"/>
              </w:rPr>
              <w:t>33</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0.7904</w:t>
            </w:r>
          </w:p>
        </w:tc>
      </w:tr>
    </w:tbl>
    <w:p w:rsidR="00697CA6" w:rsidRDefault="00697CA6">
      <w:pPr>
        <w:pStyle w:val="TableParagraph"/>
        <w:jc w:val="center"/>
        <w:rPr>
          <w:rFonts w:ascii="Times New Roman"/>
          <w:sz w:val="24"/>
        </w:rPr>
        <w:sectPr w:rsidR="00697CA6">
          <w:pgSz w:w="11910" w:h="16840"/>
          <w:pgMar w:top="1920" w:right="1417" w:bottom="280" w:left="1700" w:header="715" w:footer="0" w:gutter="0"/>
          <w:cols w:space="720"/>
        </w:sectPr>
      </w:pPr>
    </w:p>
    <w:p w:rsidR="00697CA6" w:rsidRDefault="00697CA6">
      <w:pPr>
        <w:pStyle w:val="BodyText"/>
        <w:spacing w:before="100"/>
        <w:rPr>
          <w:b/>
          <w:i/>
          <w:sz w:val="20"/>
        </w:rPr>
      </w:pPr>
    </w:p>
    <w:tbl>
      <w:tblPr>
        <w:tblW w:w="0" w:type="auto"/>
        <w:tblInd w:w="3499"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1418"/>
        <w:gridCol w:w="1843"/>
      </w:tblGrid>
      <w:tr w:rsidR="00697CA6">
        <w:trPr>
          <w:trHeight w:val="536"/>
        </w:trPr>
        <w:tc>
          <w:tcPr>
            <w:tcW w:w="1418" w:type="dxa"/>
          </w:tcPr>
          <w:p w:rsidR="00697CA6" w:rsidRDefault="00B33AAC">
            <w:pPr>
              <w:pStyle w:val="TableParagraph"/>
              <w:ind w:left="13" w:right="1"/>
              <w:jc w:val="center"/>
              <w:rPr>
                <w:rFonts w:ascii="Times New Roman"/>
                <w:sz w:val="24"/>
              </w:rPr>
            </w:pPr>
            <w:r>
              <w:rPr>
                <w:rFonts w:ascii="Times New Roman"/>
                <w:spacing w:val="-5"/>
                <w:sz w:val="24"/>
              </w:rPr>
              <w:t>34</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1.0203</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5"/>
                <w:sz w:val="24"/>
              </w:rPr>
              <w:t>35</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0.8879</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36</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0.8571</w:t>
            </w:r>
          </w:p>
        </w:tc>
      </w:tr>
      <w:tr w:rsidR="00697CA6">
        <w:trPr>
          <w:trHeight w:val="534"/>
        </w:trPr>
        <w:tc>
          <w:tcPr>
            <w:tcW w:w="1418" w:type="dxa"/>
          </w:tcPr>
          <w:p w:rsidR="00697CA6" w:rsidRDefault="00B33AAC">
            <w:pPr>
              <w:pStyle w:val="TableParagraph"/>
              <w:spacing w:before="27"/>
              <w:ind w:left="13" w:right="1"/>
              <w:jc w:val="center"/>
              <w:rPr>
                <w:rFonts w:ascii="Times New Roman"/>
                <w:sz w:val="24"/>
              </w:rPr>
            </w:pPr>
            <w:r>
              <w:rPr>
                <w:rFonts w:ascii="Times New Roman"/>
                <w:spacing w:val="-5"/>
                <w:sz w:val="24"/>
              </w:rPr>
              <w:t>37</w:t>
            </w:r>
          </w:p>
        </w:tc>
        <w:tc>
          <w:tcPr>
            <w:tcW w:w="1843" w:type="dxa"/>
          </w:tcPr>
          <w:p w:rsidR="00697CA6" w:rsidRDefault="00B33AAC">
            <w:pPr>
              <w:pStyle w:val="TableParagraph"/>
              <w:spacing w:before="27"/>
              <w:ind w:left="159" w:right="146"/>
              <w:jc w:val="center"/>
              <w:rPr>
                <w:rFonts w:ascii="Times New Roman"/>
                <w:sz w:val="24"/>
              </w:rPr>
            </w:pPr>
            <w:r>
              <w:rPr>
                <w:rFonts w:ascii="Times New Roman"/>
                <w:spacing w:val="-2"/>
                <w:sz w:val="24"/>
              </w:rPr>
              <w:t>0.9297</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38</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0.8571</w:t>
            </w:r>
          </w:p>
        </w:tc>
      </w:tr>
      <w:tr w:rsidR="00697CA6">
        <w:trPr>
          <w:trHeight w:val="535"/>
        </w:trPr>
        <w:tc>
          <w:tcPr>
            <w:tcW w:w="1418" w:type="dxa"/>
          </w:tcPr>
          <w:p w:rsidR="00697CA6" w:rsidRDefault="00B33AAC">
            <w:pPr>
              <w:pStyle w:val="TableParagraph"/>
              <w:ind w:left="13" w:right="1"/>
              <w:jc w:val="center"/>
              <w:rPr>
                <w:rFonts w:ascii="Times New Roman"/>
                <w:sz w:val="24"/>
              </w:rPr>
            </w:pPr>
            <w:r>
              <w:rPr>
                <w:rFonts w:ascii="Times New Roman"/>
                <w:spacing w:val="-5"/>
                <w:sz w:val="24"/>
              </w:rPr>
              <w:t>39</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1.0017</w:t>
            </w:r>
          </w:p>
        </w:tc>
      </w:tr>
      <w:tr w:rsidR="00697CA6">
        <w:trPr>
          <w:trHeight w:val="537"/>
        </w:trPr>
        <w:tc>
          <w:tcPr>
            <w:tcW w:w="1418" w:type="dxa"/>
          </w:tcPr>
          <w:p w:rsidR="00697CA6" w:rsidRDefault="00B33AAC">
            <w:pPr>
              <w:pStyle w:val="TableParagraph"/>
              <w:ind w:left="13" w:right="1"/>
              <w:jc w:val="center"/>
              <w:rPr>
                <w:rFonts w:ascii="Times New Roman"/>
                <w:sz w:val="24"/>
              </w:rPr>
            </w:pPr>
            <w:r>
              <w:rPr>
                <w:rFonts w:ascii="Times New Roman"/>
                <w:spacing w:val="-5"/>
                <w:sz w:val="24"/>
              </w:rPr>
              <w:t>40</w:t>
            </w:r>
          </w:p>
        </w:tc>
        <w:tc>
          <w:tcPr>
            <w:tcW w:w="1843" w:type="dxa"/>
          </w:tcPr>
          <w:p w:rsidR="00697CA6" w:rsidRDefault="00B33AAC">
            <w:pPr>
              <w:pStyle w:val="TableParagraph"/>
              <w:ind w:left="159" w:right="146"/>
              <w:jc w:val="center"/>
              <w:rPr>
                <w:rFonts w:ascii="Times New Roman"/>
                <w:sz w:val="24"/>
              </w:rPr>
            </w:pPr>
            <w:r>
              <w:rPr>
                <w:rFonts w:ascii="Times New Roman"/>
                <w:spacing w:val="-2"/>
                <w:sz w:val="24"/>
              </w:rPr>
              <w:t>0.7317</w:t>
            </w:r>
          </w:p>
        </w:tc>
      </w:tr>
      <w:tr w:rsidR="00697CA6">
        <w:trPr>
          <w:trHeight w:val="577"/>
        </w:trPr>
        <w:tc>
          <w:tcPr>
            <w:tcW w:w="1418" w:type="dxa"/>
          </w:tcPr>
          <w:p w:rsidR="00697CA6" w:rsidRDefault="00B33AAC">
            <w:pPr>
              <w:pStyle w:val="TableParagraph"/>
              <w:spacing w:before="71"/>
              <w:ind w:left="13"/>
              <w:jc w:val="center"/>
              <w:rPr>
                <w:rFonts w:ascii="Times New Roman"/>
                <w:b/>
                <w:sz w:val="24"/>
              </w:rPr>
            </w:pPr>
            <w:r>
              <w:rPr>
                <w:rFonts w:ascii="Times New Roman"/>
                <w:b/>
                <w:spacing w:val="-2"/>
                <w:sz w:val="24"/>
              </w:rPr>
              <w:t>Jumlah</w:t>
            </w:r>
          </w:p>
        </w:tc>
        <w:tc>
          <w:tcPr>
            <w:tcW w:w="1843" w:type="dxa"/>
          </w:tcPr>
          <w:p w:rsidR="00697CA6" w:rsidRDefault="00B33AAC">
            <w:pPr>
              <w:pStyle w:val="TableParagraph"/>
              <w:spacing w:before="71"/>
              <w:ind w:left="159" w:right="146"/>
              <w:jc w:val="center"/>
              <w:rPr>
                <w:rFonts w:ascii="Times New Roman"/>
                <w:sz w:val="24"/>
              </w:rPr>
            </w:pPr>
            <w:r>
              <w:rPr>
                <w:rFonts w:ascii="Times New Roman"/>
                <w:spacing w:val="-2"/>
                <w:sz w:val="24"/>
              </w:rPr>
              <w:t>34.168</w:t>
            </w:r>
          </w:p>
        </w:tc>
      </w:tr>
    </w:tbl>
    <w:p w:rsidR="00697CA6" w:rsidRDefault="00697CA6">
      <w:pPr>
        <w:pStyle w:val="BodyText"/>
        <w:rPr>
          <w:b/>
          <w:i/>
        </w:rPr>
      </w:pPr>
    </w:p>
    <w:p w:rsidR="00697CA6" w:rsidRDefault="00697CA6">
      <w:pPr>
        <w:pStyle w:val="BodyText"/>
        <w:spacing w:before="200"/>
        <w:rPr>
          <w:b/>
          <w:i/>
        </w:rPr>
      </w:pPr>
    </w:p>
    <w:p w:rsidR="00697CA6" w:rsidRDefault="00B33AAC">
      <w:pPr>
        <w:pStyle w:val="ListParagraph"/>
        <w:numPr>
          <w:ilvl w:val="3"/>
          <w:numId w:val="1"/>
        </w:numPr>
        <w:tabs>
          <w:tab w:val="left" w:pos="1568"/>
        </w:tabs>
        <w:spacing w:before="1"/>
        <w:ind w:left="1568" w:hanging="280"/>
        <w:jc w:val="both"/>
        <w:rPr>
          <w:b/>
          <w:sz w:val="24"/>
        </w:rPr>
      </w:pPr>
      <w:r>
        <w:rPr>
          <w:b/>
          <w:sz w:val="24"/>
        </w:rPr>
        <w:t>UjiReabilitasPerilaku</w:t>
      </w:r>
      <w:r>
        <w:rPr>
          <w:b/>
          <w:spacing w:val="-2"/>
          <w:sz w:val="24"/>
        </w:rPr>
        <w:t>Agresif</w:t>
      </w:r>
    </w:p>
    <w:p w:rsidR="00697CA6" w:rsidRDefault="00B33AAC">
      <w:pPr>
        <w:pStyle w:val="BodyText"/>
        <w:spacing w:before="201" w:line="480" w:lineRule="auto"/>
        <w:ind w:left="1288" w:right="282" w:firstLine="720"/>
        <w:jc w:val="both"/>
      </w:pPr>
      <w:r>
        <w:t>Hasil perhitungan uji reliabilitas angket Perilaku Agresif dengan rumus Alpha Cronbach menggunakan Microsoft Excel dan SPSS menunjukkan varians butir 33.6249 dan varians total 189.524, menghasilkan nilai reliabilitas 1.0282. Nilai ini termasuk kategori san</w:t>
      </w:r>
      <w:r>
        <w:t>gat kuat. Menurut Nunnally (1978),nilai AlphaCronbach di atas 0.7 dianggap reliabel. Dengan demikian, angket perilaku agresif memenuhi kriteria reliabilitas dan dapat digunakan sebagai alat pengumpulan data.</w:t>
      </w:r>
    </w:p>
    <w:p w:rsidR="00697CA6" w:rsidRDefault="00697CA6">
      <w:pPr>
        <w:pStyle w:val="BodyText"/>
      </w:pPr>
    </w:p>
    <w:p w:rsidR="00697CA6" w:rsidRDefault="00697CA6">
      <w:pPr>
        <w:pStyle w:val="BodyText"/>
      </w:pPr>
    </w:p>
    <w:p w:rsidR="00697CA6" w:rsidRDefault="00697CA6">
      <w:pPr>
        <w:pStyle w:val="BodyText"/>
      </w:pPr>
    </w:p>
    <w:p w:rsidR="00697CA6" w:rsidRDefault="00697CA6">
      <w:pPr>
        <w:pStyle w:val="BodyText"/>
      </w:pPr>
    </w:p>
    <w:p w:rsidR="00697CA6" w:rsidRDefault="00697CA6">
      <w:pPr>
        <w:pStyle w:val="BodyText"/>
      </w:pPr>
    </w:p>
    <w:p w:rsidR="00697CA6" w:rsidRDefault="00697CA6">
      <w:pPr>
        <w:pStyle w:val="BodyText"/>
      </w:pPr>
    </w:p>
    <w:p w:rsidR="00697CA6" w:rsidRDefault="00697CA6">
      <w:pPr>
        <w:pStyle w:val="BodyText"/>
      </w:pPr>
    </w:p>
    <w:p w:rsidR="00697CA6" w:rsidRDefault="00697CA6">
      <w:pPr>
        <w:pStyle w:val="BodyText"/>
        <w:spacing w:before="249"/>
      </w:pPr>
    </w:p>
    <w:p w:rsidR="00697CA6" w:rsidRDefault="00B33AAC">
      <w:pPr>
        <w:ind w:left="1722"/>
        <w:jc w:val="center"/>
        <w:rPr>
          <w:b/>
          <w:sz w:val="24"/>
        </w:rPr>
      </w:pPr>
      <w:r>
        <w:rPr>
          <w:b/>
          <w:sz w:val="24"/>
        </w:rPr>
        <w:t>Tabel</w:t>
      </w:r>
      <w:r>
        <w:rPr>
          <w:b/>
          <w:spacing w:val="-2"/>
          <w:sz w:val="24"/>
        </w:rPr>
        <w:t xml:space="preserve"> 4.1.5</w:t>
      </w:r>
    </w:p>
    <w:p w:rsidR="00697CA6" w:rsidRDefault="00697CA6">
      <w:pPr>
        <w:jc w:val="center"/>
        <w:rPr>
          <w:b/>
          <w:sz w:val="24"/>
        </w:rPr>
        <w:sectPr w:rsidR="00697CA6">
          <w:pgSz w:w="11910" w:h="16840"/>
          <w:pgMar w:top="1920" w:right="1417" w:bottom="280" w:left="1700" w:header="715" w:footer="0" w:gutter="0"/>
          <w:cols w:space="720"/>
        </w:sectPr>
      </w:pPr>
    </w:p>
    <w:p w:rsidR="00697CA6" w:rsidRDefault="00697CA6">
      <w:pPr>
        <w:pStyle w:val="BodyText"/>
        <w:spacing w:before="53"/>
        <w:rPr>
          <w:b/>
        </w:rPr>
      </w:pPr>
    </w:p>
    <w:p w:rsidR="00697CA6" w:rsidRDefault="00B33AAC">
      <w:pPr>
        <w:ind w:left="2207"/>
        <w:rPr>
          <w:b/>
          <w:sz w:val="24"/>
        </w:rPr>
      </w:pPr>
      <w:r>
        <w:rPr>
          <w:b/>
          <w:sz w:val="24"/>
        </w:rPr>
        <w:t>RekapitulasiHasilReliabelitasDataSiswaPerilaku</w:t>
      </w:r>
      <w:r>
        <w:rPr>
          <w:b/>
          <w:spacing w:val="-2"/>
          <w:sz w:val="24"/>
        </w:rPr>
        <w:t xml:space="preserve"> Agresif</w:t>
      </w:r>
    </w:p>
    <w:p w:rsidR="00697CA6" w:rsidRDefault="00697CA6">
      <w:pPr>
        <w:pStyle w:val="BodyText"/>
        <w:rPr>
          <w:b/>
          <w:sz w:val="20"/>
        </w:rPr>
      </w:pPr>
    </w:p>
    <w:p w:rsidR="00697CA6" w:rsidRDefault="00697CA6">
      <w:pPr>
        <w:pStyle w:val="BodyText"/>
        <w:spacing w:before="16"/>
        <w:rPr>
          <w:b/>
          <w:sz w:val="20"/>
        </w:rPr>
      </w:pPr>
    </w:p>
    <w:tbl>
      <w:tblPr>
        <w:tblW w:w="0" w:type="auto"/>
        <w:tblInd w:w="378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1700"/>
        <w:gridCol w:w="2127"/>
      </w:tblGrid>
      <w:tr w:rsidR="00697CA6">
        <w:trPr>
          <w:trHeight w:val="514"/>
        </w:trPr>
        <w:tc>
          <w:tcPr>
            <w:tcW w:w="1700" w:type="dxa"/>
            <w:shd w:val="clear" w:color="auto" w:fill="000000"/>
          </w:tcPr>
          <w:p w:rsidR="00697CA6" w:rsidRDefault="00B33AAC">
            <w:pPr>
              <w:pStyle w:val="TableParagraph"/>
              <w:ind w:left="9"/>
              <w:jc w:val="center"/>
              <w:rPr>
                <w:rFonts w:ascii="Times New Roman"/>
                <w:b/>
                <w:sz w:val="24"/>
              </w:rPr>
            </w:pPr>
            <w:r>
              <w:rPr>
                <w:rFonts w:ascii="Times New Roman"/>
                <w:b/>
                <w:color w:val="FFFFFF"/>
                <w:spacing w:val="-2"/>
                <w:sz w:val="24"/>
              </w:rPr>
              <w:t>Butir</w:t>
            </w:r>
          </w:p>
        </w:tc>
        <w:tc>
          <w:tcPr>
            <w:tcW w:w="2127" w:type="dxa"/>
            <w:shd w:val="clear" w:color="auto" w:fill="000000"/>
          </w:tcPr>
          <w:p w:rsidR="00697CA6" w:rsidRDefault="00697CA6">
            <w:pPr>
              <w:pStyle w:val="TableParagraph"/>
              <w:spacing w:before="0"/>
              <w:ind w:left="0"/>
              <w:rPr>
                <w:rFonts w:ascii="Times New Roman"/>
                <w:sz w:val="24"/>
              </w:rPr>
            </w:pPr>
          </w:p>
        </w:tc>
      </w:tr>
      <w:tr w:rsidR="00697CA6">
        <w:trPr>
          <w:trHeight w:val="512"/>
        </w:trPr>
        <w:tc>
          <w:tcPr>
            <w:tcW w:w="1700" w:type="dxa"/>
          </w:tcPr>
          <w:p w:rsidR="00697CA6" w:rsidRDefault="00B33AAC">
            <w:pPr>
              <w:pStyle w:val="TableParagraph"/>
              <w:spacing w:before="7"/>
              <w:ind w:left="9" w:right="1"/>
              <w:jc w:val="center"/>
              <w:rPr>
                <w:rFonts w:ascii="Times New Roman"/>
                <w:b/>
                <w:sz w:val="24"/>
              </w:rPr>
            </w:pPr>
            <w:r>
              <w:rPr>
                <w:rFonts w:ascii="Times New Roman"/>
                <w:b/>
                <w:spacing w:val="-10"/>
                <w:sz w:val="24"/>
              </w:rPr>
              <w:t>1</w:t>
            </w:r>
          </w:p>
        </w:tc>
        <w:tc>
          <w:tcPr>
            <w:tcW w:w="2127" w:type="dxa"/>
            <w:tcBorders>
              <w:top w:val="single" w:sz="24" w:space="0" w:color="000000"/>
            </w:tcBorders>
          </w:tcPr>
          <w:p w:rsidR="00697CA6" w:rsidRDefault="00B33AAC">
            <w:pPr>
              <w:pStyle w:val="TableParagraph"/>
              <w:spacing w:before="7"/>
              <w:ind w:left="10"/>
              <w:jc w:val="center"/>
              <w:rPr>
                <w:rFonts w:ascii="Times New Roman"/>
                <w:b/>
                <w:sz w:val="24"/>
              </w:rPr>
            </w:pPr>
            <w:r>
              <w:rPr>
                <w:rFonts w:ascii="Times New Roman"/>
                <w:b/>
                <w:spacing w:val="-2"/>
                <w:sz w:val="24"/>
              </w:rPr>
              <w:t>0.5557</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10"/>
                <w:sz w:val="24"/>
              </w:rPr>
              <w:t>2</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0.8688</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10"/>
                <w:sz w:val="24"/>
              </w:rPr>
              <w:t>3</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0.7782</w:t>
            </w:r>
          </w:p>
        </w:tc>
      </w:tr>
      <w:tr w:rsidR="00697CA6">
        <w:trPr>
          <w:trHeight w:val="534"/>
        </w:trPr>
        <w:tc>
          <w:tcPr>
            <w:tcW w:w="1700" w:type="dxa"/>
          </w:tcPr>
          <w:p w:rsidR="00697CA6" w:rsidRDefault="00B33AAC">
            <w:pPr>
              <w:pStyle w:val="TableParagraph"/>
              <w:spacing w:before="27"/>
              <w:ind w:left="9" w:right="1"/>
              <w:jc w:val="center"/>
              <w:rPr>
                <w:rFonts w:ascii="Times New Roman"/>
                <w:b/>
                <w:sz w:val="24"/>
              </w:rPr>
            </w:pPr>
            <w:r>
              <w:rPr>
                <w:rFonts w:ascii="Times New Roman"/>
                <w:b/>
                <w:spacing w:val="-10"/>
                <w:sz w:val="24"/>
              </w:rPr>
              <w:t>4</w:t>
            </w:r>
          </w:p>
        </w:tc>
        <w:tc>
          <w:tcPr>
            <w:tcW w:w="2127" w:type="dxa"/>
          </w:tcPr>
          <w:p w:rsidR="00697CA6" w:rsidRDefault="00B33AAC">
            <w:pPr>
              <w:pStyle w:val="TableParagraph"/>
              <w:spacing w:before="27"/>
              <w:ind w:left="10"/>
              <w:jc w:val="center"/>
              <w:rPr>
                <w:rFonts w:ascii="Times New Roman"/>
                <w:b/>
                <w:sz w:val="24"/>
              </w:rPr>
            </w:pPr>
            <w:r>
              <w:rPr>
                <w:rFonts w:ascii="Times New Roman"/>
                <w:b/>
                <w:spacing w:val="-2"/>
                <w:sz w:val="24"/>
              </w:rPr>
              <w:t>0.6533</w:t>
            </w:r>
          </w:p>
        </w:tc>
      </w:tr>
      <w:tr w:rsidR="00697CA6">
        <w:trPr>
          <w:trHeight w:val="536"/>
        </w:trPr>
        <w:tc>
          <w:tcPr>
            <w:tcW w:w="1700" w:type="dxa"/>
          </w:tcPr>
          <w:p w:rsidR="00697CA6" w:rsidRDefault="00B33AAC">
            <w:pPr>
              <w:pStyle w:val="TableParagraph"/>
              <w:ind w:left="9" w:right="1"/>
              <w:jc w:val="center"/>
              <w:rPr>
                <w:rFonts w:ascii="Times New Roman"/>
                <w:b/>
                <w:sz w:val="24"/>
              </w:rPr>
            </w:pPr>
            <w:r>
              <w:rPr>
                <w:rFonts w:ascii="Times New Roman"/>
                <w:b/>
                <w:spacing w:val="-10"/>
                <w:sz w:val="24"/>
              </w:rPr>
              <w:t>5</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1.0569</w:t>
            </w:r>
          </w:p>
        </w:tc>
      </w:tr>
      <w:tr w:rsidR="00697CA6">
        <w:trPr>
          <w:trHeight w:val="534"/>
        </w:trPr>
        <w:tc>
          <w:tcPr>
            <w:tcW w:w="1700" w:type="dxa"/>
          </w:tcPr>
          <w:p w:rsidR="00697CA6" w:rsidRDefault="00B33AAC">
            <w:pPr>
              <w:pStyle w:val="TableParagraph"/>
              <w:ind w:left="9" w:right="1"/>
              <w:jc w:val="center"/>
              <w:rPr>
                <w:rFonts w:ascii="Times New Roman"/>
                <w:b/>
                <w:sz w:val="24"/>
              </w:rPr>
            </w:pPr>
            <w:r>
              <w:rPr>
                <w:rFonts w:ascii="Times New Roman"/>
                <w:b/>
                <w:spacing w:val="-10"/>
                <w:sz w:val="24"/>
              </w:rPr>
              <w:t>6</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0.9019</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10"/>
                <w:sz w:val="24"/>
              </w:rPr>
              <w:t>7</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0.6928</w:t>
            </w:r>
          </w:p>
        </w:tc>
      </w:tr>
      <w:tr w:rsidR="00697CA6">
        <w:trPr>
          <w:trHeight w:val="534"/>
        </w:trPr>
        <w:tc>
          <w:tcPr>
            <w:tcW w:w="1700" w:type="dxa"/>
          </w:tcPr>
          <w:p w:rsidR="00697CA6" w:rsidRDefault="00B33AAC">
            <w:pPr>
              <w:pStyle w:val="TableParagraph"/>
              <w:ind w:left="9" w:right="1"/>
              <w:jc w:val="center"/>
              <w:rPr>
                <w:rFonts w:ascii="Times New Roman"/>
                <w:b/>
                <w:sz w:val="24"/>
              </w:rPr>
            </w:pPr>
            <w:r>
              <w:rPr>
                <w:rFonts w:ascii="Times New Roman"/>
                <w:b/>
                <w:spacing w:val="-10"/>
                <w:sz w:val="24"/>
              </w:rPr>
              <w:t>8</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0.9228</w:t>
            </w:r>
          </w:p>
        </w:tc>
      </w:tr>
      <w:tr w:rsidR="00697CA6">
        <w:trPr>
          <w:trHeight w:val="536"/>
        </w:trPr>
        <w:tc>
          <w:tcPr>
            <w:tcW w:w="1700" w:type="dxa"/>
          </w:tcPr>
          <w:p w:rsidR="00697CA6" w:rsidRDefault="00B33AAC">
            <w:pPr>
              <w:pStyle w:val="TableParagraph"/>
              <w:ind w:left="9" w:right="1"/>
              <w:jc w:val="center"/>
              <w:rPr>
                <w:rFonts w:ascii="Times New Roman"/>
                <w:b/>
                <w:sz w:val="24"/>
              </w:rPr>
            </w:pPr>
            <w:r>
              <w:rPr>
                <w:rFonts w:ascii="Times New Roman"/>
                <w:b/>
                <w:spacing w:val="-10"/>
                <w:sz w:val="24"/>
              </w:rPr>
              <w:t>9</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0.7805</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10</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0.7021</w:t>
            </w:r>
          </w:p>
        </w:tc>
      </w:tr>
      <w:tr w:rsidR="00697CA6">
        <w:trPr>
          <w:trHeight w:val="534"/>
        </w:trPr>
        <w:tc>
          <w:tcPr>
            <w:tcW w:w="1700" w:type="dxa"/>
          </w:tcPr>
          <w:p w:rsidR="00697CA6" w:rsidRDefault="00B33AAC">
            <w:pPr>
              <w:pStyle w:val="TableParagraph"/>
              <w:spacing w:before="27"/>
              <w:ind w:left="9" w:right="1"/>
              <w:jc w:val="center"/>
              <w:rPr>
                <w:rFonts w:ascii="Times New Roman"/>
                <w:b/>
                <w:sz w:val="24"/>
              </w:rPr>
            </w:pPr>
            <w:r>
              <w:rPr>
                <w:rFonts w:ascii="Times New Roman"/>
                <w:b/>
                <w:spacing w:val="-5"/>
                <w:sz w:val="24"/>
              </w:rPr>
              <w:t>11</w:t>
            </w:r>
          </w:p>
        </w:tc>
        <w:tc>
          <w:tcPr>
            <w:tcW w:w="2127" w:type="dxa"/>
          </w:tcPr>
          <w:p w:rsidR="00697CA6" w:rsidRDefault="00B33AAC">
            <w:pPr>
              <w:pStyle w:val="TableParagraph"/>
              <w:spacing w:before="27"/>
              <w:ind w:left="10"/>
              <w:jc w:val="center"/>
              <w:rPr>
                <w:rFonts w:ascii="Times New Roman"/>
                <w:b/>
                <w:sz w:val="24"/>
              </w:rPr>
            </w:pPr>
            <w:r>
              <w:rPr>
                <w:rFonts w:ascii="Times New Roman"/>
                <w:b/>
                <w:spacing w:val="-2"/>
                <w:sz w:val="24"/>
              </w:rPr>
              <w:t>0.8252</w:t>
            </w:r>
          </w:p>
        </w:tc>
      </w:tr>
      <w:tr w:rsidR="00697CA6">
        <w:trPr>
          <w:trHeight w:val="536"/>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12</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0.7108</w:t>
            </w:r>
          </w:p>
        </w:tc>
      </w:tr>
      <w:tr w:rsidR="00697CA6">
        <w:trPr>
          <w:trHeight w:val="534"/>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13</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0.6858</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14</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0.7091</w:t>
            </w:r>
          </w:p>
        </w:tc>
      </w:tr>
      <w:tr w:rsidR="00697CA6">
        <w:trPr>
          <w:trHeight w:val="534"/>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15</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0.8269</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16</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0.9460</w:t>
            </w:r>
          </w:p>
        </w:tc>
      </w:tr>
      <w:tr w:rsidR="00697CA6">
        <w:trPr>
          <w:trHeight w:val="536"/>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17</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0.9872</w:t>
            </w:r>
          </w:p>
        </w:tc>
      </w:tr>
      <w:tr w:rsidR="00697CA6">
        <w:trPr>
          <w:trHeight w:val="534"/>
        </w:trPr>
        <w:tc>
          <w:tcPr>
            <w:tcW w:w="1700" w:type="dxa"/>
          </w:tcPr>
          <w:p w:rsidR="00697CA6" w:rsidRDefault="00B33AAC">
            <w:pPr>
              <w:pStyle w:val="TableParagraph"/>
              <w:spacing w:before="27"/>
              <w:ind w:left="9" w:right="1"/>
              <w:jc w:val="center"/>
              <w:rPr>
                <w:rFonts w:ascii="Times New Roman"/>
                <w:b/>
                <w:sz w:val="24"/>
              </w:rPr>
            </w:pPr>
            <w:r>
              <w:rPr>
                <w:rFonts w:ascii="Times New Roman"/>
                <w:b/>
                <w:spacing w:val="-5"/>
                <w:sz w:val="24"/>
              </w:rPr>
              <w:t>18</w:t>
            </w:r>
          </w:p>
        </w:tc>
        <w:tc>
          <w:tcPr>
            <w:tcW w:w="2127" w:type="dxa"/>
          </w:tcPr>
          <w:p w:rsidR="00697CA6" w:rsidRDefault="00B33AAC">
            <w:pPr>
              <w:pStyle w:val="TableParagraph"/>
              <w:spacing w:before="27"/>
              <w:ind w:left="10"/>
              <w:jc w:val="center"/>
              <w:rPr>
                <w:rFonts w:ascii="Times New Roman"/>
                <w:b/>
                <w:sz w:val="24"/>
              </w:rPr>
            </w:pPr>
            <w:r>
              <w:rPr>
                <w:rFonts w:ascii="Times New Roman"/>
                <w:b/>
                <w:spacing w:val="-2"/>
                <w:sz w:val="24"/>
              </w:rPr>
              <w:t>0.9367</w:t>
            </w:r>
          </w:p>
        </w:tc>
      </w:tr>
      <w:tr w:rsidR="00697CA6">
        <w:trPr>
          <w:trHeight w:val="536"/>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19</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1.0360</w:t>
            </w:r>
          </w:p>
        </w:tc>
      </w:tr>
      <w:tr w:rsidR="00697CA6">
        <w:trPr>
          <w:trHeight w:val="536"/>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20</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0.9756</w:t>
            </w:r>
          </w:p>
        </w:tc>
      </w:tr>
    </w:tbl>
    <w:p w:rsidR="00697CA6" w:rsidRDefault="00697CA6">
      <w:pPr>
        <w:pStyle w:val="TableParagraph"/>
        <w:jc w:val="center"/>
        <w:rPr>
          <w:rFonts w:ascii="Times New Roman"/>
          <w:b/>
          <w:sz w:val="24"/>
        </w:rPr>
        <w:sectPr w:rsidR="00697CA6">
          <w:pgSz w:w="11910" w:h="16840"/>
          <w:pgMar w:top="1920" w:right="1417" w:bottom="280" w:left="1700" w:header="715" w:footer="0" w:gutter="0"/>
          <w:cols w:space="720"/>
        </w:sectPr>
      </w:pPr>
    </w:p>
    <w:p w:rsidR="00697CA6" w:rsidRDefault="00697CA6">
      <w:pPr>
        <w:pStyle w:val="BodyText"/>
        <w:spacing w:before="100"/>
        <w:rPr>
          <w:b/>
          <w:sz w:val="20"/>
        </w:rPr>
      </w:pPr>
    </w:p>
    <w:tbl>
      <w:tblPr>
        <w:tblW w:w="0" w:type="auto"/>
        <w:tblInd w:w="378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tblPr>
      <w:tblGrid>
        <w:gridCol w:w="1700"/>
        <w:gridCol w:w="2127"/>
      </w:tblGrid>
      <w:tr w:rsidR="00697CA6">
        <w:trPr>
          <w:trHeight w:val="536"/>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21</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0.7782</w:t>
            </w:r>
          </w:p>
        </w:tc>
      </w:tr>
      <w:tr w:rsidR="00697CA6">
        <w:trPr>
          <w:trHeight w:val="534"/>
        </w:trPr>
        <w:tc>
          <w:tcPr>
            <w:tcW w:w="1700" w:type="dxa"/>
          </w:tcPr>
          <w:p w:rsidR="00697CA6" w:rsidRDefault="00B33AAC">
            <w:pPr>
              <w:pStyle w:val="TableParagraph"/>
              <w:spacing w:before="27"/>
              <w:ind w:left="9" w:right="1"/>
              <w:jc w:val="center"/>
              <w:rPr>
                <w:rFonts w:ascii="Times New Roman"/>
                <w:b/>
                <w:sz w:val="24"/>
              </w:rPr>
            </w:pPr>
            <w:r>
              <w:rPr>
                <w:rFonts w:ascii="Times New Roman"/>
                <w:b/>
                <w:spacing w:val="-5"/>
                <w:sz w:val="24"/>
              </w:rPr>
              <w:t>22</w:t>
            </w:r>
          </w:p>
        </w:tc>
        <w:tc>
          <w:tcPr>
            <w:tcW w:w="2127" w:type="dxa"/>
          </w:tcPr>
          <w:p w:rsidR="00697CA6" w:rsidRDefault="00B33AAC">
            <w:pPr>
              <w:pStyle w:val="TableParagraph"/>
              <w:spacing w:before="27"/>
              <w:ind w:left="10"/>
              <w:jc w:val="center"/>
              <w:rPr>
                <w:rFonts w:ascii="Times New Roman"/>
                <w:b/>
                <w:sz w:val="24"/>
              </w:rPr>
            </w:pPr>
            <w:r>
              <w:rPr>
                <w:rFonts w:ascii="Times New Roman"/>
                <w:b/>
                <w:spacing w:val="-2"/>
                <w:sz w:val="24"/>
              </w:rPr>
              <w:t>0.8409</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23</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0.7021</w:t>
            </w:r>
          </w:p>
        </w:tc>
      </w:tr>
      <w:tr w:rsidR="00697CA6">
        <w:trPr>
          <w:trHeight w:val="534"/>
        </w:trPr>
        <w:tc>
          <w:tcPr>
            <w:tcW w:w="1700" w:type="dxa"/>
          </w:tcPr>
          <w:p w:rsidR="00697CA6" w:rsidRDefault="00B33AAC">
            <w:pPr>
              <w:pStyle w:val="TableParagraph"/>
              <w:spacing w:before="27"/>
              <w:ind w:left="9" w:right="1"/>
              <w:jc w:val="center"/>
              <w:rPr>
                <w:rFonts w:ascii="Times New Roman"/>
                <w:b/>
                <w:sz w:val="24"/>
              </w:rPr>
            </w:pPr>
            <w:r>
              <w:rPr>
                <w:rFonts w:ascii="Times New Roman"/>
                <w:b/>
                <w:spacing w:val="-5"/>
                <w:sz w:val="24"/>
              </w:rPr>
              <w:t>24</w:t>
            </w:r>
          </w:p>
        </w:tc>
        <w:tc>
          <w:tcPr>
            <w:tcW w:w="2127" w:type="dxa"/>
          </w:tcPr>
          <w:p w:rsidR="00697CA6" w:rsidRDefault="00B33AAC">
            <w:pPr>
              <w:pStyle w:val="TableParagraph"/>
              <w:spacing w:before="27"/>
              <w:ind w:left="10"/>
              <w:jc w:val="center"/>
              <w:rPr>
                <w:rFonts w:ascii="Times New Roman"/>
                <w:b/>
                <w:sz w:val="24"/>
              </w:rPr>
            </w:pPr>
            <w:r>
              <w:rPr>
                <w:rFonts w:ascii="Times New Roman"/>
                <w:b/>
                <w:spacing w:val="-2"/>
                <w:sz w:val="24"/>
              </w:rPr>
              <w:t>0.7642</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25</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0.8740</w:t>
            </w:r>
          </w:p>
        </w:tc>
      </w:tr>
      <w:tr w:rsidR="00697CA6">
        <w:trPr>
          <w:trHeight w:val="535"/>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26</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0.8879</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27</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0.9460</w:t>
            </w:r>
          </w:p>
        </w:tc>
      </w:tr>
      <w:tr w:rsidR="00697CA6">
        <w:trPr>
          <w:trHeight w:val="536"/>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28</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0.7154</w:t>
            </w:r>
          </w:p>
        </w:tc>
      </w:tr>
      <w:tr w:rsidR="00697CA6">
        <w:trPr>
          <w:trHeight w:val="534"/>
        </w:trPr>
        <w:tc>
          <w:tcPr>
            <w:tcW w:w="1700" w:type="dxa"/>
          </w:tcPr>
          <w:p w:rsidR="00697CA6" w:rsidRDefault="00B33AAC">
            <w:pPr>
              <w:pStyle w:val="TableParagraph"/>
              <w:spacing w:before="27"/>
              <w:ind w:left="9" w:right="1"/>
              <w:jc w:val="center"/>
              <w:rPr>
                <w:rFonts w:ascii="Times New Roman"/>
                <w:b/>
                <w:sz w:val="24"/>
              </w:rPr>
            </w:pPr>
            <w:r>
              <w:rPr>
                <w:rFonts w:ascii="Times New Roman"/>
                <w:b/>
                <w:spacing w:val="-5"/>
                <w:sz w:val="24"/>
              </w:rPr>
              <w:t>29</w:t>
            </w:r>
          </w:p>
        </w:tc>
        <w:tc>
          <w:tcPr>
            <w:tcW w:w="2127" w:type="dxa"/>
          </w:tcPr>
          <w:p w:rsidR="00697CA6" w:rsidRDefault="00B33AAC">
            <w:pPr>
              <w:pStyle w:val="TableParagraph"/>
              <w:spacing w:before="27"/>
              <w:ind w:left="10"/>
              <w:jc w:val="center"/>
              <w:rPr>
                <w:rFonts w:ascii="Times New Roman"/>
                <w:b/>
                <w:sz w:val="24"/>
              </w:rPr>
            </w:pPr>
            <w:r>
              <w:rPr>
                <w:rFonts w:ascii="Times New Roman"/>
                <w:b/>
                <w:spacing w:val="-2"/>
                <w:sz w:val="24"/>
              </w:rPr>
              <w:t>1.0203</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30</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0.9228</w:t>
            </w:r>
          </w:p>
        </w:tc>
      </w:tr>
      <w:tr w:rsidR="00697CA6">
        <w:trPr>
          <w:trHeight w:val="534"/>
        </w:trPr>
        <w:tc>
          <w:tcPr>
            <w:tcW w:w="1700" w:type="dxa"/>
          </w:tcPr>
          <w:p w:rsidR="00697CA6" w:rsidRDefault="00B33AAC">
            <w:pPr>
              <w:pStyle w:val="TableParagraph"/>
              <w:spacing w:before="27"/>
              <w:ind w:left="9" w:right="1"/>
              <w:jc w:val="center"/>
              <w:rPr>
                <w:rFonts w:ascii="Times New Roman"/>
                <w:b/>
                <w:sz w:val="24"/>
              </w:rPr>
            </w:pPr>
            <w:r>
              <w:rPr>
                <w:rFonts w:ascii="Times New Roman"/>
                <w:b/>
                <w:spacing w:val="-5"/>
                <w:sz w:val="24"/>
              </w:rPr>
              <w:t>31</w:t>
            </w:r>
          </w:p>
        </w:tc>
        <w:tc>
          <w:tcPr>
            <w:tcW w:w="2127" w:type="dxa"/>
          </w:tcPr>
          <w:p w:rsidR="00697CA6" w:rsidRDefault="00B33AAC">
            <w:pPr>
              <w:pStyle w:val="TableParagraph"/>
              <w:spacing w:before="27"/>
              <w:ind w:left="10"/>
              <w:jc w:val="center"/>
              <w:rPr>
                <w:rFonts w:ascii="Times New Roman"/>
                <w:b/>
                <w:sz w:val="24"/>
              </w:rPr>
            </w:pPr>
            <w:r>
              <w:rPr>
                <w:rFonts w:ascii="Times New Roman"/>
                <w:b/>
                <w:spacing w:val="-2"/>
                <w:sz w:val="24"/>
              </w:rPr>
              <w:t>0.9297</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32</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0.8780</w:t>
            </w:r>
          </w:p>
        </w:tc>
      </w:tr>
      <w:tr w:rsidR="00697CA6">
        <w:trPr>
          <w:trHeight w:val="534"/>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33</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0.7904</w:t>
            </w:r>
          </w:p>
        </w:tc>
      </w:tr>
      <w:tr w:rsidR="00697CA6">
        <w:trPr>
          <w:trHeight w:val="536"/>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34</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1.0203</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35</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0.8879</w:t>
            </w:r>
          </w:p>
        </w:tc>
      </w:tr>
      <w:tr w:rsidR="00697CA6">
        <w:trPr>
          <w:trHeight w:val="534"/>
        </w:trPr>
        <w:tc>
          <w:tcPr>
            <w:tcW w:w="1700" w:type="dxa"/>
          </w:tcPr>
          <w:p w:rsidR="00697CA6" w:rsidRDefault="00B33AAC">
            <w:pPr>
              <w:pStyle w:val="TableParagraph"/>
              <w:spacing w:before="27"/>
              <w:ind w:left="9" w:right="1"/>
              <w:jc w:val="center"/>
              <w:rPr>
                <w:rFonts w:ascii="Times New Roman"/>
                <w:b/>
                <w:sz w:val="24"/>
              </w:rPr>
            </w:pPr>
            <w:r>
              <w:rPr>
                <w:rFonts w:ascii="Times New Roman"/>
                <w:b/>
                <w:spacing w:val="-5"/>
                <w:sz w:val="24"/>
              </w:rPr>
              <w:t>36</w:t>
            </w:r>
          </w:p>
        </w:tc>
        <w:tc>
          <w:tcPr>
            <w:tcW w:w="2127" w:type="dxa"/>
          </w:tcPr>
          <w:p w:rsidR="00697CA6" w:rsidRDefault="00B33AAC">
            <w:pPr>
              <w:pStyle w:val="TableParagraph"/>
              <w:spacing w:before="27"/>
              <w:ind w:left="10"/>
              <w:jc w:val="center"/>
              <w:rPr>
                <w:rFonts w:ascii="Times New Roman"/>
                <w:b/>
                <w:sz w:val="24"/>
              </w:rPr>
            </w:pPr>
            <w:r>
              <w:rPr>
                <w:rFonts w:ascii="Times New Roman"/>
                <w:b/>
                <w:spacing w:val="-2"/>
                <w:sz w:val="24"/>
              </w:rPr>
              <w:t>0.8571</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37</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0.9297</w:t>
            </w:r>
          </w:p>
        </w:tc>
      </w:tr>
      <w:tr w:rsidR="00697CA6">
        <w:trPr>
          <w:trHeight w:val="535"/>
        </w:trPr>
        <w:tc>
          <w:tcPr>
            <w:tcW w:w="1700" w:type="dxa"/>
          </w:tcPr>
          <w:p w:rsidR="00697CA6" w:rsidRDefault="00B33AAC">
            <w:pPr>
              <w:pStyle w:val="TableParagraph"/>
              <w:spacing w:before="27"/>
              <w:ind w:left="9" w:right="1"/>
              <w:jc w:val="center"/>
              <w:rPr>
                <w:rFonts w:ascii="Times New Roman"/>
                <w:b/>
                <w:sz w:val="24"/>
              </w:rPr>
            </w:pPr>
            <w:r>
              <w:rPr>
                <w:rFonts w:ascii="Times New Roman"/>
                <w:b/>
                <w:spacing w:val="-5"/>
                <w:sz w:val="24"/>
              </w:rPr>
              <w:t>38</w:t>
            </w:r>
          </w:p>
        </w:tc>
        <w:tc>
          <w:tcPr>
            <w:tcW w:w="2127" w:type="dxa"/>
          </w:tcPr>
          <w:p w:rsidR="00697CA6" w:rsidRDefault="00B33AAC">
            <w:pPr>
              <w:pStyle w:val="TableParagraph"/>
              <w:spacing w:before="27"/>
              <w:ind w:left="10"/>
              <w:jc w:val="center"/>
              <w:rPr>
                <w:rFonts w:ascii="Times New Roman"/>
                <w:b/>
                <w:sz w:val="24"/>
              </w:rPr>
            </w:pPr>
            <w:r>
              <w:rPr>
                <w:rFonts w:ascii="Times New Roman"/>
                <w:b/>
                <w:spacing w:val="-2"/>
                <w:sz w:val="24"/>
              </w:rPr>
              <w:t>0.8571</w:t>
            </w:r>
          </w:p>
        </w:tc>
      </w:tr>
      <w:tr w:rsidR="00697CA6">
        <w:trPr>
          <w:trHeight w:val="537"/>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39</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0.8066</w:t>
            </w:r>
          </w:p>
        </w:tc>
      </w:tr>
      <w:tr w:rsidR="00697CA6">
        <w:trPr>
          <w:trHeight w:val="534"/>
        </w:trPr>
        <w:tc>
          <w:tcPr>
            <w:tcW w:w="1700" w:type="dxa"/>
          </w:tcPr>
          <w:p w:rsidR="00697CA6" w:rsidRDefault="00B33AAC">
            <w:pPr>
              <w:pStyle w:val="TableParagraph"/>
              <w:ind w:left="9" w:right="1"/>
              <w:jc w:val="center"/>
              <w:rPr>
                <w:rFonts w:ascii="Times New Roman"/>
                <w:b/>
                <w:sz w:val="24"/>
              </w:rPr>
            </w:pPr>
            <w:r>
              <w:rPr>
                <w:rFonts w:ascii="Times New Roman"/>
                <w:b/>
                <w:spacing w:val="-5"/>
                <w:sz w:val="24"/>
              </w:rPr>
              <w:t>40</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0.7317</w:t>
            </w:r>
          </w:p>
        </w:tc>
      </w:tr>
      <w:tr w:rsidR="00697CA6">
        <w:trPr>
          <w:trHeight w:val="536"/>
        </w:trPr>
        <w:tc>
          <w:tcPr>
            <w:tcW w:w="1700" w:type="dxa"/>
          </w:tcPr>
          <w:p w:rsidR="00697CA6" w:rsidRDefault="00B33AAC">
            <w:pPr>
              <w:pStyle w:val="TableParagraph"/>
              <w:ind w:left="9"/>
              <w:jc w:val="center"/>
              <w:rPr>
                <w:rFonts w:ascii="Times New Roman"/>
                <w:b/>
                <w:sz w:val="24"/>
              </w:rPr>
            </w:pPr>
            <w:r>
              <w:rPr>
                <w:rFonts w:ascii="Times New Roman"/>
                <w:b/>
                <w:spacing w:val="-2"/>
                <w:sz w:val="24"/>
              </w:rPr>
              <w:t>Jumlah</w:t>
            </w:r>
          </w:p>
        </w:tc>
        <w:tc>
          <w:tcPr>
            <w:tcW w:w="2127" w:type="dxa"/>
          </w:tcPr>
          <w:p w:rsidR="00697CA6" w:rsidRDefault="00B33AAC">
            <w:pPr>
              <w:pStyle w:val="TableParagraph"/>
              <w:ind w:left="10"/>
              <w:jc w:val="center"/>
              <w:rPr>
                <w:rFonts w:ascii="Times New Roman"/>
                <w:b/>
                <w:sz w:val="24"/>
              </w:rPr>
            </w:pPr>
            <w:r>
              <w:rPr>
                <w:rFonts w:ascii="Times New Roman"/>
                <w:b/>
                <w:spacing w:val="-2"/>
                <w:sz w:val="24"/>
              </w:rPr>
              <w:t>33.693</w:t>
            </w:r>
          </w:p>
        </w:tc>
      </w:tr>
    </w:tbl>
    <w:p w:rsidR="00697CA6" w:rsidRDefault="00697CA6">
      <w:pPr>
        <w:pStyle w:val="TableParagraph"/>
        <w:jc w:val="center"/>
        <w:rPr>
          <w:rFonts w:ascii="Times New Roman"/>
          <w:b/>
          <w:sz w:val="24"/>
        </w:rPr>
        <w:sectPr w:rsidR="00697CA6">
          <w:pgSz w:w="11910" w:h="16840"/>
          <w:pgMar w:top="1920" w:right="1417" w:bottom="280" w:left="1700" w:header="715" w:footer="0" w:gutter="0"/>
          <w:cols w:space="720"/>
        </w:sectPr>
      </w:pPr>
    </w:p>
    <w:p w:rsidR="00697CA6" w:rsidRDefault="00697CA6">
      <w:pPr>
        <w:pStyle w:val="BodyText"/>
        <w:spacing w:before="53"/>
        <w:rPr>
          <w:b/>
        </w:rPr>
      </w:pPr>
    </w:p>
    <w:p w:rsidR="00697CA6" w:rsidRDefault="00B33AAC">
      <w:pPr>
        <w:pStyle w:val="ListParagraph"/>
        <w:numPr>
          <w:ilvl w:val="2"/>
          <w:numId w:val="1"/>
        </w:numPr>
        <w:tabs>
          <w:tab w:val="left" w:pos="1391"/>
        </w:tabs>
        <w:rPr>
          <w:b/>
          <w:sz w:val="24"/>
        </w:rPr>
      </w:pPr>
      <w:r>
        <w:rPr>
          <w:b/>
          <w:sz w:val="24"/>
        </w:rPr>
        <w:t>Uji</w:t>
      </w:r>
      <w:r>
        <w:rPr>
          <w:b/>
          <w:spacing w:val="-2"/>
          <w:sz w:val="24"/>
        </w:rPr>
        <w:t xml:space="preserve"> Normalitas</w:t>
      </w:r>
    </w:p>
    <w:p w:rsidR="00697CA6" w:rsidRDefault="00B33AAC">
      <w:pPr>
        <w:pStyle w:val="BodyText"/>
        <w:spacing w:before="161" w:line="480" w:lineRule="auto"/>
        <w:ind w:left="1288" w:right="282" w:firstLine="292"/>
        <w:jc w:val="both"/>
      </w:pPr>
      <w:r>
        <w:t>Sebelum analisis korelasi dilakukan, data diuji normalitasnya terlebih dahulu untuk menentukan apakah data berdistribusi normal. Berikutadalah tabel hasil perhitungan uji normalitas:</w:t>
      </w:r>
    </w:p>
    <w:p w:rsidR="00697CA6" w:rsidRDefault="00697CA6">
      <w:pPr>
        <w:pStyle w:val="BodyText"/>
        <w:rPr>
          <w:sz w:val="20"/>
        </w:rPr>
      </w:pPr>
    </w:p>
    <w:p w:rsidR="00697CA6" w:rsidRDefault="00697CA6">
      <w:pPr>
        <w:pStyle w:val="BodyText"/>
        <w:rPr>
          <w:sz w:val="20"/>
        </w:rPr>
      </w:pPr>
    </w:p>
    <w:p w:rsidR="00697CA6" w:rsidRDefault="00B33AAC">
      <w:pPr>
        <w:pStyle w:val="BodyText"/>
        <w:spacing w:before="169"/>
        <w:rPr>
          <w:sz w:val="20"/>
        </w:rPr>
      </w:pPr>
      <w:r>
        <w:rPr>
          <w:noProof/>
          <w:sz w:val="20"/>
          <w:lang w:val="en-US"/>
        </w:rPr>
        <w:drawing>
          <wp:anchor distT="0" distB="0" distL="0" distR="0" simplePos="0" relativeHeight="487592960" behindDoc="1" locked="0" layoutInCell="1" allowOverlap="1">
            <wp:simplePos x="0" y="0"/>
            <wp:positionH relativeFrom="page">
              <wp:posOffset>2166845</wp:posOffset>
            </wp:positionH>
            <wp:positionV relativeFrom="paragraph">
              <wp:posOffset>268936</wp:posOffset>
            </wp:positionV>
            <wp:extent cx="3772343" cy="278892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3772343" cy="2788920"/>
                    </a:xfrm>
                    <a:prstGeom prst="rect">
                      <a:avLst/>
                    </a:prstGeom>
                  </pic:spPr>
                </pic:pic>
              </a:graphicData>
            </a:graphic>
          </wp:anchor>
        </w:drawing>
      </w:r>
    </w:p>
    <w:p w:rsidR="00697CA6" w:rsidRDefault="00697CA6">
      <w:pPr>
        <w:pStyle w:val="BodyText"/>
      </w:pPr>
    </w:p>
    <w:p w:rsidR="00697CA6" w:rsidRDefault="00697CA6">
      <w:pPr>
        <w:pStyle w:val="BodyText"/>
      </w:pPr>
    </w:p>
    <w:p w:rsidR="00697CA6" w:rsidRDefault="00697CA6">
      <w:pPr>
        <w:pStyle w:val="BodyText"/>
        <w:spacing w:before="113"/>
      </w:pPr>
    </w:p>
    <w:p w:rsidR="00697CA6" w:rsidRDefault="00B33AAC">
      <w:pPr>
        <w:pStyle w:val="BodyText"/>
        <w:spacing w:line="480" w:lineRule="auto"/>
        <w:ind w:left="1288" w:right="280" w:firstLine="292"/>
        <w:jc w:val="both"/>
      </w:pPr>
      <w:r>
        <w:t>Berdasarkan uji normalitas, hasil perhitungan Kolmogorov-Smirnov menunjukkan data berdistribusi normal. Menurut Nunnally (1978), jika nilai signifikansi lebih besar dari α = 0,05, data dianggap normal. Dalam kasus ini, nilai signifikansi adalah 0,132 (0,13</w:t>
      </w:r>
      <w:r>
        <w:t>2 &gt; 0,05), sehingga data memenuhi syarat normalitas.</w:t>
      </w:r>
    </w:p>
    <w:p w:rsidR="00697CA6" w:rsidRDefault="00B33AAC">
      <w:pPr>
        <w:pStyle w:val="ListParagraph"/>
        <w:numPr>
          <w:ilvl w:val="2"/>
          <w:numId w:val="1"/>
        </w:numPr>
        <w:tabs>
          <w:tab w:val="left" w:pos="1391"/>
        </w:tabs>
        <w:spacing w:before="200"/>
        <w:rPr>
          <w:b/>
          <w:sz w:val="24"/>
        </w:rPr>
      </w:pPr>
      <w:r>
        <w:rPr>
          <w:b/>
          <w:sz w:val="24"/>
        </w:rPr>
        <w:t>Uji</w:t>
      </w:r>
      <w:r>
        <w:rPr>
          <w:b/>
          <w:spacing w:val="-2"/>
          <w:sz w:val="24"/>
        </w:rPr>
        <w:t xml:space="preserve"> Homogenitas</w:t>
      </w:r>
    </w:p>
    <w:p w:rsidR="00697CA6" w:rsidRDefault="00B33AAC">
      <w:pPr>
        <w:pStyle w:val="BodyText"/>
        <w:spacing w:before="161" w:line="480" w:lineRule="auto"/>
        <w:ind w:left="1288" w:right="285" w:firstLine="273"/>
        <w:jc w:val="both"/>
      </w:pPr>
      <w:r>
        <w:t>Setelah uji normalitas, dilakukan uji homogenitas untuk memastikan apakahdatakontroldiri(X)danperilakumembolos(Y)berasal</w:t>
      </w:r>
      <w:r>
        <w:rPr>
          <w:spacing w:val="-4"/>
        </w:rPr>
        <w:t>dari</w:t>
      </w:r>
    </w:p>
    <w:p w:rsidR="00697CA6" w:rsidRDefault="00697CA6">
      <w:pPr>
        <w:pStyle w:val="BodyText"/>
        <w:spacing w:line="480" w:lineRule="auto"/>
        <w:jc w:val="both"/>
        <w:sectPr w:rsidR="00697CA6">
          <w:pgSz w:w="11910" w:h="16840"/>
          <w:pgMar w:top="1920" w:right="1417" w:bottom="280" w:left="1700" w:header="715" w:footer="0" w:gutter="0"/>
          <w:cols w:space="720"/>
        </w:sectPr>
      </w:pPr>
    </w:p>
    <w:p w:rsidR="00697CA6" w:rsidRDefault="00697CA6">
      <w:pPr>
        <w:pStyle w:val="BodyText"/>
        <w:spacing w:before="53"/>
      </w:pPr>
    </w:p>
    <w:p w:rsidR="00697CA6" w:rsidRDefault="00B33AAC">
      <w:pPr>
        <w:pStyle w:val="BodyText"/>
        <w:spacing w:line="480" w:lineRule="auto"/>
        <w:ind w:left="1288" w:right="20"/>
      </w:pPr>
      <w:r>
        <w:t>populasiyangsamasecarasignifikan.Berikutada</w:t>
      </w:r>
      <w:r>
        <w:t>lahtabelhasiluji homogenitas menggunakan SPSS.</w:t>
      </w:r>
    </w:p>
    <w:p w:rsidR="00697CA6" w:rsidRDefault="00B33AAC">
      <w:pPr>
        <w:pStyle w:val="BodyText"/>
        <w:spacing w:before="96"/>
        <w:rPr>
          <w:sz w:val="20"/>
        </w:rPr>
      </w:pPr>
      <w:r>
        <w:rPr>
          <w:noProof/>
          <w:sz w:val="20"/>
          <w:lang w:val="en-US"/>
        </w:rPr>
        <w:drawing>
          <wp:anchor distT="0" distB="0" distL="0" distR="0" simplePos="0" relativeHeight="487593472" behindDoc="1" locked="0" layoutInCell="1" allowOverlap="1">
            <wp:simplePos x="0" y="0"/>
            <wp:positionH relativeFrom="page">
              <wp:posOffset>1936715</wp:posOffset>
            </wp:positionH>
            <wp:positionV relativeFrom="paragraph">
              <wp:posOffset>222705</wp:posOffset>
            </wp:positionV>
            <wp:extent cx="4515695" cy="141922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4515695" cy="1419225"/>
                    </a:xfrm>
                    <a:prstGeom prst="rect">
                      <a:avLst/>
                    </a:prstGeom>
                  </pic:spPr>
                </pic:pic>
              </a:graphicData>
            </a:graphic>
          </wp:anchor>
        </w:drawing>
      </w:r>
    </w:p>
    <w:p w:rsidR="00697CA6" w:rsidRDefault="00697CA6">
      <w:pPr>
        <w:pStyle w:val="BodyText"/>
      </w:pPr>
    </w:p>
    <w:p w:rsidR="00697CA6" w:rsidRDefault="00697CA6">
      <w:pPr>
        <w:pStyle w:val="BodyText"/>
        <w:spacing w:before="227"/>
      </w:pPr>
    </w:p>
    <w:p w:rsidR="00697CA6" w:rsidRDefault="00B33AAC">
      <w:pPr>
        <w:pStyle w:val="BodyText"/>
        <w:spacing w:before="1" w:line="480" w:lineRule="auto"/>
        <w:ind w:left="1288" w:firstLine="720"/>
      </w:pPr>
      <w:r>
        <w:t>Nilai signifikansi untuk homogenitas adalah 0,937 sehingga dapat dinyatakan bahwa data memenuhi syarat homogen.</w:t>
      </w:r>
    </w:p>
    <w:p w:rsidR="00697CA6" w:rsidRDefault="00B33AAC">
      <w:pPr>
        <w:pStyle w:val="ListParagraph"/>
        <w:numPr>
          <w:ilvl w:val="2"/>
          <w:numId w:val="1"/>
        </w:numPr>
        <w:tabs>
          <w:tab w:val="left" w:pos="1391"/>
        </w:tabs>
        <w:spacing w:before="201"/>
        <w:rPr>
          <w:b/>
          <w:sz w:val="24"/>
        </w:rPr>
      </w:pPr>
      <w:r>
        <w:rPr>
          <w:b/>
          <w:sz w:val="24"/>
        </w:rPr>
        <w:t>Uji</w:t>
      </w:r>
      <w:r>
        <w:rPr>
          <w:b/>
          <w:spacing w:val="-2"/>
          <w:sz w:val="24"/>
        </w:rPr>
        <w:t>Korelasi</w:t>
      </w:r>
    </w:p>
    <w:p w:rsidR="00697CA6" w:rsidRDefault="00B33AAC">
      <w:pPr>
        <w:pStyle w:val="BodyText"/>
        <w:spacing w:before="162" w:line="480" w:lineRule="auto"/>
        <w:ind w:left="1288" w:firstLine="273"/>
      </w:pPr>
      <w:r>
        <w:t>DatadianalisismenggunakanSPSSuntukmelihatkorelasi</w:t>
      </w:r>
      <w:r>
        <w:t>antara kontrol diri dan perilaku membolos. Berikut hasil tabulasinya:</w:t>
      </w:r>
    </w:p>
    <w:p w:rsidR="00697CA6" w:rsidRDefault="00B33AAC">
      <w:pPr>
        <w:pStyle w:val="BodyText"/>
        <w:spacing w:before="22"/>
        <w:rPr>
          <w:sz w:val="20"/>
        </w:rPr>
      </w:pPr>
      <w:r>
        <w:rPr>
          <w:noProof/>
          <w:sz w:val="20"/>
          <w:lang w:val="en-US"/>
        </w:rPr>
        <w:drawing>
          <wp:anchor distT="0" distB="0" distL="0" distR="0" simplePos="0" relativeHeight="487593984" behindDoc="1" locked="0" layoutInCell="1" allowOverlap="1">
            <wp:simplePos x="0" y="0"/>
            <wp:positionH relativeFrom="page">
              <wp:posOffset>2373614</wp:posOffset>
            </wp:positionH>
            <wp:positionV relativeFrom="paragraph">
              <wp:posOffset>175521</wp:posOffset>
            </wp:positionV>
            <wp:extent cx="3829004" cy="185737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3829004" cy="1857375"/>
                    </a:xfrm>
                    <a:prstGeom prst="rect">
                      <a:avLst/>
                    </a:prstGeom>
                  </pic:spPr>
                </pic:pic>
              </a:graphicData>
            </a:graphic>
          </wp:anchor>
        </w:drawing>
      </w:r>
    </w:p>
    <w:p w:rsidR="00697CA6" w:rsidRDefault="00697CA6">
      <w:pPr>
        <w:pStyle w:val="BodyText"/>
      </w:pPr>
    </w:p>
    <w:p w:rsidR="00697CA6" w:rsidRDefault="00697CA6">
      <w:pPr>
        <w:pStyle w:val="BodyText"/>
        <w:spacing w:before="207"/>
      </w:pPr>
    </w:p>
    <w:p w:rsidR="00697CA6" w:rsidRDefault="00B33AAC">
      <w:pPr>
        <w:pStyle w:val="BodyText"/>
        <w:spacing w:line="480" w:lineRule="auto"/>
        <w:ind w:left="1288" w:right="281" w:firstLine="720"/>
        <w:jc w:val="both"/>
      </w:pPr>
      <w:r>
        <w:t>Hasil uji korelasi Pearson menunjukkan bahwa kontrol diri dan perilaku membolos memiliki hubungan. Nilai signifikansi adalah 0,001, sehinggadengansig&lt;0,05,dapatdinyatakanbahwaselfcon</w:t>
      </w:r>
      <w:r>
        <w:t>trol</w:t>
      </w:r>
      <w:r>
        <w:rPr>
          <w:spacing w:val="-5"/>
        </w:rPr>
        <w:t>dan</w:t>
      </w:r>
    </w:p>
    <w:p w:rsidR="00697CA6" w:rsidRDefault="00697CA6">
      <w:pPr>
        <w:pStyle w:val="BodyText"/>
        <w:spacing w:line="480" w:lineRule="auto"/>
        <w:jc w:val="both"/>
        <w:sectPr w:rsidR="00697CA6">
          <w:pgSz w:w="11910" w:h="16840"/>
          <w:pgMar w:top="1920" w:right="1417" w:bottom="280" w:left="1700" w:header="715" w:footer="0" w:gutter="0"/>
          <w:cols w:space="720"/>
        </w:sectPr>
      </w:pPr>
    </w:p>
    <w:p w:rsidR="00697CA6" w:rsidRDefault="00697CA6">
      <w:pPr>
        <w:pStyle w:val="BodyText"/>
        <w:spacing w:before="53"/>
      </w:pPr>
    </w:p>
    <w:p w:rsidR="00697CA6" w:rsidRDefault="00B33AAC">
      <w:pPr>
        <w:pStyle w:val="BodyText"/>
        <w:spacing w:line="480" w:lineRule="auto"/>
        <w:ind w:left="1288" w:right="282"/>
        <w:jc w:val="both"/>
      </w:pPr>
      <w:r>
        <w:t>perilaku agresif memiliki hubungan dengan nilai korelasi sebesar 0,990.Ini menunjukkan hubungan yang sangat kuat tanpa tanda negatif (-). Artinya, self control dan perilaku agresif memiliki hubungan yang signifikan.Detailnyadapat</w:t>
      </w:r>
      <w:r>
        <w:t>dilihatpadatabelinterpretasikoefisienkorelasi di bawah ini.</w:t>
      </w:r>
    </w:p>
    <w:p w:rsidR="00697CA6" w:rsidRDefault="00B33AAC">
      <w:pPr>
        <w:spacing w:before="200"/>
        <w:ind w:left="4692"/>
        <w:jc w:val="both"/>
        <w:rPr>
          <w:b/>
          <w:sz w:val="24"/>
        </w:rPr>
      </w:pPr>
      <w:r>
        <w:rPr>
          <w:b/>
          <w:sz w:val="24"/>
        </w:rPr>
        <w:t>Tabel</w:t>
      </w:r>
      <w:r>
        <w:rPr>
          <w:b/>
          <w:spacing w:val="-2"/>
          <w:sz w:val="24"/>
        </w:rPr>
        <w:t xml:space="preserve"> 4.1.8</w:t>
      </w:r>
    </w:p>
    <w:p w:rsidR="00697CA6" w:rsidRDefault="00697CA6">
      <w:pPr>
        <w:pStyle w:val="BodyText"/>
        <w:spacing w:before="201"/>
        <w:rPr>
          <w:b/>
        </w:rPr>
      </w:pPr>
    </w:p>
    <w:p w:rsidR="00697CA6" w:rsidRDefault="00B33AAC">
      <w:pPr>
        <w:spacing w:before="1"/>
        <w:ind w:left="2106"/>
        <w:rPr>
          <w:b/>
          <w:sz w:val="24"/>
        </w:rPr>
      </w:pPr>
      <w:r>
        <w:rPr>
          <w:b/>
          <w:sz w:val="24"/>
        </w:rPr>
        <w:t>PedomanUntukMemberikanInterpretasiKoefisien</w:t>
      </w:r>
      <w:r>
        <w:rPr>
          <w:b/>
          <w:spacing w:val="-2"/>
          <w:sz w:val="24"/>
        </w:rPr>
        <w:t>Korelasi</w:t>
      </w:r>
    </w:p>
    <w:p w:rsidR="00697CA6" w:rsidRDefault="00697CA6">
      <w:pPr>
        <w:pStyle w:val="BodyText"/>
        <w:rPr>
          <w:b/>
          <w:sz w:val="20"/>
        </w:rPr>
      </w:pPr>
    </w:p>
    <w:p w:rsidR="00697CA6" w:rsidRDefault="00697CA6">
      <w:pPr>
        <w:pStyle w:val="BodyText"/>
        <w:spacing w:before="15" w:after="1"/>
        <w:rPr>
          <w:b/>
          <w:sz w:val="20"/>
        </w:rPr>
      </w:pPr>
    </w:p>
    <w:tbl>
      <w:tblPr>
        <w:tblW w:w="0" w:type="auto"/>
        <w:tblInd w:w="1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5"/>
        <w:gridCol w:w="3591"/>
      </w:tblGrid>
      <w:tr w:rsidR="00697CA6">
        <w:trPr>
          <w:trHeight w:val="474"/>
        </w:trPr>
        <w:tc>
          <w:tcPr>
            <w:tcW w:w="3205" w:type="dxa"/>
          </w:tcPr>
          <w:p w:rsidR="00697CA6" w:rsidRDefault="00B33AAC">
            <w:pPr>
              <w:pStyle w:val="TableParagraph"/>
              <w:spacing w:before="0" w:line="275" w:lineRule="exact"/>
              <w:ind w:left="9" w:right="1"/>
              <w:jc w:val="center"/>
              <w:rPr>
                <w:rFonts w:ascii="Times New Roman"/>
                <w:b/>
                <w:sz w:val="24"/>
              </w:rPr>
            </w:pPr>
            <w:r>
              <w:rPr>
                <w:rFonts w:ascii="Times New Roman"/>
                <w:b/>
                <w:sz w:val="24"/>
              </w:rPr>
              <w:t>Interval</w:t>
            </w:r>
            <w:r>
              <w:rPr>
                <w:rFonts w:ascii="Times New Roman"/>
                <w:b/>
                <w:spacing w:val="-2"/>
                <w:sz w:val="24"/>
              </w:rPr>
              <w:t>koefisien</w:t>
            </w:r>
          </w:p>
        </w:tc>
        <w:tc>
          <w:tcPr>
            <w:tcW w:w="3591" w:type="dxa"/>
          </w:tcPr>
          <w:p w:rsidR="00697CA6" w:rsidRDefault="00B33AAC">
            <w:pPr>
              <w:pStyle w:val="TableParagraph"/>
              <w:spacing w:before="0" w:line="275" w:lineRule="exact"/>
              <w:ind w:left="8"/>
              <w:jc w:val="center"/>
              <w:rPr>
                <w:rFonts w:ascii="Times New Roman"/>
                <w:b/>
                <w:sz w:val="24"/>
              </w:rPr>
            </w:pPr>
            <w:r>
              <w:rPr>
                <w:rFonts w:ascii="Times New Roman"/>
                <w:b/>
                <w:sz w:val="24"/>
              </w:rPr>
              <w:t>Tingkat</w:t>
            </w:r>
            <w:r>
              <w:rPr>
                <w:rFonts w:ascii="Times New Roman"/>
                <w:b/>
                <w:spacing w:val="-2"/>
                <w:sz w:val="24"/>
              </w:rPr>
              <w:t>hubungan</w:t>
            </w:r>
          </w:p>
        </w:tc>
      </w:tr>
      <w:tr w:rsidR="00697CA6">
        <w:trPr>
          <w:trHeight w:val="477"/>
        </w:trPr>
        <w:tc>
          <w:tcPr>
            <w:tcW w:w="3205" w:type="dxa"/>
          </w:tcPr>
          <w:p w:rsidR="00697CA6" w:rsidRDefault="00B33AAC">
            <w:pPr>
              <w:pStyle w:val="TableParagraph"/>
              <w:spacing w:before="1"/>
              <w:ind w:left="9"/>
              <w:jc w:val="center"/>
              <w:rPr>
                <w:rFonts w:ascii="Times New Roman"/>
                <w:sz w:val="24"/>
              </w:rPr>
            </w:pPr>
            <w:r>
              <w:rPr>
                <w:rFonts w:ascii="Times New Roman"/>
                <w:spacing w:val="-2"/>
                <w:sz w:val="24"/>
              </w:rPr>
              <w:t>0,00-0,199</w:t>
            </w:r>
          </w:p>
        </w:tc>
        <w:tc>
          <w:tcPr>
            <w:tcW w:w="3591" w:type="dxa"/>
          </w:tcPr>
          <w:p w:rsidR="00697CA6" w:rsidRDefault="00B33AAC">
            <w:pPr>
              <w:pStyle w:val="TableParagraph"/>
              <w:spacing w:before="1"/>
              <w:ind w:left="8" w:right="4"/>
              <w:jc w:val="center"/>
              <w:rPr>
                <w:rFonts w:ascii="Times New Roman"/>
                <w:sz w:val="24"/>
              </w:rPr>
            </w:pPr>
            <w:r>
              <w:rPr>
                <w:rFonts w:ascii="Times New Roman"/>
                <w:sz w:val="24"/>
              </w:rPr>
              <w:t>Sangat</w:t>
            </w:r>
            <w:r>
              <w:rPr>
                <w:rFonts w:ascii="Times New Roman"/>
                <w:spacing w:val="-2"/>
                <w:sz w:val="24"/>
              </w:rPr>
              <w:t>rendah</w:t>
            </w:r>
          </w:p>
        </w:tc>
      </w:tr>
      <w:tr w:rsidR="00697CA6">
        <w:trPr>
          <w:trHeight w:val="474"/>
        </w:trPr>
        <w:tc>
          <w:tcPr>
            <w:tcW w:w="3205" w:type="dxa"/>
          </w:tcPr>
          <w:p w:rsidR="00697CA6" w:rsidRDefault="00B33AAC">
            <w:pPr>
              <w:pStyle w:val="TableParagraph"/>
              <w:spacing w:before="0" w:line="275" w:lineRule="exact"/>
              <w:ind w:left="9"/>
              <w:jc w:val="center"/>
              <w:rPr>
                <w:rFonts w:ascii="Times New Roman"/>
                <w:sz w:val="24"/>
              </w:rPr>
            </w:pPr>
            <w:r>
              <w:rPr>
                <w:rFonts w:ascii="Times New Roman"/>
                <w:spacing w:val="-2"/>
                <w:sz w:val="24"/>
              </w:rPr>
              <w:t>0,20-0,399</w:t>
            </w:r>
          </w:p>
        </w:tc>
        <w:tc>
          <w:tcPr>
            <w:tcW w:w="3591" w:type="dxa"/>
          </w:tcPr>
          <w:p w:rsidR="00697CA6" w:rsidRDefault="00B33AAC">
            <w:pPr>
              <w:pStyle w:val="TableParagraph"/>
              <w:spacing w:before="0" w:line="275" w:lineRule="exact"/>
              <w:ind w:left="8" w:right="2"/>
              <w:jc w:val="center"/>
              <w:rPr>
                <w:rFonts w:ascii="Times New Roman"/>
                <w:sz w:val="24"/>
              </w:rPr>
            </w:pPr>
            <w:r>
              <w:rPr>
                <w:rFonts w:ascii="Times New Roman"/>
                <w:spacing w:val="-2"/>
                <w:sz w:val="24"/>
              </w:rPr>
              <w:t>Rendah</w:t>
            </w:r>
          </w:p>
        </w:tc>
      </w:tr>
      <w:tr w:rsidR="00697CA6">
        <w:trPr>
          <w:trHeight w:val="477"/>
        </w:trPr>
        <w:tc>
          <w:tcPr>
            <w:tcW w:w="3205" w:type="dxa"/>
          </w:tcPr>
          <w:p w:rsidR="00697CA6" w:rsidRDefault="00B33AAC">
            <w:pPr>
              <w:pStyle w:val="TableParagraph"/>
              <w:spacing w:before="0" w:line="275" w:lineRule="exact"/>
              <w:ind w:left="9"/>
              <w:jc w:val="center"/>
              <w:rPr>
                <w:rFonts w:ascii="Times New Roman"/>
                <w:sz w:val="24"/>
              </w:rPr>
            </w:pPr>
            <w:r>
              <w:rPr>
                <w:rFonts w:ascii="Times New Roman"/>
                <w:spacing w:val="-2"/>
                <w:sz w:val="24"/>
              </w:rPr>
              <w:t>0,40-0,599</w:t>
            </w:r>
          </w:p>
        </w:tc>
        <w:tc>
          <w:tcPr>
            <w:tcW w:w="3591" w:type="dxa"/>
          </w:tcPr>
          <w:p w:rsidR="00697CA6" w:rsidRDefault="00B33AAC">
            <w:pPr>
              <w:pStyle w:val="TableParagraph"/>
              <w:spacing w:before="0" w:line="275" w:lineRule="exact"/>
              <w:ind w:left="8" w:right="2"/>
              <w:jc w:val="center"/>
              <w:rPr>
                <w:rFonts w:ascii="Times New Roman"/>
                <w:sz w:val="24"/>
              </w:rPr>
            </w:pPr>
            <w:r>
              <w:rPr>
                <w:rFonts w:ascii="Times New Roman"/>
                <w:spacing w:val="-2"/>
                <w:sz w:val="24"/>
              </w:rPr>
              <w:t>Cukup</w:t>
            </w:r>
          </w:p>
        </w:tc>
      </w:tr>
      <w:tr w:rsidR="00697CA6">
        <w:trPr>
          <w:trHeight w:val="474"/>
        </w:trPr>
        <w:tc>
          <w:tcPr>
            <w:tcW w:w="3205" w:type="dxa"/>
          </w:tcPr>
          <w:p w:rsidR="00697CA6" w:rsidRDefault="00B33AAC">
            <w:pPr>
              <w:pStyle w:val="TableParagraph"/>
              <w:spacing w:before="0" w:line="275" w:lineRule="exact"/>
              <w:ind w:left="9"/>
              <w:jc w:val="center"/>
              <w:rPr>
                <w:rFonts w:ascii="Times New Roman"/>
                <w:sz w:val="24"/>
              </w:rPr>
            </w:pPr>
            <w:r>
              <w:rPr>
                <w:rFonts w:ascii="Times New Roman"/>
                <w:spacing w:val="-2"/>
                <w:sz w:val="24"/>
              </w:rPr>
              <w:t>0,60-0,799</w:t>
            </w:r>
          </w:p>
        </w:tc>
        <w:tc>
          <w:tcPr>
            <w:tcW w:w="3591" w:type="dxa"/>
          </w:tcPr>
          <w:p w:rsidR="00697CA6" w:rsidRDefault="00B33AAC">
            <w:pPr>
              <w:pStyle w:val="TableParagraph"/>
              <w:spacing w:before="0" w:line="275" w:lineRule="exact"/>
              <w:ind w:left="8"/>
              <w:jc w:val="center"/>
              <w:rPr>
                <w:rFonts w:ascii="Times New Roman"/>
                <w:sz w:val="24"/>
              </w:rPr>
            </w:pPr>
            <w:r>
              <w:rPr>
                <w:rFonts w:ascii="Times New Roman"/>
                <w:spacing w:val="-4"/>
                <w:sz w:val="24"/>
              </w:rPr>
              <w:t>Kuat</w:t>
            </w:r>
          </w:p>
        </w:tc>
      </w:tr>
      <w:tr w:rsidR="00697CA6">
        <w:trPr>
          <w:trHeight w:val="477"/>
        </w:trPr>
        <w:tc>
          <w:tcPr>
            <w:tcW w:w="3205" w:type="dxa"/>
          </w:tcPr>
          <w:p w:rsidR="00697CA6" w:rsidRDefault="00B33AAC">
            <w:pPr>
              <w:pStyle w:val="TableParagraph"/>
              <w:spacing w:before="0" w:line="275" w:lineRule="exact"/>
              <w:ind w:left="9"/>
              <w:jc w:val="center"/>
              <w:rPr>
                <w:rFonts w:ascii="Times New Roman"/>
                <w:sz w:val="24"/>
              </w:rPr>
            </w:pPr>
            <w:r>
              <w:rPr>
                <w:rFonts w:ascii="Times New Roman"/>
                <w:spacing w:val="-2"/>
                <w:sz w:val="24"/>
              </w:rPr>
              <w:t>0,80-1,000</w:t>
            </w:r>
          </w:p>
        </w:tc>
        <w:tc>
          <w:tcPr>
            <w:tcW w:w="3591" w:type="dxa"/>
          </w:tcPr>
          <w:p w:rsidR="00697CA6" w:rsidRDefault="00B33AAC">
            <w:pPr>
              <w:pStyle w:val="TableParagraph"/>
              <w:spacing w:before="0" w:line="275" w:lineRule="exact"/>
              <w:ind w:left="8" w:right="2"/>
              <w:jc w:val="center"/>
              <w:rPr>
                <w:rFonts w:ascii="Times New Roman"/>
                <w:sz w:val="24"/>
              </w:rPr>
            </w:pPr>
            <w:r>
              <w:rPr>
                <w:rFonts w:ascii="Times New Roman"/>
                <w:sz w:val="24"/>
              </w:rPr>
              <w:t>Sangat</w:t>
            </w:r>
            <w:r>
              <w:rPr>
                <w:rFonts w:ascii="Times New Roman"/>
                <w:spacing w:val="-4"/>
                <w:sz w:val="24"/>
              </w:rPr>
              <w:t>kuat</w:t>
            </w:r>
          </w:p>
        </w:tc>
      </w:tr>
    </w:tbl>
    <w:p w:rsidR="00697CA6" w:rsidRDefault="00697CA6">
      <w:pPr>
        <w:pStyle w:val="BodyText"/>
        <w:spacing w:before="244"/>
        <w:rPr>
          <w:b/>
        </w:rPr>
      </w:pPr>
    </w:p>
    <w:p w:rsidR="00697CA6" w:rsidRDefault="00B33AAC">
      <w:pPr>
        <w:pStyle w:val="ListParagraph"/>
        <w:numPr>
          <w:ilvl w:val="1"/>
          <w:numId w:val="1"/>
        </w:numPr>
        <w:tabs>
          <w:tab w:val="left" w:pos="928"/>
        </w:tabs>
        <w:rPr>
          <w:b/>
          <w:sz w:val="24"/>
        </w:rPr>
      </w:pPr>
      <w:r>
        <w:rPr>
          <w:b/>
          <w:sz w:val="24"/>
        </w:rPr>
        <w:t>Hasil</w:t>
      </w:r>
      <w:r>
        <w:rPr>
          <w:b/>
          <w:spacing w:val="-2"/>
          <w:sz w:val="24"/>
        </w:rPr>
        <w:t xml:space="preserve"> Pembahasan</w:t>
      </w:r>
    </w:p>
    <w:p w:rsidR="00697CA6" w:rsidRDefault="00697CA6">
      <w:pPr>
        <w:pStyle w:val="BodyText"/>
        <w:spacing w:before="125"/>
        <w:rPr>
          <w:b/>
        </w:rPr>
      </w:pPr>
    </w:p>
    <w:p w:rsidR="00697CA6" w:rsidRDefault="00B33AAC">
      <w:pPr>
        <w:pStyle w:val="BodyText"/>
        <w:spacing w:line="480" w:lineRule="auto"/>
        <w:ind w:left="568" w:right="281" w:firstLine="720"/>
        <w:jc w:val="both"/>
      </w:pPr>
      <w:r>
        <w:t xml:space="preserve">Penelitian ini bertujuan untuk mengkaji hubungan antara </w:t>
      </w:r>
      <w:r>
        <w:rPr>
          <w:i/>
        </w:rPr>
        <w:t xml:space="preserve">Self Control </w:t>
      </w:r>
      <w:r>
        <w:t>dengan Perilaku Agresif di SMA Negeri 1 Batang Kuis pada tahun ajaran 2023/2024. Sebelum uji hipotesis, dilakukan uji prasyarat: uji normalitas untuk memast</w:t>
      </w:r>
      <w:r>
        <w:t xml:space="preserve">ikan data berdistribusi normal, dan uji homogenitas untuk memastikan kelompok data </w:t>
      </w:r>
      <w:r>
        <w:rPr>
          <w:i/>
        </w:rPr>
        <w:t xml:space="preserve">Self Control </w:t>
      </w:r>
      <w:r>
        <w:t>(X) dan Perilaku Agresif (Y) memiliki varians yang sama. Hasilnya menunjukkan data berdistribusi normal dan homogen.Selanjutnya, uji korelasi product moment dig</w:t>
      </w:r>
      <w:r>
        <w:t>unakan untuk menguji hipotesis.</w:t>
      </w:r>
    </w:p>
    <w:p w:rsidR="00697CA6" w:rsidRDefault="00697CA6">
      <w:pPr>
        <w:pStyle w:val="BodyText"/>
        <w:spacing w:line="480" w:lineRule="auto"/>
        <w:jc w:val="both"/>
        <w:sectPr w:rsidR="00697CA6">
          <w:pgSz w:w="11910" w:h="16840"/>
          <w:pgMar w:top="1920" w:right="1417" w:bottom="280" w:left="1700" w:header="715" w:footer="0" w:gutter="0"/>
          <w:cols w:space="720"/>
        </w:sectPr>
      </w:pPr>
    </w:p>
    <w:p w:rsidR="00697CA6" w:rsidRDefault="00697CA6">
      <w:pPr>
        <w:pStyle w:val="BodyText"/>
      </w:pPr>
    </w:p>
    <w:p w:rsidR="00697CA6" w:rsidRDefault="00697CA6">
      <w:pPr>
        <w:pStyle w:val="BodyText"/>
      </w:pPr>
    </w:p>
    <w:p w:rsidR="00697CA6" w:rsidRDefault="00697CA6">
      <w:pPr>
        <w:pStyle w:val="BodyText"/>
        <w:spacing w:before="53"/>
      </w:pPr>
    </w:p>
    <w:p w:rsidR="00697CA6" w:rsidRDefault="00B33AAC">
      <w:pPr>
        <w:pStyle w:val="BodyText"/>
        <w:spacing w:line="480" w:lineRule="auto"/>
        <w:ind w:left="568" w:right="281" w:firstLine="720"/>
        <w:jc w:val="both"/>
      </w:pPr>
      <w:r>
        <w:t xml:space="preserve">Hasil penelitian menunjukkan adanya hubungan signifikan antara </w:t>
      </w:r>
      <w:r>
        <w:rPr>
          <w:i/>
        </w:rPr>
        <w:t xml:space="preserve">Self Control </w:t>
      </w:r>
      <w:r>
        <w:t xml:space="preserve">dan Perilaku Agresif dengan koefisien korelasi 0,990, yang menunjukkan hubungan sangat kuat. Jadi, hipotesis bahwa </w:t>
      </w:r>
      <w:r>
        <w:rPr>
          <w:i/>
        </w:rPr>
        <w:t>Self Control</w:t>
      </w:r>
      <w:r>
        <w:rPr>
          <w:i/>
        </w:rPr>
        <w:t xml:space="preserve"> </w:t>
      </w:r>
      <w:r>
        <w:t>mempengaruhi Perilaku Agresif terbukti.</w:t>
      </w:r>
    </w:p>
    <w:p w:rsidR="00697CA6" w:rsidRDefault="00B33AAC">
      <w:pPr>
        <w:pStyle w:val="BodyText"/>
        <w:spacing w:before="1" w:line="480" w:lineRule="auto"/>
        <w:ind w:left="568" w:right="280" w:firstLine="720"/>
        <w:jc w:val="both"/>
      </w:pPr>
      <w:r>
        <w:t xml:space="preserve">Angket </w:t>
      </w:r>
      <w:r>
        <w:rPr>
          <w:i/>
        </w:rPr>
        <w:t xml:space="preserve">Self Control </w:t>
      </w:r>
      <w:r>
        <w:t>dibagikan kepada 42 siswa kelas X, XI, dan XII dengan 40 item pernyataan, semua item valid. Salah satu item dengan validitas tinggi adalah "Saya bisa menghindari kebiasaan buruk" (0,6154 &gt;</w:t>
      </w:r>
      <w:r>
        <w:t xml:space="preserve"> 0,304), menunjukkan siswa dapat mengontrol kebiasaan buruk mereka. Angket Perilaku Agresif juga dibagikan kepada 42 siswa dengan 40 item, semuanya valid. Item dengan validitas tinggi adalah "Saya sering kali kehilangan kesabaran" (0,5520 &gt; 0,304), menunju</w:t>
      </w:r>
      <w:r>
        <w:t xml:space="preserve">kkan siswa mudah marah dan kurang sabar. Hasil ini menunjukkan hubungan negatifantara </w:t>
      </w:r>
      <w:r>
        <w:rPr>
          <w:i/>
        </w:rPr>
        <w:t xml:space="preserve">Self Control </w:t>
      </w:r>
      <w:r>
        <w:t xml:space="preserve">dan Perilaku Agresif: semakin tinggi </w:t>
      </w:r>
      <w:r>
        <w:rPr>
          <w:i/>
        </w:rPr>
        <w:t>Self Control</w:t>
      </w:r>
      <w:r>
        <w:t>, semakin rendah Perilaku Agresif.</w:t>
      </w:r>
    </w:p>
    <w:p w:rsidR="00697CA6" w:rsidRDefault="00B33AAC">
      <w:pPr>
        <w:pStyle w:val="BodyText"/>
        <w:spacing w:before="1" w:line="480" w:lineRule="auto"/>
        <w:ind w:left="568" w:right="281" w:firstLine="720"/>
        <w:jc w:val="both"/>
      </w:pPr>
      <w:r>
        <w:t xml:space="preserve">Menurut Baumeister et al. (1994), </w:t>
      </w:r>
      <w:r>
        <w:rPr>
          <w:i/>
        </w:rPr>
        <w:t xml:space="preserve">self control </w:t>
      </w:r>
      <w:r>
        <w:t>sangat berpengaruhterhadap</w:t>
      </w:r>
      <w:r>
        <w:t xml:space="preserve"> perilaku agresif. Dalam kasus remaja yang terlibat dalam perkelahian di sekolah, remaja yang memiliki kontrol diri rendah cenderung lebih mudah terprovokasi dan bertindak agresif. Sebaliknya, remaja dengan kontrol diri tinggi mampu menahan dorongan agresi</w:t>
      </w:r>
      <w:r>
        <w:t xml:space="preserve">f dan memilih menyelesaikan konflik dengan cara yang lebih konstruktif. Selain itu, faktor lingkungan seperti dukungan dari keluarga dan teman juga dapat memperkuat kemampuan </w:t>
      </w:r>
      <w:r>
        <w:rPr>
          <w:i/>
        </w:rPr>
        <w:t>self control</w:t>
      </w:r>
      <w:r>
        <w:t>, sehingga mengurangi perilaku agresif.</w:t>
      </w:r>
    </w:p>
    <w:p w:rsidR="00697CA6" w:rsidRDefault="00697CA6">
      <w:pPr>
        <w:pStyle w:val="BodyText"/>
        <w:spacing w:line="480" w:lineRule="auto"/>
        <w:jc w:val="both"/>
        <w:sectPr w:rsidR="00697CA6">
          <w:pgSz w:w="11910" w:h="16840"/>
          <w:pgMar w:top="1920" w:right="1417" w:bottom="280" w:left="1700" w:header="715" w:footer="0" w:gutter="0"/>
          <w:cols w:space="720"/>
        </w:sectPr>
      </w:pPr>
    </w:p>
    <w:p w:rsidR="00697CA6" w:rsidRDefault="00697CA6">
      <w:pPr>
        <w:pStyle w:val="BodyText"/>
        <w:spacing w:before="53"/>
      </w:pPr>
    </w:p>
    <w:p w:rsidR="00697CA6" w:rsidRDefault="00B33AAC">
      <w:pPr>
        <w:pStyle w:val="BodyText"/>
        <w:spacing w:line="480" w:lineRule="auto"/>
        <w:ind w:left="568" w:right="281" w:firstLine="720"/>
        <w:jc w:val="both"/>
      </w:pPr>
      <w:r>
        <w:t xml:space="preserve">Sesuai dengan tujuanya hasilnya pun memang memperlihatkan bahwa </w:t>
      </w:r>
      <w:r>
        <w:rPr>
          <w:i/>
        </w:rPr>
        <w:t xml:space="preserve">Self Control </w:t>
      </w:r>
      <w:r>
        <w:t xml:space="preserve">memiliki hubungan yang negatif terhadap Perilaku Agresif dan dengan kategori cukup berhubungan antara varibael X </w:t>
      </w:r>
      <w:r>
        <w:rPr>
          <w:i/>
        </w:rPr>
        <w:t xml:space="preserve">(Self Control) </w:t>
      </w:r>
      <w:r>
        <w:t>dengan variabel Y ( Perilaku Agresif). Jadi dapat d</w:t>
      </w:r>
      <w:r>
        <w:t xml:space="preserve">isumpulkan bahwa hipotesis dalam penelitian ini telah terjawab bahwa adanya “Hubungan </w:t>
      </w:r>
      <w:r>
        <w:rPr>
          <w:i/>
        </w:rPr>
        <w:t xml:space="preserve">Self Control </w:t>
      </w:r>
      <w:r>
        <w:t>dengan Perilaku Agresif di SMA Negeri 1 Batang Kuis”.</w:t>
      </w:r>
    </w:p>
    <w:sectPr w:rsidR="00697CA6" w:rsidSect="00697CA6">
      <w:pgSz w:w="11910" w:h="16840"/>
      <w:pgMar w:top="1920" w:right="1417" w:bottom="280" w:left="1700" w:header="71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AAC" w:rsidRDefault="00B33AAC" w:rsidP="00697CA6">
      <w:r>
        <w:separator/>
      </w:r>
    </w:p>
  </w:endnote>
  <w:endnote w:type="continuationSeparator" w:id="1">
    <w:p w:rsidR="00B33AAC" w:rsidRDefault="00B33AAC" w:rsidP="00697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35" w:rsidRDefault="005B25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35" w:rsidRDefault="005B25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35" w:rsidRDefault="005B2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AAC" w:rsidRDefault="00B33AAC" w:rsidP="00697CA6">
      <w:r>
        <w:separator/>
      </w:r>
    </w:p>
  </w:footnote>
  <w:footnote w:type="continuationSeparator" w:id="1">
    <w:p w:rsidR="00B33AAC" w:rsidRDefault="00B33AAC" w:rsidP="00697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35" w:rsidRDefault="005B25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0185" o:spid="_x0000_s1028" type="#_x0000_t75" style="position:absolute;margin-left:0;margin-top:0;width:439.45pt;height:433.3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35" w:rsidRDefault="005B25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0186" o:spid="_x0000_s1029" type="#_x0000_t75" style="position:absolute;margin-left:0;margin-top:0;width:439.45pt;height:433.3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35" w:rsidRDefault="005B25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0184" o:spid="_x0000_s1027" type="#_x0000_t75" style="position:absolute;margin-left:0;margin-top:0;width:439.45pt;height:433.3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35" w:rsidRDefault="005B25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0188" o:spid="_x0000_s1031" type="#_x0000_t75" style="position:absolute;margin-left:0;margin-top:0;width:439.45pt;height:433.3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A6" w:rsidRDefault="005B253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0189" o:spid="_x0000_s1032" type="#_x0000_t75" style="position:absolute;margin-left:0;margin-top:0;width:439.45pt;height:433.35pt;z-index:-251652608;mso-position-horizontal:center;mso-position-horizontal-relative:margin;mso-position-vertical:center;mso-position-vertical-relative:margin" o:allowincell="f">
          <v:imagedata r:id="rId1" o:title="WhatsApp Image 2024-11-18 at 09" gain="19661f" blacklevel="22938f"/>
        </v:shape>
      </w:pict>
    </w:r>
    <w:r w:rsidR="00697CA6" w:rsidRPr="00697CA6">
      <w:rPr>
        <w:sz w:val="20"/>
      </w:rPr>
      <w:pict>
        <v:shapetype id="_x0000_t202" coordsize="21600,21600" o:spt="202" path="m,l,21600r21600,l21600,xe">
          <v:stroke joinstyle="miter"/>
          <v:path gradientshapeok="t" o:connecttype="rect"/>
        </v:shapetype>
        <v:shape id="docshape1" o:spid="_x0000_s1025" type="#_x0000_t202" style="position:absolute;margin-left:496.3pt;margin-top:34.75pt;width:18.05pt;height:15.4pt;z-index:-251658752;mso-position-horizontal-relative:page;mso-position-vertical-relative:page" filled="f" stroked="f">
          <v:textbox inset="0,0,0,0">
            <w:txbxContent>
              <w:p w:rsidR="00697CA6" w:rsidRDefault="00697CA6">
                <w:pPr>
                  <w:pStyle w:val="BodyText"/>
                  <w:spacing w:before="12"/>
                  <w:ind w:left="40"/>
                </w:pPr>
                <w:r>
                  <w:rPr>
                    <w:spacing w:val="-5"/>
                  </w:rPr>
                  <w:fldChar w:fldCharType="begin"/>
                </w:r>
                <w:r w:rsidR="00B33AAC">
                  <w:rPr>
                    <w:spacing w:val="-5"/>
                  </w:rPr>
                  <w:instrText xml:space="preserve"> PAGE </w:instrText>
                </w:r>
                <w:r>
                  <w:rPr>
                    <w:spacing w:val="-5"/>
                  </w:rPr>
                  <w:fldChar w:fldCharType="separate"/>
                </w:r>
                <w:r w:rsidR="005B2535">
                  <w:rPr>
                    <w:noProof/>
                    <w:spacing w:val="-5"/>
                  </w:rPr>
                  <w:t>64</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35" w:rsidRDefault="005B25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0187" o:spid="_x0000_s1030" type="#_x0000_t75" style="position:absolute;margin-left:0;margin-top:0;width:439.45pt;height:433.3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010D5"/>
    <w:multiLevelType w:val="hybridMultilevel"/>
    <w:tmpl w:val="76E21D60"/>
    <w:lvl w:ilvl="0" w:tplc="4FA04208">
      <w:start w:val="4"/>
      <w:numFmt w:val="decimal"/>
      <w:lvlText w:val="%1"/>
      <w:lvlJc w:val="left"/>
      <w:pPr>
        <w:ind w:left="928" w:hanging="360"/>
        <w:jc w:val="left"/>
      </w:pPr>
      <w:rPr>
        <w:rFonts w:hint="default"/>
        <w:lang w:eastAsia="en-US" w:bidi="ar-SA"/>
      </w:rPr>
    </w:lvl>
    <w:lvl w:ilvl="1" w:tplc="9226330E">
      <w:numFmt w:val="none"/>
      <w:lvlText w:val=""/>
      <w:lvlJc w:val="left"/>
      <w:pPr>
        <w:tabs>
          <w:tab w:val="num" w:pos="360"/>
        </w:tabs>
      </w:pPr>
    </w:lvl>
    <w:lvl w:ilvl="2" w:tplc="F24C15E4">
      <w:numFmt w:val="none"/>
      <w:lvlText w:val=""/>
      <w:lvlJc w:val="left"/>
      <w:pPr>
        <w:tabs>
          <w:tab w:val="num" w:pos="360"/>
        </w:tabs>
      </w:pPr>
    </w:lvl>
    <w:lvl w:ilvl="3" w:tplc="40B4B0E6">
      <w:start w:val="1"/>
      <w:numFmt w:val="upperLetter"/>
      <w:lvlText w:val="%4."/>
      <w:lvlJc w:val="left"/>
      <w:pPr>
        <w:ind w:left="1581" w:hanging="294"/>
        <w:jc w:val="left"/>
      </w:pPr>
      <w:rPr>
        <w:rFonts w:ascii="Times New Roman" w:eastAsia="Times New Roman" w:hAnsi="Times New Roman" w:cs="Times New Roman" w:hint="default"/>
        <w:b/>
        <w:bCs/>
        <w:i w:val="0"/>
        <w:iCs w:val="0"/>
        <w:spacing w:val="0"/>
        <w:w w:val="100"/>
        <w:sz w:val="24"/>
        <w:szCs w:val="24"/>
        <w:lang w:eastAsia="en-US" w:bidi="ar-SA"/>
      </w:rPr>
    </w:lvl>
    <w:lvl w:ilvl="4" w:tplc="EBD4DC42">
      <w:numFmt w:val="bullet"/>
      <w:lvlText w:val="•"/>
      <w:lvlJc w:val="left"/>
      <w:pPr>
        <w:ind w:left="3382" w:hanging="294"/>
      </w:pPr>
      <w:rPr>
        <w:rFonts w:hint="default"/>
        <w:lang w:eastAsia="en-US" w:bidi="ar-SA"/>
      </w:rPr>
    </w:lvl>
    <w:lvl w:ilvl="5" w:tplc="6FA47B52">
      <w:numFmt w:val="bullet"/>
      <w:lvlText w:val="•"/>
      <w:lvlJc w:val="left"/>
      <w:pPr>
        <w:ind w:left="4283" w:hanging="294"/>
      </w:pPr>
      <w:rPr>
        <w:rFonts w:hint="default"/>
        <w:lang w:eastAsia="en-US" w:bidi="ar-SA"/>
      </w:rPr>
    </w:lvl>
    <w:lvl w:ilvl="6" w:tplc="95566872">
      <w:numFmt w:val="bullet"/>
      <w:lvlText w:val="•"/>
      <w:lvlJc w:val="left"/>
      <w:pPr>
        <w:ind w:left="5184" w:hanging="294"/>
      </w:pPr>
      <w:rPr>
        <w:rFonts w:hint="default"/>
        <w:lang w:eastAsia="en-US" w:bidi="ar-SA"/>
      </w:rPr>
    </w:lvl>
    <w:lvl w:ilvl="7" w:tplc="716CCAB4">
      <w:numFmt w:val="bullet"/>
      <w:lvlText w:val="•"/>
      <w:lvlJc w:val="left"/>
      <w:pPr>
        <w:ind w:left="6085" w:hanging="294"/>
      </w:pPr>
      <w:rPr>
        <w:rFonts w:hint="default"/>
        <w:lang w:eastAsia="en-US" w:bidi="ar-SA"/>
      </w:rPr>
    </w:lvl>
    <w:lvl w:ilvl="8" w:tplc="075828F8">
      <w:numFmt w:val="bullet"/>
      <w:lvlText w:val="•"/>
      <w:lvlJc w:val="left"/>
      <w:pPr>
        <w:ind w:left="6987" w:hanging="294"/>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b5wj5AeXVk74IHrJOs725mPOsLA=" w:salt="07Mj0gVbtIAYWg4cPgsWs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97CA6"/>
    <w:rsid w:val="005B2535"/>
    <w:rsid w:val="00697CA6"/>
    <w:rsid w:val="00B33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7CA6"/>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7CA6"/>
    <w:rPr>
      <w:sz w:val="24"/>
      <w:szCs w:val="24"/>
    </w:rPr>
  </w:style>
  <w:style w:type="paragraph" w:styleId="ListParagraph">
    <w:name w:val="List Paragraph"/>
    <w:basedOn w:val="Normal"/>
    <w:uiPriority w:val="1"/>
    <w:qFormat/>
    <w:rsid w:val="00697CA6"/>
    <w:pPr>
      <w:ind w:left="1391" w:hanging="540"/>
      <w:jc w:val="both"/>
    </w:pPr>
  </w:style>
  <w:style w:type="paragraph" w:customStyle="1" w:styleId="TableParagraph">
    <w:name w:val="Table Paragraph"/>
    <w:basedOn w:val="Normal"/>
    <w:uiPriority w:val="1"/>
    <w:qFormat/>
    <w:rsid w:val="00697CA6"/>
    <w:pPr>
      <w:spacing w:before="30"/>
      <w:ind w:left="45"/>
    </w:pPr>
    <w:rPr>
      <w:rFonts w:ascii="Calibri" w:eastAsia="Calibri" w:hAnsi="Calibri" w:cs="Calibri"/>
    </w:rPr>
  </w:style>
  <w:style w:type="paragraph" w:styleId="Header">
    <w:name w:val="header"/>
    <w:basedOn w:val="Normal"/>
    <w:link w:val="HeaderChar"/>
    <w:uiPriority w:val="99"/>
    <w:semiHidden/>
    <w:unhideWhenUsed/>
    <w:rsid w:val="005B2535"/>
    <w:pPr>
      <w:tabs>
        <w:tab w:val="center" w:pos="4680"/>
        <w:tab w:val="right" w:pos="9360"/>
      </w:tabs>
    </w:pPr>
  </w:style>
  <w:style w:type="character" w:customStyle="1" w:styleId="HeaderChar">
    <w:name w:val="Header Char"/>
    <w:basedOn w:val="DefaultParagraphFont"/>
    <w:link w:val="Header"/>
    <w:uiPriority w:val="99"/>
    <w:semiHidden/>
    <w:rsid w:val="005B2535"/>
    <w:rPr>
      <w:rFonts w:ascii="Times New Roman" w:eastAsia="Times New Roman" w:hAnsi="Times New Roman" w:cs="Times New Roman"/>
      <w:lang/>
    </w:rPr>
  </w:style>
  <w:style w:type="paragraph" w:styleId="Footer">
    <w:name w:val="footer"/>
    <w:basedOn w:val="Normal"/>
    <w:link w:val="FooterChar"/>
    <w:uiPriority w:val="99"/>
    <w:semiHidden/>
    <w:unhideWhenUsed/>
    <w:rsid w:val="005B2535"/>
    <w:pPr>
      <w:tabs>
        <w:tab w:val="center" w:pos="4680"/>
        <w:tab w:val="right" w:pos="9360"/>
      </w:tabs>
    </w:pPr>
  </w:style>
  <w:style w:type="character" w:customStyle="1" w:styleId="FooterChar">
    <w:name w:val="Footer Char"/>
    <w:basedOn w:val="DefaultParagraphFont"/>
    <w:link w:val="Footer"/>
    <w:uiPriority w:val="99"/>
    <w:semiHidden/>
    <w:rsid w:val="005B2535"/>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C2A47-DB61-4F11-B0F6-F2C342AB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2017</Words>
  <Characters>11498</Characters>
  <Application>Microsoft Office Word</Application>
  <DocSecurity>0</DocSecurity>
  <Lines>95</Lines>
  <Paragraphs>26</Paragraphs>
  <ScaleCrop>false</ScaleCrop>
  <Company/>
  <LinksUpToDate>false</LinksUpToDate>
  <CharactersWithSpaces>13489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2025-11-21T02:43:00Z</dcterms:created>
  <dcterms:modified xsi:type="dcterms:W3CDTF">2025-11-21T02:43:00Z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Nitro Pro 13 (13.70.0.30)</vt:lpwstr>
  </property>
  <property fmtid="{D5CDD505-2E9C-101B-9397-08002B2CF9AE}" pid="4" name="LastSaved">
    <vt:filetime>2025-11-11T00:00:00Z</vt:filetime>
  </property>
</Properties>
</file>