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B2" w:rsidRPr="007319DF" w:rsidRDefault="005A0BB2" w:rsidP="005A0BB2">
      <w:pPr>
        <w:autoSpaceDE w:val="0"/>
        <w:autoSpaceDN w:val="0"/>
        <w:adjustRightInd w:val="0"/>
        <w:spacing w:line="480" w:lineRule="auto"/>
        <w:jc w:val="center"/>
        <w:rPr>
          <w:b/>
          <w:color w:val="000000"/>
        </w:rPr>
      </w:pPr>
      <w:r w:rsidRPr="007319DF">
        <w:rPr>
          <w:b/>
          <w:color w:val="000000"/>
        </w:rPr>
        <w:t>BAB V</w:t>
      </w:r>
    </w:p>
    <w:p w:rsidR="005A0BB2" w:rsidRPr="007319DF" w:rsidRDefault="005A0BB2" w:rsidP="005A0BB2">
      <w:pPr>
        <w:autoSpaceDE w:val="0"/>
        <w:autoSpaceDN w:val="0"/>
        <w:adjustRightInd w:val="0"/>
        <w:spacing w:line="480" w:lineRule="auto"/>
        <w:jc w:val="center"/>
        <w:rPr>
          <w:b/>
          <w:color w:val="000000"/>
        </w:rPr>
      </w:pPr>
      <w:r w:rsidRPr="007319DF">
        <w:rPr>
          <w:b/>
          <w:color w:val="000000"/>
        </w:rPr>
        <w:t>KESIMPULAN DAN SARAN</w:t>
      </w:r>
    </w:p>
    <w:p w:rsidR="005A0BB2" w:rsidRPr="007319DF" w:rsidRDefault="005A0BB2" w:rsidP="009D4B84">
      <w:pPr>
        <w:numPr>
          <w:ilvl w:val="0"/>
          <w:numId w:val="3"/>
        </w:numPr>
        <w:autoSpaceDE w:val="0"/>
        <w:autoSpaceDN w:val="0"/>
        <w:adjustRightInd w:val="0"/>
        <w:spacing w:line="480" w:lineRule="auto"/>
        <w:ind w:left="360"/>
        <w:jc w:val="both"/>
        <w:rPr>
          <w:b/>
          <w:color w:val="000000"/>
        </w:rPr>
      </w:pPr>
      <w:r w:rsidRPr="007319DF">
        <w:rPr>
          <w:b/>
          <w:color w:val="000000"/>
        </w:rPr>
        <w:t>Kesimpulan</w:t>
      </w:r>
    </w:p>
    <w:p w:rsidR="005A0BB2" w:rsidRPr="007319DF" w:rsidRDefault="005A0BB2" w:rsidP="005A0BB2">
      <w:pPr>
        <w:autoSpaceDE w:val="0"/>
        <w:autoSpaceDN w:val="0"/>
        <w:adjustRightInd w:val="0"/>
        <w:spacing w:line="480" w:lineRule="auto"/>
        <w:ind w:firstLine="709"/>
        <w:jc w:val="both"/>
        <w:rPr>
          <w:color w:val="000000"/>
        </w:rPr>
      </w:pPr>
      <w:r w:rsidRPr="007319DF">
        <w:rPr>
          <w:color w:val="000000"/>
        </w:rPr>
        <w:t>Berdasarkan uraian di atas maka dapat diperoleh kesimpulan sebagai berikut:</w:t>
      </w:r>
    </w:p>
    <w:p w:rsidR="005A0BB2" w:rsidRPr="007319DF" w:rsidRDefault="005A0BB2" w:rsidP="009D4B84">
      <w:pPr>
        <w:numPr>
          <w:ilvl w:val="7"/>
          <w:numId w:val="2"/>
        </w:numPr>
        <w:tabs>
          <w:tab w:val="clear" w:pos="5760"/>
          <w:tab w:val="num" w:pos="360"/>
        </w:tabs>
        <w:autoSpaceDE w:val="0"/>
        <w:autoSpaceDN w:val="0"/>
        <w:adjustRightInd w:val="0"/>
        <w:spacing w:line="480" w:lineRule="auto"/>
        <w:ind w:left="360"/>
        <w:jc w:val="both"/>
        <w:rPr>
          <w:color w:val="000000"/>
        </w:rPr>
      </w:pPr>
      <w:r w:rsidRPr="007319DF">
        <w:rPr>
          <w:color w:val="000000"/>
        </w:rPr>
        <w:t xml:space="preserve">Bentuk-bentuk dari tindak pidana </w:t>
      </w:r>
      <w:r w:rsidRPr="007319DF">
        <w:rPr>
          <w:i/>
          <w:color w:val="000000"/>
        </w:rPr>
        <w:t>black campaign</w:t>
      </w:r>
      <w:r w:rsidRPr="007319DF">
        <w:rPr>
          <w:color w:val="000000"/>
        </w:rPr>
        <w:t xml:space="preserve"> pada pemilu adalah berupa menghasut, memfitnah dan juga mengadu domba. Apabila media platform yang digunakan dalam melakukan tindak pidana </w:t>
      </w:r>
      <w:r w:rsidRPr="007319DF">
        <w:rPr>
          <w:i/>
          <w:color w:val="000000"/>
        </w:rPr>
        <w:t>black campaign</w:t>
      </w:r>
      <w:r w:rsidRPr="007319DF">
        <w:rPr>
          <w:color w:val="000000"/>
        </w:rPr>
        <w:t xml:space="preserve"> itu dengan menggunakan media sosial maka bentuk itu juga dapat berupa penghinaan, pencemaran nama baik dan menyebarkan informasi dengan tujuan menimbulkan rasa kebencian kepada lawan politik.</w:t>
      </w:r>
    </w:p>
    <w:p w:rsidR="005A0BB2" w:rsidRPr="007319DF" w:rsidRDefault="005A0BB2" w:rsidP="009D4B84">
      <w:pPr>
        <w:numPr>
          <w:ilvl w:val="7"/>
          <w:numId w:val="2"/>
        </w:numPr>
        <w:tabs>
          <w:tab w:val="clear" w:pos="5760"/>
          <w:tab w:val="num" w:pos="360"/>
        </w:tabs>
        <w:autoSpaceDE w:val="0"/>
        <w:autoSpaceDN w:val="0"/>
        <w:adjustRightInd w:val="0"/>
        <w:spacing w:line="480" w:lineRule="auto"/>
        <w:ind w:left="360"/>
        <w:jc w:val="both"/>
        <w:rPr>
          <w:color w:val="000000"/>
        </w:rPr>
      </w:pPr>
      <w:r w:rsidRPr="007319DF">
        <w:rPr>
          <w:rFonts w:eastAsia="Arial"/>
        </w:rPr>
        <w:t>Unsur-unsur tindak pidana</w:t>
      </w:r>
      <w:r w:rsidRPr="007319DF">
        <w:rPr>
          <w:rFonts w:eastAsia="Arial"/>
          <w:iCs/>
        </w:rPr>
        <w:t xml:space="preserve"> kampanye hitam </w:t>
      </w:r>
      <w:r w:rsidRPr="007319DF">
        <w:rPr>
          <w:rFonts w:eastAsia="Arial"/>
          <w:i/>
          <w:iCs/>
        </w:rPr>
        <w:t>(black champaign)</w:t>
      </w:r>
      <w:r w:rsidRPr="007319DF">
        <w:rPr>
          <w:rFonts w:eastAsia="Arial"/>
          <w:iCs/>
        </w:rPr>
        <w:t xml:space="preserve"> di media sosial adalah</w:t>
      </w:r>
      <w:r w:rsidRPr="007319DF">
        <w:rPr>
          <w:color w:val="000000"/>
        </w:rPr>
        <w:t xml:space="preserve"> harus dilakukan dengan sengaja menyerang kehormatan atau nama baik seseorang dengan menuduhkan suatu hal yang dimaksudkan agar tuduhan itu diketahui oleh umum melalui bentuk tulisan atau gambar dan menyiarkan, mempertunjukkan atau menempelkannya pada publik/umum. Penghinaan dan pencemaran nama baik yang dilakukan melalui jejaring sosial harus berupa pendistribusian, transmisi dan membuat dapat diaksesnya informasi elektronik dan atau dokumen elektronik yang memuat penghinaan dan/atau pencemaran nama baik secara sengaja dan tanpa hak.</w:t>
      </w:r>
    </w:p>
    <w:p w:rsidR="005A0BB2" w:rsidRPr="007319DF" w:rsidRDefault="005A0BB2" w:rsidP="009D4B84">
      <w:pPr>
        <w:numPr>
          <w:ilvl w:val="7"/>
          <w:numId w:val="2"/>
        </w:numPr>
        <w:tabs>
          <w:tab w:val="clear" w:pos="5760"/>
          <w:tab w:val="num" w:pos="360"/>
        </w:tabs>
        <w:autoSpaceDE w:val="0"/>
        <w:autoSpaceDN w:val="0"/>
        <w:adjustRightInd w:val="0"/>
        <w:spacing w:line="480" w:lineRule="auto"/>
        <w:ind w:left="360"/>
        <w:jc w:val="both"/>
      </w:pPr>
      <w:r w:rsidRPr="007319DF">
        <w:rPr>
          <w:rFonts w:eastAsia="Arial"/>
        </w:rPr>
        <w:t>Pertanggungjawaban pidana pelaku pembuat</w:t>
      </w:r>
      <w:r w:rsidRPr="007319DF">
        <w:rPr>
          <w:rFonts w:eastAsia="Arial"/>
          <w:iCs/>
        </w:rPr>
        <w:t xml:space="preserve">kampanye hitam </w:t>
      </w:r>
      <w:r w:rsidRPr="007319DF">
        <w:rPr>
          <w:rFonts w:eastAsia="Arial"/>
          <w:i/>
          <w:iCs/>
        </w:rPr>
        <w:t xml:space="preserve">(black champaign) </w:t>
      </w:r>
      <w:r w:rsidRPr="007319DF">
        <w:rPr>
          <w:rFonts w:eastAsia="Arial"/>
          <w:iCs/>
        </w:rPr>
        <w:t>di media sosial</w:t>
      </w:r>
      <w:r w:rsidRPr="007319DF">
        <w:t xml:space="preserve">dapat dijerat dengan Undang-Undang Nomor 7 Tahun 2017 Tentang Pemilihan Umum dan Undang-Undang Nomor 19 Tahun </w:t>
      </w:r>
      <w:r w:rsidRPr="007319DF">
        <w:lastRenderedPageBreak/>
        <w:t xml:space="preserve">2016 Tentang Perubahan Atas Undang-Undang Nomor 11 Tahun 2008 Tentang Informasi Dan Transaksi Elektronik. Pertanggungjawaban pidana dapat bergantung pada bentuk dari tindak pidana </w:t>
      </w:r>
      <w:r w:rsidRPr="007319DF">
        <w:rPr>
          <w:i/>
          <w:iCs/>
        </w:rPr>
        <w:t xml:space="preserve">black campaign </w:t>
      </w:r>
      <w:r w:rsidRPr="007319DF">
        <w:t xml:space="preserve">yang dilakukan. Apabila pelaku melakukan </w:t>
      </w:r>
      <w:r w:rsidRPr="007319DF">
        <w:rPr>
          <w:i/>
          <w:iCs/>
        </w:rPr>
        <w:t xml:space="preserve">black campaign </w:t>
      </w:r>
      <w:r w:rsidRPr="007319DF">
        <w:t>dalam bentuk pencemaran nama baik atau penghinaan maka besaran pidana yang dapat diberikan adalah paling lama 4 (empat) tahun dan/atau denda paling banyak Rp750.000.000,00 (tujuh ratus lima puluh juta rupiah) dan jika dalam bentuk menyebarkan informasi dengan tujuan menimbulkan rasa kebencian kepada lawan politik (individu) sanksi pidana dapat penjara paling lama 6 (enam) tahun dan/atau denda paling banyak Rp1.000.000.000,00 (satu miliar rupiah).</w:t>
      </w:r>
    </w:p>
    <w:p w:rsidR="005A0BB2" w:rsidRPr="007319DF" w:rsidRDefault="005A0BB2" w:rsidP="005A0BB2">
      <w:pPr>
        <w:autoSpaceDE w:val="0"/>
        <w:autoSpaceDN w:val="0"/>
        <w:adjustRightInd w:val="0"/>
        <w:ind w:left="3240"/>
        <w:jc w:val="both"/>
        <w:rPr>
          <w:color w:val="000000"/>
        </w:rPr>
      </w:pPr>
    </w:p>
    <w:p w:rsidR="005A0BB2" w:rsidRPr="007319DF" w:rsidRDefault="005A0BB2" w:rsidP="009D4B84">
      <w:pPr>
        <w:numPr>
          <w:ilvl w:val="3"/>
          <w:numId w:val="2"/>
        </w:numPr>
        <w:tabs>
          <w:tab w:val="clear" w:pos="2880"/>
          <w:tab w:val="num" w:pos="360"/>
        </w:tabs>
        <w:autoSpaceDE w:val="0"/>
        <w:autoSpaceDN w:val="0"/>
        <w:adjustRightInd w:val="0"/>
        <w:spacing w:line="480" w:lineRule="auto"/>
        <w:ind w:left="360"/>
        <w:rPr>
          <w:b/>
          <w:color w:val="000000"/>
        </w:rPr>
      </w:pPr>
      <w:r w:rsidRPr="007319DF">
        <w:rPr>
          <w:b/>
          <w:color w:val="000000"/>
        </w:rPr>
        <w:t>Saran</w:t>
      </w:r>
    </w:p>
    <w:p w:rsidR="005A0BB2" w:rsidRPr="007319DF" w:rsidRDefault="005A0BB2" w:rsidP="005A0BB2">
      <w:pPr>
        <w:autoSpaceDE w:val="0"/>
        <w:autoSpaceDN w:val="0"/>
        <w:adjustRightInd w:val="0"/>
        <w:spacing w:line="480" w:lineRule="auto"/>
        <w:ind w:firstLine="709"/>
        <w:jc w:val="both"/>
        <w:rPr>
          <w:color w:val="000000"/>
        </w:rPr>
      </w:pPr>
      <w:r w:rsidRPr="007319DF">
        <w:rPr>
          <w:color w:val="000000"/>
        </w:rPr>
        <w:t>Berdasarkan kesimpulan yang dikemukakan di atas, maka disarankan hal-hal sebagai berikut:</w:t>
      </w:r>
    </w:p>
    <w:p w:rsidR="005A0BB2" w:rsidRPr="007319DF" w:rsidRDefault="005A0BB2" w:rsidP="009D4B84">
      <w:pPr>
        <w:numPr>
          <w:ilvl w:val="4"/>
          <w:numId w:val="2"/>
        </w:numPr>
        <w:tabs>
          <w:tab w:val="clear" w:pos="3600"/>
          <w:tab w:val="num" w:pos="360"/>
        </w:tabs>
        <w:autoSpaceDE w:val="0"/>
        <w:autoSpaceDN w:val="0"/>
        <w:adjustRightInd w:val="0"/>
        <w:spacing w:line="480" w:lineRule="auto"/>
        <w:ind w:left="360"/>
        <w:jc w:val="both"/>
      </w:pPr>
      <w:r w:rsidRPr="007319DF">
        <w:rPr>
          <w:color w:val="000000"/>
        </w:rPr>
        <w:t xml:space="preserve">Sebaiknya dilakukan </w:t>
      </w:r>
      <w:r w:rsidRPr="007319DF">
        <w:t xml:space="preserve">revisi Undang-Undang Pemilu terkait ketentuan pidana dalam tindak pidana </w:t>
      </w:r>
      <w:r w:rsidRPr="007319DF">
        <w:rPr>
          <w:i/>
        </w:rPr>
        <w:t>black campaign</w:t>
      </w:r>
      <w:r w:rsidRPr="007319DF">
        <w:t xml:space="preserve"> pada pemilu dengan menggunakan media sosial, guna menyesuaikan dengan peraturan perundang-undangan lain yang terkait..</w:t>
      </w:r>
    </w:p>
    <w:p w:rsidR="005A0BB2" w:rsidRPr="007319DF" w:rsidRDefault="005A0BB2" w:rsidP="009D4B84">
      <w:pPr>
        <w:numPr>
          <w:ilvl w:val="4"/>
          <w:numId w:val="2"/>
        </w:numPr>
        <w:tabs>
          <w:tab w:val="clear" w:pos="3600"/>
          <w:tab w:val="num" w:pos="360"/>
        </w:tabs>
        <w:autoSpaceDE w:val="0"/>
        <w:autoSpaceDN w:val="0"/>
        <w:adjustRightInd w:val="0"/>
        <w:spacing w:line="480" w:lineRule="auto"/>
        <w:ind w:left="360"/>
        <w:jc w:val="both"/>
      </w:pPr>
      <w:r w:rsidRPr="007319DF">
        <w:rPr>
          <w:color w:val="000000"/>
        </w:rPr>
        <w:t xml:space="preserve">Kampanye hitam terjadi karena adanya persaingan yang tidak sehat diantara kubu calon pasangan yang satu dengan kubu calon pasangan yang lainnya, maka Bawaslu sebagai pengawas pemilu harus semaksimal mungkin mengawasi dan menjamin terselenggaranya pemilu yang sehat khususnya mengenai kegiatan kampanye. Apabila terjadi pelanggaran di dalam kampanye dimana pelanggaran tersebut juga merupakan kejahatan di ranah hukum </w:t>
      </w:r>
      <w:r w:rsidRPr="007319DF">
        <w:rPr>
          <w:color w:val="000000"/>
        </w:rPr>
        <w:lastRenderedPageBreak/>
        <w:t>pidana maka kepolisian harus berkomitmen menyelesaikan kasus tersebut sebaik mungkin sebagai rangka ikut serta dalam mewujudkan pesta demokrasi yang bersih di Indonesia.</w:t>
      </w:r>
    </w:p>
    <w:p w:rsidR="005A0BB2" w:rsidRPr="007319DF" w:rsidRDefault="005A0BB2" w:rsidP="009D4B84">
      <w:pPr>
        <w:numPr>
          <w:ilvl w:val="4"/>
          <w:numId w:val="2"/>
        </w:numPr>
        <w:tabs>
          <w:tab w:val="clear" w:pos="3600"/>
          <w:tab w:val="num" w:pos="360"/>
        </w:tabs>
        <w:autoSpaceDE w:val="0"/>
        <w:autoSpaceDN w:val="0"/>
        <w:adjustRightInd w:val="0"/>
        <w:spacing w:line="480" w:lineRule="auto"/>
        <w:ind w:left="360"/>
        <w:jc w:val="both"/>
      </w:pPr>
      <w:r w:rsidRPr="007319DF">
        <w:t xml:space="preserve">Agar sanksi pidana </w:t>
      </w:r>
      <w:r w:rsidRPr="007319DF">
        <w:rPr>
          <w:i/>
        </w:rPr>
        <w:t>black campaign</w:t>
      </w:r>
      <w:r w:rsidRPr="007319DF">
        <w:t xml:space="preserve"> yang sekarang pada Undang-Undang Pemilu selain belum mengatur sanksi pada media sosial juga sanksi yang diterapkan dirasa masih terlalu rendah, dengan begitu tidak ada efek jera bagi pelaku tindak pidana </w:t>
      </w:r>
      <w:r w:rsidRPr="007319DF">
        <w:rPr>
          <w:i/>
          <w:iCs/>
        </w:rPr>
        <w:t xml:space="preserve">black campaign </w:t>
      </w:r>
      <w:r w:rsidRPr="007319DF">
        <w:t>tersebut seharusnya p</w:t>
      </w:r>
      <w:r w:rsidRPr="007319DF">
        <w:rPr>
          <w:color w:val="000000"/>
        </w:rPr>
        <w:t xml:space="preserve">enerapan sanksi pidana yang berat terhadap pelaku </w:t>
      </w:r>
      <w:r w:rsidRPr="007319DF">
        <w:t xml:space="preserve">tindak pidana </w:t>
      </w:r>
      <w:r w:rsidRPr="007319DF">
        <w:rPr>
          <w:i/>
          <w:iCs/>
        </w:rPr>
        <w:t xml:space="preserve">black campaign </w:t>
      </w:r>
      <w:r w:rsidRPr="007319DF">
        <w:rPr>
          <w:iCs/>
        </w:rPr>
        <w:t xml:space="preserve"> sehingga </w:t>
      </w:r>
      <w:r w:rsidRPr="007319DF">
        <w:rPr>
          <w:color w:val="000000"/>
        </w:rPr>
        <w:t>memberikan efek jera terhadap pelaku tindak pidana pemilu dan dapat memberikan pembelajaran terhadap masyarakat agar tidak melakukan pelanggaran-pelanggaran dan kecurangan dalam pemilihan umum legislatif.</w:t>
      </w:r>
    </w:p>
    <w:p w:rsidR="00506015" w:rsidRPr="005A0BB2" w:rsidRDefault="00506015" w:rsidP="005A0BB2">
      <w:pPr>
        <w:rPr>
          <w:rFonts w:eastAsia="MS Mincho"/>
        </w:rPr>
      </w:pPr>
      <w:bookmarkStart w:id="0" w:name="_GoBack"/>
      <w:bookmarkEnd w:id="0"/>
    </w:p>
    <w:sectPr w:rsidR="00506015" w:rsidRPr="005A0BB2" w:rsidSect="005D5FD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299" w:rsidRDefault="006C1299">
      <w:r>
        <w:separator/>
      </w:r>
    </w:p>
  </w:endnote>
  <w:endnote w:type="continuationSeparator" w:id="1">
    <w:p w:rsidR="006C1299" w:rsidRDefault="006C1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adeGothic LT Bold">
    <w:altName w:val="TradeGothic LT Bold"/>
    <w:panose1 w:val="00000000000000000000"/>
    <w:charset w:val="00"/>
    <w:family w:val="swiss"/>
    <w:notTrueType/>
    <w:pitch w:val="default"/>
    <w:sig w:usb0="00000003" w:usb1="00000000" w:usb2="00000000" w:usb3="00000000" w:csb0="00000001" w:csb1="00000000"/>
  </w:font>
  <w:font w:name="Hoefler Text">
    <w:altName w:val="Hoefler Tex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D06" w:rsidRDefault="001E0D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D06" w:rsidRDefault="001E0D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5010E8" w:rsidP="00C07146">
    <w:pPr>
      <w:pStyle w:val="Footer"/>
      <w:jc w:val="center"/>
    </w:pPr>
    <w:r w:rsidRPr="00A42DDD">
      <w:rPr>
        <w:rStyle w:val="PageNumber"/>
      </w:rPr>
      <w:fldChar w:fldCharType="begin"/>
    </w:r>
    <w:r w:rsidR="00C07146" w:rsidRPr="00A42DDD">
      <w:rPr>
        <w:rStyle w:val="PageNumber"/>
      </w:rPr>
      <w:instrText xml:space="preserve"> PAGE </w:instrText>
    </w:r>
    <w:r w:rsidRPr="00A42DDD">
      <w:rPr>
        <w:rStyle w:val="PageNumber"/>
      </w:rPr>
      <w:fldChar w:fldCharType="separate"/>
    </w:r>
    <w:r w:rsidR="001E0D06">
      <w:rPr>
        <w:rStyle w:val="PageNumber"/>
        <w:noProof/>
      </w:rPr>
      <w:t>71</w:t>
    </w:r>
    <w:r w:rsidRPr="00A42DD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299" w:rsidRDefault="006C1299">
      <w:r>
        <w:separator/>
      </w:r>
    </w:p>
  </w:footnote>
  <w:footnote w:type="continuationSeparator" w:id="1">
    <w:p w:rsidR="006C1299" w:rsidRDefault="006C1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D06" w:rsidRDefault="001E0D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5010E8" w:rsidP="00C07146">
    <w:pPr>
      <w:pStyle w:val="Header"/>
      <w:framePr w:wrap="auto" w:vAnchor="text" w:hAnchor="margin" w:xAlign="right" w:y="1"/>
      <w:rPr>
        <w:rStyle w:val="PageNumber"/>
      </w:rPr>
    </w:pPr>
    <w:r w:rsidRPr="00A42DDD">
      <w:rPr>
        <w:rStyle w:val="PageNumber"/>
      </w:rPr>
      <w:fldChar w:fldCharType="begin"/>
    </w:r>
    <w:r w:rsidR="00C07146" w:rsidRPr="00A42DDD">
      <w:rPr>
        <w:rStyle w:val="PageNumber"/>
      </w:rPr>
      <w:instrText xml:space="preserve">PAGE  </w:instrText>
    </w:r>
    <w:r w:rsidRPr="00A42DDD">
      <w:rPr>
        <w:rStyle w:val="PageNumber"/>
      </w:rPr>
      <w:fldChar w:fldCharType="separate"/>
    </w:r>
    <w:r w:rsidR="001E0D06">
      <w:rPr>
        <w:rStyle w:val="PageNumber"/>
        <w:noProof/>
      </w:rPr>
      <w:t>72</w:t>
    </w:r>
    <w:r w:rsidRPr="00A42DDD">
      <w:rPr>
        <w:rStyle w:val="PageNumber"/>
      </w:rPr>
      <w:fldChar w:fldCharType="end"/>
    </w:r>
  </w:p>
  <w:p w:rsidR="001E0D06" w:rsidRPr="00677F62" w:rsidRDefault="001E0D06" w:rsidP="001E0D06">
    <w:pPr>
      <w:pStyle w:val="Header"/>
      <w:jc w:val="right"/>
      <w:rPr>
        <w:lang w:val="id-ID"/>
      </w:rPr>
    </w:pPr>
    <w:r>
      <w:rPr>
        <w:lang w:val="id-ID"/>
      </w:rPr>
      <w:t>PUBLISH: 21/11/2025 10:27:28</w:t>
    </w:r>
  </w:p>
  <w:p w:rsidR="00C07146" w:rsidRPr="00A42DDD" w:rsidRDefault="00843331" w:rsidP="00C07146">
    <w:pPr>
      <w:pStyle w:val="Header"/>
      <w:ind w:right="360"/>
    </w:pPr>
    <w:r>
      <w:rPr>
        <w:noProof/>
        <w:lang w:val="id-ID" w:eastAsia="id-ID"/>
      </w:rPr>
      <w:drawing>
        <wp:anchor distT="0" distB="0" distL="114300" distR="114300" simplePos="0" relativeHeight="251673600" behindDoc="1" locked="0" layoutInCell="1" allowOverlap="1">
          <wp:simplePos x="0" y="0"/>
          <wp:positionH relativeFrom="column">
            <wp:posOffset>142240</wp:posOffset>
          </wp:positionH>
          <wp:positionV relativeFrom="paragraph">
            <wp:posOffset>2821940</wp:posOffset>
          </wp:positionV>
          <wp:extent cx="5037455" cy="447738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D06" w:rsidRPr="00677F62" w:rsidRDefault="001E0D06" w:rsidP="001E0D06">
    <w:pPr>
      <w:pStyle w:val="Header"/>
      <w:jc w:val="right"/>
      <w:rPr>
        <w:lang w:val="id-ID"/>
      </w:rPr>
    </w:pPr>
    <w:r>
      <w:rPr>
        <w:lang w:val="id-ID"/>
      </w:rPr>
      <w:t>PUBLISH: 21/11/2025 10:27:28</w:t>
    </w:r>
  </w:p>
  <w:p w:rsidR="001E0D06" w:rsidRDefault="001E0D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D67D0E"/>
    <w:multiLevelType w:val="multilevel"/>
    <w:tmpl w:val="FA288A58"/>
    <w:lvl w:ilvl="0">
      <w:start w:val="1"/>
      <w:numFmt w:val="lowerLetter"/>
      <w:lvlText w:val="%1."/>
      <w:lvlJc w:val="left"/>
      <w:pPr>
        <w:tabs>
          <w:tab w:val="num" w:pos="1069"/>
        </w:tabs>
        <w:ind w:left="1069" w:hanging="360"/>
      </w:pPr>
      <w:rPr>
        <w:b/>
        <w:bCs/>
      </w:rPr>
    </w:lvl>
    <w:lvl w:ilvl="1">
      <w:start w:val="1"/>
      <w:numFmt w:val="decimal"/>
      <w:lvlText w:val="%2."/>
      <w:lvlJc w:val="left"/>
      <w:pPr>
        <w:tabs>
          <w:tab w:val="num" w:pos="1440"/>
        </w:tabs>
        <w:ind w:left="1440" w:hanging="360"/>
      </w:pPr>
      <w:rPr>
        <w:b/>
        <w:bCs/>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rFonts w:ascii="Times New Roman" w:eastAsia="Calibri" w:hAnsi="Times New Roman" w:cs="Times New Roman"/>
        <w:b w:val="0"/>
        <w:bCs w:val="0"/>
      </w:rPr>
    </w:lvl>
    <w:lvl w:ilvl="7">
      <w:start w:val="1"/>
      <w:numFmt w:val="decimal"/>
      <w:lvlText w:val="%8."/>
      <w:lvlJc w:val="left"/>
      <w:pPr>
        <w:tabs>
          <w:tab w:val="num" w:pos="5760"/>
        </w:tabs>
        <w:ind w:left="5760" w:hanging="360"/>
      </w:pPr>
      <w:rPr>
        <w:i w:val="0"/>
      </w:rPr>
    </w:lvl>
    <w:lvl w:ilvl="8">
      <w:start w:val="1"/>
      <w:numFmt w:val="decimal"/>
      <w:lvlText w:val="%9."/>
      <w:lvlJc w:val="left"/>
      <w:pPr>
        <w:tabs>
          <w:tab w:val="num" w:pos="6480"/>
        </w:tabs>
        <w:ind w:left="6480" w:hanging="360"/>
      </w:pPr>
    </w:lvl>
  </w:abstractNum>
  <w:abstractNum w:abstractNumId="2">
    <w:nsid w:val="65C46AE3"/>
    <w:multiLevelType w:val="hybridMultilevel"/>
    <w:tmpl w:val="D7D6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stylePaneFormatFilter w:val="3F01"/>
  <w:documentProtection w:edit="forms" w:formatting="1" w:enforcement="1" w:cryptProviderType="rsaFull" w:cryptAlgorithmClass="hash" w:cryptAlgorithmType="typeAny" w:cryptAlgorithmSid="4" w:cryptSpinCount="50000" w:hash="PHR3xV94GnWwJuL91Q1U/2xm/p4=" w:salt="TOS+cr2eM070TyMjT2CbGQ=="/>
  <w:defaultTabStop w:val="720"/>
  <w:characterSpacingControl w:val="doNotCompress"/>
  <w:hdrShapeDefaults>
    <o:shapedefaults v:ext="edit" spidmax="5122"/>
  </w:hdrShapeDefaults>
  <w:footnotePr>
    <w:footnote w:id="0"/>
    <w:footnote w:id="1"/>
  </w:footnotePr>
  <w:endnotePr>
    <w:endnote w:id="0"/>
    <w:endnote w:id="1"/>
  </w:endnotePr>
  <w:compat/>
  <w:rsids>
    <w:rsidRoot w:val="00922143"/>
    <w:rsid w:val="00010C1E"/>
    <w:rsid w:val="00051058"/>
    <w:rsid w:val="00064C78"/>
    <w:rsid w:val="0008013E"/>
    <w:rsid w:val="00085288"/>
    <w:rsid w:val="0008582E"/>
    <w:rsid w:val="000873E8"/>
    <w:rsid w:val="00094BC7"/>
    <w:rsid w:val="000A112B"/>
    <w:rsid w:val="000E45B1"/>
    <w:rsid w:val="000F0A4A"/>
    <w:rsid w:val="000F2222"/>
    <w:rsid w:val="000F43E6"/>
    <w:rsid w:val="001007F1"/>
    <w:rsid w:val="001051D3"/>
    <w:rsid w:val="00117BE8"/>
    <w:rsid w:val="0012171D"/>
    <w:rsid w:val="00123B3A"/>
    <w:rsid w:val="00134672"/>
    <w:rsid w:val="00135CB5"/>
    <w:rsid w:val="0013754E"/>
    <w:rsid w:val="001431E0"/>
    <w:rsid w:val="0014560E"/>
    <w:rsid w:val="0015031E"/>
    <w:rsid w:val="001764F8"/>
    <w:rsid w:val="00183AD9"/>
    <w:rsid w:val="001877B6"/>
    <w:rsid w:val="001C2A8D"/>
    <w:rsid w:val="001D04DE"/>
    <w:rsid w:val="001D3B59"/>
    <w:rsid w:val="001E0D06"/>
    <w:rsid w:val="001E569A"/>
    <w:rsid w:val="001F70D4"/>
    <w:rsid w:val="00200930"/>
    <w:rsid w:val="00206577"/>
    <w:rsid w:val="00223B3B"/>
    <w:rsid w:val="0022665B"/>
    <w:rsid w:val="00243306"/>
    <w:rsid w:val="00250418"/>
    <w:rsid w:val="00291F24"/>
    <w:rsid w:val="002A32AA"/>
    <w:rsid w:val="002C20E7"/>
    <w:rsid w:val="002C3029"/>
    <w:rsid w:val="002D46BB"/>
    <w:rsid w:val="002D67A2"/>
    <w:rsid w:val="002D69EB"/>
    <w:rsid w:val="002E3066"/>
    <w:rsid w:val="002F1EE5"/>
    <w:rsid w:val="002F59CA"/>
    <w:rsid w:val="003237D7"/>
    <w:rsid w:val="003503D8"/>
    <w:rsid w:val="00351FFB"/>
    <w:rsid w:val="003531F3"/>
    <w:rsid w:val="00367C06"/>
    <w:rsid w:val="00370AD0"/>
    <w:rsid w:val="003805A0"/>
    <w:rsid w:val="003867E0"/>
    <w:rsid w:val="00395A40"/>
    <w:rsid w:val="003A1AE6"/>
    <w:rsid w:val="003D7A10"/>
    <w:rsid w:val="00402146"/>
    <w:rsid w:val="0040749E"/>
    <w:rsid w:val="00424339"/>
    <w:rsid w:val="00431A05"/>
    <w:rsid w:val="0045473A"/>
    <w:rsid w:val="00461668"/>
    <w:rsid w:val="00467AFA"/>
    <w:rsid w:val="004721EF"/>
    <w:rsid w:val="00476452"/>
    <w:rsid w:val="00480312"/>
    <w:rsid w:val="00481173"/>
    <w:rsid w:val="00482F18"/>
    <w:rsid w:val="004A1E54"/>
    <w:rsid w:val="004B09EC"/>
    <w:rsid w:val="004B34AC"/>
    <w:rsid w:val="004C34E4"/>
    <w:rsid w:val="004C537C"/>
    <w:rsid w:val="004C54B0"/>
    <w:rsid w:val="004C5572"/>
    <w:rsid w:val="004C65FE"/>
    <w:rsid w:val="004C69EB"/>
    <w:rsid w:val="004C781B"/>
    <w:rsid w:val="004D12FD"/>
    <w:rsid w:val="005010E8"/>
    <w:rsid w:val="00506015"/>
    <w:rsid w:val="00506A37"/>
    <w:rsid w:val="00516330"/>
    <w:rsid w:val="00530C1A"/>
    <w:rsid w:val="00551139"/>
    <w:rsid w:val="00560098"/>
    <w:rsid w:val="00566C13"/>
    <w:rsid w:val="00567C11"/>
    <w:rsid w:val="00567E42"/>
    <w:rsid w:val="0057002F"/>
    <w:rsid w:val="005703A6"/>
    <w:rsid w:val="00583CEF"/>
    <w:rsid w:val="005915EB"/>
    <w:rsid w:val="00596306"/>
    <w:rsid w:val="005A0BB2"/>
    <w:rsid w:val="005B26B5"/>
    <w:rsid w:val="005C3708"/>
    <w:rsid w:val="005C6742"/>
    <w:rsid w:val="005D21A4"/>
    <w:rsid w:val="005D5FD3"/>
    <w:rsid w:val="006209BF"/>
    <w:rsid w:val="00642EC2"/>
    <w:rsid w:val="006674F4"/>
    <w:rsid w:val="00674ECD"/>
    <w:rsid w:val="00684F5C"/>
    <w:rsid w:val="00695D5F"/>
    <w:rsid w:val="006A1927"/>
    <w:rsid w:val="006C1299"/>
    <w:rsid w:val="006D5001"/>
    <w:rsid w:val="006F32E6"/>
    <w:rsid w:val="00700510"/>
    <w:rsid w:val="007126F9"/>
    <w:rsid w:val="00714664"/>
    <w:rsid w:val="00727BA2"/>
    <w:rsid w:val="00732B7E"/>
    <w:rsid w:val="00737BE4"/>
    <w:rsid w:val="007437D5"/>
    <w:rsid w:val="007574F7"/>
    <w:rsid w:val="00772395"/>
    <w:rsid w:val="00782650"/>
    <w:rsid w:val="00787C85"/>
    <w:rsid w:val="007914EB"/>
    <w:rsid w:val="00792315"/>
    <w:rsid w:val="007A05FA"/>
    <w:rsid w:val="007A2F8E"/>
    <w:rsid w:val="007C5E3C"/>
    <w:rsid w:val="007C7144"/>
    <w:rsid w:val="007C7B53"/>
    <w:rsid w:val="007D44C9"/>
    <w:rsid w:val="007D60C5"/>
    <w:rsid w:val="007E411B"/>
    <w:rsid w:val="007E771B"/>
    <w:rsid w:val="007E7814"/>
    <w:rsid w:val="007F7A4C"/>
    <w:rsid w:val="008022B1"/>
    <w:rsid w:val="00843331"/>
    <w:rsid w:val="008541E8"/>
    <w:rsid w:val="00864361"/>
    <w:rsid w:val="00864F70"/>
    <w:rsid w:val="00872C93"/>
    <w:rsid w:val="00876EB4"/>
    <w:rsid w:val="00881B10"/>
    <w:rsid w:val="008940C4"/>
    <w:rsid w:val="008955F6"/>
    <w:rsid w:val="00896256"/>
    <w:rsid w:val="00896667"/>
    <w:rsid w:val="008B18EE"/>
    <w:rsid w:val="008B4342"/>
    <w:rsid w:val="008E536F"/>
    <w:rsid w:val="008F747D"/>
    <w:rsid w:val="009134F1"/>
    <w:rsid w:val="00917706"/>
    <w:rsid w:val="00922143"/>
    <w:rsid w:val="00967A50"/>
    <w:rsid w:val="009A4BB8"/>
    <w:rsid w:val="009A4DCC"/>
    <w:rsid w:val="009B2CAD"/>
    <w:rsid w:val="009C379E"/>
    <w:rsid w:val="009C3D7D"/>
    <w:rsid w:val="009D0D50"/>
    <w:rsid w:val="009D1548"/>
    <w:rsid w:val="009D4B84"/>
    <w:rsid w:val="00A14087"/>
    <w:rsid w:val="00A14890"/>
    <w:rsid w:val="00A20145"/>
    <w:rsid w:val="00A40FCA"/>
    <w:rsid w:val="00A47F3D"/>
    <w:rsid w:val="00A50B8F"/>
    <w:rsid w:val="00A52194"/>
    <w:rsid w:val="00A5616E"/>
    <w:rsid w:val="00A731F7"/>
    <w:rsid w:val="00A76023"/>
    <w:rsid w:val="00A9061C"/>
    <w:rsid w:val="00A965C8"/>
    <w:rsid w:val="00AA2C22"/>
    <w:rsid w:val="00AB31B5"/>
    <w:rsid w:val="00AC7A4A"/>
    <w:rsid w:val="00B056DF"/>
    <w:rsid w:val="00B11CAA"/>
    <w:rsid w:val="00B262D6"/>
    <w:rsid w:val="00B423F7"/>
    <w:rsid w:val="00B61ECA"/>
    <w:rsid w:val="00B70BA6"/>
    <w:rsid w:val="00B71115"/>
    <w:rsid w:val="00B76F7D"/>
    <w:rsid w:val="00BA0F81"/>
    <w:rsid w:val="00BA59EC"/>
    <w:rsid w:val="00BB294E"/>
    <w:rsid w:val="00BB3020"/>
    <w:rsid w:val="00BC7714"/>
    <w:rsid w:val="00BC7F6B"/>
    <w:rsid w:val="00BD11A1"/>
    <w:rsid w:val="00BD171B"/>
    <w:rsid w:val="00BD20A9"/>
    <w:rsid w:val="00BD6C0D"/>
    <w:rsid w:val="00BD6E7D"/>
    <w:rsid w:val="00BE0FCB"/>
    <w:rsid w:val="00BE37A5"/>
    <w:rsid w:val="00BF2FD1"/>
    <w:rsid w:val="00C021D9"/>
    <w:rsid w:val="00C07146"/>
    <w:rsid w:val="00C077CB"/>
    <w:rsid w:val="00C07D87"/>
    <w:rsid w:val="00C212DE"/>
    <w:rsid w:val="00C31A09"/>
    <w:rsid w:val="00C509AF"/>
    <w:rsid w:val="00C51F81"/>
    <w:rsid w:val="00C726B8"/>
    <w:rsid w:val="00C915B6"/>
    <w:rsid w:val="00CA1317"/>
    <w:rsid w:val="00CB7560"/>
    <w:rsid w:val="00CC6996"/>
    <w:rsid w:val="00CD339B"/>
    <w:rsid w:val="00CD3774"/>
    <w:rsid w:val="00CF2E7B"/>
    <w:rsid w:val="00D15656"/>
    <w:rsid w:val="00D2132D"/>
    <w:rsid w:val="00D315C5"/>
    <w:rsid w:val="00D350DA"/>
    <w:rsid w:val="00D46C32"/>
    <w:rsid w:val="00D865AF"/>
    <w:rsid w:val="00D954B0"/>
    <w:rsid w:val="00DD2618"/>
    <w:rsid w:val="00DD632C"/>
    <w:rsid w:val="00DE082F"/>
    <w:rsid w:val="00DF36D8"/>
    <w:rsid w:val="00E05C43"/>
    <w:rsid w:val="00E10774"/>
    <w:rsid w:val="00E127D4"/>
    <w:rsid w:val="00E24479"/>
    <w:rsid w:val="00E33A0C"/>
    <w:rsid w:val="00E34FB9"/>
    <w:rsid w:val="00E359B1"/>
    <w:rsid w:val="00E4065B"/>
    <w:rsid w:val="00E61909"/>
    <w:rsid w:val="00E72648"/>
    <w:rsid w:val="00E76208"/>
    <w:rsid w:val="00E97E61"/>
    <w:rsid w:val="00EA123E"/>
    <w:rsid w:val="00EA7EF6"/>
    <w:rsid w:val="00EE42D8"/>
    <w:rsid w:val="00EF1E38"/>
    <w:rsid w:val="00F0559C"/>
    <w:rsid w:val="00F1016E"/>
    <w:rsid w:val="00F33191"/>
    <w:rsid w:val="00F42478"/>
    <w:rsid w:val="00F42529"/>
    <w:rsid w:val="00F509E4"/>
    <w:rsid w:val="00F51CB4"/>
    <w:rsid w:val="00F701FB"/>
    <w:rsid w:val="00F73D4C"/>
    <w:rsid w:val="00F7442A"/>
    <w:rsid w:val="00F75A5B"/>
    <w:rsid w:val="00F81776"/>
    <w:rsid w:val="00F86B91"/>
    <w:rsid w:val="00FA43C3"/>
    <w:rsid w:val="00FB0DAF"/>
    <w:rsid w:val="00FB43AF"/>
    <w:rsid w:val="00FD0060"/>
    <w:rsid w:val="00FD794B"/>
    <w:rsid w:val="00FE31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0E8"/>
    <w:rPr>
      <w:sz w:val="24"/>
      <w:szCs w:val="24"/>
    </w:rPr>
  </w:style>
  <w:style w:type="paragraph" w:styleId="Heading1">
    <w:name w:val="heading 1"/>
    <w:basedOn w:val="Normal"/>
    <w:next w:val="Normal"/>
    <w:qFormat/>
    <w:rsid w:val="00CF2E7B"/>
    <w:pPr>
      <w:keepNext/>
      <w:numPr>
        <w:ilvl w:val="4"/>
        <w:numId w:val="1"/>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qFormat/>
    <w:rsid w:val="00482F18"/>
    <w:rPr>
      <w:sz w:val="20"/>
      <w:szCs w:val="20"/>
    </w:rPr>
  </w:style>
  <w:style w:type="character" w:styleId="FootnoteReference">
    <w:name w:val="footnote reference"/>
    <w:aliases w:val="BVI fnr,Footnote Reference1"/>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 w:type="character" w:customStyle="1" w:styleId="hgkelc">
    <w:name w:val="hgkelc"/>
    <w:basedOn w:val="DefaultParagraphFont"/>
    <w:rsid w:val="001C2A8D"/>
  </w:style>
  <w:style w:type="paragraph" w:customStyle="1" w:styleId="Pa24">
    <w:name w:val="Pa24"/>
    <w:basedOn w:val="Default"/>
    <w:next w:val="Default"/>
    <w:uiPriority w:val="99"/>
    <w:rsid w:val="001C2A8D"/>
    <w:pPr>
      <w:spacing w:line="261" w:lineRule="atLeast"/>
    </w:pPr>
    <w:rPr>
      <w:rFonts w:ascii="TradeGothic LT Bold" w:hAnsi="TradeGothic LT Bold"/>
      <w:color w:val="auto"/>
      <w:lang w:val="en-US" w:eastAsia="en-US"/>
    </w:rPr>
  </w:style>
  <w:style w:type="paragraph" w:customStyle="1" w:styleId="Pa0">
    <w:name w:val="Pa0"/>
    <w:basedOn w:val="Default"/>
    <w:next w:val="Default"/>
    <w:uiPriority w:val="99"/>
    <w:rsid w:val="001C2A8D"/>
    <w:pPr>
      <w:spacing w:line="241" w:lineRule="atLeast"/>
    </w:pPr>
    <w:rPr>
      <w:rFonts w:ascii="Hoefler Text" w:hAnsi="Hoefler Text"/>
      <w:color w:val="auto"/>
      <w:lang w:val="en-US" w:eastAsia="en-US"/>
    </w:rPr>
  </w:style>
  <w:style w:type="character" w:customStyle="1" w:styleId="A13">
    <w:name w:val="A13"/>
    <w:uiPriority w:val="99"/>
    <w:rsid w:val="001C2A8D"/>
    <w:rPr>
      <w:rFonts w:cs="Hoefler Text"/>
      <w:b/>
      <w:bCs/>
      <w:color w:val="000000"/>
      <w:sz w:val="21"/>
      <w:szCs w:val="21"/>
    </w:rPr>
  </w:style>
  <w:style w:type="paragraph" w:customStyle="1" w:styleId="Pa25">
    <w:name w:val="Pa25"/>
    <w:basedOn w:val="Default"/>
    <w:next w:val="Default"/>
    <w:uiPriority w:val="99"/>
    <w:rsid w:val="001C2A8D"/>
    <w:pPr>
      <w:spacing w:line="241" w:lineRule="atLeast"/>
    </w:pPr>
    <w:rPr>
      <w:rFonts w:ascii="Hoefler Text" w:hAnsi="Hoefler Text"/>
      <w:color w:val="auto"/>
      <w:lang w:val="en-US" w:eastAsia="en-US"/>
    </w:rPr>
  </w:style>
  <w:style w:type="paragraph" w:customStyle="1" w:styleId="Pa12">
    <w:name w:val="Pa12"/>
    <w:basedOn w:val="Default"/>
    <w:next w:val="Default"/>
    <w:uiPriority w:val="99"/>
    <w:rsid w:val="001C2A8D"/>
    <w:pPr>
      <w:spacing w:line="181" w:lineRule="atLeast"/>
    </w:pPr>
    <w:rPr>
      <w:rFonts w:ascii="TradeGothic LT Bold" w:hAnsi="TradeGothic LT Bold"/>
      <w:color w:val="auto"/>
      <w:lang w:val="en-US" w:eastAsia="en-US"/>
    </w:rPr>
  </w:style>
  <w:style w:type="character" w:customStyle="1" w:styleId="A5">
    <w:name w:val="A5"/>
    <w:uiPriority w:val="99"/>
    <w:rsid w:val="001C2A8D"/>
    <w:rPr>
      <w:rFonts w:cs="TradeGothic LT Bold"/>
      <w:b/>
      <w:bCs/>
      <w:color w:val="000000"/>
      <w:sz w:val="36"/>
      <w:szCs w:val="36"/>
    </w:rPr>
  </w:style>
  <w:style w:type="paragraph" w:customStyle="1" w:styleId="Pa14">
    <w:name w:val="Pa14"/>
    <w:basedOn w:val="Default"/>
    <w:next w:val="Default"/>
    <w:uiPriority w:val="99"/>
    <w:rsid w:val="001C2A8D"/>
    <w:pPr>
      <w:spacing w:line="200" w:lineRule="atLeast"/>
    </w:pPr>
    <w:rPr>
      <w:rFonts w:ascii="Arial" w:hAnsi="Arial" w:cs="Arial"/>
      <w:color w:val="auto"/>
      <w:lang w:val="en-US" w:eastAsia="en-US"/>
    </w:rPr>
  </w:style>
  <w:style w:type="paragraph" w:customStyle="1" w:styleId="Pa16">
    <w:name w:val="Pa16"/>
    <w:basedOn w:val="Default"/>
    <w:next w:val="Default"/>
    <w:uiPriority w:val="99"/>
    <w:rsid w:val="001C2A8D"/>
    <w:pPr>
      <w:spacing w:line="200" w:lineRule="atLeast"/>
    </w:pPr>
    <w:rPr>
      <w:rFonts w:ascii="Arial" w:hAnsi="Arial" w:cs="Arial"/>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F2E7B"/>
    <w:pPr>
      <w:keepNext/>
      <w:numPr>
        <w:ilvl w:val="4"/>
        <w:numId w:val="1"/>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qFormat/>
    <w:rsid w:val="00482F18"/>
    <w:rPr>
      <w:sz w:val="20"/>
      <w:szCs w:val="20"/>
    </w:rPr>
  </w:style>
  <w:style w:type="character" w:styleId="FootnoteReference">
    <w:name w:val="footnote reference"/>
    <w:aliases w:val="BVI fnr,Footnote Reference1"/>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 w:type="character" w:customStyle="1" w:styleId="hgkelc">
    <w:name w:val="hgkelc"/>
    <w:basedOn w:val="DefaultParagraphFont"/>
    <w:rsid w:val="001C2A8D"/>
  </w:style>
  <w:style w:type="paragraph" w:customStyle="1" w:styleId="Pa24">
    <w:name w:val="Pa24"/>
    <w:basedOn w:val="Default"/>
    <w:next w:val="Default"/>
    <w:uiPriority w:val="99"/>
    <w:rsid w:val="001C2A8D"/>
    <w:pPr>
      <w:spacing w:line="261" w:lineRule="atLeast"/>
    </w:pPr>
    <w:rPr>
      <w:rFonts w:ascii="TradeGothic LT Bold" w:hAnsi="TradeGothic LT Bold"/>
      <w:color w:val="auto"/>
      <w:lang w:val="en-US" w:eastAsia="en-US"/>
    </w:rPr>
  </w:style>
  <w:style w:type="paragraph" w:customStyle="1" w:styleId="Pa0">
    <w:name w:val="Pa0"/>
    <w:basedOn w:val="Default"/>
    <w:next w:val="Default"/>
    <w:uiPriority w:val="99"/>
    <w:rsid w:val="001C2A8D"/>
    <w:pPr>
      <w:spacing w:line="241" w:lineRule="atLeast"/>
    </w:pPr>
    <w:rPr>
      <w:rFonts w:ascii="Hoefler Text" w:hAnsi="Hoefler Text"/>
      <w:color w:val="auto"/>
      <w:lang w:val="en-US" w:eastAsia="en-US"/>
    </w:rPr>
  </w:style>
  <w:style w:type="character" w:customStyle="1" w:styleId="A13">
    <w:name w:val="A13"/>
    <w:uiPriority w:val="99"/>
    <w:rsid w:val="001C2A8D"/>
    <w:rPr>
      <w:rFonts w:cs="Hoefler Text"/>
      <w:b/>
      <w:bCs/>
      <w:color w:val="000000"/>
      <w:sz w:val="21"/>
      <w:szCs w:val="21"/>
    </w:rPr>
  </w:style>
  <w:style w:type="paragraph" w:customStyle="1" w:styleId="Pa25">
    <w:name w:val="Pa25"/>
    <w:basedOn w:val="Default"/>
    <w:next w:val="Default"/>
    <w:uiPriority w:val="99"/>
    <w:rsid w:val="001C2A8D"/>
    <w:pPr>
      <w:spacing w:line="241" w:lineRule="atLeast"/>
    </w:pPr>
    <w:rPr>
      <w:rFonts w:ascii="Hoefler Text" w:hAnsi="Hoefler Text"/>
      <w:color w:val="auto"/>
      <w:lang w:val="en-US" w:eastAsia="en-US"/>
    </w:rPr>
  </w:style>
  <w:style w:type="paragraph" w:customStyle="1" w:styleId="Pa12">
    <w:name w:val="Pa12"/>
    <w:basedOn w:val="Default"/>
    <w:next w:val="Default"/>
    <w:uiPriority w:val="99"/>
    <w:rsid w:val="001C2A8D"/>
    <w:pPr>
      <w:spacing w:line="181" w:lineRule="atLeast"/>
    </w:pPr>
    <w:rPr>
      <w:rFonts w:ascii="TradeGothic LT Bold" w:hAnsi="TradeGothic LT Bold"/>
      <w:color w:val="auto"/>
      <w:lang w:val="en-US" w:eastAsia="en-US"/>
    </w:rPr>
  </w:style>
  <w:style w:type="character" w:customStyle="1" w:styleId="A5">
    <w:name w:val="A5"/>
    <w:uiPriority w:val="99"/>
    <w:rsid w:val="001C2A8D"/>
    <w:rPr>
      <w:rFonts w:cs="TradeGothic LT Bold"/>
      <w:b/>
      <w:bCs/>
      <w:color w:val="000000"/>
      <w:sz w:val="36"/>
      <w:szCs w:val="36"/>
    </w:rPr>
  </w:style>
  <w:style w:type="paragraph" w:customStyle="1" w:styleId="Pa14">
    <w:name w:val="Pa14"/>
    <w:basedOn w:val="Default"/>
    <w:next w:val="Default"/>
    <w:uiPriority w:val="99"/>
    <w:rsid w:val="001C2A8D"/>
    <w:pPr>
      <w:spacing w:line="200" w:lineRule="atLeast"/>
    </w:pPr>
    <w:rPr>
      <w:rFonts w:ascii="Arial" w:hAnsi="Arial" w:cs="Arial"/>
      <w:color w:val="auto"/>
      <w:lang w:val="en-US" w:eastAsia="en-US"/>
    </w:rPr>
  </w:style>
  <w:style w:type="paragraph" w:customStyle="1" w:styleId="Pa16">
    <w:name w:val="Pa16"/>
    <w:basedOn w:val="Default"/>
    <w:next w:val="Default"/>
    <w:uiPriority w:val="99"/>
    <w:rsid w:val="001C2A8D"/>
    <w:pPr>
      <w:spacing w:line="200" w:lineRule="atLeast"/>
    </w:pPr>
    <w:rPr>
      <w:rFonts w:ascii="Arial" w:hAnsi="Arial" w:cs="Arial"/>
      <w:color w:val="auto"/>
      <w:lang w:val="en-US" w:eastAsia="en-US"/>
    </w:rPr>
  </w:style>
</w:styles>
</file>

<file path=word/webSettings.xml><?xml version="1.0" encoding="utf-8"?>
<w:webSettings xmlns:r="http://schemas.openxmlformats.org/officeDocument/2006/relationships" xmlns:w="http://schemas.openxmlformats.org/wordprocessingml/2006/main">
  <w:divs>
    <w:div w:id="20587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1C8B-DEC2-4B44-B809-74AAEBB5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BAB I</vt:lpstr>
    </vt:vector>
  </TitlesOfParts>
  <Company>Microsoft Corporation</Company>
  <LinksUpToDate>false</LinksUpToDate>
  <CharactersWithSpaces>3503</CharactersWithSpaces>
  <SharedDoc>false</SharedDoc>
  <HLinks>
    <vt:vector size="6" baseType="variant">
      <vt:variant>
        <vt:i4>66</vt:i4>
      </vt:variant>
      <vt:variant>
        <vt:i4>0</vt:i4>
      </vt:variant>
      <vt:variant>
        <vt:i4>0</vt:i4>
      </vt:variant>
      <vt:variant>
        <vt:i4>5</vt:i4>
      </vt:variant>
      <vt:variant>
        <vt:lpwstr>http://www.freelists.org/cgibin/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Server</dc:creator>
  <cp:lastModifiedBy>AsusWin7</cp:lastModifiedBy>
  <cp:revision>2</cp:revision>
  <cp:lastPrinted>2025-08-11T01:40:00Z</cp:lastPrinted>
  <dcterms:created xsi:type="dcterms:W3CDTF">2025-11-21T03:30:00Z</dcterms:created>
  <dcterms:modified xsi:type="dcterms:W3CDTF">2025-11-21T03:30:00Z</dcterms:modified>
</cp:coreProperties>
</file>