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77B" w:rsidRPr="00BA394E" w:rsidRDefault="000D577B" w:rsidP="000D577B">
      <w:pPr>
        <w:spacing w:line="480" w:lineRule="auto"/>
        <w:jc w:val="center"/>
        <w:rPr>
          <w:rFonts w:eastAsia="MS Mincho"/>
          <w:b/>
        </w:rPr>
      </w:pPr>
      <w:r w:rsidRPr="00BA394E">
        <w:rPr>
          <w:rFonts w:eastAsia="MS Mincho"/>
          <w:b/>
        </w:rPr>
        <w:t>BAB III</w:t>
      </w:r>
    </w:p>
    <w:p w:rsidR="000D577B" w:rsidRPr="00BA394E" w:rsidRDefault="000D577B" w:rsidP="000D577B">
      <w:pPr>
        <w:spacing w:line="480" w:lineRule="auto"/>
        <w:jc w:val="center"/>
        <w:rPr>
          <w:rFonts w:eastAsia="MS Mincho"/>
          <w:b/>
        </w:rPr>
      </w:pPr>
      <w:r w:rsidRPr="00BA394E">
        <w:rPr>
          <w:rFonts w:eastAsia="MS Mincho"/>
          <w:b/>
        </w:rPr>
        <w:t>METODE PENELITIAN</w:t>
      </w:r>
    </w:p>
    <w:p w:rsidR="000D577B" w:rsidRPr="00BA394E" w:rsidRDefault="000D577B" w:rsidP="000D577B">
      <w:pPr>
        <w:numPr>
          <w:ilvl w:val="4"/>
          <w:numId w:val="13"/>
        </w:numPr>
        <w:tabs>
          <w:tab w:val="left" w:pos="426"/>
        </w:tabs>
        <w:spacing w:line="480" w:lineRule="auto"/>
        <w:ind w:left="360"/>
        <w:rPr>
          <w:rFonts w:eastAsia="MS Mincho"/>
          <w:b/>
        </w:rPr>
      </w:pPr>
      <w:r w:rsidRPr="00BA394E">
        <w:rPr>
          <w:rFonts w:eastAsia="MS Mincho"/>
          <w:b/>
        </w:rPr>
        <w:t>Jenis Penelitian</w:t>
      </w:r>
    </w:p>
    <w:p w:rsidR="000D577B" w:rsidRPr="00BA394E" w:rsidRDefault="000D577B" w:rsidP="000D577B">
      <w:pPr>
        <w:pStyle w:val="Default"/>
        <w:spacing w:line="480" w:lineRule="auto"/>
        <w:ind w:firstLine="720"/>
        <w:jc w:val="both"/>
        <w:rPr>
          <w:rFonts w:ascii="Times New Roman" w:hAnsi="Times New Roman" w:cs="Times New Roman"/>
        </w:rPr>
      </w:pPr>
      <w:r w:rsidRPr="00BA394E">
        <w:rPr>
          <w:rFonts w:ascii="Times New Roman" w:hAnsi="Times New Roman" w:cs="Times New Roman"/>
        </w:rPr>
        <w:t>Jenis penelitian dalam penulisan ini menggunakan jenis penelitian hukum yuridis normatif.</w:t>
      </w:r>
      <w:r w:rsidRPr="00BA394E">
        <w:rPr>
          <w:rFonts w:ascii="Times New Roman" w:hAnsi="Times New Roman" w:cs="Times New Roman"/>
          <w:lang w:val="en-US"/>
        </w:rPr>
        <w:t xml:space="preserve"> </w:t>
      </w:r>
      <w:r w:rsidRPr="00BA394E">
        <w:rPr>
          <w:rFonts w:ascii="Times New Roman" w:hAnsi="Times New Roman" w:cs="Times New Roman"/>
        </w:rPr>
        <w:t>Penelitian hukum yuridis normatif adalah penelitian yang mengacu pada norma-norma hukum yaitu meneliti terhadap bahan pustaka atau bahan sekunder.</w:t>
      </w:r>
      <w:r w:rsidRPr="00BA394E">
        <w:rPr>
          <w:rStyle w:val="FootnoteReference"/>
          <w:rFonts w:ascii="Times New Roman" w:hAnsi="Times New Roman" w:cs="Times New Roman"/>
        </w:rPr>
        <w:footnoteReference w:id="2"/>
      </w:r>
      <w:r w:rsidRPr="00BA394E">
        <w:rPr>
          <w:rFonts w:ascii="Times New Roman" w:hAnsi="Times New Roman" w:cs="Times New Roman"/>
          <w:lang w:val="en-US"/>
        </w:rPr>
        <w:t xml:space="preserve"> </w:t>
      </w:r>
      <w:r w:rsidRPr="00BA394E">
        <w:rPr>
          <w:rFonts w:ascii="Times New Roman" w:hAnsi="Times New Roman" w:cs="Times New Roman"/>
        </w:rPr>
        <w:t>Penelitian hukum normatif  mengacu pada norma hukum yang sesuai atau berkaitan dengan peraturan perundang-undangan, putusan-putusan pengadilan dan norma-norma hukum yang ada.</w:t>
      </w:r>
    </w:p>
    <w:p w:rsidR="000D577B" w:rsidRPr="00BA394E" w:rsidRDefault="000D577B" w:rsidP="000D577B">
      <w:pPr>
        <w:autoSpaceDE w:val="0"/>
        <w:autoSpaceDN w:val="0"/>
        <w:adjustRightInd w:val="0"/>
        <w:ind w:firstLine="709"/>
        <w:jc w:val="both"/>
        <w:rPr>
          <w:lang w:val="id-ID"/>
        </w:rPr>
      </w:pPr>
    </w:p>
    <w:p w:rsidR="000D577B" w:rsidRPr="00BA394E" w:rsidRDefault="000D577B" w:rsidP="000D577B">
      <w:pPr>
        <w:numPr>
          <w:ilvl w:val="4"/>
          <w:numId w:val="13"/>
        </w:numPr>
        <w:autoSpaceDE w:val="0"/>
        <w:autoSpaceDN w:val="0"/>
        <w:adjustRightInd w:val="0"/>
        <w:spacing w:line="456" w:lineRule="auto"/>
        <w:ind w:left="360"/>
        <w:jc w:val="both"/>
        <w:rPr>
          <w:b/>
          <w:lang w:val="id-ID"/>
        </w:rPr>
      </w:pPr>
      <w:r w:rsidRPr="00BA394E">
        <w:rPr>
          <w:b/>
          <w:lang w:val="id-ID"/>
        </w:rPr>
        <w:t>Sifat Penelitian</w:t>
      </w:r>
    </w:p>
    <w:p w:rsidR="000D577B" w:rsidRPr="00BA394E" w:rsidRDefault="000D577B" w:rsidP="000D577B">
      <w:pPr>
        <w:autoSpaceDE w:val="0"/>
        <w:autoSpaceDN w:val="0"/>
        <w:adjustRightInd w:val="0"/>
        <w:spacing w:line="456" w:lineRule="auto"/>
        <w:ind w:firstLine="709"/>
        <w:jc w:val="both"/>
        <w:rPr>
          <w:lang w:val="fi-FI"/>
        </w:rPr>
      </w:pPr>
      <w:r w:rsidRPr="00BA394E">
        <w:t>Penelitian ini bersifat deskriptif analitis, yang mengungkapkan peraturan perundang-undangan yang berkaitan dengan teori-teori hukum yang menjadi objek penelitian.</w:t>
      </w:r>
      <w:r w:rsidRPr="00BA394E">
        <w:rPr>
          <w:rStyle w:val="FootnoteReference"/>
        </w:rPr>
        <w:footnoteReference w:id="3"/>
      </w:r>
      <w:r w:rsidRPr="00BA394E">
        <w:t xml:space="preserve"> Deskriptif analistis, merupakan metode yang dipakai untuk menggambarkan suatu kondisi atau keadaan yang sedang terjadi atau berlangsung yang tujuannya agar dapat memberikan data seteliti mungkin mengenai objek penelitian sehingga mampu menggali hal-hal yang bersifat ideal, kemudian dianalisis berdasarkan teori hukum atau peraturan perundang-undangan yang berlaku.</w:t>
      </w:r>
      <w:r w:rsidRPr="00BA394E">
        <w:rPr>
          <w:rStyle w:val="FootnoteReference"/>
        </w:rPr>
        <w:footnoteReference w:id="4"/>
      </w:r>
      <w:r w:rsidRPr="00BA394E">
        <w:t xml:space="preserve"> Dalam penulisan ini menguraikan hal-hal tentang </w:t>
      </w:r>
      <w:r w:rsidRPr="00BA394E">
        <w:rPr>
          <w:lang w:val="id-ID"/>
        </w:rPr>
        <w:t>pen</w:t>
      </w:r>
      <w:r w:rsidRPr="00BA394E">
        <w:rPr>
          <w:lang w:val="fi-FI"/>
        </w:rPr>
        <w:t>jatuhan  sanksi pidana kebiri kimia terhadap pelaku kekerasan seksual terhadap anak anak ditinjau dari Peraturan Pemerintah Nomor 70 Tahun 2020.</w:t>
      </w:r>
    </w:p>
    <w:p w:rsidR="000D577B" w:rsidRPr="00BA394E" w:rsidRDefault="000D577B" w:rsidP="000D577B">
      <w:pPr>
        <w:autoSpaceDE w:val="0"/>
        <w:autoSpaceDN w:val="0"/>
        <w:adjustRightInd w:val="0"/>
        <w:spacing w:line="456" w:lineRule="auto"/>
        <w:ind w:firstLine="720"/>
        <w:jc w:val="both"/>
        <w:rPr>
          <w:color w:val="000000"/>
        </w:rPr>
      </w:pPr>
    </w:p>
    <w:p w:rsidR="000D577B" w:rsidRPr="00BA394E" w:rsidRDefault="000D577B" w:rsidP="000D577B">
      <w:pPr>
        <w:numPr>
          <w:ilvl w:val="4"/>
          <w:numId w:val="13"/>
        </w:numPr>
        <w:autoSpaceDE w:val="0"/>
        <w:autoSpaceDN w:val="0"/>
        <w:adjustRightInd w:val="0"/>
        <w:spacing w:line="456" w:lineRule="auto"/>
        <w:ind w:left="360"/>
        <w:jc w:val="both"/>
        <w:rPr>
          <w:b/>
          <w:color w:val="000000"/>
        </w:rPr>
      </w:pPr>
      <w:r w:rsidRPr="00BA394E">
        <w:rPr>
          <w:b/>
          <w:color w:val="000000"/>
        </w:rPr>
        <w:lastRenderedPageBreak/>
        <w:t>Sumber Data</w:t>
      </w:r>
    </w:p>
    <w:p w:rsidR="000D577B" w:rsidRPr="00BA394E" w:rsidRDefault="000D577B" w:rsidP="000D577B">
      <w:pPr>
        <w:autoSpaceDE w:val="0"/>
        <w:autoSpaceDN w:val="0"/>
        <w:adjustRightInd w:val="0"/>
        <w:spacing w:line="456" w:lineRule="auto"/>
        <w:ind w:firstLine="720"/>
        <w:jc w:val="both"/>
        <w:rPr>
          <w:color w:val="000000"/>
          <w:lang w:val="en-GB" w:eastAsia="en-GB"/>
        </w:rPr>
      </w:pPr>
      <w:r w:rsidRPr="00BA394E">
        <w:rPr>
          <w:color w:val="000000"/>
        </w:rPr>
        <w:t>Data yang dikumpulkan dalam penelitian ini berupa bahan hukum, yang terdiri dari bahan hukum primer, bahan hukum sekunder dan bahan hukum tersier yaitu :</w:t>
      </w:r>
    </w:p>
    <w:p w:rsidR="000D577B" w:rsidRPr="00BA394E" w:rsidRDefault="000D577B" w:rsidP="000D577B">
      <w:pPr>
        <w:pStyle w:val="BodyTextIndent"/>
        <w:numPr>
          <w:ilvl w:val="0"/>
          <w:numId w:val="46"/>
        </w:numPr>
        <w:tabs>
          <w:tab w:val="clear" w:pos="0"/>
          <w:tab w:val="left" w:pos="426"/>
        </w:tabs>
        <w:ind w:left="360"/>
        <w:rPr>
          <w:szCs w:val="24"/>
        </w:rPr>
      </w:pPr>
      <w:r w:rsidRPr="00BA394E">
        <w:rPr>
          <w:szCs w:val="24"/>
        </w:rPr>
        <w:t xml:space="preserve">Bahan </w:t>
      </w:r>
      <w:r w:rsidRPr="00BA394E">
        <w:rPr>
          <w:color w:val="000000"/>
          <w:szCs w:val="24"/>
        </w:rPr>
        <w:t>hukum primer, yaitu ketentuan-ketentuan dalam peraturan perundang-undangan yang mempunyai kekuatan mengikat, baik peraturan yang ada dalam KUHP maupun peraturan perundang-undangan yang dikeluarkan oleh Pemerintah Republik Indonesia. Landasan utama yang dipakai dalam rangka penelitian ini diantaranya Undang-Undang Nomor 17 Tahun 2016 Tentang Penetapan Perpu No 1 Tahun 2016 Tentang Perubahan Kedua Atas Undang-Undang Nomor 23 Tahun 2002 Tentang Perlindungan Anak dan peraturan-peraturan lain yang berkaitan dengan perlindungan anak dan sanksi atau hukuman kepada pelaku kekerasan seksual terhadap anak,</w:t>
      </w:r>
      <w:r w:rsidRPr="00BA394E">
        <w:rPr>
          <w:szCs w:val="24"/>
        </w:rPr>
        <w:t xml:space="preserve"> Peraturan Pemerintah Nomor 70 Tahun 2020 Tentang Tata Cara Pelaksanaan Tindakan </w:t>
      </w:r>
      <w:hyperlink r:id="rId8" w:history="1">
        <w:r w:rsidRPr="00BA394E">
          <w:rPr>
            <w:rStyle w:val="Hyperlink"/>
            <w:color w:val="000000"/>
            <w:szCs w:val="24"/>
            <w:u w:val="none"/>
          </w:rPr>
          <w:t>Kebiri Kimia</w:t>
        </w:r>
      </w:hyperlink>
      <w:r w:rsidRPr="00BA394E">
        <w:rPr>
          <w:color w:val="000000"/>
          <w:szCs w:val="24"/>
        </w:rPr>
        <w:t>, Pemasangan Alat Pendeteksi Elektronik, Rehabilitasi, Dan Pengumuman Identitas Pelaku Kekerasan Seksual Terhadap Anak</w:t>
      </w:r>
      <w:r w:rsidRPr="00BA394E">
        <w:rPr>
          <w:color w:val="000000"/>
          <w:szCs w:val="24"/>
          <w:lang w:val="id-ID"/>
        </w:rPr>
        <w:t>.</w:t>
      </w:r>
    </w:p>
    <w:p w:rsidR="000D577B" w:rsidRPr="00BA394E" w:rsidRDefault="000D577B" w:rsidP="000D577B">
      <w:pPr>
        <w:pStyle w:val="BodyTextIndent"/>
        <w:numPr>
          <w:ilvl w:val="0"/>
          <w:numId w:val="46"/>
        </w:numPr>
        <w:tabs>
          <w:tab w:val="clear" w:pos="0"/>
          <w:tab w:val="left" w:pos="426"/>
        </w:tabs>
        <w:ind w:left="360"/>
        <w:rPr>
          <w:szCs w:val="24"/>
        </w:rPr>
      </w:pPr>
      <w:r w:rsidRPr="00BA394E">
        <w:rPr>
          <w:color w:val="000000"/>
          <w:szCs w:val="24"/>
        </w:rPr>
        <w:t xml:space="preserve">Bahan hukum sekunder, yaitu bahan yang memberi penjelasan mengenai bahan hukum primer, seperti berbagai bahan kepustakaan berupa buku, majalah, hasil penelitian, makalah dalam seminar dan jurnal yang berkaitan dengan penelitian. </w:t>
      </w:r>
    </w:p>
    <w:p w:rsidR="000D577B" w:rsidRPr="00BA394E" w:rsidRDefault="000D577B" w:rsidP="000D577B">
      <w:pPr>
        <w:pStyle w:val="BodyTextIndent"/>
        <w:numPr>
          <w:ilvl w:val="0"/>
          <w:numId w:val="46"/>
        </w:numPr>
        <w:tabs>
          <w:tab w:val="clear" w:pos="0"/>
          <w:tab w:val="left" w:pos="426"/>
        </w:tabs>
        <w:ind w:left="360"/>
        <w:rPr>
          <w:szCs w:val="24"/>
        </w:rPr>
      </w:pPr>
      <w:r w:rsidRPr="00BA394E">
        <w:rPr>
          <w:color w:val="000000"/>
          <w:szCs w:val="24"/>
        </w:rPr>
        <w:t>Bahan hukum tersier, yaitu bahan yang memberikan petunjuk maupun penjelasan terhadap bahan hukum primer dan bahan hukum sekunder, seperti kamus hukum, kamus bahasa Indonesia, kamus bahasa inggris, artikel-artikel atau laporan dari media massa.</w:t>
      </w:r>
    </w:p>
    <w:p w:rsidR="000D577B" w:rsidRPr="00BA394E" w:rsidRDefault="000D577B" w:rsidP="000D577B">
      <w:pPr>
        <w:pStyle w:val="BodyTextIndent"/>
        <w:numPr>
          <w:ilvl w:val="4"/>
          <w:numId w:val="13"/>
        </w:numPr>
        <w:tabs>
          <w:tab w:val="clear" w:pos="0"/>
        </w:tabs>
        <w:spacing w:line="432" w:lineRule="auto"/>
        <w:ind w:left="360"/>
        <w:rPr>
          <w:b/>
          <w:szCs w:val="24"/>
        </w:rPr>
      </w:pPr>
      <w:r w:rsidRPr="00BA394E">
        <w:rPr>
          <w:b/>
          <w:szCs w:val="24"/>
        </w:rPr>
        <w:lastRenderedPageBreak/>
        <w:t>Teknik Pengumpulan Data</w:t>
      </w:r>
    </w:p>
    <w:p w:rsidR="000D577B" w:rsidRPr="00BA394E" w:rsidRDefault="000D577B" w:rsidP="000D577B">
      <w:pPr>
        <w:autoSpaceDE w:val="0"/>
        <w:autoSpaceDN w:val="0"/>
        <w:adjustRightInd w:val="0"/>
        <w:spacing w:line="456" w:lineRule="auto"/>
        <w:ind w:firstLine="720"/>
        <w:jc w:val="both"/>
        <w:rPr>
          <w:color w:val="000000"/>
        </w:rPr>
      </w:pPr>
      <w:r w:rsidRPr="00BA394E">
        <w:rPr>
          <w:color w:val="000000"/>
        </w:rPr>
        <w:t>Teknik Pengumpulan data yang digunakan dalam penelitian ini adalah teknik penelitian kepustakaan (</w:t>
      </w:r>
      <w:r w:rsidRPr="00BA394E">
        <w:rPr>
          <w:i/>
          <w:iCs/>
          <w:color w:val="000000"/>
        </w:rPr>
        <w:t>library research</w:t>
      </w:r>
      <w:r w:rsidRPr="00BA394E">
        <w:rPr>
          <w:color w:val="000000"/>
        </w:rPr>
        <w:t xml:space="preserve">) dengan mengumpulkan bahan-bahan  ukum tertulis yang relevan dengan masalah di dalam penelitian ini,63 khususnya yang berkaitan dengan permasalahan. Bahan hukum yang diperoleh dengan menggunakan penelitian studi kepustakaan, aturan perundang-undangan, dan artikel, kemudian diuraikan dan dihubungkan sehingga dapat disajikan dalam penulisan yang lebih sistematis, guna menjawab permasalahan yang telah dirumuskan. </w:t>
      </w:r>
    </w:p>
    <w:p w:rsidR="000D577B" w:rsidRPr="00BA394E" w:rsidRDefault="000D577B" w:rsidP="000D577B">
      <w:pPr>
        <w:pStyle w:val="BodyTextIndent"/>
        <w:numPr>
          <w:ilvl w:val="4"/>
          <w:numId w:val="13"/>
        </w:numPr>
        <w:tabs>
          <w:tab w:val="clear" w:pos="0"/>
          <w:tab w:val="left" w:pos="426"/>
        </w:tabs>
        <w:spacing w:line="456" w:lineRule="auto"/>
        <w:ind w:left="360"/>
        <w:rPr>
          <w:b/>
          <w:bCs/>
          <w:szCs w:val="24"/>
        </w:rPr>
      </w:pPr>
      <w:r w:rsidRPr="00BA394E">
        <w:rPr>
          <w:b/>
          <w:bCs/>
          <w:szCs w:val="24"/>
        </w:rPr>
        <w:t>Analisis Data</w:t>
      </w:r>
    </w:p>
    <w:p w:rsidR="000D577B" w:rsidRPr="00BA394E" w:rsidRDefault="000D577B" w:rsidP="000D577B">
      <w:pPr>
        <w:autoSpaceDE w:val="0"/>
        <w:autoSpaceDN w:val="0"/>
        <w:adjustRightInd w:val="0"/>
        <w:spacing w:line="480" w:lineRule="auto"/>
        <w:ind w:firstLine="720"/>
        <w:jc w:val="both"/>
        <w:rPr>
          <w:b/>
          <w:color w:val="000000"/>
        </w:rPr>
      </w:pPr>
      <w:r w:rsidRPr="00BA394E">
        <w:t>Seluruh data yang sudah diperoleh dan dikumpulkan selanjutnya akan di telaah dan dianalisis, analisis untuk data kualitatif dilakukan dengan cara pemilihan pasal-pasal yang berisi kaidah hukum yang berkenaan dengan aspek pidana serta kebijakan-kebijakan yang berkenaan dengan hukuman kebiri, kemudian data yang dianalisis secara kualitatif dan akan dikemukakan dalam bentuk uraian yang sistematis dengan menjelaskan hubungan antara berbagai jenis data selanjutnya semua data diseleksi dan diolah kemudian dianalisis secara deskriptif sehingga selain menggambarkan dan mengungkapkan diharapkan memberi solusi atas permasalahan dalam penelitian ini. Data yang diperoleh dari hasil penelitian di tarik kesimpulan menggunakan metode deduktif yaitu menarik kesimpulan dari suatu permasalahan yang bersifat umum ke khusus sehingga menjadi acuan menjawab permasalahan dalam penelitian.</w:t>
      </w:r>
    </w:p>
    <w:p w:rsidR="00934309" w:rsidRPr="000D577B" w:rsidRDefault="00934309" w:rsidP="000D577B"/>
    <w:sectPr w:rsidR="00934309" w:rsidRPr="000D577B" w:rsidSect="00F12F85">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851" w:footer="851" w:gutter="0"/>
      <w:pgNumType w:start="8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6B8" w:rsidRDefault="00AE16B8">
      <w:r>
        <w:separator/>
      </w:r>
    </w:p>
  </w:endnote>
  <w:endnote w:type="continuationSeparator" w:id="1">
    <w:p w:rsidR="00AE16B8" w:rsidRDefault="00AE16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adea-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Sans">
    <w:altName w:val="Arial Unicode MS"/>
    <w:panose1 w:val="00000000000000000000"/>
    <w:charset w:val="81"/>
    <w:family w:val="auto"/>
    <w:notTrueType/>
    <w:pitch w:val="default"/>
    <w:sig w:usb0="00000000"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641F0E" w:rsidP="000D68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1F0E" w:rsidRDefault="00641F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9AF" w:rsidRDefault="001779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641F0E" w:rsidP="00161EFD">
    <w:pPr>
      <w:pStyle w:val="Footer"/>
      <w:jc w:val="center"/>
    </w:pPr>
    <w:r>
      <w:rPr>
        <w:rStyle w:val="PageNumber"/>
      </w:rPr>
      <w:fldChar w:fldCharType="begin"/>
    </w:r>
    <w:r>
      <w:rPr>
        <w:rStyle w:val="PageNumber"/>
      </w:rPr>
      <w:instrText xml:space="preserve"> PAGE </w:instrText>
    </w:r>
    <w:r>
      <w:rPr>
        <w:rStyle w:val="PageNumber"/>
      </w:rPr>
      <w:fldChar w:fldCharType="separate"/>
    </w:r>
    <w:r w:rsidR="001779AF">
      <w:rPr>
        <w:rStyle w:val="PageNumber"/>
        <w:noProof/>
      </w:rPr>
      <w:t>82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6B8" w:rsidRDefault="00AE16B8">
      <w:r>
        <w:separator/>
      </w:r>
    </w:p>
  </w:footnote>
  <w:footnote w:type="continuationSeparator" w:id="1">
    <w:p w:rsidR="00AE16B8" w:rsidRDefault="00AE16B8">
      <w:r>
        <w:continuationSeparator/>
      </w:r>
    </w:p>
  </w:footnote>
  <w:footnote w:id="2">
    <w:p w:rsidR="000D577B" w:rsidRPr="007F4DED" w:rsidRDefault="000D577B" w:rsidP="000D577B">
      <w:pPr>
        <w:pStyle w:val="FootnoteText"/>
        <w:ind w:firstLine="720"/>
        <w:jc w:val="both"/>
      </w:pPr>
      <w:r w:rsidRPr="007F4DED">
        <w:rPr>
          <w:rStyle w:val="FootnoteReference"/>
        </w:rPr>
        <w:footnoteRef/>
      </w:r>
      <w:r w:rsidRPr="007F4DED">
        <w:t xml:space="preserve"> </w:t>
      </w:r>
      <w:r w:rsidRPr="007F4DED">
        <w:rPr>
          <w:lang w:val="id-ID"/>
        </w:rPr>
        <w:t xml:space="preserve">Soerjono Soekanto, </w:t>
      </w:r>
      <w:r w:rsidRPr="007F4DED">
        <w:rPr>
          <w:i/>
        </w:rPr>
        <w:t>Op.Cit</w:t>
      </w:r>
      <w:r w:rsidRPr="007F4DED">
        <w:t>, hlm.</w:t>
      </w:r>
      <w:r w:rsidRPr="007F4DED">
        <w:rPr>
          <w:lang w:val="id-ID"/>
        </w:rPr>
        <w:t xml:space="preserve"> 45.</w:t>
      </w:r>
    </w:p>
  </w:footnote>
  <w:footnote w:id="3">
    <w:p w:rsidR="000D577B" w:rsidRPr="007F4DED" w:rsidRDefault="000D577B" w:rsidP="000D577B">
      <w:pPr>
        <w:pStyle w:val="FootnoteText"/>
        <w:ind w:firstLine="720"/>
        <w:jc w:val="both"/>
      </w:pPr>
      <w:r w:rsidRPr="007F4DED">
        <w:rPr>
          <w:rStyle w:val="FootnoteReference"/>
        </w:rPr>
        <w:footnoteRef/>
      </w:r>
      <w:r w:rsidRPr="007F4DED">
        <w:t xml:space="preserve"> Ronny Hanitijo Soemitro, </w:t>
      </w:r>
      <w:r w:rsidRPr="007F4DED">
        <w:rPr>
          <w:i/>
          <w:iCs/>
        </w:rPr>
        <w:t>Metodologi Penelitian Hukum dan Jurimetri</w:t>
      </w:r>
      <w:r w:rsidRPr="007F4DED">
        <w:t>,  Ghalia Indonesia, Jakarta, 2014, hlm. 105</w:t>
      </w:r>
    </w:p>
  </w:footnote>
  <w:footnote w:id="4">
    <w:p w:rsidR="000D577B" w:rsidRPr="007F4DED" w:rsidRDefault="000D577B" w:rsidP="000D577B">
      <w:pPr>
        <w:pStyle w:val="FootnoteText"/>
        <w:ind w:firstLine="720"/>
        <w:jc w:val="both"/>
      </w:pPr>
      <w:r w:rsidRPr="007F4DED">
        <w:rPr>
          <w:rStyle w:val="FootnoteReference"/>
        </w:rPr>
        <w:footnoteRef/>
      </w:r>
      <w:r w:rsidRPr="007F4DED">
        <w:t xml:space="preserve"> </w:t>
      </w:r>
      <w:r w:rsidRPr="007F4DED">
        <w:rPr>
          <w:i/>
        </w:rPr>
        <w:t>Ibid</w:t>
      </w:r>
      <w:r w:rsidRPr="007F4DED">
        <w:t>, hlm. 106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CB3AF2" w:rsidP="00161EFD">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2" o:spid="_x0000_s2062"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641F0E">
      <w:rPr>
        <w:rStyle w:val="PageNumber"/>
      </w:rPr>
      <w:fldChar w:fldCharType="begin"/>
    </w:r>
    <w:r w:rsidR="00641F0E">
      <w:rPr>
        <w:rStyle w:val="PageNumber"/>
      </w:rPr>
      <w:instrText xml:space="preserve">PAGE  </w:instrText>
    </w:r>
    <w:r w:rsidR="00641F0E">
      <w:rPr>
        <w:rStyle w:val="PageNumber"/>
      </w:rPr>
      <w:fldChar w:fldCharType="end"/>
    </w:r>
  </w:p>
  <w:p w:rsidR="00641F0E" w:rsidRDefault="00641F0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CB3AF2" w:rsidP="00CB135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3" o:spid="_x0000_s2063"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641F0E">
      <w:rPr>
        <w:rStyle w:val="PageNumber"/>
      </w:rPr>
      <w:fldChar w:fldCharType="begin"/>
    </w:r>
    <w:r w:rsidR="00641F0E">
      <w:rPr>
        <w:rStyle w:val="PageNumber"/>
      </w:rPr>
      <w:instrText xml:space="preserve">PAGE  </w:instrText>
    </w:r>
    <w:r w:rsidR="00641F0E">
      <w:rPr>
        <w:rStyle w:val="PageNumber"/>
      </w:rPr>
      <w:fldChar w:fldCharType="separate"/>
    </w:r>
    <w:r w:rsidR="001779AF">
      <w:rPr>
        <w:rStyle w:val="PageNumber"/>
        <w:noProof/>
      </w:rPr>
      <w:t>83</w:t>
    </w:r>
    <w:r w:rsidR="00641F0E">
      <w:rPr>
        <w:rStyle w:val="PageNumber"/>
      </w:rPr>
      <w:fldChar w:fldCharType="end"/>
    </w:r>
  </w:p>
  <w:p w:rsidR="001779AF" w:rsidRPr="004C4471" w:rsidRDefault="001779AF" w:rsidP="001779AF">
    <w:pPr>
      <w:pStyle w:val="Header"/>
      <w:jc w:val="right"/>
      <w:rPr>
        <w:lang w:val="id-ID"/>
      </w:rPr>
    </w:pPr>
    <w:r>
      <w:rPr>
        <w:noProof/>
      </w:rPr>
      <w:pict>
        <v:shape id="_x0000_s2065"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21/11/2025 10:48:29</w:t>
    </w:r>
  </w:p>
  <w:p w:rsidR="00641F0E" w:rsidRDefault="00641F0E">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9AF" w:rsidRPr="004C4471" w:rsidRDefault="001779AF" w:rsidP="001779AF">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21/11/2025 10:48:29</w:t>
    </w:r>
  </w:p>
  <w:p w:rsidR="00CB3AF2" w:rsidRDefault="00CB3AF2">
    <w:pPr>
      <w:pStyle w:val="Header"/>
    </w:pPr>
    <w:r>
      <w:rPr>
        <w:noProof/>
      </w:rPr>
      <w:pict>
        <v:shape id="WordPictureWatermark29831771" o:spid="_x0000_s2061"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6285A14"/>
    <w:multiLevelType w:val="hybridMultilevel"/>
    <w:tmpl w:val="F612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36E74"/>
    <w:multiLevelType w:val="hybridMultilevel"/>
    <w:tmpl w:val="38D82010"/>
    <w:lvl w:ilvl="0" w:tplc="1FD8FCC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F544B7F"/>
    <w:multiLevelType w:val="multilevel"/>
    <w:tmpl w:val="0D26AE7C"/>
    <w:lvl w:ilvl="0">
      <w:start w:val="1"/>
      <w:numFmt w:val="upperLetter"/>
      <w:lvlText w:val="%1."/>
      <w:lvlJc w:val="left"/>
      <w:pPr>
        <w:tabs>
          <w:tab w:val="num" w:pos="360"/>
        </w:tabs>
        <w:ind w:left="360" w:hanging="360"/>
      </w:pPr>
    </w:lvl>
    <w:lvl w:ilvl="1">
      <w:start w:val="1"/>
      <w:numFmt w:val="decimal"/>
      <w:pStyle w:val="Normal"/>
      <w:lvlText w:val="(%2)"/>
      <w:lvlJc w:val="left"/>
      <w:pPr>
        <w:tabs>
          <w:tab w:val="num" w:pos="2850"/>
        </w:tabs>
        <w:ind w:left="2850" w:hanging="1410"/>
      </w:pPr>
      <w:rPr>
        <w:rFonts w:hint="default"/>
      </w:rPr>
    </w:lvl>
    <w:lvl w:ilvl="2">
      <w:start w:val="1"/>
      <w:numFmt w:val="lowerLetter"/>
      <w:pStyle w:val="Normal"/>
      <w:lvlText w:val="%3."/>
      <w:lvlJc w:val="left"/>
      <w:pPr>
        <w:tabs>
          <w:tab w:val="num" w:pos="2700"/>
        </w:tabs>
        <w:ind w:left="2700" w:hanging="360"/>
      </w:pPr>
      <w:rPr>
        <w:rFonts w:hint="default"/>
      </w:rPr>
    </w:lvl>
    <w:lvl w:ilvl="3">
      <w:start w:val="5"/>
      <w:numFmt w:val="upperLetter"/>
      <w:pStyle w:val="Normal"/>
      <w:lvlText w:val="%4."/>
      <w:lvlJc w:val="left"/>
      <w:pPr>
        <w:tabs>
          <w:tab w:val="num" w:pos="3240"/>
        </w:tabs>
        <w:ind w:left="3240" w:hanging="360"/>
      </w:pPr>
      <w:rPr>
        <w:rFonts w:hint="default"/>
      </w:rPr>
    </w:lvl>
    <w:lvl w:ilvl="4" w:tentative="1">
      <w:start w:val="1"/>
      <w:numFmt w:val="lowerLetter"/>
      <w:pStyle w:val="Normal"/>
      <w:lvlText w:val="%5."/>
      <w:lvlJc w:val="left"/>
      <w:pPr>
        <w:tabs>
          <w:tab w:val="num" w:pos="3960"/>
        </w:tabs>
        <w:ind w:left="3960" w:hanging="360"/>
      </w:pPr>
    </w:lvl>
    <w:lvl w:ilvl="5" w:tentative="1">
      <w:start w:val="1"/>
      <w:numFmt w:val="lowerRoman"/>
      <w:pStyle w:val="Normal"/>
      <w:lvlText w:val="%6."/>
      <w:lvlJc w:val="right"/>
      <w:pPr>
        <w:tabs>
          <w:tab w:val="num" w:pos="4680"/>
        </w:tabs>
        <w:ind w:left="4680" w:hanging="180"/>
      </w:pPr>
    </w:lvl>
    <w:lvl w:ilvl="6" w:tentative="1">
      <w:start w:val="1"/>
      <w:numFmt w:val="decimal"/>
      <w:pStyle w:val="Normal"/>
      <w:lvlText w:val="%7."/>
      <w:lvlJc w:val="left"/>
      <w:pPr>
        <w:tabs>
          <w:tab w:val="num" w:pos="5400"/>
        </w:tabs>
        <w:ind w:left="5400" w:hanging="360"/>
      </w:pPr>
    </w:lvl>
    <w:lvl w:ilvl="7" w:tentative="1">
      <w:start w:val="1"/>
      <w:numFmt w:val="lowerLetter"/>
      <w:pStyle w:val="Normal"/>
      <w:lvlText w:val="%8."/>
      <w:lvlJc w:val="left"/>
      <w:pPr>
        <w:tabs>
          <w:tab w:val="num" w:pos="6120"/>
        </w:tabs>
        <w:ind w:left="6120" w:hanging="360"/>
      </w:pPr>
    </w:lvl>
    <w:lvl w:ilvl="8" w:tentative="1">
      <w:start w:val="1"/>
      <w:numFmt w:val="lowerRoman"/>
      <w:pStyle w:val="Normal"/>
      <w:lvlText w:val="%9."/>
      <w:lvlJc w:val="right"/>
      <w:pPr>
        <w:tabs>
          <w:tab w:val="num" w:pos="6840"/>
        </w:tabs>
        <w:ind w:left="6840" w:hanging="180"/>
      </w:pPr>
    </w:lvl>
  </w:abstractNum>
  <w:abstractNum w:abstractNumId="4">
    <w:nsid w:val="124478DB"/>
    <w:multiLevelType w:val="multilevel"/>
    <w:tmpl w:val="B45CAF7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upperLetter"/>
      <w:lvlText w:val="%3."/>
      <w:lvlJc w:val="left"/>
      <w:pPr>
        <w:tabs>
          <w:tab w:val="num" w:pos="2487"/>
        </w:tabs>
        <w:ind w:left="2487"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rPr>
        <w:rFonts w:ascii="Times New Roman" w:eastAsia="Times New Roman" w:hAnsi="Times New Roman" w:cs="Times New Roman"/>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lvl>
  </w:abstractNum>
  <w:abstractNum w:abstractNumId="5">
    <w:nsid w:val="126F52D7"/>
    <w:multiLevelType w:val="hybridMultilevel"/>
    <w:tmpl w:val="3A6E15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91FD9"/>
    <w:multiLevelType w:val="hybridMultilevel"/>
    <w:tmpl w:val="DA769A84"/>
    <w:lvl w:ilvl="0" w:tplc="2BE67962">
      <w:start w:val="1"/>
      <w:numFmt w:val="decimal"/>
      <w:lvlText w:val="%1."/>
      <w:lvlJc w:val="left"/>
      <w:pPr>
        <w:tabs>
          <w:tab w:val="num" w:pos="1800"/>
        </w:tabs>
        <w:ind w:left="180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455258E"/>
    <w:multiLevelType w:val="multilevel"/>
    <w:tmpl w:val="62F4C3B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rPr>
    </w:lvl>
    <w:lvl w:ilvl="2">
      <w:start w:val="3"/>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5DE0771"/>
    <w:multiLevelType w:val="hybridMultilevel"/>
    <w:tmpl w:val="46326FF8"/>
    <w:lvl w:ilvl="0" w:tplc="8246384E">
      <w:start w:val="1"/>
      <w:numFmt w:val="upperLetter"/>
      <w:lvlText w:val="%1."/>
      <w:lvlJc w:val="left"/>
      <w:pPr>
        <w:tabs>
          <w:tab w:val="num" w:pos="720"/>
        </w:tabs>
        <w:ind w:left="720" w:hanging="360"/>
      </w:pPr>
    </w:lvl>
    <w:lvl w:ilvl="1" w:tplc="1FD8FCCC">
      <w:start w:val="1"/>
      <w:numFmt w:val="decimal"/>
      <w:lvlText w:val="%2."/>
      <w:lvlJc w:val="left"/>
      <w:pPr>
        <w:tabs>
          <w:tab w:val="num" w:pos="1440"/>
        </w:tabs>
        <w:ind w:left="1440" w:hanging="360"/>
      </w:pPr>
    </w:lvl>
    <w:lvl w:ilvl="2" w:tplc="F1C0D20C">
      <w:start w:val="1"/>
      <w:numFmt w:val="lowerLetter"/>
      <w:lvlText w:val="%3."/>
      <w:lvlJc w:val="left"/>
      <w:pPr>
        <w:ind w:left="3479" w:hanging="360"/>
      </w:pPr>
      <w:rPr>
        <w:i w:val="0"/>
      </w:rPr>
    </w:lvl>
    <w:lvl w:ilvl="3" w:tplc="0409000F">
      <w:start w:val="1"/>
      <w:numFmt w:val="decimal"/>
      <w:lvlText w:val="%4."/>
      <w:lvlJc w:val="left"/>
      <w:pPr>
        <w:tabs>
          <w:tab w:val="num" w:pos="2880"/>
        </w:tabs>
        <w:ind w:left="2880" w:hanging="360"/>
      </w:pPr>
    </w:lvl>
    <w:lvl w:ilvl="4" w:tplc="105CDA76">
      <w:start w:val="1"/>
      <w:numFmt w:val="lowerLetter"/>
      <w:lvlText w:val="%5."/>
      <w:lvlJc w:val="left"/>
      <w:pPr>
        <w:tabs>
          <w:tab w:val="num" w:pos="3600"/>
        </w:tabs>
        <w:ind w:left="3600" w:hanging="360"/>
      </w:pPr>
      <w:rPr>
        <w:rFonts w:ascii="Times New Roman" w:eastAsia="Times New Roman" w:hAnsi="Times New Roman" w:cs="Times New Roman"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0">
    <w:nsid w:val="16F5591F"/>
    <w:multiLevelType w:val="multilevel"/>
    <w:tmpl w:val="F5E4BCB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AB3868"/>
    <w:multiLevelType w:val="hybridMultilevel"/>
    <w:tmpl w:val="CF1A8D26"/>
    <w:lvl w:ilvl="0" w:tplc="CFBE60D2">
      <w:start w:val="1"/>
      <w:numFmt w:val="decimal"/>
      <w:lvlText w:val="%1."/>
      <w:lvlJc w:val="left"/>
      <w:pPr>
        <w:ind w:left="2061" w:hanging="360"/>
      </w:pPr>
      <w:rPr>
        <w:rFonts w:hint="default"/>
      </w:rPr>
    </w:lvl>
    <w:lvl w:ilvl="1" w:tplc="04090019">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3">
    <w:nsid w:val="1BB94B58"/>
    <w:multiLevelType w:val="hybridMultilevel"/>
    <w:tmpl w:val="3BC41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AF6884"/>
    <w:multiLevelType w:val="hybridMultilevel"/>
    <w:tmpl w:val="A1EA0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C100F3"/>
    <w:multiLevelType w:val="hybridMultilevel"/>
    <w:tmpl w:val="1F1CD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48175A"/>
    <w:multiLevelType w:val="hybridMultilevel"/>
    <w:tmpl w:val="E97A7044"/>
    <w:lvl w:ilvl="0" w:tplc="22767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C9382C"/>
    <w:multiLevelType w:val="singleLevel"/>
    <w:tmpl w:val="744E5658"/>
    <w:lvl w:ilvl="0">
      <w:start w:val="1"/>
      <w:numFmt w:val="decimal"/>
      <w:lvlText w:val="%1."/>
      <w:lvlJc w:val="left"/>
      <w:pPr>
        <w:tabs>
          <w:tab w:val="num" w:pos="720"/>
        </w:tabs>
        <w:ind w:left="720" w:hanging="360"/>
      </w:pPr>
    </w:lvl>
  </w:abstractNum>
  <w:abstractNum w:abstractNumId="18">
    <w:nsid w:val="2F020D0F"/>
    <w:multiLevelType w:val="hybridMultilevel"/>
    <w:tmpl w:val="E6EA5082"/>
    <w:lvl w:ilvl="0" w:tplc="6F6AA77E">
      <w:start w:val="1"/>
      <w:numFmt w:val="decimal"/>
      <w:lvlText w:val="%1)"/>
      <w:lvlJc w:val="left"/>
      <w:pPr>
        <w:ind w:left="720" w:hanging="360"/>
      </w:pPr>
      <w:rPr>
        <w:rFonts w:hint="default"/>
        <w:i w:val="0"/>
      </w:rPr>
    </w:lvl>
    <w:lvl w:ilvl="1" w:tplc="D7045E18">
      <w:start w:val="1"/>
      <w:numFmt w:val="decimal"/>
      <w:lvlText w:val="(%2)"/>
      <w:lvlJc w:val="left"/>
      <w:pPr>
        <w:ind w:left="1440" w:hanging="360"/>
      </w:pPr>
      <w:rPr>
        <w:rFonts w:hint="default"/>
      </w:rPr>
    </w:lvl>
    <w:lvl w:ilvl="2" w:tplc="E006C54C">
      <w:start w:val="1"/>
      <w:numFmt w:val="decimal"/>
      <w:lvlText w:val="%3)"/>
      <w:lvlJc w:val="left"/>
      <w:pPr>
        <w:ind w:left="2340" w:hanging="360"/>
      </w:pPr>
      <w:rPr>
        <w:rFonts w:ascii="Caladea-Regular" w:hAnsi="Caladea-Regular" w:cs="Caladea-Regular"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061097"/>
    <w:multiLevelType w:val="hybridMultilevel"/>
    <w:tmpl w:val="735E4720"/>
    <w:lvl w:ilvl="0" w:tplc="D4D20096">
      <w:start w:val="1"/>
      <w:numFmt w:val="decimal"/>
      <w:lvlText w:val="%1."/>
      <w:lvlJc w:val="left"/>
      <w:pPr>
        <w:ind w:left="720" w:hanging="360"/>
      </w:pPr>
      <w:rPr>
        <w:rFonts w:hint="default"/>
        <w:b w:val="0"/>
      </w:rPr>
    </w:lvl>
    <w:lvl w:ilvl="1" w:tplc="12024BC4">
      <w:start w:val="1"/>
      <w:numFmt w:val="decimal"/>
      <w:lvlText w:val="%2."/>
      <w:lvlJc w:val="left"/>
      <w:pPr>
        <w:ind w:left="1440" w:hanging="360"/>
      </w:pPr>
      <w:rPr>
        <w:rFonts w:ascii="Times New Roman" w:eastAsia="Times New Roman" w:hAnsi="Times New Roman" w:cs="Times New Roman" w:hint="default"/>
      </w:rPr>
    </w:lvl>
    <w:lvl w:ilvl="2" w:tplc="7818B6BC">
      <w:start w:val="1"/>
      <w:numFmt w:val="decimal"/>
      <w:lvlText w:val="%3)"/>
      <w:lvlJc w:val="left"/>
      <w:pPr>
        <w:ind w:left="2340" w:hanging="360"/>
      </w:pPr>
      <w:rPr>
        <w:rFonts w:hint="default"/>
      </w:rPr>
    </w:lvl>
    <w:lvl w:ilvl="3" w:tplc="70D0756C">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553610"/>
    <w:multiLevelType w:val="hybridMultilevel"/>
    <w:tmpl w:val="EF38FF50"/>
    <w:lvl w:ilvl="0" w:tplc="F790073C">
      <w:start w:val="1"/>
      <w:numFmt w:val="upperLetter"/>
      <w:lvlText w:val="%1."/>
      <w:lvlJc w:val="left"/>
      <w:pPr>
        <w:tabs>
          <w:tab w:val="num" w:pos="720"/>
        </w:tabs>
        <w:ind w:left="720" w:hanging="360"/>
      </w:pPr>
      <w:rPr>
        <w:rFonts w:hint="default"/>
      </w:rPr>
    </w:lvl>
    <w:lvl w:ilvl="1" w:tplc="5D56434C">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100E27B6">
      <w:start w:val="1"/>
      <w:numFmt w:val="decimal"/>
      <w:lvlText w:val="%5)"/>
      <w:lvlJc w:val="left"/>
      <w:pPr>
        <w:ind w:left="3600" w:hanging="360"/>
      </w:pPr>
      <w:rPr>
        <w:rFonts w:ascii="Arial" w:eastAsia="Times New Roman" w:hAnsi="Arial" w:cs="Arial"/>
      </w:rPr>
    </w:lvl>
    <w:lvl w:ilvl="5" w:tplc="3856B81A">
      <w:start w:val="1"/>
      <w:numFmt w:val="decimal"/>
      <w:lvlText w:val="%6)"/>
      <w:lvlJc w:val="left"/>
      <w:pPr>
        <w:ind w:left="4500" w:hanging="360"/>
      </w:pPr>
      <w:rPr>
        <w:rFonts w:ascii="Arial" w:eastAsia="Times New Roman" w:hAnsi="Arial" w:cs="Arial"/>
      </w:rPr>
    </w:lvl>
    <w:lvl w:ilvl="6" w:tplc="B5EA683A">
      <w:start w:val="2"/>
      <w:numFmt w:val="decimal"/>
      <w:lvlText w:val="%7"/>
      <w:lvlJc w:val="left"/>
      <w:pPr>
        <w:ind w:left="5040" w:hanging="360"/>
      </w:pPr>
      <w:rPr>
        <w:rFonts w:hint="default"/>
        <w:color w:val="auto"/>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1DD207E"/>
    <w:multiLevelType w:val="hybridMultilevel"/>
    <w:tmpl w:val="2890707C"/>
    <w:lvl w:ilvl="0" w:tplc="F3B04BE6">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nsid w:val="33852391"/>
    <w:multiLevelType w:val="multilevel"/>
    <w:tmpl w:val="53B24CD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23">
    <w:nsid w:val="3CAA0FF6"/>
    <w:multiLevelType w:val="hybridMultilevel"/>
    <w:tmpl w:val="432C6DD6"/>
    <w:lvl w:ilvl="0" w:tplc="4B0A4B76">
      <w:start w:val="1"/>
      <w:numFmt w:val="decimal"/>
      <w:lvlText w:val="%1."/>
      <w:lvlJc w:val="left"/>
      <w:pPr>
        <w:ind w:left="1800" w:hanging="360"/>
      </w:pPr>
      <w:rPr>
        <w:rFonts w:ascii="Times New Roman" w:eastAsia="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5">
    <w:nsid w:val="43D9120C"/>
    <w:multiLevelType w:val="hybridMultilevel"/>
    <w:tmpl w:val="E7867DB4"/>
    <w:lvl w:ilvl="0" w:tplc="069261D4">
      <w:start w:val="1"/>
      <w:numFmt w:val="decimal"/>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4633508F"/>
    <w:multiLevelType w:val="hybridMultilevel"/>
    <w:tmpl w:val="7A8263FC"/>
    <w:lvl w:ilvl="0" w:tplc="845414F0">
      <w:start w:val="1"/>
      <w:numFmt w:val="lowerLetter"/>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4678363F"/>
    <w:multiLevelType w:val="hybridMultilevel"/>
    <w:tmpl w:val="531A9D70"/>
    <w:lvl w:ilvl="0" w:tplc="2E862048">
      <w:start w:val="1"/>
      <w:numFmt w:val="lowerLetter"/>
      <w:lvlText w:val="%1."/>
      <w:lvlJc w:val="left"/>
      <w:pPr>
        <w:tabs>
          <w:tab w:val="num" w:pos="720"/>
        </w:tabs>
        <w:ind w:left="720" w:hanging="360"/>
      </w:pPr>
      <w:rPr>
        <w:rFonts w:ascii="Arial" w:eastAsia="Times New Roman" w:hAnsi="Arial" w:cs="Arial" w:hint="default"/>
      </w:rPr>
    </w:lvl>
    <w:lvl w:ilvl="1" w:tplc="62B2A9E6">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5C06DC24">
      <w:start w:val="1"/>
      <w:numFmt w:val="upperLetter"/>
      <w:lvlText w:val="%3."/>
      <w:lvlJc w:val="left"/>
      <w:pPr>
        <w:tabs>
          <w:tab w:val="num" w:pos="2340"/>
        </w:tabs>
        <w:ind w:left="2340" w:hanging="360"/>
      </w:pPr>
      <w:rPr>
        <w:rFonts w:hint="default"/>
      </w:rPr>
    </w:lvl>
    <w:lvl w:ilvl="3" w:tplc="62F82994">
      <w:start w:val="1"/>
      <w:numFmt w:val="decimal"/>
      <w:lvlText w:val="%4)"/>
      <w:lvlJc w:val="left"/>
      <w:pPr>
        <w:ind w:left="2880" w:hanging="360"/>
      </w:pPr>
      <w:rPr>
        <w:rFonts w:hint="default"/>
      </w:rPr>
    </w:lvl>
    <w:lvl w:ilvl="4" w:tplc="04C076E4">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6736F1"/>
    <w:multiLevelType w:val="hybridMultilevel"/>
    <w:tmpl w:val="652CC012"/>
    <w:lvl w:ilvl="0" w:tplc="3E746DEA">
      <w:start w:val="1"/>
      <w:numFmt w:val="upperLetter"/>
      <w:lvlText w:val="%1."/>
      <w:lvlJc w:val="left"/>
      <w:pPr>
        <w:ind w:left="1080" w:hanging="360"/>
      </w:pPr>
      <w:rPr>
        <w:rFonts w:hint="default"/>
        <w:b/>
      </w:rPr>
    </w:lvl>
    <w:lvl w:ilvl="1" w:tplc="1CC2BB48">
      <w:start w:val="1"/>
      <w:numFmt w:val="decimal"/>
      <w:lvlText w:val="%2."/>
      <w:lvlJc w:val="left"/>
      <w:pPr>
        <w:ind w:left="1800" w:hanging="360"/>
      </w:pPr>
      <w:rPr>
        <w:rFonts w:ascii="Arial" w:eastAsia="Times New Roman" w:hAnsi="Arial" w:cs="Arial" w:hint="default"/>
        <w:b w:val="0"/>
      </w:rPr>
    </w:lvl>
    <w:lvl w:ilvl="2" w:tplc="482413A8">
      <w:start w:val="1"/>
      <w:numFmt w:val="decimal"/>
      <w:lvlText w:val="%3)"/>
      <w:lvlJc w:val="left"/>
      <w:pPr>
        <w:ind w:left="2700" w:hanging="360"/>
      </w:pPr>
      <w:rPr>
        <w:rFonts w:hint="default"/>
        <w:color w:val="auto"/>
        <w:sz w:val="16"/>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DFC067A"/>
    <w:multiLevelType w:val="hybridMultilevel"/>
    <w:tmpl w:val="6D024B0E"/>
    <w:lvl w:ilvl="0" w:tplc="E3140764">
      <w:start w:val="1"/>
      <w:numFmt w:val="decimal"/>
      <w:lvlText w:val="%1."/>
      <w:lvlJc w:val="left"/>
      <w:pPr>
        <w:tabs>
          <w:tab w:val="num" w:pos="720"/>
        </w:tabs>
        <w:ind w:left="720" w:hanging="360"/>
      </w:pPr>
      <w:rPr>
        <w:rFonts w:ascii="Times New Roman" w:eastAsia="Times New Roman" w:hAnsi="Times New Roman" w:cs="Times New Roman" w:hint="default"/>
      </w:rPr>
    </w:lvl>
    <w:lvl w:ilvl="1" w:tplc="4712D078">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465E169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F373291"/>
    <w:multiLevelType w:val="singleLevel"/>
    <w:tmpl w:val="14C88894"/>
    <w:lvl w:ilvl="0">
      <w:start w:val="1"/>
      <w:numFmt w:val="upperLetter"/>
      <w:lvlText w:val="%1."/>
      <w:lvlJc w:val="left"/>
      <w:pPr>
        <w:tabs>
          <w:tab w:val="num" w:pos="360"/>
        </w:tabs>
        <w:ind w:left="360" w:hanging="360"/>
      </w:pPr>
    </w:lvl>
  </w:abstractNum>
  <w:abstractNum w:abstractNumId="31">
    <w:nsid w:val="4F460730"/>
    <w:multiLevelType w:val="hybridMultilevel"/>
    <w:tmpl w:val="BEC40572"/>
    <w:lvl w:ilvl="0" w:tplc="FFFFFFFF">
      <w:start w:val="1"/>
      <w:numFmt w:val="decimal"/>
      <w:lvlText w:val="%1."/>
      <w:lvlJc w:val="left"/>
      <w:pPr>
        <w:tabs>
          <w:tab w:val="num" w:pos="720"/>
        </w:tabs>
        <w:ind w:left="720" w:hanging="360"/>
      </w:pPr>
      <w:rPr>
        <w:rFonts w:cs="Times New Roman" w:hint="default"/>
      </w:rPr>
    </w:lvl>
    <w:lvl w:ilvl="1" w:tplc="5BFA20A4">
      <w:start w:val="1"/>
      <w:numFmt w:val="decimal"/>
      <w:lvlText w:val="%2."/>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355"/>
        </w:tabs>
        <w:ind w:left="2355" w:hanging="375"/>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b w:val="0"/>
        <w:bCs w:val="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2">
    <w:nsid w:val="517E0A4F"/>
    <w:multiLevelType w:val="hybridMultilevel"/>
    <w:tmpl w:val="2ADA40DA"/>
    <w:lvl w:ilvl="0" w:tplc="73064DF2">
      <w:start w:val="1"/>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2A86CA96">
      <w:start w:val="1"/>
      <w:numFmt w:val="decimal"/>
      <w:lvlText w:val="%3)"/>
      <w:lvlJc w:val="left"/>
      <w:pPr>
        <w:ind w:left="2340" w:hanging="360"/>
      </w:pPr>
      <w:rPr>
        <w:rFonts w:ascii="Calibri" w:eastAsia="DejaVuSans" w:hAnsi="Calibri" w:cs="DejaVuSans" w:hint="default"/>
      </w:rPr>
    </w:lvl>
    <w:lvl w:ilvl="3" w:tplc="0409000F">
      <w:start w:val="1"/>
      <w:numFmt w:val="decimal"/>
      <w:lvlText w:val="%4."/>
      <w:lvlJc w:val="left"/>
      <w:pPr>
        <w:ind w:left="2880" w:hanging="360"/>
      </w:pPr>
    </w:lvl>
    <w:lvl w:ilvl="4" w:tplc="6F4066D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5410EA"/>
    <w:multiLevelType w:val="singleLevel"/>
    <w:tmpl w:val="0409000F"/>
    <w:lvl w:ilvl="0">
      <w:start w:val="1"/>
      <w:numFmt w:val="decimal"/>
      <w:lvlText w:val="%1."/>
      <w:lvlJc w:val="left"/>
      <w:pPr>
        <w:tabs>
          <w:tab w:val="num" w:pos="360"/>
        </w:tabs>
        <w:ind w:left="360" w:hanging="360"/>
      </w:pPr>
    </w:lvl>
  </w:abstractNum>
  <w:abstractNum w:abstractNumId="34">
    <w:nsid w:val="57F2399F"/>
    <w:multiLevelType w:val="multilevel"/>
    <w:tmpl w:val="47D06A9A"/>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FC34F1"/>
    <w:multiLevelType w:val="multilevel"/>
    <w:tmpl w:val="F364E94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36">
    <w:nsid w:val="5BAF1BB2"/>
    <w:multiLevelType w:val="hybridMultilevel"/>
    <w:tmpl w:val="7E2A7618"/>
    <w:lvl w:ilvl="0" w:tplc="05888274">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B56A52"/>
    <w:multiLevelType w:val="multilevel"/>
    <w:tmpl w:val="7A7A127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545"/>
        </w:tabs>
        <w:ind w:left="1545" w:hanging="465"/>
      </w:pPr>
      <w:rPr>
        <w:rFonts w:cs="Times New Roman"/>
      </w:rPr>
    </w:lvl>
    <w:lvl w:ilvl="2">
      <w:start w:val="1"/>
      <w:numFmt w:val="upperLetter"/>
      <w:lvlText w:val="%3."/>
      <w:lvlJc w:val="left"/>
      <w:pPr>
        <w:tabs>
          <w:tab w:val="num" w:pos="2625"/>
        </w:tabs>
        <w:ind w:left="2625" w:hanging="645"/>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i w:val="0"/>
      </w:rPr>
    </w:lvl>
    <w:lvl w:ilvl="6">
      <w:start w:val="1"/>
      <w:numFmt w:val="decimal"/>
      <w:lvlText w:val="%7."/>
      <w:lvlJc w:val="left"/>
      <w:pPr>
        <w:tabs>
          <w:tab w:val="num" w:pos="5040"/>
        </w:tabs>
        <w:ind w:left="5040" w:hanging="360"/>
      </w:pPr>
      <w:rPr>
        <w:rFonts w:cs="Times New Roman"/>
        <w:b w:val="0"/>
        <w:i w:val="0"/>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nsid w:val="65C802C9"/>
    <w:multiLevelType w:val="hybridMultilevel"/>
    <w:tmpl w:val="68B43740"/>
    <w:lvl w:ilvl="0" w:tplc="24C89422">
      <w:start w:val="1"/>
      <w:numFmt w:val="lowerLetter"/>
      <w:lvlText w:val="%1)"/>
      <w:lvlJc w:val="left"/>
      <w:pPr>
        <w:ind w:left="720" w:hanging="360"/>
      </w:pPr>
      <w:rPr>
        <w:rFonts w:ascii="Times New Roman" w:eastAsia="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63E1846"/>
    <w:multiLevelType w:val="hybridMultilevel"/>
    <w:tmpl w:val="EBCE0030"/>
    <w:lvl w:ilvl="0" w:tplc="04210011">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40">
    <w:nsid w:val="6F2657F9"/>
    <w:multiLevelType w:val="multilevel"/>
    <w:tmpl w:val="01E85BF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decimal"/>
      <w:lvlText w:val="%6."/>
      <w:lvlJc w:val="right"/>
      <w:pPr>
        <w:tabs>
          <w:tab w:val="num" w:pos="3960"/>
        </w:tabs>
        <w:ind w:left="3960" w:hanging="180"/>
      </w:pPr>
      <w:rPr>
        <w:rFonts w:ascii="Times New Roman" w:eastAsia="Times New Roman" w:hAnsi="Times New Roman" w:cs="Times New Roman" w:hint="default"/>
      </w:rPr>
    </w:lvl>
    <w:lvl w:ilvl="6">
      <w:start w:val="1"/>
      <w:numFmt w:val="decimal"/>
      <w:lvlText w:val="%7."/>
      <w:lvlJc w:val="left"/>
      <w:pPr>
        <w:tabs>
          <w:tab w:val="num" w:pos="4680"/>
        </w:tabs>
        <w:ind w:left="4680" w:hanging="360"/>
      </w:pPr>
      <w:rPr>
        <w:rFonts w:hint="default"/>
        <w:b w:val="0"/>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41">
    <w:nsid w:val="727D6BE5"/>
    <w:multiLevelType w:val="hybridMultilevel"/>
    <w:tmpl w:val="F23EC5DC"/>
    <w:lvl w:ilvl="0" w:tplc="9208DD34">
      <w:start w:val="1"/>
      <w:numFmt w:val="decimal"/>
      <w:lvlText w:val="%1."/>
      <w:lvlJc w:val="left"/>
      <w:pPr>
        <w:ind w:left="720" w:hanging="360"/>
      </w:pPr>
    </w:lvl>
    <w:lvl w:ilvl="1" w:tplc="88AA7268">
      <w:start w:val="1"/>
      <w:numFmt w:val="lowerLetter"/>
      <w:lvlText w:val="%2."/>
      <w:lvlJc w:val="left"/>
      <w:pPr>
        <w:ind w:left="1440" w:hanging="360"/>
      </w:pPr>
      <w:rPr>
        <w:rFonts w:hint="default"/>
      </w:rPr>
    </w:lvl>
    <w:lvl w:ilvl="2" w:tplc="DB500DE2">
      <w:start w:val="1"/>
      <w:numFmt w:val="lowerRoman"/>
      <w:lvlText w:val="%3."/>
      <w:lvlJc w:val="right"/>
      <w:pPr>
        <w:ind w:left="2160" w:hanging="180"/>
      </w:pPr>
    </w:lvl>
    <w:lvl w:ilvl="3" w:tplc="B8540DA8"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7AF4A5A"/>
    <w:multiLevelType w:val="hybridMultilevel"/>
    <w:tmpl w:val="4FF629B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816393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4">
    <w:nsid w:val="78CD248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5">
    <w:nsid w:val="799051F7"/>
    <w:multiLevelType w:val="singleLevel"/>
    <w:tmpl w:val="6264EBEA"/>
    <w:lvl w:ilvl="0">
      <w:start w:val="1"/>
      <w:numFmt w:val="upperRoman"/>
      <w:lvlText w:val="%1."/>
      <w:lvlJc w:val="left"/>
      <w:pPr>
        <w:tabs>
          <w:tab w:val="num" w:pos="720"/>
        </w:tabs>
        <w:ind w:left="720" w:hanging="720"/>
      </w:pPr>
    </w:lvl>
  </w:abstractNum>
  <w:num w:numId="1">
    <w:abstractNumId w:val="30"/>
    <w:lvlOverride w:ilvl="0">
      <w:startOverride w:val="1"/>
    </w:lvlOverride>
  </w:num>
  <w:num w:numId="2">
    <w:abstractNumId w:val="45"/>
    <w:lvlOverride w:ilvl="0">
      <w:startOverride w:val="1"/>
    </w:lvlOverride>
  </w:num>
  <w:num w:numId="3">
    <w:abstractNumId w:val="3"/>
  </w:num>
  <w:num w:numId="4">
    <w:abstractNumId w:val="33"/>
    <w:lvlOverride w:ilvl="0">
      <w:startOverride w:val="1"/>
    </w:lvlOverride>
  </w:num>
  <w:num w:numId="5">
    <w:abstractNumId w:val="17"/>
    <w:lvlOverride w:ilvl="0">
      <w:startOverride w:val="1"/>
    </w:lvlOverride>
  </w:num>
  <w:num w:numId="6">
    <w:abstractNumId w:val="4"/>
  </w:num>
  <w:num w:numId="7">
    <w:abstractNumId w:val="32"/>
  </w:num>
  <w:num w:numId="8">
    <w:abstractNumId w:val="26"/>
  </w:num>
  <w:num w:numId="9">
    <w:abstractNumId w:val="6"/>
  </w:num>
  <w:num w:numId="10">
    <w:abstractNumId w:val="27"/>
  </w:num>
  <w:num w:numId="11">
    <w:abstractNumId w:val="20"/>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8"/>
  </w:num>
  <w:num w:numId="15">
    <w:abstractNumId w:val="14"/>
  </w:num>
  <w:num w:numId="16">
    <w:abstractNumId w:val="25"/>
  </w:num>
  <w:num w:numId="17">
    <w:abstractNumId w:val="1"/>
  </w:num>
  <w:num w:numId="18">
    <w:abstractNumId w:val="18"/>
  </w:num>
  <w:num w:numId="19">
    <w:abstractNumId w:val="23"/>
  </w:num>
  <w:num w:numId="20">
    <w:abstractNumId w:val="12"/>
  </w:num>
  <w:num w:numId="21">
    <w:abstractNumId w:val="10"/>
  </w:num>
  <w:num w:numId="22">
    <w:abstractNumId w:val="29"/>
  </w:num>
  <w:num w:numId="23">
    <w:abstractNumId w:val="7"/>
  </w:num>
  <w:num w:numId="24">
    <w:abstractNumId w:val="13"/>
  </w:num>
  <w:num w:numId="25">
    <w:abstractNumId w:val="5"/>
  </w:num>
  <w:num w:numId="26">
    <w:abstractNumId w:val="36"/>
  </w:num>
  <w:num w:numId="27">
    <w:abstractNumId w:val="39"/>
  </w:num>
  <w:num w:numId="28">
    <w:abstractNumId w:val="35"/>
  </w:num>
  <w:num w:numId="29">
    <w:abstractNumId w:val="22"/>
  </w:num>
  <w:num w:numId="30">
    <w:abstractNumId w:val="40"/>
  </w:num>
  <w:num w:numId="31">
    <w:abstractNumId w:val="15"/>
  </w:num>
  <w:num w:numId="32">
    <w:abstractNumId w:val="11"/>
  </w:num>
  <w:num w:numId="33">
    <w:abstractNumId w:val="24"/>
  </w:num>
  <w:num w:numId="34">
    <w:abstractNumId w:val="0"/>
  </w:num>
  <w:num w:numId="35">
    <w:abstractNumId w:val="9"/>
  </w:num>
  <w:num w:numId="36">
    <w:abstractNumId w:val="44"/>
  </w:num>
  <w:num w:numId="37">
    <w:abstractNumId w:val="43"/>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16"/>
  </w:num>
  <w:num w:numId="42">
    <w:abstractNumId w:val="37"/>
  </w:num>
  <w:num w:numId="43">
    <w:abstractNumId w:val="31"/>
  </w:num>
  <w:num w:numId="44">
    <w:abstractNumId w:val="41"/>
  </w:num>
  <w:num w:numId="45">
    <w:abstractNumId w:val="21"/>
  </w:num>
  <w:num w:numId="46">
    <w:abstractNumId w:val="4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embedSystemFonts/>
  <w:hideSpellingErrors/>
  <w:stylePaneFormatFilter w:val="3F01"/>
  <w:documentProtection w:edit="forms" w:formatting="1" w:enforcement="1" w:cryptProviderType="rsaFull" w:cryptAlgorithmClass="hash" w:cryptAlgorithmType="typeAny" w:cryptAlgorithmSid="4" w:cryptSpinCount="50000" w:hash="IqjzL1cWqU/iSfrd+W3LtSBMEYI=" w:salt="FjMQ4N369+lBiIMBqKITXA=="/>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96323"/>
    <w:rsid w:val="00002399"/>
    <w:rsid w:val="0000798A"/>
    <w:rsid w:val="0002190F"/>
    <w:rsid w:val="00021E37"/>
    <w:rsid w:val="00022294"/>
    <w:rsid w:val="00023C1A"/>
    <w:rsid w:val="000321CF"/>
    <w:rsid w:val="00040469"/>
    <w:rsid w:val="0004770F"/>
    <w:rsid w:val="00054A2A"/>
    <w:rsid w:val="0007491A"/>
    <w:rsid w:val="00074C8E"/>
    <w:rsid w:val="000769B1"/>
    <w:rsid w:val="000804AC"/>
    <w:rsid w:val="0008541E"/>
    <w:rsid w:val="000A3F62"/>
    <w:rsid w:val="000A6140"/>
    <w:rsid w:val="000A638A"/>
    <w:rsid w:val="000B05DC"/>
    <w:rsid w:val="000B0838"/>
    <w:rsid w:val="000C145B"/>
    <w:rsid w:val="000D577B"/>
    <w:rsid w:val="000D58D0"/>
    <w:rsid w:val="000D671F"/>
    <w:rsid w:val="000D68FA"/>
    <w:rsid w:val="000E3188"/>
    <w:rsid w:val="000F566E"/>
    <w:rsid w:val="000F77FE"/>
    <w:rsid w:val="001010A7"/>
    <w:rsid w:val="00102870"/>
    <w:rsid w:val="001041D1"/>
    <w:rsid w:val="00104979"/>
    <w:rsid w:val="001051AB"/>
    <w:rsid w:val="00125FFC"/>
    <w:rsid w:val="001364F6"/>
    <w:rsid w:val="0014080F"/>
    <w:rsid w:val="00140B3F"/>
    <w:rsid w:val="00145AF5"/>
    <w:rsid w:val="00150D1D"/>
    <w:rsid w:val="001579D7"/>
    <w:rsid w:val="00161196"/>
    <w:rsid w:val="00161EFD"/>
    <w:rsid w:val="001632C4"/>
    <w:rsid w:val="0016571C"/>
    <w:rsid w:val="0017074C"/>
    <w:rsid w:val="001779AF"/>
    <w:rsid w:val="00181B29"/>
    <w:rsid w:val="001B222B"/>
    <w:rsid w:val="001B3F56"/>
    <w:rsid w:val="001B4250"/>
    <w:rsid w:val="001B721C"/>
    <w:rsid w:val="001C5D11"/>
    <w:rsid w:val="001F0995"/>
    <w:rsid w:val="001F1C48"/>
    <w:rsid w:val="00212428"/>
    <w:rsid w:val="00216665"/>
    <w:rsid w:val="002326C6"/>
    <w:rsid w:val="00233F5B"/>
    <w:rsid w:val="00243BAA"/>
    <w:rsid w:val="00244863"/>
    <w:rsid w:val="00245398"/>
    <w:rsid w:val="00247F5B"/>
    <w:rsid w:val="00250B6D"/>
    <w:rsid w:val="00263D4E"/>
    <w:rsid w:val="00263E7E"/>
    <w:rsid w:val="00270B69"/>
    <w:rsid w:val="00295BAF"/>
    <w:rsid w:val="002963D1"/>
    <w:rsid w:val="002B1E8B"/>
    <w:rsid w:val="002B38F7"/>
    <w:rsid w:val="002B7E56"/>
    <w:rsid w:val="002C09EE"/>
    <w:rsid w:val="002C2178"/>
    <w:rsid w:val="002C61B2"/>
    <w:rsid w:val="002D41FB"/>
    <w:rsid w:val="002D78BB"/>
    <w:rsid w:val="002E149D"/>
    <w:rsid w:val="002E2FF4"/>
    <w:rsid w:val="002F067D"/>
    <w:rsid w:val="002F1D5E"/>
    <w:rsid w:val="002F2682"/>
    <w:rsid w:val="002F73C6"/>
    <w:rsid w:val="00307C88"/>
    <w:rsid w:val="00324E79"/>
    <w:rsid w:val="00347E75"/>
    <w:rsid w:val="003556A3"/>
    <w:rsid w:val="00393491"/>
    <w:rsid w:val="003B37CC"/>
    <w:rsid w:val="003B381D"/>
    <w:rsid w:val="003C0E79"/>
    <w:rsid w:val="003F0D58"/>
    <w:rsid w:val="004000AF"/>
    <w:rsid w:val="00401085"/>
    <w:rsid w:val="004016F1"/>
    <w:rsid w:val="00403FAE"/>
    <w:rsid w:val="0041204A"/>
    <w:rsid w:val="0041240C"/>
    <w:rsid w:val="00417AE7"/>
    <w:rsid w:val="00420825"/>
    <w:rsid w:val="00421545"/>
    <w:rsid w:val="004371A7"/>
    <w:rsid w:val="004371E4"/>
    <w:rsid w:val="0044174A"/>
    <w:rsid w:val="00461146"/>
    <w:rsid w:val="004660AC"/>
    <w:rsid w:val="004735C1"/>
    <w:rsid w:val="004754D1"/>
    <w:rsid w:val="0048200F"/>
    <w:rsid w:val="00485E44"/>
    <w:rsid w:val="004A59DE"/>
    <w:rsid w:val="004C4A50"/>
    <w:rsid w:val="004D0BB5"/>
    <w:rsid w:val="004D3FD8"/>
    <w:rsid w:val="004F2CE5"/>
    <w:rsid w:val="004F594F"/>
    <w:rsid w:val="004F5FE5"/>
    <w:rsid w:val="004F7E1D"/>
    <w:rsid w:val="00500481"/>
    <w:rsid w:val="0050341A"/>
    <w:rsid w:val="0050345D"/>
    <w:rsid w:val="00507060"/>
    <w:rsid w:val="00512997"/>
    <w:rsid w:val="00515B50"/>
    <w:rsid w:val="0051684E"/>
    <w:rsid w:val="0052036A"/>
    <w:rsid w:val="00523762"/>
    <w:rsid w:val="00540096"/>
    <w:rsid w:val="005403EC"/>
    <w:rsid w:val="00560DCA"/>
    <w:rsid w:val="00566D6B"/>
    <w:rsid w:val="00582731"/>
    <w:rsid w:val="00583175"/>
    <w:rsid w:val="00583A8D"/>
    <w:rsid w:val="00597471"/>
    <w:rsid w:val="005B78BF"/>
    <w:rsid w:val="005C638F"/>
    <w:rsid w:val="005D2D39"/>
    <w:rsid w:val="005D370B"/>
    <w:rsid w:val="005D53C8"/>
    <w:rsid w:val="005E030A"/>
    <w:rsid w:val="005E0F98"/>
    <w:rsid w:val="005E2C05"/>
    <w:rsid w:val="00600B85"/>
    <w:rsid w:val="00601B48"/>
    <w:rsid w:val="0060257A"/>
    <w:rsid w:val="0061658C"/>
    <w:rsid w:val="00621BA5"/>
    <w:rsid w:val="00627A00"/>
    <w:rsid w:val="00631F9F"/>
    <w:rsid w:val="00635FC9"/>
    <w:rsid w:val="00640831"/>
    <w:rsid w:val="00641F0E"/>
    <w:rsid w:val="00643D30"/>
    <w:rsid w:val="00643DC3"/>
    <w:rsid w:val="00651CF9"/>
    <w:rsid w:val="00652487"/>
    <w:rsid w:val="006544EE"/>
    <w:rsid w:val="00654CD6"/>
    <w:rsid w:val="00674FB5"/>
    <w:rsid w:val="006802D0"/>
    <w:rsid w:val="006823BE"/>
    <w:rsid w:val="006825F8"/>
    <w:rsid w:val="00682B44"/>
    <w:rsid w:val="006844EB"/>
    <w:rsid w:val="00690108"/>
    <w:rsid w:val="00691290"/>
    <w:rsid w:val="006953F3"/>
    <w:rsid w:val="006A23E8"/>
    <w:rsid w:val="006A2F4F"/>
    <w:rsid w:val="006A39A0"/>
    <w:rsid w:val="006C24EE"/>
    <w:rsid w:val="006C444D"/>
    <w:rsid w:val="006C5466"/>
    <w:rsid w:val="006C589A"/>
    <w:rsid w:val="006C75BE"/>
    <w:rsid w:val="006D1B64"/>
    <w:rsid w:val="006D6C73"/>
    <w:rsid w:val="006D6C9A"/>
    <w:rsid w:val="006E0E54"/>
    <w:rsid w:val="006E7B69"/>
    <w:rsid w:val="00700BA8"/>
    <w:rsid w:val="00706EA9"/>
    <w:rsid w:val="007114E7"/>
    <w:rsid w:val="00722AF3"/>
    <w:rsid w:val="00724B5A"/>
    <w:rsid w:val="00731763"/>
    <w:rsid w:val="00745D0C"/>
    <w:rsid w:val="00750610"/>
    <w:rsid w:val="0075311B"/>
    <w:rsid w:val="007606CB"/>
    <w:rsid w:val="00761830"/>
    <w:rsid w:val="00770026"/>
    <w:rsid w:val="0077191F"/>
    <w:rsid w:val="00771F36"/>
    <w:rsid w:val="00776A4C"/>
    <w:rsid w:val="00797702"/>
    <w:rsid w:val="007A642A"/>
    <w:rsid w:val="007C3C8D"/>
    <w:rsid w:val="007D1585"/>
    <w:rsid w:val="007D7A81"/>
    <w:rsid w:val="0080428B"/>
    <w:rsid w:val="008157E6"/>
    <w:rsid w:val="008166DE"/>
    <w:rsid w:val="00817150"/>
    <w:rsid w:val="00820682"/>
    <w:rsid w:val="008215AE"/>
    <w:rsid w:val="00834BA3"/>
    <w:rsid w:val="00836AAC"/>
    <w:rsid w:val="0084601F"/>
    <w:rsid w:val="008603EB"/>
    <w:rsid w:val="00865784"/>
    <w:rsid w:val="008866E4"/>
    <w:rsid w:val="008928EF"/>
    <w:rsid w:val="00893285"/>
    <w:rsid w:val="008A776F"/>
    <w:rsid w:val="008B02C0"/>
    <w:rsid w:val="008B7566"/>
    <w:rsid w:val="008B77D2"/>
    <w:rsid w:val="008C15EA"/>
    <w:rsid w:val="008D0548"/>
    <w:rsid w:val="008D214B"/>
    <w:rsid w:val="008E4381"/>
    <w:rsid w:val="008F3FA3"/>
    <w:rsid w:val="00901D13"/>
    <w:rsid w:val="0093046C"/>
    <w:rsid w:val="009342BD"/>
    <w:rsid w:val="00934309"/>
    <w:rsid w:val="00943B2D"/>
    <w:rsid w:val="00951C90"/>
    <w:rsid w:val="00957C65"/>
    <w:rsid w:val="00980860"/>
    <w:rsid w:val="00984D11"/>
    <w:rsid w:val="00984DB9"/>
    <w:rsid w:val="00992ADF"/>
    <w:rsid w:val="00993D38"/>
    <w:rsid w:val="009D143E"/>
    <w:rsid w:val="009E1187"/>
    <w:rsid w:val="009E3ED7"/>
    <w:rsid w:val="00A001EE"/>
    <w:rsid w:val="00A16600"/>
    <w:rsid w:val="00A248F0"/>
    <w:rsid w:val="00A24F55"/>
    <w:rsid w:val="00A2589D"/>
    <w:rsid w:val="00A25B80"/>
    <w:rsid w:val="00A37AC0"/>
    <w:rsid w:val="00A4382C"/>
    <w:rsid w:val="00A52380"/>
    <w:rsid w:val="00A54A94"/>
    <w:rsid w:val="00A5550B"/>
    <w:rsid w:val="00A905EB"/>
    <w:rsid w:val="00AB5E23"/>
    <w:rsid w:val="00AC5B2D"/>
    <w:rsid w:val="00AD0DF8"/>
    <w:rsid w:val="00AD55A7"/>
    <w:rsid w:val="00AE16B8"/>
    <w:rsid w:val="00AE1AE0"/>
    <w:rsid w:val="00AE45EF"/>
    <w:rsid w:val="00AF7524"/>
    <w:rsid w:val="00B00CA0"/>
    <w:rsid w:val="00B12316"/>
    <w:rsid w:val="00B33017"/>
    <w:rsid w:val="00B33142"/>
    <w:rsid w:val="00B366A7"/>
    <w:rsid w:val="00B4447D"/>
    <w:rsid w:val="00B4508D"/>
    <w:rsid w:val="00B51FE4"/>
    <w:rsid w:val="00B66137"/>
    <w:rsid w:val="00B7023A"/>
    <w:rsid w:val="00B823FB"/>
    <w:rsid w:val="00B86F26"/>
    <w:rsid w:val="00BB63B4"/>
    <w:rsid w:val="00BC11B0"/>
    <w:rsid w:val="00BC4617"/>
    <w:rsid w:val="00BD66E2"/>
    <w:rsid w:val="00BE589E"/>
    <w:rsid w:val="00BF3828"/>
    <w:rsid w:val="00BF40CC"/>
    <w:rsid w:val="00C000D2"/>
    <w:rsid w:val="00C002DB"/>
    <w:rsid w:val="00C03B2A"/>
    <w:rsid w:val="00C10E87"/>
    <w:rsid w:val="00C217BB"/>
    <w:rsid w:val="00C6779B"/>
    <w:rsid w:val="00C834EA"/>
    <w:rsid w:val="00C93690"/>
    <w:rsid w:val="00C94E43"/>
    <w:rsid w:val="00C96323"/>
    <w:rsid w:val="00CA3450"/>
    <w:rsid w:val="00CB11AE"/>
    <w:rsid w:val="00CB1355"/>
    <w:rsid w:val="00CB3AF2"/>
    <w:rsid w:val="00CB685D"/>
    <w:rsid w:val="00CB6D8F"/>
    <w:rsid w:val="00CC79E9"/>
    <w:rsid w:val="00CD1969"/>
    <w:rsid w:val="00CE1234"/>
    <w:rsid w:val="00CE4DB7"/>
    <w:rsid w:val="00CF0CA2"/>
    <w:rsid w:val="00D046B7"/>
    <w:rsid w:val="00D0562A"/>
    <w:rsid w:val="00D10D93"/>
    <w:rsid w:val="00D11A25"/>
    <w:rsid w:val="00D12948"/>
    <w:rsid w:val="00D134BF"/>
    <w:rsid w:val="00D13D85"/>
    <w:rsid w:val="00D2302D"/>
    <w:rsid w:val="00D24409"/>
    <w:rsid w:val="00D37C86"/>
    <w:rsid w:val="00D5011F"/>
    <w:rsid w:val="00D6706C"/>
    <w:rsid w:val="00D67796"/>
    <w:rsid w:val="00D80400"/>
    <w:rsid w:val="00D840AA"/>
    <w:rsid w:val="00D86DE0"/>
    <w:rsid w:val="00D937A3"/>
    <w:rsid w:val="00DB5F2C"/>
    <w:rsid w:val="00DD31E3"/>
    <w:rsid w:val="00DE4D55"/>
    <w:rsid w:val="00DE6A8B"/>
    <w:rsid w:val="00E052C2"/>
    <w:rsid w:val="00E10660"/>
    <w:rsid w:val="00E160AB"/>
    <w:rsid w:val="00E23A0E"/>
    <w:rsid w:val="00E604E5"/>
    <w:rsid w:val="00E6788D"/>
    <w:rsid w:val="00E85243"/>
    <w:rsid w:val="00E85BC7"/>
    <w:rsid w:val="00E85E6E"/>
    <w:rsid w:val="00EA08DA"/>
    <w:rsid w:val="00EA572E"/>
    <w:rsid w:val="00EA7716"/>
    <w:rsid w:val="00EC3E9C"/>
    <w:rsid w:val="00EC4CD8"/>
    <w:rsid w:val="00EC7DB9"/>
    <w:rsid w:val="00ED6B0A"/>
    <w:rsid w:val="00ED713A"/>
    <w:rsid w:val="00EF216E"/>
    <w:rsid w:val="00F07ABF"/>
    <w:rsid w:val="00F12F85"/>
    <w:rsid w:val="00F30170"/>
    <w:rsid w:val="00F33769"/>
    <w:rsid w:val="00F505D1"/>
    <w:rsid w:val="00F5182C"/>
    <w:rsid w:val="00F53586"/>
    <w:rsid w:val="00F61346"/>
    <w:rsid w:val="00F62902"/>
    <w:rsid w:val="00F661CF"/>
    <w:rsid w:val="00F778E7"/>
    <w:rsid w:val="00F83B03"/>
    <w:rsid w:val="00F86957"/>
    <w:rsid w:val="00F94C10"/>
    <w:rsid w:val="00FB6E0D"/>
    <w:rsid w:val="00FC2EE7"/>
    <w:rsid w:val="00FD55B1"/>
    <w:rsid w:val="00FE1784"/>
    <w:rsid w:val="00FE33F1"/>
    <w:rsid w:val="00FE642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2A"/>
    <w:rPr>
      <w:sz w:val="24"/>
      <w:szCs w:val="24"/>
      <w:lang w:val="en-US" w:eastAsia="en-US"/>
    </w:rPr>
  </w:style>
  <w:style w:type="paragraph" w:styleId="Heading1">
    <w:name w:val="heading 1"/>
    <w:basedOn w:val="Normal"/>
    <w:next w:val="Normal"/>
    <w:qFormat/>
    <w:rsid w:val="00C96323"/>
    <w:pPr>
      <w:keepNext/>
      <w:spacing w:line="480" w:lineRule="auto"/>
      <w:jc w:val="center"/>
      <w:outlineLvl w:val="0"/>
    </w:pPr>
    <w:rPr>
      <w:rFonts w:ascii="Arial" w:hAnsi="Arial"/>
      <w:b/>
      <w:szCs w:val="20"/>
    </w:rPr>
  </w:style>
  <w:style w:type="paragraph" w:styleId="Heading2">
    <w:name w:val="heading 2"/>
    <w:basedOn w:val="Normal"/>
    <w:next w:val="Normal"/>
    <w:qFormat/>
    <w:rsid w:val="00C96323"/>
    <w:pPr>
      <w:keepNext/>
      <w:numPr>
        <w:numId w:val="1"/>
      </w:numPr>
      <w:outlineLvl w:val="1"/>
    </w:pPr>
    <w:rPr>
      <w:rFonts w:ascii="Bookman Old Style" w:hAnsi="Bookman Old Style"/>
      <w:b/>
      <w:szCs w:val="20"/>
    </w:rPr>
  </w:style>
  <w:style w:type="paragraph" w:styleId="Heading3">
    <w:name w:val="heading 3"/>
    <w:basedOn w:val="Normal"/>
    <w:next w:val="Normal"/>
    <w:qFormat/>
    <w:rsid w:val="00C96323"/>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rsid w:val="00C96323"/>
    <w:pPr>
      <w:keepNext/>
      <w:numPr>
        <w:ilvl w:val="1"/>
        <w:numId w:val="3"/>
      </w:numPr>
      <w:spacing w:line="528" w:lineRule="auto"/>
      <w:ind w:left="374"/>
      <w:jc w:val="both"/>
      <w:outlineLvl w:val="3"/>
    </w:pPr>
    <w:rPr>
      <w:rFonts w:ascii="Bookman Old Style" w:hAnsi="Bookman Old Style"/>
      <w:b/>
    </w:rPr>
  </w:style>
  <w:style w:type="paragraph" w:styleId="Heading5">
    <w:name w:val="heading 5"/>
    <w:basedOn w:val="Normal"/>
    <w:next w:val="Normal"/>
    <w:qFormat/>
    <w:rsid w:val="00C96323"/>
    <w:pPr>
      <w:keepNext/>
      <w:numPr>
        <w:numId w:val="4"/>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qFormat/>
    <w:rsid w:val="00C96323"/>
    <w:pPr>
      <w:keepNext/>
      <w:numPr>
        <w:ilvl w:val="1"/>
        <w:numId w:val="5"/>
      </w:numPr>
      <w:tabs>
        <w:tab w:val="left" w:pos="374"/>
      </w:tabs>
      <w:spacing w:line="480" w:lineRule="auto"/>
      <w:ind w:left="374"/>
      <w:outlineLvl w:val="5"/>
    </w:pPr>
    <w:rPr>
      <w:rFonts w:ascii="Bookman Old Style" w:hAnsi="Bookman Old Style"/>
      <w:b/>
      <w:bCs/>
    </w:rPr>
  </w:style>
  <w:style w:type="paragraph" w:styleId="Heading8">
    <w:name w:val="heading 8"/>
    <w:basedOn w:val="Normal"/>
    <w:next w:val="Normal"/>
    <w:qFormat/>
    <w:rsid w:val="00054A2A"/>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C96323"/>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uiPriority w:val="99"/>
    <w:rsid w:val="00C96323"/>
    <w:rPr>
      <w:vertAlign w:val="superscript"/>
    </w:rPr>
  </w:style>
  <w:style w:type="paragraph" w:styleId="BodyTextIndent">
    <w:name w:val="Body Text Indent"/>
    <w:basedOn w:val="Normal"/>
    <w:link w:val="BodyTextIndentChar"/>
    <w:rsid w:val="00C96323"/>
    <w:pPr>
      <w:tabs>
        <w:tab w:val="right" w:pos="0"/>
      </w:tabs>
      <w:spacing w:line="480" w:lineRule="auto"/>
      <w:jc w:val="both"/>
    </w:pPr>
    <w:rPr>
      <w:szCs w:val="20"/>
    </w:rPr>
  </w:style>
  <w:style w:type="paragraph" w:styleId="BodyTextIndent2">
    <w:name w:val="Body Text Indent 2"/>
    <w:basedOn w:val="Normal"/>
    <w:rsid w:val="00C96323"/>
    <w:pPr>
      <w:spacing w:line="480" w:lineRule="auto"/>
      <w:ind w:left="720"/>
      <w:jc w:val="both"/>
    </w:pPr>
    <w:rPr>
      <w:szCs w:val="20"/>
    </w:rPr>
  </w:style>
  <w:style w:type="paragraph" w:styleId="BodyTextIndent3">
    <w:name w:val="Body Text Indent 3"/>
    <w:basedOn w:val="Normal"/>
    <w:link w:val="BodyTextIndent3Char"/>
    <w:rsid w:val="00C96323"/>
    <w:pPr>
      <w:tabs>
        <w:tab w:val="left" w:pos="1276"/>
        <w:tab w:val="left" w:pos="1560"/>
        <w:tab w:val="left" w:pos="1701"/>
      </w:tabs>
      <w:spacing w:line="480" w:lineRule="auto"/>
      <w:ind w:left="426"/>
    </w:pPr>
    <w:rPr>
      <w:szCs w:val="20"/>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qFormat/>
    <w:rsid w:val="00C96323"/>
    <w:rPr>
      <w:sz w:val="20"/>
      <w:szCs w:val="20"/>
    </w:rPr>
  </w:style>
  <w:style w:type="paragraph" w:styleId="Header">
    <w:name w:val="header"/>
    <w:basedOn w:val="Normal"/>
    <w:link w:val="HeaderChar"/>
    <w:rsid w:val="00C96323"/>
    <w:pPr>
      <w:tabs>
        <w:tab w:val="center" w:pos="4320"/>
        <w:tab w:val="right" w:pos="8640"/>
      </w:tabs>
    </w:pPr>
  </w:style>
  <w:style w:type="character" w:styleId="PageNumber">
    <w:name w:val="page number"/>
    <w:basedOn w:val="DefaultParagraphFont"/>
    <w:rsid w:val="00C96323"/>
  </w:style>
  <w:style w:type="paragraph" w:styleId="BodyText2">
    <w:name w:val="Body Text 2"/>
    <w:basedOn w:val="Normal"/>
    <w:link w:val="BodyText2Char"/>
    <w:rsid w:val="00C96323"/>
    <w:pPr>
      <w:ind w:right="187"/>
      <w:jc w:val="both"/>
    </w:pPr>
    <w:rPr>
      <w:rFonts w:ascii="Bookman Old Style" w:hAnsi="Bookman Old Style"/>
      <w:bCs/>
    </w:rPr>
  </w:style>
  <w:style w:type="paragraph" w:styleId="Footer">
    <w:name w:val="footer"/>
    <w:basedOn w:val="Normal"/>
    <w:link w:val="FooterChar"/>
    <w:rsid w:val="00724B5A"/>
    <w:pPr>
      <w:tabs>
        <w:tab w:val="center" w:pos="4320"/>
        <w:tab w:val="right" w:pos="8640"/>
      </w:tabs>
    </w:pPr>
  </w:style>
  <w:style w:type="paragraph" w:styleId="BodyText3">
    <w:name w:val="Body Text 3"/>
    <w:basedOn w:val="Normal"/>
    <w:link w:val="BodyText3Char"/>
    <w:rsid w:val="00C217BB"/>
    <w:pPr>
      <w:spacing w:after="120"/>
    </w:pPr>
    <w:rPr>
      <w:sz w:val="16"/>
      <w:szCs w:val="16"/>
    </w:rPr>
  </w:style>
  <w:style w:type="paragraph" w:styleId="Title">
    <w:name w:val="Title"/>
    <w:basedOn w:val="Normal"/>
    <w:link w:val="TitleChar"/>
    <w:qFormat/>
    <w:rsid w:val="0044174A"/>
    <w:pPr>
      <w:spacing w:line="480" w:lineRule="auto"/>
      <w:jc w:val="center"/>
    </w:pPr>
    <w:rPr>
      <w:b/>
      <w:bCs/>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1 Char,Char Char Char Char1 Char,Char Char1 Char, Char Char1"/>
    <w:link w:val="FootnoteText"/>
    <w:locked/>
    <w:rsid w:val="001F1C48"/>
    <w:rPr>
      <w:lang w:val="en-US" w:eastAsia="en-US" w:bidi="ar-SA"/>
    </w:rPr>
  </w:style>
  <w:style w:type="character" w:styleId="Hyperlink">
    <w:name w:val="Hyperlink"/>
    <w:uiPriority w:val="99"/>
    <w:rsid w:val="002D41FB"/>
    <w:rPr>
      <w:color w:val="0000FF"/>
      <w:u w:val="single"/>
    </w:rPr>
  </w:style>
  <w:style w:type="character" w:customStyle="1" w:styleId="FootnoteTextChar1">
    <w:name w:val="Footnote Text Char1"/>
    <w:basedOn w:val="DefaultParagraphFont"/>
    <w:semiHidden/>
    <w:rsid w:val="002D41FB"/>
  </w:style>
  <w:style w:type="character" w:customStyle="1" w:styleId="BodyTextIndentChar">
    <w:name w:val="Body Text Indent Char"/>
    <w:link w:val="BodyTextIndent"/>
    <w:rsid w:val="007D7A81"/>
    <w:rPr>
      <w:sz w:val="24"/>
      <w:lang w:val="en-US" w:eastAsia="en-US"/>
    </w:rPr>
  </w:style>
  <w:style w:type="character" w:customStyle="1" w:styleId="BodyText2Char">
    <w:name w:val="Body Text 2 Char"/>
    <w:link w:val="BodyText2"/>
    <w:rsid w:val="007D7A81"/>
    <w:rPr>
      <w:rFonts w:ascii="Bookman Old Style" w:hAnsi="Bookman Old Style"/>
      <w:bCs/>
      <w:sz w:val="24"/>
      <w:szCs w:val="24"/>
      <w:lang w:val="en-US" w:eastAsia="en-US"/>
    </w:rPr>
  </w:style>
  <w:style w:type="character" w:customStyle="1" w:styleId="BodyTextChar">
    <w:name w:val="Body Text Char"/>
    <w:link w:val="BodyText"/>
    <w:rsid w:val="007D7A81"/>
    <w:rPr>
      <w:rFonts w:ascii="Bookman Old Style" w:hAnsi="Bookman Old Style"/>
      <w:sz w:val="24"/>
      <w:lang w:val="en-US" w:eastAsia="en-US"/>
    </w:rPr>
  </w:style>
  <w:style w:type="character" w:customStyle="1" w:styleId="fullpost">
    <w:name w:val="fullpost"/>
    <w:basedOn w:val="DefaultParagraphFont"/>
    <w:rsid w:val="00D10D93"/>
  </w:style>
  <w:style w:type="paragraph" w:styleId="NormalWeb">
    <w:name w:val="Normal (Web)"/>
    <w:basedOn w:val="Normal"/>
    <w:uiPriority w:val="99"/>
    <w:rsid w:val="00D10D93"/>
    <w:pPr>
      <w:spacing w:before="100" w:beforeAutospacing="1" w:after="100" w:afterAutospacing="1"/>
    </w:pPr>
  </w:style>
  <w:style w:type="character" w:styleId="Emphasis">
    <w:name w:val="Emphasis"/>
    <w:uiPriority w:val="20"/>
    <w:qFormat/>
    <w:rsid w:val="00D10D93"/>
    <w:rPr>
      <w:i/>
      <w:iCs/>
    </w:rPr>
  </w:style>
  <w:style w:type="paragraph" w:customStyle="1" w:styleId="Default">
    <w:name w:val="Default"/>
    <w:rsid w:val="00CC79E9"/>
    <w:pPr>
      <w:autoSpaceDE w:val="0"/>
      <w:autoSpaceDN w:val="0"/>
      <w:adjustRightInd w:val="0"/>
    </w:pPr>
    <w:rPr>
      <w:rFonts w:ascii="Bookman Old Style" w:hAnsi="Bookman Old Style" w:cs="Bookman Old Style"/>
      <w:color w:val="000000"/>
      <w:sz w:val="24"/>
      <w:szCs w:val="24"/>
    </w:rPr>
  </w:style>
  <w:style w:type="paragraph" w:styleId="ListParagraph">
    <w:name w:val="List Paragraph"/>
    <w:aliases w:val="Body of text,Body Text Char1,Char Char2,kepala,skripsi,Header Char1"/>
    <w:basedOn w:val="Normal"/>
    <w:link w:val="ListParagraphChar"/>
    <w:uiPriority w:val="34"/>
    <w:qFormat/>
    <w:rsid w:val="008C15EA"/>
    <w:pPr>
      <w:spacing w:after="200" w:line="276" w:lineRule="auto"/>
      <w:ind w:left="720"/>
      <w:contextualSpacing/>
    </w:pPr>
    <w:rPr>
      <w:rFonts w:ascii="Calibri" w:eastAsia="Calibri" w:hAnsi="Calibri"/>
      <w:sz w:val="22"/>
      <w:szCs w:val="22"/>
      <w:lang w:val="id-ID"/>
    </w:rPr>
  </w:style>
  <w:style w:type="character" w:customStyle="1" w:styleId="st">
    <w:name w:val="st"/>
    <w:basedOn w:val="DefaultParagraphFont"/>
    <w:rsid w:val="008C15EA"/>
  </w:style>
  <w:style w:type="character" w:customStyle="1" w:styleId="heading2char">
    <w:name w:val="heading2char"/>
    <w:basedOn w:val="DefaultParagraphFont"/>
    <w:rsid w:val="008C15EA"/>
  </w:style>
  <w:style w:type="character" w:customStyle="1" w:styleId="a">
    <w:name w:val="a"/>
    <w:basedOn w:val="DefaultParagraphFont"/>
    <w:rsid w:val="008C15EA"/>
  </w:style>
  <w:style w:type="character" w:customStyle="1" w:styleId="l6">
    <w:name w:val="l6"/>
    <w:basedOn w:val="DefaultParagraphFont"/>
    <w:rsid w:val="008C15EA"/>
  </w:style>
  <w:style w:type="character" w:customStyle="1" w:styleId="l8">
    <w:name w:val="l8"/>
    <w:basedOn w:val="DefaultParagraphFont"/>
    <w:rsid w:val="008C15EA"/>
  </w:style>
  <w:style w:type="character" w:customStyle="1" w:styleId="l7">
    <w:name w:val="l7"/>
    <w:basedOn w:val="DefaultParagraphFont"/>
    <w:rsid w:val="008C15EA"/>
  </w:style>
  <w:style w:type="character" w:customStyle="1" w:styleId="l12">
    <w:name w:val="l12"/>
    <w:basedOn w:val="DefaultParagraphFont"/>
    <w:rsid w:val="008C15EA"/>
  </w:style>
  <w:style w:type="character" w:customStyle="1" w:styleId="skimlinks-unlinked">
    <w:name w:val="skimlinks-unlinked"/>
    <w:basedOn w:val="DefaultParagraphFont"/>
    <w:rsid w:val="00A2589D"/>
  </w:style>
  <w:style w:type="character" w:customStyle="1" w:styleId="CharacterStyle3">
    <w:name w:val="Character Style 3"/>
    <w:rsid w:val="00FC2EE7"/>
    <w:rPr>
      <w:sz w:val="20"/>
    </w:rPr>
  </w:style>
  <w:style w:type="paragraph" w:customStyle="1" w:styleId="Style17">
    <w:name w:val="Style 17"/>
    <w:basedOn w:val="Normal"/>
    <w:rsid w:val="00FC2EE7"/>
    <w:pPr>
      <w:widowControl w:val="0"/>
      <w:autoSpaceDE w:val="0"/>
      <w:autoSpaceDN w:val="0"/>
      <w:spacing w:before="144" w:line="384" w:lineRule="exact"/>
      <w:ind w:left="720" w:firstLine="720"/>
      <w:jc w:val="both"/>
    </w:pPr>
    <w:rPr>
      <w:lang w:val="id-ID" w:eastAsia="id-ID"/>
    </w:rPr>
  </w:style>
  <w:style w:type="paragraph" w:customStyle="1" w:styleId="Style33">
    <w:name w:val="Style 33"/>
    <w:basedOn w:val="Normal"/>
    <w:rsid w:val="00FC2EE7"/>
    <w:pPr>
      <w:widowControl w:val="0"/>
      <w:autoSpaceDE w:val="0"/>
      <w:autoSpaceDN w:val="0"/>
      <w:adjustRightInd w:val="0"/>
    </w:pPr>
    <w:rPr>
      <w:sz w:val="20"/>
      <w:szCs w:val="20"/>
      <w:lang w:val="id-ID" w:eastAsia="id-ID"/>
    </w:rPr>
  </w:style>
  <w:style w:type="character" w:customStyle="1" w:styleId="CharacterStyle1">
    <w:name w:val="Character Style 1"/>
    <w:rsid w:val="00FC2EE7"/>
    <w:rPr>
      <w:sz w:val="24"/>
    </w:rPr>
  </w:style>
  <w:style w:type="paragraph" w:customStyle="1" w:styleId="Style18">
    <w:name w:val="Style 18"/>
    <w:basedOn w:val="Normal"/>
    <w:rsid w:val="00FC2EE7"/>
    <w:pPr>
      <w:widowControl w:val="0"/>
      <w:autoSpaceDE w:val="0"/>
      <w:autoSpaceDN w:val="0"/>
      <w:spacing w:before="108" w:line="372" w:lineRule="exact"/>
      <w:ind w:left="360"/>
      <w:jc w:val="both"/>
    </w:pPr>
    <w:rPr>
      <w:lang w:val="id-ID" w:eastAsia="id-ID"/>
    </w:rPr>
  </w:style>
  <w:style w:type="paragraph" w:customStyle="1" w:styleId="Style19">
    <w:name w:val="Style 19"/>
    <w:basedOn w:val="Normal"/>
    <w:rsid w:val="00FC2EE7"/>
    <w:pPr>
      <w:widowControl w:val="0"/>
      <w:autoSpaceDE w:val="0"/>
      <w:autoSpaceDN w:val="0"/>
      <w:spacing w:before="144" w:line="360" w:lineRule="auto"/>
      <w:ind w:left="1440" w:right="216"/>
      <w:jc w:val="both"/>
    </w:pPr>
    <w:rPr>
      <w:lang w:val="id-ID" w:eastAsia="id-ID"/>
    </w:rPr>
  </w:style>
  <w:style w:type="character" w:styleId="Strong">
    <w:name w:val="Strong"/>
    <w:uiPriority w:val="22"/>
    <w:qFormat/>
    <w:rsid w:val="0002190F"/>
    <w:rPr>
      <w:b/>
      <w:bCs/>
    </w:rPr>
  </w:style>
  <w:style w:type="character" w:customStyle="1" w:styleId="BodyTextIndent3Char">
    <w:name w:val="Body Text Indent 3 Char"/>
    <w:link w:val="BodyTextIndent3"/>
    <w:rsid w:val="00515B50"/>
    <w:rPr>
      <w:sz w:val="24"/>
    </w:rPr>
  </w:style>
  <w:style w:type="character" w:customStyle="1" w:styleId="url">
    <w:name w:val="url"/>
    <w:basedOn w:val="DefaultParagraphFont"/>
    <w:rsid w:val="006953F3"/>
  </w:style>
  <w:style w:type="table" w:styleId="TableGrid">
    <w:name w:val="Table Grid"/>
    <w:basedOn w:val="TableNormal"/>
    <w:rsid w:val="00250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F5182C"/>
    <w:pPr>
      <w:spacing w:after="160" w:line="240" w:lineRule="exact"/>
    </w:pPr>
    <w:rPr>
      <w:rFonts w:ascii="Calibri" w:eastAsia="MS Mincho" w:hAnsi="Calibri" w:cs="Calibri"/>
      <w:noProof/>
      <w:color w:val="000000"/>
      <w:sz w:val="20"/>
      <w:szCs w:val="20"/>
      <w:lang w:val="id-ID" w:eastAsia="id-ID"/>
    </w:rPr>
  </w:style>
  <w:style w:type="character" w:customStyle="1" w:styleId="UnresolvedMention">
    <w:name w:val="Unresolved Mention"/>
    <w:uiPriority w:val="99"/>
    <w:semiHidden/>
    <w:unhideWhenUsed/>
    <w:rsid w:val="00797702"/>
    <w:rPr>
      <w:color w:val="605E5C"/>
      <w:shd w:val="clear" w:color="auto" w:fill="E1DFDD"/>
    </w:rPr>
  </w:style>
  <w:style w:type="character" w:customStyle="1" w:styleId="markedcontent">
    <w:name w:val="markedcontent"/>
    <w:rsid w:val="00263E7E"/>
  </w:style>
  <w:style w:type="paragraph" w:styleId="BalloonText">
    <w:name w:val="Balloon Text"/>
    <w:basedOn w:val="Normal"/>
    <w:link w:val="BalloonTextChar"/>
    <w:rsid w:val="00263E7E"/>
    <w:rPr>
      <w:rFonts w:ascii="Segoe UI" w:hAnsi="Segoe UI" w:cs="Segoe UI"/>
      <w:sz w:val="18"/>
      <w:szCs w:val="18"/>
    </w:rPr>
  </w:style>
  <w:style w:type="character" w:customStyle="1" w:styleId="BalloonTextChar">
    <w:name w:val="Balloon Text Char"/>
    <w:link w:val="BalloonText"/>
    <w:rsid w:val="00263E7E"/>
    <w:rPr>
      <w:rFonts w:ascii="Segoe UI" w:hAnsi="Segoe UI" w:cs="Segoe UI"/>
      <w:sz w:val="18"/>
      <w:szCs w:val="18"/>
      <w:lang w:val="en-US" w:eastAsia="en-US"/>
    </w:rPr>
  </w:style>
  <w:style w:type="character" w:customStyle="1" w:styleId="ListParagraphChar">
    <w:name w:val="List Paragraph Char"/>
    <w:aliases w:val="Body of text Char,Body Text Char1 Char,Char Char2 Char,kepala Char,skripsi Char,Header Char1 Char"/>
    <w:link w:val="ListParagraph"/>
    <w:uiPriority w:val="34"/>
    <w:rsid w:val="004754D1"/>
    <w:rPr>
      <w:rFonts w:ascii="Calibri" w:eastAsia="Calibri" w:hAnsi="Calibri"/>
      <w:sz w:val="22"/>
      <w:szCs w:val="22"/>
      <w:lang w:val="id-ID" w:eastAsia="en-US"/>
    </w:rPr>
  </w:style>
  <w:style w:type="character" w:customStyle="1" w:styleId="hgkelc">
    <w:name w:val="hgkelc"/>
    <w:rsid w:val="0004770F"/>
  </w:style>
  <w:style w:type="character" w:customStyle="1" w:styleId="HeaderChar">
    <w:name w:val="Header Char"/>
    <w:link w:val="Header"/>
    <w:rsid w:val="00934309"/>
    <w:rPr>
      <w:sz w:val="24"/>
      <w:szCs w:val="24"/>
      <w:lang w:val="en-US" w:eastAsia="en-US"/>
    </w:rPr>
  </w:style>
  <w:style w:type="character" w:customStyle="1" w:styleId="FooterChar">
    <w:name w:val="Footer Char"/>
    <w:link w:val="Footer"/>
    <w:rsid w:val="00934309"/>
    <w:rPr>
      <w:sz w:val="24"/>
      <w:szCs w:val="24"/>
      <w:lang w:val="en-US" w:eastAsia="en-US"/>
    </w:rPr>
  </w:style>
  <w:style w:type="character" w:customStyle="1" w:styleId="TitleChar">
    <w:name w:val="Title Char"/>
    <w:link w:val="Title"/>
    <w:rsid w:val="00401085"/>
    <w:rPr>
      <w:b/>
      <w:bCs/>
      <w:sz w:val="24"/>
      <w:szCs w:val="24"/>
      <w:lang w:val="en-US" w:eastAsia="en-US"/>
    </w:rPr>
  </w:style>
  <w:style w:type="character" w:customStyle="1" w:styleId="jlqj4b">
    <w:name w:val="jlqj4b"/>
    <w:rsid w:val="004000AF"/>
  </w:style>
  <w:style w:type="character" w:customStyle="1" w:styleId="q4iawc">
    <w:name w:val="q4iawc"/>
    <w:rsid w:val="004000AF"/>
  </w:style>
  <w:style w:type="character" w:customStyle="1" w:styleId="rynqvb">
    <w:name w:val="rynqvb"/>
    <w:rsid w:val="004000AF"/>
  </w:style>
  <w:style w:type="character" w:customStyle="1" w:styleId="lrzxr">
    <w:name w:val="lrzxr"/>
    <w:rsid w:val="007114E7"/>
  </w:style>
  <w:style w:type="character" w:customStyle="1" w:styleId="w8qarf">
    <w:name w:val="w8qarf"/>
    <w:rsid w:val="007114E7"/>
  </w:style>
  <w:style w:type="character" w:customStyle="1" w:styleId="BodyText3Char">
    <w:name w:val="Body Text 3 Char"/>
    <w:link w:val="BodyText3"/>
    <w:rsid w:val="007114E7"/>
    <w:rPr>
      <w:sz w:val="16"/>
      <w:szCs w:val="16"/>
    </w:rPr>
  </w:style>
  <w:style w:type="character" w:customStyle="1" w:styleId="textwebstyledtext-sc-1uxddwr-0">
    <w:name w:val="textweb__styledtext-sc-1uxddwr-0"/>
    <w:rsid w:val="00D11A25"/>
  </w:style>
  <w:style w:type="character" w:customStyle="1" w:styleId="A610">
    <w:name w:val="A6+10"/>
    <w:uiPriority w:val="99"/>
    <w:rsid w:val="00654CD6"/>
    <w:rPr>
      <w:rFonts w:cs="Cambria"/>
      <w:color w:val="000000"/>
      <w:sz w:val="12"/>
      <w:szCs w:val="12"/>
    </w:rPr>
  </w:style>
</w:styles>
</file>

<file path=word/webSettings.xml><?xml version="1.0" encoding="utf-8"?>
<w:webSettings xmlns:r="http://schemas.openxmlformats.org/officeDocument/2006/relationships" xmlns:w="http://schemas.openxmlformats.org/wordprocessingml/2006/main">
  <w:divs>
    <w:div w:id="424887338">
      <w:bodyDiv w:val="1"/>
      <w:marLeft w:val="0"/>
      <w:marRight w:val="0"/>
      <w:marTop w:val="0"/>
      <w:marBottom w:val="0"/>
      <w:divBdr>
        <w:top w:val="none" w:sz="0" w:space="0" w:color="auto"/>
        <w:left w:val="none" w:sz="0" w:space="0" w:color="auto"/>
        <w:bottom w:val="none" w:sz="0" w:space="0" w:color="auto"/>
        <w:right w:val="none" w:sz="0" w:space="0" w:color="auto"/>
      </w:divBdr>
      <w:divsChild>
        <w:div w:id="964386125">
          <w:marLeft w:val="709"/>
          <w:marRight w:val="0"/>
          <w:marTop w:val="0"/>
          <w:marBottom w:val="0"/>
          <w:divBdr>
            <w:top w:val="none" w:sz="0" w:space="0" w:color="auto"/>
            <w:left w:val="none" w:sz="0" w:space="0" w:color="auto"/>
            <w:bottom w:val="none" w:sz="0" w:space="0" w:color="auto"/>
            <w:right w:val="none" w:sz="0" w:space="0" w:color="auto"/>
          </w:divBdr>
        </w:div>
        <w:div w:id="1913075890">
          <w:marLeft w:val="1134"/>
          <w:marRight w:val="0"/>
          <w:marTop w:val="0"/>
          <w:marBottom w:val="0"/>
          <w:divBdr>
            <w:top w:val="none" w:sz="0" w:space="0" w:color="auto"/>
            <w:left w:val="none" w:sz="0" w:space="0" w:color="auto"/>
            <w:bottom w:val="none" w:sz="0" w:space="0" w:color="auto"/>
            <w:right w:val="none" w:sz="0" w:space="0" w:color="auto"/>
          </w:divBdr>
        </w:div>
      </w:divsChild>
    </w:div>
    <w:div w:id="685443477">
      <w:bodyDiv w:val="1"/>
      <w:marLeft w:val="0"/>
      <w:marRight w:val="0"/>
      <w:marTop w:val="0"/>
      <w:marBottom w:val="0"/>
      <w:divBdr>
        <w:top w:val="none" w:sz="0" w:space="0" w:color="auto"/>
        <w:left w:val="none" w:sz="0" w:space="0" w:color="auto"/>
        <w:bottom w:val="none" w:sz="0" w:space="0" w:color="auto"/>
        <w:right w:val="none" w:sz="0" w:space="0" w:color="auto"/>
      </w:divBdr>
    </w:div>
    <w:div w:id="1690520943">
      <w:bodyDiv w:val="1"/>
      <w:marLeft w:val="0"/>
      <w:marRight w:val="0"/>
      <w:marTop w:val="0"/>
      <w:marBottom w:val="0"/>
      <w:divBdr>
        <w:top w:val="none" w:sz="0" w:space="0" w:color="auto"/>
        <w:left w:val="none" w:sz="0" w:space="0" w:color="auto"/>
        <w:bottom w:val="none" w:sz="0" w:space="0" w:color="auto"/>
        <w:right w:val="none" w:sz="0" w:space="0" w:color="auto"/>
      </w:divBdr>
      <w:divsChild>
        <w:div w:id="440952724">
          <w:marLeft w:val="720"/>
          <w:marRight w:val="0"/>
          <w:marTop w:val="0"/>
          <w:marBottom w:val="0"/>
          <w:divBdr>
            <w:top w:val="none" w:sz="0" w:space="0" w:color="auto"/>
            <w:left w:val="none" w:sz="0" w:space="0" w:color="auto"/>
            <w:bottom w:val="none" w:sz="0" w:space="0" w:color="auto"/>
            <w:right w:val="none" w:sz="0" w:space="0" w:color="auto"/>
          </w:divBdr>
        </w:div>
        <w:div w:id="1077172019">
          <w:marLeft w:val="720"/>
          <w:marRight w:val="0"/>
          <w:marTop w:val="0"/>
          <w:marBottom w:val="0"/>
          <w:divBdr>
            <w:top w:val="none" w:sz="0" w:space="0" w:color="auto"/>
            <w:left w:val="none" w:sz="0" w:space="0" w:color="auto"/>
            <w:bottom w:val="none" w:sz="0" w:space="0" w:color="auto"/>
            <w:right w:val="none" w:sz="0" w:space="0" w:color="auto"/>
          </w:divBdr>
        </w:div>
      </w:divsChild>
    </w:div>
    <w:div w:id="18497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ara.com/tag/kebiri-kim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CDA5A-9BC7-4F28-A2BD-B4E66B55E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4160</CharactersWithSpaces>
  <SharedDoc>false</SharedDoc>
  <HLinks>
    <vt:vector size="6" baseType="variant">
      <vt:variant>
        <vt:i4>7143544</vt:i4>
      </vt:variant>
      <vt:variant>
        <vt:i4>0</vt:i4>
      </vt:variant>
      <vt:variant>
        <vt:i4>0</vt:i4>
      </vt:variant>
      <vt:variant>
        <vt:i4>5</vt:i4>
      </vt:variant>
      <vt:variant>
        <vt:lpwstr>https://www.suara.com/tag/kebiri-kimia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2025-08-11T01:14:00Z</cp:lastPrinted>
  <dcterms:created xsi:type="dcterms:W3CDTF">2025-11-21T03:51:00Z</dcterms:created>
  <dcterms:modified xsi:type="dcterms:W3CDTF">2025-11-21T03:51:00Z</dcterms:modified>
</cp:coreProperties>
</file>