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34A" w:rsidRDefault="00C37445">
      <w:pPr>
        <w:pStyle w:val="Heading1"/>
        <w:spacing w:before="62" w:line="259" w:lineRule="auto"/>
        <w:ind w:left="3785" w:right="2993" w:firstLine="1"/>
        <w:jc w:val="center"/>
      </w:pPr>
      <w:r>
        <w:t xml:space="preserve">BAB I </w:t>
      </w:r>
      <w:r>
        <w:rPr>
          <w:spacing w:val="-2"/>
        </w:rPr>
        <w:t>PENDAHULUAN</w:t>
      </w:r>
    </w:p>
    <w:p w:rsidR="00EF334A" w:rsidRDefault="00EF334A">
      <w:pPr>
        <w:pStyle w:val="BodyText"/>
        <w:spacing w:before="179"/>
        <w:ind w:left="0"/>
        <w:rPr>
          <w:b/>
        </w:rPr>
      </w:pPr>
    </w:p>
    <w:p w:rsidR="00EF334A" w:rsidRDefault="00C37445">
      <w:pPr>
        <w:pStyle w:val="ListParagraph"/>
        <w:numPr>
          <w:ilvl w:val="1"/>
          <w:numId w:val="8"/>
        </w:numPr>
        <w:tabs>
          <w:tab w:val="left" w:pos="840"/>
        </w:tabs>
        <w:spacing w:before="1"/>
        <w:jc w:val="both"/>
        <w:rPr>
          <w:b/>
          <w:sz w:val="24"/>
        </w:rPr>
      </w:pPr>
      <w:r>
        <w:rPr>
          <w:b/>
          <w:sz w:val="24"/>
        </w:rPr>
        <w:t>Latar</w:t>
      </w:r>
      <w:r>
        <w:rPr>
          <w:b/>
          <w:spacing w:val="-2"/>
          <w:sz w:val="24"/>
        </w:rPr>
        <w:t>Belakang</w:t>
      </w:r>
    </w:p>
    <w:p w:rsidR="00EF334A" w:rsidRDefault="00C37445">
      <w:pPr>
        <w:pStyle w:val="BodyText"/>
        <w:spacing w:before="271" w:line="480" w:lineRule="auto"/>
        <w:ind w:left="480" w:right="119" w:firstLine="720"/>
        <w:jc w:val="both"/>
      </w:pPr>
      <w:r>
        <w:t>Dengan kemajuan zaman, jumlah penduduk Indonesia terus meningkat sehinggamenyebabkan permintaan untuk barang-barang kebutuhan sehari-hari juga naik. Salah satu barang penting dalam kebutuhan sehari-hari adalah sabun mandi.</w:t>
      </w:r>
      <w:r>
        <w:t>Sabunmandikinitelahmenjadikebutuhandasarbagimasyarakat (Haikalet al., 2022). Sabun mandi merupakan sedian pembersih kulit yang dibuat tidak menyebabkan iritasi pada kulit melalui proses saponifikasi atau netralisasi dari lemak, minyak, wax, rosin atau asam</w:t>
      </w:r>
      <w:r>
        <w:t xml:space="preserve"> dengan basa organik (SNI, 2016).</w:t>
      </w:r>
    </w:p>
    <w:p w:rsidR="00EF334A" w:rsidRDefault="00C37445">
      <w:pPr>
        <w:pStyle w:val="BodyText"/>
        <w:spacing w:before="1" w:line="480" w:lineRule="auto"/>
        <w:ind w:left="480" w:right="121" w:firstLine="720"/>
        <w:jc w:val="both"/>
      </w:pPr>
      <w:r>
        <w:t>Sabun yang baik tidak hanya dapat membersihkan kulit dari kotoran saja, namun juga mengandung zat-zat yang tidak membahayakan kulit serta dapat melindungi kulit, salah satunya melawandampakradikal bebas. Dampakradikal beba</w:t>
      </w:r>
      <w:r>
        <w:t>s pada kulit ditandai dengan timbulnya kerutan sehingga menyebabkan kulit cepat mengalami proses penuaan, flek hitam, kusam, tampak lebih kering, bahkan dapat menyebabkan kanker kulit. Senyawa yang dapat mengusir radikal bebas adalah antioksidan. Faktanya,</w:t>
      </w:r>
      <w:r>
        <w:t xml:space="preserve"> antioksidan mempunyai kemampuan untuk memperlambatatau menghambat oksidasi zat yang mudah teroksidasi, bahkan pada konsentrasi rendah (Tungadi et al., 2022).</w:t>
      </w:r>
    </w:p>
    <w:p w:rsidR="00EF334A" w:rsidRDefault="00C37445">
      <w:pPr>
        <w:spacing w:line="480" w:lineRule="auto"/>
        <w:ind w:left="480" w:right="117" w:firstLine="720"/>
        <w:jc w:val="both"/>
        <w:rPr>
          <w:sz w:val="24"/>
        </w:rPr>
      </w:pPr>
      <w:r>
        <w:rPr>
          <w:sz w:val="24"/>
        </w:rPr>
        <w:t xml:space="preserve">Beberapa jenis tumbuhan yang dapat digunakan sebagai bahan pengobatan dan produk lainnya seperti </w:t>
      </w:r>
      <w:r>
        <w:rPr>
          <w:sz w:val="24"/>
        </w:rPr>
        <w:t xml:space="preserve">kosmetik dan pembersih. Salah satu diantaranya adalah daun teh. Senyawa aktif yang terkandung dalam daun teh hijau adalah </w:t>
      </w:r>
      <w:r>
        <w:rPr>
          <w:i/>
          <w:sz w:val="24"/>
        </w:rPr>
        <w:t>katekin</w:t>
      </w:r>
      <w:r>
        <w:rPr>
          <w:sz w:val="24"/>
        </w:rPr>
        <w:t xml:space="preserve">, </w:t>
      </w:r>
      <w:r>
        <w:rPr>
          <w:i/>
          <w:sz w:val="24"/>
        </w:rPr>
        <w:t xml:space="preserve">epicatechin </w:t>
      </w:r>
      <w:r>
        <w:rPr>
          <w:sz w:val="24"/>
        </w:rPr>
        <w:t xml:space="preserve">(EC), </w:t>
      </w:r>
      <w:r>
        <w:rPr>
          <w:i/>
          <w:sz w:val="24"/>
        </w:rPr>
        <w:t xml:space="preserve">galokatekin </w:t>
      </w:r>
      <w:r>
        <w:rPr>
          <w:sz w:val="24"/>
        </w:rPr>
        <w:t xml:space="preserve">(GC), </w:t>
      </w:r>
      <w:r>
        <w:rPr>
          <w:i/>
          <w:sz w:val="24"/>
        </w:rPr>
        <w:t xml:space="preserve">epigallocatechin </w:t>
      </w:r>
      <w:r>
        <w:rPr>
          <w:sz w:val="24"/>
        </w:rPr>
        <w:t xml:space="preserve">(EGC), </w:t>
      </w:r>
      <w:r>
        <w:rPr>
          <w:i/>
          <w:sz w:val="24"/>
        </w:rPr>
        <w:t>epigallocatechin gallate</w:t>
      </w:r>
      <w:r>
        <w:rPr>
          <w:sz w:val="24"/>
        </w:rPr>
        <w:t>(EGCG),</w:t>
      </w:r>
      <w:r>
        <w:rPr>
          <w:i/>
          <w:sz w:val="24"/>
        </w:rPr>
        <w:t>epicatechingallate</w:t>
      </w:r>
      <w:r>
        <w:rPr>
          <w:sz w:val="24"/>
        </w:rPr>
        <w:t>(ECG).Senyawater</w:t>
      </w:r>
      <w:r>
        <w:rPr>
          <w:sz w:val="24"/>
        </w:rPr>
        <w:t>sebutdigolongkan</w:t>
      </w:r>
      <w:r>
        <w:rPr>
          <w:spacing w:val="-2"/>
          <w:sz w:val="24"/>
        </w:rPr>
        <w:t>dalam.</w:t>
      </w:r>
    </w:p>
    <w:p w:rsidR="00EF334A" w:rsidRDefault="00EF334A">
      <w:pPr>
        <w:pStyle w:val="BodyText"/>
        <w:ind w:left="0"/>
      </w:pPr>
    </w:p>
    <w:p w:rsidR="00EF334A" w:rsidRDefault="00EF334A">
      <w:pPr>
        <w:pStyle w:val="BodyText"/>
        <w:spacing w:before="126"/>
        <w:ind w:left="0"/>
      </w:pPr>
    </w:p>
    <w:p w:rsidR="00EF334A" w:rsidRDefault="00C37445">
      <w:pPr>
        <w:pStyle w:val="BodyText"/>
        <w:spacing w:before="1"/>
        <w:ind w:left="361" w:right="1"/>
        <w:jc w:val="center"/>
      </w:pPr>
      <w:r>
        <w:rPr>
          <w:spacing w:val="-10"/>
        </w:rPr>
        <w:t>1</w:t>
      </w:r>
    </w:p>
    <w:p w:rsidR="00EF334A" w:rsidRDefault="00EF334A">
      <w:pPr>
        <w:jc w:val="center"/>
        <w:sectPr w:rsidR="00EF334A">
          <w:headerReference w:type="even" r:id="rId8"/>
          <w:headerReference w:type="default" r:id="rId9"/>
          <w:footerReference w:type="even" r:id="rId10"/>
          <w:footerReference w:type="default" r:id="rId11"/>
          <w:headerReference w:type="first" r:id="rId12"/>
          <w:footerReference w:type="first" r:id="rId13"/>
          <w:type w:val="continuous"/>
          <w:pgSz w:w="11910" w:h="16840"/>
          <w:pgMar w:top="1620" w:right="1580" w:bottom="280" w:left="1680" w:header="720" w:footer="720" w:gutter="0"/>
          <w:cols w:space="720"/>
        </w:sectPr>
      </w:pPr>
    </w:p>
    <w:p w:rsidR="00EF334A" w:rsidRDefault="00C37445">
      <w:pPr>
        <w:pStyle w:val="BodyText"/>
        <w:spacing w:before="80" w:line="480" w:lineRule="auto"/>
        <w:ind w:left="480" w:right="125"/>
        <w:jc w:val="both"/>
      </w:pPr>
      <w:r>
        <w:lastRenderedPageBreak/>
        <w:t>senyawa polifenol. Katekin merupakankerabat</w:t>
      </w:r>
      <w:r>
        <w:t>tannin terkondensasi yang disebut sebagai polifenol karena banyaknya gugus fungsi hidroksil didalamnya. Daun teh dapat digunakan untuk keperluan kosmetik. Kandungan katekin pada daun teh berfungsi sebagai antioksidan (Pine et al., 2022).</w:t>
      </w:r>
    </w:p>
    <w:p w:rsidR="00EF334A" w:rsidRDefault="00C37445">
      <w:pPr>
        <w:pStyle w:val="BodyText"/>
        <w:spacing w:line="480" w:lineRule="auto"/>
        <w:ind w:left="480" w:right="117" w:firstLine="720"/>
        <w:jc w:val="both"/>
      </w:pPr>
      <w:r>
        <w:t>Teh merupakanminum</w:t>
      </w:r>
      <w:r>
        <w:t>an yang sangat populer dalam kehidupan kita sehari- hari. Teh merupakan salah satu minuman yang banyak disukai dan dikonsumsi oleh masyarakat di seluruh dunia dan sebagian besar masyarakat memanfaatkannyasebagai minuman yang menyegarkan danmenyehatkan. Sal</w:t>
      </w:r>
      <w:r>
        <w:t xml:space="preserve">ah satu teh yang biasa digunakan adalah teh celup karena pembuatannya mudah dan praktis (Santi et al., 2022). </w:t>
      </w:r>
      <w:r>
        <w:rPr>
          <w:color w:val="0D0D0D"/>
        </w:rPr>
        <w:t>Meningkatnya jumlah konsumsi teh celup, ketersediaan teh celup bekas yang dihasilkan juga akan bertambah</w:t>
      </w:r>
      <w:r>
        <w:t>, akan tetapi serbuk teh celup bekas belum</w:t>
      </w:r>
      <w:r>
        <w:t xml:space="preserve"> memiliki pemanfatan yang optimal. Pemanfaatan serbuk teh celup bekas bagi masyarakat digunakan sebagai pupuk, pakan ternak, dan bahankosmetik alami karena harganya yang murah dan mudah didapat (Maulana et al., 2017). </w:t>
      </w:r>
      <w:r>
        <w:rPr>
          <w:color w:val="0D0D0D"/>
        </w:rPr>
        <w:t xml:space="preserve">Dengan demikian, diharapkan </w:t>
      </w:r>
      <w:r>
        <w:t>serbuk teh</w:t>
      </w:r>
      <w:r>
        <w:t xml:space="preserve"> celup bekas </w:t>
      </w:r>
      <w:r>
        <w:rPr>
          <w:color w:val="0D0D0D"/>
        </w:rPr>
        <w:t>dapat digunakan kembali untuk memanfaatkan kandungan senyawa aktifnya, yang akan meningkatkan kualitas sabun yang diproduksi serta membantu melawan radikal bebas pada permukaan kulit.</w:t>
      </w:r>
    </w:p>
    <w:p w:rsidR="00EF334A" w:rsidRDefault="00C37445">
      <w:pPr>
        <w:pStyle w:val="BodyText"/>
        <w:spacing w:line="480" w:lineRule="auto"/>
        <w:ind w:left="480" w:right="118" w:firstLine="780"/>
        <w:jc w:val="both"/>
      </w:pPr>
      <w:r>
        <w:t>Berdasarkan penelitian (Nurjanah et al., 2018) menyatakan b</w:t>
      </w:r>
      <w:r>
        <w:t>ahwa serbuk teh celup bekas memiliki kandungan metabolit sekunder yaitu tanin dan fenol yang berkhasiat sebagai antioksidan. Berdasarkan penelitian (Maidawati et al., 2009) menyatakan bahwa ekstrak limbah teh hitam memiliki aktivitas antioksidan yang terma</w:t>
      </w:r>
      <w:r>
        <w:t>sukpadakategorikuatdengannilai IC</w:t>
      </w:r>
      <w:r>
        <w:rPr>
          <w:vertAlign w:val="subscript"/>
        </w:rPr>
        <w:t>50</w:t>
      </w:r>
      <w:r>
        <w:t xml:space="preserve"> yangdihasilkansebasar88,6 µg/mL.</w:t>
      </w:r>
    </w:p>
    <w:p w:rsidR="00EF334A" w:rsidRDefault="00EF334A">
      <w:pPr>
        <w:spacing w:line="480" w:lineRule="auto"/>
        <w:jc w:val="both"/>
        <w:sectPr w:rsidR="00EF334A">
          <w:headerReference w:type="even" r:id="rId14"/>
          <w:headerReference w:type="default" r:id="rId15"/>
          <w:headerReference w:type="first" r:id="rId16"/>
          <w:pgSz w:w="11910" w:h="16840"/>
          <w:pgMar w:top="1600" w:right="1580" w:bottom="280" w:left="1680" w:header="710" w:footer="0" w:gutter="0"/>
          <w:pgNumType w:start="2"/>
          <w:cols w:space="720"/>
        </w:sectPr>
      </w:pPr>
    </w:p>
    <w:p w:rsidR="00EF334A" w:rsidRDefault="00C37445">
      <w:pPr>
        <w:pStyle w:val="BodyText"/>
        <w:spacing w:before="80" w:line="480" w:lineRule="auto"/>
        <w:ind w:left="480" w:right="117" w:firstLine="720"/>
        <w:jc w:val="both"/>
      </w:pPr>
      <w:r>
        <w:lastRenderedPageBreak/>
        <w:t>Kosmetik yang menggunakan nanopartikel memiliki keunggulan dibandingkan dengan k</w:t>
      </w:r>
      <w:r>
        <w:t>osmetik berbasis skala mikro. Hal ini disebabkan oleh ukuran nanopartikel yang berkisar antara 1 sampai 1000 nm (Mursal et al., 2023). Penggunaan nanopartikel bertujuan untuk mencapai efek jangka panjang dan meningkatkan stabilitas formulasi kosmetik. Ting</w:t>
      </w:r>
      <w:r>
        <w:t>ginya luas permukaan nanopartikel juga memungkinkan transportasi bahan yang lebih efisien melalui lapisan kulit (Yesti, 2023).</w:t>
      </w:r>
    </w:p>
    <w:p w:rsidR="00EF334A" w:rsidRDefault="00C37445">
      <w:pPr>
        <w:pStyle w:val="BodyText"/>
        <w:spacing w:line="480" w:lineRule="auto"/>
        <w:ind w:left="480" w:right="117" w:firstLine="720"/>
        <w:jc w:val="both"/>
      </w:pPr>
      <w:r>
        <w:t>Berdasarkanuraianlatar belakang diatas, dapat disimpulkan bahwapeneliti tertarik untuk membuatformulasi, evaluasi danaktivitas an</w:t>
      </w:r>
      <w:r>
        <w:t>tioksidansabun padat serbuk nano teh celup bekas karena sampai saat ini belum ada penelitian yang dilakukan.</w:t>
      </w:r>
    </w:p>
    <w:p w:rsidR="00EF334A" w:rsidRDefault="00C37445">
      <w:pPr>
        <w:pStyle w:val="Heading1"/>
        <w:numPr>
          <w:ilvl w:val="1"/>
          <w:numId w:val="8"/>
        </w:numPr>
        <w:tabs>
          <w:tab w:val="left" w:pos="840"/>
        </w:tabs>
        <w:jc w:val="both"/>
      </w:pPr>
      <w:r>
        <w:t>RumusanMasalah</w:t>
      </w:r>
      <w:r>
        <w:rPr>
          <w:spacing w:val="-2"/>
        </w:rPr>
        <w:t xml:space="preserve"> Penelitian</w:t>
      </w:r>
    </w:p>
    <w:p w:rsidR="00EF334A" w:rsidRDefault="00C37445">
      <w:pPr>
        <w:pStyle w:val="BodyText"/>
        <w:spacing w:before="272" w:line="477" w:lineRule="auto"/>
        <w:ind w:left="480" w:right="120" w:firstLine="360"/>
        <w:jc w:val="both"/>
      </w:pPr>
      <w:r>
        <w:t>Berdasarkan uraian latar belakang diatas, maka rumusan masalah daripenelitian ini adalah:</w:t>
      </w:r>
    </w:p>
    <w:p w:rsidR="00EF334A" w:rsidRDefault="00C37445">
      <w:pPr>
        <w:pStyle w:val="ListParagraph"/>
        <w:numPr>
          <w:ilvl w:val="0"/>
          <w:numId w:val="7"/>
        </w:numPr>
        <w:tabs>
          <w:tab w:val="left" w:pos="840"/>
        </w:tabs>
        <w:spacing w:before="3" w:line="480" w:lineRule="auto"/>
        <w:ind w:right="126"/>
        <w:rPr>
          <w:sz w:val="24"/>
        </w:rPr>
      </w:pPr>
      <w:r>
        <w:rPr>
          <w:sz w:val="24"/>
        </w:rPr>
        <w:t>Apakahserbuktehcelupbekas</w:t>
      </w:r>
      <w:r>
        <w:rPr>
          <w:sz w:val="24"/>
        </w:rPr>
        <w:t>memenuhipersyaratankarakteristiksebagai serbuk nano?</w:t>
      </w:r>
    </w:p>
    <w:p w:rsidR="00EF334A" w:rsidRDefault="00C37445">
      <w:pPr>
        <w:pStyle w:val="ListParagraph"/>
        <w:numPr>
          <w:ilvl w:val="0"/>
          <w:numId w:val="7"/>
        </w:numPr>
        <w:tabs>
          <w:tab w:val="left" w:pos="840"/>
        </w:tabs>
        <w:spacing w:line="480" w:lineRule="auto"/>
        <w:ind w:right="123"/>
        <w:rPr>
          <w:sz w:val="24"/>
        </w:rPr>
      </w:pPr>
      <w:r>
        <w:rPr>
          <w:sz w:val="24"/>
        </w:rPr>
        <w:t>Apakahserbuknanotehcelupbekasdalamsediaansabunpadatmemenuhi persyaratan mutu fisik?</w:t>
      </w:r>
    </w:p>
    <w:p w:rsidR="00EF334A" w:rsidRDefault="00C37445">
      <w:pPr>
        <w:pStyle w:val="ListParagraph"/>
        <w:numPr>
          <w:ilvl w:val="0"/>
          <w:numId w:val="7"/>
        </w:numPr>
        <w:tabs>
          <w:tab w:val="left" w:pos="840"/>
        </w:tabs>
        <w:spacing w:before="1" w:line="480" w:lineRule="auto"/>
        <w:ind w:right="123"/>
        <w:rPr>
          <w:sz w:val="24"/>
        </w:rPr>
      </w:pPr>
      <w:r>
        <w:rPr>
          <w:sz w:val="24"/>
        </w:rPr>
        <w:t xml:space="preserve">Apakahsediaansabunpadatserbuknanotehcelupbekasmemilikiaktivitas </w:t>
      </w:r>
      <w:r>
        <w:rPr>
          <w:spacing w:val="-2"/>
          <w:sz w:val="24"/>
        </w:rPr>
        <w:t>antioksidan?</w:t>
      </w:r>
    </w:p>
    <w:p w:rsidR="00EF334A" w:rsidRDefault="00C37445">
      <w:pPr>
        <w:pStyle w:val="Heading1"/>
        <w:numPr>
          <w:ilvl w:val="1"/>
          <w:numId w:val="8"/>
        </w:numPr>
        <w:tabs>
          <w:tab w:val="left" w:pos="840"/>
        </w:tabs>
      </w:pPr>
      <w:r>
        <w:t>Hipotesis</w:t>
      </w:r>
      <w:r>
        <w:rPr>
          <w:spacing w:val="-2"/>
        </w:rPr>
        <w:t xml:space="preserve"> Penelitian</w:t>
      </w:r>
    </w:p>
    <w:p w:rsidR="00EF334A" w:rsidRDefault="00C37445">
      <w:pPr>
        <w:pStyle w:val="BodyText"/>
        <w:spacing w:before="271" w:line="480" w:lineRule="auto"/>
        <w:ind w:left="480" w:firstLine="360"/>
      </w:pPr>
      <w:r>
        <w:t>Berdasarkanperumusanm</w:t>
      </w:r>
      <w:r>
        <w:t xml:space="preserve">asalahdiatas,makahipotesisdaripenelitianini </w:t>
      </w:r>
      <w:r>
        <w:rPr>
          <w:spacing w:val="-2"/>
        </w:rPr>
        <w:t>adalah:</w:t>
      </w:r>
    </w:p>
    <w:p w:rsidR="00EF334A" w:rsidRDefault="00EF334A">
      <w:pPr>
        <w:spacing w:line="480" w:lineRule="auto"/>
        <w:sectPr w:rsidR="00EF334A">
          <w:pgSz w:w="11910" w:h="16840"/>
          <w:pgMar w:top="1600" w:right="1580" w:bottom="280" w:left="1680" w:header="710" w:footer="0" w:gutter="0"/>
          <w:cols w:space="720"/>
        </w:sectPr>
      </w:pPr>
    </w:p>
    <w:p w:rsidR="00EF334A" w:rsidRDefault="00C37445">
      <w:pPr>
        <w:pStyle w:val="ListParagraph"/>
        <w:numPr>
          <w:ilvl w:val="0"/>
          <w:numId w:val="6"/>
        </w:numPr>
        <w:tabs>
          <w:tab w:val="left" w:pos="840"/>
        </w:tabs>
        <w:spacing w:before="80" w:line="480" w:lineRule="auto"/>
        <w:ind w:right="123"/>
        <w:rPr>
          <w:sz w:val="24"/>
        </w:rPr>
      </w:pPr>
      <w:r>
        <w:rPr>
          <w:sz w:val="24"/>
        </w:rPr>
        <w:lastRenderedPageBreak/>
        <w:t xml:space="preserve">Serbuktehcelupbekasmemenuhipersyaratankarakteristiksebagaiserbuk </w:t>
      </w:r>
      <w:r>
        <w:rPr>
          <w:spacing w:val="-2"/>
          <w:sz w:val="24"/>
        </w:rPr>
        <w:t>nano..</w:t>
      </w:r>
    </w:p>
    <w:p w:rsidR="00EF334A" w:rsidRDefault="00C37445">
      <w:pPr>
        <w:pStyle w:val="ListParagraph"/>
        <w:numPr>
          <w:ilvl w:val="0"/>
          <w:numId w:val="6"/>
        </w:numPr>
        <w:tabs>
          <w:tab w:val="left" w:pos="840"/>
        </w:tabs>
        <w:spacing w:line="480" w:lineRule="auto"/>
        <w:ind w:right="125"/>
        <w:rPr>
          <w:sz w:val="24"/>
        </w:rPr>
      </w:pPr>
      <w:r>
        <w:rPr>
          <w:sz w:val="24"/>
        </w:rPr>
        <w:t>Serbuk nano teh celup bekas dalam sediaan sabun padat memenuhi persyaratan mutu fisik.</w:t>
      </w:r>
    </w:p>
    <w:p w:rsidR="00EF334A" w:rsidRDefault="00C37445">
      <w:pPr>
        <w:pStyle w:val="ListParagraph"/>
        <w:numPr>
          <w:ilvl w:val="0"/>
          <w:numId w:val="6"/>
        </w:numPr>
        <w:tabs>
          <w:tab w:val="left" w:pos="840"/>
          <w:tab w:val="left" w:pos="3358"/>
        </w:tabs>
        <w:spacing w:line="480" w:lineRule="auto"/>
        <w:ind w:right="121"/>
        <w:rPr>
          <w:sz w:val="24"/>
        </w:rPr>
      </w:pPr>
      <w:r>
        <w:rPr>
          <w:sz w:val="24"/>
        </w:rPr>
        <w:t>Sediaansabunpadat</w:t>
      </w:r>
      <w:r>
        <w:rPr>
          <w:sz w:val="24"/>
        </w:rPr>
        <w:tab/>
        <w:t>serbuknan</w:t>
      </w:r>
      <w:r>
        <w:rPr>
          <w:sz w:val="24"/>
        </w:rPr>
        <w:t xml:space="preserve">otehcelupbekasmemilikiaktivitas </w:t>
      </w:r>
      <w:r>
        <w:rPr>
          <w:spacing w:val="-2"/>
          <w:sz w:val="24"/>
        </w:rPr>
        <w:t>antioksidan.</w:t>
      </w:r>
    </w:p>
    <w:p w:rsidR="00EF334A" w:rsidRDefault="00C37445">
      <w:pPr>
        <w:pStyle w:val="Heading1"/>
        <w:numPr>
          <w:ilvl w:val="1"/>
          <w:numId w:val="8"/>
        </w:numPr>
        <w:tabs>
          <w:tab w:val="left" w:pos="840"/>
        </w:tabs>
      </w:pPr>
      <w:r>
        <w:t xml:space="preserve">Tujuan </w:t>
      </w:r>
      <w:r>
        <w:rPr>
          <w:spacing w:val="-2"/>
        </w:rPr>
        <w:t>Penelitian</w:t>
      </w:r>
    </w:p>
    <w:p w:rsidR="00EF334A" w:rsidRDefault="00C37445">
      <w:pPr>
        <w:pStyle w:val="BodyText"/>
        <w:spacing w:before="271"/>
      </w:pPr>
      <w:r>
        <w:t xml:space="preserve">Berdasarkanhipotesispenelitiandiatas,makatujuanpenelitianini </w:t>
      </w:r>
      <w:r>
        <w:rPr>
          <w:spacing w:val="-2"/>
        </w:rPr>
        <w:t>adalah:</w:t>
      </w:r>
    </w:p>
    <w:p w:rsidR="00EF334A" w:rsidRDefault="00EF334A">
      <w:pPr>
        <w:pStyle w:val="BodyText"/>
        <w:ind w:left="0"/>
      </w:pPr>
    </w:p>
    <w:p w:rsidR="00EF334A" w:rsidRDefault="00C37445">
      <w:pPr>
        <w:pStyle w:val="ListParagraph"/>
        <w:numPr>
          <w:ilvl w:val="0"/>
          <w:numId w:val="5"/>
        </w:numPr>
        <w:tabs>
          <w:tab w:val="left" w:pos="840"/>
        </w:tabs>
        <w:spacing w:line="480" w:lineRule="auto"/>
        <w:ind w:right="122"/>
        <w:rPr>
          <w:sz w:val="24"/>
        </w:rPr>
      </w:pPr>
      <w:r>
        <w:rPr>
          <w:sz w:val="24"/>
        </w:rPr>
        <w:t>Untukmengetahuiserbuknanotehcelupbekasmemenuhipersyaratankarakteristik sebagai serbuk nano.</w:t>
      </w:r>
    </w:p>
    <w:p w:rsidR="00EF334A" w:rsidRDefault="00C37445">
      <w:pPr>
        <w:pStyle w:val="ListParagraph"/>
        <w:numPr>
          <w:ilvl w:val="0"/>
          <w:numId w:val="5"/>
        </w:numPr>
        <w:tabs>
          <w:tab w:val="left" w:pos="840"/>
        </w:tabs>
        <w:spacing w:before="1" w:line="480" w:lineRule="auto"/>
        <w:ind w:right="125"/>
        <w:rPr>
          <w:sz w:val="24"/>
        </w:rPr>
      </w:pPr>
      <w:r>
        <w:rPr>
          <w:sz w:val="24"/>
        </w:rPr>
        <w:t>Untukmengetahuiserbuknanoteh</w:t>
      </w:r>
      <w:r>
        <w:rPr>
          <w:sz w:val="24"/>
        </w:rPr>
        <w:t>celupbekasdalamsediaansabunpadat memenuhi persyaratan mutu fisik.</w:t>
      </w:r>
    </w:p>
    <w:p w:rsidR="00EF334A" w:rsidRDefault="00C37445">
      <w:pPr>
        <w:pStyle w:val="ListParagraph"/>
        <w:numPr>
          <w:ilvl w:val="0"/>
          <w:numId w:val="5"/>
        </w:numPr>
        <w:tabs>
          <w:tab w:val="left" w:pos="840"/>
        </w:tabs>
        <w:spacing w:line="477" w:lineRule="auto"/>
        <w:ind w:right="118"/>
        <w:rPr>
          <w:sz w:val="24"/>
        </w:rPr>
      </w:pPr>
      <w:r>
        <w:rPr>
          <w:sz w:val="24"/>
        </w:rPr>
        <w:t>Untuk mengetahui sediaan sabun padat serbuk nano teh celup bekas memilikiaktivitas antioksidan.</w:t>
      </w:r>
    </w:p>
    <w:p w:rsidR="00EF334A" w:rsidRDefault="00C37445">
      <w:pPr>
        <w:pStyle w:val="Heading1"/>
        <w:numPr>
          <w:ilvl w:val="1"/>
          <w:numId w:val="8"/>
        </w:numPr>
        <w:tabs>
          <w:tab w:val="left" w:pos="840"/>
        </w:tabs>
        <w:spacing w:before="8"/>
      </w:pPr>
      <w:r>
        <w:t xml:space="preserve">Manfaat </w:t>
      </w:r>
      <w:r>
        <w:rPr>
          <w:spacing w:val="-2"/>
        </w:rPr>
        <w:t>penelitian</w:t>
      </w:r>
    </w:p>
    <w:p w:rsidR="00EF334A" w:rsidRDefault="00C37445">
      <w:pPr>
        <w:pStyle w:val="BodyText"/>
        <w:spacing w:before="271" w:line="480" w:lineRule="auto"/>
        <w:ind w:left="480" w:right="117" w:firstLine="360"/>
        <w:jc w:val="both"/>
      </w:pPr>
      <w:r>
        <w:t>Penelitian ini diharapkan dapat menambah pengetahuan, wawasan, informasi il</w:t>
      </w:r>
      <w:r>
        <w:t xml:space="preserve">miah bagi peneliti, masyarakat dan perkembangan ilmu pengetahuan tentang pemanfaatan serbuk nano teh celup bekas sebagai antioksidan dalam sediaan sabun </w:t>
      </w:r>
      <w:r>
        <w:rPr>
          <w:spacing w:val="-2"/>
        </w:rPr>
        <w:t>padat.</w:t>
      </w:r>
    </w:p>
    <w:p w:rsidR="00EF334A" w:rsidRDefault="00EF334A">
      <w:pPr>
        <w:spacing w:line="480" w:lineRule="auto"/>
        <w:jc w:val="both"/>
        <w:sectPr w:rsidR="00EF334A">
          <w:pgSz w:w="11910" w:h="16840"/>
          <w:pgMar w:top="1600" w:right="1580" w:bottom="280" w:left="1680" w:header="710" w:footer="0" w:gutter="0"/>
          <w:cols w:space="720"/>
        </w:sectPr>
      </w:pPr>
    </w:p>
    <w:p w:rsidR="00EF334A" w:rsidRDefault="00C37445">
      <w:pPr>
        <w:pStyle w:val="Heading1"/>
        <w:numPr>
          <w:ilvl w:val="1"/>
          <w:numId w:val="8"/>
        </w:numPr>
        <w:tabs>
          <w:tab w:val="left" w:pos="840"/>
        </w:tabs>
        <w:spacing w:before="84"/>
      </w:pPr>
      <w:r>
        <w:lastRenderedPageBreak/>
        <w:t>KerangkaPikir</w:t>
      </w:r>
      <w:r>
        <w:rPr>
          <w:spacing w:val="-2"/>
        </w:rPr>
        <w:t>Penelitian</w:t>
      </w:r>
    </w:p>
    <w:p w:rsidR="00EF334A" w:rsidRDefault="00C37445">
      <w:pPr>
        <w:pStyle w:val="BodyText"/>
        <w:spacing w:before="274"/>
      </w:pPr>
      <w:r>
        <w:t>Adapunkerangkapikirdaripenelitianini</w:t>
      </w:r>
      <w:r>
        <w:rPr>
          <w:spacing w:val="-2"/>
        </w:rPr>
        <w:t>adalah:</w:t>
      </w:r>
    </w:p>
    <w:p w:rsidR="00EF334A" w:rsidRDefault="00EF334A">
      <w:pPr>
        <w:pStyle w:val="BodyText"/>
        <w:spacing w:before="8"/>
        <w:ind w:left="0"/>
        <w:rPr>
          <w:sz w:val="18"/>
        </w:rPr>
      </w:pPr>
      <w:r w:rsidRPr="00EF334A">
        <w:pict>
          <v:shapetype id="_x0000_t202" coordsize="21600,21600" o:spt="202" path="m,l,21600r21600,l21600,xe">
            <v:stroke joinstyle="miter"/>
            <v:path gradientshapeok="t" o:connecttype="rect"/>
          </v:shapetype>
          <v:shape id="docshape2" o:spid="_x0000_s2081" type="#_x0000_t202" style="position:absolute;margin-left:104.25pt;margin-top:12.55pt;width:90.2pt;height:23.4pt;z-index:-15728640;mso-wrap-distance-left:0;mso-wrap-distance-right:0;mso-position-horizontal-relative:page" filled="f" strokeweight="1pt">
            <v:textbox inset="0,0,0,0">
              <w:txbxContent>
                <w:p w:rsidR="00EF334A" w:rsidRDefault="00C37445">
                  <w:pPr>
                    <w:spacing w:before="65"/>
                    <w:ind w:left="235"/>
                  </w:pPr>
                  <w:r>
                    <w:t>Variab</w:t>
                  </w:r>
                  <w:r>
                    <w:t>el</w:t>
                  </w:r>
                  <w:r>
                    <w:rPr>
                      <w:spacing w:val="-2"/>
                    </w:rPr>
                    <w:t>bebas</w:t>
                  </w:r>
                </w:p>
              </w:txbxContent>
            </v:textbox>
            <w10:wrap type="topAndBottom" anchorx="page"/>
          </v:shape>
        </w:pict>
      </w:r>
      <w:r w:rsidRPr="00EF334A">
        <w:pict>
          <v:shape id="docshape3" o:spid="_x0000_s2080" type="#_x0000_t202" style="position:absolute;margin-left:218pt;margin-top:13.05pt;width:101.3pt;height:23.4pt;z-index:-15728128;mso-wrap-distance-left:0;mso-wrap-distance-right:0;mso-position-horizontal-relative:page" filled="f" strokeweight="1pt">
            <v:textbox inset="0,0,0,0">
              <w:txbxContent>
                <w:p w:rsidR="00EF334A" w:rsidRDefault="00C37445">
                  <w:pPr>
                    <w:pStyle w:val="BodyText"/>
                    <w:spacing w:before="65"/>
                    <w:ind w:left="253"/>
                  </w:pPr>
                  <w:r>
                    <w:t>Variabel</w:t>
                  </w:r>
                  <w:r>
                    <w:rPr>
                      <w:spacing w:val="-2"/>
                    </w:rPr>
                    <w:t>terikat</w:t>
                  </w:r>
                </w:p>
              </w:txbxContent>
            </v:textbox>
            <w10:wrap type="topAndBottom" anchorx="page"/>
          </v:shape>
        </w:pict>
      </w:r>
      <w:r w:rsidRPr="00EF334A">
        <w:pict>
          <v:shape id="docshape4" o:spid="_x0000_s2079" type="#_x0000_t202" style="position:absolute;margin-left:366.75pt;margin-top:12.5pt;width:117.2pt;height:23.4pt;z-index:-15727616;mso-wrap-distance-left:0;mso-wrap-distance-right:0;mso-position-horizontal-relative:page" filled="f" strokeweight="1pt">
            <v:textbox inset="0,0,0,0">
              <w:txbxContent>
                <w:p w:rsidR="00EF334A" w:rsidRDefault="00C37445">
                  <w:pPr>
                    <w:pStyle w:val="BodyText"/>
                    <w:spacing w:before="64"/>
                    <w:ind w:left="677"/>
                  </w:pPr>
                  <w:r>
                    <w:rPr>
                      <w:spacing w:val="-2"/>
                    </w:rPr>
                    <w:t>Parameter</w:t>
                  </w:r>
                </w:p>
              </w:txbxContent>
            </v:textbox>
            <w10:wrap type="topAndBottom" anchorx="page"/>
          </v:shape>
        </w:pict>
      </w:r>
      <w:r w:rsidRPr="00EF334A">
        <w:pict>
          <v:group id="docshapegroup5" o:spid="_x0000_s2050" style="position:absolute;margin-left:103.75pt;margin-top:39.8pt;width:389.7pt;height:533.05pt;z-index:-15727104;mso-wrap-distance-left:0;mso-wrap-distance-right:0;mso-position-horizontal-relative:page" coordorigin="2075,796" coordsize="7794,10661">
            <v:shape id="docshape6" o:spid="_x0000_s2078" style="position:absolute;left:6044;top:1695;width:1336;height:7240" coordorigin="6045,1696" coordsize="1336,7240" o:spt="100" adj="0,,0" path="m7200,1775r-17,-9l7064,1698r-5,-2l7053,1697r-5,10l7050,1713r4,3l7143,1766r-1098,14l6045,1800r1098,-14l7056,1839r-5,2l7050,1847r5,10l7062,1858r138,-83xm7380,8846r-17,-8l7241,8775r-5,-2l7230,8775r-2,5l7225,8784r2,7l7232,8793r91,47l6824,8867r2,19l7324,8860r-90,59l7233,8925r6,9l7245,8935r5,-3l7380,8846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2077" type="#_x0000_t75" style="position:absolute;left:7005;top:5104;width:300;height:163">
              <v:imagedata r:id="rId17" o:title=""/>
            </v:shape>
            <v:shape id="docshape8" o:spid="_x0000_s2076" type="#_x0000_t75" style="position:absolute;left:3900;top:3816;width:400;height:163">
              <v:imagedata r:id="rId18" o:title=""/>
            </v:shape>
            <v:shape id="docshape9" o:spid="_x0000_s2075" type="#_x0000_t75" style="position:absolute;left:4136;top:6198;width:218;height:163">
              <v:imagedata r:id="rId19" o:title=""/>
            </v:shape>
            <v:shape id="docshape10" o:spid="_x0000_s2074" style="position:absolute;left:2693;top:1850;width:4717;height:9204" coordorigin="2694,1850" coordsize="4717,9204" o:spt="100" adj="0,,0" path="m2856,6381r-1,-6l2845,6370r-6,1l2836,6376r-51,88l2785,2546r-20,l2765,6464r-51,-88l2711,6371r-6,-1l2695,6375r-1,6l2775,6521r12,-20l2856,6381xm4133,1942r-3,l4093,1942r-93,54l3999,2002r2,5l4004,2012r6,1l4015,2011r118,-69xm4150,1932r-139,-82l4004,1852r-5,10l4000,1868r5,2l4093,1922r-560,-1l3533,1941r560,1l4130,1942r3,l4150,1932xm4537,8850r-3,l4497,8850r-93,54l4403,8911r2,4l4408,8920r6,2l4419,8919r118,-69xm4554,8840r-139,-81l4408,8760r-5,10l4404,8776r93,54l3918,8829r,20l4497,8850r37,l4537,8850r17,-10xm5089,10971r-139,-82l4943,10891r-5,9l4939,10907r93,54l3917,10960r,20l5032,10981r37,l5032,10981r-93,54l4938,11041r2,5l4943,11050r6,2l5072,10981r,l5089,10971xm7363,6292r-3,l7323,6292r-88,51l7230,6346r-1,6l7234,6361r6,2l7363,6292xm7380,6282r-139,-82l7234,6202r-2,4l7229,6211r1,6l7323,6271r-783,l6540,6291r783,l7360,6292r3,-1l7380,6282xm7410,10976r-133,-81l7272,10892r-6,1l7263,10898r-3,5l7262,10909r4,3l7353,10965r-708,-14l6645,10971r708,14l7264,11034r-5,3l7257,11043r3,5l7263,11053r6,1l7274,11052r119,-67l7410,10976xe" fillcolor="black" stroked="f">
              <v:stroke joinstyle="round"/>
              <v:formulas/>
              <v:path arrowok="t" o:connecttype="segments"/>
            </v:shape>
            <v:shape id="docshape11" o:spid="_x0000_s2073" style="position:absolute;left:6295;top:3967;width:704;height:1222" coordorigin="6295,3967" coordsize="704,1222" o:spt="100" adj="0,,0" path="m6295,3967r702,m6999,3968r,1221e" filled="f" strokeweight=".5pt">
              <v:stroke joinstyle="round"/>
              <v:formulas/>
              <v:path arrowok="t" o:connecttype="segments"/>
            </v:shape>
            <v:rect id="docshape12" o:spid="_x0000_s2072" style="position:absolute;left:4320;top:5877;width:2252;height:786" stroked="f"/>
            <v:shape id="docshape13" o:spid="_x0000_s2071" style="position:absolute;left:3649;top:1925;width:501;height:5357" coordorigin="3649,1926" coordsize="501,5357" o:spt="100" adj="0,,0" path="m3871,1926r55,1964m4135,6280r,1003m3649,6863r501,e" filled="f" strokeweight=".5pt">
              <v:stroke joinstyle="round"/>
              <v:formulas/>
              <v:path arrowok="t" o:connecttype="segments"/>
            </v:shape>
            <v:shape id="docshape14" o:spid="_x0000_s2070" type="#_x0000_t75" style="position:absolute;left:4140;top:7207;width:217;height:163">
              <v:imagedata r:id="rId20" o:title=""/>
            </v:shape>
            <v:shape id="docshape15" o:spid="_x0000_s2069" style="position:absolute;left:2694;top:7286;width:4603;height:3189" coordorigin="2694,7286" coordsize="4603,3189" o:spt="100" adj="0,,0" path="m2857,7837r-1,-7l2846,7825r-6,1l2786,7919r,l2786,7919r-1,-633l2765,7286r1,633l2766,7919r,37l2766,7919r-54,-92l2706,7825r-10,6l2694,7837r82,139l2788,7956r69,-119xm2932,10335r-1,-6l2921,10324r-6,1l2861,10418r,37l2861,10450r,-32l2860,9821r-20,l2841,10340r,78l2841,10418r-54,-92l2780,10324r-4,3l2771,10330r-2,6l2851,10475r11,-20l2932,10335xm7280,7387r-3,l7240,7387r-88,51l7147,7441r-1,6l7151,7457r6,1l7280,7387xm7297,7377r-139,-82l7151,7297r-5,10l7147,7313r93,54l6572,7366r,20l7240,7387r37,l7280,7387r17,-10xe" fillcolor="black" stroked="f">
              <v:stroke joinstyle="round"/>
              <v:formulas/>
              <v:path arrowok="t" o:connecttype="segments"/>
            </v:shape>
            <v:line id="_x0000_s2068" style="position:absolute" from="3946,4151" to="3946,6862" strokeweight=".5pt"/>
            <v:shape id="docshape16" o:spid="_x0000_s2067" type="#_x0000_t75" style="position:absolute;left:3931;top:4057;width:400;height:163">
              <v:imagedata r:id="rId21" o:title=""/>
            </v:shape>
            <v:shape id="docshape17" o:spid="_x0000_s2066" type="#_x0000_t202" style="position:absolute;left:2085;top:10465;width:1819;height:980" filled="f" strokeweight="1pt">
              <v:textbox inset="0,0,0,0">
                <w:txbxContent>
                  <w:p w:rsidR="00EF334A" w:rsidRDefault="00C37445">
                    <w:pPr>
                      <w:spacing w:before="68" w:line="259" w:lineRule="auto"/>
                      <w:ind w:left="202" w:right="202" w:firstLine="1"/>
                      <w:jc w:val="center"/>
                    </w:pPr>
                    <w:r>
                      <w:t>Sabun padat serbuknanoteh celup bekas</w:t>
                    </w:r>
                  </w:p>
                </w:txbxContent>
              </v:textbox>
            </v:shape>
            <v:shape id="docshape18" o:spid="_x0000_s2065" type="#_x0000_t202" style="position:absolute;left:7410;top:10705;width:2384;height:502" filled="f" strokeweight="1pt">
              <v:textbox inset="0,0,0,0">
                <w:txbxContent>
                  <w:p w:rsidR="00EF334A" w:rsidRDefault="00C37445">
                    <w:pPr>
                      <w:spacing w:before="67"/>
                      <w:ind w:left="417"/>
                      <w:rPr>
                        <w:sz w:val="24"/>
                      </w:rPr>
                    </w:pPr>
                    <w:r>
                      <w:rPr>
                        <w:sz w:val="24"/>
                      </w:rPr>
                      <w:t>DPPH(Nilai</w:t>
                    </w:r>
                    <w:r>
                      <w:rPr>
                        <w:spacing w:val="-4"/>
                        <w:sz w:val="24"/>
                      </w:rPr>
                      <w:t>IC</w:t>
                    </w:r>
                    <w:r>
                      <w:rPr>
                        <w:spacing w:val="-4"/>
                        <w:sz w:val="24"/>
                        <w:vertAlign w:val="subscript"/>
                      </w:rPr>
                      <w:t>50</w:t>
                    </w:r>
                    <w:r>
                      <w:rPr>
                        <w:spacing w:val="-4"/>
                        <w:sz w:val="24"/>
                      </w:rPr>
                      <w:t>)</w:t>
                    </w:r>
                  </w:p>
                </w:txbxContent>
              </v:textbox>
            </v:shape>
            <v:shape id="docshape19" o:spid="_x0000_s2064" type="#_x0000_t202" style="position:absolute;left:5106;top:10596;width:1522;height:761" filled="f" strokeweight="1pt">
              <v:textbox inset="0,0,0,0">
                <w:txbxContent>
                  <w:p w:rsidR="00EF334A" w:rsidRDefault="00C37445">
                    <w:pPr>
                      <w:spacing w:before="68" w:line="256" w:lineRule="auto"/>
                      <w:ind w:left="198" w:right="195" w:firstLine="112"/>
                      <w:rPr>
                        <w:sz w:val="24"/>
                      </w:rPr>
                    </w:pPr>
                    <w:r>
                      <w:rPr>
                        <w:spacing w:val="-2"/>
                        <w:sz w:val="24"/>
                      </w:rPr>
                      <w:t>Aktivitas antioksidan</w:t>
                    </w:r>
                  </w:p>
                </w:txbxContent>
              </v:textbox>
            </v:shape>
            <v:shape id="docshape20" o:spid="_x0000_s2063" type="#_x0000_t202" style="position:absolute;left:7414;top:8005;width:2445;height:1640" filled="f" strokeweight="1pt">
              <v:textbox inset="0,0,0,0">
                <w:txbxContent>
                  <w:p w:rsidR="00EF334A" w:rsidRDefault="00C37445">
                    <w:pPr>
                      <w:numPr>
                        <w:ilvl w:val="0"/>
                        <w:numId w:val="4"/>
                      </w:numPr>
                      <w:tabs>
                        <w:tab w:val="left" w:pos="414"/>
                      </w:tabs>
                      <w:spacing w:before="68"/>
                      <w:ind w:left="414" w:hanging="270"/>
                    </w:pPr>
                    <w:r>
                      <w:rPr>
                        <w:spacing w:val="-2"/>
                      </w:rPr>
                      <w:t>Organoleptis</w:t>
                    </w:r>
                  </w:p>
                  <w:p w:rsidR="00EF334A" w:rsidRDefault="00C37445">
                    <w:pPr>
                      <w:numPr>
                        <w:ilvl w:val="0"/>
                        <w:numId w:val="4"/>
                      </w:numPr>
                      <w:tabs>
                        <w:tab w:val="left" w:pos="468"/>
                      </w:tabs>
                      <w:spacing w:before="18"/>
                      <w:ind w:left="468" w:hanging="324"/>
                    </w:pPr>
                    <w:r>
                      <w:rPr>
                        <w:spacing w:val="-5"/>
                      </w:rPr>
                      <w:t>pH</w:t>
                    </w:r>
                  </w:p>
                  <w:p w:rsidR="00EF334A" w:rsidRDefault="00C37445">
                    <w:pPr>
                      <w:numPr>
                        <w:ilvl w:val="0"/>
                        <w:numId w:val="4"/>
                      </w:numPr>
                      <w:tabs>
                        <w:tab w:val="left" w:pos="414"/>
                      </w:tabs>
                      <w:spacing w:before="21"/>
                      <w:ind w:left="414" w:hanging="270"/>
                    </w:pPr>
                    <w:r>
                      <w:t>Stabilitasbusa</w:t>
                    </w:r>
                    <w:r>
                      <w:rPr>
                        <w:spacing w:val="-2"/>
                      </w:rPr>
                      <w:t>sabun</w:t>
                    </w:r>
                  </w:p>
                  <w:p w:rsidR="00EF334A" w:rsidRDefault="00C37445">
                    <w:pPr>
                      <w:numPr>
                        <w:ilvl w:val="0"/>
                        <w:numId w:val="4"/>
                      </w:numPr>
                      <w:tabs>
                        <w:tab w:val="left" w:pos="414"/>
                      </w:tabs>
                      <w:spacing w:before="21"/>
                      <w:ind w:left="414" w:hanging="270"/>
                    </w:pPr>
                    <w:r>
                      <w:rPr>
                        <w:spacing w:val="-2"/>
                      </w:rPr>
                      <w:t>Kekerasan</w:t>
                    </w:r>
                  </w:p>
                  <w:p w:rsidR="00EF334A" w:rsidRDefault="00C37445">
                    <w:pPr>
                      <w:numPr>
                        <w:ilvl w:val="0"/>
                        <w:numId w:val="4"/>
                      </w:numPr>
                      <w:tabs>
                        <w:tab w:val="left" w:pos="414"/>
                      </w:tabs>
                      <w:spacing w:before="21"/>
                      <w:ind w:left="414" w:hanging="270"/>
                    </w:pPr>
                    <w:r>
                      <w:t>Daya</w:t>
                    </w:r>
                    <w:r>
                      <w:rPr>
                        <w:spacing w:val="-2"/>
                      </w:rPr>
                      <w:t>bersih</w:t>
                    </w:r>
                  </w:p>
                </w:txbxContent>
              </v:textbox>
            </v:shape>
            <v:shape id="docshape21" o:spid="_x0000_s2062" type="#_x0000_t202" style="position:absolute;left:7304;top:7136;width:2489;height:502" filled="f" strokeweight="1pt">
              <v:textbox inset="0,0,0,0">
                <w:txbxContent>
                  <w:p w:rsidR="00EF334A" w:rsidRDefault="00C37445">
                    <w:pPr>
                      <w:spacing w:before="64"/>
                      <w:ind w:left="415"/>
                      <w:rPr>
                        <w:sz w:val="24"/>
                      </w:rPr>
                    </w:pPr>
                    <w:r>
                      <w:rPr>
                        <w:sz w:val="24"/>
                      </w:rPr>
                      <w:t>DPPH(Nilai</w:t>
                    </w:r>
                    <w:r>
                      <w:rPr>
                        <w:spacing w:val="-4"/>
                        <w:sz w:val="24"/>
                      </w:rPr>
                      <w:t>IC</w:t>
                    </w:r>
                    <w:r>
                      <w:rPr>
                        <w:spacing w:val="-4"/>
                        <w:sz w:val="24"/>
                        <w:vertAlign w:val="subscript"/>
                      </w:rPr>
                      <w:t>50</w:t>
                    </w:r>
                    <w:r>
                      <w:rPr>
                        <w:spacing w:val="-4"/>
                        <w:sz w:val="24"/>
                      </w:rPr>
                      <w:t>)</w:t>
                    </w:r>
                  </w:p>
                </w:txbxContent>
              </v:textbox>
            </v:shape>
            <v:shape id="docshape22" o:spid="_x0000_s2061" type="#_x0000_t202" style="position:absolute;left:4353;top:6950;width:2219;height:787" filled="f" strokeweight="1pt">
              <v:textbox inset="0,0,0,0">
                <w:txbxContent>
                  <w:p w:rsidR="00EF334A" w:rsidRDefault="00C37445">
                    <w:pPr>
                      <w:spacing w:before="68" w:line="256" w:lineRule="auto"/>
                      <w:ind w:left="545" w:right="545" w:firstLine="112"/>
                      <w:rPr>
                        <w:sz w:val="24"/>
                      </w:rPr>
                    </w:pPr>
                    <w:r>
                      <w:rPr>
                        <w:spacing w:val="-2"/>
                        <w:sz w:val="24"/>
                      </w:rPr>
                      <w:t>Aktivitas antioksidan</w:t>
                    </w:r>
                  </w:p>
                </w:txbxContent>
              </v:textbox>
            </v:shape>
            <v:shape id="docshape23" o:spid="_x0000_s2060" type="#_x0000_t202" style="position:absolute;left:7380;top:6100;width:2414;height:735" filled="f" strokeweight="1pt">
              <v:textbox inset="0,0,0,0">
                <w:txbxContent>
                  <w:p w:rsidR="00EF334A" w:rsidRDefault="00C37445">
                    <w:pPr>
                      <w:numPr>
                        <w:ilvl w:val="0"/>
                        <w:numId w:val="3"/>
                      </w:numPr>
                      <w:tabs>
                        <w:tab w:val="left" w:pos="324"/>
                      </w:tabs>
                      <w:spacing w:before="68"/>
                      <w:ind w:left="324" w:hanging="271"/>
                      <w:rPr>
                        <w:sz w:val="24"/>
                      </w:rPr>
                    </w:pPr>
                    <w:r>
                      <w:rPr>
                        <w:sz w:val="24"/>
                      </w:rPr>
                      <w:t>Ukuran</w:t>
                    </w:r>
                    <w:r>
                      <w:rPr>
                        <w:spacing w:val="-2"/>
                        <w:sz w:val="24"/>
                      </w:rPr>
                      <w:t>partikel</w:t>
                    </w:r>
                  </w:p>
                  <w:p w:rsidR="00EF334A" w:rsidRDefault="00C37445">
                    <w:pPr>
                      <w:numPr>
                        <w:ilvl w:val="0"/>
                        <w:numId w:val="3"/>
                      </w:numPr>
                      <w:tabs>
                        <w:tab w:val="left" w:pos="324"/>
                      </w:tabs>
                      <w:spacing w:before="19"/>
                      <w:ind w:left="324" w:hanging="271"/>
                      <w:rPr>
                        <w:sz w:val="24"/>
                      </w:rPr>
                    </w:pPr>
                    <w:r>
                      <w:rPr>
                        <w:sz w:val="24"/>
                      </w:rPr>
                      <w:t>Morfologi</w:t>
                    </w:r>
                    <w:r>
                      <w:rPr>
                        <w:spacing w:val="-2"/>
                        <w:sz w:val="24"/>
                      </w:rPr>
                      <w:t>partikel</w:t>
                    </w:r>
                  </w:p>
                </w:txbxContent>
              </v:textbox>
            </v:shape>
            <v:shape id="docshape24" o:spid="_x0000_s2059" type="#_x0000_t202" style="position:absolute;left:4320;top:5877;width:2252;height:786" filled="f" strokeweight="1pt">
              <v:textbox inset="0,0,0,0">
                <w:txbxContent>
                  <w:p w:rsidR="00EF334A" w:rsidRDefault="00C37445">
                    <w:pPr>
                      <w:spacing w:before="68" w:line="256" w:lineRule="auto"/>
                      <w:ind w:left="533" w:right="487" w:hanging="44"/>
                      <w:rPr>
                        <w:sz w:val="24"/>
                      </w:rPr>
                    </w:pPr>
                    <w:r>
                      <w:rPr>
                        <w:spacing w:val="-2"/>
                        <w:sz w:val="24"/>
                      </w:rPr>
                      <w:t xml:space="preserve">Karakteristik </w:t>
                    </w:r>
                    <w:r>
                      <w:rPr>
                        <w:sz w:val="24"/>
                      </w:rPr>
                      <w:t>serbuk nano</w:t>
                    </w:r>
                  </w:p>
                </w:txbxContent>
              </v:textbox>
            </v:shape>
            <v:shape id="docshape25" o:spid="_x0000_s2058" type="#_x0000_t202" style="position:absolute;left:4326;top:3633;width:1974;height:770" filled="f" strokeweight="1pt">
              <v:textbox inset="0,0,0,0">
                <w:txbxContent>
                  <w:p w:rsidR="00EF334A" w:rsidRDefault="00C37445">
                    <w:pPr>
                      <w:spacing w:before="67" w:line="256" w:lineRule="auto"/>
                      <w:ind w:left="544" w:right="508" w:hanging="34"/>
                      <w:rPr>
                        <w:sz w:val="24"/>
                      </w:rPr>
                    </w:pPr>
                    <w:r>
                      <w:rPr>
                        <w:spacing w:val="-2"/>
                        <w:sz w:val="24"/>
                      </w:rPr>
                      <w:t>Metabolit sekunder</w:t>
                    </w:r>
                  </w:p>
                </w:txbxContent>
              </v:textbox>
            </v:shape>
            <v:shape id="docshape26" o:spid="_x0000_s2057" type="#_x0000_t202" style="position:absolute;left:7305;top:3971;width:2524;height:1890" filled="f" strokeweight="1pt">
              <v:textbox inset="0,0,0,0">
                <w:txbxContent>
                  <w:p w:rsidR="00EF334A" w:rsidRDefault="00C37445">
                    <w:pPr>
                      <w:numPr>
                        <w:ilvl w:val="0"/>
                        <w:numId w:val="2"/>
                      </w:numPr>
                      <w:tabs>
                        <w:tab w:val="left" w:pos="505"/>
                      </w:tabs>
                      <w:spacing w:before="66"/>
                    </w:pPr>
                    <w:r>
                      <w:rPr>
                        <w:spacing w:val="-2"/>
                      </w:rPr>
                      <w:t>Alkaloid</w:t>
                    </w:r>
                  </w:p>
                  <w:p w:rsidR="00EF334A" w:rsidRDefault="00C37445">
                    <w:pPr>
                      <w:numPr>
                        <w:ilvl w:val="0"/>
                        <w:numId w:val="2"/>
                      </w:numPr>
                      <w:tabs>
                        <w:tab w:val="left" w:pos="505"/>
                      </w:tabs>
                      <w:spacing w:before="16"/>
                    </w:pPr>
                    <w:r>
                      <w:rPr>
                        <w:spacing w:val="-2"/>
                      </w:rPr>
                      <w:t>Flavonoid</w:t>
                    </w:r>
                  </w:p>
                  <w:p w:rsidR="00EF334A" w:rsidRDefault="00C37445">
                    <w:pPr>
                      <w:numPr>
                        <w:ilvl w:val="0"/>
                        <w:numId w:val="2"/>
                      </w:numPr>
                      <w:tabs>
                        <w:tab w:val="left" w:pos="505"/>
                      </w:tabs>
                      <w:spacing w:before="15"/>
                    </w:pPr>
                    <w:r>
                      <w:rPr>
                        <w:spacing w:val="-2"/>
                      </w:rPr>
                      <w:t>Tannin</w:t>
                    </w:r>
                  </w:p>
                  <w:p w:rsidR="00EF334A" w:rsidRDefault="00C37445">
                    <w:pPr>
                      <w:numPr>
                        <w:ilvl w:val="0"/>
                        <w:numId w:val="2"/>
                      </w:numPr>
                      <w:tabs>
                        <w:tab w:val="left" w:pos="505"/>
                      </w:tabs>
                      <w:spacing w:before="17"/>
                    </w:pPr>
                    <w:r>
                      <w:rPr>
                        <w:spacing w:val="-2"/>
                      </w:rPr>
                      <w:t>Saponin</w:t>
                    </w:r>
                  </w:p>
                  <w:p w:rsidR="00EF334A" w:rsidRDefault="00C37445">
                    <w:pPr>
                      <w:numPr>
                        <w:ilvl w:val="0"/>
                        <w:numId w:val="2"/>
                      </w:numPr>
                      <w:tabs>
                        <w:tab w:val="left" w:pos="503"/>
                      </w:tabs>
                      <w:spacing w:before="17"/>
                      <w:ind w:left="503" w:hanging="358"/>
                    </w:pPr>
                    <w:r>
                      <w:rPr>
                        <w:spacing w:val="-2"/>
                      </w:rPr>
                      <w:t>Steroid/triterpenoid</w:t>
                    </w:r>
                  </w:p>
                  <w:p w:rsidR="00EF334A" w:rsidRDefault="00C37445">
                    <w:pPr>
                      <w:numPr>
                        <w:ilvl w:val="0"/>
                        <w:numId w:val="2"/>
                      </w:numPr>
                      <w:tabs>
                        <w:tab w:val="left" w:pos="505"/>
                      </w:tabs>
                      <w:spacing w:before="14"/>
                    </w:pPr>
                    <w:r>
                      <w:rPr>
                        <w:spacing w:val="-2"/>
                      </w:rPr>
                      <w:t>Glikosida</w:t>
                    </w:r>
                  </w:p>
                </w:txbxContent>
              </v:textbox>
            </v:shape>
            <v:shape id="docshape27" o:spid="_x0000_s2056" type="#_x0000_t202" style="position:absolute;left:4553;top:8306;width:2259;height:1070" filled="f" strokeweight="1pt">
              <v:textbox inset="0,0,0,0">
                <w:txbxContent>
                  <w:p w:rsidR="00EF334A" w:rsidRDefault="00C37445">
                    <w:pPr>
                      <w:spacing w:before="68" w:line="259" w:lineRule="auto"/>
                      <w:ind w:left="288" w:right="247" w:hanging="39"/>
                      <w:jc w:val="both"/>
                      <w:rPr>
                        <w:sz w:val="24"/>
                      </w:rPr>
                    </w:pPr>
                    <w:r>
                      <w:rPr>
                        <w:sz w:val="24"/>
                      </w:rPr>
                      <w:t>Karakteristikfisik sabunpadatnano teh celup bekas</w:t>
                    </w:r>
                  </w:p>
                </w:txbxContent>
              </v:textbox>
            </v:shape>
            <v:shape id="docshape28" o:spid="_x0000_s2055" type="#_x0000_t202" style="position:absolute;left:2085;top:7975;width:1809;height:1845" filled="f" strokeweight="1pt">
              <v:textbox inset="0,0,0,0">
                <w:txbxContent>
                  <w:p w:rsidR="00EF334A" w:rsidRDefault="00C37445">
                    <w:pPr>
                      <w:spacing w:before="67" w:line="259" w:lineRule="auto"/>
                      <w:ind w:left="197" w:right="195" w:hanging="2"/>
                      <w:jc w:val="center"/>
                    </w:pPr>
                    <w:r>
                      <w:rPr>
                        <w:spacing w:val="-2"/>
                      </w:rPr>
                      <w:t xml:space="preserve">Konsentrasi </w:t>
                    </w:r>
                    <w:r>
                      <w:t>serbuknano</w:t>
                    </w:r>
                    <w:r>
                      <w:t xml:space="preserve">teh celup bekas (1,4%) dalam sediaan sabun </w:t>
                    </w:r>
                    <w:r>
                      <w:rPr>
                        <w:spacing w:val="-2"/>
                      </w:rPr>
                      <w:t>padat</w:t>
                    </w:r>
                  </w:p>
                </w:txbxContent>
              </v:textbox>
            </v:shape>
            <v:shape id="docshape29" o:spid="_x0000_s2054" type="#_x0000_t202" style="position:absolute;left:2085;top:6521;width:1567;height:769" filled="f" strokeweight="1pt">
              <v:textbox inset="0,0,0,0">
                <w:txbxContent>
                  <w:p w:rsidR="00EF334A" w:rsidRDefault="00C37445">
                    <w:pPr>
                      <w:spacing w:before="67" w:line="259" w:lineRule="auto"/>
                      <w:ind w:left="339" w:right="169" w:hanging="168"/>
                      <w:rPr>
                        <w:sz w:val="24"/>
                      </w:rPr>
                    </w:pPr>
                    <w:r>
                      <w:rPr>
                        <w:sz w:val="24"/>
                      </w:rPr>
                      <w:t>Serbuknano teh celup</w:t>
                    </w:r>
                  </w:p>
                </w:txbxContent>
              </v:textbox>
            </v:shape>
            <v:shape id="docshape30" o:spid="_x0000_s2053" type="#_x0000_t202" style="position:absolute;left:2085;top:1481;width:1455;height:1050" filled="f" strokeweight="1pt">
              <v:textbox inset="0,0,0,0">
                <w:txbxContent>
                  <w:p w:rsidR="00EF334A" w:rsidRDefault="00C37445">
                    <w:pPr>
                      <w:spacing w:before="155"/>
                      <w:ind w:left="243"/>
                    </w:pPr>
                    <w:r>
                      <w:t>Serbuk</w:t>
                    </w:r>
                    <w:r>
                      <w:rPr>
                        <w:spacing w:val="-5"/>
                      </w:rPr>
                      <w:t>teh</w:t>
                    </w:r>
                  </w:p>
                  <w:p w:rsidR="00EF334A" w:rsidRDefault="00C37445">
                    <w:pPr>
                      <w:spacing w:before="25"/>
                      <w:ind w:left="202"/>
                    </w:pPr>
                    <w:r>
                      <w:t>celup</w:t>
                    </w:r>
                    <w:r>
                      <w:rPr>
                        <w:spacing w:val="-2"/>
                      </w:rPr>
                      <w:t>bekas</w:t>
                    </w:r>
                  </w:p>
                </w:txbxContent>
              </v:textbox>
            </v:shape>
            <v:shape id="docshape31" o:spid="_x0000_s2052" type="#_x0000_t202" style="position:absolute;left:4145;top:1476;width:1909;height:887" filled="f" strokeweight="1pt">
              <v:textbox inset="0,0,0,0">
                <w:txbxContent>
                  <w:p w:rsidR="00EF334A" w:rsidRDefault="00C37445">
                    <w:pPr>
                      <w:spacing w:before="67"/>
                      <w:ind w:left="1" w:right="1"/>
                      <w:jc w:val="center"/>
                      <w:rPr>
                        <w:sz w:val="24"/>
                      </w:rPr>
                    </w:pPr>
                    <w:r>
                      <w:rPr>
                        <w:spacing w:val="-2"/>
                        <w:sz w:val="24"/>
                      </w:rPr>
                      <w:t>Karakteristik</w:t>
                    </w:r>
                  </w:p>
                  <w:p w:rsidR="00EF334A" w:rsidRDefault="00C37445">
                    <w:pPr>
                      <w:spacing w:before="19"/>
                      <w:ind w:left="1"/>
                      <w:jc w:val="center"/>
                      <w:rPr>
                        <w:sz w:val="24"/>
                      </w:rPr>
                    </w:pPr>
                    <w:r>
                      <w:rPr>
                        <w:spacing w:val="-2"/>
                        <w:sz w:val="24"/>
                      </w:rPr>
                      <w:t>Serbuk</w:t>
                    </w:r>
                  </w:p>
                </w:txbxContent>
              </v:textbox>
            </v:shape>
            <v:shape id="docshape32" o:spid="_x0000_s2051" type="#_x0000_t202" style="position:absolute;left:7200;top:805;width:2659;height:2829" filled="f" strokeweight="1pt">
              <v:textbox inset="0,0,0,0">
                <w:txbxContent>
                  <w:p w:rsidR="00EF334A" w:rsidRDefault="00C37445">
                    <w:pPr>
                      <w:numPr>
                        <w:ilvl w:val="0"/>
                        <w:numId w:val="1"/>
                      </w:numPr>
                      <w:tabs>
                        <w:tab w:val="left" w:pos="416"/>
                      </w:tabs>
                      <w:spacing w:before="68"/>
                      <w:ind w:hanging="271"/>
                      <w:rPr>
                        <w:sz w:val="24"/>
                      </w:rPr>
                    </w:pPr>
                    <w:r>
                      <w:rPr>
                        <w:sz w:val="24"/>
                      </w:rPr>
                      <w:t>Penentuankadar</w:t>
                    </w:r>
                    <w:r>
                      <w:rPr>
                        <w:spacing w:val="-5"/>
                        <w:sz w:val="24"/>
                      </w:rPr>
                      <w:t>air</w:t>
                    </w:r>
                  </w:p>
                  <w:p w:rsidR="00EF334A" w:rsidRDefault="00C37445">
                    <w:pPr>
                      <w:numPr>
                        <w:ilvl w:val="0"/>
                        <w:numId w:val="1"/>
                      </w:numPr>
                      <w:tabs>
                        <w:tab w:val="left" w:pos="416"/>
                      </w:tabs>
                      <w:spacing w:before="21" w:line="259" w:lineRule="auto"/>
                      <w:ind w:right="224"/>
                      <w:rPr>
                        <w:sz w:val="24"/>
                      </w:rPr>
                    </w:pPr>
                    <w:r>
                      <w:rPr>
                        <w:sz w:val="24"/>
                      </w:rPr>
                      <w:t xml:space="preserve">Penentuankadarabu </w:t>
                    </w:r>
                    <w:r>
                      <w:rPr>
                        <w:spacing w:val="-2"/>
                        <w:sz w:val="24"/>
                      </w:rPr>
                      <w:t>total</w:t>
                    </w:r>
                  </w:p>
                  <w:p w:rsidR="00EF334A" w:rsidRDefault="00C37445">
                    <w:pPr>
                      <w:numPr>
                        <w:ilvl w:val="0"/>
                        <w:numId w:val="1"/>
                      </w:numPr>
                      <w:tabs>
                        <w:tab w:val="left" w:pos="416"/>
                      </w:tabs>
                      <w:spacing w:line="259" w:lineRule="auto"/>
                      <w:ind w:right="224"/>
                      <w:rPr>
                        <w:sz w:val="24"/>
                      </w:rPr>
                    </w:pPr>
                    <w:r>
                      <w:rPr>
                        <w:sz w:val="24"/>
                      </w:rPr>
                      <w:t>Penentuankadarabu tidak larut asam</w:t>
                    </w:r>
                  </w:p>
                  <w:p w:rsidR="00EF334A" w:rsidRDefault="00C37445">
                    <w:pPr>
                      <w:numPr>
                        <w:ilvl w:val="0"/>
                        <w:numId w:val="1"/>
                      </w:numPr>
                      <w:tabs>
                        <w:tab w:val="left" w:pos="416"/>
                      </w:tabs>
                      <w:spacing w:line="259" w:lineRule="auto"/>
                      <w:ind w:right="224"/>
                      <w:rPr>
                        <w:sz w:val="24"/>
                      </w:rPr>
                    </w:pPr>
                    <w:r>
                      <w:rPr>
                        <w:sz w:val="24"/>
                      </w:rPr>
                      <w:t>Penentuankadarsari larut air</w:t>
                    </w:r>
                  </w:p>
                  <w:p w:rsidR="00EF334A" w:rsidRDefault="00C37445">
                    <w:pPr>
                      <w:numPr>
                        <w:ilvl w:val="0"/>
                        <w:numId w:val="1"/>
                      </w:numPr>
                      <w:tabs>
                        <w:tab w:val="left" w:pos="416"/>
                      </w:tabs>
                      <w:spacing w:line="256" w:lineRule="auto"/>
                      <w:ind w:right="224"/>
                      <w:rPr>
                        <w:sz w:val="24"/>
                      </w:rPr>
                    </w:pPr>
                    <w:r>
                      <w:rPr>
                        <w:sz w:val="24"/>
                      </w:rPr>
                      <w:t>Penentuankadar</w:t>
                    </w:r>
                    <w:r>
                      <w:rPr>
                        <w:sz w:val="24"/>
                      </w:rPr>
                      <w:t>sari larut etanol</w:t>
                    </w:r>
                  </w:p>
                </w:txbxContent>
              </v:textbox>
            </v:shape>
            <w10:wrap type="topAndBottom" anchorx="page"/>
          </v:group>
        </w:pict>
      </w:r>
    </w:p>
    <w:p w:rsidR="00EF334A" w:rsidRDefault="00EF334A">
      <w:pPr>
        <w:pStyle w:val="BodyText"/>
        <w:spacing w:before="8"/>
        <w:ind w:left="0"/>
        <w:rPr>
          <w:sz w:val="3"/>
        </w:rPr>
      </w:pPr>
    </w:p>
    <w:p w:rsidR="00EF334A" w:rsidRDefault="00EF334A">
      <w:pPr>
        <w:pStyle w:val="BodyText"/>
        <w:spacing w:before="195"/>
        <w:ind w:left="0"/>
      </w:pPr>
    </w:p>
    <w:p w:rsidR="00EF334A" w:rsidRDefault="00C37445">
      <w:pPr>
        <w:spacing w:before="1"/>
        <w:ind w:left="361"/>
        <w:jc w:val="center"/>
        <w:rPr>
          <w:sz w:val="24"/>
        </w:rPr>
      </w:pPr>
      <w:r>
        <w:rPr>
          <w:b/>
          <w:sz w:val="24"/>
        </w:rPr>
        <w:t>Gambar1.1</w:t>
      </w:r>
      <w:r>
        <w:rPr>
          <w:sz w:val="24"/>
        </w:rPr>
        <w:t xml:space="preserve">Kerangka Pikir </w:t>
      </w:r>
      <w:r>
        <w:rPr>
          <w:spacing w:val="-2"/>
          <w:sz w:val="24"/>
        </w:rPr>
        <w:t>Penelitian</w:t>
      </w:r>
    </w:p>
    <w:sectPr w:rsidR="00EF334A" w:rsidSect="00EF334A">
      <w:pgSz w:w="11910" w:h="16840"/>
      <w:pgMar w:top="1600" w:right="1580" w:bottom="280" w:left="1680" w:header="71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445" w:rsidRDefault="00C37445" w:rsidP="00EF334A">
      <w:r>
        <w:separator/>
      </w:r>
    </w:p>
  </w:endnote>
  <w:endnote w:type="continuationSeparator" w:id="1">
    <w:p w:rsidR="00C37445" w:rsidRDefault="00C37445" w:rsidP="00EF33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D4B" w:rsidRDefault="00FB3D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D4B" w:rsidRDefault="00FB3D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D4B" w:rsidRDefault="00FB3D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445" w:rsidRDefault="00C37445" w:rsidP="00EF334A">
      <w:r>
        <w:separator/>
      </w:r>
    </w:p>
  </w:footnote>
  <w:footnote w:type="continuationSeparator" w:id="1">
    <w:p w:rsidR="00C37445" w:rsidRDefault="00C37445" w:rsidP="00EF33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D4B" w:rsidRDefault="00FB3D4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70762" o:spid="_x0000_s1028" type="#_x0000_t75" style="position:absolute;margin-left:0;margin-top:0;width:432.3pt;height:426.3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D4B" w:rsidRDefault="00FB3D4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70763" o:spid="_x0000_s1029" type="#_x0000_t75" style="position:absolute;margin-left:0;margin-top:0;width:432.3pt;height:426.3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D4B" w:rsidRDefault="00FB3D4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70761" o:spid="_x0000_s1027" type="#_x0000_t75" style="position:absolute;margin-left:0;margin-top:0;width:432.3pt;height:426.3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D4B" w:rsidRDefault="00FB3D4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70765" o:spid="_x0000_s1031" type="#_x0000_t75" style="position:absolute;margin-left:0;margin-top:0;width:432.3pt;height:426.3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34A" w:rsidRDefault="00FB3D4B">
    <w:pPr>
      <w:pStyle w:val="BodyText"/>
      <w:spacing w:line="14" w:lineRule="auto"/>
      <w:ind w:left="0"/>
      <w:rPr>
        <w:sz w:val="20"/>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70766" o:spid="_x0000_s1032" type="#_x0000_t75" style="position:absolute;margin-left:0;margin-top:0;width:432.3pt;height:426.3pt;z-index:-251652608;mso-position-horizontal:center;mso-position-horizontal-relative:margin;mso-position-vertical:center;mso-position-vertical-relative:margin" o:allowincell="f">
          <v:imagedata r:id="rId1" o:title="WhatsApp Image 2024-11-18 at 09" gain="19661f" blacklevel="22938f"/>
        </v:shape>
      </w:pict>
    </w:r>
    <w:r w:rsidR="00EF334A" w:rsidRPr="00EF334A">
      <w:pict>
        <v:shapetype id="_x0000_t202" coordsize="21600,21600" o:spt="202" path="m,l,21600r21600,l21600,xe">
          <v:stroke joinstyle="miter"/>
          <v:path gradientshapeok="t" o:connecttype="rect"/>
        </v:shapetype>
        <v:shape id="docshape1" o:spid="_x0000_s1025" type="#_x0000_t202" style="position:absolute;margin-left:501.35pt;margin-top:34.5pt;width:13pt;height:15.3pt;z-index:-251658752;mso-position-horizontal-relative:page;mso-position-vertical-relative:page" filled="f" stroked="f">
          <v:textbox inset="0,0,0,0">
            <w:txbxContent>
              <w:p w:rsidR="00EF334A" w:rsidRDefault="00EF334A">
                <w:pPr>
                  <w:pStyle w:val="BodyText"/>
                  <w:spacing w:before="10"/>
                  <w:ind w:left="60"/>
                </w:pPr>
                <w:r>
                  <w:rPr>
                    <w:spacing w:val="-10"/>
                  </w:rPr>
                  <w:fldChar w:fldCharType="begin"/>
                </w:r>
                <w:r w:rsidR="00C37445">
                  <w:rPr>
                    <w:spacing w:val="-10"/>
                  </w:rPr>
                  <w:instrText xml:space="preserve"> PAGE </w:instrText>
                </w:r>
                <w:r>
                  <w:rPr>
                    <w:spacing w:val="-10"/>
                  </w:rPr>
                  <w:fldChar w:fldCharType="separate"/>
                </w:r>
                <w:r w:rsidR="00FB3D4B">
                  <w:rPr>
                    <w:noProof/>
                    <w:spacing w:val="-10"/>
                  </w:rPr>
                  <w:t>5</w:t>
                </w:r>
                <w:r>
                  <w:rPr>
                    <w:spacing w:val="-10"/>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D4B" w:rsidRDefault="00FB3D4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70764" o:spid="_x0000_s1030" type="#_x0000_t75" style="position:absolute;margin-left:0;margin-top:0;width:432.3pt;height:426.3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223EA"/>
    <w:multiLevelType w:val="hybridMultilevel"/>
    <w:tmpl w:val="047075B8"/>
    <w:lvl w:ilvl="0" w:tplc="7C5E9046">
      <w:start w:val="1"/>
      <w:numFmt w:val="decimal"/>
      <w:lvlText w:val="%1."/>
      <w:lvlJc w:val="left"/>
      <w:pPr>
        <w:ind w:left="416" w:hanging="272"/>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FC22E42">
      <w:numFmt w:val="bullet"/>
      <w:lvlText w:val="•"/>
      <w:lvlJc w:val="left"/>
      <w:pPr>
        <w:ind w:left="641" w:hanging="272"/>
      </w:pPr>
      <w:rPr>
        <w:rFonts w:hint="default"/>
        <w:lang w:eastAsia="en-US" w:bidi="ar-SA"/>
      </w:rPr>
    </w:lvl>
    <w:lvl w:ilvl="2" w:tplc="17EAF5BC">
      <w:numFmt w:val="bullet"/>
      <w:lvlText w:val="•"/>
      <w:lvlJc w:val="left"/>
      <w:pPr>
        <w:ind w:left="863" w:hanging="272"/>
      </w:pPr>
      <w:rPr>
        <w:rFonts w:hint="default"/>
        <w:lang w:eastAsia="en-US" w:bidi="ar-SA"/>
      </w:rPr>
    </w:lvl>
    <w:lvl w:ilvl="3" w:tplc="F95852D0">
      <w:numFmt w:val="bullet"/>
      <w:lvlText w:val="•"/>
      <w:lvlJc w:val="left"/>
      <w:pPr>
        <w:ind w:left="1085" w:hanging="272"/>
      </w:pPr>
      <w:rPr>
        <w:rFonts w:hint="default"/>
        <w:lang w:eastAsia="en-US" w:bidi="ar-SA"/>
      </w:rPr>
    </w:lvl>
    <w:lvl w:ilvl="4" w:tplc="49B049A4">
      <w:numFmt w:val="bullet"/>
      <w:lvlText w:val="•"/>
      <w:lvlJc w:val="left"/>
      <w:pPr>
        <w:ind w:left="1307" w:hanging="272"/>
      </w:pPr>
      <w:rPr>
        <w:rFonts w:hint="default"/>
        <w:lang w:eastAsia="en-US" w:bidi="ar-SA"/>
      </w:rPr>
    </w:lvl>
    <w:lvl w:ilvl="5" w:tplc="A056A00C">
      <w:numFmt w:val="bullet"/>
      <w:lvlText w:val="•"/>
      <w:lvlJc w:val="left"/>
      <w:pPr>
        <w:ind w:left="1529" w:hanging="272"/>
      </w:pPr>
      <w:rPr>
        <w:rFonts w:hint="default"/>
        <w:lang w:eastAsia="en-US" w:bidi="ar-SA"/>
      </w:rPr>
    </w:lvl>
    <w:lvl w:ilvl="6" w:tplc="91A61420">
      <w:numFmt w:val="bullet"/>
      <w:lvlText w:val="•"/>
      <w:lvlJc w:val="left"/>
      <w:pPr>
        <w:ind w:left="1751" w:hanging="272"/>
      </w:pPr>
      <w:rPr>
        <w:rFonts w:hint="default"/>
        <w:lang w:eastAsia="en-US" w:bidi="ar-SA"/>
      </w:rPr>
    </w:lvl>
    <w:lvl w:ilvl="7" w:tplc="66D8C9A2">
      <w:numFmt w:val="bullet"/>
      <w:lvlText w:val="•"/>
      <w:lvlJc w:val="left"/>
      <w:pPr>
        <w:ind w:left="1973" w:hanging="272"/>
      </w:pPr>
      <w:rPr>
        <w:rFonts w:hint="default"/>
        <w:lang w:eastAsia="en-US" w:bidi="ar-SA"/>
      </w:rPr>
    </w:lvl>
    <w:lvl w:ilvl="8" w:tplc="CDE43DE2">
      <w:numFmt w:val="bullet"/>
      <w:lvlText w:val="•"/>
      <w:lvlJc w:val="left"/>
      <w:pPr>
        <w:ind w:left="2195" w:hanging="272"/>
      </w:pPr>
      <w:rPr>
        <w:rFonts w:hint="default"/>
        <w:lang w:eastAsia="en-US" w:bidi="ar-SA"/>
      </w:rPr>
    </w:lvl>
  </w:abstractNum>
  <w:abstractNum w:abstractNumId="1">
    <w:nsid w:val="15BE4350"/>
    <w:multiLevelType w:val="hybridMultilevel"/>
    <w:tmpl w:val="17404B08"/>
    <w:lvl w:ilvl="0" w:tplc="0B30A4F2">
      <w:start w:val="1"/>
      <w:numFmt w:val="decimal"/>
      <w:lvlText w:val="%1."/>
      <w:lvlJc w:val="left"/>
      <w:pPr>
        <w:ind w:left="325" w:hanging="272"/>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6C64E1A">
      <w:numFmt w:val="bullet"/>
      <w:lvlText w:val="•"/>
      <w:lvlJc w:val="left"/>
      <w:pPr>
        <w:ind w:left="527" w:hanging="272"/>
      </w:pPr>
      <w:rPr>
        <w:rFonts w:hint="default"/>
        <w:lang w:eastAsia="en-US" w:bidi="ar-SA"/>
      </w:rPr>
    </w:lvl>
    <w:lvl w:ilvl="2" w:tplc="8EDAE17A">
      <w:numFmt w:val="bullet"/>
      <w:lvlText w:val="•"/>
      <w:lvlJc w:val="left"/>
      <w:pPr>
        <w:ind w:left="734" w:hanging="272"/>
      </w:pPr>
      <w:rPr>
        <w:rFonts w:hint="default"/>
        <w:lang w:eastAsia="en-US" w:bidi="ar-SA"/>
      </w:rPr>
    </w:lvl>
    <w:lvl w:ilvl="3" w:tplc="C2E2D62C">
      <w:numFmt w:val="bullet"/>
      <w:lvlText w:val="•"/>
      <w:lvlJc w:val="left"/>
      <w:pPr>
        <w:ind w:left="942" w:hanging="272"/>
      </w:pPr>
      <w:rPr>
        <w:rFonts w:hint="default"/>
        <w:lang w:eastAsia="en-US" w:bidi="ar-SA"/>
      </w:rPr>
    </w:lvl>
    <w:lvl w:ilvl="4" w:tplc="FC30514C">
      <w:numFmt w:val="bullet"/>
      <w:lvlText w:val="•"/>
      <w:lvlJc w:val="left"/>
      <w:pPr>
        <w:ind w:left="1149" w:hanging="272"/>
      </w:pPr>
      <w:rPr>
        <w:rFonts w:hint="default"/>
        <w:lang w:eastAsia="en-US" w:bidi="ar-SA"/>
      </w:rPr>
    </w:lvl>
    <w:lvl w:ilvl="5" w:tplc="45CE747E">
      <w:numFmt w:val="bullet"/>
      <w:lvlText w:val="•"/>
      <w:lvlJc w:val="left"/>
      <w:pPr>
        <w:ind w:left="1357" w:hanging="272"/>
      </w:pPr>
      <w:rPr>
        <w:rFonts w:hint="default"/>
        <w:lang w:eastAsia="en-US" w:bidi="ar-SA"/>
      </w:rPr>
    </w:lvl>
    <w:lvl w:ilvl="6" w:tplc="7226A8E6">
      <w:numFmt w:val="bullet"/>
      <w:lvlText w:val="•"/>
      <w:lvlJc w:val="left"/>
      <w:pPr>
        <w:ind w:left="1564" w:hanging="272"/>
      </w:pPr>
      <w:rPr>
        <w:rFonts w:hint="default"/>
        <w:lang w:eastAsia="en-US" w:bidi="ar-SA"/>
      </w:rPr>
    </w:lvl>
    <w:lvl w:ilvl="7" w:tplc="FBF464DE">
      <w:numFmt w:val="bullet"/>
      <w:lvlText w:val="•"/>
      <w:lvlJc w:val="left"/>
      <w:pPr>
        <w:ind w:left="1771" w:hanging="272"/>
      </w:pPr>
      <w:rPr>
        <w:rFonts w:hint="default"/>
        <w:lang w:eastAsia="en-US" w:bidi="ar-SA"/>
      </w:rPr>
    </w:lvl>
    <w:lvl w:ilvl="8" w:tplc="23B061C6">
      <w:numFmt w:val="bullet"/>
      <w:lvlText w:val="•"/>
      <w:lvlJc w:val="left"/>
      <w:pPr>
        <w:ind w:left="1979" w:hanging="272"/>
      </w:pPr>
      <w:rPr>
        <w:rFonts w:hint="default"/>
        <w:lang w:eastAsia="en-US" w:bidi="ar-SA"/>
      </w:rPr>
    </w:lvl>
  </w:abstractNum>
  <w:abstractNum w:abstractNumId="2">
    <w:nsid w:val="1D8B0ECD"/>
    <w:multiLevelType w:val="hybridMultilevel"/>
    <w:tmpl w:val="F6D8573C"/>
    <w:lvl w:ilvl="0" w:tplc="18C23A44">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F9242F6">
      <w:numFmt w:val="bullet"/>
      <w:lvlText w:val="•"/>
      <w:lvlJc w:val="left"/>
      <w:pPr>
        <w:ind w:left="1620" w:hanging="360"/>
      </w:pPr>
      <w:rPr>
        <w:rFonts w:hint="default"/>
        <w:lang w:eastAsia="en-US" w:bidi="ar-SA"/>
      </w:rPr>
    </w:lvl>
    <w:lvl w:ilvl="2" w:tplc="298E836E">
      <w:numFmt w:val="bullet"/>
      <w:lvlText w:val="•"/>
      <w:lvlJc w:val="left"/>
      <w:pPr>
        <w:ind w:left="2401" w:hanging="360"/>
      </w:pPr>
      <w:rPr>
        <w:rFonts w:hint="default"/>
        <w:lang w:eastAsia="en-US" w:bidi="ar-SA"/>
      </w:rPr>
    </w:lvl>
    <w:lvl w:ilvl="3" w:tplc="A30EC4DC">
      <w:numFmt w:val="bullet"/>
      <w:lvlText w:val="•"/>
      <w:lvlJc w:val="left"/>
      <w:pPr>
        <w:ind w:left="3181" w:hanging="360"/>
      </w:pPr>
      <w:rPr>
        <w:rFonts w:hint="default"/>
        <w:lang w:eastAsia="en-US" w:bidi="ar-SA"/>
      </w:rPr>
    </w:lvl>
    <w:lvl w:ilvl="4" w:tplc="D23E5318">
      <w:numFmt w:val="bullet"/>
      <w:lvlText w:val="•"/>
      <w:lvlJc w:val="left"/>
      <w:pPr>
        <w:ind w:left="3962" w:hanging="360"/>
      </w:pPr>
      <w:rPr>
        <w:rFonts w:hint="default"/>
        <w:lang w:eastAsia="en-US" w:bidi="ar-SA"/>
      </w:rPr>
    </w:lvl>
    <w:lvl w:ilvl="5" w:tplc="49EAEB8C">
      <w:numFmt w:val="bullet"/>
      <w:lvlText w:val="•"/>
      <w:lvlJc w:val="left"/>
      <w:pPr>
        <w:ind w:left="4743" w:hanging="360"/>
      </w:pPr>
      <w:rPr>
        <w:rFonts w:hint="default"/>
        <w:lang w:eastAsia="en-US" w:bidi="ar-SA"/>
      </w:rPr>
    </w:lvl>
    <w:lvl w:ilvl="6" w:tplc="19702634">
      <w:numFmt w:val="bullet"/>
      <w:lvlText w:val="•"/>
      <w:lvlJc w:val="left"/>
      <w:pPr>
        <w:ind w:left="5523" w:hanging="360"/>
      </w:pPr>
      <w:rPr>
        <w:rFonts w:hint="default"/>
        <w:lang w:eastAsia="en-US" w:bidi="ar-SA"/>
      </w:rPr>
    </w:lvl>
    <w:lvl w:ilvl="7" w:tplc="2418F81A">
      <w:numFmt w:val="bullet"/>
      <w:lvlText w:val="•"/>
      <w:lvlJc w:val="left"/>
      <w:pPr>
        <w:ind w:left="6304" w:hanging="360"/>
      </w:pPr>
      <w:rPr>
        <w:rFonts w:hint="default"/>
        <w:lang w:eastAsia="en-US" w:bidi="ar-SA"/>
      </w:rPr>
    </w:lvl>
    <w:lvl w:ilvl="8" w:tplc="92D46D4E">
      <w:numFmt w:val="bullet"/>
      <w:lvlText w:val="•"/>
      <w:lvlJc w:val="left"/>
      <w:pPr>
        <w:ind w:left="7085" w:hanging="360"/>
      </w:pPr>
      <w:rPr>
        <w:rFonts w:hint="default"/>
        <w:lang w:eastAsia="en-US" w:bidi="ar-SA"/>
      </w:rPr>
    </w:lvl>
  </w:abstractNum>
  <w:abstractNum w:abstractNumId="3">
    <w:nsid w:val="3877770C"/>
    <w:multiLevelType w:val="hybridMultilevel"/>
    <w:tmpl w:val="8FDEDF2A"/>
    <w:lvl w:ilvl="0" w:tplc="E640B28C">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24C9158">
      <w:numFmt w:val="bullet"/>
      <w:lvlText w:val="•"/>
      <w:lvlJc w:val="left"/>
      <w:pPr>
        <w:ind w:left="1620" w:hanging="360"/>
      </w:pPr>
      <w:rPr>
        <w:rFonts w:hint="default"/>
        <w:lang w:eastAsia="en-US" w:bidi="ar-SA"/>
      </w:rPr>
    </w:lvl>
    <w:lvl w:ilvl="2" w:tplc="60620F5A">
      <w:numFmt w:val="bullet"/>
      <w:lvlText w:val="•"/>
      <w:lvlJc w:val="left"/>
      <w:pPr>
        <w:ind w:left="2401" w:hanging="360"/>
      </w:pPr>
      <w:rPr>
        <w:rFonts w:hint="default"/>
        <w:lang w:eastAsia="en-US" w:bidi="ar-SA"/>
      </w:rPr>
    </w:lvl>
    <w:lvl w:ilvl="3" w:tplc="397813C2">
      <w:numFmt w:val="bullet"/>
      <w:lvlText w:val="•"/>
      <w:lvlJc w:val="left"/>
      <w:pPr>
        <w:ind w:left="3181" w:hanging="360"/>
      </w:pPr>
      <w:rPr>
        <w:rFonts w:hint="default"/>
        <w:lang w:eastAsia="en-US" w:bidi="ar-SA"/>
      </w:rPr>
    </w:lvl>
    <w:lvl w:ilvl="4" w:tplc="7F94F20C">
      <w:numFmt w:val="bullet"/>
      <w:lvlText w:val="•"/>
      <w:lvlJc w:val="left"/>
      <w:pPr>
        <w:ind w:left="3962" w:hanging="360"/>
      </w:pPr>
      <w:rPr>
        <w:rFonts w:hint="default"/>
        <w:lang w:eastAsia="en-US" w:bidi="ar-SA"/>
      </w:rPr>
    </w:lvl>
    <w:lvl w:ilvl="5" w:tplc="4D1A3204">
      <w:numFmt w:val="bullet"/>
      <w:lvlText w:val="•"/>
      <w:lvlJc w:val="left"/>
      <w:pPr>
        <w:ind w:left="4743" w:hanging="360"/>
      </w:pPr>
      <w:rPr>
        <w:rFonts w:hint="default"/>
        <w:lang w:eastAsia="en-US" w:bidi="ar-SA"/>
      </w:rPr>
    </w:lvl>
    <w:lvl w:ilvl="6" w:tplc="17547376">
      <w:numFmt w:val="bullet"/>
      <w:lvlText w:val="•"/>
      <w:lvlJc w:val="left"/>
      <w:pPr>
        <w:ind w:left="5523" w:hanging="360"/>
      </w:pPr>
      <w:rPr>
        <w:rFonts w:hint="default"/>
        <w:lang w:eastAsia="en-US" w:bidi="ar-SA"/>
      </w:rPr>
    </w:lvl>
    <w:lvl w:ilvl="7" w:tplc="0CE640E0">
      <w:numFmt w:val="bullet"/>
      <w:lvlText w:val="•"/>
      <w:lvlJc w:val="left"/>
      <w:pPr>
        <w:ind w:left="6304" w:hanging="360"/>
      </w:pPr>
      <w:rPr>
        <w:rFonts w:hint="default"/>
        <w:lang w:eastAsia="en-US" w:bidi="ar-SA"/>
      </w:rPr>
    </w:lvl>
    <w:lvl w:ilvl="8" w:tplc="4684AE04">
      <w:numFmt w:val="bullet"/>
      <w:lvlText w:val="•"/>
      <w:lvlJc w:val="left"/>
      <w:pPr>
        <w:ind w:left="7085" w:hanging="360"/>
      </w:pPr>
      <w:rPr>
        <w:rFonts w:hint="default"/>
        <w:lang w:eastAsia="en-US" w:bidi="ar-SA"/>
      </w:rPr>
    </w:lvl>
  </w:abstractNum>
  <w:abstractNum w:abstractNumId="4">
    <w:nsid w:val="3AAE539A"/>
    <w:multiLevelType w:val="hybridMultilevel"/>
    <w:tmpl w:val="0B760586"/>
    <w:lvl w:ilvl="0" w:tplc="511E3FC6">
      <w:start w:val="1"/>
      <w:numFmt w:val="decimal"/>
      <w:lvlText w:val="%1."/>
      <w:lvlJc w:val="left"/>
      <w:pPr>
        <w:ind w:left="415" w:hanging="272"/>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042C5FF0">
      <w:numFmt w:val="bullet"/>
      <w:lvlText w:val="•"/>
      <w:lvlJc w:val="left"/>
      <w:pPr>
        <w:ind w:left="620" w:hanging="272"/>
      </w:pPr>
      <w:rPr>
        <w:rFonts w:hint="default"/>
        <w:lang w:eastAsia="en-US" w:bidi="ar-SA"/>
      </w:rPr>
    </w:lvl>
    <w:lvl w:ilvl="2" w:tplc="028AC366">
      <w:numFmt w:val="bullet"/>
      <w:lvlText w:val="•"/>
      <w:lvlJc w:val="left"/>
      <w:pPr>
        <w:ind w:left="821" w:hanging="272"/>
      </w:pPr>
      <w:rPr>
        <w:rFonts w:hint="default"/>
        <w:lang w:eastAsia="en-US" w:bidi="ar-SA"/>
      </w:rPr>
    </w:lvl>
    <w:lvl w:ilvl="3" w:tplc="A006B09C">
      <w:numFmt w:val="bullet"/>
      <w:lvlText w:val="•"/>
      <w:lvlJc w:val="left"/>
      <w:pPr>
        <w:ind w:left="1021" w:hanging="272"/>
      </w:pPr>
      <w:rPr>
        <w:rFonts w:hint="default"/>
        <w:lang w:eastAsia="en-US" w:bidi="ar-SA"/>
      </w:rPr>
    </w:lvl>
    <w:lvl w:ilvl="4" w:tplc="D3DE994A">
      <w:numFmt w:val="bullet"/>
      <w:lvlText w:val="•"/>
      <w:lvlJc w:val="left"/>
      <w:pPr>
        <w:ind w:left="1222" w:hanging="272"/>
      </w:pPr>
      <w:rPr>
        <w:rFonts w:hint="default"/>
        <w:lang w:eastAsia="en-US" w:bidi="ar-SA"/>
      </w:rPr>
    </w:lvl>
    <w:lvl w:ilvl="5" w:tplc="3C46AFA8">
      <w:numFmt w:val="bullet"/>
      <w:lvlText w:val="•"/>
      <w:lvlJc w:val="left"/>
      <w:pPr>
        <w:ind w:left="1422" w:hanging="272"/>
      </w:pPr>
      <w:rPr>
        <w:rFonts w:hint="default"/>
        <w:lang w:eastAsia="en-US" w:bidi="ar-SA"/>
      </w:rPr>
    </w:lvl>
    <w:lvl w:ilvl="6" w:tplc="5BF6444C">
      <w:numFmt w:val="bullet"/>
      <w:lvlText w:val="•"/>
      <w:lvlJc w:val="left"/>
      <w:pPr>
        <w:ind w:left="1623" w:hanging="272"/>
      </w:pPr>
      <w:rPr>
        <w:rFonts w:hint="default"/>
        <w:lang w:eastAsia="en-US" w:bidi="ar-SA"/>
      </w:rPr>
    </w:lvl>
    <w:lvl w:ilvl="7" w:tplc="A2646482">
      <w:numFmt w:val="bullet"/>
      <w:lvlText w:val="•"/>
      <w:lvlJc w:val="left"/>
      <w:pPr>
        <w:ind w:left="1823" w:hanging="272"/>
      </w:pPr>
      <w:rPr>
        <w:rFonts w:hint="default"/>
        <w:lang w:eastAsia="en-US" w:bidi="ar-SA"/>
      </w:rPr>
    </w:lvl>
    <w:lvl w:ilvl="8" w:tplc="60DE7BEC">
      <w:numFmt w:val="bullet"/>
      <w:lvlText w:val="•"/>
      <w:lvlJc w:val="left"/>
      <w:pPr>
        <w:ind w:left="2024" w:hanging="272"/>
      </w:pPr>
      <w:rPr>
        <w:rFonts w:hint="default"/>
        <w:lang w:eastAsia="en-US" w:bidi="ar-SA"/>
      </w:rPr>
    </w:lvl>
  </w:abstractNum>
  <w:abstractNum w:abstractNumId="5">
    <w:nsid w:val="3E5B7378"/>
    <w:multiLevelType w:val="hybridMultilevel"/>
    <w:tmpl w:val="29480594"/>
    <w:lvl w:ilvl="0" w:tplc="5922BEA2">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A54ED98">
      <w:numFmt w:val="bullet"/>
      <w:lvlText w:val="•"/>
      <w:lvlJc w:val="left"/>
      <w:pPr>
        <w:ind w:left="1620" w:hanging="360"/>
      </w:pPr>
      <w:rPr>
        <w:rFonts w:hint="default"/>
        <w:lang w:eastAsia="en-US" w:bidi="ar-SA"/>
      </w:rPr>
    </w:lvl>
    <w:lvl w:ilvl="2" w:tplc="9330358E">
      <w:numFmt w:val="bullet"/>
      <w:lvlText w:val="•"/>
      <w:lvlJc w:val="left"/>
      <w:pPr>
        <w:ind w:left="2401" w:hanging="360"/>
      </w:pPr>
      <w:rPr>
        <w:rFonts w:hint="default"/>
        <w:lang w:eastAsia="en-US" w:bidi="ar-SA"/>
      </w:rPr>
    </w:lvl>
    <w:lvl w:ilvl="3" w:tplc="CEFE7DF0">
      <w:numFmt w:val="bullet"/>
      <w:lvlText w:val="•"/>
      <w:lvlJc w:val="left"/>
      <w:pPr>
        <w:ind w:left="3181" w:hanging="360"/>
      </w:pPr>
      <w:rPr>
        <w:rFonts w:hint="default"/>
        <w:lang w:eastAsia="en-US" w:bidi="ar-SA"/>
      </w:rPr>
    </w:lvl>
    <w:lvl w:ilvl="4" w:tplc="DAA0DCAA">
      <w:numFmt w:val="bullet"/>
      <w:lvlText w:val="•"/>
      <w:lvlJc w:val="left"/>
      <w:pPr>
        <w:ind w:left="3962" w:hanging="360"/>
      </w:pPr>
      <w:rPr>
        <w:rFonts w:hint="default"/>
        <w:lang w:eastAsia="en-US" w:bidi="ar-SA"/>
      </w:rPr>
    </w:lvl>
    <w:lvl w:ilvl="5" w:tplc="E4ECE804">
      <w:numFmt w:val="bullet"/>
      <w:lvlText w:val="•"/>
      <w:lvlJc w:val="left"/>
      <w:pPr>
        <w:ind w:left="4743" w:hanging="360"/>
      </w:pPr>
      <w:rPr>
        <w:rFonts w:hint="default"/>
        <w:lang w:eastAsia="en-US" w:bidi="ar-SA"/>
      </w:rPr>
    </w:lvl>
    <w:lvl w:ilvl="6" w:tplc="7542C91C">
      <w:numFmt w:val="bullet"/>
      <w:lvlText w:val="•"/>
      <w:lvlJc w:val="left"/>
      <w:pPr>
        <w:ind w:left="5523" w:hanging="360"/>
      </w:pPr>
      <w:rPr>
        <w:rFonts w:hint="default"/>
        <w:lang w:eastAsia="en-US" w:bidi="ar-SA"/>
      </w:rPr>
    </w:lvl>
    <w:lvl w:ilvl="7" w:tplc="B9347674">
      <w:numFmt w:val="bullet"/>
      <w:lvlText w:val="•"/>
      <w:lvlJc w:val="left"/>
      <w:pPr>
        <w:ind w:left="6304" w:hanging="360"/>
      </w:pPr>
      <w:rPr>
        <w:rFonts w:hint="default"/>
        <w:lang w:eastAsia="en-US" w:bidi="ar-SA"/>
      </w:rPr>
    </w:lvl>
    <w:lvl w:ilvl="8" w:tplc="DCFA0198">
      <w:numFmt w:val="bullet"/>
      <w:lvlText w:val="•"/>
      <w:lvlJc w:val="left"/>
      <w:pPr>
        <w:ind w:left="7085" w:hanging="360"/>
      </w:pPr>
      <w:rPr>
        <w:rFonts w:hint="default"/>
        <w:lang w:eastAsia="en-US" w:bidi="ar-SA"/>
      </w:rPr>
    </w:lvl>
  </w:abstractNum>
  <w:abstractNum w:abstractNumId="6">
    <w:nsid w:val="4C3D0D18"/>
    <w:multiLevelType w:val="hybridMultilevel"/>
    <w:tmpl w:val="18164358"/>
    <w:lvl w:ilvl="0" w:tplc="10668B5C">
      <w:start w:val="1"/>
      <w:numFmt w:val="decimal"/>
      <w:lvlText w:val="%1."/>
      <w:lvlJc w:val="left"/>
      <w:pPr>
        <w:ind w:left="50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4D8C322">
      <w:numFmt w:val="bullet"/>
      <w:lvlText w:val="•"/>
      <w:lvlJc w:val="left"/>
      <w:pPr>
        <w:ind w:left="700" w:hanging="360"/>
      </w:pPr>
      <w:rPr>
        <w:rFonts w:hint="default"/>
        <w:lang w:eastAsia="en-US" w:bidi="ar-SA"/>
      </w:rPr>
    </w:lvl>
    <w:lvl w:ilvl="2" w:tplc="62920658">
      <w:numFmt w:val="bullet"/>
      <w:lvlText w:val="•"/>
      <w:lvlJc w:val="left"/>
      <w:pPr>
        <w:ind w:left="900" w:hanging="360"/>
      </w:pPr>
      <w:rPr>
        <w:rFonts w:hint="default"/>
        <w:lang w:eastAsia="en-US" w:bidi="ar-SA"/>
      </w:rPr>
    </w:lvl>
    <w:lvl w:ilvl="3" w:tplc="A614D9E2">
      <w:numFmt w:val="bullet"/>
      <w:lvlText w:val="•"/>
      <w:lvlJc w:val="left"/>
      <w:pPr>
        <w:ind w:left="1101" w:hanging="360"/>
      </w:pPr>
      <w:rPr>
        <w:rFonts w:hint="default"/>
        <w:lang w:eastAsia="en-US" w:bidi="ar-SA"/>
      </w:rPr>
    </w:lvl>
    <w:lvl w:ilvl="4" w:tplc="35B83E70">
      <w:numFmt w:val="bullet"/>
      <w:lvlText w:val="•"/>
      <w:lvlJc w:val="left"/>
      <w:pPr>
        <w:ind w:left="1301" w:hanging="360"/>
      </w:pPr>
      <w:rPr>
        <w:rFonts w:hint="default"/>
        <w:lang w:eastAsia="en-US" w:bidi="ar-SA"/>
      </w:rPr>
    </w:lvl>
    <w:lvl w:ilvl="5" w:tplc="DDBADD36">
      <w:numFmt w:val="bullet"/>
      <w:lvlText w:val="•"/>
      <w:lvlJc w:val="left"/>
      <w:pPr>
        <w:ind w:left="1502" w:hanging="360"/>
      </w:pPr>
      <w:rPr>
        <w:rFonts w:hint="default"/>
        <w:lang w:eastAsia="en-US" w:bidi="ar-SA"/>
      </w:rPr>
    </w:lvl>
    <w:lvl w:ilvl="6" w:tplc="161C9090">
      <w:numFmt w:val="bullet"/>
      <w:lvlText w:val="•"/>
      <w:lvlJc w:val="left"/>
      <w:pPr>
        <w:ind w:left="1702" w:hanging="360"/>
      </w:pPr>
      <w:rPr>
        <w:rFonts w:hint="default"/>
        <w:lang w:eastAsia="en-US" w:bidi="ar-SA"/>
      </w:rPr>
    </w:lvl>
    <w:lvl w:ilvl="7" w:tplc="5A40D4D2">
      <w:numFmt w:val="bullet"/>
      <w:lvlText w:val="•"/>
      <w:lvlJc w:val="left"/>
      <w:pPr>
        <w:ind w:left="1902" w:hanging="360"/>
      </w:pPr>
      <w:rPr>
        <w:rFonts w:hint="default"/>
        <w:lang w:eastAsia="en-US" w:bidi="ar-SA"/>
      </w:rPr>
    </w:lvl>
    <w:lvl w:ilvl="8" w:tplc="FBD6C912">
      <w:numFmt w:val="bullet"/>
      <w:lvlText w:val="•"/>
      <w:lvlJc w:val="left"/>
      <w:pPr>
        <w:ind w:left="2103" w:hanging="360"/>
      </w:pPr>
      <w:rPr>
        <w:rFonts w:hint="default"/>
        <w:lang w:eastAsia="en-US" w:bidi="ar-SA"/>
      </w:rPr>
    </w:lvl>
  </w:abstractNum>
  <w:abstractNum w:abstractNumId="7">
    <w:nsid w:val="6C0C6656"/>
    <w:multiLevelType w:val="hybridMultilevel"/>
    <w:tmpl w:val="92C8703A"/>
    <w:lvl w:ilvl="0" w:tplc="ED382EFC">
      <w:start w:val="1"/>
      <w:numFmt w:val="decimal"/>
      <w:lvlText w:val="%1"/>
      <w:lvlJc w:val="left"/>
      <w:pPr>
        <w:ind w:left="840" w:hanging="360"/>
        <w:jc w:val="left"/>
      </w:pPr>
      <w:rPr>
        <w:rFonts w:hint="default"/>
        <w:lang w:eastAsia="en-US" w:bidi="ar-SA"/>
      </w:rPr>
    </w:lvl>
    <w:lvl w:ilvl="1" w:tplc="F092A62A">
      <w:numFmt w:val="none"/>
      <w:lvlText w:val=""/>
      <w:lvlJc w:val="left"/>
      <w:pPr>
        <w:tabs>
          <w:tab w:val="num" w:pos="360"/>
        </w:tabs>
      </w:pPr>
    </w:lvl>
    <w:lvl w:ilvl="2" w:tplc="2BBC31A2">
      <w:numFmt w:val="bullet"/>
      <w:lvlText w:val="•"/>
      <w:lvlJc w:val="left"/>
      <w:pPr>
        <w:ind w:left="2401" w:hanging="360"/>
      </w:pPr>
      <w:rPr>
        <w:rFonts w:hint="default"/>
        <w:lang w:eastAsia="en-US" w:bidi="ar-SA"/>
      </w:rPr>
    </w:lvl>
    <w:lvl w:ilvl="3" w:tplc="8BDCF6AC">
      <w:numFmt w:val="bullet"/>
      <w:lvlText w:val="•"/>
      <w:lvlJc w:val="left"/>
      <w:pPr>
        <w:ind w:left="3181" w:hanging="360"/>
      </w:pPr>
      <w:rPr>
        <w:rFonts w:hint="default"/>
        <w:lang w:eastAsia="en-US" w:bidi="ar-SA"/>
      </w:rPr>
    </w:lvl>
    <w:lvl w:ilvl="4" w:tplc="DDBAD7DE">
      <w:numFmt w:val="bullet"/>
      <w:lvlText w:val="•"/>
      <w:lvlJc w:val="left"/>
      <w:pPr>
        <w:ind w:left="3962" w:hanging="360"/>
      </w:pPr>
      <w:rPr>
        <w:rFonts w:hint="default"/>
        <w:lang w:eastAsia="en-US" w:bidi="ar-SA"/>
      </w:rPr>
    </w:lvl>
    <w:lvl w:ilvl="5" w:tplc="FBBAB430">
      <w:numFmt w:val="bullet"/>
      <w:lvlText w:val="•"/>
      <w:lvlJc w:val="left"/>
      <w:pPr>
        <w:ind w:left="4743" w:hanging="360"/>
      </w:pPr>
      <w:rPr>
        <w:rFonts w:hint="default"/>
        <w:lang w:eastAsia="en-US" w:bidi="ar-SA"/>
      </w:rPr>
    </w:lvl>
    <w:lvl w:ilvl="6" w:tplc="4D02962E">
      <w:numFmt w:val="bullet"/>
      <w:lvlText w:val="•"/>
      <w:lvlJc w:val="left"/>
      <w:pPr>
        <w:ind w:left="5523" w:hanging="360"/>
      </w:pPr>
      <w:rPr>
        <w:rFonts w:hint="default"/>
        <w:lang w:eastAsia="en-US" w:bidi="ar-SA"/>
      </w:rPr>
    </w:lvl>
    <w:lvl w:ilvl="7" w:tplc="D826AEFC">
      <w:numFmt w:val="bullet"/>
      <w:lvlText w:val="•"/>
      <w:lvlJc w:val="left"/>
      <w:pPr>
        <w:ind w:left="6304" w:hanging="360"/>
      </w:pPr>
      <w:rPr>
        <w:rFonts w:hint="default"/>
        <w:lang w:eastAsia="en-US" w:bidi="ar-SA"/>
      </w:rPr>
    </w:lvl>
    <w:lvl w:ilvl="8" w:tplc="77C07762">
      <w:numFmt w:val="bullet"/>
      <w:lvlText w:val="•"/>
      <w:lvlJc w:val="left"/>
      <w:pPr>
        <w:ind w:left="7085" w:hanging="360"/>
      </w:pPr>
      <w:rPr>
        <w:rFonts w:hint="default"/>
        <w:lang w:eastAsia="en-US" w:bidi="ar-SA"/>
      </w:rPr>
    </w:lvl>
  </w:abstractNum>
  <w:num w:numId="1">
    <w:abstractNumId w:val="0"/>
  </w:num>
  <w:num w:numId="2">
    <w:abstractNumId w:val="6"/>
  </w:num>
  <w:num w:numId="3">
    <w:abstractNumId w:val="1"/>
  </w:num>
  <w:num w:numId="4">
    <w:abstractNumId w:val="4"/>
  </w:num>
  <w:num w:numId="5">
    <w:abstractNumId w:val="5"/>
  </w:num>
  <w:num w:numId="6">
    <w:abstractNumId w:val="3"/>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7FB0xbK55zInUYk9UGPBjcC0Qa8=" w:salt="OHojIdN0UB6amBkk0FOXXA=="/>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EF334A"/>
    <w:rsid w:val="00C37445"/>
    <w:rsid w:val="00EF334A"/>
    <w:rsid w:val="00FB3D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F334A"/>
    <w:rPr>
      <w:rFonts w:ascii="Times New Roman" w:eastAsia="Times New Roman" w:hAnsi="Times New Roman" w:cs="Times New Roman"/>
      <w:lang/>
    </w:rPr>
  </w:style>
  <w:style w:type="paragraph" w:styleId="Heading1">
    <w:name w:val="heading 1"/>
    <w:basedOn w:val="Normal"/>
    <w:uiPriority w:val="1"/>
    <w:qFormat/>
    <w:rsid w:val="00EF334A"/>
    <w:pPr>
      <w:spacing w:before="5"/>
      <w:ind w:left="84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F334A"/>
    <w:pPr>
      <w:ind w:left="840"/>
    </w:pPr>
    <w:rPr>
      <w:sz w:val="24"/>
      <w:szCs w:val="24"/>
    </w:rPr>
  </w:style>
  <w:style w:type="paragraph" w:styleId="ListParagraph">
    <w:name w:val="List Paragraph"/>
    <w:basedOn w:val="Normal"/>
    <w:uiPriority w:val="1"/>
    <w:qFormat/>
    <w:rsid w:val="00EF334A"/>
    <w:pPr>
      <w:ind w:left="840" w:hanging="360"/>
    </w:pPr>
  </w:style>
  <w:style w:type="paragraph" w:customStyle="1" w:styleId="TableParagraph">
    <w:name w:val="Table Paragraph"/>
    <w:basedOn w:val="Normal"/>
    <w:uiPriority w:val="1"/>
    <w:qFormat/>
    <w:rsid w:val="00EF334A"/>
  </w:style>
  <w:style w:type="paragraph" w:styleId="Header">
    <w:name w:val="header"/>
    <w:basedOn w:val="Normal"/>
    <w:link w:val="HeaderChar"/>
    <w:uiPriority w:val="99"/>
    <w:semiHidden/>
    <w:unhideWhenUsed/>
    <w:rsid w:val="00FB3D4B"/>
    <w:pPr>
      <w:tabs>
        <w:tab w:val="center" w:pos="4680"/>
        <w:tab w:val="right" w:pos="9360"/>
      </w:tabs>
    </w:pPr>
  </w:style>
  <w:style w:type="character" w:customStyle="1" w:styleId="HeaderChar">
    <w:name w:val="Header Char"/>
    <w:basedOn w:val="DefaultParagraphFont"/>
    <w:link w:val="Header"/>
    <w:uiPriority w:val="99"/>
    <w:semiHidden/>
    <w:rsid w:val="00FB3D4B"/>
    <w:rPr>
      <w:rFonts w:ascii="Times New Roman" w:eastAsia="Times New Roman" w:hAnsi="Times New Roman" w:cs="Times New Roman"/>
      <w:lang/>
    </w:rPr>
  </w:style>
  <w:style w:type="paragraph" w:styleId="Footer">
    <w:name w:val="footer"/>
    <w:basedOn w:val="Normal"/>
    <w:link w:val="FooterChar"/>
    <w:uiPriority w:val="99"/>
    <w:semiHidden/>
    <w:unhideWhenUsed/>
    <w:rsid w:val="00FB3D4B"/>
    <w:pPr>
      <w:tabs>
        <w:tab w:val="center" w:pos="4680"/>
        <w:tab w:val="right" w:pos="9360"/>
      </w:tabs>
    </w:pPr>
  </w:style>
  <w:style w:type="character" w:customStyle="1" w:styleId="FooterChar">
    <w:name w:val="Footer Char"/>
    <w:basedOn w:val="DefaultParagraphFont"/>
    <w:link w:val="Footer"/>
    <w:uiPriority w:val="99"/>
    <w:semiHidden/>
    <w:rsid w:val="00FB3D4B"/>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D98C8-6B87-4682-9E0B-03CBA76A5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795</Words>
  <Characters>4534</Characters>
  <Application>Microsoft Office Word</Application>
  <DocSecurity>0</DocSecurity>
  <Lines>37</Lines>
  <Paragraphs>10</Paragraphs>
  <ScaleCrop>false</ScaleCrop>
  <Company/>
  <LinksUpToDate>false</LinksUpToDate>
  <CharactersWithSpaces>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Win7</cp:lastModifiedBy>
  <cp:revision>2</cp:revision>
  <dcterms:created xsi:type="dcterms:W3CDTF">2025-11-21T04:47:00Z</dcterms:created>
  <dcterms:modified xsi:type="dcterms:W3CDTF">2025-11-21T04:47:00Z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2025-01-25T00:00:00Z</vt:filetime>
  </property>
  <property fmtid="{D5CDD505-2E9C-101B-9397-08002B2CF9AE}" pid="3" name="Creator">
    <vt:lpwstr>Microsoft® Word 2010</vt:lpwstr>
  </property>
  <property fmtid="{D5CDD505-2E9C-101B-9397-08002B2CF9AE}" pid="4" name="LastSaved">
    <vt:filetime>2025-01-26T00:00:00Z</vt:filetime>
  </property>
  <property fmtid="{D5CDD505-2E9C-101B-9397-08002B2CF9AE}" pid="5" name="Producer">
    <vt:lpwstr>3-Heights(TM) PDF Security Shell 4.8.25.2 (http://www.pdf-tools.com)</vt:lpwstr>
  </property>
</Properties>
</file>