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C7" w:rsidRDefault="00710DC7">
      <w:pPr>
        <w:pStyle w:val="BodyText"/>
        <w:spacing w:before="53"/>
      </w:pPr>
    </w:p>
    <w:p w:rsidR="00710DC7" w:rsidRDefault="00BB46EF">
      <w:pPr>
        <w:spacing w:line="480" w:lineRule="auto"/>
        <w:ind w:left="3393" w:right="2469" w:firstLine="844"/>
        <w:rPr>
          <w:b/>
          <w:sz w:val="24"/>
        </w:rPr>
      </w:pPr>
      <w:r>
        <w:rPr>
          <w:b/>
          <w:sz w:val="24"/>
        </w:rPr>
        <w:t xml:space="preserve">BAB II </w:t>
      </w:r>
      <w:r>
        <w:rPr>
          <w:b/>
          <w:spacing w:val="-2"/>
          <w:sz w:val="24"/>
        </w:rPr>
        <w:t>TINJAUANPUSTAKA</w:t>
      </w:r>
    </w:p>
    <w:p w:rsidR="00710DC7" w:rsidRDefault="00BB46EF">
      <w:pPr>
        <w:pStyle w:val="ListParagraph"/>
        <w:numPr>
          <w:ilvl w:val="1"/>
          <w:numId w:val="4"/>
        </w:numPr>
        <w:tabs>
          <w:tab w:val="left" w:pos="1134"/>
        </w:tabs>
        <w:ind w:hanging="566"/>
        <w:rPr>
          <w:b/>
          <w:sz w:val="24"/>
        </w:rPr>
      </w:pPr>
      <w:r>
        <w:rPr>
          <w:b/>
          <w:sz w:val="24"/>
        </w:rPr>
        <w:t>Kajian</w:t>
      </w:r>
      <w:r>
        <w:rPr>
          <w:b/>
          <w:spacing w:val="-4"/>
          <w:sz w:val="24"/>
        </w:rPr>
        <w:t>Teori</w:t>
      </w:r>
    </w:p>
    <w:p w:rsidR="00710DC7" w:rsidRDefault="00710DC7">
      <w:pPr>
        <w:pStyle w:val="BodyText"/>
        <w:rPr>
          <w:b/>
        </w:rPr>
      </w:pPr>
    </w:p>
    <w:p w:rsidR="00710DC7" w:rsidRDefault="00BB46EF">
      <w:pPr>
        <w:pStyle w:val="ListParagraph"/>
        <w:numPr>
          <w:ilvl w:val="2"/>
          <w:numId w:val="4"/>
        </w:numPr>
        <w:tabs>
          <w:tab w:val="left" w:pos="1288"/>
        </w:tabs>
        <w:rPr>
          <w:b/>
          <w:sz w:val="24"/>
        </w:rPr>
      </w:pPr>
      <w:r>
        <w:rPr>
          <w:b/>
          <w:spacing w:val="-2"/>
          <w:sz w:val="24"/>
        </w:rPr>
        <w:t>Linguistik</w:t>
      </w:r>
    </w:p>
    <w:p w:rsidR="00710DC7" w:rsidRDefault="00710DC7">
      <w:pPr>
        <w:pStyle w:val="BodyText"/>
        <w:rPr>
          <w:b/>
        </w:rPr>
      </w:pPr>
    </w:p>
    <w:p w:rsidR="00710DC7" w:rsidRDefault="00BB46EF">
      <w:pPr>
        <w:pStyle w:val="BodyText"/>
        <w:spacing w:line="480" w:lineRule="auto"/>
        <w:ind w:left="568" w:right="420" w:firstLine="720"/>
        <w:jc w:val="both"/>
      </w:pPr>
      <w:r>
        <w:t>Linguistik adalah ilmu yang mempelajari bahasa secara sistematis, mencakup berbagai aspek yang berkaitan dengan struktur, penggunaan, perubahan,danpengembanganbahasa.Sejalandenganpendapat(Crystal</w:t>
      </w:r>
      <w:r>
        <w:t>2008) yang mendefinisikan linguistik sebagai studi ilmiah tentang bahasa yang mencakupanalisismendalamterhadapstrukturbahasa,baikditingkatfonologi, morfologi, sintaksis, semantik, maupun pragmatik. Selain itu, linguistik juga berhubungan dengan studi menge</w:t>
      </w:r>
      <w:r>
        <w:t>nai makna, hubungan antarbahasa, serta penggunaan bahasa dalam konteks sosial.</w:t>
      </w:r>
    </w:p>
    <w:p w:rsidR="00710DC7" w:rsidRDefault="00BB46EF">
      <w:pPr>
        <w:pStyle w:val="BodyText"/>
        <w:spacing w:before="1" w:line="480" w:lineRule="auto"/>
        <w:ind w:left="568" w:right="420" w:firstLine="720"/>
        <w:jc w:val="both"/>
      </w:pPr>
      <w:r>
        <w:t>Linguistikberfungsiuntukmemahamibahasadariperspektifyanglebih luas, yaitu tidak hanya sekadar sebagai alat komunikasi, tetapi juga sebagai Bagian dari budaya dan kognisi manusia</w:t>
      </w:r>
      <w:r>
        <w:t xml:space="preserve"> (Fromkin 2014). Seiring dengan perkembangan zaman, linguistik juga mulai memperhatikan konteks sosial, sejarah, dan politik dalam mempengaruhi perkembangan dan penggunaan bahasa. Linguistik mencakup berbagai cabang atau subdisiplin ilmu yang masing-masing</w:t>
      </w:r>
      <w:r>
        <w:t xml:space="preserve"> mempelajari aspek berbeda dari bahasa. Cakupan utama dalam linguistik antara lain:</w:t>
      </w:r>
    </w:p>
    <w:p w:rsidR="00710DC7" w:rsidRDefault="00BB46EF">
      <w:pPr>
        <w:pStyle w:val="BodyText"/>
        <w:spacing w:before="1" w:line="480" w:lineRule="auto"/>
        <w:ind w:left="568" w:right="425" w:firstLine="720"/>
        <w:jc w:val="both"/>
      </w:pPr>
      <w:r>
        <w:t>Fonologi: Memfokuskan diri pada sistem bunyi dalam bahasa, aturan penggabunganbunyi,sertaperubahanbunyiyang terjadiseiringwaktu.Sejalan denganpendapat(Goldsmith1990)yangmen</w:t>
      </w:r>
      <w:r>
        <w:t>yatakanbahwafonologi</w:t>
      </w:r>
      <w:r>
        <w:rPr>
          <w:spacing w:val="-2"/>
        </w:rPr>
        <w:t>tidak</w:t>
      </w:r>
    </w:p>
    <w:p w:rsidR="00710DC7" w:rsidRDefault="00710DC7">
      <w:pPr>
        <w:pStyle w:val="BodyText"/>
      </w:pPr>
    </w:p>
    <w:p w:rsidR="00710DC7" w:rsidRDefault="00710DC7">
      <w:pPr>
        <w:pStyle w:val="BodyText"/>
      </w:pPr>
    </w:p>
    <w:p w:rsidR="00710DC7" w:rsidRDefault="00710DC7">
      <w:pPr>
        <w:pStyle w:val="BodyText"/>
        <w:spacing w:before="61"/>
      </w:pPr>
    </w:p>
    <w:p w:rsidR="00710DC7" w:rsidRDefault="00BB46EF">
      <w:pPr>
        <w:pStyle w:val="BodyText"/>
        <w:ind w:left="424"/>
        <w:jc w:val="center"/>
      </w:pPr>
      <w:r>
        <w:rPr>
          <w:spacing w:val="-5"/>
        </w:rPr>
        <w:lastRenderedPageBreak/>
        <w:t>10</w:t>
      </w:r>
    </w:p>
    <w:p w:rsidR="00710DC7" w:rsidRDefault="00710DC7">
      <w:pPr>
        <w:pStyle w:val="BodyText"/>
        <w:jc w:val="center"/>
        <w:sectPr w:rsidR="00710DC7">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710DC7" w:rsidRDefault="00710DC7">
      <w:pPr>
        <w:pStyle w:val="BodyText"/>
        <w:spacing w:before="53"/>
      </w:pPr>
    </w:p>
    <w:p w:rsidR="00710DC7" w:rsidRDefault="00BB46EF">
      <w:pPr>
        <w:pStyle w:val="BodyText"/>
        <w:spacing w:line="480" w:lineRule="auto"/>
        <w:ind w:left="568" w:right="420"/>
        <w:jc w:val="both"/>
      </w:pPr>
      <w:r>
        <w:t>hanya mempelajari bunyi secara fisik, tetapi juga bagaimana bunyi terSebut membentuk struktur bahasa.</w:t>
      </w:r>
    </w:p>
    <w:p w:rsidR="00710DC7" w:rsidRDefault="00BB46EF">
      <w:pPr>
        <w:pStyle w:val="BodyText"/>
        <w:spacing w:line="480" w:lineRule="auto"/>
        <w:ind w:left="568" w:right="423" w:firstLine="720"/>
        <w:jc w:val="both"/>
      </w:pPr>
      <w:r>
        <w:t>Morfologi:Memahamistrukturkata,sertaprosespembentukankata</w:t>
      </w:r>
      <w:r>
        <w:t>dan perubahan bentuk kata. Sejalan dengan pendapat (Aronoff 1994) yang menyatakan bahwa morfologi mempelajari unit terkecil dalam bahasa yang diSebut morfem, yang bisa berupa kata dasar atau afiks.</w:t>
      </w:r>
    </w:p>
    <w:p w:rsidR="00710DC7" w:rsidRDefault="00BB46EF">
      <w:pPr>
        <w:pStyle w:val="BodyText"/>
        <w:spacing w:before="1" w:line="480" w:lineRule="auto"/>
        <w:ind w:left="568" w:right="420" w:firstLine="720"/>
        <w:jc w:val="both"/>
      </w:pPr>
      <w:r>
        <w:t>Sintaksis: Mempelajari cara kata-kata disusun dalam kalima</w:t>
      </w:r>
      <w:r>
        <w:t>t untuk membentukstrukturyangbermakna.Sejalandenganpendapat(NoamChomsky 1995) dalam teori tata bahasa generatifnya menjelaskan bahwa sintaksis mengatur bagaimana kata dan frasa dapat digabungkan untuk menghasilkan kalimat yang tepat secara gramatikal.</w:t>
      </w:r>
    </w:p>
    <w:p w:rsidR="00710DC7" w:rsidRDefault="00BB46EF">
      <w:pPr>
        <w:pStyle w:val="BodyText"/>
        <w:spacing w:line="480" w:lineRule="auto"/>
        <w:ind w:left="568" w:right="421" w:firstLine="720"/>
        <w:jc w:val="both"/>
      </w:pPr>
      <w:r>
        <w:t>Sema</w:t>
      </w:r>
      <w:r>
        <w:t>ntik: Mempelajari makna dalam bahasa, baik secara konvensional maupundalamkontekstertentu.Sejalandenganpendapat(Levinson1983)yang menyatakan bahwa semantik berfokus pada analisis makna yang terkandung dalam kata, frasa, dan kalimat dalam komunikasi.</w:t>
      </w:r>
    </w:p>
    <w:p w:rsidR="00710DC7" w:rsidRDefault="00BB46EF">
      <w:pPr>
        <w:pStyle w:val="BodyText"/>
        <w:spacing w:before="1" w:line="480" w:lineRule="auto"/>
        <w:ind w:left="568" w:right="420" w:firstLine="720"/>
        <w:jc w:val="both"/>
      </w:pPr>
      <w:r>
        <w:t>Pragma</w:t>
      </w:r>
      <w:r>
        <w:t>tik: Mempelajari penggunaanbahasadalam kontekssosial, serta bagaimana makna dapat berubah tergantung pada situasi dan niat pembicara. Sejalan dengan pendapat (Searle 1979) yang menyatakan bahwa pragmatik berfokus pada bagaimana kalimat tidak hanya menyampa</w:t>
      </w:r>
      <w:r>
        <w:t>ikan informasi, tetapi juga melakukan tindakan sosial.</w:t>
      </w:r>
    </w:p>
    <w:p w:rsidR="00710DC7" w:rsidRDefault="00BB46EF">
      <w:pPr>
        <w:pStyle w:val="ListParagraph"/>
        <w:numPr>
          <w:ilvl w:val="2"/>
          <w:numId w:val="4"/>
        </w:numPr>
        <w:tabs>
          <w:tab w:val="left" w:pos="1288"/>
        </w:tabs>
        <w:jc w:val="both"/>
        <w:rPr>
          <w:b/>
          <w:sz w:val="24"/>
        </w:rPr>
      </w:pPr>
      <w:r>
        <w:rPr>
          <w:b/>
          <w:spacing w:val="-2"/>
          <w:sz w:val="24"/>
        </w:rPr>
        <w:t>Bahasa</w:t>
      </w:r>
    </w:p>
    <w:p w:rsidR="00710DC7" w:rsidRDefault="00710DC7">
      <w:pPr>
        <w:pStyle w:val="BodyText"/>
        <w:rPr>
          <w:b/>
        </w:rPr>
      </w:pPr>
    </w:p>
    <w:p w:rsidR="00710DC7" w:rsidRDefault="00BB46EF">
      <w:pPr>
        <w:pStyle w:val="BodyText"/>
        <w:tabs>
          <w:tab w:val="left" w:pos="2250"/>
          <w:tab w:val="left" w:pos="2855"/>
          <w:tab w:val="left" w:pos="4535"/>
          <w:tab w:val="left" w:pos="5965"/>
          <w:tab w:val="left" w:pos="6982"/>
          <w:tab w:val="left" w:pos="8038"/>
        </w:tabs>
        <w:spacing w:line="480" w:lineRule="auto"/>
        <w:ind w:left="568" w:right="141" w:firstLine="720"/>
      </w:pPr>
      <w:r>
        <w:t>Bahasaadalahsistemsimbolyangdigunakanolehmanusiauntuk</w:t>
      </w:r>
      <w:r>
        <w:rPr>
          <w:spacing w:val="-2"/>
        </w:rPr>
        <w:t>berkomunikasi</w:t>
      </w:r>
      <w:r>
        <w:tab/>
      </w:r>
      <w:r>
        <w:rPr>
          <w:spacing w:val="-5"/>
        </w:rPr>
        <w:t>dan</w:t>
      </w:r>
      <w:r>
        <w:tab/>
      </w:r>
      <w:r>
        <w:rPr>
          <w:spacing w:val="-2"/>
        </w:rPr>
        <w:t>mencerminkan</w:t>
      </w:r>
      <w:r>
        <w:tab/>
      </w:r>
      <w:r>
        <w:rPr>
          <w:spacing w:val="-2"/>
        </w:rPr>
        <w:t>kemampuan</w:t>
      </w:r>
      <w:r>
        <w:tab/>
      </w:r>
      <w:r>
        <w:rPr>
          <w:spacing w:val="-2"/>
        </w:rPr>
        <w:t>kognitif</w:t>
      </w:r>
      <w:r>
        <w:tab/>
      </w:r>
      <w:r>
        <w:rPr>
          <w:spacing w:val="-2"/>
        </w:rPr>
        <w:t>manusia</w:t>
      </w:r>
      <w:r>
        <w:tab/>
      </w:r>
      <w:r>
        <w:rPr>
          <w:spacing w:val="-4"/>
        </w:rPr>
        <w:t>yang</w:t>
      </w:r>
    </w:p>
    <w:p w:rsidR="00710DC7" w:rsidRDefault="00710DC7">
      <w:pPr>
        <w:pStyle w:val="BodyText"/>
        <w:spacing w:line="480" w:lineRule="auto"/>
        <w:sectPr w:rsidR="00710DC7">
          <w:headerReference w:type="even" r:id="rId14"/>
          <w:headerReference w:type="default" r:id="rId15"/>
          <w:headerReference w:type="first" r:id="rId16"/>
          <w:pgSz w:w="11910" w:h="16840"/>
          <w:pgMar w:top="1920" w:right="1559" w:bottom="280" w:left="1700" w:header="720" w:footer="0" w:gutter="0"/>
          <w:pgNumType w:start="11"/>
          <w:cols w:space="720"/>
        </w:sectPr>
      </w:pPr>
    </w:p>
    <w:p w:rsidR="00710DC7" w:rsidRDefault="00710DC7">
      <w:pPr>
        <w:pStyle w:val="BodyText"/>
        <w:spacing w:before="53"/>
      </w:pPr>
    </w:p>
    <w:p w:rsidR="00710DC7" w:rsidRDefault="00BB46EF">
      <w:pPr>
        <w:pStyle w:val="BodyText"/>
        <w:spacing w:line="480" w:lineRule="auto"/>
        <w:ind w:left="568" w:right="137"/>
        <w:jc w:val="both"/>
      </w:pPr>
      <w:r>
        <w:t>menggambarkanbahwakemampuanmanusiauntukberbahasaberasaldaristruktur mental yang universal Noam Chomsky (1950). Artinya bahasa merupakan suatu sistem tanda yang digunakan oleh manusia untuk saling berkomunikasi, serta mencermi</w:t>
      </w:r>
      <w:r>
        <w:t>nkan potensi kognitif manusia. Ia berpendapat bahwa kemampuan berbahasa manusia berasal dari suatu struktur mental yang bersifat universal. Bahasamerupakansuatusistemsimbolsuarayangmemilikimaknadandihasilkan melalui alat ucap, bersifat dinamis dan disepaka</w:t>
      </w:r>
      <w:r>
        <w:t>ti secara konvensional, yang digunakanolehkelompokmanusiasebagaisaranauntukmengungkapkanperasaan dan pikiran (Ferdinand de Saussure 1916).</w:t>
      </w:r>
    </w:p>
    <w:p w:rsidR="00710DC7" w:rsidRDefault="00BB46EF">
      <w:pPr>
        <w:pStyle w:val="BodyText"/>
        <w:spacing w:before="1" w:line="480" w:lineRule="auto"/>
        <w:ind w:left="568" w:right="139" w:firstLine="720"/>
        <w:jc w:val="both"/>
      </w:pPr>
      <w:r>
        <w:t>Bahasaadalahunsuryangsangatpentingdalamkehidupanmanusia.Tanpa bahasa, manusia akan menghadapi kesulitan dalam menjala</w:t>
      </w:r>
      <w:r>
        <w:t>ni kehidupan secara teraturdanberkelanjutan.Merekatidakakanmampuberkomunikasidenganefektif jika tidak menguasai bahasa yang digunakan oleh sesama, dan tanpa komunikasi yanglancar,merekajugatidakakandapatmemahamiperasaanataukeinginanyang disampaikanolehoran</w:t>
      </w:r>
      <w:r>
        <w:t>glain.Halinidapatmenyebabkanterjadinyajarakemosional antarindividu.Sebagaialatkomunikasi,bahasamemilikiperanyangsangatkrusial dalaminteraksiantarmanusia.Denganbahasa,seseorangbisamengungkapkanide, pemikiran, keinginan, perasaan, dan pengalaman kepada orang</w:t>
      </w:r>
      <w:r>
        <w:t xml:space="preserve"> lain. Selain itu, bahasa juga merupakan salah satu bentuk nyata dari peradaban dan kebudayaan manusia.Sehinggabahasadidefinisikansebagaisimbolsuarayangbersifatarbitrer yang digunakan oleh anggota masyarakat untuk bekerja sama, berinteraksi, dan mengidenti</w:t>
      </w:r>
      <w:r>
        <w:t>fikasi diri (Charles Hockett 1960).</w:t>
      </w:r>
    </w:p>
    <w:p w:rsidR="00710DC7" w:rsidRDefault="00710DC7">
      <w:pPr>
        <w:pStyle w:val="BodyText"/>
        <w:spacing w:line="480" w:lineRule="auto"/>
        <w:jc w:val="both"/>
        <w:sectPr w:rsidR="00710DC7">
          <w:pgSz w:w="11910" w:h="16840"/>
          <w:pgMar w:top="1920" w:right="1559" w:bottom="280" w:left="1700" w:header="720" w:footer="0" w:gutter="0"/>
          <w:cols w:space="720"/>
        </w:sectPr>
      </w:pPr>
    </w:p>
    <w:p w:rsidR="00710DC7" w:rsidRDefault="00710DC7">
      <w:pPr>
        <w:pStyle w:val="BodyText"/>
        <w:spacing w:before="53"/>
      </w:pPr>
    </w:p>
    <w:p w:rsidR="00710DC7" w:rsidRDefault="00BB46EF">
      <w:pPr>
        <w:pStyle w:val="BodyText"/>
        <w:spacing w:line="480" w:lineRule="auto"/>
        <w:ind w:left="568" w:right="140" w:firstLine="720"/>
        <w:jc w:val="both"/>
      </w:pPr>
      <w:r>
        <w:t>Bahasa adalah alat komunikasi yang memiliki sifat-sifat tertentu, yaitu sistematik, arbiter, bersifat manusiawi, dan komunikatif. Hal ini berarti bahasa terdiri dari sistem yang teratur, menggunakan simb</w:t>
      </w:r>
      <w:r>
        <w:t xml:space="preserve">ol-simbol yang disepakati, merupakan hasil dari kemampuan manusia, dan bertujuan untuk berkomunikasi. Olehkarenaitu,bahasadapatdidefinisikansebagaisimbolyangdiucapkanmelalui alat ucap manusia, memiliki makna tertentu, dan digunakan sebagai alat komunikasi </w:t>
      </w:r>
      <w:r>
        <w:t>antara individu maupun kelompok dalam masyarakat atau negara (Mailani et al., 2022).</w:t>
      </w:r>
    </w:p>
    <w:p w:rsidR="00710DC7" w:rsidRDefault="00BB46EF">
      <w:pPr>
        <w:pStyle w:val="BodyText"/>
        <w:spacing w:before="1"/>
        <w:ind w:left="568"/>
        <w:jc w:val="both"/>
      </w:pPr>
      <w:r>
        <w:t>A.Fungsi</w:t>
      </w:r>
      <w:r>
        <w:rPr>
          <w:spacing w:val="-2"/>
        </w:rPr>
        <w:t xml:space="preserve"> Bahasa</w:t>
      </w:r>
    </w:p>
    <w:p w:rsidR="00710DC7" w:rsidRDefault="00710DC7">
      <w:pPr>
        <w:pStyle w:val="BodyText"/>
      </w:pPr>
    </w:p>
    <w:p w:rsidR="00710DC7" w:rsidRDefault="00BB46EF">
      <w:pPr>
        <w:pStyle w:val="BodyText"/>
        <w:spacing w:line="480" w:lineRule="auto"/>
        <w:ind w:left="568" w:right="137" w:firstLine="720"/>
        <w:jc w:val="both"/>
      </w:pPr>
      <w:r>
        <w:t>Menurut Charles Hocket (1960), bahasa sebagai alat komunikasi memilki fungsi-fungsi berikut:</w:t>
      </w:r>
    </w:p>
    <w:p w:rsidR="00710DC7" w:rsidRDefault="00BB46EF">
      <w:pPr>
        <w:pStyle w:val="ListParagraph"/>
        <w:numPr>
          <w:ilvl w:val="0"/>
          <w:numId w:val="3"/>
        </w:numPr>
        <w:tabs>
          <w:tab w:val="left" w:pos="827"/>
        </w:tabs>
        <w:ind w:left="827" w:hanging="259"/>
        <w:jc w:val="both"/>
        <w:rPr>
          <w:sz w:val="24"/>
        </w:rPr>
      </w:pPr>
      <w:r>
        <w:rPr>
          <w:sz w:val="24"/>
        </w:rPr>
        <w:t xml:space="preserve">Fungsi </w:t>
      </w:r>
      <w:r>
        <w:rPr>
          <w:spacing w:val="-2"/>
          <w:sz w:val="24"/>
        </w:rPr>
        <w:t>Komunikasi</w:t>
      </w:r>
    </w:p>
    <w:p w:rsidR="00710DC7" w:rsidRDefault="00710DC7">
      <w:pPr>
        <w:pStyle w:val="BodyText"/>
      </w:pPr>
    </w:p>
    <w:p w:rsidR="00710DC7" w:rsidRDefault="00BB46EF">
      <w:pPr>
        <w:pStyle w:val="BodyText"/>
        <w:spacing w:line="480" w:lineRule="auto"/>
        <w:ind w:left="568" w:right="137"/>
        <w:jc w:val="both"/>
      </w:pPr>
      <w:r>
        <w:t>Fungsi ini berperan dalam menyampaikan pesan antara individu. Dengan bahasa, manusia dapat mengungkapkan informasi, ide, atau gagasan kepada orang lain. Fungsi komunikasi ini adalah fungsi paling dasar dari bahasa, karena memungkinkan manusia untuk berinte</w:t>
      </w:r>
      <w:r>
        <w:t>raksi dan berBagi pemahaman dalam kehidupan sehari-hari, baik dalam bentuk lisan maupun tulisan. Tanpa bahasa, proseskomunikasiakanterhambat,danhubunganantarindividumenjadilebihsulit untuk terjalin.</w:t>
      </w:r>
    </w:p>
    <w:p w:rsidR="00710DC7" w:rsidRDefault="00BB46EF">
      <w:pPr>
        <w:pStyle w:val="ListParagraph"/>
        <w:numPr>
          <w:ilvl w:val="0"/>
          <w:numId w:val="3"/>
        </w:numPr>
        <w:tabs>
          <w:tab w:val="left" w:pos="827"/>
        </w:tabs>
        <w:spacing w:before="1"/>
        <w:ind w:left="827" w:hanging="259"/>
        <w:jc w:val="both"/>
        <w:rPr>
          <w:sz w:val="24"/>
        </w:rPr>
      </w:pPr>
      <w:r>
        <w:rPr>
          <w:sz w:val="24"/>
        </w:rPr>
        <w:t>FungsiEkspresi</w:t>
      </w:r>
      <w:r>
        <w:rPr>
          <w:spacing w:val="-4"/>
          <w:sz w:val="24"/>
        </w:rPr>
        <w:t>Diri</w:t>
      </w:r>
    </w:p>
    <w:p w:rsidR="00710DC7" w:rsidRDefault="00710DC7">
      <w:pPr>
        <w:pStyle w:val="BodyText"/>
      </w:pPr>
    </w:p>
    <w:p w:rsidR="00710DC7" w:rsidRDefault="00BB46EF">
      <w:pPr>
        <w:pStyle w:val="BodyText"/>
        <w:spacing w:line="480" w:lineRule="auto"/>
        <w:ind w:left="568" w:right="142"/>
        <w:jc w:val="both"/>
      </w:pPr>
      <w:r>
        <w:t>Fungsi ini berperan dalam mengekspres</w:t>
      </w:r>
      <w:r>
        <w:t>ikan perasaan, emosi, dan pengalaman pribadi. Melalui bahasa, seseorang bisa mengungkapkan apa yang mereka rasakan—baikitukebahagiaan,kesedihan,kemarahan,ataupun</w:t>
      </w:r>
      <w:r>
        <w:rPr>
          <w:spacing w:val="-2"/>
        </w:rPr>
        <w:t>kegembiraan.</w:t>
      </w:r>
    </w:p>
    <w:p w:rsidR="00710DC7" w:rsidRDefault="00710DC7">
      <w:pPr>
        <w:pStyle w:val="BodyText"/>
        <w:spacing w:line="480" w:lineRule="auto"/>
        <w:jc w:val="both"/>
        <w:sectPr w:rsidR="00710DC7">
          <w:pgSz w:w="11910" w:h="16840"/>
          <w:pgMar w:top="1920" w:right="1559" w:bottom="280" w:left="1700" w:header="720" w:footer="0" w:gutter="0"/>
          <w:cols w:space="720"/>
        </w:sectPr>
      </w:pPr>
    </w:p>
    <w:p w:rsidR="00710DC7" w:rsidRDefault="00710DC7">
      <w:pPr>
        <w:pStyle w:val="BodyText"/>
        <w:spacing w:before="53"/>
      </w:pPr>
    </w:p>
    <w:p w:rsidR="00710DC7" w:rsidRDefault="00BB46EF">
      <w:pPr>
        <w:pStyle w:val="BodyText"/>
        <w:spacing w:line="480" w:lineRule="auto"/>
        <w:ind w:left="568" w:right="141"/>
        <w:jc w:val="both"/>
      </w:pPr>
      <w:r>
        <w:t>Fungsi ekspresi diri inimemberi manusiakesempatan untuk menyampai</w:t>
      </w:r>
      <w:r>
        <w:t>kan dunia batinnya, yang memperkaya interaksi sosial dan membantu orang lain untuk lebih memahami perasaan dan kondisi seseorang.</w:t>
      </w:r>
    </w:p>
    <w:p w:rsidR="00710DC7" w:rsidRDefault="00BB46EF">
      <w:pPr>
        <w:pStyle w:val="ListParagraph"/>
        <w:numPr>
          <w:ilvl w:val="0"/>
          <w:numId w:val="3"/>
        </w:numPr>
        <w:tabs>
          <w:tab w:val="left" w:pos="827"/>
        </w:tabs>
        <w:ind w:left="827" w:hanging="259"/>
        <w:jc w:val="both"/>
        <w:rPr>
          <w:sz w:val="24"/>
        </w:rPr>
      </w:pPr>
      <w:r>
        <w:rPr>
          <w:sz w:val="24"/>
        </w:rPr>
        <w:t xml:space="preserve">Fungsi </w:t>
      </w:r>
      <w:r>
        <w:rPr>
          <w:spacing w:val="-2"/>
          <w:sz w:val="24"/>
        </w:rPr>
        <w:t>Sosial</w:t>
      </w:r>
    </w:p>
    <w:p w:rsidR="00710DC7" w:rsidRDefault="00710DC7">
      <w:pPr>
        <w:pStyle w:val="BodyText"/>
      </w:pPr>
    </w:p>
    <w:p w:rsidR="00710DC7" w:rsidRDefault="00BB46EF">
      <w:pPr>
        <w:pStyle w:val="BodyText"/>
        <w:spacing w:line="480" w:lineRule="auto"/>
        <w:ind w:left="568" w:right="140"/>
        <w:jc w:val="both"/>
      </w:pPr>
      <w:r>
        <w:t>Fungsi ini berperan dalam membangun dan mempererat hubungan antar individu dalammasyarakat.Bahasadigunakanuntuk</w:t>
      </w:r>
      <w:r>
        <w:t>membangunikatansosialdanmenjaga hubungan antar anggota kelompok sosial, baik dalam konteks formal (misalnya dalam percakapan profesional) maupun informal (misalnya dalam percakapan sehari-hari).Denganbahasa,manusiadapat menunjukkanrasahormat, keakraban, da</w:t>
      </w:r>
      <w:r>
        <w:t>nsalingpengertian,yangsangatpentingdalammenjagakeharmonisansosialdan membangun ikatan sosial yang kuat antar individu.</w:t>
      </w:r>
    </w:p>
    <w:p w:rsidR="00710DC7" w:rsidRDefault="00BB46EF">
      <w:pPr>
        <w:pStyle w:val="ListParagraph"/>
        <w:numPr>
          <w:ilvl w:val="2"/>
          <w:numId w:val="4"/>
        </w:numPr>
        <w:tabs>
          <w:tab w:val="left" w:pos="1288"/>
        </w:tabs>
        <w:spacing w:before="1"/>
        <w:jc w:val="both"/>
        <w:rPr>
          <w:b/>
          <w:sz w:val="24"/>
        </w:rPr>
      </w:pPr>
      <w:r>
        <w:rPr>
          <w:b/>
          <w:spacing w:val="-2"/>
          <w:sz w:val="24"/>
        </w:rPr>
        <w:t>BahasaAsing</w:t>
      </w:r>
    </w:p>
    <w:p w:rsidR="00710DC7" w:rsidRDefault="00710DC7">
      <w:pPr>
        <w:pStyle w:val="BodyText"/>
        <w:rPr>
          <w:b/>
        </w:rPr>
      </w:pPr>
    </w:p>
    <w:p w:rsidR="00710DC7" w:rsidRDefault="00BB46EF">
      <w:pPr>
        <w:pStyle w:val="BodyText"/>
        <w:spacing w:line="480" w:lineRule="auto"/>
        <w:ind w:left="568" w:right="141" w:firstLine="720"/>
        <w:jc w:val="both"/>
      </w:pPr>
      <w:r>
        <w:t>Bahasaasingadalahbahasayangbukanmerupakanbahasaibuatau</w:t>
      </w:r>
      <w:r>
        <w:t>bahasa nasional suatu kelompok masyarakat, dan umumnya dipelajari atau digunakan untuk keperluan komunikasi lintas negara, pendidikan, pekerjaan, maupun konsumsi media. Bahasa asing biasanya tidak digunakan dalam kehidupan sehari- hariolehpenuturaslidiwila</w:t>
      </w:r>
      <w:r>
        <w:t>yahtertentu,tetapimemilikipengaruhyangkuatakibat globalisasi dan perkembangan teknologi informasi, Salsabila et al. (2024).</w:t>
      </w:r>
    </w:p>
    <w:p w:rsidR="00710DC7" w:rsidRDefault="00710DC7">
      <w:pPr>
        <w:pStyle w:val="BodyText"/>
        <w:spacing w:before="4"/>
      </w:pPr>
    </w:p>
    <w:p w:rsidR="00710DC7" w:rsidRDefault="00BB46EF">
      <w:pPr>
        <w:pStyle w:val="BodyText"/>
        <w:spacing w:line="480" w:lineRule="auto"/>
        <w:ind w:left="568" w:right="140"/>
        <w:jc w:val="both"/>
      </w:pPr>
      <w:r>
        <w:t xml:space="preserve">Dalam konteks media sosial seperti TikTok, bahasa asing terutama bahasa Inggris sering digunakan dalam bentuk istilah, frasa, atau </w:t>
      </w:r>
      <w:r>
        <w:t>ungkapan yang diadopsi oleh penggunauntukmengikutitren,menarikperhatian,ataumenunjukkancitramodern danglobal.Penggunaanbahasaasinginidapatmemperkayakomunikasi,</w:t>
      </w:r>
      <w:r>
        <w:rPr>
          <w:spacing w:val="-2"/>
        </w:rPr>
        <w:t>namun</w:t>
      </w:r>
    </w:p>
    <w:p w:rsidR="00710DC7" w:rsidRDefault="00710DC7">
      <w:pPr>
        <w:pStyle w:val="BodyText"/>
        <w:spacing w:line="480" w:lineRule="auto"/>
        <w:jc w:val="both"/>
        <w:sectPr w:rsidR="00710DC7">
          <w:pgSz w:w="11910" w:h="16840"/>
          <w:pgMar w:top="1920" w:right="1559" w:bottom="280" w:left="1700" w:header="720" w:footer="0" w:gutter="0"/>
          <w:cols w:space="720"/>
        </w:sectPr>
      </w:pPr>
    </w:p>
    <w:p w:rsidR="00710DC7" w:rsidRDefault="00710DC7">
      <w:pPr>
        <w:pStyle w:val="BodyText"/>
        <w:spacing w:before="53"/>
      </w:pPr>
    </w:p>
    <w:p w:rsidR="00710DC7" w:rsidRDefault="00BB46EF">
      <w:pPr>
        <w:pStyle w:val="BodyText"/>
        <w:spacing w:line="480" w:lineRule="auto"/>
        <w:ind w:left="568"/>
      </w:pPr>
      <w:r>
        <w:t>jugadapatmenimbulkankekhawatiranapabilamenggeserpenggunaanbahasa Indonesia</w:t>
      </w:r>
      <w:r>
        <w:t xml:space="preserve"> yang sesuai kaidah.</w:t>
      </w:r>
    </w:p>
    <w:p w:rsidR="00710DC7" w:rsidRDefault="00710DC7">
      <w:pPr>
        <w:pStyle w:val="BodyText"/>
        <w:spacing w:before="5"/>
      </w:pPr>
    </w:p>
    <w:p w:rsidR="00710DC7" w:rsidRDefault="00BB46EF">
      <w:pPr>
        <w:pStyle w:val="ListParagraph"/>
        <w:numPr>
          <w:ilvl w:val="2"/>
          <w:numId w:val="2"/>
        </w:numPr>
        <w:tabs>
          <w:tab w:val="left" w:pos="1288"/>
        </w:tabs>
        <w:rPr>
          <w:b/>
          <w:i/>
          <w:sz w:val="24"/>
        </w:rPr>
      </w:pPr>
      <w:r>
        <w:rPr>
          <w:b/>
          <w:sz w:val="24"/>
        </w:rPr>
        <w:t>MediaSosial</w:t>
      </w:r>
      <w:r>
        <w:rPr>
          <w:b/>
          <w:i/>
          <w:spacing w:val="-2"/>
          <w:sz w:val="24"/>
        </w:rPr>
        <w:t>TikTok</w:t>
      </w:r>
    </w:p>
    <w:p w:rsidR="00710DC7" w:rsidRDefault="00710DC7">
      <w:pPr>
        <w:pStyle w:val="BodyText"/>
        <w:rPr>
          <w:b/>
          <w:i/>
        </w:rPr>
      </w:pPr>
    </w:p>
    <w:p w:rsidR="00710DC7" w:rsidRDefault="00BB46EF">
      <w:pPr>
        <w:pStyle w:val="BodyText"/>
        <w:spacing w:line="480" w:lineRule="auto"/>
        <w:ind w:left="568" w:right="136" w:firstLine="720"/>
        <w:jc w:val="both"/>
      </w:pPr>
      <w:r>
        <w:t xml:space="preserve">Media sosial merupakan jenis media online yang berfokus pada sosial, mendorongorang untuk menjalinhubungandenganorang-orang disekitarmereka dan orang-orang di seluruh dunia. Media sosial adalah </w:t>
      </w:r>
      <w:r>
        <w:rPr>
          <w:i/>
        </w:rPr>
        <w:t xml:space="preserve">Platform </w:t>
      </w:r>
      <w:r>
        <w:t>digital yang</w:t>
      </w:r>
      <w:r>
        <w:t xml:space="preserve"> memungkinkanpenggunauntukmembuat,berBagi,danberinteraksidengankonten serta berkomunikasi dengan orang lain secara daring. Melalui media sosial, individu atau kelompok dapat terhubung, bertukar informasi, serta mengekspresikan diri melalui berbagai format </w:t>
      </w:r>
      <w:r>
        <w:t>konten seperti teks, gambar, video, dan suara (Afandi, 2019).</w:t>
      </w:r>
    </w:p>
    <w:p w:rsidR="00710DC7" w:rsidRDefault="00BB46EF">
      <w:pPr>
        <w:pStyle w:val="BodyText"/>
        <w:spacing w:line="480" w:lineRule="auto"/>
        <w:ind w:left="568" w:right="137" w:firstLine="720"/>
        <w:jc w:val="both"/>
      </w:pPr>
      <w:r>
        <w:t>Mediasosialadalah</w:t>
      </w:r>
      <w:r>
        <w:rPr>
          <w:i/>
        </w:rPr>
        <w:t>Platform</w:t>
      </w:r>
      <w:r>
        <w:t>dimanaparapenggunanyabisadenganmudah berpartisipasi,berBagi,danmenciptakanisimeliputiblog,jejaringsosial,dandunia virtual. Sejalan dengan pendapat (Batee, 2019) dalam pe</w:t>
      </w:r>
      <w:r>
        <w:t>nelitiannya menggaris bawahi beberapa pandangan tentang media sosial, yang mana Keller (2016) mengungkapkanbahwa“mediasosialadalahmediayangdigunakanolehkonsumen untuk berBagi teks, gambar, suara, dan video informasi baik dengan orang lain maupun perusahaan</w:t>
      </w:r>
      <w:r>
        <w:t>. Sementara (Nasrullah, 2015) mengatakan bahwa “media sosialdirancanguntukmemfasilitasikomunikasi,mempengaruhi,sertaberinteraksi baik dengan orang lain maupun dengan publik secara umum.</w:t>
      </w:r>
    </w:p>
    <w:p w:rsidR="00710DC7" w:rsidRDefault="00BB46EF">
      <w:pPr>
        <w:pStyle w:val="BodyText"/>
        <w:spacing w:line="480" w:lineRule="auto"/>
        <w:ind w:left="568" w:right="141" w:firstLine="720"/>
        <w:jc w:val="both"/>
      </w:pPr>
      <w:r>
        <w:t>Sebaliknya, Marjorie Clayman (2014) menyatakan bahwa media sosial adal</w:t>
      </w:r>
      <w:r>
        <w:t>ah alatpemasaran baryyangmemungkinkanandamenghubungipelanggadan calonpelanggandengancarayangtidakpernahmungkinsebelumnya.Selain</w:t>
      </w:r>
      <w:r>
        <w:rPr>
          <w:spacing w:val="-4"/>
        </w:rPr>
        <w:t>itu,</w:t>
      </w:r>
    </w:p>
    <w:p w:rsidR="00710DC7" w:rsidRDefault="00710DC7">
      <w:pPr>
        <w:pStyle w:val="BodyText"/>
        <w:spacing w:line="480" w:lineRule="auto"/>
        <w:jc w:val="both"/>
        <w:sectPr w:rsidR="00710DC7">
          <w:pgSz w:w="11910" w:h="16840"/>
          <w:pgMar w:top="1920" w:right="1559" w:bottom="280" w:left="1700" w:header="720" w:footer="0" w:gutter="0"/>
          <w:cols w:space="720"/>
        </w:sectPr>
      </w:pPr>
    </w:p>
    <w:p w:rsidR="00710DC7" w:rsidRDefault="00710DC7">
      <w:pPr>
        <w:pStyle w:val="BodyText"/>
        <w:spacing w:before="53"/>
      </w:pPr>
    </w:p>
    <w:p w:rsidR="00710DC7" w:rsidRDefault="00BB46EF">
      <w:pPr>
        <w:pStyle w:val="BodyText"/>
        <w:spacing w:line="480" w:lineRule="auto"/>
        <w:ind w:left="568" w:right="143"/>
        <w:jc w:val="both"/>
      </w:pPr>
      <w:r>
        <w:t>Chris Brogan (2012) menyatakan bahwa media sosial adalah kumpulan alat baru yang memungkinkan komunikasi dan kerja sama yang memungkinkan berbagai jenis interaksi yang sebelumnya tidak tersedia Bagi orang awam.</w:t>
      </w:r>
    </w:p>
    <w:p w:rsidR="00710DC7" w:rsidRDefault="00BB46EF">
      <w:pPr>
        <w:pStyle w:val="BodyText"/>
        <w:ind w:left="568"/>
        <w:jc w:val="both"/>
      </w:pPr>
      <w:r>
        <w:t>a.Jenis-jenisMedia</w:t>
      </w:r>
      <w:r>
        <w:rPr>
          <w:spacing w:val="-2"/>
        </w:rPr>
        <w:t>Sosial</w:t>
      </w:r>
    </w:p>
    <w:p w:rsidR="00710DC7" w:rsidRDefault="00710DC7">
      <w:pPr>
        <w:pStyle w:val="BodyText"/>
      </w:pPr>
    </w:p>
    <w:p w:rsidR="00710DC7" w:rsidRDefault="00BB46EF">
      <w:pPr>
        <w:pStyle w:val="BodyText"/>
        <w:spacing w:line="480" w:lineRule="auto"/>
        <w:ind w:left="568" w:firstLine="720"/>
      </w:pPr>
      <w:r>
        <w:t>(Siregar,2022)dalam</w:t>
      </w:r>
      <w:r>
        <w:t>penelitiannyamenyebutkanbahwaterdapatbeberapa jenis dari media sosial yaitu sebagai berikut:</w:t>
      </w:r>
    </w:p>
    <w:p w:rsidR="00710DC7" w:rsidRDefault="00BB46EF">
      <w:pPr>
        <w:pStyle w:val="ListParagraph"/>
        <w:numPr>
          <w:ilvl w:val="0"/>
          <w:numId w:val="1"/>
        </w:numPr>
        <w:tabs>
          <w:tab w:val="left" w:pos="842"/>
        </w:tabs>
        <w:spacing w:before="1" w:line="480" w:lineRule="auto"/>
        <w:ind w:right="143" w:firstLine="0"/>
        <w:rPr>
          <w:sz w:val="24"/>
        </w:rPr>
      </w:pPr>
      <w:r>
        <w:rPr>
          <w:sz w:val="24"/>
        </w:rPr>
        <w:t>Jaringan sosial adalah tempat yang ideal untuk membangun komunitas online, berBagi foto, dan mengIkuti berita terbaru dari orang-orang yang kita kenal.</w:t>
      </w:r>
    </w:p>
    <w:p w:rsidR="00710DC7" w:rsidRDefault="00BB46EF">
      <w:pPr>
        <w:pStyle w:val="ListParagraph"/>
        <w:numPr>
          <w:ilvl w:val="0"/>
          <w:numId w:val="1"/>
        </w:numPr>
        <w:tabs>
          <w:tab w:val="left" w:pos="814"/>
        </w:tabs>
        <w:spacing w:line="480" w:lineRule="auto"/>
        <w:ind w:right="141" w:firstLine="0"/>
        <w:rPr>
          <w:sz w:val="24"/>
        </w:rPr>
      </w:pPr>
      <w:r>
        <w:rPr>
          <w:sz w:val="24"/>
        </w:rPr>
        <w:t>Blogmemungk</w:t>
      </w:r>
      <w:r>
        <w:rPr>
          <w:sz w:val="24"/>
        </w:rPr>
        <w:t>inkankitauntukmengekspresikandiri,berBagipengetahuan,dan memulai diskusi dengan pembaca.</w:t>
      </w:r>
    </w:p>
    <w:p w:rsidR="00710DC7" w:rsidRDefault="00BB46EF">
      <w:pPr>
        <w:pStyle w:val="ListParagraph"/>
        <w:numPr>
          <w:ilvl w:val="0"/>
          <w:numId w:val="1"/>
        </w:numPr>
        <w:tabs>
          <w:tab w:val="left" w:pos="859"/>
        </w:tabs>
        <w:spacing w:line="480" w:lineRule="auto"/>
        <w:ind w:right="140" w:firstLine="0"/>
        <w:rPr>
          <w:sz w:val="24"/>
        </w:rPr>
      </w:pPr>
      <w:r>
        <w:rPr>
          <w:sz w:val="24"/>
        </w:rPr>
        <w:t>MicrobloggingsangatcocokuntukberBagipemikiransingkat,beritaterkini, atau komentar tentang suatu topik.</w:t>
      </w:r>
    </w:p>
    <w:p w:rsidR="00710DC7" w:rsidRDefault="00BB46EF">
      <w:pPr>
        <w:pStyle w:val="ListParagraph"/>
        <w:numPr>
          <w:ilvl w:val="0"/>
          <w:numId w:val="1"/>
        </w:numPr>
        <w:tabs>
          <w:tab w:val="left" w:pos="847"/>
        </w:tabs>
        <w:spacing w:line="480" w:lineRule="auto"/>
        <w:ind w:right="141" w:firstLine="0"/>
        <w:rPr>
          <w:sz w:val="24"/>
        </w:rPr>
      </w:pPr>
      <w:r>
        <w:rPr>
          <w:sz w:val="24"/>
        </w:rPr>
        <w:t>Media berBagi memungkinkan kita untuk mengUnggah dan berBagi ber</w:t>
      </w:r>
      <w:r>
        <w:rPr>
          <w:sz w:val="24"/>
        </w:rPr>
        <w:t>bagai jenis konten, seperti foto, video, dan musik, dengan mudah.</w:t>
      </w:r>
    </w:p>
    <w:p w:rsidR="00710DC7" w:rsidRDefault="00BB46EF">
      <w:pPr>
        <w:pStyle w:val="ListParagraph"/>
        <w:numPr>
          <w:ilvl w:val="0"/>
          <w:numId w:val="1"/>
        </w:numPr>
        <w:tabs>
          <w:tab w:val="left" w:pos="819"/>
        </w:tabs>
        <w:spacing w:before="1" w:line="480" w:lineRule="auto"/>
        <w:ind w:right="140" w:firstLine="0"/>
        <w:rPr>
          <w:sz w:val="24"/>
        </w:rPr>
      </w:pPr>
      <w:r>
        <w:rPr>
          <w:sz w:val="24"/>
        </w:rPr>
        <w:t>PenandasosialadalahalatyangbergunauntukmenyimpandanmengaturTautan ke situs web yang ingin kita kunjungi kembali nanti.</w:t>
      </w:r>
    </w:p>
    <w:p w:rsidR="00710DC7" w:rsidRDefault="00BB46EF">
      <w:pPr>
        <w:pStyle w:val="ListParagraph"/>
        <w:numPr>
          <w:ilvl w:val="0"/>
          <w:numId w:val="1"/>
        </w:numPr>
        <w:tabs>
          <w:tab w:val="left" w:pos="886"/>
        </w:tabs>
        <w:ind w:left="886" w:hanging="318"/>
        <w:rPr>
          <w:sz w:val="24"/>
        </w:rPr>
      </w:pPr>
      <w:r>
        <w:rPr>
          <w:sz w:val="24"/>
        </w:rPr>
        <w:t>Wikiadalahsumberinformasiyangsangatbaik,karenakontennya</w:t>
      </w:r>
      <w:r>
        <w:rPr>
          <w:spacing w:val="-2"/>
          <w:sz w:val="24"/>
        </w:rPr>
        <w:t>selalu</w:t>
      </w:r>
    </w:p>
    <w:p w:rsidR="00710DC7" w:rsidRDefault="00BB46EF">
      <w:pPr>
        <w:pStyle w:val="BodyText"/>
        <w:spacing w:before="276"/>
        <w:ind w:left="568"/>
        <w:jc w:val="both"/>
      </w:pPr>
      <w:r>
        <w:t>diperbaruidandieditolehbanyak</w:t>
      </w:r>
      <w:r>
        <w:rPr>
          <w:spacing w:val="-2"/>
        </w:rPr>
        <w:t xml:space="preserve"> orang.</w:t>
      </w:r>
    </w:p>
    <w:p w:rsidR="00710DC7" w:rsidRDefault="00710DC7">
      <w:pPr>
        <w:pStyle w:val="BodyText"/>
      </w:pPr>
    </w:p>
    <w:p w:rsidR="00710DC7" w:rsidRDefault="00BB46EF">
      <w:pPr>
        <w:pStyle w:val="ListParagraph"/>
        <w:numPr>
          <w:ilvl w:val="2"/>
          <w:numId w:val="2"/>
        </w:numPr>
        <w:tabs>
          <w:tab w:val="left" w:pos="1348"/>
        </w:tabs>
        <w:ind w:left="1348" w:hanging="780"/>
        <w:rPr>
          <w:b/>
          <w:i/>
          <w:sz w:val="24"/>
        </w:rPr>
      </w:pPr>
      <w:r>
        <w:rPr>
          <w:b/>
          <w:i/>
          <w:spacing w:val="-2"/>
          <w:sz w:val="24"/>
        </w:rPr>
        <w:t>TikTok</w:t>
      </w:r>
    </w:p>
    <w:p w:rsidR="00710DC7" w:rsidRDefault="00710DC7">
      <w:pPr>
        <w:pStyle w:val="BodyText"/>
        <w:rPr>
          <w:b/>
          <w:i/>
        </w:rPr>
      </w:pPr>
    </w:p>
    <w:p w:rsidR="00710DC7" w:rsidRDefault="00BB46EF">
      <w:pPr>
        <w:pStyle w:val="BodyText"/>
        <w:spacing w:line="480" w:lineRule="auto"/>
        <w:ind w:left="568" w:right="138" w:firstLine="780"/>
        <w:jc w:val="both"/>
      </w:pPr>
      <w:r>
        <w:rPr>
          <w:i/>
          <w:spacing w:val="-2"/>
        </w:rPr>
        <w:t>TikTok</w:t>
      </w:r>
      <w:r>
        <w:rPr>
          <w:spacing w:val="-2"/>
        </w:rPr>
        <w:t xml:space="preserve">merupakansebuahaplikasiyangmemberikanefekspecialyangunik </w:t>
      </w:r>
      <w:r>
        <w:t>dan menarik yang bisa digunakan oleh para pengguna aplikasi ini dengan mudah untukmembuatvideopendekyangkerendanbisamenarikperhatianbanyakorang yan</w:t>
      </w:r>
      <w:r>
        <w:t>gmelihatnya(April,2021).</w:t>
      </w:r>
      <w:r>
        <w:rPr>
          <w:i/>
        </w:rPr>
        <w:t>TikTok</w:t>
      </w:r>
      <w:r>
        <w:t>adalahaplikasimediasosial</w:t>
      </w:r>
      <w:r>
        <w:rPr>
          <w:spacing w:val="-4"/>
        </w:rPr>
        <w:t>yang</w:t>
      </w:r>
    </w:p>
    <w:p w:rsidR="00710DC7" w:rsidRDefault="00710DC7">
      <w:pPr>
        <w:pStyle w:val="BodyText"/>
        <w:spacing w:line="480" w:lineRule="auto"/>
        <w:jc w:val="both"/>
        <w:sectPr w:rsidR="00710DC7">
          <w:pgSz w:w="11910" w:h="16840"/>
          <w:pgMar w:top="1920" w:right="1559" w:bottom="280" w:left="1700" w:header="720" w:footer="0" w:gutter="0"/>
          <w:cols w:space="720"/>
        </w:sectPr>
      </w:pPr>
    </w:p>
    <w:p w:rsidR="00710DC7" w:rsidRDefault="00710DC7">
      <w:pPr>
        <w:pStyle w:val="BodyText"/>
        <w:spacing w:before="53"/>
      </w:pPr>
    </w:p>
    <w:p w:rsidR="00710DC7" w:rsidRDefault="00BB46EF">
      <w:pPr>
        <w:pStyle w:val="BodyText"/>
        <w:spacing w:line="480" w:lineRule="auto"/>
        <w:ind w:left="568" w:right="138"/>
        <w:jc w:val="both"/>
      </w:pPr>
      <w:r>
        <w:t>menampilkan video pendek berdurasi 15 hingga 60 detik, yang dilengkapi dengan musik, efek, dan berbagai fitur kreatif lainnya. Sebagai salah satu media komunikasi berbasis interne</w:t>
      </w:r>
      <w:r>
        <w:t>t,</w:t>
      </w:r>
      <w:r>
        <w:rPr>
          <w:i/>
        </w:rPr>
        <w:t xml:space="preserve">TikTok </w:t>
      </w:r>
      <w:r>
        <w:t>juga menyediakan fitur seperti pesan langsung, siaran langsung, dan duet, yang memungkinkan pengguna berinteraksi. Aplikasiini dikembangkanolehperusahaanTiongkok, ByteDance,yang didirikan oleh ZhangYiming. DiTiongkok, aplikasi ini dikenal dengan n</w:t>
      </w:r>
      <w:r>
        <w:t>ama Douyin, yang diluncurkan secara resmi pada September 2016. Dalam waktu satu tahun, Douyin berhasil menarik 100 juta pengguna dan mendapatkan 1 miliar tayangan video setiapharinya.MeningkatnyapopularitasDouyinmendorongZhangYiminguntuk memperkenalkan apl</w:t>
      </w:r>
      <w:r>
        <w:t>ikasi ini ke pasar global dengan nama</w:t>
      </w:r>
      <w:r>
        <w:rPr>
          <w:i/>
        </w:rPr>
        <w:t>TikTok</w:t>
      </w:r>
      <w:r>
        <w:t xml:space="preserve">. Tujuan utama </w:t>
      </w:r>
      <w:r>
        <w:rPr>
          <w:i/>
          <w:spacing w:val="-2"/>
        </w:rPr>
        <w:t>TikTok</w:t>
      </w:r>
      <w:r>
        <w:rPr>
          <w:spacing w:val="-2"/>
        </w:rPr>
        <w:t xml:space="preserve">adalahuntukmerangsangkreativitaspenggunadanmenetapkanstandarbaru </w:t>
      </w:r>
      <w:r>
        <w:t>dalam pembuatan konten digital</w:t>
      </w:r>
    </w:p>
    <w:p w:rsidR="00710DC7" w:rsidRDefault="00BB46EF">
      <w:pPr>
        <w:pStyle w:val="ListParagraph"/>
        <w:numPr>
          <w:ilvl w:val="1"/>
          <w:numId w:val="4"/>
        </w:numPr>
        <w:tabs>
          <w:tab w:val="left" w:pos="1134"/>
        </w:tabs>
        <w:spacing w:before="1"/>
        <w:ind w:hanging="566"/>
        <w:jc w:val="both"/>
        <w:rPr>
          <w:b/>
          <w:sz w:val="24"/>
        </w:rPr>
      </w:pPr>
      <w:r>
        <w:rPr>
          <w:b/>
          <w:sz w:val="24"/>
        </w:rPr>
        <w:t>Penelitian</w:t>
      </w:r>
      <w:r>
        <w:rPr>
          <w:b/>
          <w:spacing w:val="-2"/>
          <w:sz w:val="24"/>
        </w:rPr>
        <w:t>Relevan</w:t>
      </w:r>
    </w:p>
    <w:p w:rsidR="00710DC7" w:rsidRDefault="00710DC7">
      <w:pPr>
        <w:pStyle w:val="BodyText"/>
        <w:rPr>
          <w:b/>
        </w:rPr>
      </w:pPr>
    </w:p>
    <w:p w:rsidR="00710DC7" w:rsidRDefault="00BB46EF">
      <w:pPr>
        <w:pStyle w:val="BodyText"/>
        <w:spacing w:line="480" w:lineRule="auto"/>
        <w:ind w:left="568" w:right="143" w:firstLine="566"/>
        <w:jc w:val="both"/>
      </w:pPr>
      <w:r>
        <w:t>Melalui penelitian relevan ini peneliti dapat mengetahui perbedann dan persam</w:t>
      </w:r>
      <w:r>
        <w:t>aan dengan penelitian yang sedang dilakukan dan penelitian terdahulu. Peneliti ini menggunakan tiga jurnal relevan yaitu :</w:t>
      </w:r>
    </w:p>
    <w:p w:rsidR="00710DC7" w:rsidRDefault="00BB46EF">
      <w:pPr>
        <w:pStyle w:val="BodyText"/>
        <w:spacing w:before="1"/>
        <w:ind w:left="2988"/>
        <w:jc w:val="both"/>
      </w:pPr>
      <w:r>
        <w:t>Tabel2.1Penelitian</w:t>
      </w:r>
      <w:r>
        <w:rPr>
          <w:spacing w:val="-2"/>
        </w:rPr>
        <w:t>Relavan</w:t>
      </w:r>
    </w:p>
    <w:p w:rsidR="00710DC7" w:rsidRDefault="00710DC7">
      <w:pPr>
        <w:pStyle w:val="BodyText"/>
        <w:spacing w:before="11"/>
        <w:rPr>
          <w:sz w:val="1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894"/>
        <w:gridCol w:w="1843"/>
        <w:gridCol w:w="3680"/>
      </w:tblGrid>
      <w:tr w:rsidR="00710DC7">
        <w:trPr>
          <w:trHeight w:val="318"/>
        </w:trPr>
        <w:tc>
          <w:tcPr>
            <w:tcW w:w="511" w:type="dxa"/>
          </w:tcPr>
          <w:p w:rsidR="00710DC7" w:rsidRDefault="00BB46EF">
            <w:pPr>
              <w:pStyle w:val="TableParagraph"/>
              <w:spacing w:line="275" w:lineRule="exact"/>
              <w:ind w:left="107"/>
              <w:rPr>
                <w:sz w:val="24"/>
              </w:rPr>
            </w:pPr>
            <w:r>
              <w:rPr>
                <w:spacing w:val="-5"/>
                <w:sz w:val="24"/>
              </w:rPr>
              <w:t>No</w:t>
            </w:r>
          </w:p>
        </w:tc>
        <w:tc>
          <w:tcPr>
            <w:tcW w:w="1894" w:type="dxa"/>
          </w:tcPr>
          <w:p w:rsidR="00710DC7" w:rsidRDefault="00BB46EF">
            <w:pPr>
              <w:pStyle w:val="TableParagraph"/>
              <w:spacing w:line="275" w:lineRule="exact"/>
              <w:ind w:left="108"/>
              <w:rPr>
                <w:sz w:val="24"/>
              </w:rPr>
            </w:pPr>
            <w:r>
              <w:rPr>
                <w:spacing w:val="-2"/>
                <w:sz w:val="24"/>
              </w:rPr>
              <w:t>Peneliti</w:t>
            </w:r>
          </w:p>
        </w:tc>
        <w:tc>
          <w:tcPr>
            <w:tcW w:w="1843" w:type="dxa"/>
          </w:tcPr>
          <w:p w:rsidR="00710DC7" w:rsidRDefault="00BB46EF">
            <w:pPr>
              <w:pStyle w:val="TableParagraph"/>
              <w:spacing w:line="275" w:lineRule="exact"/>
              <w:ind w:left="108"/>
              <w:rPr>
                <w:sz w:val="24"/>
              </w:rPr>
            </w:pPr>
            <w:r>
              <w:rPr>
                <w:spacing w:val="-2"/>
                <w:sz w:val="24"/>
              </w:rPr>
              <w:t>Judul</w:t>
            </w:r>
          </w:p>
        </w:tc>
        <w:tc>
          <w:tcPr>
            <w:tcW w:w="3680" w:type="dxa"/>
          </w:tcPr>
          <w:p w:rsidR="00710DC7" w:rsidRDefault="00BB46EF">
            <w:pPr>
              <w:pStyle w:val="TableParagraph"/>
              <w:spacing w:line="275" w:lineRule="exact"/>
              <w:ind w:left="108"/>
              <w:rPr>
                <w:sz w:val="24"/>
              </w:rPr>
            </w:pPr>
            <w:r>
              <w:rPr>
                <w:spacing w:val="-2"/>
                <w:sz w:val="24"/>
              </w:rPr>
              <w:t>Pembahasan</w:t>
            </w:r>
          </w:p>
        </w:tc>
      </w:tr>
      <w:tr w:rsidR="00710DC7">
        <w:trPr>
          <w:trHeight w:val="3036"/>
        </w:trPr>
        <w:tc>
          <w:tcPr>
            <w:tcW w:w="511" w:type="dxa"/>
          </w:tcPr>
          <w:p w:rsidR="00710DC7" w:rsidRDefault="00BB46EF">
            <w:pPr>
              <w:pStyle w:val="TableParagraph"/>
              <w:spacing w:line="276" w:lineRule="exact"/>
              <w:ind w:left="107"/>
              <w:rPr>
                <w:sz w:val="24"/>
              </w:rPr>
            </w:pPr>
            <w:r>
              <w:rPr>
                <w:spacing w:val="-5"/>
                <w:sz w:val="24"/>
              </w:rPr>
              <w:t>1.</w:t>
            </w:r>
          </w:p>
        </w:tc>
        <w:tc>
          <w:tcPr>
            <w:tcW w:w="1894" w:type="dxa"/>
          </w:tcPr>
          <w:p w:rsidR="00710DC7" w:rsidRDefault="00BB46EF">
            <w:pPr>
              <w:pStyle w:val="TableParagraph"/>
              <w:tabs>
                <w:tab w:val="left" w:pos="1084"/>
                <w:tab w:val="left" w:pos="1552"/>
              </w:tabs>
              <w:spacing w:line="276" w:lineRule="auto"/>
              <w:ind w:left="108" w:right="96"/>
              <w:rPr>
                <w:sz w:val="24"/>
              </w:rPr>
            </w:pPr>
            <w:r>
              <w:rPr>
                <w:spacing w:val="-2"/>
                <w:sz w:val="24"/>
              </w:rPr>
              <w:t>Lestari,</w:t>
            </w:r>
            <w:r>
              <w:rPr>
                <w:sz w:val="24"/>
              </w:rPr>
              <w:tab/>
            </w:r>
            <w:r>
              <w:rPr>
                <w:spacing w:val="-6"/>
                <w:sz w:val="24"/>
              </w:rPr>
              <w:t>D.</w:t>
            </w:r>
            <w:r>
              <w:rPr>
                <w:sz w:val="24"/>
              </w:rPr>
              <w:tab/>
            </w:r>
            <w:r>
              <w:rPr>
                <w:spacing w:val="-6"/>
                <w:sz w:val="24"/>
              </w:rPr>
              <w:t xml:space="preserve">A. </w:t>
            </w:r>
            <w:r>
              <w:rPr>
                <w:spacing w:val="-2"/>
                <w:sz w:val="24"/>
              </w:rPr>
              <w:t>(2023)</w:t>
            </w:r>
          </w:p>
        </w:tc>
        <w:tc>
          <w:tcPr>
            <w:tcW w:w="1843" w:type="dxa"/>
          </w:tcPr>
          <w:p w:rsidR="00710DC7" w:rsidRDefault="00BB46EF">
            <w:pPr>
              <w:pStyle w:val="TableParagraph"/>
              <w:tabs>
                <w:tab w:val="left" w:pos="1158"/>
              </w:tabs>
              <w:spacing w:line="276" w:lineRule="auto"/>
              <w:ind w:left="108" w:right="98"/>
              <w:rPr>
                <w:sz w:val="24"/>
              </w:rPr>
            </w:pPr>
            <w:r>
              <w:rPr>
                <w:spacing w:val="-2"/>
                <w:sz w:val="24"/>
              </w:rPr>
              <w:t>“Penggunaan Bahasa</w:t>
            </w:r>
            <w:r>
              <w:rPr>
                <w:sz w:val="24"/>
              </w:rPr>
              <w:tab/>
            </w:r>
            <w:r>
              <w:rPr>
                <w:spacing w:val="-2"/>
                <w:sz w:val="24"/>
              </w:rPr>
              <w:t xml:space="preserve">Asing </w:t>
            </w:r>
            <w:r>
              <w:rPr>
                <w:spacing w:val="-4"/>
                <w:sz w:val="24"/>
              </w:rPr>
              <w:t>dalam</w:t>
            </w:r>
          </w:p>
          <w:p w:rsidR="00710DC7" w:rsidRDefault="00BB46EF">
            <w:pPr>
              <w:pStyle w:val="TableParagraph"/>
              <w:spacing w:line="274" w:lineRule="exact"/>
              <w:ind w:left="108"/>
              <w:rPr>
                <w:sz w:val="24"/>
              </w:rPr>
            </w:pPr>
            <w:r>
              <w:rPr>
                <w:spacing w:val="-2"/>
                <w:sz w:val="24"/>
              </w:rPr>
              <w:t>Komunikasi</w:t>
            </w:r>
          </w:p>
          <w:p w:rsidR="00710DC7" w:rsidRDefault="00BB46EF">
            <w:pPr>
              <w:pStyle w:val="TableParagraph"/>
              <w:spacing w:before="42" w:line="276" w:lineRule="auto"/>
              <w:ind w:left="108"/>
              <w:rPr>
                <w:sz w:val="24"/>
              </w:rPr>
            </w:pPr>
            <w:r>
              <w:rPr>
                <w:sz w:val="24"/>
              </w:rPr>
              <w:t>Digital di Media Sosial TikTok”</w:t>
            </w:r>
          </w:p>
        </w:tc>
        <w:tc>
          <w:tcPr>
            <w:tcW w:w="3680" w:type="dxa"/>
          </w:tcPr>
          <w:p w:rsidR="00710DC7" w:rsidRDefault="00BB46EF">
            <w:pPr>
              <w:pStyle w:val="TableParagraph"/>
              <w:spacing w:line="276" w:lineRule="exact"/>
              <w:ind w:left="108" w:right="97"/>
              <w:jc w:val="both"/>
              <w:rPr>
                <w:sz w:val="24"/>
              </w:rPr>
            </w:pPr>
            <w:r>
              <w:rPr>
                <w:sz w:val="24"/>
              </w:rPr>
              <w:t>Penelitian yang dilakukan oleh Lestari(2023)membahasfenomena penggunaan bahasa asing, terutama bahasa Inggris, dalam komunikasi digital yang terjadi di platform media sosial TikTok. Fokus utama dari penelitian ini adalah unt</w:t>
            </w:r>
            <w:r>
              <w:rPr>
                <w:sz w:val="24"/>
              </w:rPr>
              <w:t>uk menganalisis bagaimana dan mengapa bahasa asing digunakan oleh kreator konten TikTok dalam berbagaielemensepertiteks</w:t>
            </w:r>
            <w:r>
              <w:rPr>
                <w:spacing w:val="-2"/>
                <w:sz w:val="24"/>
              </w:rPr>
              <w:t>video</w:t>
            </w:r>
          </w:p>
        </w:tc>
      </w:tr>
    </w:tbl>
    <w:p w:rsidR="00710DC7" w:rsidRDefault="00710DC7">
      <w:pPr>
        <w:pStyle w:val="TableParagraph"/>
        <w:spacing w:line="276" w:lineRule="exact"/>
        <w:jc w:val="both"/>
        <w:rPr>
          <w:sz w:val="24"/>
        </w:rPr>
        <w:sectPr w:rsidR="00710DC7">
          <w:pgSz w:w="11910" w:h="16840"/>
          <w:pgMar w:top="1920" w:right="1559" w:bottom="280" w:left="1700" w:header="720" w:footer="0" w:gutter="0"/>
          <w:cols w:space="720"/>
        </w:sectPr>
      </w:pPr>
    </w:p>
    <w:p w:rsidR="00710DC7" w:rsidRDefault="00710DC7">
      <w:pPr>
        <w:pStyle w:val="BodyText"/>
        <w:spacing w:before="100"/>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894"/>
        <w:gridCol w:w="1843"/>
        <w:gridCol w:w="3680"/>
      </w:tblGrid>
      <w:tr w:rsidR="00710DC7">
        <w:trPr>
          <w:trHeight w:val="12709"/>
        </w:trPr>
        <w:tc>
          <w:tcPr>
            <w:tcW w:w="511" w:type="dxa"/>
          </w:tcPr>
          <w:p w:rsidR="00710DC7" w:rsidRDefault="00710DC7">
            <w:pPr>
              <w:pStyle w:val="TableParagraph"/>
              <w:rPr>
                <w:sz w:val="24"/>
              </w:rPr>
            </w:pPr>
          </w:p>
        </w:tc>
        <w:tc>
          <w:tcPr>
            <w:tcW w:w="1894" w:type="dxa"/>
          </w:tcPr>
          <w:p w:rsidR="00710DC7" w:rsidRDefault="00710DC7">
            <w:pPr>
              <w:pStyle w:val="TableParagraph"/>
              <w:rPr>
                <w:sz w:val="24"/>
              </w:rPr>
            </w:pPr>
          </w:p>
        </w:tc>
        <w:tc>
          <w:tcPr>
            <w:tcW w:w="1843" w:type="dxa"/>
          </w:tcPr>
          <w:p w:rsidR="00710DC7" w:rsidRDefault="00710DC7">
            <w:pPr>
              <w:pStyle w:val="TableParagraph"/>
              <w:rPr>
                <w:sz w:val="24"/>
              </w:rPr>
            </w:pPr>
          </w:p>
        </w:tc>
        <w:tc>
          <w:tcPr>
            <w:tcW w:w="3680" w:type="dxa"/>
          </w:tcPr>
          <w:p w:rsidR="00710DC7" w:rsidRDefault="00BB46EF">
            <w:pPr>
              <w:pStyle w:val="TableParagraph"/>
              <w:ind w:left="108" w:right="99"/>
              <w:jc w:val="both"/>
              <w:rPr>
                <w:sz w:val="24"/>
              </w:rPr>
            </w:pPr>
            <w:r>
              <w:rPr>
                <w:sz w:val="24"/>
              </w:rPr>
              <w:t xml:space="preserve">(caption), lirik musik, ucapan langsung (spoken words), dan </w:t>
            </w:r>
            <w:r>
              <w:rPr>
                <w:spacing w:val="-2"/>
                <w:sz w:val="24"/>
              </w:rPr>
              <w:t>hashtag.</w:t>
            </w:r>
          </w:p>
          <w:p w:rsidR="00710DC7" w:rsidRDefault="00710DC7">
            <w:pPr>
              <w:pStyle w:val="TableParagraph"/>
              <w:spacing w:before="3"/>
              <w:rPr>
                <w:sz w:val="24"/>
              </w:rPr>
            </w:pPr>
          </w:p>
          <w:p w:rsidR="00710DC7" w:rsidRDefault="00BB46EF">
            <w:pPr>
              <w:pStyle w:val="TableParagraph"/>
              <w:spacing w:before="1"/>
              <w:ind w:left="108" w:right="94"/>
              <w:jc w:val="both"/>
              <w:rPr>
                <w:sz w:val="24"/>
              </w:rPr>
            </w:pPr>
            <w:r>
              <w:rPr>
                <w:sz w:val="24"/>
              </w:rPr>
              <w:t xml:space="preserve">Lestari menemukan </w:t>
            </w:r>
            <w:r>
              <w:rPr>
                <w:sz w:val="24"/>
              </w:rPr>
              <w:t>bahwa penggunaan bahasa asing tidak hanya digunakan sebagai alat bantu komunikasi lintas negara, tetapi juga sebagai simbol modernitas, tren, dan identitas sosial pengguna. Dalam konteks TikTok yang bersifat global, banyak kreator konten yang menggunakan i</w:t>
            </w:r>
            <w:r>
              <w:rPr>
                <w:sz w:val="24"/>
              </w:rPr>
              <w:t xml:space="preserve">stilah- istilah seperti </w:t>
            </w:r>
            <w:r>
              <w:rPr>
                <w:i/>
                <w:sz w:val="24"/>
              </w:rPr>
              <w:t>subscribe</w:t>
            </w:r>
            <w:r>
              <w:rPr>
                <w:sz w:val="24"/>
              </w:rPr>
              <w:t xml:space="preserve">, </w:t>
            </w:r>
            <w:r>
              <w:rPr>
                <w:i/>
                <w:sz w:val="24"/>
              </w:rPr>
              <w:t>vlog</w:t>
            </w:r>
            <w:r>
              <w:rPr>
                <w:sz w:val="24"/>
              </w:rPr>
              <w:t xml:space="preserve">, </w:t>
            </w:r>
            <w:r>
              <w:rPr>
                <w:i/>
                <w:sz w:val="24"/>
              </w:rPr>
              <w:t>transition</w:t>
            </w:r>
            <w:r>
              <w:rPr>
                <w:sz w:val="24"/>
              </w:rPr>
              <w:t xml:space="preserve">, </w:t>
            </w:r>
            <w:r>
              <w:rPr>
                <w:i/>
                <w:sz w:val="24"/>
              </w:rPr>
              <w:t>glow-up</w:t>
            </w:r>
            <w:r>
              <w:rPr>
                <w:sz w:val="24"/>
              </w:rPr>
              <w:t xml:space="preserve">, </w:t>
            </w:r>
            <w:r>
              <w:rPr>
                <w:i/>
                <w:sz w:val="24"/>
              </w:rPr>
              <w:t>life hack</w:t>
            </w:r>
            <w:r>
              <w:rPr>
                <w:sz w:val="24"/>
              </w:rPr>
              <w:t>, dan sebagainya untuk menunjukkan keterhubungan mereka dengan budaya global dan untuk menarik perhatian audiens yang lebih luas, baikdaridalammaupunluar</w:t>
            </w:r>
            <w:r>
              <w:rPr>
                <w:spacing w:val="-2"/>
                <w:sz w:val="24"/>
              </w:rPr>
              <w:t>negeri.</w:t>
            </w:r>
          </w:p>
          <w:p w:rsidR="00710DC7" w:rsidRDefault="00710DC7">
            <w:pPr>
              <w:pStyle w:val="TableParagraph"/>
              <w:spacing w:before="3"/>
              <w:rPr>
                <w:sz w:val="24"/>
              </w:rPr>
            </w:pPr>
          </w:p>
          <w:p w:rsidR="00710DC7" w:rsidRDefault="00BB46EF">
            <w:pPr>
              <w:pStyle w:val="TableParagraph"/>
              <w:ind w:left="108" w:right="94"/>
              <w:jc w:val="both"/>
              <w:rPr>
                <w:sz w:val="24"/>
              </w:rPr>
            </w:pPr>
            <w:r>
              <w:rPr>
                <w:sz w:val="24"/>
              </w:rPr>
              <w:t>Dalam pembahasannya, pe</w:t>
            </w:r>
            <w:r>
              <w:rPr>
                <w:sz w:val="24"/>
              </w:rPr>
              <w:t xml:space="preserve">nelitian ini juga menekankan bahwa penggunaanbahasaasingdiTikTok sering kali dilakukan tanpa memperhatikan padanan kata yang tersedia dalam bahasa Indonesia. Hal ini dianggap sebagai bentuk pergeseran bahasa yang bisa berimplikasi pada lemahnya penggunaan </w:t>
            </w:r>
            <w:r>
              <w:rPr>
                <w:sz w:val="24"/>
              </w:rPr>
              <w:t>bahasa Indonesia yang sesuai kaidah. Sebagian besar kreator konten menggunakan bahasa asing karena dianggap lebih ringkas, tren, dan terdengar lebih "keren" daripada padanan dalam bahasa Indonesia, yang terkadang dianggapterlaluformalataukurang familiardik</w:t>
            </w:r>
            <w:r>
              <w:rPr>
                <w:sz w:val="24"/>
              </w:rPr>
              <w:t>alangangenerasi</w:t>
            </w:r>
            <w:r>
              <w:rPr>
                <w:spacing w:val="-4"/>
                <w:sz w:val="24"/>
              </w:rPr>
              <w:t>muda.</w:t>
            </w:r>
          </w:p>
          <w:p w:rsidR="00710DC7" w:rsidRDefault="00BB46EF">
            <w:pPr>
              <w:pStyle w:val="TableParagraph"/>
              <w:spacing w:before="263" w:line="270" w:lineRule="atLeast"/>
              <w:ind w:left="108" w:right="97"/>
              <w:jc w:val="both"/>
              <w:rPr>
                <w:sz w:val="24"/>
              </w:rPr>
            </w:pPr>
            <w:r>
              <w:rPr>
                <w:sz w:val="24"/>
              </w:rPr>
              <w:t>Penelitian ini juga menyinggung bagaimanamediasosialmembentuk kebiasaan linguistik baru, di mana penggunaan bahasa menjadi fleksibel dan adaptif, namun tidak selalumengikutinorma</w:t>
            </w:r>
            <w:r>
              <w:rPr>
                <w:spacing w:val="-2"/>
                <w:sz w:val="24"/>
              </w:rPr>
              <w:t>kebahasaan</w:t>
            </w:r>
          </w:p>
        </w:tc>
      </w:tr>
    </w:tbl>
    <w:p w:rsidR="00710DC7" w:rsidRDefault="00710DC7">
      <w:pPr>
        <w:pStyle w:val="TableParagraph"/>
        <w:spacing w:line="270" w:lineRule="atLeast"/>
        <w:jc w:val="both"/>
        <w:rPr>
          <w:sz w:val="24"/>
        </w:rPr>
        <w:sectPr w:rsidR="00710DC7">
          <w:pgSz w:w="11910" w:h="16840"/>
          <w:pgMar w:top="1920" w:right="1559" w:bottom="280" w:left="1700" w:header="720" w:footer="0" w:gutter="0"/>
          <w:cols w:space="720"/>
        </w:sectPr>
      </w:pPr>
    </w:p>
    <w:p w:rsidR="00710DC7" w:rsidRDefault="00710DC7">
      <w:pPr>
        <w:pStyle w:val="BodyText"/>
        <w:spacing w:before="100"/>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894"/>
        <w:gridCol w:w="1843"/>
        <w:gridCol w:w="3680"/>
      </w:tblGrid>
      <w:tr w:rsidR="00710DC7">
        <w:trPr>
          <w:trHeight w:val="8379"/>
        </w:trPr>
        <w:tc>
          <w:tcPr>
            <w:tcW w:w="511" w:type="dxa"/>
          </w:tcPr>
          <w:p w:rsidR="00710DC7" w:rsidRDefault="00710DC7">
            <w:pPr>
              <w:pStyle w:val="TableParagraph"/>
              <w:rPr>
                <w:sz w:val="24"/>
              </w:rPr>
            </w:pPr>
          </w:p>
        </w:tc>
        <w:tc>
          <w:tcPr>
            <w:tcW w:w="1894" w:type="dxa"/>
          </w:tcPr>
          <w:p w:rsidR="00710DC7" w:rsidRDefault="00710DC7">
            <w:pPr>
              <w:pStyle w:val="TableParagraph"/>
              <w:rPr>
                <w:sz w:val="24"/>
              </w:rPr>
            </w:pPr>
          </w:p>
        </w:tc>
        <w:tc>
          <w:tcPr>
            <w:tcW w:w="1843" w:type="dxa"/>
          </w:tcPr>
          <w:p w:rsidR="00710DC7" w:rsidRDefault="00710DC7">
            <w:pPr>
              <w:pStyle w:val="TableParagraph"/>
              <w:rPr>
                <w:sz w:val="24"/>
              </w:rPr>
            </w:pPr>
          </w:p>
        </w:tc>
        <w:tc>
          <w:tcPr>
            <w:tcW w:w="3680" w:type="dxa"/>
          </w:tcPr>
          <w:p w:rsidR="00710DC7" w:rsidRDefault="00BB46EF">
            <w:pPr>
              <w:pStyle w:val="TableParagraph"/>
              <w:ind w:left="108" w:right="96"/>
              <w:jc w:val="both"/>
              <w:rPr>
                <w:sz w:val="24"/>
              </w:rPr>
            </w:pPr>
            <w:r>
              <w:rPr>
                <w:sz w:val="24"/>
              </w:rPr>
              <w:t>yang berlaku. Oleh karena itu, Lestarimenyarankanagarperluada edukasi dan literasi kebahasaan yang lebih luas bagi pengguna media sosial, terutama remaja dan generasi Z, agar tetap dapat menggunakan bahasa asing secara bijak tanpa mengabaikan peran penting</w:t>
            </w:r>
            <w:r>
              <w:rPr>
                <w:sz w:val="24"/>
              </w:rPr>
              <w:t xml:space="preserve"> bahasa Indonesia sebagai bahasa nasional dan identitas </w:t>
            </w:r>
            <w:r>
              <w:rPr>
                <w:spacing w:val="-2"/>
                <w:sz w:val="24"/>
              </w:rPr>
              <w:t>budaya.</w:t>
            </w:r>
          </w:p>
          <w:p w:rsidR="00710DC7" w:rsidRDefault="00710DC7">
            <w:pPr>
              <w:pStyle w:val="TableParagraph"/>
              <w:spacing w:before="4"/>
              <w:rPr>
                <w:sz w:val="24"/>
              </w:rPr>
            </w:pPr>
          </w:p>
          <w:p w:rsidR="00710DC7" w:rsidRDefault="00BB46EF">
            <w:pPr>
              <w:pStyle w:val="TableParagraph"/>
              <w:tabs>
                <w:tab w:val="left" w:pos="1739"/>
                <w:tab w:val="left" w:pos="3092"/>
              </w:tabs>
              <w:ind w:left="108" w:right="95"/>
              <w:jc w:val="both"/>
              <w:rPr>
                <w:sz w:val="24"/>
              </w:rPr>
            </w:pPr>
            <w:r>
              <w:rPr>
                <w:sz w:val="24"/>
              </w:rPr>
              <w:t xml:space="preserve">Penelitianinisangatrelevandengan skripsi yang berjudul </w:t>
            </w:r>
            <w:r>
              <w:rPr>
                <w:i/>
                <w:sz w:val="24"/>
              </w:rPr>
              <w:t>“Analisis Penggunaan Bahasa Asing dalam TrenKontenTikTok”</w:t>
            </w:r>
            <w:r>
              <w:rPr>
                <w:sz w:val="24"/>
              </w:rPr>
              <w:t>,karena</w:t>
            </w:r>
            <w:r>
              <w:rPr>
                <w:sz w:val="24"/>
              </w:rPr>
              <w:t xml:space="preserve">sama- sama mengkaji penggunaan bahasa asing di TikTok, namun dengan pendekatan yang berbeda. Jika </w:t>
            </w:r>
            <w:r>
              <w:rPr>
                <w:spacing w:val="-2"/>
                <w:sz w:val="24"/>
              </w:rPr>
              <w:t>penelitian</w:t>
            </w:r>
            <w:r>
              <w:rPr>
                <w:sz w:val="24"/>
              </w:rPr>
              <w:tab/>
            </w:r>
            <w:r>
              <w:rPr>
                <w:spacing w:val="-2"/>
                <w:sz w:val="24"/>
              </w:rPr>
              <w:t>Lestari</w:t>
            </w:r>
            <w:r>
              <w:rPr>
                <w:sz w:val="24"/>
              </w:rPr>
              <w:tab/>
            </w:r>
            <w:r>
              <w:rPr>
                <w:spacing w:val="-2"/>
                <w:sz w:val="24"/>
              </w:rPr>
              <w:t xml:space="preserve">lebih </w:t>
            </w:r>
            <w:r>
              <w:rPr>
                <w:sz w:val="24"/>
              </w:rPr>
              <w:t>menitikberatkan pada aspek komunikasi dan persepsi sosial terhadapbahasaasing,makaskripsi inilebihmemfokuskanpadaanalisis bentuk, kon</w:t>
            </w:r>
            <w:r>
              <w:rPr>
                <w:sz w:val="24"/>
              </w:rPr>
              <w:t xml:space="preserve">teks, serta kesesuaian penggunaan bahasa asing dengan kaidahbahasaIndonesia,khususnya pada konten unggahan akun </w:t>
            </w:r>
            <w:r>
              <w:rPr>
                <w:spacing w:val="-2"/>
                <w:sz w:val="24"/>
              </w:rPr>
              <w:t>@alwifahry.</w:t>
            </w:r>
          </w:p>
        </w:tc>
      </w:tr>
      <w:tr w:rsidR="00710DC7">
        <w:trPr>
          <w:trHeight w:val="295"/>
        </w:trPr>
        <w:tc>
          <w:tcPr>
            <w:tcW w:w="511" w:type="dxa"/>
            <w:tcBorders>
              <w:bottom w:val="nil"/>
            </w:tcBorders>
          </w:tcPr>
          <w:p w:rsidR="00710DC7" w:rsidRDefault="00BB46EF">
            <w:pPr>
              <w:pStyle w:val="TableParagraph"/>
              <w:spacing w:line="275" w:lineRule="exact"/>
              <w:ind w:left="107"/>
              <w:rPr>
                <w:sz w:val="24"/>
              </w:rPr>
            </w:pPr>
            <w:r>
              <w:rPr>
                <w:spacing w:val="-5"/>
                <w:sz w:val="24"/>
              </w:rPr>
              <w:t>2.</w:t>
            </w:r>
          </w:p>
        </w:tc>
        <w:tc>
          <w:tcPr>
            <w:tcW w:w="1894" w:type="dxa"/>
            <w:tcBorders>
              <w:bottom w:val="nil"/>
            </w:tcBorders>
          </w:tcPr>
          <w:p w:rsidR="00710DC7" w:rsidRDefault="00BB46EF">
            <w:pPr>
              <w:pStyle w:val="TableParagraph"/>
              <w:spacing w:line="275" w:lineRule="exact"/>
              <w:ind w:left="108"/>
              <w:rPr>
                <w:sz w:val="24"/>
              </w:rPr>
            </w:pPr>
            <w:r>
              <w:rPr>
                <w:sz w:val="24"/>
              </w:rPr>
              <w:t>Wijayanti,N.</w:t>
            </w:r>
            <w:r>
              <w:rPr>
                <w:spacing w:val="-5"/>
                <w:sz w:val="24"/>
              </w:rPr>
              <w:t>M.</w:t>
            </w:r>
          </w:p>
        </w:tc>
        <w:tc>
          <w:tcPr>
            <w:tcW w:w="1843" w:type="dxa"/>
            <w:tcBorders>
              <w:bottom w:val="nil"/>
            </w:tcBorders>
          </w:tcPr>
          <w:p w:rsidR="00710DC7" w:rsidRDefault="00BB46EF">
            <w:pPr>
              <w:pStyle w:val="TableParagraph"/>
              <w:spacing w:line="275" w:lineRule="exact"/>
              <w:ind w:left="108"/>
              <w:rPr>
                <w:sz w:val="24"/>
              </w:rPr>
            </w:pPr>
            <w:r>
              <w:rPr>
                <w:spacing w:val="-2"/>
                <w:sz w:val="24"/>
              </w:rPr>
              <w:t>"Pengaruh</w:t>
            </w:r>
          </w:p>
        </w:tc>
        <w:tc>
          <w:tcPr>
            <w:tcW w:w="3680" w:type="dxa"/>
            <w:vMerge w:val="restart"/>
          </w:tcPr>
          <w:p w:rsidR="00710DC7" w:rsidRDefault="00BB46EF">
            <w:pPr>
              <w:pStyle w:val="TableParagraph"/>
              <w:ind w:left="108" w:right="95"/>
              <w:jc w:val="both"/>
              <w:rPr>
                <w:sz w:val="24"/>
              </w:rPr>
            </w:pPr>
            <w:r>
              <w:rPr>
                <w:sz w:val="24"/>
              </w:rPr>
              <w:t>Penelitian yang dilakukan oleh Wijayanti (2022) berfokus pada bagaimana penggunaan bahasa asing—terutam</w:t>
            </w:r>
            <w:r>
              <w:rPr>
                <w:sz w:val="24"/>
              </w:rPr>
              <w:t xml:space="preserve">a bahasa Inggris— berpengaruh terhadap daya tarik sebuah konten di platform TikTok. Penelitian ini dilatarbelakangi oleh maraknya istilah-istilah asing yang digunakandalamvideoTikTokoleh para kreator konten lokal, seperti </w:t>
            </w:r>
            <w:r>
              <w:rPr>
                <w:i/>
                <w:sz w:val="24"/>
              </w:rPr>
              <w:t>daily routine</w:t>
            </w:r>
            <w:r>
              <w:rPr>
                <w:sz w:val="24"/>
              </w:rPr>
              <w:t xml:space="preserve">, </w:t>
            </w:r>
            <w:r>
              <w:rPr>
                <w:i/>
                <w:sz w:val="24"/>
              </w:rPr>
              <w:t>haul</w:t>
            </w:r>
            <w:r>
              <w:rPr>
                <w:sz w:val="24"/>
              </w:rPr>
              <w:t xml:space="preserve">, </w:t>
            </w:r>
            <w:r>
              <w:rPr>
                <w:i/>
                <w:sz w:val="24"/>
              </w:rPr>
              <w:t>review</w:t>
            </w:r>
            <w:r>
              <w:rPr>
                <w:sz w:val="24"/>
              </w:rPr>
              <w:t xml:space="preserve">, </w:t>
            </w:r>
            <w:r>
              <w:rPr>
                <w:i/>
                <w:sz w:val="24"/>
              </w:rPr>
              <w:t>get r</w:t>
            </w:r>
            <w:r>
              <w:rPr>
                <w:i/>
                <w:sz w:val="24"/>
              </w:rPr>
              <w:t>eady with me</w:t>
            </w:r>
            <w:r>
              <w:rPr>
                <w:sz w:val="24"/>
              </w:rPr>
              <w:t xml:space="preserve">, </w:t>
            </w:r>
            <w:r>
              <w:rPr>
                <w:i/>
                <w:sz w:val="24"/>
              </w:rPr>
              <w:t>random things I got from Shopee</w:t>
            </w:r>
            <w:r>
              <w:rPr>
                <w:sz w:val="24"/>
              </w:rPr>
              <w:t>, dan sebagainya.</w:t>
            </w:r>
          </w:p>
          <w:p w:rsidR="00710DC7" w:rsidRDefault="00BB46EF">
            <w:pPr>
              <w:pStyle w:val="TableParagraph"/>
              <w:spacing w:before="261" w:line="270" w:lineRule="atLeast"/>
              <w:ind w:left="108" w:right="97"/>
              <w:jc w:val="both"/>
              <w:rPr>
                <w:sz w:val="24"/>
              </w:rPr>
            </w:pPr>
            <w:r>
              <w:rPr>
                <w:sz w:val="24"/>
              </w:rPr>
              <w:t>Dalam penelitiannya, Wijayanti menganalisis50videoTikTok</w:t>
            </w:r>
            <w:r>
              <w:rPr>
                <w:spacing w:val="-4"/>
                <w:sz w:val="24"/>
              </w:rPr>
              <w:t>dari</w:t>
            </w:r>
          </w:p>
        </w:tc>
      </w:tr>
      <w:tr w:rsidR="00710DC7">
        <w:trPr>
          <w:trHeight w:val="306"/>
        </w:trPr>
        <w:tc>
          <w:tcPr>
            <w:tcW w:w="511" w:type="dxa"/>
            <w:tcBorders>
              <w:top w:val="nil"/>
              <w:bottom w:val="nil"/>
            </w:tcBorders>
          </w:tcPr>
          <w:p w:rsidR="00710DC7" w:rsidRDefault="00710DC7">
            <w:pPr>
              <w:pStyle w:val="TableParagraph"/>
            </w:pPr>
          </w:p>
        </w:tc>
        <w:tc>
          <w:tcPr>
            <w:tcW w:w="1894" w:type="dxa"/>
            <w:tcBorders>
              <w:top w:val="nil"/>
              <w:bottom w:val="nil"/>
            </w:tcBorders>
          </w:tcPr>
          <w:p w:rsidR="00710DC7" w:rsidRDefault="00BB46EF">
            <w:pPr>
              <w:pStyle w:val="TableParagraph"/>
              <w:spacing w:before="10"/>
              <w:ind w:left="108"/>
              <w:rPr>
                <w:sz w:val="24"/>
              </w:rPr>
            </w:pPr>
            <w:r>
              <w:rPr>
                <w:spacing w:val="-2"/>
                <w:sz w:val="24"/>
              </w:rPr>
              <w:t>(2022)</w:t>
            </w:r>
          </w:p>
        </w:tc>
        <w:tc>
          <w:tcPr>
            <w:tcW w:w="1843" w:type="dxa"/>
            <w:tcBorders>
              <w:top w:val="nil"/>
              <w:bottom w:val="nil"/>
            </w:tcBorders>
          </w:tcPr>
          <w:p w:rsidR="00710DC7" w:rsidRDefault="00BB46EF">
            <w:pPr>
              <w:pStyle w:val="TableParagraph"/>
              <w:spacing w:before="10"/>
              <w:ind w:left="108"/>
              <w:rPr>
                <w:sz w:val="24"/>
              </w:rPr>
            </w:pPr>
            <w:r>
              <w:rPr>
                <w:spacing w:val="-2"/>
                <w:sz w:val="24"/>
              </w:rPr>
              <w:t>Penggunaan</w:t>
            </w:r>
          </w:p>
        </w:tc>
        <w:tc>
          <w:tcPr>
            <w:tcW w:w="3680" w:type="dxa"/>
            <w:vMerge/>
            <w:tcBorders>
              <w:top w:val="nil"/>
            </w:tcBorders>
          </w:tcPr>
          <w:p w:rsidR="00710DC7" w:rsidRDefault="00710DC7">
            <w:pPr>
              <w:rPr>
                <w:sz w:val="2"/>
                <w:szCs w:val="2"/>
              </w:rPr>
            </w:pPr>
          </w:p>
        </w:tc>
      </w:tr>
      <w:tr w:rsidR="00710DC7">
        <w:trPr>
          <w:trHeight w:val="307"/>
        </w:trPr>
        <w:tc>
          <w:tcPr>
            <w:tcW w:w="511" w:type="dxa"/>
            <w:tcBorders>
              <w:top w:val="nil"/>
              <w:bottom w:val="nil"/>
            </w:tcBorders>
          </w:tcPr>
          <w:p w:rsidR="00710DC7" w:rsidRDefault="00710DC7">
            <w:pPr>
              <w:pStyle w:val="TableParagraph"/>
            </w:pPr>
          </w:p>
        </w:tc>
        <w:tc>
          <w:tcPr>
            <w:tcW w:w="1894" w:type="dxa"/>
            <w:tcBorders>
              <w:top w:val="nil"/>
              <w:bottom w:val="nil"/>
            </w:tcBorders>
          </w:tcPr>
          <w:p w:rsidR="00710DC7" w:rsidRDefault="00710DC7">
            <w:pPr>
              <w:pStyle w:val="TableParagraph"/>
            </w:pPr>
          </w:p>
        </w:tc>
        <w:tc>
          <w:tcPr>
            <w:tcW w:w="1843" w:type="dxa"/>
            <w:tcBorders>
              <w:top w:val="nil"/>
              <w:bottom w:val="nil"/>
            </w:tcBorders>
          </w:tcPr>
          <w:p w:rsidR="00710DC7" w:rsidRDefault="00BB46EF">
            <w:pPr>
              <w:pStyle w:val="TableParagraph"/>
              <w:tabs>
                <w:tab w:val="left" w:pos="1158"/>
              </w:tabs>
              <w:spacing w:before="10"/>
              <w:ind w:left="108"/>
              <w:rPr>
                <w:sz w:val="24"/>
              </w:rPr>
            </w:pPr>
            <w:r>
              <w:rPr>
                <w:spacing w:val="-2"/>
                <w:sz w:val="24"/>
              </w:rPr>
              <w:t>Bahasa</w:t>
            </w:r>
            <w:r>
              <w:rPr>
                <w:sz w:val="24"/>
              </w:rPr>
              <w:tab/>
            </w:r>
            <w:r>
              <w:rPr>
                <w:spacing w:val="-2"/>
                <w:sz w:val="24"/>
              </w:rPr>
              <w:t>Asing</w:t>
            </w:r>
          </w:p>
        </w:tc>
        <w:tc>
          <w:tcPr>
            <w:tcW w:w="3680" w:type="dxa"/>
            <w:vMerge/>
            <w:tcBorders>
              <w:top w:val="nil"/>
            </w:tcBorders>
          </w:tcPr>
          <w:p w:rsidR="00710DC7" w:rsidRDefault="00710DC7">
            <w:pPr>
              <w:rPr>
                <w:sz w:val="2"/>
                <w:szCs w:val="2"/>
              </w:rPr>
            </w:pPr>
          </w:p>
        </w:tc>
      </w:tr>
      <w:tr w:rsidR="00710DC7">
        <w:trPr>
          <w:trHeight w:val="308"/>
        </w:trPr>
        <w:tc>
          <w:tcPr>
            <w:tcW w:w="511" w:type="dxa"/>
            <w:tcBorders>
              <w:top w:val="nil"/>
              <w:bottom w:val="nil"/>
            </w:tcBorders>
          </w:tcPr>
          <w:p w:rsidR="00710DC7" w:rsidRDefault="00710DC7">
            <w:pPr>
              <w:pStyle w:val="TableParagraph"/>
            </w:pPr>
          </w:p>
        </w:tc>
        <w:tc>
          <w:tcPr>
            <w:tcW w:w="1894" w:type="dxa"/>
            <w:tcBorders>
              <w:top w:val="nil"/>
              <w:bottom w:val="nil"/>
            </w:tcBorders>
          </w:tcPr>
          <w:p w:rsidR="00710DC7" w:rsidRDefault="00710DC7">
            <w:pPr>
              <w:pStyle w:val="TableParagraph"/>
            </w:pPr>
          </w:p>
        </w:tc>
        <w:tc>
          <w:tcPr>
            <w:tcW w:w="1843" w:type="dxa"/>
            <w:tcBorders>
              <w:top w:val="nil"/>
              <w:bottom w:val="nil"/>
            </w:tcBorders>
          </w:tcPr>
          <w:p w:rsidR="00710DC7" w:rsidRDefault="00BB46EF">
            <w:pPr>
              <w:pStyle w:val="TableParagraph"/>
              <w:tabs>
                <w:tab w:val="left" w:pos="1226"/>
              </w:tabs>
              <w:spacing w:before="11"/>
              <w:ind w:left="108"/>
              <w:rPr>
                <w:sz w:val="24"/>
              </w:rPr>
            </w:pPr>
            <w:r>
              <w:rPr>
                <w:spacing w:val="-2"/>
                <w:sz w:val="24"/>
              </w:rPr>
              <w:t>terhadap</w:t>
            </w:r>
            <w:r>
              <w:rPr>
                <w:sz w:val="24"/>
              </w:rPr>
              <w:tab/>
            </w:r>
            <w:r>
              <w:rPr>
                <w:spacing w:val="-4"/>
                <w:sz w:val="24"/>
              </w:rPr>
              <w:t>Daya</w:t>
            </w:r>
          </w:p>
        </w:tc>
        <w:tc>
          <w:tcPr>
            <w:tcW w:w="3680" w:type="dxa"/>
            <w:vMerge/>
            <w:tcBorders>
              <w:top w:val="nil"/>
            </w:tcBorders>
          </w:tcPr>
          <w:p w:rsidR="00710DC7" w:rsidRDefault="00710DC7">
            <w:pPr>
              <w:rPr>
                <w:sz w:val="2"/>
                <w:szCs w:val="2"/>
              </w:rPr>
            </w:pPr>
          </w:p>
        </w:tc>
      </w:tr>
      <w:tr w:rsidR="00710DC7">
        <w:trPr>
          <w:trHeight w:val="307"/>
        </w:trPr>
        <w:tc>
          <w:tcPr>
            <w:tcW w:w="511" w:type="dxa"/>
            <w:tcBorders>
              <w:top w:val="nil"/>
              <w:bottom w:val="nil"/>
            </w:tcBorders>
          </w:tcPr>
          <w:p w:rsidR="00710DC7" w:rsidRDefault="00710DC7">
            <w:pPr>
              <w:pStyle w:val="TableParagraph"/>
            </w:pPr>
          </w:p>
        </w:tc>
        <w:tc>
          <w:tcPr>
            <w:tcW w:w="1894" w:type="dxa"/>
            <w:tcBorders>
              <w:top w:val="nil"/>
              <w:bottom w:val="nil"/>
            </w:tcBorders>
          </w:tcPr>
          <w:p w:rsidR="00710DC7" w:rsidRDefault="00710DC7">
            <w:pPr>
              <w:pStyle w:val="TableParagraph"/>
            </w:pPr>
          </w:p>
        </w:tc>
        <w:tc>
          <w:tcPr>
            <w:tcW w:w="1843" w:type="dxa"/>
            <w:tcBorders>
              <w:top w:val="nil"/>
              <w:bottom w:val="nil"/>
            </w:tcBorders>
          </w:tcPr>
          <w:p w:rsidR="00710DC7" w:rsidRDefault="00BB46EF">
            <w:pPr>
              <w:pStyle w:val="TableParagraph"/>
              <w:spacing w:before="10"/>
              <w:ind w:left="108"/>
              <w:rPr>
                <w:sz w:val="24"/>
              </w:rPr>
            </w:pPr>
            <w:r>
              <w:rPr>
                <w:sz w:val="24"/>
              </w:rPr>
              <w:t>TarikKonten</w:t>
            </w:r>
            <w:r>
              <w:rPr>
                <w:spacing w:val="-5"/>
                <w:sz w:val="24"/>
              </w:rPr>
              <w:t>di</w:t>
            </w:r>
          </w:p>
        </w:tc>
        <w:tc>
          <w:tcPr>
            <w:tcW w:w="3680" w:type="dxa"/>
            <w:vMerge/>
            <w:tcBorders>
              <w:top w:val="nil"/>
            </w:tcBorders>
          </w:tcPr>
          <w:p w:rsidR="00710DC7" w:rsidRDefault="00710DC7">
            <w:pPr>
              <w:rPr>
                <w:sz w:val="2"/>
                <w:szCs w:val="2"/>
              </w:rPr>
            </w:pPr>
          </w:p>
        </w:tc>
      </w:tr>
      <w:tr w:rsidR="00710DC7">
        <w:trPr>
          <w:trHeight w:val="2845"/>
        </w:trPr>
        <w:tc>
          <w:tcPr>
            <w:tcW w:w="511" w:type="dxa"/>
            <w:tcBorders>
              <w:top w:val="nil"/>
            </w:tcBorders>
          </w:tcPr>
          <w:p w:rsidR="00710DC7" w:rsidRDefault="00710DC7">
            <w:pPr>
              <w:pStyle w:val="TableParagraph"/>
              <w:rPr>
                <w:sz w:val="24"/>
              </w:rPr>
            </w:pPr>
          </w:p>
        </w:tc>
        <w:tc>
          <w:tcPr>
            <w:tcW w:w="1894" w:type="dxa"/>
            <w:tcBorders>
              <w:top w:val="nil"/>
            </w:tcBorders>
          </w:tcPr>
          <w:p w:rsidR="00710DC7" w:rsidRDefault="00710DC7">
            <w:pPr>
              <w:pStyle w:val="TableParagraph"/>
              <w:rPr>
                <w:sz w:val="24"/>
              </w:rPr>
            </w:pPr>
          </w:p>
        </w:tc>
        <w:tc>
          <w:tcPr>
            <w:tcW w:w="1843" w:type="dxa"/>
            <w:tcBorders>
              <w:top w:val="nil"/>
            </w:tcBorders>
          </w:tcPr>
          <w:p w:rsidR="00710DC7" w:rsidRDefault="00BB46EF">
            <w:pPr>
              <w:pStyle w:val="TableParagraph"/>
              <w:spacing w:before="10"/>
              <w:ind w:left="108"/>
              <w:rPr>
                <w:sz w:val="24"/>
              </w:rPr>
            </w:pPr>
            <w:r>
              <w:rPr>
                <w:spacing w:val="-2"/>
                <w:sz w:val="24"/>
              </w:rPr>
              <w:t>TikTok”</w:t>
            </w:r>
          </w:p>
        </w:tc>
        <w:tc>
          <w:tcPr>
            <w:tcW w:w="3680" w:type="dxa"/>
            <w:vMerge/>
            <w:tcBorders>
              <w:top w:val="nil"/>
            </w:tcBorders>
          </w:tcPr>
          <w:p w:rsidR="00710DC7" w:rsidRDefault="00710DC7">
            <w:pPr>
              <w:rPr>
                <w:sz w:val="2"/>
                <w:szCs w:val="2"/>
              </w:rPr>
            </w:pPr>
          </w:p>
        </w:tc>
      </w:tr>
    </w:tbl>
    <w:p w:rsidR="00710DC7" w:rsidRDefault="00710DC7">
      <w:pPr>
        <w:rPr>
          <w:sz w:val="2"/>
          <w:szCs w:val="2"/>
        </w:rPr>
        <w:sectPr w:rsidR="00710DC7">
          <w:pgSz w:w="11910" w:h="16840"/>
          <w:pgMar w:top="1920" w:right="1559" w:bottom="280" w:left="1700" w:header="720" w:footer="0" w:gutter="0"/>
          <w:cols w:space="720"/>
        </w:sectPr>
      </w:pPr>
    </w:p>
    <w:p w:rsidR="00710DC7" w:rsidRDefault="00710DC7">
      <w:pPr>
        <w:pStyle w:val="BodyText"/>
        <w:spacing w:before="100"/>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894"/>
        <w:gridCol w:w="1843"/>
        <w:gridCol w:w="3680"/>
      </w:tblGrid>
      <w:tr w:rsidR="00710DC7">
        <w:trPr>
          <w:trHeight w:val="12704"/>
        </w:trPr>
        <w:tc>
          <w:tcPr>
            <w:tcW w:w="511" w:type="dxa"/>
          </w:tcPr>
          <w:p w:rsidR="00710DC7" w:rsidRDefault="00710DC7">
            <w:pPr>
              <w:pStyle w:val="TableParagraph"/>
              <w:rPr>
                <w:sz w:val="24"/>
              </w:rPr>
            </w:pPr>
          </w:p>
        </w:tc>
        <w:tc>
          <w:tcPr>
            <w:tcW w:w="1894" w:type="dxa"/>
          </w:tcPr>
          <w:p w:rsidR="00710DC7" w:rsidRDefault="00710DC7">
            <w:pPr>
              <w:pStyle w:val="TableParagraph"/>
              <w:rPr>
                <w:sz w:val="24"/>
              </w:rPr>
            </w:pPr>
          </w:p>
        </w:tc>
        <w:tc>
          <w:tcPr>
            <w:tcW w:w="1843" w:type="dxa"/>
          </w:tcPr>
          <w:p w:rsidR="00710DC7" w:rsidRDefault="00710DC7">
            <w:pPr>
              <w:pStyle w:val="TableParagraph"/>
              <w:rPr>
                <w:sz w:val="24"/>
              </w:rPr>
            </w:pPr>
          </w:p>
        </w:tc>
        <w:tc>
          <w:tcPr>
            <w:tcW w:w="3680" w:type="dxa"/>
          </w:tcPr>
          <w:p w:rsidR="00710DC7" w:rsidRDefault="00BB46EF">
            <w:pPr>
              <w:pStyle w:val="TableParagraph"/>
              <w:tabs>
                <w:tab w:val="left" w:pos="2479"/>
              </w:tabs>
              <w:ind w:left="108" w:right="96"/>
              <w:jc w:val="both"/>
              <w:rPr>
                <w:sz w:val="24"/>
              </w:rPr>
            </w:pPr>
            <w:r>
              <w:rPr>
                <w:sz w:val="24"/>
              </w:rPr>
              <w:t xml:space="preserve">berbagai akun yang </w:t>
            </w:r>
            <w:r>
              <w:rPr>
                <w:sz w:val="24"/>
              </w:rPr>
              <w:t xml:space="preserve">memiliki jumlah pengikut besar, kemudian melakukan pengamatan terhadap elemen-elemen bahasa yang digunakan. Penelitian ini </w:t>
            </w:r>
            <w:r>
              <w:rPr>
                <w:spacing w:val="-2"/>
                <w:sz w:val="24"/>
              </w:rPr>
              <w:t>menggunakan</w:t>
            </w:r>
            <w:r>
              <w:rPr>
                <w:sz w:val="24"/>
              </w:rPr>
              <w:tab/>
            </w:r>
            <w:r>
              <w:rPr>
                <w:spacing w:val="-2"/>
                <w:sz w:val="24"/>
              </w:rPr>
              <w:t xml:space="preserve">pendekatan </w:t>
            </w:r>
            <w:r>
              <w:rPr>
                <w:sz w:val="24"/>
              </w:rPr>
              <w:t xml:space="preserve">kuantitatif dan kualitatif untuk menilai apakah penggunaan istilah asing berdampak terhadap tingkat interaksi </w:t>
            </w:r>
            <w:r>
              <w:rPr>
                <w:sz w:val="24"/>
              </w:rPr>
              <w:t>(like, comment, share) serta persepsi audiens terhadap profesionalitas dan estetika konten.</w:t>
            </w:r>
          </w:p>
          <w:p w:rsidR="00710DC7" w:rsidRDefault="00710DC7">
            <w:pPr>
              <w:pStyle w:val="TableParagraph"/>
              <w:spacing w:before="4"/>
              <w:rPr>
                <w:sz w:val="24"/>
              </w:rPr>
            </w:pPr>
          </w:p>
          <w:p w:rsidR="00710DC7" w:rsidRDefault="00BB46EF">
            <w:pPr>
              <w:pStyle w:val="TableParagraph"/>
              <w:ind w:left="108" w:right="97"/>
              <w:jc w:val="both"/>
              <w:rPr>
                <w:sz w:val="24"/>
              </w:rPr>
            </w:pPr>
            <w:r>
              <w:rPr>
                <w:sz w:val="24"/>
              </w:rPr>
              <w:t>Hasil penelitian menunjukkan bahwa penggunaan bahasa asing memberikan efek positif terhadap persepsi modernitas, tren, dan kekiniandarisebuahkonten.</w:t>
            </w:r>
            <w:r>
              <w:rPr>
                <w:sz w:val="24"/>
              </w:rPr>
              <w:t xml:space="preserve">Bahasa asing dianggap lebih "catchy" dan "relatable" bagi generasi muda, terutamaGenZyangsudahterbiasa dengan paparan media berbahasa Inggris. Di sisi lain, penelitian ini juga mengungkap bahwa semakin tinggiintensitaspenggunaanbahasa asing, semakin besar </w:t>
            </w:r>
            <w:r>
              <w:rPr>
                <w:sz w:val="24"/>
              </w:rPr>
              <w:t>kemungkinan kontentersebutdianggapmengikuti tren global atau bahkan dianggap “berkelas” oleh sebagian audiens.</w:t>
            </w:r>
          </w:p>
          <w:p w:rsidR="00710DC7" w:rsidRDefault="00710DC7">
            <w:pPr>
              <w:pStyle w:val="TableParagraph"/>
              <w:spacing w:before="3"/>
              <w:rPr>
                <w:sz w:val="24"/>
              </w:rPr>
            </w:pPr>
          </w:p>
          <w:p w:rsidR="00710DC7" w:rsidRDefault="00BB46EF">
            <w:pPr>
              <w:pStyle w:val="TableParagraph"/>
              <w:spacing w:before="1"/>
              <w:ind w:left="108" w:right="94"/>
              <w:jc w:val="both"/>
              <w:rPr>
                <w:sz w:val="24"/>
              </w:rPr>
            </w:pPr>
            <w:r>
              <w:rPr>
                <w:sz w:val="24"/>
              </w:rPr>
              <w:t>Namun, penelitian ini juga menemukan sisi negatif dari dominasi bahasa asing di TikTok, yakni mulai terpinggirkannya padanan bahasa Indonesia da</w:t>
            </w:r>
            <w:r>
              <w:rPr>
                <w:sz w:val="24"/>
              </w:rPr>
              <w:t>lam komunikasi digital sehari-hari. Banyak kreator yang sebenarnya bisa menggunakan istilah dalam bahasa Indonesia, tetapi tetap memilih istilah asing karena dianggaplebihkerenatauuniversal. Hal ini menimbulkan kekhawatiran terhadap melemahnya penggunaan b</w:t>
            </w:r>
            <w:r>
              <w:rPr>
                <w:sz w:val="24"/>
              </w:rPr>
              <w:t>ahasaIndonesiayang</w:t>
            </w:r>
            <w:r>
              <w:rPr>
                <w:spacing w:val="-2"/>
                <w:sz w:val="24"/>
              </w:rPr>
              <w:t>sesuai</w:t>
            </w:r>
          </w:p>
          <w:p w:rsidR="00710DC7" w:rsidRDefault="00BB46EF">
            <w:pPr>
              <w:pStyle w:val="TableParagraph"/>
              <w:spacing w:line="270" w:lineRule="atLeast"/>
              <w:ind w:left="108" w:right="98"/>
              <w:jc w:val="both"/>
              <w:rPr>
                <w:sz w:val="24"/>
              </w:rPr>
            </w:pPr>
            <w:r>
              <w:rPr>
                <w:sz w:val="24"/>
              </w:rPr>
              <w:t>kaidah,terutamadalamranahmedia sosialyangkonsumennya</w:t>
            </w:r>
            <w:r>
              <w:rPr>
                <w:spacing w:val="-2"/>
                <w:sz w:val="24"/>
              </w:rPr>
              <w:t>sangat</w:t>
            </w:r>
          </w:p>
        </w:tc>
      </w:tr>
    </w:tbl>
    <w:p w:rsidR="00710DC7" w:rsidRDefault="00710DC7">
      <w:pPr>
        <w:pStyle w:val="TableParagraph"/>
        <w:spacing w:line="270" w:lineRule="atLeast"/>
        <w:jc w:val="both"/>
        <w:rPr>
          <w:sz w:val="24"/>
        </w:rPr>
        <w:sectPr w:rsidR="00710DC7">
          <w:pgSz w:w="11910" w:h="16840"/>
          <w:pgMar w:top="1920" w:right="1559" w:bottom="280" w:left="1700" w:header="720" w:footer="0" w:gutter="0"/>
          <w:cols w:space="720"/>
        </w:sectPr>
      </w:pPr>
    </w:p>
    <w:p w:rsidR="00710DC7" w:rsidRDefault="00710DC7">
      <w:pPr>
        <w:pStyle w:val="BodyText"/>
        <w:spacing w:before="100"/>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033"/>
        <w:gridCol w:w="423"/>
        <w:gridCol w:w="438"/>
        <w:gridCol w:w="1843"/>
        <w:gridCol w:w="3680"/>
      </w:tblGrid>
      <w:tr w:rsidR="00710DC7">
        <w:trPr>
          <w:trHeight w:val="11094"/>
        </w:trPr>
        <w:tc>
          <w:tcPr>
            <w:tcW w:w="511" w:type="dxa"/>
          </w:tcPr>
          <w:p w:rsidR="00710DC7" w:rsidRDefault="00710DC7">
            <w:pPr>
              <w:pStyle w:val="TableParagraph"/>
              <w:rPr>
                <w:sz w:val="24"/>
              </w:rPr>
            </w:pPr>
          </w:p>
        </w:tc>
        <w:tc>
          <w:tcPr>
            <w:tcW w:w="1894" w:type="dxa"/>
            <w:gridSpan w:val="3"/>
          </w:tcPr>
          <w:p w:rsidR="00710DC7" w:rsidRDefault="00710DC7">
            <w:pPr>
              <w:pStyle w:val="TableParagraph"/>
              <w:rPr>
                <w:sz w:val="24"/>
              </w:rPr>
            </w:pPr>
          </w:p>
        </w:tc>
        <w:tc>
          <w:tcPr>
            <w:tcW w:w="1843" w:type="dxa"/>
          </w:tcPr>
          <w:p w:rsidR="00710DC7" w:rsidRDefault="00710DC7">
            <w:pPr>
              <w:pStyle w:val="TableParagraph"/>
              <w:rPr>
                <w:sz w:val="24"/>
              </w:rPr>
            </w:pPr>
          </w:p>
        </w:tc>
        <w:tc>
          <w:tcPr>
            <w:tcW w:w="3680" w:type="dxa"/>
          </w:tcPr>
          <w:p w:rsidR="00710DC7" w:rsidRDefault="00BB46EF">
            <w:pPr>
              <w:pStyle w:val="TableParagraph"/>
              <w:ind w:left="108" w:right="100"/>
              <w:jc w:val="both"/>
              <w:rPr>
                <w:sz w:val="24"/>
              </w:rPr>
            </w:pPr>
            <w:r>
              <w:rPr>
                <w:sz w:val="24"/>
              </w:rPr>
              <w:t>luas dan rentan terhadap pembiasaan bahasa.</w:t>
            </w:r>
          </w:p>
          <w:p w:rsidR="00710DC7" w:rsidRDefault="00710DC7">
            <w:pPr>
              <w:pStyle w:val="TableParagraph"/>
              <w:spacing w:before="3"/>
              <w:rPr>
                <w:sz w:val="24"/>
              </w:rPr>
            </w:pPr>
          </w:p>
          <w:p w:rsidR="00710DC7" w:rsidRDefault="00BB46EF">
            <w:pPr>
              <w:pStyle w:val="TableParagraph"/>
              <w:tabs>
                <w:tab w:val="left" w:pos="1377"/>
                <w:tab w:val="left" w:pos="2984"/>
              </w:tabs>
              <w:spacing w:before="1"/>
              <w:ind w:left="108" w:right="96"/>
              <w:jc w:val="both"/>
              <w:rPr>
                <w:sz w:val="24"/>
              </w:rPr>
            </w:pPr>
            <w:r>
              <w:rPr>
                <w:sz w:val="24"/>
              </w:rPr>
              <w:t>Wijayanti menyimpulkan bahwa meskipunpenggunaanbahasa</w:t>
            </w:r>
            <w:r>
              <w:rPr>
                <w:sz w:val="24"/>
              </w:rPr>
              <w:t xml:space="preserve">asing dapat meningkatkan daya tarik dan jangkauan konten, tetap perlu adanya kesadaran dan tanggung </w:t>
            </w:r>
            <w:r>
              <w:rPr>
                <w:spacing w:val="-2"/>
                <w:sz w:val="24"/>
              </w:rPr>
              <w:t>jawab</w:t>
            </w:r>
            <w:r>
              <w:rPr>
                <w:sz w:val="24"/>
              </w:rPr>
              <w:tab/>
            </w:r>
            <w:r>
              <w:rPr>
                <w:spacing w:val="-2"/>
                <w:sz w:val="24"/>
              </w:rPr>
              <w:t>linguistik</w:t>
            </w:r>
            <w:r>
              <w:rPr>
                <w:sz w:val="24"/>
              </w:rPr>
              <w:tab/>
            </w:r>
            <w:r>
              <w:rPr>
                <w:spacing w:val="-4"/>
                <w:sz w:val="24"/>
              </w:rPr>
              <w:t xml:space="preserve">dalam </w:t>
            </w:r>
            <w:r>
              <w:rPr>
                <w:sz w:val="24"/>
              </w:rPr>
              <w:t xml:space="preserve">menggunakan bahasa di ruang publik digital. Ia juga merekomendasikanagarpemerintah melalui lembaga bahasa dan </w:t>
            </w:r>
            <w:r>
              <w:rPr>
                <w:spacing w:val="-2"/>
                <w:sz w:val="24"/>
              </w:rPr>
              <w:t>pendidikanmulai menyosi</w:t>
            </w:r>
            <w:r>
              <w:rPr>
                <w:spacing w:val="-2"/>
                <w:sz w:val="24"/>
              </w:rPr>
              <w:t xml:space="preserve">alisasikan </w:t>
            </w:r>
            <w:r>
              <w:rPr>
                <w:sz w:val="24"/>
              </w:rPr>
              <w:t>pentingnya penggunaan bahasa Indonesia secara baik dan benar di media sosial, tanpa menghalangi kreativitas para konten kreator.</w:t>
            </w:r>
          </w:p>
          <w:p w:rsidR="00710DC7" w:rsidRDefault="00710DC7">
            <w:pPr>
              <w:pStyle w:val="TableParagraph"/>
              <w:spacing w:before="3"/>
              <w:rPr>
                <w:sz w:val="24"/>
              </w:rPr>
            </w:pPr>
          </w:p>
          <w:p w:rsidR="00710DC7" w:rsidRDefault="00BB46EF">
            <w:pPr>
              <w:pStyle w:val="TableParagraph"/>
              <w:ind w:left="108" w:right="94"/>
              <w:jc w:val="both"/>
              <w:rPr>
                <w:sz w:val="24"/>
              </w:rPr>
            </w:pPr>
            <w:r>
              <w:rPr>
                <w:sz w:val="24"/>
              </w:rPr>
              <w:t xml:space="preserve">Penelitianinisangatrelevandengan skripsi yang berjudul </w:t>
            </w:r>
            <w:r>
              <w:rPr>
                <w:i/>
                <w:sz w:val="24"/>
              </w:rPr>
              <w:t xml:space="preserve">“Analisis Penggunaan Bahasa Asing dalam Tren Konten TikTok” </w:t>
            </w:r>
            <w:r>
              <w:rPr>
                <w:sz w:val="24"/>
              </w:rPr>
              <w:t xml:space="preserve">karena sama- sama membahas fenomena penggunaan bahasa asing di TikTok. Perbedaannya, penelitian Wijayanti menekankan pada aspek </w:t>
            </w:r>
            <w:r>
              <w:rPr>
                <w:b/>
                <w:sz w:val="24"/>
              </w:rPr>
              <w:t>dampak sosial dan daya tarik</w:t>
            </w:r>
            <w:r>
              <w:rPr>
                <w:sz w:val="24"/>
              </w:rPr>
              <w:t>, sementara skripsimu lebih fokus pada</w:t>
            </w:r>
            <w:r>
              <w:rPr>
                <w:b/>
                <w:sz w:val="24"/>
              </w:rPr>
              <w:t xml:space="preserve">bentuk,jenis,dankesesuaian bahasa asing dengan padanan bahasa </w:t>
            </w:r>
            <w:r>
              <w:rPr>
                <w:b/>
                <w:sz w:val="24"/>
              </w:rPr>
              <w:t xml:space="preserve">Indonesia </w:t>
            </w:r>
            <w:r>
              <w:rPr>
                <w:sz w:val="24"/>
              </w:rPr>
              <w:t>dalam konten tertentu. Namun demikian, kedua penelitian ini saling melengkapi dalam memberikan gambaran menyeluruh mengenai dominasi bahasaasing dalam platform digital masa kini.</w:t>
            </w:r>
          </w:p>
        </w:tc>
      </w:tr>
      <w:tr w:rsidR="00710DC7">
        <w:trPr>
          <w:trHeight w:val="295"/>
        </w:trPr>
        <w:tc>
          <w:tcPr>
            <w:tcW w:w="511" w:type="dxa"/>
            <w:tcBorders>
              <w:bottom w:val="nil"/>
            </w:tcBorders>
          </w:tcPr>
          <w:p w:rsidR="00710DC7" w:rsidRDefault="00BB46EF">
            <w:pPr>
              <w:pStyle w:val="TableParagraph"/>
              <w:spacing w:line="275" w:lineRule="exact"/>
              <w:ind w:left="107"/>
              <w:rPr>
                <w:sz w:val="24"/>
              </w:rPr>
            </w:pPr>
            <w:r>
              <w:rPr>
                <w:spacing w:val="-5"/>
                <w:sz w:val="24"/>
              </w:rPr>
              <w:t>3.</w:t>
            </w:r>
          </w:p>
        </w:tc>
        <w:tc>
          <w:tcPr>
            <w:tcW w:w="1033" w:type="dxa"/>
            <w:tcBorders>
              <w:bottom w:val="nil"/>
              <w:right w:val="nil"/>
            </w:tcBorders>
          </w:tcPr>
          <w:p w:rsidR="00710DC7" w:rsidRDefault="00BB46EF">
            <w:pPr>
              <w:pStyle w:val="TableParagraph"/>
              <w:spacing w:line="275" w:lineRule="exact"/>
              <w:ind w:left="108"/>
              <w:rPr>
                <w:sz w:val="24"/>
              </w:rPr>
            </w:pPr>
            <w:r>
              <w:rPr>
                <w:spacing w:val="-2"/>
                <w:sz w:val="24"/>
              </w:rPr>
              <w:t>Hidayat,</w:t>
            </w:r>
          </w:p>
        </w:tc>
        <w:tc>
          <w:tcPr>
            <w:tcW w:w="423" w:type="dxa"/>
            <w:tcBorders>
              <w:left w:val="nil"/>
              <w:bottom w:val="nil"/>
              <w:right w:val="nil"/>
            </w:tcBorders>
          </w:tcPr>
          <w:p w:rsidR="00710DC7" w:rsidRDefault="00BB46EF">
            <w:pPr>
              <w:pStyle w:val="TableParagraph"/>
              <w:spacing w:line="275" w:lineRule="exact"/>
              <w:ind w:left="111"/>
              <w:rPr>
                <w:sz w:val="24"/>
              </w:rPr>
            </w:pPr>
            <w:r>
              <w:rPr>
                <w:spacing w:val="-5"/>
                <w:sz w:val="24"/>
              </w:rPr>
              <w:t>R.</w:t>
            </w:r>
          </w:p>
        </w:tc>
        <w:tc>
          <w:tcPr>
            <w:tcW w:w="438" w:type="dxa"/>
            <w:tcBorders>
              <w:left w:val="nil"/>
              <w:bottom w:val="nil"/>
            </w:tcBorders>
          </w:tcPr>
          <w:p w:rsidR="00710DC7" w:rsidRDefault="00BB46EF">
            <w:pPr>
              <w:pStyle w:val="TableParagraph"/>
              <w:spacing w:line="275" w:lineRule="exact"/>
              <w:ind w:left="101"/>
              <w:rPr>
                <w:sz w:val="24"/>
              </w:rPr>
            </w:pPr>
            <w:r>
              <w:rPr>
                <w:spacing w:val="-5"/>
                <w:sz w:val="24"/>
              </w:rPr>
              <w:t>A.</w:t>
            </w:r>
          </w:p>
        </w:tc>
        <w:tc>
          <w:tcPr>
            <w:tcW w:w="1843" w:type="dxa"/>
            <w:tcBorders>
              <w:bottom w:val="nil"/>
            </w:tcBorders>
          </w:tcPr>
          <w:p w:rsidR="00710DC7" w:rsidRDefault="00BB46EF">
            <w:pPr>
              <w:pStyle w:val="TableParagraph"/>
              <w:spacing w:line="275" w:lineRule="exact"/>
              <w:ind w:left="108"/>
              <w:rPr>
                <w:sz w:val="24"/>
              </w:rPr>
            </w:pPr>
            <w:r>
              <w:rPr>
                <w:spacing w:val="-2"/>
                <w:sz w:val="24"/>
              </w:rPr>
              <w:t>"Analisis</w:t>
            </w:r>
          </w:p>
        </w:tc>
        <w:tc>
          <w:tcPr>
            <w:tcW w:w="3680" w:type="dxa"/>
            <w:vMerge w:val="restart"/>
          </w:tcPr>
          <w:p w:rsidR="00710DC7" w:rsidRDefault="00BB46EF">
            <w:pPr>
              <w:pStyle w:val="TableParagraph"/>
              <w:spacing w:line="276" w:lineRule="exact"/>
              <w:ind w:left="108" w:right="96"/>
              <w:jc w:val="both"/>
              <w:rPr>
                <w:sz w:val="24"/>
              </w:rPr>
            </w:pPr>
            <w:r>
              <w:rPr>
                <w:sz w:val="24"/>
              </w:rPr>
              <w:t>Penelitian yang dilakukan oleh Hidayat (2021) mengkaji fenomena penggunaan bahasa asing dalam caption atau keterangan teks pada dua media sosial populer, yaitu InstagramdanTikTok.Fokus</w:t>
            </w:r>
            <w:r>
              <w:rPr>
                <w:spacing w:val="-2"/>
                <w:sz w:val="24"/>
              </w:rPr>
              <w:t>utama</w:t>
            </w:r>
          </w:p>
        </w:tc>
      </w:tr>
      <w:tr w:rsidR="00710DC7">
        <w:trPr>
          <w:trHeight w:val="308"/>
        </w:trPr>
        <w:tc>
          <w:tcPr>
            <w:tcW w:w="511" w:type="dxa"/>
            <w:tcBorders>
              <w:top w:val="nil"/>
              <w:bottom w:val="nil"/>
            </w:tcBorders>
          </w:tcPr>
          <w:p w:rsidR="00710DC7" w:rsidRDefault="00710DC7">
            <w:pPr>
              <w:pStyle w:val="TableParagraph"/>
            </w:pPr>
          </w:p>
        </w:tc>
        <w:tc>
          <w:tcPr>
            <w:tcW w:w="1033" w:type="dxa"/>
            <w:tcBorders>
              <w:top w:val="nil"/>
              <w:bottom w:val="nil"/>
              <w:right w:val="nil"/>
            </w:tcBorders>
          </w:tcPr>
          <w:p w:rsidR="00710DC7" w:rsidRDefault="00BB46EF">
            <w:pPr>
              <w:pStyle w:val="TableParagraph"/>
              <w:spacing w:before="10"/>
              <w:ind w:left="108"/>
              <w:rPr>
                <w:sz w:val="24"/>
              </w:rPr>
            </w:pPr>
            <w:r>
              <w:rPr>
                <w:spacing w:val="-2"/>
                <w:sz w:val="24"/>
              </w:rPr>
              <w:t>(2021)</w:t>
            </w:r>
          </w:p>
        </w:tc>
        <w:tc>
          <w:tcPr>
            <w:tcW w:w="423" w:type="dxa"/>
            <w:tcBorders>
              <w:top w:val="nil"/>
              <w:left w:val="nil"/>
              <w:bottom w:val="nil"/>
              <w:right w:val="nil"/>
            </w:tcBorders>
          </w:tcPr>
          <w:p w:rsidR="00710DC7" w:rsidRDefault="00710DC7">
            <w:pPr>
              <w:pStyle w:val="TableParagraph"/>
            </w:pPr>
          </w:p>
        </w:tc>
        <w:tc>
          <w:tcPr>
            <w:tcW w:w="438" w:type="dxa"/>
            <w:tcBorders>
              <w:top w:val="nil"/>
              <w:left w:val="nil"/>
              <w:bottom w:val="nil"/>
            </w:tcBorders>
          </w:tcPr>
          <w:p w:rsidR="00710DC7" w:rsidRDefault="00710DC7">
            <w:pPr>
              <w:pStyle w:val="TableParagraph"/>
            </w:pPr>
          </w:p>
        </w:tc>
        <w:tc>
          <w:tcPr>
            <w:tcW w:w="1843" w:type="dxa"/>
            <w:tcBorders>
              <w:top w:val="nil"/>
              <w:bottom w:val="nil"/>
            </w:tcBorders>
          </w:tcPr>
          <w:p w:rsidR="00710DC7" w:rsidRDefault="00BB46EF">
            <w:pPr>
              <w:pStyle w:val="TableParagraph"/>
              <w:spacing w:before="10"/>
              <w:ind w:left="108"/>
              <w:rPr>
                <w:sz w:val="24"/>
              </w:rPr>
            </w:pPr>
            <w:r>
              <w:rPr>
                <w:spacing w:val="-2"/>
                <w:sz w:val="24"/>
              </w:rPr>
              <w:t>Penggunaan</w:t>
            </w:r>
          </w:p>
        </w:tc>
        <w:tc>
          <w:tcPr>
            <w:tcW w:w="3680" w:type="dxa"/>
            <w:vMerge/>
            <w:tcBorders>
              <w:top w:val="nil"/>
            </w:tcBorders>
          </w:tcPr>
          <w:p w:rsidR="00710DC7" w:rsidRDefault="00710DC7">
            <w:pPr>
              <w:rPr>
                <w:sz w:val="2"/>
                <w:szCs w:val="2"/>
              </w:rPr>
            </w:pPr>
          </w:p>
        </w:tc>
      </w:tr>
      <w:tr w:rsidR="00710DC7">
        <w:trPr>
          <w:trHeight w:val="308"/>
        </w:trPr>
        <w:tc>
          <w:tcPr>
            <w:tcW w:w="511" w:type="dxa"/>
            <w:tcBorders>
              <w:top w:val="nil"/>
              <w:bottom w:val="nil"/>
            </w:tcBorders>
          </w:tcPr>
          <w:p w:rsidR="00710DC7" w:rsidRDefault="00710DC7">
            <w:pPr>
              <w:pStyle w:val="TableParagraph"/>
            </w:pPr>
          </w:p>
        </w:tc>
        <w:tc>
          <w:tcPr>
            <w:tcW w:w="1033" w:type="dxa"/>
            <w:tcBorders>
              <w:top w:val="nil"/>
              <w:bottom w:val="nil"/>
              <w:right w:val="nil"/>
            </w:tcBorders>
          </w:tcPr>
          <w:p w:rsidR="00710DC7" w:rsidRDefault="00710DC7">
            <w:pPr>
              <w:pStyle w:val="TableParagraph"/>
            </w:pPr>
          </w:p>
        </w:tc>
        <w:tc>
          <w:tcPr>
            <w:tcW w:w="423" w:type="dxa"/>
            <w:tcBorders>
              <w:top w:val="nil"/>
              <w:left w:val="nil"/>
              <w:bottom w:val="nil"/>
              <w:right w:val="nil"/>
            </w:tcBorders>
          </w:tcPr>
          <w:p w:rsidR="00710DC7" w:rsidRDefault="00710DC7">
            <w:pPr>
              <w:pStyle w:val="TableParagraph"/>
            </w:pPr>
          </w:p>
        </w:tc>
        <w:tc>
          <w:tcPr>
            <w:tcW w:w="438" w:type="dxa"/>
            <w:tcBorders>
              <w:top w:val="nil"/>
              <w:left w:val="nil"/>
              <w:bottom w:val="nil"/>
            </w:tcBorders>
          </w:tcPr>
          <w:p w:rsidR="00710DC7" w:rsidRDefault="00710DC7">
            <w:pPr>
              <w:pStyle w:val="TableParagraph"/>
            </w:pPr>
          </w:p>
        </w:tc>
        <w:tc>
          <w:tcPr>
            <w:tcW w:w="1843" w:type="dxa"/>
            <w:tcBorders>
              <w:top w:val="nil"/>
              <w:bottom w:val="nil"/>
            </w:tcBorders>
          </w:tcPr>
          <w:p w:rsidR="00710DC7" w:rsidRDefault="00BB46EF">
            <w:pPr>
              <w:pStyle w:val="TableParagraph"/>
              <w:tabs>
                <w:tab w:val="left" w:pos="1158"/>
              </w:tabs>
              <w:spacing w:before="11"/>
              <w:ind w:left="108"/>
              <w:rPr>
                <w:sz w:val="24"/>
              </w:rPr>
            </w:pPr>
            <w:r>
              <w:rPr>
                <w:spacing w:val="-2"/>
                <w:sz w:val="24"/>
              </w:rPr>
              <w:t>Bahasa</w:t>
            </w:r>
            <w:r>
              <w:rPr>
                <w:sz w:val="24"/>
              </w:rPr>
              <w:tab/>
            </w:r>
            <w:r>
              <w:rPr>
                <w:spacing w:val="-2"/>
                <w:sz w:val="24"/>
              </w:rPr>
              <w:t>Asing</w:t>
            </w:r>
          </w:p>
        </w:tc>
        <w:tc>
          <w:tcPr>
            <w:tcW w:w="3680" w:type="dxa"/>
            <w:vMerge/>
            <w:tcBorders>
              <w:top w:val="nil"/>
            </w:tcBorders>
          </w:tcPr>
          <w:p w:rsidR="00710DC7" w:rsidRDefault="00710DC7">
            <w:pPr>
              <w:rPr>
                <w:sz w:val="2"/>
                <w:szCs w:val="2"/>
              </w:rPr>
            </w:pPr>
          </w:p>
        </w:tc>
      </w:tr>
      <w:tr w:rsidR="00710DC7">
        <w:trPr>
          <w:trHeight w:val="306"/>
        </w:trPr>
        <w:tc>
          <w:tcPr>
            <w:tcW w:w="511" w:type="dxa"/>
            <w:tcBorders>
              <w:top w:val="nil"/>
              <w:bottom w:val="nil"/>
            </w:tcBorders>
          </w:tcPr>
          <w:p w:rsidR="00710DC7" w:rsidRDefault="00710DC7">
            <w:pPr>
              <w:pStyle w:val="TableParagraph"/>
            </w:pPr>
          </w:p>
        </w:tc>
        <w:tc>
          <w:tcPr>
            <w:tcW w:w="1033" w:type="dxa"/>
            <w:tcBorders>
              <w:top w:val="nil"/>
              <w:bottom w:val="nil"/>
              <w:right w:val="nil"/>
            </w:tcBorders>
          </w:tcPr>
          <w:p w:rsidR="00710DC7" w:rsidRDefault="00710DC7">
            <w:pPr>
              <w:pStyle w:val="TableParagraph"/>
            </w:pPr>
          </w:p>
        </w:tc>
        <w:tc>
          <w:tcPr>
            <w:tcW w:w="423" w:type="dxa"/>
            <w:tcBorders>
              <w:top w:val="nil"/>
              <w:left w:val="nil"/>
              <w:bottom w:val="nil"/>
              <w:right w:val="nil"/>
            </w:tcBorders>
          </w:tcPr>
          <w:p w:rsidR="00710DC7" w:rsidRDefault="00710DC7">
            <w:pPr>
              <w:pStyle w:val="TableParagraph"/>
            </w:pPr>
          </w:p>
        </w:tc>
        <w:tc>
          <w:tcPr>
            <w:tcW w:w="438" w:type="dxa"/>
            <w:tcBorders>
              <w:top w:val="nil"/>
              <w:left w:val="nil"/>
              <w:bottom w:val="nil"/>
            </w:tcBorders>
          </w:tcPr>
          <w:p w:rsidR="00710DC7" w:rsidRDefault="00710DC7">
            <w:pPr>
              <w:pStyle w:val="TableParagraph"/>
            </w:pPr>
          </w:p>
        </w:tc>
        <w:tc>
          <w:tcPr>
            <w:tcW w:w="1843" w:type="dxa"/>
            <w:tcBorders>
              <w:top w:val="nil"/>
              <w:bottom w:val="nil"/>
            </w:tcBorders>
          </w:tcPr>
          <w:p w:rsidR="00710DC7" w:rsidRDefault="00BB46EF">
            <w:pPr>
              <w:pStyle w:val="TableParagraph"/>
              <w:tabs>
                <w:tab w:val="left" w:pos="974"/>
              </w:tabs>
              <w:spacing w:before="10"/>
              <w:ind w:left="108"/>
              <w:rPr>
                <w:sz w:val="24"/>
              </w:rPr>
            </w:pPr>
            <w:r>
              <w:rPr>
                <w:spacing w:val="-4"/>
                <w:sz w:val="24"/>
              </w:rPr>
              <w:t>dalam</w:t>
            </w:r>
            <w:r>
              <w:rPr>
                <w:sz w:val="24"/>
              </w:rPr>
              <w:tab/>
            </w:r>
            <w:r>
              <w:rPr>
                <w:spacing w:val="-2"/>
                <w:sz w:val="24"/>
              </w:rPr>
              <w:t>Caption</w:t>
            </w:r>
          </w:p>
        </w:tc>
        <w:tc>
          <w:tcPr>
            <w:tcW w:w="3680" w:type="dxa"/>
            <w:vMerge/>
            <w:tcBorders>
              <w:top w:val="nil"/>
            </w:tcBorders>
          </w:tcPr>
          <w:p w:rsidR="00710DC7" w:rsidRDefault="00710DC7">
            <w:pPr>
              <w:rPr>
                <w:sz w:val="2"/>
                <w:szCs w:val="2"/>
              </w:rPr>
            </w:pPr>
          </w:p>
        </w:tc>
      </w:tr>
      <w:tr w:rsidR="00710DC7">
        <w:trPr>
          <w:trHeight w:val="397"/>
        </w:trPr>
        <w:tc>
          <w:tcPr>
            <w:tcW w:w="511" w:type="dxa"/>
            <w:tcBorders>
              <w:top w:val="nil"/>
            </w:tcBorders>
          </w:tcPr>
          <w:p w:rsidR="00710DC7" w:rsidRDefault="00710DC7">
            <w:pPr>
              <w:pStyle w:val="TableParagraph"/>
              <w:rPr>
                <w:sz w:val="24"/>
              </w:rPr>
            </w:pPr>
          </w:p>
        </w:tc>
        <w:tc>
          <w:tcPr>
            <w:tcW w:w="1033" w:type="dxa"/>
            <w:tcBorders>
              <w:top w:val="nil"/>
              <w:right w:val="nil"/>
            </w:tcBorders>
          </w:tcPr>
          <w:p w:rsidR="00710DC7" w:rsidRDefault="00710DC7">
            <w:pPr>
              <w:pStyle w:val="TableParagraph"/>
              <w:rPr>
                <w:sz w:val="24"/>
              </w:rPr>
            </w:pPr>
          </w:p>
        </w:tc>
        <w:tc>
          <w:tcPr>
            <w:tcW w:w="423" w:type="dxa"/>
            <w:tcBorders>
              <w:top w:val="nil"/>
              <w:left w:val="nil"/>
              <w:right w:val="nil"/>
            </w:tcBorders>
          </w:tcPr>
          <w:p w:rsidR="00710DC7" w:rsidRDefault="00710DC7">
            <w:pPr>
              <w:pStyle w:val="TableParagraph"/>
              <w:rPr>
                <w:sz w:val="24"/>
              </w:rPr>
            </w:pPr>
          </w:p>
        </w:tc>
        <w:tc>
          <w:tcPr>
            <w:tcW w:w="438" w:type="dxa"/>
            <w:tcBorders>
              <w:top w:val="nil"/>
              <w:left w:val="nil"/>
            </w:tcBorders>
          </w:tcPr>
          <w:p w:rsidR="00710DC7" w:rsidRDefault="00710DC7">
            <w:pPr>
              <w:pStyle w:val="TableParagraph"/>
              <w:rPr>
                <w:sz w:val="24"/>
              </w:rPr>
            </w:pPr>
          </w:p>
        </w:tc>
        <w:tc>
          <w:tcPr>
            <w:tcW w:w="1843" w:type="dxa"/>
            <w:tcBorders>
              <w:top w:val="nil"/>
            </w:tcBorders>
          </w:tcPr>
          <w:p w:rsidR="00710DC7" w:rsidRDefault="00BB46EF">
            <w:pPr>
              <w:pStyle w:val="TableParagraph"/>
              <w:tabs>
                <w:tab w:val="left" w:pos="1147"/>
              </w:tabs>
              <w:spacing w:before="10"/>
              <w:ind w:left="108"/>
              <w:rPr>
                <w:sz w:val="24"/>
              </w:rPr>
            </w:pPr>
            <w:r>
              <w:rPr>
                <w:spacing w:val="-2"/>
                <w:sz w:val="24"/>
              </w:rPr>
              <w:t>Media</w:t>
            </w:r>
            <w:r>
              <w:rPr>
                <w:sz w:val="24"/>
              </w:rPr>
              <w:tab/>
            </w:r>
            <w:r>
              <w:rPr>
                <w:spacing w:val="-2"/>
                <w:sz w:val="24"/>
              </w:rPr>
              <w:t>Sosial</w:t>
            </w:r>
          </w:p>
        </w:tc>
        <w:tc>
          <w:tcPr>
            <w:tcW w:w="3680" w:type="dxa"/>
            <w:vMerge/>
            <w:tcBorders>
              <w:top w:val="nil"/>
            </w:tcBorders>
          </w:tcPr>
          <w:p w:rsidR="00710DC7" w:rsidRDefault="00710DC7">
            <w:pPr>
              <w:rPr>
                <w:sz w:val="2"/>
                <w:szCs w:val="2"/>
              </w:rPr>
            </w:pPr>
          </w:p>
        </w:tc>
      </w:tr>
    </w:tbl>
    <w:p w:rsidR="00710DC7" w:rsidRDefault="00710DC7">
      <w:pPr>
        <w:rPr>
          <w:sz w:val="2"/>
          <w:szCs w:val="2"/>
        </w:rPr>
        <w:sectPr w:rsidR="00710DC7">
          <w:pgSz w:w="11910" w:h="16840"/>
          <w:pgMar w:top="1920" w:right="1559" w:bottom="280" w:left="1700" w:header="720" w:footer="0" w:gutter="0"/>
          <w:cols w:space="720"/>
        </w:sectPr>
      </w:pPr>
    </w:p>
    <w:p w:rsidR="00710DC7" w:rsidRDefault="00710DC7">
      <w:pPr>
        <w:pStyle w:val="BodyText"/>
        <w:spacing w:before="100"/>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894"/>
        <w:gridCol w:w="1226"/>
        <w:gridCol w:w="617"/>
        <w:gridCol w:w="3680"/>
      </w:tblGrid>
      <w:tr w:rsidR="00710DC7">
        <w:trPr>
          <w:trHeight w:val="1795"/>
        </w:trPr>
        <w:tc>
          <w:tcPr>
            <w:tcW w:w="511" w:type="dxa"/>
            <w:vMerge w:val="restart"/>
          </w:tcPr>
          <w:p w:rsidR="00710DC7" w:rsidRDefault="00710DC7">
            <w:pPr>
              <w:pStyle w:val="TableParagraph"/>
              <w:rPr>
                <w:sz w:val="24"/>
              </w:rPr>
            </w:pPr>
          </w:p>
        </w:tc>
        <w:tc>
          <w:tcPr>
            <w:tcW w:w="1894" w:type="dxa"/>
            <w:vMerge w:val="restart"/>
          </w:tcPr>
          <w:p w:rsidR="00710DC7" w:rsidRDefault="00710DC7">
            <w:pPr>
              <w:pStyle w:val="TableParagraph"/>
              <w:rPr>
                <w:sz w:val="24"/>
              </w:rPr>
            </w:pPr>
          </w:p>
        </w:tc>
        <w:tc>
          <w:tcPr>
            <w:tcW w:w="1226" w:type="dxa"/>
            <w:tcBorders>
              <w:bottom w:val="nil"/>
              <w:right w:val="nil"/>
            </w:tcBorders>
          </w:tcPr>
          <w:p w:rsidR="00710DC7" w:rsidRDefault="00BB46EF">
            <w:pPr>
              <w:pStyle w:val="TableParagraph"/>
              <w:spacing w:line="276" w:lineRule="auto"/>
              <w:ind w:left="108" w:right="153"/>
              <w:rPr>
                <w:sz w:val="24"/>
              </w:rPr>
            </w:pPr>
            <w:r>
              <w:rPr>
                <w:spacing w:val="-2"/>
                <w:sz w:val="24"/>
              </w:rPr>
              <w:t>Instagram TikTok”</w:t>
            </w:r>
          </w:p>
        </w:tc>
        <w:tc>
          <w:tcPr>
            <w:tcW w:w="617" w:type="dxa"/>
            <w:tcBorders>
              <w:left w:val="nil"/>
              <w:bottom w:val="nil"/>
            </w:tcBorders>
          </w:tcPr>
          <w:p w:rsidR="00710DC7" w:rsidRDefault="00BB46EF">
            <w:pPr>
              <w:pStyle w:val="TableParagraph"/>
              <w:spacing w:line="275" w:lineRule="exact"/>
              <w:ind w:left="166"/>
              <w:rPr>
                <w:sz w:val="24"/>
              </w:rPr>
            </w:pPr>
            <w:r>
              <w:rPr>
                <w:spacing w:val="-5"/>
                <w:sz w:val="24"/>
              </w:rPr>
              <w:t>dan</w:t>
            </w:r>
          </w:p>
        </w:tc>
        <w:tc>
          <w:tcPr>
            <w:tcW w:w="3680" w:type="dxa"/>
            <w:tcBorders>
              <w:bottom w:val="nil"/>
            </w:tcBorders>
          </w:tcPr>
          <w:p w:rsidR="00710DC7" w:rsidRDefault="00BB46EF">
            <w:pPr>
              <w:pStyle w:val="TableParagraph"/>
              <w:tabs>
                <w:tab w:val="left" w:pos="1920"/>
                <w:tab w:val="left" w:pos="3222"/>
              </w:tabs>
              <w:ind w:left="108" w:right="98"/>
              <w:jc w:val="both"/>
              <w:rPr>
                <w:sz w:val="24"/>
              </w:rPr>
            </w:pPr>
            <w:r>
              <w:rPr>
                <w:sz w:val="24"/>
              </w:rPr>
              <w:t xml:space="preserve">penelitian ini adalah bagaimana bahasa asing, khususnya bahasa Inggris, digunakan dalam menulis caption sebagai bagian dari strategi </w:t>
            </w:r>
            <w:r>
              <w:rPr>
                <w:spacing w:val="-2"/>
                <w:sz w:val="24"/>
              </w:rPr>
              <w:t>komunikasi</w:t>
            </w:r>
            <w:r>
              <w:rPr>
                <w:sz w:val="24"/>
              </w:rPr>
              <w:tab/>
            </w:r>
            <w:r>
              <w:rPr>
                <w:spacing w:val="-2"/>
                <w:sz w:val="24"/>
              </w:rPr>
              <w:t>digital</w:t>
            </w:r>
            <w:r>
              <w:rPr>
                <w:sz w:val="24"/>
              </w:rPr>
              <w:tab/>
            </w:r>
            <w:r>
              <w:rPr>
                <w:spacing w:val="-4"/>
                <w:sz w:val="24"/>
              </w:rPr>
              <w:t xml:space="preserve">dan </w:t>
            </w:r>
            <w:r>
              <w:rPr>
                <w:sz w:val="24"/>
              </w:rPr>
              <w:t>pembentukan citra diri pengguna.</w:t>
            </w:r>
          </w:p>
        </w:tc>
      </w:tr>
      <w:tr w:rsidR="00710DC7">
        <w:trPr>
          <w:trHeight w:val="4962"/>
        </w:trPr>
        <w:tc>
          <w:tcPr>
            <w:tcW w:w="511" w:type="dxa"/>
            <w:vMerge/>
            <w:tcBorders>
              <w:top w:val="nil"/>
            </w:tcBorders>
          </w:tcPr>
          <w:p w:rsidR="00710DC7" w:rsidRDefault="00710DC7">
            <w:pPr>
              <w:rPr>
                <w:sz w:val="2"/>
                <w:szCs w:val="2"/>
              </w:rPr>
            </w:pPr>
          </w:p>
        </w:tc>
        <w:tc>
          <w:tcPr>
            <w:tcW w:w="1894" w:type="dxa"/>
            <w:vMerge/>
            <w:tcBorders>
              <w:top w:val="nil"/>
            </w:tcBorders>
          </w:tcPr>
          <w:p w:rsidR="00710DC7" w:rsidRDefault="00710DC7">
            <w:pPr>
              <w:rPr>
                <w:sz w:val="2"/>
                <w:szCs w:val="2"/>
              </w:rPr>
            </w:pPr>
          </w:p>
        </w:tc>
        <w:tc>
          <w:tcPr>
            <w:tcW w:w="1226" w:type="dxa"/>
            <w:tcBorders>
              <w:top w:val="nil"/>
              <w:bottom w:val="nil"/>
              <w:right w:val="nil"/>
            </w:tcBorders>
          </w:tcPr>
          <w:p w:rsidR="00710DC7" w:rsidRDefault="00710DC7">
            <w:pPr>
              <w:pStyle w:val="TableParagraph"/>
              <w:rPr>
                <w:sz w:val="24"/>
              </w:rPr>
            </w:pPr>
          </w:p>
        </w:tc>
        <w:tc>
          <w:tcPr>
            <w:tcW w:w="617" w:type="dxa"/>
            <w:tcBorders>
              <w:top w:val="nil"/>
              <w:left w:val="nil"/>
              <w:bottom w:val="nil"/>
            </w:tcBorders>
          </w:tcPr>
          <w:p w:rsidR="00710DC7" w:rsidRDefault="00710DC7">
            <w:pPr>
              <w:pStyle w:val="TableParagraph"/>
              <w:rPr>
                <w:sz w:val="24"/>
              </w:rPr>
            </w:pPr>
          </w:p>
        </w:tc>
        <w:tc>
          <w:tcPr>
            <w:tcW w:w="3680" w:type="dxa"/>
            <w:tcBorders>
              <w:top w:val="nil"/>
              <w:bottom w:val="nil"/>
            </w:tcBorders>
          </w:tcPr>
          <w:p w:rsidR="00710DC7" w:rsidRDefault="00BB46EF">
            <w:pPr>
              <w:pStyle w:val="TableParagraph"/>
              <w:tabs>
                <w:tab w:val="left" w:pos="2798"/>
              </w:tabs>
              <w:spacing w:before="130"/>
              <w:ind w:left="108" w:right="95"/>
              <w:jc w:val="both"/>
              <w:rPr>
                <w:sz w:val="24"/>
              </w:rPr>
            </w:pPr>
            <w:r>
              <w:rPr>
                <w:sz w:val="24"/>
              </w:rPr>
              <w:t xml:space="preserve">Dalam penelitiannya, Hidayat menganalisis lebih dari 100 caption dari pengguna aktif TikTok dan Instagram, baik dari kalangan </w:t>
            </w:r>
            <w:r>
              <w:rPr>
                <w:spacing w:val="-4"/>
                <w:sz w:val="24"/>
              </w:rPr>
              <w:t>umum</w:t>
            </w:r>
            <w:r>
              <w:rPr>
                <w:sz w:val="24"/>
              </w:rPr>
              <w:tab/>
            </w:r>
            <w:r>
              <w:rPr>
                <w:spacing w:val="-2"/>
                <w:sz w:val="24"/>
              </w:rPr>
              <w:t>maupun</w:t>
            </w:r>
          </w:p>
          <w:p w:rsidR="00710DC7" w:rsidRDefault="00BB46EF">
            <w:pPr>
              <w:pStyle w:val="TableParagraph"/>
              <w:spacing w:before="1"/>
              <w:ind w:left="108" w:right="96"/>
              <w:jc w:val="both"/>
              <w:rPr>
                <w:sz w:val="24"/>
              </w:rPr>
            </w:pPr>
            <w:r>
              <w:rPr>
                <w:sz w:val="24"/>
              </w:rPr>
              <w:t>selebritas/influencer. Ditemukan bahwa sebagian besar caption menggunakan istilah atau kalimat bahasaInggris,seperti</w:t>
            </w:r>
            <w:r>
              <w:rPr>
                <w:i/>
                <w:sz w:val="24"/>
              </w:rPr>
              <w:t>no</w:t>
            </w:r>
            <w:r>
              <w:rPr>
                <w:i/>
                <w:sz w:val="24"/>
              </w:rPr>
              <w:t>filter</w:t>
            </w:r>
            <w:r>
              <w:rPr>
                <w:sz w:val="24"/>
              </w:rPr>
              <w:t>,</w:t>
            </w:r>
            <w:r>
              <w:rPr>
                <w:i/>
                <w:sz w:val="24"/>
              </w:rPr>
              <w:t>just vibes</w:t>
            </w:r>
            <w:r>
              <w:rPr>
                <w:sz w:val="24"/>
              </w:rPr>
              <w:t xml:space="preserve">, </w:t>
            </w:r>
            <w:r>
              <w:rPr>
                <w:i/>
                <w:sz w:val="24"/>
              </w:rPr>
              <w:t>mood today</w:t>
            </w:r>
            <w:r>
              <w:rPr>
                <w:sz w:val="24"/>
              </w:rPr>
              <w:t xml:space="preserve">, </w:t>
            </w:r>
            <w:r>
              <w:rPr>
                <w:i/>
                <w:sz w:val="24"/>
              </w:rPr>
              <w:t>throwback</w:t>
            </w:r>
            <w:r>
              <w:rPr>
                <w:sz w:val="24"/>
              </w:rPr>
              <w:t>, atau kutipan-kutipanmotivasiyangtidak diterjemahkan ke dalam bahasa Indonesia.Caption-captioninitidak hanya digunakan untuk menarik perhatian, tetapi juga untuk membangun identitas modern, internasional, dan kekini</w:t>
            </w:r>
            <w:r>
              <w:rPr>
                <w:sz w:val="24"/>
              </w:rPr>
              <w:t>an.</w:t>
            </w:r>
          </w:p>
        </w:tc>
      </w:tr>
      <w:tr w:rsidR="00710DC7">
        <w:trPr>
          <w:trHeight w:val="4134"/>
        </w:trPr>
        <w:tc>
          <w:tcPr>
            <w:tcW w:w="511" w:type="dxa"/>
            <w:vMerge/>
            <w:tcBorders>
              <w:top w:val="nil"/>
            </w:tcBorders>
          </w:tcPr>
          <w:p w:rsidR="00710DC7" w:rsidRDefault="00710DC7">
            <w:pPr>
              <w:rPr>
                <w:sz w:val="2"/>
                <w:szCs w:val="2"/>
              </w:rPr>
            </w:pPr>
          </w:p>
        </w:tc>
        <w:tc>
          <w:tcPr>
            <w:tcW w:w="1894" w:type="dxa"/>
            <w:vMerge/>
            <w:tcBorders>
              <w:top w:val="nil"/>
            </w:tcBorders>
          </w:tcPr>
          <w:p w:rsidR="00710DC7" w:rsidRDefault="00710DC7">
            <w:pPr>
              <w:rPr>
                <w:sz w:val="2"/>
                <w:szCs w:val="2"/>
              </w:rPr>
            </w:pPr>
          </w:p>
        </w:tc>
        <w:tc>
          <w:tcPr>
            <w:tcW w:w="1226" w:type="dxa"/>
            <w:tcBorders>
              <w:top w:val="nil"/>
              <w:bottom w:val="nil"/>
              <w:right w:val="nil"/>
            </w:tcBorders>
          </w:tcPr>
          <w:p w:rsidR="00710DC7" w:rsidRDefault="00710DC7">
            <w:pPr>
              <w:pStyle w:val="TableParagraph"/>
              <w:rPr>
                <w:sz w:val="24"/>
              </w:rPr>
            </w:pPr>
          </w:p>
        </w:tc>
        <w:tc>
          <w:tcPr>
            <w:tcW w:w="617" w:type="dxa"/>
            <w:tcBorders>
              <w:top w:val="nil"/>
              <w:left w:val="nil"/>
              <w:bottom w:val="nil"/>
            </w:tcBorders>
          </w:tcPr>
          <w:p w:rsidR="00710DC7" w:rsidRDefault="00710DC7">
            <w:pPr>
              <w:pStyle w:val="TableParagraph"/>
              <w:rPr>
                <w:sz w:val="24"/>
              </w:rPr>
            </w:pPr>
          </w:p>
        </w:tc>
        <w:tc>
          <w:tcPr>
            <w:tcW w:w="3680" w:type="dxa"/>
            <w:tcBorders>
              <w:top w:val="nil"/>
              <w:bottom w:val="nil"/>
            </w:tcBorders>
          </w:tcPr>
          <w:p w:rsidR="00710DC7" w:rsidRDefault="00BB46EF">
            <w:pPr>
              <w:pStyle w:val="TableParagraph"/>
              <w:spacing w:before="129"/>
              <w:ind w:left="108" w:right="96"/>
              <w:jc w:val="both"/>
              <w:rPr>
                <w:sz w:val="24"/>
              </w:rPr>
            </w:pPr>
            <w:r>
              <w:rPr>
                <w:sz w:val="24"/>
              </w:rPr>
              <w:t>Penelitian ini menekankan bahwa bahasa asing dalam caption memilikinilaisimbolikdan</w:t>
            </w:r>
            <w:r>
              <w:rPr>
                <w:sz w:val="24"/>
              </w:rPr>
              <w:t>estetika yang tinggi, terutama di kalangan generasi muda yang ingin tampil sebagai bagian dari komunitas global. Namun, dalam banyak kasus, penggunaan bahasa asing tersebut dilakukan secara tidak konsisten, dan terkadang tidak sesuai dengan struktur kalima</w:t>
            </w:r>
            <w:r>
              <w:rPr>
                <w:sz w:val="24"/>
              </w:rPr>
              <w:t>t atau ejaanyangbenar,baikdalambahasa Inggris maupun dalam padanannya dalam bahasa Indonesia.</w:t>
            </w:r>
          </w:p>
        </w:tc>
      </w:tr>
      <w:tr w:rsidR="00710DC7">
        <w:trPr>
          <w:trHeight w:val="1786"/>
        </w:trPr>
        <w:tc>
          <w:tcPr>
            <w:tcW w:w="511" w:type="dxa"/>
            <w:vMerge/>
            <w:tcBorders>
              <w:top w:val="nil"/>
            </w:tcBorders>
          </w:tcPr>
          <w:p w:rsidR="00710DC7" w:rsidRDefault="00710DC7">
            <w:pPr>
              <w:rPr>
                <w:sz w:val="2"/>
                <w:szCs w:val="2"/>
              </w:rPr>
            </w:pPr>
          </w:p>
        </w:tc>
        <w:tc>
          <w:tcPr>
            <w:tcW w:w="1894" w:type="dxa"/>
            <w:vMerge/>
            <w:tcBorders>
              <w:top w:val="nil"/>
            </w:tcBorders>
          </w:tcPr>
          <w:p w:rsidR="00710DC7" w:rsidRDefault="00710DC7">
            <w:pPr>
              <w:rPr>
                <w:sz w:val="2"/>
                <w:szCs w:val="2"/>
              </w:rPr>
            </w:pPr>
          </w:p>
        </w:tc>
        <w:tc>
          <w:tcPr>
            <w:tcW w:w="1226" w:type="dxa"/>
            <w:tcBorders>
              <w:top w:val="nil"/>
              <w:right w:val="nil"/>
            </w:tcBorders>
          </w:tcPr>
          <w:p w:rsidR="00710DC7" w:rsidRDefault="00710DC7">
            <w:pPr>
              <w:pStyle w:val="TableParagraph"/>
              <w:rPr>
                <w:sz w:val="24"/>
              </w:rPr>
            </w:pPr>
          </w:p>
        </w:tc>
        <w:tc>
          <w:tcPr>
            <w:tcW w:w="617" w:type="dxa"/>
            <w:tcBorders>
              <w:top w:val="nil"/>
              <w:left w:val="nil"/>
            </w:tcBorders>
          </w:tcPr>
          <w:p w:rsidR="00710DC7" w:rsidRDefault="00710DC7">
            <w:pPr>
              <w:pStyle w:val="TableParagraph"/>
              <w:rPr>
                <w:sz w:val="24"/>
              </w:rPr>
            </w:pPr>
          </w:p>
        </w:tc>
        <w:tc>
          <w:tcPr>
            <w:tcW w:w="3680" w:type="dxa"/>
            <w:tcBorders>
              <w:top w:val="nil"/>
            </w:tcBorders>
          </w:tcPr>
          <w:p w:rsidR="00710DC7" w:rsidRDefault="00BB46EF">
            <w:pPr>
              <w:pStyle w:val="TableParagraph"/>
              <w:spacing w:before="111" w:line="270" w:lineRule="atLeast"/>
              <w:ind w:left="108" w:right="97"/>
              <w:jc w:val="both"/>
              <w:rPr>
                <w:sz w:val="24"/>
              </w:rPr>
            </w:pPr>
            <w:r>
              <w:rPr>
                <w:sz w:val="24"/>
              </w:rPr>
              <w:t xml:space="preserve">Lebih jauh, Hidayat </w:t>
            </w:r>
            <w:r>
              <w:rPr>
                <w:sz w:val="24"/>
              </w:rPr>
              <w:t>menyoroti bahwa penggunaan bahasa asing dalam caption bukan hanya pilihan gaya, tetapi juga mencerminkan adanya pengaruh kuat globalisasi danbudayadigitalterhadap</w:t>
            </w:r>
            <w:r>
              <w:rPr>
                <w:spacing w:val="-4"/>
                <w:sz w:val="24"/>
              </w:rPr>
              <w:t>cara</w:t>
            </w:r>
          </w:p>
        </w:tc>
      </w:tr>
    </w:tbl>
    <w:p w:rsidR="00710DC7" w:rsidRDefault="00710DC7">
      <w:pPr>
        <w:pStyle w:val="TableParagraph"/>
        <w:spacing w:line="270" w:lineRule="atLeast"/>
        <w:jc w:val="both"/>
        <w:rPr>
          <w:sz w:val="24"/>
        </w:rPr>
        <w:sectPr w:rsidR="00710DC7">
          <w:pgSz w:w="11910" w:h="16840"/>
          <w:pgMar w:top="1920" w:right="1559" w:bottom="280" w:left="1700" w:header="720" w:footer="0" w:gutter="0"/>
          <w:cols w:space="720"/>
        </w:sectPr>
      </w:pPr>
    </w:p>
    <w:p w:rsidR="00710DC7" w:rsidRDefault="00710DC7">
      <w:pPr>
        <w:pStyle w:val="BodyText"/>
        <w:spacing w:before="100"/>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894"/>
        <w:gridCol w:w="1843"/>
        <w:gridCol w:w="3680"/>
      </w:tblGrid>
      <w:tr w:rsidR="00710DC7">
        <w:trPr>
          <w:trHeight w:val="8330"/>
        </w:trPr>
        <w:tc>
          <w:tcPr>
            <w:tcW w:w="511" w:type="dxa"/>
          </w:tcPr>
          <w:p w:rsidR="00710DC7" w:rsidRDefault="00710DC7">
            <w:pPr>
              <w:pStyle w:val="TableParagraph"/>
              <w:rPr>
                <w:sz w:val="24"/>
              </w:rPr>
            </w:pPr>
          </w:p>
        </w:tc>
        <w:tc>
          <w:tcPr>
            <w:tcW w:w="1894" w:type="dxa"/>
          </w:tcPr>
          <w:p w:rsidR="00710DC7" w:rsidRDefault="00710DC7">
            <w:pPr>
              <w:pStyle w:val="TableParagraph"/>
              <w:rPr>
                <w:sz w:val="24"/>
              </w:rPr>
            </w:pPr>
          </w:p>
        </w:tc>
        <w:tc>
          <w:tcPr>
            <w:tcW w:w="1843" w:type="dxa"/>
          </w:tcPr>
          <w:p w:rsidR="00710DC7" w:rsidRDefault="00710DC7">
            <w:pPr>
              <w:pStyle w:val="TableParagraph"/>
              <w:rPr>
                <w:sz w:val="24"/>
              </w:rPr>
            </w:pPr>
          </w:p>
        </w:tc>
        <w:tc>
          <w:tcPr>
            <w:tcW w:w="3680" w:type="dxa"/>
          </w:tcPr>
          <w:p w:rsidR="00710DC7" w:rsidRDefault="00BB46EF">
            <w:pPr>
              <w:pStyle w:val="TableParagraph"/>
              <w:ind w:left="108" w:right="96"/>
              <w:jc w:val="both"/>
              <w:rPr>
                <w:sz w:val="24"/>
              </w:rPr>
            </w:pPr>
            <w:r>
              <w:rPr>
                <w:sz w:val="24"/>
              </w:rPr>
              <w:t xml:space="preserve">orang berkomunikasi. </w:t>
            </w:r>
            <w:r>
              <w:rPr>
                <w:sz w:val="24"/>
              </w:rPr>
              <w:t>Meskipun penggunaan bahasa asing dianggap meningkatkan daya tarik visual dan emosional dalam media sosial, hal ini juga berisiko menurunkan penggunaan dan penghargaan terhadap bahasa Indonesia yang baik dan benar.</w:t>
            </w:r>
          </w:p>
          <w:p w:rsidR="00710DC7" w:rsidRDefault="00710DC7">
            <w:pPr>
              <w:pStyle w:val="TableParagraph"/>
              <w:spacing w:before="3"/>
              <w:rPr>
                <w:sz w:val="24"/>
              </w:rPr>
            </w:pPr>
          </w:p>
          <w:p w:rsidR="00710DC7" w:rsidRDefault="00BB46EF">
            <w:pPr>
              <w:pStyle w:val="TableParagraph"/>
              <w:spacing w:before="1"/>
              <w:ind w:left="108" w:right="96"/>
              <w:jc w:val="both"/>
              <w:rPr>
                <w:sz w:val="24"/>
              </w:rPr>
            </w:pPr>
            <w:r>
              <w:rPr>
                <w:sz w:val="24"/>
              </w:rPr>
              <w:t>Penelitian ini memberikan kontribusi pent</w:t>
            </w:r>
            <w:r>
              <w:rPr>
                <w:sz w:val="24"/>
              </w:rPr>
              <w:t>ing terhadap pemahaman tentang bagaimana bahasa asing digunakan di ruang publik digital. Meskipun tidak secara khusus membahas isi video, seperti dalam skripsimu, penelitian ini tetap sangat relevan karena membahas aspek bahasa dalam konten TikTok—yakni te</w:t>
            </w:r>
            <w:r>
              <w:rPr>
                <w:sz w:val="24"/>
              </w:rPr>
              <w:t>ks pendukung konten video (caption). Sementara skripsimu fokus pada analisis istilah asing dalam video TikTok unggahan akun tertentu, penelitian ini bisa menjadi rujukan pendukung untuk memperkuat argumenmengenaidominasibahasa asing dalam berbagai elemen k</w:t>
            </w:r>
            <w:r>
              <w:rPr>
                <w:sz w:val="24"/>
              </w:rPr>
              <w:t>omunikasi digital di TikTok.</w:t>
            </w:r>
          </w:p>
        </w:tc>
      </w:tr>
    </w:tbl>
    <w:p w:rsidR="00710DC7" w:rsidRDefault="00710DC7">
      <w:pPr>
        <w:pStyle w:val="BodyText"/>
        <w:spacing w:before="275"/>
      </w:pPr>
    </w:p>
    <w:p w:rsidR="00710DC7" w:rsidRDefault="00BB46EF">
      <w:pPr>
        <w:pStyle w:val="ListParagraph"/>
        <w:numPr>
          <w:ilvl w:val="1"/>
          <w:numId w:val="4"/>
        </w:numPr>
        <w:tabs>
          <w:tab w:val="left" w:pos="1134"/>
        </w:tabs>
        <w:ind w:hanging="566"/>
        <w:rPr>
          <w:b/>
          <w:sz w:val="24"/>
        </w:rPr>
      </w:pPr>
      <w:r>
        <w:rPr>
          <w:b/>
          <w:sz w:val="24"/>
        </w:rPr>
        <w:t>Kerangka</w:t>
      </w:r>
      <w:r>
        <w:rPr>
          <w:b/>
          <w:spacing w:val="-2"/>
          <w:sz w:val="24"/>
        </w:rPr>
        <w:t>Berpikir</w:t>
      </w:r>
    </w:p>
    <w:p w:rsidR="00710DC7" w:rsidRDefault="00710DC7">
      <w:pPr>
        <w:pStyle w:val="BodyText"/>
        <w:rPr>
          <w:b/>
        </w:rPr>
      </w:pPr>
    </w:p>
    <w:p w:rsidR="00710DC7" w:rsidRDefault="00BB46EF">
      <w:pPr>
        <w:pStyle w:val="BodyText"/>
        <w:spacing w:before="1" w:line="480" w:lineRule="auto"/>
        <w:ind w:left="568" w:right="137" w:firstLine="566"/>
        <w:jc w:val="both"/>
      </w:pPr>
      <w:r>
        <w:t>Penelitian ini bertujuan untuk memberikan data-data berupa bukti empiris TransformasiPadanankatabahaasaIndonesiadalamtrenkonten</w:t>
      </w:r>
      <w:r>
        <w:rPr>
          <w:i/>
        </w:rPr>
        <w:t>TikTok</w:t>
      </w:r>
      <w:r>
        <w:t>.</w:t>
      </w:r>
      <w:r>
        <w:t>Kerangka pemikiran ini digunakan untuk memudahkan jalan pemikiran terhadap permasalahan yang sedang diteliti.</w:t>
      </w:r>
    </w:p>
    <w:p w:rsidR="00710DC7" w:rsidRDefault="00710DC7">
      <w:pPr>
        <w:pStyle w:val="BodyText"/>
        <w:spacing w:line="480" w:lineRule="auto"/>
        <w:jc w:val="both"/>
        <w:sectPr w:rsidR="00710DC7">
          <w:pgSz w:w="11910" w:h="16840"/>
          <w:pgMar w:top="1920" w:right="1559" w:bottom="280" w:left="1700" w:header="720" w:footer="0" w:gutter="0"/>
          <w:cols w:space="720"/>
        </w:sectPr>
      </w:pPr>
    </w:p>
    <w:p w:rsidR="00710DC7" w:rsidRDefault="00710DC7">
      <w:pPr>
        <w:pStyle w:val="BodyText"/>
        <w:rPr>
          <w:sz w:val="20"/>
        </w:rPr>
      </w:pPr>
    </w:p>
    <w:p w:rsidR="00710DC7" w:rsidRDefault="00710DC7">
      <w:pPr>
        <w:pStyle w:val="BodyText"/>
        <w:rPr>
          <w:sz w:val="20"/>
        </w:rPr>
      </w:pPr>
    </w:p>
    <w:p w:rsidR="00710DC7" w:rsidRDefault="00710DC7">
      <w:pPr>
        <w:pStyle w:val="BodyText"/>
        <w:rPr>
          <w:sz w:val="20"/>
        </w:rPr>
      </w:pPr>
    </w:p>
    <w:p w:rsidR="00710DC7" w:rsidRDefault="00710DC7">
      <w:pPr>
        <w:pStyle w:val="BodyText"/>
        <w:rPr>
          <w:sz w:val="20"/>
        </w:rPr>
      </w:pPr>
    </w:p>
    <w:p w:rsidR="00710DC7" w:rsidRDefault="00710DC7">
      <w:pPr>
        <w:pStyle w:val="BodyText"/>
        <w:spacing w:before="136"/>
        <w:rPr>
          <w:sz w:val="20"/>
        </w:rPr>
      </w:pPr>
    </w:p>
    <w:p w:rsidR="00710DC7" w:rsidRDefault="00710DC7">
      <w:pPr>
        <w:pStyle w:val="BodyText"/>
        <w:ind w:left="2518"/>
        <w:rPr>
          <w:sz w:val="20"/>
        </w:rPr>
      </w:pPr>
      <w:r w:rsidRPr="00710DC7">
        <w:rPr>
          <w:sz w:val="20"/>
        </w:rPr>
      </w:r>
      <w:r>
        <w:rPr>
          <w:sz w:val="20"/>
        </w:rPr>
        <w:pict>
          <v:group id="docshapegroup2" o:spid="_x0000_s2075" style="width:172.25pt;height:59.4pt;mso-position-horizontal-relative:char;mso-position-vertical-relative:line" coordsize="3445,1188">
            <v:shape id="docshape3" o:spid="_x0000_s2079" style="position:absolute;left:10;top:10;width:3425;height:1168" coordorigin="10,10" coordsize="3425,1168" path="m1722,10r-108,1l1508,15r-105,5l1301,28,1201,38r-97,11l1009,63,917,78,829,96r-85,19l663,135r-78,22l512,181r-70,25l377,233r-60,27l261,289r-96,62l91,416,40,485,13,557r-3,37l13,631r27,72l91,772r74,65l261,899r56,29l377,955r65,27l512,1007r73,24l663,1053r81,20l829,1092r88,18l1009,1125r95,14l1201,1150r100,10l1403,1168r105,5l1614,1177r108,1l1831,1177r106,-4l2042,1168r102,-8l2244,1150r97,-11l2436,1125r91,-15l2616,1092r85,-19l2782,1053r78,-22l2933,1007r70,-25l3068,955r60,-27l3184,899r96,-62l3354,772r51,-69l3432,631r3,-37l3432,557r-27,-72l3354,416r-74,-65l3184,289r-56,-29l3068,233r-65,-27l2933,181r-73,-24l2782,135r-81,-20l2616,96,2527,78,2436,63,2341,49,2244,38,2144,28,2042,20,1937,15,1831,11,1722,10xe" fillcolor="#dae2f3" stroked="f">
              <v:path arrowok="t"/>
            </v:shape>
            <v:shape id="docshape4" o:spid="_x0000_s2078" style="position:absolute;left:10;top:10;width:3425;height:1168" coordorigin="10,10" coordsize="3425,1168" path="m10,594l23,521,62,450r63,-67l211,319,317,260r60,-27l442,206r70,-25l585,157r78,-22l744,115,829,96,917,78r92,-15l1104,49r97,-11l1301,28r102,-8l1508,15r106,-4l1722,10r109,1l1937,15r105,5l2144,28r100,10l2341,49r95,14l2527,78r89,18l2701,115r81,20l2860,157r73,24l3003,206r65,27l3128,260r56,29l3280,351r74,65l3405,485r27,72l3435,594r-3,37l3405,703r-51,69l3280,837r-96,62l3128,928r-60,27l3003,982r-70,25l2860,1031r-78,22l2701,1073r-85,19l2527,1110r-91,15l2341,1139r-97,11l2144,1160r-102,8l1937,1173r-106,4l1722,1178r-108,-1l1508,1173r-105,-5l1301,1160r-100,-10l1104,1139r-95,-14l917,1110r-88,-18l744,1073r-81,-20l585,1031r-73,-24l442,982,377,955,317,928,261,899,165,837,91,772,40,703,13,631,10,594xe" filled="f" strokecolor="#44536a"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077" type="#_x0000_t75" style="position:absolute;left:889;top:269;width:1779;height:516">
              <v:imagedata r:id="rId17" o:title=""/>
            </v:shape>
            <v:shapetype id="_x0000_t202" coordsize="21600,21600" o:spt="202" path="m,l,21600r21600,l21600,xe">
              <v:stroke joinstyle="miter"/>
              <v:path gradientshapeok="t" o:connecttype="rect"/>
            </v:shapetype>
            <v:shape id="docshape6" o:spid="_x0000_s2076" type="#_x0000_t202" style="position:absolute;width:3445;height:1188" filled="f" stroked="f">
              <v:textbox inset="0,0,0,0">
                <w:txbxContent>
                  <w:p w:rsidR="00710DC7" w:rsidRDefault="00710DC7">
                    <w:pPr>
                      <w:spacing w:before="69"/>
                      <w:rPr>
                        <w:sz w:val="24"/>
                      </w:rPr>
                    </w:pPr>
                  </w:p>
                  <w:p w:rsidR="00710DC7" w:rsidRDefault="00BB46EF">
                    <w:pPr>
                      <w:ind w:left="1041"/>
                      <w:rPr>
                        <w:sz w:val="24"/>
                      </w:rPr>
                    </w:pPr>
                    <w:r>
                      <w:rPr>
                        <w:spacing w:val="-2"/>
                        <w:sz w:val="24"/>
                      </w:rPr>
                      <w:t>LINGUISTIK</w:t>
                    </w:r>
                  </w:p>
                </w:txbxContent>
              </v:textbox>
            </v:shape>
            <w10:wrap type="none"/>
            <w10:anchorlock/>
          </v:group>
        </w:pict>
      </w:r>
    </w:p>
    <w:p w:rsidR="00710DC7" w:rsidRDefault="00710DC7">
      <w:pPr>
        <w:pStyle w:val="BodyText"/>
        <w:spacing w:before="7"/>
        <w:rPr>
          <w:sz w:val="4"/>
        </w:rPr>
      </w:pPr>
    </w:p>
    <w:p w:rsidR="00710DC7" w:rsidRDefault="00710DC7">
      <w:pPr>
        <w:pStyle w:val="BodyText"/>
        <w:ind w:left="3990"/>
        <w:rPr>
          <w:sz w:val="20"/>
        </w:rPr>
      </w:pPr>
      <w:r w:rsidRPr="00710DC7">
        <w:rPr>
          <w:sz w:val="20"/>
        </w:rPr>
      </w:r>
      <w:r>
        <w:rPr>
          <w:sz w:val="20"/>
        </w:rPr>
        <w:pict>
          <v:group id="docshapegroup7" o:spid="_x0000_s2072" style="width:18pt;height:31pt;mso-position-horizontal-relative:char;mso-position-vertical-relative:line" coordsize="360,620">
            <v:shape id="docshape8" o:spid="_x0000_s2074" style="position:absolute;left:10;top:10;width:340;height:600" coordorigin="10,10" coordsize="340,600" path="m265,10l95,10r,430l10,440,180,610,350,440r-85,l265,10xe" fillcolor="#4471c4" stroked="f">
              <v:path arrowok="t"/>
            </v:shape>
            <v:shape id="docshape9" o:spid="_x0000_s2073" style="position:absolute;left:10;top:10;width:340;height:600" coordorigin="10,10" coordsize="340,600" path="m10,440r85,l95,10r170,l265,440r85,l180,610,10,440xe" filled="f" strokecolor="#172c51" strokeweight="1pt">
              <v:path arrowok="t"/>
            </v:shape>
            <w10:wrap type="none"/>
            <w10:anchorlock/>
          </v:group>
        </w:pict>
      </w:r>
    </w:p>
    <w:p w:rsidR="00710DC7" w:rsidRDefault="00710DC7">
      <w:pPr>
        <w:pStyle w:val="BodyText"/>
        <w:spacing w:before="1"/>
        <w:rPr>
          <w:sz w:val="4"/>
        </w:rPr>
      </w:pPr>
      <w:r w:rsidRPr="00710DC7">
        <w:rPr>
          <w:sz w:val="4"/>
        </w:rPr>
        <w:pict>
          <v:group id="docshapegroup10" o:spid="_x0000_s2067" style="position:absolute;margin-left:189.5pt;margin-top:3.6pt;width:211pt;height:64pt;z-index:-15727616;mso-wrap-distance-left:0;mso-wrap-distance-right:0;mso-position-horizontal-relative:page" coordorigin="3790,72" coordsize="4220,1280">
            <v:shape id="docshape11" o:spid="_x0000_s2071" style="position:absolute;left:3800;top:81;width:4200;height:1260" coordorigin="3800,82" coordsize="4200,1260" path="m5900,82r-112,1l5678,85r-108,5l5464,95r-105,8l5256,112r-100,10l5058,134r-95,14l4870,163r-89,16l4694,196r-84,19l4529,234r-77,21l4379,277r-70,24l4243,325r-62,25l4123,376r-54,27l3975,459r-75,60l3845,581r-33,64l3800,712r3,33l3826,811r44,63l3936,935r84,58l4123,1048r58,26l4243,1099r66,24l4379,1146r73,22l4529,1189r81,20l4694,1228r87,17l4870,1261r93,15l5058,1289r98,12l5256,1312r103,9l5464,1328r106,6l5678,1338r110,3l5900,1342r112,-1l6122,1338r108,-4l6336,1328r105,-7l6544,1312r100,-11l6742,1289r95,-13l6930,1261r89,-16l7106,1228r84,-19l7271,1189r77,-21l7421,1146r70,-23l7557,1099r62,-25l7677,1048r54,-27l7825,964r75,-59l7955,843r33,-65l8000,712r-3,-34l7974,613r-44,-64l7864,489r-84,-58l7677,376r-58,-26l7557,325r-66,-24l7421,277r-73,-22l7271,234r-81,-19l7106,196r-87,-17l6930,163r-93,-15l6742,134r-98,-12l6544,112r-103,-9l6336,95,6230,90,6122,85,6012,83,5900,82xe" fillcolor="#dae2f3" stroked="f">
              <v:path arrowok="t"/>
            </v:shape>
            <v:shape id="docshape12" o:spid="_x0000_s2070" style="position:absolute;left:3800;top:81;width:4200;height:1260" coordorigin="3800,82" coordsize="4200,1260" path="m3800,712r12,-67l3845,581r55,-62l3975,459r94,-56l4123,376r58,-26l4243,325r66,-24l4379,277r73,-22l4529,234r81,-19l4694,196r87,-17l4870,163r93,-15l5058,134r98,-12l5256,112r103,-9l5464,95r106,-5l5678,85r110,-2l5900,82r112,1l6122,85r108,5l6336,95r105,8l6544,112r100,10l6742,134r95,14l6930,163r89,16l7106,196r84,19l7271,234r77,21l7421,277r70,24l7557,325r62,25l7677,376r54,27l7825,459r75,60l7955,581r33,64l8000,712r-3,33l7974,811r-44,63l7864,935r-84,58l7677,1048r-58,26l7557,1099r-66,24l7421,1146r-73,22l7271,1189r-81,20l7106,1228r-87,17l6930,1261r-93,15l6742,1289r-98,12l6544,1312r-103,9l6336,1328r-106,6l6122,1338r-110,3l5900,1342r-112,-1l5678,1338r-108,-4l5464,1328r-105,-7l5256,1312r-100,-11l5058,1289r-95,-13l4870,1261r-89,-16l4694,1228r-84,-19l4529,1189r-77,-21l4379,1146r-70,-23l4243,1099r-62,-25l4123,1048r-54,-27l3975,964r-75,-59l3845,843r-33,-65l3800,712xe" filled="f" strokecolor="#44536a" strokeweight="1pt">
              <v:path arrowok="t"/>
            </v:shape>
            <v:shape id="docshape13" o:spid="_x0000_s2069" type="#_x0000_t75" style="position:absolute;left:4872;top:389;width:2172;height:516">
              <v:imagedata r:id="rId18" o:title=""/>
            </v:shape>
            <v:shape id="docshape14" o:spid="_x0000_s2068" type="#_x0000_t202" style="position:absolute;left:3790;top:71;width:4220;height:1280" filled="f" stroked="f">
              <v:textbox inset="0,0,0,0">
                <w:txbxContent>
                  <w:p w:rsidR="00710DC7" w:rsidRDefault="00710DC7">
                    <w:pPr>
                      <w:spacing w:before="118"/>
                      <w:rPr>
                        <w:sz w:val="24"/>
                      </w:rPr>
                    </w:pPr>
                  </w:p>
                  <w:p w:rsidR="00710DC7" w:rsidRDefault="00BB46EF">
                    <w:pPr>
                      <w:ind w:left="1234"/>
                      <w:rPr>
                        <w:sz w:val="24"/>
                      </w:rPr>
                    </w:pPr>
                    <w:r>
                      <w:rPr>
                        <w:spacing w:val="-2"/>
                        <w:sz w:val="24"/>
                      </w:rPr>
                      <w:t>BAHASA</w:t>
                    </w:r>
                    <w:r>
                      <w:rPr>
                        <w:spacing w:val="-4"/>
                        <w:sz w:val="24"/>
                      </w:rPr>
                      <w:t>ASING</w:t>
                    </w:r>
                  </w:p>
                </w:txbxContent>
              </v:textbox>
            </v:shape>
            <w10:wrap type="topAndBottom" anchorx="page"/>
          </v:group>
        </w:pict>
      </w:r>
      <w:r w:rsidRPr="00710DC7">
        <w:rPr>
          <w:sz w:val="4"/>
        </w:rPr>
        <w:pict>
          <v:group id="docshapegroup15" o:spid="_x0000_s2064" style="position:absolute;margin-left:282.45pt;margin-top:78.55pt;width:18pt;height:31pt;z-index:-15727104;mso-wrap-distance-left:0;mso-wrap-distance-right:0;mso-position-horizontal-relative:page" coordorigin="5649,1571" coordsize="360,620">
            <v:shape id="docshape16" o:spid="_x0000_s2066" style="position:absolute;left:5659;top:1580;width:340;height:600" coordorigin="5659,1581" coordsize="340,600" path="m5914,1581r-170,l5744,2011r-85,l5829,2181r170,-170l5914,2011r,-430xe" fillcolor="#4471c4" stroked="f">
              <v:path arrowok="t"/>
            </v:shape>
            <v:shape id="docshape17" o:spid="_x0000_s2065" style="position:absolute;left:5659;top:1580;width:340;height:600" coordorigin="5659,1581" coordsize="340,600" path="m5659,2011r85,l5744,1581r170,l5914,2011r85,l5829,2181,5659,2011xe" filled="f" strokecolor="#172c51" strokeweight="1pt">
              <v:path arrowok="t"/>
            </v:shape>
            <w10:wrap type="topAndBottom" anchorx="page"/>
          </v:group>
        </w:pict>
      </w:r>
      <w:r w:rsidRPr="00710DC7">
        <w:rPr>
          <w:sz w:val="4"/>
        </w:rPr>
        <w:pict>
          <v:group id="docshapegroup18" o:spid="_x0000_s2058" style="position:absolute;margin-left:204.5pt;margin-top:115pt;width:185pt;height:59.4pt;z-index:-15726592;mso-wrap-distance-left:0;mso-wrap-distance-right:0;mso-position-horizontal-relative:page" coordorigin="4090,2300" coordsize="3700,1188">
            <v:shape id="docshape19" o:spid="_x0000_s2063" style="position:absolute;left:4100;top:2309;width:3680;height:1168" coordorigin="4100,2310" coordsize="3680,1168" path="m5940,2310r-108,1l5725,2314r-104,4l5518,2325r-100,8l5319,2344r-95,11l5131,2369r-90,15l4954,2401r-84,17l4789,2438r-77,21l4639,2481r-69,23l4504,2528r-61,26l4386,2580r-99,57l4207,2697r-58,63l4112,2825r-12,69l4103,2928r25,67l4175,3059r70,62l4334,3179r109,54l4504,3259r66,24l4639,3307r73,22l4789,3349r81,20l4954,3387r87,16l5131,3418r93,14l5319,3444r99,10l5518,3462r103,7l5725,3474r107,3l5940,3478r108,-1l6155,3474r104,-5l6362,3462r100,-8l6561,3444r95,-12l6749,3418r90,-15l6926,3387r84,-18l7091,3349r77,-20l7241,3307r69,-24l7376,3259r61,-26l7494,3207r99,-57l7673,3091r58,-63l7768,2962r12,-68l7777,2859r-25,-67l7705,2728r-70,-62l7546,2608r-109,-54l7376,2528r-66,-24l7241,2481r-73,-22l7091,2438r-81,-20l6926,2401r-87,-17l6749,2369r-93,-14l6561,2344r-99,-11l6362,2325r-103,-7l6155,2314r-107,-3l5940,2310xe" fillcolor="#dae2f3" stroked="f">
              <v:path arrowok="t"/>
            </v:shape>
            <v:shape id="docshape20" o:spid="_x0000_s2062" style="position:absolute;left:4100;top:2309;width:3680;height:1168" coordorigin="4100,2310" coordsize="3680,1168" path="m4100,2894r12,-69l4149,2760r58,-63l4287,2637r99,-57l4443,2554r61,-26l4570,2504r69,-23l4712,2459r77,-21l4870,2418r84,-17l5041,2384r90,-15l5224,2355r95,-11l5418,2333r100,-8l5621,2318r104,-4l5832,2311r108,-1l6048,2311r107,3l6259,2318r103,7l6462,2333r99,11l6656,2355r93,14l6839,2384r87,17l7010,2418r81,20l7168,2459r73,22l7310,2504r66,24l7437,2554r57,26l7593,2637r80,60l7731,2760r37,65l7780,2894r-3,34l7752,2995r-47,64l7635,3121r-89,58l7437,3233r-61,26l7310,3283r-69,24l7168,3329r-77,20l7010,3369r-84,18l6839,3403r-90,15l6656,3432r-95,12l6462,3454r-100,8l6259,3469r-104,5l6048,3477r-108,1l5832,3477r-107,-3l5621,3469r-103,-7l5418,3454r-99,-10l5224,3432r-93,-14l5041,3403r-87,-16l4870,3369r-81,-20l4712,3329r-73,-22l4570,3283r-66,-24l4443,3233r-57,-26l4287,3150r-80,-59l4149,3028r-37,-66l4100,2894xe" filled="f" strokecolor="#44536a" strokeweight="1pt">
              <v:path arrowok="t"/>
            </v:shape>
            <v:shape id="docshape21" o:spid="_x0000_s2061" type="#_x0000_t75" style="position:absolute;left:4953;top:2563;width:2043;height:454">
              <v:imagedata r:id="rId19" o:title=""/>
            </v:shape>
            <v:shape id="docshape22" o:spid="_x0000_s2060" type="#_x0000_t75" style="position:absolute;left:5368;top:2856;width:1313;height:370">
              <v:imagedata r:id="rId20" o:title=""/>
            </v:shape>
            <v:shape id="docshape23" o:spid="_x0000_s2059" type="#_x0000_t202" style="position:absolute;left:4090;top:2299;width:3700;height:1188" filled="f" stroked="f">
              <v:textbox inset="0,0,0,0">
                <w:txbxContent>
                  <w:p w:rsidR="00710DC7" w:rsidRDefault="00710DC7">
                    <w:pPr>
                      <w:spacing w:before="2"/>
                      <w:rPr>
                        <w:sz w:val="24"/>
                      </w:rPr>
                    </w:pPr>
                  </w:p>
                  <w:p w:rsidR="00710DC7" w:rsidRDefault="00BB46EF">
                    <w:pPr>
                      <w:ind w:left="2"/>
                      <w:jc w:val="center"/>
                      <w:rPr>
                        <w:sz w:val="24"/>
                      </w:rPr>
                    </w:pPr>
                    <w:r>
                      <w:rPr>
                        <w:sz w:val="24"/>
                      </w:rPr>
                      <w:t>TREN</w:t>
                    </w:r>
                    <w:r>
                      <w:rPr>
                        <w:spacing w:val="-2"/>
                        <w:sz w:val="24"/>
                      </w:rPr>
                      <w:t>KONTEN</w:t>
                    </w:r>
                  </w:p>
                  <w:p w:rsidR="00710DC7" w:rsidRDefault="00BB46EF">
                    <w:pPr>
                      <w:spacing w:before="79"/>
                      <w:ind w:left="2" w:right="2"/>
                      <w:jc w:val="center"/>
                      <w:rPr>
                        <w:i/>
                        <w:sz w:val="24"/>
                      </w:rPr>
                    </w:pPr>
                    <w:r>
                      <w:rPr>
                        <w:i/>
                        <w:spacing w:val="-2"/>
                        <w:sz w:val="24"/>
                      </w:rPr>
                      <w:t>TIKTOK</w:t>
                    </w:r>
                  </w:p>
                </w:txbxContent>
              </v:textbox>
            </v:shape>
            <w10:wrap type="topAndBottom" anchorx="page"/>
          </v:group>
        </w:pict>
      </w:r>
      <w:r w:rsidRPr="00710DC7">
        <w:rPr>
          <w:sz w:val="4"/>
        </w:rPr>
        <w:pict>
          <v:group id="docshapegroup24" o:spid="_x0000_s2055" style="position:absolute;margin-left:282.9pt;margin-top:180.8pt;width:18pt;height:31pt;z-index:-15726080;mso-wrap-distance-left:0;mso-wrap-distance-right:0;mso-position-horizontal-relative:page" coordorigin="5658,3616" coordsize="360,620">
            <v:shape id="docshape25" o:spid="_x0000_s2057" style="position:absolute;left:5668;top:3625;width:340;height:600" coordorigin="5668,3626" coordsize="340,600" path="m5923,3626r-170,l5753,4056r-85,l5838,4226r170,-170l5923,4056r,-430xe" fillcolor="#4471c4" stroked="f">
              <v:path arrowok="t"/>
            </v:shape>
            <v:shape id="docshape26" o:spid="_x0000_s2056" style="position:absolute;left:5668;top:3625;width:340;height:600" coordorigin="5668,3626" coordsize="340,600" path="m5668,4056r85,l5753,3626r170,l5923,4056r85,l5838,4226,5668,4056xe" filled="f" strokecolor="#172c51" strokeweight="1pt">
              <v:path arrowok="t"/>
            </v:shape>
            <w10:wrap type="topAndBottom" anchorx="page"/>
          </v:group>
        </w:pict>
      </w:r>
      <w:r w:rsidRPr="00710DC7">
        <w:rPr>
          <w:sz w:val="4"/>
        </w:rPr>
        <w:pict>
          <v:group id="docshapegroup27" o:spid="_x0000_s2050" style="position:absolute;margin-left:223.5pt;margin-top:215.6pt;width:139pt;height:60pt;z-index:-15725568;mso-wrap-distance-left:0;mso-wrap-distance-right:0;mso-position-horizontal-relative:page" coordorigin="4470,4312" coordsize="2780,1200">
            <v:shape id="docshape28" o:spid="_x0000_s2054" style="position:absolute;left:4480;top:4322;width:2760;height:1180" coordorigin="4480,4322" coordsize="2760,1180" path="m5860,4322r-103,2l5656,4329r-99,8l5461,4347r-93,14l5278,4377r-86,19l5109,4417r-80,24l4955,4467r-71,28l4818,4525r-60,32l4702,4591r-50,36l4570,4702r-57,81l4484,4868r-4,44l4484,4956r29,86l4570,5123r82,75l4702,5234r56,33l4818,5299r66,31l4955,5358r74,26l5109,5407r83,22l5278,5448r90,16l5461,5477r96,11l5656,5496r101,5l5860,5502r103,-1l6064,5496r99,-8l6259,5477r93,-13l6442,5448r86,-19l6611,5407r80,-23l6765,5358r71,-28l6902,5299r60,-32l7018,5234r50,-36l7150,5123r57,-81l7236,4956r4,-44l7236,4868r-29,-85l7150,4702r-82,-75l7018,4591r-56,-34l6902,4525r-66,-30l6765,4467r-74,-26l6611,4417r-83,-21l6442,4377r-90,-16l6259,4347r-96,-10l6064,4329r-101,-5l5860,4322xe" fillcolor="#dae2f3" stroked="f">
              <v:path arrowok="t"/>
            </v:shape>
            <v:shape id="docshape29" o:spid="_x0000_s2053" style="position:absolute;left:4480;top:4322;width:2760;height:1180" coordorigin="4480,4322" coordsize="2760,1180" path="m4480,4912r15,-87l4538,4742r70,-78l4702,4591r56,-34l4818,4525r66,-30l4955,4467r74,-26l5109,4417r83,-21l5278,4377r90,-16l5461,4347r96,-10l5656,4329r101,-5l5860,4322r103,2l6064,4329r99,8l6259,4347r93,14l6442,4377r86,19l6611,4417r80,24l6765,4467r71,28l6902,4525r60,32l7018,4591r50,36l7150,4702r57,81l7236,4868r4,44l7236,4956r-29,86l7150,5123r-82,75l7018,5234r-56,33l6902,5299r-66,31l6765,5358r-74,26l6611,5407r-83,22l6442,5448r-90,16l6259,5477r-96,11l6064,5496r-101,5l5860,5502r-103,-1l5656,5496r-99,-8l5461,5477r-93,-13l5278,5448r-86,-19l5109,5407r-80,-23l4955,5358r-71,-28l4818,5299r-60,-32l4702,5234r-50,-36l4570,5123r-57,-81l4484,4956r-4,-44xe" filled="f" strokecolor="#44536a" strokeweight="1pt">
              <v:path arrowok="t"/>
            </v:shape>
            <v:shape id="docshape30" o:spid="_x0000_s2052" type="#_x0000_t75" style="position:absolute;left:5354;top:4586;width:1123;height:516">
              <v:imagedata r:id="rId21" o:title=""/>
            </v:shape>
            <v:shape id="docshape31" o:spid="_x0000_s2051" type="#_x0000_t202" style="position:absolute;left:4470;top:4312;width:2780;height:1200" filled="f" stroked="f">
              <v:textbox inset="0,0,0,0">
                <w:txbxContent>
                  <w:p w:rsidR="00710DC7" w:rsidRDefault="00710DC7">
                    <w:pPr>
                      <w:spacing w:before="75"/>
                      <w:rPr>
                        <w:sz w:val="24"/>
                      </w:rPr>
                    </w:pPr>
                  </w:p>
                  <w:p w:rsidR="00710DC7" w:rsidRDefault="00BB46EF">
                    <w:pPr>
                      <w:jc w:val="center"/>
                      <w:rPr>
                        <w:sz w:val="24"/>
                      </w:rPr>
                    </w:pPr>
                    <w:r>
                      <w:rPr>
                        <w:spacing w:val="-2"/>
                        <w:sz w:val="24"/>
                      </w:rPr>
                      <w:t>HASIL</w:t>
                    </w:r>
                  </w:p>
                </w:txbxContent>
              </v:textbox>
            </v:shape>
            <w10:wrap type="topAndBottom" anchorx="page"/>
          </v:group>
        </w:pict>
      </w:r>
    </w:p>
    <w:p w:rsidR="00710DC7" w:rsidRDefault="00710DC7">
      <w:pPr>
        <w:pStyle w:val="BodyText"/>
        <w:spacing w:before="10"/>
        <w:rPr>
          <w:sz w:val="16"/>
        </w:rPr>
      </w:pPr>
    </w:p>
    <w:p w:rsidR="00710DC7" w:rsidRDefault="00710DC7">
      <w:pPr>
        <w:pStyle w:val="BodyText"/>
        <w:spacing w:before="4"/>
        <w:rPr>
          <w:sz w:val="7"/>
        </w:rPr>
      </w:pPr>
    </w:p>
    <w:p w:rsidR="00710DC7" w:rsidRDefault="00710DC7">
      <w:pPr>
        <w:pStyle w:val="BodyText"/>
        <w:rPr>
          <w:sz w:val="9"/>
        </w:rPr>
      </w:pPr>
    </w:p>
    <w:p w:rsidR="00710DC7" w:rsidRDefault="00710DC7">
      <w:pPr>
        <w:pStyle w:val="BodyText"/>
        <w:spacing w:before="6"/>
        <w:rPr>
          <w:sz w:val="4"/>
        </w:rPr>
      </w:pPr>
    </w:p>
    <w:p w:rsidR="00710DC7" w:rsidRDefault="00710DC7">
      <w:pPr>
        <w:pStyle w:val="BodyText"/>
      </w:pPr>
    </w:p>
    <w:p w:rsidR="00710DC7" w:rsidRDefault="00710DC7">
      <w:pPr>
        <w:pStyle w:val="BodyText"/>
      </w:pPr>
    </w:p>
    <w:p w:rsidR="00710DC7" w:rsidRDefault="00710DC7">
      <w:pPr>
        <w:pStyle w:val="BodyText"/>
      </w:pPr>
    </w:p>
    <w:p w:rsidR="00710DC7" w:rsidRDefault="00710DC7">
      <w:pPr>
        <w:pStyle w:val="BodyText"/>
        <w:spacing w:before="174"/>
      </w:pPr>
    </w:p>
    <w:p w:rsidR="00710DC7" w:rsidRDefault="00BB46EF">
      <w:pPr>
        <w:spacing w:before="1"/>
        <w:ind w:left="424" w:right="279"/>
        <w:jc w:val="center"/>
        <w:rPr>
          <w:b/>
          <w:sz w:val="24"/>
        </w:rPr>
      </w:pPr>
      <w:r>
        <w:rPr>
          <w:b/>
          <w:sz w:val="24"/>
        </w:rPr>
        <w:t>Gambar2.1Kerangka</w:t>
      </w:r>
      <w:r>
        <w:rPr>
          <w:b/>
          <w:spacing w:val="-2"/>
          <w:sz w:val="24"/>
        </w:rPr>
        <w:t>Berpikir</w:t>
      </w:r>
    </w:p>
    <w:sectPr w:rsidR="00710DC7" w:rsidSect="00710DC7">
      <w:pgSz w:w="11910" w:h="16840"/>
      <w:pgMar w:top="1920" w:right="1559" w:bottom="280" w:left="170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6EF" w:rsidRDefault="00BB46EF" w:rsidP="00710DC7">
      <w:r>
        <w:separator/>
      </w:r>
    </w:p>
  </w:endnote>
  <w:endnote w:type="continuationSeparator" w:id="1">
    <w:p w:rsidR="00BB46EF" w:rsidRDefault="00BB46EF" w:rsidP="00710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6EF" w:rsidRDefault="00BB46EF" w:rsidP="00710DC7">
      <w:r>
        <w:separator/>
      </w:r>
    </w:p>
  </w:footnote>
  <w:footnote w:type="continuationSeparator" w:id="1">
    <w:p w:rsidR="00BB46EF" w:rsidRDefault="00BB46EF" w:rsidP="00710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98763"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98764"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98762"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98766"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DC7" w:rsidRDefault="0057175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98767"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710DC7" w:rsidRPr="00710DC7">
      <w:rPr>
        <w:sz w:val="20"/>
      </w:rPr>
      <w:pict>
        <v:shapetype id="_x0000_t202" coordsize="21600,21600" o:spt="202" path="m,l,21600r21600,l21600,xe">
          <v:stroke joinstyle="miter"/>
          <v:path gradientshapeok="t" o:connecttype="rect"/>
        </v:shapetype>
        <v:shape id="docshape1" o:spid="_x0000_s1025" type="#_x0000_t202" style="position:absolute;margin-left:495.8pt;margin-top:35pt;width:18.55pt;height:15.3pt;z-index:-251658752;mso-position-horizontal-relative:page;mso-position-vertical-relative:page" filled="f" stroked="f">
          <v:textbox inset="0,0,0,0">
            <w:txbxContent>
              <w:p w:rsidR="00710DC7" w:rsidRDefault="00710DC7">
                <w:pPr>
                  <w:pStyle w:val="BodyText"/>
                  <w:spacing w:before="10"/>
                  <w:ind w:left="50"/>
                </w:pPr>
                <w:r>
                  <w:rPr>
                    <w:spacing w:val="-5"/>
                  </w:rPr>
                  <w:fldChar w:fldCharType="begin"/>
                </w:r>
                <w:r w:rsidR="00BB46EF">
                  <w:rPr>
                    <w:spacing w:val="-5"/>
                  </w:rPr>
                  <w:instrText xml:space="preserve"> PAGE </w:instrText>
                </w:r>
                <w:r>
                  <w:rPr>
                    <w:spacing w:val="-5"/>
                  </w:rPr>
                  <w:fldChar w:fldCharType="separate"/>
                </w:r>
                <w:r w:rsidR="00571752">
                  <w:rPr>
                    <w:noProof/>
                    <w:spacing w:val="-5"/>
                  </w:rPr>
                  <w:t>24</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752" w:rsidRDefault="005717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98765"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70575"/>
    <w:multiLevelType w:val="hybridMultilevel"/>
    <w:tmpl w:val="98F8EDD6"/>
    <w:lvl w:ilvl="0" w:tplc="A92EFC76">
      <w:start w:val="2"/>
      <w:numFmt w:val="decimal"/>
      <w:lvlText w:val="%1"/>
      <w:lvlJc w:val="left"/>
      <w:pPr>
        <w:ind w:left="1134" w:hanging="567"/>
        <w:jc w:val="left"/>
      </w:pPr>
      <w:rPr>
        <w:rFonts w:hint="default"/>
        <w:lang w:eastAsia="en-US" w:bidi="ar-SA"/>
      </w:rPr>
    </w:lvl>
    <w:lvl w:ilvl="1" w:tplc="DFB834C0">
      <w:numFmt w:val="none"/>
      <w:lvlText w:val=""/>
      <w:lvlJc w:val="left"/>
      <w:pPr>
        <w:tabs>
          <w:tab w:val="num" w:pos="360"/>
        </w:tabs>
      </w:pPr>
    </w:lvl>
    <w:lvl w:ilvl="2" w:tplc="13585E88">
      <w:numFmt w:val="none"/>
      <w:lvlText w:val=""/>
      <w:lvlJc w:val="left"/>
      <w:pPr>
        <w:tabs>
          <w:tab w:val="num" w:pos="360"/>
        </w:tabs>
      </w:pPr>
    </w:lvl>
    <w:lvl w:ilvl="3" w:tplc="F20C35D4">
      <w:numFmt w:val="bullet"/>
      <w:lvlText w:val="•"/>
      <w:lvlJc w:val="left"/>
      <w:pPr>
        <w:ind w:left="2917" w:hanging="720"/>
      </w:pPr>
      <w:rPr>
        <w:rFonts w:hint="default"/>
        <w:lang w:eastAsia="en-US" w:bidi="ar-SA"/>
      </w:rPr>
    </w:lvl>
    <w:lvl w:ilvl="4" w:tplc="80B06C36">
      <w:numFmt w:val="bullet"/>
      <w:lvlText w:val="•"/>
      <w:lvlJc w:val="left"/>
      <w:pPr>
        <w:ind w:left="3735" w:hanging="720"/>
      </w:pPr>
      <w:rPr>
        <w:rFonts w:hint="default"/>
        <w:lang w:eastAsia="en-US" w:bidi="ar-SA"/>
      </w:rPr>
    </w:lvl>
    <w:lvl w:ilvl="5" w:tplc="B8C62958">
      <w:numFmt w:val="bullet"/>
      <w:lvlText w:val="•"/>
      <w:lvlJc w:val="left"/>
      <w:pPr>
        <w:ind w:left="4554" w:hanging="720"/>
      </w:pPr>
      <w:rPr>
        <w:rFonts w:hint="default"/>
        <w:lang w:eastAsia="en-US" w:bidi="ar-SA"/>
      </w:rPr>
    </w:lvl>
    <w:lvl w:ilvl="6" w:tplc="5992A054">
      <w:numFmt w:val="bullet"/>
      <w:lvlText w:val="•"/>
      <w:lvlJc w:val="left"/>
      <w:pPr>
        <w:ind w:left="5373" w:hanging="720"/>
      </w:pPr>
      <w:rPr>
        <w:rFonts w:hint="default"/>
        <w:lang w:eastAsia="en-US" w:bidi="ar-SA"/>
      </w:rPr>
    </w:lvl>
    <w:lvl w:ilvl="7" w:tplc="5F0A6040">
      <w:numFmt w:val="bullet"/>
      <w:lvlText w:val="•"/>
      <w:lvlJc w:val="left"/>
      <w:pPr>
        <w:ind w:left="6191" w:hanging="720"/>
      </w:pPr>
      <w:rPr>
        <w:rFonts w:hint="default"/>
        <w:lang w:eastAsia="en-US" w:bidi="ar-SA"/>
      </w:rPr>
    </w:lvl>
    <w:lvl w:ilvl="8" w:tplc="FDA093CA">
      <w:numFmt w:val="bullet"/>
      <w:lvlText w:val="•"/>
      <w:lvlJc w:val="left"/>
      <w:pPr>
        <w:ind w:left="7010" w:hanging="720"/>
      </w:pPr>
      <w:rPr>
        <w:rFonts w:hint="default"/>
        <w:lang w:eastAsia="en-US" w:bidi="ar-SA"/>
      </w:rPr>
    </w:lvl>
  </w:abstractNum>
  <w:abstractNum w:abstractNumId="1">
    <w:nsid w:val="39F66032"/>
    <w:multiLevelType w:val="hybridMultilevel"/>
    <w:tmpl w:val="65D05528"/>
    <w:lvl w:ilvl="0" w:tplc="507E4228">
      <w:start w:val="1"/>
      <w:numFmt w:val="decimal"/>
      <w:lvlText w:val="%1)"/>
      <w:lvlJc w:val="left"/>
      <w:pPr>
        <w:ind w:left="568" w:hanging="27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2E34A6">
      <w:numFmt w:val="bullet"/>
      <w:lvlText w:val="•"/>
      <w:lvlJc w:val="left"/>
      <w:pPr>
        <w:ind w:left="1368" w:hanging="276"/>
      </w:pPr>
      <w:rPr>
        <w:rFonts w:hint="default"/>
        <w:lang w:eastAsia="en-US" w:bidi="ar-SA"/>
      </w:rPr>
    </w:lvl>
    <w:lvl w:ilvl="2" w:tplc="1012E9B2">
      <w:numFmt w:val="bullet"/>
      <w:lvlText w:val="•"/>
      <w:lvlJc w:val="left"/>
      <w:pPr>
        <w:ind w:left="2177" w:hanging="276"/>
      </w:pPr>
      <w:rPr>
        <w:rFonts w:hint="default"/>
        <w:lang w:eastAsia="en-US" w:bidi="ar-SA"/>
      </w:rPr>
    </w:lvl>
    <w:lvl w:ilvl="3" w:tplc="F6F0183E">
      <w:numFmt w:val="bullet"/>
      <w:lvlText w:val="•"/>
      <w:lvlJc w:val="left"/>
      <w:pPr>
        <w:ind w:left="2986" w:hanging="276"/>
      </w:pPr>
      <w:rPr>
        <w:rFonts w:hint="default"/>
        <w:lang w:eastAsia="en-US" w:bidi="ar-SA"/>
      </w:rPr>
    </w:lvl>
    <w:lvl w:ilvl="4" w:tplc="5798BF5C">
      <w:numFmt w:val="bullet"/>
      <w:lvlText w:val="•"/>
      <w:lvlJc w:val="left"/>
      <w:pPr>
        <w:ind w:left="3794" w:hanging="276"/>
      </w:pPr>
      <w:rPr>
        <w:rFonts w:hint="default"/>
        <w:lang w:eastAsia="en-US" w:bidi="ar-SA"/>
      </w:rPr>
    </w:lvl>
    <w:lvl w:ilvl="5" w:tplc="CD167164">
      <w:numFmt w:val="bullet"/>
      <w:lvlText w:val="•"/>
      <w:lvlJc w:val="left"/>
      <w:pPr>
        <w:ind w:left="4603" w:hanging="276"/>
      </w:pPr>
      <w:rPr>
        <w:rFonts w:hint="default"/>
        <w:lang w:eastAsia="en-US" w:bidi="ar-SA"/>
      </w:rPr>
    </w:lvl>
    <w:lvl w:ilvl="6" w:tplc="6F6AD608">
      <w:numFmt w:val="bullet"/>
      <w:lvlText w:val="•"/>
      <w:lvlJc w:val="left"/>
      <w:pPr>
        <w:ind w:left="5412" w:hanging="276"/>
      </w:pPr>
      <w:rPr>
        <w:rFonts w:hint="default"/>
        <w:lang w:eastAsia="en-US" w:bidi="ar-SA"/>
      </w:rPr>
    </w:lvl>
    <w:lvl w:ilvl="7" w:tplc="7FA8BE8C">
      <w:numFmt w:val="bullet"/>
      <w:lvlText w:val="•"/>
      <w:lvlJc w:val="left"/>
      <w:pPr>
        <w:ind w:left="6221" w:hanging="276"/>
      </w:pPr>
      <w:rPr>
        <w:rFonts w:hint="default"/>
        <w:lang w:eastAsia="en-US" w:bidi="ar-SA"/>
      </w:rPr>
    </w:lvl>
    <w:lvl w:ilvl="8" w:tplc="94F2A488">
      <w:numFmt w:val="bullet"/>
      <w:lvlText w:val="•"/>
      <w:lvlJc w:val="left"/>
      <w:pPr>
        <w:ind w:left="7029" w:hanging="276"/>
      </w:pPr>
      <w:rPr>
        <w:rFonts w:hint="default"/>
        <w:lang w:eastAsia="en-US" w:bidi="ar-SA"/>
      </w:rPr>
    </w:lvl>
  </w:abstractNum>
  <w:abstractNum w:abstractNumId="2">
    <w:nsid w:val="46A61D65"/>
    <w:multiLevelType w:val="hybridMultilevel"/>
    <w:tmpl w:val="C764BEAE"/>
    <w:lvl w:ilvl="0" w:tplc="97A07C3E">
      <w:start w:val="1"/>
      <w:numFmt w:val="decimal"/>
      <w:lvlText w:val="%1)"/>
      <w:lvlJc w:val="left"/>
      <w:pPr>
        <w:ind w:left="828"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0587022">
      <w:numFmt w:val="bullet"/>
      <w:lvlText w:val="•"/>
      <w:lvlJc w:val="left"/>
      <w:pPr>
        <w:ind w:left="1602" w:hanging="260"/>
      </w:pPr>
      <w:rPr>
        <w:rFonts w:hint="default"/>
        <w:lang w:eastAsia="en-US" w:bidi="ar-SA"/>
      </w:rPr>
    </w:lvl>
    <w:lvl w:ilvl="2" w:tplc="634CD540">
      <w:numFmt w:val="bullet"/>
      <w:lvlText w:val="•"/>
      <w:lvlJc w:val="left"/>
      <w:pPr>
        <w:ind w:left="2385" w:hanging="260"/>
      </w:pPr>
      <w:rPr>
        <w:rFonts w:hint="default"/>
        <w:lang w:eastAsia="en-US" w:bidi="ar-SA"/>
      </w:rPr>
    </w:lvl>
    <w:lvl w:ilvl="3" w:tplc="7EC8398A">
      <w:numFmt w:val="bullet"/>
      <w:lvlText w:val="•"/>
      <w:lvlJc w:val="left"/>
      <w:pPr>
        <w:ind w:left="3168" w:hanging="260"/>
      </w:pPr>
      <w:rPr>
        <w:rFonts w:hint="default"/>
        <w:lang w:eastAsia="en-US" w:bidi="ar-SA"/>
      </w:rPr>
    </w:lvl>
    <w:lvl w:ilvl="4" w:tplc="D80AA3A8">
      <w:numFmt w:val="bullet"/>
      <w:lvlText w:val="•"/>
      <w:lvlJc w:val="left"/>
      <w:pPr>
        <w:ind w:left="3950" w:hanging="260"/>
      </w:pPr>
      <w:rPr>
        <w:rFonts w:hint="default"/>
        <w:lang w:eastAsia="en-US" w:bidi="ar-SA"/>
      </w:rPr>
    </w:lvl>
    <w:lvl w:ilvl="5" w:tplc="FE8624F4">
      <w:numFmt w:val="bullet"/>
      <w:lvlText w:val="•"/>
      <w:lvlJc w:val="left"/>
      <w:pPr>
        <w:ind w:left="4733" w:hanging="260"/>
      </w:pPr>
      <w:rPr>
        <w:rFonts w:hint="default"/>
        <w:lang w:eastAsia="en-US" w:bidi="ar-SA"/>
      </w:rPr>
    </w:lvl>
    <w:lvl w:ilvl="6" w:tplc="00529FC0">
      <w:numFmt w:val="bullet"/>
      <w:lvlText w:val="•"/>
      <w:lvlJc w:val="left"/>
      <w:pPr>
        <w:ind w:left="5516" w:hanging="260"/>
      </w:pPr>
      <w:rPr>
        <w:rFonts w:hint="default"/>
        <w:lang w:eastAsia="en-US" w:bidi="ar-SA"/>
      </w:rPr>
    </w:lvl>
    <w:lvl w:ilvl="7" w:tplc="00BA20F4">
      <w:numFmt w:val="bullet"/>
      <w:lvlText w:val="•"/>
      <w:lvlJc w:val="left"/>
      <w:pPr>
        <w:ind w:left="6299" w:hanging="260"/>
      </w:pPr>
      <w:rPr>
        <w:rFonts w:hint="default"/>
        <w:lang w:eastAsia="en-US" w:bidi="ar-SA"/>
      </w:rPr>
    </w:lvl>
    <w:lvl w:ilvl="8" w:tplc="92AE861C">
      <w:numFmt w:val="bullet"/>
      <w:lvlText w:val="•"/>
      <w:lvlJc w:val="left"/>
      <w:pPr>
        <w:ind w:left="7081" w:hanging="260"/>
      </w:pPr>
      <w:rPr>
        <w:rFonts w:hint="default"/>
        <w:lang w:eastAsia="en-US" w:bidi="ar-SA"/>
      </w:rPr>
    </w:lvl>
  </w:abstractNum>
  <w:abstractNum w:abstractNumId="3">
    <w:nsid w:val="4DAD3DBE"/>
    <w:multiLevelType w:val="hybridMultilevel"/>
    <w:tmpl w:val="42AC293A"/>
    <w:lvl w:ilvl="0" w:tplc="F4006EF0">
      <w:start w:val="2"/>
      <w:numFmt w:val="decimal"/>
      <w:lvlText w:val="%1"/>
      <w:lvlJc w:val="left"/>
      <w:pPr>
        <w:ind w:left="1288" w:hanging="720"/>
        <w:jc w:val="left"/>
      </w:pPr>
      <w:rPr>
        <w:rFonts w:hint="default"/>
        <w:lang w:eastAsia="en-US" w:bidi="ar-SA"/>
      </w:rPr>
    </w:lvl>
    <w:lvl w:ilvl="1" w:tplc="8DF6A4CC">
      <w:numFmt w:val="none"/>
      <w:lvlText w:val=""/>
      <w:lvlJc w:val="left"/>
      <w:pPr>
        <w:tabs>
          <w:tab w:val="num" w:pos="360"/>
        </w:tabs>
      </w:pPr>
    </w:lvl>
    <w:lvl w:ilvl="2" w:tplc="A028CFDA">
      <w:numFmt w:val="none"/>
      <w:lvlText w:val=""/>
      <w:lvlJc w:val="left"/>
      <w:pPr>
        <w:tabs>
          <w:tab w:val="num" w:pos="360"/>
        </w:tabs>
      </w:pPr>
    </w:lvl>
    <w:lvl w:ilvl="3" w:tplc="8FC8600A">
      <w:numFmt w:val="bullet"/>
      <w:lvlText w:val="•"/>
      <w:lvlJc w:val="left"/>
      <w:pPr>
        <w:ind w:left="3490" w:hanging="720"/>
      </w:pPr>
      <w:rPr>
        <w:rFonts w:hint="default"/>
        <w:lang w:eastAsia="en-US" w:bidi="ar-SA"/>
      </w:rPr>
    </w:lvl>
    <w:lvl w:ilvl="4" w:tplc="C60C3E6E">
      <w:numFmt w:val="bullet"/>
      <w:lvlText w:val="•"/>
      <w:lvlJc w:val="left"/>
      <w:pPr>
        <w:ind w:left="4226" w:hanging="720"/>
      </w:pPr>
      <w:rPr>
        <w:rFonts w:hint="default"/>
        <w:lang w:eastAsia="en-US" w:bidi="ar-SA"/>
      </w:rPr>
    </w:lvl>
    <w:lvl w:ilvl="5" w:tplc="628C1F42">
      <w:numFmt w:val="bullet"/>
      <w:lvlText w:val="•"/>
      <w:lvlJc w:val="left"/>
      <w:pPr>
        <w:ind w:left="4963" w:hanging="720"/>
      </w:pPr>
      <w:rPr>
        <w:rFonts w:hint="default"/>
        <w:lang w:eastAsia="en-US" w:bidi="ar-SA"/>
      </w:rPr>
    </w:lvl>
    <w:lvl w:ilvl="6" w:tplc="96EA3424">
      <w:numFmt w:val="bullet"/>
      <w:lvlText w:val="•"/>
      <w:lvlJc w:val="left"/>
      <w:pPr>
        <w:ind w:left="5700" w:hanging="720"/>
      </w:pPr>
      <w:rPr>
        <w:rFonts w:hint="default"/>
        <w:lang w:eastAsia="en-US" w:bidi="ar-SA"/>
      </w:rPr>
    </w:lvl>
    <w:lvl w:ilvl="7" w:tplc="97DC82C8">
      <w:numFmt w:val="bullet"/>
      <w:lvlText w:val="•"/>
      <w:lvlJc w:val="left"/>
      <w:pPr>
        <w:ind w:left="6437" w:hanging="720"/>
      </w:pPr>
      <w:rPr>
        <w:rFonts w:hint="default"/>
        <w:lang w:eastAsia="en-US" w:bidi="ar-SA"/>
      </w:rPr>
    </w:lvl>
    <w:lvl w:ilvl="8" w:tplc="B1FCB626">
      <w:numFmt w:val="bullet"/>
      <w:lvlText w:val="•"/>
      <w:lvlJc w:val="left"/>
      <w:pPr>
        <w:ind w:left="7173" w:hanging="720"/>
      </w:pPr>
      <w:rPr>
        <w:rFonts w:hint="default"/>
        <w:lang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4qnyl+yuF1Tx0rhLLenYyAb53O8=" w:salt="yP38iapvVc/adHULTWdye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10DC7"/>
    <w:rsid w:val="00571752"/>
    <w:rsid w:val="00710DC7"/>
    <w:rsid w:val="00BB4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0DC7"/>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10DC7"/>
    <w:rPr>
      <w:sz w:val="24"/>
      <w:szCs w:val="24"/>
    </w:rPr>
  </w:style>
  <w:style w:type="paragraph" w:styleId="ListParagraph">
    <w:name w:val="List Paragraph"/>
    <w:basedOn w:val="Normal"/>
    <w:uiPriority w:val="1"/>
    <w:qFormat/>
    <w:rsid w:val="00710DC7"/>
    <w:pPr>
      <w:ind w:left="568"/>
    </w:pPr>
  </w:style>
  <w:style w:type="paragraph" w:customStyle="1" w:styleId="TableParagraph">
    <w:name w:val="Table Paragraph"/>
    <w:basedOn w:val="Normal"/>
    <w:uiPriority w:val="1"/>
    <w:qFormat/>
    <w:rsid w:val="00710DC7"/>
  </w:style>
  <w:style w:type="paragraph" w:styleId="Header">
    <w:name w:val="header"/>
    <w:basedOn w:val="Normal"/>
    <w:link w:val="HeaderChar"/>
    <w:uiPriority w:val="99"/>
    <w:semiHidden/>
    <w:unhideWhenUsed/>
    <w:rsid w:val="00571752"/>
    <w:pPr>
      <w:tabs>
        <w:tab w:val="center" w:pos="4680"/>
        <w:tab w:val="right" w:pos="9360"/>
      </w:tabs>
    </w:pPr>
  </w:style>
  <w:style w:type="character" w:customStyle="1" w:styleId="HeaderChar">
    <w:name w:val="Header Char"/>
    <w:basedOn w:val="DefaultParagraphFont"/>
    <w:link w:val="Header"/>
    <w:uiPriority w:val="99"/>
    <w:semiHidden/>
    <w:rsid w:val="00571752"/>
    <w:rPr>
      <w:rFonts w:ascii="Times New Roman" w:eastAsia="Times New Roman" w:hAnsi="Times New Roman" w:cs="Times New Roman"/>
      <w:lang/>
    </w:rPr>
  </w:style>
  <w:style w:type="paragraph" w:styleId="Footer">
    <w:name w:val="footer"/>
    <w:basedOn w:val="Normal"/>
    <w:link w:val="FooterChar"/>
    <w:uiPriority w:val="99"/>
    <w:semiHidden/>
    <w:unhideWhenUsed/>
    <w:rsid w:val="00571752"/>
    <w:pPr>
      <w:tabs>
        <w:tab w:val="center" w:pos="4680"/>
        <w:tab w:val="right" w:pos="9360"/>
      </w:tabs>
    </w:pPr>
  </w:style>
  <w:style w:type="character" w:customStyle="1" w:styleId="FooterChar">
    <w:name w:val="Footer Char"/>
    <w:basedOn w:val="DefaultParagraphFont"/>
    <w:link w:val="Footer"/>
    <w:uiPriority w:val="99"/>
    <w:semiHidden/>
    <w:rsid w:val="00571752"/>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236B-AD8E-41C8-9A73-36BE8540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2903</Words>
  <Characters>16552</Characters>
  <Application>Microsoft Office Word</Application>
  <DocSecurity>0</DocSecurity>
  <Lines>137</Lines>
  <Paragraphs>38</Paragraphs>
  <ScaleCrop>false</ScaleCrop>
  <Company/>
  <LinksUpToDate>false</LinksUpToDate>
  <CharactersWithSpaces>19417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2025-11-21T09:19:00Z</dcterms:created>
  <dcterms:modified xsi:type="dcterms:W3CDTF">2025-11-21T09:19:00Z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Nitro Pro 13 (13.70.0.30)</vt:lpwstr>
  </property>
  <property fmtid="{D5CDD505-2E9C-101B-9397-08002B2CF9AE}" pid="4" name="LastSaved">
    <vt:filetime>2025-11-21T00:00:00Z</vt:filetime>
  </property>
</Properties>
</file>