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50" w:rsidRDefault="00EC4450" w:rsidP="00EC4450">
      <w:pPr>
        <w:pStyle w:val="Heading1"/>
      </w:pPr>
      <w:bookmarkStart w:id="0" w:name="_Toc190029745"/>
      <w:bookmarkStart w:id="1" w:name="_Toc190121415"/>
      <w:bookmarkStart w:id="2" w:name="_Toc204249882"/>
      <w:r w:rsidRPr="00AE664E">
        <w:t>KATA PENGANTAR</w:t>
      </w:r>
      <w:bookmarkEnd w:id="0"/>
      <w:bookmarkEnd w:id="1"/>
      <w:bookmarkEnd w:id="2"/>
    </w:p>
    <w:p w:rsidR="00EC4450" w:rsidRDefault="00EC4450" w:rsidP="00EC4450"/>
    <w:p w:rsidR="00EC4450" w:rsidRPr="00FB53F6" w:rsidRDefault="00EC4450" w:rsidP="00EC4450">
      <w:pPr>
        <w:jc w:val="center"/>
        <w:rPr>
          <w:b/>
          <w:bCs/>
        </w:rPr>
      </w:pPr>
      <w:bookmarkStart w:id="3" w:name="_Hlk200514576"/>
      <w:r w:rsidRPr="00FB53F6">
        <w:t>بِ</w:t>
      </w:r>
      <w:r w:rsidRPr="00FB53F6">
        <w:rPr>
          <w:b/>
          <w:bCs/>
        </w:rPr>
        <w:t>سْمِ ٱللَّٰهِ ٱلرَّحْمَٰنِ ٱلرَّحِيمِ</w:t>
      </w:r>
    </w:p>
    <w:p w:rsidR="00EC4450" w:rsidRDefault="00EC4450" w:rsidP="00EC445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4" w:name="_Hlk200514611"/>
      <w:bookmarkEnd w:id="3"/>
      <w:r w:rsidRPr="00FB53F6">
        <w:rPr>
          <w:rFonts w:ascii="Times New Roman" w:hAnsi="Times New Roman" w:cs="Times New Roman"/>
          <w:b/>
          <w:bCs/>
          <w:noProof/>
          <w:sz w:val="24"/>
          <w:szCs w:val="24"/>
        </w:rPr>
        <w:t>يٰۤاَ يُّهَا الَّذِيْنَ اٰمَنُوْا هَلْ اَدُلُّكُمْ عَلٰى تِجَا رَةٍ تُنْجِيْكُمْ مِّنْ عَذَا بٍ اَلِيْمٍ</w:t>
      </w:r>
      <w:bookmarkEnd w:id="4"/>
      <w:r>
        <w:rPr>
          <w:rFonts w:ascii="Times New Roman" w:hAnsi="Times New Roman" w:cs="Times New Roman"/>
          <w:b/>
          <w:bCs/>
          <w:noProof/>
          <w:sz w:val="24"/>
          <w:szCs w:val="24"/>
        </w:rPr>
        <w:t>”</w:t>
      </w:r>
    </w:p>
    <w:p w:rsidR="00EC4450" w:rsidRDefault="00EC4450" w:rsidP="00EC44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5" w:name="_Hlk200514632"/>
      <w:r w:rsidRPr="00FB53F6">
        <w:rPr>
          <w:rFonts w:ascii="Times New Roman" w:hAnsi="Times New Roman" w:cs="Times New Roman"/>
          <w:b/>
          <w:bCs/>
          <w:noProof/>
          <w:sz w:val="24"/>
          <w:szCs w:val="24"/>
        </w:rPr>
        <w:t>Wahai orang-orang yang beriman! Maukah kamu Aku tunjukkan suatu perdagangan yangdapat menyelamatkan kamu dari azab yang pedih?"(QS. As-Saff 61: Ayat 10)</w:t>
      </w:r>
    </w:p>
    <w:bookmarkEnd w:id="5"/>
    <w:p w:rsidR="00EC4450" w:rsidRDefault="00EC4450" w:rsidP="00EC44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C4450" w:rsidRDefault="00EC4450" w:rsidP="00EC445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" w:name="_Hlk200514657"/>
      <w:r w:rsidRPr="00FB53F6">
        <w:rPr>
          <w:rFonts w:ascii="Times New Roman" w:hAnsi="Times New Roman" w:cs="Times New Roman"/>
          <w:b/>
          <w:bCs/>
          <w:noProof/>
          <w:sz w:val="24"/>
          <w:szCs w:val="24"/>
        </w:rPr>
        <w:t>تُؤْمِنُوْنَ بِا للّٰهِ وَرَسُوْلِهٖ وَتُجَاهِدُوْنَ فِيْ سَبِيْلِ اللّٰهِ بِاَ مْوَا لِكُمْ وَاَ نْفُسِكُمْ ۗ ذٰلِكُمْ خَيْرٌ لَّـكُمْ اِنْ كُنْتُمْ تَعْلَمُوْنَ</w:t>
      </w:r>
    </w:p>
    <w:p w:rsidR="00EC4450" w:rsidRPr="00FB53F6" w:rsidRDefault="00EC4450" w:rsidP="00EC44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7" w:name="_Hlk200514677"/>
      <w:bookmarkEnd w:id="6"/>
      <w:r w:rsidRPr="00FB53F6">
        <w:rPr>
          <w:rFonts w:ascii="Times New Roman" w:hAnsi="Times New Roman" w:cs="Times New Roman"/>
          <w:b/>
          <w:bCs/>
          <w:noProof/>
          <w:sz w:val="24"/>
          <w:szCs w:val="24"/>
        </w:rPr>
        <w:t>(Yaitu) kamu beriman kepada Allah dan Rasul-Nya dan berjihad di jalan Allah dengan harta dan jiwamu. Itulah yang lebih baik bagi kamu jika kamu mengetahui,"(QS. As-Saff 61: Ayat 11)</w:t>
      </w:r>
    </w:p>
    <w:bookmarkEnd w:id="7"/>
    <w:p w:rsidR="00EC4450" w:rsidRPr="00C57CC2" w:rsidRDefault="00EC4450" w:rsidP="00EC4450">
      <w:pPr>
        <w:spacing w:line="6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E8">
        <w:rPr>
          <w:rFonts w:ascii="Times New Roman" w:hAnsi="Times New Roman" w:cs="Times New Roman"/>
          <w:sz w:val="24"/>
          <w:szCs w:val="24"/>
          <w:lang w:val="it-IT"/>
        </w:rPr>
        <w:t>Segala Puji dan syukur penulis panjatkan kehadirat Allah SWT yang telah melimpahkan  segala rahmat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 xml:space="preserve">Nya sehingga penulis dapat menyelesaikan skripsi dengan judul </w:t>
      </w:r>
      <w:r w:rsidRPr="0041510C">
        <w:rPr>
          <w:rFonts w:ascii="Times New Roman" w:hAnsi="Times New Roman" w:cs="Times New Roman"/>
          <w:b/>
          <w:bCs/>
          <w:sz w:val="24"/>
          <w:szCs w:val="24"/>
        </w:rPr>
        <w:t>Implementasi Sanksi Pidana Terhadap Angg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ota </w:t>
      </w:r>
      <w:r w:rsidRPr="0041510C">
        <w:rPr>
          <w:rFonts w:ascii="Times New Roman" w:hAnsi="Times New Roman" w:cs="Times New Roman"/>
          <w:b/>
          <w:bCs/>
          <w:sz w:val="24"/>
          <w:szCs w:val="24"/>
        </w:rPr>
        <w:t>Kepolisian Sebagai Pelaku Pengguna Nark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oba </w:t>
      </w:r>
      <w:r w:rsidRPr="0041510C">
        <w:rPr>
          <w:rFonts w:ascii="Times New Roman" w:hAnsi="Times New Roman" w:cs="Times New Roman"/>
          <w:b/>
          <w:bCs/>
          <w:sz w:val="24"/>
          <w:szCs w:val="24"/>
        </w:rPr>
        <w:t>(Studi Kasus Satuan Brimob Polda Sumut)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>guna memenuhi seba</w:t>
      </w:r>
      <w:r>
        <w:rPr>
          <w:rFonts w:ascii="Times New Roman" w:hAnsi="Times New Roman" w:cs="Times New Roman"/>
          <w:sz w:val="24"/>
          <w:szCs w:val="24"/>
          <w:lang w:val="it-IT"/>
        </w:rPr>
        <w:t>gian persyaratan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 xml:space="preserve"> untuk memperoleh gelar Sarjana </w:t>
      </w:r>
      <w:r>
        <w:rPr>
          <w:rFonts w:ascii="Times New Roman" w:hAnsi="Times New Roman" w:cs="Times New Roman"/>
          <w:sz w:val="24"/>
          <w:szCs w:val="24"/>
          <w:lang w:val="it-IT"/>
        </w:rPr>
        <w:t>Hukum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 xml:space="preserve"> program studi </w:t>
      </w:r>
      <w:r>
        <w:rPr>
          <w:rFonts w:ascii="Times New Roman" w:hAnsi="Times New Roman" w:cs="Times New Roman"/>
          <w:sz w:val="24"/>
          <w:szCs w:val="24"/>
          <w:lang w:val="it-IT"/>
        </w:rPr>
        <w:t>Ilmu Hukum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 xml:space="preserve"> pada Fakultas </w:t>
      </w:r>
      <w:r>
        <w:rPr>
          <w:rFonts w:ascii="Times New Roman" w:hAnsi="Times New Roman" w:cs="Times New Roman"/>
          <w:sz w:val="24"/>
          <w:szCs w:val="24"/>
          <w:lang w:val="it-IT"/>
        </w:rPr>
        <w:t>Hukum</w:t>
      </w:r>
      <w:r w:rsidRPr="001309E8">
        <w:rPr>
          <w:rFonts w:ascii="Times New Roman" w:hAnsi="Times New Roman" w:cs="Times New Roman"/>
          <w:sz w:val="24"/>
          <w:szCs w:val="24"/>
          <w:lang w:val="it-IT"/>
        </w:rPr>
        <w:t xml:space="preserve"> Universitas </w:t>
      </w:r>
      <w:r>
        <w:rPr>
          <w:rFonts w:ascii="Times New Roman" w:hAnsi="Times New Roman" w:cs="Times New Roman"/>
          <w:sz w:val="24"/>
          <w:szCs w:val="24"/>
          <w:lang w:val="it-IT"/>
        </w:rPr>
        <w:t>Muslim Nusantara Al – Washliyah.</w:t>
      </w:r>
    </w:p>
    <w:p w:rsidR="00EC4450" w:rsidRDefault="00EC4450" w:rsidP="00EC44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EEB">
        <w:rPr>
          <w:rFonts w:ascii="Times New Roman" w:hAnsi="Times New Roman" w:cs="Times New Roman"/>
          <w:sz w:val="24"/>
          <w:szCs w:val="24"/>
        </w:rPr>
        <w:t>Penulis menyadari kelemahan serta keterbatasan yang ada sehingga dalam menyelesaikan skripsi ini memperoleh bantuan dari berbagai pihak, dalam kesempatan ini penulis menyampaikan ucapan terimakasih kepada  :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0514720"/>
      <w:r>
        <w:rPr>
          <w:rFonts w:ascii="Times New Roman" w:hAnsi="Times New Roman" w:cs="Times New Roman"/>
          <w:sz w:val="24"/>
          <w:szCs w:val="24"/>
        </w:rPr>
        <w:t>Bapak Dr. Firmansyah, M.Si selaku rector Universitas Muslim Nusantara Al- Washliyah Medan.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Anwar Sadat, S.Ag.,M.Hum selaku wakil rektor I.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Bapak Dr. Dedy Juliandry Panjaitan M.Si. selaku wakil rektor II.</w:t>
      </w:r>
    </w:p>
    <w:p w:rsidR="00EC4450" w:rsidRPr="00AD2AE3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Bapak Samsul Bahri, M.Si selaku wakil rektor III.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Dr. Halimatul Maryani, S.H.,M.H. selaku Dekan Fakultas Hukum Universitas Muslim Nusantara Al-Washliyah Medan. </w:t>
      </w:r>
    </w:p>
    <w:p w:rsidR="00EC4450" w:rsidRPr="0062416F" w:rsidRDefault="00EC4450" w:rsidP="00EC4450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0514747"/>
      <w:bookmarkEnd w:id="8"/>
      <w:r>
        <w:rPr>
          <w:rFonts w:ascii="Times New Roman" w:hAnsi="Times New Roman" w:cs="Times New Roman"/>
          <w:sz w:val="24"/>
          <w:szCs w:val="24"/>
        </w:rPr>
        <w:t xml:space="preserve">Bapak Dr. Syahrul Bakti Harahap. S.H.,M.H selaku Ketua Program Studi Ilmu Hukum Fakultas Hukum Universitas Muslim Nusantara Al-Washliyah Medan. </w:t>
      </w:r>
    </w:p>
    <w:bookmarkEnd w:id="9"/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Dani Sintara S.H., M.H. selaku dosen pembimbing dalam tugas penyelesaian skripsi ini.</w:t>
      </w:r>
    </w:p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3C5">
        <w:rPr>
          <w:rFonts w:ascii="Times New Roman" w:hAnsi="Times New Roman" w:cs="Times New Roman"/>
          <w:sz w:val="24"/>
          <w:szCs w:val="24"/>
        </w:rPr>
        <w:t xml:space="preserve">Ibu </w:t>
      </w:r>
      <w:r>
        <w:rPr>
          <w:rFonts w:ascii="Times New Roman" w:hAnsi="Times New Roman" w:cs="Times New Roman"/>
          <w:sz w:val="24"/>
          <w:szCs w:val="24"/>
        </w:rPr>
        <w:t>Dr. Halimatul Maryani, S.H.,M.H. selaku dosen penguji satu.</w:t>
      </w:r>
    </w:p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Syahrul Bakti Harahap. S.H.,M.H selaku dosen penguji dua.</w:t>
      </w:r>
    </w:p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 orang tua saya yang telah mendidik dan membesarkan saya hingga pada akhirnya saya dapat berada di titik saat ini.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Istri saya yang selalu menemani dan mendukung saya dalam keadaan susah maupun senang, serta anak – anak saya yang menjadi semangat dan motivasi saya dalam mengejar Pendidikan serta karir saya di Kepolisian.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Kombes Pol. Rantau Isnur Eka, S.I.K., M.M., M.H., M.Han. selaku Komandan Satuan Brimob Polda Sumut tempat saya bekerja.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Kompol I Wayan Danu Wijaya, S.H., M.H. selaku Kasubbagrenmin Satuan Brimob Polda Sumut tempat saya bekerja.</w:t>
      </w:r>
    </w:p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AKP Antoni Pasaribu selaku Kaurren Subbagrenmin Satuan Brimob Polda Sumut tempat saya bekerja.</w:t>
      </w:r>
    </w:p>
    <w:p w:rsidR="00EC4450" w:rsidRPr="00295EE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Keluarga besar Satuan Brimob Polda Sumut terkhusus Divisi Urusan Perencanaan Anggaran yang menjadi tempat saya bekerja dan membangkitkan motivasi saya.</w:t>
      </w:r>
    </w:p>
    <w:p w:rsidR="00EC4450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5EEB">
        <w:rPr>
          <w:rFonts w:ascii="Times New Roman" w:hAnsi="Times New Roman" w:cs="Times New Roman"/>
          <w:sz w:val="24"/>
          <w:szCs w:val="24"/>
          <w:lang w:val="sv-SE"/>
        </w:rPr>
        <w:t xml:space="preserve">Seluruh Dosen </w:t>
      </w:r>
      <w:r>
        <w:rPr>
          <w:rFonts w:ascii="Times New Roman" w:hAnsi="Times New Roman" w:cs="Times New Roman"/>
          <w:sz w:val="24"/>
          <w:szCs w:val="24"/>
          <w:lang w:val="sv-SE"/>
        </w:rPr>
        <w:t>Ilmu Hukum UMN</w:t>
      </w:r>
      <w:r w:rsidRPr="00295EEB">
        <w:rPr>
          <w:rFonts w:ascii="Times New Roman" w:hAnsi="Times New Roman" w:cs="Times New Roman"/>
          <w:sz w:val="24"/>
          <w:szCs w:val="24"/>
          <w:lang w:val="sv-SE"/>
        </w:rPr>
        <w:t xml:space="preserve"> yang telah memberikan ilmunya kepada </w:t>
      </w:r>
      <w:r>
        <w:rPr>
          <w:rFonts w:ascii="Times New Roman" w:hAnsi="Times New Roman" w:cs="Times New Roman"/>
          <w:sz w:val="24"/>
          <w:szCs w:val="24"/>
          <w:lang w:val="sv-SE"/>
        </w:rPr>
        <w:t>saya</w:t>
      </w:r>
      <w:r w:rsidRPr="00295EEB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EC4450" w:rsidRPr="00EE6C4B" w:rsidRDefault="00EC4450" w:rsidP="00EC4450">
      <w:pPr>
        <w:pStyle w:val="ListParagraph"/>
        <w:numPr>
          <w:ilvl w:val="0"/>
          <w:numId w:val="32"/>
        </w:numPr>
        <w:spacing w:after="20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Serta seluruh keluarga dan teman – teman yang tidak dapat saya sebutkan satu persatu.</w:t>
      </w:r>
    </w:p>
    <w:p w:rsidR="00EC4450" w:rsidRDefault="00EC4450" w:rsidP="00EC4450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5EEB">
        <w:rPr>
          <w:rFonts w:ascii="Times New Roman" w:hAnsi="Times New Roman" w:cs="Times New Roman"/>
          <w:sz w:val="24"/>
          <w:szCs w:val="24"/>
          <w:lang w:val="sv-SE"/>
        </w:rPr>
        <w:t xml:space="preserve">Penulis menyadari bahwa skripsi ini masih banyak kekurangan baik isi maupun susunannya. Semoga skripsi ini dapat bermanfaat tidak hanya bagi penulis juga bagi para pembaca.  </w:t>
      </w:r>
    </w:p>
    <w:p w:rsidR="00EC4450" w:rsidRDefault="00EC4450" w:rsidP="00EC44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                  Medan,     Juni 2025</w:t>
      </w:r>
    </w:p>
    <w:p w:rsidR="00EC4450" w:rsidRDefault="00EC4450" w:rsidP="00EC4450">
      <w:pPr>
        <w:spacing w:line="48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EC4450" w:rsidRPr="002C2E9E" w:rsidRDefault="00EC4450" w:rsidP="00EC44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                  (Kelana Efendi)</w:t>
      </w:r>
    </w:p>
    <w:p w:rsidR="00EC4450" w:rsidRPr="00E35382" w:rsidRDefault="00EC4450" w:rsidP="00EC4450"/>
    <w:p w:rsidR="00EC4450" w:rsidRPr="00C014B1" w:rsidRDefault="00EC4450" w:rsidP="00EC4450">
      <w:pPr>
        <w:pStyle w:val="Heading1"/>
        <w:sectPr w:rsidR="00EC4450" w:rsidRPr="00C014B1" w:rsidSect="004634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E35382">
        <w:br w:type="page"/>
      </w:r>
      <w:bookmarkStart w:id="10" w:name="_Toc204249883"/>
      <w:r w:rsidRPr="00C014B1">
        <w:lastRenderedPageBreak/>
        <w:t>DAFTAR IS</w:t>
      </w:r>
      <w:r>
        <w:t>I</w:t>
      </w:r>
      <w:bookmarkEnd w:id="10"/>
    </w:p>
    <w:p w:rsidR="00EC4450" w:rsidRDefault="00EC4450" w:rsidP="00EC4450">
      <w:pPr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</w:rPr>
        <w:id w:val="-19523810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:rsidR="00EC4450" w:rsidRDefault="00EC4450" w:rsidP="00EC4450">
          <w:pPr>
            <w:pStyle w:val="TOCHeading"/>
          </w:pPr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AD5E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="00EC4450" w:rsidRPr="00AD5EBD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AD5EB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204249877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PENGESAHAN SKRIPSI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_Toc204249877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78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ABSTRAK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_Toc204249878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79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ABSTRACT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_Toc204249879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0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RIWAYAT HIDUP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_Toc204249880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1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PERSETUJUAN SKRIPSI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_Toc204249881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2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_Toc204249882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3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_Toc204249883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4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_Toc204249884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5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PENDAHULUAN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_Toc204249885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6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_Toc204249886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7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Rumusan Masalah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_Toc204249887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8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 Tujuan Penelitian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_Toc204249888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89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 Manfaat Penelitian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_Toc204249889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0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Secara Teoritis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_Toc204249890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1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 Secara Praktis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_Toc204249891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2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 Secara Akademis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_Toc204249892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3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_Toc204249893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4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KAJIAN PUSTAKA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_Toc204249894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5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Implementasi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_Toc204249895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6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 Pengertian Sanksi Pidana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_Toc204249896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7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Pengertian Kepolisian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_Toc204249897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8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 Tugas dan Wewenang Kepolisian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_Toc204249898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899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 Pengertian Narkoba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_Toc204249899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0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 Penelitian Terdahulu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_Toc204249900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1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_Toc204249901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2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METODOLOGI PENELITIAN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_Toc204249902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3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 Jenis Penelitian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_Toc204249903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4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Jenis Pendekatan Penelitian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_Toc204249904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5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 Data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_Toc204249905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6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Pengumpulan Data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_Toc204249906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7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 Teknik Analisis Data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_Toc204249907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8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IV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_Toc204249908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09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DAN PEMBAHASAN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_Toc204249909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0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Sejarah Singkat Satuan Brimob </w:t>
            </w:r>
            <w:r w:rsidR="00EC4450" w:rsidRPr="00AD5EB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(Brigade Mobile)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_Toc204249910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1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Makna Logo Brimob Polri dan Brimob Polda Sumatera Utara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_Toc204249911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2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Visi dan Misi Brimob Polri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_Toc204249912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3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Struktur Organisasi Satuan Brimob Polda Sumatera Utara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_Toc204249913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4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Karakteristik Informan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_Toc204249914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5" w:history="1">
            <w:r w:rsidR="00EC4450" w:rsidRPr="00AD5EBD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F.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Implementasi Sanksi Pidana Terhadap Anggota Kepolisian Sebagai Pelaku Pengguna Narkoba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_Toc204249915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6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Kendala Dalam Implementasi Sanksi Pidana Terhadap Anggota Polri Sebagai Pelaku Pengguna Narkoba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_Toc204249916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7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V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_Toc204249917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8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PENUTUP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_Toc204249918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19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_Toc204249919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2"/>
            <w:tabs>
              <w:tab w:val="left" w:pos="72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20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="00EC4450" w:rsidRPr="00AD5EB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_Toc204249920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21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_Toc204249921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4450" w:rsidRPr="00AD5EBD" w:rsidRDefault="00790C95" w:rsidP="00EC4450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4249922" w:history="1">
            <w:r w:rsidR="00EC4450" w:rsidRPr="00AD5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</w:t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4450"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_Toc204249922 \h </w:instrTex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C44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AD5E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77426" w:rsidRPr="00EC4450" w:rsidRDefault="00790C95" w:rsidP="00EC4450">
          <w:r w:rsidRPr="00AD5EB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Start w:id="11" w:name="_GoBack" w:displacedByCustomXml="prev"/>
    <w:bookmarkEnd w:id="11" w:displacedByCustomXml="prev"/>
    <w:sectPr w:rsidR="00D77426" w:rsidRPr="00EC4450" w:rsidSect="00117C2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CA" w:rsidRDefault="00FF79CA" w:rsidP="00145C94">
      <w:pPr>
        <w:spacing w:after="0" w:line="240" w:lineRule="auto"/>
      </w:pPr>
      <w:r>
        <w:separator/>
      </w:r>
    </w:p>
  </w:endnote>
  <w:endnote w:type="continuationSeparator" w:id="1">
    <w:p w:rsidR="00FF79CA" w:rsidRDefault="00FF79CA" w:rsidP="0014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FF79CA">
    <w:pPr>
      <w:pStyle w:val="Footer"/>
      <w:jc w:val="center"/>
    </w:pPr>
  </w:p>
  <w:p w:rsidR="00F3708C" w:rsidRDefault="00FF79CA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FF79CA">
    <w:pPr>
      <w:pStyle w:val="Footer"/>
      <w:jc w:val="center"/>
    </w:pPr>
  </w:p>
  <w:p w:rsidR="00F3708C" w:rsidRDefault="00FF7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CA" w:rsidRDefault="00FF79CA" w:rsidP="00145C94">
      <w:pPr>
        <w:spacing w:after="0" w:line="240" w:lineRule="auto"/>
      </w:pPr>
      <w:r>
        <w:separator/>
      </w:r>
    </w:p>
  </w:footnote>
  <w:footnote w:type="continuationSeparator" w:id="1">
    <w:p w:rsidR="00FF79CA" w:rsidRDefault="00FF79CA" w:rsidP="0014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 w:rsidP="008107A7">
    <w:pPr>
      <w:pStyle w:val="Header"/>
      <w:jc w:val="right"/>
    </w:pPr>
    <w:r w:rsidRPr="00FF1B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0;margin-top:0;width:396.95pt;height:391.6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10:08:58</w:t>
    </w:r>
    <w:r w:rsidRPr="00734FAF">
      <w:rPr>
        <w:noProof/>
      </w:rPr>
      <w:pict>
        <v:shape id="_x0000_s2063" type="#_x0000_t75" style="position:absolute;left:0;text-align:left;margin-left:0;margin-top:0;width:467.95pt;height:461.75pt;z-index:-25164083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  <w:p w:rsidR="008107A7" w:rsidRDefault="008107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7" w:rsidRDefault="008107A7" w:rsidP="008107A7">
    <w:pPr>
      <w:pStyle w:val="Header"/>
      <w:jc w:val="right"/>
    </w:pPr>
    <w:r w:rsidRPr="00FF1B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0;margin-top:0;width:396.95pt;height:391.65pt;z-index:-25164288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10:08:58</w:t>
    </w:r>
    <w:r w:rsidRPr="00734FAF">
      <w:rPr>
        <w:noProof/>
      </w:rPr>
      <w:pict>
        <v:shape id="WordPictureWatermark1120165" o:spid="_x0000_s2061" type="#_x0000_t75" style="position:absolute;left:0;text-align:left;margin-left:0;margin-top:0;width:467.95pt;height:461.75pt;z-index:-251658240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  <w:p w:rsidR="008107A7" w:rsidRDefault="008107A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81" w:rsidRDefault="00790C95">
    <w:pPr>
      <w:pStyle w:val="Header"/>
    </w:pPr>
    <w:r w:rsidRPr="00790C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69" o:spid="_x0000_s2059" type="#_x0000_t75" style="position:absolute;margin-left:0;margin-top:0;width:396.95pt;height:391.65pt;z-index:-25164697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307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708C" w:rsidRDefault="00790C95">
        <w:pPr>
          <w:pStyle w:val="Header"/>
          <w:jc w:val="right"/>
        </w:pPr>
        <w:r w:rsidRPr="00790C95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60170" o:spid="_x0000_s2060" type="#_x0000_t75" style="position:absolute;left:0;text-align:left;margin-left:0;margin-top:0;width:396.95pt;height:391.65pt;z-index:-251645952;mso-position-horizontal:center;mso-position-horizontal-relative:margin;mso-position-vertical:center;mso-position-vertical-relative:margin" o:allowincell="f">
              <v:imagedata r:id="rId1" o:title="images" gain="19661f" blacklevel="22938f"/>
              <w10:wrap anchorx="margin" anchory="margin"/>
            </v:shape>
          </w:pict>
        </w:r>
        <w:r>
          <w:fldChar w:fldCharType="begin"/>
        </w:r>
        <w:r w:rsidR="00CA3769">
          <w:instrText xml:space="preserve"> PAGE   \* MERGEFORMAT </w:instrText>
        </w:r>
        <w:r>
          <w:fldChar w:fldCharType="separate"/>
        </w:r>
        <w:r w:rsidR="008107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3708C" w:rsidRDefault="00FF79C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C" w:rsidRDefault="00790C95">
    <w:pPr>
      <w:pStyle w:val="Header"/>
    </w:pPr>
    <w:r w:rsidRPr="00790C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68" o:spid="_x0000_s2058" type="#_x0000_t75" style="position:absolute;margin-left:0;margin-top:0;width:396.95pt;height:391.6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39"/>
    <w:multiLevelType w:val="multilevel"/>
    <w:tmpl w:val="A03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6DB3"/>
    <w:multiLevelType w:val="hybridMultilevel"/>
    <w:tmpl w:val="DB5E4628"/>
    <w:lvl w:ilvl="0" w:tplc="6EA4F78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26F5F"/>
    <w:multiLevelType w:val="hybridMultilevel"/>
    <w:tmpl w:val="565A3B02"/>
    <w:lvl w:ilvl="0" w:tplc="1152EF1A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0AEA51C0"/>
    <w:multiLevelType w:val="multilevel"/>
    <w:tmpl w:val="81DEA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175A"/>
    <w:multiLevelType w:val="multilevel"/>
    <w:tmpl w:val="D932D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56049"/>
    <w:multiLevelType w:val="multilevel"/>
    <w:tmpl w:val="415A6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7085F"/>
    <w:multiLevelType w:val="hybridMultilevel"/>
    <w:tmpl w:val="6A500752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0688B"/>
    <w:multiLevelType w:val="multilevel"/>
    <w:tmpl w:val="D51AE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AF394A"/>
    <w:multiLevelType w:val="multilevel"/>
    <w:tmpl w:val="AFDAA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51F83"/>
    <w:multiLevelType w:val="multilevel"/>
    <w:tmpl w:val="26862E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60678"/>
    <w:multiLevelType w:val="hybridMultilevel"/>
    <w:tmpl w:val="9DD45B22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244C8"/>
    <w:multiLevelType w:val="multilevel"/>
    <w:tmpl w:val="E5F46A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B35C0"/>
    <w:multiLevelType w:val="hybridMultilevel"/>
    <w:tmpl w:val="6440886E"/>
    <w:lvl w:ilvl="0" w:tplc="D2EA0DE4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0262AAD"/>
    <w:multiLevelType w:val="hybridMultilevel"/>
    <w:tmpl w:val="C0DA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B0493"/>
    <w:multiLevelType w:val="multilevel"/>
    <w:tmpl w:val="C62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ajorEastAsia"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A3253"/>
    <w:multiLevelType w:val="hybridMultilevel"/>
    <w:tmpl w:val="7CAC37C6"/>
    <w:lvl w:ilvl="0" w:tplc="D90401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54209"/>
    <w:multiLevelType w:val="multilevel"/>
    <w:tmpl w:val="E35A8F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AE69C3"/>
    <w:multiLevelType w:val="multilevel"/>
    <w:tmpl w:val="EB48D2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B058B"/>
    <w:multiLevelType w:val="multilevel"/>
    <w:tmpl w:val="E7E6F2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D71D0"/>
    <w:multiLevelType w:val="hybridMultilevel"/>
    <w:tmpl w:val="1332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D14793"/>
    <w:multiLevelType w:val="multilevel"/>
    <w:tmpl w:val="463826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ajorEastAsia" w:hint="default"/>
        <w:b w:val="0"/>
        <w:bCs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94035"/>
    <w:multiLevelType w:val="hybridMultilevel"/>
    <w:tmpl w:val="0F441E26"/>
    <w:lvl w:ilvl="0" w:tplc="50CC29A6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2">
    <w:nsid w:val="5BE2293F"/>
    <w:multiLevelType w:val="hybridMultilevel"/>
    <w:tmpl w:val="54F48A16"/>
    <w:lvl w:ilvl="0" w:tplc="E1B6C3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348158F"/>
    <w:multiLevelType w:val="hybridMultilevel"/>
    <w:tmpl w:val="6AC6A854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4">
    <w:nsid w:val="65AB1EEF"/>
    <w:multiLevelType w:val="multilevel"/>
    <w:tmpl w:val="09D24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B83FDB"/>
    <w:multiLevelType w:val="multilevel"/>
    <w:tmpl w:val="B9B046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2A084D"/>
    <w:multiLevelType w:val="hybridMultilevel"/>
    <w:tmpl w:val="3B22D71C"/>
    <w:lvl w:ilvl="0" w:tplc="44166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D369C"/>
    <w:multiLevelType w:val="multilevel"/>
    <w:tmpl w:val="4CA23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D6686"/>
    <w:multiLevelType w:val="hybridMultilevel"/>
    <w:tmpl w:val="A18C0A60"/>
    <w:lvl w:ilvl="0" w:tplc="E2683D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7862A1"/>
    <w:multiLevelType w:val="multilevel"/>
    <w:tmpl w:val="0ED204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07BC3"/>
    <w:multiLevelType w:val="hybridMultilevel"/>
    <w:tmpl w:val="FA786B2E"/>
    <w:lvl w:ilvl="0" w:tplc="8B140E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AA2E33"/>
    <w:multiLevelType w:val="hybridMultilevel"/>
    <w:tmpl w:val="23CEF600"/>
    <w:lvl w:ilvl="0" w:tplc="E2683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8"/>
  </w:num>
  <w:num w:numId="4">
    <w:abstractNumId w:val="23"/>
  </w:num>
  <w:num w:numId="5">
    <w:abstractNumId w:val="21"/>
  </w:num>
  <w:num w:numId="6">
    <w:abstractNumId w:val="2"/>
  </w:num>
  <w:num w:numId="7">
    <w:abstractNumId w:val="12"/>
  </w:num>
  <w:num w:numId="8">
    <w:abstractNumId w:val="1"/>
  </w:num>
  <w:num w:numId="9">
    <w:abstractNumId w:val="30"/>
  </w:num>
  <w:num w:numId="10">
    <w:abstractNumId w:val="15"/>
  </w:num>
  <w:num w:numId="11">
    <w:abstractNumId w:val="0"/>
  </w:num>
  <w:num w:numId="12">
    <w:abstractNumId w:val="24"/>
  </w:num>
  <w:num w:numId="13">
    <w:abstractNumId w:val="25"/>
  </w:num>
  <w:num w:numId="14">
    <w:abstractNumId w:val="6"/>
  </w:num>
  <w:num w:numId="15">
    <w:abstractNumId w:val="7"/>
  </w:num>
  <w:num w:numId="16">
    <w:abstractNumId w:val="11"/>
  </w:num>
  <w:num w:numId="17">
    <w:abstractNumId w:val="14"/>
  </w:num>
  <w:num w:numId="18">
    <w:abstractNumId w:val="19"/>
  </w:num>
  <w:num w:numId="19">
    <w:abstractNumId w:val="9"/>
  </w:num>
  <w:num w:numId="20">
    <w:abstractNumId w:val="3"/>
  </w:num>
  <w:num w:numId="21">
    <w:abstractNumId w:val="29"/>
  </w:num>
  <w:num w:numId="22">
    <w:abstractNumId w:val="27"/>
  </w:num>
  <w:num w:numId="23">
    <w:abstractNumId w:val="18"/>
  </w:num>
  <w:num w:numId="24">
    <w:abstractNumId w:val="16"/>
  </w:num>
  <w:num w:numId="25">
    <w:abstractNumId w:val="20"/>
  </w:num>
  <w:num w:numId="26">
    <w:abstractNumId w:val="26"/>
  </w:num>
  <w:num w:numId="27">
    <w:abstractNumId w:val="5"/>
  </w:num>
  <w:num w:numId="28">
    <w:abstractNumId w:val="4"/>
  </w:num>
  <w:num w:numId="29">
    <w:abstractNumId w:val="17"/>
  </w:num>
  <w:num w:numId="30">
    <w:abstractNumId w:val="8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cumentProtection w:edit="forms" w:formatting="1" w:enforcement="1" w:cryptProviderType="rsaFull" w:cryptAlgorithmClass="hash" w:cryptAlgorithmType="typeAny" w:cryptAlgorithmSid="4" w:cryptSpinCount="50000" w:hash="XNjh/F3YDuyrhE5cqpSxjCDPqWU=" w:salt="y/5MT9Zg98d+3q5ggK1r/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C2A"/>
    <w:rsid w:val="000335E9"/>
    <w:rsid w:val="000606F3"/>
    <w:rsid w:val="00117C2A"/>
    <w:rsid w:val="00145C94"/>
    <w:rsid w:val="00177565"/>
    <w:rsid w:val="00476A42"/>
    <w:rsid w:val="005756B5"/>
    <w:rsid w:val="0062298E"/>
    <w:rsid w:val="00686850"/>
    <w:rsid w:val="00790C95"/>
    <w:rsid w:val="008107A7"/>
    <w:rsid w:val="00826A59"/>
    <w:rsid w:val="00C43B3C"/>
    <w:rsid w:val="00CA3769"/>
    <w:rsid w:val="00D07DCA"/>
    <w:rsid w:val="00EC4450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2A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C2A"/>
    <w:rPr>
      <w:rFonts w:eastAsiaTheme="majorEastAsia" w:cstheme="majorBidi"/>
      <w:i/>
      <w:iCs/>
      <w:color w:val="365F91" w:themeColor="accent1" w:themeShade="BF"/>
      <w:kern w:val="2"/>
    </w:rPr>
  </w:style>
  <w:style w:type="paragraph" w:styleId="Footer">
    <w:name w:val="footer"/>
    <w:basedOn w:val="Normal"/>
    <w:link w:val="Foot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117C2A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2A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117C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117C2A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26A59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26A59"/>
    <w:rPr>
      <w:kern w:val="2"/>
    </w:rPr>
  </w:style>
  <w:style w:type="paragraph" w:styleId="NormalWeb">
    <w:name w:val="Normal (Web)"/>
    <w:basedOn w:val="Normal"/>
    <w:uiPriority w:val="99"/>
    <w:unhideWhenUsed/>
    <w:rsid w:val="001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45C9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45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C94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5C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B3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kern w:val="2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C4450"/>
    <w:pPr>
      <w:spacing w:before="240"/>
      <w:outlineLvl w:val="9"/>
    </w:pPr>
    <w:rPr>
      <w:b w:val="0"/>
      <w:bCs w:val="0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44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44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4450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2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C2A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17C2A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11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2A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17C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17C2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26A59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26A59"/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1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45C9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45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C9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45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5C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B3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3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EC4450"/>
    <w:pPr>
      <w:spacing w:before="240"/>
      <w:outlineLvl w:val="9"/>
    </w:pPr>
    <w:rPr>
      <w:b w:val="0"/>
      <w:bCs w:val="0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C44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44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4450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2025-11-26T03:10:00Z</dcterms:created>
  <dcterms:modified xsi:type="dcterms:W3CDTF">2025-11-26T03:10:00Z</dcterms:modified>
</cp:coreProperties>
</file>