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B9" w:rsidRPr="00AC46D8" w:rsidRDefault="000114B9" w:rsidP="000114B9">
      <w:pPr>
        <w:spacing w:after="0" w:line="480" w:lineRule="auto"/>
        <w:jc w:val="center"/>
        <w:rPr>
          <w:rFonts w:ascii="Times New Roman" w:hAnsi="Times New Roman" w:cs="Times New Roman"/>
          <w:b/>
          <w:bCs/>
          <w:sz w:val="24"/>
          <w:szCs w:val="24"/>
        </w:rPr>
      </w:pPr>
      <w:r w:rsidRPr="00AC46D8">
        <w:rPr>
          <w:rFonts w:ascii="Times New Roman" w:hAnsi="Times New Roman" w:cs="Times New Roman"/>
          <w:b/>
          <w:bCs/>
          <w:sz w:val="24"/>
          <w:szCs w:val="24"/>
        </w:rPr>
        <w:t>BAB III</w:t>
      </w:r>
    </w:p>
    <w:p w:rsidR="000114B9" w:rsidRPr="00AC46D8" w:rsidRDefault="000114B9" w:rsidP="000114B9">
      <w:pPr>
        <w:spacing w:after="0" w:line="480" w:lineRule="auto"/>
        <w:jc w:val="center"/>
        <w:rPr>
          <w:rFonts w:ascii="Times New Roman" w:hAnsi="Times New Roman" w:cs="Times New Roman"/>
          <w:b/>
          <w:bCs/>
          <w:sz w:val="24"/>
          <w:szCs w:val="24"/>
        </w:rPr>
      </w:pPr>
      <w:r w:rsidRPr="00AC46D8">
        <w:rPr>
          <w:rFonts w:ascii="Times New Roman" w:hAnsi="Times New Roman" w:cs="Times New Roman"/>
          <w:b/>
          <w:bCs/>
          <w:sz w:val="24"/>
          <w:szCs w:val="24"/>
        </w:rPr>
        <w:t xml:space="preserve"> METODE PENELITIAN</w:t>
      </w:r>
    </w:p>
    <w:p w:rsidR="000114B9" w:rsidRPr="00AC46D8" w:rsidRDefault="000114B9" w:rsidP="000114B9">
      <w:pPr>
        <w:spacing w:after="0" w:line="480" w:lineRule="auto"/>
        <w:jc w:val="both"/>
        <w:rPr>
          <w:rFonts w:ascii="Times New Roman" w:hAnsi="Times New Roman" w:cs="Times New Roman"/>
          <w:sz w:val="24"/>
          <w:szCs w:val="24"/>
        </w:rPr>
      </w:pPr>
    </w:p>
    <w:p w:rsidR="000114B9" w:rsidRPr="00CC07F5" w:rsidRDefault="000114B9" w:rsidP="000114B9">
      <w:pPr>
        <w:pStyle w:val="ListParagraph"/>
        <w:numPr>
          <w:ilvl w:val="2"/>
          <w:numId w:val="18"/>
        </w:numPr>
        <w:spacing w:after="0" w:line="480" w:lineRule="auto"/>
        <w:ind w:left="426"/>
        <w:jc w:val="both"/>
        <w:rPr>
          <w:rFonts w:ascii="Times New Roman" w:hAnsi="Times New Roman" w:cs="Times New Roman"/>
          <w:b/>
          <w:bCs/>
          <w:sz w:val="24"/>
          <w:szCs w:val="24"/>
        </w:rPr>
      </w:pPr>
      <w:r w:rsidRPr="00CC07F5">
        <w:rPr>
          <w:rFonts w:ascii="Times New Roman" w:hAnsi="Times New Roman" w:cs="Times New Roman"/>
          <w:b/>
          <w:bCs/>
          <w:sz w:val="24"/>
          <w:szCs w:val="24"/>
        </w:rPr>
        <w:t>Lokasi Penelitian</w:t>
      </w:r>
    </w:p>
    <w:p w:rsidR="000114B9" w:rsidRPr="00AC46D8" w:rsidRDefault="000114B9" w:rsidP="000114B9">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Penelitian ini dilaksanakan di Samsat Kota Medan, yang berperan sebagai lembaga pelayanan publik dalam administrasi kendaraan bermotor, termasuk penerbitan Buku Pemilik Kendaraan Bermotor (BPKB) duplikat. Pemilihan lokasi ini didasarkan pada relevansi Samsat Kota Medan sebagai tempat utama dalam mengkaji implementasi prinsip-prinsip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dalam pelayanan publik, khususnya dalam hal transparansi, akuntabilitas, dan efektivitas penerbitan BPKB duplikat oleh Polri. Selain itu, Samsat Kota Medan juga dipilih karena tingginya volume pengurusan dokumen kendaraan yang memungkinkan penelitian memperoleh data yang lebih komprehensif.</w:t>
      </w:r>
    </w:p>
    <w:p w:rsidR="000114B9" w:rsidRPr="00AC46D8" w:rsidRDefault="000114B9" w:rsidP="000114B9">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Adapun waktu penelitian dilaksanakan dalam rentang waktu sesuai yang dibutuhkan dalam menyipakan beberapa tahapan. Penelitian ini melibatkan beberapa tahapan, yaitu:</w:t>
      </w:r>
    </w:p>
    <w:p w:rsidR="000114B9" w:rsidRPr="00AC46D8" w:rsidRDefault="000114B9" w:rsidP="000114B9">
      <w:pPr>
        <w:numPr>
          <w:ilvl w:val="0"/>
          <w:numId w:val="33"/>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Tahap Persiapan – Meliputi penyusunan proposal penelitian, studi literatur, serta perizinan penelitian kepada instansi terkait.</w:t>
      </w:r>
    </w:p>
    <w:p w:rsidR="000114B9" w:rsidRPr="00AC46D8" w:rsidRDefault="000114B9" w:rsidP="000114B9">
      <w:pPr>
        <w:numPr>
          <w:ilvl w:val="0"/>
          <w:numId w:val="33"/>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Tahap Pengumpulan Data – Dilakukan melalui observasi, wawancara dengan pihak berwenang dan masyarakat yang mengurus BPKB duplikat, serta dokumentasi terkait kebijakan dan prosedur pelayanan.</w:t>
      </w:r>
    </w:p>
    <w:p w:rsidR="000114B9" w:rsidRPr="00AC46D8" w:rsidRDefault="000114B9" w:rsidP="000114B9">
      <w:pPr>
        <w:numPr>
          <w:ilvl w:val="0"/>
          <w:numId w:val="33"/>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lastRenderedPageBreak/>
        <w:t>Tahap Analisis Data – Menggunakan model analisis interaktif Miles dan Huberman yang meliputi reduksi data, penyajian data, dan penarikan kesimpulan.</w:t>
      </w:r>
    </w:p>
    <w:p w:rsidR="000114B9" w:rsidRPr="00AC46D8" w:rsidRDefault="000114B9" w:rsidP="000114B9">
      <w:pPr>
        <w:numPr>
          <w:ilvl w:val="0"/>
          <w:numId w:val="33"/>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 xml:space="preserve">Tahap Penyusunan Laporan – Berisi penyajian hasil penelitian, analisis temuan, serta rekomendasi untuk meningkatkan implementasi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dalam pelayanan penerbitan BPKB duplikat.</w:t>
      </w:r>
    </w:p>
    <w:p w:rsidR="000114B9" w:rsidRDefault="000114B9" w:rsidP="000114B9">
      <w:pPr>
        <w:spacing w:after="0" w:line="480" w:lineRule="auto"/>
        <w:ind w:firstLine="720"/>
        <w:jc w:val="both"/>
        <w:rPr>
          <w:rFonts w:ascii="Times New Roman" w:hAnsi="Times New Roman" w:cs="Times New Roman"/>
          <w:sz w:val="24"/>
          <w:szCs w:val="24"/>
        </w:rPr>
      </w:pPr>
    </w:p>
    <w:p w:rsidR="000114B9" w:rsidRPr="00CC07F5" w:rsidRDefault="000114B9" w:rsidP="000114B9">
      <w:pPr>
        <w:pStyle w:val="ListParagraph"/>
        <w:numPr>
          <w:ilvl w:val="2"/>
          <w:numId w:val="18"/>
        </w:numPr>
        <w:spacing w:after="0" w:line="480" w:lineRule="auto"/>
        <w:ind w:left="426"/>
        <w:jc w:val="both"/>
        <w:rPr>
          <w:rFonts w:ascii="Times New Roman" w:hAnsi="Times New Roman" w:cs="Times New Roman"/>
          <w:b/>
          <w:bCs/>
          <w:sz w:val="24"/>
          <w:szCs w:val="24"/>
        </w:rPr>
      </w:pPr>
      <w:r w:rsidRPr="00CC07F5">
        <w:rPr>
          <w:rFonts w:ascii="Times New Roman" w:hAnsi="Times New Roman" w:cs="Times New Roman"/>
          <w:b/>
          <w:bCs/>
          <w:sz w:val="24"/>
          <w:szCs w:val="24"/>
        </w:rPr>
        <w:t>Jenis Penelitian</w:t>
      </w:r>
    </w:p>
    <w:p w:rsidR="000114B9" w:rsidRPr="00AC46D8" w:rsidRDefault="000114B9" w:rsidP="000114B9">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 xml:space="preserve">Penelitian ini menggunakan pendekatan kualitatif dengan metode deskriptif analitis untuk memahami implementasi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dalam penerbitan BPKB duplikat. Pendekatan kualitatif dalam penelitian ini berarti bahwa data yang dikumpulkan bersifat non-numerik, lebih menitikberatkan pada pemahaman mendalam terhadap fenomena yang diteliti. Dalam hal ini, penelitian bertujuan memahami bagaimana implementasi </w:t>
      </w:r>
      <w:r w:rsidRPr="00AC46D8">
        <w:rPr>
          <w:rFonts w:ascii="Times New Roman" w:hAnsi="Times New Roman" w:cs="Times New Roman"/>
          <w:i/>
          <w:iCs/>
          <w:sz w:val="24"/>
          <w:szCs w:val="24"/>
        </w:rPr>
        <w:t>good governance</w:t>
      </w:r>
      <w:r w:rsidRPr="00AC46D8">
        <w:rPr>
          <w:rFonts w:ascii="Times New Roman" w:hAnsi="Times New Roman" w:cs="Times New Roman"/>
          <w:sz w:val="24"/>
          <w:szCs w:val="24"/>
        </w:rPr>
        <w:t xml:space="preserve"> dalam proses penerbitan BPKB duplikat.</w:t>
      </w:r>
    </w:p>
    <w:p w:rsidR="000114B9" w:rsidRPr="00AC46D8" w:rsidRDefault="000114B9" w:rsidP="000114B9">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Metode deskriptif analitis tidak hanya mendeskripsikan fakta, tetapi juga menganalisis dan menginterpretasikan makna di balik data yang dikumpulkan.</w:t>
      </w:r>
      <w:r w:rsidRPr="00AC46D8">
        <w:rPr>
          <w:rStyle w:val="FootnoteReference"/>
          <w:rFonts w:ascii="Times New Roman" w:hAnsi="Times New Roman" w:cs="Times New Roman"/>
          <w:sz w:val="24"/>
          <w:szCs w:val="24"/>
        </w:rPr>
        <w:footnoteReference w:id="2"/>
      </w:r>
    </w:p>
    <w:p w:rsidR="000114B9" w:rsidRPr="00AC46D8" w:rsidRDefault="000114B9" w:rsidP="000114B9">
      <w:pPr>
        <w:spacing w:after="0" w:line="480" w:lineRule="auto"/>
        <w:jc w:val="both"/>
        <w:rPr>
          <w:rFonts w:ascii="Times New Roman" w:hAnsi="Times New Roman" w:cs="Times New Roman"/>
          <w:sz w:val="24"/>
          <w:szCs w:val="24"/>
        </w:rPr>
      </w:pPr>
    </w:p>
    <w:p w:rsidR="000114B9" w:rsidRPr="00CC07F5" w:rsidRDefault="000114B9" w:rsidP="000114B9">
      <w:pPr>
        <w:pStyle w:val="ListParagraph"/>
        <w:numPr>
          <w:ilvl w:val="2"/>
          <w:numId w:val="18"/>
        </w:numPr>
        <w:spacing w:after="0" w:line="480" w:lineRule="auto"/>
        <w:ind w:left="426"/>
        <w:jc w:val="both"/>
        <w:rPr>
          <w:rFonts w:ascii="Times New Roman" w:hAnsi="Times New Roman" w:cs="Times New Roman"/>
          <w:sz w:val="24"/>
          <w:szCs w:val="24"/>
        </w:rPr>
      </w:pPr>
      <w:r w:rsidRPr="00CC07F5">
        <w:rPr>
          <w:rFonts w:ascii="Times New Roman" w:hAnsi="Times New Roman" w:cs="Times New Roman"/>
          <w:b/>
          <w:bCs/>
          <w:sz w:val="24"/>
          <w:szCs w:val="24"/>
        </w:rPr>
        <w:t>Sumber Data</w:t>
      </w:r>
    </w:p>
    <w:p w:rsidR="000114B9" w:rsidRPr="00AC46D8" w:rsidRDefault="000114B9" w:rsidP="000114B9">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Data diperoleh dari sumber primer dan sekunder, termasuk wawancara dengan petugas Samsat, pemohon BPKB duplikat, serta tinjauan dokumen regulasi yang terkait.</w:t>
      </w:r>
    </w:p>
    <w:p w:rsidR="000114B9" w:rsidRPr="00CC07F5" w:rsidRDefault="000114B9" w:rsidP="000114B9">
      <w:pPr>
        <w:pStyle w:val="ListParagraph"/>
        <w:numPr>
          <w:ilvl w:val="2"/>
          <w:numId w:val="18"/>
        </w:numPr>
        <w:spacing w:after="0" w:line="480" w:lineRule="auto"/>
        <w:ind w:left="426"/>
        <w:jc w:val="both"/>
        <w:rPr>
          <w:rFonts w:ascii="Times New Roman" w:hAnsi="Times New Roman" w:cs="Times New Roman"/>
          <w:sz w:val="24"/>
          <w:szCs w:val="24"/>
        </w:rPr>
      </w:pPr>
      <w:r w:rsidRPr="00CC07F5">
        <w:rPr>
          <w:rFonts w:ascii="Times New Roman" w:hAnsi="Times New Roman" w:cs="Times New Roman"/>
          <w:b/>
          <w:bCs/>
          <w:sz w:val="24"/>
          <w:szCs w:val="24"/>
        </w:rPr>
        <w:lastRenderedPageBreak/>
        <w:t>Teknik Pengumpulan Data</w:t>
      </w:r>
    </w:p>
    <w:p w:rsidR="000114B9" w:rsidRPr="00F95F7D" w:rsidRDefault="000114B9" w:rsidP="000114B9">
      <w:pPr>
        <w:spacing w:after="0" w:line="480" w:lineRule="auto"/>
        <w:ind w:firstLine="720"/>
        <w:jc w:val="both"/>
        <w:rPr>
          <w:rFonts w:ascii="Times New Roman" w:hAnsi="Times New Roman" w:cs="Times New Roman"/>
          <w:sz w:val="24"/>
          <w:szCs w:val="24"/>
        </w:rPr>
      </w:pPr>
      <w:r w:rsidRPr="00F95F7D">
        <w:rPr>
          <w:rFonts w:ascii="Times New Roman" w:hAnsi="Times New Roman" w:cs="Times New Roman"/>
          <w:sz w:val="24"/>
          <w:szCs w:val="24"/>
        </w:rPr>
        <w:t>Teknik yang digunakan untuk memperoleh data meliputi:</w:t>
      </w:r>
    </w:p>
    <w:p w:rsidR="000114B9" w:rsidRDefault="000114B9" w:rsidP="000114B9">
      <w:pPr>
        <w:numPr>
          <w:ilvl w:val="0"/>
          <w:numId w:val="34"/>
        </w:numPr>
        <w:spacing w:after="0" w:line="480" w:lineRule="auto"/>
        <w:jc w:val="both"/>
        <w:rPr>
          <w:rFonts w:ascii="Times New Roman" w:hAnsi="Times New Roman" w:cs="Times New Roman"/>
          <w:sz w:val="24"/>
          <w:szCs w:val="24"/>
        </w:rPr>
      </w:pPr>
      <w:r w:rsidRPr="00F95F7D">
        <w:rPr>
          <w:rFonts w:ascii="Times New Roman" w:hAnsi="Times New Roman" w:cs="Times New Roman"/>
          <w:sz w:val="24"/>
          <w:szCs w:val="24"/>
        </w:rPr>
        <w:t xml:space="preserve">Wawancara Mendalam </w:t>
      </w:r>
      <w:r w:rsidRPr="00F95F7D">
        <w:rPr>
          <w:rFonts w:ascii="Times New Roman" w:hAnsi="Times New Roman" w:cs="Times New Roman"/>
          <w:i/>
          <w:iCs/>
          <w:sz w:val="24"/>
          <w:szCs w:val="24"/>
        </w:rPr>
        <w:t>(In-Depth Interview)</w:t>
      </w:r>
    </w:p>
    <w:p w:rsidR="000114B9" w:rsidRPr="00F95F7D" w:rsidRDefault="000114B9" w:rsidP="000114B9">
      <w:pPr>
        <w:spacing w:after="0" w:line="480" w:lineRule="auto"/>
        <w:ind w:left="720" w:firstLine="720"/>
        <w:jc w:val="both"/>
        <w:rPr>
          <w:rFonts w:ascii="Times New Roman" w:hAnsi="Times New Roman" w:cs="Times New Roman"/>
          <w:sz w:val="24"/>
          <w:szCs w:val="24"/>
        </w:rPr>
      </w:pPr>
      <w:r w:rsidRPr="00F95F7D">
        <w:rPr>
          <w:rFonts w:ascii="Times New Roman" w:hAnsi="Times New Roman" w:cs="Times New Roman"/>
          <w:sz w:val="24"/>
          <w:szCs w:val="24"/>
        </w:rPr>
        <w:t>Dilakukan terhadap narasumber yang memiliki pengetahuan dan pengalaman langsung dalam pelaksanaan tugas kontra-terorisme, seperti komandan satuan dan anggota operasional.</w:t>
      </w:r>
    </w:p>
    <w:p w:rsidR="000114B9" w:rsidRDefault="000114B9" w:rsidP="000114B9">
      <w:pPr>
        <w:numPr>
          <w:ilvl w:val="0"/>
          <w:numId w:val="34"/>
        </w:numPr>
        <w:spacing w:after="0" w:line="480" w:lineRule="auto"/>
        <w:jc w:val="both"/>
        <w:rPr>
          <w:rFonts w:ascii="Times New Roman" w:hAnsi="Times New Roman" w:cs="Times New Roman"/>
          <w:sz w:val="24"/>
          <w:szCs w:val="24"/>
        </w:rPr>
      </w:pPr>
      <w:r w:rsidRPr="00F95F7D">
        <w:rPr>
          <w:rFonts w:ascii="Times New Roman" w:hAnsi="Times New Roman" w:cs="Times New Roman"/>
          <w:sz w:val="24"/>
          <w:szCs w:val="24"/>
        </w:rPr>
        <w:t>Observasi Partisipatif</w:t>
      </w:r>
    </w:p>
    <w:p w:rsidR="000114B9" w:rsidRPr="00F95F7D" w:rsidRDefault="000114B9" w:rsidP="000114B9">
      <w:pPr>
        <w:spacing w:after="0" w:line="480" w:lineRule="auto"/>
        <w:ind w:left="720" w:firstLine="720"/>
        <w:jc w:val="both"/>
        <w:rPr>
          <w:rFonts w:ascii="Times New Roman" w:hAnsi="Times New Roman" w:cs="Times New Roman"/>
          <w:sz w:val="24"/>
          <w:szCs w:val="24"/>
        </w:rPr>
      </w:pPr>
      <w:r w:rsidRPr="00F95F7D">
        <w:rPr>
          <w:rFonts w:ascii="Times New Roman" w:hAnsi="Times New Roman" w:cs="Times New Roman"/>
          <w:sz w:val="24"/>
          <w:szCs w:val="24"/>
        </w:rPr>
        <w:t>Peneliti melakukan pengamatan langsung terhadap kegiatan latihan dan simulasi Pasukan Pelopor dalam konteks pencegahan dan penindakan aksi terorisme.</w:t>
      </w:r>
    </w:p>
    <w:p w:rsidR="000114B9" w:rsidRDefault="000114B9" w:rsidP="000114B9">
      <w:pPr>
        <w:numPr>
          <w:ilvl w:val="0"/>
          <w:numId w:val="34"/>
        </w:numPr>
        <w:spacing w:after="0" w:line="480" w:lineRule="auto"/>
        <w:jc w:val="both"/>
        <w:rPr>
          <w:rFonts w:ascii="Times New Roman" w:hAnsi="Times New Roman" w:cs="Times New Roman"/>
          <w:sz w:val="24"/>
          <w:szCs w:val="24"/>
        </w:rPr>
      </w:pPr>
      <w:r w:rsidRPr="00F95F7D">
        <w:rPr>
          <w:rFonts w:ascii="Times New Roman" w:hAnsi="Times New Roman" w:cs="Times New Roman"/>
          <w:sz w:val="24"/>
          <w:szCs w:val="24"/>
        </w:rPr>
        <w:t>Studi Dokumentasi</w:t>
      </w:r>
    </w:p>
    <w:p w:rsidR="000114B9" w:rsidRPr="00F95F7D" w:rsidRDefault="000114B9" w:rsidP="000114B9">
      <w:pPr>
        <w:spacing w:after="0" w:line="480" w:lineRule="auto"/>
        <w:ind w:left="720" w:firstLine="720"/>
        <w:jc w:val="both"/>
        <w:rPr>
          <w:rFonts w:ascii="Times New Roman" w:hAnsi="Times New Roman" w:cs="Times New Roman"/>
          <w:sz w:val="24"/>
          <w:szCs w:val="24"/>
        </w:rPr>
      </w:pPr>
      <w:r w:rsidRPr="00F95F7D">
        <w:rPr>
          <w:rFonts w:ascii="Times New Roman" w:hAnsi="Times New Roman" w:cs="Times New Roman"/>
          <w:sz w:val="24"/>
          <w:szCs w:val="24"/>
        </w:rPr>
        <w:t>Peneliti mengakses dokumen seperti laporan operasi, pedoman teknis, dan instruksi lapangan sebagai bahan triangulasi data.</w:t>
      </w:r>
    </w:p>
    <w:p w:rsidR="000114B9" w:rsidRPr="00AC46D8" w:rsidRDefault="000114B9" w:rsidP="000114B9">
      <w:pPr>
        <w:spacing w:after="0" w:line="480" w:lineRule="auto"/>
        <w:jc w:val="both"/>
        <w:rPr>
          <w:rFonts w:ascii="Times New Roman" w:hAnsi="Times New Roman" w:cs="Times New Roman"/>
          <w:sz w:val="24"/>
          <w:szCs w:val="24"/>
        </w:rPr>
      </w:pPr>
    </w:p>
    <w:p w:rsidR="000114B9" w:rsidRPr="00CC07F5" w:rsidRDefault="000114B9" w:rsidP="000114B9">
      <w:pPr>
        <w:pStyle w:val="ListParagraph"/>
        <w:numPr>
          <w:ilvl w:val="2"/>
          <w:numId w:val="18"/>
        </w:numPr>
        <w:spacing w:after="0" w:line="480" w:lineRule="auto"/>
        <w:ind w:left="426"/>
        <w:jc w:val="both"/>
        <w:rPr>
          <w:rFonts w:ascii="Times New Roman" w:hAnsi="Times New Roman" w:cs="Times New Roman"/>
          <w:sz w:val="24"/>
          <w:szCs w:val="24"/>
        </w:rPr>
      </w:pPr>
      <w:r w:rsidRPr="00CC07F5">
        <w:rPr>
          <w:rFonts w:ascii="Times New Roman" w:hAnsi="Times New Roman" w:cs="Times New Roman"/>
          <w:b/>
          <w:bCs/>
          <w:sz w:val="24"/>
          <w:szCs w:val="24"/>
        </w:rPr>
        <w:t>Teknik Analisis Data</w:t>
      </w:r>
    </w:p>
    <w:p w:rsidR="000114B9" w:rsidRPr="00AC46D8" w:rsidRDefault="000114B9" w:rsidP="000114B9">
      <w:pPr>
        <w:spacing w:after="0" w:line="480" w:lineRule="auto"/>
        <w:ind w:firstLine="720"/>
        <w:jc w:val="both"/>
        <w:rPr>
          <w:rFonts w:ascii="Times New Roman" w:hAnsi="Times New Roman" w:cs="Times New Roman"/>
          <w:sz w:val="24"/>
          <w:szCs w:val="24"/>
        </w:rPr>
      </w:pPr>
      <w:r w:rsidRPr="00AC46D8">
        <w:rPr>
          <w:rFonts w:ascii="Times New Roman" w:hAnsi="Times New Roman" w:cs="Times New Roman"/>
          <w:sz w:val="24"/>
          <w:szCs w:val="24"/>
        </w:rPr>
        <w:t>Dalam penelitian kualitatif, yaitu pendekatan penelitian yang bertujuan untuk memahami fenomena sosial dan perilaku manusia secara mendalam melalui pengamatan langsung, wawancara, dokumentasi, dan analisis konteks. Pendekatan ini lebih menekankan pada makna, pengalaman subjektif, proses, dan perspektif dari partisipan penelitian, bukan pada angka atau data statistik. Teknik analisis data yang sering digunakan adalah model analisis interaktif yang dikembangkan oleh Miles dan Huberman (1994). Model ini terdiri dari tiga tahap utama, yaitu:</w:t>
      </w:r>
    </w:p>
    <w:p w:rsidR="000114B9" w:rsidRPr="00AC46D8" w:rsidRDefault="000114B9" w:rsidP="000114B9">
      <w:pPr>
        <w:numPr>
          <w:ilvl w:val="0"/>
          <w:numId w:val="32"/>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Reduksi Data</w:t>
      </w:r>
    </w:p>
    <w:p w:rsidR="000114B9" w:rsidRPr="00AC46D8" w:rsidRDefault="000114B9" w:rsidP="000114B9">
      <w:pPr>
        <w:spacing w:after="0" w:line="480" w:lineRule="auto"/>
        <w:ind w:left="720"/>
        <w:jc w:val="both"/>
        <w:rPr>
          <w:rFonts w:ascii="Times New Roman" w:hAnsi="Times New Roman" w:cs="Times New Roman"/>
          <w:sz w:val="24"/>
          <w:szCs w:val="24"/>
        </w:rPr>
      </w:pPr>
      <w:r w:rsidRPr="00AC46D8">
        <w:rPr>
          <w:rFonts w:ascii="Times New Roman" w:hAnsi="Times New Roman" w:cs="Times New Roman"/>
          <w:sz w:val="24"/>
          <w:szCs w:val="24"/>
        </w:rPr>
        <w:lastRenderedPageBreak/>
        <w:t>Proses pemilihan, penyederhanaan, dan pemfokusan data agar lebih mudah dianalisis. Reduksi data bertujuan untuk menajamkan dan mengorganisasikan informasi penting dari data mentah.</w:t>
      </w:r>
      <w:r w:rsidRPr="00AC46D8">
        <w:rPr>
          <w:rStyle w:val="FootnoteReference"/>
          <w:rFonts w:ascii="Times New Roman" w:hAnsi="Times New Roman" w:cs="Times New Roman"/>
          <w:sz w:val="24"/>
          <w:szCs w:val="24"/>
        </w:rPr>
        <w:footnoteReference w:id="3"/>
      </w:r>
    </w:p>
    <w:p w:rsidR="000114B9" w:rsidRPr="00AC46D8" w:rsidRDefault="000114B9" w:rsidP="000114B9">
      <w:pPr>
        <w:numPr>
          <w:ilvl w:val="0"/>
          <w:numId w:val="32"/>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Penyajian Data</w:t>
      </w:r>
    </w:p>
    <w:p w:rsidR="000114B9" w:rsidRPr="00AC46D8" w:rsidRDefault="000114B9" w:rsidP="000114B9">
      <w:pPr>
        <w:spacing w:after="0" w:line="480" w:lineRule="auto"/>
        <w:ind w:left="720" w:firstLine="720"/>
        <w:jc w:val="both"/>
        <w:rPr>
          <w:rFonts w:ascii="Times New Roman" w:hAnsi="Times New Roman" w:cs="Times New Roman"/>
          <w:sz w:val="24"/>
          <w:szCs w:val="24"/>
        </w:rPr>
      </w:pPr>
      <w:r w:rsidRPr="00AC46D8">
        <w:rPr>
          <w:rFonts w:ascii="Times New Roman" w:hAnsi="Times New Roman" w:cs="Times New Roman"/>
          <w:sz w:val="24"/>
          <w:szCs w:val="24"/>
        </w:rPr>
        <w:t>Data yang telah direduksi disusun dalam bentuk narasi, tabel, atau diagram agar lebih mudah dipahami. Penyajian data membantu peneliti dalam mengidentifikasi pola dan hubungan dalam penelitian.</w:t>
      </w:r>
      <w:r w:rsidRPr="00AC46D8">
        <w:rPr>
          <w:rStyle w:val="FootnoteReference"/>
          <w:rFonts w:ascii="Times New Roman" w:hAnsi="Times New Roman" w:cs="Times New Roman"/>
          <w:sz w:val="24"/>
          <w:szCs w:val="24"/>
        </w:rPr>
        <w:footnoteReference w:id="4"/>
      </w:r>
    </w:p>
    <w:p w:rsidR="000114B9" w:rsidRPr="00AC46D8" w:rsidRDefault="000114B9" w:rsidP="000114B9">
      <w:pPr>
        <w:numPr>
          <w:ilvl w:val="0"/>
          <w:numId w:val="32"/>
        </w:numPr>
        <w:spacing w:after="0" w:line="480" w:lineRule="auto"/>
        <w:jc w:val="both"/>
        <w:rPr>
          <w:rFonts w:ascii="Times New Roman" w:hAnsi="Times New Roman" w:cs="Times New Roman"/>
          <w:sz w:val="24"/>
          <w:szCs w:val="24"/>
        </w:rPr>
      </w:pPr>
      <w:r w:rsidRPr="00AC46D8">
        <w:rPr>
          <w:rFonts w:ascii="Times New Roman" w:hAnsi="Times New Roman" w:cs="Times New Roman"/>
          <w:sz w:val="24"/>
          <w:szCs w:val="24"/>
        </w:rPr>
        <w:t>Penarikan Kesimpulan dan Verifikasi</w:t>
      </w:r>
    </w:p>
    <w:p w:rsidR="000114B9" w:rsidRPr="00AC46D8" w:rsidRDefault="000114B9" w:rsidP="000114B9">
      <w:pPr>
        <w:spacing w:after="0" w:line="480" w:lineRule="auto"/>
        <w:ind w:left="720" w:firstLine="720"/>
        <w:jc w:val="both"/>
        <w:rPr>
          <w:rFonts w:ascii="Times New Roman" w:hAnsi="Times New Roman" w:cs="Times New Roman"/>
          <w:sz w:val="24"/>
          <w:szCs w:val="24"/>
        </w:rPr>
      </w:pPr>
      <w:r w:rsidRPr="00AC46D8">
        <w:rPr>
          <w:rFonts w:ascii="Times New Roman" w:hAnsi="Times New Roman" w:cs="Times New Roman"/>
          <w:sz w:val="24"/>
          <w:szCs w:val="24"/>
        </w:rPr>
        <w:t>Kesimpulan awal ditarik berdasarkan data yang telah dianalisis, lalu diverifikasi untuk memastikan keakuratannya. Kesimpulan dalam penelitian kualitatif bersifat sementara dan dapat berubah jika ditemukan bukti baru.</w:t>
      </w:r>
      <w:r w:rsidRPr="00AC46D8">
        <w:rPr>
          <w:rStyle w:val="FootnoteReference"/>
          <w:rFonts w:ascii="Times New Roman" w:hAnsi="Times New Roman" w:cs="Times New Roman"/>
          <w:sz w:val="24"/>
          <w:szCs w:val="24"/>
        </w:rPr>
        <w:footnoteReference w:id="5"/>
      </w:r>
    </w:p>
    <w:p w:rsidR="00C678EB" w:rsidRPr="000114B9" w:rsidRDefault="00B51AD7" w:rsidP="000114B9">
      <w:bookmarkStart w:id="0" w:name="_GoBack"/>
      <w:bookmarkEnd w:id="0"/>
    </w:p>
    <w:sectPr w:rsidR="00C678EB" w:rsidRPr="000114B9" w:rsidSect="0013001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AD7" w:rsidRDefault="00B51AD7" w:rsidP="00214694">
      <w:pPr>
        <w:spacing w:after="0" w:line="240" w:lineRule="auto"/>
      </w:pPr>
      <w:r>
        <w:separator/>
      </w:r>
    </w:p>
  </w:endnote>
  <w:endnote w:type="continuationSeparator" w:id="1">
    <w:p w:rsidR="00B51AD7" w:rsidRDefault="00B51AD7" w:rsidP="00214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A1" w:rsidRDefault="004601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A1" w:rsidRDefault="004601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06400"/>
      <w:docPartObj>
        <w:docPartGallery w:val="Page Numbers (Bottom of Page)"/>
        <w:docPartUnique/>
      </w:docPartObj>
    </w:sdtPr>
    <w:sdtEndPr>
      <w:rPr>
        <w:noProof/>
      </w:rPr>
    </w:sdtEndPr>
    <w:sdtContent>
      <w:p w:rsidR="007B413D" w:rsidRDefault="00531D45">
        <w:pPr>
          <w:pStyle w:val="Footer"/>
          <w:jc w:val="center"/>
        </w:pPr>
        <w:r>
          <w:fldChar w:fldCharType="begin"/>
        </w:r>
        <w:r w:rsidR="003C5266">
          <w:instrText xml:space="preserve"> PAGE   \* MERGEFORMAT </w:instrText>
        </w:r>
        <w:r>
          <w:fldChar w:fldCharType="separate"/>
        </w:r>
        <w:r w:rsidR="00130010">
          <w:rPr>
            <w:noProof/>
          </w:rPr>
          <w:t>i</w:t>
        </w:r>
        <w:r>
          <w:rPr>
            <w:noProof/>
          </w:rPr>
          <w:fldChar w:fldCharType="end"/>
        </w:r>
      </w:p>
    </w:sdtContent>
  </w:sdt>
  <w:p w:rsidR="007B413D" w:rsidRDefault="00B51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AD7" w:rsidRDefault="00B51AD7" w:rsidP="00214694">
      <w:pPr>
        <w:spacing w:after="0" w:line="240" w:lineRule="auto"/>
      </w:pPr>
      <w:r>
        <w:separator/>
      </w:r>
    </w:p>
  </w:footnote>
  <w:footnote w:type="continuationSeparator" w:id="1">
    <w:p w:rsidR="00B51AD7" w:rsidRDefault="00B51AD7" w:rsidP="00214694">
      <w:pPr>
        <w:spacing w:after="0" w:line="240" w:lineRule="auto"/>
      </w:pPr>
      <w:r>
        <w:continuationSeparator/>
      </w:r>
    </w:p>
  </w:footnote>
  <w:footnote w:id="2">
    <w:p w:rsidR="000114B9" w:rsidRPr="008A4F24" w:rsidRDefault="000114B9" w:rsidP="000114B9">
      <w:pPr>
        <w:spacing w:after="0" w:line="240" w:lineRule="auto"/>
        <w:ind w:left="993" w:hanging="993"/>
        <w:jc w:val="both"/>
        <w:rPr>
          <w:rFonts w:ascii="Times New Roman" w:hAnsi="Times New Roman" w:cs="Times New Roman"/>
          <w:sz w:val="20"/>
          <w:szCs w:val="20"/>
        </w:rPr>
      </w:pPr>
      <w:r>
        <w:rPr>
          <w:rStyle w:val="FootnoteReference"/>
        </w:rPr>
        <w:footnoteRef/>
      </w:r>
      <w:r w:rsidRPr="00367D03">
        <w:rPr>
          <w:rFonts w:ascii="Times New Roman" w:hAnsi="Times New Roman" w:cs="Times New Roman"/>
          <w:sz w:val="20"/>
          <w:szCs w:val="20"/>
        </w:rPr>
        <w:t xml:space="preserve">Sugiyono. (2017). </w:t>
      </w:r>
      <w:r w:rsidRPr="002F7F98">
        <w:rPr>
          <w:rFonts w:ascii="Times New Roman" w:hAnsi="Times New Roman" w:cs="Times New Roman"/>
          <w:i/>
          <w:iCs/>
          <w:sz w:val="20"/>
          <w:szCs w:val="20"/>
        </w:rPr>
        <w:t>Metode Penelitian Kuantitatif, Kualitatif, dan R&amp;D.</w:t>
      </w:r>
      <w:r w:rsidRPr="00367D03">
        <w:rPr>
          <w:rFonts w:ascii="Times New Roman" w:hAnsi="Times New Roman" w:cs="Times New Roman"/>
          <w:sz w:val="20"/>
          <w:szCs w:val="20"/>
        </w:rPr>
        <w:t xml:space="preserve"> Bandung: Alfabeta.</w:t>
      </w:r>
    </w:p>
  </w:footnote>
  <w:footnote w:id="3">
    <w:p w:rsidR="000114B9" w:rsidRPr="008A4F24" w:rsidRDefault="000114B9" w:rsidP="000114B9">
      <w:pPr>
        <w:spacing w:after="0" w:line="240" w:lineRule="auto"/>
        <w:ind w:left="993" w:hanging="993"/>
        <w:jc w:val="both"/>
        <w:rPr>
          <w:rFonts w:ascii="Times New Roman" w:hAnsi="Times New Roman" w:cs="Times New Roman"/>
          <w:sz w:val="20"/>
          <w:szCs w:val="20"/>
        </w:rPr>
      </w:pPr>
      <w:r>
        <w:rPr>
          <w:rStyle w:val="FootnoteReference"/>
        </w:rPr>
        <w:footnoteRef/>
      </w:r>
      <w:r w:rsidRPr="00367D03">
        <w:rPr>
          <w:rFonts w:ascii="Times New Roman" w:hAnsi="Times New Roman" w:cs="Times New Roman"/>
          <w:sz w:val="20"/>
          <w:szCs w:val="20"/>
        </w:rPr>
        <w:t xml:space="preserve">Sugiyono. (2017). </w:t>
      </w:r>
      <w:r w:rsidRPr="002F7F98">
        <w:rPr>
          <w:rFonts w:ascii="Times New Roman" w:hAnsi="Times New Roman" w:cs="Times New Roman"/>
          <w:i/>
          <w:iCs/>
          <w:sz w:val="20"/>
          <w:szCs w:val="20"/>
        </w:rPr>
        <w:t>Metode Penelitian Kuantitatif, Kualitatif, dan R&amp;D.</w:t>
      </w:r>
      <w:r w:rsidRPr="00367D03">
        <w:rPr>
          <w:rFonts w:ascii="Times New Roman" w:hAnsi="Times New Roman" w:cs="Times New Roman"/>
          <w:sz w:val="20"/>
          <w:szCs w:val="20"/>
        </w:rPr>
        <w:t xml:space="preserve"> Bandung: Alfabeta.</w:t>
      </w:r>
    </w:p>
  </w:footnote>
  <w:footnote w:id="4">
    <w:p w:rsidR="000114B9" w:rsidRPr="0004704B" w:rsidRDefault="000114B9" w:rsidP="000114B9">
      <w:pPr>
        <w:spacing w:after="0" w:line="240" w:lineRule="auto"/>
        <w:jc w:val="both"/>
        <w:rPr>
          <w:rFonts w:ascii="Times New Roman" w:hAnsi="Times New Roman" w:cs="Times New Roman"/>
          <w:sz w:val="20"/>
          <w:szCs w:val="20"/>
        </w:rPr>
      </w:pPr>
      <w:r>
        <w:rPr>
          <w:rStyle w:val="FootnoteReference"/>
        </w:rPr>
        <w:footnoteRef/>
      </w:r>
      <w:r w:rsidRPr="00367D03">
        <w:rPr>
          <w:rFonts w:ascii="Times New Roman" w:hAnsi="Times New Roman" w:cs="Times New Roman"/>
          <w:sz w:val="20"/>
          <w:szCs w:val="20"/>
        </w:rPr>
        <w:t>Nasution, S. (2019).</w:t>
      </w:r>
      <w:r w:rsidRPr="0004704B">
        <w:rPr>
          <w:rFonts w:ascii="Times New Roman" w:hAnsi="Times New Roman" w:cs="Times New Roman"/>
          <w:i/>
          <w:iCs/>
          <w:sz w:val="20"/>
          <w:szCs w:val="20"/>
        </w:rPr>
        <w:t>Metode Penelitian Naturalistik Kualitatif.</w:t>
      </w:r>
      <w:r w:rsidRPr="0004704B">
        <w:rPr>
          <w:rFonts w:ascii="Times New Roman" w:hAnsi="Times New Roman" w:cs="Times New Roman"/>
          <w:sz w:val="20"/>
          <w:szCs w:val="20"/>
        </w:rPr>
        <w:t xml:space="preserve"> Bandung: Tarsito.</w:t>
      </w:r>
    </w:p>
  </w:footnote>
  <w:footnote w:id="5">
    <w:p w:rsidR="000114B9" w:rsidRPr="008A4F24" w:rsidRDefault="000114B9" w:rsidP="000114B9">
      <w:pPr>
        <w:spacing w:after="0" w:line="240" w:lineRule="auto"/>
        <w:ind w:left="993" w:hanging="993"/>
        <w:jc w:val="both"/>
        <w:rPr>
          <w:rFonts w:ascii="Times New Roman" w:hAnsi="Times New Roman" w:cs="Times New Roman"/>
          <w:sz w:val="20"/>
          <w:szCs w:val="20"/>
        </w:rPr>
      </w:pPr>
      <w:r w:rsidRPr="0004704B">
        <w:rPr>
          <w:rStyle w:val="FootnoteReference"/>
        </w:rPr>
        <w:footnoteRef/>
      </w:r>
      <w:r w:rsidRPr="0004704B">
        <w:rPr>
          <w:rFonts w:ascii="Times New Roman" w:hAnsi="Times New Roman" w:cs="Times New Roman"/>
          <w:sz w:val="20"/>
          <w:szCs w:val="20"/>
        </w:rPr>
        <w:t xml:space="preserve">Moleong, L. J. (2021). </w:t>
      </w:r>
      <w:r w:rsidRPr="0004704B">
        <w:rPr>
          <w:rFonts w:ascii="Times New Roman" w:hAnsi="Times New Roman" w:cs="Times New Roman"/>
          <w:i/>
          <w:iCs/>
          <w:sz w:val="20"/>
          <w:szCs w:val="20"/>
        </w:rPr>
        <w:t>Metodologi Penelitian Kualitatif.</w:t>
      </w:r>
      <w:r w:rsidRPr="00367D03">
        <w:rPr>
          <w:rFonts w:ascii="Times New Roman" w:hAnsi="Times New Roman" w:cs="Times New Roman"/>
          <w:sz w:val="20"/>
          <w:szCs w:val="20"/>
        </w:rPr>
        <w:t xml:space="preserve"> Bandung: PT Remaja Rosdakarya.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531D45">
    <w:pPr>
      <w:pStyle w:val="Header"/>
    </w:pPr>
    <w:r w:rsidRPr="00531D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4" o:spid="_x0000_s2053" type="#_x0000_t75" style="position:absolute;margin-left:0;margin-top:0;width:396.9pt;height:322.7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454146"/>
      <w:docPartObj>
        <w:docPartGallery w:val="Page Numbers (Top of Page)"/>
        <w:docPartUnique/>
      </w:docPartObj>
    </w:sdtPr>
    <w:sdtEndPr>
      <w:rPr>
        <w:noProof/>
      </w:rPr>
    </w:sdtEndPr>
    <w:sdtContent>
      <w:p w:rsidR="004601A1" w:rsidRPr="001D14AD" w:rsidRDefault="004601A1" w:rsidP="004601A1">
        <w:pPr>
          <w:pStyle w:val="Header"/>
          <w:jc w:val="right"/>
          <w:rPr>
            <w:lang w:val="id-ID"/>
          </w:rPr>
        </w:pPr>
        <w:r>
          <w:rPr>
            <w:lang w:val="id-ID"/>
          </w:rPr>
          <w:t>PUBLISH: 26/11/2025 14:27:15</w:t>
        </w:r>
      </w:p>
      <w:p w:rsidR="007B413D" w:rsidRDefault="00531D45">
        <w:pPr>
          <w:pStyle w:val="Header"/>
          <w:jc w:val="right"/>
        </w:pPr>
        <w:r w:rsidRPr="00531D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5" o:spid="_x0000_s2054" type="#_x0000_t75" style="position:absolute;left:0;text-align:left;margin-left:0;margin-top:0;width:396.9pt;height:322.75pt;z-index:-251652096;mso-position-horizontal:center;mso-position-horizontal-relative:margin;mso-position-vertical:center;mso-position-vertical-relative:margin" o:allowincell="f">
              <v:imagedata r:id="rId1" o:title="download" gain="19661f" blacklevel="22938f"/>
              <w10:wrap anchorx="margin" anchory="margin"/>
            </v:shape>
          </w:pict>
        </w:r>
        <w:r>
          <w:fldChar w:fldCharType="begin"/>
        </w:r>
        <w:r w:rsidR="003C5266">
          <w:instrText xml:space="preserve"> PAGE   \* MERGEFORMAT </w:instrText>
        </w:r>
        <w:r>
          <w:fldChar w:fldCharType="separate"/>
        </w:r>
        <w:r w:rsidR="004601A1">
          <w:rPr>
            <w:noProof/>
          </w:rPr>
          <w:t>4</w:t>
        </w:r>
        <w:r>
          <w:rPr>
            <w:noProof/>
          </w:rPr>
          <w:fldChar w:fldCharType="end"/>
        </w:r>
      </w:p>
    </w:sdtContent>
  </w:sdt>
  <w:p w:rsidR="007B413D" w:rsidRDefault="00B51A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78" w:rsidRDefault="00531D45">
    <w:pPr>
      <w:pStyle w:val="Header"/>
    </w:pPr>
    <w:r w:rsidRPr="00531D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3803" o:spid="_x0000_s2052" type="#_x0000_t75" style="position:absolute;margin-left:0;margin-top:0;width:396.9pt;height:322.7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28E"/>
    <w:multiLevelType w:val="multilevel"/>
    <w:tmpl w:val="12F2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C2158"/>
    <w:multiLevelType w:val="multilevel"/>
    <w:tmpl w:val="08D4FA72"/>
    <w:lvl w:ilvl="0">
      <w:start w:val="1"/>
      <w:numFmt w:val="lowerLetter"/>
      <w:lvlText w:val="%1)"/>
      <w:lvlJc w:val="left"/>
      <w:pPr>
        <w:tabs>
          <w:tab w:val="num" w:pos="786"/>
        </w:tabs>
        <w:ind w:left="786" w:hanging="360"/>
      </w:pPr>
      <w:rPr>
        <w:rFonts w:hint="default"/>
        <w:sz w:val="24"/>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10217037"/>
    <w:multiLevelType w:val="multilevel"/>
    <w:tmpl w:val="71DECBD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5E10E8"/>
    <w:multiLevelType w:val="multilevel"/>
    <w:tmpl w:val="CD249C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877FA"/>
    <w:multiLevelType w:val="multilevel"/>
    <w:tmpl w:val="D9949580"/>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67153"/>
    <w:multiLevelType w:val="multilevel"/>
    <w:tmpl w:val="B516A66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86D60"/>
    <w:multiLevelType w:val="multilevel"/>
    <w:tmpl w:val="C354EB5A"/>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nsid w:val="1F121BE1"/>
    <w:multiLevelType w:val="hybridMultilevel"/>
    <w:tmpl w:val="8F20551C"/>
    <w:lvl w:ilvl="0" w:tplc="8826A3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9F7B4F"/>
    <w:multiLevelType w:val="hybridMultilevel"/>
    <w:tmpl w:val="A4E69522"/>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9E978FB"/>
    <w:multiLevelType w:val="multilevel"/>
    <w:tmpl w:val="7DA0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505F69"/>
    <w:multiLevelType w:val="hybridMultilevel"/>
    <w:tmpl w:val="15943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647CF"/>
    <w:multiLevelType w:val="multilevel"/>
    <w:tmpl w:val="D396C3A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04F4A"/>
    <w:multiLevelType w:val="multilevel"/>
    <w:tmpl w:val="0338C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07A49"/>
    <w:multiLevelType w:val="multilevel"/>
    <w:tmpl w:val="A6C6775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10A43"/>
    <w:multiLevelType w:val="multilevel"/>
    <w:tmpl w:val="1254A7DE"/>
    <w:lvl w:ilvl="0">
      <w:start w:val="1"/>
      <w:numFmt w:val="lowerLetter"/>
      <w:lvlText w:val="%1)"/>
      <w:lvlJc w:val="left"/>
      <w:pPr>
        <w:tabs>
          <w:tab w:val="num" w:pos="2160"/>
        </w:tabs>
        <w:ind w:left="2160" w:hanging="360"/>
      </w:pPr>
    </w:lvl>
    <w:lvl w:ilvl="1">
      <w:start w:val="1"/>
      <w:numFmt w:val="decimal"/>
      <w:lvlText w:val="%2)"/>
      <w:lvlJc w:val="left"/>
      <w:pPr>
        <w:ind w:left="2880" w:hanging="360"/>
      </w:pPr>
      <w:rPr>
        <w:rFonts w:hint="default"/>
      </w:r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
    <w:nsid w:val="40D5673A"/>
    <w:multiLevelType w:val="multilevel"/>
    <w:tmpl w:val="A99E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3D7E85"/>
    <w:multiLevelType w:val="multilevel"/>
    <w:tmpl w:val="AC7CAF80"/>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8">
    <w:nsid w:val="4D1A1B53"/>
    <w:multiLevelType w:val="hybridMultilevel"/>
    <w:tmpl w:val="F89078C8"/>
    <w:lvl w:ilvl="0" w:tplc="E2683DE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4D3B0F32"/>
    <w:multiLevelType w:val="hybridMultilevel"/>
    <w:tmpl w:val="35CE8804"/>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F0F39E8"/>
    <w:multiLevelType w:val="multilevel"/>
    <w:tmpl w:val="280CB5A6"/>
    <w:lvl w:ilvl="0">
      <w:start w:val="1"/>
      <w:numFmt w:val="lowerLetter"/>
      <w:lvlText w:val="%1)"/>
      <w:lvlJc w:val="left"/>
      <w:pPr>
        <w:tabs>
          <w:tab w:val="num" w:pos="1069"/>
        </w:tabs>
        <w:ind w:left="1069" w:hanging="360"/>
      </w:pPr>
      <w:rPr>
        <w:rFonts w:hint="default"/>
        <w:sz w:val="24"/>
        <w:szCs w:val="32"/>
      </w:rPr>
    </w:lvl>
    <w:lvl w:ilvl="1">
      <w:start w:val="1"/>
      <w:numFmt w:val="upperLetter"/>
      <w:lvlText w:val="%2."/>
      <w:lvlJc w:val="left"/>
      <w:pPr>
        <w:ind w:left="1789" w:hanging="360"/>
      </w:pPr>
      <w:rPr>
        <w:rFonts w:hint="default"/>
        <w:b/>
        <w:bCs/>
        <w:i w:val="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nsid w:val="4F3F7803"/>
    <w:multiLevelType w:val="hybridMultilevel"/>
    <w:tmpl w:val="85E4F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67C19"/>
    <w:multiLevelType w:val="multilevel"/>
    <w:tmpl w:val="0DF0187E"/>
    <w:lvl w:ilvl="0">
      <w:start w:val="1"/>
      <w:numFmt w:val="lowerLetter"/>
      <w:lvlText w:val="%1)"/>
      <w:lvlJc w:val="left"/>
      <w:pPr>
        <w:tabs>
          <w:tab w:val="num" w:pos="1069"/>
        </w:tabs>
        <w:ind w:left="1069" w:hanging="360"/>
      </w:pPr>
      <w:rPr>
        <w:rFonts w:hint="default"/>
        <w:sz w:val="24"/>
        <w:szCs w:val="32"/>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nsid w:val="58933620"/>
    <w:multiLevelType w:val="hybridMultilevel"/>
    <w:tmpl w:val="970ADA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32BE7"/>
    <w:multiLevelType w:val="multilevel"/>
    <w:tmpl w:val="D68EA204"/>
    <w:lvl w:ilvl="0">
      <w:start w:val="1"/>
      <w:numFmt w:val="decimal"/>
      <w:lvlText w:val="%1."/>
      <w:lvlJc w:val="left"/>
      <w:pPr>
        <w:tabs>
          <w:tab w:val="num" w:pos="720"/>
        </w:tabs>
        <w:ind w:left="720" w:hanging="360"/>
      </w:pPr>
    </w:lvl>
    <w:lvl w:ilvl="1">
      <w:start w:val="13"/>
      <w:numFmt w:val="upperLetter"/>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B3668A"/>
    <w:multiLevelType w:val="multilevel"/>
    <w:tmpl w:val="D08E65D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60518B"/>
    <w:multiLevelType w:val="multilevel"/>
    <w:tmpl w:val="17988E4E"/>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rPr>
    </w:lvl>
    <w:lvl w:ilvl="2">
      <w:start w:val="1"/>
      <w:numFmt w:val="upperLetter"/>
      <w:lvlText w:val="%3."/>
      <w:lvlJc w:val="left"/>
      <w:pPr>
        <w:ind w:left="2520" w:hanging="360"/>
      </w:pPr>
      <w:rPr>
        <w:rFonts w:hint="default"/>
        <w:b/>
        <w:bCs/>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nsid w:val="6C302FA1"/>
    <w:multiLevelType w:val="multilevel"/>
    <w:tmpl w:val="3BAA325A"/>
    <w:lvl w:ilvl="0">
      <w:start w:val="1"/>
      <w:numFmt w:val="lowerLetter"/>
      <w:lvlText w:val="%1)"/>
      <w:lvlJc w:val="left"/>
      <w:pPr>
        <w:tabs>
          <w:tab w:val="num" w:pos="786"/>
        </w:tabs>
        <w:ind w:left="786" w:hanging="360"/>
      </w:pPr>
      <w:rPr>
        <w:rFonts w:hint="default"/>
        <w:sz w:val="24"/>
        <w:szCs w:val="32"/>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8">
    <w:nsid w:val="6ED9537C"/>
    <w:multiLevelType w:val="multilevel"/>
    <w:tmpl w:val="C1044132"/>
    <w:lvl w:ilvl="0">
      <w:start w:val="1"/>
      <w:numFmt w:val="lowerLetter"/>
      <w:lvlText w:val="%1)"/>
      <w:lvlJc w:val="left"/>
      <w:pPr>
        <w:tabs>
          <w:tab w:val="num" w:pos="1080"/>
        </w:tabs>
        <w:ind w:left="1080" w:hanging="360"/>
      </w:pPr>
      <w:rPr>
        <w:rFonts w:hint="default"/>
        <w:sz w:val="24"/>
        <w:szCs w:val="32"/>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nsid w:val="72D40FD4"/>
    <w:multiLevelType w:val="multilevel"/>
    <w:tmpl w:val="D0C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0270DE"/>
    <w:multiLevelType w:val="hybridMultilevel"/>
    <w:tmpl w:val="CC882950"/>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6627150"/>
    <w:multiLevelType w:val="multilevel"/>
    <w:tmpl w:val="080E82B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2B115D"/>
    <w:multiLevelType w:val="multilevel"/>
    <w:tmpl w:val="27E010B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9147A6"/>
    <w:multiLevelType w:val="multilevel"/>
    <w:tmpl w:val="1C92667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30"/>
  </w:num>
  <w:num w:numId="4">
    <w:abstractNumId w:val="8"/>
  </w:num>
  <w:num w:numId="5">
    <w:abstractNumId w:val="18"/>
  </w:num>
  <w:num w:numId="6">
    <w:abstractNumId w:val="0"/>
  </w:num>
  <w:num w:numId="7">
    <w:abstractNumId w:val="29"/>
  </w:num>
  <w:num w:numId="8">
    <w:abstractNumId w:val="20"/>
  </w:num>
  <w:num w:numId="9">
    <w:abstractNumId w:val="22"/>
  </w:num>
  <w:num w:numId="10">
    <w:abstractNumId w:val="7"/>
  </w:num>
  <w:num w:numId="11">
    <w:abstractNumId w:val="10"/>
  </w:num>
  <w:num w:numId="12">
    <w:abstractNumId w:val="21"/>
  </w:num>
  <w:num w:numId="13">
    <w:abstractNumId w:val="15"/>
  </w:num>
  <w:num w:numId="14">
    <w:abstractNumId w:val="23"/>
  </w:num>
  <w:num w:numId="15">
    <w:abstractNumId w:val="32"/>
  </w:num>
  <w:num w:numId="16">
    <w:abstractNumId w:val="24"/>
  </w:num>
  <w:num w:numId="17">
    <w:abstractNumId w:val="2"/>
  </w:num>
  <w:num w:numId="18">
    <w:abstractNumId w:val="26"/>
  </w:num>
  <w:num w:numId="19">
    <w:abstractNumId w:val="9"/>
  </w:num>
  <w:num w:numId="20">
    <w:abstractNumId w:val="4"/>
  </w:num>
  <w:num w:numId="21">
    <w:abstractNumId w:val="17"/>
  </w:num>
  <w:num w:numId="22">
    <w:abstractNumId w:val="6"/>
  </w:num>
  <w:num w:numId="23">
    <w:abstractNumId w:val="28"/>
  </w:num>
  <w:num w:numId="24">
    <w:abstractNumId w:val="12"/>
  </w:num>
  <w:num w:numId="25">
    <w:abstractNumId w:val="31"/>
  </w:num>
  <w:num w:numId="26">
    <w:abstractNumId w:val="33"/>
  </w:num>
  <w:num w:numId="27">
    <w:abstractNumId w:val="13"/>
  </w:num>
  <w:num w:numId="28">
    <w:abstractNumId w:val="1"/>
  </w:num>
  <w:num w:numId="29">
    <w:abstractNumId w:val="27"/>
  </w:num>
  <w:num w:numId="30">
    <w:abstractNumId w:val="11"/>
  </w:num>
  <w:num w:numId="31">
    <w:abstractNumId w:val="3"/>
  </w:num>
  <w:num w:numId="32">
    <w:abstractNumId w:val="16"/>
  </w:num>
  <w:num w:numId="33">
    <w:abstractNumId w:val="25"/>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1F+PQf8gJeG7CMZgF1u/IQV0fC8=" w:salt="Vttha3GVVFm906P1FH/f+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30010"/>
    <w:rsid w:val="000114B9"/>
    <w:rsid w:val="00130010"/>
    <w:rsid w:val="001A5681"/>
    <w:rsid w:val="00214694"/>
    <w:rsid w:val="002F09AD"/>
    <w:rsid w:val="003C5266"/>
    <w:rsid w:val="004601A1"/>
    <w:rsid w:val="00531D45"/>
    <w:rsid w:val="007113D4"/>
    <w:rsid w:val="00915FAB"/>
    <w:rsid w:val="00B51AD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rPr>
  </w:style>
  <w:style w:type="paragraph" w:styleId="ListParagraph">
    <w:name w:val="List Paragraph"/>
    <w:basedOn w:val="Normal"/>
    <w:uiPriority w:val="34"/>
    <w:qFormat/>
    <w:rsid w:val="00915FAB"/>
    <w:pPr>
      <w:ind w:left="720"/>
      <w:contextualSpacing/>
    </w:pPr>
  </w:style>
  <w:style w:type="paragraph" w:styleId="FootnoteText">
    <w:name w:val="footnote text"/>
    <w:basedOn w:val="Normal"/>
    <w:link w:val="FootnoteTextChar"/>
    <w:uiPriority w:val="99"/>
    <w:semiHidden/>
    <w:unhideWhenUsed/>
    <w:rsid w:val="00214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694"/>
    <w:rPr>
      <w:kern w:val="2"/>
      <w:sz w:val="20"/>
      <w:szCs w:val="20"/>
    </w:rPr>
  </w:style>
  <w:style w:type="character" w:styleId="FootnoteReference">
    <w:name w:val="footnote reference"/>
    <w:basedOn w:val="DefaultParagraphFont"/>
    <w:uiPriority w:val="99"/>
    <w:semiHidden/>
    <w:unhideWhenUsed/>
    <w:rsid w:val="00214694"/>
    <w:rPr>
      <w:vertAlign w:val="superscript"/>
    </w:rPr>
  </w:style>
  <w:style w:type="character" w:styleId="Hyperlink">
    <w:name w:val="Hyperlink"/>
    <w:basedOn w:val="DefaultParagraphFont"/>
    <w:uiPriority w:val="99"/>
    <w:unhideWhenUsed/>
    <w:rsid w:val="002146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10"/>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10"/>
    <w:rPr>
      <w:kern w:val="2"/>
      <w14:ligatures w14:val="standardContextual"/>
    </w:rPr>
  </w:style>
  <w:style w:type="paragraph" w:styleId="Header">
    <w:name w:val="header"/>
    <w:basedOn w:val="Normal"/>
    <w:link w:val="HeaderChar"/>
    <w:uiPriority w:val="99"/>
    <w:unhideWhenUsed/>
    <w:rsid w:val="0013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10"/>
    <w:rPr>
      <w:kern w:val="2"/>
      <w14:ligatures w14:val="standardContextual"/>
    </w:rPr>
  </w:style>
  <w:style w:type="paragraph" w:styleId="BodyText">
    <w:name w:val="Body Text"/>
    <w:basedOn w:val="Normal"/>
    <w:link w:val="BodyTextChar"/>
    <w:uiPriority w:val="1"/>
    <w:qFormat/>
    <w:rsid w:val="00130010"/>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130010"/>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915FAB"/>
    <w:pPr>
      <w:ind w:left="720"/>
      <w:contextualSpacing/>
    </w:pPr>
  </w:style>
  <w:style w:type="paragraph" w:styleId="FootnoteText">
    <w:name w:val="footnote text"/>
    <w:basedOn w:val="Normal"/>
    <w:link w:val="FootnoteTextChar"/>
    <w:uiPriority w:val="99"/>
    <w:semiHidden/>
    <w:unhideWhenUsed/>
    <w:rsid w:val="00214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694"/>
    <w:rPr>
      <w:kern w:val="2"/>
      <w:sz w:val="20"/>
      <w:szCs w:val="20"/>
      <w14:ligatures w14:val="standardContextual"/>
    </w:rPr>
  </w:style>
  <w:style w:type="character" w:styleId="FootnoteReference">
    <w:name w:val="footnote reference"/>
    <w:basedOn w:val="DefaultParagraphFont"/>
    <w:uiPriority w:val="99"/>
    <w:semiHidden/>
    <w:unhideWhenUsed/>
    <w:rsid w:val="00214694"/>
    <w:rPr>
      <w:vertAlign w:val="superscript"/>
    </w:rPr>
  </w:style>
  <w:style w:type="character" w:styleId="Hyperlink">
    <w:name w:val="Hyperlink"/>
    <w:basedOn w:val="DefaultParagraphFont"/>
    <w:uiPriority w:val="99"/>
    <w:unhideWhenUsed/>
    <w:rsid w:val="00214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2025-11-26T07:30:00Z</dcterms:created>
  <dcterms:modified xsi:type="dcterms:W3CDTF">2025-11-26T07:30:00Z</dcterms:modified>
</cp:coreProperties>
</file>