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B17" w:rsidRPr="004E3485" w:rsidRDefault="00E24B17" w:rsidP="00E24B17">
      <w:pPr>
        <w:pStyle w:val="Heading1"/>
        <w:spacing w:before="0" w:line="480" w:lineRule="auto"/>
        <w:jc w:val="center"/>
        <w:rPr>
          <w:rFonts w:ascii="Times New Roman" w:hAnsi="Times New Roman"/>
          <w:color w:val="0D0D0D"/>
          <w:sz w:val="24"/>
          <w:szCs w:val="24"/>
          <w:lang w:val="en-US"/>
        </w:rPr>
      </w:pPr>
      <w:bookmarkStart w:id="0" w:name="_Toc201317942"/>
      <w:r w:rsidRPr="004E3485">
        <w:rPr>
          <w:rFonts w:ascii="Times New Roman" w:hAnsi="Times New Roman"/>
          <w:color w:val="0D0D0D"/>
          <w:sz w:val="24"/>
          <w:szCs w:val="24"/>
        </w:rPr>
        <w:t>DAFTAR PUSTAKA</w:t>
      </w:r>
      <w:bookmarkEnd w:id="0"/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Abdul Hakim G. Nusantara. 1996. KUHAP dan Peraturan Pelaksanaannya. Jakarta: Djambatan.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Adami Chazawi. 2005. Tindak Pidana Mengenai Kesopanan. Jakarta: Raja Grafindo Persada.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Agnesta, Krisna Iiza. 2018. Hukum Perlindungan Anak. Yogyakarta: CV Budi Utama.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Alamsyah, A. 2019. Evaluasi Penerapan Diversi di Polres Labuhan Batu Selatan: Studi Kasus pada Anak Pelaku Tindak Pidana. Jakarta: Pustaka Ilmu.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Barda, N. A. 2013. Pendekatan Restorative Justice dalam Hukum Pidana. Semarang: Pustaka Magister.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Hamzah, Adi. 1994. Asas-Asas Hukum Pidana. Jakarta: Rineka Cipta.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Kementerian Hukum dan HAM RI. 2019. Restorative Justice: Paradigma Baru dalam Sistem Peradilan Pidana Anak. Jakarta: Kementerian Hukum dan HAM RI.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Komnas Perlindungan Anak. 2020. Laporan Tahunan tentang Perlindungan Anak di Indonesia. Jakarta: Komnas Anak.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Lukman, Hakim. 2020. Asas-Asas Hukum Pidana: Buku Ajar Bagi Mahasiswa. Yogyakarta: CV Budi Utama.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Pr="00B45E81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Marzuki, P. M. 2017. Penelitian Hukum. Jakarta: Kencana Prenada Media Group.</w:t>
      </w: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Merry. Pengertian Pencabulan. Diakses dari http://pencabulan_pada_anak.webs.com/definisi.htm pada 12 Januari 2025, pukul 10.00 WIB.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Moeljatno. 2002. Asas-Asas Hukum Pidana di Indonesia. Jakarta: PT Rineka Cipta.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Mubarak, Ridho, dan Trisna, Wessy. 2012. Hukum Kejahatan Anak. Medan: Medan Area University Press.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Mulyadi, L. 2010. Kapita Selekta Sistem Peradilan Pidana Anak. Bandung: Alumni.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Peter Mahmud Marzuki. 2005. Penelitian Hukum. Surabaya: Prenada Media Group.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lastRenderedPageBreak/>
        <w:t>Prodjodikoro, Wirjono. 1981. Asas-Asas Hukum Pidana di Indonesia. Jakarta: PT Eresco.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R. Abdoel Djamal. 2003. Pengantar Hukum Indonesia. Jakarta: PT Raja Grafindo Persada.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R. Soesilo. 1997. Penyidik, Penuntut Umum dan Hakim Dalam Proses Hukum Acara Pidana. Jakarta: PT Bina Aksara.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R. Soesilo. 1996. Taktik dan Teknik Penyidikan Perkara Kriminil. Bogor: Politeia.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R. Sugandhi. 1998. Kitab Undang-Undang Hukum Pidana dan Penjelasannya. Surabaya: Usaha Nasional.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Ridho Mubarak dan Wessy Trisna. 2012. Hukum Kejahatan Anak. Medan: Medan Area University Press.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Ronny Hantijo Soemitro. 2012. Metode Penelitian Hukum. Jakarta: Ghalia Indonesia.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Simons. 1992. Kitab Pelajaran Hukum Pidana. Bandung: Pioneer Jaya.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Soeaidy, Soleh, dan Zulkhair. 2001. Dasar Hukum Perlindungan Anak. Jakarta: CV Novindo Pustaka Mandiri.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Soerjono Soekanto dan Sri Mamudji. 2010. Penelitian Hukum Normatif: Suatu Tinjauan Singkat. Jakarta: Raja Grafindo Persada.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Soerjono, S., &amp; Sri, M. 2003. Penelitian Hukum Normatif: Suatu Tinjauan Singkat. Jakarta: Raja Grafindo Persada.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Sudarto. 2009. Hukum Pidana I. Semarang: Yayasan Sudarto.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Sunaryati Hartono. 1994. Penelitian Hukum di Indonesia Pada Akhir Abad Ke-20. Bandung: Alumni.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Suryani, L. 2020. Implementasi Diversi dalam Sistem Peradilan Pidana Anak di Indonesia: Sebuah Analisis Hukum dan Sosial. Bandung: Ganesha Press.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Undang-Undang Dasar Negara Republik Indonesia Tahun 1945.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Undang-Undang Nomor 11 Tahun 2012 tentang Sistem Peradilan Pidana Anak.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Undang-Undang Nomor 23 Tahun 2002 tentang Perlindungan Anak.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lastRenderedPageBreak/>
        <w:t>Utami, R. 2018. Peran Keluarga dan Masyarakat dalam Implementasi Diversi pada Anak Berhadapan dengan Hukum. Yogyakarta: Universitas Gadjah Mada Press.</w:t>
      </w:r>
    </w:p>
    <w:p w:rsidR="00E24B17" w:rsidRPr="00014539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 w:rsidRPr="00B45E81">
        <w:rPr>
          <w:color w:val="000000"/>
          <w:sz w:val="24"/>
          <w:szCs w:val="24"/>
          <w:lang w:eastAsia="id-ID" w:bidi="id-ID"/>
        </w:rPr>
        <w:t>Konvensi Hak Anak. Keputusan Presiden Nomor 36 Tahun 1990 tentang Pengesahan Convention on the Rights of the Child.</w:t>
      </w: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  <w:sectPr w:rsidR="00E24B17" w:rsidSect="00E24B1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2268" w:right="1701" w:bottom="1701" w:left="2268" w:header="1276" w:footer="709" w:gutter="0"/>
          <w:cols w:space="708"/>
          <w:titlePg/>
          <w:docGrid w:linePitch="360"/>
        </w:sectPr>
      </w:pPr>
    </w:p>
    <w:p w:rsidR="00E24B17" w:rsidRPr="00975C13" w:rsidRDefault="00E24B17" w:rsidP="00E24B17">
      <w:pPr>
        <w:pStyle w:val="Heading2"/>
        <w:spacing w:before="0" w:line="480" w:lineRule="auto"/>
        <w:jc w:val="both"/>
        <w:rPr>
          <w:rFonts w:ascii="Times New Roman" w:hAnsi="Times New Roman"/>
          <w:color w:val="0D0D0D"/>
          <w:sz w:val="24"/>
          <w:szCs w:val="24"/>
        </w:rPr>
      </w:pPr>
      <w:bookmarkStart w:id="1" w:name="_Toc201317859"/>
      <w:bookmarkStart w:id="2" w:name="_Toc201317943"/>
      <w:r w:rsidRPr="00975C13">
        <w:rPr>
          <w:rFonts w:ascii="Times New Roman" w:hAnsi="Times New Roman"/>
          <w:color w:val="0D0D0D"/>
          <w:sz w:val="24"/>
          <w:szCs w:val="24"/>
        </w:rPr>
        <w:lastRenderedPageBreak/>
        <w:t>Lampiran 3: Pedoman Wawancara</w:t>
      </w:r>
      <w:bookmarkEnd w:id="1"/>
      <w:bookmarkEnd w:id="2"/>
    </w:p>
    <w:p w:rsidR="00E24B17" w:rsidRPr="00975C13" w:rsidRDefault="00E24B17" w:rsidP="00E24B17">
      <w:pPr>
        <w:pStyle w:val="Heading3"/>
        <w:spacing w:before="0" w:after="0" w:line="480" w:lineRule="auto"/>
        <w:jc w:val="both"/>
        <w:rPr>
          <w:rFonts w:ascii="Times New Roman" w:hAnsi="Times New Roman"/>
          <w:color w:val="0D0D0D"/>
          <w:sz w:val="24"/>
          <w:szCs w:val="24"/>
        </w:rPr>
      </w:pPr>
      <w:bookmarkStart w:id="3" w:name="_Toc201317860"/>
      <w:bookmarkStart w:id="4" w:name="_Toc201317944"/>
      <w:r w:rsidRPr="00975C13">
        <w:rPr>
          <w:rFonts w:ascii="Times New Roman" w:hAnsi="Times New Roman"/>
          <w:color w:val="0D0D0D"/>
          <w:sz w:val="24"/>
          <w:szCs w:val="24"/>
        </w:rPr>
        <w:t>A. Pedoman Wawancara untuk Kapolres/Pimpinan</w:t>
      </w:r>
      <w:bookmarkEnd w:id="3"/>
      <w:bookmarkEnd w:id="4"/>
    </w:p>
    <w:p w:rsidR="00E24B17" w:rsidRPr="00975C13" w:rsidRDefault="00E24B17" w:rsidP="00E24B17">
      <w:pPr>
        <w:numPr>
          <w:ilvl w:val="0"/>
          <w:numId w:val="23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Bagaimana komitmen Polres Labuhan Batu Selatan dalam implementasi diversi?</w:t>
      </w:r>
    </w:p>
    <w:p w:rsidR="00E24B17" w:rsidRPr="00975C13" w:rsidRDefault="00E24B17" w:rsidP="00E24B17">
      <w:pPr>
        <w:numPr>
          <w:ilvl w:val="0"/>
          <w:numId w:val="23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Apa saja kebijakan yang telah dikeluarkan untuk mendukung pelaksanaan diversi?</w:t>
      </w:r>
    </w:p>
    <w:p w:rsidR="00E24B17" w:rsidRPr="00975C13" w:rsidRDefault="00E24B17" w:rsidP="00E24B17">
      <w:pPr>
        <w:numPr>
          <w:ilvl w:val="0"/>
          <w:numId w:val="23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Bagaimana alokasi sumber daya untuk program diversi?</w:t>
      </w:r>
    </w:p>
    <w:p w:rsidR="00E24B17" w:rsidRPr="00975C13" w:rsidRDefault="00E24B17" w:rsidP="00E24B17">
      <w:pPr>
        <w:numPr>
          <w:ilvl w:val="0"/>
          <w:numId w:val="23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Apa tantangan utama dalam implementasi diversi di wilayah hukum Polres?</w:t>
      </w:r>
    </w:p>
    <w:p w:rsidR="00E24B17" w:rsidRPr="00975C13" w:rsidRDefault="00E24B17" w:rsidP="00E24B17">
      <w:pPr>
        <w:numPr>
          <w:ilvl w:val="0"/>
          <w:numId w:val="23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Bagaimana strategi ke depan untuk meningkatkan efektivitas diversi?</w:t>
      </w:r>
    </w:p>
    <w:p w:rsidR="00E24B17" w:rsidRPr="00975C13" w:rsidRDefault="00E24B17" w:rsidP="00E24B17">
      <w:pPr>
        <w:pStyle w:val="Heading3"/>
        <w:spacing w:before="0" w:after="0" w:line="480" w:lineRule="auto"/>
        <w:jc w:val="both"/>
        <w:rPr>
          <w:rFonts w:ascii="Times New Roman" w:hAnsi="Times New Roman"/>
          <w:color w:val="0D0D0D"/>
          <w:sz w:val="24"/>
          <w:szCs w:val="24"/>
        </w:rPr>
      </w:pPr>
      <w:bookmarkStart w:id="5" w:name="_Toc201317861"/>
      <w:bookmarkStart w:id="6" w:name="_Toc201317945"/>
      <w:r w:rsidRPr="00975C13">
        <w:rPr>
          <w:rFonts w:ascii="Times New Roman" w:hAnsi="Times New Roman"/>
          <w:color w:val="0D0D0D"/>
          <w:sz w:val="24"/>
          <w:szCs w:val="24"/>
        </w:rPr>
        <w:t>B. Pedoman Wawancara untuk Penyidik/Unit PPA</w:t>
      </w:r>
      <w:bookmarkEnd w:id="5"/>
      <w:bookmarkEnd w:id="6"/>
    </w:p>
    <w:p w:rsidR="00E24B17" w:rsidRPr="00975C13" w:rsidRDefault="00E24B17" w:rsidP="00E24B17">
      <w:pPr>
        <w:numPr>
          <w:ilvl w:val="0"/>
          <w:numId w:val="24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Bagaimana prosedur pelaksanaan diversi di Polres Labuhan Batu Selatan?</w:t>
      </w:r>
    </w:p>
    <w:p w:rsidR="00E24B17" w:rsidRPr="00975C13" w:rsidRDefault="00E24B17" w:rsidP="00E24B17">
      <w:pPr>
        <w:numPr>
          <w:ilvl w:val="0"/>
          <w:numId w:val="24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Apa saja kriteria yang digunakan untuk menentukan kelayakan diversi?</w:t>
      </w:r>
    </w:p>
    <w:p w:rsidR="00E24B17" w:rsidRPr="00975C13" w:rsidRDefault="00E24B17" w:rsidP="00E24B17">
      <w:pPr>
        <w:numPr>
          <w:ilvl w:val="0"/>
          <w:numId w:val="24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Bagaimana proses musyawarah diversi dilaksanakan?</w:t>
      </w:r>
    </w:p>
    <w:p w:rsidR="00E24B17" w:rsidRPr="00975C13" w:rsidRDefault="00E24B17" w:rsidP="00E24B17">
      <w:pPr>
        <w:numPr>
          <w:ilvl w:val="0"/>
          <w:numId w:val="24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Apa kendala yang sering dihadapi dalam pelaksanaan diversi?</w:t>
      </w:r>
    </w:p>
    <w:p w:rsidR="00E24B17" w:rsidRPr="00975C13" w:rsidRDefault="00E24B17" w:rsidP="00E24B17">
      <w:pPr>
        <w:numPr>
          <w:ilvl w:val="0"/>
          <w:numId w:val="24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Bagaimana respon masyarakat terhadap program diversi?</w:t>
      </w:r>
    </w:p>
    <w:p w:rsidR="00E24B17" w:rsidRPr="00975C13" w:rsidRDefault="00E24B17" w:rsidP="00E24B17">
      <w:pPr>
        <w:numPr>
          <w:ilvl w:val="0"/>
          <w:numId w:val="24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Apa bentuk kesepakatan diversi yang paling sering diterapkan?</w:t>
      </w:r>
    </w:p>
    <w:p w:rsidR="00E24B17" w:rsidRPr="00975C13" w:rsidRDefault="00E24B17" w:rsidP="00E24B17">
      <w:pPr>
        <w:numPr>
          <w:ilvl w:val="0"/>
          <w:numId w:val="24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Bagaimana proses monitoring pasca kesepakatan diversi?</w:t>
      </w:r>
    </w:p>
    <w:p w:rsidR="00E24B17" w:rsidRPr="00975C13" w:rsidRDefault="00E24B17" w:rsidP="00E24B17">
      <w:pPr>
        <w:pStyle w:val="Heading3"/>
        <w:spacing w:before="0" w:after="0" w:line="480" w:lineRule="auto"/>
        <w:jc w:val="both"/>
        <w:rPr>
          <w:rFonts w:ascii="Times New Roman" w:hAnsi="Times New Roman"/>
          <w:color w:val="0D0D0D"/>
          <w:sz w:val="24"/>
          <w:szCs w:val="24"/>
        </w:rPr>
      </w:pPr>
      <w:bookmarkStart w:id="7" w:name="_Toc201317862"/>
      <w:bookmarkStart w:id="8" w:name="_Toc201317946"/>
      <w:r w:rsidRPr="00975C13">
        <w:rPr>
          <w:rFonts w:ascii="Times New Roman" w:hAnsi="Times New Roman"/>
          <w:color w:val="0D0D0D"/>
          <w:sz w:val="24"/>
          <w:szCs w:val="24"/>
        </w:rPr>
        <w:t>C. Pedoman Wawancara untuk Pembimbing Kemasyarakatan</w:t>
      </w:r>
      <w:bookmarkEnd w:id="7"/>
      <w:bookmarkEnd w:id="8"/>
    </w:p>
    <w:p w:rsidR="00E24B17" w:rsidRPr="00975C13" w:rsidRDefault="00E24B17" w:rsidP="00E24B17">
      <w:pPr>
        <w:numPr>
          <w:ilvl w:val="0"/>
          <w:numId w:val="25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Bagaimana peran Bapas dalam proses diversi?</w:t>
      </w:r>
    </w:p>
    <w:p w:rsidR="00E24B17" w:rsidRPr="00975C13" w:rsidRDefault="00E24B17" w:rsidP="00E24B17">
      <w:pPr>
        <w:numPr>
          <w:ilvl w:val="0"/>
          <w:numId w:val="25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Bagaimana proses penelitian kemasyarakatan dilakukan?</w:t>
      </w:r>
    </w:p>
    <w:p w:rsidR="00E24B17" w:rsidRPr="00975C13" w:rsidRDefault="00E24B17" w:rsidP="00E24B17">
      <w:pPr>
        <w:numPr>
          <w:ilvl w:val="0"/>
          <w:numId w:val="25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Apa saja faktor yang dipertimbangkan dalam memberikan rekomendasi?</w:t>
      </w:r>
    </w:p>
    <w:p w:rsidR="00E24B17" w:rsidRPr="00975C13" w:rsidRDefault="00E24B17" w:rsidP="00E24B17">
      <w:pPr>
        <w:numPr>
          <w:ilvl w:val="0"/>
          <w:numId w:val="25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Bagaimana proses pendampingan anak pasca diversi?</w:t>
      </w:r>
    </w:p>
    <w:p w:rsidR="00E24B17" w:rsidRPr="00975C13" w:rsidRDefault="00E24B17" w:rsidP="00E24B17">
      <w:pPr>
        <w:numPr>
          <w:ilvl w:val="0"/>
          <w:numId w:val="25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lastRenderedPageBreak/>
        <w:t>Seberapa efektif diversi dalam mencegah residivisme?</w:t>
      </w:r>
    </w:p>
    <w:p w:rsidR="00E24B17" w:rsidRPr="00975C13" w:rsidRDefault="00E24B17" w:rsidP="00E24B17">
      <w:pPr>
        <w:numPr>
          <w:ilvl w:val="0"/>
          <w:numId w:val="25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Apa kendala yang dihadapi dalam pendampingan anak?</w:t>
      </w:r>
    </w:p>
    <w:p w:rsidR="00E24B17" w:rsidRPr="00975C13" w:rsidRDefault="00E24B17" w:rsidP="00E24B17">
      <w:pPr>
        <w:pStyle w:val="Heading3"/>
        <w:spacing w:before="0" w:after="0" w:line="480" w:lineRule="auto"/>
        <w:jc w:val="both"/>
        <w:rPr>
          <w:rFonts w:ascii="Times New Roman" w:hAnsi="Times New Roman"/>
          <w:color w:val="0D0D0D"/>
          <w:sz w:val="24"/>
          <w:szCs w:val="24"/>
        </w:rPr>
      </w:pPr>
      <w:bookmarkStart w:id="9" w:name="_Toc201317863"/>
      <w:bookmarkStart w:id="10" w:name="_Toc201317947"/>
      <w:r w:rsidRPr="00975C13">
        <w:rPr>
          <w:rFonts w:ascii="Times New Roman" w:hAnsi="Times New Roman"/>
          <w:color w:val="0D0D0D"/>
          <w:sz w:val="24"/>
          <w:szCs w:val="24"/>
        </w:rPr>
        <w:t>D. Pedoman Wawancara untuk Korban/Keluarga Korban</w:t>
      </w:r>
      <w:bookmarkEnd w:id="9"/>
      <w:bookmarkEnd w:id="10"/>
    </w:p>
    <w:p w:rsidR="00E24B17" w:rsidRPr="00975C13" w:rsidRDefault="00E24B17" w:rsidP="00E24B17">
      <w:pPr>
        <w:numPr>
          <w:ilvl w:val="0"/>
          <w:numId w:val="26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Bagaimana pendapat Anda tentang proses diversi yang dijalani?</w:t>
      </w:r>
    </w:p>
    <w:p w:rsidR="00E24B17" w:rsidRPr="00975C13" w:rsidRDefault="00E24B17" w:rsidP="00E24B17">
      <w:pPr>
        <w:numPr>
          <w:ilvl w:val="0"/>
          <w:numId w:val="26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Apakah Anda merasa keadilan telah diperoleh melalui diversi?</w:t>
      </w:r>
    </w:p>
    <w:p w:rsidR="00E24B17" w:rsidRPr="00975C13" w:rsidRDefault="00E24B17" w:rsidP="00E24B17">
      <w:pPr>
        <w:numPr>
          <w:ilvl w:val="0"/>
          <w:numId w:val="26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Bagaimana dampak diversi terhadap pemulihan kondisi Anda?</w:t>
      </w:r>
    </w:p>
    <w:p w:rsidR="00E24B17" w:rsidRPr="00975C13" w:rsidRDefault="00E24B17" w:rsidP="00E24B17">
      <w:pPr>
        <w:numPr>
          <w:ilvl w:val="0"/>
          <w:numId w:val="26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Apa saran Anda untuk perbaikan proses diversi ke depan?</w:t>
      </w:r>
    </w:p>
    <w:p w:rsidR="00E24B17" w:rsidRPr="00975C13" w:rsidRDefault="00E24B17" w:rsidP="00E24B17">
      <w:pPr>
        <w:pStyle w:val="Heading3"/>
        <w:spacing w:before="0" w:after="0" w:line="480" w:lineRule="auto"/>
        <w:jc w:val="both"/>
        <w:rPr>
          <w:rFonts w:ascii="Times New Roman" w:hAnsi="Times New Roman"/>
          <w:color w:val="0D0D0D"/>
          <w:sz w:val="24"/>
          <w:szCs w:val="24"/>
        </w:rPr>
      </w:pPr>
      <w:bookmarkStart w:id="11" w:name="_Toc201317864"/>
      <w:bookmarkStart w:id="12" w:name="_Toc201317948"/>
      <w:r w:rsidRPr="00975C13">
        <w:rPr>
          <w:rFonts w:ascii="Times New Roman" w:hAnsi="Times New Roman"/>
          <w:color w:val="0D0D0D"/>
          <w:sz w:val="24"/>
          <w:szCs w:val="24"/>
        </w:rPr>
        <w:t>E. Pedoman Wawancara untuk Pelaku/Keluarga Pelaku</w:t>
      </w:r>
      <w:bookmarkEnd w:id="11"/>
      <w:bookmarkEnd w:id="12"/>
    </w:p>
    <w:p w:rsidR="00E24B17" w:rsidRPr="00975C13" w:rsidRDefault="00E24B17" w:rsidP="00E24B17">
      <w:pPr>
        <w:numPr>
          <w:ilvl w:val="0"/>
          <w:numId w:val="27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Bagaimana pengalaman Anda mengikuti proses diversi?</w:t>
      </w:r>
    </w:p>
    <w:p w:rsidR="00E24B17" w:rsidRPr="00975C13" w:rsidRDefault="00E24B17" w:rsidP="00E24B17">
      <w:pPr>
        <w:numPr>
          <w:ilvl w:val="0"/>
          <w:numId w:val="27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Apa yang Anda pelajari dari proses diversi tersebut?</w:t>
      </w:r>
    </w:p>
    <w:p w:rsidR="00E24B17" w:rsidRPr="00975C13" w:rsidRDefault="00E24B17" w:rsidP="00E24B17">
      <w:pPr>
        <w:numPr>
          <w:ilvl w:val="0"/>
          <w:numId w:val="27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Bagaimana komitmen Anda untuk tidak mengulangi perbuatan?</w:t>
      </w:r>
    </w:p>
    <w:p w:rsidR="00E24B17" w:rsidRPr="00975C13" w:rsidRDefault="00E24B17" w:rsidP="00E24B17">
      <w:pPr>
        <w:numPr>
          <w:ilvl w:val="0"/>
          <w:numId w:val="27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Bagaimana dukungan keluarga dalam proses pemulihan?</w:t>
      </w:r>
    </w:p>
    <w:p w:rsidR="00E24B17" w:rsidRPr="00975C13" w:rsidRDefault="00E24B17" w:rsidP="00E24B17">
      <w:pPr>
        <w:numPr>
          <w:ilvl w:val="0"/>
          <w:numId w:val="27"/>
        </w:numPr>
        <w:spacing w:line="480" w:lineRule="auto"/>
        <w:jc w:val="both"/>
        <w:rPr>
          <w:color w:val="0D0D0D"/>
        </w:rPr>
      </w:pPr>
      <w:r w:rsidRPr="00975C13">
        <w:rPr>
          <w:color w:val="0D0D0D"/>
        </w:rPr>
        <w:t>Apa saran Anda untuk perbaikan proses diversi?</w:t>
      </w:r>
    </w:p>
    <w:p w:rsidR="00E24B17" w:rsidRDefault="00E24B17" w:rsidP="00E24B17">
      <w:pPr>
        <w:pStyle w:val="Heading2"/>
        <w:rPr>
          <w:lang w:val="en-US"/>
        </w:rPr>
      </w:pPr>
    </w:p>
    <w:p w:rsidR="00E24B17" w:rsidRDefault="00E24B17" w:rsidP="00E24B17">
      <w:pPr>
        <w:rPr>
          <w:lang w:val="en-US"/>
        </w:rPr>
      </w:pPr>
    </w:p>
    <w:p w:rsidR="00E24B17" w:rsidRDefault="00E24B17" w:rsidP="00E24B17">
      <w:pPr>
        <w:rPr>
          <w:lang w:val="en-US"/>
        </w:rPr>
      </w:pPr>
    </w:p>
    <w:p w:rsidR="00E24B17" w:rsidRDefault="00E24B17" w:rsidP="00E24B17">
      <w:pPr>
        <w:rPr>
          <w:lang w:val="en-US"/>
        </w:rPr>
      </w:pPr>
    </w:p>
    <w:p w:rsidR="00E24B17" w:rsidRDefault="00E24B17" w:rsidP="00E24B17">
      <w:pPr>
        <w:rPr>
          <w:lang w:val="en-US"/>
        </w:rPr>
      </w:pPr>
    </w:p>
    <w:p w:rsidR="00E24B17" w:rsidRDefault="00E24B17" w:rsidP="00E24B17">
      <w:pPr>
        <w:rPr>
          <w:lang w:val="en-US"/>
        </w:rPr>
      </w:pPr>
    </w:p>
    <w:p w:rsidR="00E24B17" w:rsidRDefault="00E24B17" w:rsidP="00E24B17">
      <w:pPr>
        <w:rPr>
          <w:lang w:val="en-US"/>
        </w:rPr>
      </w:pPr>
    </w:p>
    <w:p w:rsidR="00E24B17" w:rsidRDefault="00E24B17" w:rsidP="00E24B17">
      <w:pPr>
        <w:rPr>
          <w:lang w:val="en-US"/>
        </w:rPr>
      </w:pPr>
    </w:p>
    <w:p w:rsidR="00E24B17" w:rsidRDefault="00E24B17" w:rsidP="00E24B17">
      <w:pPr>
        <w:rPr>
          <w:lang w:val="en-US"/>
        </w:rPr>
      </w:pPr>
    </w:p>
    <w:p w:rsidR="00E24B17" w:rsidRDefault="00E24B17" w:rsidP="00E24B17">
      <w:pPr>
        <w:rPr>
          <w:lang w:val="en-US"/>
        </w:rPr>
      </w:pPr>
    </w:p>
    <w:p w:rsidR="00E24B17" w:rsidRDefault="00E24B17" w:rsidP="00E24B17">
      <w:pPr>
        <w:rPr>
          <w:lang w:val="en-US"/>
        </w:rPr>
      </w:pPr>
    </w:p>
    <w:p w:rsidR="00E24B17" w:rsidRDefault="00E24B17" w:rsidP="00E24B17">
      <w:pPr>
        <w:rPr>
          <w:lang w:val="en-US"/>
        </w:rPr>
      </w:pPr>
    </w:p>
    <w:p w:rsidR="00E24B17" w:rsidRDefault="00E24B17" w:rsidP="00E24B17">
      <w:pPr>
        <w:rPr>
          <w:lang w:val="en-US"/>
        </w:rPr>
      </w:pPr>
    </w:p>
    <w:p w:rsidR="00E24B17" w:rsidRDefault="00E24B17" w:rsidP="00E24B17">
      <w:pPr>
        <w:rPr>
          <w:lang w:val="en-US"/>
        </w:rPr>
      </w:pPr>
    </w:p>
    <w:p w:rsidR="00E24B17" w:rsidRDefault="00E24B17" w:rsidP="00E24B17">
      <w:pPr>
        <w:rPr>
          <w:lang w:val="en-US"/>
        </w:rPr>
      </w:pPr>
    </w:p>
    <w:p w:rsidR="00E24B17" w:rsidRDefault="00E24B17" w:rsidP="00E24B17">
      <w:pPr>
        <w:rPr>
          <w:lang w:val="en-US"/>
        </w:rPr>
      </w:pPr>
    </w:p>
    <w:p w:rsidR="00E24B17" w:rsidRPr="00975C13" w:rsidRDefault="00E24B17" w:rsidP="00E24B17">
      <w:pPr>
        <w:rPr>
          <w:lang w:val="en-US"/>
        </w:rPr>
      </w:pPr>
    </w:p>
    <w:p w:rsidR="00E24B17" w:rsidRPr="00975C13" w:rsidRDefault="00E24B17" w:rsidP="00E24B17">
      <w:pPr>
        <w:pStyle w:val="Heading2"/>
        <w:spacing w:before="0"/>
        <w:rPr>
          <w:rFonts w:ascii="Times New Roman" w:hAnsi="Times New Roman"/>
          <w:color w:val="0D0D0D"/>
          <w:sz w:val="24"/>
          <w:szCs w:val="24"/>
        </w:rPr>
      </w:pPr>
      <w:bookmarkStart w:id="13" w:name="_Toc201317865"/>
      <w:bookmarkStart w:id="14" w:name="_Toc201317949"/>
      <w:r w:rsidRPr="00975C13">
        <w:rPr>
          <w:rFonts w:ascii="Times New Roman" w:hAnsi="Times New Roman"/>
          <w:color w:val="0D0D0D"/>
          <w:sz w:val="24"/>
          <w:szCs w:val="24"/>
        </w:rPr>
        <w:lastRenderedPageBreak/>
        <w:t>Lampiran 4: Data Statistik Kasus Diversi 2022-2024</w:t>
      </w:r>
      <w:bookmarkEnd w:id="13"/>
      <w:bookmarkEnd w:id="14"/>
    </w:p>
    <w:p w:rsidR="00E24B17" w:rsidRPr="00975C13" w:rsidRDefault="00E24B17" w:rsidP="00E24B17">
      <w:pPr>
        <w:pStyle w:val="Heading3"/>
        <w:spacing w:before="0" w:after="0"/>
        <w:rPr>
          <w:rFonts w:ascii="Times New Roman" w:hAnsi="Times New Roman"/>
          <w:color w:val="0D0D0D"/>
          <w:sz w:val="24"/>
          <w:szCs w:val="24"/>
        </w:rPr>
      </w:pPr>
      <w:bookmarkStart w:id="15" w:name="_Toc201317866"/>
      <w:bookmarkStart w:id="16" w:name="_Toc201317950"/>
      <w:r w:rsidRPr="00975C13">
        <w:rPr>
          <w:rFonts w:ascii="Times New Roman" w:hAnsi="Times New Roman"/>
          <w:color w:val="0D0D0D"/>
          <w:sz w:val="24"/>
          <w:szCs w:val="24"/>
        </w:rPr>
        <w:t>Tabel 1: Rekapitulasi Kasus Tindak Pidana Anak</w:t>
      </w:r>
      <w:bookmarkEnd w:id="15"/>
      <w:bookmarkEnd w:id="16"/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6"/>
        <w:gridCol w:w="1131"/>
        <w:gridCol w:w="1489"/>
        <w:gridCol w:w="2375"/>
        <w:gridCol w:w="2276"/>
      </w:tblGrid>
      <w:tr w:rsidR="00E24B17" w:rsidRPr="00975C13" w:rsidTr="006D2C19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b/>
                <w:bCs/>
                <w:color w:val="0D0D0D"/>
              </w:rPr>
            </w:pPr>
            <w:r w:rsidRPr="00975C13">
              <w:rPr>
                <w:b/>
                <w:bCs/>
                <w:color w:val="0D0D0D"/>
              </w:rPr>
              <w:t>Tahun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b/>
                <w:bCs/>
                <w:color w:val="0D0D0D"/>
              </w:rPr>
            </w:pPr>
            <w:r w:rsidRPr="00975C13">
              <w:rPr>
                <w:b/>
                <w:bCs/>
                <w:color w:val="0D0D0D"/>
              </w:rPr>
              <w:t>Total Kasus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b/>
                <w:bCs/>
                <w:color w:val="0D0D0D"/>
              </w:rPr>
            </w:pPr>
            <w:r w:rsidRPr="00975C13">
              <w:rPr>
                <w:b/>
                <w:bCs/>
                <w:color w:val="0D0D0D"/>
              </w:rPr>
              <w:t>Diversi Berhasil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b/>
                <w:bCs/>
                <w:color w:val="0D0D0D"/>
              </w:rPr>
            </w:pPr>
            <w:r w:rsidRPr="00975C13">
              <w:rPr>
                <w:b/>
                <w:bCs/>
                <w:color w:val="0D0D0D"/>
              </w:rPr>
              <w:t>Dilanjutkan ke Pengadilan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b/>
                <w:bCs/>
                <w:color w:val="0D0D0D"/>
              </w:rPr>
            </w:pPr>
            <w:r w:rsidRPr="00975C13">
              <w:rPr>
                <w:b/>
                <w:bCs/>
                <w:color w:val="0D0D0D"/>
              </w:rPr>
              <w:t>Persentase Keberhasilan</w:t>
            </w:r>
          </w:p>
        </w:tc>
      </w:tr>
      <w:tr w:rsidR="00E24B17" w:rsidRPr="00975C13" w:rsidTr="006D2C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rPr>
                <w:color w:val="0D0D0D"/>
              </w:rPr>
            </w:pPr>
            <w:r w:rsidRPr="00975C13">
              <w:rPr>
                <w:color w:val="0D0D0D"/>
              </w:rPr>
              <w:t>2022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67,9%</w:t>
            </w:r>
          </w:p>
        </w:tc>
      </w:tr>
      <w:tr w:rsidR="00E24B17" w:rsidRPr="00975C13" w:rsidTr="006D2C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rPr>
                <w:color w:val="0D0D0D"/>
              </w:rPr>
            </w:pPr>
            <w:r w:rsidRPr="00975C13">
              <w:rPr>
                <w:color w:val="0D0D0D"/>
              </w:rPr>
              <w:t>2023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64,5%</w:t>
            </w:r>
          </w:p>
        </w:tc>
      </w:tr>
      <w:tr w:rsidR="00E24B17" w:rsidRPr="00975C13" w:rsidTr="006D2C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rPr>
                <w:color w:val="0D0D0D"/>
              </w:rPr>
            </w:pPr>
            <w:r w:rsidRPr="00975C13">
              <w:rPr>
                <w:color w:val="0D0D0D"/>
              </w:rPr>
              <w:t>2024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60,7%</w:t>
            </w:r>
          </w:p>
        </w:tc>
      </w:tr>
      <w:tr w:rsidR="00E24B17" w:rsidRPr="00975C13" w:rsidTr="006D2C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rPr>
                <w:color w:val="0D0D0D"/>
              </w:rPr>
            </w:pPr>
            <w:r w:rsidRPr="00975C13">
              <w:rPr>
                <w:rStyle w:val="Strong"/>
                <w:color w:val="0D0D0D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rStyle w:val="Strong"/>
                <w:color w:val="0D0D0D"/>
              </w:rPr>
              <w:t>87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rStyle w:val="Strong"/>
                <w:color w:val="0D0D0D"/>
              </w:rPr>
              <w:t>56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rStyle w:val="Strong"/>
                <w:color w:val="0D0D0D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rStyle w:val="Strong"/>
                <w:color w:val="0D0D0D"/>
              </w:rPr>
              <w:t>64,4%</w:t>
            </w:r>
          </w:p>
        </w:tc>
      </w:tr>
    </w:tbl>
    <w:p w:rsidR="00E24B17" w:rsidRPr="00975C13" w:rsidRDefault="00E24B17" w:rsidP="00E24B17">
      <w:pPr>
        <w:pStyle w:val="Heading3"/>
        <w:spacing w:before="0" w:after="0"/>
        <w:rPr>
          <w:rFonts w:ascii="Times New Roman" w:hAnsi="Times New Roman"/>
          <w:color w:val="0D0D0D"/>
          <w:sz w:val="24"/>
          <w:szCs w:val="24"/>
          <w:lang w:val="en-US"/>
        </w:rPr>
      </w:pPr>
    </w:p>
    <w:p w:rsidR="00E24B17" w:rsidRPr="00975C13" w:rsidRDefault="00E24B17" w:rsidP="00E24B17">
      <w:pPr>
        <w:pStyle w:val="Heading3"/>
        <w:spacing w:before="0" w:after="0"/>
        <w:rPr>
          <w:rFonts w:ascii="Times New Roman" w:hAnsi="Times New Roman"/>
          <w:color w:val="0D0D0D"/>
          <w:sz w:val="24"/>
          <w:szCs w:val="24"/>
          <w:lang w:val="en-US"/>
        </w:rPr>
      </w:pPr>
    </w:p>
    <w:p w:rsidR="00E24B17" w:rsidRPr="00975C13" w:rsidRDefault="00E24B17" w:rsidP="00E24B17">
      <w:pPr>
        <w:pStyle w:val="Heading3"/>
        <w:spacing w:before="0" w:after="0"/>
        <w:rPr>
          <w:rFonts w:ascii="Times New Roman" w:hAnsi="Times New Roman"/>
          <w:color w:val="0D0D0D"/>
          <w:sz w:val="24"/>
          <w:szCs w:val="24"/>
          <w:lang w:val="en-US"/>
        </w:rPr>
      </w:pPr>
    </w:p>
    <w:p w:rsidR="00E24B17" w:rsidRPr="00975C13" w:rsidRDefault="00E24B17" w:rsidP="00E24B17">
      <w:pPr>
        <w:pStyle w:val="Heading3"/>
        <w:spacing w:before="0" w:after="0"/>
        <w:jc w:val="center"/>
        <w:rPr>
          <w:rFonts w:ascii="Times New Roman" w:hAnsi="Times New Roman"/>
          <w:color w:val="0D0D0D"/>
          <w:sz w:val="24"/>
          <w:szCs w:val="24"/>
        </w:rPr>
      </w:pPr>
      <w:bookmarkStart w:id="17" w:name="_Toc201317867"/>
      <w:bookmarkStart w:id="18" w:name="_Toc201317951"/>
      <w:r w:rsidRPr="00975C13">
        <w:rPr>
          <w:rFonts w:ascii="Times New Roman" w:hAnsi="Times New Roman"/>
          <w:color w:val="0D0D0D"/>
          <w:sz w:val="24"/>
          <w:szCs w:val="24"/>
        </w:rPr>
        <w:t>Tabel 2: Kasus Berdasarkan Jenis Tindak Pidana</w:t>
      </w:r>
      <w:bookmarkEnd w:id="17"/>
      <w:bookmarkEnd w:id="18"/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03"/>
        <w:gridCol w:w="1314"/>
        <w:gridCol w:w="1727"/>
        <w:gridCol w:w="1188"/>
      </w:tblGrid>
      <w:tr w:rsidR="00E24B17" w:rsidRPr="00975C13" w:rsidTr="006D2C19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b/>
                <w:bCs/>
                <w:color w:val="0D0D0D"/>
              </w:rPr>
            </w:pPr>
            <w:r w:rsidRPr="00975C13">
              <w:rPr>
                <w:b/>
                <w:bCs/>
                <w:color w:val="0D0D0D"/>
              </w:rPr>
              <w:t>Jenis Tindak Pidana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b/>
                <w:bCs/>
                <w:color w:val="0D0D0D"/>
              </w:rPr>
            </w:pPr>
            <w:r w:rsidRPr="00975C13">
              <w:rPr>
                <w:b/>
                <w:bCs/>
                <w:color w:val="0D0D0D"/>
              </w:rPr>
              <w:t>Total Kasus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b/>
                <w:bCs/>
                <w:color w:val="0D0D0D"/>
              </w:rPr>
            </w:pPr>
            <w:r w:rsidRPr="00975C13">
              <w:rPr>
                <w:b/>
                <w:bCs/>
                <w:color w:val="0D0D0D"/>
              </w:rPr>
              <w:t>Diversi Berhasil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b/>
                <w:bCs/>
                <w:color w:val="0D0D0D"/>
              </w:rPr>
            </w:pPr>
            <w:r w:rsidRPr="00975C13">
              <w:rPr>
                <w:b/>
                <w:bCs/>
                <w:color w:val="0D0D0D"/>
              </w:rPr>
              <w:t>Persentase</w:t>
            </w:r>
          </w:p>
        </w:tc>
      </w:tr>
      <w:tr w:rsidR="00E24B17" w:rsidRPr="00975C13" w:rsidTr="006D2C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rPr>
                <w:color w:val="0D0D0D"/>
              </w:rPr>
            </w:pPr>
            <w:r w:rsidRPr="00975C13">
              <w:rPr>
                <w:color w:val="0D0D0D"/>
              </w:rPr>
              <w:t>Pencurian Ringan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85%</w:t>
            </w:r>
          </w:p>
        </w:tc>
      </w:tr>
      <w:tr w:rsidR="00E24B17" w:rsidRPr="00975C13" w:rsidTr="006D2C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rPr>
                <w:color w:val="0D0D0D"/>
              </w:rPr>
            </w:pPr>
            <w:r w:rsidRPr="00975C13">
              <w:rPr>
                <w:color w:val="0D0D0D"/>
              </w:rPr>
              <w:t>Penganiayaan Ringan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72%</w:t>
            </w:r>
          </w:p>
        </w:tc>
      </w:tr>
      <w:tr w:rsidR="00E24B17" w:rsidRPr="00975C13" w:rsidTr="006D2C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rPr>
                <w:color w:val="0D0D0D"/>
              </w:rPr>
            </w:pPr>
            <w:r w:rsidRPr="00975C13">
              <w:rPr>
                <w:color w:val="0D0D0D"/>
              </w:rPr>
              <w:t>Perusakan Barang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75%</w:t>
            </w:r>
          </w:p>
        </w:tc>
      </w:tr>
      <w:tr w:rsidR="00E24B17" w:rsidRPr="00975C13" w:rsidTr="006D2C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rPr>
                <w:color w:val="0D0D0D"/>
              </w:rPr>
            </w:pPr>
            <w:r w:rsidRPr="00975C13">
              <w:rPr>
                <w:color w:val="0D0D0D"/>
              </w:rPr>
              <w:t>Narkotika Ringan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25%</w:t>
            </w:r>
          </w:p>
        </w:tc>
      </w:tr>
      <w:tr w:rsidR="00E24B17" w:rsidRPr="00975C13" w:rsidTr="006D2C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rPr>
                <w:color w:val="0D0D0D"/>
              </w:rPr>
            </w:pPr>
            <w:r w:rsidRPr="00975C13">
              <w:rPr>
                <w:color w:val="0D0D0D"/>
              </w:rPr>
              <w:t>Lainnya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58%</w:t>
            </w:r>
          </w:p>
        </w:tc>
      </w:tr>
      <w:tr w:rsidR="00E24B17" w:rsidRPr="00975C13" w:rsidTr="006D2C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rPr>
                <w:color w:val="0D0D0D"/>
              </w:rPr>
            </w:pPr>
            <w:r w:rsidRPr="00975C13">
              <w:rPr>
                <w:rStyle w:val="Strong"/>
                <w:color w:val="0D0D0D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rStyle w:val="Strong"/>
                <w:color w:val="0D0D0D"/>
              </w:rPr>
              <w:t>87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rStyle w:val="Strong"/>
                <w:color w:val="0D0D0D"/>
              </w:rPr>
              <w:t>56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rStyle w:val="Strong"/>
                <w:color w:val="0D0D0D"/>
              </w:rPr>
              <w:t>64,4%</w:t>
            </w:r>
          </w:p>
        </w:tc>
      </w:tr>
    </w:tbl>
    <w:p w:rsidR="00E24B17" w:rsidRPr="00975C13" w:rsidRDefault="00E24B17" w:rsidP="00E24B17">
      <w:pPr>
        <w:pStyle w:val="Heading3"/>
        <w:spacing w:before="0" w:after="0"/>
        <w:rPr>
          <w:rFonts w:ascii="Times New Roman" w:hAnsi="Times New Roman"/>
          <w:color w:val="0D0D0D"/>
          <w:sz w:val="24"/>
          <w:szCs w:val="24"/>
          <w:lang w:val="en-US"/>
        </w:rPr>
      </w:pPr>
    </w:p>
    <w:p w:rsidR="00E24B17" w:rsidRPr="00975C13" w:rsidRDefault="00E24B17" w:rsidP="00E24B17">
      <w:pPr>
        <w:pStyle w:val="Heading3"/>
        <w:spacing w:before="0" w:after="0"/>
        <w:jc w:val="center"/>
        <w:rPr>
          <w:rFonts w:ascii="Times New Roman" w:hAnsi="Times New Roman"/>
          <w:color w:val="0D0D0D"/>
          <w:sz w:val="24"/>
          <w:szCs w:val="24"/>
        </w:rPr>
      </w:pPr>
      <w:bookmarkStart w:id="19" w:name="_Toc201317868"/>
      <w:bookmarkStart w:id="20" w:name="_Toc201317952"/>
      <w:r w:rsidRPr="00975C13">
        <w:rPr>
          <w:rFonts w:ascii="Times New Roman" w:hAnsi="Times New Roman"/>
          <w:color w:val="0D0D0D"/>
          <w:sz w:val="24"/>
          <w:szCs w:val="24"/>
        </w:rPr>
        <w:t>Tabel 3: Kasus Berdasarkan Usia Pelaku</w:t>
      </w:r>
      <w:bookmarkEnd w:id="19"/>
      <w:bookmarkEnd w:id="20"/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9"/>
        <w:gridCol w:w="1314"/>
        <w:gridCol w:w="1727"/>
        <w:gridCol w:w="1188"/>
      </w:tblGrid>
      <w:tr w:rsidR="00E24B17" w:rsidRPr="00975C13" w:rsidTr="006D2C19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b/>
                <w:bCs/>
                <w:color w:val="0D0D0D"/>
              </w:rPr>
            </w:pPr>
            <w:r w:rsidRPr="00975C13">
              <w:rPr>
                <w:b/>
                <w:bCs/>
                <w:color w:val="0D0D0D"/>
              </w:rPr>
              <w:t>Usia (Tahun)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b/>
                <w:bCs/>
                <w:color w:val="0D0D0D"/>
              </w:rPr>
            </w:pPr>
            <w:r w:rsidRPr="00975C13">
              <w:rPr>
                <w:b/>
                <w:bCs/>
                <w:color w:val="0D0D0D"/>
              </w:rPr>
              <w:t>Total Kasus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b/>
                <w:bCs/>
                <w:color w:val="0D0D0D"/>
              </w:rPr>
            </w:pPr>
            <w:r w:rsidRPr="00975C13">
              <w:rPr>
                <w:b/>
                <w:bCs/>
                <w:color w:val="0D0D0D"/>
              </w:rPr>
              <w:t>Diversi Berhasil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b/>
                <w:bCs/>
                <w:color w:val="0D0D0D"/>
              </w:rPr>
            </w:pPr>
            <w:r w:rsidRPr="00975C13">
              <w:rPr>
                <w:b/>
                <w:bCs/>
                <w:color w:val="0D0D0D"/>
              </w:rPr>
              <w:t>Persentase</w:t>
            </w:r>
          </w:p>
        </w:tc>
      </w:tr>
      <w:tr w:rsidR="00E24B17" w:rsidRPr="00975C13" w:rsidTr="006D2C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12-14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33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58%</w:t>
            </w:r>
          </w:p>
        </w:tc>
      </w:tr>
      <w:tr w:rsidR="00E24B17" w:rsidRPr="00975C13" w:rsidTr="006D2C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15-17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54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37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71%</w:t>
            </w:r>
          </w:p>
        </w:tc>
      </w:tr>
      <w:tr w:rsidR="00E24B17" w:rsidRPr="00975C13" w:rsidTr="006D2C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rStyle w:val="Strong"/>
                <w:color w:val="0D0D0D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rStyle w:val="Strong"/>
                <w:color w:val="0D0D0D"/>
              </w:rPr>
              <w:t>87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rStyle w:val="Strong"/>
                <w:color w:val="0D0D0D"/>
              </w:rPr>
              <w:t>56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rStyle w:val="Strong"/>
                <w:color w:val="0D0D0D"/>
              </w:rPr>
              <w:t>64,4%</w:t>
            </w:r>
          </w:p>
        </w:tc>
      </w:tr>
    </w:tbl>
    <w:p w:rsidR="00E24B17" w:rsidRPr="00975C13" w:rsidRDefault="00E24B17" w:rsidP="00E24B17">
      <w:pPr>
        <w:pStyle w:val="Heading3"/>
        <w:spacing w:before="0" w:after="0"/>
        <w:rPr>
          <w:rFonts w:ascii="Times New Roman" w:hAnsi="Times New Roman"/>
          <w:color w:val="0D0D0D"/>
          <w:sz w:val="24"/>
          <w:szCs w:val="24"/>
          <w:lang w:val="en-US"/>
        </w:rPr>
      </w:pPr>
    </w:p>
    <w:p w:rsidR="00E24B17" w:rsidRPr="00975C13" w:rsidRDefault="00E24B17" w:rsidP="00E24B17">
      <w:pPr>
        <w:pStyle w:val="Heading3"/>
        <w:spacing w:before="0" w:after="0"/>
        <w:jc w:val="center"/>
        <w:rPr>
          <w:rFonts w:ascii="Times New Roman" w:hAnsi="Times New Roman"/>
          <w:color w:val="0D0D0D"/>
          <w:sz w:val="24"/>
          <w:szCs w:val="24"/>
        </w:rPr>
      </w:pPr>
      <w:bookmarkStart w:id="21" w:name="_Toc201317869"/>
      <w:bookmarkStart w:id="22" w:name="_Toc201317953"/>
      <w:r w:rsidRPr="00975C13">
        <w:rPr>
          <w:rFonts w:ascii="Times New Roman" w:hAnsi="Times New Roman"/>
          <w:color w:val="0D0D0D"/>
          <w:sz w:val="24"/>
          <w:szCs w:val="24"/>
        </w:rPr>
        <w:t>Tabel 4: Bentuk Kesepakatan Diversi</w:t>
      </w:r>
      <w:bookmarkEnd w:id="21"/>
      <w:bookmarkEnd w:id="22"/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47"/>
        <w:gridCol w:w="854"/>
        <w:gridCol w:w="1188"/>
      </w:tblGrid>
      <w:tr w:rsidR="00E24B17" w:rsidRPr="00975C13" w:rsidTr="006D2C19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b/>
                <w:bCs/>
                <w:color w:val="0D0D0D"/>
              </w:rPr>
            </w:pPr>
            <w:r w:rsidRPr="00975C13">
              <w:rPr>
                <w:b/>
                <w:bCs/>
                <w:color w:val="0D0D0D"/>
              </w:rPr>
              <w:t>Bentuk Kesepakatan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b/>
                <w:bCs/>
                <w:color w:val="0D0D0D"/>
              </w:rPr>
            </w:pPr>
            <w:r w:rsidRPr="00975C13">
              <w:rPr>
                <w:b/>
                <w:bCs/>
                <w:color w:val="0D0D0D"/>
              </w:rPr>
              <w:t>Jumlah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b/>
                <w:bCs/>
                <w:color w:val="0D0D0D"/>
              </w:rPr>
            </w:pPr>
            <w:r w:rsidRPr="00975C13">
              <w:rPr>
                <w:b/>
                <w:bCs/>
                <w:color w:val="0D0D0D"/>
              </w:rPr>
              <w:t>Persentase</w:t>
            </w:r>
          </w:p>
        </w:tc>
      </w:tr>
      <w:tr w:rsidR="00E24B17" w:rsidRPr="00975C13" w:rsidTr="006D2C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rPr>
                <w:color w:val="0D0D0D"/>
              </w:rPr>
            </w:pPr>
            <w:r w:rsidRPr="00975C13">
              <w:rPr>
                <w:color w:val="0D0D0D"/>
              </w:rPr>
              <w:t>Perdamaian dengan ganti kerugian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45%</w:t>
            </w:r>
          </w:p>
        </w:tc>
      </w:tr>
      <w:tr w:rsidR="00E24B17" w:rsidRPr="00975C13" w:rsidTr="006D2C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rPr>
                <w:color w:val="0D0D0D"/>
              </w:rPr>
            </w:pPr>
            <w:r w:rsidRPr="00975C13">
              <w:rPr>
                <w:color w:val="0D0D0D"/>
              </w:rPr>
              <w:t>Penyerahan kembali kepada orang tua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30%</w:t>
            </w:r>
          </w:p>
        </w:tc>
      </w:tr>
      <w:tr w:rsidR="00E24B17" w:rsidRPr="00975C13" w:rsidTr="006D2C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rPr>
                <w:color w:val="0D0D0D"/>
              </w:rPr>
            </w:pPr>
            <w:r w:rsidRPr="00975C13">
              <w:rPr>
                <w:color w:val="0D0D0D"/>
              </w:rPr>
              <w:t>Keikutsertaan dalam pendidikan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20%</w:t>
            </w:r>
          </w:p>
        </w:tc>
      </w:tr>
      <w:tr w:rsidR="00E24B17" w:rsidRPr="00975C13" w:rsidTr="006D2C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rPr>
                <w:color w:val="0D0D0D"/>
              </w:rPr>
            </w:pPr>
            <w:r w:rsidRPr="00975C13">
              <w:rPr>
                <w:color w:val="0D0D0D"/>
              </w:rPr>
              <w:t>Pelayanan masyarakat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5%</w:t>
            </w:r>
          </w:p>
        </w:tc>
      </w:tr>
      <w:tr w:rsidR="00E24B17" w:rsidRPr="00975C13" w:rsidTr="006D2C1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rPr>
                <w:color w:val="0D0D0D"/>
              </w:rPr>
            </w:pPr>
            <w:r w:rsidRPr="00975C13">
              <w:rPr>
                <w:rStyle w:val="Strong"/>
                <w:color w:val="0D0D0D"/>
              </w:rPr>
              <w:t>Total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rStyle w:val="Strong"/>
                <w:color w:val="0D0D0D"/>
              </w:rPr>
              <w:t>56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rStyle w:val="Strong"/>
                <w:color w:val="0D0D0D"/>
              </w:rPr>
              <w:t>100%</w:t>
            </w:r>
          </w:p>
        </w:tc>
      </w:tr>
    </w:tbl>
    <w:p w:rsidR="00E24B17" w:rsidRPr="00975C13" w:rsidRDefault="00E24B17" w:rsidP="00E24B17">
      <w:pPr>
        <w:pStyle w:val="Heading3"/>
        <w:spacing w:before="0" w:after="0"/>
        <w:rPr>
          <w:rFonts w:ascii="Times New Roman" w:hAnsi="Times New Roman"/>
          <w:color w:val="0D0D0D"/>
          <w:sz w:val="24"/>
          <w:szCs w:val="24"/>
          <w:lang w:val="en-US"/>
        </w:rPr>
      </w:pPr>
    </w:p>
    <w:p w:rsidR="00E24B17" w:rsidRPr="00975C13" w:rsidRDefault="00E24B17" w:rsidP="00E24B17">
      <w:pPr>
        <w:pStyle w:val="Heading3"/>
        <w:spacing w:before="0" w:after="0"/>
        <w:rPr>
          <w:rFonts w:ascii="Times New Roman" w:hAnsi="Times New Roman"/>
          <w:color w:val="0D0D0D"/>
          <w:sz w:val="24"/>
          <w:szCs w:val="24"/>
          <w:lang w:val="en-US"/>
        </w:rPr>
      </w:pPr>
    </w:p>
    <w:p w:rsidR="00E24B17" w:rsidRPr="00975C13" w:rsidRDefault="00E24B17" w:rsidP="00E24B17">
      <w:pPr>
        <w:pStyle w:val="Heading3"/>
        <w:spacing w:before="0" w:after="0"/>
        <w:rPr>
          <w:rFonts w:ascii="Times New Roman" w:hAnsi="Times New Roman"/>
          <w:color w:val="0D0D0D"/>
          <w:sz w:val="24"/>
          <w:szCs w:val="24"/>
          <w:lang w:val="en-US"/>
        </w:rPr>
      </w:pPr>
    </w:p>
    <w:p w:rsidR="00E24B17" w:rsidRPr="00975C13" w:rsidRDefault="00E24B17" w:rsidP="00E24B17">
      <w:pPr>
        <w:rPr>
          <w:lang w:val="en-US"/>
        </w:rPr>
      </w:pPr>
    </w:p>
    <w:p w:rsidR="00E24B17" w:rsidRPr="00975C13" w:rsidRDefault="00E24B17" w:rsidP="00E24B17">
      <w:pPr>
        <w:pStyle w:val="Heading3"/>
        <w:spacing w:before="0" w:after="0"/>
        <w:jc w:val="center"/>
        <w:rPr>
          <w:rFonts w:ascii="Times New Roman" w:hAnsi="Times New Roman"/>
          <w:color w:val="0D0D0D"/>
          <w:sz w:val="24"/>
          <w:szCs w:val="24"/>
        </w:rPr>
      </w:pPr>
      <w:bookmarkStart w:id="23" w:name="_Toc201317870"/>
      <w:bookmarkStart w:id="24" w:name="_Toc201317954"/>
      <w:r w:rsidRPr="00975C13">
        <w:rPr>
          <w:rFonts w:ascii="Times New Roman" w:hAnsi="Times New Roman"/>
          <w:color w:val="0D0D0D"/>
          <w:sz w:val="24"/>
          <w:szCs w:val="24"/>
        </w:rPr>
        <w:lastRenderedPageBreak/>
        <w:t>Tabel 5: Tingkat Residivisme Pasca Diversi</w:t>
      </w:r>
      <w:bookmarkEnd w:id="23"/>
      <w:bookmarkEnd w:id="24"/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62"/>
        <w:gridCol w:w="1181"/>
        <w:gridCol w:w="2655"/>
        <w:gridCol w:w="2349"/>
      </w:tblGrid>
      <w:tr w:rsidR="00E24B17" w:rsidRPr="00975C13" w:rsidTr="006D2C1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b/>
                <w:bCs/>
                <w:color w:val="0D0D0D"/>
              </w:rPr>
            </w:pPr>
            <w:r w:rsidRPr="00975C13">
              <w:rPr>
                <w:b/>
                <w:bCs/>
                <w:color w:val="0D0D0D"/>
              </w:rPr>
              <w:t>Periode Follow-up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b/>
                <w:bCs/>
                <w:color w:val="0D0D0D"/>
              </w:rPr>
            </w:pPr>
            <w:r w:rsidRPr="00975C13">
              <w:rPr>
                <w:b/>
                <w:bCs/>
                <w:color w:val="0D0D0D"/>
              </w:rPr>
              <w:t>Total Anak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b/>
                <w:bCs/>
                <w:color w:val="0D0D0D"/>
              </w:rPr>
            </w:pPr>
            <w:r w:rsidRPr="00975C13">
              <w:rPr>
                <w:b/>
                <w:bCs/>
                <w:color w:val="0D0D0D"/>
              </w:rPr>
              <w:t>Mengulang Tindak Pidana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b/>
                <w:bCs/>
                <w:color w:val="0D0D0D"/>
              </w:rPr>
            </w:pPr>
            <w:r w:rsidRPr="00975C13">
              <w:rPr>
                <w:b/>
                <w:bCs/>
                <w:color w:val="0D0D0D"/>
              </w:rPr>
              <w:t>Persentase Residivisme</w:t>
            </w:r>
          </w:p>
        </w:tc>
      </w:tr>
      <w:tr w:rsidR="00E24B17" w:rsidRPr="00975C13" w:rsidTr="006D2C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rPr>
                <w:color w:val="0D0D0D"/>
              </w:rPr>
            </w:pPr>
            <w:r w:rsidRPr="00975C13">
              <w:rPr>
                <w:color w:val="0D0D0D"/>
              </w:rPr>
              <w:t>6 bulan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56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3,6%</w:t>
            </w:r>
          </w:p>
        </w:tc>
      </w:tr>
      <w:tr w:rsidR="00E24B17" w:rsidRPr="00975C13" w:rsidTr="006D2C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rPr>
                <w:color w:val="0D0D0D"/>
              </w:rPr>
            </w:pPr>
            <w:r w:rsidRPr="00975C13">
              <w:rPr>
                <w:color w:val="0D0D0D"/>
              </w:rPr>
              <w:t>1 tahun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56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5,4%</w:t>
            </w:r>
          </w:p>
        </w:tc>
      </w:tr>
      <w:tr w:rsidR="00E24B17" w:rsidRPr="00975C13" w:rsidTr="006D2C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rPr>
                <w:color w:val="0D0D0D"/>
              </w:rPr>
            </w:pPr>
            <w:r w:rsidRPr="00975C13">
              <w:rPr>
                <w:color w:val="0D0D0D"/>
              </w:rPr>
              <w:t>2 tahun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56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E24B17" w:rsidRPr="00975C13" w:rsidRDefault="00E24B17" w:rsidP="006D2C19">
            <w:pPr>
              <w:jc w:val="center"/>
              <w:rPr>
                <w:color w:val="0D0D0D"/>
              </w:rPr>
            </w:pPr>
            <w:r w:rsidRPr="00975C13">
              <w:rPr>
                <w:color w:val="0D0D0D"/>
              </w:rPr>
              <w:t>8,9%</w:t>
            </w:r>
          </w:p>
        </w:tc>
      </w:tr>
    </w:tbl>
    <w:p w:rsidR="00E24B17" w:rsidRPr="00975C13" w:rsidRDefault="00AA4FA7" w:rsidP="00E24B17">
      <w:pPr>
        <w:rPr>
          <w:color w:val="0D0D0D"/>
        </w:rPr>
      </w:pPr>
      <w:r w:rsidRPr="00AA4FA7">
        <w:rPr>
          <w:color w:val="0D0D0D"/>
        </w:rPr>
        <w:pict>
          <v:rect id="_x0000_i1025" style="width:0;height:1.5pt" o:hralign="center" o:hrstd="t" o:hr="t" fillcolor="#a0a0a0" stroked="f"/>
        </w:pict>
      </w: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D0D0D"/>
          <w:sz w:val="24"/>
          <w:szCs w:val="24"/>
          <w:lang w:val="en-US" w:eastAsia="id-ID" w:bidi="id-ID"/>
        </w:rPr>
        <w:sectPr w:rsidR="00E24B17" w:rsidSect="00473F2F">
          <w:pgSz w:w="11906" w:h="16838" w:code="9"/>
          <w:pgMar w:top="2268" w:right="1701" w:bottom="1701" w:left="2268" w:header="1276" w:footer="709" w:gutter="0"/>
          <w:cols w:space="708"/>
          <w:titlePg/>
          <w:docGrid w:linePitch="360"/>
        </w:sect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D0D0D"/>
          <w:sz w:val="24"/>
          <w:szCs w:val="24"/>
          <w:lang w:val="en-US" w:eastAsia="id-ID" w:bidi="id-ID"/>
        </w:rPr>
        <w:sectPr w:rsidR="00E24B17" w:rsidSect="00473F2F">
          <w:pgSz w:w="11906" w:h="16838" w:code="9"/>
          <w:pgMar w:top="2268" w:right="1701" w:bottom="1701" w:left="2268" w:header="1276" w:footer="709" w:gutter="0"/>
          <w:cols w:space="708"/>
          <w:titlePg/>
          <w:docGrid w:linePitch="360"/>
        </w:sectPr>
      </w:pPr>
      <w:r>
        <w:rPr>
          <w:lang w:val="id-ID"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-160020</wp:posOffset>
            </wp:positionV>
            <wp:extent cx="5280660" cy="8138160"/>
            <wp:effectExtent l="0" t="0" r="0" b="0"/>
            <wp:wrapNone/>
            <wp:docPr id="15" name="Picture 15" descr="C:\Users\OPERATOR\Pictures\2025-11-06\2025-11-06 12-44-51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5-11-06\2025-11-06 12-44-51_00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0" r="833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8066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D0D0D"/>
          <w:sz w:val="24"/>
          <w:szCs w:val="24"/>
          <w:lang w:val="en-US" w:eastAsia="id-ID" w:bidi="id-ID"/>
        </w:rPr>
        <w:sectPr w:rsidR="00E24B17" w:rsidSect="00473F2F">
          <w:pgSz w:w="11906" w:h="16838" w:code="9"/>
          <w:pgMar w:top="2268" w:right="1701" w:bottom="1701" w:left="2268" w:header="1276" w:footer="709" w:gutter="0"/>
          <w:cols w:space="708"/>
          <w:titlePg/>
          <w:docGrid w:linePitch="360"/>
        </w:sectPr>
      </w:pPr>
      <w:r>
        <w:rPr>
          <w:lang w:val="id-ID"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45720</wp:posOffset>
            </wp:positionV>
            <wp:extent cx="5234940" cy="7943850"/>
            <wp:effectExtent l="0" t="0" r="3810" b="0"/>
            <wp:wrapNone/>
            <wp:docPr id="14" name="Picture 14" descr="C:\Users\OPERATOR\Pictures\2025-11-06\2025-11-06 12-45-09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2025-11-06\2025-11-06 12-45-09_00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48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3494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D0D0D"/>
          <w:sz w:val="24"/>
          <w:szCs w:val="24"/>
          <w:lang w:val="en-US" w:eastAsia="id-ID" w:bidi="id-ID"/>
        </w:rPr>
        <w:sectPr w:rsidR="00E24B17" w:rsidSect="00473F2F">
          <w:pgSz w:w="11906" w:h="16838" w:code="9"/>
          <w:pgMar w:top="2268" w:right="1701" w:bottom="1701" w:left="2268" w:header="1276" w:footer="709" w:gutter="0"/>
          <w:cols w:space="708"/>
          <w:titlePg/>
          <w:docGrid w:linePitch="360"/>
        </w:sectPr>
      </w:pPr>
      <w:r>
        <w:rPr>
          <w:lang w:val="id-ID"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0</wp:posOffset>
            </wp:positionV>
            <wp:extent cx="5166360" cy="8046720"/>
            <wp:effectExtent l="0" t="0" r="0" b="0"/>
            <wp:wrapNone/>
            <wp:docPr id="13" name="Picture 13" descr="C:\Users\OPERATOR\Pictures\2025-11-06\2025-11-06 12-45-26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Pictures\2025-11-06\2025-11-06 12-45-26_00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30" r="858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6636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D0D0D"/>
          <w:sz w:val="24"/>
          <w:szCs w:val="24"/>
          <w:lang w:val="en-US" w:eastAsia="id-ID" w:bidi="id-ID"/>
        </w:rPr>
        <w:sectPr w:rsidR="00E24B17" w:rsidSect="00473F2F">
          <w:pgSz w:w="11906" w:h="16838" w:code="9"/>
          <w:pgMar w:top="2268" w:right="1701" w:bottom="1701" w:left="2268" w:header="1276" w:footer="709" w:gutter="0"/>
          <w:cols w:space="708"/>
          <w:titlePg/>
          <w:docGrid w:linePitch="360"/>
        </w:sectPr>
      </w:pPr>
      <w:r>
        <w:rPr>
          <w:lang w:val="id-ID" w:eastAsia="id-ID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74295</wp:posOffset>
            </wp:positionV>
            <wp:extent cx="5372100" cy="8507730"/>
            <wp:effectExtent l="0" t="0" r="0" b="7620"/>
            <wp:wrapNone/>
            <wp:docPr id="12" name="Picture 12" descr="C:\Users\OPERATOR\Pictures\2025-11-06\2025-11-06 12-45-47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5-11-06\2025-11-06 12-45-47_00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72" r="9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72100" cy="850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D0D0D"/>
          <w:sz w:val="24"/>
          <w:szCs w:val="24"/>
          <w:lang w:val="en-US" w:eastAsia="id-ID" w:bidi="id-ID"/>
        </w:rPr>
        <w:sectPr w:rsidR="00E24B17" w:rsidSect="00473F2F">
          <w:pgSz w:w="11906" w:h="16838" w:code="9"/>
          <w:pgMar w:top="2268" w:right="1701" w:bottom="1701" w:left="2268" w:header="1276" w:footer="709" w:gutter="0"/>
          <w:cols w:space="708"/>
          <w:titlePg/>
          <w:docGrid w:linePitch="360"/>
        </w:sectPr>
      </w:pPr>
      <w:r>
        <w:rPr>
          <w:lang w:val="id-ID" w:eastAsia="id-ID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-31115</wp:posOffset>
            </wp:positionV>
            <wp:extent cx="5257800" cy="7849870"/>
            <wp:effectExtent l="0" t="0" r="0" b="0"/>
            <wp:wrapNone/>
            <wp:docPr id="11" name="Picture 11" descr="C:\Users\OPERATOR\Pictures\2025-11-06\2025-11-06 12-46-03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Pictures\2025-11-06\2025-11-06 12-46-03_00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57800" cy="78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B17" w:rsidRDefault="00E24B17" w:rsidP="00E24B17">
      <w:pPr>
        <w:pStyle w:val="BodyText1"/>
        <w:tabs>
          <w:tab w:val="left" w:pos="4395"/>
        </w:tabs>
        <w:spacing w:after="0" w:line="240" w:lineRule="auto"/>
        <w:ind w:left="851" w:hanging="851"/>
        <w:jc w:val="both"/>
        <w:rPr>
          <w:color w:val="0D0D0D"/>
          <w:sz w:val="24"/>
          <w:szCs w:val="24"/>
          <w:lang w:val="en-US" w:eastAsia="id-ID" w:bidi="id-ID"/>
        </w:rPr>
      </w:pPr>
      <w:r>
        <w:rPr>
          <w:lang w:val="id-ID" w:eastAsia="id-ID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-381000</wp:posOffset>
            </wp:positionV>
            <wp:extent cx="5303520" cy="8070215"/>
            <wp:effectExtent l="0" t="0" r="0" b="6985"/>
            <wp:wrapNone/>
            <wp:docPr id="10" name="Picture 10" descr="C:\Users\OPERATOR\Pictures\2025-11-06\2025-11-06 12-46-20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Pictures\2025-11-06\2025-11-06 12-46-20_00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73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03520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D0D0D"/>
          <w:sz w:val="24"/>
          <w:szCs w:val="24"/>
          <w:lang w:val="en-US" w:eastAsia="id-ID" w:bidi="id-ID"/>
        </w:rPr>
      </w:pPr>
    </w:p>
    <w:p w:rsidR="00E24B17" w:rsidRDefault="00E24B17" w:rsidP="00E24B17">
      <w:pPr>
        <w:pStyle w:val="BodyText1"/>
        <w:spacing w:after="0" w:line="240" w:lineRule="auto"/>
        <w:ind w:left="851" w:hanging="851"/>
        <w:jc w:val="both"/>
        <w:rPr>
          <w:color w:val="0D0D0D"/>
          <w:sz w:val="24"/>
          <w:szCs w:val="24"/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Default="00E24B17" w:rsidP="00E24B17">
      <w:pPr>
        <w:rPr>
          <w:lang w:val="en-US" w:eastAsia="id-ID" w:bidi="id-ID"/>
        </w:rPr>
      </w:pPr>
    </w:p>
    <w:p w:rsidR="00E24B17" w:rsidRDefault="00E24B17" w:rsidP="00E24B17">
      <w:pPr>
        <w:tabs>
          <w:tab w:val="left" w:pos="6084"/>
        </w:tabs>
        <w:rPr>
          <w:lang w:val="en-US" w:eastAsia="id-ID" w:bidi="id-ID"/>
        </w:rPr>
      </w:pPr>
      <w:r>
        <w:rPr>
          <w:lang w:val="en-US" w:eastAsia="id-ID" w:bidi="id-ID"/>
        </w:rPr>
        <w:tab/>
      </w:r>
    </w:p>
    <w:p w:rsidR="00E24B17" w:rsidRDefault="00E24B17" w:rsidP="00E24B17">
      <w:pPr>
        <w:tabs>
          <w:tab w:val="left" w:pos="6084"/>
        </w:tabs>
        <w:rPr>
          <w:lang w:val="en-US" w:eastAsia="id-ID" w:bidi="id-ID"/>
        </w:rPr>
      </w:pPr>
      <w:r>
        <w:rPr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-114300</wp:posOffset>
            </wp:positionV>
            <wp:extent cx="5829300" cy="8006715"/>
            <wp:effectExtent l="0" t="0" r="0" b="0"/>
            <wp:wrapNone/>
            <wp:docPr id="9" name="Picture 9" descr="C:\Users\OPERATOR\Pictures\2025-11-06\2025-11-06 12-46-38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ATOR\Pictures\2025-11-06\2025-11-06 12-46-38_00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29300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B17" w:rsidRDefault="00E24B17" w:rsidP="00E24B17">
      <w:pPr>
        <w:tabs>
          <w:tab w:val="left" w:pos="6084"/>
        </w:tabs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Default="00E24B17" w:rsidP="00E24B17">
      <w:pPr>
        <w:tabs>
          <w:tab w:val="left" w:pos="6048"/>
        </w:tabs>
        <w:rPr>
          <w:lang w:val="en-US" w:eastAsia="id-ID" w:bidi="id-ID"/>
        </w:rPr>
      </w:pPr>
      <w:r>
        <w:rPr>
          <w:lang w:val="en-US" w:eastAsia="id-ID" w:bidi="id-ID"/>
        </w:rPr>
        <w:tab/>
      </w:r>
    </w:p>
    <w:p w:rsidR="00E24B17" w:rsidRDefault="00E24B17" w:rsidP="00E24B17">
      <w:pPr>
        <w:tabs>
          <w:tab w:val="left" w:pos="6048"/>
        </w:tabs>
        <w:rPr>
          <w:lang w:val="en-US" w:eastAsia="id-ID" w:bidi="id-ID"/>
        </w:rPr>
      </w:pPr>
      <w:r>
        <w:rPr>
          <w:lang w:eastAsia="id-ID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34290</wp:posOffset>
            </wp:positionV>
            <wp:extent cx="4937760" cy="8195310"/>
            <wp:effectExtent l="0" t="0" r="0" b="0"/>
            <wp:wrapNone/>
            <wp:docPr id="8" name="Picture 8" descr="C:\Users\OPERATOR\Pictures\2025-11-06\2025-11-06 12-46-53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ERATOR\Pictures\2025-11-06\2025-11-06 12-46-53_00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86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37760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B17" w:rsidRDefault="00E24B17" w:rsidP="00E24B17">
      <w:pPr>
        <w:tabs>
          <w:tab w:val="left" w:pos="6048"/>
        </w:tabs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Default="00E24B17" w:rsidP="00E24B17">
      <w:pPr>
        <w:rPr>
          <w:lang w:val="en-US" w:eastAsia="id-ID" w:bidi="id-ID"/>
        </w:rPr>
      </w:pPr>
    </w:p>
    <w:p w:rsidR="00E24B17" w:rsidRDefault="00E24B17" w:rsidP="00E24B17">
      <w:pPr>
        <w:jc w:val="right"/>
        <w:rPr>
          <w:lang w:val="en-US" w:eastAsia="id-ID" w:bidi="id-ID"/>
        </w:rPr>
      </w:pPr>
    </w:p>
    <w:p w:rsidR="00E24B17" w:rsidRDefault="00E24B17" w:rsidP="00E24B17">
      <w:pPr>
        <w:jc w:val="right"/>
        <w:rPr>
          <w:lang w:val="en-US" w:eastAsia="id-ID" w:bidi="id-ID"/>
        </w:rPr>
      </w:pPr>
    </w:p>
    <w:p w:rsidR="00E24B17" w:rsidRDefault="00E24B17" w:rsidP="00E24B17">
      <w:pPr>
        <w:jc w:val="right"/>
        <w:rPr>
          <w:lang w:val="en-US" w:eastAsia="id-ID" w:bidi="id-ID"/>
        </w:rPr>
      </w:pPr>
      <w:r>
        <w:rPr>
          <w:lang w:eastAsia="id-ID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20955</wp:posOffset>
            </wp:positionV>
            <wp:extent cx="5349240" cy="8382635"/>
            <wp:effectExtent l="0" t="0" r="3810" b="0"/>
            <wp:wrapNone/>
            <wp:docPr id="7" name="Picture 7" descr="C:\Users\OPERATOR\Pictures\2025-11-06\2025-11-06 12-47-21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PERATOR\Pictures\2025-11-06\2025-11-06 12-47-21_00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93" r="905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49240" cy="83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Default="00E24B17" w:rsidP="00E24B17">
      <w:pPr>
        <w:rPr>
          <w:lang w:val="en-US" w:eastAsia="id-ID" w:bidi="id-ID"/>
        </w:rPr>
      </w:pPr>
    </w:p>
    <w:p w:rsidR="00E24B17" w:rsidRPr="00CE1F6C" w:rsidRDefault="00E24B17" w:rsidP="00E24B17">
      <w:pPr>
        <w:rPr>
          <w:lang w:val="en-US" w:eastAsia="id-ID" w:bidi="id-ID"/>
        </w:rPr>
      </w:pPr>
    </w:p>
    <w:p w:rsidR="00E24B17" w:rsidRDefault="00E24B17" w:rsidP="00E24B17">
      <w:pPr>
        <w:rPr>
          <w:lang w:val="en-US" w:eastAsia="id-ID" w:bidi="id-ID"/>
        </w:rPr>
      </w:pPr>
    </w:p>
    <w:p w:rsidR="00E24B17" w:rsidRDefault="00E24B17" w:rsidP="00E24B17">
      <w:pPr>
        <w:tabs>
          <w:tab w:val="left" w:pos="5832"/>
        </w:tabs>
        <w:rPr>
          <w:lang w:val="en-US" w:eastAsia="id-ID" w:bidi="id-ID"/>
        </w:rPr>
      </w:pPr>
      <w:r>
        <w:rPr>
          <w:lang w:val="en-US" w:eastAsia="id-ID" w:bidi="id-ID"/>
        </w:rPr>
        <w:tab/>
      </w:r>
    </w:p>
    <w:p w:rsidR="00E24B17" w:rsidRPr="00CE1F6C" w:rsidRDefault="00E24B17" w:rsidP="00E24B17">
      <w:pPr>
        <w:tabs>
          <w:tab w:val="left" w:pos="5832"/>
        </w:tabs>
        <w:rPr>
          <w:lang w:val="en-US" w:eastAsia="id-ID" w:bidi="id-ID"/>
        </w:rPr>
      </w:pPr>
      <w:r>
        <w:rPr>
          <w:lang w:eastAsia="id-ID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45085</wp:posOffset>
            </wp:positionV>
            <wp:extent cx="5074920" cy="7933055"/>
            <wp:effectExtent l="0" t="0" r="0" b="0"/>
            <wp:wrapNone/>
            <wp:docPr id="6" name="Picture 6" descr="C:\Users\OPERATOR\Pictures\2025-11-06\2025-11-06 12-47-37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PERATOR\Pictures\2025-11-06\2025-11-06 12-47-37_00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65" r="877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7492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8EB" w:rsidRPr="00647B3F" w:rsidRDefault="007F5A35" w:rsidP="00E24B17">
      <w:bookmarkStart w:id="25" w:name="_GoBack"/>
      <w:bookmarkEnd w:id="25"/>
    </w:p>
    <w:sectPr w:rsidR="00C678EB" w:rsidRPr="00647B3F" w:rsidSect="006804CD">
      <w:headerReference w:type="even" r:id="rId23"/>
      <w:headerReference w:type="default" r:id="rId24"/>
      <w:footerReference w:type="default" r:id="rId25"/>
      <w:headerReference w:type="first" r:id="rId26"/>
      <w:footerReference w:type="first" r:id="rId27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5A35" w:rsidRDefault="007F5A35" w:rsidP="00294EF5">
      <w:r>
        <w:separator/>
      </w:r>
    </w:p>
  </w:endnote>
  <w:endnote w:type="continuationSeparator" w:id="1">
    <w:p w:rsidR="007F5A35" w:rsidRDefault="007F5A35" w:rsidP="00294E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D8D" w:rsidRDefault="007A3D8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D8D" w:rsidRDefault="007A3D8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B17" w:rsidRDefault="00AA4FA7">
    <w:pPr>
      <w:pStyle w:val="Footer"/>
      <w:jc w:val="center"/>
    </w:pPr>
    <w:r>
      <w:rPr>
        <w:noProof w:val="0"/>
      </w:rPr>
      <w:fldChar w:fldCharType="begin"/>
    </w:r>
    <w:r w:rsidR="00E24B17">
      <w:instrText xml:space="preserve"> PAGE   \* MERGEFORMAT </w:instrText>
    </w:r>
    <w:r>
      <w:rPr>
        <w:noProof w:val="0"/>
      </w:rPr>
      <w:fldChar w:fldCharType="separate"/>
    </w:r>
    <w:r w:rsidR="007A3D8D">
      <w:t>12</w:t>
    </w:r>
    <w:r>
      <w:fldChar w:fldCharType="end"/>
    </w:r>
  </w:p>
  <w:p w:rsidR="00E24B17" w:rsidRDefault="00E24B17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3B9" w:rsidRDefault="00AA4FA7">
    <w:pPr>
      <w:pStyle w:val="Footer"/>
      <w:jc w:val="center"/>
    </w:pPr>
    <w:r>
      <w:fldChar w:fldCharType="begin"/>
    </w:r>
    <w:r w:rsidR="00884E37">
      <w:instrText xml:space="preserve"> PAGE   \* MERGEFORMAT </w:instrText>
    </w:r>
    <w:r>
      <w:fldChar w:fldCharType="separate"/>
    </w:r>
    <w:r w:rsidR="007A3D8D">
      <w:t>17</w:t>
    </w:r>
    <w:r>
      <w:fldChar w:fldCharType="end"/>
    </w:r>
  </w:p>
  <w:p w:rsidR="009963B9" w:rsidRDefault="007F5A35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3B9" w:rsidRDefault="00AA4FA7">
    <w:pPr>
      <w:pStyle w:val="Footer"/>
      <w:jc w:val="center"/>
    </w:pPr>
    <w:r>
      <w:rPr>
        <w:noProof w:val="0"/>
      </w:rPr>
      <w:fldChar w:fldCharType="begin"/>
    </w:r>
    <w:r w:rsidR="00884E37">
      <w:instrText xml:space="preserve"> PAGE   \* MERGEFORMAT </w:instrText>
    </w:r>
    <w:r>
      <w:rPr>
        <w:noProof w:val="0"/>
      </w:rPr>
      <w:fldChar w:fldCharType="separate"/>
    </w:r>
    <w:r w:rsidR="006804CD">
      <w:t>i</w:t>
    </w:r>
    <w:r>
      <w:fldChar w:fldCharType="end"/>
    </w:r>
  </w:p>
  <w:p w:rsidR="009963B9" w:rsidRDefault="007F5A3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5A35" w:rsidRDefault="007F5A35" w:rsidP="00294EF5">
      <w:r>
        <w:separator/>
      </w:r>
    </w:p>
  </w:footnote>
  <w:footnote w:type="continuationSeparator" w:id="1">
    <w:p w:rsidR="007F5A35" w:rsidRDefault="007F5A35" w:rsidP="00294E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B17" w:rsidRDefault="00AA4FA7">
    <w:pPr>
      <w:pStyle w:val="Header"/>
    </w:pPr>
    <w:r w:rsidRPr="00AA4FA7"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9657" o:spid="_x0000_s2065" type="#_x0000_t75" style="position:absolute;margin-left:0;margin-top:0;width:396.8pt;height:322.65pt;z-index:-251649024;mso-position-horizontal:center;mso-position-horizontal-relative:margin;mso-position-vertical:center;mso-position-vertical-relative:margin" o:allowincell="f">
          <v:imagedata r:id="rId1" o:title="download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D8D" w:rsidRPr="00896CAF" w:rsidRDefault="007A3D8D" w:rsidP="007A3D8D">
    <w:pPr>
      <w:pStyle w:val="Header"/>
      <w:jc w:val="right"/>
      <w:rPr>
        <w:lang w:val="id-ID"/>
      </w:rPr>
    </w:pPr>
    <w:r w:rsidRPr="00C41546"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left:0;text-align:left;margin-left:0;margin-top:0;width:396.8pt;height:322.65pt;z-index:-251643904;mso-position-horizontal:center;mso-position-horizontal-relative:margin;mso-position-vertical:center;mso-position-vertical-relative:margin" o:allowincell="f">
          <v:imagedata r:id="rId1" o:title="download" gain="19661f" blacklevel="22938f"/>
          <w10:wrap anchorx="margin" anchory="margin"/>
        </v:shape>
      </w:pict>
    </w:r>
    <w:r>
      <w:rPr>
        <w:lang w:val="id-ID"/>
      </w:rPr>
      <w:t>PUBLISH: 26/11/2025 14:35:16</w:t>
    </w:r>
  </w:p>
  <w:p w:rsidR="00E24B17" w:rsidRDefault="00AA4FA7">
    <w:pPr>
      <w:pStyle w:val="Header"/>
      <w:jc w:val="right"/>
    </w:pPr>
    <w:r w:rsidRPr="00AA4FA7">
      <w:rPr>
        <w:lang w:val="en-US" w:eastAsia="en-US"/>
      </w:rPr>
      <w:pict>
        <v:shape id="WordPictureWatermark15209658" o:spid="_x0000_s2066" type="#_x0000_t75" style="position:absolute;left:0;text-align:left;margin-left:0;margin-top:0;width:396.8pt;height:322.65pt;z-index:-251648000;mso-position-horizontal:center;mso-position-horizontal-relative:margin;mso-position-vertical:center;mso-position-vertical-relative:margin" o:allowincell="f">
          <v:imagedata r:id="rId2" o:title="download" gain="19661f" blacklevel="22938f"/>
          <w10:wrap anchorx="margin" anchory="margin"/>
        </v:shape>
      </w:pict>
    </w:r>
    <w:r>
      <w:fldChar w:fldCharType="begin"/>
    </w:r>
    <w:r w:rsidR="00E24B17">
      <w:instrText xml:space="preserve"> PAGE   \* MERGEFORMAT </w:instrText>
    </w:r>
    <w:r>
      <w:fldChar w:fldCharType="separate"/>
    </w:r>
    <w:r w:rsidR="007A3D8D">
      <w:t>7</w:t>
    </w:r>
    <w:r>
      <w:fldChar w:fldCharType="end"/>
    </w:r>
  </w:p>
  <w:p w:rsidR="00E24B17" w:rsidRDefault="00E24B17" w:rsidP="00AC41FA">
    <w:pPr>
      <w:pStyle w:val="Header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D8D" w:rsidRPr="00896CAF" w:rsidRDefault="007A3D8D" w:rsidP="007A3D8D">
    <w:pPr>
      <w:pStyle w:val="Header"/>
      <w:jc w:val="right"/>
      <w:rPr>
        <w:lang w:val="id-ID"/>
      </w:rPr>
    </w:pPr>
    <w:r w:rsidRPr="00C41546"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9635" o:spid="_x0000_s2067" type="#_x0000_t75" style="position:absolute;left:0;text-align:left;margin-left:0;margin-top:0;width:396.8pt;height:322.65pt;z-index:-251645952;mso-position-horizontal:center;mso-position-horizontal-relative:margin;mso-position-vertical:center;mso-position-vertical-relative:margin" o:allowincell="f">
          <v:imagedata r:id="rId1" o:title="download" gain="19661f" blacklevel="22938f"/>
          <w10:wrap anchorx="margin" anchory="margin"/>
        </v:shape>
      </w:pict>
    </w:r>
    <w:r>
      <w:rPr>
        <w:lang w:val="id-ID"/>
      </w:rPr>
      <w:t>PUBLISH: 26/11/2025 14:35:16</w:t>
    </w:r>
  </w:p>
  <w:p w:rsidR="00E24B17" w:rsidRDefault="00AA4FA7">
    <w:pPr>
      <w:pStyle w:val="Header"/>
    </w:pPr>
    <w:r w:rsidRPr="00AA4FA7">
      <w:rPr>
        <w:lang w:val="en-US" w:eastAsia="en-US"/>
      </w:rPr>
      <w:pict>
        <v:shape id="WordPictureWatermark15209656" o:spid="_x0000_s2064" type="#_x0000_t75" style="position:absolute;margin-left:0;margin-top:0;width:396.8pt;height:322.65pt;z-index:-251650048;mso-position-horizontal:center;mso-position-horizontal-relative:margin;mso-position-vertical:center;mso-position-vertical-relative:margin" o:allowincell="f">
          <v:imagedata r:id="rId2" o:title="download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F6C" w:rsidRDefault="00AA4FA7">
    <w:pPr>
      <w:pStyle w:val="Header"/>
    </w:pPr>
    <w:r w:rsidRPr="00AA4FA7"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9633" o:spid="_x0000_s2053" type="#_x0000_t75" style="position:absolute;margin-left:0;margin-top:0;width:396.8pt;height:322.65pt;z-index:-251653120;mso-position-horizontal:center;mso-position-horizontal-relative:margin;mso-position-vertical:center;mso-position-vertical-relative:margin" o:allowincell="f">
          <v:imagedata r:id="rId1" o:title="download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F6C" w:rsidRDefault="00AA4FA7">
    <w:pPr>
      <w:pStyle w:val="Header"/>
    </w:pPr>
    <w:r w:rsidRPr="00AA4FA7"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9634" o:spid="_x0000_s2054" type="#_x0000_t75" style="position:absolute;margin-left:0;margin-top:0;width:396.8pt;height:322.65pt;z-index:-251652096;mso-position-horizontal:center;mso-position-horizontal-relative:margin;mso-position-vertical:center;mso-position-vertical-relative:margin" o:allowincell="f">
          <v:imagedata r:id="rId1" o:title="download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F6C" w:rsidRDefault="00AA4FA7">
    <w:pPr>
      <w:pStyle w:val="Header"/>
    </w:pPr>
    <w:r w:rsidRPr="00AA4FA7"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9632" o:spid="_x0000_s2052" type="#_x0000_t75" style="position:absolute;margin-left:0;margin-top:0;width:396.8pt;height:322.65pt;z-index:-251654144;mso-position-horizontal:center;mso-position-horizontal-relative:margin;mso-position-vertical:center;mso-position-vertical-relative:margin" o:allowincell="f">
          <v:imagedata r:id="rId1" o:title="download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379F5"/>
    <w:multiLevelType w:val="multilevel"/>
    <w:tmpl w:val="7FC63E5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id-ID" w:eastAsia="id-ID" w:bidi="id-ID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5CA4958"/>
    <w:multiLevelType w:val="hybridMultilevel"/>
    <w:tmpl w:val="57608682"/>
    <w:lvl w:ilvl="0" w:tplc="54801D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D0D0D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711B9A"/>
    <w:multiLevelType w:val="hybridMultilevel"/>
    <w:tmpl w:val="C0BA3474"/>
    <w:lvl w:ilvl="0" w:tplc="9B22F30A">
      <w:start w:val="1"/>
      <w:numFmt w:val="lowerLetter"/>
      <w:lvlText w:val="%1."/>
      <w:lvlJc w:val="left"/>
      <w:pPr>
        <w:ind w:left="2408" w:hanging="428"/>
      </w:pPr>
      <w:rPr>
        <w:rFonts w:hint="default"/>
        <w:spacing w:val="-1"/>
        <w:w w:val="100"/>
        <w:lang w:eastAsia="en-US" w:bidi="ar-SA"/>
      </w:rPr>
    </w:lvl>
    <w:lvl w:ilvl="1" w:tplc="C1E0592C">
      <w:start w:val="1"/>
      <w:numFmt w:val="decimal"/>
      <w:lvlText w:val="%2."/>
      <w:lvlJc w:val="left"/>
      <w:pPr>
        <w:ind w:left="171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39" w:hanging="180"/>
      </w:pPr>
    </w:lvl>
    <w:lvl w:ilvl="3" w:tplc="0409000F" w:tentative="1">
      <w:start w:val="1"/>
      <w:numFmt w:val="decimal"/>
      <w:lvlText w:val="%4."/>
      <w:lvlJc w:val="left"/>
      <w:pPr>
        <w:ind w:left="3159" w:hanging="360"/>
      </w:pPr>
    </w:lvl>
    <w:lvl w:ilvl="4" w:tplc="04090019" w:tentative="1">
      <w:start w:val="1"/>
      <w:numFmt w:val="lowerLetter"/>
      <w:lvlText w:val="%5."/>
      <w:lvlJc w:val="left"/>
      <w:pPr>
        <w:ind w:left="3879" w:hanging="360"/>
      </w:pPr>
    </w:lvl>
    <w:lvl w:ilvl="5" w:tplc="0409001B" w:tentative="1">
      <w:start w:val="1"/>
      <w:numFmt w:val="lowerRoman"/>
      <w:lvlText w:val="%6."/>
      <w:lvlJc w:val="right"/>
      <w:pPr>
        <w:ind w:left="4599" w:hanging="180"/>
      </w:pPr>
    </w:lvl>
    <w:lvl w:ilvl="6" w:tplc="0409000F" w:tentative="1">
      <w:start w:val="1"/>
      <w:numFmt w:val="decimal"/>
      <w:lvlText w:val="%7."/>
      <w:lvlJc w:val="left"/>
      <w:pPr>
        <w:ind w:left="5319" w:hanging="360"/>
      </w:pPr>
    </w:lvl>
    <w:lvl w:ilvl="7" w:tplc="04090019" w:tentative="1">
      <w:start w:val="1"/>
      <w:numFmt w:val="lowerLetter"/>
      <w:lvlText w:val="%8."/>
      <w:lvlJc w:val="left"/>
      <w:pPr>
        <w:ind w:left="6039" w:hanging="360"/>
      </w:pPr>
    </w:lvl>
    <w:lvl w:ilvl="8" w:tplc="040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3">
    <w:nsid w:val="157C6BA7"/>
    <w:multiLevelType w:val="hybridMultilevel"/>
    <w:tmpl w:val="37169E8E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7321FA2"/>
    <w:multiLevelType w:val="hybridMultilevel"/>
    <w:tmpl w:val="768695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013BEA"/>
    <w:multiLevelType w:val="hybridMultilevel"/>
    <w:tmpl w:val="FB301F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217AC14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EBDE2B40">
      <w:start w:val="1"/>
      <w:numFmt w:val="low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E88728E"/>
    <w:multiLevelType w:val="hybridMultilevel"/>
    <w:tmpl w:val="F6CA3432"/>
    <w:lvl w:ilvl="0" w:tplc="C12C575A">
      <w:start w:val="1"/>
      <w:numFmt w:val="lowerLetter"/>
      <w:lvlText w:val="%1."/>
      <w:lvlJc w:val="left"/>
      <w:pPr>
        <w:ind w:left="2129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7D0A71BC">
      <w:start w:val="1"/>
      <w:numFmt w:val="decimal"/>
      <w:lvlText w:val="%2)"/>
      <w:lvlJc w:val="left"/>
      <w:pPr>
        <w:ind w:left="2553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C7C46886">
      <w:numFmt w:val="bullet"/>
      <w:lvlText w:val="•"/>
      <w:lvlJc w:val="left"/>
      <w:pPr>
        <w:ind w:left="3236" w:hanging="425"/>
      </w:pPr>
      <w:rPr>
        <w:rFonts w:hint="default"/>
        <w:lang w:eastAsia="en-US" w:bidi="ar-SA"/>
      </w:rPr>
    </w:lvl>
    <w:lvl w:ilvl="3" w:tplc="6484ADB6">
      <w:numFmt w:val="bullet"/>
      <w:lvlText w:val="•"/>
      <w:lvlJc w:val="left"/>
      <w:pPr>
        <w:ind w:left="3912" w:hanging="425"/>
      </w:pPr>
      <w:rPr>
        <w:rFonts w:hint="default"/>
        <w:lang w:eastAsia="en-US" w:bidi="ar-SA"/>
      </w:rPr>
    </w:lvl>
    <w:lvl w:ilvl="4" w:tplc="B05AE0FC">
      <w:numFmt w:val="bullet"/>
      <w:lvlText w:val="•"/>
      <w:lvlJc w:val="left"/>
      <w:pPr>
        <w:ind w:left="4589" w:hanging="425"/>
      </w:pPr>
      <w:rPr>
        <w:rFonts w:hint="default"/>
        <w:lang w:eastAsia="en-US" w:bidi="ar-SA"/>
      </w:rPr>
    </w:lvl>
    <w:lvl w:ilvl="5" w:tplc="B7E4246E">
      <w:numFmt w:val="bullet"/>
      <w:lvlText w:val="•"/>
      <w:lvlJc w:val="left"/>
      <w:pPr>
        <w:ind w:left="5265" w:hanging="425"/>
      </w:pPr>
      <w:rPr>
        <w:rFonts w:hint="default"/>
        <w:lang w:eastAsia="en-US" w:bidi="ar-SA"/>
      </w:rPr>
    </w:lvl>
    <w:lvl w:ilvl="6" w:tplc="037C2E72">
      <w:numFmt w:val="bullet"/>
      <w:lvlText w:val="•"/>
      <w:lvlJc w:val="left"/>
      <w:pPr>
        <w:ind w:left="5941" w:hanging="425"/>
      </w:pPr>
      <w:rPr>
        <w:rFonts w:hint="default"/>
        <w:lang w:eastAsia="en-US" w:bidi="ar-SA"/>
      </w:rPr>
    </w:lvl>
    <w:lvl w:ilvl="7" w:tplc="3AC4F460">
      <w:numFmt w:val="bullet"/>
      <w:lvlText w:val="•"/>
      <w:lvlJc w:val="left"/>
      <w:pPr>
        <w:ind w:left="6618" w:hanging="425"/>
      </w:pPr>
      <w:rPr>
        <w:rFonts w:hint="default"/>
        <w:lang w:eastAsia="en-US" w:bidi="ar-SA"/>
      </w:rPr>
    </w:lvl>
    <w:lvl w:ilvl="8" w:tplc="9CE43DC0">
      <w:numFmt w:val="bullet"/>
      <w:lvlText w:val="•"/>
      <w:lvlJc w:val="left"/>
      <w:pPr>
        <w:ind w:left="7294" w:hanging="425"/>
      </w:pPr>
      <w:rPr>
        <w:rFonts w:hint="default"/>
        <w:lang w:eastAsia="en-US" w:bidi="ar-SA"/>
      </w:rPr>
    </w:lvl>
  </w:abstractNum>
  <w:abstractNum w:abstractNumId="7">
    <w:nsid w:val="1F4968BC"/>
    <w:multiLevelType w:val="hybridMultilevel"/>
    <w:tmpl w:val="37169E8E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5B951EF"/>
    <w:multiLevelType w:val="hybridMultilevel"/>
    <w:tmpl w:val="063210F0"/>
    <w:lvl w:ilvl="0" w:tplc="2F80BBAA">
      <w:start w:val="1"/>
      <w:numFmt w:val="lowerLetter"/>
      <w:lvlText w:val="%1."/>
      <w:lvlJc w:val="left"/>
      <w:pPr>
        <w:ind w:left="170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47A3CF0">
      <w:numFmt w:val="bullet"/>
      <w:lvlText w:val="•"/>
      <w:lvlJc w:val="left"/>
      <w:pPr>
        <w:ind w:left="2394" w:hanging="360"/>
      </w:pPr>
      <w:rPr>
        <w:rFonts w:hint="default"/>
        <w:lang w:eastAsia="en-US" w:bidi="ar-SA"/>
      </w:rPr>
    </w:lvl>
    <w:lvl w:ilvl="2" w:tplc="3ABCB564">
      <w:numFmt w:val="bullet"/>
      <w:lvlText w:val="•"/>
      <w:lvlJc w:val="left"/>
      <w:pPr>
        <w:ind w:left="3089" w:hanging="360"/>
      </w:pPr>
      <w:rPr>
        <w:rFonts w:hint="default"/>
        <w:lang w:eastAsia="en-US" w:bidi="ar-SA"/>
      </w:rPr>
    </w:lvl>
    <w:lvl w:ilvl="3" w:tplc="62E20864">
      <w:numFmt w:val="bullet"/>
      <w:lvlText w:val="•"/>
      <w:lvlJc w:val="left"/>
      <w:pPr>
        <w:ind w:left="3784" w:hanging="360"/>
      </w:pPr>
      <w:rPr>
        <w:rFonts w:hint="default"/>
        <w:lang w:eastAsia="en-US" w:bidi="ar-SA"/>
      </w:rPr>
    </w:lvl>
    <w:lvl w:ilvl="4" w:tplc="30489EC4">
      <w:numFmt w:val="bullet"/>
      <w:lvlText w:val="•"/>
      <w:lvlJc w:val="left"/>
      <w:pPr>
        <w:ind w:left="4479" w:hanging="360"/>
      </w:pPr>
      <w:rPr>
        <w:rFonts w:hint="default"/>
        <w:lang w:eastAsia="en-US" w:bidi="ar-SA"/>
      </w:rPr>
    </w:lvl>
    <w:lvl w:ilvl="5" w:tplc="6B204A00">
      <w:numFmt w:val="bullet"/>
      <w:lvlText w:val="•"/>
      <w:lvlJc w:val="left"/>
      <w:pPr>
        <w:ind w:left="5174" w:hanging="360"/>
      </w:pPr>
      <w:rPr>
        <w:rFonts w:hint="default"/>
        <w:lang w:eastAsia="en-US" w:bidi="ar-SA"/>
      </w:rPr>
    </w:lvl>
    <w:lvl w:ilvl="6" w:tplc="30EEA832">
      <w:numFmt w:val="bullet"/>
      <w:lvlText w:val="•"/>
      <w:lvlJc w:val="left"/>
      <w:pPr>
        <w:ind w:left="5869" w:hanging="360"/>
      </w:pPr>
      <w:rPr>
        <w:rFonts w:hint="default"/>
        <w:lang w:eastAsia="en-US" w:bidi="ar-SA"/>
      </w:rPr>
    </w:lvl>
    <w:lvl w:ilvl="7" w:tplc="29D88F4E">
      <w:numFmt w:val="bullet"/>
      <w:lvlText w:val="•"/>
      <w:lvlJc w:val="left"/>
      <w:pPr>
        <w:ind w:left="6564" w:hanging="360"/>
      </w:pPr>
      <w:rPr>
        <w:rFonts w:hint="default"/>
        <w:lang w:eastAsia="en-US" w:bidi="ar-SA"/>
      </w:rPr>
    </w:lvl>
    <w:lvl w:ilvl="8" w:tplc="2B082940">
      <w:numFmt w:val="bullet"/>
      <w:lvlText w:val="•"/>
      <w:lvlJc w:val="left"/>
      <w:pPr>
        <w:ind w:left="7258" w:hanging="360"/>
      </w:pPr>
      <w:rPr>
        <w:rFonts w:hint="default"/>
        <w:lang w:eastAsia="en-US" w:bidi="ar-SA"/>
      </w:rPr>
    </w:lvl>
  </w:abstractNum>
  <w:abstractNum w:abstractNumId="9">
    <w:nsid w:val="2E0F1EE1"/>
    <w:multiLevelType w:val="hybridMultilevel"/>
    <w:tmpl w:val="1924C5AA"/>
    <w:lvl w:ilvl="0" w:tplc="EC5E61FC">
      <w:start w:val="1"/>
      <w:numFmt w:val="upperLetter"/>
      <w:lvlText w:val="%1."/>
      <w:lvlJc w:val="left"/>
      <w:pPr>
        <w:ind w:left="1276" w:hanging="42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80E8D366">
      <w:start w:val="1"/>
      <w:numFmt w:val="decimal"/>
      <w:lvlText w:val="%2."/>
      <w:lvlJc w:val="left"/>
      <w:pPr>
        <w:ind w:left="1701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 w:tplc="9B22F30A">
      <w:start w:val="1"/>
      <w:numFmt w:val="lowerLetter"/>
      <w:lvlText w:val="%3."/>
      <w:lvlJc w:val="left"/>
      <w:pPr>
        <w:ind w:left="2129" w:hanging="428"/>
      </w:pPr>
      <w:rPr>
        <w:rFonts w:hint="default"/>
        <w:spacing w:val="-1"/>
        <w:w w:val="100"/>
        <w:lang w:eastAsia="en-US" w:bidi="ar-SA"/>
      </w:rPr>
    </w:lvl>
    <w:lvl w:ilvl="3" w:tplc="78365388">
      <w:start w:val="1"/>
      <w:numFmt w:val="decimal"/>
      <w:lvlText w:val="%4)"/>
      <w:lvlJc w:val="left"/>
      <w:pPr>
        <w:ind w:left="2270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4" w:tplc="FADEA61C">
      <w:numFmt w:val="bullet"/>
      <w:lvlText w:val="•"/>
      <w:lvlJc w:val="left"/>
      <w:pPr>
        <w:ind w:left="2280" w:hanging="428"/>
      </w:pPr>
      <w:rPr>
        <w:rFonts w:hint="default"/>
        <w:lang w:eastAsia="en-US" w:bidi="ar-SA"/>
      </w:rPr>
    </w:lvl>
    <w:lvl w:ilvl="5" w:tplc="EB084DA2">
      <w:numFmt w:val="bullet"/>
      <w:lvlText w:val="•"/>
      <w:lvlJc w:val="left"/>
      <w:pPr>
        <w:ind w:left="3341" w:hanging="428"/>
      </w:pPr>
      <w:rPr>
        <w:rFonts w:hint="default"/>
        <w:lang w:eastAsia="en-US" w:bidi="ar-SA"/>
      </w:rPr>
    </w:lvl>
    <w:lvl w:ilvl="6" w:tplc="AC747AE0">
      <w:numFmt w:val="bullet"/>
      <w:lvlText w:val="•"/>
      <w:lvlJc w:val="left"/>
      <w:pPr>
        <w:ind w:left="4402" w:hanging="428"/>
      </w:pPr>
      <w:rPr>
        <w:rFonts w:hint="default"/>
        <w:lang w:eastAsia="en-US" w:bidi="ar-SA"/>
      </w:rPr>
    </w:lvl>
    <w:lvl w:ilvl="7" w:tplc="7A3012AA">
      <w:numFmt w:val="bullet"/>
      <w:lvlText w:val="•"/>
      <w:lvlJc w:val="left"/>
      <w:pPr>
        <w:ind w:left="5463" w:hanging="428"/>
      </w:pPr>
      <w:rPr>
        <w:rFonts w:hint="default"/>
        <w:lang w:eastAsia="en-US" w:bidi="ar-SA"/>
      </w:rPr>
    </w:lvl>
    <w:lvl w:ilvl="8" w:tplc="744E5892">
      <w:numFmt w:val="bullet"/>
      <w:lvlText w:val="•"/>
      <w:lvlJc w:val="left"/>
      <w:pPr>
        <w:ind w:left="6524" w:hanging="428"/>
      </w:pPr>
      <w:rPr>
        <w:rFonts w:hint="default"/>
        <w:lang w:eastAsia="en-US" w:bidi="ar-SA"/>
      </w:rPr>
    </w:lvl>
  </w:abstractNum>
  <w:abstractNum w:abstractNumId="10">
    <w:nsid w:val="2E510E69"/>
    <w:multiLevelType w:val="hybridMultilevel"/>
    <w:tmpl w:val="20FE0D84"/>
    <w:lvl w:ilvl="0" w:tplc="DAB87C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5A02FF"/>
    <w:multiLevelType w:val="multilevel"/>
    <w:tmpl w:val="2F6C8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42526C"/>
    <w:multiLevelType w:val="multilevel"/>
    <w:tmpl w:val="A1C81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523CD4"/>
    <w:multiLevelType w:val="hybridMultilevel"/>
    <w:tmpl w:val="B186EF34"/>
    <w:lvl w:ilvl="0" w:tplc="9B22F30A">
      <w:start w:val="1"/>
      <w:numFmt w:val="lowerLetter"/>
      <w:lvlText w:val="%1."/>
      <w:lvlJc w:val="left"/>
      <w:pPr>
        <w:ind w:left="2129" w:hanging="428"/>
      </w:pPr>
      <w:rPr>
        <w:rFonts w:hint="default"/>
        <w:spacing w:val="-1"/>
        <w:w w:val="100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AA7AD3"/>
    <w:multiLevelType w:val="hybridMultilevel"/>
    <w:tmpl w:val="BF3AC9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684C7CA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311AFAA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5395DED"/>
    <w:multiLevelType w:val="hybridMultilevel"/>
    <w:tmpl w:val="1EF01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84C7CA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6CB1C56"/>
    <w:multiLevelType w:val="hybridMultilevel"/>
    <w:tmpl w:val="0840C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FD7E25"/>
    <w:multiLevelType w:val="multilevel"/>
    <w:tmpl w:val="3F9A4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9A52CF"/>
    <w:multiLevelType w:val="hybridMultilevel"/>
    <w:tmpl w:val="0FC673BE"/>
    <w:lvl w:ilvl="0" w:tplc="04210015">
      <w:start w:val="1"/>
      <w:numFmt w:val="upperLetter"/>
      <w:lvlText w:val="%1."/>
      <w:lvlJc w:val="left"/>
      <w:pPr>
        <w:ind w:left="928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4A0546B"/>
    <w:multiLevelType w:val="multilevel"/>
    <w:tmpl w:val="B414F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CA85EB2"/>
    <w:multiLevelType w:val="hybridMultilevel"/>
    <w:tmpl w:val="5178D45C"/>
    <w:lvl w:ilvl="0" w:tplc="57527A16">
      <w:start w:val="1"/>
      <w:numFmt w:val="lowerLetter"/>
      <w:lvlText w:val="%1."/>
      <w:lvlJc w:val="left"/>
      <w:pPr>
        <w:ind w:left="177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CA2EA64">
      <w:numFmt w:val="bullet"/>
      <w:lvlText w:val="•"/>
      <w:lvlJc w:val="left"/>
      <w:pPr>
        <w:ind w:left="2466" w:hanging="360"/>
      </w:pPr>
      <w:rPr>
        <w:rFonts w:hint="default"/>
        <w:lang w:eastAsia="en-US" w:bidi="ar-SA"/>
      </w:rPr>
    </w:lvl>
    <w:lvl w:ilvl="2" w:tplc="A95CAB26">
      <w:numFmt w:val="bullet"/>
      <w:lvlText w:val="•"/>
      <w:lvlJc w:val="left"/>
      <w:pPr>
        <w:ind w:left="3153" w:hanging="360"/>
      </w:pPr>
      <w:rPr>
        <w:rFonts w:hint="default"/>
        <w:lang w:eastAsia="en-US" w:bidi="ar-SA"/>
      </w:rPr>
    </w:lvl>
    <w:lvl w:ilvl="3" w:tplc="57A4C854">
      <w:numFmt w:val="bullet"/>
      <w:lvlText w:val="•"/>
      <w:lvlJc w:val="left"/>
      <w:pPr>
        <w:ind w:left="3840" w:hanging="360"/>
      </w:pPr>
      <w:rPr>
        <w:rFonts w:hint="default"/>
        <w:lang w:eastAsia="en-US" w:bidi="ar-SA"/>
      </w:rPr>
    </w:lvl>
    <w:lvl w:ilvl="4" w:tplc="C5FA87BE">
      <w:numFmt w:val="bullet"/>
      <w:lvlText w:val="•"/>
      <w:lvlJc w:val="left"/>
      <w:pPr>
        <w:ind w:left="4527" w:hanging="360"/>
      </w:pPr>
      <w:rPr>
        <w:rFonts w:hint="default"/>
        <w:lang w:eastAsia="en-US" w:bidi="ar-SA"/>
      </w:rPr>
    </w:lvl>
    <w:lvl w:ilvl="5" w:tplc="1EC6E82A">
      <w:numFmt w:val="bullet"/>
      <w:lvlText w:val="•"/>
      <w:lvlJc w:val="left"/>
      <w:pPr>
        <w:ind w:left="5214" w:hanging="360"/>
      </w:pPr>
      <w:rPr>
        <w:rFonts w:hint="default"/>
        <w:lang w:eastAsia="en-US" w:bidi="ar-SA"/>
      </w:rPr>
    </w:lvl>
    <w:lvl w:ilvl="6" w:tplc="3DC2A93E">
      <w:numFmt w:val="bullet"/>
      <w:lvlText w:val="•"/>
      <w:lvlJc w:val="left"/>
      <w:pPr>
        <w:ind w:left="5901" w:hanging="360"/>
      </w:pPr>
      <w:rPr>
        <w:rFonts w:hint="default"/>
        <w:lang w:eastAsia="en-US" w:bidi="ar-SA"/>
      </w:rPr>
    </w:lvl>
    <w:lvl w:ilvl="7" w:tplc="3C6C535E">
      <w:numFmt w:val="bullet"/>
      <w:lvlText w:val="•"/>
      <w:lvlJc w:val="left"/>
      <w:pPr>
        <w:ind w:left="6588" w:hanging="360"/>
      </w:pPr>
      <w:rPr>
        <w:rFonts w:hint="default"/>
        <w:lang w:eastAsia="en-US" w:bidi="ar-SA"/>
      </w:rPr>
    </w:lvl>
    <w:lvl w:ilvl="8" w:tplc="CC905334">
      <w:numFmt w:val="bullet"/>
      <w:lvlText w:val="•"/>
      <w:lvlJc w:val="left"/>
      <w:pPr>
        <w:ind w:left="7274" w:hanging="360"/>
      </w:pPr>
      <w:rPr>
        <w:rFonts w:hint="default"/>
        <w:lang w:eastAsia="en-US" w:bidi="ar-SA"/>
      </w:rPr>
    </w:lvl>
  </w:abstractNum>
  <w:abstractNum w:abstractNumId="21">
    <w:nsid w:val="62F65221"/>
    <w:multiLevelType w:val="hybridMultilevel"/>
    <w:tmpl w:val="E2FA2BB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5193B37"/>
    <w:multiLevelType w:val="hybridMultilevel"/>
    <w:tmpl w:val="F56E320C"/>
    <w:lvl w:ilvl="0" w:tplc="DAB87C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010AAF"/>
    <w:multiLevelType w:val="hybridMultilevel"/>
    <w:tmpl w:val="10000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84C7CA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22706F5"/>
    <w:multiLevelType w:val="multilevel"/>
    <w:tmpl w:val="2DB04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2A7052"/>
    <w:multiLevelType w:val="hybridMultilevel"/>
    <w:tmpl w:val="B8D2016E"/>
    <w:lvl w:ilvl="0" w:tplc="9B22F30A">
      <w:start w:val="1"/>
      <w:numFmt w:val="lowerLetter"/>
      <w:lvlText w:val="%1."/>
      <w:lvlJc w:val="left"/>
      <w:pPr>
        <w:ind w:left="2129" w:hanging="428"/>
      </w:pPr>
      <w:rPr>
        <w:rFonts w:hint="default"/>
        <w:spacing w:val="-1"/>
        <w:w w:val="100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B131EA"/>
    <w:multiLevelType w:val="multilevel"/>
    <w:tmpl w:val="22DA5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0"/>
  </w:num>
  <w:num w:numId="6">
    <w:abstractNumId w:val="8"/>
  </w:num>
  <w:num w:numId="7">
    <w:abstractNumId w:val="9"/>
  </w:num>
  <w:num w:numId="8">
    <w:abstractNumId w:val="25"/>
  </w:num>
  <w:num w:numId="9">
    <w:abstractNumId w:val="13"/>
  </w:num>
  <w:num w:numId="10">
    <w:abstractNumId w:val="6"/>
  </w:num>
  <w:num w:numId="11">
    <w:abstractNumId w:val="2"/>
  </w:num>
  <w:num w:numId="12">
    <w:abstractNumId w:val="18"/>
  </w:num>
  <w:num w:numId="13">
    <w:abstractNumId w:val="23"/>
  </w:num>
  <w:num w:numId="14">
    <w:abstractNumId w:val="5"/>
  </w:num>
  <w:num w:numId="15">
    <w:abstractNumId w:val="21"/>
  </w:num>
  <w:num w:numId="16">
    <w:abstractNumId w:val="15"/>
  </w:num>
  <w:num w:numId="17">
    <w:abstractNumId w:val="14"/>
  </w:num>
  <w:num w:numId="18">
    <w:abstractNumId w:val="12"/>
  </w:num>
  <w:num w:numId="19">
    <w:abstractNumId w:val="16"/>
  </w:num>
  <w:num w:numId="20">
    <w:abstractNumId w:val="4"/>
  </w:num>
  <w:num w:numId="21">
    <w:abstractNumId w:val="10"/>
  </w:num>
  <w:num w:numId="22">
    <w:abstractNumId w:val="22"/>
  </w:num>
  <w:num w:numId="23">
    <w:abstractNumId w:val="26"/>
  </w:num>
  <w:num w:numId="24">
    <w:abstractNumId w:val="11"/>
  </w:num>
  <w:num w:numId="25">
    <w:abstractNumId w:val="17"/>
  </w:num>
  <w:num w:numId="26">
    <w:abstractNumId w:val="19"/>
  </w:num>
  <w:num w:numId="2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cumentProtection w:edit="forms" w:formatting="1" w:enforcement="1" w:cryptProviderType="rsaFull" w:cryptAlgorithmClass="hash" w:cryptAlgorithmType="typeAny" w:cryptAlgorithmSid="4" w:cryptSpinCount="50000" w:hash="a4xvhg+lEmJwdFqU7Y2MReQ6KTw=" w:salt="/zyYn3xa57GSlEJoYVwzYA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804CD"/>
    <w:rsid w:val="00294EF5"/>
    <w:rsid w:val="003D2031"/>
    <w:rsid w:val="00423081"/>
    <w:rsid w:val="00511118"/>
    <w:rsid w:val="00647B3F"/>
    <w:rsid w:val="006804CD"/>
    <w:rsid w:val="00691C6F"/>
    <w:rsid w:val="007113D4"/>
    <w:rsid w:val="007A3D8D"/>
    <w:rsid w:val="007F5A35"/>
    <w:rsid w:val="00884E37"/>
    <w:rsid w:val="00AA4FA7"/>
    <w:rsid w:val="00E24B17"/>
    <w:rsid w:val="00F176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4C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2031"/>
    <w:pPr>
      <w:keepNext/>
      <w:keepLines/>
      <w:spacing w:before="480" w:line="259" w:lineRule="auto"/>
      <w:outlineLvl w:val="0"/>
    </w:pPr>
    <w:rPr>
      <w:rFonts w:ascii="Calibri Light" w:hAnsi="Calibri Light"/>
      <w:b/>
      <w:bCs/>
      <w:noProof w:val="0"/>
      <w:color w:val="2E74B5"/>
      <w:sz w:val="28"/>
      <w:szCs w:val="28"/>
      <w:lang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4E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66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804CD"/>
    <w:pPr>
      <w:tabs>
        <w:tab w:val="center" w:pos="4513"/>
        <w:tab w:val="right" w:pos="9026"/>
      </w:tabs>
    </w:pPr>
    <w:rPr>
      <w:sz w:val="20"/>
      <w:szCs w:val="20"/>
      <w:lang/>
    </w:rPr>
  </w:style>
  <w:style w:type="character" w:customStyle="1" w:styleId="FooterChar">
    <w:name w:val="Footer Char"/>
    <w:basedOn w:val="DefaultParagraphFont"/>
    <w:link w:val="Footer"/>
    <w:uiPriority w:val="99"/>
    <w:rsid w:val="006804CD"/>
    <w:rPr>
      <w:rFonts w:ascii="Times New Roman" w:eastAsia="Times New Roman" w:hAnsi="Times New Roman" w:cs="Times New Roman"/>
      <w:noProof/>
      <w:sz w:val="20"/>
      <w:szCs w:val="20"/>
      <w:lang/>
    </w:rPr>
  </w:style>
  <w:style w:type="character" w:styleId="PageNumber">
    <w:name w:val="page number"/>
    <w:uiPriority w:val="99"/>
    <w:semiHidden/>
    <w:unhideWhenUsed/>
    <w:rsid w:val="006804CD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6804CD"/>
    <w:pPr>
      <w:tabs>
        <w:tab w:val="center" w:pos="4513"/>
        <w:tab w:val="right" w:pos="9026"/>
      </w:tabs>
    </w:pPr>
    <w:rPr>
      <w:sz w:val="20"/>
      <w:szCs w:val="20"/>
      <w:lang/>
    </w:rPr>
  </w:style>
  <w:style w:type="character" w:customStyle="1" w:styleId="HeaderChar">
    <w:name w:val="Header Char"/>
    <w:basedOn w:val="DefaultParagraphFont"/>
    <w:link w:val="Header"/>
    <w:uiPriority w:val="99"/>
    <w:rsid w:val="006804CD"/>
    <w:rPr>
      <w:rFonts w:ascii="Times New Roman" w:eastAsia="Times New Roman" w:hAnsi="Times New Roman" w:cs="Times New Roman"/>
      <w:noProof/>
      <w:sz w:val="20"/>
      <w:szCs w:val="20"/>
      <w:lang/>
    </w:rPr>
  </w:style>
  <w:style w:type="character" w:styleId="Strong">
    <w:name w:val="Strong"/>
    <w:uiPriority w:val="22"/>
    <w:qFormat/>
    <w:rsid w:val="00511118"/>
    <w:rPr>
      <w:b/>
      <w:bCs/>
    </w:rPr>
  </w:style>
  <w:style w:type="paragraph" w:customStyle="1" w:styleId="whitespace-normal">
    <w:name w:val="whitespace-normal"/>
    <w:basedOn w:val="Normal"/>
    <w:rsid w:val="00511118"/>
    <w:pPr>
      <w:spacing w:before="100" w:beforeAutospacing="1" w:after="100" w:afterAutospacing="1"/>
    </w:pPr>
    <w:rPr>
      <w:noProof w:val="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D2031"/>
    <w:rPr>
      <w:rFonts w:ascii="Calibri Light" w:eastAsia="Times New Roman" w:hAnsi="Calibri Light" w:cs="Times New Roman"/>
      <w:b/>
      <w:bCs/>
      <w:color w:val="2E74B5"/>
      <w:sz w:val="28"/>
      <w:szCs w:val="28"/>
      <w:lang/>
    </w:rPr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3D2031"/>
    <w:pPr>
      <w:ind w:left="720"/>
      <w:contextualSpacing/>
    </w:pPr>
    <w:rPr>
      <w:sz w:val="20"/>
      <w:szCs w:val="20"/>
      <w:lang/>
    </w:rPr>
  </w:style>
  <w:style w:type="character" w:styleId="Hyperlink">
    <w:name w:val="Hyperlink"/>
    <w:uiPriority w:val="99"/>
    <w:unhideWhenUsed/>
    <w:rsid w:val="003D2031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3D2031"/>
    <w:rPr>
      <w:rFonts w:ascii="Times New Roman" w:eastAsia="Times New Roman" w:hAnsi="Times New Roman" w:cs="Times New Roman"/>
      <w:noProof/>
      <w:sz w:val="20"/>
      <w:szCs w:val="20"/>
      <w:lang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2031"/>
    <w:pPr>
      <w:spacing w:line="276" w:lineRule="auto"/>
      <w:outlineLvl w:val="9"/>
    </w:pPr>
    <w:rPr>
      <w:rFonts w:ascii="Cambria" w:hAnsi="Cambria"/>
      <w:color w:val="365F91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D2031"/>
    <w:pPr>
      <w:tabs>
        <w:tab w:val="right" w:leader="dot" w:pos="7927"/>
      </w:tabs>
      <w:spacing w:line="360" w:lineRule="auto"/>
      <w:ind w:left="1134" w:hanging="1134"/>
      <w:jc w:val="center"/>
    </w:pPr>
    <w:rPr>
      <w:b/>
      <w:color w:val="0D0D0D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3D2031"/>
    <w:pPr>
      <w:tabs>
        <w:tab w:val="left" w:pos="880"/>
        <w:tab w:val="right" w:leader="dot" w:pos="7927"/>
      </w:tabs>
      <w:spacing w:after="100"/>
    </w:pPr>
    <w:rPr>
      <w:bCs/>
      <w:lang w:val="en-US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0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031"/>
    <w:rPr>
      <w:rFonts w:ascii="Tahoma" w:eastAsia="Times New Roman" w:hAnsi="Tahoma" w:cs="Tahoma"/>
      <w:noProof/>
      <w:sz w:val="16"/>
      <w:szCs w:val="16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4EF5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val="id-ID"/>
    </w:rPr>
  </w:style>
  <w:style w:type="paragraph" w:styleId="FootnoteText">
    <w:name w:val="footnote text"/>
    <w:basedOn w:val="Normal"/>
    <w:link w:val="FootnoteTextChar"/>
    <w:uiPriority w:val="99"/>
    <w:unhideWhenUsed/>
    <w:rsid w:val="00294EF5"/>
    <w:rPr>
      <w:sz w:val="20"/>
      <w:szCs w:val="20"/>
      <w:lang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94EF5"/>
    <w:rPr>
      <w:rFonts w:ascii="Times New Roman" w:eastAsia="Times New Roman" w:hAnsi="Times New Roman" w:cs="Times New Roman"/>
      <w:noProof/>
      <w:sz w:val="20"/>
      <w:szCs w:val="20"/>
      <w:lang/>
    </w:rPr>
  </w:style>
  <w:style w:type="character" w:styleId="FootnoteReference">
    <w:name w:val="footnote reference"/>
    <w:uiPriority w:val="99"/>
    <w:unhideWhenUsed/>
    <w:rsid w:val="00294EF5"/>
    <w:rPr>
      <w:rFonts w:cs="Times New Roman"/>
      <w:vertAlign w:val="superscript"/>
    </w:rPr>
  </w:style>
  <w:style w:type="character" w:customStyle="1" w:styleId="Bodytext">
    <w:name w:val="Body text_"/>
    <w:link w:val="Bodytext0"/>
    <w:locked/>
    <w:rsid w:val="00294EF5"/>
  </w:style>
  <w:style w:type="paragraph" w:customStyle="1" w:styleId="Bodytext0">
    <w:name w:val="Body text"/>
    <w:basedOn w:val="Normal"/>
    <w:link w:val="Bodytext"/>
    <w:qFormat/>
    <w:rsid w:val="00294EF5"/>
    <w:pPr>
      <w:widowControl w:val="0"/>
      <w:spacing w:line="480" w:lineRule="auto"/>
      <w:ind w:firstLine="400"/>
    </w:pPr>
    <w:rPr>
      <w:rFonts w:asciiTheme="minorHAnsi" w:eastAsiaTheme="minorHAnsi" w:hAnsiTheme="minorHAnsi" w:cstheme="minorBidi"/>
      <w:noProof w:val="0"/>
      <w:sz w:val="22"/>
      <w:szCs w:val="22"/>
      <w:lang w:val="en-US"/>
    </w:rPr>
  </w:style>
  <w:style w:type="character" w:styleId="Emphasis">
    <w:name w:val="Emphasis"/>
    <w:uiPriority w:val="20"/>
    <w:qFormat/>
    <w:rsid w:val="00294EF5"/>
    <w:rPr>
      <w:i/>
      <w:iCs/>
    </w:rPr>
  </w:style>
  <w:style w:type="paragraph" w:styleId="BodyText1">
    <w:name w:val="Body Text"/>
    <w:basedOn w:val="Normal"/>
    <w:link w:val="BodyTextChar"/>
    <w:uiPriority w:val="99"/>
    <w:qFormat/>
    <w:rsid w:val="00647B3F"/>
    <w:pPr>
      <w:widowControl w:val="0"/>
      <w:spacing w:after="240" w:line="480" w:lineRule="auto"/>
    </w:pPr>
    <w:rPr>
      <w:sz w:val="20"/>
      <w:szCs w:val="20"/>
      <w:lang/>
    </w:rPr>
  </w:style>
  <w:style w:type="character" w:customStyle="1" w:styleId="BodyTextChar">
    <w:name w:val="Body Text Char"/>
    <w:basedOn w:val="DefaultParagraphFont"/>
    <w:link w:val="BodyText1"/>
    <w:uiPriority w:val="99"/>
    <w:rsid w:val="00647B3F"/>
    <w:rPr>
      <w:rFonts w:ascii="Times New Roman" w:eastAsia="Times New Roman" w:hAnsi="Times New Roman" w:cs="Times New Roman"/>
      <w:noProof/>
      <w:sz w:val="20"/>
      <w:szCs w:val="20"/>
      <w:lang/>
    </w:rPr>
  </w:style>
  <w:style w:type="paragraph" w:styleId="NormalWeb">
    <w:name w:val="Normal (Web)"/>
    <w:basedOn w:val="Normal"/>
    <w:uiPriority w:val="99"/>
    <w:unhideWhenUsed/>
    <w:rsid w:val="00423081"/>
    <w:pPr>
      <w:spacing w:before="100" w:beforeAutospacing="1" w:after="100" w:afterAutospacing="1"/>
    </w:pPr>
    <w:rPr>
      <w:noProof w:val="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66A"/>
    <w:rPr>
      <w:rFonts w:ascii="Cambria" w:eastAsia="Times New Roman" w:hAnsi="Cambria" w:cs="Times New Roman"/>
      <w:b/>
      <w:bCs/>
      <w:noProof/>
      <w:sz w:val="26"/>
      <w:szCs w:val="2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4C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2031"/>
    <w:pPr>
      <w:keepNext/>
      <w:keepLines/>
      <w:spacing w:before="480" w:line="259" w:lineRule="auto"/>
      <w:outlineLvl w:val="0"/>
    </w:pPr>
    <w:rPr>
      <w:rFonts w:ascii="Calibri Light" w:hAnsi="Calibri Light"/>
      <w:b/>
      <w:bCs/>
      <w:noProof w:val="0"/>
      <w:color w:val="2E74B5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4E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66A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804CD"/>
    <w:pPr>
      <w:tabs>
        <w:tab w:val="center" w:pos="4513"/>
        <w:tab w:val="right" w:pos="9026"/>
      </w:tabs>
    </w:pPr>
    <w:rPr>
      <w:sz w:val="20"/>
      <w:szCs w:val="20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6804CD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styleId="PageNumber">
    <w:name w:val="page number"/>
    <w:uiPriority w:val="99"/>
    <w:semiHidden/>
    <w:unhideWhenUsed/>
    <w:rsid w:val="006804CD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6804CD"/>
    <w:pPr>
      <w:tabs>
        <w:tab w:val="center" w:pos="4513"/>
        <w:tab w:val="right" w:pos="9026"/>
      </w:tabs>
    </w:pPr>
    <w:rPr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6804CD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styleId="Strong">
    <w:name w:val="Strong"/>
    <w:uiPriority w:val="22"/>
    <w:qFormat/>
    <w:rsid w:val="00511118"/>
    <w:rPr>
      <w:b/>
      <w:bCs/>
    </w:rPr>
  </w:style>
  <w:style w:type="paragraph" w:customStyle="1" w:styleId="whitespace-normal">
    <w:name w:val="whitespace-normal"/>
    <w:basedOn w:val="Normal"/>
    <w:rsid w:val="00511118"/>
    <w:pPr>
      <w:spacing w:before="100" w:beforeAutospacing="1" w:after="100" w:afterAutospacing="1"/>
    </w:pPr>
    <w:rPr>
      <w:noProof w:val="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D2031"/>
    <w:rPr>
      <w:rFonts w:ascii="Calibri Light" w:eastAsia="Times New Roman" w:hAnsi="Calibri Light" w:cs="Times New Roman"/>
      <w:b/>
      <w:bCs/>
      <w:color w:val="2E74B5"/>
      <w:sz w:val="28"/>
      <w:szCs w:val="28"/>
      <w:lang w:val="x-none" w:eastAsia="x-none"/>
    </w:rPr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3D2031"/>
    <w:pPr>
      <w:ind w:left="720"/>
      <w:contextualSpacing/>
    </w:pPr>
    <w:rPr>
      <w:sz w:val="20"/>
      <w:szCs w:val="20"/>
      <w:lang w:val="x-none" w:eastAsia="x-none"/>
    </w:rPr>
  </w:style>
  <w:style w:type="character" w:styleId="Hyperlink">
    <w:name w:val="Hyperlink"/>
    <w:uiPriority w:val="99"/>
    <w:unhideWhenUsed/>
    <w:rsid w:val="003D2031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3D2031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2031"/>
    <w:pPr>
      <w:spacing w:line="276" w:lineRule="auto"/>
      <w:outlineLvl w:val="9"/>
    </w:pPr>
    <w:rPr>
      <w:rFonts w:ascii="Cambria" w:hAnsi="Cambria"/>
      <w:color w:val="365F91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D2031"/>
    <w:pPr>
      <w:tabs>
        <w:tab w:val="right" w:leader="dot" w:pos="7927"/>
      </w:tabs>
      <w:spacing w:line="360" w:lineRule="auto"/>
      <w:ind w:left="1134" w:hanging="1134"/>
      <w:jc w:val="center"/>
    </w:pPr>
    <w:rPr>
      <w:b/>
      <w:color w:val="0D0D0D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3D2031"/>
    <w:pPr>
      <w:tabs>
        <w:tab w:val="left" w:pos="880"/>
        <w:tab w:val="right" w:leader="dot" w:pos="7927"/>
      </w:tabs>
      <w:spacing w:after="100"/>
    </w:pPr>
    <w:rPr>
      <w:bCs/>
      <w:lang w:val="en-US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0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031"/>
    <w:rPr>
      <w:rFonts w:ascii="Tahoma" w:eastAsia="Times New Roman" w:hAnsi="Tahoma" w:cs="Tahoma"/>
      <w:noProof/>
      <w:sz w:val="16"/>
      <w:szCs w:val="16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4EF5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val="id-ID"/>
    </w:rPr>
  </w:style>
  <w:style w:type="paragraph" w:styleId="FootnoteText">
    <w:name w:val="footnote text"/>
    <w:basedOn w:val="Normal"/>
    <w:link w:val="FootnoteTextChar"/>
    <w:uiPriority w:val="99"/>
    <w:unhideWhenUsed/>
    <w:rsid w:val="00294EF5"/>
    <w:rPr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94EF5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styleId="FootnoteReference">
    <w:name w:val="footnote reference"/>
    <w:uiPriority w:val="99"/>
    <w:unhideWhenUsed/>
    <w:rsid w:val="00294EF5"/>
    <w:rPr>
      <w:rFonts w:cs="Times New Roman"/>
      <w:vertAlign w:val="superscript"/>
    </w:rPr>
  </w:style>
  <w:style w:type="character" w:customStyle="1" w:styleId="Bodytext">
    <w:name w:val="Body text_"/>
    <w:link w:val="Bodytext0"/>
    <w:locked/>
    <w:rsid w:val="00294EF5"/>
  </w:style>
  <w:style w:type="paragraph" w:customStyle="1" w:styleId="Bodytext0">
    <w:name w:val="Body text"/>
    <w:basedOn w:val="Normal"/>
    <w:link w:val="Bodytext"/>
    <w:qFormat/>
    <w:rsid w:val="00294EF5"/>
    <w:pPr>
      <w:widowControl w:val="0"/>
      <w:spacing w:line="480" w:lineRule="auto"/>
      <w:ind w:firstLine="400"/>
    </w:pPr>
    <w:rPr>
      <w:rFonts w:asciiTheme="minorHAnsi" w:eastAsiaTheme="minorHAnsi" w:hAnsiTheme="minorHAnsi" w:cstheme="minorBidi"/>
      <w:noProof w:val="0"/>
      <w:sz w:val="22"/>
      <w:szCs w:val="22"/>
      <w:lang w:val="en-US"/>
    </w:rPr>
  </w:style>
  <w:style w:type="character" w:styleId="Emphasis">
    <w:name w:val="Emphasis"/>
    <w:uiPriority w:val="20"/>
    <w:qFormat/>
    <w:rsid w:val="00294EF5"/>
    <w:rPr>
      <w:i/>
      <w:iCs/>
    </w:rPr>
  </w:style>
  <w:style w:type="paragraph" w:styleId="BodyText1">
    <w:name w:val="Body Text"/>
    <w:basedOn w:val="Normal"/>
    <w:link w:val="BodyTextChar"/>
    <w:uiPriority w:val="99"/>
    <w:qFormat/>
    <w:rsid w:val="00647B3F"/>
    <w:pPr>
      <w:widowControl w:val="0"/>
      <w:spacing w:after="240" w:line="480" w:lineRule="auto"/>
    </w:pPr>
    <w:rPr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1"/>
    <w:uiPriority w:val="99"/>
    <w:rsid w:val="00647B3F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paragraph" w:styleId="NormalWeb">
    <w:name w:val="Normal (Web)"/>
    <w:basedOn w:val="Normal"/>
    <w:uiPriority w:val="99"/>
    <w:unhideWhenUsed/>
    <w:rsid w:val="00423081"/>
    <w:pPr>
      <w:spacing w:before="100" w:beforeAutospacing="1" w:after="100" w:afterAutospacing="1"/>
    </w:pPr>
    <w:rPr>
      <w:noProof w:val="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66A"/>
    <w:rPr>
      <w:rFonts w:ascii="Cambria" w:eastAsia="Times New Roman" w:hAnsi="Cambria" w:cs="Times New Roman"/>
      <w:b/>
      <w:bCs/>
      <w:noProof/>
      <w:sz w:val="26"/>
      <w:szCs w:val="26"/>
      <w:lang w:val="id-ID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5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969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AsusWin7</cp:lastModifiedBy>
  <cp:revision>2</cp:revision>
  <dcterms:created xsi:type="dcterms:W3CDTF">2025-11-26T07:38:00Z</dcterms:created>
  <dcterms:modified xsi:type="dcterms:W3CDTF">2025-11-26T07:38:00Z</dcterms:modified>
</cp:coreProperties>
</file>