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CC" w:rsidRPr="002725B3" w:rsidRDefault="00FC7CCC" w:rsidP="00FC7CC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99.75pt;margin-top:-77.4pt;width:13.5pt;height:21pt;z-index:251660288" strokecolor="white [3212]">
            <v:textbox style="mso-next-textbox:#_x0000_s1078">
              <w:txbxContent>
                <w:p w:rsidR="00FC7CCC" w:rsidRDefault="00FC7CCC" w:rsidP="00FC7CCC"/>
              </w:txbxContent>
            </v:textbox>
          </v:shape>
        </w:pict>
      </w:r>
      <w:r w:rsidRPr="002725B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C7CCC" w:rsidRPr="002725B3" w:rsidRDefault="00FC7CCC" w:rsidP="00FC7CC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CC" w:rsidRPr="002725B3" w:rsidRDefault="00FC7CCC" w:rsidP="00FC7CC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2725B3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 w:rsidRPr="002725B3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Arikunto, Suharsimi.2008. </w:t>
      </w:r>
      <w:r w:rsidRPr="002725B3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2725B3">
        <w:rPr>
          <w:rFonts w:ascii="Times New Roman" w:hAnsi="Times New Roman" w:cs="Times New Roman"/>
          <w:sz w:val="24"/>
          <w:szCs w:val="24"/>
        </w:rPr>
        <w:t>. Jakarta: Bumi Aksara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Arikunto, Suharsimi. 2008, dkk. 2010. </w:t>
      </w:r>
      <w:r w:rsidRPr="002725B3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2725B3">
        <w:rPr>
          <w:rFonts w:ascii="Times New Roman" w:hAnsi="Times New Roman" w:cs="Times New Roman"/>
          <w:sz w:val="24"/>
          <w:szCs w:val="24"/>
        </w:rPr>
        <w:t>. Jakarta: Bumi Aksara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Arsyad, Azhar. 2011. </w:t>
      </w:r>
      <w:r w:rsidRPr="002725B3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2725B3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Dimyati dan Mudjiono. 2010. </w:t>
      </w:r>
      <w:r w:rsidRPr="002725B3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2725B3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Hamalik, Oemar, 2010. </w:t>
      </w:r>
      <w:r w:rsidRPr="002725B3">
        <w:rPr>
          <w:rFonts w:ascii="Times New Roman" w:hAnsi="Times New Roman" w:cs="Times New Roman"/>
          <w:i/>
          <w:sz w:val="24"/>
          <w:szCs w:val="24"/>
        </w:rPr>
        <w:t>Proses Belajar Mengajar.</w:t>
      </w:r>
      <w:r w:rsidRPr="002725B3">
        <w:rPr>
          <w:rFonts w:ascii="Times New Roman" w:hAnsi="Times New Roman" w:cs="Times New Roman"/>
          <w:sz w:val="24"/>
          <w:szCs w:val="24"/>
        </w:rPr>
        <w:t>Jakarta : Bumi Aksara.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Hamdani. 2011. </w:t>
      </w:r>
      <w:r w:rsidRPr="002725B3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2725B3"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Margono. 2010. </w:t>
      </w:r>
      <w:r w:rsidRPr="002725B3"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 w:rsidRPr="002725B3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Purwanto, 2011.</w:t>
      </w:r>
      <w:r w:rsidRPr="002725B3">
        <w:rPr>
          <w:rFonts w:ascii="Times New Roman" w:hAnsi="Times New Roman" w:cs="Times New Roman"/>
          <w:i/>
          <w:sz w:val="24"/>
          <w:szCs w:val="24"/>
        </w:rPr>
        <w:t>Evaluasi Hasil Belajar.</w:t>
      </w:r>
      <w:r w:rsidRPr="002725B3">
        <w:rPr>
          <w:rFonts w:ascii="Times New Roman" w:hAnsi="Times New Roman" w:cs="Times New Roman"/>
          <w:sz w:val="24"/>
          <w:szCs w:val="24"/>
        </w:rPr>
        <w:t>Yogyakarta : Pustaka Pelajar.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Setyosari, Punaji. 2012. </w:t>
      </w:r>
      <w:r w:rsidRPr="002725B3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Pr="002725B3">
        <w:rPr>
          <w:rFonts w:ascii="Times New Roman" w:hAnsi="Times New Roman" w:cs="Times New Roman"/>
          <w:sz w:val="24"/>
          <w:szCs w:val="24"/>
        </w:rPr>
        <w:t>. Jakarta: Kencana</w:t>
      </w: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Sumiati dan Asra. 2007. </w:t>
      </w:r>
      <w:r w:rsidRPr="002725B3">
        <w:rPr>
          <w:rFonts w:ascii="Times New Roman" w:hAnsi="Times New Roman" w:cs="Times New Roman"/>
          <w:i/>
          <w:sz w:val="24"/>
          <w:szCs w:val="24"/>
        </w:rPr>
        <w:t>Metode Pembelajaran</w:t>
      </w:r>
      <w:r w:rsidRPr="002725B3">
        <w:rPr>
          <w:rFonts w:ascii="Times New Roman" w:hAnsi="Times New Roman" w:cs="Times New Roman"/>
          <w:sz w:val="24"/>
          <w:szCs w:val="24"/>
        </w:rPr>
        <w:t>. Bandung: Bumi Rancaekek Kencana</w:t>
      </w: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Siallagan, Hamonangan. 2008. </w:t>
      </w:r>
      <w:r w:rsidRPr="002725B3">
        <w:rPr>
          <w:rFonts w:ascii="Times New Roman" w:hAnsi="Times New Roman" w:cs="Times New Roman"/>
          <w:i/>
          <w:sz w:val="24"/>
          <w:szCs w:val="24"/>
        </w:rPr>
        <w:t>Teori Administrasi perkantoran</w:t>
      </w:r>
      <w:r w:rsidRPr="002725B3">
        <w:rPr>
          <w:rFonts w:ascii="Times New Roman" w:hAnsi="Times New Roman" w:cs="Times New Roman"/>
          <w:sz w:val="24"/>
          <w:szCs w:val="24"/>
        </w:rPr>
        <w:t>. Medan : HKBP Nomensen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</w:p>
    <w:p w:rsidR="00FC7CCC" w:rsidRPr="002725B3" w:rsidRDefault="00FC7CCC" w:rsidP="00FC7CC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Suryono dan Hariyanto.2015. </w:t>
      </w:r>
      <w:r w:rsidRPr="002725B3">
        <w:rPr>
          <w:rFonts w:ascii="Times New Roman" w:hAnsi="Times New Roman" w:cs="Times New Roman"/>
          <w:i/>
          <w:sz w:val="24"/>
          <w:szCs w:val="24"/>
        </w:rPr>
        <w:t>Implementasi Belajar dan</w:t>
      </w:r>
      <w:r w:rsidRPr="002725B3">
        <w:rPr>
          <w:rFonts w:ascii="Times New Roman" w:hAnsi="Times New Roman" w:cs="Times New Roman"/>
          <w:sz w:val="24"/>
          <w:szCs w:val="24"/>
        </w:rPr>
        <w:t xml:space="preserve"> Pembelajaran. Bandung: PT Remaja Rosdakarya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</w:p>
    <w:p w:rsidR="00FC7CCC" w:rsidRPr="002725B3" w:rsidRDefault="00FC7CCC" w:rsidP="00FC7CC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2725B3"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Mempengaruhi. </w:t>
      </w:r>
      <w:r w:rsidRPr="002725B3">
        <w:rPr>
          <w:rFonts w:ascii="Times New Roman" w:hAnsi="Times New Roman" w:cs="Times New Roman"/>
          <w:sz w:val="24"/>
          <w:szCs w:val="24"/>
        </w:rPr>
        <w:t>Jakarta: Rineka Cipta.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</w:p>
    <w:p w:rsidR="00FC7CCC" w:rsidRPr="002725B3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Sudjana. 2008. </w:t>
      </w:r>
      <w:r w:rsidRPr="002725B3">
        <w:rPr>
          <w:rFonts w:ascii="Times New Roman" w:hAnsi="Times New Roman" w:cs="Times New Roman"/>
          <w:i/>
          <w:sz w:val="24"/>
          <w:szCs w:val="24"/>
        </w:rPr>
        <w:t>Statistik Jilid 2</w:t>
      </w:r>
      <w:r w:rsidRPr="002725B3">
        <w:rPr>
          <w:rFonts w:ascii="Times New Roman" w:hAnsi="Times New Roman" w:cs="Times New Roman"/>
          <w:sz w:val="24"/>
          <w:szCs w:val="24"/>
        </w:rPr>
        <w:t>. Jakarta : Gramedia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Tim FKIP Universitas Muslim Nusantara Al-Washliyah. 2013.</w:t>
      </w:r>
      <w:r w:rsidRPr="002725B3">
        <w:rPr>
          <w:rFonts w:ascii="Times New Roman" w:hAnsi="Times New Roman" w:cs="Times New Roman"/>
          <w:i/>
          <w:sz w:val="24"/>
          <w:szCs w:val="24"/>
        </w:rPr>
        <w:t xml:space="preserve"> Pedoman Penulisan Skripsi</w:t>
      </w:r>
      <w:r w:rsidRPr="002725B3">
        <w:rPr>
          <w:rFonts w:ascii="Times New Roman" w:hAnsi="Times New Roman" w:cs="Times New Roman"/>
          <w:sz w:val="24"/>
          <w:szCs w:val="24"/>
        </w:rPr>
        <w:t>. Medan: Universitas Muslim Nusantara Al-Washliyah</w:t>
      </w:r>
    </w:p>
    <w:p w:rsidR="00FC7CCC" w:rsidRPr="00FB5142" w:rsidRDefault="00FC7CCC" w:rsidP="00FC7C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FC7CCC" w:rsidRPr="002725B3" w:rsidRDefault="00FC7CCC" w:rsidP="00FC7CC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Trianto. 2009. </w:t>
      </w:r>
      <w:r w:rsidRPr="002725B3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2725B3">
        <w:rPr>
          <w:rFonts w:ascii="Times New Roman" w:hAnsi="Times New Roman" w:cs="Times New Roman"/>
          <w:sz w:val="24"/>
          <w:szCs w:val="24"/>
        </w:rPr>
        <w:t>. Jakarta: Kencana Perdanana Group</w:t>
      </w: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br w:type="page"/>
      </w:r>
      <w:r w:rsidRPr="002725B3">
        <w:rPr>
          <w:rFonts w:ascii="Times New Roman" w:hAnsi="Times New Roman" w:cs="Times New Roman"/>
          <w:b/>
          <w:sz w:val="24"/>
          <w:szCs w:val="24"/>
        </w:rPr>
        <w:lastRenderedPageBreak/>
        <w:t>FAKULTAS KEGURUAN DAN ILMU PENDIDIKAN</w:t>
      </w: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.65pt;margin-top:6.3pt;width:429.65pt;height:0;z-index:251661312" o:connectortype="straight"/>
        </w:pict>
      </w:r>
    </w:p>
    <w:p w:rsidR="00FC7CCC" w:rsidRPr="002725B3" w:rsidRDefault="00FC7CCC" w:rsidP="00FC7CC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sz w:val="24"/>
          <w:szCs w:val="24"/>
        </w:rPr>
        <w:t>Tes untuk Y-1 : Materi Pelajaran Manajemen Perkantoran</w:t>
      </w:r>
    </w:p>
    <w:p w:rsidR="00FC7CCC" w:rsidRPr="00FB5142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sz w:val="24"/>
          <w:szCs w:val="24"/>
        </w:rPr>
        <w:t>Soal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1. Pengertian administrasi secara luas adalah :</w:t>
      </w:r>
    </w:p>
    <w:p w:rsidR="00FC7CCC" w:rsidRPr="002725B3" w:rsidRDefault="00FC7CCC" w:rsidP="00FC7CCC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    Kegiatan menyusun kerangka organisasi yang menjadi wadah aktivitas</w:t>
      </w:r>
    </w:p>
    <w:p w:rsidR="00FC7CCC" w:rsidRPr="002725B3" w:rsidRDefault="00FC7CCC" w:rsidP="00FC7CCC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    Pengarahan menyeluruh terhadap kegiatan-kegiatan transportasi</w:t>
      </w:r>
    </w:p>
    <w:p w:rsidR="00FC7CCC" w:rsidRPr="002725B3" w:rsidRDefault="00FC7CCC" w:rsidP="00FC7CCC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    Tata penyelenggaraan pelayanan komunikasi</w:t>
      </w:r>
    </w:p>
    <w:p w:rsidR="00FC7CCC" w:rsidRPr="002725B3" w:rsidRDefault="00FC7CCC" w:rsidP="00FC7CCC">
      <w:pPr>
        <w:spacing w:line="360" w:lineRule="auto"/>
        <w:ind w:left="567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    Kegiatan kerja sama yang dilakukan manusia ataupun sekelompok orang atau masyarakat hingga tercapainya sebuah tujuan yang diinginkan.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2. Berikut ini merupakan salah satu fungsi pekerjaan kantor :</w:t>
      </w:r>
    </w:p>
    <w:p w:rsidR="00FC7CCC" w:rsidRPr="002725B3" w:rsidRDefault="00FC7CCC" w:rsidP="00FC7CCC">
      <w:pPr>
        <w:spacing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    Memberikan pelayanan terhadap pelaksanaan pekerjaan-pekerjaan keuangan untuk mencapai tujuan organisasi</w:t>
      </w:r>
    </w:p>
    <w:p w:rsidR="00FC7CCC" w:rsidRPr="002725B3" w:rsidRDefault="00FC7CCC" w:rsidP="00FC7CCC">
      <w:pPr>
        <w:spacing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    Menyediakan informasi atau keterangan bagi pimpinan organisasi untuk membuat keputusan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    Menyediakan informasi atau keterangan bagi mitra kerja organisasi untuk embeli produk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d.     Melakukan kegiatan perencanaan organisasi  setiap tri wulan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3. Di bawah ini  yang termasuk barang tidak  habis pakai adalah ….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    Perforator, stapler, kertas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    Spidol, kertas, perforator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    Spidol, kertas, staples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    Perforator, stapler, Gunting</w:t>
      </w:r>
    </w:p>
    <w:p w:rsidR="00FC7CCC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4. Berikut ini adalah contoh dokumen yang memiliki nilai historis …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    Naskah Proklamasi, Faktur, Akta jual beli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b.     Naskah Proklamasi, Perjanjian Linggarjati, Surat Perintah 11 Maret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    KTP, ijazah, akta lahir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    Naskah proklamasi, KTP, Ijazah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5. Pengendalian kegiatan pengelolaan surat dan arsip yang dibebankan dan dipertanggungjawabkan  kepada suatu unit kerja yang disebut dengan unit kearsipan, berarti pengelolaan tersebut menggunakan asas…. 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noProof/>
          <w:sz w:val="24"/>
          <w:szCs w:val="24"/>
        </w:rPr>
        <w:t>a. Sentralisasi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Desentralisasi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Gabungan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Desentralisasi terkendali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6. Asas pengelolaan arsip yang bertujuan meningkatkan kelebihan dari suatu asas dan meminimalkan kekurangannya adalah asas…. 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Sentralisasi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Desentralisasi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Gabungan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noProof/>
          <w:sz w:val="24"/>
          <w:szCs w:val="24"/>
        </w:rPr>
        <w:t>d. Desentralisasi terkendali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7. Proses kerja akan lebih lancar karena arsip dapat lebih mudah ditemukan, merupakan salah satu keuntungan dari pengelolaan arsip dengan menggunakan asas…. 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Sentralisasi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noProof/>
          <w:sz w:val="24"/>
          <w:szCs w:val="24"/>
        </w:rPr>
        <w:t>b. Desentralisasi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Gabungan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Desentralisasi terkendali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8. Tempat penyimpanan arsip yang penggunaannya memerlukan alat bantu perforator adalah….: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Stopmap folio dan box file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b. Map snelhecter dan guide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noProof/>
          <w:sz w:val="24"/>
          <w:szCs w:val="24"/>
        </w:rPr>
        <w:t>c. Ordner dan map snelhecter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Box file dan ordner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9. Prosedur pengurusan surat masuk dengan menggunakan sistem buku agenda adalah…. 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Penerimaan – pencatatan – penyortiran – pengarahan – penyimpanan -penyampaian,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noProof/>
          <w:sz w:val="24"/>
          <w:szCs w:val="24"/>
        </w:rPr>
        <w:t>b. Penerimaan – penyortiran – pencatatan – pengarahan – penyampaian – penyimpanan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Penerimaan –pengarahan – pencatatan – penyortiran – penyimpanan -penyampaian,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Penerimaan – pencatatan – penyortiran – pengarahan –penyampaian – penyimpanan.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10. Petugas yang bertugas untuk mengantarkan surat langsung kepada alamat yang dituju, disebut…. 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Satpam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Penerima surat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noProof/>
          <w:sz w:val="24"/>
          <w:szCs w:val="24"/>
        </w:rPr>
        <w:t>c. Kurir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Pengarah surat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11. Dalam penanganan surat masuk biasa, setelah surat dicatat pada Lembar Pengantar I dan II, maka selanjutnya diserahkan kepada…. 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Pengarah surat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noProof/>
          <w:sz w:val="24"/>
          <w:szCs w:val="24"/>
        </w:rPr>
        <w:t>b. Penata arsip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Unit Pengolah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Unit Kearsipan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12. Yang harus dilakukan dalam menangani surat-surat yang memiliki lampiran adalah... 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noProof/>
          <w:sz w:val="24"/>
          <w:szCs w:val="24"/>
        </w:rPr>
        <w:t>a. Menyatukan lampiran dengan suratnya menggunakan paper clip,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Menyimpan lampirannya pada tempat khusus,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Mencatat tersendiri untuk surat-surat yang memiliki lampiran,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Surat dan lampiran dipisahkan.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13. Perencanaan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arana dan prasarana dilakukan dengan melalui suatu prosed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u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r, adapun prosedur/langkah yang pertama adalah ...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a.  Mengadakan seleksi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b.  Merencanakan anggaran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c.   Pemecahan permasalahan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d.  Mengidentifikasi dan menganalisis kebutuhan sarpras</w:t>
      </w:r>
    </w:p>
    <w:p w:rsidR="00FC7CCC" w:rsidRPr="002725B3" w:rsidRDefault="00FC7CCC" w:rsidP="00FC7CCC">
      <w:pPr>
        <w:spacing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Salah satu permasalahan 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dihadapi dalam perencanaan sarana dan prasarana adalah ..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a.  Terbatasnya dana yang tersedia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b.  Penggunaan sarana yang efisien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c.  Terjadinya pemborosan dana yang tidak perlu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d.  Pembelian dengan tepat guna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15. Di bawah ini hal yang berhubungan dengan perancanaan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kebutuhan 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prasarana, yaitu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a.  Berabot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b.  Buku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c.  Alat-alat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d.  Lahan/tanah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16. Pengadaan barang/jasa dapat diikuti oleh semua penyedia barang/jasa yang memenuhi persyaratan, kriteria tertentu berdasarkan ketentuan dan prosedur yang jelas. Uraian dimaksud merupakan .... :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a.  Prinsip Akuntabel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Arial Narrow" w:hAnsi="Times New Roman" w:cs="Times New Roman"/>
          <w:sz w:val="24"/>
          <w:szCs w:val="24"/>
          <w:lang w:val="id-ID"/>
        </w:rPr>
        <w:t>b. 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Prinsip terbuka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c.  Prinsip adil/tidak diskriminasi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d.  Prinsip bersaing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Kegiatan yang mencakup sejak perencanaan kebutuhan, penentuan kebutuhan, pengadaan, pendistribusian, penyimpanan dan pergudangan, pemeliharaan, inventarisasi, dan penghapusaan adalah merupakan ....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administrasi sarana dan prasarana</w:t>
      </w: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sz w:val="24"/>
          <w:szCs w:val="24"/>
        </w:rPr>
        <w:t>b. 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Ruang lingkup administrasi sarana dan prasaranas</w:t>
      </w: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Tujuan administrasi sarana dan prasarana</w:t>
      </w: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Fungsi administrasi sarana dan prasarana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Menyediakan sarana dan prasarana/perbekalan yang siap pakai (</w:t>
      </w:r>
      <w:r w:rsidRPr="002725B3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ready for use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 ke unit-unit kerja maupun personel sehingga menjamin kelangsungan aktivitas maupun tugas setiap unit kerja maupun personel dalam suatu organisasi.  Pernyataan tersebut merupakan ....  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Kegtiatan manajerial administrasi sarana dan prasarana</w:t>
      </w: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Kegiatan operasional administrasi sarana dan prasarana</w:t>
      </w: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sz w:val="24"/>
          <w:szCs w:val="24"/>
        </w:rPr>
        <w:t>c.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Tujuan administrasi sarana dan prasarana</w:t>
      </w:r>
    </w:p>
    <w:p w:rsidR="00FC7CCC" w:rsidRPr="002725B3" w:rsidRDefault="00FC7CCC" w:rsidP="00FC7CCC">
      <w:pP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Objek  administrasi sarana dan prasarana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19. Keseluruhan orang yang bekerja pada suatu kantor tertentu atau orang yang melakukan pekerjaan dengan mendapatkan imbalan jasa berupa gaji atau tunjangan baik di instansi pemerintah atau swasta adalah …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Personil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Syarat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c. Jenis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Tanggungjawab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20. Administrator, Manager, Staff (pembantu) dan Worker (pegawai atau pekerja) adalah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 Tanggungjawab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 Jenis personil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 Nama personil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 Syarat personil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lastRenderedPageBreak/>
        <w:t>FAKULTAS KEGURUAN DAN ILMU PENDIDIKAN</w:t>
      </w: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0" type="#_x0000_t32" style="position:absolute;margin-left:1.65pt;margin-top:6.3pt;width:456.3pt;height:0;z-index:251662336" o:connectortype="straight"/>
        </w:pict>
      </w:r>
    </w:p>
    <w:p w:rsidR="00FC7CCC" w:rsidRPr="002725B3" w:rsidRDefault="00FC7CCC" w:rsidP="00FC7CC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sz w:val="24"/>
          <w:szCs w:val="24"/>
        </w:rPr>
        <w:t>Tes untuk Y-2 : Materi Pelajaran Manajemen Perkantoran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sz w:val="24"/>
          <w:szCs w:val="24"/>
        </w:rPr>
        <w:t>Soal:</w:t>
      </w: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1. Pengetahuan, Keterampilan, Kepribadian, sikap dan perilaku adalah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Tanggungjawab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Jenis personil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Nama personil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Syarat personil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2. Suatu proses atau usaha mencari dan mempengaruhi tenaga kerja agar mau melamar untuk lowongan kerja yang ada dalam suatu perusahaan atau instansi, disebut….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Seleksi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Rekruitmen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Analisis jabatan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Tes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3. Barang-barang yang digunakan untuk menghasilkan suatu pekerjaan kantor yang sesuai dengan yang diharapkan, seperti kerjas, karbon, pita mesin, tinta, perforator, numbering machine dan lain-lain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Ketatausaaan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Perlengkapan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Jenis perlengkapan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Fungsi perlengkapan kantor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4. Semua jenis barang atau fasilitas kantor yang berfungsi untuk menghias kantor sehingga tercipta ruangan yang serasi, rapih dan nyaman, adalah pengertian dari…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Pesawat kantor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Mesin kantor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Perabot kantor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Interior kantor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5. Dibawah ini yang termasuk kedalam perlengkapan kantor habis pakai adalah…. :</w:t>
      </w:r>
    </w:p>
    <w:p w:rsidR="00FC7CCC" w:rsidRPr="002725B3" w:rsidRDefault="00FC7CCC" w:rsidP="00FC7CCC">
      <w:pPr>
        <w:tabs>
          <w:tab w:val="left" w:pos="56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Kertas; gunting; lem</w:t>
      </w:r>
    </w:p>
    <w:p w:rsidR="00FC7CCC" w:rsidRPr="002725B3" w:rsidRDefault="00FC7CCC" w:rsidP="00FC7CCC">
      <w:pPr>
        <w:tabs>
          <w:tab w:val="left" w:pos="56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Amplop; kertas; gunting</w:t>
      </w:r>
    </w:p>
    <w:p w:rsidR="00FC7CCC" w:rsidRPr="002725B3" w:rsidRDefault="00FC7CCC" w:rsidP="00FC7CCC">
      <w:pPr>
        <w:tabs>
          <w:tab w:val="left" w:pos="56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Karbon, hecter; pena</w:t>
      </w:r>
    </w:p>
    <w:p w:rsidR="00FC7CCC" w:rsidRPr="002725B3" w:rsidRDefault="00FC7CCC" w:rsidP="00FC7CCC">
      <w:pPr>
        <w:tabs>
          <w:tab w:val="left" w:pos="56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Kertas; karbon; lem</w:t>
      </w:r>
    </w:p>
    <w:p w:rsidR="00FC7CCC" w:rsidRPr="002725B3" w:rsidRDefault="00FC7CCC" w:rsidP="00FC7CCC">
      <w:pPr>
        <w:tabs>
          <w:tab w:val="left" w:pos="56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6. Suatu usaha agar peralatan siap digunakan dan daya tahan lama serta awet dinamakan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Perbaikan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b. Pemeliharaan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Service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Berkala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7. Buku yang digunakan untuk mencatat semua barang tidak habis pakai yang dimiliki oleh organisasi yang bersangkutan, disebut..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Buku induk barang inventaris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Buku golongan barang inventaris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Buku catatan barang non inventaris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Buku agenda</w:t>
      </w:r>
    </w:p>
    <w:p w:rsidR="00FC7CCC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8. The Liang Gie mengartikan organisasi sebagai…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Kegiatan menghimpun orang dan dilakukan kerjasama untuk mencapai suatu tujuan tertentu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Alat, bagian atau anggota badan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Suatu sistem usaha kerjsama sekelompok orang untuk mencapai tujuan bersama</w:t>
      </w:r>
    </w:p>
    <w:p w:rsidR="00FC7CCC" w:rsidRPr="002725B3" w:rsidRDefault="00FC7CCC" w:rsidP="00FC7CCC">
      <w:p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Suatu pola hubungan-hubungan yang melalui mana orang-orang di bawah pengarahan atasan    mengejar tujuan bersama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9. Struktur organiasi sebagai proses penentuan keputusan memilih alternatif kerangka kerja jabatan, proyek pekerjaan dan departemen adalah pendapat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Ivancevich,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Gibson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Mullins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Sondang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10. Struktur organisasi yang diciptakan oleh Henry Fayol dan dianggap sebagai struktur organisasi yang paling tua dan paling sederhana adalah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Bentuk Garis/lini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Bentuk garis dan staf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Bentuk fungsional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Bentuk produ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11. Pemusatan dari kegiatan-kegiatan kantor pada suatu bagian atau unit tertentu dan manajemennya diserahkan kepada satu orang yang khusus bertanggungjawab dalam bidang aktivitas perkantoran, ini adalah pengertian dari asas…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Sentralisasi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Efisiensi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Asas campuran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Desentralisasi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12. Pemencaran atau penyebaran dimana masing-masing bagian pokok bekerja sebagai satu kesatuan yang seakan-akan berdiri sendiri merupakan pengertian dari asas…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Sentralisasi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Asas campuran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Desentralisasi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Ekonomisasi </w:t>
      </w:r>
    </w:p>
    <w:p w:rsidR="00FC7CCC" w:rsidRPr="002725B3" w:rsidRDefault="00FC7CCC" w:rsidP="00FC7CCC">
      <w:pPr>
        <w:tabs>
          <w:tab w:val="left" w:pos="2127"/>
          <w:tab w:val="left" w:pos="226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13. Penyusunan perabot dan alat perlengkapan pada luas yang tersedia., ini merupakan pengertian kantor menurut…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G.R. Terry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Drs. Sondang P. Siagian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Quibble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Littlefield dan Peterson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Suatu pekerjaan harus selalu bergerak maju dari permulaan dikerjakan sampai selesainya, tanpa ada gerak mundur atau menyilang dan bentuknya bisa berupa garis lurus siku-siku, lingkaran, huruf L, atau huruf U. Hal ini merupakan penataan ruang kantor dengan memperhatikan asas…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Jarak terpendek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Rangkaian kerja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Penggunaan seluruh ruangan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Perubahan susunan tempat kerja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15. Batas kedudukan antara pimpinan dan bawahan tidak nampak jelas merupakan kelemahan dari tata ruang kantor jenis…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Tertutup/berkamar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Terbuka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Berpanorama/berhias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Gabungan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16. Jenis cahaya yang digunakan untuk menerangi area kerja seorang pegawai dengan tujuan untuk membantu aktivitas tertentu, misalnya menggambar yang memerlukan konsentrasi tinggi dikenal dengan sebutan…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Task lighting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Natural lighting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Ambient lighting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Accent lighting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17. Dalam merancang pengorganisasian pekerjaan kantor, sebagian ditangani oleh masing unitnya dan sebagian dipusatkan pada unit tertentu, maka rancangan ini menganut asas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Gabungan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Desentralisasi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Sentralisasi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Modernisasi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18. Merupakan jalinan terintegrasi antara manusia dan atau mesin untuk menyajikan informasi yang dibutuhkan oleh pengambil keputusan adalah pengertian sistem informasi manajemen menurut…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O’Brien, J.A dan Marakas, G.M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Gordon B. Davis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Walter J. Kennevan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R.R Duersch</w:t>
      </w:r>
    </w:p>
    <w:p w:rsidR="00FC7CCC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19. Berikut ini yang bukan merupakan manfaat dari penerapan sistem informasi yang baik adalah…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Meningkatkan kinerja organisasi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Mengaitkan perencanaan, pengerjaan, dan pengendalian dalam organisasi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Mengoordinasikan subsistem-subsistem dalam organisasi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Meningkatkan biaya operasional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20. Jenis sistem informasi terkomputerisasi pada level yang lebih tingi yang berfungsi sebagai pendukung dalam proses pembuatan keputusan adalah…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TPS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DSS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SIM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OAS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lastRenderedPageBreak/>
        <w:t>FAKULTAS KEGURUAN DAN ILMU PENDIDIKAN</w:t>
      </w: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32" style="position:absolute;margin-left:1.65pt;margin-top:6.3pt;width:456.3pt;height:0;z-index:251663360" o:connectortype="straight"/>
        </w:pict>
      </w:r>
    </w:p>
    <w:p w:rsidR="00FC7CCC" w:rsidRPr="002725B3" w:rsidRDefault="00FC7CCC" w:rsidP="00FC7CC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sz w:val="24"/>
          <w:szCs w:val="24"/>
        </w:rPr>
        <w:t>Tes untuk Y-3 : Materi Pelajaran Manajemen Perkantoran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sz w:val="24"/>
          <w:szCs w:val="24"/>
        </w:rPr>
        <w:t>Soal :</w:t>
      </w: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1. Komponen sistem informasi manajemen yang merupakan kombinasi prosedur, logika dan model matematika yang akan memanipulasi data input dan data yang tersimpan di basis data dengan cara yang sudah ditentukan disebut…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Input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Output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Model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Teknologi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2. Berikut ini yang tidak termasuk komponen sistem informasi manajemen adalah…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Input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Output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Pengendalian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P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enggerakan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3. Penetapan standard kerja, pengukuran dan pembandingan antara standard dengan hasil serta pembetulan terhadap ketidak sesuaian merupakan aktivitas: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Pengorganisasian pekerjaan kantor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iCs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bCs/>
          <w:iCs/>
          <w:sz w:val="24"/>
          <w:szCs w:val="24"/>
        </w:rPr>
        <w:t>Pengendalian pekerjaan kantor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Manajemen pekerjaan kantor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Administrasi kantor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4. Manajemen untuk menjamin bahwa strategi yang dijalankan sesuai dengan tujuan organisasi yang akan dituju adalah pengertian 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Pengertian pengendalian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iCs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iCs/>
          <w:sz w:val="24"/>
          <w:szCs w:val="24"/>
        </w:rPr>
        <w:t>Tujuan pengendalian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Azas-azas pengendalian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Manfaat pengendalian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5. Pengendalian harus luwes untuk menghindari kegagalan pelaksanaan rencana, merupakan asas pengendalian…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iCs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 Fleksibel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Peninjauan kembali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Tindakan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Pengeculian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6. Serangkaian langkah-langkah logis dimana semua tindakan bisnis berulang dimulai, dilakukan, dikontrol, dan diselesaikan merupakan pengertian dari…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iCs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 Prosedur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Sistem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Metode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Alur kerja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7. Pengendalian pekerjaan kantor secara internal dapat dilakukan oleh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Atasan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iCs/>
          <w:sz w:val="24"/>
          <w:szCs w:val="24"/>
        </w:rPr>
        <w:t>b.</w:t>
      </w:r>
      <w:r w:rsidRPr="002725B3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iCs/>
          <w:sz w:val="24"/>
          <w:szCs w:val="24"/>
        </w:rPr>
        <w:t>Atasan langsung dan SPI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SPI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Superviser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8. Penilaian pekerja pegawai dapat dilihat dari beberapa demensi yaitu :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 Kegunaannya bersifat sementara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 Bersifat  umum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c.  Valid. 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 Sensitif Kinerja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9. P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enilaian kinerja menjadi tiga, yaitu: pendekatan trait, pendekatan perilaku dan pendekatan hasil. 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>Ini adalah pendapat dari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K</w:t>
      </w: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>reitner dan kinicki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Werther dan Davis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Hani Handoko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Moekiyat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10. Pendekatan Seperti Seperti loyalitas, Inisiatif dan pengalaman Termasuk dalam  Pendekatan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 Perilaku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 Hasil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 xml:space="preserve">c.  Trait 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 Spektakuler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11. SKP  merupakan singkatan dari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 Standard Kerja Pegawai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 xml:space="preserve">b.  Sasaran  Kerja Pegawai 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 Sasaran  Kegiatan Pegawai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 Sasaran  Kerja Petugas Lapangan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Penilaian prestasi kerja PNS dilakukan berdasarkan prinsip: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 Variabel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 xml:space="preserve">b.  Terukur 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 Koknitif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 Aspiratif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Laporan kepegawaian adalah laporan tentang keadaan atau kondisi yang berkaitan dengan segala hal mengenai kedudukan, kewajiban, hak, dan …. pada suatu perusahaan atau instansi.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>a. K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euangan perusahaan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>b. P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ermintaan pegawai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>c. K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ewajiban perusahaan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>d. P</w:t>
      </w:r>
      <w:r w:rsidRPr="002725B3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embinaan pegawai</w:t>
      </w: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 xml:space="preserve">  </w:t>
      </w: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14. Yang termasuk Laporan Berkala adalah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Laporan Harian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Laporan Mingguan.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Laporan Triwulan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 xml:space="preserve">d. Lapoan semester 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Penerapan aplikasi sistem informasi kepegawaian ini memiliki banyak manfaat bagi perusahaan, organisasi, maupun institusi yang menggunakannya, diantaranya adalah: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 xml:space="preserve">a. Meningkatkan kinerja pegawai khususnya bagian kepegawaian 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Mempermudah data pegawai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Mempermudah Pegawai naik pangkat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Meningkatkan kinerja seluruh pegawai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16. Salah satu alat yang digunaklan untuk mengerjakan tugas – tugas / pekerjaan kantor adalah komputer. Komputer terdiri dari bagian software, hardware dan … :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 xml:space="preserve">a. Brainware 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Sofiware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Printer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Britania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17. Berikut ini yang termasuk prinsip-prinsip manejemen/administrasi perkantoran  menurut Henry Fayol diantaranya adalah… :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Pembagian kerja, disiplin dan kesatuan perintah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Tujuan, perencanaan dan pengawasan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Perencanaan, pengorganisasian dan pengawasan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Motivasi, delegasi, promosi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18. Salah satu fungsi pekerjaan kantor dalam organisasi adalah... :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Mejual barang/jasa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Memberikan pelayanan kepada pelanggan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Menyediakan informasi kepada masyarakat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Membantu kelancaran perkembangan organisasi secara keseluruhan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Saat Anda menerima telepon masuk dan penelepon ingin berbicara dengan pimpinan, sementara beliau sedang sibuk dan tak ingin diganggu. Apa yang harus anda sampaikan agar si penelepon tidak kecewa...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a. Bapak sedang sibuk tidak bisa diganggu!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b. Maaf bapak sedang sibuk, bisa telepon lagi?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c. Maaf bapak sedang sibuk, ada pesan yang ingin disampaikan?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d. Tinggalkan pesan saja Bapak sedang sibuk</w:t>
      </w:r>
    </w:p>
    <w:p w:rsidR="00FC7CCC" w:rsidRPr="002725B3" w:rsidRDefault="00FC7CCC" w:rsidP="00FC7C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20. Suatu rangkaian kegiatan yang menyampaikan warta dari seseorang kepada orang lain dalam rangka usaha kerja sama untuk mencapai tujuan disebut …. :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 Komunikasi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Tata kerja kantor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Tata hubungan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Komunikasi kantor</w:t>
      </w:r>
    </w:p>
    <w:p w:rsidR="00FC7CCC" w:rsidRPr="002725B3" w:rsidRDefault="00FC7CCC" w:rsidP="00FC7CCC">
      <w:pPr>
        <w:shd w:val="clear" w:color="auto" w:fill="FFFFFF"/>
        <w:spacing w:line="360" w:lineRule="auto"/>
        <w:ind w:left="-426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C7CCC" w:rsidRPr="002725B3" w:rsidRDefault="00FC7CCC" w:rsidP="00FC7CCC">
      <w:pPr>
        <w:shd w:val="clear" w:color="auto" w:fill="FFFFFF"/>
        <w:spacing w:line="360" w:lineRule="auto"/>
        <w:ind w:left="-426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C7CCC" w:rsidRPr="002725B3" w:rsidRDefault="00FC7CCC" w:rsidP="00FC7CCC">
      <w:pPr>
        <w:shd w:val="clear" w:color="auto" w:fill="FFFFFF"/>
        <w:spacing w:line="360" w:lineRule="auto"/>
        <w:ind w:left="-426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lastRenderedPageBreak/>
        <w:t>FAKULTAS KEGURUAN DAN ILMU PENDIDIKAN</w:t>
      </w:r>
    </w:p>
    <w:p w:rsidR="00FC7CCC" w:rsidRPr="002725B3" w:rsidRDefault="00FC7CCC" w:rsidP="00FC7CCC">
      <w:pPr>
        <w:tabs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pict>
          <v:shape id="_x0000_s1082" type="#_x0000_t32" style="position:absolute;margin-left:1.65pt;margin-top:5pt;width:447.95pt;height:0;z-index:251664384" o:connectortype="straight"/>
        </w:pict>
      </w:r>
    </w:p>
    <w:p w:rsidR="00FC7CCC" w:rsidRPr="002725B3" w:rsidRDefault="00FC7CCC" w:rsidP="00FC7CCC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Tes X-1 : Materi Peralatan Kantor</w:t>
      </w: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Soal :</w:t>
      </w: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 Lemari arsip yang berlaci-laci yang dapat ditarik keluar masuk disebut…..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a. Lateral filing cabinet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b. Rotary filing cabinet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c. Mobile file mechanic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d. Drawer filing cabinet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</w:p>
    <w:p w:rsidR="00FC7CCC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Seorang sekretaris menerima telepon dari orang yang ingin dihubungkan dengan pimpinan kantor,namun pada saat itu pimpinan sedang mengadakan rapat. Jawaban tepat yang sebaiknya disampaikan sekretaris kepada penelpon yaitu ….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a. Pimpinan sedang rapat.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b. Pimpinan sedang keluar.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c. Sedang rapat, tidak dapat diganggu.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d. Mohon maaf, pimpinan sedang rapat direksi, mungkin ada pesan yang harus disampaikan ?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3. Sekat penunjuk yang terbuat dari kertas tebal atau karton dengan ukuran tertentu yang memuat kode pada tab-nya disebut..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a. File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b. Folder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c. Guide</w:t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>d. Stopmap</w:t>
      </w: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  <w:r w:rsidRPr="002725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4. Kumpulan-kumpulan dokumen yang memberikan keterangan atau bukti dan aktivitas yang berkaitan dengan proses pengumpulan secara sistemtis adalah….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Dokumen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Dokumentasi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Edaran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Brosur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5. Yang bukan merupakan kegunaan kliping adalah….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Sebagai sumber informasi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Bahan penelitian untuk makalah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Dapat dijadikan sebagai bukti oktentik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Memperkaya ilmu pengetahuan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6. Dibawah ini yang  merupakan ciri-ciri dokumen adalah….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Difokuskan pada kegiatannya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Bersifat aktif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Merupakan unit kerja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Digunakan sebagai alat bukti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7. Alat komunikasi yang berupa surat di lingkungan dinas yang penyampaiannya tidak resmi dan digunakan secara internal adalah….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Nota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Edaran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Undangan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Memorandum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8.  Buku verbal berfungsi untuk….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Mencatat surat masuk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Mencatat surat keluar selama satu tahun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Mencatat surat yang akan disimpan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d.    Tanda terima surat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9. Buku klaper berfungsi  untuk….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Mencatat surat masuk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Mencatat surat keluar selama satu tahun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Mencatat surat yang akan disimpan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Tanda terima surat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10.  Kertas yang biasa dipergunakan untuk pengetikan tindasan dalam sebuah surat adalah….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HVS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Buram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Duplicator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Stensil sheet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11. Lembar kartu kendali terdiri dari tiga warna, lembar pertama berwarna kuning lembar kedua berwarna hijau dan lembar ketiga berwarna….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Merah muda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   Hijau muda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Merah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Biru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12. Buku agenda untuk mencatat surat masuk dan keluar secara terpisah tau sendiri-sendiri adalah buku….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Buku agenda tunggal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Buku agenda berpasangan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 xml:space="preserve">C.    Buku ekspedisi 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   Buku agenda kembar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13. Petugas yang mengagendakan surat disebut….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Arsiparis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Agendaris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Konseptor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Ekspeditor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14. Orang yang mengantar atau mengelola surat dengan buku ekspedisi disebut….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a.    Agendaris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b.    Verbalis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c.    Arsiparis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  <w:t>d.    Ekspeditur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15. Untuk menggandakan dokumen dengan hasil paling baik dan dalam jumlah yang sangat banyak, maka mesin kantor yang tepat digunakan adalah….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Risograph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Mesin stensil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Mesin fotocopy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Mesin offset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16. Perabot kantor yang biasanya mempunyai 4 laci  dari bawah ke atas, gunanya untuk menyimpan map-map file  yang berukuran kurang lebih 25 x 35 cm adalah….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A. Cabinet peraga 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Filing cabinet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Laci kartu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Locker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17. Tantri Fitriana bekerja sebagai staf kantor pada sebuah perusahaan swasta. Pada suatu hari ia diminta oleh pimpinan perusahaan untuk menggandakan </w:t>
      </w: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sebuah dokumen dalam jumlah banyak secara cepat yang hasilnya sama seperti aslinya, maka ia bisa menggandakan dokumen tersebut dengan menggunakan….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Mesin tik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Mesin fotokopi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Mesin stensil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Risograph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18. Mesin fotokopi merupakan salah satu mesin yang digunakan untuk menangani penggandaan dokumen. Pada saat menggunakan mesin fotokopi langkah pertama adalah menghidupkan mesin dengan menekan tombol ON/OFF. Langkah kedua adalah….</w:t>
      </w:r>
    </w:p>
    <w:p w:rsidR="00FC7CCC" w:rsidRPr="002725B3" w:rsidRDefault="00FC7CCC" w:rsidP="00FC7CCC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Menekan tombol start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Menekan tombol numeric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Meletakkan naskah pada kaca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Menekan tombol exposure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19. Setelah selesai membuat dokumen dengan menggunakan komputer, langkah selanjutnya adalah mencetak dokumen. Apabila dokumen tersebut akan digandakan dengan menggunakan mesin stensil, maka printer yang tepat digunakan untuk mencetak adalah….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Printer dotmatriks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Printer laser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Printer inkjet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Printer bublejet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20. Seorang pimpinan dari ruang kerjanya akan menyampaikan pesan kepada tenaga  administrasi kantor yang sedang bekerja di ruang lain. Media komunikasi yang tepat dipergunakan dalam proses komunikasi tersebut adalah …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a. Telepon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Dictaphone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Intercome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Handphone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Default="00FC7CCC" w:rsidP="00FC7C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lastRenderedPageBreak/>
        <w:t>FAKULTAS KEGURUAN DAN ILMU PENDIDIKAN</w:t>
      </w:r>
    </w:p>
    <w:p w:rsidR="00FC7CCC" w:rsidRPr="002725B3" w:rsidRDefault="00FC7CCC" w:rsidP="00FC7CCC">
      <w:pPr>
        <w:tabs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pict>
          <v:shape id="_x0000_s1083" type="#_x0000_t32" style="position:absolute;margin-left:1.65pt;margin-top:10.1pt;width:447.95pt;height:0;z-index:251665408" o:connectortype="straight"/>
        </w:pict>
      </w:r>
    </w:p>
    <w:p w:rsidR="00FC7CCC" w:rsidRPr="002725B3" w:rsidRDefault="00FC7CCC" w:rsidP="00FC7CCC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Tes X-2 : Materi Peralatan Kantor</w:t>
      </w: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Soal :</w:t>
      </w:r>
    </w:p>
    <w:p w:rsidR="00FC7CCC" w:rsidRPr="002725B3" w:rsidRDefault="00FC7CCC" w:rsidP="00FC7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1.  Salah satu alat yang digunaklan untuk mengerjakan tugas – tugas / pekerjaan kantor adalah komputer. Komputer terdiri dari bagian software, hardware dan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Calibri" w:hAnsi="Times New Roman" w:cs="Times New Roman"/>
          <w:noProof/>
          <w:sz w:val="24"/>
          <w:szCs w:val="24"/>
        </w:rPr>
        <w:t xml:space="preserve">a.    Brainware  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    Sofiware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    Printer</w:t>
      </w:r>
    </w:p>
    <w:p w:rsidR="00FC7CCC" w:rsidRPr="002725B3" w:rsidRDefault="00FC7CCC" w:rsidP="00FC7CC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   Britania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2. Dari macam-macam dokumen berikut ini yang merupakan dokumen pribadi  adalah …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SIM, KTP, akte kelahiran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Akte kelahiran, surat keputusan, surat perjanjian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Curiculum vitae, C1, proposal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Akte jual beli, surat ijin, curiculum vitae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E. Surat kelahiran, surat lamaran, cek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3. Dalam penanganan surat menurut sistem buku agenda, yang dipergunakan untuk mengantarkan surat adalah  buku …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Agenda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Verbal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Kleper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Ekspedisi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4. Untuk mendistribusi dokumen/surat ke unit-unit kerja di lingkungan organisasi, maka peralatan yang tepat digunakan adalah 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Buku ekspedisi intern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b. Stop map folio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Lembar disposisi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Map snelhecter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5. Dalam kegiatan penyimpanan  arsip, sebelum disimpan surat diberi kode  angka 2537,  artinya surat tersebut akan disimpan menurut sistem nomor …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Decimal dewey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Terminal digit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Buku arsip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Klasifikasi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6. Berikut ini yang tidak termasuk dokumen yang disediakan sebelum rapat dilaksanakan adalah: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Undangan rapat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Daftar hadir peserta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Agenda rapat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Makalah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7. Pasport dinas adalah pasport untuk pegawai atau pejabat pemerintah yang melaksanakan tugas perjalanan dinas ke luar negeri. Pasport dinas bersampul warna…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Hijau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Merah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Biru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Coklat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8. Berikut dokumen/ bukti transaksi berupa kwitansi :   Huruf  ( A ) pada kwitansi di atas diisi dengan….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Nama orang/ perusahaan yang menerima uang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Nama orang/ perusahaan yang menjual barang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c. Nama orang/ perusahaan yang menyerahkan barang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Nama orang/ perusahaan yang menyerahkan uang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9. Berikut terdapat 2 dokumen transaksi pada CV Makmur Jaya yang berupa kwitansi dan nota  kontan  Cara Penyusunan/pendokumentasian bukti transaksi di atas secara kronologis adalah 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Bukti berupa kwitansi di atas nota kontan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Bukti berupa kwitansi di bawah nota kontan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Nota kontan di atas kwitansi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Nota kontan diletakkan sesudah kwitansi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10. Berbagai fasilitas penunjang kemudahan dan kenyamanan bagi pelanggan, antara lain lay out ruangan, ruang lobi dan  denah ruangan yang disediakan oleh suatu lembaga/ instansi adalah untuk memenuhi kebutuhan…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Praktis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Fisik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Emosional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Ekonomis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11. Apabila kita akan menghancurkan dokumen berupa kertas yang sudah tidak terpakai, maka alat yang tepat digunakan adalah….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Stapler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b. Gunting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Shredder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Cutter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12. Agar pekerjaan kantor bisa berjalan dengan lancar, maka dibutuhkan  berbagai macam sarana dan prasarana kantor. Di bawah ini yang merupakan sarana kantor adalah….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a. Gedung, mesin fotocopy dan finger print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lastRenderedPageBreak/>
        <w:t>b. Mesin fotocopy, rissograph dan mesin stensil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 Pensil, kertas dan tinta</w:t>
      </w:r>
    </w:p>
    <w:p w:rsidR="00FC7CCC" w:rsidRPr="002725B3" w:rsidRDefault="00FC7CCC" w:rsidP="00FC7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 Gedung, ruangan dan peralatan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13. Dokumen yang dipergunakan secara langsung dalam proses penyelesaian pekerjaan kantor disebut</w:t>
      </w:r>
    </w:p>
    <w:p w:rsidR="00FC7CCC" w:rsidRPr="002725B3" w:rsidRDefault="00FC7CCC" w:rsidP="00FC7CCC">
      <w:pPr>
        <w:pStyle w:val="ListParagraph"/>
        <w:numPr>
          <w:ilvl w:val="1"/>
          <w:numId w:val="28"/>
        </w:numPr>
        <w:tabs>
          <w:tab w:val="num" w:pos="284"/>
        </w:tabs>
        <w:spacing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Dokumen dinamis</w:t>
      </w:r>
    </w:p>
    <w:p w:rsidR="00FC7CCC" w:rsidRPr="002725B3" w:rsidRDefault="00FC7CCC" w:rsidP="00FC7CCC">
      <w:pPr>
        <w:numPr>
          <w:ilvl w:val="1"/>
          <w:numId w:val="28"/>
        </w:numPr>
        <w:tabs>
          <w:tab w:val="clear" w:pos="1440"/>
          <w:tab w:val="num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Dokumen statis</w:t>
      </w:r>
    </w:p>
    <w:p w:rsidR="00FC7CCC" w:rsidRPr="002725B3" w:rsidRDefault="00FC7CCC" w:rsidP="00FC7CCC">
      <w:pPr>
        <w:numPr>
          <w:ilvl w:val="1"/>
          <w:numId w:val="28"/>
        </w:numPr>
        <w:tabs>
          <w:tab w:val="clear" w:pos="1440"/>
          <w:tab w:val="num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Dokumen inaktif</w:t>
      </w:r>
    </w:p>
    <w:p w:rsidR="00FC7CCC" w:rsidRPr="002725B3" w:rsidRDefault="00FC7CCC" w:rsidP="00FC7CCC">
      <w:pPr>
        <w:numPr>
          <w:ilvl w:val="1"/>
          <w:numId w:val="28"/>
        </w:numPr>
        <w:tabs>
          <w:tab w:val="clear" w:pos="1440"/>
          <w:tab w:val="num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Dokumen niaga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14. Kartu yang berguna untuk membantu memudahkan penemuan kembali arsip yang disimpan adalah;…….</w:t>
      </w:r>
    </w:p>
    <w:p w:rsidR="00FC7CCC" w:rsidRPr="002725B3" w:rsidRDefault="00FC7CCC" w:rsidP="00FC7CCC">
      <w:pPr>
        <w:pStyle w:val="ListParagraph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kartu klaper</w:t>
      </w:r>
    </w:p>
    <w:p w:rsidR="00FC7CCC" w:rsidRPr="002725B3" w:rsidRDefault="00FC7CCC" w:rsidP="00FC7CCC">
      <w:pPr>
        <w:spacing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b. kartu indeks</w:t>
      </w:r>
    </w:p>
    <w:p w:rsidR="00FC7CCC" w:rsidRPr="002725B3" w:rsidRDefault="00FC7CCC" w:rsidP="00FC7CCC">
      <w:pPr>
        <w:spacing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c. kartu catalog</w:t>
      </w:r>
    </w:p>
    <w:p w:rsidR="00FC7CCC" w:rsidRPr="002725B3" w:rsidRDefault="00FC7CCC" w:rsidP="00FC7CCC">
      <w:pPr>
        <w:spacing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d. kartu arsip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15. Berikut ini adalah jenis tempat dan alat penyimpanan surat yang diperlukan dalam system kearsipan :</w:t>
      </w:r>
    </w:p>
    <w:p w:rsidR="00FC7CCC" w:rsidRPr="002725B3" w:rsidRDefault="00FC7CCC" w:rsidP="00FC7CCC">
      <w:pPr>
        <w:pStyle w:val="ListParagraph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Filing cabinet, guide, folder, rak sortir</w:t>
      </w:r>
    </w:p>
    <w:p w:rsidR="00FC7CCC" w:rsidRPr="002725B3" w:rsidRDefault="00FC7CCC" w:rsidP="00FC7CCC">
      <w:pPr>
        <w:pStyle w:val="ListParagraph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Filing cabinet, retensi, guide, folder</w:t>
      </w:r>
    </w:p>
    <w:p w:rsidR="00FC7CCC" w:rsidRPr="002725B3" w:rsidRDefault="00FC7CCC" w:rsidP="00FC7CCC">
      <w:pPr>
        <w:pStyle w:val="ListParagraph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Filing cabinet, retensi guide, folder, rak sortir</w:t>
      </w:r>
    </w:p>
    <w:p w:rsidR="00FC7CCC" w:rsidRPr="002725B3" w:rsidRDefault="00FC7CCC" w:rsidP="00FC7CCC">
      <w:pPr>
        <w:pStyle w:val="ListParagraph"/>
        <w:numPr>
          <w:ilvl w:val="1"/>
          <w:numId w:val="2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Filing cabinet, nomor, guide, folder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16. Pedoman tentang jangka waktu penyimpanan arsip sesuai dengan nilai dan kegunaannya serta sebagai dasar penyelenggaraan penyusutan dan pemusnahan arsip, yaitu….</w:t>
      </w:r>
    </w:p>
    <w:p w:rsidR="00FC7CCC" w:rsidRPr="002725B3" w:rsidRDefault="00FC7CCC" w:rsidP="00FC7CCC">
      <w:pPr>
        <w:pStyle w:val="ListParagraph"/>
        <w:numPr>
          <w:ilvl w:val="1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Out slip</w:t>
      </w:r>
    </w:p>
    <w:p w:rsidR="00FC7CCC" w:rsidRPr="002725B3" w:rsidRDefault="00FC7CCC" w:rsidP="00FC7CCC">
      <w:pPr>
        <w:numPr>
          <w:ilvl w:val="1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Jadwal retensi</w:t>
      </w:r>
    </w:p>
    <w:p w:rsidR="00FC7CCC" w:rsidRPr="002725B3" w:rsidRDefault="00FC7CCC" w:rsidP="00FC7CCC">
      <w:pPr>
        <w:numPr>
          <w:ilvl w:val="1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lastRenderedPageBreak/>
        <w:t>Tunjuk silang</w:t>
      </w:r>
    </w:p>
    <w:p w:rsidR="00FC7CCC" w:rsidRPr="002725B3" w:rsidRDefault="00FC7CCC" w:rsidP="00FC7CCC">
      <w:pPr>
        <w:numPr>
          <w:ilvl w:val="1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Kartu kendali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17. Tata ruang rapat untuk 50 orang peserta menggunakan ruangan berbentuk….. </w:t>
      </w:r>
    </w:p>
    <w:p w:rsidR="00FC7CCC" w:rsidRPr="002725B3" w:rsidRDefault="00FC7CCC" w:rsidP="00FC7CCC">
      <w:pPr>
        <w:pStyle w:val="ListParagraph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hanging="216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Huruf T</w:t>
      </w:r>
    </w:p>
    <w:p w:rsidR="00FC7CCC" w:rsidRPr="002725B3" w:rsidRDefault="00FC7CCC" w:rsidP="00FC7CCC">
      <w:pPr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Aula</w:t>
      </w:r>
    </w:p>
    <w:p w:rsidR="00FC7CCC" w:rsidRPr="002725B3" w:rsidRDefault="00FC7CCC" w:rsidP="00FC7CCC">
      <w:pPr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Perahu</w:t>
      </w:r>
    </w:p>
    <w:p w:rsidR="00FC7CCC" w:rsidRPr="002725B3" w:rsidRDefault="00FC7CCC" w:rsidP="00FC7CCC">
      <w:pPr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Bundar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 xml:space="preserve">18. Peralatan rapat yang perlu dipersiapkan dalam penyelenggaraan rapat diantaranya, </w:t>
      </w:r>
    </w:p>
    <w:p w:rsidR="00FC7CCC" w:rsidRPr="002725B3" w:rsidRDefault="00FC7CCC" w:rsidP="00FC7CCC">
      <w:pPr>
        <w:pStyle w:val="ListParagraph"/>
        <w:numPr>
          <w:ilvl w:val="0"/>
          <w:numId w:val="3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Susunan Acara</w:t>
      </w:r>
    </w:p>
    <w:p w:rsidR="00FC7CCC" w:rsidRPr="002725B3" w:rsidRDefault="00FC7CCC" w:rsidP="00FC7CCC">
      <w:pPr>
        <w:pStyle w:val="ListParagraph"/>
        <w:numPr>
          <w:ilvl w:val="0"/>
          <w:numId w:val="3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Surat Undangan</w:t>
      </w:r>
    </w:p>
    <w:p w:rsidR="00FC7CCC" w:rsidRPr="002725B3" w:rsidRDefault="00FC7CCC" w:rsidP="00FC7CCC">
      <w:pPr>
        <w:pStyle w:val="ListParagraph"/>
        <w:numPr>
          <w:ilvl w:val="0"/>
          <w:numId w:val="3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Hasil rapat yang lalu</w:t>
      </w:r>
    </w:p>
    <w:p w:rsidR="00FC7CCC" w:rsidRPr="002725B3" w:rsidRDefault="00FC7CCC" w:rsidP="00FC7CCC">
      <w:pPr>
        <w:pStyle w:val="ListParagraph"/>
        <w:numPr>
          <w:ilvl w:val="0"/>
          <w:numId w:val="3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Block note, ball point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19. Peralatan yang digunakan untuk menggandakan dokumen dalam jumlah yang banyak dengan menggunakan  kertas buram adalah ……</w:t>
      </w:r>
    </w:p>
    <w:p w:rsidR="00FC7CCC" w:rsidRPr="002725B3" w:rsidRDefault="00FC7CCC" w:rsidP="00FC7CCC">
      <w:pPr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mesin foto copy</w:t>
      </w:r>
    </w:p>
    <w:p w:rsidR="00FC7CCC" w:rsidRPr="002725B3" w:rsidRDefault="00FC7CCC" w:rsidP="00FC7CCC">
      <w:pPr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mesin stensil x</w:t>
      </w:r>
    </w:p>
    <w:p w:rsidR="00FC7CCC" w:rsidRPr="002725B3" w:rsidRDefault="00FC7CCC" w:rsidP="00FC7CCC">
      <w:pPr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scanner</w:t>
      </w:r>
    </w:p>
    <w:p w:rsidR="00FC7CCC" w:rsidRPr="002725B3" w:rsidRDefault="00FC7CCC" w:rsidP="00FC7CCC">
      <w:pPr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duplicator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20. Peralatan yang digunakan dalam rapat adalah :</w:t>
      </w:r>
    </w:p>
    <w:p w:rsidR="00FC7CCC" w:rsidRPr="002725B3" w:rsidRDefault="00FC7CCC" w:rsidP="00FC7CCC">
      <w:pPr>
        <w:pStyle w:val="ListParagraph"/>
        <w:numPr>
          <w:ilvl w:val="2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OHP x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b. Komputer</w:t>
      </w:r>
    </w:p>
    <w:p w:rsidR="00FC7CCC" w:rsidRPr="002725B3" w:rsidRDefault="00FC7CCC" w:rsidP="00FC7CCC">
      <w:pPr>
        <w:pStyle w:val="ListParagraph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Filing Cabinet</w:t>
      </w:r>
    </w:p>
    <w:p w:rsidR="00FC7CCC" w:rsidRPr="002725B3" w:rsidRDefault="00FC7CCC" w:rsidP="00FC7CCC">
      <w:pPr>
        <w:pStyle w:val="ListParagraph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Mesin Faximile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lastRenderedPageBreak/>
        <w:t>FAKULTAS KEGURUAN DAN ILMU PENDIDIKAN</w:t>
      </w:r>
    </w:p>
    <w:p w:rsidR="00FC7CCC" w:rsidRPr="002725B3" w:rsidRDefault="00FC7CCC" w:rsidP="00FC7CCC">
      <w:pPr>
        <w:tabs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B3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pict>
          <v:shape id="_x0000_s1084" type="#_x0000_t32" style="position:absolute;margin-left:1.65pt;margin-top:10.1pt;width:447.95pt;height:0;z-index:251666432" o:connectortype="straight"/>
        </w:pict>
      </w:r>
    </w:p>
    <w:p w:rsidR="00FC7CCC" w:rsidRPr="002725B3" w:rsidRDefault="00FC7CCC" w:rsidP="00FC7CCC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Tes X-3 : Materi Peralatan Kantor</w:t>
      </w: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C7CCC" w:rsidRPr="002725B3" w:rsidRDefault="00FC7CCC" w:rsidP="00FC7CCC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Soal :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1. Alat pengganda yang menggunakan media penghubung komputer adalah :</w:t>
      </w:r>
    </w:p>
    <w:p w:rsidR="00FC7CCC" w:rsidRPr="002725B3" w:rsidRDefault="00FC7CCC" w:rsidP="00FC7CCC">
      <w:pPr>
        <w:numPr>
          <w:ilvl w:val="1"/>
          <w:numId w:val="3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Scanner</w:t>
      </w:r>
    </w:p>
    <w:p w:rsidR="00FC7CCC" w:rsidRPr="002725B3" w:rsidRDefault="00FC7CCC" w:rsidP="00FC7CCC">
      <w:pPr>
        <w:numPr>
          <w:ilvl w:val="1"/>
          <w:numId w:val="3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Stensil</w:t>
      </w:r>
    </w:p>
    <w:p w:rsidR="00FC7CCC" w:rsidRPr="002725B3" w:rsidRDefault="00FC7CCC" w:rsidP="00FC7CCC">
      <w:pPr>
        <w:numPr>
          <w:ilvl w:val="1"/>
          <w:numId w:val="3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Printer x</w:t>
      </w:r>
    </w:p>
    <w:p w:rsidR="00FC7CCC" w:rsidRPr="002725B3" w:rsidRDefault="00FC7CCC" w:rsidP="00FC7CCC">
      <w:pPr>
        <w:numPr>
          <w:ilvl w:val="1"/>
          <w:numId w:val="3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Foto copy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2. Salah satu cara pemeliharaan komputer, pada saat mematikan adalah ….: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a. sesuai prosedur (SOP) x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b. tekan tombol enter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c. tekan tombol power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d. install anti virus  secara berkala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hAnsi="Times New Roman" w:cs="Times New Roman"/>
          <w:sz w:val="24"/>
          <w:szCs w:val="24"/>
        </w:rPr>
        <w:t>3. Yang merupakan kegiatan untuk mencatat dan menyusun daftar barang-barang/bahan yang ada secara teratur menurut ketentuan yang berlaku ialah…. :</w:t>
      </w:r>
      <w:r w:rsidRPr="002725B3">
        <w:rPr>
          <w:rFonts w:ascii="Times New Roman" w:hAnsi="Times New Roman" w:cs="Times New Roman"/>
          <w:sz w:val="24"/>
          <w:szCs w:val="24"/>
        </w:rPr>
        <w:br/>
        <w:t>a. Permintaan</w:t>
      </w:r>
      <w:r w:rsidRPr="002725B3">
        <w:rPr>
          <w:rFonts w:ascii="Times New Roman" w:hAnsi="Times New Roman" w:cs="Times New Roman"/>
          <w:sz w:val="24"/>
          <w:szCs w:val="24"/>
        </w:rPr>
        <w:br/>
        <w:t>b. Inventarisasi</w:t>
      </w:r>
      <w:r w:rsidRPr="002725B3">
        <w:rPr>
          <w:rFonts w:ascii="Times New Roman" w:hAnsi="Times New Roman" w:cs="Times New Roman"/>
          <w:sz w:val="24"/>
          <w:szCs w:val="24"/>
        </w:rPr>
        <w:br/>
        <w:t>c. Pengadaan</w:t>
      </w:r>
      <w:r w:rsidRPr="002725B3">
        <w:rPr>
          <w:rFonts w:ascii="Times New Roman" w:hAnsi="Times New Roman" w:cs="Times New Roman"/>
          <w:sz w:val="24"/>
          <w:szCs w:val="24"/>
        </w:rPr>
        <w:br/>
        <w:t>d. Perencanaan</w:t>
      </w:r>
      <w:r w:rsidRPr="002725B3">
        <w:rPr>
          <w:rFonts w:ascii="Times New Roman" w:hAnsi="Times New Roman" w:cs="Times New Roman"/>
          <w:sz w:val="24"/>
          <w:szCs w:val="24"/>
        </w:rPr>
        <w:br/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4. Memberi dan melengkapi fasilitas untuk segala kebutuhan yang diperlukan dalam proses belajar mengajar salah satu tujuan dari… :</w:t>
      </w:r>
      <w:r w:rsidRPr="002725B3">
        <w:br/>
        <w:t>a. administrasi sarana dan prasarana</w:t>
      </w:r>
      <w:r w:rsidRPr="002725B3">
        <w:br/>
        <w:t>b. perencanaan</w:t>
      </w:r>
      <w:r w:rsidRPr="002725B3">
        <w:br/>
      </w:r>
      <w:r w:rsidRPr="002725B3">
        <w:lastRenderedPageBreak/>
        <w:t>c. pengadaan</w:t>
      </w:r>
      <w:r w:rsidRPr="002725B3">
        <w:br/>
        <w:t>d. permintaan</w:t>
      </w:r>
      <w:r w:rsidRPr="002725B3">
        <w:br/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5. Standar sarana dan prasarana dalam setiap satuan pendidikan tercantum dalam pp no 19 tahun 2005 pasal berapa… :</w:t>
      </w:r>
      <w:r w:rsidRPr="002725B3">
        <w:br/>
        <w:t>a. 43</w:t>
      </w:r>
      <w:r w:rsidRPr="002725B3">
        <w:br/>
        <w:t>b. 7</w:t>
      </w:r>
      <w:r w:rsidRPr="002725B3">
        <w:br/>
        <w:t>c. 21</w:t>
      </w:r>
      <w:r w:rsidRPr="002725B3">
        <w:br/>
        <w:t>d. 42</w:t>
      </w:r>
      <w:r w:rsidRPr="002725B3">
        <w:br/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6. Gunakan prosedur pengelolaan saranaa dan prasarana, ialah peNgertian dari… :</w:t>
      </w:r>
      <w:r w:rsidRPr="002725B3">
        <w:br/>
        <w:t>a. Inventarisasi</w:t>
      </w:r>
      <w:r w:rsidRPr="002725B3">
        <w:br/>
        <w:t>b. Pengadaan</w:t>
      </w:r>
      <w:r w:rsidRPr="002725B3">
        <w:br/>
        <w:t>c. Penyimpanan</w:t>
      </w:r>
      <w:r w:rsidRPr="002725B3">
        <w:br/>
        <w:t>d. Pemeliharaan</w:t>
      </w:r>
      <w:r w:rsidRPr="002725B3">
        <w:br/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7. Sesuatu yang merupakan penunjang utama terselenggaranya suatu proses, ialah pengertian dari…</w:t>
      </w:r>
      <w:r w:rsidRPr="002725B3">
        <w:br/>
        <w:t>a. Sarana</w:t>
      </w:r>
      <w:r w:rsidRPr="002725B3">
        <w:br/>
        <w:t>b. Prasarana</w:t>
      </w:r>
      <w:r w:rsidRPr="002725B3">
        <w:br/>
        <w:t>c. Penyimpanan</w:t>
      </w:r>
      <w:r w:rsidRPr="002725B3">
        <w:br/>
        <w:t>d. Inventarisasi</w:t>
      </w:r>
      <w:r w:rsidRPr="002725B3">
        <w:br/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8. Pemeliharaan yang dilakukan menurut jangka waktu tertentu, pengertian dari…</w:t>
      </w:r>
      <w:r w:rsidRPr="002725B3">
        <w:br/>
        <w:t>a. Pemeliharaan berkala</w:t>
      </w:r>
      <w:r w:rsidRPr="002725B3">
        <w:br/>
        <w:t>b. Pemeliharaan barang bergerak</w:t>
      </w:r>
      <w:r w:rsidRPr="002725B3">
        <w:br/>
        <w:t>c. Pemeliharaan sehari-hari</w:t>
      </w:r>
      <w:r w:rsidRPr="002725B3">
        <w:br/>
      </w:r>
      <w:r w:rsidRPr="002725B3">
        <w:lastRenderedPageBreak/>
        <w:t>d. Pemeliharaan barang tidak bergerak</w:t>
      </w:r>
      <w:r w:rsidRPr="002725B3">
        <w:br/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9. Setiap kegiatan yang bertujuan untuk menyediakan kebutuhan perlengkapan kantor untuk menunjang pelaksanaan pekerjaan kantor. Adalah pengertian dari….</w:t>
      </w:r>
      <w:r w:rsidRPr="002725B3">
        <w:br/>
        <w:t>a. Pengadaan</w:t>
      </w:r>
      <w:r w:rsidRPr="002725B3">
        <w:br/>
        <w:t>b. Perencanaan</w:t>
      </w:r>
      <w:r w:rsidRPr="002725B3">
        <w:br/>
        <w:t>c. Administrasi</w:t>
      </w:r>
      <w:r w:rsidRPr="002725B3">
        <w:br/>
        <w:t>d. Pemeliharaan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10. Ada berapa karakteristik pengadaan sarana dan prasarana…</w:t>
      </w:r>
      <w:r w:rsidRPr="002725B3">
        <w:br/>
        <w:t>a. 1</w:t>
      </w:r>
      <w:r w:rsidRPr="002725B3">
        <w:br/>
        <w:t>b. 2</w:t>
      </w:r>
      <w:r w:rsidRPr="002725B3">
        <w:br/>
        <w:t>c. 3</w:t>
      </w:r>
      <w:r w:rsidRPr="002725B3">
        <w:br/>
        <w:t>d. 4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11. Ada berapa proses pengadaan sarana dan prasarana pendidikan kemungkinan yang bisa ditempuh…</w:t>
      </w:r>
      <w:r w:rsidRPr="002725B3">
        <w:br/>
        <w:t>a. 1</w:t>
      </w:r>
      <w:r w:rsidRPr="002725B3">
        <w:br/>
        <w:t>b. 2</w:t>
      </w:r>
      <w:r w:rsidRPr="002725B3">
        <w:br/>
        <w:t>c. 3</w:t>
      </w:r>
      <w:r w:rsidRPr="002725B3">
        <w:br/>
        <w:t>d. 4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12. Aktivitas pertama dalam manajemen sarana prasarana pendidikan adalah pengadaan sarana prasarana pendidikan. adalah pengertian dari…</w:t>
      </w:r>
      <w:r w:rsidRPr="002725B3">
        <w:br/>
        <w:t>a. Tujuan pengadaan sarana dan prasarana</w:t>
      </w:r>
      <w:r w:rsidRPr="002725B3">
        <w:br/>
        <w:t>b. Pengadaan barang habis pakai</w:t>
      </w:r>
      <w:r w:rsidRPr="002725B3">
        <w:br/>
        <w:t>c. Pengadaan barang tidak habis pakai</w:t>
      </w:r>
      <w:r w:rsidRPr="002725B3">
        <w:br/>
        <w:t>d. Pengadaan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lastRenderedPageBreak/>
        <w:t>13. Dibawah ini yg termasuk pengadaan sarana dan prasarana pendidikan ada beberapa kemungkinan yang bisa ditempuh adalah….</w:t>
      </w:r>
      <w:r w:rsidRPr="002725B3">
        <w:br/>
        <w:t>a. Pembelian dengan biaya pemerintah</w:t>
      </w:r>
      <w:r w:rsidRPr="002725B3">
        <w:br/>
        <w:t>b. Peralatan yang sebentar masa pakainya semisal, alat tulis kantor, aneka kertas, lem dan lain sebagainya.</w:t>
      </w:r>
      <w:r w:rsidRPr="002725B3">
        <w:br/>
        <w:t>c. Merupakan proses menetapkan dan memikirkan.</w:t>
      </w:r>
      <w:r w:rsidRPr="002725B3">
        <w:br/>
        <w:t>d. Menetapan rencana pengadaan akhir.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14.  Pada proposal pengadaan sarana dan prasarana sekolah hendaknya dicantumkan secara jelas tentang jenis barang yang…..</w:t>
      </w:r>
      <w:r w:rsidRPr="002725B3">
        <w:br/>
        <w:t>a. Kajian banding atas berbagai barang dengan merk</w:t>
      </w:r>
      <w:r w:rsidRPr="002725B3">
        <w:br/>
        <w:t>b. Sekolahlah yang sepatutnya lebih tahu kebutuhan mereka sendiri akan sarana dan prasarana</w:t>
      </w:r>
      <w:r w:rsidRPr="002725B3">
        <w:br/>
        <w:t>c. Diminta, jumlah satuannyan merk beserta dengan tipenya, produksi tahun berapa, dikeluarkan oleh pabrik mana</w:t>
      </w:r>
      <w:r w:rsidRPr="002725B3">
        <w:br/>
        <w:t>d. Bantuan dari BP3</w:t>
      </w: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</w:p>
    <w:p w:rsidR="00FC7CCC" w:rsidRPr="002725B3" w:rsidRDefault="00FC7CCC" w:rsidP="00FC7CCC">
      <w:pPr>
        <w:pStyle w:val="NormalWeb"/>
        <w:spacing w:before="0" w:beforeAutospacing="0" w:after="0" w:afterAutospacing="0" w:line="360" w:lineRule="auto"/>
      </w:pPr>
      <w:r w:rsidRPr="002725B3">
        <w:t>15. Sebutkan barang habis pakai…</w:t>
      </w:r>
      <w:r w:rsidRPr="002725B3">
        <w:br/>
        <w:t>a. Alat tulis kantor,</w:t>
      </w:r>
      <w:r w:rsidRPr="002725B3">
        <w:br/>
        <w:t>b. Komputer</w:t>
      </w:r>
      <w:r w:rsidRPr="002725B3">
        <w:br/>
        <w:t>c. Kertas</w:t>
      </w:r>
      <w:r w:rsidRPr="002725B3">
        <w:br/>
        <w:t>d. Alat tulis kantor, aneka kertas, lem dan lain sebagainya.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16. Melakukan  tindakan pencatatan dan penyusunan daftar inventaris secara sistematis, tertib, dan teratur berdasarkan ketentuan dan pedoman yang berlaku dinamakan….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a. Maintenance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b. Rehabilitasi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c. Akumulasi penyusutan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d. Inventarisasi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17. Segala bentuk peralatan dan perlengkapan yang menjadi fasilitas penunjang bagi pertemuan/rapat agar berjalan lancar disebut...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a. Dokumen rapat                                                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b. Lay out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c. Media rapat                                                      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d. Distribusi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e. Akomodasi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Map yang menggunakan jepitan, digunakan untuk menyimpan arsip dan biasanya disusun secara vertical di atas rak, disebut ....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   a. Stop map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   b. Snelhecter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   c. Map gantung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val="id-ID"/>
        </w:rPr>
        <w:t>    d. Ordner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19. Suatu alat yang digunakan untuk memindai suatu bentuk atau sifat benda, dokumen, foto,gelombang dan suhu adalah..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a. Mesin stensil                 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 xml:space="preserve">b. Mesin fotocopi                  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c. Risograf</w:t>
      </w:r>
    </w:p>
    <w:p w:rsidR="00FC7CCC" w:rsidRPr="002725B3" w:rsidRDefault="00FC7CCC" w:rsidP="00FC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d. Mesin scanner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20. Alat yang digunakan untuk mengirim data dokumen yang sama dengan aslinya,baik tulisan dan gambar dalam waktun yang singkat...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a. MesinBinding                                    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b. Telepon genggam                           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c. Mesin fotocopi    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d. Risograf</w:t>
      </w:r>
    </w:p>
    <w:p w:rsidR="00FC7CCC" w:rsidRPr="002725B3" w:rsidRDefault="00FC7CCC" w:rsidP="00FC7CC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5B3">
        <w:rPr>
          <w:rFonts w:ascii="Times New Roman" w:eastAsia="Times New Roman" w:hAnsi="Times New Roman" w:cs="Times New Roman"/>
          <w:sz w:val="24"/>
          <w:szCs w:val="24"/>
        </w:rPr>
        <w:t>   e. Mesin Faximili</w:t>
      </w:r>
    </w:p>
    <w:p w:rsidR="00545990" w:rsidRPr="00FC7CCC" w:rsidRDefault="00545990" w:rsidP="00FC7CCC">
      <w:pPr>
        <w:rPr>
          <w:szCs w:val="24"/>
        </w:rPr>
      </w:pPr>
    </w:p>
    <w:sectPr w:rsidR="00545990" w:rsidRPr="00FC7CCC" w:rsidSect="00545990">
      <w:headerReference w:type="default" r:id="rId8"/>
      <w:pgSz w:w="11907" w:h="16839" w:code="9"/>
      <w:pgMar w:top="2381" w:right="1814" w:bottom="1814" w:left="238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1B" w:rsidRDefault="0032301B" w:rsidP="00577765">
      <w:pPr>
        <w:spacing w:line="240" w:lineRule="auto"/>
      </w:pPr>
      <w:r>
        <w:separator/>
      </w:r>
    </w:p>
  </w:endnote>
  <w:endnote w:type="continuationSeparator" w:id="1">
    <w:p w:rsidR="0032301B" w:rsidRDefault="0032301B" w:rsidP="0057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1B" w:rsidRDefault="0032301B" w:rsidP="00577765">
      <w:pPr>
        <w:spacing w:line="240" w:lineRule="auto"/>
      </w:pPr>
      <w:r>
        <w:separator/>
      </w:r>
    </w:p>
  </w:footnote>
  <w:footnote w:type="continuationSeparator" w:id="1">
    <w:p w:rsidR="0032301B" w:rsidRDefault="0032301B" w:rsidP="005777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BA" w:rsidRDefault="00E970BA">
    <w:pPr>
      <w:pStyle w:val="Header"/>
      <w:jc w:val="right"/>
    </w:pPr>
  </w:p>
  <w:p w:rsidR="00E970BA" w:rsidRDefault="00E97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D4"/>
    <w:multiLevelType w:val="hybridMultilevel"/>
    <w:tmpl w:val="3064C94A"/>
    <w:lvl w:ilvl="0" w:tplc="0EFE7C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FA4ACD0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764CD"/>
    <w:multiLevelType w:val="hybridMultilevel"/>
    <w:tmpl w:val="A20C44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A27C9"/>
    <w:multiLevelType w:val="hybridMultilevel"/>
    <w:tmpl w:val="11F685F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2938A2"/>
    <w:multiLevelType w:val="hybridMultilevel"/>
    <w:tmpl w:val="B3C2B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76C2"/>
    <w:multiLevelType w:val="hybridMultilevel"/>
    <w:tmpl w:val="EE085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12A5"/>
    <w:multiLevelType w:val="hybridMultilevel"/>
    <w:tmpl w:val="C2FC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E034B"/>
    <w:multiLevelType w:val="multilevel"/>
    <w:tmpl w:val="28C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D5213D"/>
    <w:multiLevelType w:val="hybridMultilevel"/>
    <w:tmpl w:val="9C7E21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5227A13"/>
    <w:multiLevelType w:val="hybridMultilevel"/>
    <w:tmpl w:val="507E48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F3D7A"/>
    <w:multiLevelType w:val="hybridMultilevel"/>
    <w:tmpl w:val="9120196C"/>
    <w:lvl w:ilvl="0" w:tplc="AE0A53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FFD"/>
    <w:multiLevelType w:val="hybridMultilevel"/>
    <w:tmpl w:val="B86A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7C62"/>
    <w:multiLevelType w:val="multilevel"/>
    <w:tmpl w:val="2E6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F21F5"/>
    <w:multiLevelType w:val="multilevel"/>
    <w:tmpl w:val="40C0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>
      <w:start w:val="1"/>
      <w:numFmt w:val="upperLetter"/>
      <w:lvlText w:val="%4."/>
      <w:lvlJc w:val="left"/>
      <w:pPr>
        <w:ind w:left="1779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830A1"/>
    <w:multiLevelType w:val="hybridMultilevel"/>
    <w:tmpl w:val="9C1E9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7888"/>
    <w:multiLevelType w:val="hybridMultilevel"/>
    <w:tmpl w:val="8370FC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B71FBA"/>
    <w:multiLevelType w:val="multilevel"/>
    <w:tmpl w:val="D75A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923992"/>
    <w:multiLevelType w:val="hybridMultilevel"/>
    <w:tmpl w:val="51AEFDAC"/>
    <w:lvl w:ilvl="0" w:tplc="E7CC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2A7488"/>
    <w:multiLevelType w:val="hybridMultilevel"/>
    <w:tmpl w:val="AAEEDF22"/>
    <w:lvl w:ilvl="0" w:tplc="441078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CBB0C5D"/>
    <w:multiLevelType w:val="hybridMultilevel"/>
    <w:tmpl w:val="B60A33CA"/>
    <w:lvl w:ilvl="0" w:tplc="D71A79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522E39"/>
    <w:multiLevelType w:val="hybridMultilevel"/>
    <w:tmpl w:val="9B72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F373D"/>
    <w:multiLevelType w:val="multilevel"/>
    <w:tmpl w:val="D94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463ACC"/>
    <w:multiLevelType w:val="multilevel"/>
    <w:tmpl w:val="EDD0C8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B203EF2"/>
    <w:multiLevelType w:val="hybridMultilevel"/>
    <w:tmpl w:val="7F1CC380"/>
    <w:lvl w:ilvl="0" w:tplc="89E6D1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F32CBB"/>
    <w:multiLevelType w:val="hybridMultilevel"/>
    <w:tmpl w:val="C16263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6D91"/>
    <w:multiLevelType w:val="hybridMultilevel"/>
    <w:tmpl w:val="8856BBA2"/>
    <w:lvl w:ilvl="0" w:tplc="C6FE96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88782A"/>
    <w:multiLevelType w:val="hybridMultilevel"/>
    <w:tmpl w:val="8CB2EA90"/>
    <w:lvl w:ilvl="0" w:tplc="D23846D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18F83B8E">
      <w:numFmt w:val="bullet"/>
      <w:lvlText w:val="-"/>
      <w:lvlJc w:val="left"/>
      <w:pPr>
        <w:ind w:left="2973" w:hanging="360"/>
      </w:pPr>
      <w:rPr>
        <w:rFonts w:ascii="Times New Roman" w:eastAsiaTheme="minorHAnsi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7D06F12"/>
    <w:multiLevelType w:val="multilevel"/>
    <w:tmpl w:val="BC848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D702A6"/>
    <w:multiLevelType w:val="hybridMultilevel"/>
    <w:tmpl w:val="6E2021EA"/>
    <w:lvl w:ilvl="0" w:tplc="ED742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23194A"/>
    <w:multiLevelType w:val="hybridMultilevel"/>
    <w:tmpl w:val="9AD2F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36EB4"/>
    <w:multiLevelType w:val="hybridMultilevel"/>
    <w:tmpl w:val="A9828810"/>
    <w:lvl w:ilvl="0" w:tplc="468CE778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0">
    <w:nsid w:val="71ED6FA1"/>
    <w:multiLevelType w:val="hybridMultilevel"/>
    <w:tmpl w:val="AB80EFA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2FC7160"/>
    <w:multiLevelType w:val="multilevel"/>
    <w:tmpl w:val="BF76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7249C7"/>
    <w:multiLevelType w:val="hybridMultilevel"/>
    <w:tmpl w:val="3F4A6D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2"/>
  </w:num>
  <w:num w:numId="5">
    <w:abstractNumId w:val="30"/>
  </w:num>
  <w:num w:numId="6">
    <w:abstractNumId w:val="7"/>
  </w:num>
  <w:num w:numId="7">
    <w:abstractNumId w:val="20"/>
  </w:num>
  <w:num w:numId="8">
    <w:abstractNumId w:val="22"/>
  </w:num>
  <w:num w:numId="9">
    <w:abstractNumId w:val="25"/>
  </w:num>
  <w:num w:numId="10">
    <w:abstractNumId w:val="16"/>
  </w:num>
  <w:num w:numId="11">
    <w:abstractNumId w:val="9"/>
  </w:num>
  <w:num w:numId="12">
    <w:abstractNumId w:val="26"/>
  </w:num>
  <w:num w:numId="13">
    <w:abstractNumId w:val="21"/>
  </w:num>
  <w:num w:numId="14">
    <w:abstractNumId w:val="31"/>
  </w:num>
  <w:num w:numId="15">
    <w:abstractNumId w:val="15"/>
  </w:num>
  <w:num w:numId="16">
    <w:abstractNumId w:val="6"/>
  </w:num>
  <w:num w:numId="17">
    <w:abstractNumId w:val="11"/>
  </w:num>
  <w:num w:numId="18">
    <w:abstractNumId w:val="10"/>
  </w:num>
  <w:num w:numId="19">
    <w:abstractNumId w:val="23"/>
  </w:num>
  <w:num w:numId="20">
    <w:abstractNumId w:val="13"/>
  </w:num>
  <w:num w:numId="21">
    <w:abstractNumId w:val="29"/>
  </w:num>
  <w:num w:numId="22">
    <w:abstractNumId w:val="27"/>
  </w:num>
  <w:num w:numId="23">
    <w:abstractNumId w:val="3"/>
  </w:num>
  <w:num w:numId="24">
    <w:abstractNumId w:val="19"/>
  </w:num>
  <w:num w:numId="25">
    <w:abstractNumId w:val="4"/>
  </w:num>
  <w:num w:numId="26">
    <w:abstractNumId w:val="8"/>
  </w:num>
  <w:num w:numId="27">
    <w:abstractNumId w:val="5"/>
  </w:num>
  <w:num w:numId="28">
    <w:abstractNumId w:val="12"/>
    <w:lvlOverride w:ilvl="0">
      <w:startOverride w:val="6"/>
    </w:lvlOverride>
  </w:num>
  <w:num w:numId="2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0">
    <w:abstractNumId w:val="24"/>
  </w:num>
  <w:num w:numId="31">
    <w:abstractNumId w:val="18"/>
  </w:num>
  <w:num w:numId="32">
    <w:abstractNumId w:val="0"/>
  </w:num>
  <w:num w:numId="33">
    <w:abstractNumId w:val="17"/>
  </w:num>
  <w:num w:numId="34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C6D78"/>
    <w:rsid w:val="000A6381"/>
    <w:rsid w:val="000D37A7"/>
    <w:rsid w:val="00113A4D"/>
    <w:rsid w:val="00136234"/>
    <w:rsid w:val="00156444"/>
    <w:rsid w:val="00180778"/>
    <w:rsid w:val="00196145"/>
    <w:rsid w:val="001B6D9B"/>
    <w:rsid w:val="001D2065"/>
    <w:rsid w:val="001D27BE"/>
    <w:rsid w:val="001E6D8F"/>
    <w:rsid w:val="00241D93"/>
    <w:rsid w:val="0025720C"/>
    <w:rsid w:val="00257D4B"/>
    <w:rsid w:val="00265AFD"/>
    <w:rsid w:val="00270DAD"/>
    <w:rsid w:val="002725B3"/>
    <w:rsid w:val="00290E2B"/>
    <w:rsid w:val="00292805"/>
    <w:rsid w:val="002C61E2"/>
    <w:rsid w:val="002F20A8"/>
    <w:rsid w:val="0032301B"/>
    <w:rsid w:val="003230AA"/>
    <w:rsid w:val="0032573B"/>
    <w:rsid w:val="00333710"/>
    <w:rsid w:val="00352FFF"/>
    <w:rsid w:val="00373492"/>
    <w:rsid w:val="00387FF8"/>
    <w:rsid w:val="00397E46"/>
    <w:rsid w:val="003C057E"/>
    <w:rsid w:val="003F4283"/>
    <w:rsid w:val="00491428"/>
    <w:rsid w:val="004C6D78"/>
    <w:rsid w:val="004F00B0"/>
    <w:rsid w:val="00522AA7"/>
    <w:rsid w:val="00523899"/>
    <w:rsid w:val="0052756F"/>
    <w:rsid w:val="00532212"/>
    <w:rsid w:val="00545990"/>
    <w:rsid w:val="00557F63"/>
    <w:rsid w:val="00577765"/>
    <w:rsid w:val="005C0497"/>
    <w:rsid w:val="005E7A21"/>
    <w:rsid w:val="0063791C"/>
    <w:rsid w:val="00694E52"/>
    <w:rsid w:val="006D2C51"/>
    <w:rsid w:val="006E264F"/>
    <w:rsid w:val="006E5139"/>
    <w:rsid w:val="006E596E"/>
    <w:rsid w:val="0071300A"/>
    <w:rsid w:val="00733014"/>
    <w:rsid w:val="0074654D"/>
    <w:rsid w:val="007568EF"/>
    <w:rsid w:val="00757620"/>
    <w:rsid w:val="00790564"/>
    <w:rsid w:val="007D5A8F"/>
    <w:rsid w:val="007F0177"/>
    <w:rsid w:val="007F7672"/>
    <w:rsid w:val="0080393B"/>
    <w:rsid w:val="0083750C"/>
    <w:rsid w:val="00841555"/>
    <w:rsid w:val="0085533C"/>
    <w:rsid w:val="00865D72"/>
    <w:rsid w:val="008A5384"/>
    <w:rsid w:val="008C6050"/>
    <w:rsid w:val="008D0546"/>
    <w:rsid w:val="00913A39"/>
    <w:rsid w:val="0092204A"/>
    <w:rsid w:val="00926FE4"/>
    <w:rsid w:val="00977067"/>
    <w:rsid w:val="009F6A7A"/>
    <w:rsid w:val="00A00AD9"/>
    <w:rsid w:val="00A06B82"/>
    <w:rsid w:val="00A6143E"/>
    <w:rsid w:val="00A619DA"/>
    <w:rsid w:val="00A62997"/>
    <w:rsid w:val="00AD4816"/>
    <w:rsid w:val="00B528B7"/>
    <w:rsid w:val="00B5336D"/>
    <w:rsid w:val="00B54E98"/>
    <w:rsid w:val="00B63AF6"/>
    <w:rsid w:val="00B92DF7"/>
    <w:rsid w:val="00BB503D"/>
    <w:rsid w:val="00BC1231"/>
    <w:rsid w:val="00BF13E3"/>
    <w:rsid w:val="00BF3D4D"/>
    <w:rsid w:val="00C031E7"/>
    <w:rsid w:val="00CA0841"/>
    <w:rsid w:val="00DA33FB"/>
    <w:rsid w:val="00DA64E3"/>
    <w:rsid w:val="00E94967"/>
    <w:rsid w:val="00E970BA"/>
    <w:rsid w:val="00ED05D8"/>
    <w:rsid w:val="00ED6F51"/>
    <w:rsid w:val="00EE307C"/>
    <w:rsid w:val="00EF04FC"/>
    <w:rsid w:val="00EF12C6"/>
    <w:rsid w:val="00F13AC8"/>
    <w:rsid w:val="00F67BDF"/>
    <w:rsid w:val="00F809BF"/>
    <w:rsid w:val="00F93DDB"/>
    <w:rsid w:val="00F94F57"/>
    <w:rsid w:val="00FB5142"/>
    <w:rsid w:val="00FC16DF"/>
    <w:rsid w:val="00FC7CCC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79"/>
        <o:r id="V:Rule12" type="connector" idref="#_x0000_s1081"/>
        <o:r id="V:Rule13" type="connector" idref="#_x0000_s1080"/>
        <o:r id="V:Rule14" type="connector" idref="#_x0000_s1082"/>
        <o:r id="V:Rule15" type="connector" idref="#_x0000_s1084"/>
        <o:r id="V:Rule16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C6D78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C6D7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link w:val="TitleChar"/>
    <w:qFormat/>
    <w:rsid w:val="00E94967"/>
    <w:pPr>
      <w:spacing w:line="240" w:lineRule="auto"/>
      <w:jc w:val="center"/>
    </w:pPr>
    <w:rPr>
      <w:rFonts w:ascii="Arial" w:eastAsia="Times New Roman" w:hAnsi="Arial" w:cs="Times New Roman"/>
      <w:sz w:val="36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E94967"/>
    <w:rPr>
      <w:rFonts w:ascii="Arial" w:eastAsia="Times New Roman" w:hAnsi="Arial" w:cs="Times New Roman"/>
      <w:sz w:val="36"/>
      <w:szCs w:val="24"/>
      <w:lang w:val="id-ID"/>
    </w:rPr>
  </w:style>
  <w:style w:type="paragraph" w:styleId="BodyText">
    <w:name w:val="Body Text"/>
    <w:basedOn w:val="Normal"/>
    <w:link w:val="BodyTextChar"/>
    <w:rsid w:val="00E9496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E94967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BodyText2">
    <w:name w:val="Body Text 2"/>
    <w:basedOn w:val="Normal"/>
    <w:link w:val="BodyText2Char"/>
    <w:rsid w:val="00E94967"/>
    <w:pPr>
      <w:spacing w:line="240" w:lineRule="auto"/>
      <w:jc w:val="both"/>
    </w:pPr>
    <w:rPr>
      <w:rFonts w:ascii="Arial" w:eastAsia="Times New Roman" w:hAnsi="Arial" w:cs="Arial"/>
      <w:sz w:val="20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rsid w:val="00E94967"/>
    <w:rPr>
      <w:rFonts w:ascii="Arial" w:eastAsia="Times New Roman" w:hAnsi="Arial" w:cs="Arial"/>
      <w:sz w:val="20"/>
      <w:szCs w:val="24"/>
      <w:lang w:val="id-ID"/>
    </w:rPr>
  </w:style>
  <w:style w:type="paragraph" w:styleId="BodyTextIndent">
    <w:name w:val="Body Text Indent"/>
    <w:basedOn w:val="Normal"/>
    <w:link w:val="BodyTextIndentChar"/>
    <w:rsid w:val="00E94967"/>
    <w:pPr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E94967"/>
    <w:rPr>
      <w:rFonts w:ascii="Arial" w:eastAsia="Times New Roman" w:hAnsi="Arial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5777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7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65"/>
  </w:style>
  <w:style w:type="paragraph" w:styleId="Footer">
    <w:name w:val="footer"/>
    <w:basedOn w:val="Normal"/>
    <w:link w:val="FooterChar"/>
    <w:uiPriority w:val="99"/>
    <w:unhideWhenUsed/>
    <w:rsid w:val="005777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65"/>
  </w:style>
  <w:style w:type="paragraph" w:styleId="BalloonText">
    <w:name w:val="Balloon Text"/>
    <w:basedOn w:val="Normal"/>
    <w:link w:val="BalloonTextChar"/>
    <w:uiPriority w:val="99"/>
    <w:semiHidden/>
    <w:unhideWhenUsed/>
    <w:rsid w:val="00577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6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22AA7"/>
  </w:style>
  <w:style w:type="paragraph" w:styleId="PlainText">
    <w:name w:val="Plain Text"/>
    <w:basedOn w:val="Normal"/>
    <w:link w:val="PlainTextChar"/>
    <w:rsid w:val="00522AA7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522AA7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264F"/>
    <w:rPr>
      <w:color w:val="0000FF"/>
      <w:u w:val="single"/>
    </w:rPr>
  </w:style>
  <w:style w:type="character" w:customStyle="1" w:styleId="related-post-item-summary">
    <w:name w:val="related-post-item-summary"/>
    <w:basedOn w:val="DefaultParagraphFont"/>
    <w:rsid w:val="006E264F"/>
  </w:style>
  <w:style w:type="character" w:customStyle="1" w:styleId="related-post-item-summary-text">
    <w:name w:val="related-post-item-summary-text"/>
    <w:basedOn w:val="DefaultParagraphFont"/>
    <w:rsid w:val="006E264F"/>
  </w:style>
  <w:style w:type="character" w:customStyle="1" w:styleId="hgkelc">
    <w:name w:val="hgkelc"/>
    <w:basedOn w:val="DefaultParagraphFont"/>
    <w:rsid w:val="00F94F57"/>
  </w:style>
  <w:style w:type="character" w:styleId="Strong">
    <w:name w:val="Strong"/>
    <w:basedOn w:val="DefaultParagraphFont"/>
    <w:uiPriority w:val="22"/>
    <w:qFormat/>
    <w:rsid w:val="00F94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25B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725B3"/>
  </w:style>
  <w:style w:type="character" w:customStyle="1" w:styleId="viiyi">
    <w:name w:val="viiyi"/>
    <w:basedOn w:val="DefaultParagraphFont"/>
    <w:rsid w:val="002725B3"/>
  </w:style>
  <w:style w:type="character" w:customStyle="1" w:styleId="jlqj4b">
    <w:name w:val="jlqj4b"/>
    <w:basedOn w:val="DefaultParagraphFont"/>
    <w:rsid w:val="0027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E875-F21C-4FFF-8828-8AD4C85F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2021-08-26T04:53:00Z</cp:lastPrinted>
  <dcterms:created xsi:type="dcterms:W3CDTF">2021-09-08T05:06:00Z</dcterms:created>
  <dcterms:modified xsi:type="dcterms:W3CDTF">2021-09-08T05:06:00Z</dcterms:modified>
</cp:coreProperties>
</file>