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15" w:rsidRDefault="00427815" w:rsidP="00427815">
      <w:pPr>
        <w:spacing w:after="0" w:line="276" w:lineRule="auto"/>
        <w:ind w:left="-426" w:right="-426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 xml:space="preserve">PENGARUH PROGRAM </w:t>
      </w:r>
      <w:r w:rsidRPr="00314E7D">
        <w:rPr>
          <w:rFonts w:ascii="Times New Roman" w:hAnsi="Times New Roman"/>
          <w:b/>
          <w:i/>
          <w:sz w:val="28"/>
          <w:szCs w:val="24"/>
        </w:rPr>
        <w:t>VOUCHER</w:t>
      </w:r>
      <w:r w:rsidRPr="00EB4510">
        <w:rPr>
          <w:rFonts w:ascii="Times New Roman" w:hAnsi="Times New Roman"/>
          <w:b/>
          <w:sz w:val="28"/>
          <w:szCs w:val="24"/>
        </w:rPr>
        <w:t xml:space="preserve"> DISKON HARGA DANGRATIS ONGKIR TERHADAP KEPUTUSAN PEMBELIAN PRODUK </w:t>
      </w:r>
    </w:p>
    <w:p w:rsidR="00427815" w:rsidRDefault="00427815" w:rsidP="00427815">
      <w:pPr>
        <w:spacing w:after="0" w:line="276" w:lineRule="auto"/>
        <w:ind w:left="-426" w:right="-28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OBAT- </w:t>
      </w:r>
      <w:r w:rsidRPr="00EB4510">
        <w:rPr>
          <w:rFonts w:ascii="Times New Roman" w:hAnsi="Times New Roman"/>
          <w:b/>
          <w:sz w:val="28"/>
          <w:szCs w:val="24"/>
        </w:rPr>
        <w:t>OBATAN DI SHOPEE CAHAYALESTARI</w:t>
      </w:r>
    </w:p>
    <w:p w:rsidR="00427815" w:rsidRDefault="00427815" w:rsidP="00427815">
      <w:pPr>
        <w:spacing w:after="0" w:line="276" w:lineRule="auto"/>
        <w:ind w:left="-426" w:right="-284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 xml:space="preserve">(STUDI KASUS PADA MASYARAKAT </w:t>
      </w:r>
    </w:p>
    <w:p w:rsidR="00427815" w:rsidRPr="00EB4510" w:rsidRDefault="00427815" w:rsidP="00427815">
      <w:pPr>
        <w:spacing w:after="0" w:line="276" w:lineRule="auto"/>
        <w:ind w:left="-426" w:right="-284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>MANDALA 1 MEDAN DENAI)</w:t>
      </w: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SKRIPSI</w:t>
      </w: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>DiajukanGunaMemenuhiPersyaratanMemperoleh</w:t>
      </w: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>GelarSarjanaManajemen (S.M)</w:t>
      </w: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>Program StudiManajemen</w:t>
      </w: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27815" w:rsidRPr="00EB4510" w:rsidRDefault="00427815" w:rsidP="00427815">
      <w:pPr>
        <w:spacing w:after="0" w:line="276" w:lineRule="auto"/>
        <w:rPr>
          <w:rFonts w:ascii="Times New Roman" w:hAnsi="Times New Roman"/>
          <w:b/>
          <w:sz w:val="28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3003550</wp:posOffset>
            </wp:positionH>
            <wp:positionV relativeFrom="paragraph">
              <wp:posOffset>241300</wp:posOffset>
            </wp:positionV>
            <wp:extent cx="1884045" cy="1856105"/>
            <wp:effectExtent l="0" t="0" r="1905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7815" w:rsidRPr="00EB4510" w:rsidRDefault="00427815" w:rsidP="00427815">
      <w:pPr>
        <w:spacing w:after="0" w:line="276" w:lineRule="auto"/>
        <w:rPr>
          <w:rFonts w:ascii="Times New Roman" w:hAnsi="Times New Roman"/>
          <w:sz w:val="28"/>
          <w:szCs w:val="24"/>
        </w:rPr>
      </w:pPr>
    </w:p>
    <w:p w:rsidR="00427815" w:rsidRPr="00EB4510" w:rsidRDefault="00427815" w:rsidP="00427815">
      <w:pPr>
        <w:spacing w:after="0" w:line="276" w:lineRule="auto"/>
        <w:rPr>
          <w:rFonts w:ascii="Times New Roman" w:hAnsi="Times New Roman"/>
          <w:sz w:val="28"/>
          <w:szCs w:val="24"/>
        </w:rPr>
      </w:pPr>
    </w:p>
    <w:p w:rsidR="00427815" w:rsidRPr="00EB4510" w:rsidRDefault="00427815" w:rsidP="00427815">
      <w:pPr>
        <w:spacing w:after="0" w:line="276" w:lineRule="auto"/>
        <w:rPr>
          <w:rFonts w:ascii="Times New Roman" w:hAnsi="Times New Roman"/>
          <w:sz w:val="28"/>
          <w:szCs w:val="24"/>
        </w:rPr>
      </w:pPr>
    </w:p>
    <w:p w:rsidR="00427815" w:rsidRPr="00EB4510" w:rsidRDefault="00427815" w:rsidP="00427815">
      <w:pPr>
        <w:spacing w:after="0" w:line="276" w:lineRule="auto"/>
        <w:rPr>
          <w:rFonts w:ascii="Times New Roman" w:hAnsi="Times New Roman"/>
          <w:sz w:val="28"/>
          <w:szCs w:val="24"/>
        </w:rPr>
      </w:pPr>
    </w:p>
    <w:p w:rsidR="00427815" w:rsidRPr="00EB4510" w:rsidRDefault="00427815" w:rsidP="00427815">
      <w:pPr>
        <w:spacing w:after="0" w:line="276" w:lineRule="auto"/>
        <w:rPr>
          <w:rFonts w:ascii="Times New Roman" w:hAnsi="Times New Roman"/>
          <w:sz w:val="28"/>
          <w:szCs w:val="24"/>
        </w:rPr>
      </w:pPr>
    </w:p>
    <w:p w:rsidR="00427815" w:rsidRPr="00EB4510" w:rsidRDefault="00427815" w:rsidP="00427815">
      <w:pPr>
        <w:spacing w:after="0" w:line="276" w:lineRule="auto"/>
        <w:rPr>
          <w:rFonts w:ascii="Times New Roman" w:hAnsi="Times New Roman"/>
          <w:sz w:val="28"/>
          <w:szCs w:val="24"/>
        </w:rPr>
      </w:pP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>Oleh :</w:t>
      </w:r>
    </w:p>
    <w:p w:rsidR="00427815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EB4510">
        <w:rPr>
          <w:rFonts w:ascii="Times New Roman" w:hAnsi="Times New Roman"/>
          <w:b/>
          <w:sz w:val="28"/>
          <w:szCs w:val="24"/>
          <w:u w:val="single"/>
        </w:rPr>
        <w:t>Muhammad SalehSitompul</w:t>
      </w: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>NPM. 213114030</w:t>
      </w: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>PROGRAM STUDI MANAJEMEN</w:t>
      </w: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 xml:space="preserve">FAKULTAS EKONOMI DAN BISNIS </w:t>
      </w:r>
    </w:p>
    <w:p w:rsidR="00427815" w:rsidRPr="00EB4510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 xml:space="preserve">UNIVERSITAS MUSLIM NUSANTARA AL WASLIYAH </w:t>
      </w:r>
    </w:p>
    <w:p w:rsidR="00427815" w:rsidRDefault="00427815" w:rsidP="0042781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 xml:space="preserve">MEDAN </w:t>
      </w:r>
    </w:p>
    <w:p w:rsidR="009E5DA4" w:rsidRDefault="00427815" w:rsidP="009A404A">
      <w:pPr>
        <w:jc w:val="center"/>
        <w:rPr>
          <w:rFonts w:ascii="Times New Roman" w:hAnsi="Times New Roman"/>
          <w:b/>
          <w:sz w:val="28"/>
          <w:szCs w:val="24"/>
        </w:rPr>
      </w:pPr>
      <w:r w:rsidRPr="00EB4510">
        <w:rPr>
          <w:rFonts w:ascii="Times New Roman" w:hAnsi="Times New Roman"/>
          <w:b/>
          <w:sz w:val="28"/>
          <w:szCs w:val="24"/>
        </w:rPr>
        <w:t>2025</w:t>
      </w:r>
    </w:p>
    <w:p w:rsidR="009E5DA4" w:rsidRDefault="009E5DA4">
      <w:pPr>
        <w:spacing w:after="200"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7F4B12" w:rsidRDefault="009E5DA4" w:rsidP="009A404A">
      <w:pPr>
        <w:jc w:val="center"/>
      </w:pPr>
      <w:r>
        <w:rPr>
          <w:noProof/>
        </w:rPr>
        <w:lastRenderedPageBreak/>
        <w:drawing>
          <wp:inline distT="0" distB="0" distL="0" distR="0">
            <wp:extent cx="525907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16.13.3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4B12" w:rsidSect="00673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8CC" w:rsidRDefault="001618CC" w:rsidP="009A404A">
      <w:pPr>
        <w:spacing w:after="0" w:line="240" w:lineRule="auto"/>
      </w:pPr>
      <w:r>
        <w:separator/>
      </w:r>
    </w:p>
  </w:endnote>
  <w:endnote w:type="continuationSeparator" w:id="1">
    <w:p w:rsidR="001618CC" w:rsidRDefault="001618CC" w:rsidP="009A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4A" w:rsidRDefault="009A40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4A" w:rsidRDefault="009A40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4A" w:rsidRDefault="009A40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8CC" w:rsidRDefault="001618CC" w:rsidP="009A404A">
      <w:pPr>
        <w:spacing w:after="0" w:line="240" w:lineRule="auto"/>
      </w:pPr>
      <w:r>
        <w:separator/>
      </w:r>
    </w:p>
  </w:footnote>
  <w:footnote w:type="continuationSeparator" w:id="1">
    <w:p w:rsidR="001618CC" w:rsidRDefault="001618CC" w:rsidP="009A4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4A" w:rsidRDefault="00673B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1372" o:spid="_x0000_s2050" type="#_x0000_t75" style="position:absolute;margin-left:0;margin-top:0;width:467.55pt;height:467.55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4A" w:rsidRDefault="00673B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1373" o:spid="_x0000_s2051" type="#_x0000_t75" style="position:absolute;margin-left:0;margin-top:0;width:467.55pt;height:467.55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4A" w:rsidRDefault="00673B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1371" o:spid="_x0000_s2049" type="#_x0000_t75" style="position:absolute;margin-left:0;margin-top:0;width:467.55pt;height:467.55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enforcement="1" w:cryptProviderType="rsaFull" w:cryptAlgorithmClass="hash" w:cryptAlgorithmType="typeAny" w:cryptAlgorithmSid="4" w:cryptSpinCount="50000" w:hash="TyML/14cvEFOmJn2Kl3E7RQ6Af4=" w:salt="FQWXU2Z0Za7XzRzLvxteX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7815"/>
    <w:rsid w:val="001618CC"/>
    <w:rsid w:val="00427815"/>
    <w:rsid w:val="00673B69"/>
    <w:rsid w:val="007F4B12"/>
    <w:rsid w:val="009A404A"/>
    <w:rsid w:val="009E5DA4"/>
    <w:rsid w:val="00AC6739"/>
    <w:rsid w:val="00B7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1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0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04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1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0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04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2025-12-03T02:10:00Z</dcterms:created>
  <dcterms:modified xsi:type="dcterms:W3CDTF">2025-12-03T02:10:00Z</dcterms:modified>
</cp:coreProperties>
</file>