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25" w:rsidRPr="00103498" w:rsidRDefault="00896F25" w:rsidP="00896F25">
      <w:pPr>
        <w:spacing w:after="0" w:line="480" w:lineRule="auto"/>
        <w:jc w:val="center"/>
        <w:rPr>
          <w:rFonts w:ascii="Times New Roman" w:hAnsi="Times New Roman" w:cs="Times New Roman"/>
          <w:b/>
          <w:sz w:val="24"/>
          <w:szCs w:val="24"/>
        </w:rPr>
      </w:pPr>
      <w:r w:rsidRPr="00103498">
        <w:rPr>
          <w:rFonts w:ascii="Times New Roman" w:hAnsi="Times New Roman" w:cs="Times New Roman"/>
          <w:b/>
          <w:sz w:val="24"/>
          <w:szCs w:val="24"/>
        </w:rPr>
        <w:t>BAB III</w:t>
      </w:r>
    </w:p>
    <w:p w:rsidR="00896F25" w:rsidRPr="006526D8" w:rsidRDefault="00896F25" w:rsidP="00896F25">
      <w:pPr>
        <w:pStyle w:val="ListParagraph"/>
        <w:spacing w:after="0" w:line="480" w:lineRule="auto"/>
        <w:ind w:left="0"/>
        <w:jc w:val="center"/>
        <w:rPr>
          <w:rFonts w:ascii="Times New Roman" w:hAnsi="Times New Roman" w:cs="Times New Roman"/>
          <w:b/>
          <w:sz w:val="24"/>
          <w:szCs w:val="24"/>
          <w:lang w:val="en-GB"/>
        </w:rPr>
      </w:pPr>
      <w:r w:rsidRPr="00103498">
        <w:rPr>
          <w:rFonts w:ascii="Times New Roman" w:hAnsi="Times New Roman" w:cs="Times New Roman"/>
          <w:b/>
          <w:sz w:val="24"/>
          <w:szCs w:val="24"/>
        </w:rPr>
        <w:t>METODE PENELITIAN</w:t>
      </w:r>
    </w:p>
    <w:p w:rsidR="00896F25" w:rsidRPr="00103498" w:rsidRDefault="00896F25" w:rsidP="00896F25">
      <w:pPr>
        <w:pStyle w:val="ListParagraph"/>
        <w:numPr>
          <w:ilvl w:val="1"/>
          <w:numId w:val="1"/>
        </w:numPr>
        <w:spacing w:after="0" w:line="480" w:lineRule="auto"/>
        <w:ind w:left="426" w:hanging="426"/>
        <w:jc w:val="both"/>
        <w:rPr>
          <w:rFonts w:ascii="Times New Roman" w:hAnsi="Times New Roman" w:cs="Times New Roman"/>
          <w:b/>
          <w:sz w:val="24"/>
          <w:szCs w:val="24"/>
        </w:rPr>
      </w:pPr>
      <w:r w:rsidRPr="00103498">
        <w:rPr>
          <w:rFonts w:ascii="Times New Roman" w:hAnsi="Times New Roman" w:cs="Times New Roman"/>
          <w:b/>
          <w:sz w:val="24"/>
          <w:szCs w:val="24"/>
        </w:rPr>
        <w:t>Desain Penelitian</w:t>
      </w:r>
    </w:p>
    <w:p w:rsidR="00896F25" w:rsidRPr="008C3EF3" w:rsidRDefault="00896F25" w:rsidP="00896F25">
      <w:pPr>
        <w:pStyle w:val="ListParagraph"/>
        <w:spacing w:after="0" w:line="480" w:lineRule="auto"/>
        <w:ind w:left="0" w:firstLine="426"/>
        <w:jc w:val="both"/>
        <w:rPr>
          <w:rFonts w:ascii="Times New Roman" w:eastAsia="Calibri" w:hAnsi="Times New Roman" w:cs="Times New Roman"/>
          <w:color w:val="000000"/>
          <w:spacing w:val="-3"/>
          <w:sz w:val="24"/>
          <w:szCs w:val="24"/>
        </w:rPr>
      </w:pPr>
      <w:r w:rsidRPr="00564DCF">
        <w:rPr>
          <w:rFonts w:ascii="Times New Roman" w:eastAsia="Calibri" w:hAnsi="Times New Roman" w:cs="Times New Roman"/>
          <w:color w:val="000000"/>
          <w:spacing w:val="-3"/>
          <w:sz w:val="24"/>
          <w:szCs w:val="24"/>
        </w:rPr>
        <w:t>Menyusun strategi yang menghasilkan model penelitian dapat dipandu oleh pedoman, prosedur, dan teknik desain penelitian. Desain penelitian dalam studi ini bersifat kualitatif.</w:t>
      </w:r>
    </w:p>
    <w:p w:rsidR="00896F25" w:rsidRPr="00C40E63" w:rsidRDefault="00896F25" w:rsidP="00896F25">
      <w:pPr>
        <w:pStyle w:val="ListParagraph"/>
        <w:spacing w:after="0" w:line="480" w:lineRule="auto"/>
        <w:ind w:left="0" w:firstLine="426"/>
        <w:jc w:val="both"/>
        <w:rPr>
          <w:rFonts w:ascii="Times New Roman" w:hAnsi="Times New Roman" w:cs="Times New Roman"/>
          <w:sz w:val="24"/>
          <w:szCs w:val="24"/>
          <w:lang w:val="en-GB"/>
        </w:rPr>
      </w:pPr>
      <w:r w:rsidRPr="00564DCF">
        <w:rPr>
          <w:rFonts w:ascii="Times New Roman" w:hAnsi="Times New Roman" w:cs="Times New Roman"/>
          <w:sz w:val="24"/>
          <w:szCs w:val="24"/>
        </w:rPr>
        <w:t>Penelitian yang berupaya memahami suatu kejadian tentang apa yang dirasakan oleh subyek penelitian, seperti perilaku, kesan, motivasi, tindakan, dan sebagainya, secara holistik dan melalui uraian lisan maupun tertulis, dalam latar alamiah tertentu, serta menggunakan metode alamiah, dikenal sebagai penelitian kualitatif</w:t>
      </w:r>
      <w:r w:rsidR="00E854DE">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{"citationItems":[{"id":"ITEM-1","itemData":{"author":[{"dropping-particle":"","family":"Moleong","given":"Lexy J.","non-dropping-particle":"","parse-names":false,"suffix":""}],"edition":"Revisi","id":"ITEM-1","issued":{"date-parts":[["2018"]]},"publisher":"PT. Remaja Rosdakarya","publisher-place":"Bandung","title":"Metodologi Penelitian Kualitatif","type":"book"},"uris":["http://www.mendeley.com/documents/?uuid=95e6a0c7-e6c9-459d-8c2f-c5f702e7bf31"]}],"mendeley":{"formattedCitation":"(Moleong, 2018)","manualFormatting":"(Moleong, 2018)","plainTextFormattedCitation":"(Moleong, 2018)","previouslyFormattedCitation":"(Moleong, 2018)"},"properties":{"noteIndex":0},"schema":"https://github.com/citation-style-language/schema/raw/master/csl-citation.json"}</w:instrText>
      </w:r>
      <w:r w:rsidR="00E854DE">
        <w:rPr>
          <w:rFonts w:ascii="Times New Roman" w:hAnsi="Times New Roman" w:cs="Times New Roman"/>
          <w:sz w:val="24"/>
          <w:szCs w:val="24"/>
          <w:lang w:val="en-US"/>
        </w:rPr>
        <w:fldChar w:fldCharType="separate"/>
      </w:r>
      <w:r w:rsidRPr="00B15A09">
        <w:rPr>
          <w:rFonts w:ascii="Times New Roman" w:hAnsi="Times New Roman" w:cs="Times New Roman"/>
          <w:noProof/>
          <w:sz w:val="24"/>
          <w:szCs w:val="24"/>
          <w:lang w:val="en-US"/>
        </w:rPr>
        <w:t>(Moleong, 2018)</w:t>
      </w:r>
      <w:r w:rsidR="00E854DE">
        <w:rPr>
          <w:rFonts w:ascii="Times New Roman" w:hAnsi="Times New Roman" w:cs="Times New Roman"/>
          <w:sz w:val="24"/>
          <w:szCs w:val="24"/>
          <w:lang w:val="en-US"/>
        </w:rPr>
        <w:fldChar w:fldCharType="end"/>
      </w:r>
      <w:r w:rsidRPr="008C3EF3">
        <w:rPr>
          <w:rFonts w:ascii="Times New Roman" w:hAnsi="Times New Roman" w:cs="Times New Roman"/>
          <w:sz w:val="24"/>
          <w:szCs w:val="24"/>
        </w:rPr>
        <w:t>.</w:t>
      </w:r>
      <w:r w:rsidRPr="00564DCF">
        <w:rPr>
          <w:rFonts w:ascii="Times New Roman" w:hAnsi="Times New Roman" w:cs="Times New Roman"/>
          <w:sz w:val="24"/>
          <w:szCs w:val="24"/>
        </w:rPr>
        <w:t xml:space="preserve">Tujuan kualitatif penelitian ini adalah memberikan gambaran rinci tentang bagaimana pengelolaan anggaran pendapatan dan belanja desa telah menerapkan tata kelola </w:t>
      </w:r>
      <w:r w:rsidRPr="00A042C7">
        <w:rPr>
          <w:rFonts w:ascii="Times New Roman" w:hAnsi="Times New Roman" w:cs="Times New Roman"/>
          <w:i/>
          <w:sz w:val="24"/>
          <w:szCs w:val="24"/>
        </w:rPr>
        <w:t>Good Goverment Governance</w:t>
      </w:r>
      <w:r>
        <w:rPr>
          <w:rFonts w:ascii="Times New Roman" w:hAnsi="Times New Roman" w:cs="Times New Roman"/>
          <w:sz w:val="24"/>
          <w:szCs w:val="24"/>
          <w:lang w:val="en-GB"/>
        </w:rPr>
        <w:t>.</w:t>
      </w:r>
    </w:p>
    <w:p w:rsidR="00896F25" w:rsidRPr="000652FA" w:rsidRDefault="00896F25" w:rsidP="00896F25">
      <w:pPr>
        <w:pStyle w:val="ListParagraph"/>
        <w:numPr>
          <w:ilvl w:val="1"/>
          <w:numId w:val="1"/>
        </w:numPr>
        <w:spacing w:after="100" w:afterAutospacing="1" w:line="480" w:lineRule="auto"/>
        <w:ind w:left="426" w:hanging="426"/>
        <w:jc w:val="both"/>
        <w:rPr>
          <w:rFonts w:ascii="Times New Roman" w:hAnsi="Times New Roman" w:cs="Times New Roman"/>
          <w:b/>
          <w:sz w:val="24"/>
          <w:szCs w:val="24"/>
        </w:rPr>
      </w:pPr>
      <w:r w:rsidRPr="000652FA">
        <w:rPr>
          <w:rFonts w:ascii="Times New Roman" w:hAnsi="Times New Roman" w:cs="Times New Roman"/>
          <w:b/>
          <w:sz w:val="24"/>
          <w:szCs w:val="24"/>
        </w:rPr>
        <w:t>Subjek dan</w:t>
      </w:r>
      <w:r>
        <w:rPr>
          <w:rFonts w:ascii="Times New Roman" w:hAnsi="Times New Roman" w:cs="Times New Roman"/>
          <w:b/>
          <w:sz w:val="24"/>
          <w:szCs w:val="24"/>
        </w:rPr>
        <w:t xml:space="preserve"> Objek</w:t>
      </w:r>
    </w:p>
    <w:p w:rsidR="00896F25" w:rsidRDefault="00896F25" w:rsidP="00896F25">
      <w:pPr>
        <w:pStyle w:val="ListParagraph"/>
        <w:numPr>
          <w:ilvl w:val="2"/>
          <w:numId w:val="1"/>
        </w:numPr>
        <w:spacing w:after="100" w:afterAutospacing="1" w:line="480" w:lineRule="auto"/>
        <w:ind w:left="567" w:hanging="578"/>
        <w:jc w:val="both"/>
        <w:rPr>
          <w:rFonts w:ascii="Times New Roman" w:hAnsi="Times New Roman" w:cs="Times New Roman"/>
          <w:b/>
          <w:sz w:val="24"/>
          <w:szCs w:val="24"/>
        </w:rPr>
      </w:pPr>
      <w:r>
        <w:rPr>
          <w:rFonts w:ascii="Times New Roman" w:hAnsi="Times New Roman" w:cs="Times New Roman"/>
          <w:b/>
          <w:sz w:val="24"/>
          <w:szCs w:val="24"/>
        </w:rPr>
        <w:t>Subjek</w:t>
      </w:r>
    </w:p>
    <w:p w:rsidR="00896F25" w:rsidRDefault="00E854DE" w:rsidP="00896F25">
      <w:pPr>
        <w:pStyle w:val="ListParagraph"/>
        <w:autoSpaceDE w:val="0"/>
        <w:autoSpaceDN w:val="0"/>
        <w:adjustRightInd w:val="0"/>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896F25">
        <w:rPr>
          <w:rFonts w:ascii="Times New Roman" w:hAnsi="Times New Roman" w:cs="Times New Roman"/>
          <w:sz w:val="24"/>
          <w:szCs w:val="24"/>
          <w:lang w:val="en-US"/>
        </w:rPr>
        <w:instrText>ADDIN CSL_CITATION {"citationItems":[{"id":"ITEM-1","itemData":{"author":[{"dropping-particle":"","family":"Moleong","given":"Lexy J.","non-dropping-particle":"","parse-names":false,"suffix":""}],"edition":"Revisi","id":"ITEM-1","issued":{"date-parts":[["2018"]]},"publisher":"PT. Remaja Rosdakarya","publisher-place":"Bandung","title":"Metodologi Penelitian Kualitatif","type":"book"},"uris":["http://www.mendeley.com/documents/?uuid=95e6a0c7-e6c9-459d-8c2f-c5f702e7bf31"]}],"mendeley":{"formattedCitation":"(Moleong, 2018)","manualFormatting":"(Moleong, 2018)","plainTextFormattedCitation":"(Moleong, 2018)","previouslyFormattedCitation":"(Moleong, 2018)"},"properties":{"noteIndex":0},"schema":"https://github.com/citation-style-language/schema/raw/master/csl-citation.json"}</w:instrText>
      </w:r>
      <w:r>
        <w:rPr>
          <w:rFonts w:ascii="Times New Roman" w:hAnsi="Times New Roman" w:cs="Times New Roman"/>
          <w:sz w:val="24"/>
          <w:szCs w:val="24"/>
          <w:lang w:val="en-US"/>
        </w:rPr>
        <w:fldChar w:fldCharType="separate"/>
      </w:r>
      <w:r w:rsidR="00896F25" w:rsidRPr="00B15A09">
        <w:rPr>
          <w:rFonts w:ascii="Times New Roman" w:hAnsi="Times New Roman" w:cs="Times New Roman"/>
          <w:noProof/>
          <w:sz w:val="24"/>
          <w:szCs w:val="24"/>
          <w:lang w:val="en-US"/>
        </w:rPr>
        <w:t>(Moleong, 2018)</w:t>
      </w:r>
      <w:r>
        <w:rPr>
          <w:rFonts w:ascii="Times New Roman" w:hAnsi="Times New Roman" w:cs="Times New Roman"/>
          <w:sz w:val="24"/>
          <w:szCs w:val="24"/>
          <w:lang w:val="en-US"/>
        </w:rPr>
        <w:fldChar w:fldCharType="end"/>
      </w:r>
      <w:r w:rsidR="00896F25">
        <w:rPr>
          <w:rFonts w:ascii="Times New Roman" w:hAnsi="Times New Roman" w:cs="Times New Roman"/>
          <w:sz w:val="24"/>
          <w:szCs w:val="24"/>
          <w:lang w:val="en-US"/>
        </w:rPr>
        <w:t>,</w:t>
      </w:r>
      <w:r w:rsidR="00896F25" w:rsidRPr="00564DCF">
        <w:rPr>
          <w:rFonts w:ascii="Times New Roman" w:hAnsi="Times New Roman" w:cs="Times New Roman"/>
          <w:sz w:val="24"/>
          <w:szCs w:val="24"/>
        </w:rPr>
        <w:t xml:space="preserve">mencirikan subjek penelitian sebagai informan, atau orang yang dipekerjakan untuk memberikan pengetahuan mengenai keadaan dan lingkungan tempat penelitian. Berdasarkan uraian tersebut, topik penelitian dipilih secara sengaja. Tingkat pemahaman informan terhadap subjek yang diteliti sebagaimana dinyatakan dalam pertanyaan penelitian menjadi salah satu kriteria yang digunakan untuk memilih mereka. </w:t>
      </w:r>
      <w:r w:rsidR="00896F25" w:rsidRPr="00103498">
        <w:rPr>
          <w:rFonts w:ascii="Times New Roman" w:hAnsi="Times New Roman" w:cs="Times New Roman"/>
          <w:sz w:val="24"/>
          <w:szCs w:val="24"/>
        </w:rPr>
        <w:t xml:space="preserve">Dalam penelitian ini yang menjadi </w:t>
      </w:r>
      <w:r w:rsidR="00896F25">
        <w:rPr>
          <w:rFonts w:ascii="Times New Roman" w:hAnsi="Times New Roman" w:cs="Times New Roman"/>
          <w:sz w:val="24"/>
          <w:szCs w:val="24"/>
          <w:lang w:val="en-US"/>
        </w:rPr>
        <w:t>subjek</w:t>
      </w:r>
      <w:r w:rsidR="00896F25">
        <w:rPr>
          <w:rFonts w:ascii="Times New Roman" w:hAnsi="Times New Roman" w:cs="Times New Roman"/>
          <w:sz w:val="24"/>
          <w:szCs w:val="24"/>
        </w:rPr>
        <w:t xml:space="preserve"> penelitian adala</w:t>
      </w:r>
      <w:r w:rsidR="00896F25">
        <w:rPr>
          <w:rFonts w:ascii="Times New Roman" w:hAnsi="Times New Roman" w:cs="Times New Roman"/>
          <w:sz w:val="24"/>
          <w:szCs w:val="24"/>
          <w:lang w:val="en-US"/>
        </w:rPr>
        <w:t>h APBDes.</w:t>
      </w:r>
    </w:p>
    <w:p w:rsidR="00896F25" w:rsidRPr="003E33CC" w:rsidRDefault="00896F25" w:rsidP="00896F25">
      <w:pPr>
        <w:pStyle w:val="ListParagraph"/>
        <w:autoSpaceDE w:val="0"/>
        <w:autoSpaceDN w:val="0"/>
        <w:adjustRightInd w:val="0"/>
        <w:spacing w:after="0" w:line="480" w:lineRule="auto"/>
        <w:ind w:left="0" w:firstLine="567"/>
        <w:jc w:val="both"/>
        <w:rPr>
          <w:rFonts w:ascii="Times New Roman" w:hAnsi="Times New Roman" w:cs="Times New Roman"/>
          <w:sz w:val="24"/>
          <w:szCs w:val="24"/>
          <w:lang w:val="en-US"/>
        </w:rPr>
        <w:sectPr w:rsidR="00896F25" w:rsidRPr="003E33CC" w:rsidSect="00896F2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68" w:right="1701" w:bottom="1701" w:left="2268" w:header="709" w:footer="709" w:gutter="0"/>
          <w:cols w:space="708"/>
          <w:docGrid w:linePitch="360"/>
        </w:sectPr>
      </w:pPr>
    </w:p>
    <w:p w:rsidR="00896F25" w:rsidRDefault="00896F25" w:rsidP="00896F25">
      <w:pPr>
        <w:pStyle w:val="ListParagraph"/>
        <w:spacing w:after="0"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lang w:val="en-US"/>
        </w:rPr>
        <w:lastRenderedPageBreak/>
        <w:t>3.2.2</w:t>
      </w:r>
      <w:r>
        <w:rPr>
          <w:rFonts w:ascii="Times New Roman" w:hAnsi="Times New Roman" w:cs="Times New Roman"/>
          <w:b/>
          <w:sz w:val="24"/>
          <w:szCs w:val="24"/>
          <w:lang w:val="en-US"/>
        </w:rPr>
        <w:tab/>
      </w:r>
      <w:r>
        <w:rPr>
          <w:rFonts w:ascii="Times New Roman" w:hAnsi="Times New Roman" w:cs="Times New Roman"/>
          <w:b/>
          <w:sz w:val="24"/>
          <w:szCs w:val="24"/>
        </w:rPr>
        <w:t>Objek</w:t>
      </w:r>
    </w:p>
    <w:p w:rsidR="00896F25" w:rsidRPr="00C40E63" w:rsidRDefault="00896F25" w:rsidP="00896F25">
      <w:pPr>
        <w:pStyle w:val="ListParagraph"/>
        <w:spacing w:after="0" w:line="480" w:lineRule="auto"/>
        <w:ind w:left="0" w:firstLine="567"/>
        <w:jc w:val="both"/>
        <w:rPr>
          <w:rFonts w:ascii="Times New Roman" w:hAnsi="Times New Roman" w:cs="Times New Roman"/>
          <w:sz w:val="24"/>
          <w:szCs w:val="24"/>
          <w:lang w:val="en-GB"/>
        </w:rPr>
      </w:pPr>
      <w:r w:rsidRPr="00564DCF">
        <w:rPr>
          <w:rFonts w:ascii="Times New Roman" w:hAnsi="Times New Roman" w:cs="Times New Roman"/>
          <w:sz w:val="24"/>
          <w:szCs w:val="24"/>
        </w:rPr>
        <w:lastRenderedPageBreak/>
        <w:t>Tujuan dari penelitian adalah untuk menemukan jawaban atau solusi terhadap masalah yang timbul, dan topik penelitian adalah segala sesuatu yang menjadi perhatian dalam suatu penelitian. Sebagaimana yang dinyatakan oleh</w:t>
      </w:r>
      <w:r w:rsidR="00E854DE">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R&amp;D","type":"book"},"uris":["http://www.mendeley.com/documents/?uuid=e0fc110f-c996-44f0-9f27-ae55106626f8"]}],"mendeley":{"formattedCitation":"(Sugiyono, 2019)","manualFormatting":"(Sugiyono, 2019)","plainTextFormattedCitation":"(Sugiyono, 2019)","previouslyFormattedCitation":"(Sugiyono, 2019)"},"properties":{"noteIndex":0},"schema":"https://github.com/citation-style-language/schema/raw/master/csl-citation.json"}</w:instrText>
      </w:r>
      <w:r w:rsidR="00E854DE">
        <w:rPr>
          <w:rFonts w:ascii="Times New Roman" w:hAnsi="Times New Roman" w:cs="Times New Roman"/>
          <w:sz w:val="24"/>
          <w:szCs w:val="24"/>
          <w:lang w:val="en-US"/>
        </w:rPr>
        <w:fldChar w:fldCharType="separate"/>
      </w:r>
      <w:r w:rsidRPr="00B15A09">
        <w:rPr>
          <w:rFonts w:ascii="Times New Roman" w:hAnsi="Times New Roman" w:cs="Times New Roman"/>
          <w:noProof/>
          <w:sz w:val="24"/>
          <w:szCs w:val="24"/>
          <w:lang w:val="en-US"/>
        </w:rPr>
        <w:t>(Sugiyono, 2019)</w:t>
      </w:r>
      <w:r w:rsidR="00E854DE">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Pr>
          <w:rFonts w:ascii="Times New Roman" w:hAnsi="Times New Roman" w:cs="Times New Roman"/>
          <w:sz w:val="24"/>
          <w:szCs w:val="24"/>
        </w:rPr>
        <w:t xml:space="preserve"> “o</w:t>
      </w:r>
      <w:r w:rsidRPr="00103498">
        <w:rPr>
          <w:rFonts w:ascii="Times New Roman" w:hAnsi="Times New Roman" w:cs="Times New Roman"/>
          <w:sz w:val="24"/>
          <w:szCs w:val="24"/>
        </w:rPr>
        <w:t xml:space="preserve">bjek penelitian adalah sasaran ilmiah untuk mendapatkan data dengan tujuan dam kegunaan tertentu tentang sesuatu hal objektif, valid, dan </w:t>
      </w:r>
      <w:r w:rsidRPr="00103498">
        <w:rPr>
          <w:rFonts w:ascii="Times New Roman" w:hAnsi="Times New Roman" w:cs="Times New Roman"/>
          <w:i/>
          <w:sz w:val="24"/>
          <w:szCs w:val="24"/>
        </w:rPr>
        <w:t xml:space="preserve">reliable </w:t>
      </w:r>
      <w:r w:rsidRPr="00103498">
        <w:rPr>
          <w:rFonts w:ascii="Times New Roman" w:hAnsi="Times New Roman" w:cs="Times New Roman"/>
          <w:sz w:val="24"/>
          <w:szCs w:val="24"/>
        </w:rPr>
        <w:t>tentang suatu hal (variabel tertentu)”. Dalam penelitian ini yang menjadi objek penelitian adalah</w:t>
      </w:r>
      <w:r w:rsidRPr="00564DCF">
        <w:rPr>
          <w:rFonts w:ascii="Times New Roman" w:hAnsi="Times New Roman" w:cs="Times New Roman"/>
          <w:sz w:val="24"/>
          <w:szCs w:val="24"/>
        </w:rPr>
        <w:t xml:space="preserve">Kepala Desa, </w:t>
      </w:r>
      <w:r>
        <w:rPr>
          <w:rFonts w:ascii="Times New Roman" w:hAnsi="Times New Roman" w:cs="Times New Roman"/>
          <w:sz w:val="24"/>
          <w:szCs w:val="24"/>
        </w:rPr>
        <w:t>Sekretaris Desa, Bendahara Desa Dan</w:t>
      </w:r>
      <w:r>
        <w:rPr>
          <w:rFonts w:ascii="Times New Roman" w:hAnsi="Times New Roman" w:cs="Times New Roman"/>
          <w:sz w:val="24"/>
          <w:szCs w:val="24"/>
          <w:lang w:val="en-US"/>
        </w:rPr>
        <w:t>KaurKeuangamDesa</w:t>
      </w:r>
      <w:r w:rsidRPr="00742221">
        <w:rPr>
          <w:rFonts w:ascii="Times New Roman" w:hAnsi="Times New Roman" w:cs="Times New Roman"/>
          <w:sz w:val="24"/>
          <w:szCs w:val="24"/>
          <w:lang w:val="en-GB"/>
        </w:rPr>
        <w:t>.</w:t>
      </w:r>
    </w:p>
    <w:p w:rsidR="00896F25" w:rsidRPr="00103498" w:rsidRDefault="00896F25" w:rsidP="00896F25">
      <w:pPr>
        <w:pStyle w:val="ListParagraph"/>
        <w:numPr>
          <w:ilvl w:val="1"/>
          <w:numId w:val="1"/>
        </w:numPr>
        <w:spacing w:after="100" w:afterAutospacing="1"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Lokasi dan Waktu Penelitian</w:t>
      </w:r>
    </w:p>
    <w:p w:rsidR="00896F25" w:rsidRDefault="00896F25" w:rsidP="00896F25">
      <w:pPr>
        <w:pStyle w:val="ListParagraph"/>
        <w:numPr>
          <w:ilvl w:val="2"/>
          <w:numId w:val="1"/>
        </w:numPr>
        <w:spacing w:after="100" w:afterAutospacing="1"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Lokasi</w:t>
      </w:r>
      <w:r>
        <w:rPr>
          <w:rFonts w:ascii="Times New Roman" w:hAnsi="Times New Roman" w:cs="Times New Roman"/>
          <w:b/>
          <w:sz w:val="24"/>
          <w:szCs w:val="24"/>
          <w:lang w:val="en-US"/>
        </w:rPr>
        <w:t>Penelitian</w:t>
      </w:r>
    </w:p>
    <w:p w:rsidR="00896F25" w:rsidRPr="00420997" w:rsidRDefault="00896F25" w:rsidP="00896F25">
      <w:pPr>
        <w:pStyle w:val="ListParagraph"/>
        <w:spacing w:after="0" w:line="480" w:lineRule="auto"/>
        <w:ind w:left="0" w:firstLine="567"/>
        <w:jc w:val="both"/>
        <w:rPr>
          <w:rFonts w:ascii="Times New Roman" w:hAnsi="Times New Roman" w:cs="Times New Roman"/>
          <w:sz w:val="24"/>
          <w:szCs w:val="24"/>
          <w:lang w:val="en-GB"/>
        </w:rPr>
      </w:pPr>
      <w:r w:rsidRPr="00420997">
        <w:rPr>
          <w:rFonts w:ascii="Times New Roman" w:hAnsi="Times New Roman" w:cs="Times New Roman"/>
          <w:sz w:val="24"/>
          <w:szCs w:val="24"/>
          <w:lang w:val="en-GB"/>
        </w:rPr>
        <w:t>Jl. Mesjid No.313, DesaPematangJohar, Ke</w:t>
      </w:r>
      <w:r>
        <w:rPr>
          <w:rFonts w:ascii="Times New Roman" w:hAnsi="Times New Roman" w:cs="Times New Roman"/>
          <w:sz w:val="24"/>
          <w:szCs w:val="24"/>
          <w:lang w:val="en-GB"/>
        </w:rPr>
        <w:t xml:space="preserve">c. Labuhan Deli, Kabupaten Deli Serdang, Sumatera Utara, </w:t>
      </w:r>
      <w:r w:rsidRPr="00420997">
        <w:rPr>
          <w:rFonts w:ascii="Times New Roman" w:hAnsi="Times New Roman" w:cs="Times New Roman"/>
          <w:sz w:val="24"/>
          <w:szCs w:val="24"/>
          <w:lang w:val="en-GB"/>
        </w:rPr>
        <w:t>20373</w:t>
      </w:r>
      <w:r>
        <w:rPr>
          <w:rFonts w:ascii="Times New Roman" w:hAnsi="Times New Roman" w:cs="Times New Roman"/>
          <w:sz w:val="24"/>
          <w:szCs w:val="24"/>
          <w:lang w:val="en-GB"/>
        </w:rPr>
        <w:t>.</w:t>
      </w:r>
    </w:p>
    <w:p w:rsidR="00896F25" w:rsidRPr="00103498" w:rsidRDefault="00896F25" w:rsidP="00896F25">
      <w:pPr>
        <w:pStyle w:val="ListParagraph"/>
        <w:numPr>
          <w:ilvl w:val="2"/>
          <w:numId w:val="1"/>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Waktu Penelitian</w:t>
      </w:r>
    </w:p>
    <w:p w:rsidR="00896F25" w:rsidRDefault="00896F25" w:rsidP="00896F25">
      <w:pPr>
        <w:pStyle w:val="ListParagraph"/>
        <w:spacing w:after="0" w:line="480" w:lineRule="auto"/>
        <w:ind w:left="0" w:firstLine="567"/>
        <w:jc w:val="both"/>
        <w:rPr>
          <w:rFonts w:ascii="Times New Roman" w:hAnsi="Times New Roman" w:cs="Times New Roman"/>
          <w:sz w:val="24"/>
          <w:szCs w:val="24"/>
          <w:lang w:val="en-US"/>
        </w:rPr>
      </w:pPr>
      <w:r w:rsidRPr="00103498">
        <w:rPr>
          <w:rFonts w:ascii="Times New Roman" w:hAnsi="Times New Roman" w:cs="Times New Roman"/>
          <w:sz w:val="24"/>
          <w:szCs w:val="24"/>
        </w:rPr>
        <w:t>Waktu penelitian dimulai dari bu</w:t>
      </w:r>
      <w:r>
        <w:rPr>
          <w:rFonts w:ascii="Times New Roman" w:hAnsi="Times New Roman" w:cs="Times New Roman"/>
          <w:sz w:val="24"/>
          <w:szCs w:val="24"/>
        </w:rPr>
        <w:t xml:space="preserve">lan November </w:t>
      </w:r>
      <w:r>
        <w:rPr>
          <w:rFonts w:ascii="Times New Roman" w:hAnsi="Times New Roman" w:cs="Times New Roman"/>
          <w:sz w:val="24"/>
          <w:szCs w:val="24"/>
          <w:lang w:val="en-US"/>
        </w:rPr>
        <w:t xml:space="preserve">2022 </w:t>
      </w:r>
      <w:r>
        <w:rPr>
          <w:rFonts w:ascii="Times New Roman" w:hAnsi="Times New Roman" w:cs="Times New Roman"/>
          <w:sz w:val="24"/>
          <w:szCs w:val="24"/>
        </w:rPr>
        <w:t xml:space="preserve">s/d </w:t>
      </w:r>
      <w:r>
        <w:rPr>
          <w:rFonts w:ascii="Times New Roman" w:hAnsi="Times New Roman" w:cs="Times New Roman"/>
          <w:sz w:val="24"/>
          <w:szCs w:val="24"/>
          <w:lang w:val="en-GB"/>
        </w:rPr>
        <w:t>November</w:t>
      </w:r>
      <w:r>
        <w:rPr>
          <w:rFonts w:ascii="Times New Roman" w:hAnsi="Times New Roman" w:cs="Times New Roman"/>
          <w:sz w:val="24"/>
          <w:szCs w:val="24"/>
          <w:lang w:val="en-US"/>
        </w:rPr>
        <w:t>2024</w:t>
      </w:r>
      <w:r>
        <w:rPr>
          <w:rFonts w:ascii="Times New Roman" w:hAnsi="Times New Roman" w:cs="Times New Roman"/>
          <w:sz w:val="24"/>
          <w:szCs w:val="24"/>
        </w:rPr>
        <w:t xml:space="preserve">. </w:t>
      </w:r>
      <w:r>
        <w:rPr>
          <w:rFonts w:ascii="Times New Roman" w:hAnsi="Times New Roman" w:cs="Times New Roman"/>
          <w:sz w:val="24"/>
          <w:szCs w:val="24"/>
          <w:lang w:val="en-US"/>
        </w:rPr>
        <w:t>Disajikandalamtabel 3.1 di bawahini:</w:t>
      </w:r>
    </w:p>
    <w:p w:rsidR="00896F25" w:rsidRDefault="00896F25" w:rsidP="00896F25">
      <w:pPr>
        <w:spacing w:after="160" w:line="259" w:lineRule="auto"/>
        <w:rPr>
          <w:rFonts w:ascii="Times New Roman" w:eastAsia="SimSun" w:hAnsi="Times New Roman" w:cs="Times New Roman"/>
          <w:sz w:val="24"/>
          <w:szCs w:val="24"/>
          <w:lang w:val="en-US" w:eastAsia="id-ID"/>
        </w:rPr>
      </w:pPr>
      <w:r>
        <w:rPr>
          <w:rFonts w:ascii="Times New Roman" w:hAnsi="Times New Roman" w:cs="Times New Roman"/>
          <w:sz w:val="24"/>
          <w:szCs w:val="24"/>
          <w:lang w:val="en-US"/>
        </w:rPr>
        <w:br w:type="page"/>
      </w:r>
    </w:p>
    <w:p w:rsidR="00896F25" w:rsidRDefault="00896F25" w:rsidP="00896F25">
      <w:pPr>
        <w:pStyle w:val="ListParagraph"/>
        <w:spacing w:after="0" w:line="480" w:lineRule="auto"/>
        <w:ind w:left="360"/>
        <w:jc w:val="center"/>
        <w:rPr>
          <w:rFonts w:ascii="Times New Roman" w:hAnsi="Times New Roman" w:cs="Times New Roman"/>
          <w:b/>
          <w:sz w:val="24"/>
          <w:szCs w:val="24"/>
        </w:rPr>
        <w:sectPr w:rsidR="00896F25" w:rsidSect="00896F25">
          <w:headerReference w:type="even" r:id="rId13"/>
          <w:headerReference w:type="default" r:id="rId14"/>
          <w:footerReference w:type="default" r:id="rId15"/>
          <w:headerReference w:type="first" r:id="rId16"/>
          <w:type w:val="continuous"/>
          <w:pgSz w:w="11906" w:h="16838" w:code="9"/>
          <w:pgMar w:top="2268" w:right="1701" w:bottom="1701" w:left="2268" w:header="709" w:footer="709" w:gutter="0"/>
          <w:cols w:space="708"/>
          <w:docGrid w:linePitch="360"/>
        </w:sectPr>
      </w:pPr>
    </w:p>
    <w:p w:rsidR="00896F25" w:rsidRPr="00075461" w:rsidRDefault="00896F25" w:rsidP="00896F25">
      <w:pPr>
        <w:pStyle w:val="ListParagraph"/>
        <w:spacing w:after="0" w:line="480" w:lineRule="auto"/>
        <w:ind w:left="360"/>
        <w:jc w:val="center"/>
        <w:rPr>
          <w:rFonts w:ascii="Times New Roman" w:hAnsi="Times New Roman" w:cs="Times New Roman"/>
          <w:b/>
          <w:sz w:val="24"/>
          <w:szCs w:val="24"/>
        </w:rPr>
      </w:pPr>
      <w:r w:rsidRPr="00075461">
        <w:rPr>
          <w:rFonts w:ascii="Times New Roman" w:hAnsi="Times New Roman" w:cs="Times New Roman"/>
          <w:b/>
          <w:sz w:val="24"/>
          <w:szCs w:val="24"/>
        </w:rPr>
        <w:lastRenderedPageBreak/>
        <w:t>Tabel 3.1</w:t>
      </w:r>
    </w:p>
    <w:p w:rsidR="00896F25" w:rsidRDefault="00896F25" w:rsidP="00896F25">
      <w:pPr>
        <w:spacing w:after="0" w:line="480" w:lineRule="auto"/>
        <w:ind w:firstLine="360"/>
        <w:jc w:val="center"/>
        <w:rPr>
          <w:rFonts w:ascii="Times New Roman" w:hAnsi="Times New Roman" w:cs="Times New Roman"/>
          <w:b/>
          <w:sz w:val="24"/>
          <w:szCs w:val="24"/>
          <w:lang w:val="en-US"/>
        </w:rPr>
      </w:pPr>
      <w:r w:rsidRPr="00075461">
        <w:rPr>
          <w:rFonts w:ascii="Times New Roman" w:hAnsi="Times New Roman" w:cs="Times New Roman"/>
          <w:b/>
          <w:sz w:val="24"/>
          <w:szCs w:val="24"/>
        </w:rPr>
        <w:t>Jadwal Penelitian</w:t>
      </w:r>
    </w:p>
    <w:tbl>
      <w:tblPr>
        <w:tblW w:w="16245"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1597"/>
        <w:gridCol w:w="576"/>
        <w:gridCol w:w="618"/>
        <w:gridCol w:w="618"/>
        <w:gridCol w:w="618"/>
        <w:gridCol w:w="618"/>
        <w:gridCol w:w="618"/>
        <w:gridCol w:w="618"/>
        <w:gridCol w:w="618"/>
        <w:gridCol w:w="576"/>
        <w:gridCol w:w="576"/>
        <w:gridCol w:w="576"/>
        <w:gridCol w:w="576"/>
        <w:gridCol w:w="576"/>
        <w:gridCol w:w="576"/>
        <w:gridCol w:w="576"/>
        <w:gridCol w:w="576"/>
        <w:gridCol w:w="576"/>
        <w:gridCol w:w="576"/>
        <w:gridCol w:w="576"/>
        <w:gridCol w:w="576"/>
        <w:gridCol w:w="576"/>
        <w:gridCol w:w="576"/>
        <w:gridCol w:w="576"/>
        <w:gridCol w:w="576"/>
        <w:gridCol w:w="576"/>
      </w:tblGrid>
      <w:tr w:rsidR="00896F25" w:rsidRPr="00C77A30" w:rsidTr="002545CC">
        <w:trPr>
          <w:trHeight w:val="437"/>
        </w:trPr>
        <w:tc>
          <w:tcPr>
            <w:tcW w:w="437"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No</w:t>
            </w:r>
          </w:p>
        </w:tc>
        <w:tc>
          <w:tcPr>
            <w:tcW w:w="1206"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Keterangan</w:t>
            </w:r>
          </w:p>
        </w:tc>
        <w:tc>
          <w:tcPr>
            <w:tcW w:w="484"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Nov 2022</w:t>
            </w: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Des 2022</w:t>
            </w: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Jan 2023</w:t>
            </w: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Feb</w:t>
            </w:r>
          </w:p>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2023</w:t>
            </w: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Mar 2023</w:t>
            </w: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Apr 2023</w:t>
            </w: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Mei 2023</w:t>
            </w: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Jun 2023</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Jul 2023</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Ags</w:t>
            </w:r>
          </w:p>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2023</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Sep</w:t>
            </w:r>
          </w:p>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2023</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Okt 2023</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Nov 2023</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Des 2023</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Jan 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Feb</w:t>
            </w:r>
          </w:p>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Mar 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Apr 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Mei 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Jun 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Jul 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Ags</w:t>
            </w:r>
          </w:p>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Sep</w:t>
            </w:r>
          </w:p>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Okt 2024</w:t>
            </w: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b/>
                <w:color w:val="000000"/>
                <w:sz w:val="18"/>
                <w:szCs w:val="20"/>
                <w:lang w:val="en-US"/>
              </w:rPr>
            </w:pPr>
            <w:r w:rsidRPr="00C77A30">
              <w:rPr>
                <w:rFonts w:ascii="Times New Roman" w:eastAsia="Times New Roman" w:hAnsi="Times New Roman" w:cs="Times New Roman"/>
                <w:b/>
                <w:color w:val="000000"/>
                <w:sz w:val="18"/>
                <w:szCs w:val="20"/>
                <w:lang w:val="en-US"/>
              </w:rPr>
              <w:t>Nov 2024</w:t>
            </w:r>
          </w:p>
        </w:tc>
      </w:tr>
      <w:tr w:rsidR="00896F25" w:rsidRPr="00C77A30" w:rsidTr="002545CC">
        <w:trPr>
          <w:trHeight w:val="437"/>
        </w:trPr>
        <w:tc>
          <w:tcPr>
            <w:tcW w:w="437"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1</w:t>
            </w:r>
          </w:p>
        </w:tc>
        <w:tc>
          <w:tcPr>
            <w:tcW w:w="1206" w:type="dxa"/>
            <w:shd w:val="clear" w:color="auto" w:fill="auto"/>
            <w:noWrap/>
            <w:vAlign w:val="center"/>
            <w:hideMark/>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PengajuanJudul</w:t>
            </w:r>
          </w:p>
        </w:tc>
        <w:tc>
          <w:tcPr>
            <w:tcW w:w="484" w:type="dxa"/>
            <w:shd w:val="clear" w:color="000000" w:fill="000000"/>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r w:rsidR="00896F25" w:rsidRPr="00C77A30" w:rsidTr="002545CC">
        <w:trPr>
          <w:trHeight w:val="437"/>
        </w:trPr>
        <w:tc>
          <w:tcPr>
            <w:tcW w:w="437"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2</w:t>
            </w:r>
          </w:p>
        </w:tc>
        <w:tc>
          <w:tcPr>
            <w:tcW w:w="1206" w:type="dxa"/>
            <w:shd w:val="clear" w:color="auto" w:fill="auto"/>
            <w:noWrap/>
            <w:vAlign w:val="center"/>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Pr>
                <w:rFonts w:ascii="Times New Roman" w:eastAsia="Times New Roman" w:hAnsi="Times New Roman" w:cs="Times New Roman"/>
                <w:color w:val="000000"/>
                <w:sz w:val="18"/>
                <w:szCs w:val="20"/>
                <w:lang w:val="en-US"/>
              </w:rPr>
              <w:t>PraRiset</w:t>
            </w:r>
          </w:p>
        </w:tc>
        <w:tc>
          <w:tcPr>
            <w:tcW w:w="484" w:type="dxa"/>
            <w:shd w:val="clear" w:color="auto" w:fill="000000" w:themeFill="text1"/>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r w:rsidR="00896F25" w:rsidRPr="00C77A30" w:rsidTr="002545CC">
        <w:trPr>
          <w:trHeight w:val="437"/>
        </w:trPr>
        <w:tc>
          <w:tcPr>
            <w:tcW w:w="437"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3</w:t>
            </w:r>
          </w:p>
        </w:tc>
        <w:tc>
          <w:tcPr>
            <w:tcW w:w="1206" w:type="dxa"/>
            <w:shd w:val="clear" w:color="auto" w:fill="auto"/>
            <w:noWrap/>
            <w:vAlign w:val="center"/>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Pr>
                <w:rFonts w:ascii="Times New Roman" w:eastAsia="Times New Roman" w:hAnsi="Times New Roman" w:cs="Times New Roman"/>
                <w:color w:val="000000"/>
                <w:sz w:val="18"/>
                <w:szCs w:val="20"/>
                <w:lang w:val="en-US"/>
              </w:rPr>
              <w:t>Penyusunan Proposal</w:t>
            </w:r>
          </w:p>
        </w:tc>
        <w:tc>
          <w:tcPr>
            <w:tcW w:w="484" w:type="dxa"/>
            <w:shd w:val="clear" w:color="auto" w:fill="000000" w:themeFill="text1"/>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hideMark/>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r w:rsidR="00896F25" w:rsidRPr="00C77A30" w:rsidTr="002545CC">
        <w:trPr>
          <w:trHeight w:val="437"/>
        </w:trPr>
        <w:tc>
          <w:tcPr>
            <w:tcW w:w="437"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4</w:t>
            </w:r>
          </w:p>
        </w:tc>
        <w:tc>
          <w:tcPr>
            <w:tcW w:w="1206" w:type="dxa"/>
            <w:shd w:val="clear" w:color="auto" w:fill="auto"/>
            <w:noWrap/>
            <w:vAlign w:val="center"/>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Bimbingan Proposal</w:t>
            </w:r>
          </w:p>
        </w:tc>
        <w:tc>
          <w:tcPr>
            <w:tcW w:w="484"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FFFFFF" w:themeFill="background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r w:rsidR="00896F25" w:rsidRPr="00C77A30" w:rsidTr="002545CC">
        <w:trPr>
          <w:trHeight w:val="437"/>
        </w:trPr>
        <w:tc>
          <w:tcPr>
            <w:tcW w:w="437"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5</w:t>
            </w:r>
          </w:p>
        </w:tc>
        <w:tc>
          <w:tcPr>
            <w:tcW w:w="1206" w:type="dxa"/>
            <w:shd w:val="clear" w:color="auto" w:fill="auto"/>
            <w:noWrap/>
            <w:vAlign w:val="center"/>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Seminar Proposal</w:t>
            </w:r>
          </w:p>
        </w:tc>
        <w:tc>
          <w:tcPr>
            <w:tcW w:w="484"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r w:rsidR="00896F25" w:rsidRPr="00C77A30" w:rsidTr="002545CC">
        <w:trPr>
          <w:trHeight w:val="437"/>
        </w:trPr>
        <w:tc>
          <w:tcPr>
            <w:tcW w:w="437"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6</w:t>
            </w:r>
          </w:p>
        </w:tc>
        <w:tc>
          <w:tcPr>
            <w:tcW w:w="1206" w:type="dxa"/>
            <w:shd w:val="clear" w:color="auto" w:fill="auto"/>
            <w:noWrap/>
            <w:vAlign w:val="center"/>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Pr>
                <w:rFonts w:ascii="Times New Roman" w:eastAsia="Times New Roman" w:hAnsi="Times New Roman" w:cs="Times New Roman"/>
                <w:color w:val="000000"/>
                <w:sz w:val="18"/>
                <w:szCs w:val="20"/>
                <w:lang w:val="en-US"/>
              </w:rPr>
              <w:t>Pengumpulan Data (Riset)</w:t>
            </w:r>
          </w:p>
        </w:tc>
        <w:tc>
          <w:tcPr>
            <w:tcW w:w="484"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r w:rsidR="00896F25" w:rsidRPr="00C77A30" w:rsidTr="002545CC">
        <w:trPr>
          <w:trHeight w:val="437"/>
        </w:trPr>
        <w:tc>
          <w:tcPr>
            <w:tcW w:w="437"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Pr>
                <w:rFonts w:ascii="Times New Roman" w:eastAsia="Times New Roman" w:hAnsi="Times New Roman" w:cs="Times New Roman"/>
                <w:color w:val="000000"/>
                <w:sz w:val="18"/>
                <w:szCs w:val="20"/>
                <w:lang w:val="en-US"/>
              </w:rPr>
              <w:t>7</w:t>
            </w:r>
          </w:p>
        </w:tc>
        <w:tc>
          <w:tcPr>
            <w:tcW w:w="1206" w:type="dxa"/>
            <w:shd w:val="clear" w:color="auto" w:fill="auto"/>
            <w:noWrap/>
            <w:vAlign w:val="center"/>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Pr>
                <w:rFonts w:ascii="Times New Roman" w:eastAsia="Times New Roman" w:hAnsi="Times New Roman" w:cs="Times New Roman"/>
                <w:color w:val="000000"/>
                <w:sz w:val="18"/>
                <w:szCs w:val="20"/>
                <w:lang w:val="en-US"/>
              </w:rPr>
              <w:t>Pengolahan Data</w:t>
            </w:r>
          </w:p>
        </w:tc>
        <w:tc>
          <w:tcPr>
            <w:tcW w:w="484"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r w:rsidR="00896F25" w:rsidRPr="00C77A30" w:rsidTr="002545CC">
        <w:trPr>
          <w:trHeight w:val="437"/>
        </w:trPr>
        <w:tc>
          <w:tcPr>
            <w:tcW w:w="437"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Pr>
                <w:rFonts w:ascii="Times New Roman" w:eastAsia="Times New Roman" w:hAnsi="Times New Roman" w:cs="Times New Roman"/>
                <w:color w:val="000000"/>
                <w:sz w:val="18"/>
                <w:szCs w:val="20"/>
                <w:lang w:val="en-US"/>
              </w:rPr>
              <w:t>8</w:t>
            </w:r>
          </w:p>
        </w:tc>
        <w:tc>
          <w:tcPr>
            <w:tcW w:w="1206" w:type="dxa"/>
            <w:shd w:val="clear" w:color="auto" w:fill="auto"/>
            <w:noWrap/>
            <w:vAlign w:val="center"/>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Pr>
                <w:rFonts w:ascii="Times New Roman" w:eastAsia="Times New Roman" w:hAnsi="Times New Roman" w:cs="Times New Roman"/>
                <w:color w:val="000000"/>
                <w:sz w:val="18"/>
                <w:szCs w:val="20"/>
                <w:lang w:val="en-US"/>
              </w:rPr>
              <w:t>PenyusunanSkripsi</w:t>
            </w:r>
          </w:p>
        </w:tc>
        <w:tc>
          <w:tcPr>
            <w:tcW w:w="484"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000000" w:themeFill="text1"/>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r w:rsidR="00896F25" w:rsidRPr="00C77A30" w:rsidTr="002545CC">
        <w:trPr>
          <w:trHeight w:val="437"/>
        </w:trPr>
        <w:tc>
          <w:tcPr>
            <w:tcW w:w="437"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Pr>
                <w:rFonts w:ascii="Times New Roman" w:eastAsia="Times New Roman" w:hAnsi="Times New Roman" w:cs="Times New Roman"/>
                <w:color w:val="000000"/>
                <w:sz w:val="18"/>
                <w:szCs w:val="20"/>
                <w:lang w:val="en-US"/>
              </w:rPr>
              <w:t>9</w:t>
            </w:r>
          </w:p>
        </w:tc>
        <w:tc>
          <w:tcPr>
            <w:tcW w:w="1206" w:type="dxa"/>
            <w:shd w:val="clear" w:color="auto" w:fill="auto"/>
            <w:noWrap/>
            <w:vAlign w:val="center"/>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BimbinganSkripsi</w:t>
            </w:r>
          </w:p>
        </w:tc>
        <w:tc>
          <w:tcPr>
            <w:tcW w:w="484"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000000" w:themeFill="text1"/>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r w:rsidR="00896F25" w:rsidRPr="00C77A30" w:rsidTr="002545CC">
        <w:trPr>
          <w:trHeight w:val="437"/>
        </w:trPr>
        <w:tc>
          <w:tcPr>
            <w:tcW w:w="437"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r>
              <w:rPr>
                <w:rFonts w:ascii="Times New Roman" w:eastAsia="Times New Roman" w:hAnsi="Times New Roman" w:cs="Times New Roman"/>
                <w:color w:val="000000"/>
                <w:sz w:val="18"/>
                <w:szCs w:val="20"/>
                <w:lang w:val="en-US"/>
              </w:rPr>
              <w:t>10</w:t>
            </w:r>
          </w:p>
        </w:tc>
        <w:tc>
          <w:tcPr>
            <w:tcW w:w="1206" w:type="dxa"/>
            <w:shd w:val="clear" w:color="auto" w:fill="auto"/>
            <w:noWrap/>
            <w:vAlign w:val="center"/>
          </w:tcPr>
          <w:p w:rsidR="00896F25" w:rsidRPr="00C77A30" w:rsidRDefault="00896F25" w:rsidP="002545CC">
            <w:pPr>
              <w:spacing w:after="0" w:line="240" w:lineRule="auto"/>
              <w:rPr>
                <w:rFonts w:ascii="Times New Roman" w:eastAsia="Times New Roman" w:hAnsi="Times New Roman" w:cs="Times New Roman"/>
                <w:color w:val="000000"/>
                <w:sz w:val="18"/>
                <w:szCs w:val="20"/>
                <w:lang w:val="en-US"/>
              </w:rPr>
            </w:pPr>
            <w:r w:rsidRPr="00C77A30">
              <w:rPr>
                <w:rFonts w:ascii="Times New Roman" w:eastAsia="Times New Roman" w:hAnsi="Times New Roman" w:cs="Times New Roman"/>
                <w:color w:val="000000"/>
                <w:sz w:val="18"/>
                <w:szCs w:val="20"/>
                <w:lang w:val="en-US"/>
              </w:rPr>
              <w:t>SidangMejaHijau</w:t>
            </w:r>
          </w:p>
        </w:tc>
        <w:tc>
          <w:tcPr>
            <w:tcW w:w="484"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618" w:type="dxa"/>
            <w:shd w:val="clear" w:color="auto" w:fill="auto"/>
            <w:noWrap/>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vAlign w:val="center"/>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auto" w:fill="auto"/>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c>
          <w:tcPr>
            <w:tcW w:w="576" w:type="dxa"/>
            <w:shd w:val="clear" w:color="000000" w:fill="000000"/>
          </w:tcPr>
          <w:p w:rsidR="00896F25" w:rsidRPr="00C77A30" w:rsidRDefault="00896F25" w:rsidP="002545CC">
            <w:pPr>
              <w:spacing w:after="0" w:line="240" w:lineRule="auto"/>
              <w:jc w:val="center"/>
              <w:rPr>
                <w:rFonts w:ascii="Times New Roman" w:eastAsia="Times New Roman" w:hAnsi="Times New Roman" w:cs="Times New Roman"/>
                <w:color w:val="000000"/>
                <w:sz w:val="18"/>
                <w:szCs w:val="20"/>
                <w:lang w:val="en-US"/>
              </w:rPr>
            </w:pPr>
          </w:p>
        </w:tc>
      </w:tr>
    </w:tbl>
    <w:p w:rsidR="00896F25" w:rsidRDefault="00896F25" w:rsidP="00896F25">
      <w:pPr>
        <w:spacing w:after="0" w:line="240" w:lineRule="auto"/>
        <w:ind w:firstLine="360"/>
        <w:rPr>
          <w:rFonts w:ascii="Times New Roman" w:hAnsi="Times New Roman" w:cs="Times New Roman"/>
          <w:b/>
          <w:sz w:val="24"/>
          <w:szCs w:val="24"/>
          <w:lang w:val="en-US"/>
        </w:rPr>
      </w:pPr>
    </w:p>
    <w:p w:rsidR="00896F25" w:rsidRDefault="00896F25" w:rsidP="00896F25">
      <w:pPr>
        <w:spacing w:after="0" w:line="240" w:lineRule="auto"/>
        <w:ind w:firstLine="360"/>
        <w:rPr>
          <w:rFonts w:ascii="Times New Roman" w:hAnsi="Times New Roman" w:cs="Times New Roman"/>
          <w:b/>
          <w:sz w:val="24"/>
          <w:szCs w:val="24"/>
          <w:lang w:val="en-US"/>
        </w:rPr>
      </w:pPr>
    </w:p>
    <w:p w:rsidR="00896F25" w:rsidRDefault="00896F25" w:rsidP="00896F25">
      <w:pPr>
        <w:spacing w:after="0" w:line="240" w:lineRule="auto"/>
        <w:ind w:firstLine="360"/>
        <w:rPr>
          <w:rFonts w:ascii="Times New Roman" w:hAnsi="Times New Roman" w:cs="Times New Roman"/>
          <w:b/>
          <w:sz w:val="24"/>
          <w:szCs w:val="24"/>
          <w:lang w:val="en-US"/>
        </w:rPr>
      </w:pPr>
    </w:p>
    <w:p w:rsidR="00896F25" w:rsidRDefault="00896F25">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896F25" w:rsidRDefault="00896F25" w:rsidP="00896F25">
      <w:pPr>
        <w:pStyle w:val="ListParagraph"/>
        <w:numPr>
          <w:ilvl w:val="1"/>
          <w:numId w:val="1"/>
        </w:numPr>
        <w:spacing w:after="100" w:afterAutospacing="1" w:line="480" w:lineRule="auto"/>
        <w:ind w:left="426" w:hanging="426"/>
        <w:jc w:val="both"/>
        <w:rPr>
          <w:rFonts w:ascii="Times New Roman" w:hAnsi="Times New Roman" w:cs="Times New Roman"/>
          <w:b/>
          <w:sz w:val="24"/>
          <w:szCs w:val="24"/>
        </w:rPr>
        <w:sectPr w:rsidR="00896F25" w:rsidSect="00896F25">
          <w:headerReference w:type="even" r:id="rId17"/>
          <w:headerReference w:type="default" r:id="rId18"/>
          <w:headerReference w:type="first" r:id="rId19"/>
          <w:pgSz w:w="16838" w:h="11906" w:orient="landscape" w:code="9"/>
          <w:pgMar w:top="2268" w:right="2268" w:bottom="1701" w:left="1701" w:header="709" w:footer="709" w:gutter="0"/>
          <w:cols w:space="708"/>
          <w:docGrid w:linePitch="360"/>
        </w:sectPr>
      </w:pPr>
    </w:p>
    <w:p w:rsidR="00896F25" w:rsidRDefault="00896F25" w:rsidP="00896F25">
      <w:pPr>
        <w:pStyle w:val="ListParagraph"/>
        <w:numPr>
          <w:ilvl w:val="1"/>
          <w:numId w:val="1"/>
        </w:numPr>
        <w:spacing w:after="100" w:afterAutospacing="1" w:line="480" w:lineRule="auto"/>
        <w:ind w:left="426" w:hanging="426"/>
        <w:jc w:val="both"/>
        <w:rPr>
          <w:rFonts w:ascii="Times New Roman" w:hAnsi="Times New Roman" w:cs="Times New Roman"/>
          <w:b/>
          <w:sz w:val="24"/>
          <w:szCs w:val="24"/>
        </w:rPr>
        <w:sectPr w:rsidR="00896F25" w:rsidSect="00896F25">
          <w:pgSz w:w="11906" w:h="16838" w:code="9"/>
          <w:pgMar w:top="1701" w:right="2268" w:bottom="2268" w:left="1701" w:header="709" w:footer="709" w:gutter="0"/>
          <w:cols w:space="708"/>
          <w:docGrid w:linePitch="360"/>
        </w:sectPr>
      </w:pPr>
    </w:p>
    <w:p w:rsidR="00896F25" w:rsidRDefault="00896F25" w:rsidP="00896F25">
      <w:pPr>
        <w:pStyle w:val="ListParagraph"/>
        <w:numPr>
          <w:ilvl w:val="1"/>
          <w:numId w:val="1"/>
        </w:numPr>
        <w:spacing w:after="100" w:afterAutospacing="1"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Instrumen Penelitian</w:t>
      </w:r>
    </w:p>
    <w:p w:rsidR="00896F25" w:rsidRPr="0008393D" w:rsidRDefault="00896F25" w:rsidP="00896F25">
      <w:pPr>
        <w:pStyle w:val="ListParagraph"/>
        <w:numPr>
          <w:ilvl w:val="2"/>
          <w:numId w:val="1"/>
        </w:numPr>
        <w:spacing w:after="100" w:afterAutospacing="1" w:line="480" w:lineRule="auto"/>
        <w:ind w:left="567" w:hanging="567"/>
        <w:jc w:val="both"/>
        <w:rPr>
          <w:rFonts w:ascii="Times New Roman" w:hAnsi="Times New Roman" w:cs="Times New Roman"/>
          <w:b/>
          <w:sz w:val="24"/>
          <w:szCs w:val="24"/>
        </w:rPr>
      </w:pPr>
      <w:r w:rsidRPr="0008393D">
        <w:rPr>
          <w:rFonts w:ascii="Times New Roman" w:hAnsi="Times New Roman" w:cs="Times New Roman"/>
          <w:b/>
          <w:sz w:val="24"/>
          <w:szCs w:val="24"/>
        </w:rPr>
        <w:t>Data Primer</w:t>
      </w:r>
    </w:p>
    <w:p w:rsidR="00896F25" w:rsidRPr="005E395E" w:rsidRDefault="00896F25" w:rsidP="00896F25">
      <w:pPr>
        <w:pStyle w:val="ListParagraph"/>
        <w:spacing w:line="480" w:lineRule="auto"/>
        <w:ind w:left="0" w:firstLine="567"/>
        <w:jc w:val="both"/>
        <w:rPr>
          <w:rFonts w:ascii="Times New Roman" w:hAnsi="Times New Roman" w:cs="Times New Roman"/>
          <w:sz w:val="24"/>
          <w:szCs w:val="24"/>
        </w:rPr>
      </w:pPr>
      <w:r w:rsidRPr="00564DCF">
        <w:rPr>
          <w:rFonts w:ascii="Times New Roman" w:hAnsi="Times New Roman" w:cs="Times New Roman"/>
          <w:sz w:val="24"/>
          <w:szCs w:val="24"/>
        </w:rPr>
        <w:t>Data primer merupakan jenis data penelitian yang dikumpulkan langsung dari sumber aslinya dan dapat berupa hasil pengamatan terhadap suatu item, peristiwa, atau hasil pengujian (objek), survei pendapat dari orang atau kelompok (masyarakat), atau wawancara. Wawancara langsung dengan pemangku kepentingan yang terlibat dalam proses pengelolaan Anggaran Desa memberikan data dari penelitian yang dilakukan</w:t>
      </w:r>
      <w:r w:rsidRPr="005E395E">
        <w:rPr>
          <w:rFonts w:ascii="Times New Roman" w:hAnsi="Times New Roman" w:cs="Times New Roman"/>
          <w:sz w:val="24"/>
          <w:szCs w:val="24"/>
        </w:rPr>
        <w:t>.</w:t>
      </w:r>
    </w:p>
    <w:p w:rsidR="00896F25" w:rsidRDefault="00896F25" w:rsidP="00896F25">
      <w:pPr>
        <w:pStyle w:val="ListParagraph"/>
        <w:numPr>
          <w:ilvl w:val="2"/>
          <w:numId w:val="1"/>
        </w:numPr>
        <w:spacing w:after="100" w:afterAutospacing="1" w:line="480" w:lineRule="auto"/>
        <w:ind w:left="567" w:hanging="567"/>
        <w:jc w:val="both"/>
        <w:rPr>
          <w:rFonts w:ascii="Times New Roman" w:hAnsi="Times New Roman" w:cs="Times New Roman"/>
          <w:b/>
          <w:sz w:val="24"/>
          <w:szCs w:val="24"/>
        </w:rPr>
      </w:pPr>
      <w:r w:rsidRPr="00103498">
        <w:rPr>
          <w:rFonts w:ascii="Times New Roman" w:hAnsi="Times New Roman" w:cs="Times New Roman"/>
          <w:b/>
          <w:sz w:val="24"/>
          <w:szCs w:val="24"/>
        </w:rPr>
        <w:t>Data</w:t>
      </w:r>
      <w:r>
        <w:rPr>
          <w:rFonts w:ascii="Times New Roman" w:hAnsi="Times New Roman" w:cs="Times New Roman"/>
          <w:b/>
          <w:sz w:val="24"/>
          <w:szCs w:val="24"/>
        </w:rPr>
        <w:t>S</w:t>
      </w:r>
      <w:r>
        <w:rPr>
          <w:rFonts w:ascii="Times New Roman" w:hAnsi="Times New Roman" w:cs="Times New Roman"/>
          <w:b/>
          <w:sz w:val="24"/>
          <w:szCs w:val="24"/>
          <w:lang w:val="en-GB"/>
        </w:rPr>
        <w:t>e</w:t>
      </w:r>
      <w:r>
        <w:rPr>
          <w:rFonts w:ascii="Times New Roman" w:hAnsi="Times New Roman" w:cs="Times New Roman"/>
          <w:b/>
          <w:sz w:val="24"/>
          <w:szCs w:val="24"/>
        </w:rPr>
        <w:t>kunder</w:t>
      </w:r>
    </w:p>
    <w:p w:rsidR="00896F25" w:rsidRPr="00CD492E" w:rsidRDefault="00896F25" w:rsidP="00896F25">
      <w:pPr>
        <w:pStyle w:val="ListParagraph"/>
        <w:spacing w:line="480" w:lineRule="auto"/>
        <w:ind w:left="0" w:firstLine="567"/>
        <w:jc w:val="both"/>
        <w:rPr>
          <w:rFonts w:ascii="Times New Roman" w:hAnsi="Times New Roman" w:cs="Times New Roman"/>
          <w:sz w:val="24"/>
          <w:szCs w:val="24"/>
          <w:lang w:val="en-US"/>
        </w:rPr>
      </w:pPr>
      <w:r w:rsidRPr="00564DCF">
        <w:rPr>
          <w:rFonts w:ascii="Times New Roman" w:hAnsi="Times New Roman" w:cs="Times New Roman"/>
          <w:sz w:val="24"/>
          <w:szCs w:val="24"/>
        </w:rPr>
        <w:t>Data sekunder adalah informasi yang diperoleh dari dokumen berupa catatan, rekaman gambar, atau gambar hasil pengamatan, atau secara tidak langsung melalui media perantara. Hasil penyelidikan menghasilkan berbagai data berupa arsip resmi (dokumen), seperti Buku Kas Pembantu, Peraturan Desa, Laporan Realisasi Anggaran Pendapatan dan Belanja, dan sebagainya (baik yang diterbitkan maupun yang tidak diterbitkan)</w:t>
      </w:r>
      <w:r w:rsidRPr="00103498">
        <w:rPr>
          <w:rFonts w:ascii="Times New Roman" w:hAnsi="Times New Roman" w:cs="Times New Roman"/>
          <w:sz w:val="24"/>
          <w:szCs w:val="24"/>
        </w:rPr>
        <w:t>.</w:t>
      </w:r>
    </w:p>
    <w:p w:rsidR="00896F25" w:rsidRPr="00920430" w:rsidRDefault="00896F25" w:rsidP="00896F25">
      <w:pPr>
        <w:pStyle w:val="ListParagraph"/>
        <w:numPr>
          <w:ilvl w:val="1"/>
          <w:numId w:val="1"/>
        </w:numPr>
        <w:spacing w:after="100" w:afterAutospacing="1"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GB"/>
        </w:rPr>
        <w:t>IndikatorVariabel</w:t>
      </w:r>
    </w:p>
    <w:p w:rsidR="00896F25" w:rsidRDefault="00896F25" w:rsidP="00896F25">
      <w:pPr>
        <w:pStyle w:val="ListParagraph"/>
        <w:spacing w:after="100" w:afterAutospacing="1" w:line="480" w:lineRule="auto"/>
        <w:ind w:left="0" w:firstLine="426"/>
        <w:jc w:val="both"/>
        <w:rPr>
          <w:rFonts w:ascii="Times New Roman" w:hAnsi="Times New Roman" w:cs="Times New Roman"/>
          <w:sz w:val="24"/>
          <w:szCs w:val="24"/>
          <w:lang w:val="en-GB"/>
        </w:rPr>
      </w:pPr>
      <w:r w:rsidRPr="00564DCF">
        <w:rPr>
          <w:rFonts w:ascii="Times New Roman" w:hAnsi="Times New Roman" w:cs="Times New Roman"/>
          <w:sz w:val="24"/>
          <w:szCs w:val="24"/>
        </w:rPr>
        <w:t>Indikator adalah variabel yang dapat digunakan untuk menilai perubahan yang terjadi karena indikator dapat menunjukkan atau memberi sinyal kepada orang-orang tentang keadaan tertentu. Peneliti dapat mengkarakterisasi indikator dalam penelitian ini dengan cara berikut:</w:t>
      </w:r>
    </w:p>
    <w:p w:rsidR="00896F25" w:rsidRDefault="00896F25" w:rsidP="00896F25">
      <w:pPr>
        <w:pStyle w:val="ListParagraph"/>
        <w:spacing w:after="100" w:afterAutospacing="1" w:line="480" w:lineRule="auto"/>
        <w:ind w:left="0" w:firstLine="426"/>
        <w:jc w:val="both"/>
        <w:rPr>
          <w:rFonts w:ascii="Times New Roman" w:hAnsi="Times New Roman" w:cs="Times New Roman"/>
          <w:sz w:val="24"/>
          <w:szCs w:val="24"/>
          <w:lang w:val="en-GB"/>
        </w:rPr>
      </w:pPr>
    </w:p>
    <w:p w:rsidR="00896F25" w:rsidRDefault="00896F25" w:rsidP="00896F25">
      <w:pPr>
        <w:pStyle w:val="ListParagraph"/>
        <w:spacing w:after="100" w:afterAutospacing="1" w:line="480" w:lineRule="auto"/>
        <w:ind w:left="0" w:firstLine="426"/>
        <w:jc w:val="both"/>
        <w:rPr>
          <w:rFonts w:ascii="Times New Roman" w:hAnsi="Times New Roman" w:cs="Times New Roman"/>
          <w:sz w:val="24"/>
          <w:szCs w:val="24"/>
          <w:lang w:val="en-GB"/>
        </w:rPr>
      </w:pPr>
    </w:p>
    <w:p w:rsidR="00896F25" w:rsidRDefault="00896F25" w:rsidP="00896F25">
      <w:pPr>
        <w:pStyle w:val="ListParagraph"/>
        <w:spacing w:after="100" w:afterAutospacing="1" w:line="480" w:lineRule="auto"/>
        <w:ind w:left="0" w:firstLine="426"/>
        <w:jc w:val="both"/>
        <w:rPr>
          <w:rFonts w:ascii="Times New Roman" w:hAnsi="Times New Roman" w:cs="Times New Roman"/>
          <w:sz w:val="24"/>
          <w:szCs w:val="24"/>
          <w:lang w:val="en-GB"/>
        </w:rPr>
      </w:pPr>
    </w:p>
    <w:p w:rsidR="00896F25" w:rsidRDefault="00896F25" w:rsidP="00896F25">
      <w:pPr>
        <w:spacing w:after="0" w:line="480" w:lineRule="auto"/>
        <w:jc w:val="center"/>
        <w:rPr>
          <w:rFonts w:ascii="Times New Roman" w:hAnsi="Times New Roman" w:cs="Times New Roman"/>
          <w:b/>
          <w:sz w:val="24"/>
          <w:szCs w:val="24"/>
          <w:lang w:val="en-GB"/>
        </w:rPr>
      </w:pPr>
    </w:p>
    <w:p w:rsidR="00896F25" w:rsidRDefault="00896F25" w:rsidP="00896F25">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Tabel 3.2</w:t>
      </w:r>
    </w:p>
    <w:p w:rsidR="00896F25" w:rsidRPr="00CB4640" w:rsidRDefault="00896F25" w:rsidP="00896F25">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IndikatorVariabel</w:t>
      </w:r>
    </w:p>
    <w:tbl>
      <w:tblPr>
        <w:tblStyle w:val="TableGrid"/>
        <w:tblW w:w="0" w:type="auto"/>
        <w:tblLook w:val="04A0"/>
      </w:tblPr>
      <w:tblGrid>
        <w:gridCol w:w="438"/>
        <w:gridCol w:w="1835"/>
        <w:gridCol w:w="6969"/>
      </w:tblGrid>
      <w:tr w:rsidR="00896F25" w:rsidTr="002545CC">
        <w:tc>
          <w:tcPr>
            <w:tcW w:w="669" w:type="dxa"/>
            <w:vAlign w:val="center"/>
          </w:tcPr>
          <w:p w:rsidR="00896F25" w:rsidRPr="00A34FE4" w:rsidRDefault="00896F25" w:rsidP="002545CC">
            <w:pPr>
              <w:pStyle w:val="ListParagraph"/>
              <w:spacing w:afterAutospacing="0"/>
              <w:ind w:left="0" w:right="-36" w:firstLine="0"/>
              <w:jc w:val="center"/>
              <w:rPr>
                <w:rFonts w:ascii="Times New Roman" w:hAnsi="Times New Roman" w:cs="Times New Roman"/>
                <w:b/>
                <w:sz w:val="24"/>
                <w:szCs w:val="24"/>
                <w:lang w:val="en-GB"/>
              </w:rPr>
            </w:pPr>
            <w:r>
              <w:rPr>
                <w:rFonts w:ascii="Times New Roman" w:hAnsi="Times New Roman" w:cs="Times New Roman"/>
                <w:b/>
                <w:sz w:val="24"/>
                <w:szCs w:val="24"/>
                <w:lang w:val="en-GB"/>
              </w:rPr>
              <w:t>No</w:t>
            </w:r>
          </w:p>
        </w:tc>
        <w:tc>
          <w:tcPr>
            <w:tcW w:w="2495" w:type="dxa"/>
            <w:vAlign w:val="center"/>
          </w:tcPr>
          <w:p w:rsidR="00896F25" w:rsidRPr="00A34FE4" w:rsidRDefault="00896F25" w:rsidP="002545CC">
            <w:pPr>
              <w:pStyle w:val="ListParagraph"/>
              <w:spacing w:afterAutospacing="0"/>
              <w:ind w:left="0" w:firstLine="0"/>
              <w:jc w:val="center"/>
              <w:rPr>
                <w:rFonts w:ascii="Times New Roman" w:hAnsi="Times New Roman" w:cs="Times New Roman"/>
                <w:b/>
                <w:sz w:val="24"/>
                <w:szCs w:val="24"/>
                <w:lang w:val="en-GB"/>
              </w:rPr>
            </w:pPr>
            <w:r w:rsidRPr="00A34FE4">
              <w:rPr>
                <w:rFonts w:ascii="Times New Roman" w:hAnsi="Times New Roman" w:cs="Times New Roman"/>
                <w:b/>
                <w:sz w:val="24"/>
                <w:szCs w:val="24"/>
                <w:lang w:val="en-GB"/>
              </w:rPr>
              <w:t>IndikatorVariabel</w:t>
            </w:r>
          </w:p>
        </w:tc>
        <w:tc>
          <w:tcPr>
            <w:tcW w:w="4763" w:type="dxa"/>
            <w:vAlign w:val="center"/>
          </w:tcPr>
          <w:p w:rsidR="00896F25" w:rsidRPr="00A34FE4" w:rsidRDefault="00896F25" w:rsidP="002545CC">
            <w:pPr>
              <w:pStyle w:val="ListParagraph"/>
              <w:spacing w:afterAutospacing="0"/>
              <w:ind w:left="0"/>
              <w:jc w:val="center"/>
              <w:rPr>
                <w:rFonts w:ascii="Times New Roman" w:hAnsi="Times New Roman" w:cs="Times New Roman"/>
                <w:b/>
                <w:sz w:val="24"/>
                <w:szCs w:val="24"/>
                <w:lang w:val="en-GB"/>
              </w:rPr>
            </w:pPr>
            <w:r w:rsidRPr="00A34FE4">
              <w:rPr>
                <w:rFonts w:ascii="Times New Roman" w:hAnsi="Times New Roman" w:cs="Times New Roman"/>
                <w:b/>
                <w:sz w:val="24"/>
                <w:szCs w:val="24"/>
                <w:lang w:val="en-GB"/>
              </w:rPr>
              <w:t>Keterangan</w:t>
            </w:r>
          </w:p>
        </w:tc>
      </w:tr>
      <w:tr w:rsidR="00896F25" w:rsidTr="002545CC">
        <w:trPr>
          <w:trHeight w:val="387"/>
        </w:trPr>
        <w:tc>
          <w:tcPr>
            <w:tcW w:w="669" w:type="dxa"/>
            <w:vAlign w:val="center"/>
          </w:tcPr>
          <w:p w:rsidR="00896F25" w:rsidRPr="00A34FE4" w:rsidRDefault="00896F25" w:rsidP="002545CC">
            <w:pPr>
              <w:spacing w:after="100"/>
              <w:ind w:left="0" w:right="-36" w:firstLine="0"/>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2495" w:type="dxa"/>
            <w:vAlign w:val="center"/>
          </w:tcPr>
          <w:p w:rsidR="00896F25" w:rsidRDefault="00896F25" w:rsidP="002545CC">
            <w:pPr>
              <w:pStyle w:val="ListParagraph"/>
              <w:spacing w:afterAutospacing="0"/>
              <w:ind w:left="317" w:hanging="250"/>
              <w:rPr>
                <w:rFonts w:ascii="Times New Roman" w:hAnsi="Times New Roman" w:cs="Times New Roman"/>
                <w:sz w:val="24"/>
                <w:szCs w:val="24"/>
                <w:lang w:val="en-GB"/>
              </w:rPr>
            </w:pPr>
            <w:r>
              <w:rPr>
                <w:rFonts w:ascii="Times New Roman" w:hAnsi="Times New Roman" w:cs="Times New Roman"/>
                <w:sz w:val="24"/>
                <w:szCs w:val="24"/>
                <w:lang w:val="en-GB"/>
              </w:rPr>
              <w:t>Transparansi</w:t>
            </w:r>
          </w:p>
        </w:tc>
        <w:tc>
          <w:tcPr>
            <w:tcW w:w="4763" w:type="dxa"/>
          </w:tcPr>
          <w:p w:rsidR="00896F25" w:rsidRDefault="00896F25" w:rsidP="002545CC">
            <w:pPr>
              <w:pStyle w:val="ListParagraph"/>
              <w:spacing w:afterAutospacing="0"/>
              <w:ind w:left="3" w:firstLine="0"/>
              <w:rPr>
                <w:rFonts w:ascii="Times New Roman" w:hAnsi="Times New Roman" w:cs="Times New Roman"/>
                <w:sz w:val="24"/>
                <w:szCs w:val="24"/>
                <w:lang w:val="en-GB"/>
              </w:rPr>
            </w:pPr>
            <w:r>
              <w:rPr>
                <w:rFonts w:ascii="Times New Roman" w:hAnsi="Times New Roman" w:cs="Times New Roman"/>
                <w:color w:val="000000"/>
                <w:sz w:val="24"/>
                <w:szCs w:val="24"/>
                <w:lang w:val="en-GB"/>
              </w:rPr>
              <w:t>K</w:t>
            </w:r>
            <w:r w:rsidRPr="00B36B68">
              <w:rPr>
                <w:rFonts w:ascii="Times New Roman" w:hAnsi="Times New Roman" w:cs="Times New Roman"/>
                <w:color w:val="000000"/>
                <w:sz w:val="24"/>
                <w:szCs w:val="24"/>
              </w:rPr>
              <w:t>eterbukaan dalam manajemen pemerintah,lingkungan, ekonomi, dan sosial.</w:t>
            </w:r>
          </w:p>
        </w:tc>
      </w:tr>
      <w:tr w:rsidR="00896F25" w:rsidTr="002545CC">
        <w:trPr>
          <w:trHeight w:val="387"/>
        </w:trPr>
        <w:tc>
          <w:tcPr>
            <w:tcW w:w="669" w:type="dxa"/>
            <w:vAlign w:val="center"/>
          </w:tcPr>
          <w:p w:rsidR="00896F25" w:rsidRDefault="00896F25" w:rsidP="002545CC">
            <w:pPr>
              <w:ind w:left="0" w:right="-36" w:firstLine="0"/>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2495" w:type="dxa"/>
            <w:vAlign w:val="center"/>
          </w:tcPr>
          <w:p w:rsidR="00896F25" w:rsidRDefault="00896F25" w:rsidP="002545CC">
            <w:pPr>
              <w:pStyle w:val="ListParagraph"/>
              <w:ind w:left="317" w:hanging="250"/>
              <w:rPr>
                <w:rFonts w:ascii="Times New Roman" w:hAnsi="Times New Roman" w:cs="Times New Roman"/>
                <w:sz w:val="24"/>
                <w:szCs w:val="24"/>
                <w:lang w:val="en-GB"/>
              </w:rPr>
            </w:pPr>
            <w:r>
              <w:rPr>
                <w:rFonts w:ascii="Times New Roman" w:hAnsi="Times New Roman" w:cs="Times New Roman"/>
                <w:sz w:val="24"/>
                <w:szCs w:val="24"/>
                <w:lang w:val="en-GB"/>
              </w:rPr>
              <w:t>Partisipasi</w:t>
            </w:r>
          </w:p>
        </w:tc>
        <w:tc>
          <w:tcPr>
            <w:tcW w:w="4763" w:type="dxa"/>
          </w:tcPr>
          <w:p w:rsidR="00896F25" w:rsidRPr="00E667C0" w:rsidRDefault="00896F25" w:rsidP="002545CC">
            <w:pPr>
              <w:pStyle w:val="ListParagraph"/>
              <w:ind w:left="34" w:firstLine="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w:t>
            </w:r>
            <w:r w:rsidRPr="00B36B68">
              <w:rPr>
                <w:rFonts w:ascii="Times New Roman" w:hAnsi="Times New Roman" w:cs="Times New Roman"/>
                <w:color w:val="000000"/>
                <w:sz w:val="24"/>
                <w:szCs w:val="24"/>
              </w:rPr>
              <w:t>enerapan pengambilan keputusan yang demokratisserta pengakuan HAM, kebebasan pers dan mengemukakan pendapatan/aspirasi masyarakat.</w:t>
            </w:r>
          </w:p>
        </w:tc>
      </w:tr>
      <w:tr w:rsidR="00896F25" w:rsidTr="002545CC">
        <w:trPr>
          <w:trHeight w:val="387"/>
        </w:trPr>
        <w:tc>
          <w:tcPr>
            <w:tcW w:w="669" w:type="dxa"/>
            <w:vAlign w:val="center"/>
          </w:tcPr>
          <w:p w:rsidR="00896F25" w:rsidRDefault="00896F25" w:rsidP="002545CC">
            <w:pPr>
              <w:ind w:left="0" w:right="-36" w:firstLine="0"/>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2495" w:type="dxa"/>
            <w:vAlign w:val="center"/>
          </w:tcPr>
          <w:p w:rsidR="00896F25" w:rsidRDefault="00896F25" w:rsidP="002545CC">
            <w:pPr>
              <w:pStyle w:val="ListParagraph"/>
              <w:ind w:left="317" w:hanging="250"/>
              <w:rPr>
                <w:rFonts w:ascii="Times New Roman" w:hAnsi="Times New Roman" w:cs="Times New Roman"/>
                <w:sz w:val="24"/>
                <w:szCs w:val="24"/>
                <w:lang w:val="en-GB"/>
              </w:rPr>
            </w:pPr>
            <w:r>
              <w:rPr>
                <w:rFonts w:ascii="Times New Roman" w:hAnsi="Times New Roman" w:cs="Times New Roman"/>
                <w:sz w:val="24"/>
                <w:szCs w:val="24"/>
                <w:lang w:val="en-GB"/>
              </w:rPr>
              <w:t>Akuntabilitas</w:t>
            </w:r>
          </w:p>
        </w:tc>
        <w:tc>
          <w:tcPr>
            <w:tcW w:w="4763" w:type="dxa"/>
          </w:tcPr>
          <w:p w:rsidR="00896F25" w:rsidRDefault="00896F25" w:rsidP="002545CC">
            <w:pPr>
              <w:pStyle w:val="ListParagraph"/>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Memberikaninformasikepadasemuapihak (pusatdandaerah) yang terkaitdenganlaporandanmengungkapkankegiatanpemerintahdankinerjakeuangan, sertaharusdapatmemberikaninformasihakpublik, bertangungjawabataspengelolaandanalembaga yang lebihtinggi, danbertanggungjawabkepadamasyarakatluas.</w:t>
            </w:r>
          </w:p>
        </w:tc>
      </w:tr>
    </w:tbl>
    <w:p w:rsidR="00896F25" w:rsidRPr="00952E8C" w:rsidRDefault="00896F25" w:rsidP="00896F25">
      <w:pPr>
        <w:spacing w:after="0" w:line="480" w:lineRule="auto"/>
        <w:jc w:val="both"/>
        <w:rPr>
          <w:rFonts w:ascii="Times New Roman" w:hAnsi="Times New Roman" w:cs="Times New Roman"/>
          <w:i/>
          <w:sz w:val="24"/>
          <w:szCs w:val="24"/>
          <w:lang w:val="en-GB"/>
        </w:rPr>
      </w:pPr>
      <w:r w:rsidRPr="00952E8C">
        <w:rPr>
          <w:rFonts w:ascii="Times New Roman" w:hAnsi="Times New Roman" w:cs="Times New Roman"/>
          <w:i/>
          <w:sz w:val="24"/>
          <w:szCs w:val="24"/>
          <w:lang w:val="en-GB"/>
        </w:rPr>
        <w:t xml:space="preserve">Sumber: </w:t>
      </w:r>
      <w:r w:rsidR="00E854DE" w:rsidRPr="00952E8C">
        <w:rPr>
          <w:rFonts w:ascii="Times New Roman" w:hAnsi="Times New Roman" w:cs="Times New Roman"/>
          <w:i/>
          <w:sz w:val="24"/>
          <w:szCs w:val="24"/>
          <w:lang w:val="en-GB"/>
        </w:rPr>
        <w:fldChar w:fldCharType="begin" w:fldLock="1"/>
      </w:r>
      <w:r>
        <w:rPr>
          <w:rFonts w:ascii="Times New Roman" w:hAnsi="Times New Roman" w:cs="Times New Roman"/>
          <w:i/>
          <w:sz w:val="24"/>
          <w:szCs w:val="24"/>
          <w:lang w:val="en-GB"/>
        </w:rPr>
        <w:instrText>ADDIN CSL_CITATION {"citationItems":[{"id":"ITEM-1","itemData":{"abstract":"The concept of good governance is used as an institutional framework for strengthening the autonomy of village. The reality is practice of good governance in management practices of more funds are directed to central government, not to public. The purpose of this study was to understand the forms and practices of good governance in management of Dana Desa. Dana Desa management is a reality of social interaction between various stakeholders from central government and the district, village, also the community. This study uses an interpretive paradigm with a phenomenological approach to explore the implementation of good governance in management of Dana Desa. The study found that implementation of the management of Dana Desa in Bali Province normatively in accordance with good governance mechanisms even though there are still some weaknesses in the application in field. The policy implication of this research can be used to assess implementation of good governance at the village government agencies special in village governance. Keywords: autonomy, dana desa, governance, village","author":[{"dropping-particle":"","family":"Rustiarini","given":"Ni Wayan","non-dropping-particle":"","parse-names":false,"suffix":""}],"container-title":"Simposium Nasional Akuntansi XIX","id":"ITEM-1","issued":{"date-parts":[["2016"]]},"page":"1-18","publisher-place":"Lampung","title":"Good Governance dalam Pengelolaan Dana Desa","type":"paper-conference"},"uris":["http://www.mendeley.com/documents/?uuid=7dc8f6c8-0da3-4ba7-a858-1e1629287154"]}],"mendeley":{"formattedCitation":"(Rustiarini, 2016)","manualFormatting":"Rustiarini (2016)","plainTextFormattedCitation":"(Rustiarini, 2016)","previouslyFormattedCitation":"(Rustiarini, 2016)"},"properties":{"noteIndex":0},"schema":"https://github.com/citation-style-language/schema/raw/master/csl-citation.json"}</w:instrText>
      </w:r>
      <w:r w:rsidR="00E854DE" w:rsidRPr="00952E8C">
        <w:rPr>
          <w:rFonts w:ascii="Times New Roman" w:hAnsi="Times New Roman" w:cs="Times New Roman"/>
          <w:i/>
          <w:sz w:val="24"/>
          <w:szCs w:val="24"/>
          <w:lang w:val="en-GB"/>
        </w:rPr>
        <w:fldChar w:fldCharType="separate"/>
      </w:r>
      <w:r>
        <w:rPr>
          <w:rFonts w:ascii="Times New Roman" w:hAnsi="Times New Roman" w:cs="Times New Roman"/>
          <w:i/>
          <w:noProof/>
          <w:sz w:val="24"/>
          <w:szCs w:val="24"/>
          <w:lang w:val="en-GB"/>
        </w:rPr>
        <w:t>Rustiarini (2016</w:t>
      </w:r>
      <w:r w:rsidRPr="00952E8C">
        <w:rPr>
          <w:rFonts w:ascii="Times New Roman" w:hAnsi="Times New Roman" w:cs="Times New Roman"/>
          <w:i/>
          <w:noProof/>
          <w:sz w:val="24"/>
          <w:szCs w:val="24"/>
          <w:lang w:val="en-GB"/>
        </w:rPr>
        <w:t>)</w:t>
      </w:r>
      <w:r w:rsidR="00E854DE" w:rsidRPr="00952E8C">
        <w:rPr>
          <w:rFonts w:ascii="Times New Roman" w:hAnsi="Times New Roman" w:cs="Times New Roman"/>
          <w:i/>
          <w:sz w:val="24"/>
          <w:szCs w:val="24"/>
          <w:lang w:val="en-GB"/>
        </w:rPr>
        <w:fldChar w:fldCharType="end"/>
      </w:r>
    </w:p>
    <w:p w:rsidR="00896F25" w:rsidRPr="001D19A6" w:rsidRDefault="00896F25" w:rsidP="00896F25">
      <w:pPr>
        <w:pStyle w:val="ListParagraph"/>
        <w:numPr>
          <w:ilvl w:val="1"/>
          <w:numId w:val="1"/>
        </w:numPr>
        <w:spacing w:after="100" w:afterAutospacing="1"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GB"/>
        </w:rPr>
        <w:t>TeknikPengumpulan Data</w:t>
      </w:r>
    </w:p>
    <w:p w:rsidR="00896F25" w:rsidRPr="00103498" w:rsidRDefault="00896F25" w:rsidP="00896F25">
      <w:pPr>
        <w:pStyle w:val="ListParagraph"/>
        <w:spacing w:line="480" w:lineRule="auto"/>
        <w:ind w:left="0" w:firstLine="426"/>
        <w:jc w:val="both"/>
        <w:rPr>
          <w:rFonts w:ascii="Times New Roman" w:hAnsi="Times New Roman" w:cs="Times New Roman"/>
          <w:sz w:val="24"/>
          <w:szCs w:val="24"/>
        </w:rPr>
      </w:pPr>
      <w:r w:rsidRPr="001D3DA1">
        <w:rPr>
          <w:rFonts w:ascii="Times New Roman" w:hAnsi="Times New Roman" w:cs="Times New Roman"/>
          <w:sz w:val="24"/>
          <w:szCs w:val="24"/>
        </w:rPr>
        <w:t>Teknik pengumpulan data digunakan untuk mendapatkan informasi dan data yang dibutuhkan untuk penelitian. Penulis penelitian ini menggunakan metode pengumpulan data berikut:</w:t>
      </w:r>
    </w:p>
    <w:p w:rsidR="00896F25" w:rsidRDefault="00896F25" w:rsidP="00896F25">
      <w:pPr>
        <w:pStyle w:val="ListParagraph"/>
        <w:numPr>
          <w:ilvl w:val="0"/>
          <w:numId w:val="2"/>
        </w:numPr>
        <w:spacing w:after="100" w:afterAutospacing="1" w:line="480" w:lineRule="auto"/>
        <w:ind w:left="426" w:hanging="284"/>
        <w:jc w:val="both"/>
        <w:rPr>
          <w:rFonts w:ascii="Times New Roman" w:hAnsi="Times New Roman" w:cs="Times New Roman"/>
          <w:sz w:val="24"/>
          <w:szCs w:val="24"/>
        </w:rPr>
      </w:pPr>
      <w:r w:rsidRPr="00103498">
        <w:rPr>
          <w:rFonts w:ascii="Times New Roman" w:hAnsi="Times New Roman" w:cs="Times New Roman"/>
          <w:sz w:val="24"/>
          <w:szCs w:val="24"/>
        </w:rPr>
        <w:t>Observasi</w:t>
      </w:r>
    </w:p>
    <w:p w:rsidR="00896F25" w:rsidRPr="00316C3D" w:rsidRDefault="00896F25" w:rsidP="00896F25">
      <w:pPr>
        <w:pStyle w:val="ListParagraph"/>
        <w:spacing w:after="100" w:afterAutospacing="1" w:line="480" w:lineRule="auto"/>
        <w:ind w:left="426"/>
        <w:jc w:val="both"/>
        <w:rPr>
          <w:rFonts w:ascii="Times New Roman" w:hAnsi="Times New Roman" w:cs="Times New Roman"/>
          <w:sz w:val="24"/>
          <w:szCs w:val="24"/>
        </w:rPr>
      </w:pPr>
      <w:r w:rsidRPr="00316C3D">
        <w:rPr>
          <w:rFonts w:ascii="Times New Roman" w:hAnsi="Times New Roman" w:cs="Times New Roman"/>
          <w:sz w:val="24"/>
          <w:szCs w:val="24"/>
        </w:rPr>
        <w:t>Menurut</w:t>
      </w:r>
      <w:r w:rsidR="00E854DE">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R&amp;D","type":"book"},"uris":["http://www.mendeley.com/documents/?uuid=e0fc110f-c996-44f0-9f27-ae55106626f8"]}],"mendeley":{"formattedCitation":"(Sugiyono, 2019)","manualFormatting":"(Sugiyono, 2019)","plainTextFormattedCitation":"(Sugiyono, 2019)","previouslyFormattedCitation":"(Sugiyono, 2019)"},"properties":{"noteIndex":0},"schema":"https://github.com/citation-style-language/schema/raw/master/csl-citation.json"}</w:instrText>
      </w:r>
      <w:r w:rsidR="00E854DE">
        <w:rPr>
          <w:rFonts w:ascii="Times New Roman" w:hAnsi="Times New Roman" w:cs="Times New Roman"/>
          <w:sz w:val="24"/>
          <w:szCs w:val="24"/>
          <w:lang w:val="en-US"/>
        </w:rPr>
        <w:fldChar w:fldCharType="separate"/>
      </w:r>
      <w:r w:rsidRPr="007B5376">
        <w:rPr>
          <w:rFonts w:ascii="Times New Roman" w:hAnsi="Times New Roman" w:cs="Times New Roman"/>
          <w:noProof/>
          <w:sz w:val="24"/>
          <w:szCs w:val="24"/>
          <w:lang w:val="en-US"/>
        </w:rPr>
        <w:t>(Sugiyono, 2019)</w:t>
      </w:r>
      <w:r w:rsidR="00E854DE">
        <w:rPr>
          <w:rFonts w:ascii="Times New Roman" w:hAnsi="Times New Roman" w:cs="Times New Roman"/>
          <w:sz w:val="24"/>
          <w:szCs w:val="24"/>
          <w:lang w:val="en-US"/>
        </w:rPr>
        <w:fldChar w:fldCharType="end"/>
      </w:r>
      <w:r>
        <w:rPr>
          <w:rFonts w:ascii="Times New Roman" w:hAnsi="Times New Roman" w:cs="Times New Roman"/>
          <w:sz w:val="24"/>
          <w:szCs w:val="24"/>
        </w:rPr>
        <w:t xml:space="preserve">, </w:t>
      </w:r>
      <w:r w:rsidRPr="00316C3D">
        <w:rPr>
          <w:rFonts w:ascii="Times New Roman" w:hAnsi="Times New Roman" w:cs="Times New Roman"/>
          <w:sz w:val="24"/>
          <w:szCs w:val="24"/>
        </w:rPr>
        <w:t>observasi merupakan kegiatan pemuatan penelitian terhadap suatu objek. Observasi ini dilakukan langsung dilokasi penelitian untuk mendapatkan informasi yang sebenarnya dibutuhkan tentang permasalahan yang diangkat.</w:t>
      </w:r>
    </w:p>
    <w:p w:rsidR="00896F25" w:rsidRDefault="00896F25" w:rsidP="00896F25">
      <w:pPr>
        <w:pStyle w:val="ListParagraph"/>
        <w:numPr>
          <w:ilvl w:val="0"/>
          <w:numId w:val="2"/>
        </w:numPr>
        <w:spacing w:after="100" w:afterAutospacing="1"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Wawancara </w:t>
      </w:r>
    </w:p>
    <w:p w:rsidR="00896F25" w:rsidRPr="00316C3D" w:rsidRDefault="00896F25" w:rsidP="00896F25">
      <w:pPr>
        <w:pStyle w:val="ListParagraph"/>
        <w:spacing w:after="100" w:afterAutospacing="1" w:line="480" w:lineRule="auto"/>
        <w:ind w:left="426"/>
        <w:jc w:val="both"/>
        <w:rPr>
          <w:rFonts w:ascii="Times New Roman" w:hAnsi="Times New Roman" w:cs="Times New Roman"/>
          <w:sz w:val="24"/>
          <w:szCs w:val="24"/>
        </w:rPr>
      </w:pPr>
      <w:r w:rsidRPr="001D3DA1">
        <w:rPr>
          <w:rFonts w:ascii="Times New Roman" w:hAnsi="Times New Roman" w:cs="Times New Roman"/>
          <w:sz w:val="24"/>
          <w:szCs w:val="24"/>
        </w:rPr>
        <w:t>Strategi wawancara bebas terbimbing digunakan sepanjang proses wawancara dalam penelitian ini.</w:t>
      </w:r>
      <w:r w:rsidRPr="00316C3D">
        <w:rPr>
          <w:rFonts w:ascii="Times New Roman" w:hAnsi="Times New Roman" w:cs="Times New Roman"/>
          <w:sz w:val="24"/>
          <w:szCs w:val="24"/>
        </w:rPr>
        <w:t xml:space="preserve">. </w:t>
      </w:r>
      <w:r w:rsidRPr="005E395E">
        <w:rPr>
          <w:rFonts w:ascii="Times New Roman" w:hAnsi="Times New Roman" w:cs="Times New Roman"/>
          <w:sz w:val="24"/>
          <w:szCs w:val="24"/>
        </w:rPr>
        <w:t xml:space="preserve">Menurut </w:t>
      </w:r>
      <w:r w:rsidR="00E854DE">
        <w:rPr>
          <w:rFonts w:ascii="Times New Roman" w:hAnsi="Times New Roman" w:cs="Times New Roman"/>
          <w:sz w:val="24"/>
          <w:szCs w:val="24"/>
          <w:lang w:val="en-US"/>
        </w:rPr>
        <w:fldChar w:fldCharType="begin" w:fldLock="1"/>
      </w:r>
      <w:r w:rsidRPr="005E395E">
        <w:rPr>
          <w:rFonts w:ascii="Times New Roman" w:hAnsi="Times New Roman" w:cs="Times New Roman"/>
          <w:sz w:val="24"/>
          <w:szCs w:val="24"/>
        </w:rPr>
        <w:instrText>ADDIN CSL_CITATION {"citationItems":[{"id":"ITEM-1","itemData":{"author":[{"dropping-particle":"","family":"Arikunto","given":"Suharsimi","non-dropping-particle":"","parse-names":false,"suffix":""}],"id":"ITEM-1","issued":{"date-parts":[["2018"]]},"publisher":"Rineka Cipta","publisher-place":"Jakarta","title":"Prosedur Penelitian: Suatu Pendekatan Praktik","type":"book"},"uris":["http://www.mendeley.com/documents/?uuid=66dda2e1-0ea9-4814-95da-04cac4267e72"]}],"mendeley":{"formattedCitation":"(Arikunto, 2018)","manualFormatting":"(Arikunto, 2018)","plainTextFormattedCitation":"(Arikunto, 2018)","previouslyFormattedCitation":"(Arikunto, 2018)"},"properties":{"noteIndex":0},"schema":"https://github.com/citation-style-language/schema/raw/master/csl-citation.json"}</w:instrText>
      </w:r>
      <w:r w:rsidR="00E854DE">
        <w:rPr>
          <w:rFonts w:ascii="Times New Roman" w:hAnsi="Times New Roman" w:cs="Times New Roman"/>
          <w:sz w:val="24"/>
          <w:szCs w:val="24"/>
          <w:lang w:val="en-US"/>
        </w:rPr>
        <w:fldChar w:fldCharType="separate"/>
      </w:r>
      <w:r w:rsidRPr="005E395E">
        <w:rPr>
          <w:rFonts w:ascii="Times New Roman" w:hAnsi="Times New Roman" w:cs="Times New Roman"/>
          <w:noProof/>
          <w:sz w:val="24"/>
          <w:szCs w:val="24"/>
        </w:rPr>
        <w:t>(Arikunto, 2018)</w:t>
      </w:r>
      <w:r w:rsidR="00E854DE">
        <w:rPr>
          <w:rFonts w:ascii="Times New Roman" w:hAnsi="Times New Roman" w:cs="Times New Roman"/>
          <w:sz w:val="24"/>
          <w:szCs w:val="24"/>
          <w:lang w:val="en-US"/>
        </w:rPr>
        <w:fldChar w:fldCharType="end"/>
      </w:r>
      <w:r w:rsidRPr="005E395E">
        <w:rPr>
          <w:rFonts w:ascii="Times New Roman" w:hAnsi="Times New Roman" w:cs="Times New Roman"/>
          <w:sz w:val="24"/>
          <w:szCs w:val="24"/>
        </w:rPr>
        <w:t>,</w:t>
      </w:r>
      <w:r w:rsidRPr="001D3DA1">
        <w:rPr>
          <w:rFonts w:ascii="Times New Roman" w:hAnsi="Times New Roman" w:cs="Times New Roman"/>
          <w:sz w:val="24"/>
          <w:szCs w:val="24"/>
        </w:rPr>
        <w:t xml:space="preserve"> menjelaskan bahwa wawancara bebas terbimbing adalah wawancara di mana pertanyaan diajukan secara bebas dalam parameter yang ditetapkan untuk wawancara. Selama wawancara, pertanyaan akan muncul.</w:t>
      </w:r>
    </w:p>
    <w:p w:rsidR="00896F25" w:rsidRDefault="00896F25" w:rsidP="00896F25">
      <w:pPr>
        <w:pStyle w:val="ListParagraph"/>
        <w:numPr>
          <w:ilvl w:val="0"/>
          <w:numId w:val="2"/>
        </w:numPr>
        <w:spacing w:after="100" w:afterAutospacing="1" w:line="480" w:lineRule="auto"/>
        <w:ind w:left="426" w:hanging="284"/>
        <w:jc w:val="both"/>
        <w:rPr>
          <w:rFonts w:ascii="Times New Roman" w:hAnsi="Times New Roman" w:cs="Times New Roman"/>
          <w:sz w:val="24"/>
          <w:szCs w:val="24"/>
        </w:rPr>
      </w:pPr>
      <w:r w:rsidRPr="00103498">
        <w:rPr>
          <w:rFonts w:ascii="Times New Roman" w:hAnsi="Times New Roman" w:cs="Times New Roman"/>
          <w:sz w:val="24"/>
          <w:szCs w:val="24"/>
        </w:rPr>
        <w:t>Dokumentasi</w:t>
      </w:r>
    </w:p>
    <w:p w:rsidR="00896F25" w:rsidRPr="00316C3D" w:rsidRDefault="00896F25" w:rsidP="00896F25">
      <w:pPr>
        <w:pStyle w:val="ListParagraph"/>
        <w:spacing w:after="100" w:afterAutospacing="1" w:line="480" w:lineRule="auto"/>
        <w:ind w:left="426"/>
        <w:jc w:val="both"/>
        <w:rPr>
          <w:rFonts w:ascii="Times New Roman" w:hAnsi="Times New Roman" w:cs="Times New Roman"/>
          <w:sz w:val="24"/>
          <w:szCs w:val="24"/>
        </w:rPr>
      </w:pPr>
      <w:r w:rsidRPr="00316C3D">
        <w:rPr>
          <w:rFonts w:ascii="Times New Roman" w:hAnsi="Times New Roman" w:cs="Times New Roman"/>
          <w:sz w:val="24"/>
          <w:szCs w:val="24"/>
        </w:rPr>
        <w:lastRenderedPageBreak/>
        <w:t>Menurut</w:t>
      </w:r>
      <w:r w:rsidR="00E854DE">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R&amp;D","type":"book"},"uris":["http://www.mendeley.com/documents/?uuid=e0fc110f-c996-44f0-9f27-ae55106626f8"]}],"mendeley":{"formattedCitation":"(Sugiyono, 2019)","manualFormatting":"(Sugiyono, 2019)","plainTextFormattedCitation":"(Sugiyono, 2019)","previouslyFormattedCitation":"(Sugiyono, 2019)"},"properties":{"noteIndex":0},"schema":"https://github.com/citation-style-language/schema/raw/master/csl-citation.json"}</w:instrText>
      </w:r>
      <w:r w:rsidR="00E854DE">
        <w:rPr>
          <w:rFonts w:ascii="Times New Roman" w:hAnsi="Times New Roman" w:cs="Times New Roman"/>
          <w:sz w:val="24"/>
          <w:szCs w:val="24"/>
          <w:lang w:val="en-US"/>
        </w:rPr>
        <w:fldChar w:fldCharType="separate"/>
      </w:r>
      <w:r w:rsidRPr="007B5376">
        <w:rPr>
          <w:rFonts w:ascii="Times New Roman" w:hAnsi="Times New Roman" w:cs="Times New Roman"/>
          <w:noProof/>
          <w:sz w:val="24"/>
          <w:szCs w:val="24"/>
          <w:lang w:val="en-US"/>
        </w:rPr>
        <w:t>(Sugiyono, 2019)</w:t>
      </w:r>
      <w:r w:rsidR="00E854DE">
        <w:rPr>
          <w:rFonts w:ascii="Times New Roman" w:hAnsi="Times New Roman" w:cs="Times New Roman"/>
          <w:sz w:val="24"/>
          <w:szCs w:val="24"/>
          <w:lang w:val="en-US"/>
        </w:rPr>
        <w:fldChar w:fldCharType="end"/>
      </w:r>
      <w:r>
        <w:rPr>
          <w:rFonts w:ascii="Times New Roman" w:hAnsi="Times New Roman" w:cs="Times New Roman"/>
          <w:sz w:val="24"/>
          <w:szCs w:val="24"/>
        </w:rPr>
        <w:t xml:space="preserve">, </w:t>
      </w:r>
      <w:r w:rsidRPr="001D3DA1">
        <w:rPr>
          <w:rFonts w:ascii="Times New Roman" w:hAnsi="Times New Roman" w:cs="Times New Roman"/>
          <w:sz w:val="24"/>
          <w:szCs w:val="24"/>
        </w:rPr>
        <w:t>Proses pengumpulan data dan informasi dari buku, arsip, makalah, gambar tertulis, dan foto untuk membuat laporan dan informasi yang dapat membantu dalam penelitian dikenal sebagai dokumentasi. Data dikumpulkan dan kemudian diperiksa melalui dokumentasi.</w:t>
      </w:r>
    </w:p>
    <w:p w:rsidR="00896F25" w:rsidRPr="00103498" w:rsidRDefault="00896F25" w:rsidP="00896F25">
      <w:pPr>
        <w:pStyle w:val="ListParagraph"/>
        <w:numPr>
          <w:ilvl w:val="1"/>
          <w:numId w:val="1"/>
        </w:numPr>
        <w:spacing w:after="100" w:afterAutospacing="1" w:line="480" w:lineRule="auto"/>
        <w:ind w:left="426" w:hanging="426"/>
        <w:jc w:val="both"/>
        <w:rPr>
          <w:rFonts w:ascii="Times New Roman" w:hAnsi="Times New Roman" w:cs="Times New Roman"/>
          <w:b/>
          <w:sz w:val="24"/>
          <w:szCs w:val="24"/>
        </w:rPr>
      </w:pPr>
      <w:r w:rsidRPr="00103498">
        <w:rPr>
          <w:rFonts w:ascii="Times New Roman" w:hAnsi="Times New Roman" w:cs="Times New Roman"/>
          <w:b/>
          <w:sz w:val="24"/>
          <w:szCs w:val="24"/>
        </w:rPr>
        <w:t>Teknik Analisis Data</w:t>
      </w:r>
    </w:p>
    <w:p w:rsidR="00896F25" w:rsidRDefault="00896F25" w:rsidP="00896F25">
      <w:pPr>
        <w:pStyle w:val="ListParagraph"/>
        <w:spacing w:line="480" w:lineRule="auto"/>
        <w:ind w:left="0" w:firstLine="426"/>
        <w:jc w:val="both"/>
        <w:rPr>
          <w:rFonts w:ascii="Times New Roman" w:hAnsi="Times New Roman" w:cs="Times New Roman"/>
          <w:sz w:val="24"/>
          <w:szCs w:val="24"/>
          <w:lang w:val="en-GB"/>
        </w:rPr>
      </w:pPr>
      <w:r w:rsidRPr="001D3DA1">
        <w:rPr>
          <w:rFonts w:ascii="Times New Roman" w:hAnsi="Times New Roman" w:cs="Times New Roman"/>
          <w:sz w:val="24"/>
          <w:szCs w:val="24"/>
        </w:rPr>
        <w:t>Untuk memperoleh informasi dan gambaran tentang permasalahan yang dihadapi, metode analisis data yang digunakan dalam penelitian ini adalah analisis deskriptif kualitatif, yaitu pengumpulan data, pengklasifikasian, analisis, dan penafsiran data yang terkait dengan permasalahan yang dihadapi serta membandingkan pengetahuan teknis (data primer dan data sekunder) dengan keadaan sebenarnya untuk menarik kesimpulan. Data tersebut kemudian dideskripsikan sebagaimana adanya, dan kejadian-kejadian dijelaskan secara kualitatif dengan menggunakan kalimat-kalimat penjelas.</w:t>
      </w:r>
    </w:p>
    <w:p w:rsidR="00896F25" w:rsidRDefault="00896F25" w:rsidP="00896F25">
      <w:pPr>
        <w:pStyle w:val="ListParagraph"/>
        <w:spacing w:after="0" w:line="480" w:lineRule="auto"/>
        <w:ind w:left="0" w:firstLine="426"/>
        <w:jc w:val="both"/>
        <w:rPr>
          <w:rFonts w:ascii="Times New Roman" w:hAnsi="Times New Roman" w:cs="Times New Roman"/>
          <w:sz w:val="24"/>
          <w:szCs w:val="24"/>
          <w:lang w:val="en-GB"/>
        </w:rPr>
      </w:pPr>
      <w:r w:rsidRPr="001D3DA1">
        <w:rPr>
          <w:rFonts w:ascii="Times New Roman" w:hAnsi="Times New Roman" w:cs="Times New Roman"/>
          <w:sz w:val="24"/>
          <w:szCs w:val="24"/>
          <w:lang w:val="en-GB"/>
        </w:rPr>
        <w:t>UntukmenjelaskanbagaimanaAnggaranPendapatandanBelanjaDesa (APBDes) DesaPematangJohardikelolamelaluipenerapan Tata Kelola</w:t>
      </w:r>
      <w:r w:rsidRPr="00A042C7">
        <w:rPr>
          <w:rFonts w:ascii="Times New Roman" w:hAnsi="Times New Roman" w:cs="Times New Roman"/>
          <w:i/>
          <w:sz w:val="24"/>
          <w:szCs w:val="24"/>
          <w:lang w:val="en-GB"/>
        </w:rPr>
        <w:t>Good goverment governance</w:t>
      </w:r>
      <w:r w:rsidRPr="001D3DA1">
        <w:rPr>
          <w:rFonts w:ascii="Times New Roman" w:hAnsi="Times New Roman" w:cs="Times New Roman"/>
          <w:sz w:val="24"/>
          <w:szCs w:val="24"/>
          <w:lang w:val="en-GB"/>
        </w:rPr>
        <w:t>denganlangkah-langkahsebagaiberikut:</w:t>
      </w:r>
    </w:p>
    <w:p w:rsidR="00896F25" w:rsidRDefault="00896F25" w:rsidP="00896F25">
      <w:pPr>
        <w:pStyle w:val="ListParagraph"/>
        <w:numPr>
          <w:ilvl w:val="0"/>
          <w:numId w:val="3"/>
        </w:numPr>
        <w:spacing w:after="0" w:line="480" w:lineRule="auto"/>
        <w:ind w:left="426" w:hanging="283"/>
        <w:jc w:val="both"/>
        <w:rPr>
          <w:rFonts w:ascii="Times New Roman" w:hAnsi="Times New Roman" w:cs="Times New Roman"/>
          <w:sz w:val="24"/>
          <w:szCs w:val="24"/>
          <w:lang w:val="en-GB"/>
        </w:rPr>
      </w:pPr>
      <w:r w:rsidRPr="001D3DA1">
        <w:rPr>
          <w:rFonts w:ascii="Times New Roman" w:hAnsi="Times New Roman" w:cs="Times New Roman"/>
          <w:sz w:val="24"/>
          <w:szCs w:val="24"/>
          <w:lang w:val="en-GB"/>
        </w:rPr>
        <w:t>Mengumpulkaninformasisecaralangsungdariwawancaradandokumen</w:t>
      </w:r>
      <w:r>
        <w:rPr>
          <w:rFonts w:ascii="Times New Roman" w:hAnsi="Times New Roman" w:cs="Times New Roman"/>
          <w:sz w:val="24"/>
          <w:szCs w:val="24"/>
          <w:lang w:val="en-GB"/>
        </w:rPr>
        <w:t>.</w:t>
      </w:r>
    </w:p>
    <w:p w:rsidR="00896F25" w:rsidRDefault="00896F25" w:rsidP="00896F25">
      <w:pPr>
        <w:pStyle w:val="ListParagraph"/>
        <w:numPr>
          <w:ilvl w:val="0"/>
          <w:numId w:val="3"/>
        </w:numPr>
        <w:spacing w:after="0" w:line="480" w:lineRule="auto"/>
        <w:ind w:left="426" w:hanging="283"/>
        <w:jc w:val="both"/>
        <w:rPr>
          <w:rFonts w:ascii="Times New Roman" w:hAnsi="Times New Roman" w:cs="Times New Roman"/>
          <w:sz w:val="24"/>
          <w:szCs w:val="24"/>
          <w:lang w:val="en-GB"/>
        </w:rPr>
      </w:pPr>
      <w:r w:rsidRPr="001D3DA1">
        <w:rPr>
          <w:rFonts w:ascii="Times New Roman" w:hAnsi="Times New Roman" w:cs="Times New Roman"/>
          <w:sz w:val="24"/>
          <w:szCs w:val="24"/>
          <w:lang w:val="en-GB"/>
        </w:rPr>
        <w:t>Menyortir data kedalamtabeldanmemberikandeskripsinaratifdarimasing-masingtabel</w:t>
      </w:r>
      <w:r>
        <w:rPr>
          <w:rFonts w:ascii="Times New Roman" w:hAnsi="Times New Roman" w:cs="Times New Roman"/>
          <w:sz w:val="24"/>
          <w:szCs w:val="24"/>
          <w:lang w:val="en-GB"/>
        </w:rPr>
        <w:t>.</w:t>
      </w:r>
    </w:p>
    <w:p w:rsidR="00896F25" w:rsidRDefault="00896F25" w:rsidP="00896F25">
      <w:pPr>
        <w:pStyle w:val="ListParagraph"/>
        <w:numPr>
          <w:ilvl w:val="0"/>
          <w:numId w:val="3"/>
        </w:numPr>
        <w:spacing w:after="0" w:line="480" w:lineRule="auto"/>
        <w:ind w:left="426" w:hanging="283"/>
        <w:jc w:val="both"/>
        <w:rPr>
          <w:rFonts w:ascii="Times New Roman" w:hAnsi="Times New Roman" w:cs="Times New Roman"/>
          <w:sz w:val="24"/>
          <w:szCs w:val="24"/>
          <w:lang w:val="en-GB"/>
        </w:rPr>
      </w:pPr>
      <w:r w:rsidRPr="001D3DA1">
        <w:rPr>
          <w:rFonts w:ascii="Times New Roman" w:hAnsi="Times New Roman" w:cs="Times New Roman"/>
          <w:sz w:val="24"/>
          <w:szCs w:val="24"/>
          <w:lang w:val="en-GB"/>
        </w:rPr>
        <w:t>MenelaahrencanaAnggaranPendapatandanBelanjaDesa (APBDes) DesaPematangJohar, KecamatanLabuhan Deli, Kabupaten Deli Serdang</w:t>
      </w:r>
      <w:r>
        <w:rPr>
          <w:rFonts w:ascii="Times New Roman" w:hAnsi="Times New Roman" w:cs="Times New Roman"/>
          <w:sz w:val="24"/>
          <w:szCs w:val="24"/>
          <w:lang w:val="en-GB"/>
        </w:rPr>
        <w:t>.</w:t>
      </w:r>
    </w:p>
    <w:p w:rsidR="00896F25" w:rsidRDefault="00896F25" w:rsidP="00896F25">
      <w:pPr>
        <w:pStyle w:val="ListParagraph"/>
        <w:numPr>
          <w:ilvl w:val="0"/>
          <w:numId w:val="3"/>
        </w:numPr>
        <w:spacing w:after="0" w:line="480" w:lineRule="auto"/>
        <w:ind w:left="426" w:hanging="283"/>
        <w:jc w:val="both"/>
        <w:rPr>
          <w:rFonts w:ascii="Times New Roman" w:hAnsi="Times New Roman" w:cs="Times New Roman"/>
          <w:sz w:val="24"/>
          <w:szCs w:val="24"/>
          <w:lang w:val="en-GB"/>
        </w:rPr>
      </w:pPr>
      <w:r w:rsidRPr="001D3DA1">
        <w:rPr>
          <w:rFonts w:ascii="Times New Roman" w:hAnsi="Times New Roman" w:cs="Times New Roman"/>
          <w:sz w:val="24"/>
          <w:szCs w:val="24"/>
          <w:lang w:val="en-GB"/>
        </w:rPr>
        <w:t>MenelaahbagaimanaDesaPematangJohar, KecamatanLabuhan Deli, Kabupaten Deli SerdangmengelolaAnggaranPendapatandanBelanjaDesa (APBDes) berdasarkanprinsip-prinsip Tata Kelola</w:t>
      </w:r>
      <w:r w:rsidRPr="00A042C7">
        <w:rPr>
          <w:rFonts w:ascii="Times New Roman" w:hAnsi="Times New Roman" w:cs="Times New Roman"/>
          <w:i/>
          <w:sz w:val="24"/>
          <w:szCs w:val="24"/>
          <w:lang w:val="en-GB"/>
        </w:rPr>
        <w:t>Good goverment governance</w:t>
      </w:r>
      <w:r w:rsidRPr="001D3DA1">
        <w:rPr>
          <w:rFonts w:ascii="Times New Roman" w:hAnsi="Times New Roman" w:cs="Times New Roman"/>
          <w:sz w:val="24"/>
          <w:szCs w:val="24"/>
          <w:lang w:val="en-GB"/>
        </w:rPr>
        <w:t>.</w:t>
      </w:r>
    </w:p>
    <w:p w:rsidR="00896F25" w:rsidRDefault="00896F25" w:rsidP="00896F25">
      <w:pPr>
        <w:pStyle w:val="ListParagraph"/>
        <w:numPr>
          <w:ilvl w:val="0"/>
          <w:numId w:val="3"/>
        </w:numPr>
        <w:spacing w:after="0" w:line="480" w:lineRule="auto"/>
        <w:ind w:left="426" w:hanging="283"/>
        <w:jc w:val="both"/>
        <w:rPr>
          <w:rFonts w:ascii="Times New Roman" w:hAnsi="Times New Roman" w:cs="Times New Roman"/>
          <w:sz w:val="24"/>
          <w:szCs w:val="24"/>
          <w:lang w:val="en-GB"/>
        </w:rPr>
      </w:pPr>
      <w:r w:rsidRPr="001D3DA1">
        <w:rPr>
          <w:rFonts w:ascii="Times New Roman" w:hAnsi="Times New Roman" w:cs="Times New Roman"/>
          <w:sz w:val="24"/>
          <w:szCs w:val="24"/>
          <w:lang w:val="en-GB"/>
        </w:rPr>
        <w:t>Membuatpenilaian</w:t>
      </w:r>
      <w:r>
        <w:rPr>
          <w:rFonts w:ascii="Times New Roman" w:hAnsi="Times New Roman" w:cs="Times New Roman"/>
          <w:sz w:val="24"/>
          <w:szCs w:val="24"/>
          <w:lang w:val="en-GB"/>
        </w:rPr>
        <w:t>.</w:t>
      </w:r>
    </w:p>
    <w:p w:rsidR="0073209C" w:rsidRDefault="0073209C" w:rsidP="00896F25">
      <w:pPr>
        <w:spacing w:after="160" w:line="259" w:lineRule="auto"/>
      </w:pPr>
      <w:bookmarkStart w:id="0" w:name="_GoBack"/>
      <w:bookmarkEnd w:id="0"/>
    </w:p>
    <w:sectPr w:rsidR="0073209C" w:rsidSect="00896F25">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E8C" w:rsidRDefault="001F4E8C" w:rsidP="00896F25">
      <w:pPr>
        <w:spacing w:after="0" w:line="240" w:lineRule="auto"/>
      </w:pPr>
      <w:r>
        <w:separator/>
      </w:r>
    </w:p>
  </w:endnote>
  <w:endnote w:type="continuationSeparator" w:id="1">
    <w:p w:rsidR="001F4E8C" w:rsidRDefault="001F4E8C" w:rsidP="00896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25" w:rsidRDefault="00896F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950480"/>
      <w:docPartObj>
        <w:docPartGallery w:val="Page Numbers (Bottom of Page)"/>
        <w:docPartUnique/>
      </w:docPartObj>
    </w:sdtPr>
    <w:sdtEndPr>
      <w:rPr>
        <w:rFonts w:ascii="Times New Roman" w:hAnsi="Times New Roman" w:cs="Times New Roman"/>
        <w:noProof/>
        <w:sz w:val="24"/>
        <w:szCs w:val="24"/>
      </w:rPr>
    </w:sdtEndPr>
    <w:sdtContent>
      <w:p w:rsidR="00EE183E" w:rsidRPr="00836CFD" w:rsidRDefault="00E854DE">
        <w:pPr>
          <w:pStyle w:val="Footer"/>
          <w:jc w:val="center"/>
          <w:rPr>
            <w:rFonts w:ascii="Times New Roman" w:hAnsi="Times New Roman" w:cs="Times New Roman"/>
            <w:sz w:val="24"/>
            <w:szCs w:val="24"/>
          </w:rPr>
        </w:pPr>
        <w:r w:rsidRPr="00836CFD">
          <w:rPr>
            <w:rFonts w:ascii="Times New Roman" w:hAnsi="Times New Roman" w:cs="Times New Roman"/>
            <w:sz w:val="24"/>
            <w:szCs w:val="24"/>
          </w:rPr>
          <w:fldChar w:fldCharType="begin"/>
        </w:r>
        <w:r w:rsidR="00896F25" w:rsidRPr="00836CFD">
          <w:rPr>
            <w:rFonts w:ascii="Times New Roman" w:hAnsi="Times New Roman" w:cs="Times New Roman"/>
            <w:sz w:val="24"/>
            <w:szCs w:val="24"/>
          </w:rPr>
          <w:instrText xml:space="preserve"> PAGE   \* MERGEFORMAT </w:instrText>
        </w:r>
        <w:r w:rsidRPr="00836CFD">
          <w:rPr>
            <w:rFonts w:ascii="Times New Roman" w:hAnsi="Times New Roman" w:cs="Times New Roman"/>
            <w:sz w:val="24"/>
            <w:szCs w:val="24"/>
          </w:rPr>
          <w:fldChar w:fldCharType="separate"/>
        </w:r>
        <w:r w:rsidR="00CD7E44">
          <w:rPr>
            <w:rFonts w:ascii="Times New Roman" w:hAnsi="Times New Roman" w:cs="Times New Roman"/>
            <w:noProof/>
            <w:sz w:val="24"/>
            <w:szCs w:val="24"/>
          </w:rPr>
          <w:t>1</w:t>
        </w:r>
        <w:r w:rsidRPr="00836CFD">
          <w:rPr>
            <w:rFonts w:ascii="Times New Roman" w:hAnsi="Times New Roman" w:cs="Times New Roman"/>
            <w:noProof/>
            <w:sz w:val="24"/>
            <w:szCs w:val="24"/>
          </w:rPr>
          <w:fldChar w:fldCharType="end"/>
        </w:r>
      </w:p>
    </w:sdtContent>
  </w:sdt>
  <w:p w:rsidR="00EE183E" w:rsidRDefault="001F4E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25" w:rsidRDefault="00896F2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Default="001F4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E8C" w:rsidRDefault="001F4E8C" w:rsidP="00896F25">
      <w:pPr>
        <w:spacing w:after="0" w:line="240" w:lineRule="auto"/>
      </w:pPr>
      <w:r>
        <w:separator/>
      </w:r>
    </w:p>
  </w:footnote>
  <w:footnote w:type="continuationSeparator" w:id="1">
    <w:p w:rsidR="001F4E8C" w:rsidRDefault="001F4E8C" w:rsidP="00896F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25" w:rsidRDefault="00E854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1974" o:spid="_x0000_s2050" type="#_x0000_t75" style="position:absolute;margin-left:0;margin-top:0;width:450.05pt;height:450.0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Default="00E854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1975" o:spid="_x0000_s2051" type="#_x0000_t75" style="position:absolute;margin-left:0;margin-top:0;width:450.05pt;height:450.05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25" w:rsidRDefault="00E854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1973" o:spid="_x0000_s2049" type="#_x0000_t75" style="position:absolute;margin-left:0;margin-top:0;width:450.05pt;height:450.0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25" w:rsidRDefault="00E854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1977" o:spid="_x0000_s2053" type="#_x0000_t75" style="position:absolute;margin-left:0;margin-top:0;width:450.05pt;height:450.05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861056"/>
      <w:docPartObj>
        <w:docPartGallery w:val="Page Numbers (Top of Page)"/>
        <w:docPartUnique/>
      </w:docPartObj>
    </w:sdtPr>
    <w:sdtContent>
      <w:p w:rsidR="00EE183E" w:rsidRDefault="00E854DE">
        <w:pPr>
          <w:pStyle w:val="Header"/>
          <w:jc w:val="right"/>
        </w:pPr>
        <w:r w:rsidRPr="00E854DE">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1978" o:spid="_x0000_s2054" type="#_x0000_t75" style="position:absolute;left:0;text-align:left;margin-left:0;margin-top:0;width:450.05pt;height:450.05pt;z-index:-251653120;mso-position-horizontal:center;mso-position-horizontal-relative:margin;mso-position-vertical:center;mso-position-vertical-relative:margin" o:allowincell="f">
              <v:imagedata r:id="rId1" o:title="logo umnaw baru" gain="19661f" blacklevel="22938f"/>
              <w10:wrap anchorx="margin" anchory="margin"/>
            </v:shape>
          </w:pict>
        </w:r>
        <w:r w:rsidRPr="00836CFD">
          <w:rPr>
            <w:rFonts w:ascii="Times New Roman" w:hAnsi="Times New Roman" w:cs="Times New Roman"/>
            <w:sz w:val="24"/>
            <w:szCs w:val="24"/>
          </w:rPr>
          <w:fldChar w:fldCharType="begin"/>
        </w:r>
        <w:r w:rsidR="00896F25" w:rsidRPr="00836CFD">
          <w:rPr>
            <w:rFonts w:ascii="Times New Roman" w:hAnsi="Times New Roman" w:cs="Times New Roman"/>
            <w:sz w:val="24"/>
            <w:szCs w:val="24"/>
          </w:rPr>
          <w:instrText xml:space="preserve"> PAGE   \* MERGEFORMAT </w:instrText>
        </w:r>
        <w:r w:rsidRPr="00836CFD">
          <w:rPr>
            <w:rFonts w:ascii="Times New Roman" w:hAnsi="Times New Roman" w:cs="Times New Roman"/>
            <w:sz w:val="24"/>
            <w:szCs w:val="24"/>
          </w:rPr>
          <w:fldChar w:fldCharType="separate"/>
        </w:r>
        <w:r w:rsidR="00CD7E44">
          <w:rPr>
            <w:rFonts w:ascii="Times New Roman" w:hAnsi="Times New Roman" w:cs="Times New Roman"/>
            <w:noProof/>
            <w:sz w:val="24"/>
            <w:szCs w:val="24"/>
          </w:rPr>
          <w:t>2</w:t>
        </w:r>
        <w:r w:rsidRPr="00836CFD">
          <w:rPr>
            <w:rFonts w:ascii="Times New Roman" w:hAnsi="Times New Roman" w:cs="Times New Roman"/>
            <w:sz w:val="24"/>
            <w:szCs w:val="24"/>
          </w:rPr>
          <w:fldChar w:fldCharType="end"/>
        </w:r>
      </w:p>
    </w:sdtContent>
  </w:sdt>
  <w:p w:rsidR="00EE183E" w:rsidRDefault="001F4E8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25" w:rsidRDefault="00E854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1976" o:spid="_x0000_s2052" type="#_x0000_t75" style="position:absolute;margin-left:0;margin-top:0;width:450.05pt;height:450.05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25" w:rsidRDefault="00E854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1980" o:spid="_x0000_s2056" type="#_x0000_t75" style="position:absolute;margin-left:0;margin-top:0;width:450.05pt;height:450.05pt;z-index:-25165107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236626"/>
      <w:docPartObj>
        <w:docPartGallery w:val="Page Numbers (Top of Page)"/>
        <w:docPartUnique/>
      </w:docPartObj>
    </w:sdtPr>
    <w:sdtContent>
      <w:p w:rsidR="00EE183E" w:rsidRDefault="00E854DE">
        <w:pPr>
          <w:pStyle w:val="Header"/>
          <w:jc w:val="right"/>
        </w:pPr>
        <w:r w:rsidRPr="00E854DE">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1981" o:spid="_x0000_s2057" type="#_x0000_t75" style="position:absolute;left:0;text-align:left;margin-left:0;margin-top:0;width:450.05pt;height:450.05pt;z-index:-251650048;mso-position-horizontal:center;mso-position-horizontal-relative:margin;mso-position-vertical:center;mso-position-vertical-relative:margin" o:allowincell="f">
              <v:imagedata r:id="rId1" o:title="logo umnaw baru" gain="19661f" blacklevel="22938f"/>
              <w10:wrap anchorx="margin" anchory="margin"/>
            </v:shape>
          </w:pict>
        </w:r>
        <w:r w:rsidRPr="00836CFD">
          <w:rPr>
            <w:rFonts w:ascii="Times New Roman" w:hAnsi="Times New Roman" w:cs="Times New Roman"/>
            <w:sz w:val="24"/>
            <w:szCs w:val="24"/>
          </w:rPr>
          <w:fldChar w:fldCharType="begin"/>
        </w:r>
        <w:r w:rsidR="00896F25" w:rsidRPr="00836CFD">
          <w:rPr>
            <w:rFonts w:ascii="Times New Roman" w:hAnsi="Times New Roman" w:cs="Times New Roman"/>
            <w:sz w:val="24"/>
            <w:szCs w:val="24"/>
          </w:rPr>
          <w:instrText xml:space="preserve"> PAGE   \* MERGEFORMAT </w:instrText>
        </w:r>
        <w:r w:rsidRPr="00836CFD">
          <w:rPr>
            <w:rFonts w:ascii="Times New Roman" w:hAnsi="Times New Roman" w:cs="Times New Roman"/>
            <w:sz w:val="24"/>
            <w:szCs w:val="24"/>
          </w:rPr>
          <w:fldChar w:fldCharType="separate"/>
        </w:r>
        <w:r w:rsidR="00CD7E44">
          <w:rPr>
            <w:rFonts w:ascii="Times New Roman" w:hAnsi="Times New Roman" w:cs="Times New Roman"/>
            <w:noProof/>
            <w:sz w:val="24"/>
            <w:szCs w:val="24"/>
          </w:rPr>
          <w:t>6</w:t>
        </w:r>
        <w:r w:rsidRPr="00836CFD">
          <w:rPr>
            <w:rFonts w:ascii="Times New Roman" w:hAnsi="Times New Roman" w:cs="Times New Roman"/>
            <w:sz w:val="24"/>
            <w:szCs w:val="24"/>
          </w:rPr>
          <w:fldChar w:fldCharType="end"/>
        </w:r>
      </w:p>
    </w:sdtContent>
  </w:sdt>
  <w:p w:rsidR="00EE183E" w:rsidRDefault="001F4E8C">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25" w:rsidRDefault="00E854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1979" o:spid="_x0000_s2055" type="#_x0000_t75" style="position:absolute;margin-left:0;margin-top:0;width:450.05pt;height:450.05pt;z-index:-25165209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B7B0A"/>
    <w:multiLevelType w:val="multilevel"/>
    <w:tmpl w:val="33407464"/>
    <w:lvl w:ilvl="0">
      <w:start w:val="1"/>
      <w:numFmt w:val="decimal"/>
      <w:lvlText w:val="%1."/>
      <w:lvlJc w:val="left"/>
      <w:pPr>
        <w:ind w:left="927" w:hanging="360"/>
      </w:pPr>
      <w:rPr>
        <w:rFonts w:hint="default"/>
      </w:rPr>
    </w:lvl>
    <w:lvl w:ilvl="1">
      <w:start w:val="4"/>
      <w:numFmt w:val="decimal"/>
      <w:isLgl/>
      <w:lvlText w:val="%1.%2"/>
      <w:lvlJc w:val="left"/>
      <w:pPr>
        <w:ind w:left="1107" w:hanging="54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6BF44B03"/>
    <w:multiLevelType w:val="multilevel"/>
    <w:tmpl w:val="B802CF56"/>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7FBC2D9F"/>
    <w:multiLevelType w:val="multilevel"/>
    <w:tmpl w:val="F710BC3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cumentProtection w:edit="forms" w:enforcement="1" w:cryptProviderType="rsaFull" w:cryptAlgorithmClass="hash" w:cryptAlgorithmType="typeAny" w:cryptAlgorithmSid="4" w:cryptSpinCount="50000" w:hash="YArNj/4FDMFsCZhNNMYKcQ9bKbE=" w:salt="jCXnA8jxZgX3OPn2sWxEE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96F25"/>
    <w:rsid w:val="001F4E8C"/>
    <w:rsid w:val="0073209C"/>
    <w:rsid w:val="00896F25"/>
    <w:rsid w:val="00CD7E44"/>
    <w:rsid w:val="00E854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F25"/>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Heading 11,skripsi,Body Text Char1,Char Char2,List Paragraph2,Heading 10"/>
    <w:basedOn w:val="Normal"/>
    <w:link w:val="ListParagraphChar"/>
    <w:uiPriority w:val="34"/>
    <w:qFormat/>
    <w:rsid w:val="00896F25"/>
    <w:pPr>
      <w:ind w:left="720"/>
      <w:contextualSpacing/>
    </w:pPr>
    <w:rPr>
      <w:rFonts w:eastAsia="SimSun"/>
      <w:lang w:eastAsia="id-ID"/>
    </w:rPr>
  </w:style>
  <w:style w:type="paragraph" w:styleId="Header">
    <w:name w:val="header"/>
    <w:basedOn w:val="Normal"/>
    <w:link w:val="HeaderChar"/>
    <w:uiPriority w:val="99"/>
    <w:unhideWhenUsed/>
    <w:rsid w:val="00896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F25"/>
    <w:rPr>
      <w:rFonts w:ascii="Calibri" w:eastAsia="Calibri" w:hAnsi="Calibri" w:cs="SimSun"/>
      <w:lang w:val="id-ID"/>
    </w:rPr>
  </w:style>
  <w:style w:type="paragraph" w:styleId="Footer">
    <w:name w:val="footer"/>
    <w:basedOn w:val="Normal"/>
    <w:link w:val="FooterChar"/>
    <w:uiPriority w:val="99"/>
    <w:unhideWhenUsed/>
    <w:rsid w:val="00896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F25"/>
    <w:rPr>
      <w:rFonts w:ascii="Calibri" w:eastAsia="Calibri" w:hAnsi="Calibri" w:cs="SimSun"/>
      <w:lang w:val="id-ID"/>
    </w:rPr>
  </w:style>
  <w:style w:type="table" w:styleId="TableGrid">
    <w:name w:val="Table Grid"/>
    <w:basedOn w:val="TableNormal"/>
    <w:uiPriority w:val="59"/>
    <w:rsid w:val="00896F25"/>
    <w:pPr>
      <w:spacing w:after="0" w:afterAutospacing="1" w:line="240" w:lineRule="auto"/>
      <w:ind w:left="714"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kripsi Char"/>
    <w:link w:val="ListParagraph"/>
    <w:uiPriority w:val="34"/>
    <w:qFormat/>
    <w:locked/>
    <w:rsid w:val="00896F25"/>
    <w:rPr>
      <w:rFonts w:ascii="Calibri" w:eastAsia="SimSun" w:hAnsi="Calibri" w:cs="SimSu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F25"/>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Heading 11,skripsi,Body Text Char1,Char Char2,List Paragraph2,Heading 10"/>
    <w:basedOn w:val="Normal"/>
    <w:link w:val="ListParagraphChar"/>
    <w:uiPriority w:val="34"/>
    <w:qFormat/>
    <w:rsid w:val="00896F25"/>
    <w:pPr>
      <w:ind w:left="720"/>
      <w:contextualSpacing/>
    </w:pPr>
    <w:rPr>
      <w:rFonts w:eastAsia="SimSun"/>
      <w:lang w:eastAsia="id-ID"/>
    </w:rPr>
  </w:style>
  <w:style w:type="paragraph" w:styleId="Header">
    <w:name w:val="header"/>
    <w:basedOn w:val="Normal"/>
    <w:link w:val="HeaderChar"/>
    <w:uiPriority w:val="99"/>
    <w:unhideWhenUsed/>
    <w:rsid w:val="00896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F25"/>
    <w:rPr>
      <w:rFonts w:ascii="Calibri" w:eastAsia="Calibri" w:hAnsi="Calibri" w:cs="SimSun"/>
      <w:lang w:val="id-ID"/>
    </w:rPr>
  </w:style>
  <w:style w:type="paragraph" w:styleId="Footer">
    <w:name w:val="footer"/>
    <w:basedOn w:val="Normal"/>
    <w:link w:val="FooterChar"/>
    <w:uiPriority w:val="99"/>
    <w:unhideWhenUsed/>
    <w:rsid w:val="00896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F25"/>
    <w:rPr>
      <w:rFonts w:ascii="Calibri" w:eastAsia="Calibri" w:hAnsi="Calibri" w:cs="SimSun"/>
      <w:lang w:val="id-ID"/>
    </w:rPr>
  </w:style>
  <w:style w:type="table" w:styleId="TableGrid">
    <w:name w:val="Table Grid"/>
    <w:basedOn w:val="TableNormal"/>
    <w:uiPriority w:val="59"/>
    <w:rsid w:val="00896F25"/>
    <w:pPr>
      <w:spacing w:after="0" w:afterAutospacing="1" w:line="240" w:lineRule="auto"/>
      <w:ind w:left="714"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kripsi Char"/>
    <w:link w:val="ListParagraph"/>
    <w:uiPriority w:val="34"/>
    <w:qFormat/>
    <w:locked/>
    <w:rsid w:val="00896F25"/>
    <w:rPr>
      <w:rFonts w:ascii="Calibri" w:eastAsia="SimSun" w:hAnsi="Calibri" w:cs="SimSun"/>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11459</Characters>
  <Application>Microsoft Office Word</Application>
  <DocSecurity>0</DocSecurity>
  <Lines>95</Lines>
  <Paragraphs>26</Paragraphs>
  <ScaleCrop>false</ScaleCrop>
  <Company/>
  <LinksUpToDate>false</LinksUpToDate>
  <CharactersWithSpaces>13443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2025-12-03T03:55:00Z</dcterms:created>
  <dcterms:modified xsi:type="dcterms:W3CDTF">2025-12-03T03:55:00Z</dcterms:modified>
</cp:coreProperties>
</file>