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17" w:rsidRDefault="00A97B4C" w:rsidP="003B57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7217">
        <w:rPr>
          <w:rFonts w:ascii="Times New Roman" w:hAnsi="Times New Roman" w:cs="Times New Roman"/>
          <w:b/>
          <w:sz w:val="24"/>
          <w:szCs w:val="24"/>
        </w:rPr>
        <w:t>DAFTAR P</w:t>
      </w:r>
      <w:r w:rsidR="00FB7217">
        <w:rPr>
          <w:rFonts w:ascii="Times New Roman" w:hAnsi="Times New Roman" w:cs="Times New Roman"/>
          <w:b/>
          <w:sz w:val="24"/>
          <w:szCs w:val="24"/>
        </w:rPr>
        <w:t>USTAKA</w:t>
      </w:r>
    </w:p>
    <w:p w:rsidR="008E7695" w:rsidRDefault="008E7695" w:rsidP="008E769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7695" w:rsidRPr="008E7695" w:rsidRDefault="008E7695" w:rsidP="008E769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E7695">
        <w:rPr>
          <w:rFonts w:ascii="Times New Roman" w:hAnsi="Times New Roman" w:cs="Times New Roman"/>
          <w:sz w:val="24"/>
          <w:szCs w:val="24"/>
          <w:lang w:val="en-US"/>
        </w:rPr>
        <w:t xml:space="preserve">Depdiknas,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2003,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Undang-Undang Nomor 20 Tahun 2003 Tentang Sistem Pendidikan Nasional, Jakarta.</w:t>
      </w:r>
    </w:p>
    <w:p w:rsidR="00292BAE" w:rsidRDefault="00BF08A6" w:rsidP="003B573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217">
        <w:rPr>
          <w:rFonts w:ascii="Times New Roman" w:hAnsi="Times New Roman" w:cs="Times New Roman"/>
          <w:sz w:val="24"/>
          <w:szCs w:val="24"/>
          <w:lang w:val="pt-BR"/>
        </w:rPr>
        <w:t>Dimyati dan Mudjiono</w:t>
      </w:r>
      <w:r w:rsidRPr="00FB7217">
        <w:rPr>
          <w:rFonts w:ascii="Times New Roman" w:hAnsi="Times New Roman" w:cs="Times New Roman"/>
          <w:sz w:val="24"/>
          <w:szCs w:val="24"/>
        </w:rPr>
        <w:t xml:space="preserve">, </w:t>
      </w:r>
      <w:r w:rsidRPr="00FB7217">
        <w:rPr>
          <w:rFonts w:ascii="Times New Roman" w:hAnsi="Times New Roman" w:cs="Times New Roman"/>
          <w:sz w:val="24"/>
          <w:szCs w:val="24"/>
          <w:lang w:val="pt-BR"/>
        </w:rPr>
        <w:t>2006</w:t>
      </w:r>
      <w:r w:rsidRPr="00FB7217">
        <w:rPr>
          <w:rFonts w:ascii="Times New Roman" w:hAnsi="Times New Roman" w:cs="Times New Roman"/>
          <w:sz w:val="24"/>
          <w:szCs w:val="24"/>
        </w:rPr>
        <w:t>. Belajar dan Pembe</w:t>
      </w:r>
      <w:r w:rsidR="00292BAE">
        <w:rPr>
          <w:rFonts w:ascii="Times New Roman" w:hAnsi="Times New Roman" w:cs="Times New Roman"/>
          <w:sz w:val="24"/>
          <w:szCs w:val="24"/>
        </w:rPr>
        <w:t>lajaran. Jakarta: Rineka Cipta.</w:t>
      </w:r>
    </w:p>
    <w:p w:rsidR="00292BAE" w:rsidRDefault="00292BAE" w:rsidP="00292BAE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Faisal Sanapiah, 1982, MetodologiPendidikan. Surabaya Usaha Nasional.</w:t>
      </w:r>
    </w:p>
    <w:p w:rsidR="00BF08A6" w:rsidRDefault="00BF08A6" w:rsidP="003B573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217">
        <w:rPr>
          <w:rFonts w:ascii="Times New Roman" w:hAnsi="Times New Roman" w:cs="Times New Roman"/>
          <w:sz w:val="24"/>
          <w:szCs w:val="24"/>
        </w:rPr>
        <w:t>Lamuddin Finoza (1992). Aneka Surat Sekretaris dan Bisnis indonesia. Edisi Revisi. Jakarta: Diksi Insan Mulia.</w:t>
      </w:r>
    </w:p>
    <w:p w:rsidR="00BF08A6" w:rsidRPr="00FB7217" w:rsidRDefault="00BF08A6" w:rsidP="003B573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217">
        <w:rPr>
          <w:rFonts w:ascii="Times New Roman" w:hAnsi="Times New Roman" w:cs="Times New Roman"/>
          <w:sz w:val="24"/>
          <w:szCs w:val="24"/>
        </w:rPr>
        <w:t>Lamuddin Finoza (1992). Aneka Surat Sekretaris dan Bisnis indonesia.Edisi Revisi. Jakarta: Diksi Insan Mulia.</w:t>
      </w:r>
    </w:p>
    <w:p w:rsidR="00BF08A6" w:rsidRPr="00FB7217" w:rsidRDefault="00BF08A6" w:rsidP="003B573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217">
        <w:rPr>
          <w:rFonts w:ascii="Times New Roman" w:hAnsi="Times New Roman" w:cs="Times New Roman"/>
          <w:sz w:val="24"/>
          <w:szCs w:val="24"/>
          <w:lang w:val="pt-BR"/>
        </w:rPr>
        <w:t>Nana Sudjana</w:t>
      </w:r>
      <w:r w:rsidRPr="00FB7217">
        <w:rPr>
          <w:rFonts w:ascii="Times New Roman" w:hAnsi="Times New Roman" w:cs="Times New Roman"/>
          <w:sz w:val="24"/>
          <w:szCs w:val="24"/>
        </w:rPr>
        <w:t xml:space="preserve">, </w:t>
      </w:r>
      <w:r w:rsidRPr="00FB7217">
        <w:rPr>
          <w:rFonts w:ascii="Times New Roman" w:hAnsi="Times New Roman" w:cs="Times New Roman"/>
          <w:sz w:val="24"/>
          <w:szCs w:val="24"/>
          <w:lang w:val="pt-BR"/>
        </w:rPr>
        <w:t>2009</w:t>
      </w:r>
      <w:r w:rsidRPr="00FB7217">
        <w:rPr>
          <w:rFonts w:ascii="Times New Roman" w:hAnsi="Times New Roman" w:cs="Times New Roman"/>
          <w:sz w:val="24"/>
          <w:szCs w:val="24"/>
        </w:rPr>
        <w:t>. Penilaian Hasil Proses Belajar Mengajar. Bandung: PT.Remaja Rosdakarya.</w:t>
      </w:r>
    </w:p>
    <w:p w:rsidR="000C06D2" w:rsidRPr="00FB7217" w:rsidRDefault="000C06D2" w:rsidP="003B573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7217">
        <w:rPr>
          <w:rFonts w:ascii="Times New Roman" w:hAnsi="Times New Roman" w:cs="Times New Roman"/>
          <w:sz w:val="24"/>
          <w:szCs w:val="24"/>
        </w:rPr>
        <w:t>Purwanto. 2008. Evaluasi Hasil Belajar. Yokyakarta: Pustaka Belajar</w:t>
      </w:r>
    </w:p>
    <w:p w:rsidR="00BF08A6" w:rsidRPr="00FB7217" w:rsidRDefault="00BF08A6" w:rsidP="003B573B">
      <w:pPr>
        <w:spacing w:before="240"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B7217">
        <w:rPr>
          <w:rFonts w:ascii="Times New Roman" w:hAnsi="Times New Roman" w:cs="Times New Roman"/>
          <w:sz w:val="24"/>
          <w:szCs w:val="24"/>
        </w:rPr>
        <w:t>Rusman. (2012). Belajar dan Pembelajaran Berbasis Komputer Mengembangkan Profesionalisme Guru Abad 21. Bandung: ALFABETA </w:t>
      </w:r>
    </w:p>
    <w:p w:rsidR="00BF08A6" w:rsidRPr="00FB7217" w:rsidRDefault="00BF08A6" w:rsidP="003B573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217">
        <w:rPr>
          <w:rFonts w:ascii="Times New Roman" w:hAnsi="Times New Roman" w:cs="Times New Roman"/>
          <w:sz w:val="24"/>
          <w:szCs w:val="24"/>
        </w:rPr>
        <w:t>Suharsimi Arikunto, 1996. Dasar-Dasar Evaluasi Pendidikan. Jakarta: PT. Rineka cipta.</w:t>
      </w:r>
    </w:p>
    <w:p w:rsidR="00BF08A6" w:rsidRDefault="00BF08A6" w:rsidP="003B573B">
      <w:pPr>
        <w:spacing w:before="240"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B7217">
        <w:rPr>
          <w:rFonts w:ascii="Times New Roman" w:hAnsi="Times New Roman" w:cs="Times New Roman"/>
          <w:sz w:val="24"/>
          <w:szCs w:val="24"/>
        </w:rPr>
        <w:t>Sudjana, N. 1989. Cara Belajar Siswa Aktif dalam Proses Belajar Mengajar. Bandung: Sinar Baru Algensindo</w:t>
      </w:r>
      <w:r w:rsidR="00FB7217">
        <w:rPr>
          <w:rFonts w:ascii="Times New Roman" w:hAnsi="Times New Roman" w:cs="Times New Roman"/>
          <w:sz w:val="24"/>
          <w:szCs w:val="24"/>
        </w:rPr>
        <w:t>.</w:t>
      </w:r>
    </w:p>
    <w:p w:rsidR="00292BAE" w:rsidRDefault="00292BAE" w:rsidP="003B573B">
      <w:pPr>
        <w:spacing w:before="240"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Sudirman N, 1993, IlmuPendidikan. Jakarta: PenerbitRinekaCipta. </w:t>
      </w:r>
    </w:p>
    <w:p w:rsidR="00292BAE" w:rsidRPr="00292BAE" w:rsidRDefault="00292BAE" w:rsidP="003B573B">
      <w:pPr>
        <w:spacing w:before="240"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SumardiSuryabrata, 1997. PengantarPsikologi. Bandung: PenerbitAngkasa.</w:t>
      </w:r>
    </w:p>
    <w:p w:rsidR="008E7695" w:rsidRPr="008E7695" w:rsidRDefault="008E7695" w:rsidP="003B573B">
      <w:pPr>
        <w:spacing w:before="240"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Surakhmad, Winarno, 2005,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Metode dan Teknik Penelitian</w:t>
      </w:r>
      <w:r>
        <w:rPr>
          <w:rFonts w:ascii="Times New Roman" w:hAnsi="Times New Roman" w:cs="Times New Roman"/>
          <w:sz w:val="24"/>
          <w:szCs w:val="24"/>
          <w:lang w:val="en-US"/>
        </w:rPr>
        <w:t>, Bandung, Tarsito.</w:t>
      </w:r>
    </w:p>
    <w:p w:rsidR="000C06D2" w:rsidRDefault="000C06D2" w:rsidP="003B573B">
      <w:pPr>
        <w:spacing w:before="240"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FB7217">
        <w:rPr>
          <w:rFonts w:ascii="Times New Roman" w:hAnsi="Times New Roman" w:cs="Times New Roman"/>
          <w:sz w:val="24"/>
          <w:szCs w:val="24"/>
        </w:rPr>
        <w:t>Winkel, WS (1997). Psikologi Pendidikan dan Evaluasi Belajar. Jakarta: Gramedia.</w:t>
      </w:r>
    </w:p>
    <w:p w:rsidR="00292BAE" w:rsidRPr="00292BAE" w:rsidRDefault="00292BAE" w:rsidP="003B573B">
      <w:pPr>
        <w:spacing w:before="240" w:after="0" w:line="240" w:lineRule="auto"/>
        <w:ind w:left="709" w:hanging="709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92BAE" w:rsidRPr="00292BAE" w:rsidSect="003B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AC" w:rsidRDefault="005300AC" w:rsidP="0055037B">
      <w:pPr>
        <w:spacing w:after="0" w:line="240" w:lineRule="auto"/>
      </w:pPr>
      <w:r>
        <w:separator/>
      </w:r>
    </w:p>
  </w:endnote>
  <w:endnote w:type="continuationSeparator" w:id="1">
    <w:p w:rsidR="005300AC" w:rsidRDefault="005300AC" w:rsidP="0055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3B" w:rsidRDefault="00436C74" w:rsidP="000106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57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73B" w:rsidRDefault="003B57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3B" w:rsidRPr="00951310" w:rsidRDefault="00951310" w:rsidP="0001068F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  <w:lang w:val="en-US"/>
      </w:rPr>
    </w:pPr>
    <w:r>
      <w:rPr>
        <w:rStyle w:val="PageNumber"/>
        <w:rFonts w:ascii="Times New Roman" w:hAnsi="Times New Roman" w:cs="Times New Roman"/>
        <w:sz w:val="24"/>
        <w:szCs w:val="24"/>
        <w:lang w:val="en-US"/>
      </w:rPr>
      <w:t>48</w:t>
    </w:r>
  </w:p>
  <w:p w:rsidR="003B573B" w:rsidRPr="00A02D10" w:rsidRDefault="003B573B">
    <w:pPr>
      <w:pStyle w:val="Footer"/>
      <w:rPr>
        <w:lang w:val="en-US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10" w:rsidRDefault="009513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AC" w:rsidRDefault="005300AC" w:rsidP="0055037B">
      <w:pPr>
        <w:spacing w:after="0" w:line="240" w:lineRule="auto"/>
      </w:pPr>
      <w:r>
        <w:separator/>
      </w:r>
    </w:p>
  </w:footnote>
  <w:footnote w:type="continuationSeparator" w:id="1">
    <w:p w:rsidR="005300AC" w:rsidRDefault="005300AC" w:rsidP="0055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10" w:rsidRDefault="009513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10" w:rsidRDefault="009513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10" w:rsidRDefault="009513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B4C"/>
    <w:rsid w:val="000566E6"/>
    <w:rsid w:val="0007030F"/>
    <w:rsid w:val="00075350"/>
    <w:rsid w:val="000C06D2"/>
    <w:rsid w:val="00292BAE"/>
    <w:rsid w:val="002F2A4A"/>
    <w:rsid w:val="00355BBF"/>
    <w:rsid w:val="003B573B"/>
    <w:rsid w:val="003C2A77"/>
    <w:rsid w:val="00435494"/>
    <w:rsid w:val="00436C74"/>
    <w:rsid w:val="005300AC"/>
    <w:rsid w:val="0055037B"/>
    <w:rsid w:val="00573888"/>
    <w:rsid w:val="005B566D"/>
    <w:rsid w:val="00603D80"/>
    <w:rsid w:val="00650DB3"/>
    <w:rsid w:val="00660AE9"/>
    <w:rsid w:val="00740F04"/>
    <w:rsid w:val="00883B19"/>
    <w:rsid w:val="008B0445"/>
    <w:rsid w:val="008E7695"/>
    <w:rsid w:val="00951310"/>
    <w:rsid w:val="00A02D10"/>
    <w:rsid w:val="00A210A0"/>
    <w:rsid w:val="00A97B4C"/>
    <w:rsid w:val="00B10F4C"/>
    <w:rsid w:val="00B1564C"/>
    <w:rsid w:val="00BF08A6"/>
    <w:rsid w:val="00D41961"/>
    <w:rsid w:val="00E26A7E"/>
    <w:rsid w:val="00F36C8E"/>
    <w:rsid w:val="00FB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7B"/>
  </w:style>
  <w:style w:type="paragraph" w:styleId="Footer">
    <w:name w:val="footer"/>
    <w:basedOn w:val="Normal"/>
    <w:link w:val="FooterChar"/>
    <w:uiPriority w:val="99"/>
    <w:unhideWhenUsed/>
    <w:rsid w:val="0055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7B"/>
  </w:style>
  <w:style w:type="character" w:styleId="PageNumber">
    <w:name w:val="page number"/>
    <w:basedOn w:val="DefaultParagraphFont"/>
    <w:uiPriority w:val="99"/>
    <w:semiHidden/>
    <w:unhideWhenUsed/>
    <w:rsid w:val="003B5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9058-B4EA-42FA-8926-6B3A4037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Wakil Dekan III</cp:lastModifiedBy>
  <cp:revision>23</cp:revision>
  <cp:lastPrinted>2017-05-08T05:03:00Z</cp:lastPrinted>
  <dcterms:created xsi:type="dcterms:W3CDTF">2017-03-10T10:49:00Z</dcterms:created>
  <dcterms:modified xsi:type="dcterms:W3CDTF">2020-07-24T07:57:00Z</dcterms:modified>
</cp:coreProperties>
</file>