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372" w:rsidRDefault="00774372">
      <w:pPr>
        <w:pStyle w:val="BodyText"/>
      </w:pPr>
    </w:p>
    <w:p w:rsidR="00774372" w:rsidRDefault="00774372">
      <w:pPr>
        <w:pStyle w:val="BodyText"/>
      </w:pPr>
    </w:p>
    <w:p w:rsidR="00774372" w:rsidRDefault="00774372">
      <w:pPr>
        <w:pStyle w:val="BodyText"/>
        <w:spacing w:before="99"/>
      </w:pPr>
    </w:p>
    <w:p w:rsidR="00774372" w:rsidRDefault="00603B8B">
      <w:pPr>
        <w:pStyle w:val="Heading1"/>
        <w:spacing w:line="657" w:lineRule="auto"/>
        <w:ind w:left="3644" w:right="3434" w:hanging="2"/>
        <w:jc w:val="center"/>
      </w:pPr>
      <w:r>
        <w:t xml:space="preserve">CHAPTER I </w:t>
      </w:r>
      <w:r>
        <w:rPr>
          <w:spacing w:val="-2"/>
        </w:rPr>
        <w:t>INTRODUCTION</w:t>
      </w:r>
    </w:p>
    <w:p w:rsidR="00774372" w:rsidRDefault="00774372">
      <w:pPr>
        <w:pStyle w:val="BodyText"/>
        <w:spacing w:before="200"/>
        <w:rPr>
          <w:b/>
        </w:rPr>
      </w:pPr>
    </w:p>
    <w:p w:rsidR="00774372" w:rsidRDefault="00603B8B">
      <w:pPr>
        <w:pStyle w:val="ListParagraph"/>
        <w:numPr>
          <w:ilvl w:val="1"/>
          <w:numId w:val="3"/>
        </w:numPr>
        <w:tabs>
          <w:tab w:val="left" w:pos="828"/>
        </w:tabs>
        <w:rPr>
          <w:b/>
          <w:sz w:val="24"/>
        </w:rPr>
      </w:pPr>
      <w:r>
        <w:rPr>
          <w:b/>
          <w:sz w:val="24"/>
        </w:rPr>
        <w:t>Backgroundofthe</w:t>
      </w:r>
      <w:r>
        <w:rPr>
          <w:b/>
          <w:spacing w:val="-2"/>
          <w:sz w:val="24"/>
        </w:rPr>
        <w:t xml:space="preserve"> Research</w:t>
      </w:r>
    </w:p>
    <w:p w:rsidR="00774372" w:rsidRDefault="00774372">
      <w:pPr>
        <w:pStyle w:val="BodyText"/>
        <w:rPr>
          <w:b/>
        </w:rPr>
      </w:pPr>
    </w:p>
    <w:p w:rsidR="00774372" w:rsidRDefault="00774372">
      <w:pPr>
        <w:pStyle w:val="BodyText"/>
        <w:spacing w:before="33"/>
        <w:rPr>
          <w:b/>
        </w:rPr>
      </w:pPr>
    </w:p>
    <w:p w:rsidR="00774372" w:rsidRDefault="00603B8B">
      <w:pPr>
        <w:pStyle w:val="BodyText"/>
        <w:spacing w:line="480" w:lineRule="auto"/>
        <w:ind w:left="468" w:right="259" w:firstLine="720"/>
        <w:jc w:val="both"/>
      </w:pPr>
      <w:r>
        <w:t>Social media, especially video-based platforms such as YouTube, TikTok, or Instagram, become very popular in the life of teenagers. The contents of these flatforms are vary based on the user interests. One of the interests of social media video flatform is</w:t>
      </w:r>
      <w:r>
        <w:t xml:space="preserve"> educative content. As the result,social media gives students the freedom to learn whenever and wherever they want.</w:t>
      </w:r>
    </w:p>
    <w:p w:rsidR="00774372" w:rsidRDefault="00603B8B">
      <w:pPr>
        <w:pStyle w:val="BodyText"/>
        <w:spacing w:before="30" w:line="480" w:lineRule="auto"/>
        <w:ind w:left="468" w:right="262" w:firstLine="720"/>
        <w:jc w:val="both"/>
      </w:pPr>
      <w:r>
        <w:t>Previous studies found that social media gives them the opportunity topractice speaking, either through speaking challenges or watching Engl</w:t>
      </w:r>
      <w:r>
        <w:t>ish teaching videos(Reinhardt,J.(2019).Languagelearnerscansee,hear,andinteract withnative speakers and other native English speakers through a variety of easily accessible content available on social media.</w:t>
      </w:r>
    </w:p>
    <w:p w:rsidR="00774372" w:rsidRDefault="00603B8B">
      <w:pPr>
        <w:pStyle w:val="BodyText"/>
        <w:spacing w:before="30" w:line="480" w:lineRule="auto"/>
        <w:ind w:left="468" w:right="260" w:firstLine="780"/>
        <w:jc w:val="both"/>
      </w:pPr>
      <w:r>
        <w:t>Compared to traditional learning methods, these v</w:t>
      </w:r>
      <w:r>
        <w:t>ideos are often more participatory and engaging (Benson,P.(2017). In addition, you can communicate with native English speakers using social media video platforms, which allows you to directly teach your speaking skills. Language learners can see, hear, an</w:t>
      </w:r>
      <w:r>
        <w:t>d interact with nativespeakersandothernativeEnglishspeakersthroughavarietyof</w:t>
      </w:r>
      <w:r>
        <w:rPr>
          <w:spacing w:val="-2"/>
        </w:rPr>
        <w:t>easily</w:t>
      </w:r>
    </w:p>
    <w:p w:rsidR="00774372" w:rsidRDefault="00774372">
      <w:pPr>
        <w:pStyle w:val="BodyText"/>
        <w:spacing w:line="480" w:lineRule="auto"/>
        <w:jc w:val="both"/>
        <w:sectPr w:rsidR="00774372">
          <w:type w:val="continuous"/>
          <w:pgSz w:w="12240" w:h="15840"/>
          <w:pgMar w:top="1820" w:right="1440" w:bottom="280" w:left="1800" w:header="720" w:footer="720" w:gutter="0"/>
          <w:cols w:space="720"/>
        </w:sectPr>
      </w:pPr>
    </w:p>
    <w:p w:rsidR="00774372" w:rsidRDefault="00774372">
      <w:pPr>
        <w:pStyle w:val="BodyText"/>
        <w:spacing w:before="171"/>
      </w:pPr>
    </w:p>
    <w:p w:rsidR="00774372" w:rsidRDefault="00603B8B">
      <w:pPr>
        <w:pStyle w:val="BodyText"/>
        <w:spacing w:line="480" w:lineRule="auto"/>
        <w:ind w:left="468" w:right="261"/>
        <w:jc w:val="both"/>
      </w:pPr>
      <w:r>
        <w:t>accessible content available on social media. Compared to traditional learning methods, these videos are often more participatory and engaging.Social media has a positive impact and benefits in the development of science and technology, for example, making</w:t>
      </w:r>
      <w:r>
        <w:t xml:space="preserve"> it easier to speak English, search for and access information, develop relationships, and others (Hamid et al., 2015).</w:t>
      </w:r>
    </w:p>
    <w:p w:rsidR="00774372" w:rsidRDefault="00603B8B">
      <w:pPr>
        <w:pStyle w:val="BodyText"/>
        <w:spacing w:before="30" w:line="480" w:lineRule="auto"/>
        <w:ind w:left="468" w:right="260" w:firstLine="720"/>
        <w:jc w:val="both"/>
      </w:pPr>
      <w:r>
        <w:t>Effendy (2024) states that TikTok application has a significant influence on students' learning behavior.TikTok provides students with t</w:t>
      </w:r>
      <w:r>
        <w:t>he opportunity to observe and imitate English expressions directly through short and imaginative videos. Features such as speaking challenges or videos that educate students on how to become the most popular among Indonesians are also available.</w:t>
      </w:r>
    </w:p>
    <w:p w:rsidR="00774372" w:rsidRDefault="00603B8B">
      <w:pPr>
        <w:pStyle w:val="BodyText"/>
        <w:spacing w:before="29" w:line="480" w:lineRule="auto"/>
        <w:ind w:left="468" w:right="259" w:firstLine="720"/>
        <w:jc w:val="both"/>
      </w:pPr>
      <w:r>
        <w:t>Furthermor</w:t>
      </w:r>
      <w:r>
        <w:t xml:space="preserve">e,YouTubeapplication,oneofthepopularsocialmediaplatforms, offers a variety of educational content that can be used to improve English language skills, especially in speaking (Sari, et al.,2019).Various tutorial videos, vlogs, and English learning channels </w:t>
      </w:r>
      <w:r>
        <w:t>can help users to learn independently, access various materials, and interact with native speakers. However, not all YouTube users make optimal use of this platform to improve their speaking skills.</w:t>
      </w:r>
    </w:p>
    <w:p w:rsidR="00774372" w:rsidRDefault="00603B8B">
      <w:pPr>
        <w:pStyle w:val="BodyText"/>
        <w:spacing w:before="30" w:line="480" w:lineRule="auto"/>
        <w:ind w:left="468" w:right="261" w:firstLine="720"/>
        <w:jc w:val="both"/>
      </w:pPr>
      <w:r>
        <w:t>The Instagram application allows students to access educa</w:t>
      </w:r>
      <w:r>
        <w:t>tional content from various content creators, such as influencers, language teachers, or English communities (Aslan, E. (2024). Through Reels and Stories, students can watch short videos containing everyday language expressions, slang, correct pronunciatio</w:t>
      </w:r>
      <w:r>
        <w:t>n, and phrasesthatareoftenusedinconversation.Thisvideo-basedlearningisvery</w:t>
      </w:r>
      <w:r>
        <w:rPr>
          <w:spacing w:val="-2"/>
        </w:rPr>
        <w:t>useful</w:t>
      </w:r>
    </w:p>
    <w:p w:rsidR="00774372" w:rsidRDefault="00774372">
      <w:pPr>
        <w:pStyle w:val="BodyText"/>
        <w:spacing w:line="480" w:lineRule="auto"/>
        <w:jc w:val="both"/>
        <w:sectPr w:rsidR="00774372">
          <w:headerReference w:type="default" r:id="rId7"/>
          <w:pgSz w:w="12240" w:h="15840"/>
          <w:pgMar w:top="1820" w:right="1440" w:bottom="280" w:left="1800" w:header="746" w:footer="0" w:gutter="0"/>
          <w:pgNumType w:start="2"/>
          <w:cols w:space="720"/>
        </w:sectPr>
      </w:pPr>
    </w:p>
    <w:p w:rsidR="00774372" w:rsidRDefault="00774372">
      <w:pPr>
        <w:pStyle w:val="BodyText"/>
        <w:spacing w:before="171"/>
      </w:pPr>
    </w:p>
    <w:p w:rsidR="00774372" w:rsidRDefault="00603B8B">
      <w:pPr>
        <w:pStyle w:val="BodyText"/>
        <w:spacing w:line="480" w:lineRule="auto"/>
        <w:ind w:left="468" w:right="262"/>
        <w:jc w:val="both"/>
      </w:pPr>
      <w:r>
        <w:t xml:space="preserve">for improving speaking skills because students can see and hear directly </w:t>
      </w:r>
      <w:r>
        <w:t>how native English speakers speak.</w:t>
      </w:r>
    </w:p>
    <w:p w:rsidR="00774372" w:rsidRDefault="00603B8B">
      <w:pPr>
        <w:pStyle w:val="BodyText"/>
        <w:spacing w:before="29" w:line="480" w:lineRule="auto"/>
        <w:ind w:left="468" w:right="260" w:firstLine="720"/>
        <w:jc w:val="both"/>
      </w:pPr>
      <w:r>
        <w:t>TikTok, YouTube, Instagram allow learners to hear different accents and dialects from all over the world, giving them the opportunity to be exposed to variations of English, whether from native American, British, Australian, or other countries, thus improv</w:t>
      </w:r>
      <w:r>
        <w:t>ing their listening skills and understanding of the languageused in various situations. The great advantage of TikTok and YouTube is their flexibility. Videos can be replayed at any time, slowed down, or sped up allowing learners to learn at their own pace</w:t>
      </w:r>
      <w:r>
        <w:t>. This gives learners full control to choose the material they find difficult or interesting.</w:t>
      </w:r>
    </w:p>
    <w:p w:rsidR="00774372" w:rsidRDefault="00774372">
      <w:pPr>
        <w:pStyle w:val="BodyText"/>
      </w:pPr>
    </w:p>
    <w:p w:rsidR="00774372" w:rsidRDefault="00774372">
      <w:pPr>
        <w:pStyle w:val="BodyText"/>
        <w:spacing w:before="59"/>
      </w:pPr>
    </w:p>
    <w:p w:rsidR="00774372" w:rsidRDefault="00603B8B">
      <w:pPr>
        <w:pStyle w:val="BodyText"/>
        <w:spacing w:line="480" w:lineRule="auto"/>
        <w:ind w:left="468" w:right="262" w:firstLine="720"/>
        <w:jc w:val="both"/>
      </w:pPr>
      <w:r>
        <w:t>The purpose of this study was to see to what extent students of Sekolah SMP Negeri 34 Medan utilize social media TikTok, YouTube, and Instagram to improve their</w:t>
      </w:r>
      <w:r>
        <w:t xml:space="preserve"> English speaking skills well and fluently. Through this study, it is hoped that findings can be found that are useful for educators and learners in improving their English speaking skills.</w:t>
      </w:r>
    </w:p>
    <w:p w:rsidR="00774372" w:rsidRDefault="00603B8B">
      <w:pPr>
        <w:pStyle w:val="Heading1"/>
        <w:numPr>
          <w:ilvl w:val="1"/>
          <w:numId w:val="3"/>
        </w:numPr>
        <w:tabs>
          <w:tab w:val="left" w:pos="948"/>
        </w:tabs>
        <w:spacing w:before="30"/>
        <w:jc w:val="both"/>
      </w:pPr>
      <w:r>
        <w:t>Identificationofthe</w:t>
      </w:r>
      <w:r>
        <w:rPr>
          <w:spacing w:val="-2"/>
        </w:rPr>
        <w:t>research</w:t>
      </w:r>
    </w:p>
    <w:p w:rsidR="00774372" w:rsidRDefault="00774372">
      <w:pPr>
        <w:pStyle w:val="BodyText"/>
        <w:spacing w:before="57"/>
        <w:rPr>
          <w:b/>
        </w:rPr>
      </w:pPr>
    </w:p>
    <w:p w:rsidR="00774372" w:rsidRDefault="00603B8B">
      <w:pPr>
        <w:pStyle w:val="BodyText"/>
        <w:ind w:right="91"/>
        <w:jc w:val="center"/>
      </w:pPr>
      <w:r>
        <w:t>Basedontheproblemdescribesabove,thepr</w:t>
      </w:r>
      <w:r>
        <w:t>oblemisfocusedon</w:t>
      </w:r>
      <w:r>
        <w:rPr>
          <w:spacing w:val="-10"/>
        </w:rPr>
        <w:t>:</w:t>
      </w:r>
    </w:p>
    <w:p w:rsidR="00774372" w:rsidRDefault="00774372">
      <w:pPr>
        <w:pStyle w:val="BodyText"/>
        <w:spacing w:before="29"/>
      </w:pPr>
    </w:p>
    <w:p w:rsidR="00774372" w:rsidRDefault="00603B8B">
      <w:pPr>
        <w:pStyle w:val="ListParagraph"/>
        <w:numPr>
          <w:ilvl w:val="2"/>
          <w:numId w:val="3"/>
        </w:numPr>
        <w:tabs>
          <w:tab w:val="left" w:pos="1087"/>
        </w:tabs>
        <w:ind w:left="1087" w:hanging="259"/>
        <w:rPr>
          <w:sz w:val="24"/>
        </w:rPr>
      </w:pPr>
      <w:r>
        <w:rPr>
          <w:sz w:val="24"/>
        </w:rPr>
        <w:t>ThestudentsSpeakingskillisstill</w:t>
      </w:r>
      <w:r>
        <w:rPr>
          <w:spacing w:val="-4"/>
          <w:sz w:val="24"/>
        </w:rPr>
        <w:t>low.</w:t>
      </w:r>
    </w:p>
    <w:p w:rsidR="00774372" w:rsidRDefault="00774372">
      <w:pPr>
        <w:pStyle w:val="BodyText"/>
        <w:spacing w:before="29"/>
      </w:pPr>
    </w:p>
    <w:p w:rsidR="00774372" w:rsidRDefault="00603B8B">
      <w:pPr>
        <w:pStyle w:val="ListParagraph"/>
        <w:numPr>
          <w:ilvl w:val="2"/>
          <w:numId w:val="3"/>
        </w:numPr>
        <w:tabs>
          <w:tab w:val="left" w:pos="1087"/>
        </w:tabs>
        <w:spacing w:before="1"/>
        <w:ind w:left="1087" w:hanging="259"/>
        <w:rPr>
          <w:sz w:val="24"/>
        </w:rPr>
      </w:pPr>
      <w:r>
        <w:rPr>
          <w:sz w:val="24"/>
        </w:rPr>
        <w:t>Studentsusesocialmediafornoneducative</w:t>
      </w:r>
      <w:r>
        <w:rPr>
          <w:spacing w:val="-2"/>
          <w:sz w:val="24"/>
        </w:rPr>
        <w:t>activities</w:t>
      </w:r>
    </w:p>
    <w:p w:rsidR="00774372" w:rsidRDefault="00774372">
      <w:pPr>
        <w:pStyle w:val="ListParagraph"/>
        <w:rPr>
          <w:sz w:val="24"/>
        </w:rPr>
        <w:sectPr w:rsidR="00774372">
          <w:pgSz w:w="12240" w:h="15840"/>
          <w:pgMar w:top="1820" w:right="1440" w:bottom="280" w:left="1800" w:header="746" w:footer="0" w:gutter="0"/>
          <w:cols w:space="720"/>
        </w:sectPr>
      </w:pPr>
    </w:p>
    <w:p w:rsidR="00774372" w:rsidRDefault="00774372">
      <w:pPr>
        <w:pStyle w:val="BodyText"/>
        <w:spacing w:before="171"/>
      </w:pPr>
    </w:p>
    <w:p w:rsidR="00774372" w:rsidRDefault="00603B8B">
      <w:pPr>
        <w:pStyle w:val="Heading1"/>
        <w:numPr>
          <w:ilvl w:val="1"/>
          <w:numId w:val="3"/>
        </w:numPr>
        <w:tabs>
          <w:tab w:val="left" w:pos="828"/>
        </w:tabs>
      </w:pPr>
      <w:r>
        <w:t>Limitationofthe</w:t>
      </w:r>
      <w:r>
        <w:rPr>
          <w:spacing w:val="-2"/>
        </w:rPr>
        <w:t xml:space="preserve"> research</w:t>
      </w:r>
    </w:p>
    <w:p w:rsidR="00774372" w:rsidRDefault="00774372">
      <w:pPr>
        <w:pStyle w:val="BodyText"/>
        <w:spacing w:before="58"/>
        <w:rPr>
          <w:b/>
        </w:rPr>
      </w:pPr>
    </w:p>
    <w:p w:rsidR="00774372" w:rsidRDefault="00603B8B">
      <w:pPr>
        <w:pStyle w:val="BodyText"/>
        <w:spacing w:line="480" w:lineRule="auto"/>
        <w:ind w:left="468" w:firstLine="720"/>
      </w:pPr>
      <w:r>
        <w:t>ThisstudyfocusesonbenefitsofvideosocialmediathatstudentsSMP</w:t>
      </w:r>
      <w:r>
        <w:t>34 MEDAN get from media including YouTube, Instagram, and Tiktok.</w:t>
      </w:r>
    </w:p>
    <w:p w:rsidR="00774372" w:rsidRDefault="00603B8B">
      <w:pPr>
        <w:pStyle w:val="Heading1"/>
        <w:numPr>
          <w:ilvl w:val="1"/>
          <w:numId w:val="3"/>
        </w:numPr>
        <w:tabs>
          <w:tab w:val="left" w:pos="948"/>
        </w:tabs>
        <w:spacing w:before="200"/>
      </w:pPr>
      <w:r>
        <w:t>Formulationofthe</w:t>
      </w:r>
      <w:r>
        <w:rPr>
          <w:spacing w:val="-2"/>
        </w:rPr>
        <w:t>research</w:t>
      </w:r>
    </w:p>
    <w:p w:rsidR="00774372" w:rsidRDefault="00774372">
      <w:pPr>
        <w:pStyle w:val="BodyText"/>
        <w:spacing w:before="60"/>
        <w:rPr>
          <w:b/>
        </w:rPr>
      </w:pPr>
    </w:p>
    <w:p w:rsidR="00774372" w:rsidRDefault="00603B8B">
      <w:pPr>
        <w:pStyle w:val="BodyText"/>
        <w:ind w:left="1188"/>
      </w:pPr>
      <w:r>
        <w:t>Basedonlimitationoftheproblemabove,theformulationoftheproblems,</w:t>
      </w:r>
      <w:r>
        <w:rPr>
          <w:spacing w:val="-5"/>
        </w:rPr>
        <w:t>as</w:t>
      </w:r>
    </w:p>
    <w:p w:rsidR="00774372" w:rsidRDefault="00774372">
      <w:pPr>
        <w:pStyle w:val="BodyText"/>
      </w:pPr>
    </w:p>
    <w:p w:rsidR="00774372" w:rsidRDefault="00603B8B">
      <w:pPr>
        <w:pStyle w:val="BodyText"/>
        <w:ind w:left="468"/>
      </w:pPr>
      <w:r>
        <w:rPr>
          <w:spacing w:val="-2"/>
        </w:rPr>
        <w:t>follow</w:t>
      </w:r>
    </w:p>
    <w:p w:rsidR="00774372" w:rsidRDefault="00774372">
      <w:pPr>
        <w:pStyle w:val="BodyText"/>
        <w:spacing w:before="29"/>
      </w:pPr>
    </w:p>
    <w:p w:rsidR="00774372" w:rsidRDefault="00603B8B">
      <w:pPr>
        <w:pStyle w:val="ListParagraph"/>
        <w:numPr>
          <w:ilvl w:val="0"/>
          <w:numId w:val="2"/>
        </w:numPr>
        <w:tabs>
          <w:tab w:val="left" w:pos="847"/>
        </w:tabs>
        <w:ind w:left="847" w:hanging="379"/>
        <w:rPr>
          <w:sz w:val="24"/>
        </w:rPr>
      </w:pPr>
      <w:r>
        <w:rPr>
          <w:sz w:val="24"/>
        </w:rPr>
        <w:t xml:space="preserve">Whatarethebenefitsofsocial mediavideoplatformsforlearning </w:t>
      </w:r>
      <w:r>
        <w:rPr>
          <w:spacing w:val="-2"/>
          <w:sz w:val="24"/>
        </w:rPr>
        <w:t>speaking?</w:t>
      </w:r>
    </w:p>
    <w:p w:rsidR="00774372" w:rsidRDefault="00774372">
      <w:pPr>
        <w:pStyle w:val="BodyText"/>
        <w:spacing w:before="28"/>
      </w:pPr>
    </w:p>
    <w:p w:rsidR="00774372" w:rsidRDefault="00603B8B">
      <w:pPr>
        <w:pStyle w:val="ListParagraph"/>
        <w:numPr>
          <w:ilvl w:val="0"/>
          <w:numId w:val="2"/>
        </w:numPr>
        <w:tabs>
          <w:tab w:val="left" w:pos="1026"/>
        </w:tabs>
        <w:spacing w:before="1" w:line="480" w:lineRule="auto"/>
        <w:ind w:left="468" w:right="263" w:firstLine="0"/>
        <w:rPr>
          <w:sz w:val="24"/>
        </w:rPr>
      </w:pPr>
      <w:r>
        <w:rPr>
          <w:sz w:val="24"/>
        </w:rPr>
        <w:t>Whatarethechallenges</w:t>
      </w:r>
      <w:r>
        <w:rPr>
          <w:sz w:val="24"/>
        </w:rPr>
        <w:t xml:space="preserve">inusingsocialmediavideoplatformsinlearning </w:t>
      </w:r>
      <w:r>
        <w:rPr>
          <w:spacing w:val="-2"/>
          <w:sz w:val="24"/>
        </w:rPr>
        <w:t>speaking?</w:t>
      </w:r>
    </w:p>
    <w:p w:rsidR="00774372" w:rsidRDefault="00603B8B">
      <w:pPr>
        <w:pStyle w:val="Heading1"/>
        <w:numPr>
          <w:ilvl w:val="1"/>
          <w:numId w:val="3"/>
        </w:numPr>
        <w:tabs>
          <w:tab w:val="left" w:pos="948"/>
        </w:tabs>
        <w:spacing w:before="199"/>
      </w:pPr>
      <w:r>
        <w:t>Objectivesofthe</w:t>
      </w:r>
      <w:r>
        <w:rPr>
          <w:spacing w:val="-2"/>
        </w:rPr>
        <w:t xml:space="preserve"> research</w:t>
      </w:r>
    </w:p>
    <w:p w:rsidR="00774372" w:rsidRDefault="00774372">
      <w:pPr>
        <w:pStyle w:val="BodyText"/>
        <w:spacing w:before="58"/>
        <w:rPr>
          <w:b/>
        </w:rPr>
      </w:pPr>
    </w:p>
    <w:p w:rsidR="00774372" w:rsidRDefault="00603B8B">
      <w:pPr>
        <w:pStyle w:val="BodyText"/>
        <w:ind w:left="468"/>
      </w:pPr>
      <w:r>
        <w:t>Accordingtothestatement,theaimofthisresearch,as</w:t>
      </w:r>
      <w:r>
        <w:rPr>
          <w:spacing w:val="-2"/>
        </w:rPr>
        <w:t>follows:</w:t>
      </w:r>
    </w:p>
    <w:p w:rsidR="00774372" w:rsidRDefault="00774372">
      <w:pPr>
        <w:pStyle w:val="BodyText"/>
        <w:spacing w:before="29"/>
      </w:pPr>
    </w:p>
    <w:p w:rsidR="00774372" w:rsidRDefault="00603B8B">
      <w:pPr>
        <w:pStyle w:val="BodyText"/>
        <w:ind w:left="468"/>
      </w:pPr>
      <w:r>
        <w:t xml:space="preserve">1).Tofindoutthebenefitsofsocialmediavideo platformsforlearningspeaking </w:t>
      </w:r>
      <w:r>
        <w:rPr>
          <w:spacing w:val="-10"/>
        </w:rPr>
        <w:t>?</w:t>
      </w:r>
    </w:p>
    <w:p w:rsidR="00774372" w:rsidRDefault="00774372">
      <w:pPr>
        <w:pStyle w:val="BodyText"/>
        <w:spacing w:before="28"/>
      </w:pPr>
    </w:p>
    <w:p w:rsidR="00774372" w:rsidRDefault="00603B8B">
      <w:pPr>
        <w:pStyle w:val="BodyText"/>
        <w:spacing w:before="1" w:line="480" w:lineRule="auto"/>
        <w:ind w:left="468" w:right="307"/>
      </w:pPr>
      <w:r>
        <w:t>2) To find out the challenges face by students in using social media video platformfor learning speaking?</w:t>
      </w:r>
    </w:p>
    <w:p w:rsidR="00774372" w:rsidRDefault="00603B8B">
      <w:pPr>
        <w:pStyle w:val="Heading1"/>
        <w:numPr>
          <w:ilvl w:val="1"/>
          <w:numId w:val="3"/>
        </w:numPr>
        <w:tabs>
          <w:tab w:val="left" w:pos="948"/>
        </w:tabs>
        <w:spacing w:before="200"/>
      </w:pPr>
      <w:r>
        <w:t>Significancesofthe</w:t>
      </w:r>
      <w:r>
        <w:rPr>
          <w:spacing w:val="-2"/>
        </w:rPr>
        <w:t>research</w:t>
      </w:r>
    </w:p>
    <w:p w:rsidR="00774372" w:rsidRDefault="00774372">
      <w:pPr>
        <w:pStyle w:val="BodyText"/>
        <w:spacing w:before="59"/>
        <w:rPr>
          <w:b/>
        </w:rPr>
      </w:pPr>
    </w:p>
    <w:p w:rsidR="00774372" w:rsidRDefault="00603B8B">
      <w:pPr>
        <w:pStyle w:val="BodyText"/>
        <w:spacing w:before="1"/>
        <w:ind w:left="1188"/>
      </w:pPr>
      <w:r>
        <w:t>Fromtheresearchresult,itisexpectedtoprovide several</w:t>
      </w:r>
      <w:r>
        <w:rPr>
          <w:spacing w:val="-2"/>
        </w:rPr>
        <w:t>benefits:</w:t>
      </w:r>
    </w:p>
    <w:p w:rsidR="00774372" w:rsidRDefault="00774372">
      <w:pPr>
        <w:pStyle w:val="BodyText"/>
        <w:spacing w:before="28"/>
      </w:pPr>
    </w:p>
    <w:p w:rsidR="00774372" w:rsidRDefault="00603B8B">
      <w:pPr>
        <w:pStyle w:val="ListParagraph"/>
        <w:numPr>
          <w:ilvl w:val="0"/>
          <w:numId w:val="1"/>
        </w:numPr>
        <w:tabs>
          <w:tab w:val="left" w:pos="759"/>
        </w:tabs>
        <w:spacing w:line="480" w:lineRule="auto"/>
        <w:ind w:right="262" w:firstLine="0"/>
        <w:rPr>
          <w:sz w:val="24"/>
        </w:rPr>
      </w:pPr>
      <w:r>
        <w:rPr>
          <w:sz w:val="24"/>
        </w:rPr>
        <w:t>Theoritically,thisstudyprovidesinsightintohowstudentsgettheb</w:t>
      </w:r>
      <w:r>
        <w:rPr>
          <w:sz w:val="24"/>
        </w:rPr>
        <w:t>enefitsof social media, especially YouTube, TikTok, and Instagramfor learning speaking.</w:t>
      </w:r>
    </w:p>
    <w:p w:rsidR="00774372" w:rsidRDefault="00774372">
      <w:pPr>
        <w:pStyle w:val="ListParagraph"/>
        <w:spacing w:line="480" w:lineRule="auto"/>
        <w:rPr>
          <w:sz w:val="24"/>
        </w:rPr>
        <w:sectPr w:rsidR="00774372">
          <w:pgSz w:w="12240" w:h="15840"/>
          <w:pgMar w:top="1820" w:right="1440" w:bottom="280" w:left="1800" w:header="746" w:footer="0" w:gutter="0"/>
          <w:cols w:space="720"/>
        </w:sectPr>
      </w:pPr>
    </w:p>
    <w:p w:rsidR="00774372" w:rsidRDefault="00774372">
      <w:pPr>
        <w:pStyle w:val="BodyText"/>
        <w:spacing w:before="171"/>
      </w:pPr>
    </w:p>
    <w:p w:rsidR="00774372" w:rsidRDefault="00603B8B">
      <w:pPr>
        <w:pStyle w:val="ListParagraph"/>
        <w:numPr>
          <w:ilvl w:val="0"/>
          <w:numId w:val="1"/>
        </w:numPr>
        <w:tabs>
          <w:tab w:val="left" w:pos="747"/>
        </w:tabs>
        <w:spacing w:line="480" w:lineRule="auto"/>
        <w:ind w:right="264" w:firstLine="0"/>
        <w:jc w:val="both"/>
        <w:rPr>
          <w:sz w:val="24"/>
        </w:rPr>
      </w:pPr>
      <w:r>
        <w:rPr>
          <w:sz w:val="24"/>
        </w:rPr>
        <w:t>This study can also increase student’s awareness to be more active in learning to speak English. This study is expected to be a source of knowledge and inc</w:t>
      </w:r>
      <w:r>
        <w:rPr>
          <w:sz w:val="24"/>
        </w:rPr>
        <w:t>rease their understanding of speaking English through social media.</w:t>
      </w:r>
    </w:p>
    <w:sectPr w:rsidR="00774372" w:rsidSect="00774372">
      <w:pgSz w:w="12240" w:h="15840"/>
      <w:pgMar w:top="1820" w:right="1440" w:bottom="280" w:left="1800" w:header="74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B8B" w:rsidRDefault="00603B8B" w:rsidP="00774372">
      <w:r>
        <w:separator/>
      </w:r>
    </w:p>
  </w:endnote>
  <w:endnote w:type="continuationSeparator" w:id="1">
    <w:p w:rsidR="00603B8B" w:rsidRDefault="00603B8B" w:rsidP="00774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B8B" w:rsidRDefault="00603B8B" w:rsidP="00774372">
      <w:r>
        <w:separator/>
      </w:r>
    </w:p>
  </w:footnote>
  <w:footnote w:type="continuationSeparator" w:id="1">
    <w:p w:rsidR="00603B8B" w:rsidRDefault="00603B8B" w:rsidP="007743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372" w:rsidRDefault="00774372">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518pt;margin-top:35.45pt;width:13pt;height:16.15pt;z-index:-251658752;mso-position-horizontal-relative:page;mso-position-vertical-relative:page" filled="f" stroked="f">
          <v:textbox inset="0,0,0,0">
            <w:txbxContent>
              <w:p w:rsidR="00774372" w:rsidRDefault="00774372">
                <w:pPr>
                  <w:pStyle w:val="BodyText"/>
                  <w:spacing w:before="10"/>
                  <w:ind w:left="60"/>
                </w:pPr>
                <w:r>
                  <w:rPr>
                    <w:spacing w:val="-10"/>
                  </w:rPr>
                  <w:fldChar w:fldCharType="begin"/>
                </w:r>
                <w:r w:rsidR="00603B8B">
                  <w:rPr>
                    <w:spacing w:val="-10"/>
                  </w:rPr>
                  <w:instrText xml:space="preserve"> PAGE </w:instrText>
                </w:r>
                <w:r>
                  <w:rPr>
                    <w:spacing w:val="-10"/>
                  </w:rPr>
                  <w:fldChar w:fldCharType="separate"/>
                </w:r>
                <w:r w:rsidR="003520BF">
                  <w:rPr>
                    <w:noProof/>
                    <w:spacing w:val="-10"/>
                  </w:rPr>
                  <w:t>5</w:t>
                </w:r>
                <w:r>
                  <w:rPr>
                    <w:spacing w:val="-10"/>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82C51"/>
    <w:multiLevelType w:val="hybridMultilevel"/>
    <w:tmpl w:val="6610CE76"/>
    <w:lvl w:ilvl="0" w:tplc="38C66646">
      <w:start w:val="1"/>
      <w:numFmt w:val="decimal"/>
      <w:lvlText w:val="%1"/>
      <w:lvlJc w:val="left"/>
      <w:pPr>
        <w:ind w:left="828" w:hanging="360"/>
        <w:jc w:val="left"/>
      </w:pPr>
      <w:rPr>
        <w:rFonts w:hint="default"/>
        <w:lang w:val="en-US" w:eastAsia="en-US" w:bidi="ar-SA"/>
      </w:rPr>
    </w:lvl>
    <w:lvl w:ilvl="1" w:tplc="EAF41EA0">
      <w:numFmt w:val="none"/>
      <w:lvlText w:val=""/>
      <w:lvlJc w:val="left"/>
      <w:pPr>
        <w:tabs>
          <w:tab w:val="num" w:pos="360"/>
        </w:tabs>
      </w:pPr>
    </w:lvl>
    <w:lvl w:ilvl="2" w:tplc="55CCE7D8">
      <w:start w:val="1"/>
      <w:numFmt w:val="decimal"/>
      <w:lvlText w:val="%3)"/>
      <w:lvlJc w:val="left"/>
      <w:pPr>
        <w:ind w:left="1088"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081EDF1A">
      <w:numFmt w:val="bullet"/>
      <w:lvlText w:val="•"/>
      <w:lvlJc w:val="left"/>
      <w:pPr>
        <w:ind w:left="2840" w:hanging="260"/>
      </w:pPr>
      <w:rPr>
        <w:rFonts w:hint="default"/>
        <w:lang w:val="en-US" w:eastAsia="en-US" w:bidi="ar-SA"/>
      </w:rPr>
    </w:lvl>
    <w:lvl w:ilvl="4" w:tplc="65E440D8">
      <w:numFmt w:val="bullet"/>
      <w:lvlText w:val="•"/>
      <w:lvlJc w:val="left"/>
      <w:pPr>
        <w:ind w:left="3720" w:hanging="260"/>
      </w:pPr>
      <w:rPr>
        <w:rFonts w:hint="default"/>
        <w:lang w:val="en-US" w:eastAsia="en-US" w:bidi="ar-SA"/>
      </w:rPr>
    </w:lvl>
    <w:lvl w:ilvl="5" w:tplc="05EA5D38">
      <w:numFmt w:val="bullet"/>
      <w:lvlText w:val="•"/>
      <w:lvlJc w:val="left"/>
      <w:pPr>
        <w:ind w:left="4600" w:hanging="260"/>
      </w:pPr>
      <w:rPr>
        <w:rFonts w:hint="default"/>
        <w:lang w:val="en-US" w:eastAsia="en-US" w:bidi="ar-SA"/>
      </w:rPr>
    </w:lvl>
    <w:lvl w:ilvl="6" w:tplc="C6ECCC48">
      <w:numFmt w:val="bullet"/>
      <w:lvlText w:val="•"/>
      <w:lvlJc w:val="left"/>
      <w:pPr>
        <w:ind w:left="5480" w:hanging="260"/>
      </w:pPr>
      <w:rPr>
        <w:rFonts w:hint="default"/>
        <w:lang w:val="en-US" w:eastAsia="en-US" w:bidi="ar-SA"/>
      </w:rPr>
    </w:lvl>
    <w:lvl w:ilvl="7" w:tplc="80560AAA">
      <w:numFmt w:val="bullet"/>
      <w:lvlText w:val="•"/>
      <w:lvlJc w:val="left"/>
      <w:pPr>
        <w:ind w:left="6360" w:hanging="260"/>
      </w:pPr>
      <w:rPr>
        <w:rFonts w:hint="default"/>
        <w:lang w:val="en-US" w:eastAsia="en-US" w:bidi="ar-SA"/>
      </w:rPr>
    </w:lvl>
    <w:lvl w:ilvl="8" w:tplc="69EAD654">
      <w:numFmt w:val="bullet"/>
      <w:lvlText w:val="•"/>
      <w:lvlJc w:val="left"/>
      <w:pPr>
        <w:ind w:left="7240" w:hanging="260"/>
      </w:pPr>
      <w:rPr>
        <w:rFonts w:hint="default"/>
        <w:lang w:val="en-US" w:eastAsia="en-US" w:bidi="ar-SA"/>
      </w:rPr>
    </w:lvl>
  </w:abstractNum>
  <w:abstractNum w:abstractNumId="1">
    <w:nsid w:val="23314EE1"/>
    <w:multiLevelType w:val="hybridMultilevel"/>
    <w:tmpl w:val="A4CC9822"/>
    <w:lvl w:ilvl="0" w:tplc="ED126E98">
      <w:start w:val="1"/>
      <w:numFmt w:val="decimal"/>
      <w:lvlText w:val="%1)"/>
      <w:lvlJc w:val="left"/>
      <w:pPr>
        <w:ind w:left="848" w:hanging="3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9FEDA7E">
      <w:numFmt w:val="bullet"/>
      <w:lvlText w:val="•"/>
      <w:lvlJc w:val="left"/>
      <w:pPr>
        <w:ind w:left="1656" w:hanging="380"/>
      </w:pPr>
      <w:rPr>
        <w:rFonts w:hint="default"/>
        <w:lang w:val="en-US" w:eastAsia="en-US" w:bidi="ar-SA"/>
      </w:rPr>
    </w:lvl>
    <w:lvl w:ilvl="2" w:tplc="8FE00EA2">
      <w:numFmt w:val="bullet"/>
      <w:lvlText w:val="•"/>
      <w:lvlJc w:val="left"/>
      <w:pPr>
        <w:ind w:left="2472" w:hanging="380"/>
      </w:pPr>
      <w:rPr>
        <w:rFonts w:hint="default"/>
        <w:lang w:val="en-US" w:eastAsia="en-US" w:bidi="ar-SA"/>
      </w:rPr>
    </w:lvl>
    <w:lvl w:ilvl="3" w:tplc="AA1EAA68">
      <w:numFmt w:val="bullet"/>
      <w:lvlText w:val="•"/>
      <w:lvlJc w:val="left"/>
      <w:pPr>
        <w:ind w:left="3288" w:hanging="380"/>
      </w:pPr>
      <w:rPr>
        <w:rFonts w:hint="default"/>
        <w:lang w:val="en-US" w:eastAsia="en-US" w:bidi="ar-SA"/>
      </w:rPr>
    </w:lvl>
    <w:lvl w:ilvl="4" w:tplc="015C9372">
      <w:numFmt w:val="bullet"/>
      <w:lvlText w:val="•"/>
      <w:lvlJc w:val="left"/>
      <w:pPr>
        <w:ind w:left="4104" w:hanging="380"/>
      </w:pPr>
      <w:rPr>
        <w:rFonts w:hint="default"/>
        <w:lang w:val="en-US" w:eastAsia="en-US" w:bidi="ar-SA"/>
      </w:rPr>
    </w:lvl>
    <w:lvl w:ilvl="5" w:tplc="F1140BE4">
      <w:numFmt w:val="bullet"/>
      <w:lvlText w:val="•"/>
      <w:lvlJc w:val="left"/>
      <w:pPr>
        <w:ind w:left="4920" w:hanging="380"/>
      </w:pPr>
      <w:rPr>
        <w:rFonts w:hint="default"/>
        <w:lang w:val="en-US" w:eastAsia="en-US" w:bidi="ar-SA"/>
      </w:rPr>
    </w:lvl>
    <w:lvl w:ilvl="6" w:tplc="7B68B698">
      <w:numFmt w:val="bullet"/>
      <w:lvlText w:val="•"/>
      <w:lvlJc w:val="left"/>
      <w:pPr>
        <w:ind w:left="5736" w:hanging="380"/>
      </w:pPr>
      <w:rPr>
        <w:rFonts w:hint="default"/>
        <w:lang w:val="en-US" w:eastAsia="en-US" w:bidi="ar-SA"/>
      </w:rPr>
    </w:lvl>
    <w:lvl w:ilvl="7" w:tplc="63BEE586">
      <w:numFmt w:val="bullet"/>
      <w:lvlText w:val="•"/>
      <w:lvlJc w:val="left"/>
      <w:pPr>
        <w:ind w:left="6552" w:hanging="380"/>
      </w:pPr>
      <w:rPr>
        <w:rFonts w:hint="default"/>
        <w:lang w:val="en-US" w:eastAsia="en-US" w:bidi="ar-SA"/>
      </w:rPr>
    </w:lvl>
    <w:lvl w:ilvl="8" w:tplc="C56E8680">
      <w:numFmt w:val="bullet"/>
      <w:lvlText w:val="•"/>
      <w:lvlJc w:val="left"/>
      <w:pPr>
        <w:ind w:left="7368" w:hanging="380"/>
      </w:pPr>
      <w:rPr>
        <w:rFonts w:hint="default"/>
        <w:lang w:val="en-US" w:eastAsia="en-US" w:bidi="ar-SA"/>
      </w:rPr>
    </w:lvl>
  </w:abstractNum>
  <w:abstractNum w:abstractNumId="2">
    <w:nsid w:val="3C1E1959"/>
    <w:multiLevelType w:val="hybridMultilevel"/>
    <w:tmpl w:val="21B2228E"/>
    <w:lvl w:ilvl="0" w:tplc="0B02859E">
      <w:start w:val="1"/>
      <w:numFmt w:val="decimal"/>
      <w:lvlText w:val="%1)"/>
      <w:lvlJc w:val="left"/>
      <w:pPr>
        <w:ind w:left="468" w:hanging="29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B4CD0BA">
      <w:numFmt w:val="bullet"/>
      <w:lvlText w:val="•"/>
      <w:lvlJc w:val="left"/>
      <w:pPr>
        <w:ind w:left="1314" w:hanging="293"/>
      </w:pPr>
      <w:rPr>
        <w:rFonts w:hint="default"/>
        <w:lang w:val="en-US" w:eastAsia="en-US" w:bidi="ar-SA"/>
      </w:rPr>
    </w:lvl>
    <w:lvl w:ilvl="2" w:tplc="18E0AC34">
      <w:numFmt w:val="bullet"/>
      <w:lvlText w:val="•"/>
      <w:lvlJc w:val="left"/>
      <w:pPr>
        <w:ind w:left="2168" w:hanging="293"/>
      </w:pPr>
      <w:rPr>
        <w:rFonts w:hint="default"/>
        <w:lang w:val="en-US" w:eastAsia="en-US" w:bidi="ar-SA"/>
      </w:rPr>
    </w:lvl>
    <w:lvl w:ilvl="3" w:tplc="BCA47440">
      <w:numFmt w:val="bullet"/>
      <w:lvlText w:val="•"/>
      <w:lvlJc w:val="left"/>
      <w:pPr>
        <w:ind w:left="3022" w:hanging="293"/>
      </w:pPr>
      <w:rPr>
        <w:rFonts w:hint="default"/>
        <w:lang w:val="en-US" w:eastAsia="en-US" w:bidi="ar-SA"/>
      </w:rPr>
    </w:lvl>
    <w:lvl w:ilvl="4" w:tplc="5532FA68">
      <w:numFmt w:val="bullet"/>
      <w:lvlText w:val="•"/>
      <w:lvlJc w:val="left"/>
      <w:pPr>
        <w:ind w:left="3876" w:hanging="293"/>
      </w:pPr>
      <w:rPr>
        <w:rFonts w:hint="default"/>
        <w:lang w:val="en-US" w:eastAsia="en-US" w:bidi="ar-SA"/>
      </w:rPr>
    </w:lvl>
    <w:lvl w:ilvl="5" w:tplc="06CAC798">
      <w:numFmt w:val="bullet"/>
      <w:lvlText w:val="•"/>
      <w:lvlJc w:val="left"/>
      <w:pPr>
        <w:ind w:left="4730" w:hanging="293"/>
      </w:pPr>
      <w:rPr>
        <w:rFonts w:hint="default"/>
        <w:lang w:val="en-US" w:eastAsia="en-US" w:bidi="ar-SA"/>
      </w:rPr>
    </w:lvl>
    <w:lvl w:ilvl="6" w:tplc="A9CC74DE">
      <w:numFmt w:val="bullet"/>
      <w:lvlText w:val="•"/>
      <w:lvlJc w:val="left"/>
      <w:pPr>
        <w:ind w:left="5584" w:hanging="293"/>
      </w:pPr>
      <w:rPr>
        <w:rFonts w:hint="default"/>
        <w:lang w:val="en-US" w:eastAsia="en-US" w:bidi="ar-SA"/>
      </w:rPr>
    </w:lvl>
    <w:lvl w:ilvl="7" w:tplc="E26E4000">
      <w:numFmt w:val="bullet"/>
      <w:lvlText w:val="•"/>
      <w:lvlJc w:val="left"/>
      <w:pPr>
        <w:ind w:left="6438" w:hanging="293"/>
      </w:pPr>
      <w:rPr>
        <w:rFonts w:hint="default"/>
        <w:lang w:val="en-US" w:eastAsia="en-US" w:bidi="ar-SA"/>
      </w:rPr>
    </w:lvl>
    <w:lvl w:ilvl="8" w:tplc="A2C6FC4A">
      <w:numFmt w:val="bullet"/>
      <w:lvlText w:val="•"/>
      <w:lvlJc w:val="left"/>
      <w:pPr>
        <w:ind w:left="7292" w:hanging="293"/>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bfZEeF4mw+EY5RK9dZ1VsgMeVfo=" w:salt="+vB5IvKsF/ROqAlG2ClQe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774372"/>
    <w:rsid w:val="003520BF"/>
    <w:rsid w:val="00603B8B"/>
    <w:rsid w:val="00774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74372"/>
    <w:rPr>
      <w:rFonts w:ascii="Times New Roman" w:eastAsia="Times New Roman" w:hAnsi="Times New Roman" w:cs="Times New Roman"/>
    </w:rPr>
  </w:style>
  <w:style w:type="paragraph" w:styleId="Heading1">
    <w:name w:val="heading 1"/>
    <w:basedOn w:val="Normal"/>
    <w:uiPriority w:val="1"/>
    <w:qFormat/>
    <w:rsid w:val="00774372"/>
    <w:pPr>
      <w:ind w:left="948" w:hanging="4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74372"/>
    <w:rPr>
      <w:sz w:val="24"/>
      <w:szCs w:val="24"/>
    </w:rPr>
  </w:style>
  <w:style w:type="paragraph" w:styleId="ListParagraph">
    <w:name w:val="List Paragraph"/>
    <w:basedOn w:val="Normal"/>
    <w:uiPriority w:val="1"/>
    <w:qFormat/>
    <w:rsid w:val="00774372"/>
    <w:pPr>
      <w:ind w:left="948" w:hanging="480"/>
    </w:pPr>
  </w:style>
  <w:style w:type="paragraph" w:customStyle="1" w:styleId="TableParagraph">
    <w:name w:val="Table Paragraph"/>
    <w:basedOn w:val="Normal"/>
    <w:uiPriority w:val="1"/>
    <w:qFormat/>
    <w:rsid w:val="0077437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767</Words>
  <Characters>4373</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2025-12-03T08:15:00Z</dcterms:created>
  <dcterms:modified xsi:type="dcterms:W3CDTF">2025-12-03T08:15:00Z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Nitro Pro 13 (13.70.0.30)</vt:lpwstr>
  </property>
  <property fmtid="{D5CDD505-2E9C-101B-9397-08002B2CF9AE}" pid="4" name="LastSaved">
    <vt:filetime>2025-11-23T00:00:00Z</vt:filetime>
  </property>
</Properties>
</file>