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54FD" w:rsidRDefault="009054FD" w:rsidP="009054FD">
      <w:pPr>
        <w:pStyle w:val="Heading1"/>
        <w:jc w:val="center"/>
        <w:rPr>
          <w:lang w:val="sv-SE"/>
        </w:rPr>
      </w:pPr>
      <w:r>
        <w:rPr>
          <w:lang w:val="sv-SE"/>
        </w:rPr>
        <w:t xml:space="preserve">ABSTRAK </w:t>
      </w:r>
    </w:p>
    <w:p w:rsidR="009054FD" w:rsidRDefault="009054FD" w:rsidP="009054FD">
      <w:pPr>
        <w:rPr>
          <w:lang w:val="sv-SE"/>
        </w:rPr>
      </w:pPr>
    </w:p>
    <w:p w:rsidR="009054FD" w:rsidRPr="00810302" w:rsidRDefault="009054FD" w:rsidP="009054FD">
      <w:pPr>
        <w:spacing w:line="276" w:lineRule="auto"/>
        <w:ind w:firstLine="720"/>
        <w:jc w:val="both"/>
        <w:rPr>
          <w:rFonts w:cstheme="majorBidi"/>
          <w:lang w:val="sv-SE"/>
        </w:rPr>
      </w:pPr>
      <w:r w:rsidRPr="00EF7DB0">
        <w:rPr>
          <w:rFonts w:cstheme="majorBidi"/>
          <w:lang w:val="sv-SE"/>
        </w:rPr>
        <w:t>Perkembangan teknologi digital telah mempermudah akses masyarakat terhadap layanan keuangan, termasuk melalui platform pinjaman online (pinjol). Namun, di balik kemudahan tersebut, maraknya praktik pinjaman online ilegal justru menimbulkan keresahan publik karena kerap disertai dengan penyalahgunaan data pribadi, intimidasi, dan pelanggaran hukum. Penelitian ini bertujuan untuk mengkaji bagaimana penerapan ketentuan hukum pidana oleh Polres Serdang Bedagai dalam menangani kasus pinjaman online ilegal, serta menganalisis secara mendalam proses penyelidikan yang dilakukan terhadap pengaduan masyarakat. Penelitian ini menggunakan metode yuridis empiris dengan pendekatan deskriptif kualitatif. Teknik pengumpulan data dilakukan melalui wawancara langsung dengan aparat kepolisian dan korban, dokumentasi, serta studi pustaka dari berbagai peraturan perundang-undangan dan literatur hukum. Hasil penelitian menunjukkan bahwa Polres Serdang Bedagai mengacu pada ketentuan hukum seperti Pasal 378 dan 368 KUHP, UU Informasi dan Transaksi Elektronik (ITE), UU Perlindungan Konsumen, serta UU Perlindungan Data Pribadi dalam menangani tindak pidana ini. Kendala utama dalam proses penyelidikan meliputi minimnya laporan resmi dari korban akibat rasa malu dan takut, keterbatasan kemampuan pelacakan digital di tingkat Polres, serta keterbatasan kewenangan dalam berkoordinasi langsung dengan OJK atau Kominfo. Oleh karena itu, penelitian ini merekomendasikan peningkatan kapasitas penyelidik di daerah, dukungan infrastruktur digital, serta penguatan sinergi antarinstansi untuk mencegah dan memberantas pinjaman online ilegal secara lebih efektif dan terintegrasi.</w:t>
      </w:r>
    </w:p>
    <w:p w:rsidR="009054FD" w:rsidRPr="00810302" w:rsidRDefault="009054FD" w:rsidP="009054FD">
      <w:pPr>
        <w:spacing w:line="240" w:lineRule="auto"/>
        <w:jc w:val="both"/>
        <w:rPr>
          <w:rFonts w:cstheme="majorBidi"/>
          <w:lang w:val="sv-SE"/>
        </w:rPr>
      </w:pPr>
      <w:r w:rsidRPr="00810302">
        <w:rPr>
          <w:rFonts w:cstheme="majorBidi"/>
          <w:lang w:val="sv-SE"/>
        </w:rPr>
        <w:t xml:space="preserve">Kata Kunci: </w:t>
      </w:r>
      <w:r w:rsidRPr="00810302">
        <w:rPr>
          <w:rFonts w:cstheme="majorBidi"/>
          <w:b/>
          <w:bCs/>
          <w:lang w:val="sv-SE"/>
        </w:rPr>
        <w:t>Penyelidikan, Hukum Pidana, Pinjaman Online Ilegal, Polres Serdang Bedagai.</w:t>
      </w:r>
    </w:p>
    <w:p w:rsidR="009054FD" w:rsidRDefault="009054FD" w:rsidP="009054FD">
      <w:pPr>
        <w:rPr>
          <w:lang w:val="sv-SE"/>
        </w:rPr>
      </w:pPr>
      <w:r>
        <w:rPr>
          <w:lang w:val="sv-SE"/>
        </w:rPr>
        <w:br w:type="page"/>
      </w:r>
    </w:p>
    <w:p w:rsidR="009054FD" w:rsidRPr="00D241A7" w:rsidRDefault="009054FD" w:rsidP="009054FD">
      <w:r>
        <w:rPr>
          <w:noProof/>
          <w:lang w:val="en-US" w:eastAsia="en-US"/>
        </w:rPr>
        <w:lastRenderedPageBreak/>
        <w:drawing>
          <wp:anchor distT="0" distB="0" distL="114300" distR="114300" simplePos="0" relativeHeight="251659264" behindDoc="0" locked="0" layoutInCell="1" allowOverlap="1">
            <wp:simplePos x="0" y="0"/>
            <wp:positionH relativeFrom="column">
              <wp:posOffset>-225530</wp:posOffset>
            </wp:positionH>
            <wp:positionV relativeFrom="paragraph">
              <wp:posOffset>6482</wp:posOffset>
            </wp:positionV>
            <wp:extent cx="5504075" cy="7560859"/>
            <wp:effectExtent l="0" t="0" r="1905" b="2540"/>
            <wp:wrapNone/>
            <wp:docPr id="3" name="Picture 3" descr="C:\Users\OPERATOR\Pictures\2025-11-21\2025-11-21 16-22-29_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PERATOR\Pictures\2025-11-21\2025-11-21 16-22-29_0005.jp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rot="10800000">
                      <a:off x="0" y="0"/>
                      <a:ext cx="5500166" cy="7555490"/>
                    </a:xfrm>
                    <a:prstGeom prst="rect">
                      <a:avLst/>
                    </a:prstGeom>
                    <a:noFill/>
                    <a:ln>
                      <a:noFill/>
                    </a:ln>
                  </pic:spPr>
                </pic:pic>
              </a:graphicData>
            </a:graphic>
          </wp:anchor>
        </w:drawing>
      </w:r>
    </w:p>
    <w:p w:rsidR="009054FD" w:rsidRDefault="009054FD" w:rsidP="009054FD">
      <w:r>
        <w:br w:type="page"/>
      </w:r>
    </w:p>
    <w:p w:rsidR="00E27208" w:rsidRPr="009054FD" w:rsidRDefault="00EF13E7" w:rsidP="009054FD">
      <w:bookmarkStart w:id="0" w:name="_GoBack"/>
      <w:bookmarkEnd w:id="0"/>
    </w:p>
    <w:sectPr w:rsidR="00E27208" w:rsidRPr="009054FD" w:rsidSect="00CB3C80">
      <w:headerReference w:type="even" r:id="rId8"/>
      <w:headerReference w:type="default" r:id="rId9"/>
      <w:footerReference w:type="even" r:id="rId10"/>
      <w:footerReference w:type="default" r:id="rId11"/>
      <w:headerReference w:type="first" r:id="rId12"/>
      <w:footerReference w:type="first" r:id="rId13"/>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13E7" w:rsidRDefault="00EF13E7" w:rsidP="006A3179">
      <w:pPr>
        <w:spacing w:after="0" w:line="240" w:lineRule="auto"/>
      </w:pPr>
      <w:r>
        <w:separator/>
      </w:r>
    </w:p>
  </w:endnote>
  <w:endnote w:type="continuationSeparator" w:id="1">
    <w:p w:rsidR="00EF13E7" w:rsidRDefault="00EF13E7" w:rsidP="006A31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4873" w:rsidRDefault="00EF13E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0057067"/>
      <w:docPartObj>
        <w:docPartGallery w:val="Page Numbers (Bottom of Page)"/>
        <w:docPartUnique/>
      </w:docPartObj>
    </w:sdtPr>
    <w:sdtEndPr>
      <w:rPr>
        <w:noProof/>
      </w:rPr>
    </w:sdtEndPr>
    <w:sdtContent>
      <w:p w:rsidR="00C24873" w:rsidRDefault="00CA721C" w:rsidP="000057EF">
        <w:pPr>
          <w:pStyle w:val="Footer"/>
          <w:jc w:val="center"/>
        </w:pPr>
        <w:r>
          <w:fldChar w:fldCharType="begin"/>
        </w:r>
        <w:r w:rsidR="00FC0F78">
          <w:instrText xml:space="preserve"> PAGE   \* MERGEFORMAT </w:instrText>
        </w:r>
        <w:r>
          <w:fldChar w:fldCharType="separate"/>
        </w:r>
        <w:r w:rsidR="0005463E">
          <w:rPr>
            <w:noProof/>
          </w:rPr>
          <w:t>3</w:t>
        </w:r>
        <w:r>
          <w:rPr>
            <w:noProof/>
          </w:rP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4873" w:rsidRDefault="00EF13E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13E7" w:rsidRDefault="00EF13E7" w:rsidP="006A3179">
      <w:pPr>
        <w:spacing w:after="0" w:line="240" w:lineRule="auto"/>
      </w:pPr>
      <w:r>
        <w:separator/>
      </w:r>
    </w:p>
  </w:footnote>
  <w:footnote w:type="continuationSeparator" w:id="1">
    <w:p w:rsidR="00EF13E7" w:rsidRDefault="00EF13E7" w:rsidP="006A317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4873" w:rsidRDefault="00CA721C">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431261" o:spid="_x0000_s2050" type="#_x0000_t75" style="position:absolute;margin-left:0;margin-top:0;width:425.25pt;height:419.55pt;z-index:-25165619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4873" w:rsidRDefault="00CA721C">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431262" o:spid="_x0000_s2051" type="#_x0000_t75" style="position:absolute;margin-left:0;margin-top:0;width:425.25pt;height:419.55pt;z-index:-25165516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4873" w:rsidRDefault="00CA721C">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431260" o:spid="_x0000_s2049" type="#_x0000_t75" style="position:absolute;margin-left:0;margin-top:0;width:425.25pt;height:419.55pt;z-index:-251657216;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EE6969"/>
    <w:multiLevelType w:val="hybridMultilevel"/>
    <w:tmpl w:val="8104069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ocumentProtection w:edit="forms" w:enforcement="1" w:cryptProviderType="rsaFull" w:cryptAlgorithmClass="hash" w:cryptAlgorithmType="typeAny" w:cryptAlgorithmSid="4" w:cryptSpinCount="50000" w:hash="RedGeTWUcRRIZq7JRlp3huWOE1g=" w:salt="qS1PrbhuvdpMm2bFWHXYVw=="/>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CB3C80"/>
    <w:rsid w:val="0005463E"/>
    <w:rsid w:val="00092780"/>
    <w:rsid w:val="00464A36"/>
    <w:rsid w:val="004C7A60"/>
    <w:rsid w:val="006A3179"/>
    <w:rsid w:val="0078743B"/>
    <w:rsid w:val="009054FD"/>
    <w:rsid w:val="0095090D"/>
    <w:rsid w:val="00CA721C"/>
    <w:rsid w:val="00CB3C80"/>
    <w:rsid w:val="00D24C25"/>
    <w:rsid w:val="00EF13E7"/>
    <w:rsid w:val="00FC0F7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3C80"/>
    <w:pPr>
      <w:spacing w:after="160" w:line="278" w:lineRule="auto"/>
    </w:pPr>
    <w:rPr>
      <w:rFonts w:asciiTheme="majorBidi" w:eastAsiaTheme="minorEastAsia" w:hAnsiTheme="majorBidi"/>
      <w:kern w:val="2"/>
      <w:sz w:val="24"/>
      <w:szCs w:val="24"/>
      <w:lang w:val="en-ID" w:eastAsia="zh-CN"/>
    </w:rPr>
  </w:style>
  <w:style w:type="paragraph" w:styleId="Heading1">
    <w:name w:val="heading 1"/>
    <w:basedOn w:val="Normal"/>
    <w:next w:val="Normal"/>
    <w:link w:val="Heading1Char"/>
    <w:uiPriority w:val="9"/>
    <w:qFormat/>
    <w:rsid w:val="00CB3C80"/>
    <w:pPr>
      <w:keepNext/>
      <w:keepLines/>
      <w:spacing w:before="360" w:after="80"/>
      <w:outlineLvl w:val="0"/>
    </w:pPr>
    <w:rPr>
      <w:rFonts w:eastAsiaTheme="majorEastAsia" w:cstheme="majorBidi"/>
      <w:b/>
      <w:sz w:val="28"/>
      <w:szCs w:val="40"/>
    </w:rPr>
  </w:style>
  <w:style w:type="paragraph" w:styleId="Heading2">
    <w:name w:val="heading 2"/>
    <w:basedOn w:val="Normal"/>
    <w:next w:val="Normal"/>
    <w:link w:val="Heading2Char"/>
    <w:uiPriority w:val="9"/>
    <w:semiHidden/>
    <w:unhideWhenUsed/>
    <w:qFormat/>
    <w:rsid w:val="006A317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3C80"/>
    <w:rPr>
      <w:rFonts w:asciiTheme="majorBidi" w:eastAsiaTheme="majorEastAsia" w:hAnsiTheme="majorBidi" w:cstheme="majorBidi"/>
      <w:b/>
      <w:kern w:val="2"/>
      <w:sz w:val="28"/>
      <w:szCs w:val="40"/>
      <w:lang w:val="en-ID" w:eastAsia="zh-CN"/>
    </w:rPr>
  </w:style>
  <w:style w:type="paragraph" w:styleId="Header">
    <w:name w:val="header"/>
    <w:basedOn w:val="Normal"/>
    <w:link w:val="HeaderChar"/>
    <w:uiPriority w:val="99"/>
    <w:unhideWhenUsed/>
    <w:rsid w:val="00CB3C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C80"/>
    <w:rPr>
      <w:rFonts w:asciiTheme="majorBidi" w:eastAsiaTheme="minorEastAsia" w:hAnsiTheme="majorBidi"/>
      <w:kern w:val="2"/>
      <w:sz w:val="24"/>
      <w:szCs w:val="24"/>
      <w:lang w:val="en-ID" w:eastAsia="zh-CN"/>
    </w:rPr>
  </w:style>
  <w:style w:type="paragraph" w:styleId="Footer">
    <w:name w:val="footer"/>
    <w:basedOn w:val="Normal"/>
    <w:link w:val="FooterChar"/>
    <w:uiPriority w:val="99"/>
    <w:unhideWhenUsed/>
    <w:rsid w:val="00CB3C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C80"/>
    <w:rPr>
      <w:rFonts w:asciiTheme="majorBidi" w:eastAsiaTheme="minorEastAsia" w:hAnsiTheme="majorBidi"/>
      <w:kern w:val="2"/>
      <w:sz w:val="24"/>
      <w:szCs w:val="24"/>
      <w:lang w:val="en-ID" w:eastAsia="zh-CN"/>
    </w:rPr>
  </w:style>
  <w:style w:type="table" w:styleId="TableGrid">
    <w:name w:val="Table Grid"/>
    <w:basedOn w:val="TableNormal"/>
    <w:uiPriority w:val="39"/>
    <w:rsid w:val="00CB3C80"/>
    <w:pPr>
      <w:spacing w:after="0" w:line="240" w:lineRule="auto"/>
    </w:pPr>
    <w:rPr>
      <w:rFonts w:eastAsiaTheme="minorEastAsia"/>
      <w:kern w:val="2"/>
      <w:sz w:val="24"/>
      <w:szCs w:val="24"/>
      <w:lang w:val="en-ID"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5090D"/>
    <w:pPr>
      <w:ind w:left="720"/>
      <w:contextualSpacing/>
    </w:pPr>
  </w:style>
  <w:style w:type="paragraph" w:styleId="TOCHeading">
    <w:name w:val="TOC Heading"/>
    <w:basedOn w:val="Heading1"/>
    <w:next w:val="Normal"/>
    <w:uiPriority w:val="39"/>
    <w:unhideWhenUsed/>
    <w:qFormat/>
    <w:rsid w:val="0095090D"/>
    <w:pPr>
      <w:spacing w:before="240" w:after="0" w:line="259" w:lineRule="auto"/>
      <w:outlineLvl w:val="9"/>
    </w:pPr>
    <w:rPr>
      <w:kern w:val="0"/>
      <w:sz w:val="32"/>
      <w:szCs w:val="32"/>
      <w:lang w:val="en-US" w:eastAsia="en-US"/>
    </w:rPr>
  </w:style>
  <w:style w:type="paragraph" w:styleId="TOC3">
    <w:name w:val="toc 3"/>
    <w:basedOn w:val="Normal"/>
    <w:next w:val="Normal"/>
    <w:autoRedefine/>
    <w:uiPriority w:val="39"/>
    <w:unhideWhenUsed/>
    <w:rsid w:val="0095090D"/>
    <w:pPr>
      <w:tabs>
        <w:tab w:val="left" w:pos="960"/>
        <w:tab w:val="right" w:leader="dot" w:pos="8505"/>
      </w:tabs>
      <w:spacing w:after="100"/>
      <w:ind w:left="480" w:firstLine="229"/>
    </w:pPr>
  </w:style>
  <w:style w:type="paragraph" w:styleId="TOC1">
    <w:name w:val="toc 1"/>
    <w:basedOn w:val="Normal"/>
    <w:next w:val="Normal"/>
    <w:autoRedefine/>
    <w:uiPriority w:val="39"/>
    <w:unhideWhenUsed/>
    <w:rsid w:val="0095090D"/>
    <w:pPr>
      <w:spacing w:after="100"/>
    </w:pPr>
  </w:style>
  <w:style w:type="paragraph" w:styleId="TOC2">
    <w:name w:val="toc 2"/>
    <w:basedOn w:val="Normal"/>
    <w:next w:val="Normal"/>
    <w:autoRedefine/>
    <w:uiPriority w:val="39"/>
    <w:unhideWhenUsed/>
    <w:rsid w:val="0095090D"/>
    <w:pPr>
      <w:spacing w:after="100"/>
      <w:ind w:left="240"/>
    </w:pPr>
  </w:style>
  <w:style w:type="character" w:styleId="Hyperlink">
    <w:name w:val="Hyperlink"/>
    <w:basedOn w:val="DefaultParagraphFont"/>
    <w:uiPriority w:val="99"/>
    <w:unhideWhenUsed/>
    <w:rsid w:val="0095090D"/>
    <w:rPr>
      <w:color w:val="0000FF" w:themeColor="hyperlink"/>
      <w:u w:val="single"/>
    </w:rPr>
  </w:style>
  <w:style w:type="paragraph" w:styleId="BalloonText">
    <w:name w:val="Balloon Text"/>
    <w:basedOn w:val="Normal"/>
    <w:link w:val="BalloonTextChar"/>
    <w:uiPriority w:val="99"/>
    <w:semiHidden/>
    <w:unhideWhenUsed/>
    <w:rsid w:val="009509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090D"/>
    <w:rPr>
      <w:rFonts w:ascii="Tahoma" w:eastAsiaTheme="minorEastAsia" w:hAnsi="Tahoma" w:cs="Tahoma"/>
      <w:kern w:val="2"/>
      <w:sz w:val="16"/>
      <w:szCs w:val="16"/>
      <w:lang w:val="en-ID" w:eastAsia="zh-CN"/>
    </w:rPr>
  </w:style>
  <w:style w:type="character" w:customStyle="1" w:styleId="Heading2Char">
    <w:name w:val="Heading 2 Char"/>
    <w:basedOn w:val="DefaultParagraphFont"/>
    <w:link w:val="Heading2"/>
    <w:uiPriority w:val="9"/>
    <w:semiHidden/>
    <w:rsid w:val="006A3179"/>
    <w:rPr>
      <w:rFonts w:asciiTheme="majorHAnsi" w:eastAsiaTheme="majorEastAsia" w:hAnsiTheme="majorHAnsi" w:cstheme="majorBidi"/>
      <w:b/>
      <w:bCs/>
      <w:color w:val="4F81BD" w:themeColor="accent1"/>
      <w:kern w:val="2"/>
      <w:sz w:val="26"/>
      <w:szCs w:val="26"/>
      <w:lang w:val="en-ID"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3C80"/>
    <w:pPr>
      <w:spacing w:after="160" w:line="278" w:lineRule="auto"/>
    </w:pPr>
    <w:rPr>
      <w:rFonts w:asciiTheme="majorBidi" w:eastAsiaTheme="minorEastAsia" w:hAnsiTheme="majorBidi"/>
      <w:kern w:val="2"/>
      <w:sz w:val="24"/>
      <w:szCs w:val="24"/>
      <w:lang w:val="en-ID" w:eastAsia="zh-CN"/>
      <w14:ligatures w14:val="standardContextual"/>
    </w:rPr>
  </w:style>
  <w:style w:type="paragraph" w:styleId="Heading1">
    <w:name w:val="heading 1"/>
    <w:basedOn w:val="Normal"/>
    <w:next w:val="Normal"/>
    <w:link w:val="Heading1Char"/>
    <w:uiPriority w:val="9"/>
    <w:qFormat/>
    <w:rsid w:val="00CB3C80"/>
    <w:pPr>
      <w:keepNext/>
      <w:keepLines/>
      <w:spacing w:before="360" w:after="80"/>
      <w:outlineLvl w:val="0"/>
    </w:pPr>
    <w:rPr>
      <w:rFonts w:eastAsiaTheme="majorEastAsia" w:cstheme="majorBidi"/>
      <w:b/>
      <w:sz w:val="28"/>
      <w:szCs w:val="40"/>
    </w:rPr>
  </w:style>
  <w:style w:type="paragraph" w:styleId="Heading2">
    <w:name w:val="heading 2"/>
    <w:basedOn w:val="Normal"/>
    <w:next w:val="Normal"/>
    <w:link w:val="Heading2Char"/>
    <w:uiPriority w:val="9"/>
    <w:semiHidden/>
    <w:unhideWhenUsed/>
    <w:qFormat/>
    <w:rsid w:val="006A317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3C80"/>
    <w:rPr>
      <w:rFonts w:asciiTheme="majorBidi" w:eastAsiaTheme="majorEastAsia" w:hAnsiTheme="majorBidi" w:cstheme="majorBidi"/>
      <w:b/>
      <w:kern w:val="2"/>
      <w:sz w:val="28"/>
      <w:szCs w:val="40"/>
      <w:lang w:val="en-ID" w:eastAsia="zh-CN"/>
      <w14:ligatures w14:val="standardContextual"/>
    </w:rPr>
  </w:style>
  <w:style w:type="paragraph" w:styleId="Header">
    <w:name w:val="header"/>
    <w:basedOn w:val="Normal"/>
    <w:link w:val="HeaderChar"/>
    <w:uiPriority w:val="99"/>
    <w:unhideWhenUsed/>
    <w:rsid w:val="00CB3C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C80"/>
    <w:rPr>
      <w:rFonts w:asciiTheme="majorBidi" w:eastAsiaTheme="minorEastAsia" w:hAnsiTheme="majorBidi"/>
      <w:kern w:val="2"/>
      <w:sz w:val="24"/>
      <w:szCs w:val="24"/>
      <w:lang w:val="en-ID" w:eastAsia="zh-CN"/>
      <w14:ligatures w14:val="standardContextual"/>
    </w:rPr>
  </w:style>
  <w:style w:type="paragraph" w:styleId="Footer">
    <w:name w:val="footer"/>
    <w:basedOn w:val="Normal"/>
    <w:link w:val="FooterChar"/>
    <w:uiPriority w:val="99"/>
    <w:unhideWhenUsed/>
    <w:rsid w:val="00CB3C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C80"/>
    <w:rPr>
      <w:rFonts w:asciiTheme="majorBidi" w:eastAsiaTheme="minorEastAsia" w:hAnsiTheme="majorBidi"/>
      <w:kern w:val="2"/>
      <w:sz w:val="24"/>
      <w:szCs w:val="24"/>
      <w:lang w:val="en-ID" w:eastAsia="zh-CN"/>
      <w14:ligatures w14:val="standardContextual"/>
    </w:rPr>
  </w:style>
  <w:style w:type="table" w:styleId="TableGrid">
    <w:name w:val="Table Grid"/>
    <w:basedOn w:val="TableNormal"/>
    <w:uiPriority w:val="39"/>
    <w:rsid w:val="00CB3C80"/>
    <w:pPr>
      <w:spacing w:after="0" w:line="240" w:lineRule="auto"/>
    </w:pPr>
    <w:rPr>
      <w:rFonts w:eastAsiaTheme="minorEastAsia"/>
      <w:kern w:val="2"/>
      <w:sz w:val="24"/>
      <w:szCs w:val="24"/>
      <w:lang w:val="en-ID" w:eastAsia="zh-C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5090D"/>
    <w:pPr>
      <w:ind w:left="720"/>
      <w:contextualSpacing/>
    </w:pPr>
  </w:style>
  <w:style w:type="paragraph" w:styleId="TOCHeading">
    <w:name w:val="TOC Heading"/>
    <w:basedOn w:val="Heading1"/>
    <w:next w:val="Normal"/>
    <w:uiPriority w:val="39"/>
    <w:unhideWhenUsed/>
    <w:qFormat/>
    <w:rsid w:val="0095090D"/>
    <w:pPr>
      <w:spacing w:before="240" w:after="0" w:line="259" w:lineRule="auto"/>
      <w:outlineLvl w:val="9"/>
    </w:pPr>
    <w:rPr>
      <w:kern w:val="0"/>
      <w:sz w:val="32"/>
      <w:szCs w:val="32"/>
      <w:lang w:val="en-US" w:eastAsia="en-US"/>
      <w14:ligatures w14:val="none"/>
    </w:rPr>
  </w:style>
  <w:style w:type="paragraph" w:styleId="TOC3">
    <w:name w:val="toc 3"/>
    <w:basedOn w:val="Normal"/>
    <w:next w:val="Normal"/>
    <w:autoRedefine/>
    <w:uiPriority w:val="39"/>
    <w:unhideWhenUsed/>
    <w:rsid w:val="0095090D"/>
    <w:pPr>
      <w:tabs>
        <w:tab w:val="left" w:pos="960"/>
        <w:tab w:val="right" w:leader="dot" w:pos="8505"/>
      </w:tabs>
      <w:spacing w:after="100"/>
      <w:ind w:left="480" w:firstLine="229"/>
    </w:pPr>
  </w:style>
  <w:style w:type="paragraph" w:styleId="TOC1">
    <w:name w:val="toc 1"/>
    <w:basedOn w:val="Normal"/>
    <w:next w:val="Normal"/>
    <w:autoRedefine/>
    <w:uiPriority w:val="39"/>
    <w:unhideWhenUsed/>
    <w:rsid w:val="0095090D"/>
    <w:pPr>
      <w:spacing w:after="100"/>
    </w:pPr>
  </w:style>
  <w:style w:type="paragraph" w:styleId="TOC2">
    <w:name w:val="toc 2"/>
    <w:basedOn w:val="Normal"/>
    <w:next w:val="Normal"/>
    <w:autoRedefine/>
    <w:uiPriority w:val="39"/>
    <w:unhideWhenUsed/>
    <w:rsid w:val="0095090D"/>
    <w:pPr>
      <w:spacing w:after="100"/>
      <w:ind w:left="240"/>
    </w:pPr>
  </w:style>
  <w:style w:type="character" w:styleId="Hyperlink">
    <w:name w:val="Hyperlink"/>
    <w:basedOn w:val="DefaultParagraphFont"/>
    <w:uiPriority w:val="99"/>
    <w:unhideWhenUsed/>
    <w:rsid w:val="0095090D"/>
    <w:rPr>
      <w:color w:val="0000FF" w:themeColor="hyperlink"/>
      <w:u w:val="single"/>
    </w:rPr>
  </w:style>
  <w:style w:type="paragraph" w:styleId="BalloonText">
    <w:name w:val="Balloon Text"/>
    <w:basedOn w:val="Normal"/>
    <w:link w:val="BalloonTextChar"/>
    <w:uiPriority w:val="99"/>
    <w:semiHidden/>
    <w:unhideWhenUsed/>
    <w:rsid w:val="009509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090D"/>
    <w:rPr>
      <w:rFonts w:ascii="Tahoma" w:eastAsiaTheme="minorEastAsia" w:hAnsi="Tahoma" w:cs="Tahoma"/>
      <w:kern w:val="2"/>
      <w:sz w:val="16"/>
      <w:szCs w:val="16"/>
      <w:lang w:val="en-ID" w:eastAsia="zh-CN"/>
      <w14:ligatures w14:val="standardContextual"/>
    </w:rPr>
  </w:style>
  <w:style w:type="character" w:customStyle="1" w:styleId="Heading2Char">
    <w:name w:val="Heading 2 Char"/>
    <w:basedOn w:val="DefaultParagraphFont"/>
    <w:link w:val="Heading2"/>
    <w:uiPriority w:val="9"/>
    <w:semiHidden/>
    <w:rsid w:val="006A3179"/>
    <w:rPr>
      <w:rFonts w:asciiTheme="majorHAnsi" w:eastAsiaTheme="majorEastAsia" w:hAnsiTheme="majorHAnsi" w:cstheme="majorBidi"/>
      <w:b/>
      <w:bCs/>
      <w:color w:val="4F81BD" w:themeColor="accent1"/>
      <w:kern w:val="2"/>
      <w:sz w:val="26"/>
      <w:szCs w:val="26"/>
      <w:lang w:val="en-ID" w:eastAsia="zh-CN"/>
      <w14:ligatures w14:val="standardContextual"/>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264</Words>
  <Characters>1507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Win7</cp:lastModifiedBy>
  <cp:revision>2</cp:revision>
  <dcterms:created xsi:type="dcterms:W3CDTF">2025-12-04T02:18:00Z</dcterms:created>
  <dcterms:modified xsi:type="dcterms:W3CDTF">2025-12-04T02:18:00Z</dcterms:modified>
</cp:coreProperties>
</file>