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CC4" w:rsidRDefault="00CA7CC4" w:rsidP="00CA7CC4">
      <w:pPr>
        <w:pStyle w:val="Heading1"/>
      </w:pPr>
      <w:bookmarkStart w:id="0" w:name="_Toc201377584"/>
      <w:r>
        <w:t>DAFTAR PUSTAKA</w:t>
      </w:r>
      <w:bookmarkEnd w:id="0"/>
    </w:p>
    <w:p w:rsidR="00CA7CC4" w:rsidRDefault="00CA7CC4" w:rsidP="00CA7CC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7CC4" w:rsidRPr="00A20587" w:rsidRDefault="0058163D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A20587">
        <w:rPr>
          <w:rFonts w:ascii="Times New Roman" w:hAnsi="Times New Roman" w:cs="Times New Roman"/>
          <w:sz w:val="24"/>
          <w:szCs w:val="24"/>
        </w:rPr>
        <w:fldChar w:fldCharType="begin"/>
      </w:r>
      <w:r w:rsidR="00CA7CC4" w:rsidRPr="00A20587">
        <w:rPr>
          <w:rFonts w:ascii="Times New Roman" w:hAnsi="Times New Roman" w:cs="Times New Roman"/>
          <w:sz w:val="24"/>
          <w:szCs w:val="24"/>
        </w:rPr>
        <w:instrText xml:space="preserve"> BIBLIOGRAPHY  \l 1033 </w:instrText>
      </w:r>
      <w:r w:rsidRPr="00A20587">
        <w:rPr>
          <w:rFonts w:ascii="Times New Roman" w:hAnsi="Times New Roman" w:cs="Times New Roman"/>
          <w:sz w:val="24"/>
          <w:szCs w:val="24"/>
        </w:rPr>
        <w:fldChar w:fldCharType="separate"/>
      </w:r>
      <w:r w:rsidR="00CA7CC4" w:rsidRPr="00A20587">
        <w:rPr>
          <w:rFonts w:ascii="Times New Roman" w:hAnsi="Times New Roman" w:cs="Times New Roman"/>
          <w:noProof/>
          <w:sz w:val="24"/>
          <w:szCs w:val="24"/>
        </w:rPr>
        <w:t xml:space="preserve">Afrizal. (2019). </w:t>
      </w:r>
      <w:r w:rsidR="00CA7CC4"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Kualitatif.</w:t>
      </w:r>
      <w:r w:rsidR="00CA7CC4" w:rsidRPr="00A20587">
        <w:rPr>
          <w:rFonts w:ascii="Times New Roman" w:hAnsi="Times New Roman" w:cs="Times New Roman"/>
          <w:noProof/>
          <w:sz w:val="24"/>
          <w:szCs w:val="24"/>
        </w:rPr>
        <w:t xml:space="preserve"> Jakarta: PT Rajawali Press.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Ahmad Darwis, G. I. (2017). Narkoba, Bahaya, dan Cara Mengantisipasinya.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Jurnal Pengabdian Kepada Masyarakat</w:t>
      </w:r>
      <w:r w:rsidRPr="00A20587">
        <w:rPr>
          <w:rFonts w:ascii="Times New Roman" w:hAnsi="Times New Roman" w:cs="Times New Roman"/>
          <w:noProof/>
          <w:sz w:val="24"/>
          <w:szCs w:val="24"/>
        </w:rPr>
        <w:t>, 36 - 46.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Alir. (2005).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Jakarta: PT. Rajawali Press.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Ariyaningsih. (2023). Korelasi Kejahatan Siber dengan Percepatan Digitalisasi di Indonesia.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Jurnal Ilmu Hukum</w:t>
      </w:r>
      <w:r w:rsidRPr="00A20587">
        <w:rPr>
          <w:rFonts w:ascii="Times New Roman" w:hAnsi="Times New Roman" w:cs="Times New Roman"/>
          <w:noProof/>
          <w:sz w:val="24"/>
          <w:szCs w:val="24"/>
        </w:rPr>
        <w:t>, 1 - 11.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Farida. (2014).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Kualitatif dalam Penelitian Pendidikan 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Solo: Cakra Books.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Hakim, M. A. (2016).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Bahaya Narkoba dan Alkohol serta Cara Islam Mengatasi, Mencegah, dan Melawan.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Bandung: Nuansa.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>Irfansyah, M. N. (2023). IMPLEMENTASI ASAS RESTORATIVE JUSTICE MELALUI DIVERSI TERHADAP TINDAK PIDANA NARKOTIKA PADA ANAK DI BANDAR LAMPUNG.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Jaya, I. M. (2021).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DAN KUALITATIF (Teori, Penerapan, dan Riset Nyata).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Yogyakarta: Quadrant.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Kurniawati. (2022). Analisis Semiotika Budaya Jawa Tengah pada Film Mangkujiwo Karya Azhar Kinoi Lubis.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Buletin Ilmiah Pendidikan</w:t>
      </w:r>
      <w:r w:rsidRPr="00A20587">
        <w:rPr>
          <w:rFonts w:ascii="Times New Roman" w:hAnsi="Times New Roman" w:cs="Times New Roman"/>
          <w:noProof/>
          <w:sz w:val="24"/>
          <w:szCs w:val="24"/>
        </w:rPr>
        <w:t>, 45 - 54.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Mardani. (2008).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Penyalahgunaan Narkoba dalam Perspektif Hukum Islam dan Nasional.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Jakarta: Raja Grafindo.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Moeljatno. (1987).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Azas-Azas Hukum Pidana.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Jakarta: Bina Aksara.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Prodjodikoro, W. (1981).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Asas-Asas Hukum Pidana Di Indonesia.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Jakarta - Bandung: Eresco.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Puspitasari, E. (2019). Peranan Kepolisian dalam Penanggulangan Tindak Pidana Penyalahgunaan Narkotika.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Jurnal Ilmiah</w:t>
      </w:r>
      <w:r w:rsidRPr="00A20587">
        <w:rPr>
          <w:rFonts w:ascii="Times New Roman" w:hAnsi="Times New Roman" w:cs="Times New Roman"/>
          <w:noProof/>
          <w:sz w:val="24"/>
          <w:szCs w:val="24"/>
        </w:rPr>
        <w:t>, 1 - 18.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Remmelink, J. (2003).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Hukum Pidana.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Jakarta: Gramedia.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Rosyada. (2020).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Penelitian Kualitatif untuk Ilmu Pendidikan.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Jakarta: Prenada.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Sasangka, H. (2003).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Narkotika dan Psikotropika dalam Hukum Pidana.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Jakarta: Mandar Maju.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Semiawan. (2010).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Kualitatif.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Jakarta: Grasindo.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Sudarto. (1983).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Hukum Pidana dan Perkembangan Masyarakat (Kajian Terhadap Pembaharuan Hukum Pidana).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Bandung: Sinar Baru.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Sudaryono, S. M. (2017).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HUKUM PIDANA DASAR-DASAR HUKUM PIDANA.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Jawa Tengah : Muhammadiyah University Press.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Utomo, W. H. (2005).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Hukum Kepolisian di Indonesia.</w:t>
      </w: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 Jakarta : Prestasi Pustaka.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Z, A. (2020). Metodologi Penelitian Pendidikan.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Jurnal Al - Hikmah</w:t>
      </w:r>
      <w:r w:rsidRPr="00A20587">
        <w:rPr>
          <w:rFonts w:ascii="Times New Roman" w:hAnsi="Times New Roman" w:cs="Times New Roman"/>
          <w:noProof/>
          <w:sz w:val="24"/>
          <w:szCs w:val="24"/>
        </w:rPr>
        <w:t>, 1 -2.</w:t>
      </w:r>
    </w:p>
    <w:p w:rsidR="00CA7CC4" w:rsidRPr="00A20587" w:rsidRDefault="00CA7CC4" w:rsidP="00CA7CC4">
      <w:pPr>
        <w:pStyle w:val="Bibliography"/>
        <w:spacing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20587">
        <w:rPr>
          <w:rFonts w:ascii="Times New Roman" w:hAnsi="Times New Roman" w:cs="Times New Roman"/>
          <w:noProof/>
          <w:sz w:val="24"/>
          <w:szCs w:val="24"/>
        </w:rPr>
        <w:t xml:space="preserve">Zulham, T. S. (2010). PERAN KEPOLISIAN DALAM PENERAPAN HUKUM TERHADAP KEJAHATAN PSIKOTROPIKA (STUDI PADA POLRESTA PEMATANGSIANTAR). </w:t>
      </w:r>
      <w:r w:rsidRPr="00A20587">
        <w:rPr>
          <w:rFonts w:ascii="Times New Roman" w:hAnsi="Times New Roman" w:cs="Times New Roman"/>
          <w:i/>
          <w:iCs/>
          <w:noProof/>
          <w:sz w:val="24"/>
          <w:szCs w:val="24"/>
        </w:rPr>
        <w:t>Jurnal Mercatoria</w:t>
      </w:r>
      <w:r w:rsidRPr="00A20587">
        <w:rPr>
          <w:rFonts w:ascii="Times New Roman" w:hAnsi="Times New Roman" w:cs="Times New Roman"/>
          <w:noProof/>
          <w:sz w:val="24"/>
          <w:szCs w:val="24"/>
        </w:rPr>
        <w:t>, 58 - 70.</w:t>
      </w:r>
    </w:p>
    <w:p w:rsidR="00CA7CC4" w:rsidRPr="00A20587" w:rsidRDefault="0058163D" w:rsidP="00CA7CC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0587">
        <w:rPr>
          <w:rFonts w:ascii="Times New Roman" w:hAnsi="Times New Roman" w:cs="Times New Roman"/>
          <w:sz w:val="24"/>
          <w:szCs w:val="24"/>
        </w:rPr>
        <w:fldChar w:fldCharType="end"/>
      </w:r>
    </w:p>
    <w:p w:rsidR="00CA7CC4" w:rsidRDefault="00CA7CC4" w:rsidP="00CA7CC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CC4" w:rsidRDefault="00CA7CC4" w:rsidP="00CA7C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CA7CC4" w:rsidRDefault="00CA7CC4" w:rsidP="00CA7CC4">
      <w:pPr>
        <w:pStyle w:val="Heading1"/>
      </w:pPr>
      <w:bookmarkStart w:id="1" w:name="_Toc201377585"/>
      <w:r>
        <w:lastRenderedPageBreak/>
        <w:t>LAMPIRAN</w:t>
      </w:r>
      <w:bookmarkEnd w:id="1"/>
    </w:p>
    <w:p w:rsidR="00CA7CC4" w:rsidRDefault="00CA7CC4" w:rsidP="00CA7CC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Izin Penelitian</w:t>
      </w:r>
    </w:p>
    <w:p w:rsidR="00CA7CC4" w:rsidRDefault="00CA7CC4" w:rsidP="00CA7CC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9547" cy="7362190"/>
            <wp:effectExtent l="0" t="0" r="0" b="0"/>
            <wp:docPr id="2065375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75659" name="Picture 20653756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119" cy="736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C4" w:rsidRDefault="00CA7CC4" w:rsidP="00CA7CC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A7CC4" w:rsidRDefault="00CA7CC4" w:rsidP="00CA7CC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A7CC4" w:rsidRDefault="00CA7CC4" w:rsidP="00CA7CC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Surat Selesai Penelitian</w:t>
      </w:r>
    </w:p>
    <w:p w:rsidR="00CA7CC4" w:rsidRPr="00094A33" w:rsidRDefault="00CA7CC4" w:rsidP="00CA7C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7997" cy="6934640"/>
            <wp:effectExtent l="0" t="0" r="5080" b="0"/>
            <wp:docPr id="737006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0694" name="Picture 737006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25" cy="694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C4" w:rsidRDefault="00CA7CC4" w:rsidP="00CA7CC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A7CC4" w:rsidRDefault="00CA7CC4" w:rsidP="00CA7CC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A7CC4" w:rsidRDefault="00CA7CC4" w:rsidP="00CA7CC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A7CC4" w:rsidRDefault="00CA7CC4" w:rsidP="00CA7CC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A7CC4" w:rsidRDefault="00CA7CC4" w:rsidP="00CA7CC4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Dokumentasi Wawancara</w:t>
      </w: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4949" cy="3986212"/>
            <wp:effectExtent l="0" t="0" r="635" b="0"/>
            <wp:docPr id="2026561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61540" name="Picture 20265615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05" cy="398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noProof/>
          <w:sz w:val="24"/>
          <w:szCs w:val="24"/>
        </w:rPr>
      </w:pP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8920" cy="3390900"/>
            <wp:effectExtent l="0" t="0" r="5080" b="0"/>
            <wp:docPr id="12224906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90652" name="Picture 12224906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240" cy="339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8263" cy="3861197"/>
            <wp:effectExtent l="0" t="0" r="0" b="6350"/>
            <wp:docPr id="1557900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00304" name="Picture 15579003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159" cy="38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noProof/>
          <w:sz w:val="24"/>
          <w:szCs w:val="24"/>
        </w:rPr>
      </w:pP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  <w:sectPr w:rsidR="00CA7CC4" w:rsidSect="00CA7CC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5570" cy="3752850"/>
            <wp:effectExtent l="0" t="0" r="5080" b="0"/>
            <wp:docPr id="1068440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40124" name="Picture 10684401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879" cy="375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  <w:sectPr w:rsidR="00CA7CC4" w:rsidSect="001F7E12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-119270</wp:posOffset>
            </wp:positionV>
            <wp:extent cx="6023113" cy="8441426"/>
            <wp:effectExtent l="0" t="0" r="0" b="0"/>
            <wp:wrapNone/>
            <wp:docPr id="3" name="Picture 3" descr="C:\Users\OPERATOR\Pictures\2025-11-11\2025-11-11 12-58-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11-11\2025-11-11 12-58-00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59" r="10681"/>
                    <a:stretch/>
                  </pic:blipFill>
                  <pic:spPr bwMode="auto">
                    <a:xfrm rot="10800000">
                      <a:off x="0" y="0"/>
                      <a:ext cx="6023114" cy="844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  <w:sectPr w:rsidR="00CA7CC4" w:rsidSect="001F7E12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198202</wp:posOffset>
            </wp:positionH>
            <wp:positionV relativeFrom="paragraph">
              <wp:posOffset>-90361</wp:posOffset>
            </wp:positionV>
            <wp:extent cx="5486400" cy="8578708"/>
            <wp:effectExtent l="0" t="0" r="0" b="0"/>
            <wp:wrapNone/>
            <wp:docPr id="5" name="Picture 5" descr="C:\Users\OPERATOR\Pictures\2025-11-11\2025-11-11 12-58-3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1-11\2025-11-11 12-58-33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02"/>
                    <a:stretch/>
                  </pic:blipFill>
                  <pic:spPr bwMode="auto">
                    <a:xfrm rot="10800000">
                      <a:off x="0" y="0"/>
                      <a:ext cx="5486400" cy="857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  <w:sectPr w:rsidR="00CA7CC4" w:rsidSect="001F7E12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178903</wp:posOffset>
            </wp:positionH>
            <wp:positionV relativeFrom="paragraph">
              <wp:posOffset>0</wp:posOffset>
            </wp:positionV>
            <wp:extent cx="5367131" cy="7732642"/>
            <wp:effectExtent l="0" t="0" r="5080" b="1905"/>
            <wp:wrapNone/>
            <wp:docPr id="4" name="Picture 4" descr="C:\Users\OPERATOR\Pictures\2025-11-11\2025-11-11 12-58-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11-11\2025-11-11 12-58-17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57" r="4918"/>
                    <a:stretch/>
                  </pic:blipFill>
                  <pic:spPr bwMode="auto">
                    <a:xfrm rot="10800000">
                      <a:off x="0" y="0"/>
                      <a:ext cx="5366800" cy="77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7CC4" w:rsidRDefault="00CA7CC4" w:rsidP="00CA7CC4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-198783</wp:posOffset>
            </wp:positionH>
            <wp:positionV relativeFrom="paragraph">
              <wp:posOffset>-457201</wp:posOffset>
            </wp:positionV>
            <wp:extent cx="5824331" cy="8359889"/>
            <wp:effectExtent l="0" t="0" r="5080" b="3175"/>
            <wp:wrapNone/>
            <wp:docPr id="6" name="Picture 6" descr="C:\Users\OPERATOR\Pictures\2025-11-11\2025-11-11 12-58-5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1-11\2025-11-11 12-58-55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8"/>
                    <a:stretch/>
                  </pic:blipFill>
                  <pic:spPr bwMode="auto">
                    <a:xfrm rot="10800000">
                      <a:off x="0" y="0"/>
                      <a:ext cx="5824252" cy="8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Pr="001F7E12" w:rsidRDefault="00CA7CC4" w:rsidP="00CA7CC4"/>
    <w:p w:rsidR="00CA7CC4" w:rsidRDefault="00CA7CC4" w:rsidP="00CA7CC4"/>
    <w:p w:rsidR="00CA7CC4" w:rsidRPr="001F7E12" w:rsidRDefault="00CA7CC4" w:rsidP="00CA7CC4"/>
    <w:p w:rsidR="008518A0" w:rsidRPr="0004538E" w:rsidRDefault="008518A0" w:rsidP="00CA7CC4">
      <w:bookmarkStart w:id="2" w:name="_GoBack"/>
      <w:bookmarkEnd w:id="2"/>
    </w:p>
    <w:sectPr w:rsidR="008518A0" w:rsidRPr="0004538E" w:rsidSect="0058163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857" w:rsidRDefault="00095857" w:rsidP="008518A0">
      <w:pPr>
        <w:spacing w:after="0" w:line="240" w:lineRule="auto"/>
      </w:pPr>
      <w:r>
        <w:separator/>
      </w:r>
    </w:p>
  </w:endnote>
  <w:endnote w:type="continuationSeparator" w:id="1">
    <w:p w:rsidR="00095857" w:rsidRDefault="00095857" w:rsidP="0085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CF7" w:rsidRDefault="00780CF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CF7" w:rsidRDefault="00780CF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CF7" w:rsidRDefault="00780CF7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E12" w:rsidRDefault="00095857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2633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7AAD" w:rsidRDefault="0058163D">
        <w:pPr>
          <w:pStyle w:val="Footer"/>
          <w:jc w:val="center"/>
        </w:pPr>
        <w:r>
          <w:fldChar w:fldCharType="begin"/>
        </w:r>
        <w:r w:rsidR="00EA0894">
          <w:instrText xml:space="preserve"> PAGE   \* MERGEFORMAT </w:instrText>
        </w:r>
        <w:r>
          <w:fldChar w:fldCharType="separate"/>
        </w:r>
        <w:r w:rsidR="00780C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A7AAD" w:rsidRDefault="00095857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E12" w:rsidRDefault="000958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857" w:rsidRDefault="00095857" w:rsidP="008518A0">
      <w:pPr>
        <w:spacing w:after="0" w:line="240" w:lineRule="auto"/>
      </w:pPr>
      <w:r>
        <w:separator/>
      </w:r>
    </w:p>
  </w:footnote>
  <w:footnote w:type="continuationSeparator" w:id="1">
    <w:p w:rsidR="00095857" w:rsidRDefault="00095857" w:rsidP="00851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CF7" w:rsidRDefault="00780C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1424" o:spid="_x0000_s2053" type="#_x0000_t75" style="position:absolute;margin-left:0;margin-top:0;width:467.75pt;height:461.25pt;z-index:-2516531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CF7" w:rsidRDefault="00780C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1425" o:spid="_x0000_s2054" type="#_x0000_t75" style="position:absolute;margin-left:0;margin-top:0;width:467.75pt;height:461.25pt;z-index:-2516520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CF7" w:rsidRDefault="00780C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1423" o:spid="_x0000_s2052" type="#_x0000_t75" style="position:absolute;margin-left:0;margin-top:0;width:467.75pt;height:461.25pt;z-index:-2516541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E12" w:rsidRDefault="00780C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1427" o:spid="_x0000_s2056" type="#_x0000_t75" style="position:absolute;margin-left:0;margin-top:0;width:467.75pt;height:461.25pt;z-index:-2516500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58163D">
      <w:rPr>
        <w:noProof/>
      </w:rPr>
      <w:pict>
        <v:shape id="WordPictureWatermark13460110" o:spid="_x0000_s2050" type="#_x0000_t75" style="position:absolute;margin-left:0;margin-top:0;width:468pt;height:461.75pt;z-index:-251656192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E12" w:rsidRDefault="00780C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1428" o:spid="_x0000_s2057" type="#_x0000_t75" style="position:absolute;margin-left:0;margin-top:0;width:467.75pt;height:461.25pt;z-index:-2516490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58163D">
      <w:rPr>
        <w:noProof/>
      </w:rPr>
      <w:pict>
        <v:shape id="WordPictureWatermark13460111" o:spid="_x0000_s2051" type="#_x0000_t75" style="position:absolute;margin-left:0;margin-top:0;width:468pt;height:461.75pt;z-index:-251655168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E12" w:rsidRDefault="00780C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1426" o:spid="_x0000_s2055" type="#_x0000_t75" style="position:absolute;margin-left:0;margin-top:0;width:467.75pt;height:461.25pt;z-index:-2516510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58163D">
      <w:rPr>
        <w:noProof/>
      </w:rPr>
      <w:pict>
        <v:shape id="WordPictureWatermark13460109" o:spid="_x0000_s2049" type="#_x0000_t75" style="position:absolute;margin-left:0;margin-top:0;width:468pt;height:461.75pt;z-index:-251657216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067D0"/>
    <w:multiLevelType w:val="hybridMultilevel"/>
    <w:tmpl w:val="6A1626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C3EA4"/>
    <w:multiLevelType w:val="hybridMultilevel"/>
    <w:tmpl w:val="FCE6C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54445"/>
    <w:multiLevelType w:val="hybridMultilevel"/>
    <w:tmpl w:val="C81A1AD2"/>
    <w:lvl w:ilvl="0" w:tplc="5804F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F316A"/>
    <w:multiLevelType w:val="multilevel"/>
    <w:tmpl w:val="DCA8C0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190054DD"/>
    <w:multiLevelType w:val="hybridMultilevel"/>
    <w:tmpl w:val="145A0FEA"/>
    <w:lvl w:ilvl="0" w:tplc="2E1C2CC0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2CC2BE6"/>
    <w:multiLevelType w:val="hybridMultilevel"/>
    <w:tmpl w:val="43C2BC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2C159E"/>
    <w:multiLevelType w:val="hybridMultilevel"/>
    <w:tmpl w:val="E6248F6A"/>
    <w:lvl w:ilvl="0" w:tplc="D7964A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0274EA"/>
    <w:multiLevelType w:val="hybridMultilevel"/>
    <w:tmpl w:val="657838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B3EDC"/>
    <w:multiLevelType w:val="hybridMultilevel"/>
    <w:tmpl w:val="E6665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FC0441"/>
    <w:multiLevelType w:val="hybridMultilevel"/>
    <w:tmpl w:val="4DD69B9C"/>
    <w:lvl w:ilvl="0" w:tplc="9A44960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EA3085"/>
    <w:multiLevelType w:val="hybridMultilevel"/>
    <w:tmpl w:val="A5948942"/>
    <w:lvl w:ilvl="0" w:tplc="EDE2B1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DF2649"/>
    <w:multiLevelType w:val="hybridMultilevel"/>
    <w:tmpl w:val="81D065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555458"/>
    <w:multiLevelType w:val="hybridMultilevel"/>
    <w:tmpl w:val="918408B6"/>
    <w:lvl w:ilvl="0" w:tplc="DA6E5C1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BE2293F"/>
    <w:multiLevelType w:val="hybridMultilevel"/>
    <w:tmpl w:val="54F48A16"/>
    <w:lvl w:ilvl="0" w:tplc="E1B6C30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87B07BD"/>
    <w:multiLevelType w:val="hybridMultilevel"/>
    <w:tmpl w:val="D3166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5C424D"/>
    <w:multiLevelType w:val="hybridMultilevel"/>
    <w:tmpl w:val="C9A67DCA"/>
    <w:lvl w:ilvl="0" w:tplc="7C0C3CCC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ADC4725"/>
    <w:multiLevelType w:val="hybridMultilevel"/>
    <w:tmpl w:val="082E1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2004BB"/>
    <w:multiLevelType w:val="multilevel"/>
    <w:tmpl w:val="E892B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70ED0709"/>
    <w:multiLevelType w:val="hybridMultilevel"/>
    <w:tmpl w:val="7D86D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9"/>
  </w:num>
  <w:num w:numId="5">
    <w:abstractNumId w:val="2"/>
  </w:num>
  <w:num w:numId="6">
    <w:abstractNumId w:val="3"/>
  </w:num>
  <w:num w:numId="7">
    <w:abstractNumId w:val="8"/>
  </w:num>
  <w:num w:numId="8">
    <w:abstractNumId w:val="11"/>
  </w:num>
  <w:num w:numId="9">
    <w:abstractNumId w:val="15"/>
  </w:num>
  <w:num w:numId="10">
    <w:abstractNumId w:val="12"/>
  </w:num>
  <w:num w:numId="11">
    <w:abstractNumId w:val="4"/>
  </w:num>
  <w:num w:numId="12">
    <w:abstractNumId w:val="6"/>
  </w:num>
  <w:num w:numId="13">
    <w:abstractNumId w:val="18"/>
  </w:num>
  <w:num w:numId="14">
    <w:abstractNumId w:val="7"/>
  </w:num>
  <w:num w:numId="15">
    <w:abstractNumId w:val="1"/>
  </w:num>
  <w:num w:numId="16">
    <w:abstractNumId w:val="0"/>
  </w:num>
  <w:num w:numId="17">
    <w:abstractNumId w:val="14"/>
  </w:num>
  <w:num w:numId="18">
    <w:abstractNumId w:val="5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ocumentProtection w:edit="forms" w:enforcement="1" w:cryptProviderType="rsaFull" w:cryptAlgorithmClass="hash" w:cryptAlgorithmType="typeAny" w:cryptAlgorithmSid="4" w:cryptSpinCount="50000" w:hash="GhP6VJ2ZyVmXjaUMewF3+nSOA4A=" w:salt="VdT1/8SOE6zJW+A+Dvm0K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46F96"/>
    <w:rsid w:val="0004538E"/>
    <w:rsid w:val="00095857"/>
    <w:rsid w:val="001907FB"/>
    <w:rsid w:val="00472AA8"/>
    <w:rsid w:val="0058163D"/>
    <w:rsid w:val="007042DF"/>
    <w:rsid w:val="00780CF7"/>
    <w:rsid w:val="007C4F33"/>
    <w:rsid w:val="008518A0"/>
    <w:rsid w:val="00A46F96"/>
    <w:rsid w:val="00A905C1"/>
    <w:rsid w:val="00CA7CC4"/>
    <w:rsid w:val="00D2112B"/>
    <w:rsid w:val="00E41418"/>
    <w:rsid w:val="00EA0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F96"/>
    <w:pPr>
      <w:spacing w:after="160" w:line="259" w:lineRule="auto"/>
    </w:pPr>
    <w:rPr>
      <w:kern w:val="2"/>
    </w:rPr>
  </w:style>
  <w:style w:type="paragraph" w:styleId="Heading1">
    <w:name w:val="heading 1"/>
    <w:basedOn w:val="Normal"/>
    <w:link w:val="Heading1Char"/>
    <w:autoRedefine/>
    <w:uiPriority w:val="9"/>
    <w:qFormat/>
    <w:rsid w:val="00E41418"/>
    <w:pPr>
      <w:widowControl w:val="0"/>
      <w:autoSpaceDE w:val="0"/>
      <w:autoSpaceDN w:val="0"/>
      <w:spacing w:before="41"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8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F96"/>
    <w:rPr>
      <w:kern w:val="2"/>
    </w:rPr>
  </w:style>
  <w:style w:type="paragraph" w:styleId="Footer">
    <w:name w:val="footer"/>
    <w:basedOn w:val="Normal"/>
    <w:link w:val="FooterChar"/>
    <w:uiPriority w:val="99"/>
    <w:unhideWhenUsed/>
    <w:rsid w:val="00A4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F96"/>
    <w:rPr>
      <w:kern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F96"/>
    <w:rPr>
      <w:rFonts w:ascii="Tahoma" w:hAnsi="Tahoma" w:cs="Tahoma"/>
      <w:kern w:val="2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141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NormalWeb">
    <w:name w:val="Normal (Web)"/>
    <w:basedOn w:val="Normal"/>
    <w:uiPriority w:val="99"/>
    <w:semiHidden/>
    <w:unhideWhenUsed/>
    <w:rsid w:val="00E41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E41418"/>
    <w:rPr>
      <w:b/>
      <w:bCs/>
    </w:rPr>
  </w:style>
  <w:style w:type="character" w:styleId="Emphasis">
    <w:name w:val="Emphasis"/>
    <w:basedOn w:val="DefaultParagraphFont"/>
    <w:uiPriority w:val="20"/>
    <w:qFormat/>
    <w:rsid w:val="00E41418"/>
    <w:rPr>
      <w:i/>
      <w:iCs/>
    </w:rPr>
  </w:style>
  <w:style w:type="paragraph" w:styleId="ListParagraph">
    <w:name w:val="List Paragraph"/>
    <w:basedOn w:val="Normal"/>
    <w:qFormat/>
    <w:rsid w:val="00472AA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72AA8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72AA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72AA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72AA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72AA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8A0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8A0"/>
    <w:rPr>
      <w:rFonts w:asciiTheme="majorHAnsi" w:eastAsiaTheme="majorEastAsia" w:hAnsiTheme="majorHAnsi" w:cstheme="majorBidi"/>
      <w:b/>
      <w:bCs/>
      <w:color w:val="4F81BD" w:themeColor="accent1"/>
      <w:kern w:val="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18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18A0"/>
    <w:rPr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518A0"/>
    <w:rPr>
      <w:vertAlign w:val="superscript"/>
    </w:rPr>
  </w:style>
  <w:style w:type="table" w:styleId="TableGrid">
    <w:name w:val="Table Grid"/>
    <w:basedOn w:val="TableNormal"/>
    <w:uiPriority w:val="39"/>
    <w:rsid w:val="00A905C1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CA7C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F96"/>
    <w:pPr>
      <w:spacing w:after="160" w:line="259" w:lineRule="auto"/>
    </w:pPr>
    <w:rPr>
      <w:kern w:val="2"/>
      <w14:ligatures w14:val="standardContextual"/>
    </w:rPr>
  </w:style>
  <w:style w:type="paragraph" w:styleId="Heading1">
    <w:name w:val="heading 1"/>
    <w:basedOn w:val="Normal"/>
    <w:link w:val="Heading1Char"/>
    <w:autoRedefine/>
    <w:uiPriority w:val="9"/>
    <w:qFormat/>
    <w:rsid w:val="00E41418"/>
    <w:pPr>
      <w:widowControl w:val="0"/>
      <w:autoSpaceDE w:val="0"/>
      <w:autoSpaceDN w:val="0"/>
      <w:spacing w:before="41"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8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F96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4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F96"/>
    <w:rPr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F96"/>
    <w:rPr>
      <w:rFonts w:ascii="Tahoma" w:hAnsi="Tahoma" w:cs="Tahoma"/>
      <w:kern w:val="2"/>
      <w:sz w:val="16"/>
      <w:szCs w:val="16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E4141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NormalWeb">
    <w:name w:val="Normal (Web)"/>
    <w:basedOn w:val="Normal"/>
    <w:uiPriority w:val="99"/>
    <w:semiHidden/>
    <w:unhideWhenUsed/>
    <w:rsid w:val="00E41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41418"/>
    <w:rPr>
      <w:b/>
      <w:bCs/>
    </w:rPr>
  </w:style>
  <w:style w:type="character" w:styleId="Emphasis">
    <w:name w:val="Emphasis"/>
    <w:basedOn w:val="DefaultParagraphFont"/>
    <w:uiPriority w:val="20"/>
    <w:qFormat/>
    <w:rsid w:val="00E41418"/>
    <w:rPr>
      <w:i/>
      <w:iCs/>
    </w:rPr>
  </w:style>
  <w:style w:type="paragraph" w:styleId="ListParagraph">
    <w:name w:val="List Paragraph"/>
    <w:basedOn w:val="Normal"/>
    <w:qFormat/>
    <w:rsid w:val="00472AA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72AA8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72AA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72AA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72AA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72AA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8A0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8A0"/>
    <w:rPr>
      <w:rFonts w:asciiTheme="majorHAnsi" w:eastAsiaTheme="majorEastAsia" w:hAnsiTheme="majorHAnsi" w:cstheme="majorBidi"/>
      <w:b/>
      <w:bCs/>
      <w:color w:val="4F81BD" w:themeColor="accent1"/>
      <w:kern w:val="2"/>
      <w14:ligatures w14:val="standardContextu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18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18A0"/>
    <w:rPr>
      <w:kern w:val="2"/>
      <w:sz w:val="20"/>
      <w:szCs w:val="20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8518A0"/>
    <w:rPr>
      <w:vertAlign w:val="superscript"/>
    </w:rPr>
  </w:style>
  <w:style w:type="table" w:styleId="TableGrid">
    <w:name w:val="Table Grid"/>
    <w:basedOn w:val="TableNormal"/>
    <w:uiPriority w:val="39"/>
    <w:rsid w:val="00A905C1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CA7C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header" Target="header6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Irf23</b:Tag>
    <b:SourceType>JournalArticle</b:SourceType>
    <b:Guid>{F6C1964E-3A4A-4CF0-93CC-2740671B38B2}</b:Guid>
    <b:Author>
      <b:Author>
        <b:NameList>
          <b:Person>
            <b:Last>Irfansyah</b:Last>
            <b:First>Muhammad</b:First>
            <b:Middle>Nur</b:Middle>
          </b:Person>
        </b:NameList>
      </b:Author>
    </b:Author>
    <b:Title>IMPLEMENTASI ASAS RESTORATIVE JUSTICE MELALUI DIVERSI TERHADAP TINDAK PIDANA NARKOTIKA PADA ANAK DI BANDAR LAMPUNG.</b:Title>
    <b:Year>2023</b:Year>
    <b:RefOrder>1</b:RefOrder>
  </b:Source>
  <b:Source>
    <b:Tag>Wir81</b:Tag>
    <b:SourceType>Book</b:SourceType>
    <b:Guid>{3EB8983B-D391-4359-838C-42EF8932EA76}</b:Guid>
    <b:Author>
      <b:Author>
        <b:NameList>
          <b:Person>
            <b:Last>Prodjodikoro</b:Last>
            <b:First>Wirjono</b:First>
          </b:Person>
        </b:NameList>
      </b:Author>
    </b:Author>
    <b:Title>Asas-Asas Hukum Pidana Di Indonesia</b:Title>
    <b:Year>1981</b:Year>
    <b:City>Jakarta - Bandung</b:City>
    <b:Publisher>Eresco</b:Publisher>
    <b:RefOrder>2</b:RefOrder>
  </b:Source>
  <b:Source>
    <b:Tag>Sud17</b:Tag>
    <b:SourceType>Book</b:SourceType>
    <b:Guid>{A2F34A86-9793-4561-9EDA-AEF1053619D9}</b:Guid>
    <b:Author>
      <b:Author>
        <b:NameList>
          <b:Person>
            <b:Last>Sudaryono</b:Last>
            <b:First>S.H.,</b:First>
            <b:Middle>M.Hum</b:Middle>
          </b:Person>
        </b:NameList>
      </b:Author>
    </b:Author>
    <b:Title>HUKUM PIDANA DASAR-DASAR HUKUM PIDANA</b:Title>
    <b:Year>2017</b:Year>
    <b:City>Jawa Tengah </b:City>
    <b:Publisher>Muhammadiyah University Press</b:Publisher>
    <b:RefOrder>3</b:RefOrder>
  </b:Source>
  <b:Source>
    <b:Tag>Zul10</b:Tag>
    <b:SourceType>JournalArticle</b:SourceType>
    <b:Guid>{E7CE318E-A562-4BF4-964D-FFE98BF05EA5}</b:Guid>
    <b:Title>PERAN KEPOLISIAN DALAM PENERAPAN HUKUM TERHADAP KEJAHATAN PSIKOTROPIKA (STUDI PADA POLRESTA PEMATANGSIANTAR)</b:Title>
    <b:Year>2010</b:Year>
    <b:Author>
      <b:Author>
        <b:NameList>
          <b:Person>
            <b:Last>Zulham</b:Last>
            <b:First>Taufik</b:First>
            <b:Middle>Siregar</b:Middle>
          </b:Person>
        </b:NameList>
      </b:Author>
    </b:Author>
    <b:JournalName>Jurnal Mercatoria</b:JournalName>
    <b:Pages>58 - 70</b:Pages>
    <b:RefOrder>4</b:RefOrder>
  </b:Source>
  <b:Source>
    <b:Tag>Ema19</b:Tag>
    <b:SourceType>JournalArticle</b:SourceType>
    <b:Guid>{7E5B573A-C312-4D2F-A99E-11887A58604F}</b:Guid>
    <b:Author>
      <b:Author>
        <b:NameList>
          <b:Person>
            <b:Last>Puspitasari</b:Last>
            <b:First>Ema</b:First>
          </b:Person>
        </b:NameList>
      </b:Author>
    </b:Author>
    <b:Title>Peranan Kepolisian dalam Penanggulangan Tindak Pidana Penyalahgunaan Narkotika</b:Title>
    <b:JournalName>Jurnal Ilmiah</b:JournalName>
    <b:Year>2019</b:Year>
    <b:Pages>1 - 18</b:Pages>
    <b:RefOrder>5</b:RefOrder>
  </b:Source>
  <b:Source>
    <b:Tag>Moe87</b:Tag>
    <b:SourceType>Book</b:SourceType>
    <b:Guid>{D2A1C2B9-3C7F-40AC-83D5-581D38C7FB4B}</b:Guid>
    <b:Title>Azas-Azas Hukum Pidana</b:Title>
    <b:Year>1987</b:Year>
    <b:Author>
      <b:Author>
        <b:NameList>
          <b:Person>
            <b:Last>Moeljatno</b:Last>
          </b:Person>
        </b:NameList>
      </b:Author>
    </b:Author>
    <b:City>Jakarta</b:City>
    <b:Publisher>Bina Aksara</b:Publisher>
    <b:RefOrder>6</b:RefOrder>
  </b:Source>
  <b:Source>
    <b:Tag>Jan03</b:Tag>
    <b:SourceType>Book</b:SourceType>
    <b:Guid>{6BC35907-99F9-4C4B-AF26-6439C218EE4A}</b:Guid>
    <b:Author>
      <b:Author>
        <b:NameList>
          <b:Person>
            <b:Last>Remmelink</b:Last>
            <b:First>Jan</b:First>
          </b:Person>
        </b:NameList>
      </b:Author>
    </b:Author>
    <b:Title>Hukum Pidana</b:Title>
    <b:Year>2003</b:Year>
    <b:City>Jakarta</b:City>
    <b:Publisher>Gramedia</b:Publisher>
    <b:RefOrder>7</b:RefOrder>
  </b:Source>
  <b:Source>
    <b:Tag>Sud83</b:Tag>
    <b:SourceType>Book</b:SourceType>
    <b:Guid>{8DBBC640-781B-466D-BCA7-B70E400C74A1}</b:Guid>
    <b:Author>
      <b:Author>
        <b:NameList>
          <b:Person>
            <b:Last>Sudarto</b:Last>
          </b:Person>
        </b:NameList>
      </b:Author>
    </b:Author>
    <b:Title>Hukum Pidana dan Perkembangan Masyarakat (Kajian Terhadap Pembaharuan Hukum Pidana)</b:Title>
    <b:Year>1983</b:Year>
    <b:City>Bandung</b:City>
    <b:Publisher>Sinar Baru</b:Publisher>
    <b:RefOrder>8</b:RefOrder>
  </b:Source>
  <b:Source>
    <b:Tag>Ahm17</b:Tag>
    <b:SourceType>JournalArticle</b:SourceType>
    <b:Guid>{89D8E870-C787-44D3-B008-82F9FA282E2E}</b:Guid>
    <b:Author>
      <b:Author>
        <b:NameList>
          <b:Person>
            <b:Last>Ahmad Darwis</b:Last>
            <b:First>Gabena</b:First>
            <b:Middle>Indrayani Dalimunthe, Sulaiman Riadi</b:Middle>
          </b:Person>
        </b:NameList>
      </b:Author>
    </b:Author>
    <b:Title>Narkoba, Bahaya, dan Cara Mengantisipasinya</b:Title>
    <b:JournalName>Jurnal Pengabdian Kepada Masyarakat</b:JournalName>
    <b:Year>2017</b:Year>
    <b:Pages>36 - 46</b:Pages>
    <b:RefOrder>9</b:RefOrder>
  </b:Source>
  <b:Source>
    <b:Tag>Mar08</b:Tag>
    <b:SourceType>Book</b:SourceType>
    <b:Guid>{7AB872E0-25B6-47C7-BC53-8F7ACD7319DD}</b:Guid>
    <b:Title>Penyalahgunaan Narkoba dalam Perspektif Hukum Islam dan Nasional</b:Title>
    <b:Year>2008</b:Year>
    <b:Author>
      <b:Author>
        <b:NameList>
          <b:Person>
            <b:Last>Mardani</b:Last>
          </b:Person>
        </b:NameList>
      </b:Author>
    </b:Author>
    <b:City>Jakarta</b:City>
    <b:Publisher>Raja Grafindo</b:Publisher>
    <b:RefOrder>10</b:RefOrder>
  </b:Source>
  <b:Source>
    <b:Tag>Har03</b:Tag>
    <b:SourceType>Book</b:SourceType>
    <b:Guid>{A20DF8E5-F3A7-4A31-933A-5A5DD72E7E29}</b:Guid>
    <b:Author>
      <b:Author>
        <b:NameList>
          <b:Person>
            <b:Last>Sasangka</b:Last>
            <b:First>Hari</b:First>
          </b:Person>
        </b:NameList>
      </b:Author>
    </b:Author>
    <b:Title>Narkotika dan  Psikotropika dalam Hukum  Pidana</b:Title>
    <b:Year>2003</b:Year>
    <b:City>Jakarta</b:City>
    <b:Publisher>Mandar Maju</b:Publisher>
    <b:RefOrder>11</b:RefOrder>
  </b:Source>
  <b:Source>
    <b:Tag>War051</b:Tag>
    <b:SourceType>Book</b:SourceType>
    <b:Guid>{570F8926-59D3-44D7-A54B-47946265EDB8}</b:Guid>
    <b:Title>Hukum Kepolisian di Indonesia</b:Title>
    <b:Year>2005</b:Year>
    <b:Author>
      <b:Author>
        <b:NameList>
          <b:Person>
            <b:Last>Utomo</b:Last>
            <b:First>Warsito</b:First>
            <b:Middle>Hadi</b:Middle>
          </b:Person>
        </b:NameList>
      </b:Author>
    </b:Author>
    <b:City>Jakarta </b:City>
    <b:Publisher>Prestasi Pustaka</b:Publisher>
    <b:RefOrder>12</b:RefOrder>
  </b:Source>
  <b:Source>
    <b:Tag>IMa21</b:Tag>
    <b:SourceType>Book</b:SourceType>
    <b:Guid>{807F1134-9609-4CB7-B4CB-8F14AA73C5F8}</b:Guid>
    <b:Author>
      <b:Author>
        <b:NameList>
          <b:Person>
            <b:Last>Jaya</b:Last>
            <b:First>I</b:First>
            <b:Middle>Made Laut Mertha</b:Middle>
          </b:Person>
        </b:NameList>
      </b:Author>
    </b:Author>
    <b:Title>METODE PENELITIAN KUANTITATIF DAN KUALITATIF (Teori, Penerapan, dan Riset Nyata)</b:Title>
    <b:Year>2021</b:Year>
    <b:City>Yogyakarta</b:City>
    <b:Publisher>Quadrant</b:Publisher>
    <b:RefOrder>13</b:RefOrder>
  </b:Source>
  <b:Source>
    <b:Tag>Ali05</b:Tag>
    <b:SourceType>Book</b:SourceType>
    <b:Guid>{DC62CC6A-A540-45BC-8D6F-2DDA4C9D8E23}</b:Guid>
    <b:Author>
      <b:Author>
        <b:NameList>
          <b:Person>
            <b:Last>Alir</b:Last>
          </b:Person>
        </b:NameList>
      </b:Author>
    </b:Author>
    <b:Title>Metodologi Penelitian</b:Title>
    <b:Year>2005</b:Year>
    <b:City>Jakarta</b:City>
    <b:Publisher>PT. Rajawali Press</b:Publisher>
    <b:RefOrder>14</b:RefOrder>
  </b:Source>
  <b:Source>
    <b:Tag>Ari23</b:Tag>
    <b:SourceType>JournalArticle</b:SourceType>
    <b:Guid>{E865439D-9607-46B8-9D3C-73F75BBD7F9F}</b:Guid>
    <b:Title>Korelasi Kejahatan Siber dengan Percepatan Digitalisasi di Indonesia</b:Title>
    <b:Year>2023</b:Year>
    <b:Author>
      <b:Author>
        <b:NameList>
          <b:Person>
            <b:Last>Ariyaningsih</b:Last>
          </b:Person>
        </b:NameList>
      </b:Author>
    </b:Author>
    <b:JournalName>Jurnal Ilmu Hukum</b:JournalName>
    <b:Pages>1 - 11</b:Pages>
    <b:RefOrder>15</b:RefOrder>
  </b:Source>
  <b:Source>
    <b:Tag>Kur22</b:Tag>
    <b:SourceType>JournalArticle</b:SourceType>
    <b:Guid>{5BA03F4C-390F-4078-A5E4-68362DBB200E}</b:Guid>
    <b:Author>
      <b:Author>
        <b:NameList>
          <b:Person>
            <b:Last>Kurniawati</b:Last>
          </b:Person>
        </b:NameList>
      </b:Author>
    </b:Author>
    <b:Title>Analisis Semiotika Budaya Jawa Tengah pada Film Mangkujiwo Karya Azhar Kinoi Lubis</b:Title>
    <b:JournalName>Buletin Ilmiah Pendidikan</b:JournalName>
    <b:Year>2022</b:Year>
    <b:Pages>45 - 54</b:Pages>
    <b:RefOrder>16</b:RefOrder>
  </b:Source>
  <b:Source>
    <b:Tag>Afr19</b:Tag>
    <b:SourceType>Book</b:SourceType>
    <b:Guid>{3672DC15-054D-418C-9D68-D0DF116D804E}</b:Guid>
    <b:Title>Metode Penelitian Kualitatif</b:Title>
    <b:Year>2019</b:Year>
    <b:Author>
      <b:Author>
        <b:NameList>
          <b:Person>
            <b:Last>Afrizal</b:Last>
          </b:Person>
        </b:NameList>
      </b:Author>
    </b:Author>
    <b:City>Jakarta</b:City>
    <b:Publisher>PT Rajawali Press</b:Publisher>
    <b:RefOrder>17</b:RefOrder>
  </b:Source>
  <b:Source>
    <b:Tag>Far141</b:Tag>
    <b:SourceType>Book</b:SourceType>
    <b:Guid>{3510313E-1F8C-4B4E-844F-7051E399130D}</b:Guid>
    <b:Title>Metode Penelitian Kualitatif dalam Penelitian Pendidikan </b:Title>
    <b:Year>2014</b:Year>
    <b:Author>
      <b:Author>
        <b:NameList>
          <b:Person>
            <b:Last>Farida</b:Last>
          </b:Person>
        </b:NameList>
      </b:Author>
    </b:Author>
    <b:City>Solo</b:City>
    <b:Publisher>Cakra Books</b:Publisher>
    <b:RefOrder>18</b:RefOrder>
  </b:Source>
  <b:Source>
    <b:Tag>Ros201</b:Tag>
    <b:SourceType>Book</b:SourceType>
    <b:Guid>{6055667F-4DD0-4446-BF10-B19DFDD0A02C}</b:Guid>
    <b:Author>
      <b:Author>
        <b:NameList>
          <b:Person>
            <b:Last>Rosyada</b:Last>
          </b:Person>
        </b:NameList>
      </b:Author>
    </b:Author>
    <b:Title>Penelitian Kualitatif untuk Ilmu Pendidikan</b:Title>
    <b:Year>2020</b:Year>
    <b:City>Jakarta</b:City>
    <b:Publisher>Prenada</b:Publisher>
    <b:RefOrder>19</b:RefOrder>
  </b:Source>
  <b:Source>
    <b:Tag>Sem10</b:Tag>
    <b:SourceType>Book</b:SourceType>
    <b:Guid>{273054D2-9935-4FB7-ADE6-0459A3B47F9E}</b:Guid>
    <b:Author>
      <b:Author>
        <b:NameList>
          <b:Person>
            <b:Last>Semiawan</b:Last>
          </b:Person>
        </b:NameList>
      </b:Author>
    </b:Author>
    <b:Title>Metode Penelitian Kualitatif</b:Title>
    <b:Year>2010</b:Year>
    <b:City>Jakarta</b:City>
    <b:Publisher>Grasindo</b:Publisher>
    <b:RefOrder>20</b:RefOrder>
  </b:Source>
  <b:Source>
    <b:Tag>Ari201</b:Tag>
    <b:SourceType>JournalArticle</b:SourceType>
    <b:Guid>{0374ADD8-4C48-40BA-A2D4-83C51174C521}</b:Guid>
    <b:Title>Metodologi Penelitian Pendidikan</b:Title>
    <b:Year>2020</b:Year>
    <b:Author>
      <b:Author>
        <b:NameList>
          <b:Person>
            <b:Last>Z</b:Last>
            <b:First>Arifin</b:First>
          </b:Person>
        </b:NameList>
      </b:Author>
    </b:Author>
    <b:JournalName>Jurnal Al - Hikmah</b:JournalName>
    <b:Pages>1 -2</b:Pages>
    <b:RefOrder>21</b:RefOrder>
  </b:Source>
  <b:Source>
    <b:Tag>MAr16</b:Tag>
    <b:SourceType>Book</b:SourceType>
    <b:Guid>{64A4D315-AE70-4A8D-9475-C1A24158DEF5}</b:Guid>
    <b:Title>Bahaya Narkoba dan Alkohol serta Cara Islam Mengatasi, Mencegah, dan Melawan</b:Title>
    <b:Year>2016</b:Year>
    <b:Author>
      <b:Author>
        <b:NameList>
          <b:Person>
            <b:Last>Hakim</b:Last>
            <b:First>M.</b:First>
            <b:Middle>Arif</b:Middle>
          </b:Person>
        </b:NameList>
      </b:Author>
    </b:Author>
    <b:City>Bandung</b:City>
    <b:Publisher>Nuansa</b:Publisher>
    <b:RefOrder>22</b:RefOrder>
  </b:Source>
</b:Sources>
</file>

<file path=customXml/itemProps1.xml><?xml version="1.0" encoding="utf-8"?>
<ds:datastoreItem xmlns:ds="http://schemas.openxmlformats.org/officeDocument/2006/customXml" ds:itemID="{4DADA0F7-4E53-4671-A983-49704C646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2025-12-04T04:45:00Z</dcterms:created>
  <dcterms:modified xsi:type="dcterms:W3CDTF">2025-12-04T04:45:00Z</dcterms:modified>
</cp:coreProperties>
</file>