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6D" w:rsidRDefault="0023526D" w:rsidP="0023526D">
      <w:pPr>
        <w:pStyle w:val="Heading1"/>
        <w:spacing w:line="415" w:lineRule="auto"/>
        <w:ind w:left="3403" w:firstLine="857"/>
        <w:jc w:val="left"/>
      </w:pPr>
      <w:r>
        <w:t xml:space="preserve">BAB II </w:t>
      </w:r>
      <w:r>
        <w:rPr>
          <w:spacing w:val="-2"/>
        </w:rPr>
        <w:t>TINJAUANPUSTAKA</w:t>
      </w:r>
    </w:p>
    <w:p w:rsidR="0023526D" w:rsidRDefault="0023526D" w:rsidP="0023526D">
      <w:pPr>
        <w:pStyle w:val="BodyText"/>
        <w:spacing w:before="101"/>
        <w:rPr>
          <w:b/>
        </w:rPr>
      </w:pPr>
    </w:p>
    <w:p w:rsidR="0023526D" w:rsidRDefault="0023526D" w:rsidP="0023526D">
      <w:pPr>
        <w:pStyle w:val="Heading2"/>
        <w:numPr>
          <w:ilvl w:val="0"/>
          <w:numId w:val="17"/>
        </w:numPr>
        <w:tabs>
          <w:tab w:val="left" w:pos="1107"/>
        </w:tabs>
        <w:ind w:left="1107" w:hanging="539"/>
      </w:pPr>
      <w:r>
        <w:t>Analisis</w:t>
      </w:r>
      <w:r>
        <w:rPr>
          <w:spacing w:val="-2"/>
        </w:rPr>
        <w:t>Yuridis</w:t>
      </w:r>
    </w:p>
    <w:p w:rsidR="0023526D" w:rsidRDefault="0023526D" w:rsidP="0023526D">
      <w:pPr>
        <w:pStyle w:val="BodyText"/>
        <w:spacing w:before="271" w:line="480" w:lineRule="auto"/>
        <w:ind w:left="568" w:right="143" w:firstLine="540"/>
        <w:jc w:val="both"/>
      </w:pPr>
      <w:r>
        <w:t>AnalisisYuridisadalahsuatupendekatanataumetode yangdigunakanuntuk mengkaji suatu permasalahan atau peristiwa hukum dengan cara memeriksa dan membandingkan fakta atau kejadian tersebut dengan ketentuan hukum yang berlaku. Pendekatan ini bertujuan untuk memberikan pemahaman yang lebih jelas tentangapakahsuatutindakanataukejadiansudahsesuaiataubertentangandengan norma-norma hukum yang ada.</w:t>
      </w:r>
      <w:r>
        <w:rPr>
          <w:vertAlign w:val="superscript"/>
        </w:rPr>
        <w:t>8</w:t>
      </w:r>
    </w:p>
    <w:p w:rsidR="0023526D" w:rsidRDefault="0023526D" w:rsidP="0023526D">
      <w:pPr>
        <w:pStyle w:val="BodyText"/>
        <w:spacing w:before="1" w:line="480" w:lineRule="auto"/>
        <w:ind w:left="568" w:right="142" w:firstLine="540"/>
        <w:jc w:val="both"/>
      </w:pPr>
      <w:r>
        <w:t>Analisisyuridisberartimemeriksaapakahsuatuperbuatanataukejadianyang terjadi dapat dikategorikan sebagai tindakan yang sah atau melanggar hukum berdasarkanperaturanyangberlaku.Dalammelakukananalisisini,seorangpraktisi hukumakanmenggaliperaturan-peraturanperundang-undanganyangrelevan,baik yang tertulis dalam undang-undang, peraturan pemerintah, maupun keputusan pengadilan yang sudah ada sebelumnya.</w:t>
      </w:r>
      <w:r>
        <w:rPr>
          <w:vertAlign w:val="superscript"/>
        </w:rPr>
        <w:t>9</w:t>
      </w:r>
    </w:p>
    <w:p w:rsidR="0023526D" w:rsidRDefault="0023526D" w:rsidP="0023526D">
      <w:pPr>
        <w:pStyle w:val="BodyText"/>
        <w:spacing w:before="1" w:line="480" w:lineRule="auto"/>
        <w:ind w:left="568" w:right="140" w:firstLine="540"/>
        <w:jc w:val="both"/>
      </w:pPr>
      <w:r>
        <w:t>Analisis yuridis merupakan sebuah pendekatan yang digunakan untuk mengevaluasi apakah suatu peristiwa atau tindakan sesuai dengan hukum yang berlaku.Dalamanalisisini,tidakhanyadilihatapakahperistiwatersebutmelanggar ketentuan hukum, tetapi juga dilakukan evaluasi terhadap kesesuaian hukum yang ada dengan kebutuhan masyarakat dan perkembangan zaman. Hal ini penting karenahukumyangberlakuharusdapatmengikutiperkembangansosial</w:t>
      </w:r>
      <w:r>
        <w:rPr>
          <w:spacing w:val="-5"/>
        </w:rPr>
        <w:t>dan</w:t>
      </w:r>
    </w:p>
    <w:p w:rsidR="0023526D" w:rsidRDefault="0023526D" w:rsidP="0023526D">
      <w:pPr>
        <w:pStyle w:val="BodyText"/>
        <w:rPr>
          <w:sz w:val="20"/>
        </w:rPr>
      </w:pPr>
    </w:p>
    <w:p w:rsidR="0023526D" w:rsidRDefault="0023526D" w:rsidP="0023526D">
      <w:pPr>
        <w:pStyle w:val="BodyText"/>
        <w:rPr>
          <w:sz w:val="20"/>
        </w:rPr>
      </w:pPr>
    </w:p>
    <w:p w:rsidR="0023526D" w:rsidRDefault="002D4AE3" w:rsidP="0023526D">
      <w:pPr>
        <w:pStyle w:val="BodyText"/>
        <w:spacing w:before="50"/>
        <w:rPr>
          <w:sz w:val="20"/>
        </w:rPr>
      </w:pPr>
      <w:r>
        <w:rPr>
          <w:noProof/>
          <w:sz w:val="20"/>
          <w:lang w:val="en-US"/>
        </w:rPr>
        <w:pict>
          <v:shape id="Graphic 7" o:spid="_x0000_s1026" style="position:absolute;margin-left:113.4pt;margin-top:15.2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8</w:t>
      </w:r>
      <w:r>
        <w:rPr>
          <w:sz w:val="20"/>
        </w:rPr>
        <w:t>M.Syahrial,</w:t>
      </w:r>
      <w:r>
        <w:rPr>
          <w:i/>
          <w:sz w:val="20"/>
        </w:rPr>
        <w:t xml:space="preserve">PengantarIlmuHukumdanAnalisisYuridis, </w:t>
      </w:r>
      <w:r>
        <w:rPr>
          <w:sz w:val="20"/>
        </w:rPr>
        <w:t>Jakarta:GramediaPustaka Utama, 2014.</w:t>
      </w:r>
    </w:p>
    <w:p w:rsidR="0023526D" w:rsidRDefault="0023526D" w:rsidP="0023526D">
      <w:pPr>
        <w:spacing w:before="1"/>
        <w:ind w:left="1288"/>
        <w:rPr>
          <w:sz w:val="20"/>
        </w:rPr>
      </w:pPr>
      <w:r>
        <w:rPr>
          <w:sz w:val="20"/>
          <w:vertAlign w:val="superscript"/>
        </w:rPr>
        <w:t>9</w:t>
      </w:r>
      <w:r>
        <w:rPr>
          <w:sz w:val="20"/>
        </w:rPr>
        <w:t>MunirFuadi,</w:t>
      </w:r>
      <w:r>
        <w:rPr>
          <w:i/>
          <w:sz w:val="20"/>
        </w:rPr>
        <w:t>MetodePenelitanHukum,</w:t>
      </w:r>
      <w:r>
        <w:rPr>
          <w:sz w:val="20"/>
        </w:rPr>
        <w:t>Jakarta:RajaGrafindoPersada,</w:t>
      </w:r>
      <w:r>
        <w:rPr>
          <w:spacing w:val="-2"/>
          <w:sz w:val="20"/>
        </w:rPr>
        <w:t>2018.</w:t>
      </w:r>
    </w:p>
    <w:p w:rsidR="0023526D" w:rsidRDefault="0023526D" w:rsidP="0023526D">
      <w:pPr>
        <w:spacing w:before="182"/>
        <w:ind w:left="857" w:right="432"/>
        <w:jc w:val="center"/>
      </w:pPr>
      <w:r>
        <w:rPr>
          <w:spacing w:val="-5"/>
        </w:rPr>
        <w:t>10</w:t>
      </w:r>
    </w:p>
    <w:p w:rsidR="0023526D" w:rsidRDefault="0023526D" w:rsidP="0023526D">
      <w:pPr>
        <w:jc w:val="center"/>
        <w:sectPr w:rsidR="0023526D">
          <w:headerReference w:type="even" r:id="rId7"/>
          <w:headerReference w:type="default" r:id="rId8"/>
          <w:headerReference w:type="first" r:id="rId9"/>
          <w:pgSz w:w="11920" w:h="16850"/>
          <w:pgMar w:top="1680" w:right="1559" w:bottom="280" w:left="1700" w:header="0"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1108" w:right="143" w:hanging="540"/>
        <w:jc w:val="both"/>
      </w:pPr>
      <w:r>
        <w:t>teknologi, serta memberikan perlindungan yang memadai bagi masyarakat.</w:t>
      </w:r>
      <w:r>
        <w:rPr>
          <w:vertAlign w:val="superscript"/>
        </w:rPr>
        <w:t>10</w:t>
      </w:r>
      <w:r>
        <w:t xml:space="preserve"> Subekti,bahwaanalisisyuridisadalahsebuahprosespenelitian</w:t>
      </w:r>
      <w:r>
        <w:rPr>
          <w:spacing w:val="-4"/>
        </w:rPr>
        <w:t>yang</w:t>
      </w:r>
    </w:p>
    <w:p w:rsidR="0023526D" w:rsidRDefault="0023526D" w:rsidP="0023526D">
      <w:pPr>
        <w:pStyle w:val="BodyText"/>
        <w:spacing w:line="480" w:lineRule="auto"/>
        <w:ind w:left="568" w:right="141"/>
        <w:jc w:val="both"/>
      </w:pPr>
      <w:r>
        <w:t>dilaksanakan untuk mengetahui apakah suatu tindakan atau peristiwa sudah sesuai dengan ketentuan perundang-undangan yang berlaku dan untuk mencari solusi hukum yang tepat jika terjadi ketidaksesuaian.</w:t>
      </w:r>
      <w:r>
        <w:rPr>
          <w:vertAlign w:val="superscript"/>
        </w:rPr>
        <w:t>11</w:t>
      </w:r>
    </w:p>
    <w:p w:rsidR="0023526D" w:rsidRDefault="0023526D" w:rsidP="0023526D">
      <w:pPr>
        <w:pStyle w:val="BodyText"/>
        <w:spacing w:before="1" w:line="480" w:lineRule="auto"/>
        <w:ind w:left="568" w:right="144" w:firstLine="540"/>
        <w:jc w:val="both"/>
      </w:pPr>
      <w:r>
        <w:t>Menurut Peter Mahmud Marzuki bahwa analisis yuridis adalah kajian terhadap norma hukum yang digunakan untuk menilai kesesuaian suatu peristiwa atautindakandenganhukumyangberlaku.Dalamkonteksini,analisisyuridisjuga mencakup penilaian terhadap apakah peraturan hukum sudah sesuai dengan kebutuhan masyarakat dan perkembangan zaman.</w:t>
      </w:r>
      <w:r>
        <w:rPr>
          <w:vertAlign w:val="superscript"/>
        </w:rPr>
        <w:t>12</w:t>
      </w:r>
    </w:p>
    <w:p w:rsidR="0023526D" w:rsidRDefault="0023526D" w:rsidP="0023526D">
      <w:pPr>
        <w:pStyle w:val="BodyText"/>
        <w:spacing w:line="480" w:lineRule="auto"/>
        <w:ind w:left="568" w:right="138" w:firstLine="540"/>
        <w:jc w:val="both"/>
      </w:pPr>
      <w:r>
        <w:t>Analisisyuridismenurutbeberapaahlimerujukpadametodeyangdigunakan untuk menganalisis suatu tindakan atau peristiwa hukum dengan membandingkan fakta-faktayangterjadidenganketentuanhukumyangada.Prosesinipentinguntuk mengetahuiapakahsuatuperbuatanmelanggarhukumdanuntukmemberikansaran atau solusi terhadap masalah hukum yang ada. Proses ini juga membantu dalam memahami bagaimana hukum memberikan perlindungan terhadap hak-hak individu dan masyarakat, serta bagaimana sanksi atau konsekuensi hukum diterapkan pada tindakan yang dianggap melanggar hukum.</w:t>
      </w:r>
    </w:p>
    <w:p w:rsidR="0023526D" w:rsidRDefault="0023526D" w:rsidP="0023526D">
      <w:pPr>
        <w:pStyle w:val="BodyText"/>
        <w:spacing w:line="480" w:lineRule="auto"/>
        <w:ind w:left="568" w:right="146" w:firstLine="540"/>
        <w:jc w:val="both"/>
      </w:pPr>
      <w:r>
        <w:t>Dalam hal ini, analisis yuridis tidak hanya terbatas pada pengecekan apakah tindakan tersebut melanggar hukum, tetapi juga mencakup evaluasi terhadap apakah peraturan hukum yang ada sudah cukup relevan dengan perkembangan masyarakatdankebutuhanzaman.Artinya,selainmembandingkanfakta</w:t>
      </w:r>
      <w:r>
        <w:rPr>
          <w:spacing w:val="-2"/>
        </w:rPr>
        <w:t>dengan</w:t>
      </w:r>
    </w:p>
    <w:p w:rsidR="0023526D" w:rsidRDefault="0023526D" w:rsidP="0023526D">
      <w:pPr>
        <w:pStyle w:val="BodyText"/>
        <w:rPr>
          <w:sz w:val="20"/>
        </w:rPr>
      </w:pPr>
    </w:p>
    <w:p w:rsidR="0023526D" w:rsidRDefault="002D4AE3" w:rsidP="0023526D">
      <w:pPr>
        <w:pStyle w:val="BodyText"/>
        <w:spacing w:before="18"/>
        <w:rPr>
          <w:sz w:val="20"/>
        </w:rPr>
      </w:pPr>
      <w:r>
        <w:rPr>
          <w:noProof/>
          <w:sz w:val="20"/>
          <w:lang w:val="en-US"/>
        </w:rPr>
        <w:pict>
          <v:shape id="Graphic 9" o:spid="_x0000_s1037" style="position:absolute;margin-left:113.4pt;margin-top:13.6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KqNAIAAOEEAAAOAAAAZHJzL2Uyb0RvYy54bWysVMFu2zAMvQ/YPwi6L07SNW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" path="m1829053,l,,,7619r1829053,l1829053,xe" fillcolor="black" stroked="f">
            <v:path arrowok="t"/>
            <w10:wrap type="topAndBottom" anchorx="page"/>
          </v:shape>
        </w:pict>
      </w:r>
    </w:p>
    <w:p w:rsidR="0023526D" w:rsidRDefault="0023526D" w:rsidP="0023526D">
      <w:pPr>
        <w:spacing w:before="91"/>
        <w:ind w:left="1288"/>
        <w:rPr>
          <w:sz w:val="20"/>
        </w:rPr>
      </w:pPr>
      <w:r>
        <w:rPr>
          <w:sz w:val="20"/>
          <w:vertAlign w:val="superscript"/>
        </w:rPr>
        <w:t>10</w:t>
      </w:r>
      <w:r>
        <w:rPr>
          <w:sz w:val="20"/>
        </w:rPr>
        <w:t>Soekanto,Soedjono,</w:t>
      </w:r>
      <w:r>
        <w:rPr>
          <w:i/>
          <w:sz w:val="20"/>
        </w:rPr>
        <w:t>Pokok-PokokHukumPidana,</w:t>
      </w:r>
      <w:r>
        <w:rPr>
          <w:sz w:val="20"/>
        </w:rPr>
        <w:t>Jakarta:RajawaliPress,Hlm.</w:t>
      </w:r>
      <w:r>
        <w:rPr>
          <w:spacing w:val="-5"/>
          <w:sz w:val="20"/>
        </w:rPr>
        <w:t>35.</w:t>
      </w:r>
    </w:p>
    <w:p w:rsidR="0023526D" w:rsidRDefault="0023526D" w:rsidP="0023526D">
      <w:pPr>
        <w:spacing w:before="1"/>
        <w:ind w:left="1288"/>
        <w:rPr>
          <w:sz w:val="20"/>
        </w:rPr>
      </w:pPr>
      <w:r>
        <w:rPr>
          <w:sz w:val="20"/>
          <w:vertAlign w:val="superscript"/>
        </w:rPr>
        <w:t>11</w:t>
      </w:r>
      <w:r>
        <w:rPr>
          <w:sz w:val="20"/>
        </w:rPr>
        <w:t>SubektiR,</w:t>
      </w:r>
      <w:r>
        <w:rPr>
          <w:i/>
          <w:sz w:val="20"/>
        </w:rPr>
        <w:t>TeoriHukumSuatuPengantar,</w:t>
      </w:r>
      <w:r>
        <w:rPr>
          <w:sz w:val="20"/>
        </w:rPr>
        <w:t>Jakarta:UniversitasIndonesia</w:t>
      </w:r>
      <w:r>
        <w:rPr>
          <w:spacing w:val="-2"/>
          <w:sz w:val="20"/>
        </w:rPr>
        <w:t>Press.</w:t>
      </w:r>
    </w:p>
    <w:p w:rsidR="0023526D" w:rsidRDefault="0023526D" w:rsidP="0023526D">
      <w:pPr>
        <w:ind w:left="1288"/>
        <w:rPr>
          <w:sz w:val="20"/>
        </w:rPr>
      </w:pPr>
      <w:r>
        <w:rPr>
          <w:sz w:val="20"/>
          <w:vertAlign w:val="superscript"/>
        </w:rPr>
        <w:t>12</w:t>
      </w:r>
      <w:r>
        <w:rPr>
          <w:sz w:val="20"/>
        </w:rPr>
        <w:t>Marzuki,PeterMahmud,</w:t>
      </w:r>
      <w:r>
        <w:rPr>
          <w:i/>
          <w:sz w:val="20"/>
        </w:rPr>
        <w:t>PenelitianHukum,</w:t>
      </w:r>
      <w:r>
        <w:rPr>
          <w:sz w:val="20"/>
        </w:rPr>
        <w:t>Jakarta:</w:t>
      </w:r>
      <w:r>
        <w:rPr>
          <w:spacing w:val="-2"/>
          <w:sz w:val="20"/>
        </w:rPr>
        <w:t>Kencana.</w:t>
      </w:r>
    </w:p>
    <w:p w:rsidR="0023526D" w:rsidRDefault="0023526D" w:rsidP="0023526D">
      <w:pPr>
        <w:rPr>
          <w:sz w:val="20"/>
        </w:rPr>
        <w:sectPr w:rsidR="0023526D">
          <w:headerReference w:type="even" r:id="rId10"/>
          <w:headerReference w:type="default" r:id="rId11"/>
          <w:headerReference w:type="first" r:id="rId12"/>
          <w:pgSz w:w="11920" w:h="16850"/>
          <w:pgMar w:top="740" w:right="1559" w:bottom="280" w:left="1700" w:header="509" w:footer="0" w:gutter="0"/>
          <w:pgNumType w:start="11"/>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38"/>
        <w:jc w:val="both"/>
      </w:pPr>
      <w:r>
        <w:t>ketentuan hukum yang berlaku, analisis ini juga memperhatikan apakah hukum yang ada mampu mengatur masalah-masalah baru yang muncul seiring perkembangan teknologi atau perubahan sosial. Sebagai contoh, dalam konteks penyalahgunaan media sosial untuk penyebaran terorisme, analisis yuridis tidak hanya akan memeriksa apakah tindakan tersebut melanggar UU ITE, tetapi juga menilai apakah UU ITE yang ada sudah cukup untuk menangani penyalahgunaan teknologi baru tersebut, atau apakah perlu ada pembaruan dalam undang-undang untuk lebih sesuai dengan perkembangan zaman dan tantangan yang ada. Dengan demikian, analisis yuridis tidak hanya berfungsi untuk menilai tindakan tertentu, tetapi juga untuk memastikan bahwa hukum selalu relevan dan efektif dalam mengatur perubahan yang terjadi di masyarakat.</w:t>
      </w:r>
    </w:p>
    <w:p w:rsidR="0023526D" w:rsidRDefault="0023526D" w:rsidP="0023526D">
      <w:pPr>
        <w:pStyle w:val="Heading2"/>
        <w:numPr>
          <w:ilvl w:val="0"/>
          <w:numId w:val="17"/>
        </w:numPr>
        <w:tabs>
          <w:tab w:val="left" w:pos="1107"/>
        </w:tabs>
        <w:spacing w:before="249"/>
        <w:ind w:left="1107" w:hanging="539"/>
      </w:pPr>
      <w:r>
        <w:t>PeranMediaSosialsebagaiAlat</w:t>
      </w:r>
      <w:r>
        <w:rPr>
          <w:spacing w:val="-2"/>
        </w:rPr>
        <w:t>Propaganda</w:t>
      </w:r>
    </w:p>
    <w:p w:rsidR="0023526D" w:rsidRDefault="0023526D" w:rsidP="0023526D">
      <w:pPr>
        <w:pStyle w:val="BodyText"/>
        <w:spacing w:before="60"/>
        <w:rPr>
          <w:b/>
        </w:rPr>
      </w:pPr>
    </w:p>
    <w:p w:rsidR="0023526D" w:rsidRDefault="0023526D" w:rsidP="0023526D">
      <w:pPr>
        <w:pStyle w:val="ListParagraph"/>
        <w:numPr>
          <w:ilvl w:val="1"/>
          <w:numId w:val="17"/>
        </w:numPr>
        <w:tabs>
          <w:tab w:val="left" w:pos="1468"/>
        </w:tabs>
        <w:ind w:left="1468"/>
        <w:rPr>
          <w:b/>
          <w:sz w:val="24"/>
        </w:rPr>
      </w:pPr>
      <w:r>
        <w:rPr>
          <w:b/>
          <w:sz w:val="24"/>
        </w:rPr>
        <w:t>PengertianMediaSosial danKarakteristikMedia</w:t>
      </w:r>
      <w:r>
        <w:rPr>
          <w:b/>
          <w:spacing w:val="-2"/>
          <w:sz w:val="24"/>
        </w:rPr>
        <w:t>Sosial</w:t>
      </w:r>
    </w:p>
    <w:p w:rsidR="0023526D" w:rsidRDefault="0023526D" w:rsidP="0023526D">
      <w:pPr>
        <w:pStyle w:val="BodyText"/>
        <w:spacing w:before="55"/>
        <w:rPr>
          <w:b/>
        </w:rPr>
      </w:pPr>
    </w:p>
    <w:p w:rsidR="0023526D" w:rsidRDefault="0023526D" w:rsidP="0023526D">
      <w:pPr>
        <w:pStyle w:val="BodyText"/>
        <w:spacing w:line="480" w:lineRule="auto"/>
        <w:ind w:left="568" w:right="142" w:firstLine="540"/>
        <w:jc w:val="both"/>
      </w:pPr>
      <w:r>
        <w:t>Mediasosialadalahplatformberbasisinternetyangmemungkinkanpengguna untuk berinteraksi, berbagi informasi, serta membangun hubungan sosial secara daring. Menurut Sutrisno, media sosial merupakan bentuk interaksi komunikasi yangberbasisteknologiinternet,dimanasetiapindividudapatberpartisipasidalam menciptakandanmenyebarluaskaninformasi,sertaberkomunikasisecaralangsung dengan orang lain di seluruh dunia.</w:t>
      </w:r>
      <w:r>
        <w:rPr>
          <w:vertAlign w:val="superscript"/>
        </w:rPr>
        <w:t>13</w:t>
      </w:r>
    </w:p>
    <w:p w:rsidR="0023526D" w:rsidRDefault="0023526D" w:rsidP="0023526D">
      <w:pPr>
        <w:pStyle w:val="BodyText"/>
        <w:spacing w:before="61" w:line="480" w:lineRule="auto"/>
        <w:ind w:left="568" w:right="143" w:firstLine="540"/>
        <w:jc w:val="both"/>
      </w:pPr>
      <w:r>
        <w:t>Ardianto, media sosial adalah bentuk komunikasi interpersonal yang memanfaatkanteknologi digitaldaninternetuntuk menyebarkanpesan,informasi, dankontenkepublik.Mediasosialmemilikicirikhasinteraktif,di</w:t>
      </w:r>
      <w:r>
        <w:rPr>
          <w:spacing w:val="-4"/>
        </w:rPr>
        <w:t>mana</w:t>
      </w:r>
    </w:p>
    <w:p w:rsidR="0023526D" w:rsidRDefault="002D4AE3" w:rsidP="0023526D">
      <w:pPr>
        <w:pStyle w:val="BodyText"/>
        <w:spacing w:before="54"/>
        <w:rPr>
          <w:sz w:val="20"/>
        </w:rPr>
      </w:pPr>
      <w:r>
        <w:rPr>
          <w:noProof/>
          <w:sz w:val="20"/>
          <w:lang w:val="en-US"/>
        </w:rPr>
        <w:pict>
          <v:shape id="Graphic 10" o:spid="_x0000_s1036" style="position:absolute;margin-left:113.4pt;margin-top:15.4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" path="m1829053,l,,,7619r1829053,l1829053,xe" fillcolor="black" stroked="f">
            <v:path arrowok="t"/>
            <w10:wrap type="topAndBottom" anchorx="page"/>
          </v:shape>
        </w:pict>
      </w:r>
    </w:p>
    <w:p w:rsidR="0023526D" w:rsidRDefault="0023526D" w:rsidP="0023526D">
      <w:pPr>
        <w:spacing w:before="91"/>
        <w:ind w:left="1288"/>
        <w:rPr>
          <w:sz w:val="20"/>
        </w:rPr>
      </w:pPr>
      <w:r>
        <w:rPr>
          <w:sz w:val="20"/>
          <w:vertAlign w:val="superscript"/>
        </w:rPr>
        <w:t>13</w:t>
      </w:r>
      <w:r>
        <w:rPr>
          <w:sz w:val="20"/>
        </w:rPr>
        <w:t>Sutrisno,E.</w:t>
      </w:r>
      <w:r>
        <w:rPr>
          <w:i/>
          <w:sz w:val="20"/>
        </w:rPr>
        <w:t>TeoriKomunikasiSuatuPengantar,</w:t>
      </w:r>
      <w:r>
        <w:rPr>
          <w:sz w:val="20"/>
        </w:rPr>
        <w:t>Jakarta:RajaGrafindoPersada,</w:t>
      </w:r>
      <w:r>
        <w:rPr>
          <w:spacing w:val="-4"/>
          <w:sz w:val="20"/>
        </w:rPr>
        <w:t xml:space="preserve"> Hlm.</w:t>
      </w:r>
    </w:p>
    <w:p w:rsidR="0023526D" w:rsidRDefault="0023526D" w:rsidP="0023526D">
      <w:pPr>
        <w:spacing w:before="1"/>
        <w:ind w:left="568"/>
        <w:rPr>
          <w:sz w:val="20"/>
        </w:rPr>
      </w:pPr>
      <w:r>
        <w:rPr>
          <w:spacing w:val="-5"/>
          <w:sz w:val="20"/>
        </w:rPr>
        <w:t>87.</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2"/>
        <w:jc w:val="both"/>
      </w:pPr>
      <w:r>
        <w:t>penggunanyatidakhanyamenerimainformasitetapijugaaktifberpartisipasidalam penyebaran konten atau membuat konten itu sendiri.</w:t>
      </w:r>
      <w:r>
        <w:rPr>
          <w:vertAlign w:val="superscript"/>
        </w:rPr>
        <w:t>14</w:t>
      </w:r>
      <w:r>
        <w:t xml:space="preserve"> Platform ini berfungsi sebagairuanguntukberbagicerita,pengalaman,danopiniyangdapatdiaksesoleh individu lain, baik yang sudah dikenal maupun yang belum.</w:t>
      </w:r>
    </w:p>
    <w:p w:rsidR="0023526D" w:rsidRDefault="0023526D" w:rsidP="0023526D">
      <w:pPr>
        <w:pStyle w:val="BodyText"/>
        <w:spacing w:before="61" w:line="480" w:lineRule="auto"/>
        <w:ind w:left="568" w:right="137" w:firstLine="540"/>
        <w:jc w:val="both"/>
      </w:pPr>
      <w:r>
        <w:t xml:space="preserve">Media sosial mengintegrasikan berbagai jenis konten, seperti teks, gambar, video,danaudio,yangdapatdenganmudahdibagikankeberbagaiplatform.pidana adalah proses hukum yang mengacu pada kewajiban seseorang untuk mempertanggungjawabkan perbuatan pidana yang telah dilakukannya di hadapan </w:t>
      </w:r>
      <w:r>
        <w:rPr>
          <w:spacing w:val="-2"/>
        </w:rPr>
        <w:t>hukum.</w:t>
      </w:r>
    </w:p>
    <w:p w:rsidR="0023526D" w:rsidRDefault="0023526D" w:rsidP="0023526D">
      <w:pPr>
        <w:pStyle w:val="BodyText"/>
        <w:spacing w:before="60" w:line="480" w:lineRule="auto"/>
        <w:ind w:left="568" w:right="147" w:firstLine="540"/>
        <w:jc w:val="both"/>
      </w:pPr>
      <w:r>
        <w:t xml:space="preserve">Ada berbagai jenis media sosial yang sangat populer di Indonesia, antara </w:t>
      </w:r>
      <w:r>
        <w:rPr>
          <w:spacing w:val="-2"/>
        </w:rPr>
        <w:t>lain:</w:t>
      </w:r>
      <w:r>
        <w:rPr>
          <w:spacing w:val="-2"/>
          <w:vertAlign w:val="superscript"/>
        </w:rPr>
        <w:t>15</w:t>
      </w:r>
    </w:p>
    <w:p w:rsidR="0023526D" w:rsidRDefault="0023526D" w:rsidP="0023526D">
      <w:pPr>
        <w:pStyle w:val="ListParagraph"/>
        <w:numPr>
          <w:ilvl w:val="2"/>
          <w:numId w:val="17"/>
        </w:numPr>
        <w:tabs>
          <w:tab w:val="left" w:pos="1918"/>
        </w:tabs>
        <w:spacing w:before="60"/>
        <w:ind w:left="1918" w:hanging="359"/>
        <w:rPr>
          <w:sz w:val="24"/>
        </w:rPr>
      </w:pPr>
      <w:r>
        <w:rPr>
          <w:sz w:val="24"/>
        </w:rPr>
        <w:t>PlatformBerbagi</w:t>
      </w:r>
      <w:r>
        <w:rPr>
          <w:spacing w:val="-2"/>
          <w:sz w:val="24"/>
        </w:rPr>
        <w:t>Konten</w:t>
      </w:r>
    </w:p>
    <w:p w:rsidR="0023526D" w:rsidRDefault="0023526D" w:rsidP="0023526D">
      <w:pPr>
        <w:pStyle w:val="BodyText"/>
        <w:spacing w:before="61"/>
      </w:pPr>
    </w:p>
    <w:p w:rsidR="0023526D" w:rsidRDefault="0023526D" w:rsidP="0023526D">
      <w:pPr>
        <w:pStyle w:val="BodyText"/>
        <w:spacing w:line="480" w:lineRule="auto"/>
        <w:ind w:left="1920" w:right="140"/>
        <w:jc w:val="both"/>
      </w:pPr>
      <w:r>
        <w:t>Platform seperti YouTube, Instagram, dan TikTok memungkinkan penggunauntuk mengunggahdanmembagikankontenberupavideo dan gambar. Pengguna dapat berinteraksi dengan menonton, memberi komentar, serta membagikan konten tersebut.</w:t>
      </w:r>
    </w:p>
    <w:p w:rsidR="0023526D" w:rsidRDefault="0023526D" w:rsidP="0023526D">
      <w:pPr>
        <w:pStyle w:val="ListParagraph"/>
        <w:numPr>
          <w:ilvl w:val="2"/>
          <w:numId w:val="17"/>
        </w:numPr>
        <w:tabs>
          <w:tab w:val="left" w:pos="1918"/>
          <w:tab w:val="left" w:pos="1920"/>
        </w:tabs>
        <w:spacing w:before="58" w:line="480" w:lineRule="auto"/>
        <w:ind w:right="137" w:hanging="361"/>
        <w:rPr>
          <w:sz w:val="24"/>
        </w:rPr>
      </w:pPr>
      <w:r>
        <w:rPr>
          <w:sz w:val="24"/>
        </w:rPr>
        <w:t>Platform Berbasis Jaringan Sosial: Contoh paling terkenal adalah Facebook dan Twitter, di mana pengguna dapat membangun profil pribadi,berinteraksidenganteman-teman,danmengikutikontendari akun-akun yang menarik bagi mereka.</w:t>
      </w: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spacing w:before="156" w:after="1"/>
        <w:rPr>
          <w:sz w:val="20"/>
        </w:rPr>
      </w:pPr>
    </w:p>
    <w:p w:rsidR="0023526D" w:rsidRDefault="002D4AE3" w:rsidP="0023526D">
      <w:pPr>
        <w:pStyle w:val="BodyText"/>
        <w:spacing w:line="20" w:lineRule="exact"/>
        <w:ind w:left="568"/>
        <w:rPr>
          <w:sz w:val="2"/>
        </w:rPr>
      </w:pPr>
      <w:r>
        <w:rPr>
          <w:noProof/>
          <w:sz w:val="2"/>
          <w:lang w:val="en-US"/>
        </w:rPr>
      </w:r>
      <w:r w:rsidRPr="002D4AE3">
        <w:rPr>
          <w:noProof/>
          <w:sz w:val="2"/>
          <w:lang w:val="en-US"/>
        </w:rPr>
        <w:pict>
          <v:group id="Group 11" o:spid="_x0000_s1035"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">
            <v:shape id="Graphic 12" o:spid="_x0000_s1027" style="position:absolute;width:18294;height:76;visibility:visible;mso-wrap-style:square;v-text-anchor:top" coordsize="182943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4j8MA&#10;AADbAAAADwAAAGRycy9kb3ducmV2LnhtbERPTUsDMRC9C/6HMIKX0mZ1oejatJQVwVZEbcXzsBk3&#10;i5vJmqRt+u9NoeBtHu9zZotke7EnHzrHCm4mBQjixumOWwWf26fxHYgQkTX2jknBkQIs5pcXM6y0&#10;O/AH7TexFTmEQ4UKTIxDJWVoDFkMEzcQZ+7beYsxQ99K7fGQw20vb4tiKi12nBsMDlQban42O6ug&#10;Tmn5+LYyzWhN769f5b2vy98Xpa6v0vIBRKQU/8Vn97PO80s4/Z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s4j8MAAADbAAAADwAAAAAAAAAAAAAAAACYAgAAZHJzL2Rv&#10;d25yZXYueG1sUEsFBgAAAAAEAAQA9QAAAIgDAAAAAA==&#10;" path="m1829053,l,,,7620r1829053,l1829053,xe" fillcolor="black" stroked="f">
              <v:path arrowok="t"/>
            </v:shape>
            <w10:wrap type="none"/>
            <w10:anchorlock/>
          </v:group>
        </w:pict>
      </w:r>
    </w:p>
    <w:p w:rsidR="0023526D" w:rsidRDefault="0023526D" w:rsidP="0023526D">
      <w:pPr>
        <w:pStyle w:val="BodyText"/>
        <w:spacing w:line="20" w:lineRule="exact"/>
        <w:rPr>
          <w:sz w:val="2"/>
        </w:rPr>
        <w:sectPr w:rsidR="0023526D">
          <w:pgSz w:w="11920" w:h="16850"/>
          <w:pgMar w:top="740" w:right="1559" w:bottom="280" w:left="1700" w:header="509" w:footer="0" w:gutter="0"/>
          <w:cols w:space="720"/>
        </w:sectPr>
      </w:pPr>
    </w:p>
    <w:p w:rsidR="0023526D" w:rsidRDefault="0023526D" w:rsidP="0023526D">
      <w:pPr>
        <w:pStyle w:val="BodyText"/>
        <w:spacing w:before="84"/>
        <w:rPr>
          <w:sz w:val="20"/>
        </w:rPr>
      </w:pPr>
    </w:p>
    <w:p w:rsidR="0023526D" w:rsidRDefault="0023526D" w:rsidP="0023526D">
      <w:pPr>
        <w:ind w:left="568"/>
        <w:rPr>
          <w:sz w:val="20"/>
        </w:rPr>
      </w:pPr>
      <w:r>
        <w:rPr>
          <w:sz w:val="20"/>
        </w:rPr>
        <w:t>Hlm.</w:t>
      </w:r>
      <w:r>
        <w:rPr>
          <w:spacing w:val="-5"/>
          <w:sz w:val="20"/>
        </w:rPr>
        <w:t>56.</w:t>
      </w:r>
    </w:p>
    <w:p w:rsidR="0023526D" w:rsidRDefault="0023526D" w:rsidP="0023526D">
      <w:pPr>
        <w:spacing w:before="86"/>
        <w:rPr>
          <w:sz w:val="20"/>
        </w:rPr>
      </w:pPr>
      <w:r>
        <w:br w:type="column"/>
      </w:r>
      <w:r>
        <w:rPr>
          <w:sz w:val="20"/>
          <w:vertAlign w:val="superscript"/>
        </w:rPr>
        <w:lastRenderedPageBreak/>
        <w:t>14</w:t>
      </w:r>
      <w:r>
        <w:rPr>
          <w:sz w:val="20"/>
        </w:rPr>
        <w:t>Ardianto,E,</w:t>
      </w:r>
      <w:r>
        <w:rPr>
          <w:i/>
          <w:sz w:val="20"/>
        </w:rPr>
        <w:t xml:space="preserve">dkk,KomunikasiMassaTeoridanPraktik. </w:t>
      </w:r>
      <w:r>
        <w:rPr>
          <w:sz w:val="20"/>
        </w:rPr>
        <w:t>Jakarta:Prenadamedia</w:t>
      </w:r>
      <w:r>
        <w:rPr>
          <w:spacing w:val="-2"/>
          <w:sz w:val="20"/>
        </w:rPr>
        <w:t>Group,</w:t>
      </w:r>
    </w:p>
    <w:p w:rsidR="0023526D" w:rsidRDefault="0023526D" w:rsidP="0023526D">
      <w:pPr>
        <w:spacing w:before="228"/>
        <w:rPr>
          <w:i/>
          <w:sz w:val="20"/>
        </w:rPr>
      </w:pPr>
      <w:r>
        <w:rPr>
          <w:sz w:val="20"/>
          <w:vertAlign w:val="superscript"/>
        </w:rPr>
        <w:t>15</w:t>
      </w:r>
      <w:r>
        <w:rPr>
          <w:sz w:val="20"/>
        </w:rPr>
        <w:t>Suryanto,“PentingnyaMediaSosialdalamKehidupanModern”,</w:t>
      </w:r>
      <w:r>
        <w:rPr>
          <w:i/>
          <w:sz w:val="20"/>
        </w:rPr>
        <w:t>Jurnal</w:t>
      </w:r>
      <w:r>
        <w:rPr>
          <w:i/>
          <w:spacing w:val="-4"/>
          <w:sz w:val="20"/>
        </w:rPr>
        <w:t>Ilmu</w:t>
      </w:r>
    </w:p>
    <w:p w:rsidR="0023526D" w:rsidRDefault="0023526D" w:rsidP="0023526D">
      <w:pPr>
        <w:rPr>
          <w:i/>
          <w:sz w:val="20"/>
        </w:rPr>
        <w:sectPr w:rsidR="0023526D">
          <w:type w:val="continuous"/>
          <w:pgSz w:w="11920" w:h="16850"/>
          <w:pgMar w:top="1680" w:right="1559" w:bottom="280" w:left="1700" w:header="509" w:footer="0" w:gutter="0"/>
          <w:cols w:num="2" w:space="720" w:equalWidth="0">
            <w:col w:w="1273" w:space="16"/>
            <w:col w:w="7372"/>
          </w:cols>
        </w:sectPr>
      </w:pPr>
    </w:p>
    <w:p w:rsidR="0023526D" w:rsidRDefault="0023526D" w:rsidP="0023526D">
      <w:pPr>
        <w:spacing w:before="1"/>
        <w:ind w:left="568"/>
        <w:rPr>
          <w:sz w:val="20"/>
        </w:rPr>
      </w:pPr>
      <w:r>
        <w:rPr>
          <w:i/>
          <w:sz w:val="20"/>
        </w:rPr>
        <w:lastRenderedPageBreak/>
        <w:t>Komunikasi,</w:t>
      </w:r>
      <w:r>
        <w:rPr>
          <w:sz w:val="20"/>
        </w:rPr>
        <w:t>Vol.5,No.2,Hln.</w:t>
      </w:r>
      <w:r>
        <w:rPr>
          <w:spacing w:val="-5"/>
          <w:sz w:val="20"/>
        </w:rPr>
        <w:t>40.</w:t>
      </w:r>
    </w:p>
    <w:p w:rsidR="0023526D" w:rsidRDefault="0023526D" w:rsidP="0023526D">
      <w:pPr>
        <w:rPr>
          <w:sz w:val="20"/>
        </w:rPr>
        <w:sectPr w:rsidR="0023526D">
          <w:type w:val="continuous"/>
          <w:pgSz w:w="11920" w:h="16850"/>
          <w:pgMar w:top="168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ListParagraph"/>
        <w:numPr>
          <w:ilvl w:val="2"/>
          <w:numId w:val="17"/>
        </w:numPr>
        <w:tabs>
          <w:tab w:val="left" w:pos="1918"/>
        </w:tabs>
        <w:ind w:left="1918" w:hanging="359"/>
        <w:rPr>
          <w:sz w:val="24"/>
        </w:rPr>
      </w:pPr>
      <w:r>
        <w:rPr>
          <w:sz w:val="24"/>
        </w:rPr>
        <w:t>PlatformPesan</w:t>
      </w:r>
      <w:r>
        <w:rPr>
          <w:spacing w:val="-2"/>
          <w:sz w:val="24"/>
        </w:rPr>
        <w:t>Instan</w:t>
      </w:r>
    </w:p>
    <w:p w:rsidR="0023526D" w:rsidRDefault="0023526D" w:rsidP="0023526D">
      <w:pPr>
        <w:pStyle w:val="BodyText"/>
        <w:spacing w:before="60"/>
      </w:pPr>
    </w:p>
    <w:p w:rsidR="0023526D" w:rsidRDefault="0023526D" w:rsidP="0023526D">
      <w:pPr>
        <w:pStyle w:val="BodyText"/>
        <w:spacing w:line="480" w:lineRule="auto"/>
        <w:ind w:left="1920" w:right="142"/>
        <w:jc w:val="both"/>
      </w:pPr>
      <w:r>
        <w:t>Aplikasi seperti WhatsApp, LINE, dan Telegram memungkinkan komunikasi langsung melalui pesan teks, suara, atau gambar, baik dalam percakapan pribadi maupun grup.</w:t>
      </w:r>
    </w:p>
    <w:p w:rsidR="0023526D" w:rsidRDefault="0023526D" w:rsidP="0023526D">
      <w:pPr>
        <w:pStyle w:val="ListParagraph"/>
        <w:numPr>
          <w:ilvl w:val="2"/>
          <w:numId w:val="17"/>
        </w:numPr>
        <w:tabs>
          <w:tab w:val="left" w:pos="1918"/>
          <w:tab w:val="left" w:pos="1920"/>
        </w:tabs>
        <w:spacing w:before="61" w:line="480" w:lineRule="auto"/>
        <w:ind w:right="143" w:hanging="361"/>
        <w:rPr>
          <w:sz w:val="24"/>
        </w:rPr>
      </w:pPr>
      <w:r>
        <w:rPr>
          <w:sz w:val="24"/>
        </w:rPr>
        <w:t>PlatformBloggingdan Mikroblogging:Twitter dan Blogspot adalah contoh platform yang memungkinkan pengguna untuk membuat tulisan pendek (tweet) atau tulisan panjang dalam bentuk blog.</w:t>
      </w:r>
    </w:p>
    <w:p w:rsidR="0023526D" w:rsidRDefault="0023526D" w:rsidP="0023526D">
      <w:pPr>
        <w:pStyle w:val="BodyText"/>
        <w:spacing w:before="60" w:line="480" w:lineRule="auto"/>
        <w:ind w:left="568" w:right="146" w:firstLine="540"/>
        <w:jc w:val="both"/>
      </w:pPr>
      <w:r>
        <w:t>Media sosial memiliki beberapa karakteristik yang membedakannya dengan media tradisional, antara lain:</w:t>
      </w:r>
      <w:r>
        <w:rPr>
          <w:vertAlign w:val="superscript"/>
        </w:rPr>
        <w:t>16</w:t>
      </w:r>
    </w:p>
    <w:p w:rsidR="0023526D" w:rsidRDefault="0023526D" w:rsidP="0023526D">
      <w:pPr>
        <w:pStyle w:val="ListParagraph"/>
        <w:numPr>
          <w:ilvl w:val="0"/>
          <w:numId w:val="16"/>
        </w:numPr>
        <w:tabs>
          <w:tab w:val="left" w:pos="1918"/>
          <w:tab w:val="left" w:pos="1920"/>
        </w:tabs>
        <w:spacing w:before="60" w:line="480" w:lineRule="auto"/>
        <w:ind w:right="141"/>
        <w:rPr>
          <w:sz w:val="24"/>
        </w:rPr>
      </w:pPr>
      <w:r>
        <w:rPr>
          <w:sz w:val="24"/>
        </w:rPr>
        <w:t>Interaktivitas, salah satu ciri utama media sosial adalah kemampuannya untuk memungkinkan interaksi dua arah antara pengguna.Penggunadapatsalingberkomentar,memberi"like",atau berbagi konten yang mereka sukai.</w:t>
      </w:r>
    </w:p>
    <w:p w:rsidR="0023526D" w:rsidRDefault="0023526D" w:rsidP="0023526D">
      <w:pPr>
        <w:pStyle w:val="ListParagraph"/>
        <w:numPr>
          <w:ilvl w:val="0"/>
          <w:numId w:val="16"/>
        </w:numPr>
        <w:tabs>
          <w:tab w:val="left" w:pos="1918"/>
          <w:tab w:val="left" w:pos="1920"/>
        </w:tabs>
        <w:spacing w:before="59" w:line="480" w:lineRule="auto"/>
        <w:ind w:right="140"/>
        <w:rPr>
          <w:sz w:val="24"/>
        </w:rPr>
      </w:pPr>
      <w:r>
        <w:rPr>
          <w:sz w:val="24"/>
        </w:rPr>
        <w:t>AksesibilitasyangTinggi,mediasosialdapatdiakseskapansajadan dimanasaja,asalkanadakoneksiinternet.Denganperangkatseluler yang semakin canggih, media sosial kini lebih mudah diakses oleh hampir semua orang.</w:t>
      </w:r>
    </w:p>
    <w:p w:rsidR="0023526D" w:rsidRDefault="0023526D" w:rsidP="0023526D">
      <w:pPr>
        <w:pStyle w:val="ListParagraph"/>
        <w:numPr>
          <w:ilvl w:val="0"/>
          <w:numId w:val="16"/>
        </w:numPr>
        <w:tabs>
          <w:tab w:val="left" w:pos="1918"/>
          <w:tab w:val="left" w:pos="1920"/>
        </w:tabs>
        <w:spacing w:before="60" w:line="480" w:lineRule="auto"/>
        <w:ind w:right="138"/>
        <w:rPr>
          <w:sz w:val="24"/>
        </w:rPr>
      </w:pPr>
      <w:r>
        <w:rPr>
          <w:sz w:val="24"/>
        </w:rPr>
        <w:t>Jangkauan Global, media sosial memungkinkan informasi untuk tersebarluasdengancepat,bahkandalamwaktuyangsangatsingkat. Hal ini menjadikan media sosial alat yang sangat efektif dalam menyebarkan berita, baik itu positif maupun negatif.</w:t>
      </w:r>
    </w:p>
    <w:p w:rsidR="0023526D" w:rsidRDefault="0023526D" w:rsidP="0023526D">
      <w:pPr>
        <w:pStyle w:val="ListParagraph"/>
        <w:numPr>
          <w:ilvl w:val="0"/>
          <w:numId w:val="16"/>
        </w:numPr>
        <w:tabs>
          <w:tab w:val="left" w:pos="1918"/>
        </w:tabs>
        <w:spacing w:before="61"/>
        <w:ind w:left="1918" w:hanging="359"/>
        <w:rPr>
          <w:sz w:val="24"/>
        </w:rPr>
      </w:pPr>
      <w:r>
        <w:rPr>
          <w:sz w:val="24"/>
        </w:rPr>
        <w:t>KontenyangBeragam,penggunamediasosialdapat</w:t>
      </w:r>
      <w:r>
        <w:rPr>
          <w:spacing w:val="-2"/>
          <w:sz w:val="24"/>
        </w:rPr>
        <w:t>membuat</w:t>
      </w:r>
    </w:p>
    <w:p w:rsidR="0023526D" w:rsidRDefault="0023526D" w:rsidP="0023526D">
      <w:pPr>
        <w:pStyle w:val="BodyText"/>
        <w:rPr>
          <w:sz w:val="20"/>
        </w:rPr>
      </w:pPr>
    </w:p>
    <w:p w:rsidR="0023526D" w:rsidRDefault="002D4AE3" w:rsidP="0023526D">
      <w:pPr>
        <w:pStyle w:val="BodyText"/>
        <w:spacing w:before="104"/>
        <w:rPr>
          <w:sz w:val="20"/>
        </w:rPr>
      </w:pPr>
      <w:r>
        <w:rPr>
          <w:noProof/>
          <w:sz w:val="20"/>
          <w:lang w:val="en-US"/>
        </w:rPr>
        <w:pict>
          <v:shape id="Graphic 13" o:spid="_x0000_s1034" style="position:absolute;margin-left:113.4pt;margin-top:17.95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16</w:t>
      </w:r>
      <w:r>
        <w:rPr>
          <w:sz w:val="20"/>
        </w:rPr>
        <w:t xml:space="preserve"> Okezone.com. (2020). "Kenali Karakteristik Media Sosial yang Membantu Penyebaran Informasi". </w:t>
      </w:r>
      <w:hyperlink r:id="rId13">
        <w:r>
          <w:rPr>
            <w:sz w:val="20"/>
          </w:rPr>
          <w:t>www.okezone.com.</w:t>
        </w:r>
      </w:hyperlink>
      <w:r>
        <w:rPr>
          <w:sz w:val="20"/>
        </w:rPr>
        <w:t xml:space="preserve"> Diakses pada Sabtu, 16 Februari 2025 Pukul 00.30 WIB.</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1920" w:right="144"/>
        <w:jc w:val="both"/>
      </w:pPr>
      <w:r>
        <w:t>berbagaijeniskonten,sepertiteks,gambar,video,danlainnya, yang bisa langsung dibagikan kepada teman-teman atau audiens global.</w:t>
      </w:r>
    </w:p>
    <w:p w:rsidR="0023526D" w:rsidRDefault="0023526D" w:rsidP="0023526D">
      <w:pPr>
        <w:pStyle w:val="ListParagraph"/>
        <w:numPr>
          <w:ilvl w:val="0"/>
          <w:numId w:val="16"/>
        </w:numPr>
        <w:tabs>
          <w:tab w:val="left" w:pos="1918"/>
          <w:tab w:val="left" w:pos="1920"/>
        </w:tabs>
        <w:spacing w:before="60" w:line="480" w:lineRule="auto"/>
        <w:ind w:right="139"/>
        <w:rPr>
          <w:sz w:val="24"/>
        </w:rPr>
      </w:pPr>
      <w:r>
        <w:rPr>
          <w:sz w:val="24"/>
        </w:rPr>
        <w:t>Berbasis Komunitas, banyak platform media sosial memiliki fitur untuk membentuk kelompok atau komunitas berdasarkan minat tertentu. Ini memungkinkan orang-orang dengan minat yang sama untuk berkumpul dan berdiskusi dalam ruang virtual.</w:t>
      </w:r>
    </w:p>
    <w:p w:rsidR="0023526D" w:rsidRDefault="0023526D" w:rsidP="0023526D">
      <w:pPr>
        <w:pStyle w:val="BodyText"/>
        <w:spacing w:before="61" w:line="480" w:lineRule="auto"/>
        <w:ind w:left="568" w:right="139" w:firstLine="540"/>
        <w:jc w:val="both"/>
      </w:pPr>
      <w:r>
        <w:t>Mediasosialmemilikikekuatanluarbiasadalam penyebaraninformasi, baik yang positif maupun yang negatif. Platform ini sering digunakan untuk menyebarkan informasi dengan sangat cepat, dan dapat mempengaruhi opini publik. Pada sisi negatifnya, media sosial juga digunakan untuk menyebarkan propaganda, hoaks, bahkan radikalisasi. Oleh karena itu, penting untuk selalu memahami bagaimana media sosial berfungsi dalam menyebarkan informasi dan untuk selalu kritis terhadap konten yang dibagikan.</w:t>
      </w:r>
      <w:r>
        <w:rPr>
          <w:vertAlign w:val="superscript"/>
        </w:rPr>
        <w:t>17</w:t>
      </w:r>
    </w:p>
    <w:p w:rsidR="0023526D" w:rsidRDefault="0023526D" w:rsidP="0023526D">
      <w:pPr>
        <w:pStyle w:val="Heading2"/>
        <w:numPr>
          <w:ilvl w:val="1"/>
          <w:numId w:val="17"/>
        </w:numPr>
        <w:tabs>
          <w:tab w:val="left" w:pos="1468"/>
        </w:tabs>
        <w:spacing w:before="63"/>
        <w:ind w:left="1468"/>
      </w:pPr>
      <w:r>
        <w:t>MediaSosialsebagaiAlatPenyebaran</w:t>
      </w:r>
      <w:r>
        <w:rPr>
          <w:spacing w:val="-2"/>
        </w:rPr>
        <w:t>Informasi</w:t>
      </w:r>
    </w:p>
    <w:p w:rsidR="0023526D" w:rsidRDefault="0023526D" w:rsidP="0023526D">
      <w:pPr>
        <w:pStyle w:val="BodyText"/>
        <w:spacing w:before="55"/>
        <w:rPr>
          <w:b/>
        </w:rPr>
      </w:pPr>
    </w:p>
    <w:p w:rsidR="0023526D" w:rsidRDefault="0023526D" w:rsidP="0023526D">
      <w:pPr>
        <w:pStyle w:val="BodyText"/>
        <w:spacing w:before="1" w:line="480" w:lineRule="auto"/>
        <w:ind w:left="568" w:right="138" w:firstLine="540"/>
        <w:jc w:val="both"/>
      </w:pPr>
      <w:r>
        <w:t xml:space="preserve">Penyebaran informasi melalui media sosial merujuk pada proses di mana individu, kelompok, atau organisasi menggunakan platform media sosial untuk mengkomunikasikan pesan atau informasi kepada audiens yang lebih besar. Informasitersebutbisaberupaberita,opini,hiburan,edukasi,promosi,ataubahkan propaganda. Proses ini memungkinkan informasi untuk tersebar dengan cepat, bahkan dapat mencakup wilayah yang lebih luas dibandingkan dengan media </w:t>
      </w:r>
      <w:r>
        <w:rPr>
          <w:spacing w:val="-2"/>
        </w:rPr>
        <w:t>tradisional.</w:t>
      </w:r>
    </w:p>
    <w:p w:rsidR="0023526D" w:rsidRDefault="0023526D" w:rsidP="0023526D">
      <w:pPr>
        <w:pStyle w:val="BodyText"/>
        <w:spacing w:before="61"/>
        <w:ind w:left="1108"/>
        <w:jc w:val="both"/>
      </w:pPr>
      <w:r>
        <w:t>MenurutSutrisno,mediasosialmemfasilitasipenyebaraninformasi</w:t>
      </w:r>
      <w:r>
        <w:rPr>
          <w:spacing w:val="-2"/>
        </w:rPr>
        <w:t>dengan</w:t>
      </w:r>
    </w:p>
    <w:p w:rsidR="0023526D" w:rsidRDefault="0023526D" w:rsidP="0023526D">
      <w:pPr>
        <w:pStyle w:val="BodyText"/>
        <w:rPr>
          <w:sz w:val="20"/>
        </w:rPr>
      </w:pPr>
    </w:p>
    <w:p w:rsidR="0023526D" w:rsidRDefault="002D4AE3" w:rsidP="0023526D">
      <w:pPr>
        <w:pStyle w:val="BodyText"/>
        <w:spacing w:before="224"/>
        <w:rPr>
          <w:sz w:val="20"/>
        </w:rPr>
      </w:pPr>
      <w:r>
        <w:rPr>
          <w:noProof/>
          <w:sz w:val="20"/>
          <w:lang w:val="en-US"/>
        </w:rPr>
        <w:pict>
          <v:shape id="Graphic 14" o:spid="_x0000_s1033" style="position:absolute;margin-left:113.4pt;margin-top:23.95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" path="m1829053,l,,,7619r1829053,l1829053,xe" fillcolor="black" stroked="f">
            <v:path arrowok="t"/>
            <w10:wrap type="topAndBottom" anchorx="page"/>
          </v:shape>
        </w:pict>
      </w:r>
    </w:p>
    <w:p w:rsidR="0023526D" w:rsidRDefault="0023526D" w:rsidP="0023526D">
      <w:pPr>
        <w:spacing w:before="91"/>
        <w:ind w:left="568" w:right="118" w:firstLine="720"/>
        <w:rPr>
          <w:sz w:val="20"/>
        </w:rPr>
      </w:pPr>
      <w:r>
        <w:rPr>
          <w:sz w:val="20"/>
          <w:vertAlign w:val="superscript"/>
        </w:rPr>
        <w:t>17</w:t>
      </w:r>
      <w:r>
        <w:rPr>
          <w:sz w:val="20"/>
        </w:rPr>
        <w:t xml:space="preserve"> Nugroho, Y, “Analisis Peran Media Sosial dalm Pembentukan Opini Publik”,</w:t>
      </w:r>
      <w:r>
        <w:rPr>
          <w:i/>
          <w:sz w:val="20"/>
        </w:rPr>
        <w:t xml:space="preserve">JurnalIlmu Sosial dan Politik, </w:t>
      </w:r>
      <w:r>
        <w:rPr>
          <w:sz w:val="20"/>
        </w:rPr>
        <w:t>Vol. 12, No. 2, Hlm. 12.</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6"/>
        <w:jc w:val="both"/>
      </w:pPr>
      <w:r>
        <w:t>carayanglebihinteraktifdanterhubunglangsungdenganaudiens.Penggunadapat berbagi berbagai bentuk konten seperti teks, gambar, video, serta memberikan komentar dan respons yang memungkinkan percakapan berlanjut dengan cepat.</w:t>
      </w:r>
      <w:r>
        <w:rPr>
          <w:vertAlign w:val="superscript"/>
        </w:rPr>
        <w:t>18</w:t>
      </w:r>
    </w:p>
    <w:p w:rsidR="0023526D" w:rsidRDefault="0023526D" w:rsidP="0023526D">
      <w:pPr>
        <w:pStyle w:val="BodyText"/>
        <w:spacing w:before="60" w:line="480" w:lineRule="auto"/>
        <w:ind w:left="568" w:right="142" w:firstLine="540"/>
        <w:jc w:val="both"/>
      </w:pPr>
      <w:r>
        <w:t>Beberapa karakteristik penting dari penyebaran informasi di media sosial antara lain:</w:t>
      </w:r>
      <w:r>
        <w:rPr>
          <w:vertAlign w:val="superscript"/>
        </w:rPr>
        <w:t>19</w:t>
      </w:r>
    </w:p>
    <w:p w:rsidR="0023526D" w:rsidRDefault="0023526D" w:rsidP="0023526D">
      <w:pPr>
        <w:pStyle w:val="ListParagraph"/>
        <w:numPr>
          <w:ilvl w:val="2"/>
          <w:numId w:val="17"/>
        </w:numPr>
        <w:tabs>
          <w:tab w:val="left" w:pos="1827"/>
        </w:tabs>
        <w:spacing w:before="61"/>
        <w:ind w:left="1827" w:hanging="359"/>
        <w:rPr>
          <w:sz w:val="24"/>
        </w:rPr>
      </w:pPr>
      <w:r>
        <w:rPr>
          <w:sz w:val="24"/>
        </w:rPr>
        <w:t>KecepatanPenyebaran</w:t>
      </w:r>
      <w:r>
        <w:rPr>
          <w:spacing w:val="-2"/>
          <w:sz w:val="24"/>
        </w:rPr>
        <w:t>Informasi</w:t>
      </w:r>
    </w:p>
    <w:p w:rsidR="0023526D" w:rsidRDefault="0023526D" w:rsidP="0023526D">
      <w:pPr>
        <w:pStyle w:val="BodyText"/>
        <w:spacing w:before="60"/>
      </w:pPr>
    </w:p>
    <w:p w:rsidR="0023526D" w:rsidRDefault="0023526D" w:rsidP="0023526D">
      <w:pPr>
        <w:pStyle w:val="BodyText"/>
        <w:spacing w:line="480" w:lineRule="auto"/>
        <w:ind w:left="1828" w:right="141"/>
        <w:jc w:val="both"/>
      </w:pPr>
      <w:r>
        <w:t>Salahsatukekuatanutamamediasosialadalahkemampuannyauntuk menyebarkan informasi dalam waktu yang sangat singkat. Berkat teknologi berbasis internet dan jaringan sosial yang luas, informasi dapatdengancepatmencapaiaudiensyangbesar,bahkandiluarbatas negara. Misalnya, informasi atau berita terbaru bisa tersebar dalam hitungan detik melalui Twitter atau WhatsApp.</w:t>
      </w:r>
    </w:p>
    <w:p w:rsidR="0023526D" w:rsidRDefault="0023526D" w:rsidP="0023526D">
      <w:pPr>
        <w:pStyle w:val="ListParagraph"/>
        <w:numPr>
          <w:ilvl w:val="2"/>
          <w:numId w:val="17"/>
        </w:numPr>
        <w:tabs>
          <w:tab w:val="left" w:pos="1827"/>
        </w:tabs>
        <w:spacing w:before="61"/>
        <w:ind w:left="1827" w:hanging="359"/>
        <w:rPr>
          <w:sz w:val="24"/>
        </w:rPr>
      </w:pPr>
      <w:r>
        <w:rPr>
          <w:sz w:val="24"/>
        </w:rPr>
        <w:t>Jangkauan</w:t>
      </w:r>
      <w:r>
        <w:rPr>
          <w:spacing w:val="-2"/>
          <w:sz w:val="24"/>
        </w:rPr>
        <w:t>Global</w:t>
      </w:r>
    </w:p>
    <w:p w:rsidR="0023526D" w:rsidRDefault="0023526D" w:rsidP="0023526D">
      <w:pPr>
        <w:pStyle w:val="BodyText"/>
        <w:spacing w:before="57"/>
      </w:pPr>
    </w:p>
    <w:p w:rsidR="0023526D" w:rsidRDefault="0023526D" w:rsidP="0023526D">
      <w:pPr>
        <w:pStyle w:val="BodyText"/>
        <w:spacing w:before="1" w:line="480" w:lineRule="auto"/>
        <w:ind w:left="1828" w:right="140"/>
        <w:jc w:val="both"/>
      </w:pPr>
      <w:r>
        <w:t>Media sosial memungkinkan informasi tersebar secara global. Pengguna yang terhubung di seluruh dunia dapat berbagi atau menerima informasi dari berbagai belahan dunia dengan mudah. Contohnya,platformsepertiFacebookatauInstagrammemungkinkan pengguna untuk berbagi informasi kepada audiens dari berbagai negara dengan menggunakan fitur berbagi konten.</w:t>
      </w: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rPr>
          <w:sz w:val="20"/>
        </w:rPr>
      </w:pPr>
    </w:p>
    <w:p w:rsidR="0023526D" w:rsidRDefault="0023526D" w:rsidP="0023526D">
      <w:pPr>
        <w:pStyle w:val="BodyText"/>
        <w:rPr>
          <w:sz w:val="20"/>
        </w:rPr>
      </w:pPr>
    </w:p>
    <w:p w:rsidR="0023526D" w:rsidRDefault="002D4AE3" w:rsidP="0023526D">
      <w:pPr>
        <w:pStyle w:val="BodyText"/>
        <w:spacing w:before="225"/>
        <w:rPr>
          <w:sz w:val="20"/>
        </w:rPr>
      </w:pPr>
      <w:r>
        <w:rPr>
          <w:noProof/>
          <w:sz w:val="20"/>
          <w:lang w:val="en-US"/>
        </w:rPr>
        <w:pict>
          <v:shape id="Graphic 15" o:spid="_x0000_s1032" style="position:absolute;margin-left:113.4pt;margin-top:23.95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0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" path="m1829053,l,,,7619r1829053,l1829053,xe" fillcolor="black" stroked="f">
            <v:path arrowok="t"/>
            <w10:wrap type="topAndBottom" anchorx="page"/>
          </v:shape>
        </w:pict>
      </w:r>
    </w:p>
    <w:p w:rsidR="0023526D" w:rsidRDefault="0023526D" w:rsidP="0023526D">
      <w:pPr>
        <w:spacing w:before="91"/>
        <w:ind w:left="1288"/>
        <w:rPr>
          <w:sz w:val="20"/>
        </w:rPr>
      </w:pPr>
      <w:r>
        <w:rPr>
          <w:sz w:val="20"/>
          <w:vertAlign w:val="superscript"/>
        </w:rPr>
        <w:t>18</w:t>
      </w:r>
      <w:r>
        <w:rPr>
          <w:i/>
          <w:sz w:val="20"/>
        </w:rPr>
        <w:t>Op.cit,</w:t>
      </w:r>
      <w:r>
        <w:rPr>
          <w:sz w:val="20"/>
        </w:rPr>
        <w:t>Sutrisno,Hlm.</w:t>
      </w:r>
      <w:r>
        <w:rPr>
          <w:spacing w:val="-4"/>
          <w:sz w:val="20"/>
        </w:rPr>
        <w:t xml:space="preserve"> 115.</w:t>
      </w:r>
    </w:p>
    <w:p w:rsidR="0023526D" w:rsidRDefault="0023526D" w:rsidP="0023526D">
      <w:pPr>
        <w:spacing w:before="1"/>
        <w:ind w:left="568" w:firstLine="720"/>
        <w:rPr>
          <w:sz w:val="20"/>
        </w:rPr>
      </w:pPr>
      <w:r>
        <w:rPr>
          <w:sz w:val="20"/>
          <w:vertAlign w:val="superscript"/>
        </w:rPr>
        <w:t>19</w:t>
      </w:r>
      <w:r>
        <w:rPr>
          <w:sz w:val="20"/>
        </w:rPr>
        <w:t>Wibowo,A.“PeranMediaSosialdalamPenyebaranInformasidiIndonesia”,</w:t>
      </w:r>
      <w:r>
        <w:rPr>
          <w:i/>
          <w:sz w:val="20"/>
        </w:rPr>
        <w:t xml:space="preserve">JurnalIlmu Komunikasi, </w:t>
      </w:r>
      <w:r>
        <w:rPr>
          <w:sz w:val="20"/>
        </w:rPr>
        <w:t>Vol. 5, No. 1, 2018, Hlm 25.</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ListParagraph"/>
        <w:numPr>
          <w:ilvl w:val="2"/>
          <w:numId w:val="17"/>
        </w:numPr>
        <w:tabs>
          <w:tab w:val="left" w:pos="1827"/>
        </w:tabs>
        <w:ind w:left="1827" w:hanging="359"/>
        <w:rPr>
          <w:sz w:val="24"/>
        </w:rPr>
      </w:pPr>
      <w:r>
        <w:rPr>
          <w:sz w:val="24"/>
        </w:rPr>
        <w:t>Keterlibatan</w:t>
      </w:r>
      <w:r>
        <w:rPr>
          <w:spacing w:val="-2"/>
          <w:sz w:val="24"/>
        </w:rPr>
        <w:t>Pengguna</w:t>
      </w:r>
    </w:p>
    <w:p w:rsidR="0023526D" w:rsidRDefault="0023526D" w:rsidP="0023526D">
      <w:pPr>
        <w:pStyle w:val="BodyText"/>
        <w:spacing w:before="60"/>
      </w:pPr>
    </w:p>
    <w:p w:rsidR="0023526D" w:rsidRDefault="0023526D" w:rsidP="0023526D">
      <w:pPr>
        <w:pStyle w:val="BodyText"/>
        <w:spacing w:line="480" w:lineRule="auto"/>
        <w:ind w:left="1828" w:right="144"/>
        <w:jc w:val="both"/>
      </w:pPr>
      <w:r>
        <w:t>Mediasosialbersifatinteraktif,sehinggatidakhanyasebagaiplatform untukmenerimainformasi,tetapijugauntukberkomunikasi,berbagi, danmemberikanresponsterhadapinformasiyangditerima.Misalnya, pengguna bisa memberikan komentar, menyukai postingan, atau bahkan menyebarkan informasi lebih lanjut kepada orang lain. Ini menciptakan efek viral yang mempercepat penyebaran informasi.</w:t>
      </w:r>
    </w:p>
    <w:p w:rsidR="0023526D" w:rsidRDefault="0023526D" w:rsidP="0023526D">
      <w:pPr>
        <w:pStyle w:val="ListParagraph"/>
        <w:numPr>
          <w:ilvl w:val="2"/>
          <w:numId w:val="17"/>
        </w:numPr>
        <w:tabs>
          <w:tab w:val="left" w:pos="1827"/>
        </w:tabs>
        <w:spacing w:before="61"/>
        <w:ind w:left="1827" w:hanging="359"/>
        <w:rPr>
          <w:sz w:val="24"/>
        </w:rPr>
      </w:pPr>
      <w:r>
        <w:rPr>
          <w:sz w:val="24"/>
        </w:rPr>
        <w:t>KemudahanAksesdan</w:t>
      </w:r>
      <w:r>
        <w:rPr>
          <w:spacing w:val="-2"/>
          <w:sz w:val="24"/>
        </w:rPr>
        <w:t>Penggunaan</w:t>
      </w:r>
    </w:p>
    <w:p w:rsidR="0023526D" w:rsidRDefault="0023526D" w:rsidP="0023526D">
      <w:pPr>
        <w:pStyle w:val="BodyText"/>
        <w:spacing w:before="60"/>
      </w:pPr>
    </w:p>
    <w:p w:rsidR="0023526D" w:rsidRDefault="0023526D" w:rsidP="0023526D">
      <w:pPr>
        <w:pStyle w:val="BodyText"/>
        <w:spacing w:line="480" w:lineRule="auto"/>
        <w:ind w:left="1828" w:right="140"/>
        <w:jc w:val="both"/>
      </w:pPr>
      <w:r>
        <w:t>Mediasosialsangatmudahdiaksesdandigunakanolehhampirsemua orang yang memiliki perangkat dan akses internet. Dengan aplikasi yang tersedia di smartphone, pengguna dapat mengakses informasi kapansajadandimanasaja,menjadikannyaalatyangsangatfleksibel dalam penyebaran informasi.</w:t>
      </w:r>
    </w:p>
    <w:p w:rsidR="0023526D" w:rsidRDefault="0023526D" w:rsidP="0023526D">
      <w:pPr>
        <w:pStyle w:val="ListParagraph"/>
        <w:numPr>
          <w:ilvl w:val="2"/>
          <w:numId w:val="17"/>
        </w:numPr>
        <w:tabs>
          <w:tab w:val="left" w:pos="1827"/>
        </w:tabs>
        <w:spacing w:before="59"/>
        <w:ind w:left="1827" w:hanging="359"/>
        <w:rPr>
          <w:sz w:val="24"/>
        </w:rPr>
      </w:pPr>
      <w:r>
        <w:rPr>
          <w:sz w:val="24"/>
        </w:rPr>
        <w:t xml:space="preserve">FleksibilitasBentuk </w:t>
      </w:r>
      <w:r>
        <w:rPr>
          <w:spacing w:val="-2"/>
          <w:sz w:val="24"/>
        </w:rPr>
        <w:t>Informasi</w:t>
      </w:r>
    </w:p>
    <w:p w:rsidR="0023526D" w:rsidRDefault="0023526D" w:rsidP="0023526D">
      <w:pPr>
        <w:pStyle w:val="BodyText"/>
        <w:spacing w:before="59"/>
      </w:pPr>
    </w:p>
    <w:p w:rsidR="0023526D" w:rsidRDefault="0023526D" w:rsidP="0023526D">
      <w:pPr>
        <w:pStyle w:val="BodyText"/>
        <w:spacing w:before="1" w:line="480" w:lineRule="auto"/>
        <w:ind w:left="1828" w:right="144"/>
        <w:jc w:val="both"/>
      </w:pPr>
      <w:r>
        <w:t>Media sosial memungkinkan berbagai format informasi untuk disebarkan, seperti teks, gambar, infografik, video, hingga siaran langsung. Hal ini memungkinkan variasi dalam cara informasi disampaikan, yang dapat disesuaikan dengan audiens yang berbeda.</w:t>
      </w:r>
    </w:p>
    <w:p w:rsidR="0023526D" w:rsidRDefault="0023526D" w:rsidP="0023526D">
      <w:pPr>
        <w:pStyle w:val="Heading2"/>
        <w:numPr>
          <w:ilvl w:val="1"/>
          <w:numId w:val="17"/>
        </w:numPr>
        <w:tabs>
          <w:tab w:val="left" w:pos="1468"/>
        </w:tabs>
        <w:spacing w:before="65" w:line="480" w:lineRule="auto"/>
        <w:ind w:left="1468" w:right="143"/>
      </w:pPr>
      <w:r>
        <w:t xml:space="preserve">Peran Media Sosial dalam Penyebaran Propaganda Radikal dan </w:t>
      </w:r>
      <w:r>
        <w:rPr>
          <w:spacing w:val="-2"/>
        </w:rPr>
        <w:t>Terorisme</w:t>
      </w:r>
    </w:p>
    <w:p w:rsidR="0023526D" w:rsidRDefault="0023526D" w:rsidP="0023526D">
      <w:pPr>
        <w:pStyle w:val="BodyText"/>
        <w:spacing w:before="55" w:line="480" w:lineRule="auto"/>
        <w:ind w:left="568" w:right="139" w:firstLine="540"/>
        <w:jc w:val="both"/>
      </w:pPr>
      <w:r>
        <w:t>Mediasosialtelahmenjadialatyangsangatkuatdalammenyebarkanberbagai jenis informasi, termasuk ideologi ekstrem dan radikal. Dalam beberapa tahun terakhir, penyebaran propaganda radikal dan terorisme melalui platform-platform mediasosialsepertiFacebook,Twitter,Instagram,danTelegramtelah</w:t>
      </w:r>
      <w:r>
        <w:rPr>
          <w:spacing w:val="-2"/>
        </w:rPr>
        <w:t>menjadi</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2"/>
        <w:jc w:val="both"/>
      </w:pPr>
      <w:r>
        <w:t>perhatian besar di banyak negara, termasuk Indonesia. Media sosial memberikan ruang bagi kelompok teroris untuk menyebarkan ideologi, merekrut anggota baru, serta merencanakan dan mengorganisir serangan terorisme.</w:t>
      </w:r>
    </w:p>
    <w:p w:rsidR="0023526D" w:rsidRDefault="0023526D" w:rsidP="0023526D">
      <w:pPr>
        <w:pStyle w:val="BodyText"/>
        <w:spacing w:before="60" w:line="480" w:lineRule="auto"/>
        <w:ind w:left="568" w:right="139" w:firstLine="540"/>
        <w:jc w:val="both"/>
      </w:pPr>
      <w:r>
        <w:t>Propaganda radikal adalah upaya untuk menyebarkan ideologi ekstrem dengan tujuan untuk mempengaruhi atau mengubah cara pandang masyarakat terhadapnorma-normasosialyangberlaku.Biasanya,propagandaradikaliniberisi ajakan untuk bertindak terhadap kelompok atau negara tertentu, dengan menggunakankekerasanataupendekatannon-kemanuasiaan.Kelompok-kelompok teroris menggunakan propaganda ini untuk merekrut individu, memanipulasi mereka, dan membentuk pandangan yang sangat ekstrem.</w:t>
      </w:r>
    </w:p>
    <w:p w:rsidR="0023526D" w:rsidRDefault="0023526D" w:rsidP="0023526D">
      <w:pPr>
        <w:pStyle w:val="BodyText"/>
        <w:spacing w:before="61" w:line="480" w:lineRule="auto"/>
        <w:ind w:left="568" w:right="139" w:firstLine="540"/>
        <w:jc w:val="both"/>
      </w:pPr>
      <w:r>
        <w:t>Terorisme adalah tindakan kekerasan yang direncanakan dan dilaksanakan olehindividuataukelompokdengantujuanuntukmenakut-nakutimasyarakatatau pemerintah, serta memaksakan perubahan sosial atau politik melalui kekerasan. Media sosial, dengan jangkauannya yang sangat luas, telah digunakan oleh kelompok teroris untuk mendistribusikan materi-materi yang mengajak kekerasan atau bahkan untuk merencanakan aksi-aksi teror.</w:t>
      </w:r>
    </w:p>
    <w:p w:rsidR="0023526D" w:rsidRDefault="0023526D" w:rsidP="0023526D">
      <w:pPr>
        <w:pStyle w:val="BodyText"/>
        <w:spacing w:before="59" w:line="480" w:lineRule="auto"/>
        <w:ind w:left="568" w:right="138" w:firstLine="540"/>
        <w:jc w:val="both"/>
      </w:pPr>
      <w:r>
        <w:t>Media sosial memberikan akses yang mudah bagi kelompok teroris atau ekstremis untuk menyebarkan pesan mereka ke audiens yang lebih luas. Berikut adalahbeberapaperanutamamediasosialdalampenyebaranpropaganda</w:t>
      </w:r>
      <w:r>
        <w:rPr>
          <w:spacing w:val="-2"/>
        </w:rPr>
        <w:t>radikal:</w:t>
      </w:r>
      <w:r>
        <w:rPr>
          <w:spacing w:val="-2"/>
          <w:vertAlign w:val="superscript"/>
        </w:rPr>
        <w:t>20</w:t>
      </w:r>
    </w:p>
    <w:p w:rsidR="0023526D" w:rsidRDefault="0023526D" w:rsidP="0023526D">
      <w:pPr>
        <w:pStyle w:val="ListParagraph"/>
        <w:numPr>
          <w:ilvl w:val="2"/>
          <w:numId w:val="17"/>
        </w:numPr>
        <w:tabs>
          <w:tab w:val="left" w:pos="1919"/>
        </w:tabs>
        <w:spacing w:before="60"/>
        <w:ind w:left="1919"/>
        <w:rPr>
          <w:sz w:val="24"/>
        </w:rPr>
      </w:pPr>
      <w:r>
        <w:rPr>
          <w:sz w:val="24"/>
        </w:rPr>
        <w:t>PenyebaranIdeologiRadikalsecara</w:t>
      </w:r>
      <w:r>
        <w:rPr>
          <w:spacing w:val="-2"/>
          <w:sz w:val="24"/>
        </w:rPr>
        <w:t>Global</w:t>
      </w:r>
    </w:p>
    <w:p w:rsidR="0023526D" w:rsidRDefault="0023526D" w:rsidP="0023526D">
      <w:pPr>
        <w:pStyle w:val="BodyText"/>
        <w:spacing w:before="60"/>
      </w:pPr>
    </w:p>
    <w:p w:rsidR="0023526D" w:rsidRDefault="0023526D" w:rsidP="0023526D">
      <w:pPr>
        <w:pStyle w:val="BodyText"/>
        <w:spacing w:line="480" w:lineRule="auto"/>
        <w:ind w:left="1920"/>
      </w:pPr>
      <w:r>
        <w:t>Media sosial memungkinkan kelompok teroris untuk menyebarkan ideologimerekakeseluruhduniatanpabatasangeografis.</w:t>
      </w:r>
      <w:r>
        <w:rPr>
          <w:spacing w:val="-2"/>
        </w:rPr>
        <w:t>Mereka</w:t>
      </w:r>
    </w:p>
    <w:p w:rsidR="0023526D" w:rsidRDefault="002D4AE3" w:rsidP="0023526D">
      <w:pPr>
        <w:pStyle w:val="BodyText"/>
        <w:spacing w:before="179"/>
        <w:rPr>
          <w:sz w:val="20"/>
        </w:rPr>
      </w:pPr>
      <w:r>
        <w:rPr>
          <w:noProof/>
          <w:sz w:val="20"/>
          <w:lang w:val="en-US"/>
        </w:rPr>
        <w:pict>
          <v:shape id="Graphic 16" o:spid="_x0000_s1031" style="position:absolute;margin-left:113.4pt;margin-top:21.7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yK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V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20</w:t>
      </w:r>
      <w:r>
        <w:rPr>
          <w:sz w:val="20"/>
        </w:rPr>
        <w:t xml:space="preserve"> Zulkarnain, M. “Peran Media Sosial dalam Penyebaran Propaganda Radikal”,</w:t>
      </w:r>
      <w:r>
        <w:rPr>
          <w:i/>
          <w:sz w:val="20"/>
        </w:rPr>
        <w:t xml:space="preserve">Jurnal Komunikasi Indonesia, </w:t>
      </w:r>
      <w:r>
        <w:rPr>
          <w:sz w:val="20"/>
        </w:rPr>
        <w:t>Vol. 9, No. 1, 2018, Hlm 12.</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1920" w:right="139"/>
        <w:jc w:val="both"/>
      </w:pPr>
      <w:r>
        <w:t>dapat mengakses audiens dari berbagai negara, budaya, dan latar belakang.Misalnya,ISISmenggunakanplatformmediasosialuntuk menyebarkan ideologi mereka, mengajak orang-orang untuk bergabung dengan perjuangan mereka, dan memperkenalkan pemikiran radikal yang menganggap kekerasan sebagai jalan untuk mencapai tujuan mereka.</w:t>
      </w:r>
    </w:p>
    <w:p w:rsidR="0023526D" w:rsidRDefault="0023526D" w:rsidP="0023526D">
      <w:pPr>
        <w:pStyle w:val="ListParagraph"/>
        <w:numPr>
          <w:ilvl w:val="2"/>
          <w:numId w:val="17"/>
        </w:numPr>
        <w:tabs>
          <w:tab w:val="left" w:pos="1919"/>
        </w:tabs>
        <w:spacing w:before="61"/>
        <w:ind w:left="1919"/>
        <w:rPr>
          <w:sz w:val="24"/>
        </w:rPr>
      </w:pPr>
      <w:r>
        <w:rPr>
          <w:sz w:val="24"/>
        </w:rPr>
        <w:t>MerekrutAnggota</w:t>
      </w:r>
      <w:r>
        <w:rPr>
          <w:spacing w:val="-4"/>
          <w:sz w:val="24"/>
        </w:rPr>
        <w:t>Baru</w:t>
      </w:r>
    </w:p>
    <w:p w:rsidR="0023526D" w:rsidRDefault="0023526D" w:rsidP="0023526D">
      <w:pPr>
        <w:pStyle w:val="BodyText"/>
        <w:spacing w:before="60"/>
      </w:pPr>
    </w:p>
    <w:p w:rsidR="0023526D" w:rsidRDefault="0023526D" w:rsidP="0023526D">
      <w:pPr>
        <w:pStyle w:val="BodyText"/>
        <w:spacing w:line="480" w:lineRule="auto"/>
        <w:ind w:left="1920" w:right="140"/>
        <w:jc w:val="both"/>
      </w:pPr>
      <w:r>
        <w:t xml:space="preserve">Kelompok teroris menggunakan media sosial sebagai alat untuk merekrutanggotabaru.Merekaseringkalimenggunakanpesanyang menarikbagiindividuyangmerasaterasingatauyangmencarimakna dalam hidup mereka. Mereka memanfaatkan berbagai jenis konten, termasuk video, pesan teks, dan gambar, untuk menunjukkan "keberanian" kelompok mereka, serta menjanjikan tujuan atau ideologi yangtampak lebih jelas dan “sah” dalam dunia yang penuh </w:t>
      </w:r>
      <w:r>
        <w:rPr>
          <w:spacing w:val="-2"/>
        </w:rPr>
        <w:t>ketidakpastian.</w:t>
      </w:r>
    </w:p>
    <w:p w:rsidR="0023526D" w:rsidRDefault="0023526D" w:rsidP="0023526D">
      <w:pPr>
        <w:pStyle w:val="ListParagraph"/>
        <w:numPr>
          <w:ilvl w:val="2"/>
          <w:numId w:val="17"/>
        </w:numPr>
        <w:tabs>
          <w:tab w:val="left" w:pos="1919"/>
        </w:tabs>
        <w:spacing w:before="59"/>
        <w:ind w:left="1919"/>
        <w:rPr>
          <w:sz w:val="24"/>
        </w:rPr>
      </w:pPr>
      <w:r>
        <w:rPr>
          <w:sz w:val="24"/>
        </w:rPr>
        <w:t>PenyebaranMateri</w:t>
      </w:r>
      <w:r>
        <w:rPr>
          <w:spacing w:val="-2"/>
          <w:sz w:val="24"/>
        </w:rPr>
        <w:t>Propaganda</w:t>
      </w:r>
    </w:p>
    <w:p w:rsidR="0023526D" w:rsidRDefault="0023526D" w:rsidP="0023526D">
      <w:pPr>
        <w:pStyle w:val="BodyText"/>
        <w:spacing w:before="60"/>
      </w:pPr>
    </w:p>
    <w:p w:rsidR="0023526D" w:rsidRDefault="0023526D" w:rsidP="0023526D">
      <w:pPr>
        <w:pStyle w:val="BodyText"/>
        <w:spacing w:line="480" w:lineRule="auto"/>
        <w:ind w:left="1920" w:right="141"/>
        <w:jc w:val="both"/>
      </w:pPr>
      <w:r>
        <w:t>Media sosial memungkinkan kelompok teroris untuk membagikan video ekstremis yang menunjukkan aksi-aksi kekerasan atau perjuangan mereka. Video ini sering kali diproduksi secara profesional dan didistribusikan melalui platform seperti YouTube, Twitter, atau Telegram untuk menarik perhatian publik dan memanipulasi opini orang yang mungkin tertarik dengan ideologi mereka. Media sosial memberi mereka kemampuan untuk mendistribusikankonteninisecarabebastanpapengawasan</w:t>
      </w:r>
      <w:r>
        <w:rPr>
          <w:spacing w:val="-4"/>
        </w:rPr>
        <w:t>yang</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ind w:left="1920"/>
      </w:pPr>
      <w:r>
        <w:rPr>
          <w:spacing w:val="-2"/>
        </w:rPr>
        <w:t>ketat.</w:t>
      </w:r>
    </w:p>
    <w:p w:rsidR="0023526D" w:rsidRDefault="0023526D" w:rsidP="0023526D">
      <w:pPr>
        <w:pStyle w:val="BodyText"/>
        <w:spacing w:before="60"/>
      </w:pPr>
    </w:p>
    <w:p w:rsidR="0023526D" w:rsidRDefault="0023526D" w:rsidP="0023526D">
      <w:pPr>
        <w:pStyle w:val="ListParagraph"/>
        <w:numPr>
          <w:ilvl w:val="2"/>
          <w:numId w:val="17"/>
        </w:numPr>
        <w:tabs>
          <w:tab w:val="left" w:pos="1920"/>
        </w:tabs>
        <w:spacing w:line="480" w:lineRule="auto"/>
        <w:ind w:right="140" w:hanging="361"/>
        <w:rPr>
          <w:sz w:val="24"/>
        </w:rPr>
      </w:pPr>
      <w:r>
        <w:rPr>
          <w:sz w:val="24"/>
        </w:rPr>
        <w:t>Menumbuhkan Solidaritas dan Pembenaran Tindakan Kekerasan Media sosial juga berperan dalam membangun rasa solidaritas di antara kelompok-kelompok ekstremis. Pengguna yang terpapar oleh materiradikalinidapat merasa bagian darisuatu gerakan yanglebih besar,yangmemperjuangkan“tujuanmulia”.Selainitu,mediasosial memberikan ruang untuk mendiskusikan dan membenarkan tindakan-tindakan kekerasan yang mereka lakukan, menjadikannya tampak lebih sah dalam pandangan mereka.</w:t>
      </w:r>
    </w:p>
    <w:p w:rsidR="0023526D" w:rsidRDefault="0023526D" w:rsidP="0023526D">
      <w:pPr>
        <w:pStyle w:val="BodyText"/>
        <w:spacing w:before="61" w:line="480" w:lineRule="auto"/>
        <w:ind w:left="568" w:right="141" w:firstLine="540"/>
        <w:jc w:val="both"/>
      </w:pPr>
      <w:r>
        <w:t>Selainsebagai saranauntukmenyebarkanideologi radikal,mediasosialjuga digunakan untuk merencanakan, mengkoordinasikan, dan melaksanakan aksi terorisme. Beberapa aspek yang menunjukkan peran media sosial dalam hal ini antara lain:</w:t>
      </w:r>
      <w:r>
        <w:rPr>
          <w:vertAlign w:val="superscript"/>
        </w:rPr>
        <w:t>21</w:t>
      </w:r>
    </w:p>
    <w:p w:rsidR="0023526D" w:rsidRDefault="0023526D" w:rsidP="0023526D">
      <w:pPr>
        <w:pStyle w:val="ListParagraph"/>
        <w:numPr>
          <w:ilvl w:val="0"/>
          <w:numId w:val="15"/>
        </w:numPr>
        <w:tabs>
          <w:tab w:val="left" w:pos="1918"/>
          <w:tab w:val="left" w:pos="1920"/>
        </w:tabs>
        <w:spacing w:before="59" w:line="480" w:lineRule="auto"/>
        <w:ind w:right="137"/>
        <w:rPr>
          <w:sz w:val="24"/>
        </w:rPr>
      </w:pPr>
      <w:r>
        <w:rPr>
          <w:sz w:val="24"/>
        </w:rPr>
        <w:t>Perencanaan dan Koordinasi Serangan Teror Media sosial sering digunakan untuk merencanakan dan mengkoordinasikan serangan teror. Kelompok teroris dapat menggunakan platform enkripsi dan pesanpribadiuntukberdiskusidanberbagiinformasitentangtempat dan waktu serangan, taktik yang digunakan, serta peran masing- masingindividudalamserangantersebut.Aplikasi yanglebih aman, seperti Telegram dan WhatsApp, sering digunakan untuk tujuan ini, karena fitur enkripsi yang mengamankan percakapan.</w:t>
      </w:r>
    </w:p>
    <w:p w:rsidR="0023526D" w:rsidRDefault="0023526D" w:rsidP="0023526D">
      <w:pPr>
        <w:pStyle w:val="ListParagraph"/>
        <w:numPr>
          <w:ilvl w:val="0"/>
          <w:numId w:val="15"/>
        </w:numPr>
        <w:tabs>
          <w:tab w:val="left" w:pos="1918"/>
        </w:tabs>
        <w:spacing w:before="61"/>
        <w:ind w:left="1918" w:hanging="359"/>
        <w:rPr>
          <w:sz w:val="24"/>
        </w:rPr>
      </w:pPr>
      <w:r>
        <w:rPr>
          <w:sz w:val="24"/>
        </w:rPr>
        <w:t>MobilisasiPengikutuntukAksiNyataMediasosialjuga</w:t>
      </w:r>
      <w:r>
        <w:rPr>
          <w:spacing w:val="-2"/>
          <w:sz w:val="24"/>
        </w:rPr>
        <w:t>berperan</w:t>
      </w:r>
    </w:p>
    <w:p w:rsidR="0023526D" w:rsidRDefault="0023526D" w:rsidP="0023526D">
      <w:pPr>
        <w:pStyle w:val="BodyText"/>
        <w:rPr>
          <w:sz w:val="20"/>
        </w:rPr>
      </w:pPr>
    </w:p>
    <w:p w:rsidR="0023526D" w:rsidRDefault="0023526D" w:rsidP="0023526D">
      <w:pPr>
        <w:pStyle w:val="BodyText"/>
        <w:rPr>
          <w:sz w:val="20"/>
        </w:rPr>
      </w:pPr>
    </w:p>
    <w:p w:rsidR="0023526D" w:rsidRDefault="002D4AE3" w:rsidP="0023526D">
      <w:pPr>
        <w:pStyle w:val="BodyText"/>
        <w:spacing w:before="54"/>
        <w:rPr>
          <w:sz w:val="20"/>
        </w:rPr>
      </w:pPr>
      <w:r>
        <w:rPr>
          <w:noProof/>
          <w:sz w:val="20"/>
          <w:lang w:val="en-US"/>
        </w:rPr>
        <w:pict>
          <v:shape id="Graphic 17" o:spid="_x0000_s1030" style="position:absolute;margin-left:113.4pt;margin-top:15.4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W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21</w:t>
      </w:r>
      <w:r>
        <w:rPr>
          <w:sz w:val="20"/>
        </w:rPr>
        <w:t>Gunawan,A.“PenyalahgunaanMediaSosialuntukPenyebaranRadikalisasi”,</w:t>
      </w:r>
      <w:r>
        <w:rPr>
          <w:i/>
          <w:sz w:val="20"/>
        </w:rPr>
        <w:t xml:space="preserve">Jurnal Studi Sosial, </w:t>
      </w:r>
      <w:r>
        <w:rPr>
          <w:sz w:val="20"/>
        </w:rPr>
        <w:t>Vol. 4, No. 4, Hlm 45.</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1920" w:right="138"/>
        <w:jc w:val="both"/>
      </w:pPr>
      <w:r>
        <w:t>dalam menggerakkan massa untuk melakukan aksi-aksi terorisme. Kelompok teroris dapat mengorganisir dan menggerakkan pengikut mereka melalui panggilan aksi (call to action) yang disebarkan melalui platform seperti Facebook, Twitter, atau TikTok. Mereka dapatmenyebarkaninstruksiuntukmelakukanseranganataubahkan mendokumentasikan serangan teror dalam bentuk video langsung yang akan dibagikan untuk menginspirasi orang lain.</w:t>
      </w:r>
    </w:p>
    <w:p w:rsidR="0023526D" w:rsidRDefault="0023526D" w:rsidP="0023526D">
      <w:pPr>
        <w:pStyle w:val="ListParagraph"/>
        <w:numPr>
          <w:ilvl w:val="0"/>
          <w:numId w:val="15"/>
        </w:numPr>
        <w:tabs>
          <w:tab w:val="left" w:pos="1918"/>
          <w:tab w:val="left" w:pos="1920"/>
        </w:tabs>
        <w:spacing w:before="61" w:line="480" w:lineRule="auto"/>
        <w:ind w:right="139"/>
        <w:rPr>
          <w:sz w:val="24"/>
        </w:rPr>
      </w:pPr>
      <w:r>
        <w:rPr>
          <w:sz w:val="24"/>
        </w:rPr>
        <w:t>Penyebaran Takut dan Ketakutan Selain untuk merencanakan serangan, media sosial juga digunakan untuk menebarkan rasa takut dan kecemasan di kalangan masyarakat. Kelompok teroris dapat mengunggah foto, video, atau pesan yang menakut-nakuti masyarakat, sehingga dapat menciptakan ketegangan sosial dan ketakutan yang lebih luas di luar ruang virtual mereka. Penyebaran ketakutaninibisasangatefektif,karenaorangdapatterpengaruholeh apayangmerekalihatdanbaca,meskipunsebagianbesardarimereka tidak langsung terlibat dalam serangan.</w:t>
      </w:r>
    </w:p>
    <w:p w:rsidR="0023526D" w:rsidRDefault="0023526D" w:rsidP="0023526D">
      <w:pPr>
        <w:pStyle w:val="ListParagraph"/>
        <w:numPr>
          <w:ilvl w:val="0"/>
          <w:numId w:val="15"/>
        </w:numPr>
        <w:tabs>
          <w:tab w:val="left" w:pos="1918"/>
          <w:tab w:val="left" w:pos="1920"/>
        </w:tabs>
        <w:spacing w:before="59" w:line="480" w:lineRule="auto"/>
        <w:ind w:right="140"/>
        <w:rPr>
          <w:sz w:val="24"/>
        </w:rPr>
      </w:pPr>
      <w:r>
        <w:rPr>
          <w:sz w:val="24"/>
        </w:rPr>
        <w:t>Pengalihan Perhatian dan Propaganda Pasca Serangan Setelah aksi terorisme dilakukan, kelompok teroris sering menggunakan media sosialuntukmenyebarkanmateripropagandayangberkaitandengan serangan tersebut. Mereka bisa mendokumentasikan serangan, menceritakan alasan di balik tindakan mereka, atau bahkan mengklaimtanggungjawabatasseranganyangterjadi,dengantujuan untukmemperkuatnarasimerekadanmenariklebihbanyakperhatian kepada tujuan mereka.</w:t>
      </w:r>
    </w:p>
    <w:p w:rsidR="0023526D" w:rsidRDefault="0023526D" w:rsidP="0023526D">
      <w:pPr>
        <w:pStyle w:val="ListParagraph"/>
        <w:spacing w:line="480" w:lineRule="auto"/>
        <w:rPr>
          <w:sz w:val="24"/>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7"/>
      </w:pPr>
    </w:p>
    <w:p w:rsidR="0023526D" w:rsidRDefault="0023526D" w:rsidP="0023526D">
      <w:pPr>
        <w:pStyle w:val="Heading2"/>
        <w:numPr>
          <w:ilvl w:val="0"/>
          <w:numId w:val="17"/>
        </w:numPr>
        <w:tabs>
          <w:tab w:val="left" w:pos="1108"/>
        </w:tabs>
      </w:pPr>
      <w:r>
        <w:t>RekrutmenKelompok</w:t>
      </w:r>
      <w:r>
        <w:rPr>
          <w:spacing w:val="-4"/>
        </w:rPr>
        <w:t>Teror</w:t>
      </w:r>
    </w:p>
    <w:p w:rsidR="0023526D" w:rsidRDefault="0023526D" w:rsidP="0023526D">
      <w:pPr>
        <w:pStyle w:val="BodyText"/>
        <w:spacing w:before="55"/>
        <w:rPr>
          <w:b/>
        </w:rPr>
      </w:pPr>
    </w:p>
    <w:p w:rsidR="0023526D" w:rsidRDefault="0023526D" w:rsidP="0023526D">
      <w:pPr>
        <w:pStyle w:val="BodyText"/>
        <w:spacing w:line="480" w:lineRule="auto"/>
        <w:ind w:left="568" w:right="142" w:firstLine="540"/>
        <w:jc w:val="both"/>
      </w:pPr>
      <w:r>
        <w:t>Rekrutmen kelompok teroris melalui media sosial adalah proses di mana individu atau kelompok yang terlibat dalam terorisme menggunakan platform media sosial untuk menarik, mempengaruhi, dan mengajak orang lain bergabung dengan ideologi ekstremis mereka. Media sosial telah menjadi alat yang sangat efektif dalam proses rekrutmen ini karena sifatnya yang interaktif, cepat, dan mampu menjangkau audiens yang sangat luas tanpa batasan geografis.</w:t>
      </w:r>
    </w:p>
    <w:p w:rsidR="0023526D" w:rsidRDefault="0023526D" w:rsidP="0023526D">
      <w:pPr>
        <w:pStyle w:val="Heading2"/>
        <w:numPr>
          <w:ilvl w:val="1"/>
          <w:numId w:val="17"/>
        </w:numPr>
        <w:tabs>
          <w:tab w:val="left" w:pos="1648"/>
        </w:tabs>
        <w:spacing w:before="66"/>
        <w:ind w:left="1648"/>
      </w:pPr>
      <w:r>
        <w:t>ProsesRekrutmenKelompokTerordiMedia</w:t>
      </w:r>
      <w:r>
        <w:rPr>
          <w:spacing w:val="-2"/>
        </w:rPr>
        <w:t>Sosial</w:t>
      </w:r>
    </w:p>
    <w:p w:rsidR="0023526D" w:rsidRDefault="0023526D" w:rsidP="0023526D">
      <w:pPr>
        <w:pStyle w:val="BodyText"/>
        <w:spacing w:before="55"/>
        <w:rPr>
          <w:b/>
        </w:rPr>
      </w:pPr>
    </w:p>
    <w:p w:rsidR="0023526D" w:rsidRDefault="0023526D" w:rsidP="0023526D">
      <w:pPr>
        <w:pStyle w:val="BodyText"/>
        <w:spacing w:line="480" w:lineRule="auto"/>
        <w:ind w:left="568" w:right="139" w:firstLine="1080"/>
        <w:jc w:val="both"/>
      </w:pPr>
      <w:r>
        <w:t>Salah satu cara utama yang digunakan oleh kelompok teroris untuk merekrut anggota baru adalah melalui penyebaran ideologi radikal. Melalui media sosial, mereka bisa mempublikasikan materi propaganda yang menggambarkan ideologimerekasecaramenarik,membangkitkanemosi,danmenyesatkanindividu yangrentanterhadapradikalisasi.Ideologiiniseringkalimengandungnarasibahwa perjuangan yang dilakukan oleh kelompok teroris adalah "perjuangan suci" atau "keadilan yang harus ditegakkan," yang dapat menarik individu yang merasa terasing atau kecewa dengan kondisi sosial-politik mereka.</w:t>
      </w:r>
    </w:p>
    <w:p w:rsidR="0023526D" w:rsidRDefault="0023526D" w:rsidP="0023526D">
      <w:pPr>
        <w:pStyle w:val="BodyText"/>
        <w:spacing w:before="59" w:line="480" w:lineRule="auto"/>
        <w:ind w:left="568" w:right="137" w:firstLine="1080"/>
        <w:jc w:val="both"/>
      </w:pPr>
      <w:r>
        <w:t>Mediasosialmemfasilitasipenyebarankontenmultimedia,yangsangat efektif untuk menarik perhatian audiens, terutama melalui video, gambar, dan grafis. Kelompok teroris sering membuat video atau gambar yang menampilkan aksi kekerasan atau perjuangan mereka. Video ini disebarluaskan untuk menunjukkan keberanian atau “keagungan” kelompok mereka, serta memberikan gambaran yang menyesatkan tentang bagaimana mereka memperjuangkan nilai- nilai yang dianggap benar. Penyebaran konten visual yang sangat mempengaruhi inidigunakanuntukmemperkuatnarasiideologimerekadanuntuk</w:t>
      </w:r>
      <w:r>
        <w:rPr>
          <w:spacing w:val="-2"/>
        </w:rPr>
        <w:t>menarik</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ind w:left="568"/>
      </w:pPr>
      <w:r>
        <w:t>individubaru yangterjebakdalamperasaankebingungan atau</w:t>
      </w:r>
      <w:r>
        <w:rPr>
          <w:spacing w:val="-2"/>
        </w:rPr>
        <w:t>kebencian.</w:t>
      </w:r>
    </w:p>
    <w:p w:rsidR="0023526D" w:rsidRDefault="0023526D" w:rsidP="0023526D">
      <w:pPr>
        <w:pStyle w:val="BodyText"/>
        <w:spacing w:before="60"/>
      </w:pPr>
    </w:p>
    <w:p w:rsidR="0023526D" w:rsidRDefault="0023526D" w:rsidP="0023526D">
      <w:pPr>
        <w:pStyle w:val="BodyText"/>
        <w:spacing w:line="480" w:lineRule="auto"/>
        <w:ind w:left="568" w:right="141" w:firstLine="1080"/>
        <w:jc w:val="both"/>
      </w:pPr>
      <w:r>
        <w:t xml:space="preserve">Salah satu alasan mengapa media sosial efektif dalam rekrutmen kelompokteroradalahkemampuannyauntukmenciptakanrasasolidaritasdanrasa kebersamaan. Kelompok teroris sering memanfaatkan media sosial untuk membangun komunitas di antara pengikut mereka. Mereka membuat grup atau forum di berbagai platform seperti Telegram, WhatsApp, atau Facebook yang memungkinkan para anggota untuk berinteraksi, berbagi pandangan, dan saling mendukung. Hal ini dapat meningkatkan rasa solidaritas di antara para anggota, yang semakin memperkuat ikatan mereka dengan kelompok tersebut. </w:t>
      </w:r>
      <w:r>
        <w:rPr>
          <w:vertAlign w:val="superscript"/>
        </w:rPr>
        <w:t>22</w:t>
      </w:r>
    </w:p>
    <w:p w:rsidR="0023526D" w:rsidRDefault="0023526D" w:rsidP="0023526D">
      <w:pPr>
        <w:pStyle w:val="BodyText"/>
        <w:spacing w:before="61" w:line="480" w:lineRule="auto"/>
        <w:ind w:left="568" w:right="139" w:firstLine="1080"/>
        <w:jc w:val="both"/>
      </w:pPr>
      <w:r>
        <w:t>Media sosial memberi kesempatan kepada kelompok teroris untuk menargetkan individu yang rentan. Mereka dapat mencari orang yang mengalami keterasingan sosial, kesulitan emosional, atau kebingungan dalam hidup mereka. Di dunia maya, banyak individu yang cenderung terbuka terhadap ajakan atau pengaruhdaripihaklainkarenamerasatidakmenemukantempatataudukungandi dunia nyata. Kelompok teroris memanfaatkan kondisi ini untuk menawarkan rasa tujuan dan identitas melalui ideologi mereka, serta janji-janji palsu tentang komunitas yang lebih baik atau tujuan hidup yang lebih besar.</w:t>
      </w:r>
    </w:p>
    <w:p w:rsidR="0023526D" w:rsidRDefault="0023526D" w:rsidP="0023526D">
      <w:pPr>
        <w:pStyle w:val="BodyText"/>
        <w:spacing w:before="59" w:line="480" w:lineRule="auto"/>
        <w:ind w:left="568" w:right="141" w:firstLine="1080"/>
        <w:jc w:val="both"/>
      </w:pPr>
      <w:r>
        <w:t>Salah satu cara lain yang efektif untuk rekrutmen adalah dengan menggunakanhashtagataukampanyeviral.DiplatformsepertiTwitter,Instagram, danTikTok,kelompokterorisdapatmenciptakankampanyetertentuyangmenarik minat publik atau bahkan memanfaatkan tren yang sedang populer untuk menjangkauaudiensyanglebihluas.Kampanyeinidapatberisiajakan</w:t>
      </w:r>
      <w:r>
        <w:rPr>
          <w:spacing w:val="-2"/>
        </w:rPr>
        <w:t>untuk</w:t>
      </w:r>
    </w:p>
    <w:p w:rsidR="0023526D" w:rsidRDefault="0023526D" w:rsidP="0023526D">
      <w:pPr>
        <w:pStyle w:val="BodyText"/>
        <w:rPr>
          <w:sz w:val="20"/>
        </w:rPr>
      </w:pPr>
    </w:p>
    <w:p w:rsidR="0023526D" w:rsidRDefault="002D4AE3" w:rsidP="0023526D">
      <w:pPr>
        <w:pStyle w:val="BodyText"/>
        <w:spacing w:before="69"/>
        <w:rPr>
          <w:sz w:val="20"/>
        </w:rPr>
      </w:pPr>
      <w:r>
        <w:rPr>
          <w:noProof/>
          <w:sz w:val="20"/>
          <w:lang w:val="en-US"/>
        </w:rPr>
        <w:pict>
          <v:shape id="Graphic 18" o:spid="_x0000_s1029" style="position:absolute;margin-left:113.4pt;margin-top:16.2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99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22</w:t>
      </w:r>
      <w:r>
        <w:rPr>
          <w:sz w:val="20"/>
        </w:rPr>
        <w:t>Zulkarnain,M.,"PenyebaranPropagandaRadikalmelaluiMediaSosial".</w:t>
      </w:r>
      <w:r>
        <w:rPr>
          <w:i/>
          <w:sz w:val="20"/>
        </w:rPr>
        <w:t>JurnalKomunikasi Indonesia</w:t>
      </w:r>
      <w:r>
        <w:rPr>
          <w:sz w:val="20"/>
        </w:rPr>
        <w:t>, Vol. 8, No. 1, 2020, Hlm 22.</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4"/>
        <w:jc w:val="both"/>
      </w:pPr>
      <w:r>
        <w:t>bergabungdengankelompokataumendukungperjuanganmereka,sertamerayakan serangan atau kemenangan yang mereka klaim. Hal ini dapat memicu keterlibatan audiens yang lebih besar, terutama mereka yang baru pertama kali terpapar.</w:t>
      </w:r>
    </w:p>
    <w:p w:rsidR="0023526D" w:rsidRDefault="0023526D" w:rsidP="0023526D">
      <w:pPr>
        <w:pStyle w:val="Heading2"/>
        <w:numPr>
          <w:ilvl w:val="1"/>
          <w:numId w:val="17"/>
        </w:numPr>
        <w:tabs>
          <w:tab w:val="left" w:pos="1648"/>
        </w:tabs>
        <w:spacing w:before="65" w:line="480" w:lineRule="auto"/>
        <w:ind w:left="1648" w:right="141"/>
      </w:pPr>
      <w:r>
        <w:t>Strategi yang Digunakan Kelompok Teror dalam Rekrutmen melalui Media Sosial</w:t>
      </w:r>
    </w:p>
    <w:p w:rsidR="0023526D" w:rsidRDefault="0023526D" w:rsidP="0023526D">
      <w:pPr>
        <w:pStyle w:val="BodyText"/>
        <w:spacing w:before="56" w:line="480" w:lineRule="auto"/>
        <w:ind w:left="568" w:right="148" w:firstLine="1080"/>
        <w:jc w:val="both"/>
      </w:pPr>
      <w:r>
        <w:t xml:space="preserve">Strategi yang digunakan kelompok teror dalam rekrutmen melalui Media Sosial, diantaranya : </w:t>
      </w:r>
      <w:r>
        <w:rPr>
          <w:vertAlign w:val="superscript"/>
        </w:rPr>
        <w:t>23</w:t>
      </w:r>
    </w:p>
    <w:p w:rsidR="0023526D" w:rsidRDefault="0023526D" w:rsidP="0023526D">
      <w:pPr>
        <w:pStyle w:val="ListParagraph"/>
        <w:numPr>
          <w:ilvl w:val="2"/>
          <w:numId w:val="17"/>
        </w:numPr>
        <w:tabs>
          <w:tab w:val="left" w:pos="2006"/>
          <w:tab w:val="left" w:pos="2008"/>
        </w:tabs>
        <w:spacing w:before="60" w:line="480" w:lineRule="auto"/>
        <w:ind w:left="2008" w:right="139" w:hanging="361"/>
        <w:rPr>
          <w:sz w:val="24"/>
        </w:rPr>
      </w:pPr>
      <w:r>
        <w:rPr>
          <w:sz w:val="24"/>
        </w:rPr>
        <w:t>Penyamaran dan Identitas Palsu. Kelompok teroris sering kali menyamarkan diri mereka di balik akun-akun anonim atau menggunakan identitas palsu untuk menarik anggota baru. Ini memberikan mereka kebebasan untuk mendistribusikan konten tanpa terdeteksi atau diblokir oleh otoritas. Mereka bisa memanfaatkan identitas yang tampak lebih "normal" atau "masyarakat umum" untuk menarik lebih banyak orang agar bergabung tanpa mencurigakan.</w:t>
      </w:r>
    </w:p>
    <w:p w:rsidR="0023526D" w:rsidRDefault="0023526D" w:rsidP="0023526D">
      <w:pPr>
        <w:pStyle w:val="ListParagraph"/>
        <w:numPr>
          <w:ilvl w:val="2"/>
          <w:numId w:val="17"/>
        </w:numPr>
        <w:tabs>
          <w:tab w:val="left" w:pos="2006"/>
          <w:tab w:val="left" w:pos="2008"/>
        </w:tabs>
        <w:spacing w:before="59" w:line="480" w:lineRule="auto"/>
        <w:ind w:left="2008" w:right="141" w:hanging="361"/>
        <w:rPr>
          <w:sz w:val="24"/>
        </w:rPr>
      </w:pPr>
      <w:r>
        <w:rPr>
          <w:sz w:val="24"/>
        </w:rPr>
        <w:t>Menggunakan Influencer. Beberapa kelompok teroris bahkan mengandalkan influencer atau individu yang memiliki banyak pengikut di media sosial untuk mempromosikan ideologi mereka. Pengaruh seseorang yang memiliki reputasi di media sosial bisa sangat besar, sehingga pesan yang mereka sampaikan kepada pengikutnyabisa lebih mudah diterimadan dipercaya. Dengan cara ini,kelompokterorisdapatmencapaiaudiensyanglebihbesar</w:t>
      </w:r>
    </w:p>
    <w:p w:rsidR="0023526D" w:rsidRDefault="0023526D" w:rsidP="0023526D">
      <w:pPr>
        <w:pStyle w:val="BodyText"/>
        <w:rPr>
          <w:sz w:val="20"/>
        </w:rPr>
      </w:pPr>
    </w:p>
    <w:p w:rsidR="0023526D" w:rsidRDefault="002D4AE3" w:rsidP="0023526D">
      <w:pPr>
        <w:pStyle w:val="BodyText"/>
        <w:spacing w:before="9"/>
        <w:rPr>
          <w:sz w:val="20"/>
        </w:rPr>
      </w:pPr>
      <w:r>
        <w:rPr>
          <w:noProof/>
          <w:sz w:val="20"/>
          <w:lang w:val="en-US"/>
        </w:rPr>
        <w:pict>
          <v:shape id="Graphic 19" o:spid="_x0000_s1028" style="position:absolute;margin-left:113.4pt;margin-top:13.2pt;width:144.0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" path="m1829053,l,,,7619r1829053,l1829053,xe" fillcolor="black" stroked="f">
            <v:path arrowok="t"/>
            <w10:wrap type="topAndBottom" anchorx="page"/>
          </v:shape>
        </w:pict>
      </w:r>
    </w:p>
    <w:p w:rsidR="0023526D" w:rsidRDefault="0023526D" w:rsidP="0023526D">
      <w:pPr>
        <w:spacing w:before="91"/>
        <w:ind w:left="568" w:firstLine="720"/>
        <w:rPr>
          <w:sz w:val="20"/>
        </w:rPr>
      </w:pPr>
      <w:r>
        <w:rPr>
          <w:sz w:val="20"/>
          <w:vertAlign w:val="superscript"/>
        </w:rPr>
        <w:t>23</w:t>
      </w:r>
      <w:r>
        <w:rPr>
          <w:sz w:val="20"/>
        </w:rPr>
        <w:t>Kompas.com.(2019)."MenghadapiRekrutmenTerorismediMediaSosial".</w:t>
      </w:r>
      <w:hyperlink r:id="rId14">
        <w:r>
          <w:rPr>
            <w:sz w:val="20"/>
          </w:rPr>
          <w:t>www.kompas.com.</w:t>
        </w:r>
      </w:hyperlink>
      <w:r>
        <w:rPr>
          <w:sz w:val="20"/>
        </w:rPr>
        <w:t xml:space="preserve"> Diakses Minggu 16 Februari 2025, Pukul 01.19 WIB.</w:t>
      </w:r>
    </w:p>
    <w:p w:rsidR="0023526D" w:rsidRDefault="0023526D" w:rsidP="0023526D">
      <w:pPr>
        <w:rPr>
          <w:sz w:val="20"/>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ind w:left="857" w:right="430"/>
        <w:jc w:val="center"/>
      </w:pPr>
      <w:r>
        <w:t>melaluisaluranyanglebihkredibeldandikenal</w:t>
      </w:r>
      <w:r>
        <w:rPr>
          <w:spacing w:val="-4"/>
        </w:rPr>
        <w:t>luas.</w:t>
      </w:r>
    </w:p>
    <w:p w:rsidR="0023526D" w:rsidRDefault="0023526D" w:rsidP="0023526D">
      <w:pPr>
        <w:pStyle w:val="BodyText"/>
        <w:spacing w:before="60"/>
      </w:pPr>
    </w:p>
    <w:p w:rsidR="0023526D" w:rsidRDefault="0023526D" w:rsidP="0023526D">
      <w:pPr>
        <w:pStyle w:val="ListParagraph"/>
        <w:numPr>
          <w:ilvl w:val="2"/>
          <w:numId w:val="17"/>
        </w:numPr>
        <w:tabs>
          <w:tab w:val="left" w:pos="2006"/>
          <w:tab w:val="left" w:pos="2008"/>
        </w:tabs>
        <w:spacing w:line="480" w:lineRule="auto"/>
        <w:ind w:left="2008" w:right="141" w:hanging="361"/>
        <w:rPr>
          <w:sz w:val="24"/>
        </w:rPr>
      </w:pPr>
      <w:r>
        <w:rPr>
          <w:sz w:val="24"/>
        </w:rPr>
        <w:t>Menggunakan Propaganda untuk Memanipulasi Emosi. Salah satu teknik yang paling efektif dalam rekrutmen adalah penggunaan propaganda yang dapat memanipulasi emosi audiens. Kelompok teroris sering kali menggunakan tema-tema emosional seperti keadilan, balas dendam, atau perlindungan terhadap agama dan keluargauntuk mempengaruhi audiens mereka. Mereka juga sering memanfaatkanketidakadilansosialdanpolitiksebagaialasanuntuk memperjuangkantujuanmereka, yangdapatmenarikindividuyang merasa marah atau tidak puas dengan keadaan yang ada.</w:t>
      </w:r>
    </w:p>
    <w:p w:rsidR="0023526D" w:rsidRDefault="0023526D" w:rsidP="0023526D">
      <w:pPr>
        <w:pStyle w:val="ListParagraph"/>
        <w:numPr>
          <w:ilvl w:val="2"/>
          <w:numId w:val="17"/>
        </w:numPr>
        <w:tabs>
          <w:tab w:val="left" w:pos="2006"/>
          <w:tab w:val="left" w:pos="2008"/>
        </w:tabs>
        <w:spacing w:before="61" w:line="480" w:lineRule="auto"/>
        <w:ind w:left="2008" w:right="140" w:hanging="361"/>
        <w:rPr>
          <w:sz w:val="24"/>
        </w:rPr>
      </w:pPr>
      <w:r>
        <w:rPr>
          <w:sz w:val="24"/>
        </w:rPr>
        <w:t>Melibatkan Anak Muda dan Remaja. Kelompok teroris juga sering menargetkan anak muda dan remaja yang masih dalam fase pencarian jati diri dan cenderung lebih mudah dipengaruhi. Media sosialmenyediakanaksesmudahkegenerasimuda,yangseringkali lebih aktif dalam penggunaan platform seperti Instagram, TikTok, dan Snapchat. Dengan mengembangkan narasi yang sesuai dengan kebutuhan psikologis mereka seperti mencari tujuan hidup, rasa kebanggaan, dan kebersamaan kelompok teroris berhasil menarik individu muda yang merasa kurang terhubung dengan masyarakat atau pemerintah.</w:t>
      </w:r>
    </w:p>
    <w:p w:rsidR="0023526D" w:rsidRDefault="0023526D" w:rsidP="0023526D">
      <w:pPr>
        <w:pStyle w:val="Heading2"/>
        <w:numPr>
          <w:ilvl w:val="0"/>
          <w:numId w:val="17"/>
        </w:numPr>
        <w:tabs>
          <w:tab w:val="left" w:pos="1108"/>
        </w:tabs>
        <w:spacing w:before="64" w:line="480" w:lineRule="auto"/>
        <w:ind w:right="141"/>
      </w:pPr>
      <w:r>
        <w:t>Undang-Undang Nomor 19 Tahun 2016 Tentang Informasi dan Transaksi Elektronik</w:t>
      </w:r>
    </w:p>
    <w:p w:rsidR="0023526D" w:rsidRDefault="0023526D" w:rsidP="0023526D">
      <w:pPr>
        <w:pStyle w:val="BodyText"/>
        <w:spacing w:before="56" w:line="480" w:lineRule="auto"/>
        <w:ind w:left="568" w:right="138" w:firstLine="540"/>
        <w:jc w:val="both"/>
      </w:pPr>
      <w:r>
        <w:t>Undang-Undang Nomor 19 Tahun 2016 tentang Informasi dan Transaksi Elektronikadalahundang-undangyangmengaturpenggunaaninformasi</w:t>
      </w:r>
      <w:r>
        <w:rPr>
          <w:spacing w:val="-5"/>
        </w:rPr>
        <w:t>dan</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1"/>
        <w:jc w:val="both"/>
      </w:pPr>
      <w:r>
        <w:t>teknologi elektronik di Indonesia, termasuk bagaimana transaksi elektronik dilakukan dan bagaimana informasi yang disebarkan melalui media elektronik harus dikelola dengan aman dan bertanggung jawab. UU ini bertujuan untuk menciptakan keamanan dan kenyamanan dalam berinteraksi melalui media elektronik, dengan fokus pada pencegahan kejahatan dunia maya, perlindungan data pribadi, dan pengaturan transaksi elektronik.</w:t>
      </w:r>
    </w:p>
    <w:p w:rsidR="0023526D" w:rsidRDefault="0023526D" w:rsidP="0023526D">
      <w:pPr>
        <w:pStyle w:val="BodyText"/>
        <w:spacing w:before="61" w:line="480" w:lineRule="auto"/>
        <w:ind w:left="568" w:right="140" w:firstLine="540"/>
        <w:jc w:val="both"/>
      </w:pPr>
      <w:r>
        <w:t>Media sosial saat ini telah berkembang menjadi salah satu platform utama yang digunakan oleh berbagai kelompok, termasuk kelompok teror, untuk menyebarkanideologi,melakukanpropaganda,danmerekrutanggotabaru.Media sosialmenjadisaluranyangsangatefektifkarenadapatmencapaiaudiensyangluas dengan cepat dan mudah, serta memungkinkan komunikasi yang anonim atau tersembunyi. Dalam konteks ini, UU ITE memiliki relevansi yang sangat besar untuk menanggulangi aktivitas-aktivitas yang merugikan, seperti propaganda ekstremisme dan perekrutan kelompok teror.</w:t>
      </w:r>
    </w:p>
    <w:p w:rsidR="0023526D" w:rsidRDefault="0023526D" w:rsidP="0023526D">
      <w:pPr>
        <w:pStyle w:val="Heading2"/>
        <w:numPr>
          <w:ilvl w:val="1"/>
          <w:numId w:val="17"/>
        </w:numPr>
        <w:tabs>
          <w:tab w:val="left" w:pos="1559"/>
        </w:tabs>
        <w:spacing w:before="63"/>
      </w:pPr>
      <w:r>
        <w:t>PenyebaranInformasiyangMelanggar</w:t>
      </w:r>
      <w:r>
        <w:rPr>
          <w:spacing w:val="-4"/>
        </w:rPr>
        <w:t>Hukum</w:t>
      </w:r>
    </w:p>
    <w:p w:rsidR="0023526D" w:rsidRDefault="0023526D" w:rsidP="0023526D">
      <w:pPr>
        <w:pStyle w:val="BodyText"/>
        <w:spacing w:before="55"/>
        <w:rPr>
          <w:b/>
        </w:rPr>
      </w:pPr>
    </w:p>
    <w:p w:rsidR="0023526D" w:rsidRDefault="0023526D" w:rsidP="0023526D">
      <w:pPr>
        <w:pStyle w:val="BodyText"/>
        <w:spacing w:before="1" w:line="480" w:lineRule="auto"/>
        <w:ind w:left="568" w:right="139" w:firstLine="991"/>
        <w:jc w:val="both"/>
      </w:pPr>
      <w:r>
        <w:t>Bunyi pasal 27 Undang-Undang Nomor 19 Tahun 2016 tentang Informasi dan Transaksi Elektronik :</w:t>
      </w:r>
    </w:p>
    <w:p w:rsidR="0023526D" w:rsidRDefault="0023526D" w:rsidP="0023526D">
      <w:pPr>
        <w:pStyle w:val="ListParagraph"/>
        <w:numPr>
          <w:ilvl w:val="0"/>
          <w:numId w:val="14"/>
        </w:numPr>
        <w:tabs>
          <w:tab w:val="left" w:pos="2280"/>
        </w:tabs>
        <w:spacing w:before="2" w:line="360" w:lineRule="auto"/>
        <w:ind w:right="176"/>
        <w:rPr>
          <w:sz w:val="24"/>
        </w:rPr>
      </w:pPr>
      <w:r>
        <w:rPr>
          <w:sz w:val="24"/>
        </w:rPr>
        <w:t>Setiap Orang dengan sengaja dan tanpa hak mendistribusikan dan/atau mentransmisikan dan/atau membuat dapat diaksesnya Informasi Elektronik dan/atau Dokumen Elektronik yang memiliki muatan yang melanggar kesusilaan.</w:t>
      </w:r>
    </w:p>
    <w:p w:rsidR="0023526D" w:rsidRDefault="0023526D" w:rsidP="0023526D">
      <w:pPr>
        <w:pStyle w:val="ListParagraph"/>
        <w:numPr>
          <w:ilvl w:val="0"/>
          <w:numId w:val="14"/>
        </w:numPr>
        <w:tabs>
          <w:tab w:val="left" w:pos="2280"/>
        </w:tabs>
        <w:spacing w:before="1" w:line="360" w:lineRule="auto"/>
        <w:ind w:right="178"/>
        <w:rPr>
          <w:sz w:val="24"/>
        </w:rPr>
      </w:pPr>
      <w:r>
        <w:rPr>
          <w:sz w:val="24"/>
        </w:rPr>
        <w:t>Setiap Orang dengan sengaja dan tanpa hak mendistribusikan dan/atau mentransmisikan dan/atau membuat dapat diaksesnya Informasi Elektronik dan/atau Dokumen Elektronik yang memiliki muatan perjudian.</w:t>
      </w:r>
    </w:p>
    <w:p w:rsidR="0023526D" w:rsidRDefault="0023526D" w:rsidP="0023526D">
      <w:pPr>
        <w:pStyle w:val="ListParagraph"/>
        <w:numPr>
          <w:ilvl w:val="0"/>
          <w:numId w:val="14"/>
        </w:numPr>
        <w:tabs>
          <w:tab w:val="left" w:pos="2279"/>
        </w:tabs>
        <w:ind w:left="2279" w:hanging="359"/>
        <w:rPr>
          <w:sz w:val="24"/>
        </w:rPr>
      </w:pPr>
      <w:r>
        <w:rPr>
          <w:sz w:val="24"/>
        </w:rPr>
        <w:t>SetiapOrangdengansengaja,dantanpahak</w:t>
      </w:r>
      <w:r>
        <w:rPr>
          <w:spacing w:val="-2"/>
          <w:sz w:val="24"/>
        </w:rPr>
        <w:t>mendistribusikan</w:t>
      </w:r>
    </w:p>
    <w:p w:rsidR="0023526D" w:rsidRDefault="0023526D" w:rsidP="0023526D">
      <w:pPr>
        <w:pStyle w:val="ListParagraph"/>
        <w:rPr>
          <w:sz w:val="24"/>
        </w:rPr>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5"/>
      </w:pPr>
    </w:p>
    <w:p w:rsidR="0023526D" w:rsidRDefault="0023526D" w:rsidP="0023526D">
      <w:pPr>
        <w:pStyle w:val="BodyText"/>
        <w:spacing w:line="360" w:lineRule="auto"/>
        <w:ind w:left="2280" w:right="178"/>
        <w:jc w:val="both"/>
      </w:pPr>
      <w:r>
        <w:t>dan/atau mentransmisikan dan/atau membuat dapat diaksesnya Informasi Elektronik dan/atau Dokumen Elektronik yang memiliki muatan penghinaan dan/atau pencemaran nama baik.</w:t>
      </w:r>
    </w:p>
    <w:p w:rsidR="0023526D" w:rsidRDefault="0023526D" w:rsidP="0023526D">
      <w:pPr>
        <w:pStyle w:val="ListParagraph"/>
        <w:numPr>
          <w:ilvl w:val="0"/>
          <w:numId w:val="14"/>
        </w:numPr>
        <w:tabs>
          <w:tab w:val="left" w:pos="2280"/>
        </w:tabs>
        <w:spacing w:line="360" w:lineRule="auto"/>
        <w:ind w:right="177"/>
        <w:rPr>
          <w:sz w:val="24"/>
        </w:rPr>
      </w:pPr>
      <w:r>
        <w:rPr>
          <w:sz w:val="24"/>
        </w:rPr>
        <w:t>Setiap Orang dengan sengaja dan tanpa hak mendistribusikan dan/atau mentransmisikan dan/atau membuat dapat diaksesnya Informasi Elektronik dan/atau Dokumen Elektronik yang memiliki muatan pemerasan dan/atau pengancaman.</w:t>
      </w:r>
    </w:p>
    <w:p w:rsidR="0023526D" w:rsidRDefault="0023526D" w:rsidP="0023526D">
      <w:pPr>
        <w:pStyle w:val="BodyText"/>
        <w:spacing w:before="136"/>
      </w:pPr>
    </w:p>
    <w:p w:rsidR="0023526D" w:rsidRDefault="0023526D" w:rsidP="0023526D">
      <w:pPr>
        <w:pStyle w:val="BodyText"/>
        <w:spacing w:line="480" w:lineRule="auto"/>
        <w:ind w:left="568" w:right="176" w:firstLine="991"/>
        <w:jc w:val="both"/>
      </w:pPr>
      <w:r>
        <w:t>Pasal 27 UU ITE mengatur tentang larangan penyebaran informasi elektronik yang memiliki konten yang dapat merugikan pihak lain. Dalam hal ini, kelompokterorseringkalimenggunakanmediasosialuntukmenyebarkanideologi radikaldanpropagandakekerasanyangdapatmeresahkanmasyarakatataubahkan memicu tindakan terorisme. UU ITE memberikan dasar hukum untuk menindak penyebaraninformasiyangberisiajakanuntukmelakukantindakanterorismeatau kekerasan, serta propaganda yang dapat mempengaruhi individu untuk bergabung dengan kelompok teror.</w:t>
      </w:r>
    </w:p>
    <w:p w:rsidR="0023526D" w:rsidRDefault="0023526D" w:rsidP="0023526D">
      <w:pPr>
        <w:pStyle w:val="Heading2"/>
        <w:numPr>
          <w:ilvl w:val="1"/>
          <w:numId w:val="17"/>
        </w:numPr>
        <w:tabs>
          <w:tab w:val="left" w:pos="1559"/>
        </w:tabs>
        <w:spacing w:before="63"/>
      </w:pPr>
      <w:r>
        <w:t xml:space="preserve">PelanggaranTerhadapKeamanandanKetertiban </w:t>
      </w:r>
      <w:r>
        <w:rPr>
          <w:spacing w:val="-4"/>
        </w:rPr>
        <w:t>Umum</w:t>
      </w:r>
    </w:p>
    <w:p w:rsidR="0023526D" w:rsidRDefault="0023526D" w:rsidP="0023526D">
      <w:pPr>
        <w:pStyle w:val="BodyText"/>
        <w:spacing w:before="55"/>
        <w:rPr>
          <w:b/>
        </w:rPr>
      </w:pPr>
    </w:p>
    <w:p w:rsidR="0023526D" w:rsidRDefault="0023526D" w:rsidP="0023526D">
      <w:pPr>
        <w:pStyle w:val="BodyText"/>
        <w:spacing w:before="1" w:line="480" w:lineRule="auto"/>
        <w:ind w:left="568" w:right="139" w:firstLine="991"/>
        <w:jc w:val="both"/>
      </w:pPr>
      <w:r>
        <w:t>Bunyi pasal 28 Undang-Undang Nomor 19 Tahun 2016 tentang Informasi dan Transaksi Elektronik :</w:t>
      </w:r>
    </w:p>
    <w:p w:rsidR="0023526D" w:rsidRDefault="0023526D" w:rsidP="0023526D">
      <w:pPr>
        <w:pStyle w:val="BodyText"/>
        <w:spacing w:before="2" w:line="360" w:lineRule="auto"/>
        <w:ind w:left="2280" w:right="181" w:hanging="15"/>
        <w:jc w:val="both"/>
      </w:pPr>
      <w:r>
        <w:t>Setiap Orang dengan sengaja dan tanpa hak menyebarkan berita bohong dan menyesatkan yang mengakibatkan kerugian konsumen dalam Transaksi Elektronik.</w:t>
      </w:r>
    </w:p>
    <w:p w:rsidR="0023526D" w:rsidRDefault="0023526D" w:rsidP="0023526D">
      <w:pPr>
        <w:pStyle w:val="BodyText"/>
        <w:spacing w:before="60" w:line="480" w:lineRule="auto"/>
        <w:ind w:left="568" w:right="142" w:firstLine="1000"/>
        <w:jc w:val="both"/>
      </w:pPr>
      <w:r>
        <w:t>Pasal 28 UU ITE mengatur tentang penyebaran informasi yang mengganggukeamanandanketertibanumum,yangdalamhalinibisamerujukpada informasi yang disebarkan oleh kelompok teror melalui media sosial untuk merencanakan serangan teror, merekrut anggota, atau mengorganisir kegiatan ilegal.UUITEmemberikankerangkahukumuntukmelarangdan</w:t>
      </w:r>
      <w:r>
        <w:rPr>
          <w:spacing w:val="-2"/>
        </w:rPr>
        <w:t>menghukum</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5"/>
        <w:jc w:val="both"/>
      </w:pPr>
      <w:r>
        <w:t>pihak-pihakyangmenggunakanmediasosialuntuktujuantersebut,sertamengatur bahwa penyebaran konten berbahaya harus segera dihapus atau diambil tindakan hukum terhadap pihak yang bersangkutan.</w:t>
      </w:r>
    </w:p>
    <w:p w:rsidR="0023526D" w:rsidRDefault="0023526D" w:rsidP="0023526D">
      <w:pPr>
        <w:pStyle w:val="Heading2"/>
        <w:numPr>
          <w:ilvl w:val="1"/>
          <w:numId w:val="17"/>
        </w:numPr>
        <w:tabs>
          <w:tab w:val="left" w:pos="1559"/>
        </w:tabs>
        <w:spacing w:before="65"/>
        <w:rPr>
          <w:b w:val="0"/>
        </w:rPr>
      </w:pPr>
      <w:r>
        <w:t>TanggungJawabPlatfromMedia</w:t>
      </w:r>
      <w:r>
        <w:rPr>
          <w:spacing w:val="-2"/>
        </w:rPr>
        <w:t xml:space="preserve"> Sosial</w:t>
      </w:r>
    </w:p>
    <w:p w:rsidR="0023526D" w:rsidRDefault="0023526D" w:rsidP="0023526D">
      <w:pPr>
        <w:pStyle w:val="BodyText"/>
        <w:spacing w:before="55"/>
        <w:rPr>
          <w:b/>
        </w:rPr>
      </w:pPr>
    </w:p>
    <w:p w:rsidR="0023526D" w:rsidRDefault="0023526D" w:rsidP="0023526D">
      <w:pPr>
        <w:pStyle w:val="BodyText"/>
        <w:spacing w:before="1" w:line="480" w:lineRule="auto"/>
        <w:ind w:left="568" w:right="141" w:firstLine="631"/>
        <w:jc w:val="both"/>
      </w:pPr>
      <w:r>
        <w:t>UUITEjugamengaturtanggungjawabpenyedialayananmediasosialdalam mengawasi dan memoderasi konten yang disebarkan oleh penggunanya. Platform media sosial harus memiliki mekanisme yang baik untuk mengidentifikasi dan menghapus konten yang melanggar hukum, termasuk konten yang berhubungan dengan ekstremisme dan terorisme. Hal ini sangat penting dalam mencegah penyebaran propaganda teroris dan perekrutan anggota melalui media sosial.</w:t>
      </w:r>
    </w:p>
    <w:p w:rsidR="0023526D" w:rsidRDefault="0023526D" w:rsidP="0023526D">
      <w:pPr>
        <w:pStyle w:val="BodyText"/>
        <w:spacing w:before="60" w:line="480" w:lineRule="auto"/>
        <w:ind w:left="568" w:right="142" w:firstLine="631"/>
        <w:jc w:val="both"/>
      </w:pPr>
      <w:r>
        <w:t>UU ITE juga mengatur tentang perlindungan data pribadi (Pasal 26), yang relevan dalam konteks rekrutmen kelompok teror. Kelompok teror dapat menggunakan data pribadi yang diperoleh melalui media sosial untuk melakukan manipulasi atau rekrutmen. UU ITE memberikan hak bagi individu untuk melindungi data pribadi mereka dan memastikan bahwa data tersebut tidak disalahgunakan oleh pihak yang tidak bertanggung jawab.</w:t>
      </w:r>
    </w:p>
    <w:p w:rsidR="0023526D" w:rsidRDefault="0023526D" w:rsidP="0023526D">
      <w:pPr>
        <w:pStyle w:val="BodyText"/>
        <w:spacing w:before="59" w:line="480" w:lineRule="auto"/>
        <w:ind w:left="568" w:right="137" w:firstLine="631"/>
        <w:jc w:val="both"/>
      </w:pPr>
      <w:r>
        <w:t>UU ITE menyediakan sanksi yang tegas terhadap pihak-pihak yang melanggar ketentuan hukum terkait penyebaran informasi elektronik yang merugikan atau berpotensi mengancam keamanan negara. Sanksi ini berlaku bagi individu yang terlibat dalam penyebaran ideologi terorisme atau kegiatan yang mendukung terorisme melalui media sosial. Dengan adanya sanksi yang jelas, diharapkan dapat memberikan efek jera bagi para pelaku.</w:t>
      </w:r>
    </w:p>
    <w:p w:rsidR="0023526D" w:rsidRDefault="0023526D" w:rsidP="0023526D">
      <w:pPr>
        <w:pStyle w:val="BodyText"/>
        <w:spacing w:before="61" w:line="480" w:lineRule="auto"/>
        <w:ind w:left="568" w:right="143" w:firstLine="631"/>
        <w:jc w:val="both"/>
      </w:pPr>
      <w:r>
        <w:t>UU ITE berfungsi sebagai landasan hukum untuk menangani penggunaan mediasosialsebagaialatpropagandadanrekrutmenkelompokterordi</w:t>
      </w:r>
      <w:r>
        <w:rPr>
          <w:spacing w:val="-2"/>
        </w:rPr>
        <w:t>Indonesia.</w:t>
      </w:r>
    </w:p>
    <w:p w:rsidR="0023526D" w:rsidRDefault="0023526D" w:rsidP="0023526D">
      <w:pPr>
        <w:pStyle w:val="BodyText"/>
        <w:spacing w:line="480" w:lineRule="auto"/>
        <w:jc w:val="both"/>
        <w:sectPr w:rsidR="0023526D">
          <w:pgSz w:w="11920" w:h="16850"/>
          <w:pgMar w:top="740" w:right="1559" w:bottom="280" w:left="1700" w:header="509" w:footer="0" w:gutter="0"/>
          <w:cols w:space="720"/>
        </w:sectPr>
      </w:pPr>
    </w:p>
    <w:p w:rsidR="0023526D" w:rsidRDefault="0023526D" w:rsidP="0023526D">
      <w:pPr>
        <w:pStyle w:val="BodyText"/>
      </w:pPr>
    </w:p>
    <w:p w:rsidR="0023526D" w:rsidRDefault="0023526D" w:rsidP="0023526D">
      <w:pPr>
        <w:pStyle w:val="BodyText"/>
      </w:pPr>
    </w:p>
    <w:p w:rsidR="0023526D" w:rsidRDefault="0023526D" w:rsidP="0023526D">
      <w:pPr>
        <w:pStyle w:val="BodyText"/>
        <w:spacing w:before="112"/>
      </w:pPr>
    </w:p>
    <w:p w:rsidR="0023526D" w:rsidRDefault="0023526D" w:rsidP="0023526D">
      <w:pPr>
        <w:pStyle w:val="BodyText"/>
        <w:spacing w:line="480" w:lineRule="auto"/>
        <w:ind w:left="568" w:right="141"/>
        <w:jc w:val="both"/>
      </w:pPr>
      <w:r>
        <w:t xml:space="preserve">Dengan adanya regulasi ini, penyebaran konten radikal dan teroristik dapat lebih mudah dikendalikan. Namun, tantangan yang dihadapi adalah bagaimana mengawasidanmenindaklanjutipenyalahgunaan mediasosialsecaraefisientanpa melanggar kebebasan berpendapat. Oleh karena itu, peran pemerintah, penyedia platform media sosial, dan masyarakat dalam menanggulangi penyalahgunaan teknologi sangat penting untuk menciptakan lingkungan digital yang aman dan </w:t>
      </w:r>
      <w:r>
        <w:rPr>
          <w:spacing w:val="-2"/>
        </w:rPr>
        <w:t>kondusif.</w:t>
      </w:r>
    </w:p>
    <w:p w:rsidR="00C822B5" w:rsidRPr="0023526D" w:rsidRDefault="00297E85" w:rsidP="0023526D">
      <w:bookmarkStart w:id="0" w:name="_GoBack"/>
      <w:bookmarkEnd w:id="0"/>
    </w:p>
    <w:sectPr w:rsidR="00C822B5" w:rsidRPr="0023526D" w:rsidSect="002D4A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E85" w:rsidRDefault="00297E85" w:rsidP="002D4AE3">
      <w:r>
        <w:separator/>
      </w:r>
    </w:p>
  </w:endnote>
  <w:endnote w:type="continuationSeparator" w:id="1">
    <w:p w:rsidR="00297E85" w:rsidRDefault="00297E85" w:rsidP="002D4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97E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97E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97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E85" w:rsidRDefault="00297E85" w:rsidP="002D4AE3">
      <w:r>
        <w:separator/>
      </w:r>
    </w:p>
  </w:footnote>
  <w:footnote w:type="continuationSeparator" w:id="1">
    <w:p w:rsidR="00297E85" w:rsidRDefault="00297E85" w:rsidP="002D4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1" o:spid="_x0000_s2056" type="#_x0000_t75" style="position:absolute;margin-left:0;margin-top:0;width:396.9pt;height:391.6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2" o:spid="_x0000_s2057"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0" o:spid="_x0000_s2055"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4" o:spid="_x0000_s2059"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5" o:spid="_x0000_s2060"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 o:spid="_x0000_s2061" type="#_x0000_t202" style="position:absolute;margin-left:496.55pt;margin-top:24.45pt;width:18.05pt;height:14.2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" filled="f" stroked="f">
          <v:path arrowok="t"/>
          <v:textbox inset="0,0,0,0">
            <w:txbxContent>
              <w:p w:rsidR="0023526D" w:rsidRDefault="002D4AE3">
                <w:pPr>
                  <w:spacing w:before="11"/>
                  <w:ind w:left="60"/>
                </w:pPr>
                <w:r>
                  <w:rPr>
                    <w:spacing w:val="-5"/>
                  </w:rPr>
                  <w:fldChar w:fldCharType="begin"/>
                </w:r>
                <w:r w:rsidR="0023526D">
                  <w:rPr>
                    <w:spacing w:val="-5"/>
                  </w:rPr>
                  <w:instrText xml:space="preserve"> PAGE </w:instrText>
                </w:r>
                <w:r>
                  <w:rPr>
                    <w:spacing w:val="-5"/>
                  </w:rPr>
                  <w:fldChar w:fldCharType="separate"/>
                </w:r>
                <w:r w:rsidR="009A473D">
                  <w:rPr>
                    <w:noProof/>
                    <w:spacing w:val="-5"/>
                  </w:rPr>
                  <w:t>28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D"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3" o:spid="_x0000_s2058"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2D4AE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23526D">
          <w:instrText xml:space="preserve"> PAGE   \* MERGEFORMAT </w:instrText>
        </w:r>
        <w:r>
          <w:fldChar w:fldCharType="separate"/>
        </w:r>
        <w:r w:rsidR="009A473D">
          <w:rPr>
            <w:noProof/>
          </w:rPr>
          <w:t>29</w:t>
        </w:r>
        <w:r>
          <w:rPr>
            <w:noProof/>
          </w:rPr>
          <w:fldChar w:fldCharType="end"/>
        </w:r>
      </w:p>
    </w:sdtContent>
  </w:sdt>
  <w:p w:rsidR="00102275" w:rsidRDefault="00297E8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2D4AE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86"/>
    <w:multiLevelType w:val="hybridMultilevel"/>
    <w:tmpl w:val="0618077A"/>
    <w:lvl w:ilvl="0" w:tplc="4E94F732">
      <w:start w:val="1"/>
      <w:numFmt w:val="decimal"/>
      <w:lvlText w:val="%1."/>
      <w:lvlJc w:val="left"/>
      <w:pPr>
        <w:ind w:left="1648" w:hanging="269"/>
      </w:pPr>
      <w:rPr>
        <w:rFonts w:ascii="Times New Roman" w:eastAsia="Times New Roman" w:hAnsi="Times New Roman" w:cs="Times New Roman" w:hint="default"/>
        <w:b w:val="0"/>
        <w:bCs w:val="0"/>
        <w:i w:val="0"/>
        <w:iCs w:val="0"/>
        <w:spacing w:val="0"/>
        <w:w w:val="100"/>
        <w:sz w:val="24"/>
        <w:szCs w:val="24"/>
        <w:lang w:eastAsia="en-US" w:bidi="ar-SA"/>
      </w:rPr>
    </w:lvl>
    <w:lvl w:ilvl="1" w:tplc="DD8A8070">
      <w:numFmt w:val="bullet"/>
      <w:lvlText w:val="•"/>
      <w:lvlJc w:val="left"/>
      <w:pPr>
        <w:ind w:left="2341" w:hanging="269"/>
      </w:pPr>
      <w:rPr>
        <w:rFonts w:hint="default"/>
        <w:lang w:eastAsia="en-US" w:bidi="ar-SA"/>
      </w:rPr>
    </w:lvl>
    <w:lvl w:ilvl="2" w:tplc="B8B2179E">
      <w:numFmt w:val="bullet"/>
      <w:lvlText w:val="•"/>
      <w:lvlJc w:val="left"/>
      <w:pPr>
        <w:ind w:left="3042" w:hanging="269"/>
      </w:pPr>
      <w:rPr>
        <w:rFonts w:hint="default"/>
        <w:lang w:eastAsia="en-US" w:bidi="ar-SA"/>
      </w:rPr>
    </w:lvl>
    <w:lvl w:ilvl="3" w:tplc="73F4CD7E">
      <w:numFmt w:val="bullet"/>
      <w:lvlText w:val="•"/>
      <w:lvlJc w:val="left"/>
      <w:pPr>
        <w:ind w:left="3743" w:hanging="269"/>
      </w:pPr>
      <w:rPr>
        <w:rFonts w:hint="default"/>
        <w:lang w:eastAsia="en-US" w:bidi="ar-SA"/>
      </w:rPr>
    </w:lvl>
    <w:lvl w:ilvl="4" w:tplc="D75A4338">
      <w:numFmt w:val="bullet"/>
      <w:lvlText w:val="•"/>
      <w:lvlJc w:val="left"/>
      <w:pPr>
        <w:ind w:left="4444" w:hanging="269"/>
      </w:pPr>
      <w:rPr>
        <w:rFonts w:hint="default"/>
        <w:lang w:eastAsia="en-US" w:bidi="ar-SA"/>
      </w:rPr>
    </w:lvl>
    <w:lvl w:ilvl="5" w:tplc="19286728">
      <w:numFmt w:val="bullet"/>
      <w:lvlText w:val="•"/>
      <w:lvlJc w:val="left"/>
      <w:pPr>
        <w:ind w:left="5146" w:hanging="269"/>
      </w:pPr>
      <w:rPr>
        <w:rFonts w:hint="default"/>
        <w:lang w:eastAsia="en-US" w:bidi="ar-SA"/>
      </w:rPr>
    </w:lvl>
    <w:lvl w:ilvl="6" w:tplc="FCCCA908">
      <w:numFmt w:val="bullet"/>
      <w:lvlText w:val="•"/>
      <w:lvlJc w:val="left"/>
      <w:pPr>
        <w:ind w:left="5847" w:hanging="269"/>
      </w:pPr>
      <w:rPr>
        <w:rFonts w:hint="default"/>
        <w:lang w:eastAsia="en-US" w:bidi="ar-SA"/>
      </w:rPr>
    </w:lvl>
    <w:lvl w:ilvl="7" w:tplc="3E0E1554">
      <w:numFmt w:val="bullet"/>
      <w:lvlText w:val="•"/>
      <w:lvlJc w:val="left"/>
      <w:pPr>
        <w:ind w:left="6548" w:hanging="269"/>
      </w:pPr>
      <w:rPr>
        <w:rFonts w:hint="default"/>
        <w:lang w:eastAsia="en-US" w:bidi="ar-SA"/>
      </w:rPr>
    </w:lvl>
    <w:lvl w:ilvl="8" w:tplc="B61E2DEE">
      <w:numFmt w:val="bullet"/>
      <w:lvlText w:val="•"/>
      <w:lvlJc w:val="left"/>
      <w:pPr>
        <w:ind w:left="7249" w:hanging="269"/>
      </w:pPr>
      <w:rPr>
        <w:rFonts w:hint="default"/>
        <w:lang w:eastAsia="en-US" w:bidi="ar-SA"/>
      </w:rPr>
    </w:lvl>
  </w:abstractNum>
  <w:abstractNum w:abstractNumId="1">
    <w:nsid w:val="04A90846"/>
    <w:multiLevelType w:val="hybridMultilevel"/>
    <w:tmpl w:val="27F6775E"/>
    <w:lvl w:ilvl="0" w:tplc="F45631A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eastAsia="en-US" w:bidi="ar-SA"/>
      </w:rPr>
    </w:lvl>
    <w:lvl w:ilvl="1" w:tplc="8C925FB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7840C66">
      <w:numFmt w:val="bullet"/>
      <w:lvlText w:val="•"/>
      <w:lvlJc w:val="left"/>
      <w:pPr>
        <w:ind w:left="2419" w:hanging="360"/>
      </w:pPr>
      <w:rPr>
        <w:rFonts w:hint="default"/>
        <w:lang w:eastAsia="en-US" w:bidi="ar-SA"/>
      </w:rPr>
    </w:lvl>
    <w:lvl w:ilvl="3" w:tplc="13B0C6A8">
      <w:numFmt w:val="bullet"/>
      <w:lvlText w:val="•"/>
      <w:lvlJc w:val="left"/>
      <w:pPr>
        <w:ind w:left="3198" w:hanging="360"/>
      </w:pPr>
      <w:rPr>
        <w:rFonts w:hint="default"/>
        <w:lang w:eastAsia="en-US" w:bidi="ar-SA"/>
      </w:rPr>
    </w:lvl>
    <w:lvl w:ilvl="4" w:tplc="A9B61642">
      <w:numFmt w:val="bullet"/>
      <w:lvlText w:val="•"/>
      <w:lvlJc w:val="left"/>
      <w:pPr>
        <w:ind w:left="3977" w:hanging="360"/>
      </w:pPr>
      <w:rPr>
        <w:rFonts w:hint="default"/>
        <w:lang w:eastAsia="en-US" w:bidi="ar-SA"/>
      </w:rPr>
    </w:lvl>
    <w:lvl w:ilvl="5" w:tplc="31C26C1A">
      <w:numFmt w:val="bullet"/>
      <w:lvlText w:val="•"/>
      <w:lvlJc w:val="left"/>
      <w:pPr>
        <w:ind w:left="4756" w:hanging="360"/>
      </w:pPr>
      <w:rPr>
        <w:rFonts w:hint="default"/>
        <w:lang w:eastAsia="en-US" w:bidi="ar-SA"/>
      </w:rPr>
    </w:lvl>
    <w:lvl w:ilvl="6" w:tplc="BCCA3F54">
      <w:numFmt w:val="bullet"/>
      <w:lvlText w:val="•"/>
      <w:lvlJc w:val="left"/>
      <w:pPr>
        <w:ind w:left="5535" w:hanging="360"/>
      </w:pPr>
      <w:rPr>
        <w:rFonts w:hint="default"/>
        <w:lang w:eastAsia="en-US" w:bidi="ar-SA"/>
      </w:rPr>
    </w:lvl>
    <w:lvl w:ilvl="7" w:tplc="D57A485E">
      <w:numFmt w:val="bullet"/>
      <w:lvlText w:val="•"/>
      <w:lvlJc w:val="left"/>
      <w:pPr>
        <w:ind w:left="6314" w:hanging="360"/>
      </w:pPr>
      <w:rPr>
        <w:rFonts w:hint="default"/>
        <w:lang w:eastAsia="en-US" w:bidi="ar-SA"/>
      </w:rPr>
    </w:lvl>
    <w:lvl w:ilvl="8" w:tplc="A0A45876">
      <w:numFmt w:val="bullet"/>
      <w:lvlText w:val="•"/>
      <w:lvlJc w:val="left"/>
      <w:pPr>
        <w:ind w:left="7093" w:hanging="360"/>
      </w:pPr>
      <w:rPr>
        <w:rFonts w:hint="default"/>
        <w:lang w:eastAsia="en-US" w:bidi="ar-SA"/>
      </w:rPr>
    </w:lvl>
  </w:abstractNum>
  <w:abstractNum w:abstractNumId="2">
    <w:nsid w:val="0BD22BE1"/>
    <w:multiLevelType w:val="hybridMultilevel"/>
    <w:tmpl w:val="03D681BA"/>
    <w:lvl w:ilvl="0" w:tplc="616829B2">
      <w:start w:val="1"/>
      <w:numFmt w:val="upperLetter"/>
      <w:lvlText w:val="%1."/>
      <w:lvlJc w:val="left"/>
      <w:pPr>
        <w:ind w:left="1108" w:hanging="540"/>
      </w:pPr>
      <w:rPr>
        <w:rFonts w:ascii="Times New Roman" w:eastAsia="Times New Roman" w:hAnsi="Times New Roman" w:cs="Times New Roman" w:hint="default"/>
        <w:b/>
        <w:bCs/>
        <w:i w:val="0"/>
        <w:iCs w:val="0"/>
        <w:spacing w:val="-3"/>
        <w:w w:val="100"/>
        <w:sz w:val="24"/>
        <w:szCs w:val="24"/>
        <w:lang w:eastAsia="en-US" w:bidi="ar-SA"/>
      </w:rPr>
    </w:lvl>
    <w:lvl w:ilvl="1" w:tplc="FDFE9F94">
      <w:start w:val="1"/>
      <w:numFmt w:val="decimal"/>
      <w:lvlText w:val="%2."/>
      <w:lvlJc w:val="left"/>
      <w:pPr>
        <w:ind w:left="1559" w:hanging="360"/>
      </w:pPr>
      <w:rPr>
        <w:rFonts w:hint="default"/>
        <w:spacing w:val="0"/>
        <w:w w:val="100"/>
        <w:lang w:eastAsia="en-US" w:bidi="ar-SA"/>
      </w:rPr>
    </w:lvl>
    <w:lvl w:ilvl="2" w:tplc="6690F9D2">
      <w:start w:val="1"/>
      <w:numFmt w:val="lowerLetter"/>
      <w:lvlText w:val="%3."/>
      <w:lvlJc w:val="left"/>
      <w:pPr>
        <w:ind w:left="1920" w:hanging="360"/>
      </w:pPr>
      <w:rPr>
        <w:rFonts w:ascii="Times New Roman" w:eastAsia="Times New Roman" w:hAnsi="Times New Roman" w:cs="Times New Roman" w:hint="default"/>
        <w:b w:val="0"/>
        <w:bCs w:val="0"/>
        <w:i w:val="0"/>
        <w:iCs w:val="0"/>
        <w:spacing w:val="-9"/>
        <w:w w:val="100"/>
        <w:sz w:val="24"/>
        <w:szCs w:val="24"/>
        <w:lang w:eastAsia="en-US" w:bidi="ar-SA"/>
      </w:rPr>
    </w:lvl>
    <w:lvl w:ilvl="3" w:tplc="88C451CC">
      <w:numFmt w:val="bullet"/>
      <w:lvlText w:val="•"/>
      <w:lvlJc w:val="left"/>
      <w:pPr>
        <w:ind w:left="1640" w:hanging="360"/>
      </w:pPr>
      <w:rPr>
        <w:rFonts w:hint="default"/>
        <w:lang w:eastAsia="en-US" w:bidi="ar-SA"/>
      </w:rPr>
    </w:lvl>
    <w:lvl w:ilvl="4" w:tplc="5784E210">
      <w:numFmt w:val="bullet"/>
      <w:lvlText w:val="•"/>
      <w:lvlJc w:val="left"/>
      <w:pPr>
        <w:ind w:left="1820" w:hanging="360"/>
      </w:pPr>
      <w:rPr>
        <w:rFonts w:hint="default"/>
        <w:lang w:eastAsia="en-US" w:bidi="ar-SA"/>
      </w:rPr>
    </w:lvl>
    <w:lvl w:ilvl="5" w:tplc="28FCD5E0">
      <w:numFmt w:val="bullet"/>
      <w:lvlText w:val="•"/>
      <w:lvlJc w:val="left"/>
      <w:pPr>
        <w:ind w:left="1920" w:hanging="360"/>
      </w:pPr>
      <w:rPr>
        <w:rFonts w:hint="default"/>
        <w:lang w:eastAsia="en-US" w:bidi="ar-SA"/>
      </w:rPr>
    </w:lvl>
    <w:lvl w:ilvl="6" w:tplc="A7B8B0EC">
      <w:numFmt w:val="bullet"/>
      <w:lvlText w:val="•"/>
      <w:lvlJc w:val="left"/>
      <w:pPr>
        <w:ind w:left="2000" w:hanging="360"/>
      </w:pPr>
      <w:rPr>
        <w:rFonts w:hint="default"/>
        <w:lang w:eastAsia="en-US" w:bidi="ar-SA"/>
      </w:rPr>
    </w:lvl>
    <w:lvl w:ilvl="7" w:tplc="FD1EEA06">
      <w:numFmt w:val="bullet"/>
      <w:lvlText w:val="•"/>
      <w:lvlJc w:val="left"/>
      <w:pPr>
        <w:ind w:left="3663" w:hanging="360"/>
      </w:pPr>
      <w:rPr>
        <w:rFonts w:hint="default"/>
        <w:lang w:eastAsia="en-US" w:bidi="ar-SA"/>
      </w:rPr>
    </w:lvl>
    <w:lvl w:ilvl="8" w:tplc="9EE091F6">
      <w:numFmt w:val="bullet"/>
      <w:lvlText w:val="•"/>
      <w:lvlJc w:val="left"/>
      <w:pPr>
        <w:ind w:left="5326" w:hanging="360"/>
      </w:pPr>
      <w:rPr>
        <w:rFonts w:hint="default"/>
        <w:lang w:eastAsia="en-US" w:bidi="ar-SA"/>
      </w:rPr>
    </w:lvl>
  </w:abstractNum>
  <w:abstractNum w:abstractNumId="3">
    <w:nsid w:val="10163EE3"/>
    <w:multiLevelType w:val="hybridMultilevel"/>
    <w:tmpl w:val="A006A7DA"/>
    <w:lvl w:ilvl="0" w:tplc="E97E32C6">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2D989882">
      <w:numFmt w:val="bullet"/>
      <w:lvlText w:val="•"/>
      <w:lvlJc w:val="left"/>
      <w:pPr>
        <w:ind w:left="2593" w:hanging="361"/>
      </w:pPr>
      <w:rPr>
        <w:rFonts w:hint="default"/>
        <w:lang w:eastAsia="en-US" w:bidi="ar-SA"/>
      </w:rPr>
    </w:lvl>
    <w:lvl w:ilvl="2" w:tplc="22B614B6">
      <w:numFmt w:val="bullet"/>
      <w:lvlText w:val="•"/>
      <w:lvlJc w:val="left"/>
      <w:pPr>
        <w:ind w:left="3266" w:hanging="361"/>
      </w:pPr>
      <w:rPr>
        <w:rFonts w:hint="default"/>
        <w:lang w:eastAsia="en-US" w:bidi="ar-SA"/>
      </w:rPr>
    </w:lvl>
    <w:lvl w:ilvl="3" w:tplc="0E949F58">
      <w:numFmt w:val="bullet"/>
      <w:lvlText w:val="•"/>
      <w:lvlJc w:val="left"/>
      <w:pPr>
        <w:ind w:left="3939" w:hanging="361"/>
      </w:pPr>
      <w:rPr>
        <w:rFonts w:hint="default"/>
        <w:lang w:eastAsia="en-US" w:bidi="ar-SA"/>
      </w:rPr>
    </w:lvl>
    <w:lvl w:ilvl="4" w:tplc="789A2332">
      <w:numFmt w:val="bullet"/>
      <w:lvlText w:val="•"/>
      <w:lvlJc w:val="left"/>
      <w:pPr>
        <w:ind w:left="4612" w:hanging="361"/>
      </w:pPr>
      <w:rPr>
        <w:rFonts w:hint="default"/>
        <w:lang w:eastAsia="en-US" w:bidi="ar-SA"/>
      </w:rPr>
    </w:lvl>
    <w:lvl w:ilvl="5" w:tplc="7F964346">
      <w:numFmt w:val="bullet"/>
      <w:lvlText w:val="•"/>
      <w:lvlJc w:val="left"/>
      <w:pPr>
        <w:ind w:left="5286" w:hanging="361"/>
      </w:pPr>
      <w:rPr>
        <w:rFonts w:hint="default"/>
        <w:lang w:eastAsia="en-US" w:bidi="ar-SA"/>
      </w:rPr>
    </w:lvl>
    <w:lvl w:ilvl="6" w:tplc="2088423C">
      <w:numFmt w:val="bullet"/>
      <w:lvlText w:val="•"/>
      <w:lvlJc w:val="left"/>
      <w:pPr>
        <w:ind w:left="5959" w:hanging="361"/>
      </w:pPr>
      <w:rPr>
        <w:rFonts w:hint="default"/>
        <w:lang w:eastAsia="en-US" w:bidi="ar-SA"/>
      </w:rPr>
    </w:lvl>
    <w:lvl w:ilvl="7" w:tplc="8B64DEEC">
      <w:numFmt w:val="bullet"/>
      <w:lvlText w:val="•"/>
      <w:lvlJc w:val="left"/>
      <w:pPr>
        <w:ind w:left="6632" w:hanging="361"/>
      </w:pPr>
      <w:rPr>
        <w:rFonts w:hint="default"/>
        <w:lang w:eastAsia="en-US" w:bidi="ar-SA"/>
      </w:rPr>
    </w:lvl>
    <w:lvl w:ilvl="8" w:tplc="B4D84548">
      <w:numFmt w:val="bullet"/>
      <w:lvlText w:val="•"/>
      <w:lvlJc w:val="left"/>
      <w:pPr>
        <w:ind w:left="7305" w:hanging="361"/>
      </w:pPr>
      <w:rPr>
        <w:rFonts w:hint="default"/>
        <w:lang w:eastAsia="en-US" w:bidi="ar-SA"/>
      </w:rPr>
    </w:lvl>
  </w:abstractNum>
  <w:abstractNum w:abstractNumId="4">
    <w:nsid w:val="1C580D1E"/>
    <w:multiLevelType w:val="hybridMultilevel"/>
    <w:tmpl w:val="E5FED49E"/>
    <w:lvl w:ilvl="0" w:tplc="39F268E2">
      <w:start w:val="1"/>
      <w:numFmt w:val="upperLetter"/>
      <w:lvlText w:val="%1."/>
      <w:lvlJc w:val="left"/>
      <w:pPr>
        <w:ind w:left="1288" w:hanging="720"/>
        <w:jc w:val="right"/>
      </w:pPr>
      <w:rPr>
        <w:rFonts w:ascii="Times New Roman" w:eastAsia="Times New Roman" w:hAnsi="Times New Roman" w:cs="Times New Roman" w:hint="default"/>
        <w:b/>
        <w:bCs/>
        <w:i w:val="0"/>
        <w:iCs w:val="0"/>
        <w:spacing w:val="-3"/>
        <w:w w:val="100"/>
        <w:sz w:val="24"/>
        <w:szCs w:val="24"/>
        <w:lang w:eastAsia="en-US" w:bidi="ar-SA"/>
      </w:rPr>
    </w:lvl>
    <w:lvl w:ilvl="1" w:tplc="33140FB2">
      <w:start w:val="1"/>
      <w:numFmt w:val="decimal"/>
      <w:lvlText w:val="%2)"/>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32A86E">
      <w:numFmt w:val="bullet"/>
      <w:lvlText w:val="•"/>
      <w:lvlJc w:val="left"/>
      <w:pPr>
        <w:ind w:left="2419" w:hanging="360"/>
      </w:pPr>
      <w:rPr>
        <w:rFonts w:hint="default"/>
        <w:lang w:eastAsia="en-US" w:bidi="ar-SA"/>
      </w:rPr>
    </w:lvl>
    <w:lvl w:ilvl="3" w:tplc="0C82244E">
      <w:numFmt w:val="bullet"/>
      <w:lvlText w:val="•"/>
      <w:lvlJc w:val="left"/>
      <w:pPr>
        <w:ind w:left="3198" w:hanging="360"/>
      </w:pPr>
      <w:rPr>
        <w:rFonts w:hint="default"/>
        <w:lang w:eastAsia="en-US" w:bidi="ar-SA"/>
      </w:rPr>
    </w:lvl>
    <w:lvl w:ilvl="4" w:tplc="0748A204">
      <w:numFmt w:val="bullet"/>
      <w:lvlText w:val="•"/>
      <w:lvlJc w:val="left"/>
      <w:pPr>
        <w:ind w:left="3977" w:hanging="360"/>
      </w:pPr>
      <w:rPr>
        <w:rFonts w:hint="default"/>
        <w:lang w:eastAsia="en-US" w:bidi="ar-SA"/>
      </w:rPr>
    </w:lvl>
    <w:lvl w:ilvl="5" w:tplc="E80A5E3A">
      <w:numFmt w:val="bullet"/>
      <w:lvlText w:val="•"/>
      <w:lvlJc w:val="left"/>
      <w:pPr>
        <w:ind w:left="4756" w:hanging="360"/>
      </w:pPr>
      <w:rPr>
        <w:rFonts w:hint="default"/>
        <w:lang w:eastAsia="en-US" w:bidi="ar-SA"/>
      </w:rPr>
    </w:lvl>
    <w:lvl w:ilvl="6" w:tplc="54A48FD8">
      <w:numFmt w:val="bullet"/>
      <w:lvlText w:val="•"/>
      <w:lvlJc w:val="left"/>
      <w:pPr>
        <w:ind w:left="5535" w:hanging="360"/>
      </w:pPr>
      <w:rPr>
        <w:rFonts w:hint="default"/>
        <w:lang w:eastAsia="en-US" w:bidi="ar-SA"/>
      </w:rPr>
    </w:lvl>
    <w:lvl w:ilvl="7" w:tplc="E51AA706">
      <w:numFmt w:val="bullet"/>
      <w:lvlText w:val="•"/>
      <w:lvlJc w:val="left"/>
      <w:pPr>
        <w:ind w:left="6314" w:hanging="360"/>
      </w:pPr>
      <w:rPr>
        <w:rFonts w:hint="default"/>
        <w:lang w:eastAsia="en-US" w:bidi="ar-SA"/>
      </w:rPr>
    </w:lvl>
    <w:lvl w:ilvl="8" w:tplc="243A2CAC">
      <w:numFmt w:val="bullet"/>
      <w:lvlText w:val="•"/>
      <w:lvlJc w:val="left"/>
      <w:pPr>
        <w:ind w:left="7093" w:hanging="360"/>
      </w:pPr>
      <w:rPr>
        <w:rFonts w:hint="default"/>
        <w:lang w:eastAsia="en-US" w:bidi="ar-SA"/>
      </w:rPr>
    </w:lvl>
  </w:abstractNum>
  <w:abstractNum w:abstractNumId="5">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FF940AE"/>
    <w:multiLevelType w:val="hybridMultilevel"/>
    <w:tmpl w:val="16C0015A"/>
    <w:lvl w:ilvl="0" w:tplc="5114F3F8">
      <w:start w:val="1"/>
      <w:numFmt w:val="decimal"/>
      <w:lvlText w:val="%1."/>
      <w:lvlJc w:val="left"/>
      <w:pPr>
        <w:ind w:left="1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F8CEA18">
      <w:numFmt w:val="bullet"/>
      <w:lvlText w:val="•"/>
      <w:lvlJc w:val="left"/>
      <w:pPr>
        <w:ind w:left="2179" w:hanging="360"/>
      </w:pPr>
      <w:rPr>
        <w:rFonts w:hint="default"/>
        <w:lang w:eastAsia="en-US" w:bidi="ar-SA"/>
      </w:rPr>
    </w:lvl>
    <w:lvl w:ilvl="2" w:tplc="1BE69C68">
      <w:numFmt w:val="bullet"/>
      <w:lvlText w:val="•"/>
      <w:lvlJc w:val="left"/>
      <w:pPr>
        <w:ind w:left="2898" w:hanging="360"/>
      </w:pPr>
      <w:rPr>
        <w:rFonts w:hint="default"/>
        <w:lang w:eastAsia="en-US" w:bidi="ar-SA"/>
      </w:rPr>
    </w:lvl>
    <w:lvl w:ilvl="3" w:tplc="E7C62550">
      <w:numFmt w:val="bullet"/>
      <w:lvlText w:val="•"/>
      <w:lvlJc w:val="left"/>
      <w:pPr>
        <w:ind w:left="3617" w:hanging="360"/>
      </w:pPr>
      <w:rPr>
        <w:rFonts w:hint="default"/>
        <w:lang w:eastAsia="en-US" w:bidi="ar-SA"/>
      </w:rPr>
    </w:lvl>
    <w:lvl w:ilvl="4" w:tplc="F47A86DE">
      <w:numFmt w:val="bullet"/>
      <w:lvlText w:val="•"/>
      <w:lvlJc w:val="left"/>
      <w:pPr>
        <w:ind w:left="4336" w:hanging="360"/>
      </w:pPr>
      <w:rPr>
        <w:rFonts w:hint="default"/>
        <w:lang w:eastAsia="en-US" w:bidi="ar-SA"/>
      </w:rPr>
    </w:lvl>
    <w:lvl w:ilvl="5" w:tplc="6B9844D4">
      <w:numFmt w:val="bullet"/>
      <w:lvlText w:val="•"/>
      <w:lvlJc w:val="left"/>
      <w:pPr>
        <w:ind w:left="5056" w:hanging="360"/>
      </w:pPr>
      <w:rPr>
        <w:rFonts w:hint="default"/>
        <w:lang w:eastAsia="en-US" w:bidi="ar-SA"/>
      </w:rPr>
    </w:lvl>
    <w:lvl w:ilvl="6" w:tplc="0708FD46">
      <w:numFmt w:val="bullet"/>
      <w:lvlText w:val="•"/>
      <w:lvlJc w:val="left"/>
      <w:pPr>
        <w:ind w:left="5775" w:hanging="360"/>
      </w:pPr>
      <w:rPr>
        <w:rFonts w:hint="default"/>
        <w:lang w:eastAsia="en-US" w:bidi="ar-SA"/>
      </w:rPr>
    </w:lvl>
    <w:lvl w:ilvl="7" w:tplc="EB7811B4">
      <w:numFmt w:val="bullet"/>
      <w:lvlText w:val="•"/>
      <w:lvlJc w:val="left"/>
      <w:pPr>
        <w:ind w:left="6494" w:hanging="360"/>
      </w:pPr>
      <w:rPr>
        <w:rFonts w:hint="default"/>
        <w:lang w:eastAsia="en-US" w:bidi="ar-SA"/>
      </w:rPr>
    </w:lvl>
    <w:lvl w:ilvl="8" w:tplc="70004AE0">
      <w:numFmt w:val="bullet"/>
      <w:lvlText w:val="•"/>
      <w:lvlJc w:val="left"/>
      <w:pPr>
        <w:ind w:left="7213" w:hanging="360"/>
      </w:pPr>
      <w:rPr>
        <w:rFonts w:hint="default"/>
        <w:lang w:eastAsia="en-US" w:bidi="ar-SA"/>
      </w:rPr>
    </w:lvl>
  </w:abstractNum>
  <w:abstractNum w:abstractNumId="7">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nsid w:val="39C15579"/>
    <w:multiLevelType w:val="hybridMultilevel"/>
    <w:tmpl w:val="B060074C"/>
    <w:lvl w:ilvl="0" w:tplc="3B7EB572">
      <w:start w:val="1"/>
      <w:numFmt w:val="upperLetter"/>
      <w:lvlText w:val="%1."/>
      <w:lvlJc w:val="left"/>
      <w:pPr>
        <w:ind w:left="851" w:hanging="360"/>
      </w:pPr>
      <w:rPr>
        <w:rFonts w:ascii="Times New Roman" w:eastAsia="Times New Roman" w:hAnsi="Times New Roman" w:cs="Times New Roman" w:hint="default"/>
        <w:b/>
        <w:bCs/>
        <w:i w:val="0"/>
        <w:iCs w:val="0"/>
        <w:spacing w:val="-1"/>
        <w:w w:val="100"/>
        <w:sz w:val="24"/>
        <w:szCs w:val="24"/>
        <w:lang w:eastAsia="en-US" w:bidi="ar-SA"/>
      </w:rPr>
    </w:lvl>
    <w:lvl w:ilvl="1" w:tplc="4AE0CA3A">
      <w:start w:val="1"/>
      <w:numFmt w:val="decimal"/>
      <w:lvlText w:val="%2."/>
      <w:lvlJc w:val="left"/>
      <w:pPr>
        <w:ind w:left="1276" w:hanging="360"/>
      </w:pPr>
      <w:rPr>
        <w:rFonts w:ascii="Times New Roman" w:eastAsia="Times New Roman" w:hAnsi="Times New Roman" w:cs="Times New Roman" w:hint="default"/>
        <w:b/>
        <w:bCs/>
        <w:i w:val="0"/>
        <w:iCs w:val="0"/>
        <w:spacing w:val="0"/>
        <w:w w:val="100"/>
        <w:sz w:val="24"/>
        <w:szCs w:val="24"/>
        <w:lang w:eastAsia="en-US" w:bidi="ar-SA"/>
      </w:rPr>
    </w:lvl>
    <w:lvl w:ilvl="2" w:tplc="947602DC">
      <w:numFmt w:val="bullet"/>
      <w:lvlText w:val="•"/>
      <w:lvlJc w:val="left"/>
      <w:pPr>
        <w:ind w:left="2099" w:hanging="360"/>
      </w:pPr>
      <w:rPr>
        <w:rFonts w:hint="default"/>
        <w:lang w:eastAsia="en-US" w:bidi="ar-SA"/>
      </w:rPr>
    </w:lvl>
    <w:lvl w:ilvl="3" w:tplc="2EE46AAA">
      <w:numFmt w:val="bullet"/>
      <w:lvlText w:val="•"/>
      <w:lvlJc w:val="left"/>
      <w:pPr>
        <w:ind w:left="2918" w:hanging="360"/>
      </w:pPr>
      <w:rPr>
        <w:rFonts w:hint="default"/>
        <w:lang w:eastAsia="en-US" w:bidi="ar-SA"/>
      </w:rPr>
    </w:lvl>
    <w:lvl w:ilvl="4" w:tplc="6986D47C">
      <w:numFmt w:val="bullet"/>
      <w:lvlText w:val="•"/>
      <w:lvlJc w:val="left"/>
      <w:pPr>
        <w:ind w:left="3737" w:hanging="360"/>
      </w:pPr>
      <w:rPr>
        <w:rFonts w:hint="default"/>
        <w:lang w:eastAsia="en-US" w:bidi="ar-SA"/>
      </w:rPr>
    </w:lvl>
    <w:lvl w:ilvl="5" w:tplc="2AB24452">
      <w:numFmt w:val="bullet"/>
      <w:lvlText w:val="•"/>
      <w:lvlJc w:val="left"/>
      <w:pPr>
        <w:ind w:left="4556" w:hanging="360"/>
      </w:pPr>
      <w:rPr>
        <w:rFonts w:hint="default"/>
        <w:lang w:eastAsia="en-US" w:bidi="ar-SA"/>
      </w:rPr>
    </w:lvl>
    <w:lvl w:ilvl="6" w:tplc="5A70034E">
      <w:numFmt w:val="bullet"/>
      <w:lvlText w:val="•"/>
      <w:lvlJc w:val="left"/>
      <w:pPr>
        <w:ind w:left="5375" w:hanging="360"/>
      </w:pPr>
      <w:rPr>
        <w:rFonts w:hint="default"/>
        <w:lang w:eastAsia="en-US" w:bidi="ar-SA"/>
      </w:rPr>
    </w:lvl>
    <w:lvl w:ilvl="7" w:tplc="1FA2D398">
      <w:numFmt w:val="bullet"/>
      <w:lvlText w:val="•"/>
      <w:lvlJc w:val="left"/>
      <w:pPr>
        <w:ind w:left="6194" w:hanging="360"/>
      </w:pPr>
      <w:rPr>
        <w:rFonts w:hint="default"/>
        <w:lang w:eastAsia="en-US" w:bidi="ar-SA"/>
      </w:rPr>
    </w:lvl>
    <w:lvl w:ilvl="8" w:tplc="F0385DFA">
      <w:numFmt w:val="bullet"/>
      <w:lvlText w:val="•"/>
      <w:lvlJc w:val="left"/>
      <w:pPr>
        <w:ind w:left="7013" w:hanging="360"/>
      </w:pPr>
      <w:rPr>
        <w:rFonts w:hint="default"/>
        <w:lang w:eastAsia="en-US" w:bidi="ar-SA"/>
      </w:rPr>
    </w:lvl>
  </w:abstractNum>
  <w:abstractNum w:abstractNumId="10">
    <w:nsid w:val="435E1F29"/>
    <w:multiLevelType w:val="hybridMultilevel"/>
    <w:tmpl w:val="63C03422"/>
    <w:lvl w:ilvl="0" w:tplc="520631E8">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D967E34">
      <w:numFmt w:val="bullet"/>
      <w:lvlText w:val="•"/>
      <w:lvlJc w:val="left"/>
      <w:pPr>
        <w:ind w:left="2593" w:hanging="361"/>
      </w:pPr>
      <w:rPr>
        <w:rFonts w:hint="default"/>
        <w:lang w:eastAsia="en-US" w:bidi="ar-SA"/>
      </w:rPr>
    </w:lvl>
    <w:lvl w:ilvl="2" w:tplc="250C9632">
      <w:numFmt w:val="bullet"/>
      <w:lvlText w:val="•"/>
      <w:lvlJc w:val="left"/>
      <w:pPr>
        <w:ind w:left="3266" w:hanging="361"/>
      </w:pPr>
      <w:rPr>
        <w:rFonts w:hint="default"/>
        <w:lang w:eastAsia="en-US" w:bidi="ar-SA"/>
      </w:rPr>
    </w:lvl>
    <w:lvl w:ilvl="3" w:tplc="84A412CC">
      <w:numFmt w:val="bullet"/>
      <w:lvlText w:val="•"/>
      <w:lvlJc w:val="left"/>
      <w:pPr>
        <w:ind w:left="3939" w:hanging="361"/>
      </w:pPr>
      <w:rPr>
        <w:rFonts w:hint="default"/>
        <w:lang w:eastAsia="en-US" w:bidi="ar-SA"/>
      </w:rPr>
    </w:lvl>
    <w:lvl w:ilvl="4" w:tplc="A3069C3A">
      <w:numFmt w:val="bullet"/>
      <w:lvlText w:val="•"/>
      <w:lvlJc w:val="left"/>
      <w:pPr>
        <w:ind w:left="4612" w:hanging="361"/>
      </w:pPr>
      <w:rPr>
        <w:rFonts w:hint="default"/>
        <w:lang w:eastAsia="en-US" w:bidi="ar-SA"/>
      </w:rPr>
    </w:lvl>
    <w:lvl w:ilvl="5" w:tplc="F514A314">
      <w:numFmt w:val="bullet"/>
      <w:lvlText w:val="•"/>
      <w:lvlJc w:val="left"/>
      <w:pPr>
        <w:ind w:left="5286" w:hanging="361"/>
      </w:pPr>
      <w:rPr>
        <w:rFonts w:hint="default"/>
        <w:lang w:eastAsia="en-US" w:bidi="ar-SA"/>
      </w:rPr>
    </w:lvl>
    <w:lvl w:ilvl="6" w:tplc="A5706142">
      <w:numFmt w:val="bullet"/>
      <w:lvlText w:val="•"/>
      <w:lvlJc w:val="left"/>
      <w:pPr>
        <w:ind w:left="5959" w:hanging="361"/>
      </w:pPr>
      <w:rPr>
        <w:rFonts w:hint="default"/>
        <w:lang w:eastAsia="en-US" w:bidi="ar-SA"/>
      </w:rPr>
    </w:lvl>
    <w:lvl w:ilvl="7" w:tplc="B068252A">
      <w:numFmt w:val="bullet"/>
      <w:lvlText w:val="•"/>
      <w:lvlJc w:val="left"/>
      <w:pPr>
        <w:ind w:left="6632" w:hanging="361"/>
      </w:pPr>
      <w:rPr>
        <w:rFonts w:hint="default"/>
        <w:lang w:eastAsia="en-US" w:bidi="ar-SA"/>
      </w:rPr>
    </w:lvl>
    <w:lvl w:ilvl="8" w:tplc="15F6C1D2">
      <w:numFmt w:val="bullet"/>
      <w:lvlText w:val="•"/>
      <w:lvlJc w:val="left"/>
      <w:pPr>
        <w:ind w:left="7305" w:hanging="361"/>
      </w:pPr>
      <w:rPr>
        <w:rFonts w:hint="default"/>
        <w:lang w:eastAsia="en-US" w:bidi="ar-SA"/>
      </w:rPr>
    </w:lvl>
  </w:abstractNum>
  <w:abstractNum w:abstractNumId="11">
    <w:nsid w:val="43653E17"/>
    <w:multiLevelType w:val="hybridMultilevel"/>
    <w:tmpl w:val="5DB0BC78"/>
    <w:lvl w:ilvl="0" w:tplc="DD32732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D8D8AA">
      <w:numFmt w:val="bullet"/>
      <w:lvlText w:val="•"/>
      <w:lvlJc w:val="left"/>
      <w:pPr>
        <w:ind w:left="2917" w:hanging="360"/>
      </w:pPr>
      <w:rPr>
        <w:rFonts w:hint="default"/>
        <w:lang w:eastAsia="en-US" w:bidi="ar-SA"/>
      </w:rPr>
    </w:lvl>
    <w:lvl w:ilvl="2" w:tplc="9F6C6136">
      <w:numFmt w:val="bullet"/>
      <w:lvlText w:val="•"/>
      <w:lvlJc w:val="left"/>
      <w:pPr>
        <w:ind w:left="3554" w:hanging="360"/>
      </w:pPr>
      <w:rPr>
        <w:rFonts w:hint="default"/>
        <w:lang w:eastAsia="en-US" w:bidi="ar-SA"/>
      </w:rPr>
    </w:lvl>
    <w:lvl w:ilvl="3" w:tplc="D3B2FAEE">
      <w:numFmt w:val="bullet"/>
      <w:lvlText w:val="•"/>
      <w:lvlJc w:val="left"/>
      <w:pPr>
        <w:ind w:left="4191" w:hanging="360"/>
      </w:pPr>
      <w:rPr>
        <w:rFonts w:hint="default"/>
        <w:lang w:eastAsia="en-US" w:bidi="ar-SA"/>
      </w:rPr>
    </w:lvl>
    <w:lvl w:ilvl="4" w:tplc="45D8DFAE">
      <w:numFmt w:val="bullet"/>
      <w:lvlText w:val="•"/>
      <w:lvlJc w:val="left"/>
      <w:pPr>
        <w:ind w:left="4828" w:hanging="360"/>
      </w:pPr>
      <w:rPr>
        <w:rFonts w:hint="default"/>
        <w:lang w:eastAsia="en-US" w:bidi="ar-SA"/>
      </w:rPr>
    </w:lvl>
    <w:lvl w:ilvl="5" w:tplc="96886176">
      <w:numFmt w:val="bullet"/>
      <w:lvlText w:val="•"/>
      <w:lvlJc w:val="left"/>
      <w:pPr>
        <w:ind w:left="5466" w:hanging="360"/>
      </w:pPr>
      <w:rPr>
        <w:rFonts w:hint="default"/>
        <w:lang w:eastAsia="en-US" w:bidi="ar-SA"/>
      </w:rPr>
    </w:lvl>
    <w:lvl w:ilvl="6" w:tplc="4E06BEA2">
      <w:numFmt w:val="bullet"/>
      <w:lvlText w:val="•"/>
      <w:lvlJc w:val="left"/>
      <w:pPr>
        <w:ind w:left="6103" w:hanging="360"/>
      </w:pPr>
      <w:rPr>
        <w:rFonts w:hint="default"/>
        <w:lang w:eastAsia="en-US" w:bidi="ar-SA"/>
      </w:rPr>
    </w:lvl>
    <w:lvl w:ilvl="7" w:tplc="D9D6A390">
      <w:numFmt w:val="bullet"/>
      <w:lvlText w:val="•"/>
      <w:lvlJc w:val="left"/>
      <w:pPr>
        <w:ind w:left="6740" w:hanging="360"/>
      </w:pPr>
      <w:rPr>
        <w:rFonts w:hint="default"/>
        <w:lang w:eastAsia="en-US" w:bidi="ar-SA"/>
      </w:rPr>
    </w:lvl>
    <w:lvl w:ilvl="8" w:tplc="344EE982">
      <w:numFmt w:val="bullet"/>
      <w:lvlText w:val="•"/>
      <w:lvlJc w:val="left"/>
      <w:pPr>
        <w:ind w:left="7377" w:hanging="360"/>
      </w:pPr>
      <w:rPr>
        <w:rFonts w:hint="default"/>
        <w:lang w:eastAsia="en-US" w:bidi="ar-SA"/>
      </w:rPr>
    </w:lvl>
  </w:abstractNum>
  <w:abstractNum w:abstractNumId="12">
    <w:nsid w:val="491273CD"/>
    <w:multiLevelType w:val="hybridMultilevel"/>
    <w:tmpl w:val="A704EE88"/>
    <w:lvl w:ilvl="0" w:tplc="6860943C">
      <w:start w:val="1"/>
      <w:numFmt w:val="upperLetter"/>
      <w:lvlText w:val="%1."/>
      <w:lvlJc w:val="left"/>
      <w:pPr>
        <w:ind w:left="1019" w:hanging="404"/>
      </w:pPr>
      <w:rPr>
        <w:rFonts w:ascii="Times New Roman" w:eastAsia="Times New Roman" w:hAnsi="Times New Roman" w:cs="Times New Roman" w:hint="default"/>
        <w:b/>
        <w:bCs/>
        <w:i w:val="0"/>
        <w:iCs w:val="0"/>
        <w:spacing w:val="-3"/>
        <w:w w:val="100"/>
        <w:sz w:val="24"/>
        <w:szCs w:val="24"/>
        <w:lang w:eastAsia="en-US" w:bidi="ar-SA"/>
      </w:rPr>
    </w:lvl>
    <w:lvl w:ilvl="1" w:tplc="6D9099EE">
      <w:start w:val="1"/>
      <w:numFmt w:val="decimal"/>
      <w:lvlText w:val="%2."/>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2" w:tplc="B2A02678">
      <w:start w:val="1"/>
      <w:numFmt w:val="lowerLetter"/>
      <w:lvlText w:val="%3."/>
      <w:lvlJc w:val="left"/>
      <w:pPr>
        <w:ind w:left="3089" w:hanging="360"/>
      </w:pPr>
      <w:rPr>
        <w:rFonts w:ascii="Times New Roman" w:eastAsia="Times New Roman" w:hAnsi="Times New Roman" w:cs="Times New Roman" w:hint="default"/>
        <w:b w:val="0"/>
        <w:bCs w:val="0"/>
        <w:i w:val="0"/>
        <w:iCs w:val="0"/>
        <w:spacing w:val="0"/>
        <w:w w:val="100"/>
        <w:sz w:val="22"/>
        <w:szCs w:val="22"/>
        <w:lang w:eastAsia="en-US" w:bidi="ar-SA"/>
      </w:rPr>
    </w:lvl>
    <w:lvl w:ilvl="3" w:tplc="443AC7E2">
      <w:numFmt w:val="bullet"/>
      <w:lvlText w:val="•"/>
      <w:lvlJc w:val="left"/>
      <w:pPr>
        <w:ind w:left="2300" w:hanging="360"/>
      </w:pPr>
      <w:rPr>
        <w:rFonts w:hint="default"/>
        <w:lang w:eastAsia="en-US" w:bidi="ar-SA"/>
      </w:rPr>
    </w:lvl>
    <w:lvl w:ilvl="4" w:tplc="C302DFCE">
      <w:numFmt w:val="bullet"/>
      <w:lvlText w:val="•"/>
      <w:lvlJc w:val="left"/>
      <w:pPr>
        <w:ind w:left="3080" w:hanging="360"/>
      </w:pPr>
      <w:rPr>
        <w:rFonts w:hint="default"/>
        <w:lang w:eastAsia="en-US" w:bidi="ar-SA"/>
      </w:rPr>
    </w:lvl>
    <w:lvl w:ilvl="5" w:tplc="5BBCBDA6">
      <w:numFmt w:val="bullet"/>
      <w:lvlText w:val="•"/>
      <w:lvlJc w:val="left"/>
      <w:pPr>
        <w:ind w:left="4008" w:hanging="360"/>
      </w:pPr>
      <w:rPr>
        <w:rFonts w:hint="default"/>
        <w:lang w:eastAsia="en-US" w:bidi="ar-SA"/>
      </w:rPr>
    </w:lvl>
    <w:lvl w:ilvl="6" w:tplc="25E08C5C">
      <w:numFmt w:val="bullet"/>
      <w:lvlText w:val="•"/>
      <w:lvlJc w:val="left"/>
      <w:pPr>
        <w:ind w:left="4937" w:hanging="360"/>
      </w:pPr>
      <w:rPr>
        <w:rFonts w:hint="default"/>
        <w:lang w:eastAsia="en-US" w:bidi="ar-SA"/>
      </w:rPr>
    </w:lvl>
    <w:lvl w:ilvl="7" w:tplc="10F02F1E">
      <w:numFmt w:val="bullet"/>
      <w:lvlText w:val="•"/>
      <w:lvlJc w:val="left"/>
      <w:pPr>
        <w:ind w:left="5866" w:hanging="360"/>
      </w:pPr>
      <w:rPr>
        <w:rFonts w:hint="default"/>
        <w:lang w:eastAsia="en-US" w:bidi="ar-SA"/>
      </w:rPr>
    </w:lvl>
    <w:lvl w:ilvl="8" w:tplc="0088DFD8">
      <w:numFmt w:val="bullet"/>
      <w:lvlText w:val="•"/>
      <w:lvlJc w:val="left"/>
      <w:pPr>
        <w:ind w:left="6794" w:hanging="360"/>
      </w:pPr>
      <w:rPr>
        <w:rFonts w:hint="default"/>
        <w:lang w:eastAsia="en-US" w:bidi="ar-SA"/>
      </w:rPr>
    </w:lvl>
  </w:abstractNum>
  <w:abstractNum w:abstractNumId="13">
    <w:nsid w:val="511310B7"/>
    <w:multiLevelType w:val="hybridMultilevel"/>
    <w:tmpl w:val="F95E26A2"/>
    <w:lvl w:ilvl="0" w:tplc="7C1A7F12">
      <w:start w:val="1"/>
      <w:numFmt w:val="decimal"/>
      <w:lvlText w:val="%1)"/>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79CF6DC">
      <w:numFmt w:val="bullet"/>
      <w:lvlText w:val="•"/>
      <w:lvlJc w:val="left"/>
      <w:pPr>
        <w:ind w:left="2341" w:hanging="360"/>
      </w:pPr>
      <w:rPr>
        <w:rFonts w:hint="default"/>
        <w:lang w:eastAsia="en-US" w:bidi="ar-SA"/>
      </w:rPr>
    </w:lvl>
    <w:lvl w:ilvl="2" w:tplc="EDB26E22">
      <w:numFmt w:val="bullet"/>
      <w:lvlText w:val="•"/>
      <w:lvlJc w:val="left"/>
      <w:pPr>
        <w:ind w:left="3042" w:hanging="360"/>
      </w:pPr>
      <w:rPr>
        <w:rFonts w:hint="default"/>
        <w:lang w:eastAsia="en-US" w:bidi="ar-SA"/>
      </w:rPr>
    </w:lvl>
    <w:lvl w:ilvl="3" w:tplc="9C70E744">
      <w:numFmt w:val="bullet"/>
      <w:lvlText w:val="•"/>
      <w:lvlJc w:val="left"/>
      <w:pPr>
        <w:ind w:left="3743" w:hanging="360"/>
      </w:pPr>
      <w:rPr>
        <w:rFonts w:hint="default"/>
        <w:lang w:eastAsia="en-US" w:bidi="ar-SA"/>
      </w:rPr>
    </w:lvl>
    <w:lvl w:ilvl="4" w:tplc="CC043CCA">
      <w:numFmt w:val="bullet"/>
      <w:lvlText w:val="•"/>
      <w:lvlJc w:val="left"/>
      <w:pPr>
        <w:ind w:left="4444" w:hanging="360"/>
      </w:pPr>
      <w:rPr>
        <w:rFonts w:hint="default"/>
        <w:lang w:eastAsia="en-US" w:bidi="ar-SA"/>
      </w:rPr>
    </w:lvl>
    <w:lvl w:ilvl="5" w:tplc="5DCE27B2">
      <w:numFmt w:val="bullet"/>
      <w:lvlText w:val="•"/>
      <w:lvlJc w:val="left"/>
      <w:pPr>
        <w:ind w:left="5146" w:hanging="360"/>
      </w:pPr>
      <w:rPr>
        <w:rFonts w:hint="default"/>
        <w:lang w:eastAsia="en-US" w:bidi="ar-SA"/>
      </w:rPr>
    </w:lvl>
    <w:lvl w:ilvl="6" w:tplc="1A0A5E94">
      <w:numFmt w:val="bullet"/>
      <w:lvlText w:val="•"/>
      <w:lvlJc w:val="left"/>
      <w:pPr>
        <w:ind w:left="5847" w:hanging="360"/>
      </w:pPr>
      <w:rPr>
        <w:rFonts w:hint="default"/>
        <w:lang w:eastAsia="en-US" w:bidi="ar-SA"/>
      </w:rPr>
    </w:lvl>
    <w:lvl w:ilvl="7" w:tplc="D3ECBE00">
      <w:numFmt w:val="bullet"/>
      <w:lvlText w:val="•"/>
      <w:lvlJc w:val="left"/>
      <w:pPr>
        <w:ind w:left="6548" w:hanging="360"/>
      </w:pPr>
      <w:rPr>
        <w:rFonts w:hint="default"/>
        <w:lang w:eastAsia="en-US" w:bidi="ar-SA"/>
      </w:rPr>
    </w:lvl>
    <w:lvl w:ilvl="8" w:tplc="7B96CEC6">
      <w:numFmt w:val="bullet"/>
      <w:lvlText w:val="•"/>
      <w:lvlJc w:val="left"/>
      <w:pPr>
        <w:ind w:left="7249" w:hanging="360"/>
      </w:pPr>
      <w:rPr>
        <w:rFonts w:hint="default"/>
        <w:lang w:eastAsia="en-US" w:bidi="ar-SA"/>
      </w:rPr>
    </w:lvl>
  </w:abstractNum>
  <w:abstractNum w:abstractNumId="14">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1977DA"/>
    <w:multiLevelType w:val="hybridMultilevel"/>
    <w:tmpl w:val="7C12436A"/>
    <w:lvl w:ilvl="0" w:tplc="B4CC9370">
      <w:start w:val="1"/>
      <w:numFmt w:val="decimal"/>
      <w:lvlText w:val="%1."/>
      <w:lvlJc w:val="left"/>
      <w:pPr>
        <w:ind w:left="174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296D232">
      <w:numFmt w:val="bullet"/>
      <w:lvlText w:val="•"/>
      <w:lvlJc w:val="left"/>
      <w:pPr>
        <w:ind w:left="2431" w:hanging="361"/>
      </w:pPr>
      <w:rPr>
        <w:rFonts w:hint="default"/>
        <w:lang w:eastAsia="en-US" w:bidi="ar-SA"/>
      </w:rPr>
    </w:lvl>
    <w:lvl w:ilvl="2" w:tplc="5F2EF798">
      <w:numFmt w:val="bullet"/>
      <w:lvlText w:val="•"/>
      <w:lvlJc w:val="left"/>
      <w:pPr>
        <w:ind w:left="3122" w:hanging="361"/>
      </w:pPr>
      <w:rPr>
        <w:rFonts w:hint="default"/>
        <w:lang w:eastAsia="en-US" w:bidi="ar-SA"/>
      </w:rPr>
    </w:lvl>
    <w:lvl w:ilvl="3" w:tplc="17EC413A">
      <w:numFmt w:val="bullet"/>
      <w:lvlText w:val="•"/>
      <w:lvlJc w:val="left"/>
      <w:pPr>
        <w:ind w:left="3813" w:hanging="361"/>
      </w:pPr>
      <w:rPr>
        <w:rFonts w:hint="default"/>
        <w:lang w:eastAsia="en-US" w:bidi="ar-SA"/>
      </w:rPr>
    </w:lvl>
    <w:lvl w:ilvl="4" w:tplc="DAD4B87E">
      <w:numFmt w:val="bullet"/>
      <w:lvlText w:val="•"/>
      <w:lvlJc w:val="left"/>
      <w:pPr>
        <w:ind w:left="4504" w:hanging="361"/>
      </w:pPr>
      <w:rPr>
        <w:rFonts w:hint="default"/>
        <w:lang w:eastAsia="en-US" w:bidi="ar-SA"/>
      </w:rPr>
    </w:lvl>
    <w:lvl w:ilvl="5" w:tplc="320A0F2A">
      <w:numFmt w:val="bullet"/>
      <w:lvlText w:val="•"/>
      <w:lvlJc w:val="left"/>
      <w:pPr>
        <w:ind w:left="5196" w:hanging="361"/>
      </w:pPr>
      <w:rPr>
        <w:rFonts w:hint="default"/>
        <w:lang w:eastAsia="en-US" w:bidi="ar-SA"/>
      </w:rPr>
    </w:lvl>
    <w:lvl w:ilvl="6" w:tplc="34EA7934">
      <w:numFmt w:val="bullet"/>
      <w:lvlText w:val="•"/>
      <w:lvlJc w:val="left"/>
      <w:pPr>
        <w:ind w:left="5887" w:hanging="361"/>
      </w:pPr>
      <w:rPr>
        <w:rFonts w:hint="default"/>
        <w:lang w:eastAsia="en-US" w:bidi="ar-SA"/>
      </w:rPr>
    </w:lvl>
    <w:lvl w:ilvl="7" w:tplc="65BEBA3E">
      <w:numFmt w:val="bullet"/>
      <w:lvlText w:val="•"/>
      <w:lvlJc w:val="left"/>
      <w:pPr>
        <w:ind w:left="6578" w:hanging="361"/>
      </w:pPr>
      <w:rPr>
        <w:rFonts w:hint="default"/>
        <w:lang w:eastAsia="en-US" w:bidi="ar-SA"/>
      </w:rPr>
    </w:lvl>
    <w:lvl w:ilvl="8" w:tplc="6E925EBA">
      <w:numFmt w:val="bullet"/>
      <w:lvlText w:val="•"/>
      <w:lvlJc w:val="left"/>
      <w:pPr>
        <w:ind w:left="7269" w:hanging="361"/>
      </w:pPr>
      <w:rPr>
        <w:rFonts w:hint="default"/>
        <w:lang w:eastAsia="en-US" w:bidi="ar-SA"/>
      </w:rPr>
    </w:lvl>
  </w:abstractNum>
  <w:abstractNum w:abstractNumId="16">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16"/>
  </w:num>
  <w:num w:numId="6">
    <w:abstractNumId w:val="0"/>
  </w:num>
  <w:num w:numId="7">
    <w:abstractNumId w:val="15"/>
  </w:num>
  <w:num w:numId="8">
    <w:abstractNumId w:val="6"/>
  </w:num>
  <w:num w:numId="9">
    <w:abstractNumId w:val="13"/>
  </w:num>
  <w:num w:numId="10">
    <w:abstractNumId w:val="4"/>
  </w:num>
  <w:num w:numId="11">
    <w:abstractNumId w:val="1"/>
  </w:num>
  <w:num w:numId="12">
    <w:abstractNumId w:val="9"/>
  </w:num>
  <w:num w:numId="13">
    <w:abstractNumId w:val="12"/>
  </w:num>
  <w:num w:numId="14">
    <w:abstractNumId w:val="11"/>
  </w:num>
  <w:num w:numId="15">
    <w:abstractNumId w:val="3"/>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CrXl4kCNd8oYAY1T2eoKUuT8Rz0=" w:salt="71rFN2plUDlKXHjNpR7nZ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23526D"/>
    <w:rsid w:val="00297E85"/>
    <w:rsid w:val="002D4AE3"/>
    <w:rsid w:val="009A473D"/>
    <w:rsid w:val="009B6AAD"/>
    <w:rsid w:val="00A93EF8"/>
    <w:rsid w:val="00D2112B"/>
    <w:rsid w:val="00D94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val="id"/>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kezone.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7.xml"/><Relationship Id="rId23" Type="http://schemas.microsoft.com/office/2007/relationships/stylesWithEffects" Target="stylesWithEffects.xml"/><Relationship Id="rId10" Type="http://schemas.openxmlformats.org/officeDocument/2006/relationships/header" Target="header4.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kompa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2025-12-04T04:55:00Z</dcterms:created>
  <dcterms:modified xsi:type="dcterms:W3CDTF">2025-12-04T04:55:00Z</dcterms:modified>
</cp:coreProperties>
</file>