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6CCB" w:rsidRDefault="00F233F3" w:rsidP="009A6CCB">
      <w:pPr>
        <w:pStyle w:val="Heading1"/>
        <w:spacing w:before="0"/>
        <w:ind w:right="432"/>
      </w:pPr>
      <w:r>
        <w:rPr>
          <w:noProof/>
          <w:lang w:val="en-US"/>
        </w:rPr>
        <w:pict>
          <v:shapetype id="_x0000_t202" coordsize="21600,21600" o:spt="202" path="m,l,21600r21600,l21600,xe">
            <v:stroke joinstyle="miter"/>
            <v:path gradientshapeok="t" o:connecttype="rect"/>
          </v:shapetype>
          <v:shape id="Textbox 26" o:spid="_x0000_s1026" type="#_x0000_t202" style="position:absolute;left:0;text-align:left;margin-left:499.55pt;margin-top:-57.55pt;width:11.05pt;height:12.25pt;z-index:-25165619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" filled="f" stroked="f">
            <v:path arrowok="t"/>
            <v:textbox inset="0,0,0,0">
              <w:txbxContent>
                <w:p w:rsidR="009A6CCB" w:rsidRDefault="009A6CCB" w:rsidP="009A6CCB">
                  <w:pPr>
                    <w:spacing w:line="244" w:lineRule="exact"/>
                  </w:pPr>
                  <w:r>
                    <w:rPr>
                      <w:spacing w:val="-5"/>
                    </w:rPr>
                    <w:t>36</w:t>
                  </w:r>
                </w:p>
              </w:txbxContent>
            </v:textbox>
            <w10:wrap anchorx="page"/>
          </v:shape>
        </w:pict>
      </w:r>
      <w:r>
        <w:rPr>
          <w:noProof/>
          <w:lang w:val="en-US"/>
        </w:rPr>
        <w:pict>
          <v:group id="Group 27" o:spid="_x0000_s1049" style="position:absolute;left:0;text-align:left;margin-left:485.3pt;margin-top:-64.25pt;width:37.45pt;height:26.3pt;z-index:251659264;mso-wrap-distance-left:0;mso-wrap-distance-right:0;mso-position-horizontal-relative:page" coordsize="475615,334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">
            <v:shape id="Graphic 28" o:spid="_x0000_s1027" style="position:absolute;left:12953;top:12953;width:449580;height:307975;visibility:visible;mso-wrap-style:square;v-text-anchor:top" coordsize="449580,3079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E0lcQA&#10;AADbAAAADwAAAGRycy9kb3ducmV2LnhtbESPQWsCMRSE70L/Q3gFL6LZKoquRikWwZuoLXh8bJ6b&#10;tZuXZRPXtb++EQSPw8x8wyxWrS1FQ7UvHCv4GCQgiDOnC84VfB83/SkIH5A1lo5JwZ08rJZvnQWm&#10;2t14T80h5CJC2KeowIRQpVL6zJBFP3AVcfTOrrYYoqxzqWu8Rbgt5TBJJtJiwXHBYEVrQ9nv4WoV&#10;rM11dqJN83PJfRiN/4673pfZKdV9bz/nIAK14RV+trdawXAGjy/xB8j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xNJXEAAAA2wAAAA8AAAAAAAAAAAAAAAAAmAIAAGRycy9k&#10;b3ducmV2LnhtbFBLBQYAAAAABAAEAPUAAACJAwAAAAA=&#10;" path="m449580,l,,,307848r449580,l449580,xe" stroked="f">
              <v:path arrowok="t"/>
            </v:shape>
            <v:shape id="Graphic 29" o:spid="_x0000_s1028" style="position:absolute;left:12953;top:12953;width:449580;height:307975;visibility:visible;mso-wrap-style:square;v-text-anchor:top" coordsize="449580,3079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bcuMEA&#10;AADbAAAADwAAAGRycy9kb3ducmV2LnhtbERPTYvCMBC9C/6HMMLeNF0FLV2jiKDILiKtHjyOzWxb&#10;tpmUJtruvzcHwePjfS/XvanFg1pXWVbwOYlAEOdWV1wouJx34xiE88gaa8uk4J8crFfDwRITbTtO&#10;6ZH5QoQQdgkqKL1vEildXpJBN7ENceB+bWvQB9gWUrfYhXBTy2kUzaXBikNDiQ1tS8r/srtRcDrG&#10;P2laN4t9t5lfY/NtbrfrVKmPUb/5AuGp92/xy33QCmZhffgSfoBcP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1m3LjBAAAA2wAAAA8AAAAAAAAAAAAAAAAAmAIAAGRycy9kb3du&#10;cmV2LnhtbFBLBQYAAAAABAAEAPUAAACGAwAAAAA=&#10;" path="m,307848r449580,l449580,,,,,307848xe" filled="f" strokecolor="white" strokeweight="2.04pt">
              <v:path arrowok="t"/>
            </v:shape>
            <w10:wrap anchorx="page"/>
          </v:group>
        </w:pict>
      </w:r>
      <w:r w:rsidR="009A6CCB">
        <w:t xml:space="preserve">BAB </w:t>
      </w:r>
      <w:r w:rsidR="009A6CCB">
        <w:rPr>
          <w:spacing w:val="-5"/>
        </w:rPr>
        <w:t>IV</w:t>
      </w:r>
    </w:p>
    <w:p w:rsidR="009A6CCB" w:rsidRDefault="009A6CCB" w:rsidP="009A6CCB">
      <w:pPr>
        <w:spacing w:before="176"/>
        <w:ind w:left="857" w:right="431"/>
        <w:jc w:val="center"/>
        <w:rPr>
          <w:b/>
          <w:sz w:val="24"/>
        </w:rPr>
      </w:pPr>
      <w:r>
        <w:rPr>
          <w:b/>
          <w:sz w:val="24"/>
        </w:rPr>
        <w:t xml:space="preserve">HASILDAN </w:t>
      </w:r>
      <w:r>
        <w:rPr>
          <w:b/>
          <w:spacing w:val="-2"/>
          <w:sz w:val="24"/>
        </w:rPr>
        <w:t>PEMBAHASAN</w:t>
      </w:r>
    </w:p>
    <w:p w:rsidR="009A6CCB" w:rsidRDefault="009A6CCB" w:rsidP="009A6CCB">
      <w:pPr>
        <w:pStyle w:val="BodyText"/>
        <w:rPr>
          <w:b/>
        </w:rPr>
      </w:pPr>
    </w:p>
    <w:p w:rsidR="009A6CCB" w:rsidRDefault="009A6CCB" w:rsidP="009A6CCB">
      <w:pPr>
        <w:pStyle w:val="BodyText"/>
        <w:spacing w:before="115"/>
        <w:rPr>
          <w:b/>
        </w:rPr>
      </w:pPr>
    </w:p>
    <w:p w:rsidR="009A6CCB" w:rsidRDefault="009A6CCB" w:rsidP="009A6CCB">
      <w:pPr>
        <w:pStyle w:val="Heading2"/>
        <w:numPr>
          <w:ilvl w:val="0"/>
          <w:numId w:val="12"/>
        </w:numPr>
        <w:tabs>
          <w:tab w:val="left" w:pos="851"/>
        </w:tabs>
        <w:spacing w:line="480" w:lineRule="auto"/>
        <w:ind w:right="187"/>
      </w:pPr>
      <w:r>
        <w:t>Peran Media Sosial Sebagai Alat Propaganda Dan Rekrutmen Kelompok Teror Di Indonesia</w:t>
      </w:r>
    </w:p>
    <w:p w:rsidR="009A6CCB" w:rsidRDefault="009A6CCB" w:rsidP="009A6CCB">
      <w:pPr>
        <w:pStyle w:val="BodyText"/>
        <w:spacing w:line="480" w:lineRule="auto"/>
        <w:ind w:left="851" w:right="179" w:firstLine="850"/>
        <w:jc w:val="both"/>
      </w:pPr>
      <w:r>
        <w:t>Media sosial pada era modern telah menjadi ruang baru bagi penyebaran ideologi kekerasan dan radikalisme, termasuk sebagai instrumen propagandadan rekrutmenkelompokteror.Perkembanganteknologiinformasi yang pesat memberikan kemudahan bagi individu atau kelompok untuk berkomunikasi tanpa batas, menyampaikan pesan secara luas, serta menyebarkan narasi yang bersifat destruktif tanpa harus bertatap muka langsung. Hal ini dimanfaatkan secara optimal oleh kelompok-kelompok teror di Indonesia maupun internasional, untuk menyebarkan paham radikal serta mencari pengikut baru melalui jaringan digital.</w:t>
      </w:r>
    </w:p>
    <w:p w:rsidR="009A6CCB" w:rsidRDefault="009A6CCB" w:rsidP="009A6CCB">
      <w:pPr>
        <w:pStyle w:val="BodyText"/>
        <w:spacing w:line="480" w:lineRule="auto"/>
        <w:ind w:left="851" w:right="177" w:firstLine="850"/>
        <w:jc w:val="both"/>
      </w:pPr>
      <w:r>
        <w:t>Menurut Gabriel Weimann</w:t>
      </w:r>
      <w:r>
        <w:rPr>
          <w:vertAlign w:val="superscript"/>
        </w:rPr>
        <w:t>31</w:t>
      </w:r>
      <w:r>
        <w:t>, seorang profesor komunikasi di University of Haifa, dalam bukunya Terror on the Internet, media sosial telah mengubah wajah terorisme modern dengan menyediakan ruang propaganda yang bersifat interaktif, murah, dan sangat sulit dikendalikan oleh otoritas negara. Ia menegaskan bahwa platform seperti YouTube, Facebook, dan Telegram memungkinkan kelompok teror untuk membentuk opini publik, memanipulasi persepsi, dan menciptakan "cyber sanctuary" untuk memperluas jangkauan ideologi kekerasan.</w:t>
      </w:r>
    </w:p>
    <w:p w:rsidR="009A6CCB" w:rsidRDefault="009A6CCB" w:rsidP="009A6CCB">
      <w:pPr>
        <w:pStyle w:val="BodyText"/>
        <w:spacing w:line="275" w:lineRule="exact"/>
        <w:ind w:left="1701"/>
      </w:pPr>
      <w:r>
        <w:t>Kemajuanteknologiinformasidankomunikasitelah</w:t>
      </w:r>
      <w:r>
        <w:rPr>
          <w:spacing w:val="-2"/>
        </w:rPr>
        <w:t>memberikan</w:t>
      </w:r>
    </w:p>
    <w:p w:rsidR="009A6CCB" w:rsidRDefault="009A6CCB" w:rsidP="009A6CCB">
      <w:pPr>
        <w:pStyle w:val="BodyText"/>
        <w:rPr>
          <w:sz w:val="20"/>
        </w:rPr>
      </w:pPr>
    </w:p>
    <w:p w:rsidR="009A6CCB" w:rsidRDefault="009A6CCB" w:rsidP="009A6CCB">
      <w:pPr>
        <w:pStyle w:val="BodyText"/>
        <w:rPr>
          <w:sz w:val="20"/>
        </w:rPr>
      </w:pPr>
    </w:p>
    <w:p w:rsidR="009A6CCB" w:rsidRDefault="00F233F3" w:rsidP="009A6CCB">
      <w:pPr>
        <w:pStyle w:val="BodyText"/>
        <w:spacing w:before="39"/>
        <w:rPr>
          <w:sz w:val="20"/>
        </w:rPr>
      </w:pPr>
      <w:r>
        <w:rPr>
          <w:noProof/>
          <w:sz w:val="20"/>
          <w:lang w:val="en-US"/>
        </w:rPr>
        <w:pict>
          <v:shape id="Graphic 30" o:spid="_x0000_s1048" style="position:absolute;margin-left:113.4pt;margin-top:14.7pt;width:144.05pt;height:.6pt;z-index:-25165414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" path="m1829053,l,,,7619r1829053,l1829053,xe" fillcolor="black" stroked="f">
            <v:path arrowok="t"/>
            <w10:wrap type="topAndBottom" anchorx="page"/>
          </v:shape>
        </w:pict>
      </w:r>
    </w:p>
    <w:p w:rsidR="009A6CCB" w:rsidRDefault="009A6CCB" w:rsidP="009A6CCB">
      <w:pPr>
        <w:spacing w:before="91"/>
        <w:ind w:left="568" w:firstLine="720"/>
        <w:rPr>
          <w:sz w:val="20"/>
        </w:rPr>
      </w:pPr>
      <w:r>
        <w:rPr>
          <w:sz w:val="20"/>
          <w:vertAlign w:val="superscript"/>
        </w:rPr>
        <w:t>31</w:t>
      </w:r>
      <w:r>
        <w:rPr>
          <w:sz w:val="20"/>
        </w:rPr>
        <w:t xml:space="preserve"> GabrielWeimann, </w:t>
      </w:r>
      <w:r>
        <w:rPr>
          <w:i/>
          <w:sz w:val="20"/>
        </w:rPr>
        <w:t>Terror on the Internet: TheNew Arena,the New Challenges</w:t>
      </w:r>
      <w:r>
        <w:rPr>
          <w:sz w:val="20"/>
        </w:rPr>
        <w:t>, United States Institute of Peace Press, 2006, hlm. 27</w:t>
      </w:r>
    </w:p>
    <w:p w:rsidR="009A6CCB" w:rsidRDefault="009A6CCB" w:rsidP="009A6CCB">
      <w:pPr>
        <w:pStyle w:val="BodyText"/>
        <w:spacing w:before="92"/>
        <w:rPr>
          <w:sz w:val="22"/>
        </w:rPr>
      </w:pPr>
    </w:p>
    <w:p w:rsidR="009A6CCB" w:rsidRDefault="009A6CCB" w:rsidP="009A6CCB">
      <w:pPr>
        <w:ind w:left="857"/>
        <w:jc w:val="center"/>
      </w:pPr>
      <w:r>
        <w:rPr>
          <w:noProof/>
          <w:lang w:val="en-US"/>
        </w:rPr>
        <w:drawing>
          <wp:anchor distT="0" distB="0" distL="0" distR="0" simplePos="0" relativeHeight="251661312" behindDoc="1" locked="0" layoutInCell="1" allowOverlap="1">
            <wp:simplePos x="0" y="0"/>
            <wp:positionH relativeFrom="page">
              <wp:posOffset>4025704</wp:posOffset>
            </wp:positionH>
            <wp:positionV relativeFrom="paragraph">
              <wp:posOffset>39962</wp:posOffset>
            </wp:positionV>
            <wp:extent cx="153181" cy="104740"/>
            <wp:effectExtent l="0" t="0" r="0" b="0"/>
            <wp:wrapNone/>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7" cstate="print"/>
                    <a:stretch>
                      <a:fillRect/>
                    </a:stretch>
                  </pic:blipFill>
                  <pic:spPr>
                    <a:xfrm>
                      <a:off x="0" y="0"/>
                      <a:ext cx="153181" cy="104740"/>
                    </a:xfrm>
                    <a:prstGeom prst="rect">
                      <a:avLst/>
                    </a:prstGeom>
                  </pic:spPr>
                </pic:pic>
              </a:graphicData>
            </a:graphic>
          </wp:anchor>
        </w:drawing>
      </w:r>
      <w:r>
        <w:rPr>
          <w:spacing w:val="-5"/>
        </w:rPr>
        <w:t>36</w:t>
      </w:r>
    </w:p>
    <w:p w:rsidR="009A6CCB" w:rsidRDefault="009A6CCB" w:rsidP="009A6CCB">
      <w:pPr>
        <w:jc w:val="center"/>
        <w:sectPr w:rsidR="009A6CCB">
          <w:headerReference w:type="even" r:id="rId8"/>
          <w:headerReference w:type="default" r:id="rId9"/>
          <w:headerReference w:type="first" r:id="rId10"/>
          <w:pgSz w:w="11920" w:h="16850"/>
          <w:pgMar w:top="380" w:right="1559" w:bottom="280" w:left="1700" w:header="0" w:footer="0" w:gutter="0"/>
          <w:cols w:space="720"/>
        </w:sectPr>
      </w:pPr>
    </w:p>
    <w:p w:rsidR="009A6CCB" w:rsidRDefault="009A6CCB" w:rsidP="009A6CCB">
      <w:pPr>
        <w:pStyle w:val="BodyText"/>
      </w:pPr>
    </w:p>
    <w:p w:rsidR="009A6CCB" w:rsidRDefault="009A6CCB" w:rsidP="009A6CCB">
      <w:pPr>
        <w:pStyle w:val="BodyText"/>
      </w:pPr>
    </w:p>
    <w:p w:rsidR="009A6CCB" w:rsidRDefault="009A6CCB" w:rsidP="009A6CCB">
      <w:pPr>
        <w:pStyle w:val="BodyText"/>
        <w:spacing w:before="112"/>
      </w:pPr>
    </w:p>
    <w:p w:rsidR="009A6CCB" w:rsidRDefault="009A6CCB" w:rsidP="009A6CCB">
      <w:pPr>
        <w:pStyle w:val="BodyText"/>
        <w:spacing w:line="480" w:lineRule="auto"/>
        <w:ind w:left="851" w:right="180"/>
        <w:jc w:val="both"/>
      </w:pPr>
      <w:r>
        <w:t>pengaruh yang besar terhadap perubahan pola komunikasi masyarakat global, termasukIndonesia.Salahsatudampaksignifikandariperkembanganiniadalah munculnya media sosial sebagai ruang terbuka bagi siapa pun untuk menyebarkan gagasan, informasi, bahkan ideologi. Dalam konteks ini, media sosial menjadi ruang yang sangat potensial namun juga sangat rawan disalahgunakan oleh kelompok teror untuk menyebarkan propaganda serta merekrut anggota baru. Pola-pola komunikasi yang sebelumnya dilakukan secaratertutupdanterbataskiniberubahmenjadilebihterbuka,luas,cepat,dan sulit dilacak.</w:t>
      </w:r>
    </w:p>
    <w:p w:rsidR="009A6CCB" w:rsidRDefault="009A6CCB" w:rsidP="009A6CCB">
      <w:pPr>
        <w:pStyle w:val="BodyText"/>
        <w:spacing w:before="1" w:line="480" w:lineRule="auto"/>
        <w:ind w:left="851" w:right="175" w:firstLine="850"/>
        <w:jc w:val="both"/>
      </w:pPr>
      <w:r>
        <w:t>Indonesia, media sosial menjadi salah satu instrumen yang paling banyak digunakan oleh kelompok teror, baik dalam menyebarkan ideologi kekerasanmaupun menjaringsimpatisan.Strategi yangdilakukan punsemakin canggihdansistematis.Kelompokterortidaklagihanyamengandalkanmetode konvensional seperti pengajian tertutup atau rekrutmen fisik, melainkan sudah merambah ke ruang digital, di mana mereka dapat menjangkau ribuan bahkan jutaan orang dalam waktu singkat tanpa harus bertatap muka. Menurut Sidney Jones</w:t>
      </w:r>
      <w:r>
        <w:rPr>
          <w:b/>
        </w:rPr>
        <w:t xml:space="preserve">, </w:t>
      </w:r>
      <w:r>
        <w:t>direktur Institute for Policy Analysis of Conflict (IPAC), propaganda digital telah menjadi alat utama rekrutmen sejak 2014, khususnya setelah munculnya kampanye global ISIS yang memanfaatkan media sosial untuk menarik simpatisan dari seluruh dunia, termasuk Indonesia.</w:t>
      </w:r>
      <w:r>
        <w:rPr>
          <w:vertAlign w:val="superscript"/>
        </w:rPr>
        <w:t>32</w:t>
      </w:r>
    </w:p>
    <w:p w:rsidR="009A6CCB" w:rsidRDefault="009A6CCB" w:rsidP="009A6CCB">
      <w:pPr>
        <w:pStyle w:val="BodyText"/>
        <w:spacing w:line="480" w:lineRule="auto"/>
        <w:ind w:left="851" w:right="181" w:firstLine="850"/>
        <w:jc w:val="both"/>
      </w:pPr>
      <w:r>
        <w:t>Berdasarkan laporan dari Badan Nasional Penanggulangan Terorisme (BNPT), media sosial merupakan sarana utama dalam proses radikalisasi yang terjaditerhadapindividu-individudiIndonesiaselama beberapa tahun</w:t>
      </w:r>
      <w:r>
        <w:rPr>
          <w:spacing w:val="-2"/>
        </w:rPr>
        <w:t>terakhir.</w:t>
      </w:r>
    </w:p>
    <w:p w:rsidR="009A6CCB" w:rsidRDefault="00F233F3" w:rsidP="009A6CCB">
      <w:pPr>
        <w:pStyle w:val="BodyText"/>
        <w:spacing w:before="157"/>
        <w:rPr>
          <w:sz w:val="20"/>
        </w:rPr>
      </w:pPr>
      <w:r>
        <w:rPr>
          <w:noProof/>
          <w:sz w:val="20"/>
          <w:lang w:val="en-US"/>
        </w:rPr>
        <w:pict>
          <v:shape id="Graphic 33" o:spid="_x0000_s1047" style="position:absolute;margin-left:113.4pt;margin-top:20.55pt;width:144.05pt;height:.6pt;z-index:-25165312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" path="m1829053,l,,,7620r1829053,l1829053,xe" fillcolor="black" stroked="f">
            <v:path arrowok="t"/>
            <w10:wrap type="topAndBottom" anchorx="page"/>
          </v:shape>
        </w:pict>
      </w:r>
    </w:p>
    <w:p w:rsidR="009A6CCB" w:rsidRDefault="009A6CCB" w:rsidP="009A6CCB">
      <w:pPr>
        <w:spacing w:before="91"/>
        <w:ind w:left="1288"/>
        <w:rPr>
          <w:sz w:val="20"/>
        </w:rPr>
      </w:pPr>
      <w:r>
        <w:rPr>
          <w:sz w:val="20"/>
          <w:vertAlign w:val="superscript"/>
        </w:rPr>
        <w:t>32</w:t>
      </w:r>
      <w:r>
        <w:rPr>
          <w:sz w:val="20"/>
        </w:rPr>
        <w:t>SidneyJones,</w:t>
      </w:r>
      <w:r>
        <w:rPr>
          <w:i/>
          <w:sz w:val="20"/>
        </w:rPr>
        <w:t>Op.cit,</w:t>
      </w:r>
      <w:r>
        <w:rPr>
          <w:sz w:val="20"/>
        </w:rPr>
        <w:t>hlm.</w:t>
      </w:r>
      <w:r>
        <w:rPr>
          <w:spacing w:val="-5"/>
          <w:sz w:val="20"/>
        </w:rPr>
        <w:t>13.</w:t>
      </w:r>
    </w:p>
    <w:p w:rsidR="009A6CCB" w:rsidRDefault="009A6CCB" w:rsidP="009A6CCB">
      <w:pPr>
        <w:rPr>
          <w:sz w:val="20"/>
        </w:rPr>
        <w:sectPr w:rsidR="009A6CCB">
          <w:headerReference w:type="even" r:id="rId11"/>
          <w:headerReference w:type="default" r:id="rId12"/>
          <w:headerReference w:type="first" r:id="rId13"/>
          <w:pgSz w:w="11920" w:h="16850"/>
          <w:pgMar w:top="740" w:right="1559" w:bottom="280" w:left="1700" w:header="509" w:footer="0" w:gutter="0"/>
          <w:pgNumType w:start="37"/>
          <w:cols w:space="720"/>
        </w:sectPr>
      </w:pPr>
    </w:p>
    <w:p w:rsidR="009A6CCB" w:rsidRDefault="009A6CCB" w:rsidP="009A6CCB">
      <w:pPr>
        <w:pStyle w:val="BodyText"/>
      </w:pPr>
    </w:p>
    <w:p w:rsidR="009A6CCB" w:rsidRDefault="009A6CCB" w:rsidP="009A6CCB">
      <w:pPr>
        <w:pStyle w:val="BodyText"/>
      </w:pPr>
    </w:p>
    <w:p w:rsidR="009A6CCB" w:rsidRDefault="009A6CCB" w:rsidP="009A6CCB">
      <w:pPr>
        <w:pStyle w:val="BodyText"/>
        <w:spacing w:before="112"/>
      </w:pPr>
    </w:p>
    <w:p w:rsidR="009A6CCB" w:rsidRDefault="009A6CCB" w:rsidP="009A6CCB">
      <w:pPr>
        <w:pStyle w:val="BodyText"/>
        <w:spacing w:line="480" w:lineRule="auto"/>
        <w:ind w:left="851" w:right="177"/>
        <w:jc w:val="both"/>
      </w:pPr>
      <w:r>
        <w:t>Sebagian besar pelaku tindak pidana terorisme, termasuk pelaku bom bunuh diri, mengaku pertama kali terpapar doktrin ekstrem melalui video-video jihad di media sosial, kemudian tertarik, hingga akhirnya direkrut ke dalam jaringan secara daring.</w:t>
      </w:r>
      <w:r>
        <w:rPr>
          <w:vertAlign w:val="superscript"/>
        </w:rPr>
        <w:t>33</w:t>
      </w:r>
    </w:p>
    <w:p w:rsidR="009A6CCB" w:rsidRDefault="009A6CCB" w:rsidP="009A6CCB">
      <w:pPr>
        <w:pStyle w:val="BodyText"/>
        <w:spacing w:before="1" w:line="480" w:lineRule="auto"/>
        <w:ind w:left="851" w:right="182" w:firstLine="850"/>
        <w:jc w:val="both"/>
      </w:pPr>
      <w:r>
        <w:t>Karakteristik media sosial yang bersifat bebas, instan, dan viral menjadikan konten propaganda sangat cepat menyebar, bahkan ke pengguna yang tidak secara langsung mencari materi radikal. Hal ini semakin diperparah oleh rendahnya literasi digital masyarakat, terutama di kalangan remaja dan pelajar yang mudah terpengaruh oleh narasi heroisme jihad atau ketidakadilan global. Dalam banyak kasus, propaganda kelompok teror dibungkus dengan narasi emosional seperti penderitaan umat Islam di Timur Tengah atau ketimpangan sosial di dalam negeri, yang kemudian digunakan untuk membangun simpati dan legitimasi terhadap aksi kekerasan.</w:t>
      </w:r>
      <w:r>
        <w:rPr>
          <w:vertAlign w:val="superscript"/>
        </w:rPr>
        <w:t>34</w:t>
      </w:r>
    </w:p>
    <w:p w:rsidR="009A6CCB" w:rsidRDefault="009A6CCB" w:rsidP="009A6CCB">
      <w:pPr>
        <w:pStyle w:val="BodyText"/>
        <w:spacing w:line="480" w:lineRule="auto"/>
        <w:ind w:left="851" w:right="177" w:firstLine="850"/>
        <w:jc w:val="both"/>
      </w:pPr>
      <w:r>
        <w:t>Lebihjauh,mediasosialtidakhanyaberperansebagaialatpenyebaran ideologi,tetapijugamenjadisalurankomunikasi,pelatihan,penggalangandana, hinggaperencanaanaksiteror.DalamlaporanyangdirilisolehUNODC</w:t>
      </w:r>
      <w:r>
        <w:rPr>
          <w:i/>
        </w:rPr>
        <w:t xml:space="preserve">(United Nations Office on Drugs and Crime), </w:t>
      </w:r>
      <w:r>
        <w:t>disebutkan bahwa jaringan teroris global telah menjadikan dunia maya sebagai “medan tempur baru” yang lebih efisien dan sulit dideteksi dibanding pertemuan fisik.</w:t>
      </w:r>
      <w:r>
        <w:rPr>
          <w:vertAlign w:val="superscript"/>
        </w:rPr>
        <w:t>35</w:t>
      </w:r>
    </w:p>
    <w:p w:rsidR="009A6CCB" w:rsidRDefault="009A6CCB" w:rsidP="009A6CCB">
      <w:pPr>
        <w:pStyle w:val="BodyText"/>
        <w:spacing w:line="480" w:lineRule="auto"/>
        <w:ind w:left="851" w:right="183" w:firstLine="850"/>
        <w:jc w:val="both"/>
      </w:pPr>
      <w:r>
        <w:t>Dengan melihat kenyataan tersebut, maka dapat disimpulkan bahwa mediasosialsaatinitelahberubahdarisekadarsaranakomunikasi</w:t>
      </w:r>
      <w:r>
        <w:rPr>
          <w:spacing w:val="-2"/>
        </w:rPr>
        <w:t>menjadi</w:t>
      </w:r>
    </w:p>
    <w:p w:rsidR="009A6CCB" w:rsidRDefault="00F233F3" w:rsidP="009A6CCB">
      <w:pPr>
        <w:pStyle w:val="BodyText"/>
        <w:spacing w:before="111"/>
        <w:rPr>
          <w:sz w:val="20"/>
        </w:rPr>
      </w:pPr>
      <w:r>
        <w:rPr>
          <w:noProof/>
          <w:sz w:val="20"/>
          <w:lang w:val="en-US"/>
        </w:rPr>
        <w:pict>
          <v:shape id="Graphic 34" o:spid="_x0000_s1046" style="position:absolute;margin-left:113.4pt;margin-top:18.25pt;width:144.05pt;height:.6pt;z-index:-25165209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" path="m1829053,l,,,7619r1829053,l1829053,xe" fillcolor="black" stroked="f">
            <v:path arrowok="t"/>
            <w10:wrap type="topAndBottom" anchorx="page"/>
          </v:shape>
        </w:pict>
      </w:r>
    </w:p>
    <w:p w:rsidR="009A6CCB" w:rsidRDefault="009A6CCB" w:rsidP="009A6CCB">
      <w:pPr>
        <w:spacing w:before="91"/>
        <w:ind w:left="568" w:right="118" w:firstLine="720"/>
        <w:rPr>
          <w:sz w:val="20"/>
        </w:rPr>
      </w:pPr>
      <w:r>
        <w:rPr>
          <w:sz w:val="20"/>
          <w:vertAlign w:val="superscript"/>
        </w:rPr>
        <w:t>33</w:t>
      </w:r>
      <w:r>
        <w:rPr>
          <w:sz w:val="20"/>
        </w:rPr>
        <w:t xml:space="preserve"> Badan Nasional Penanggulangan Terorisme, </w:t>
      </w:r>
      <w:r>
        <w:rPr>
          <w:i/>
          <w:sz w:val="20"/>
        </w:rPr>
        <w:t>Laporan Tahunan Pencegahan Terorisme di Indonesia</w:t>
      </w:r>
      <w:r>
        <w:rPr>
          <w:sz w:val="20"/>
        </w:rPr>
        <w:t>, 2022.</w:t>
      </w:r>
    </w:p>
    <w:p w:rsidR="009A6CCB" w:rsidRDefault="009A6CCB" w:rsidP="009A6CCB">
      <w:pPr>
        <w:spacing w:before="1"/>
        <w:ind w:left="568" w:firstLine="720"/>
        <w:rPr>
          <w:sz w:val="20"/>
        </w:rPr>
      </w:pPr>
      <w:r>
        <w:rPr>
          <w:sz w:val="20"/>
          <w:vertAlign w:val="superscript"/>
        </w:rPr>
        <w:t>34</w:t>
      </w:r>
      <w:r>
        <w:rPr>
          <w:sz w:val="20"/>
        </w:rPr>
        <w:t xml:space="preserve"> Budi Hardiman,“Radikalisme dan Media Sosial: Sebuah Tinjauan Filosofis,”</w:t>
      </w:r>
      <w:r>
        <w:rPr>
          <w:i/>
          <w:sz w:val="20"/>
        </w:rPr>
        <w:t>Jurnal Filsafat</w:t>
      </w:r>
      <w:r>
        <w:rPr>
          <w:sz w:val="20"/>
        </w:rPr>
        <w:t>, Vol. 30 No. 1, 2020, hlm. 13</w:t>
      </w:r>
    </w:p>
    <w:p w:rsidR="009A6CCB" w:rsidRDefault="009A6CCB" w:rsidP="009A6CCB">
      <w:pPr>
        <w:spacing w:line="228" w:lineRule="exact"/>
        <w:ind w:left="1288"/>
        <w:rPr>
          <w:sz w:val="20"/>
        </w:rPr>
      </w:pPr>
      <w:r>
        <w:rPr>
          <w:sz w:val="20"/>
          <w:vertAlign w:val="superscript"/>
        </w:rPr>
        <w:t>35</w:t>
      </w:r>
      <w:r>
        <w:rPr>
          <w:sz w:val="20"/>
        </w:rPr>
        <w:t>UNODC,</w:t>
      </w:r>
      <w:r>
        <w:rPr>
          <w:i/>
          <w:sz w:val="20"/>
        </w:rPr>
        <w:t>Use oftheInternetfor Terrorist Purposes</w:t>
      </w:r>
      <w:r>
        <w:rPr>
          <w:sz w:val="20"/>
        </w:rPr>
        <w:t>,NewYork: UnitedNations,</w:t>
      </w:r>
      <w:r>
        <w:rPr>
          <w:spacing w:val="-2"/>
          <w:sz w:val="20"/>
        </w:rPr>
        <w:t>2012,</w:t>
      </w:r>
    </w:p>
    <w:p w:rsidR="009A6CCB" w:rsidRDefault="009A6CCB" w:rsidP="009A6CCB">
      <w:pPr>
        <w:spacing w:before="1"/>
        <w:ind w:left="568"/>
        <w:rPr>
          <w:sz w:val="20"/>
        </w:rPr>
      </w:pPr>
      <w:r>
        <w:rPr>
          <w:sz w:val="20"/>
        </w:rPr>
        <w:t>hlm.</w:t>
      </w:r>
      <w:r>
        <w:rPr>
          <w:spacing w:val="-10"/>
          <w:sz w:val="20"/>
        </w:rPr>
        <w:t>7</w:t>
      </w:r>
    </w:p>
    <w:p w:rsidR="009A6CCB" w:rsidRDefault="009A6CCB" w:rsidP="009A6CCB">
      <w:pPr>
        <w:rPr>
          <w:sz w:val="20"/>
        </w:rPr>
        <w:sectPr w:rsidR="009A6CCB">
          <w:pgSz w:w="11920" w:h="16850"/>
          <w:pgMar w:top="740" w:right="1559" w:bottom="280" w:left="1700" w:header="509" w:footer="0" w:gutter="0"/>
          <w:cols w:space="720"/>
        </w:sectPr>
      </w:pPr>
    </w:p>
    <w:p w:rsidR="009A6CCB" w:rsidRDefault="009A6CCB" w:rsidP="009A6CCB">
      <w:pPr>
        <w:pStyle w:val="BodyText"/>
      </w:pPr>
    </w:p>
    <w:p w:rsidR="009A6CCB" w:rsidRDefault="009A6CCB" w:rsidP="009A6CCB">
      <w:pPr>
        <w:pStyle w:val="BodyText"/>
      </w:pPr>
    </w:p>
    <w:p w:rsidR="009A6CCB" w:rsidRDefault="009A6CCB" w:rsidP="009A6CCB">
      <w:pPr>
        <w:pStyle w:val="BodyText"/>
        <w:spacing w:before="112"/>
      </w:pPr>
    </w:p>
    <w:p w:rsidR="009A6CCB" w:rsidRDefault="009A6CCB" w:rsidP="009A6CCB">
      <w:pPr>
        <w:pStyle w:val="BodyText"/>
        <w:spacing w:line="480" w:lineRule="auto"/>
        <w:ind w:left="851" w:right="177"/>
        <w:jc w:val="both"/>
      </w:pPr>
      <w:r>
        <w:t>medan perang ideologis yang berbahaya apabila tidak diawasi secara ketat. Dalam konteks Indonesia, tantangan semakin kompleks mengingat banyak konten propaganda dibalut dengan narasi keagamaan yang menyentuh aspek sensitif dalam masyarakat. Oleh karena itu, penting bagi negara untuk merumuskankebijakanyangtidakhanyamenekankanaspekrepresif,tetapijuga menumbuhkan ketahanan masyarakat terhadap pengaruh ideologi kekerasan melalui pendidikan, literasi digital, dan kontra-narasi.</w:t>
      </w:r>
    </w:p>
    <w:p w:rsidR="009A6CCB" w:rsidRDefault="009A6CCB" w:rsidP="009A6CCB">
      <w:pPr>
        <w:pStyle w:val="Heading2"/>
        <w:numPr>
          <w:ilvl w:val="1"/>
          <w:numId w:val="12"/>
        </w:numPr>
        <w:tabs>
          <w:tab w:val="left" w:pos="1276"/>
        </w:tabs>
        <w:spacing w:before="97"/>
      </w:pPr>
      <w:r>
        <w:t>StrategiPropagandaTerorismemelaluiMedia</w:t>
      </w:r>
      <w:r>
        <w:rPr>
          <w:spacing w:val="-2"/>
        </w:rPr>
        <w:t>Sosial</w:t>
      </w:r>
    </w:p>
    <w:p w:rsidR="009A6CCB" w:rsidRDefault="009A6CCB" w:rsidP="009A6CCB">
      <w:pPr>
        <w:pStyle w:val="BodyText"/>
        <w:spacing w:before="271" w:line="480" w:lineRule="auto"/>
        <w:ind w:left="1276" w:right="177" w:firstLine="711"/>
        <w:jc w:val="right"/>
      </w:pPr>
      <w:r>
        <w:t>Propagandamerupakanbagianpentingdaristrategikelompokteror. Dalam definisinya, propaganda adalah upaya sistematis untuk membentuk persepsi,mempengaruhiemosi,danmengarahkantindakanpublikketujuan tertentu.Dalampraktikterorisme,propagandaberfungsisebagaisarana untuk menginformasikan, memobilisasi, dan menginspirasi. Media sosial memberikanruangyangsangatluasuntukpropagandajenisinikarena sifatnyayangterbuka,viral,dantidakmudahdikendalikanolehpemerintah. Kelompok teror menggunakan berbagai jenis konten untuk tujuan propaganda, seperti video kekerasan, dokumenter palsu, pidato pemimpin radikal,infografisjihad,danpotonganceramahagamayangdisunting sedemikianrupaagarsesuaidengannarasimereka.Konten-kontenini disebarluaskanmelaluiplatformsepertiTelegram,Facebook,</w:t>
      </w:r>
      <w:r>
        <w:rPr>
          <w:spacing w:val="-2"/>
        </w:rPr>
        <w:t>YouTube,</w:t>
      </w:r>
    </w:p>
    <w:p w:rsidR="009A6CCB" w:rsidRDefault="009A6CCB" w:rsidP="009A6CCB">
      <w:pPr>
        <w:pStyle w:val="BodyText"/>
        <w:spacing w:before="2"/>
        <w:ind w:left="1276"/>
      </w:pPr>
      <w:r>
        <w:t>dan Instagram,sertaforumtertutupdankanal</w:t>
      </w:r>
      <w:r>
        <w:rPr>
          <w:spacing w:val="-2"/>
        </w:rPr>
        <w:t>terenkripsi.</w:t>
      </w:r>
    </w:p>
    <w:p w:rsidR="009A6CCB" w:rsidRDefault="009A6CCB" w:rsidP="009A6CCB">
      <w:pPr>
        <w:pStyle w:val="BodyText"/>
      </w:pPr>
    </w:p>
    <w:p w:rsidR="009A6CCB" w:rsidRDefault="009A6CCB" w:rsidP="009A6CCB">
      <w:pPr>
        <w:pStyle w:val="BodyText"/>
        <w:spacing w:line="480" w:lineRule="auto"/>
        <w:ind w:left="1276" w:right="178" w:firstLine="711"/>
        <w:jc w:val="both"/>
      </w:pPr>
      <w:r>
        <w:t>Strategi propaganda yang digunakan tidak dilakukan secara serampangan, tetapi sangat terarah dan berbasis segmentasi audiens. Misalnya,untukmenyasarpemudaMuslim,kelompokteror</w:t>
      </w:r>
      <w:r>
        <w:rPr>
          <w:spacing w:val="-2"/>
        </w:rPr>
        <w:t>biasanya</w:t>
      </w:r>
    </w:p>
    <w:p w:rsidR="009A6CCB" w:rsidRDefault="009A6CCB" w:rsidP="009A6CCB">
      <w:pPr>
        <w:pStyle w:val="BodyText"/>
        <w:spacing w:line="480" w:lineRule="auto"/>
        <w:jc w:val="both"/>
        <w:sectPr w:rsidR="009A6CCB">
          <w:pgSz w:w="11920" w:h="16850"/>
          <w:pgMar w:top="740" w:right="1559" w:bottom="280" w:left="1700" w:header="509" w:footer="0" w:gutter="0"/>
          <w:cols w:space="720"/>
        </w:sectPr>
      </w:pPr>
    </w:p>
    <w:p w:rsidR="009A6CCB" w:rsidRDefault="009A6CCB" w:rsidP="009A6CCB">
      <w:pPr>
        <w:pStyle w:val="BodyText"/>
      </w:pPr>
    </w:p>
    <w:p w:rsidR="009A6CCB" w:rsidRDefault="009A6CCB" w:rsidP="009A6CCB">
      <w:pPr>
        <w:pStyle w:val="BodyText"/>
      </w:pPr>
    </w:p>
    <w:p w:rsidR="009A6CCB" w:rsidRDefault="009A6CCB" w:rsidP="009A6CCB">
      <w:pPr>
        <w:pStyle w:val="BodyText"/>
        <w:spacing w:before="112"/>
      </w:pPr>
    </w:p>
    <w:p w:rsidR="009A6CCB" w:rsidRDefault="009A6CCB" w:rsidP="009A6CCB">
      <w:pPr>
        <w:pStyle w:val="BodyText"/>
        <w:spacing w:line="480" w:lineRule="auto"/>
        <w:ind w:left="1276" w:right="181"/>
        <w:jc w:val="both"/>
      </w:pPr>
      <w:r>
        <w:t>menyebarkanvideoyangmenggambarkan“keberanian”dan“kehormatan” seorang mujahid, atau narasi penderitaan umat Islam di Palestina, Suriah, atau Rohingya untuk membangkitkan emosi dan empati.</w:t>
      </w:r>
    </w:p>
    <w:p w:rsidR="009A6CCB" w:rsidRDefault="009A6CCB" w:rsidP="009A6CCB">
      <w:pPr>
        <w:pStyle w:val="BodyText"/>
        <w:spacing w:line="480" w:lineRule="auto"/>
        <w:ind w:left="1276" w:right="180" w:firstLine="711"/>
        <w:jc w:val="both"/>
      </w:pPr>
      <w:r>
        <w:t xml:space="preserve">Pendekatan ini dilakukan secara halus dan perlahan, agar tidak langsungterdeteksisebagaiajakankekerasan.Dalambanyakkasus,konten propaganda bahkan dikemas dalam bentuk memes, kartun, puisi, dan kutipan-kutipan pseudo-religius agar lebih mudah dicerna oleh kalangan </w:t>
      </w:r>
      <w:r>
        <w:rPr>
          <w:spacing w:val="-2"/>
        </w:rPr>
        <w:t>muda.</w:t>
      </w:r>
      <w:r>
        <w:rPr>
          <w:spacing w:val="-2"/>
          <w:vertAlign w:val="superscript"/>
        </w:rPr>
        <w:t>36</w:t>
      </w:r>
    </w:p>
    <w:p w:rsidR="009A6CCB" w:rsidRDefault="009A6CCB" w:rsidP="009A6CCB">
      <w:pPr>
        <w:pStyle w:val="BodyText"/>
        <w:spacing w:before="1" w:line="480" w:lineRule="auto"/>
        <w:ind w:left="1276" w:right="181" w:firstLine="711"/>
        <w:jc w:val="both"/>
      </w:pPr>
      <w:r>
        <w:t xml:space="preserve">Yang lebih berbahaya, algoritma media sosial sering kali justru memperkuat penyebaran konten ekstrem karena sistem otomatisnya memprioritaskan konten yang memicu interaksi tinggi. Ini menciptakan fenomena </w:t>
      </w:r>
      <w:r>
        <w:rPr>
          <w:i/>
        </w:rPr>
        <w:t xml:space="preserve">“echo chamber,” </w:t>
      </w:r>
      <w:r>
        <w:t>di mana seseorang yang tertarik pada konten radikal akan terus disuguhkan konten serupa, sehingga semakin terjebak dalam lingkaran ideologi tersebut tanpa mendapat narasi pembanding.</w:t>
      </w:r>
      <w:r>
        <w:rPr>
          <w:vertAlign w:val="superscript"/>
        </w:rPr>
        <w:t>37</w:t>
      </w:r>
    </w:p>
    <w:p w:rsidR="009A6CCB" w:rsidRDefault="009A6CCB" w:rsidP="009A6CCB">
      <w:pPr>
        <w:pStyle w:val="BodyText"/>
        <w:spacing w:line="480" w:lineRule="auto"/>
        <w:ind w:left="1276" w:right="177" w:firstLine="711"/>
        <w:jc w:val="both"/>
      </w:pPr>
      <w:r>
        <w:t>Selain itu, media sosial menyediakan fitur anonimitas yang memungkinkan kelompok teror menyembunyikan identitas mereka saat menyebarkanpropaganda.Denganbantuan</w:t>
      </w:r>
      <w:r>
        <w:rPr>
          <w:i/>
        </w:rPr>
        <w:t>VirtualPrivateNetwork</w:t>
      </w:r>
      <w:r>
        <w:t xml:space="preserve">(VPN), aplikasi enkripsi </w:t>
      </w:r>
      <w:r>
        <w:rPr>
          <w:i/>
        </w:rPr>
        <w:t>end-to-end</w:t>
      </w:r>
      <w:r>
        <w:t>, serta akun samaran, pelaku dapat beroperasi tanpa terdeteksi identitas aslinya. Situasi ini memperumit upaya aparat keamanan untuk melakukan pelacakan dan penegakan hukum terhadap pelaku penyebaran konten radikal.</w:t>
      </w:r>
    </w:p>
    <w:p w:rsidR="009A6CCB" w:rsidRDefault="009A6CCB" w:rsidP="009A6CCB">
      <w:pPr>
        <w:pStyle w:val="BodyText"/>
        <w:ind w:left="1987"/>
        <w:jc w:val="both"/>
      </w:pPr>
      <w:r>
        <w:t>Lebihberbahayalagi,algoritmamediasosialmemperkuat</w:t>
      </w:r>
      <w:r>
        <w:rPr>
          <w:spacing w:val="-4"/>
        </w:rPr>
        <w:t>efek</w:t>
      </w:r>
    </w:p>
    <w:p w:rsidR="009A6CCB" w:rsidRDefault="009A6CCB" w:rsidP="009A6CCB">
      <w:pPr>
        <w:pStyle w:val="BodyText"/>
        <w:rPr>
          <w:sz w:val="20"/>
        </w:rPr>
      </w:pPr>
    </w:p>
    <w:p w:rsidR="009A6CCB" w:rsidRDefault="00F233F3" w:rsidP="009A6CCB">
      <w:pPr>
        <w:pStyle w:val="BodyText"/>
        <w:spacing w:before="63"/>
        <w:rPr>
          <w:sz w:val="20"/>
        </w:rPr>
      </w:pPr>
      <w:r>
        <w:rPr>
          <w:noProof/>
          <w:sz w:val="20"/>
          <w:lang w:val="en-US"/>
        </w:rPr>
        <w:pict>
          <v:shape id="Graphic 35" o:spid="_x0000_s1045" style="position:absolute;margin-left:113.4pt;margin-top:15.9pt;width:144.05pt;height:.6pt;z-index:-25165107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" path="m1829053,l,,,7620r1829053,l1829053,xe" fillcolor="black" stroked="f">
            <v:path arrowok="t"/>
            <w10:wrap type="topAndBottom" anchorx="page"/>
          </v:shape>
        </w:pict>
      </w:r>
    </w:p>
    <w:p w:rsidR="009A6CCB" w:rsidRDefault="009A6CCB" w:rsidP="009A6CCB">
      <w:pPr>
        <w:spacing w:before="94"/>
        <w:ind w:left="568" w:firstLine="720"/>
        <w:rPr>
          <w:sz w:val="20"/>
        </w:rPr>
      </w:pPr>
      <w:r>
        <w:rPr>
          <w:sz w:val="20"/>
          <w:vertAlign w:val="superscript"/>
        </w:rPr>
        <w:t>36</w:t>
      </w:r>
      <w:r>
        <w:rPr>
          <w:sz w:val="20"/>
        </w:rPr>
        <w:t>BadanNasionalPenanggulanganTerorisme(BNPT),</w:t>
      </w:r>
      <w:r>
        <w:rPr>
          <w:i/>
          <w:sz w:val="20"/>
        </w:rPr>
        <w:t>LaporanTahunanPencegahan Terorisme Digital</w:t>
      </w:r>
      <w:r>
        <w:rPr>
          <w:sz w:val="20"/>
        </w:rPr>
        <w:t>, Jakarta: BNPT, 2021, hlm. 35</w:t>
      </w:r>
    </w:p>
    <w:p w:rsidR="009A6CCB" w:rsidRDefault="009A6CCB" w:rsidP="009A6CCB">
      <w:pPr>
        <w:ind w:left="568" w:firstLine="720"/>
        <w:rPr>
          <w:sz w:val="20"/>
        </w:rPr>
      </w:pPr>
      <w:r>
        <w:rPr>
          <w:sz w:val="20"/>
          <w:vertAlign w:val="superscript"/>
        </w:rPr>
        <w:t>37</w:t>
      </w:r>
      <w:r>
        <w:rPr>
          <w:sz w:val="20"/>
        </w:rPr>
        <w:t xml:space="preserve"> Haris Mahendra, “Radikalisasi melalui Media Sosial dan Tantangan Penanggulangan Terorisme,” </w:t>
      </w:r>
      <w:r>
        <w:rPr>
          <w:i/>
          <w:sz w:val="20"/>
        </w:rPr>
        <w:t>Jurnal Pertahanan &amp; Bela Negara</w:t>
      </w:r>
      <w:r>
        <w:rPr>
          <w:sz w:val="20"/>
        </w:rPr>
        <w:t>, Vol. 7, No. 2, 2017, hlm. 82.</w:t>
      </w:r>
    </w:p>
    <w:p w:rsidR="009A6CCB" w:rsidRDefault="009A6CCB" w:rsidP="009A6CCB">
      <w:pPr>
        <w:rPr>
          <w:sz w:val="20"/>
        </w:rPr>
        <w:sectPr w:rsidR="009A6CCB">
          <w:pgSz w:w="11920" w:h="16850"/>
          <w:pgMar w:top="740" w:right="1559" w:bottom="280" w:left="1700" w:header="509" w:footer="0" w:gutter="0"/>
          <w:cols w:space="720"/>
        </w:sectPr>
      </w:pPr>
    </w:p>
    <w:p w:rsidR="009A6CCB" w:rsidRDefault="009A6CCB" w:rsidP="009A6CCB">
      <w:pPr>
        <w:pStyle w:val="BodyText"/>
      </w:pPr>
    </w:p>
    <w:p w:rsidR="009A6CCB" w:rsidRDefault="009A6CCB" w:rsidP="009A6CCB">
      <w:pPr>
        <w:pStyle w:val="BodyText"/>
      </w:pPr>
    </w:p>
    <w:p w:rsidR="009A6CCB" w:rsidRDefault="009A6CCB" w:rsidP="009A6CCB">
      <w:pPr>
        <w:pStyle w:val="BodyText"/>
        <w:spacing w:before="112"/>
      </w:pPr>
    </w:p>
    <w:p w:rsidR="009A6CCB" w:rsidRDefault="009A6CCB" w:rsidP="009A6CCB">
      <w:pPr>
        <w:pStyle w:val="BodyText"/>
        <w:spacing w:line="480" w:lineRule="auto"/>
        <w:ind w:left="1276" w:right="180"/>
        <w:jc w:val="both"/>
      </w:pPr>
      <w:r>
        <w:t>propaganda ini. Sistem rekomendasi otomatis pada YouTube atau Facebook, misalnya, akan terus menampilkan konten serupa berdasarkan riwayattontonanpengguna.Sehingga,seseorangyangmengkliksatuvideo tentang "jihad" bisa saja diarahkan ke video yang lebih ekstrem secara bertahap tanpa sadar. Fenomena ini disebut sebagai "radikalisasi spiral", yaitu ketika seseorang terpapar konten ekstrem secara bertahap dan konsisten hingga pada akhirnya menerima ideologi kekerasan sebagai sesuatu yang wajar dan benar.</w:t>
      </w:r>
      <w:r>
        <w:rPr>
          <w:vertAlign w:val="superscript"/>
        </w:rPr>
        <w:t>38</w:t>
      </w:r>
    </w:p>
    <w:p w:rsidR="009A6CCB" w:rsidRDefault="009A6CCB" w:rsidP="009A6CCB">
      <w:pPr>
        <w:pStyle w:val="BodyText"/>
        <w:spacing w:before="1" w:line="480" w:lineRule="auto"/>
        <w:ind w:left="1276" w:right="181" w:firstLine="711"/>
        <w:jc w:val="both"/>
      </w:pPr>
      <w:r>
        <w:t>Fitur anonimitas dalam media sosial juga memperkuat efektivitas propaganda. Kelompok teror bisa menyembunyikan identitas asli, menggunakan akun palsu, bahkan menyebar dari luar negeri. Penggunaan teknologi seperti VPN, Tor browser, dan aplikasi chatting terenkripsi (seperti Signal atau Telegram) membuat mereka sulit dilacak. Dalam banyak kasus, aparat keamanan baru mengetahui keberadaan kelompok setelah terjadi serangan atau percobaan aksi.</w:t>
      </w:r>
      <w:r>
        <w:rPr>
          <w:vertAlign w:val="superscript"/>
        </w:rPr>
        <w:t>39</w:t>
      </w:r>
    </w:p>
    <w:p w:rsidR="009A6CCB" w:rsidRDefault="009A6CCB" w:rsidP="009A6CCB">
      <w:pPr>
        <w:pStyle w:val="Heading2"/>
        <w:numPr>
          <w:ilvl w:val="1"/>
          <w:numId w:val="12"/>
        </w:numPr>
        <w:tabs>
          <w:tab w:val="left" w:pos="1276"/>
        </w:tabs>
        <w:spacing w:before="97"/>
      </w:pPr>
      <w:r>
        <w:t>MekanismeRekrutmenAnggotamelaluiMedia</w:t>
      </w:r>
      <w:r>
        <w:rPr>
          <w:spacing w:val="-2"/>
        </w:rPr>
        <w:t xml:space="preserve"> Sosial</w:t>
      </w:r>
    </w:p>
    <w:p w:rsidR="009A6CCB" w:rsidRDefault="009A6CCB" w:rsidP="009A6CCB">
      <w:pPr>
        <w:pStyle w:val="BodyText"/>
        <w:spacing w:before="271" w:line="480" w:lineRule="auto"/>
        <w:ind w:left="1276" w:right="180" w:firstLine="711"/>
        <w:jc w:val="both"/>
      </w:pPr>
      <w:r>
        <w:t>Rekrutmen merupakan salah satu tahapan vital dalam proses regenerasi dan penguatan jaringan kelompok teror. Tanpa adanya perekrutananggotabaru,keberlangsungansebuahselterorakanterhambat, bahkan terhenti. Pada era digital, media sosial telah mengubah pola dan metode rekrutmen yang semula bersifat fisik dan konvensional menjadi digitaldantersembunyi.Perubahaninimenimbulkantantanganbesar</w:t>
      </w:r>
      <w:r>
        <w:rPr>
          <w:spacing w:val="-4"/>
        </w:rPr>
        <w:t>bagi</w:t>
      </w:r>
    </w:p>
    <w:p w:rsidR="009A6CCB" w:rsidRDefault="00F233F3" w:rsidP="009A6CCB">
      <w:pPr>
        <w:pStyle w:val="BodyText"/>
        <w:spacing w:before="156"/>
        <w:rPr>
          <w:sz w:val="20"/>
        </w:rPr>
      </w:pPr>
      <w:r>
        <w:rPr>
          <w:noProof/>
          <w:sz w:val="20"/>
          <w:lang w:val="en-US"/>
        </w:rPr>
        <w:pict>
          <v:shape id="Graphic 36" o:spid="_x0000_s1044" style="position:absolute;margin-left:113.4pt;margin-top:20.5pt;width:144.05pt;height:.6pt;z-index:-25165004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" path="m1829053,l,,,7619r1829053,l1829053,xe" fillcolor="black" stroked="f">
            <v:path arrowok="t"/>
            <w10:wrap type="topAndBottom" anchorx="page"/>
          </v:shape>
        </w:pict>
      </w:r>
    </w:p>
    <w:p w:rsidR="009A6CCB" w:rsidRDefault="009A6CCB" w:rsidP="009A6CCB">
      <w:pPr>
        <w:spacing w:before="91"/>
        <w:ind w:left="568" w:firstLine="720"/>
        <w:rPr>
          <w:sz w:val="20"/>
        </w:rPr>
      </w:pPr>
      <w:r>
        <w:rPr>
          <w:sz w:val="20"/>
          <w:vertAlign w:val="superscript"/>
        </w:rPr>
        <w:t>38</w:t>
      </w:r>
      <w:r>
        <w:rPr>
          <w:sz w:val="20"/>
        </w:rPr>
        <w:t>GabrielWeimann,</w:t>
      </w:r>
      <w:r>
        <w:rPr>
          <w:i/>
          <w:sz w:val="20"/>
        </w:rPr>
        <w:t>TerrorisminCyberspace:TheNextGeneration</w:t>
      </w:r>
      <w:r>
        <w:rPr>
          <w:sz w:val="20"/>
        </w:rPr>
        <w:t>,ColumbiaUniversity Press, 2015.</w:t>
      </w:r>
    </w:p>
    <w:p w:rsidR="009A6CCB" w:rsidRDefault="009A6CCB" w:rsidP="009A6CCB">
      <w:pPr>
        <w:spacing w:before="1"/>
        <w:ind w:left="1288"/>
        <w:rPr>
          <w:sz w:val="20"/>
        </w:rPr>
      </w:pPr>
      <w:r>
        <w:rPr>
          <w:sz w:val="20"/>
          <w:vertAlign w:val="superscript"/>
        </w:rPr>
        <w:t>39</w:t>
      </w:r>
      <w:r>
        <w:rPr>
          <w:sz w:val="20"/>
        </w:rPr>
        <w:t>SidneyJones,</w:t>
      </w:r>
      <w:r>
        <w:rPr>
          <w:i/>
          <w:sz w:val="20"/>
        </w:rPr>
        <w:t>ISISinIndonesia:FromVigilantismtoTerror</w:t>
      </w:r>
      <w:r>
        <w:rPr>
          <w:sz w:val="20"/>
        </w:rPr>
        <w:t>,IPACReportNo.28,</w:t>
      </w:r>
      <w:r>
        <w:rPr>
          <w:spacing w:val="-2"/>
          <w:sz w:val="20"/>
        </w:rPr>
        <w:t>2020.</w:t>
      </w:r>
    </w:p>
    <w:p w:rsidR="009A6CCB" w:rsidRDefault="009A6CCB" w:rsidP="009A6CCB">
      <w:pPr>
        <w:rPr>
          <w:sz w:val="20"/>
        </w:rPr>
        <w:sectPr w:rsidR="009A6CCB">
          <w:pgSz w:w="11920" w:h="16850"/>
          <w:pgMar w:top="740" w:right="1559" w:bottom="280" w:left="1700" w:header="509" w:footer="0" w:gutter="0"/>
          <w:cols w:space="720"/>
        </w:sectPr>
      </w:pPr>
    </w:p>
    <w:p w:rsidR="009A6CCB" w:rsidRDefault="009A6CCB" w:rsidP="009A6CCB">
      <w:pPr>
        <w:pStyle w:val="BodyText"/>
      </w:pPr>
    </w:p>
    <w:p w:rsidR="009A6CCB" w:rsidRDefault="009A6CCB" w:rsidP="009A6CCB">
      <w:pPr>
        <w:pStyle w:val="BodyText"/>
      </w:pPr>
    </w:p>
    <w:p w:rsidR="009A6CCB" w:rsidRDefault="009A6CCB" w:rsidP="009A6CCB">
      <w:pPr>
        <w:pStyle w:val="BodyText"/>
        <w:spacing w:before="112"/>
      </w:pPr>
    </w:p>
    <w:p w:rsidR="009A6CCB" w:rsidRDefault="009A6CCB" w:rsidP="009A6CCB">
      <w:pPr>
        <w:pStyle w:val="BodyText"/>
        <w:spacing w:line="480" w:lineRule="auto"/>
        <w:ind w:left="1276" w:right="180"/>
        <w:jc w:val="both"/>
      </w:pPr>
      <w:r>
        <w:t>aparat penegak hukum karena perekrutan dapat berlangsung cepat, lintas wilayah, dan sulit dilacak. Strategi rekrutmen melalui media sosial bukan hanyasekadarpenyebaranajakan,tetapi mencakupprosespsikologis yang bertahap dan sistematis untuk mengubah pola pikir seseorang dari simpatisan pasif menjadi pelaku aktif.</w:t>
      </w:r>
    </w:p>
    <w:p w:rsidR="009A6CCB" w:rsidRDefault="009A6CCB" w:rsidP="009A6CCB">
      <w:pPr>
        <w:pStyle w:val="BodyText"/>
        <w:spacing w:before="1" w:line="480" w:lineRule="auto"/>
        <w:ind w:left="1276" w:right="179" w:firstLine="711"/>
        <w:jc w:val="both"/>
      </w:pPr>
      <w:r>
        <w:t xml:space="preserve">Proses rekrutmen biasanya dimulai dengan identifikasi target potensial melalui interaksi di media sosial. Target awal bisa siapa saja, namun kelompok teror biasanya menyasar individu yang menunjukkan ketertarikan pada isu-isu keagamaan, keadilan sosial, atau konflik politik global.Misalnya,seseorang yangseringmenyukai </w:t>
      </w:r>
      <w:r>
        <w:rPr>
          <w:i/>
        </w:rPr>
        <w:t>(like)</w:t>
      </w:r>
      <w:r>
        <w:t xml:space="preserve">ataumembagikan </w:t>
      </w:r>
      <w:r>
        <w:rPr>
          <w:i/>
        </w:rPr>
        <w:t>(share)</w:t>
      </w:r>
      <w:r>
        <w:t>kontententangpenderitaanumatIslamdiPalestinaataukekejaman pemerintah terhadap kelompok minoritas akan dianggap sebagai calon potensial untuk proses radikalisasi. Mereka yang merasa kecewa terhadap kondisi sosial-politik juga menjadi sasaran empuk bagi narasi ekstrem.</w:t>
      </w:r>
    </w:p>
    <w:p w:rsidR="009A6CCB" w:rsidRDefault="009A6CCB" w:rsidP="009A6CCB">
      <w:pPr>
        <w:pStyle w:val="BodyText"/>
        <w:spacing w:line="480" w:lineRule="auto"/>
        <w:ind w:left="1276" w:right="180" w:firstLine="711"/>
        <w:jc w:val="both"/>
      </w:pPr>
      <w:r>
        <w:t>Selain sebagai alat penyebaran ideologi, media sosial juga memainkanperanpentingdalamprosesrekrutmenanggotakelompokteror. Proses ini tidak dilakukan secara langsung atau frontal, melainkan melalui pendekatan yang halus, bertahap, dan bersifat personal. Biasanya, proses rekrutmen diawali dengan penyebaran konten-konten netral atau religius, seperti motivasi spiritual, ajakan kebaikan, atau kutipan ayat-ayat jihad. Konten ini sengaja dikemas agar tampak tidak berbahaya, bahkan positif, untuk menjaring simpatisan awal.</w:t>
      </w:r>
    </w:p>
    <w:p w:rsidR="009A6CCB" w:rsidRDefault="009A6CCB" w:rsidP="009A6CCB">
      <w:pPr>
        <w:pStyle w:val="BodyText"/>
        <w:spacing w:line="480" w:lineRule="auto"/>
        <w:ind w:left="1276" w:right="183" w:firstLine="711"/>
        <w:jc w:val="both"/>
      </w:pPr>
      <w:r>
        <w:t>Tidakkalahpentingnyadariaspekpropagandaadalahfungsimedia sosialsebagaialatrekrutmenanggotakelompokteror.Proses</w:t>
      </w:r>
      <w:r>
        <w:rPr>
          <w:spacing w:val="-5"/>
        </w:rPr>
        <w:t>ini</w:t>
      </w:r>
    </w:p>
    <w:p w:rsidR="009A6CCB" w:rsidRDefault="009A6CCB" w:rsidP="009A6CCB">
      <w:pPr>
        <w:pStyle w:val="BodyText"/>
        <w:spacing w:line="480" w:lineRule="auto"/>
        <w:jc w:val="both"/>
        <w:sectPr w:rsidR="009A6CCB">
          <w:pgSz w:w="11920" w:h="16850"/>
          <w:pgMar w:top="740" w:right="1559" w:bottom="280" w:left="1700" w:header="509" w:footer="0" w:gutter="0"/>
          <w:cols w:space="720"/>
        </w:sectPr>
      </w:pPr>
    </w:p>
    <w:p w:rsidR="009A6CCB" w:rsidRDefault="009A6CCB" w:rsidP="009A6CCB">
      <w:pPr>
        <w:pStyle w:val="BodyText"/>
      </w:pPr>
    </w:p>
    <w:p w:rsidR="009A6CCB" w:rsidRDefault="009A6CCB" w:rsidP="009A6CCB">
      <w:pPr>
        <w:pStyle w:val="BodyText"/>
      </w:pPr>
    </w:p>
    <w:p w:rsidR="009A6CCB" w:rsidRDefault="009A6CCB" w:rsidP="009A6CCB">
      <w:pPr>
        <w:pStyle w:val="BodyText"/>
        <w:spacing w:before="112"/>
      </w:pPr>
    </w:p>
    <w:p w:rsidR="009A6CCB" w:rsidRDefault="009A6CCB" w:rsidP="009A6CCB">
      <w:pPr>
        <w:pStyle w:val="BodyText"/>
        <w:spacing w:line="480" w:lineRule="auto"/>
        <w:ind w:left="1276" w:right="177"/>
        <w:jc w:val="both"/>
      </w:pPr>
      <w:r>
        <w:t>berlangsung secara bertahap dan tersembunyi. Tahap pertama biasanya dimulai dengan penyebaran konten-konten yang bersifat inspiratif atau religiusyangseolahtidakberbahaya,sepertivideokajiantentangjihadatau narasi solidaritas terhadap umat Islam yang tertindas. Apabila seseorang menunjukkan ketertarikan misalnya melalui komentar, like, atau repostmaka pelaku akan mulai melakukan pendekatan personal.</w:t>
      </w:r>
    </w:p>
    <w:p w:rsidR="009A6CCB" w:rsidRDefault="009A6CCB" w:rsidP="009A6CCB">
      <w:pPr>
        <w:pStyle w:val="BodyText"/>
        <w:spacing w:before="1" w:line="480" w:lineRule="auto"/>
        <w:ind w:left="1276" w:right="179" w:firstLine="711"/>
        <w:jc w:val="both"/>
      </w:pPr>
      <w:r>
        <w:t xml:space="preserve">Tahap kedua adalah penguatan relasi emosional dan ideologis, biasanya melalui percakapan pribadi </w:t>
      </w:r>
      <w:r>
        <w:rPr>
          <w:i/>
        </w:rPr>
        <w:t xml:space="preserve">(private chat). </w:t>
      </w:r>
      <w:r>
        <w:t>Dalam tahap ini, perekrut akan mulai membina komunikasi secara teratur, mengirimkan materitambahan,danmembangunkepercayaan.Targetyangmenunjukkan kecenderunganberpikirradikalakandiajakbergabungdalamgruptertutup atau channel khusus yang berada di luar jangkauan publik. Grup ini biasanya menggunakan Telegram, WhatsApp, atau aplikasi lain yang memiliki fitur keamanan tinggi.</w:t>
      </w:r>
    </w:p>
    <w:p w:rsidR="009A6CCB" w:rsidRDefault="009A6CCB" w:rsidP="009A6CCB">
      <w:pPr>
        <w:pStyle w:val="BodyText"/>
        <w:spacing w:line="480" w:lineRule="auto"/>
        <w:ind w:left="1276" w:right="180" w:firstLine="711"/>
        <w:jc w:val="both"/>
      </w:pPr>
      <w:r>
        <w:t>Setelah calon menunjukkan minat dan ketertarikan, tahap selanjutnya adalah personalisasi pendekatan. Perekrut akan menghubungi targetmelaluidirectmessageatauprivatechat,biasanyadenganakunpalsu. Pada tahap ini, proses rekrutmen masuk dalam ranah privat dan personal. Perekrut akan berperan sebagai teman curhat, guru agama, atau mentor spiritual. Hubungan ini secara perlahan membentuk kepercayaan dan keterikatan psikologis. Komunikasi intensif ini membuat target merasa menjadibagiandarikomunitaseksklusifyangmemahamiperasaanmereka dan menawarkan jawaban atas kegelisahan hidup.</w:t>
      </w:r>
    </w:p>
    <w:p w:rsidR="009A6CCB" w:rsidRDefault="009A6CCB" w:rsidP="009A6CCB">
      <w:pPr>
        <w:pStyle w:val="BodyText"/>
        <w:ind w:left="1987"/>
        <w:jc w:val="both"/>
      </w:pPr>
      <w:r>
        <w:t>Didalamgruptertutupinilahprosesradikalisasiberjalan</w:t>
      </w:r>
      <w:r>
        <w:rPr>
          <w:spacing w:val="-2"/>
        </w:rPr>
        <w:t>secara</w:t>
      </w:r>
    </w:p>
    <w:p w:rsidR="009A6CCB" w:rsidRDefault="009A6CCB" w:rsidP="009A6CCB">
      <w:pPr>
        <w:pStyle w:val="BodyText"/>
        <w:jc w:val="both"/>
        <w:sectPr w:rsidR="009A6CCB">
          <w:pgSz w:w="11920" w:h="16850"/>
          <w:pgMar w:top="740" w:right="1559" w:bottom="280" w:left="1700" w:header="509" w:footer="0" w:gutter="0"/>
          <w:cols w:space="720"/>
        </w:sectPr>
      </w:pPr>
    </w:p>
    <w:p w:rsidR="009A6CCB" w:rsidRDefault="009A6CCB" w:rsidP="009A6CCB">
      <w:pPr>
        <w:pStyle w:val="BodyText"/>
      </w:pPr>
    </w:p>
    <w:p w:rsidR="009A6CCB" w:rsidRDefault="009A6CCB" w:rsidP="009A6CCB">
      <w:pPr>
        <w:pStyle w:val="BodyText"/>
      </w:pPr>
    </w:p>
    <w:p w:rsidR="009A6CCB" w:rsidRDefault="009A6CCB" w:rsidP="009A6CCB">
      <w:pPr>
        <w:pStyle w:val="BodyText"/>
        <w:spacing w:before="112"/>
      </w:pPr>
    </w:p>
    <w:p w:rsidR="009A6CCB" w:rsidRDefault="009A6CCB" w:rsidP="009A6CCB">
      <w:pPr>
        <w:pStyle w:val="BodyText"/>
        <w:spacing w:line="480" w:lineRule="auto"/>
        <w:ind w:left="1276" w:right="178"/>
        <w:jc w:val="both"/>
      </w:pPr>
      <w:r>
        <w:t>masif.Calonanggotaakandiberikanmateri-materilanjutanyangjauhlebih ekstrem, diajak untuk berdiskusi, dan diberi tugas-tugas kecil yang mengarah ke militansi. Mereka juga akan dikenalkan pada tokoh-tokoh inspiratifdarikalanganterorisinternasional,sepertiOsamabin Laden atau Abu Bakar al-Baghdadi, yang diposisikan sebagai “pahlawan Islam.”</w:t>
      </w:r>
      <w:r>
        <w:rPr>
          <w:vertAlign w:val="superscript"/>
        </w:rPr>
        <w:t>40</w:t>
      </w:r>
    </w:p>
    <w:p w:rsidR="009A6CCB" w:rsidRDefault="009A6CCB" w:rsidP="009A6CCB">
      <w:pPr>
        <w:pStyle w:val="BodyText"/>
        <w:spacing w:before="1" w:line="480" w:lineRule="auto"/>
        <w:ind w:left="1276" w:right="180" w:firstLine="711"/>
        <w:jc w:val="both"/>
      </w:pPr>
      <w:r>
        <w:t>Dalamkasustertentu,perekrutaninitidakberakhirpadapembinaan ideologi, tetapi juga diarahkan untuk melakukan tindakan nyata seperti menjadi kurir bahan peledak, membantu logistik, atau bahkan menjadi pelaku bom bunuh diri. Banyak pelaku teror di Indonesia termasuk pelaku bom bunuh diri di Surabaya tahun 2018 yang diketahui telah menjalani proses radikalisasi dan rekrutmen sepenuhnya melalui media sosial.</w:t>
      </w:r>
      <w:r>
        <w:rPr>
          <w:vertAlign w:val="superscript"/>
        </w:rPr>
        <w:t>41</w:t>
      </w:r>
    </w:p>
    <w:p w:rsidR="009A6CCB" w:rsidRDefault="009A6CCB" w:rsidP="009A6CCB">
      <w:pPr>
        <w:pStyle w:val="BodyText"/>
        <w:spacing w:line="480" w:lineRule="auto"/>
        <w:ind w:left="1276" w:right="183" w:firstLine="711"/>
        <w:jc w:val="both"/>
      </w:pPr>
      <w:r>
        <w:t xml:space="preserve">Lebih mencemaskan lagi, media sosial juga telah menjadi sarana </w:t>
      </w:r>
      <w:r>
        <w:rPr>
          <w:i/>
        </w:rPr>
        <w:t xml:space="preserve">“self-radicalization”, </w:t>
      </w:r>
      <w:r>
        <w:t xml:space="preserve">yaitu ketika seseorang tidak direkrut oleh siapa pun secaralangsung,tetapidengansendirinyaterpengaruholehkontenekstrem yang mereka konsumsi secara mandiri di internet. Fenomena ini menjadikansiapapun,kapanpun,dandimanapunsebagaitargetpotensial untuk terpapar ideologi teror, terutama generasi muda yang secara psikologismasihlabildanmemilikiaksesinternettanpapengawasanorang </w:t>
      </w:r>
      <w:r>
        <w:rPr>
          <w:spacing w:val="-4"/>
        </w:rPr>
        <w:t>tua.</w:t>
      </w:r>
    </w:p>
    <w:p w:rsidR="009A6CCB" w:rsidRDefault="009A6CCB" w:rsidP="009A6CCB">
      <w:pPr>
        <w:pStyle w:val="BodyText"/>
        <w:spacing w:line="480" w:lineRule="auto"/>
        <w:ind w:left="1276" w:right="184" w:firstLine="711"/>
        <w:jc w:val="both"/>
      </w:pPr>
      <w:r>
        <w:t>Fenomenainimenunjukkanbahwamediasosial bukansekadaralat komunikasi, melainkan telah menjadi ruang ideologis yang kompleks dan berbahaya.Tanpaadanyapengawasandigitalyangketatdan</w:t>
      </w:r>
      <w:r>
        <w:rPr>
          <w:spacing w:val="-2"/>
        </w:rPr>
        <w:t>pendidikan</w:t>
      </w:r>
    </w:p>
    <w:p w:rsidR="009A6CCB" w:rsidRDefault="00F233F3" w:rsidP="009A6CCB">
      <w:pPr>
        <w:pStyle w:val="BodyText"/>
        <w:spacing w:before="17"/>
        <w:rPr>
          <w:sz w:val="20"/>
        </w:rPr>
      </w:pPr>
      <w:r>
        <w:rPr>
          <w:noProof/>
          <w:sz w:val="20"/>
          <w:lang w:val="en-US"/>
        </w:rPr>
        <w:pict>
          <v:shape id="Graphic 37" o:spid="_x0000_s1043" style="position:absolute;margin-left:113.4pt;margin-top:13.6pt;width:144.05pt;height:.6pt;z-index:-25164902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" path="m1829053,l,,,7620r1829053,l1829053,xe" fillcolor="black" stroked="f">
            <v:path arrowok="t"/>
            <w10:wrap type="topAndBottom" anchorx="page"/>
          </v:shape>
        </w:pict>
      </w:r>
    </w:p>
    <w:p w:rsidR="009A6CCB" w:rsidRDefault="009A6CCB" w:rsidP="009A6CCB">
      <w:pPr>
        <w:spacing w:before="94"/>
        <w:ind w:left="568" w:firstLine="720"/>
        <w:rPr>
          <w:sz w:val="20"/>
        </w:rPr>
      </w:pPr>
      <w:r>
        <w:rPr>
          <w:sz w:val="20"/>
          <w:vertAlign w:val="superscript"/>
        </w:rPr>
        <w:t>40</w:t>
      </w:r>
      <w:r>
        <w:rPr>
          <w:sz w:val="20"/>
        </w:rPr>
        <w:t>NoorHudaIsmail,</w:t>
      </w:r>
      <w:r>
        <w:rPr>
          <w:i/>
          <w:sz w:val="20"/>
        </w:rPr>
        <w:t>TemankuTeroris:DariJalananMenujuJihad</w:t>
      </w:r>
      <w:r>
        <w:rPr>
          <w:sz w:val="20"/>
        </w:rPr>
        <w:t>,Jakarta:Penerbit Hikmah, 2010, hlm. 103</w:t>
      </w:r>
    </w:p>
    <w:p w:rsidR="009A6CCB" w:rsidRDefault="009A6CCB" w:rsidP="009A6CCB">
      <w:pPr>
        <w:ind w:left="568" w:firstLine="720"/>
        <w:rPr>
          <w:sz w:val="20"/>
        </w:rPr>
      </w:pPr>
      <w:r>
        <w:rPr>
          <w:sz w:val="20"/>
          <w:vertAlign w:val="superscript"/>
        </w:rPr>
        <w:t>41</w:t>
      </w:r>
      <w:r>
        <w:rPr>
          <w:sz w:val="20"/>
        </w:rPr>
        <w:t xml:space="preserve"> Sidney Jones, </w:t>
      </w:r>
      <w:r>
        <w:rPr>
          <w:i/>
          <w:sz w:val="20"/>
        </w:rPr>
        <w:t>Terrorism in Indonesia: A Growing Threat</w:t>
      </w:r>
      <w:r>
        <w:rPr>
          <w:sz w:val="20"/>
        </w:rPr>
        <w:t>, International Crisis Group, 2018, hlm. 11</w:t>
      </w:r>
    </w:p>
    <w:p w:rsidR="009A6CCB" w:rsidRDefault="009A6CCB" w:rsidP="009A6CCB">
      <w:pPr>
        <w:rPr>
          <w:sz w:val="20"/>
        </w:rPr>
        <w:sectPr w:rsidR="009A6CCB">
          <w:pgSz w:w="11920" w:h="16850"/>
          <w:pgMar w:top="740" w:right="1559" w:bottom="280" w:left="1700" w:header="509" w:footer="0" w:gutter="0"/>
          <w:cols w:space="720"/>
        </w:sectPr>
      </w:pPr>
    </w:p>
    <w:p w:rsidR="009A6CCB" w:rsidRDefault="009A6CCB" w:rsidP="009A6CCB">
      <w:pPr>
        <w:pStyle w:val="BodyText"/>
      </w:pPr>
    </w:p>
    <w:p w:rsidR="009A6CCB" w:rsidRDefault="009A6CCB" w:rsidP="009A6CCB">
      <w:pPr>
        <w:pStyle w:val="BodyText"/>
      </w:pPr>
    </w:p>
    <w:p w:rsidR="009A6CCB" w:rsidRDefault="009A6CCB" w:rsidP="009A6CCB">
      <w:pPr>
        <w:pStyle w:val="BodyText"/>
        <w:spacing w:before="112"/>
      </w:pPr>
    </w:p>
    <w:p w:rsidR="009A6CCB" w:rsidRDefault="009A6CCB" w:rsidP="009A6CCB">
      <w:pPr>
        <w:pStyle w:val="BodyText"/>
        <w:spacing w:line="480" w:lineRule="auto"/>
        <w:ind w:left="1276" w:right="180"/>
        <w:jc w:val="both"/>
      </w:pPr>
      <w:r>
        <w:t xml:space="preserve">literasi digital yang memadai, generasi muda Indonesia sangat rentan menjadikorbanpropagandadanrekrutmenkelompokteror.Olehkarenaitu, penanggulangan terhadap penyalahgunaan media sosial dalam rekrutmen terorisme membutuhkan pendekatan yang holistik, mulai dari penguatan hukum, pembinaan keagamaan yang moderat, hingga penguatan peran keluarga dan sekolah dalam membentuk daya tahan ideologis generasi </w:t>
      </w:r>
      <w:r>
        <w:rPr>
          <w:spacing w:val="-2"/>
        </w:rPr>
        <w:t>muda.</w:t>
      </w:r>
      <w:r>
        <w:rPr>
          <w:spacing w:val="-2"/>
          <w:vertAlign w:val="superscript"/>
        </w:rPr>
        <w:t>42</w:t>
      </w:r>
    </w:p>
    <w:p w:rsidR="009A6CCB" w:rsidRDefault="009A6CCB" w:rsidP="009A6CCB">
      <w:pPr>
        <w:pStyle w:val="Heading2"/>
        <w:numPr>
          <w:ilvl w:val="0"/>
          <w:numId w:val="12"/>
        </w:numPr>
        <w:tabs>
          <w:tab w:val="left" w:pos="851"/>
        </w:tabs>
        <w:spacing w:before="97" w:line="480" w:lineRule="auto"/>
        <w:ind w:right="183"/>
      </w:pPr>
      <w:r>
        <w:t>Tantangan Dan Hambatan Yang Dihadapi Oleh Pihak Berwenang Dalam Mengatasi Penyalahgunaan Media Sosial Untuk Propaganda Dan Rekrutmen Kelompok Teror Di Indonesia</w:t>
      </w:r>
    </w:p>
    <w:p w:rsidR="009A6CCB" w:rsidRDefault="009A6CCB" w:rsidP="009A6CCB">
      <w:pPr>
        <w:pStyle w:val="BodyText"/>
        <w:spacing w:line="480" w:lineRule="auto"/>
        <w:ind w:left="851" w:right="178" w:firstLine="850"/>
        <w:jc w:val="both"/>
      </w:pPr>
      <w:r>
        <w:t xml:space="preserve">Perkembangan teknologi komunikasi yang masif telah membuka peluangbarubagikelompokteroruntukmelancarkanaksi-aksinyasecaralebih luas dan sistematis, termasuk melalui media sosial. Di sisi lain, dinamika ini menjadi tantangan besar bagi pemerintah, khususnya aparat penegak hukum, dalammenanggulangipenyalahgunaanmediasosialolehkelompokradikaldan teroris. Penyebaran ideologi ekstrem dan aktivitas rekrutmen melalui platform digitalsangatsulitdideteksikarenadilakukansecaratersembunyi,anonim, dan memanfaatkan celah kelemahan dalam sistem hukum dan keamanan siber di </w:t>
      </w:r>
      <w:r>
        <w:rPr>
          <w:spacing w:val="-2"/>
        </w:rPr>
        <w:t>Indonesia.</w:t>
      </w:r>
    </w:p>
    <w:p w:rsidR="009A6CCB" w:rsidRDefault="009A6CCB" w:rsidP="009A6CCB">
      <w:pPr>
        <w:pStyle w:val="BodyText"/>
        <w:spacing w:line="480" w:lineRule="auto"/>
        <w:ind w:left="851" w:right="183" w:firstLine="850"/>
        <w:jc w:val="both"/>
      </w:pPr>
      <w:r>
        <w:t>Berbagai tantangan yang dihadapi bukan hanya dari aspek teknis, melainkan juga aspek struktural, koordinatif, yuridis, serta dari sisi kultural masyarakatitusendiri.PemerintahIndonesiamemangtelahmemilikiperangkat hukumdankelembagaandalammenanggulangiancamanterorisme</w:t>
      </w:r>
      <w:r>
        <w:rPr>
          <w:spacing w:val="-2"/>
        </w:rPr>
        <w:t>digital,</w:t>
      </w:r>
    </w:p>
    <w:p w:rsidR="009A6CCB" w:rsidRDefault="00F233F3" w:rsidP="009A6CCB">
      <w:pPr>
        <w:pStyle w:val="BodyText"/>
        <w:spacing w:before="61"/>
        <w:rPr>
          <w:sz w:val="20"/>
        </w:rPr>
      </w:pPr>
      <w:r>
        <w:rPr>
          <w:noProof/>
          <w:sz w:val="20"/>
          <w:lang w:val="en-US"/>
        </w:rPr>
        <w:pict>
          <v:shape id="Graphic 38" o:spid="_x0000_s1042" style="position:absolute;margin-left:113.4pt;margin-top:15.75pt;width:144.05pt;height:.6pt;z-index:-25164800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" path="m1829053,l,,,7620r1829053,l1829053,xe" fillcolor="black" stroked="f">
            <v:path arrowok="t"/>
            <w10:wrap type="topAndBottom" anchorx="page"/>
          </v:shape>
        </w:pict>
      </w:r>
    </w:p>
    <w:p w:rsidR="009A6CCB" w:rsidRDefault="009A6CCB" w:rsidP="009A6CCB">
      <w:pPr>
        <w:spacing w:before="91"/>
        <w:ind w:left="1288"/>
        <w:rPr>
          <w:sz w:val="20"/>
        </w:rPr>
      </w:pPr>
      <w:r>
        <w:rPr>
          <w:sz w:val="20"/>
          <w:vertAlign w:val="superscript"/>
        </w:rPr>
        <w:t>42</w:t>
      </w:r>
      <w:r>
        <w:rPr>
          <w:sz w:val="20"/>
        </w:rPr>
        <w:t>GabrielWeimann,</w:t>
      </w:r>
      <w:r>
        <w:rPr>
          <w:i/>
          <w:sz w:val="20"/>
        </w:rPr>
        <w:t>Op.Cit,</w:t>
      </w:r>
      <w:r>
        <w:rPr>
          <w:sz w:val="20"/>
        </w:rPr>
        <w:t>hlm</w:t>
      </w:r>
      <w:r>
        <w:rPr>
          <w:spacing w:val="-4"/>
          <w:sz w:val="20"/>
        </w:rPr>
        <w:t>112.</w:t>
      </w:r>
    </w:p>
    <w:p w:rsidR="009A6CCB" w:rsidRDefault="009A6CCB" w:rsidP="009A6CCB">
      <w:pPr>
        <w:rPr>
          <w:sz w:val="20"/>
        </w:rPr>
        <w:sectPr w:rsidR="009A6CCB">
          <w:pgSz w:w="11920" w:h="16850"/>
          <w:pgMar w:top="740" w:right="1559" w:bottom="280" w:left="1700" w:header="509" w:footer="0" w:gutter="0"/>
          <w:cols w:space="720"/>
        </w:sectPr>
      </w:pPr>
    </w:p>
    <w:p w:rsidR="009A6CCB" w:rsidRDefault="009A6CCB" w:rsidP="009A6CCB">
      <w:pPr>
        <w:pStyle w:val="BodyText"/>
      </w:pPr>
    </w:p>
    <w:p w:rsidR="009A6CCB" w:rsidRDefault="009A6CCB" w:rsidP="009A6CCB">
      <w:pPr>
        <w:pStyle w:val="BodyText"/>
      </w:pPr>
    </w:p>
    <w:p w:rsidR="009A6CCB" w:rsidRDefault="009A6CCB" w:rsidP="009A6CCB">
      <w:pPr>
        <w:pStyle w:val="BodyText"/>
        <w:spacing w:before="112"/>
      </w:pPr>
    </w:p>
    <w:p w:rsidR="009A6CCB" w:rsidRDefault="009A6CCB" w:rsidP="009A6CCB">
      <w:pPr>
        <w:pStyle w:val="BodyText"/>
        <w:ind w:left="851"/>
      </w:pPr>
      <w:r>
        <w:t>namunefektivitasnyamasihmenghadapiberbagai hambatanyang</w:t>
      </w:r>
      <w:r>
        <w:rPr>
          <w:spacing w:val="-2"/>
        </w:rPr>
        <w:t>nyata.</w:t>
      </w:r>
    </w:p>
    <w:p w:rsidR="009A6CCB" w:rsidRDefault="009A6CCB" w:rsidP="009A6CCB">
      <w:pPr>
        <w:pStyle w:val="BodyText"/>
        <w:spacing w:before="5"/>
      </w:pPr>
    </w:p>
    <w:p w:rsidR="009A6CCB" w:rsidRDefault="009A6CCB" w:rsidP="009A6CCB">
      <w:pPr>
        <w:pStyle w:val="Heading2"/>
        <w:numPr>
          <w:ilvl w:val="1"/>
          <w:numId w:val="12"/>
        </w:numPr>
        <w:tabs>
          <w:tab w:val="left" w:pos="1276"/>
        </w:tabs>
        <w:spacing w:line="480" w:lineRule="auto"/>
        <w:ind w:right="179"/>
      </w:pPr>
      <w:r>
        <w:t xml:space="preserve">Keterbatasan Teknologi, Sumber Daya, dan Kecepatan Adaptasi </w:t>
      </w:r>
      <w:r>
        <w:rPr>
          <w:spacing w:val="-2"/>
        </w:rPr>
        <w:t>Aparat</w:t>
      </w:r>
    </w:p>
    <w:p w:rsidR="009A6CCB" w:rsidRDefault="009A6CCB" w:rsidP="009A6CCB">
      <w:pPr>
        <w:pStyle w:val="BodyText"/>
        <w:spacing w:line="480" w:lineRule="auto"/>
        <w:ind w:left="1276" w:right="177" w:firstLine="711"/>
        <w:jc w:val="both"/>
      </w:pPr>
      <w:r>
        <w:t xml:space="preserve">Dalammenghadapiancamanterorismeyangtelahbermetamorfosis menjadi ancaman digital, aparat penegak hukum dan lembaga negara di Indonesiadihadapkanpadatantanganbesar,yaituketerbatasandalamaspek teknologi, sumber daya manusia, serta kecepatan adaptasi terhadap dinamikaancamansiberyangterusberkembang.Kelompokterortidaklagi menggunakancara-carakonvensionaldalammenyusunstrategioperasional mereka.Saatini,merekamemanfaatkanperkembanganteknologiinformasi terkini, termasuk jaringan komunikasi terenkripsi, media sosial, dan ruang gelap internet </w:t>
      </w:r>
      <w:r>
        <w:rPr>
          <w:i/>
        </w:rPr>
        <w:t xml:space="preserve">(Dark Web) </w:t>
      </w:r>
      <w:r>
        <w:t xml:space="preserve">untuk menjalankan aktivitas propaganda, rekrutmen, hingga perencanaan aksi teror secara tersembunyi dan sulit </w:t>
      </w:r>
      <w:r>
        <w:rPr>
          <w:spacing w:val="-2"/>
        </w:rPr>
        <w:t>terlacak.</w:t>
      </w:r>
    </w:p>
    <w:p w:rsidR="009A6CCB" w:rsidRDefault="009A6CCB" w:rsidP="009A6CCB">
      <w:pPr>
        <w:pStyle w:val="BodyText"/>
        <w:spacing w:line="480" w:lineRule="auto"/>
        <w:ind w:left="1276" w:right="178" w:firstLine="711"/>
        <w:jc w:val="both"/>
      </w:pPr>
      <w:r>
        <w:t>Salah satu tantangan paling signifikan adalah ketimpangan kemampuan teknologi antara aparat negara dengan kelompok teror. KelompokekstremisdiketahuitelahmenggunakanVirtualPrivateNetwork (VPN)</w:t>
      </w:r>
      <w:r>
        <w:rPr>
          <w:b/>
        </w:rPr>
        <w:t>,</w:t>
      </w:r>
      <w:r>
        <w:t>aplikasipesandenganenkripsiend-to-endsepertiTelegram,Signal, bahkanplatformrahasiadi</w:t>
      </w:r>
      <w:r>
        <w:rPr>
          <w:i/>
        </w:rPr>
        <w:t>DarkWeb</w:t>
      </w:r>
      <w:r>
        <w:t>untukmenyembunyikanjejakdigital mereka.Teknologienkripsiinidirancangsedemikianrupaagarpercakapan hanya bisa dibaca oleh pengirim dan penerima pesan, sehingga sangat menyulitkan aparat untuk mengintersepsi komunikasi tanpa perangkat forensik digital tingkat tinggi dan mahal. Bahkan dalam banyak kasus, informasikomunikasitersebuttidakdapatdiaksessamasekali</w:t>
      </w:r>
      <w:r>
        <w:rPr>
          <w:spacing w:val="-2"/>
        </w:rPr>
        <w:t>kecuali</w:t>
      </w:r>
    </w:p>
    <w:p w:rsidR="009A6CCB" w:rsidRDefault="009A6CCB" w:rsidP="009A6CCB">
      <w:pPr>
        <w:pStyle w:val="BodyText"/>
        <w:spacing w:line="480" w:lineRule="auto"/>
        <w:jc w:val="both"/>
        <w:sectPr w:rsidR="009A6CCB">
          <w:pgSz w:w="11920" w:h="16850"/>
          <w:pgMar w:top="740" w:right="1559" w:bottom="280" w:left="1700" w:header="509" w:footer="0" w:gutter="0"/>
          <w:cols w:space="720"/>
        </w:sectPr>
      </w:pPr>
    </w:p>
    <w:p w:rsidR="009A6CCB" w:rsidRDefault="009A6CCB" w:rsidP="009A6CCB">
      <w:pPr>
        <w:pStyle w:val="BodyText"/>
      </w:pPr>
    </w:p>
    <w:p w:rsidR="009A6CCB" w:rsidRDefault="009A6CCB" w:rsidP="009A6CCB">
      <w:pPr>
        <w:pStyle w:val="BodyText"/>
      </w:pPr>
    </w:p>
    <w:p w:rsidR="009A6CCB" w:rsidRDefault="009A6CCB" w:rsidP="009A6CCB">
      <w:pPr>
        <w:pStyle w:val="BodyText"/>
        <w:spacing w:before="112"/>
      </w:pPr>
    </w:p>
    <w:p w:rsidR="009A6CCB" w:rsidRDefault="009A6CCB" w:rsidP="009A6CCB">
      <w:pPr>
        <w:pStyle w:val="BodyText"/>
        <w:spacing w:line="480" w:lineRule="auto"/>
        <w:ind w:left="1276" w:right="185"/>
        <w:jc w:val="both"/>
      </w:pPr>
      <w:r>
        <w:t>dengan kerja sama internasional atau bantuan dari penyedia layanan teknologi itu sendiri.</w:t>
      </w:r>
      <w:r>
        <w:rPr>
          <w:vertAlign w:val="superscript"/>
        </w:rPr>
        <w:t>43</w:t>
      </w:r>
    </w:p>
    <w:p w:rsidR="009A6CCB" w:rsidRDefault="009A6CCB" w:rsidP="009A6CCB">
      <w:pPr>
        <w:pStyle w:val="BodyText"/>
        <w:spacing w:line="480" w:lineRule="auto"/>
        <w:ind w:left="1276" w:right="179" w:firstLine="711"/>
        <w:jc w:val="both"/>
      </w:pPr>
      <w:r>
        <w:t>Konteks teknologi informasi, salah satu hambatan besar adalah ketertinggalan aparat dalam mengimbangi kecepatan dan kecanggihan teknologi yang digunakan oleh pelaku teror. Banyak kelompok ekstremis telah memanfaatkan teknologi mutakhir seperti virtual private network (VPN), aplikasi terenkripsi (seperti Telegram dan Signal), serta Dark Web untukmenyembunyikanaktivitasdigitalmereka.Dengansistemkeamanan end-to-end encryption, isi komunikasi sulit bahkan tidak bisa diakses oleh pihakketigatermasukpemerintah,kecualidenganteknologiforensikdigital yang sangat canggih dan mahal.</w:t>
      </w:r>
      <w:r>
        <w:rPr>
          <w:vertAlign w:val="superscript"/>
        </w:rPr>
        <w:t>44</w:t>
      </w:r>
    </w:p>
    <w:p w:rsidR="009A6CCB" w:rsidRDefault="009A6CCB" w:rsidP="009A6CCB">
      <w:pPr>
        <w:pStyle w:val="BodyText"/>
        <w:spacing w:before="1" w:line="480" w:lineRule="auto"/>
        <w:ind w:left="1276" w:right="183" w:firstLine="711"/>
        <w:jc w:val="right"/>
      </w:pPr>
      <w:r>
        <w:t>Di sisi lain, tidak semua aparat penegak hukum memiliki pelatihan ataukapasitasteknisyangmemadaidalambidangsiber.Halinidisebabkan olehminimnyatenagaahlidibidangdigitalforensic,cyberthreat intelligence, serta analisis big data yang dapat digunakan untuk membaca polapenyebarankontenradikal.Sementaraitu,rekrutmenanggotakelompokterorkinidilakukansecaraglobaldanlintasbatasnegara,menjadikanpenanganannyatidak cukupdenganpendekatan</w:t>
      </w:r>
      <w:r>
        <w:rPr>
          <w:spacing w:val="-2"/>
        </w:rPr>
        <w:t>konvensional.</w:t>
      </w:r>
    </w:p>
    <w:p w:rsidR="009A6CCB" w:rsidRDefault="009A6CCB" w:rsidP="009A6CCB">
      <w:pPr>
        <w:pStyle w:val="BodyText"/>
        <w:spacing w:line="480" w:lineRule="auto"/>
        <w:ind w:left="1276" w:right="180" w:firstLine="711"/>
        <w:jc w:val="both"/>
      </w:pPr>
      <w:r>
        <w:t>Sebagai contoh, kasus kelompok teror yang direkrut dari Indonesia untuk bergabung ke ISIS menunjukkan bahwa pola penyebarannya sangat cepat, sistematis, dan memanfaatkan kanal digital yang tersembunyi. Keterlambatanaparatdalammengidentifikasipolaini</w:t>
      </w:r>
      <w:r>
        <w:rPr>
          <w:spacing w:val="-2"/>
        </w:rPr>
        <w:t>menyebabkan</w:t>
      </w:r>
    </w:p>
    <w:p w:rsidR="009A6CCB" w:rsidRDefault="00F233F3" w:rsidP="009A6CCB">
      <w:pPr>
        <w:pStyle w:val="BodyText"/>
        <w:spacing w:before="17"/>
        <w:rPr>
          <w:sz w:val="20"/>
        </w:rPr>
      </w:pPr>
      <w:r>
        <w:rPr>
          <w:noProof/>
          <w:sz w:val="20"/>
          <w:lang w:val="en-US"/>
        </w:rPr>
        <w:pict>
          <v:shape id="Graphic 39" o:spid="_x0000_s1041" style="position:absolute;margin-left:113.4pt;margin-top:13.6pt;width:144.05pt;height:.6pt;z-index:-25164697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" path="m1829053,l,,,7620r1829053,l1829053,xe" fillcolor="black" stroked="f">
            <v:path arrowok="t"/>
            <w10:wrap type="topAndBottom" anchorx="page"/>
          </v:shape>
        </w:pict>
      </w:r>
    </w:p>
    <w:p w:rsidR="009A6CCB" w:rsidRDefault="009A6CCB" w:rsidP="009A6CCB">
      <w:pPr>
        <w:spacing w:before="94"/>
        <w:ind w:left="568" w:firstLine="720"/>
        <w:rPr>
          <w:sz w:val="20"/>
        </w:rPr>
      </w:pPr>
      <w:r>
        <w:rPr>
          <w:sz w:val="20"/>
          <w:vertAlign w:val="superscript"/>
        </w:rPr>
        <w:t>43</w:t>
      </w:r>
      <w:r>
        <w:rPr>
          <w:sz w:val="20"/>
        </w:rPr>
        <w:t xml:space="preserve"> I Made Andi Arsana, “Mengapa Terorisme Digital Sulit Ditekan?”</w:t>
      </w:r>
      <w:r>
        <w:rPr>
          <w:i/>
          <w:sz w:val="20"/>
        </w:rPr>
        <w:t>Kompas</w:t>
      </w:r>
      <w:r>
        <w:rPr>
          <w:sz w:val="20"/>
        </w:rPr>
        <w:t xml:space="preserve">, 2 Maret2020, diakses dari: </w:t>
      </w:r>
      <w:hyperlink r:id="rId14">
        <w:r>
          <w:rPr>
            <w:color w:val="0000FF"/>
            <w:sz w:val="20"/>
            <w:u w:val="single" w:color="0000FF"/>
          </w:rPr>
          <w:t>https://www.kompas.id/</w:t>
        </w:r>
      </w:hyperlink>
    </w:p>
    <w:p w:rsidR="009A6CCB" w:rsidRDefault="009A6CCB" w:rsidP="009A6CCB">
      <w:pPr>
        <w:ind w:left="568" w:firstLine="720"/>
        <w:rPr>
          <w:sz w:val="20"/>
        </w:rPr>
      </w:pPr>
      <w:r>
        <w:rPr>
          <w:sz w:val="20"/>
          <w:vertAlign w:val="superscript"/>
        </w:rPr>
        <w:t>44</w:t>
      </w:r>
      <w:r>
        <w:rPr>
          <w:sz w:val="20"/>
        </w:rPr>
        <w:t>BNPT,</w:t>
      </w:r>
      <w:r>
        <w:rPr>
          <w:i/>
          <w:sz w:val="20"/>
        </w:rPr>
        <w:t>LaporanStrategiNasionalPencegahanTerorismeBerbasisSiber</w:t>
      </w:r>
      <w:r>
        <w:rPr>
          <w:sz w:val="20"/>
        </w:rPr>
        <w:t>,Jakarta: BNPT, 2020, hlm. 30.</w:t>
      </w:r>
    </w:p>
    <w:p w:rsidR="009A6CCB" w:rsidRDefault="009A6CCB" w:rsidP="009A6CCB">
      <w:pPr>
        <w:rPr>
          <w:sz w:val="20"/>
        </w:rPr>
        <w:sectPr w:rsidR="009A6CCB">
          <w:pgSz w:w="11920" w:h="16850"/>
          <w:pgMar w:top="740" w:right="1559" w:bottom="280" w:left="1700" w:header="509" w:footer="0" w:gutter="0"/>
          <w:cols w:space="720"/>
        </w:sectPr>
      </w:pPr>
    </w:p>
    <w:p w:rsidR="009A6CCB" w:rsidRDefault="009A6CCB" w:rsidP="009A6CCB">
      <w:pPr>
        <w:pStyle w:val="BodyText"/>
      </w:pPr>
    </w:p>
    <w:p w:rsidR="009A6CCB" w:rsidRDefault="009A6CCB" w:rsidP="009A6CCB">
      <w:pPr>
        <w:pStyle w:val="BodyText"/>
      </w:pPr>
    </w:p>
    <w:p w:rsidR="009A6CCB" w:rsidRDefault="009A6CCB" w:rsidP="009A6CCB">
      <w:pPr>
        <w:pStyle w:val="BodyText"/>
        <w:spacing w:before="112"/>
      </w:pPr>
    </w:p>
    <w:p w:rsidR="009A6CCB" w:rsidRDefault="009A6CCB" w:rsidP="009A6CCB">
      <w:pPr>
        <w:pStyle w:val="BodyText"/>
        <w:spacing w:line="480" w:lineRule="auto"/>
        <w:ind w:left="1276" w:right="187"/>
        <w:jc w:val="both"/>
      </w:pPr>
      <w:r>
        <w:t>banyak warga negara Indonesia berangkat ke zona konflik seperti Suriah tanpa terdeteksi lebih awal.</w:t>
      </w:r>
      <w:r>
        <w:rPr>
          <w:vertAlign w:val="superscript"/>
        </w:rPr>
        <w:t>45</w:t>
      </w:r>
    </w:p>
    <w:p w:rsidR="009A6CCB" w:rsidRDefault="009A6CCB" w:rsidP="009A6CCB">
      <w:pPr>
        <w:pStyle w:val="BodyText"/>
        <w:spacing w:line="480" w:lineRule="auto"/>
        <w:ind w:left="1276" w:right="181" w:firstLine="711"/>
        <w:jc w:val="both"/>
      </w:pPr>
      <w:r>
        <w:t xml:space="preserve">Lebih lanjut, keterbatasan anggaran juga menjadi hambatan tersendiri dalam penguatan kapasitas teknologi. Investasi di bidang sistem deteksi dini </w:t>
      </w:r>
      <w:r>
        <w:rPr>
          <w:i/>
        </w:rPr>
        <w:t xml:space="preserve">(early warning system), </w:t>
      </w:r>
      <w:r>
        <w:t>penyaringan konten digital, hingga pelatihan SDM masih belum menjadi prioritas utama dalam anggaran nasional, khususnya pada sektor penanggulangan terorisme digital.</w:t>
      </w:r>
    </w:p>
    <w:p w:rsidR="009A6CCB" w:rsidRDefault="009A6CCB" w:rsidP="009A6CCB">
      <w:pPr>
        <w:pStyle w:val="Heading2"/>
        <w:numPr>
          <w:ilvl w:val="1"/>
          <w:numId w:val="12"/>
        </w:numPr>
        <w:tabs>
          <w:tab w:val="left" w:pos="1276"/>
        </w:tabs>
        <w:spacing w:before="6"/>
      </w:pPr>
      <w:r>
        <w:t>HambatanYuridis,Koordinatif,danSosial</w:t>
      </w:r>
      <w:r>
        <w:rPr>
          <w:spacing w:val="-2"/>
        </w:rPr>
        <w:t>Budaya</w:t>
      </w:r>
    </w:p>
    <w:p w:rsidR="009A6CCB" w:rsidRDefault="009A6CCB" w:rsidP="009A6CCB">
      <w:pPr>
        <w:pStyle w:val="BodyText"/>
        <w:spacing w:before="271" w:line="480" w:lineRule="auto"/>
        <w:ind w:left="1276" w:right="177" w:firstLine="711"/>
        <w:jc w:val="both"/>
      </w:pPr>
      <w:r>
        <w:t>Tengah upaya pemerintah dalam memerangi radikalisme dan terorisme berbasis digital, masih terdapat berbagai hambatan non-teknis yang tidak kalah krusial, khususnya di bidang yuridis (hukum), koordinasi antarinstansi,sertakondisisosialbudayamasyarakatIndonesia.Hambatan- hambatan ini menghambat efektivitas penegakan hukum terhadap kelompok teror yang memanfaatkan media sosial sebagai alat propaganda dan rekrutmen.</w:t>
      </w:r>
    </w:p>
    <w:p w:rsidR="009A6CCB" w:rsidRDefault="009A6CCB" w:rsidP="009A6CCB">
      <w:pPr>
        <w:pStyle w:val="BodyText"/>
        <w:spacing w:line="480" w:lineRule="auto"/>
        <w:ind w:left="1276" w:right="179" w:firstLine="711"/>
        <w:jc w:val="both"/>
      </w:pPr>
      <w:r>
        <w:t>Selain itu, proses pembuktian dalam kasus kejahatan digital memerlukan alat bukti elektronik yang valid dan dapat diterima di pengadilan.Namundalampraktiknya,banyakkendalayangdihadapiaparat penegak hukum, seperti konten yang telah dihapus sebelum dapat disita, serveryangberadadiluaryurisdiksiIndonesia,ataupenggunaanakunpalsu dan identitas samaran oleh pelaku yang menyulitkan proses verifikasi. Di sisi lain, prosedur hukum formal sering kali menuntut standar pembuktian tinggiyangtidakselaludapatdipenuhidalamkasussiber,terutama</w:t>
      </w:r>
      <w:r>
        <w:rPr>
          <w:spacing w:val="-4"/>
        </w:rPr>
        <w:t>jika</w:t>
      </w:r>
    </w:p>
    <w:p w:rsidR="009A6CCB" w:rsidRDefault="00F233F3" w:rsidP="009A6CCB">
      <w:pPr>
        <w:pStyle w:val="BodyText"/>
        <w:spacing w:before="7"/>
        <w:rPr>
          <w:sz w:val="13"/>
        </w:rPr>
      </w:pPr>
      <w:r>
        <w:rPr>
          <w:noProof/>
          <w:sz w:val="13"/>
          <w:lang w:val="en-US"/>
        </w:rPr>
        <w:pict>
          <v:shape id="Graphic 40" o:spid="_x0000_s1040" style="position:absolute;margin-left:113.4pt;margin-top:9.05pt;width:144.05pt;height:.6pt;z-index:-25164595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" path="m1829053,l,,,7619r1829053,l1829053,xe" fillcolor="black" stroked="f">
            <v:path arrowok="t"/>
            <w10:wrap type="topAndBottom" anchorx="page"/>
          </v:shape>
        </w:pict>
      </w:r>
    </w:p>
    <w:p w:rsidR="009A6CCB" w:rsidRDefault="009A6CCB" w:rsidP="009A6CCB">
      <w:pPr>
        <w:spacing w:before="91"/>
        <w:ind w:left="568" w:firstLine="720"/>
        <w:rPr>
          <w:sz w:val="20"/>
        </w:rPr>
      </w:pPr>
      <w:r>
        <w:rPr>
          <w:sz w:val="20"/>
          <w:vertAlign w:val="superscript"/>
        </w:rPr>
        <w:t>45</w:t>
      </w:r>
      <w:r>
        <w:rPr>
          <w:sz w:val="20"/>
        </w:rPr>
        <w:t xml:space="preserve"> International Crisis Group,</w:t>
      </w:r>
      <w:r>
        <w:rPr>
          <w:i/>
          <w:sz w:val="20"/>
        </w:rPr>
        <w:t>JihadismeDigital di AsiaTenggara:Ancaman Global di Dunia Maya</w:t>
      </w:r>
      <w:r>
        <w:rPr>
          <w:sz w:val="20"/>
        </w:rPr>
        <w:t>, Brussels, 2020, hlm. 9</w:t>
      </w:r>
    </w:p>
    <w:p w:rsidR="009A6CCB" w:rsidRDefault="009A6CCB" w:rsidP="009A6CCB">
      <w:pPr>
        <w:rPr>
          <w:sz w:val="20"/>
        </w:rPr>
        <w:sectPr w:rsidR="009A6CCB">
          <w:pgSz w:w="11920" w:h="16850"/>
          <w:pgMar w:top="740" w:right="1559" w:bottom="280" w:left="1700" w:header="509" w:footer="0" w:gutter="0"/>
          <w:cols w:space="720"/>
        </w:sectPr>
      </w:pPr>
    </w:p>
    <w:p w:rsidR="009A6CCB" w:rsidRDefault="009A6CCB" w:rsidP="009A6CCB">
      <w:pPr>
        <w:pStyle w:val="BodyText"/>
      </w:pPr>
    </w:p>
    <w:p w:rsidR="009A6CCB" w:rsidRDefault="009A6CCB" w:rsidP="009A6CCB">
      <w:pPr>
        <w:pStyle w:val="BodyText"/>
      </w:pPr>
    </w:p>
    <w:p w:rsidR="009A6CCB" w:rsidRDefault="009A6CCB" w:rsidP="009A6CCB">
      <w:pPr>
        <w:pStyle w:val="BodyText"/>
        <w:spacing w:before="112"/>
      </w:pPr>
    </w:p>
    <w:p w:rsidR="009A6CCB" w:rsidRDefault="009A6CCB" w:rsidP="009A6CCB">
      <w:pPr>
        <w:pStyle w:val="BodyText"/>
        <w:spacing w:line="480" w:lineRule="auto"/>
        <w:ind w:left="1276" w:right="178"/>
        <w:jc w:val="both"/>
      </w:pPr>
      <w:r>
        <w:t>pelaku menggunakan aplikasi terenkripsi dan platform luar negeri yang tidak kooperatif.</w:t>
      </w:r>
      <w:r>
        <w:rPr>
          <w:vertAlign w:val="superscript"/>
        </w:rPr>
        <w:t>46</w:t>
      </w:r>
    </w:p>
    <w:p w:rsidR="009A6CCB" w:rsidRDefault="009A6CCB" w:rsidP="009A6CCB">
      <w:pPr>
        <w:pStyle w:val="BodyText"/>
        <w:spacing w:line="480" w:lineRule="auto"/>
        <w:ind w:left="1276" w:right="178" w:firstLine="711"/>
        <w:jc w:val="both"/>
        <w:rPr>
          <w:i/>
        </w:rPr>
      </w:pPr>
      <w:r>
        <w:t xml:space="preserve">Selain tantangan teknis, aparat penegak hukum juga menghadapi hambatan dari aspek hukum. Meskipun Indonesia telah memiliki Undang- UndangNomor19Tahun2016tentangInformasidanTransaksiElektronik sertaUndang-UndangNomor5Tahun2018tentangPemberantasanTindak Pidana Terorisme, terdapat celah dalam penegakan hukum terhadap aktivitas propagandadan rekrutmen yangdilakukan di ruangdigital. Salah satu permasalahan yang sering muncul adalah sulitnya membuktikan perbuatan penyebaran paham radikal secara digital sebagai suatu tindakan pidana tanpa ada unsur tindak lanjut yang nyata </w:t>
      </w:r>
      <w:r>
        <w:rPr>
          <w:i/>
        </w:rPr>
        <w:t>(actus reus).</w:t>
      </w:r>
    </w:p>
    <w:p w:rsidR="009A6CCB" w:rsidRDefault="009A6CCB" w:rsidP="009A6CCB">
      <w:pPr>
        <w:pStyle w:val="BodyText"/>
        <w:spacing w:before="1" w:line="480" w:lineRule="auto"/>
        <w:ind w:left="1276" w:right="177" w:firstLine="711"/>
        <w:jc w:val="right"/>
      </w:pPr>
      <w:r>
        <w:t>Penegakhukumjugamenghadapikesulitandalammemperolehalat buktidigitalyangsahdandapatditerimadipengadilan.Kontenyangsudah dihapus,serveryangberada diluaryurisdiksinasional,sertaakunyang menggunakanidentitaspalsumenjadipenghambatproseshukumyang efektif.³Selainitu,ketidaktegasandalammembedakanantarapenyampaian pendapat yang sah dan ujaran kebencian atau ajakan kekerasan seringkali menimbulkandilemadalampenerapanhukumterhadappelakupropaganda. Hambatan lainnya adalah masalah koordinasi antar lembaga negara.</w:t>
      </w:r>
    </w:p>
    <w:p w:rsidR="009A6CCB" w:rsidRDefault="009A6CCB" w:rsidP="009A6CCB">
      <w:pPr>
        <w:pStyle w:val="BodyText"/>
        <w:spacing w:line="480" w:lineRule="auto"/>
        <w:ind w:left="1276" w:right="180"/>
        <w:jc w:val="both"/>
      </w:pPr>
      <w:r>
        <w:t>Dalam menangani persoalan radikalisme digital, setidaknya terdapat beberapainstansiyangterlibat,antaralainBadanNasionalPenanggulangan Terorisme (BNPT), Kepolisian Negara Republik Indonesia, Badan Siber danSandiNegara(BSSN),KementerianKomunikasidan</w:t>
      </w:r>
      <w:r>
        <w:rPr>
          <w:spacing w:val="-2"/>
        </w:rPr>
        <w:t>Informatika</w:t>
      </w:r>
    </w:p>
    <w:p w:rsidR="009A6CCB" w:rsidRDefault="00F233F3" w:rsidP="009A6CCB">
      <w:pPr>
        <w:pStyle w:val="BodyText"/>
        <w:spacing w:before="7"/>
        <w:rPr>
          <w:sz w:val="13"/>
        </w:rPr>
      </w:pPr>
      <w:r>
        <w:rPr>
          <w:noProof/>
          <w:sz w:val="13"/>
          <w:lang w:val="en-US"/>
        </w:rPr>
        <w:pict>
          <v:shape id="Graphic 41" o:spid="_x0000_s1039" style="position:absolute;margin-left:113.4pt;margin-top:9.05pt;width:144.05pt;height:.6pt;z-index:-25164492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" path="m1829053,l,,,7619r1829053,l1829053,xe" fillcolor="black" stroked="f">
            <v:path arrowok="t"/>
            <w10:wrap type="topAndBottom" anchorx="page"/>
          </v:shape>
        </w:pict>
      </w:r>
    </w:p>
    <w:p w:rsidR="009A6CCB" w:rsidRDefault="009A6CCB" w:rsidP="009A6CCB">
      <w:pPr>
        <w:spacing w:before="91"/>
        <w:ind w:left="568" w:firstLine="720"/>
        <w:rPr>
          <w:sz w:val="20"/>
        </w:rPr>
      </w:pPr>
      <w:r>
        <w:rPr>
          <w:sz w:val="20"/>
          <w:vertAlign w:val="superscript"/>
        </w:rPr>
        <w:t>46</w:t>
      </w:r>
      <w:r>
        <w:rPr>
          <w:sz w:val="20"/>
        </w:rPr>
        <w:t xml:space="preserve"> Sinta Dewi Rosadi, “Digital Evidence dalam Pembuktian Tindak Pidana Siber,” </w:t>
      </w:r>
      <w:r>
        <w:rPr>
          <w:i/>
          <w:sz w:val="20"/>
        </w:rPr>
        <w:t>Jurnal Hukum ITE dan Keamanan Digital</w:t>
      </w:r>
      <w:r>
        <w:rPr>
          <w:sz w:val="20"/>
        </w:rPr>
        <w:t>, Vol. 6 No. 1, 2022, hlm. 55</w:t>
      </w:r>
    </w:p>
    <w:p w:rsidR="009A6CCB" w:rsidRDefault="009A6CCB" w:rsidP="009A6CCB">
      <w:pPr>
        <w:rPr>
          <w:sz w:val="20"/>
        </w:rPr>
        <w:sectPr w:rsidR="009A6CCB">
          <w:pgSz w:w="11920" w:h="16850"/>
          <w:pgMar w:top="740" w:right="1559" w:bottom="280" w:left="1700" w:header="509" w:footer="0" w:gutter="0"/>
          <w:cols w:space="720"/>
        </w:sectPr>
      </w:pPr>
    </w:p>
    <w:p w:rsidR="009A6CCB" w:rsidRDefault="009A6CCB" w:rsidP="009A6CCB">
      <w:pPr>
        <w:pStyle w:val="BodyText"/>
      </w:pPr>
    </w:p>
    <w:p w:rsidR="009A6CCB" w:rsidRDefault="009A6CCB" w:rsidP="009A6CCB">
      <w:pPr>
        <w:pStyle w:val="BodyText"/>
      </w:pPr>
    </w:p>
    <w:p w:rsidR="009A6CCB" w:rsidRDefault="009A6CCB" w:rsidP="009A6CCB">
      <w:pPr>
        <w:pStyle w:val="BodyText"/>
        <w:spacing w:before="112"/>
      </w:pPr>
    </w:p>
    <w:p w:rsidR="009A6CCB" w:rsidRDefault="009A6CCB" w:rsidP="009A6CCB">
      <w:pPr>
        <w:pStyle w:val="BodyText"/>
        <w:spacing w:line="480" w:lineRule="auto"/>
        <w:ind w:left="1276" w:right="177"/>
        <w:jc w:val="both"/>
      </w:pPr>
      <w:r>
        <w:t>(Kominfo), serta Detasemen Khusus 88 Antiteror. Sayangnya, hingga saat inibelumadasatusistemkoordinasinasionalyangbenar-benarterintegrasi secara teknis maupun operasional di antara lembaga-lembaga tersebut.</w:t>
      </w:r>
    </w:p>
    <w:p w:rsidR="009A6CCB" w:rsidRDefault="009A6CCB" w:rsidP="009A6CCB">
      <w:pPr>
        <w:pStyle w:val="BodyText"/>
        <w:spacing w:line="480" w:lineRule="auto"/>
        <w:ind w:left="1276" w:right="180" w:firstLine="711"/>
        <w:jc w:val="both"/>
      </w:pPr>
      <w:r>
        <w:t>Masing-masing masih bekerja berdasarkan tugas dan kewenangannyasendiri,tanpasinergiinformasiatausistemtanggapdarurat bersama dalam menghadapi penyebaran konten ekstrem di dunia maya. Kurangnya interoperabilitas data, lemahnya prosedur berbagi informasi, dan perbedaan prioritas kerja antarlembaga menyebabkan banyak kasus tidak segera ditindaklanjuti secara cepat dan efektif.</w:t>
      </w:r>
    </w:p>
    <w:p w:rsidR="009A6CCB" w:rsidRDefault="009A6CCB" w:rsidP="009A6CCB">
      <w:pPr>
        <w:pStyle w:val="BodyText"/>
        <w:spacing w:before="1" w:line="480" w:lineRule="auto"/>
        <w:ind w:left="1276" w:right="180" w:firstLine="711"/>
        <w:jc w:val="both"/>
      </w:pPr>
      <w:r>
        <w:t xml:space="preserve">Koordinasi antar lembaga pun menjadi isu serius. BNPT, Kepolisian, BSSN, Kementerian Komunikasi dan Informatika, serta instansi lain sering kali tidak memiliki pola koordinasi yang terintegrasi dalammenanganikonten digitalradikal.Masing-masinginstitusimemiliki sistem kerja dan pendekatan sendiri yang tidak selalu sinkron, sehingga memperlambat respons terhadap penyebaran konten terorisme di dunia </w:t>
      </w:r>
      <w:r>
        <w:rPr>
          <w:spacing w:val="-2"/>
        </w:rPr>
        <w:t>maya.</w:t>
      </w:r>
    </w:p>
    <w:p w:rsidR="009A6CCB" w:rsidRDefault="009A6CCB" w:rsidP="009A6CCB">
      <w:pPr>
        <w:pStyle w:val="BodyText"/>
        <w:spacing w:line="480" w:lineRule="auto"/>
        <w:ind w:left="1276" w:right="174" w:firstLine="711"/>
        <w:jc w:val="both"/>
      </w:pPr>
      <w:r>
        <w:t>Tak kalah penting, tantangan juga datang dari aspek sosial dan budaya masyarakat. Kurangnya literasi digital, rendahnya kesadaran masyarakat akan bahaya konten ekstrem, dan masih kuatnya doktrin keagamaan yang rigid di beberapa komunitas menyebabkan penyebaran ideologi kekerasan mudah diterima tanpa filter. Beberapa individu tidak menyadaribahwakontenyangmerekasebarkanataukonsumsisebenarnya masukdalamkategoriradikalisme.Dalambanyakkasus,masyarakatjustru menjadisimpatisankelompokterorkarenatermakannarasibahwa</w:t>
      </w:r>
      <w:r>
        <w:rPr>
          <w:spacing w:val="-2"/>
        </w:rPr>
        <w:t>jihad</w:t>
      </w:r>
    </w:p>
    <w:p w:rsidR="009A6CCB" w:rsidRDefault="009A6CCB" w:rsidP="009A6CCB">
      <w:pPr>
        <w:pStyle w:val="BodyText"/>
        <w:spacing w:line="480" w:lineRule="auto"/>
        <w:jc w:val="both"/>
        <w:sectPr w:rsidR="009A6CCB">
          <w:pgSz w:w="11920" w:h="16850"/>
          <w:pgMar w:top="740" w:right="1559" w:bottom="280" w:left="1700" w:header="509" w:footer="0" w:gutter="0"/>
          <w:cols w:space="720"/>
        </w:sectPr>
      </w:pPr>
    </w:p>
    <w:p w:rsidR="009A6CCB" w:rsidRDefault="009A6CCB" w:rsidP="009A6CCB">
      <w:pPr>
        <w:pStyle w:val="BodyText"/>
      </w:pPr>
    </w:p>
    <w:p w:rsidR="009A6CCB" w:rsidRDefault="009A6CCB" w:rsidP="009A6CCB">
      <w:pPr>
        <w:pStyle w:val="BodyText"/>
      </w:pPr>
    </w:p>
    <w:p w:rsidR="009A6CCB" w:rsidRDefault="009A6CCB" w:rsidP="009A6CCB">
      <w:pPr>
        <w:pStyle w:val="BodyText"/>
        <w:spacing w:before="112"/>
      </w:pPr>
    </w:p>
    <w:p w:rsidR="009A6CCB" w:rsidRDefault="009A6CCB" w:rsidP="009A6CCB">
      <w:pPr>
        <w:pStyle w:val="BodyText"/>
        <w:ind w:right="188"/>
        <w:jc w:val="center"/>
      </w:pPr>
      <w:r>
        <w:t xml:space="preserve">yangmerekalakukanadalah bagiandari perjuangan </w:t>
      </w:r>
      <w:r>
        <w:rPr>
          <w:spacing w:val="-2"/>
        </w:rPr>
        <w:t>agama.</w:t>
      </w:r>
      <w:r>
        <w:rPr>
          <w:spacing w:val="-2"/>
          <w:vertAlign w:val="superscript"/>
        </w:rPr>
        <w:t>47</w:t>
      </w:r>
    </w:p>
    <w:p w:rsidR="009A6CCB" w:rsidRDefault="009A6CCB" w:rsidP="009A6CCB">
      <w:pPr>
        <w:pStyle w:val="BodyText"/>
      </w:pPr>
    </w:p>
    <w:p w:rsidR="009A6CCB" w:rsidRDefault="009A6CCB" w:rsidP="009A6CCB">
      <w:pPr>
        <w:pStyle w:val="BodyText"/>
        <w:spacing w:line="480" w:lineRule="auto"/>
        <w:ind w:left="1276" w:right="180" w:firstLine="711"/>
        <w:jc w:val="both"/>
      </w:pPr>
      <w:r>
        <w:t>Fenomena ini menunjukkan bahwa pendekatan represif saja tidak cukup. Diperlukan pula pendekatan preventif dan edukatif melalui literasi digital, penguatan ideologi Pancasila, serta pembinaan terhadap tokoh agama dan komunitas lokal agar dapat menjadi garda depan dalam menangkal penyebaran paham ekstrem melalui media sosial. Selain itu, perlu ada keterlibatan aktif dari penyedia platform media sosial untuk mendukung pelaporan dan penanganan akun-akun yang terindikasi menyebarkan konten terorisme.</w:t>
      </w:r>
    </w:p>
    <w:p w:rsidR="009A6CCB" w:rsidRDefault="009A6CCB" w:rsidP="009A6CCB">
      <w:pPr>
        <w:pStyle w:val="BodyText"/>
        <w:spacing w:before="1" w:line="480" w:lineRule="auto"/>
        <w:ind w:left="1276" w:right="180" w:firstLine="711"/>
        <w:jc w:val="both"/>
      </w:pPr>
      <w:r>
        <w:t>Dengan demikian, penanggulangan terorisme digital memerlukan pendekatan komprehensif yang tidak hanya bersifat represif melalui penegakanhukum,tetapi jugapreventifdanedukatif. Literasidigitalharus ditingkatkan melalui program-program pelatihan yang menyasar sekolah, pesantren, dan komunitas akar rumput.</w:t>
      </w:r>
    </w:p>
    <w:p w:rsidR="009A6CCB" w:rsidRDefault="009A6CCB" w:rsidP="009A6CCB">
      <w:pPr>
        <w:pStyle w:val="BodyText"/>
        <w:spacing w:line="480" w:lineRule="auto"/>
        <w:ind w:left="1276" w:right="177" w:firstLine="711"/>
        <w:jc w:val="both"/>
      </w:pPr>
      <w:r>
        <w:t>Penguatan ideologi Pancasila sebagai narasi tandingan harus terus digalakkan agar masyarakat memiliki daya imun terhadap propaganda ekstrem. Peran tokoh agama, guru,</w:t>
      </w:r>
      <w:r>
        <w:rPr>
          <w:vertAlign w:val="superscript"/>
        </w:rPr>
        <w:t>48</w:t>
      </w:r>
      <w:r>
        <w:t xml:space="preserve"> dan tokoh masyarakat juga menjadi sangat penting sebagai garda depan dalam menyaring dan mengoreksi narasi radikal yang beredar di masyarakat. Tak kalah penting, kerja sama denganpenyediaplatformdigitalsepertiMeta,Google,danTelegramperlu ditingkatkan agar mereka secara aktif membantu pemerintah dalam memblokir akun-akun penyebar konten terorisme secara cepat dan efisien.</w:t>
      </w:r>
    </w:p>
    <w:p w:rsidR="009A6CCB" w:rsidRDefault="009A6CCB" w:rsidP="009A6CCB">
      <w:pPr>
        <w:pStyle w:val="BodyText"/>
        <w:rPr>
          <w:sz w:val="20"/>
        </w:rPr>
      </w:pPr>
    </w:p>
    <w:p w:rsidR="009A6CCB" w:rsidRDefault="00F233F3" w:rsidP="009A6CCB">
      <w:pPr>
        <w:pStyle w:val="BodyText"/>
        <w:spacing w:before="18"/>
        <w:rPr>
          <w:sz w:val="20"/>
        </w:rPr>
      </w:pPr>
      <w:r>
        <w:rPr>
          <w:noProof/>
          <w:sz w:val="20"/>
          <w:lang w:val="en-US"/>
        </w:rPr>
        <w:pict>
          <v:shape id="Graphic 42" o:spid="_x0000_s1038" style="position:absolute;margin-left:113.4pt;margin-top:13.6pt;width:144.05pt;height:.6pt;z-index:-25164390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" path="m1829053,l,,,7619r1829053,l1829053,xe" fillcolor="black" stroked="f">
            <v:path arrowok="t"/>
            <w10:wrap type="topAndBottom" anchorx="page"/>
          </v:shape>
        </w:pict>
      </w:r>
    </w:p>
    <w:p w:rsidR="009A6CCB" w:rsidRDefault="009A6CCB" w:rsidP="009A6CCB">
      <w:pPr>
        <w:spacing w:before="91"/>
        <w:ind w:left="568" w:firstLine="720"/>
        <w:rPr>
          <w:sz w:val="20"/>
        </w:rPr>
      </w:pPr>
      <w:r>
        <w:rPr>
          <w:sz w:val="20"/>
          <w:vertAlign w:val="superscript"/>
        </w:rPr>
        <w:t>47</w:t>
      </w:r>
      <w:r>
        <w:rPr>
          <w:sz w:val="20"/>
        </w:rPr>
        <w:t>NoorHudaIsmail,</w:t>
      </w:r>
      <w:r>
        <w:rPr>
          <w:i/>
          <w:sz w:val="20"/>
        </w:rPr>
        <w:t>TemankuTeroris:NarasiTransformasiKaumRadikaldiDunia Maya</w:t>
      </w:r>
      <w:r>
        <w:rPr>
          <w:sz w:val="20"/>
        </w:rPr>
        <w:t>, Jakarta: Penerbit Hikmah, 2019, hlm. 56</w:t>
      </w:r>
    </w:p>
    <w:p w:rsidR="009A6CCB" w:rsidRDefault="009A6CCB" w:rsidP="009A6CCB">
      <w:pPr>
        <w:spacing w:before="1"/>
        <w:ind w:left="1288"/>
        <w:rPr>
          <w:sz w:val="20"/>
        </w:rPr>
      </w:pPr>
      <w:r>
        <w:rPr>
          <w:sz w:val="20"/>
          <w:vertAlign w:val="superscript"/>
        </w:rPr>
        <w:t>48</w:t>
      </w:r>
      <w:r>
        <w:rPr>
          <w:sz w:val="20"/>
        </w:rPr>
        <w:t>NoorhaidiHasan,</w:t>
      </w:r>
      <w:r>
        <w:rPr>
          <w:i/>
          <w:sz w:val="20"/>
        </w:rPr>
        <w:t>Op.cit,</w:t>
      </w:r>
      <w:r>
        <w:rPr>
          <w:sz w:val="20"/>
        </w:rPr>
        <w:t>hlm.</w:t>
      </w:r>
      <w:r>
        <w:rPr>
          <w:spacing w:val="-5"/>
          <w:sz w:val="20"/>
        </w:rPr>
        <w:t>32.</w:t>
      </w:r>
    </w:p>
    <w:p w:rsidR="009A6CCB" w:rsidRDefault="009A6CCB" w:rsidP="009A6CCB">
      <w:pPr>
        <w:rPr>
          <w:sz w:val="20"/>
        </w:rPr>
        <w:sectPr w:rsidR="009A6CCB">
          <w:pgSz w:w="11920" w:h="16850"/>
          <w:pgMar w:top="740" w:right="1559" w:bottom="280" w:left="1700" w:header="509" w:footer="0" w:gutter="0"/>
          <w:cols w:space="720"/>
        </w:sectPr>
      </w:pPr>
    </w:p>
    <w:p w:rsidR="009A6CCB" w:rsidRDefault="009A6CCB" w:rsidP="009A6CCB">
      <w:pPr>
        <w:pStyle w:val="BodyText"/>
      </w:pPr>
    </w:p>
    <w:p w:rsidR="009A6CCB" w:rsidRDefault="009A6CCB" w:rsidP="009A6CCB">
      <w:pPr>
        <w:pStyle w:val="BodyText"/>
      </w:pPr>
    </w:p>
    <w:p w:rsidR="009A6CCB" w:rsidRDefault="009A6CCB" w:rsidP="009A6CCB">
      <w:pPr>
        <w:pStyle w:val="BodyText"/>
      </w:pPr>
    </w:p>
    <w:p w:rsidR="009A6CCB" w:rsidRDefault="009A6CCB" w:rsidP="009A6CCB">
      <w:pPr>
        <w:pStyle w:val="BodyText"/>
      </w:pPr>
    </w:p>
    <w:p w:rsidR="009A6CCB" w:rsidRDefault="009A6CCB" w:rsidP="009A6CCB">
      <w:pPr>
        <w:pStyle w:val="BodyText"/>
        <w:spacing w:before="117"/>
      </w:pPr>
    </w:p>
    <w:p w:rsidR="009A6CCB" w:rsidRDefault="009A6CCB" w:rsidP="009A6CCB">
      <w:pPr>
        <w:pStyle w:val="Heading2"/>
        <w:numPr>
          <w:ilvl w:val="1"/>
          <w:numId w:val="12"/>
        </w:numPr>
        <w:tabs>
          <w:tab w:val="left" w:pos="1276"/>
        </w:tabs>
        <w:spacing w:line="480" w:lineRule="auto"/>
        <w:ind w:right="182"/>
      </w:pPr>
      <w:r>
        <w:t>Strategi Penanggulangan dan Solusi Yuridis dalam Menghadapi Propaganda Teror di Media Sosial</w:t>
      </w:r>
    </w:p>
    <w:p w:rsidR="009A6CCB" w:rsidRDefault="009A6CCB" w:rsidP="009A6CCB">
      <w:pPr>
        <w:pStyle w:val="BodyText"/>
        <w:spacing w:line="480" w:lineRule="auto"/>
        <w:ind w:left="1276" w:right="177" w:firstLine="711"/>
        <w:jc w:val="both"/>
      </w:pPr>
      <w:r>
        <w:t>Menghadapi maraknya penggunaan media sosial oleh kelompok teror sebagai sarana propaganda dan rekrutmen, dibutuhkan langkah- langkah penanggulangan yang menyeluruh, tidak hanya dari sisi hukum, tetapi juga dari aspek teknologi, koordinasi kelembagaan, pendidikan masyarakat, hingga kerja sama internasional. Propaganda teror yang menyusup melalui media sosial telah menjangkau spektrum masyarakat yang luas, mulai dari remaja, mahasiswa, hingga masyarakat umum yang memilikiaksesinternettetapiminimliterasidigital.Olehkarenaitu,strategi yang digunakan tidak dapat bersifat parsial, melainkan memerlukan pendekatan multi-dimensional dan terintegrasi dalam sistem penanggulangan kejahatan terorisme di era digital.</w:t>
      </w:r>
    </w:p>
    <w:p w:rsidR="009A6CCB" w:rsidRDefault="009A6CCB" w:rsidP="009A6CCB">
      <w:pPr>
        <w:pStyle w:val="BodyText"/>
        <w:spacing w:line="480" w:lineRule="auto"/>
        <w:ind w:left="1276" w:right="175" w:firstLine="711"/>
        <w:jc w:val="both"/>
      </w:pPr>
      <w:r>
        <w:t>Darisisihukum,penerapanUndang-UndangNomor19Tahun2016 tentang Informasi dan Transaksi Elektronik (UU ITE) serta Undang- Undang Nomor 5 Tahun 2018 tentang Pemberantasan Tindak Pidana Terorisme masih menghadapi berbagai tantangan dalam implementasinya. Kendala utama terletak pada pembuktian perbuatan pidana digital, khususnyaterkaitniatjahat</w:t>
      </w:r>
      <w:r>
        <w:rPr>
          <w:i/>
        </w:rPr>
        <w:t>(mensrea)</w:t>
      </w:r>
      <w:r>
        <w:t>dantindakannyata</w:t>
      </w:r>
      <w:r>
        <w:rPr>
          <w:i/>
        </w:rPr>
        <w:t>(actusreus)</w:t>
      </w:r>
      <w:r>
        <w:t xml:space="preserve">dari </w:t>
      </w:r>
      <w:r>
        <w:rPr>
          <w:spacing w:val="-2"/>
        </w:rPr>
        <w:t>pelaku.</w:t>
      </w:r>
    </w:p>
    <w:p w:rsidR="009A6CCB" w:rsidRDefault="009A6CCB" w:rsidP="009A6CCB">
      <w:pPr>
        <w:pStyle w:val="BodyText"/>
        <w:spacing w:line="480" w:lineRule="auto"/>
        <w:ind w:left="1276" w:right="178" w:firstLine="711"/>
        <w:jc w:val="both"/>
      </w:pPr>
      <w:r>
        <w:t>Banyak pelaku propaganda menyamarkan aksinya sebagai bentuk dakwahataukebebasanberekspresi,sehinggamenimbulkanpolemikdalam penerapanpasalpidana,apalagijikakontenyangdisebarkan</w:t>
      </w:r>
      <w:r>
        <w:rPr>
          <w:spacing w:val="-2"/>
        </w:rPr>
        <w:t>bersifat</w:t>
      </w:r>
    </w:p>
    <w:p w:rsidR="009A6CCB" w:rsidRDefault="009A6CCB" w:rsidP="009A6CCB">
      <w:pPr>
        <w:pStyle w:val="BodyText"/>
        <w:spacing w:line="480" w:lineRule="auto"/>
        <w:jc w:val="both"/>
        <w:sectPr w:rsidR="009A6CCB">
          <w:pgSz w:w="11920" w:h="16850"/>
          <w:pgMar w:top="740" w:right="1559" w:bottom="280" w:left="1700" w:header="509" w:footer="0" w:gutter="0"/>
          <w:cols w:space="720"/>
        </w:sectPr>
      </w:pPr>
    </w:p>
    <w:p w:rsidR="009A6CCB" w:rsidRDefault="009A6CCB" w:rsidP="009A6CCB">
      <w:pPr>
        <w:pStyle w:val="BodyText"/>
      </w:pPr>
    </w:p>
    <w:p w:rsidR="009A6CCB" w:rsidRDefault="009A6CCB" w:rsidP="009A6CCB">
      <w:pPr>
        <w:pStyle w:val="BodyText"/>
      </w:pPr>
    </w:p>
    <w:p w:rsidR="009A6CCB" w:rsidRDefault="009A6CCB" w:rsidP="009A6CCB">
      <w:pPr>
        <w:pStyle w:val="BodyText"/>
        <w:spacing w:before="112"/>
      </w:pPr>
    </w:p>
    <w:p w:rsidR="009A6CCB" w:rsidRDefault="009A6CCB" w:rsidP="009A6CCB">
      <w:pPr>
        <w:pStyle w:val="BodyText"/>
        <w:spacing w:line="480" w:lineRule="auto"/>
        <w:ind w:left="1276" w:right="178"/>
        <w:jc w:val="both"/>
      </w:pPr>
      <w:r>
        <w:t>ambigu atau berbasis agama tertentu.</w:t>
      </w:r>
      <w:r>
        <w:rPr>
          <w:vertAlign w:val="superscript"/>
        </w:rPr>
        <w:t>49</w:t>
      </w:r>
      <w:r>
        <w:t xml:space="preserve"> Oleh karena itu, diperlukan penafsiran hukum yang lebih progresif serta pelatihan khusus bagi aparat penegakhukumagarmampumembedakanantaraekspresikeagamaanyang sah dan konten yang mengandung ajakan kekerasan, kebencian, atau permusuhan yang dapat menimbulkan tindakan terorisme.</w:t>
      </w:r>
    </w:p>
    <w:p w:rsidR="009A6CCB" w:rsidRDefault="009A6CCB" w:rsidP="009A6CCB">
      <w:pPr>
        <w:pStyle w:val="BodyText"/>
        <w:spacing w:before="1" w:line="480" w:lineRule="auto"/>
        <w:ind w:left="1276" w:right="176" w:firstLine="711"/>
        <w:jc w:val="both"/>
      </w:pPr>
      <w:r>
        <w:t>Di sisi lain, penguatan teknologi menjadi langkah yang tidak dapat ditunda.Pemerintahperlumengembangkansistempemantauandandeteksi dini berbasis kecerdasan buatan (artificial intelligence) yang mampu mengenali pola-pola komunikasi digital yang mengarah pada radikalisme. Teknologisepertimachinelearningdanbigdataanalyticsdapatdigunakan untuk menganalisis ribuan unggahan dalam waktu singkat, sehingga memungkinkan aparat menindak konten berbahaya secara real-time. Namun, pengadaan teknologi canggih ini memerlukan investasi besar dan sinergi lintas sektor, termasuk keterlibatan sektor swasta seperti penyedia platform media sosial dan perusahaan keamanan siber nasional. Peran lembagasepertiBSSN,Kemenkominfo,danDensus88perludioptimalkan dalam pengembangan sistem pengawasan digital yang akurat dan adaptif terhadap modus kejahatan baru.</w:t>
      </w:r>
    </w:p>
    <w:p w:rsidR="009A6CCB" w:rsidRDefault="009A6CCB" w:rsidP="009A6CCB">
      <w:pPr>
        <w:pStyle w:val="BodyText"/>
        <w:spacing w:line="480" w:lineRule="auto"/>
        <w:ind w:left="1276" w:right="178" w:firstLine="711"/>
        <w:jc w:val="both"/>
      </w:pPr>
      <w:r>
        <w:t>Aspek koordinasi kelembagaan juga menjadi kunci keberhasilan penanggulangan propaganda terorisme di media sosial. Hingga saat ini, terdapatkecenderungantumpangtindihkewenanganantaralembagaseperti BNPT, BSSN, Kominfo, Kepolisian, dan Kejaksaan dalam menangani kasusradikalismedaring.Halinimengakibatkanlambatnya</w:t>
      </w:r>
      <w:r>
        <w:rPr>
          <w:spacing w:val="-2"/>
        </w:rPr>
        <w:t>respons</w:t>
      </w:r>
    </w:p>
    <w:p w:rsidR="009A6CCB" w:rsidRDefault="00F233F3" w:rsidP="009A6CCB">
      <w:pPr>
        <w:pStyle w:val="BodyText"/>
        <w:spacing w:before="7"/>
        <w:rPr>
          <w:sz w:val="13"/>
        </w:rPr>
      </w:pPr>
      <w:r>
        <w:rPr>
          <w:noProof/>
          <w:sz w:val="13"/>
          <w:lang w:val="en-US"/>
        </w:rPr>
        <w:pict>
          <v:shape id="Graphic 43" o:spid="_x0000_s1037" style="position:absolute;margin-left:113.4pt;margin-top:9.05pt;width:144.05pt;height:.6pt;z-index:-25164288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" path="m1829053,l,,,7619r1829053,l1829053,xe" fillcolor="black" stroked="f">
            <v:path arrowok="t"/>
            <w10:wrap type="topAndBottom" anchorx="page"/>
          </v:shape>
        </w:pict>
      </w:r>
    </w:p>
    <w:p w:rsidR="009A6CCB" w:rsidRDefault="009A6CCB" w:rsidP="009A6CCB">
      <w:pPr>
        <w:spacing w:before="91"/>
        <w:ind w:left="568" w:firstLine="720"/>
        <w:rPr>
          <w:sz w:val="20"/>
        </w:rPr>
      </w:pPr>
      <w:r>
        <w:rPr>
          <w:sz w:val="20"/>
          <w:vertAlign w:val="superscript"/>
        </w:rPr>
        <w:t>49</w:t>
      </w:r>
      <w:r>
        <w:rPr>
          <w:sz w:val="20"/>
        </w:rPr>
        <w:t>AhmadSofian,</w:t>
      </w:r>
      <w:r>
        <w:rPr>
          <w:i/>
          <w:sz w:val="20"/>
        </w:rPr>
        <w:t>PenegakanHukumdiEraDigital:TantangandanSolusi</w:t>
      </w:r>
      <w:r>
        <w:rPr>
          <w:sz w:val="20"/>
        </w:rPr>
        <w:t>,Jakarta: Prenadamedia Group, 2021, hlm. 115.</w:t>
      </w:r>
    </w:p>
    <w:p w:rsidR="009A6CCB" w:rsidRDefault="009A6CCB" w:rsidP="009A6CCB">
      <w:pPr>
        <w:rPr>
          <w:sz w:val="20"/>
        </w:rPr>
        <w:sectPr w:rsidR="009A6CCB">
          <w:pgSz w:w="11920" w:h="16850"/>
          <w:pgMar w:top="740" w:right="1559" w:bottom="280" w:left="1700" w:header="509" w:footer="0" w:gutter="0"/>
          <w:cols w:space="720"/>
        </w:sectPr>
      </w:pPr>
    </w:p>
    <w:p w:rsidR="009A6CCB" w:rsidRDefault="009A6CCB" w:rsidP="009A6CCB">
      <w:pPr>
        <w:pStyle w:val="BodyText"/>
      </w:pPr>
    </w:p>
    <w:p w:rsidR="009A6CCB" w:rsidRDefault="009A6CCB" w:rsidP="009A6CCB">
      <w:pPr>
        <w:pStyle w:val="BodyText"/>
      </w:pPr>
    </w:p>
    <w:p w:rsidR="009A6CCB" w:rsidRDefault="009A6CCB" w:rsidP="009A6CCB">
      <w:pPr>
        <w:pStyle w:val="BodyText"/>
        <w:spacing w:before="112"/>
      </w:pPr>
    </w:p>
    <w:p w:rsidR="009A6CCB" w:rsidRDefault="009A6CCB" w:rsidP="009A6CCB">
      <w:pPr>
        <w:pStyle w:val="BodyText"/>
        <w:spacing w:line="480" w:lineRule="auto"/>
        <w:ind w:left="1276" w:right="180"/>
        <w:jc w:val="both"/>
      </w:pPr>
      <w:r>
        <w:t>terhadappenyebarankontenekstremisdanlemahnyaintegrasidataintelijen digital. Oleh karena itu, perlu dibentuk satuan tugas khusus yang bersifat lintas sektor dengan sistem koordinasi yang jelas dan mekanisme kerja terpadu, sehingga proses identifikasi, pemblokiran, dan penindakan dapat dilakukan secara simultan dan efektif.</w:t>
      </w:r>
    </w:p>
    <w:p w:rsidR="009A6CCB" w:rsidRDefault="009A6CCB" w:rsidP="009A6CCB">
      <w:pPr>
        <w:pStyle w:val="BodyText"/>
        <w:spacing w:before="1" w:line="480" w:lineRule="auto"/>
        <w:ind w:left="1276" w:right="176" w:firstLine="711"/>
        <w:jc w:val="both"/>
      </w:pPr>
      <w:r>
        <w:t xml:space="preserve">Dari segi sosial budaya, solusi preventif melalui pendekatan edukatif harus diperkuat, khususnya dalam meningkatkan literasi digital dan ideologi kebangsaan masyarakat. Program literasi digital yang menyasar pelajar, mahasiswa, dan masyarakat umum sangat diperlukan agarmerekadapatmembedakaninformasivaliddenganpropagandaradikal yang berbahaya. Pemerintah dapat bekerja sama dengan lembaga pendidikan, tokoh agama moderat, serta influencer media sosial untuk menyebarkan kontra-narasi yang damai, toleran, dan sesuai dengan nilai- nilai Pancasila. Keterlibatan komunitas lokal dalam proses deradikalisasi juga penting, mengingat banyak rekrutmen dilakukan di tingkat akar rumput melalui pengajian atau kelompok diskusi yang disusupi ajaran </w:t>
      </w:r>
      <w:r>
        <w:rPr>
          <w:spacing w:val="-2"/>
        </w:rPr>
        <w:t>ekstrem.</w:t>
      </w:r>
      <w:r>
        <w:rPr>
          <w:spacing w:val="-2"/>
          <w:vertAlign w:val="superscript"/>
        </w:rPr>
        <w:t>50</w:t>
      </w:r>
    </w:p>
    <w:p w:rsidR="009A6CCB" w:rsidRDefault="009A6CCB" w:rsidP="009A6CCB">
      <w:pPr>
        <w:pStyle w:val="BodyText"/>
        <w:spacing w:line="480" w:lineRule="auto"/>
        <w:ind w:left="1276" w:right="181" w:firstLine="711"/>
        <w:jc w:val="both"/>
      </w:pPr>
      <w:r>
        <w:t>Lebih lanjut, penting pula untuk mengembangkan strategi rehabilitasi dan reintegrasi sosial bagi individu yang telah terpapar atau bahkan menjadi pelaku penyebaran konten teror. Mereka harus diberikan ruang untuk kembali ke masyarakat melalui program deradikalisasi yang tidak hanya bersifat simbolik, tetapi benar-benar menyentuh aspek psikologis,spiritual,dan sosialmereka.Mantannarapidanaterorisme</w:t>
      </w:r>
      <w:r>
        <w:rPr>
          <w:spacing w:val="-4"/>
        </w:rPr>
        <w:t>yang</w:t>
      </w:r>
    </w:p>
    <w:p w:rsidR="009A6CCB" w:rsidRDefault="00F233F3" w:rsidP="009A6CCB">
      <w:pPr>
        <w:pStyle w:val="BodyText"/>
        <w:spacing w:before="7"/>
        <w:rPr>
          <w:sz w:val="13"/>
        </w:rPr>
      </w:pPr>
      <w:r>
        <w:rPr>
          <w:noProof/>
          <w:sz w:val="13"/>
          <w:lang w:val="en-US"/>
        </w:rPr>
        <w:pict>
          <v:shape id="Graphic 44" o:spid="_x0000_s1036" style="position:absolute;margin-left:113.4pt;margin-top:9.05pt;width:144.05pt;height:.6pt;z-index:-25164185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" path="m1829053,l,,,7619r1829053,l1829053,xe" fillcolor="black" stroked="f">
            <v:path arrowok="t"/>
            <w10:wrap type="topAndBottom" anchorx="page"/>
          </v:shape>
        </w:pict>
      </w:r>
    </w:p>
    <w:p w:rsidR="009A6CCB" w:rsidRDefault="009A6CCB" w:rsidP="009A6CCB">
      <w:pPr>
        <w:spacing w:before="91"/>
        <w:ind w:left="568" w:firstLine="720"/>
        <w:rPr>
          <w:sz w:val="20"/>
        </w:rPr>
      </w:pPr>
      <w:r>
        <w:rPr>
          <w:sz w:val="20"/>
          <w:vertAlign w:val="superscript"/>
        </w:rPr>
        <w:t>50</w:t>
      </w:r>
      <w:r>
        <w:rPr>
          <w:sz w:val="20"/>
        </w:rPr>
        <w:t xml:space="preserve">LailyFitriyani,"Urgensi LiterasiDigitaldalamMencegah RadikalismeOnline", </w:t>
      </w:r>
      <w:r>
        <w:rPr>
          <w:i/>
          <w:sz w:val="20"/>
        </w:rPr>
        <w:t>Jurnal Ilmu Sosial dan Politik</w:t>
      </w:r>
      <w:r>
        <w:rPr>
          <w:sz w:val="20"/>
        </w:rPr>
        <w:t>, Vol. 10 No. 1 (2021): hlm. 72.</w:t>
      </w:r>
    </w:p>
    <w:p w:rsidR="009A6CCB" w:rsidRDefault="009A6CCB" w:rsidP="009A6CCB">
      <w:pPr>
        <w:rPr>
          <w:sz w:val="20"/>
        </w:rPr>
        <w:sectPr w:rsidR="009A6CCB">
          <w:pgSz w:w="11920" w:h="16850"/>
          <w:pgMar w:top="740" w:right="1559" w:bottom="280" w:left="1700" w:header="509" w:footer="0" w:gutter="0"/>
          <w:cols w:space="720"/>
        </w:sectPr>
      </w:pPr>
    </w:p>
    <w:p w:rsidR="009A6CCB" w:rsidRDefault="009A6CCB" w:rsidP="009A6CCB">
      <w:pPr>
        <w:pStyle w:val="BodyText"/>
      </w:pPr>
    </w:p>
    <w:p w:rsidR="009A6CCB" w:rsidRDefault="009A6CCB" w:rsidP="009A6CCB">
      <w:pPr>
        <w:pStyle w:val="BodyText"/>
      </w:pPr>
    </w:p>
    <w:p w:rsidR="009A6CCB" w:rsidRDefault="009A6CCB" w:rsidP="009A6CCB">
      <w:pPr>
        <w:pStyle w:val="BodyText"/>
        <w:spacing w:before="112"/>
      </w:pPr>
    </w:p>
    <w:p w:rsidR="009A6CCB" w:rsidRDefault="009A6CCB" w:rsidP="009A6CCB">
      <w:pPr>
        <w:pStyle w:val="BodyText"/>
        <w:spacing w:line="480" w:lineRule="auto"/>
        <w:ind w:left="1276" w:right="177"/>
        <w:jc w:val="both"/>
      </w:pPr>
      <w:r>
        <w:t>berhasilkeluardarijaringanradikaldapatdijadikanagenperdamaian yang memberikan testimoni nyata tentang bahayanya propaganda terorisme.</w:t>
      </w:r>
      <w:r>
        <w:rPr>
          <w:vertAlign w:val="superscript"/>
        </w:rPr>
        <w:t>51</w:t>
      </w:r>
    </w:p>
    <w:p w:rsidR="009A6CCB" w:rsidRDefault="009A6CCB" w:rsidP="009A6CCB">
      <w:pPr>
        <w:pStyle w:val="BodyText"/>
        <w:spacing w:line="480" w:lineRule="auto"/>
        <w:ind w:left="1276" w:right="178" w:firstLine="711"/>
        <w:jc w:val="both"/>
      </w:pPr>
      <w:r>
        <w:t xml:space="preserve">Terakhir, dalam era globalisasi informasi, kerja sama internasional menjadi hal yang tidak terelakkan. Banyak server dan akun propaganda terorisme berada di luar yurisdiksi Indonesia, sehingga diperlukan mekanisme kerja sama lintas negara melalui </w:t>
      </w:r>
      <w:r>
        <w:rPr>
          <w:i/>
        </w:rPr>
        <w:t xml:space="preserve">Mutual Legal Assistance </w:t>
      </w:r>
      <w:r>
        <w:t>(MLA),ekstradisi,danpertukarandataintelijen.Indonesiajugaharusaktif dalam forum internasional seperti ASEAN, Interpol, dan UNODC guna mendorong pembentukan norma-norma hukum internasional tentang penanggulangan terorisme digital. Selain itu, penyedia layanan platform global seperti Google, Meta, dan Telegram perlu diwajibkan untuk memiliki kantor perwakilan di Indonesia agar koordinasi teknis terkait penindakan konten radikal dapat dilakukan secara langsung dan cepat.</w:t>
      </w:r>
      <w:r>
        <w:rPr>
          <w:vertAlign w:val="superscript"/>
        </w:rPr>
        <w:t>52</w:t>
      </w:r>
    </w:p>
    <w:p w:rsidR="009A6CCB" w:rsidRDefault="009A6CCB" w:rsidP="009A6CCB">
      <w:pPr>
        <w:pStyle w:val="BodyText"/>
        <w:spacing w:line="480" w:lineRule="auto"/>
        <w:ind w:left="1276" w:right="179" w:firstLine="711"/>
        <w:jc w:val="both"/>
      </w:pPr>
      <w:r>
        <w:t xml:space="preserve">Dengan demikian, strategi penanggulangan propaganda terorisme melaluimediasosialmemerlukanpendekatanhukumyangkuat,penguatan teknologi, koordinasi antar lembaga, edukasi masyarakat, serta kerja sama global yang bersinergi. Hanya dengan langkah komprehensif tersebut, ruang digital di Indonesia dapat dibersihkan dari pengaruh ideologi kekerasan yang mengancam keutuhan negara dan keselamatan warga </w:t>
      </w:r>
      <w:r>
        <w:rPr>
          <w:spacing w:val="-2"/>
        </w:rPr>
        <w:t>negara.</w:t>
      </w:r>
    </w:p>
    <w:p w:rsidR="009A6CCB" w:rsidRDefault="009A6CCB" w:rsidP="009A6CCB">
      <w:pPr>
        <w:pStyle w:val="BodyText"/>
        <w:rPr>
          <w:sz w:val="20"/>
        </w:rPr>
      </w:pPr>
    </w:p>
    <w:p w:rsidR="009A6CCB" w:rsidRDefault="009A6CCB" w:rsidP="009A6CCB">
      <w:pPr>
        <w:pStyle w:val="BodyText"/>
        <w:rPr>
          <w:sz w:val="20"/>
        </w:rPr>
      </w:pPr>
    </w:p>
    <w:p w:rsidR="009A6CCB" w:rsidRDefault="009A6CCB" w:rsidP="009A6CCB">
      <w:pPr>
        <w:pStyle w:val="BodyText"/>
        <w:rPr>
          <w:sz w:val="20"/>
        </w:rPr>
      </w:pPr>
    </w:p>
    <w:p w:rsidR="009A6CCB" w:rsidRDefault="009A6CCB" w:rsidP="009A6CCB">
      <w:pPr>
        <w:pStyle w:val="BodyText"/>
        <w:rPr>
          <w:sz w:val="20"/>
        </w:rPr>
      </w:pPr>
    </w:p>
    <w:p w:rsidR="009A6CCB" w:rsidRDefault="00F233F3" w:rsidP="009A6CCB">
      <w:pPr>
        <w:pStyle w:val="BodyText"/>
        <w:spacing w:before="202"/>
        <w:rPr>
          <w:sz w:val="20"/>
        </w:rPr>
      </w:pPr>
      <w:r>
        <w:rPr>
          <w:noProof/>
          <w:sz w:val="20"/>
          <w:lang w:val="en-US"/>
        </w:rPr>
        <w:pict>
          <v:shape id="Graphic 45" o:spid="_x0000_s1035" style="position:absolute;margin-left:113.4pt;margin-top:22.85pt;width:144.05pt;height:.6pt;z-index:-25164083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" path="m1829053,l,,,7620r1829053,l1829053,xe" fillcolor="black" stroked="f">
            <v:path arrowok="t"/>
            <w10:wrap type="topAndBottom" anchorx="page"/>
          </v:shape>
        </w:pict>
      </w:r>
    </w:p>
    <w:p w:rsidR="009A6CCB" w:rsidRDefault="009A6CCB" w:rsidP="009A6CCB">
      <w:pPr>
        <w:spacing w:before="94"/>
        <w:ind w:left="568" w:firstLine="720"/>
        <w:rPr>
          <w:sz w:val="20"/>
        </w:rPr>
      </w:pPr>
      <w:r>
        <w:rPr>
          <w:sz w:val="20"/>
          <w:vertAlign w:val="superscript"/>
        </w:rPr>
        <w:t>51</w:t>
      </w:r>
      <w:r>
        <w:rPr>
          <w:sz w:val="20"/>
        </w:rPr>
        <w:t xml:space="preserve"> Rina Dewi, </w:t>
      </w:r>
      <w:r>
        <w:rPr>
          <w:i/>
          <w:sz w:val="20"/>
        </w:rPr>
        <w:t>Program Deradikalisasi dan Reintegrasi Sosial Eks Napiter</w:t>
      </w:r>
      <w:r>
        <w:rPr>
          <w:sz w:val="20"/>
        </w:rPr>
        <w:t>, Jakarta: CSIS Press, 2022, hlm. 55.</w:t>
      </w:r>
    </w:p>
    <w:p w:rsidR="009A6CCB" w:rsidRDefault="009A6CCB" w:rsidP="009A6CCB">
      <w:pPr>
        <w:ind w:left="568" w:firstLine="720"/>
        <w:rPr>
          <w:sz w:val="20"/>
        </w:rPr>
      </w:pPr>
      <w:r>
        <w:rPr>
          <w:sz w:val="20"/>
          <w:vertAlign w:val="superscript"/>
        </w:rPr>
        <w:t>52</w:t>
      </w:r>
      <w:r>
        <w:rPr>
          <w:sz w:val="20"/>
        </w:rPr>
        <w:t xml:space="preserve">AdityaHerlambangPutra,"KerjaSamaInternasionaldalamPenanggulanganTerorisme Siber", </w:t>
      </w:r>
      <w:r>
        <w:rPr>
          <w:i/>
          <w:sz w:val="20"/>
        </w:rPr>
        <w:t>Jurnal Hukum Internasional</w:t>
      </w:r>
      <w:r>
        <w:rPr>
          <w:sz w:val="20"/>
        </w:rPr>
        <w:t>, Vol. 12 No. 2 (2023): hlm. 101.</w:t>
      </w:r>
    </w:p>
    <w:p w:rsidR="009A6CCB" w:rsidRDefault="009A6CCB" w:rsidP="009A6CCB">
      <w:pPr>
        <w:rPr>
          <w:sz w:val="20"/>
        </w:rPr>
        <w:sectPr w:rsidR="009A6CCB">
          <w:pgSz w:w="11920" w:h="16850"/>
          <w:pgMar w:top="740" w:right="1559" w:bottom="280" w:left="1700" w:header="509" w:footer="0" w:gutter="0"/>
          <w:cols w:space="720"/>
        </w:sectPr>
      </w:pPr>
    </w:p>
    <w:p w:rsidR="009A6CCB" w:rsidRDefault="009A6CCB" w:rsidP="009A6CCB">
      <w:pPr>
        <w:pStyle w:val="BodyText"/>
      </w:pPr>
    </w:p>
    <w:p w:rsidR="009A6CCB" w:rsidRDefault="009A6CCB" w:rsidP="009A6CCB">
      <w:pPr>
        <w:pStyle w:val="BodyText"/>
      </w:pPr>
    </w:p>
    <w:p w:rsidR="009A6CCB" w:rsidRDefault="009A6CCB" w:rsidP="009A6CCB">
      <w:pPr>
        <w:pStyle w:val="BodyText"/>
        <w:spacing w:before="117"/>
      </w:pPr>
    </w:p>
    <w:p w:rsidR="009A6CCB" w:rsidRDefault="009A6CCB" w:rsidP="009A6CCB">
      <w:pPr>
        <w:pStyle w:val="Heading2"/>
        <w:numPr>
          <w:ilvl w:val="0"/>
          <w:numId w:val="12"/>
        </w:numPr>
        <w:tabs>
          <w:tab w:val="left" w:pos="851"/>
        </w:tabs>
        <w:spacing w:line="480" w:lineRule="auto"/>
        <w:ind w:right="179"/>
      </w:pPr>
      <w:r>
        <w:t>PenerapanUndang-UndangNomor19Tahun2016TentangInformasiDan Transaksi Elektronik Dalam Menanggulangi Peran Media Sosial Sebagai Alat Propaganda Dan Rekrutmen Kelompok Teror Di Indonesia</w:t>
      </w:r>
    </w:p>
    <w:p w:rsidR="009A6CCB" w:rsidRDefault="009A6CCB" w:rsidP="009A6CCB">
      <w:pPr>
        <w:pStyle w:val="BodyText"/>
        <w:spacing w:line="480" w:lineRule="auto"/>
        <w:ind w:left="851" w:right="178" w:firstLine="850"/>
        <w:jc w:val="both"/>
      </w:pPr>
      <w:r>
        <w:t>Undang-Undang Nomor 19 Tahun 2016 tentang Perubahan atas Undang-Undang Nomor 11 Tahun 2008 tentang Informasi dan Transaksi Elektronik merupakan salah satu perangkat hukum penting dalam menangkal penyalahgunaan teknologi informasi di Indonesia. Undang-undang ini menjadi landasan hukum utama dalam menindak pelaku kejahatan siber, termasuk penyebaran informasi radikal, ajakan kekerasan, serta propaganda terorisme yangdilakukanmelaluimediasosial.Dalamkontekspropagandadanrekrutmen kelompokteror,penerapanUUITEmemilikiurgensitinggimengingataktivitas digital telah menjadi ruang utama bagi penyebaran paham ekstrem dan rekrutmen jaringan teroris secara luas dan sistematis.</w:t>
      </w:r>
    </w:p>
    <w:p w:rsidR="009A6CCB" w:rsidRDefault="009A6CCB" w:rsidP="009A6CCB">
      <w:pPr>
        <w:pStyle w:val="Heading2"/>
        <w:numPr>
          <w:ilvl w:val="1"/>
          <w:numId w:val="12"/>
        </w:numPr>
        <w:tabs>
          <w:tab w:val="left" w:pos="1276"/>
        </w:tabs>
        <w:spacing w:before="4" w:line="477" w:lineRule="auto"/>
        <w:ind w:right="179"/>
      </w:pPr>
      <w:r>
        <w:t>Instrumen Hukum dalam Undang-Undang Nomor 19 Tahun 2016 Nomor Informasi Dan Transaksi Elektronik</w:t>
      </w:r>
    </w:p>
    <w:p w:rsidR="009A6CCB" w:rsidRDefault="009A6CCB" w:rsidP="009A6CCB">
      <w:pPr>
        <w:pStyle w:val="BodyText"/>
        <w:spacing w:before="1" w:line="480" w:lineRule="auto"/>
        <w:ind w:left="1276" w:right="180" w:firstLine="711"/>
        <w:jc w:val="both"/>
      </w:pPr>
      <w:r>
        <w:t>Salah satu ketentuan kunci dalam UU ITE yang dapat digunakan untuk menjerat pelaku propaganda digital ialah Pasal 28 ayat (2), yang melarang penyebaran informasi yang bermuatan kebencian berdasarkan suku, agama, ras, dan antargolongan (SARA). Pasal ini sangat relevan dalamkontekspropagandaterorkarenanarasikelompokekstremseringkali dibungkus dalam retorika keagamaan yang memicu kebencian sektarian. Selain itu, ketentuan lain seperti Pasal 27 ayat (3) mengenai pencemaran nama baik, Pasal 29 mengenai ancaman kekerasan, dan Pasal 36 tentang perbuatanyangmenimbulkankerugianjugadapatdigunakan</w:t>
      </w:r>
      <w:r>
        <w:rPr>
          <w:spacing w:val="-2"/>
        </w:rPr>
        <w:t>sesuai</w:t>
      </w:r>
    </w:p>
    <w:p w:rsidR="009A6CCB" w:rsidRDefault="009A6CCB" w:rsidP="009A6CCB">
      <w:pPr>
        <w:pStyle w:val="BodyText"/>
        <w:spacing w:line="480" w:lineRule="auto"/>
        <w:jc w:val="both"/>
        <w:sectPr w:rsidR="009A6CCB">
          <w:pgSz w:w="11920" w:h="16850"/>
          <w:pgMar w:top="740" w:right="1559" w:bottom="280" w:left="1700" w:header="509" w:footer="0" w:gutter="0"/>
          <w:cols w:space="720"/>
        </w:sectPr>
      </w:pPr>
    </w:p>
    <w:p w:rsidR="009A6CCB" w:rsidRDefault="009A6CCB" w:rsidP="009A6CCB">
      <w:pPr>
        <w:pStyle w:val="BodyText"/>
      </w:pPr>
    </w:p>
    <w:p w:rsidR="009A6CCB" w:rsidRDefault="009A6CCB" w:rsidP="009A6CCB">
      <w:pPr>
        <w:pStyle w:val="BodyText"/>
      </w:pPr>
    </w:p>
    <w:p w:rsidR="009A6CCB" w:rsidRDefault="009A6CCB" w:rsidP="009A6CCB">
      <w:pPr>
        <w:pStyle w:val="BodyText"/>
        <w:spacing w:before="112"/>
      </w:pPr>
    </w:p>
    <w:p w:rsidR="009A6CCB" w:rsidRDefault="009A6CCB" w:rsidP="009A6CCB">
      <w:pPr>
        <w:pStyle w:val="BodyText"/>
        <w:ind w:left="1276"/>
      </w:pPr>
      <w:r>
        <w:t>karakteristikkontendigital yangdisebarkanoleh</w:t>
      </w:r>
      <w:r>
        <w:rPr>
          <w:spacing w:val="-2"/>
        </w:rPr>
        <w:t>pelaku.</w:t>
      </w:r>
    </w:p>
    <w:p w:rsidR="009A6CCB" w:rsidRDefault="009A6CCB" w:rsidP="009A6CCB">
      <w:pPr>
        <w:pStyle w:val="BodyText"/>
        <w:spacing w:before="3"/>
      </w:pPr>
    </w:p>
    <w:p w:rsidR="009A6CCB" w:rsidRDefault="009A6CCB" w:rsidP="009A6CCB">
      <w:pPr>
        <w:pStyle w:val="BodyText"/>
        <w:spacing w:line="480" w:lineRule="auto"/>
        <w:ind w:left="1276" w:right="179" w:firstLine="711"/>
        <w:jc w:val="right"/>
      </w:pPr>
      <w:r>
        <w:t>Undang-UndangNomor19Tahun2016sebagaiperubahanatas Undang-Undang Nomor 11 Tahun 2008 tentang Informasi dan Transaksi Elektronik (UU ITE) merupakan kerangka hukum utama yang digunakan pemerintahIndonesiauntukmenanggulangiberbagaibentukkejahatan digital,termasukpenyalahgunaanmediasosialolehkelompokteror.UUini memberikandasarhukumuntukmenindakberbagaiaktivitasdiruangsiber, sepertipenyebaranujarankebencian,ancamankekerasan,penyebaran informasipalsu(hoaks),danbentuk-bentukkomunikasidigitalyang bersifat menghasut atau memprovokasi tindak pidana, termasuk terorisme. UUITEmemilikisejumlahpasalyangdapatdigunakanuntuk menindakpelakupenyebarankontenradikaldimediasosial.Salah</w:t>
      </w:r>
      <w:r>
        <w:rPr>
          <w:spacing w:val="-4"/>
        </w:rPr>
        <w:t>satu</w:t>
      </w:r>
    </w:p>
    <w:p w:rsidR="009A6CCB" w:rsidRDefault="009A6CCB" w:rsidP="009A6CCB">
      <w:pPr>
        <w:pStyle w:val="BodyText"/>
        <w:spacing w:line="275" w:lineRule="exact"/>
        <w:ind w:left="1276"/>
      </w:pPr>
      <w:r>
        <w:t>yangpalingrelevanadalahPasal28ayat(2)yang</w:t>
      </w:r>
      <w:r>
        <w:rPr>
          <w:spacing w:val="-2"/>
        </w:rPr>
        <w:t>menyatakan:</w:t>
      </w:r>
    </w:p>
    <w:p w:rsidR="009A6CCB" w:rsidRDefault="009A6CCB" w:rsidP="009A6CCB">
      <w:pPr>
        <w:pStyle w:val="BodyText"/>
        <w:spacing w:before="2"/>
      </w:pPr>
    </w:p>
    <w:p w:rsidR="009A6CCB" w:rsidRDefault="009A6CCB" w:rsidP="009A6CCB">
      <w:pPr>
        <w:pStyle w:val="BodyText"/>
        <w:spacing w:line="360" w:lineRule="auto"/>
        <w:ind w:left="2270" w:right="182"/>
        <w:jc w:val="both"/>
      </w:pPr>
      <w:r>
        <w:t xml:space="preserve">"Setiap orang dengan sengaja dan tanpa hak menyebarkan informasi yang ditujukan untuk menimbulkan rasa kebencian atau permusuhan individu dan/atau kelompok masyarakat tertentu berdasarkan atas suku, agama, ras, dan antargolongan </w:t>
      </w:r>
      <w:r>
        <w:rPr>
          <w:spacing w:val="-2"/>
        </w:rPr>
        <w:t>(SARA)."</w:t>
      </w:r>
    </w:p>
    <w:p w:rsidR="009A6CCB" w:rsidRDefault="009A6CCB" w:rsidP="009A6CCB">
      <w:pPr>
        <w:pStyle w:val="BodyText"/>
        <w:spacing w:before="2" w:line="480" w:lineRule="auto"/>
        <w:ind w:left="1276" w:right="179" w:firstLine="711"/>
        <w:jc w:val="both"/>
      </w:pPr>
      <w:r>
        <w:t xml:space="preserve">Ketentuan ini dapat digunakan untuk menjerat pelaku penyebaran ideologi kekerasan dan kebencian berbasis agama yang merupakan ciri utama propaganda kelompok teror. Selain itu, Pasal 27 ayat (3) tentang penghinaan, Pasal 29 tentang ancaman kekerasan, dan Pasal 36 tentang kerugian bagi pihak lain juga dapat dikenakan tergantung konten dan niat </w:t>
      </w:r>
      <w:r>
        <w:rPr>
          <w:spacing w:val="-2"/>
        </w:rPr>
        <w:t>pelaku.</w:t>
      </w:r>
    </w:p>
    <w:p w:rsidR="009A6CCB" w:rsidRDefault="009A6CCB" w:rsidP="009A6CCB">
      <w:pPr>
        <w:pStyle w:val="BodyText"/>
        <w:spacing w:line="480" w:lineRule="auto"/>
        <w:ind w:left="1288" w:right="180" w:firstLine="699"/>
        <w:jc w:val="both"/>
      </w:pPr>
      <w:r>
        <w:t>Meskipun UU ITE bukanlah undang-undang yang secara spesifik mengaturtindakpidanaterorisme,namundalampraktiknya,pasal-</w:t>
      </w:r>
      <w:r>
        <w:rPr>
          <w:spacing w:val="-2"/>
        </w:rPr>
        <w:t>pasal</w:t>
      </w:r>
    </w:p>
    <w:p w:rsidR="009A6CCB" w:rsidRDefault="009A6CCB" w:rsidP="009A6CCB">
      <w:pPr>
        <w:pStyle w:val="BodyText"/>
        <w:spacing w:line="480" w:lineRule="auto"/>
        <w:jc w:val="both"/>
        <w:sectPr w:rsidR="009A6CCB">
          <w:pgSz w:w="11920" w:h="16850"/>
          <w:pgMar w:top="740" w:right="1559" w:bottom="280" w:left="1700" w:header="509" w:footer="0" w:gutter="0"/>
          <w:cols w:space="720"/>
        </w:sectPr>
      </w:pPr>
    </w:p>
    <w:p w:rsidR="009A6CCB" w:rsidRDefault="009A6CCB" w:rsidP="009A6CCB">
      <w:pPr>
        <w:pStyle w:val="BodyText"/>
      </w:pPr>
    </w:p>
    <w:p w:rsidR="009A6CCB" w:rsidRDefault="009A6CCB" w:rsidP="009A6CCB">
      <w:pPr>
        <w:pStyle w:val="BodyText"/>
      </w:pPr>
    </w:p>
    <w:p w:rsidR="009A6CCB" w:rsidRDefault="009A6CCB" w:rsidP="009A6CCB">
      <w:pPr>
        <w:pStyle w:val="BodyText"/>
        <w:spacing w:before="112"/>
      </w:pPr>
    </w:p>
    <w:p w:rsidR="009A6CCB" w:rsidRDefault="009A6CCB" w:rsidP="009A6CCB">
      <w:pPr>
        <w:pStyle w:val="BodyText"/>
        <w:spacing w:line="480" w:lineRule="auto"/>
        <w:ind w:left="1288" w:right="180"/>
        <w:jc w:val="both"/>
      </w:pPr>
      <w:r>
        <w:t>dalam UU ini kerap dijadikan instrument pelengkap oleh penyidik untuk memperkuat dakwaan terhadap pelaku tindak pidana terorisme, terutama yang menyebarkan konten radikal melalui media sosial. Apalagi dalam banyak kasus, pelaku propaganda menggunakan akun palsu, sehingga pelacakanberbasisdigitalmenjadisatu-satunyajaluruntukmengumpulkan bukti awal.</w:t>
      </w:r>
      <w:r>
        <w:rPr>
          <w:vertAlign w:val="superscript"/>
        </w:rPr>
        <w:t>53</w:t>
      </w:r>
    </w:p>
    <w:p w:rsidR="009A6CCB" w:rsidRDefault="009A6CCB" w:rsidP="009A6CCB">
      <w:pPr>
        <w:pStyle w:val="BodyText"/>
        <w:spacing w:before="4" w:line="480" w:lineRule="auto"/>
        <w:ind w:left="1288" w:right="180" w:firstLine="699"/>
        <w:jc w:val="both"/>
      </w:pPr>
      <w:r>
        <w:t>Selain aspek pemidanaan, Pasal 40 UU ITE memberikan kewenangan kepada pemerintah, dalam hal ini Kementerian Komunikasi dan Informatika (Kominfo), untuk melakukan pemutusan akses terhadap informasi elektronik dan/atau dokumen elektronik yang memiliki muatan yang dilarang. Ketentuan ini menjadi dasar bagi pemerintah untuk melakukan pemblokiran situs web dan akun media sosial yang diduga menyebarkan konten terorisme. Kominfo sendiri melalui Direktorat Pengendalian Aplikasi Informatika kerap melakukan pemantauan dan pelaporan terhadap ribuan akun serta situs yang dianggap menyebarkan paham radikal.</w:t>
      </w:r>
      <w:r>
        <w:rPr>
          <w:vertAlign w:val="superscript"/>
        </w:rPr>
        <w:t>54</w:t>
      </w:r>
    </w:p>
    <w:p w:rsidR="009A6CCB" w:rsidRDefault="009A6CCB" w:rsidP="009A6CCB">
      <w:pPr>
        <w:pStyle w:val="BodyText"/>
        <w:spacing w:line="480" w:lineRule="auto"/>
        <w:ind w:left="1288" w:right="177" w:firstLine="699"/>
        <w:jc w:val="both"/>
      </w:pPr>
      <w:r>
        <w:t>Namun, dalam praktiknya, proses penegakan UU ITE terhadap pelaku propaganda kelompok teror masih menghadapi kendala teknis dan hukum. Banyak akun menggunakan identitas palsu</w:t>
      </w:r>
      <w:r>
        <w:rPr>
          <w:b/>
        </w:rPr>
        <w:t xml:space="preserve">, </w:t>
      </w:r>
      <w:r>
        <w:t xml:space="preserve">VPN, atau layanan anonimasi lain yang menyulitkan proses identifikasi pelaku. Selain itu, terdapattantangandalam pembuktianniatjahat </w:t>
      </w:r>
      <w:r>
        <w:rPr>
          <w:i/>
        </w:rPr>
        <w:t>(mensrea)</w:t>
      </w:r>
      <w:r>
        <w:t>danketerkaitan kontendengantindakanterorismenyata</w:t>
      </w:r>
      <w:r>
        <w:rPr>
          <w:b/>
        </w:rPr>
        <w:t>,</w:t>
      </w:r>
      <w:r>
        <w:t>yangseringkalimenjadi</w:t>
      </w:r>
      <w:r>
        <w:rPr>
          <w:spacing w:val="-2"/>
        </w:rPr>
        <w:t>titik</w:t>
      </w:r>
    </w:p>
    <w:p w:rsidR="009A6CCB" w:rsidRDefault="00F233F3" w:rsidP="009A6CCB">
      <w:pPr>
        <w:pStyle w:val="BodyText"/>
        <w:spacing w:before="14"/>
        <w:rPr>
          <w:sz w:val="20"/>
        </w:rPr>
      </w:pPr>
      <w:r>
        <w:rPr>
          <w:noProof/>
          <w:sz w:val="20"/>
          <w:lang w:val="en-US"/>
        </w:rPr>
        <w:pict>
          <v:shape id="Graphic 46" o:spid="_x0000_s1034" style="position:absolute;margin-left:113.4pt;margin-top:13.45pt;width:144.05pt;height:.6pt;z-index:-25163980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" path="m1829053,l,,,7620r1829053,l1829053,xe" fillcolor="black" stroked="f">
            <v:path arrowok="t"/>
            <w10:wrap type="topAndBottom" anchorx="page"/>
          </v:shape>
        </w:pict>
      </w:r>
    </w:p>
    <w:p w:rsidR="009A6CCB" w:rsidRDefault="009A6CCB" w:rsidP="009A6CCB">
      <w:pPr>
        <w:spacing w:before="94"/>
        <w:ind w:left="568" w:firstLine="720"/>
        <w:rPr>
          <w:sz w:val="20"/>
        </w:rPr>
      </w:pPr>
      <w:r>
        <w:rPr>
          <w:sz w:val="20"/>
          <w:vertAlign w:val="superscript"/>
        </w:rPr>
        <w:t>53</w:t>
      </w:r>
      <w:r>
        <w:rPr>
          <w:sz w:val="20"/>
        </w:rPr>
        <w:t>BNPT,</w:t>
      </w:r>
      <w:r>
        <w:rPr>
          <w:i/>
          <w:sz w:val="20"/>
        </w:rPr>
        <w:t>PedomanPenegakanHukumTindakPidanaTerorismeBerbasisTeknologi Informasi</w:t>
      </w:r>
      <w:r>
        <w:rPr>
          <w:sz w:val="20"/>
        </w:rPr>
        <w:t>, Jakarta: BNPT, 2021, hlm. 45.</w:t>
      </w:r>
    </w:p>
    <w:p w:rsidR="009A6CCB" w:rsidRDefault="009A6CCB" w:rsidP="009A6CCB">
      <w:pPr>
        <w:ind w:left="568" w:firstLine="720"/>
        <w:rPr>
          <w:sz w:val="20"/>
        </w:rPr>
      </w:pPr>
      <w:r>
        <w:rPr>
          <w:sz w:val="20"/>
          <w:vertAlign w:val="superscript"/>
        </w:rPr>
        <w:t>54</w:t>
      </w:r>
      <w:r>
        <w:rPr>
          <w:sz w:val="20"/>
        </w:rPr>
        <w:t xml:space="preserve"> Heru Sutadi, </w:t>
      </w:r>
      <w:r>
        <w:rPr>
          <w:i/>
          <w:sz w:val="20"/>
        </w:rPr>
        <w:t>“UU ITE dan Ancaman Terorisme Digital di Indonesia”</w:t>
      </w:r>
      <w:r>
        <w:rPr>
          <w:sz w:val="20"/>
        </w:rPr>
        <w:t>, dalam seminar Nasional Keamanan Siber, Universitas Indonesia, 2020.</w:t>
      </w:r>
    </w:p>
    <w:p w:rsidR="009A6CCB" w:rsidRDefault="009A6CCB" w:rsidP="009A6CCB">
      <w:pPr>
        <w:rPr>
          <w:sz w:val="20"/>
        </w:rPr>
        <w:sectPr w:rsidR="009A6CCB">
          <w:pgSz w:w="11920" w:h="16850"/>
          <w:pgMar w:top="740" w:right="1559" w:bottom="280" w:left="1700" w:header="509" w:footer="0" w:gutter="0"/>
          <w:cols w:space="720"/>
        </w:sectPr>
      </w:pPr>
    </w:p>
    <w:p w:rsidR="009A6CCB" w:rsidRDefault="009A6CCB" w:rsidP="009A6CCB">
      <w:pPr>
        <w:pStyle w:val="BodyText"/>
      </w:pPr>
    </w:p>
    <w:p w:rsidR="009A6CCB" w:rsidRDefault="009A6CCB" w:rsidP="009A6CCB">
      <w:pPr>
        <w:pStyle w:val="BodyText"/>
      </w:pPr>
    </w:p>
    <w:p w:rsidR="009A6CCB" w:rsidRDefault="009A6CCB" w:rsidP="009A6CCB">
      <w:pPr>
        <w:pStyle w:val="BodyText"/>
        <w:spacing w:before="112"/>
      </w:pPr>
    </w:p>
    <w:p w:rsidR="009A6CCB" w:rsidRDefault="009A6CCB" w:rsidP="009A6CCB">
      <w:pPr>
        <w:pStyle w:val="BodyText"/>
        <w:ind w:left="1288"/>
      </w:pPr>
      <w:r>
        <w:t xml:space="preserve">lemahdi </w:t>
      </w:r>
      <w:r>
        <w:rPr>
          <w:spacing w:val="-2"/>
        </w:rPr>
        <w:t>pengadilan.</w:t>
      </w:r>
      <w:r>
        <w:rPr>
          <w:spacing w:val="-2"/>
          <w:vertAlign w:val="superscript"/>
        </w:rPr>
        <w:t>55</w:t>
      </w:r>
    </w:p>
    <w:p w:rsidR="009A6CCB" w:rsidRDefault="009A6CCB" w:rsidP="009A6CCB">
      <w:pPr>
        <w:pStyle w:val="BodyText"/>
        <w:spacing w:before="3"/>
      </w:pPr>
    </w:p>
    <w:p w:rsidR="009A6CCB" w:rsidRDefault="009A6CCB" w:rsidP="009A6CCB">
      <w:pPr>
        <w:pStyle w:val="BodyText"/>
        <w:spacing w:line="480" w:lineRule="auto"/>
        <w:ind w:left="1288" w:right="180" w:firstLine="699"/>
        <w:jc w:val="both"/>
      </w:pPr>
      <w:r>
        <w:t xml:space="preserve">UU ITE memang tidak secara spesifik mengatur tindak pidana terorisme, namun keberadaannya sangat membantu aparat dalam mengungkap aktivitas awal yang berkaitan dengan penyebaran paham kekerasan, terutama saat pelaku menyebarkan konten dengan akun palsu atau melalui platform global yang sulit dijangkau secara fisik. Oleh sebab itu, dalam praktik penegakan hukum, UU ITE kerap dijadikan sebagai alat pelengkapuntukmemperkuatunsurpidanayangdituduhkandalamkonteks </w:t>
      </w:r>
      <w:r>
        <w:rPr>
          <w:spacing w:val="-2"/>
        </w:rPr>
        <w:t>terorisme.</w:t>
      </w:r>
    </w:p>
    <w:p w:rsidR="009A6CCB" w:rsidRDefault="009A6CCB" w:rsidP="009A6CCB">
      <w:pPr>
        <w:pStyle w:val="Heading2"/>
        <w:numPr>
          <w:ilvl w:val="1"/>
          <w:numId w:val="12"/>
        </w:numPr>
        <w:tabs>
          <w:tab w:val="left" w:pos="1276"/>
        </w:tabs>
        <w:spacing w:before="6" w:line="480" w:lineRule="auto"/>
        <w:ind w:right="180"/>
      </w:pPr>
      <w:r>
        <w:t xml:space="preserve">Implementasi Undang-Undang Nomor 19 Tahun 2016 Nomor Informasi Dan Transaksi Elektronik dalam Penegakan Hukum dan </w:t>
      </w:r>
      <w:r>
        <w:rPr>
          <w:spacing w:val="-2"/>
        </w:rPr>
        <w:t>Tantangannya</w:t>
      </w:r>
    </w:p>
    <w:p w:rsidR="009A6CCB" w:rsidRDefault="009A6CCB" w:rsidP="009A6CCB">
      <w:pPr>
        <w:pStyle w:val="BodyText"/>
        <w:spacing w:line="480" w:lineRule="auto"/>
        <w:ind w:left="1276" w:right="178" w:firstLine="711"/>
        <w:jc w:val="both"/>
      </w:pPr>
      <w:r>
        <w:t xml:space="preserve">Secara normatif UU ITE telah menyediakan dasar hukum yang cukup untuk menindak pelaku propaganda digital, implementasinya masih menghadapisejumlahkendala.Salahsatutantanganutamaadalahkesulitan pembuktiandanidentifikasipelaku,mengingatakunyangdigunakankerap bersifat anonim dan terkoneksi dengan jaringan internasional. Proses penelusuran digital </w:t>
      </w:r>
      <w:r>
        <w:rPr>
          <w:i/>
        </w:rPr>
        <w:t xml:space="preserve">(digital tracing) </w:t>
      </w:r>
      <w:r>
        <w:t>terhadap akun-akun ini memerlukan kerjasamalintasnegara,terutamajikaserveryangdigunakanberadadiluar wilayah hukum Indonesia.</w:t>
      </w:r>
    </w:p>
    <w:p w:rsidR="009A6CCB" w:rsidRDefault="009A6CCB" w:rsidP="009A6CCB">
      <w:pPr>
        <w:pStyle w:val="BodyText"/>
        <w:spacing w:line="480" w:lineRule="auto"/>
        <w:ind w:left="1276" w:right="176" w:firstLine="711"/>
        <w:jc w:val="both"/>
      </w:pPr>
      <w:r>
        <w:t xml:space="preserve">Di sisi lain, dalam praktik peradilan, pembuktian niat </w:t>
      </w:r>
      <w:r>
        <w:rPr>
          <w:i/>
        </w:rPr>
        <w:t xml:space="preserve">(mens rea) </w:t>
      </w:r>
      <w:r>
        <w:t>pelaku dalam menyebarkan konten menjadi isu tersendiri. Beberapa terdakwaberhasilmengelakdarihukumankarenakontenyang</w:t>
      </w:r>
      <w:r>
        <w:rPr>
          <w:spacing w:val="-2"/>
        </w:rPr>
        <w:t>disebarkan</w:t>
      </w:r>
    </w:p>
    <w:p w:rsidR="009A6CCB" w:rsidRDefault="00F233F3" w:rsidP="009A6CCB">
      <w:pPr>
        <w:pStyle w:val="BodyText"/>
        <w:spacing w:before="10"/>
        <w:rPr>
          <w:sz w:val="12"/>
        </w:rPr>
      </w:pPr>
      <w:r>
        <w:rPr>
          <w:noProof/>
          <w:sz w:val="12"/>
          <w:lang w:val="en-US"/>
        </w:rPr>
        <w:pict>
          <v:shape id="Graphic 47" o:spid="_x0000_s1033" style="position:absolute;margin-left:113.4pt;margin-top:8.65pt;width:144.05pt;height:.6pt;z-index:-25163878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" path="m1829053,l,,,7619r1829053,l1829053,xe" fillcolor="black" stroked="f">
            <v:path arrowok="t"/>
            <w10:wrap type="topAndBottom" anchorx="page"/>
          </v:shape>
        </w:pict>
      </w:r>
    </w:p>
    <w:p w:rsidR="009A6CCB" w:rsidRDefault="009A6CCB" w:rsidP="009A6CCB">
      <w:pPr>
        <w:spacing w:before="91"/>
        <w:ind w:left="568" w:firstLine="720"/>
        <w:rPr>
          <w:sz w:val="20"/>
        </w:rPr>
      </w:pPr>
      <w:r>
        <w:rPr>
          <w:sz w:val="20"/>
          <w:vertAlign w:val="superscript"/>
        </w:rPr>
        <w:t>55</w:t>
      </w:r>
      <w:r>
        <w:rPr>
          <w:sz w:val="20"/>
        </w:rPr>
        <w:t xml:space="preserve">AhmadRamadhan,“PenegakanHukumterhadapPropagandaTerorismediMedia Sosial”, </w:t>
      </w:r>
      <w:r>
        <w:rPr>
          <w:i/>
          <w:sz w:val="20"/>
        </w:rPr>
        <w:t>Jurnal Hukum dan Keamanan Nasional</w:t>
      </w:r>
      <w:r>
        <w:rPr>
          <w:sz w:val="20"/>
        </w:rPr>
        <w:t>, Vol. 5 No. 2, 2022, hlm. 210</w:t>
      </w:r>
    </w:p>
    <w:p w:rsidR="009A6CCB" w:rsidRDefault="009A6CCB" w:rsidP="009A6CCB">
      <w:pPr>
        <w:rPr>
          <w:sz w:val="20"/>
        </w:rPr>
        <w:sectPr w:rsidR="009A6CCB">
          <w:pgSz w:w="11920" w:h="16850"/>
          <w:pgMar w:top="740" w:right="1559" w:bottom="280" w:left="1700" w:header="509" w:footer="0" w:gutter="0"/>
          <w:cols w:space="720"/>
        </w:sectPr>
      </w:pPr>
    </w:p>
    <w:p w:rsidR="009A6CCB" w:rsidRDefault="009A6CCB" w:rsidP="009A6CCB">
      <w:pPr>
        <w:pStyle w:val="BodyText"/>
      </w:pPr>
    </w:p>
    <w:p w:rsidR="009A6CCB" w:rsidRDefault="009A6CCB" w:rsidP="009A6CCB">
      <w:pPr>
        <w:pStyle w:val="BodyText"/>
      </w:pPr>
    </w:p>
    <w:p w:rsidR="009A6CCB" w:rsidRDefault="009A6CCB" w:rsidP="009A6CCB">
      <w:pPr>
        <w:pStyle w:val="BodyText"/>
        <w:spacing w:before="112"/>
      </w:pPr>
    </w:p>
    <w:p w:rsidR="009A6CCB" w:rsidRDefault="009A6CCB" w:rsidP="009A6CCB">
      <w:pPr>
        <w:pStyle w:val="BodyText"/>
        <w:spacing w:line="480" w:lineRule="auto"/>
        <w:ind w:left="1276" w:right="180"/>
        <w:jc w:val="both"/>
      </w:pPr>
      <w:r>
        <w:t>dianggap sebagai bagian dari kebebasan berekspresi. Hal ini menunjukkan perlunya pemahaman komprehensif aparat penegak hukum, termasuk hakim dan jaksa, dalam menafsirkan konten digital yang berpotensi mengandung unsur propaganda terorisme.</w:t>
      </w:r>
      <w:r>
        <w:rPr>
          <w:vertAlign w:val="superscript"/>
        </w:rPr>
        <w:t>56</w:t>
      </w:r>
    </w:p>
    <w:p w:rsidR="009A6CCB" w:rsidRDefault="009A6CCB" w:rsidP="009A6CCB">
      <w:pPr>
        <w:pStyle w:val="BodyText"/>
        <w:spacing w:before="3" w:line="480" w:lineRule="auto"/>
        <w:ind w:left="1276" w:right="179" w:firstLine="711"/>
        <w:jc w:val="both"/>
      </w:pPr>
      <w:r>
        <w:t>Kritik juga muncul karena terdapat tumpang tindih antara UU ITE dan UU Nomor 5 Tahun 2018 tentang Pemberantasan Tindak Pidana Terorisme</w:t>
      </w:r>
      <w:r>
        <w:rPr>
          <w:b/>
        </w:rPr>
        <w:t>, t</w:t>
      </w:r>
      <w:r>
        <w:t>erutama dalam menentukan pasal mana yang lebih tepat digunakan terhadap pelaku propaganda digital. Tanpa koordinasi dan pedomanterpadu,haliniberpotensimenciptakanketidakkonsistenandalam penegakan hukum serta membuka ruang bagi penyalahgunaan pasal untuk tujuan di luar penanggulangan terorisme, seperti membungkam kritik atau kebebasan berpendapat yang sah.</w:t>
      </w:r>
      <w:r>
        <w:rPr>
          <w:vertAlign w:val="superscript"/>
        </w:rPr>
        <w:t>57</w:t>
      </w:r>
    </w:p>
    <w:p w:rsidR="009A6CCB" w:rsidRDefault="009A6CCB" w:rsidP="009A6CCB">
      <w:pPr>
        <w:pStyle w:val="BodyText"/>
        <w:spacing w:before="1" w:line="480" w:lineRule="auto"/>
        <w:ind w:left="1276" w:right="177" w:firstLine="711"/>
        <w:jc w:val="both"/>
      </w:pPr>
      <w:r>
        <w:t>Selainitu,penegakanUUITEkerapdikritikkarenaadanyatumpang tindih dengan UU lain, seperti UU Terorisme, serta kekhawatiran akan penyalahgunaan pasal-pasalnya untuk membungkam kritik. Maka dari itu, penerapan UU ITE dalam konteks pencegahan terorisme harus dilakukan secaraproporsionaldanberdasarkananalisisforensikdigital yangobjektif. Dalam konteks ini, koordinasi antara Kominfo, Densus 88, BNPT, dan penyedia platform seperti Meta dan Google sangat diperlukan agar proses penindakan dapat berjalan efektif tanpa melanggar hak asasi manusia.</w:t>
      </w:r>
    </w:p>
    <w:p w:rsidR="009A6CCB" w:rsidRDefault="009A6CCB" w:rsidP="009A6CCB">
      <w:pPr>
        <w:pStyle w:val="BodyText"/>
        <w:spacing w:before="1"/>
        <w:ind w:left="1987"/>
        <w:jc w:val="both"/>
      </w:pPr>
      <w:r>
        <w:t>Sebagaicontoh,padatahun2020,pemerintahmemblokir lebih</w:t>
      </w:r>
      <w:r>
        <w:rPr>
          <w:spacing w:val="-4"/>
        </w:rPr>
        <w:t>dari</w:t>
      </w:r>
    </w:p>
    <w:p w:rsidR="009A6CCB" w:rsidRDefault="009A6CCB" w:rsidP="009A6CCB">
      <w:pPr>
        <w:pStyle w:val="BodyText"/>
      </w:pPr>
    </w:p>
    <w:p w:rsidR="009A6CCB" w:rsidRDefault="009A6CCB" w:rsidP="009A6CCB">
      <w:pPr>
        <w:pStyle w:val="BodyText"/>
        <w:ind w:left="1276"/>
      </w:pPr>
      <w:r>
        <w:t>20.000situsdanakunmediasosialyangterindikasi</w:t>
      </w:r>
      <w:r>
        <w:rPr>
          <w:spacing w:val="-2"/>
        </w:rPr>
        <w:t>menyebarkan</w:t>
      </w:r>
    </w:p>
    <w:p w:rsidR="009A6CCB" w:rsidRDefault="009A6CCB" w:rsidP="009A6CCB">
      <w:pPr>
        <w:pStyle w:val="BodyText"/>
        <w:rPr>
          <w:sz w:val="20"/>
        </w:rPr>
      </w:pPr>
    </w:p>
    <w:p w:rsidR="009A6CCB" w:rsidRDefault="00F233F3" w:rsidP="009A6CCB">
      <w:pPr>
        <w:pStyle w:val="BodyText"/>
        <w:spacing w:before="59"/>
        <w:rPr>
          <w:sz w:val="20"/>
        </w:rPr>
      </w:pPr>
      <w:r>
        <w:rPr>
          <w:noProof/>
          <w:sz w:val="20"/>
          <w:lang w:val="en-US"/>
        </w:rPr>
        <w:pict>
          <v:shape id="Graphic 48" o:spid="_x0000_s1032" style="position:absolute;margin-left:113.4pt;margin-top:15.7pt;width:144.05pt;height:.6pt;z-index:-25163776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" path="m1829053,l,,,7620r1829053,l1829053,xe" fillcolor="black" stroked="f">
            <v:path arrowok="t"/>
            <w10:wrap type="topAndBottom" anchorx="page"/>
          </v:shape>
        </w:pict>
      </w:r>
    </w:p>
    <w:p w:rsidR="009A6CCB" w:rsidRDefault="009A6CCB" w:rsidP="009A6CCB">
      <w:pPr>
        <w:spacing w:before="94"/>
        <w:ind w:left="568" w:firstLine="720"/>
        <w:rPr>
          <w:sz w:val="20"/>
        </w:rPr>
      </w:pPr>
      <w:r>
        <w:rPr>
          <w:sz w:val="20"/>
          <w:vertAlign w:val="superscript"/>
        </w:rPr>
        <w:t>56</w:t>
      </w:r>
      <w:r>
        <w:rPr>
          <w:sz w:val="20"/>
        </w:rPr>
        <w:t xml:space="preserve">MuhammadTaufiqurrohman,“UUITEdanRelevansinyadalamPenanggulangan Terorisme Digital,” </w:t>
      </w:r>
      <w:r>
        <w:rPr>
          <w:i/>
          <w:sz w:val="20"/>
        </w:rPr>
        <w:t>Jurnal Hukum dan Media</w:t>
      </w:r>
      <w:r>
        <w:rPr>
          <w:sz w:val="20"/>
        </w:rPr>
        <w:t>, Vol. 4, No. 1, 2022, hlm. 77.</w:t>
      </w:r>
    </w:p>
    <w:p w:rsidR="009A6CCB" w:rsidRDefault="009A6CCB" w:rsidP="009A6CCB">
      <w:pPr>
        <w:ind w:left="568" w:firstLine="720"/>
        <w:rPr>
          <w:sz w:val="20"/>
        </w:rPr>
      </w:pPr>
      <w:r>
        <w:rPr>
          <w:sz w:val="20"/>
          <w:vertAlign w:val="superscript"/>
        </w:rPr>
        <w:t>57</w:t>
      </w:r>
      <w:r>
        <w:rPr>
          <w:sz w:val="20"/>
        </w:rPr>
        <w:t xml:space="preserve">WahyudiDjafar,“MenyoalTumpangTindihUUITEdanUUTerorismedalamKonteks Kebebasan Berekspresi,” </w:t>
      </w:r>
      <w:r>
        <w:rPr>
          <w:i/>
          <w:sz w:val="20"/>
        </w:rPr>
        <w:t>Jurnal Hukum dan Teknologi</w:t>
      </w:r>
      <w:r>
        <w:rPr>
          <w:sz w:val="20"/>
        </w:rPr>
        <w:t>, Vol. 5 No. 2 (2022): hlm. 140.</w:t>
      </w:r>
    </w:p>
    <w:p w:rsidR="009A6CCB" w:rsidRDefault="009A6CCB" w:rsidP="009A6CCB">
      <w:pPr>
        <w:rPr>
          <w:sz w:val="20"/>
        </w:rPr>
        <w:sectPr w:rsidR="009A6CCB">
          <w:pgSz w:w="11920" w:h="16850"/>
          <w:pgMar w:top="740" w:right="1559" w:bottom="280" w:left="1700" w:header="509" w:footer="0" w:gutter="0"/>
          <w:cols w:space="720"/>
        </w:sectPr>
      </w:pPr>
    </w:p>
    <w:p w:rsidR="009A6CCB" w:rsidRDefault="009A6CCB" w:rsidP="009A6CCB">
      <w:pPr>
        <w:pStyle w:val="BodyText"/>
      </w:pPr>
    </w:p>
    <w:p w:rsidR="009A6CCB" w:rsidRDefault="009A6CCB" w:rsidP="009A6CCB">
      <w:pPr>
        <w:pStyle w:val="BodyText"/>
      </w:pPr>
    </w:p>
    <w:p w:rsidR="009A6CCB" w:rsidRDefault="009A6CCB" w:rsidP="009A6CCB">
      <w:pPr>
        <w:pStyle w:val="BodyText"/>
        <w:spacing w:before="112"/>
      </w:pPr>
    </w:p>
    <w:p w:rsidR="009A6CCB" w:rsidRDefault="009A6CCB" w:rsidP="009A6CCB">
      <w:pPr>
        <w:pStyle w:val="BodyText"/>
        <w:spacing w:line="480" w:lineRule="auto"/>
        <w:ind w:left="1276" w:right="182"/>
        <w:jc w:val="both"/>
      </w:pPr>
      <w:r>
        <w:t>radikalisme dan ajaran kekerasan. Namun, sebagian besar konten serupa muncul kembali dengan akun berbeda dalam waktu singkat. Kondisi ini menunjukkan bahwa selain tindakan represif, perlu pula pendekatan deradikalisasidigitaldan penguatanliterasimediakepadamasyarakat agar lebih mampu mengenali dan menolak konten propaganda teror.</w:t>
      </w:r>
    </w:p>
    <w:p w:rsidR="009A6CCB" w:rsidRDefault="009A6CCB" w:rsidP="009A6CCB">
      <w:pPr>
        <w:pStyle w:val="BodyText"/>
        <w:spacing w:before="3" w:line="480" w:lineRule="auto"/>
        <w:ind w:left="1276" w:right="180" w:firstLine="711"/>
        <w:jc w:val="both"/>
      </w:pPr>
      <w:r>
        <w:t>Selain itu, efektivitas penerapan UU ITE juga tergantung pada koordinasi antar lembaga</w:t>
      </w:r>
      <w:r>
        <w:rPr>
          <w:b/>
        </w:rPr>
        <w:t xml:space="preserve">, </w:t>
      </w:r>
      <w:r>
        <w:t>seperti Kominfo, BNPT, Densus 88, serta penyedialayananplatformsepertiMeta(FacebookdanInstagram),Google (YouTube), danTelegram.Meskipunsudahada mekanismepelaporandan penghapusan konten, namun konten radikal sering kali muncul kembali dengan akun atau saluran baru dalam waktu singkat. Oleh karena itu, dibutuhkan sistem deteksi yang lebih responsif, serta pendekatan deradikalisasi digital melalui literasi media, kontra-narasi, dan pemberdayaan masyarakat untuk menjadi aktor aktif dalam mencegah penyebaran propaganda ekstremis secara daring.</w:t>
      </w:r>
    </w:p>
    <w:p w:rsidR="009A6CCB" w:rsidRDefault="009A6CCB" w:rsidP="009A6CCB">
      <w:pPr>
        <w:pStyle w:val="BodyText"/>
        <w:spacing w:before="1" w:line="480" w:lineRule="auto"/>
        <w:ind w:left="1276" w:right="180" w:firstLine="711"/>
        <w:jc w:val="both"/>
      </w:pPr>
      <w:r>
        <w:t>Meskipun Undang-Undang Nomor 19 Tahun 2016 telah memberikankerangkahukum yangkuatuntukmenanggulangipenyebaran propaganda dan rekrutmen kelompok teror melalui media sosial, pelaksanaan undang-undang ini dalam praktiknya masih dihadapkan pada berbagai tantangan baik dari segi teknis, yuridis, maupun koordinatif.</w:t>
      </w:r>
    </w:p>
    <w:p w:rsidR="009A6CCB" w:rsidRDefault="009A6CCB" w:rsidP="009A6CCB">
      <w:pPr>
        <w:pStyle w:val="BodyText"/>
        <w:spacing w:before="1" w:line="480" w:lineRule="auto"/>
        <w:ind w:left="1276" w:right="183" w:firstLine="711"/>
        <w:jc w:val="both"/>
      </w:pPr>
      <w:r>
        <w:t>Salahsatutantanganutamaadalahkesulitandalammengidentifikasi pelaku di ruang digital. Banyak akun yang digunakan oleh kelompok terorisme bersifat anonim, menggunakan jaringan terenkripsi, server luar negeri,sertaperangkatlunakpenyamaranidentitassepertiVPNdan</w:t>
      </w:r>
      <w:r>
        <w:rPr>
          <w:spacing w:val="-4"/>
        </w:rPr>
        <w:t>Tor.</w:t>
      </w:r>
    </w:p>
    <w:p w:rsidR="009A6CCB" w:rsidRDefault="009A6CCB" w:rsidP="009A6CCB">
      <w:pPr>
        <w:pStyle w:val="BodyText"/>
        <w:spacing w:line="480" w:lineRule="auto"/>
        <w:jc w:val="both"/>
        <w:sectPr w:rsidR="009A6CCB">
          <w:pgSz w:w="11920" w:h="16850"/>
          <w:pgMar w:top="740" w:right="1559" w:bottom="280" w:left="1700" w:header="509" w:footer="0" w:gutter="0"/>
          <w:cols w:space="720"/>
        </w:sectPr>
      </w:pPr>
    </w:p>
    <w:p w:rsidR="009A6CCB" w:rsidRDefault="009A6CCB" w:rsidP="009A6CCB">
      <w:pPr>
        <w:pStyle w:val="BodyText"/>
      </w:pPr>
    </w:p>
    <w:p w:rsidR="009A6CCB" w:rsidRDefault="009A6CCB" w:rsidP="009A6CCB">
      <w:pPr>
        <w:pStyle w:val="BodyText"/>
      </w:pPr>
    </w:p>
    <w:p w:rsidR="009A6CCB" w:rsidRDefault="009A6CCB" w:rsidP="009A6CCB">
      <w:pPr>
        <w:pStyle w:val="BodyText"/>
        <w:spacing w:before="112"/>
      </w:pPr>
    </w:p>
    <w:p w:rsidR="009A6CCB" w:rsidRDefault="009A6CCB" w:rsidP="009A6CCB">
      <w:pPr>
        <w:pStyle w:val="BodyText"/>
        <w:spacing w:line="480" w:lineRule="auto"/>
        <w:ind w:left="1276" w:right="177"/>
        <w:jc w:val="both"/>
      </w:pPr>
      <w:r>
        <w:t xml:space="preserve">Hal ini menyebabkan proses penelusuran jejak digital </w:t>
      </w:r>
      <w:r>
        <w:rPr>
          <w:i/>
        </w:rPr>
        <w:t xml:space="preserve">(digital tracing) </w:t>
      </w:r>
      <w:r>
        <w:t>menjadisangatkompleksdanmembutuhkankerjasamainternasionalserta alat forensik digital yang canggih.</w:t>
      </w:r>
    </w:p>
    <w:p w:rsidR="009A6CCB" w:rsidRDefault="009A6CCB" w:rsidP="009A6CCB">
      <w:pPr>
        <w:pStyle w:val="BodyText"/>
        <w:spacing w:before="3" w:line="477" w:lineRule="auto"/>
        <w:ind w:left="1276" w:right="178" w:firstLine="711"/>
        <w:jc w:val="both"/>
      </w:pPr>
      <w:r>
        <w:t>Menurut Prof. Eddy Pratomo, pakar hukum internasional, kerja samaantarnegaradalamrangkamutual</w:t>
      </w:r>
      <w:r>
        <w:rPr>
          <w:u w:val="single"/>
        </w:rPr>
        <w:t>legalassistance</w:t>
      </w:r>
      <w:r>
        <w:t>(MLA)</w:t>
      </w:r>
      <w:r>
        <w:rPr>
          <w:spacing w:val="-2"/>
        </w:rPr>
        <w:t>menjadi</w:t>
      </w:r>
    </w:p>
    <w:p w:rsidR="009A6CCB" w:rsidRDefault="009A6CCB" w:rsidP="009A6CCB">
      <w:pPr>
        <w:pStyle w:val="BodyText"/>
        <w:spacing w:before="3" w:line="480" w:lineRule="auto"/>
        <w:ind w:left="1276" w:right="183"/>
        <w:jc w:val="both"/>
      </w:pPr>
      <w:r>
        <w:t>elemen penting dalam membongkar jaringan terorisme digital yang melintasi batas yurisdiksi nasional.</w:t>
      </w:r>
      <w:r>
        <w:rPr>
          <w:vertAlign w:val="superscript"/>
        </w:rPr>
        <w:t>58</w:t>
      </w:r>
    </w:p>
    <w:p w:rsidR="009A6CCB" w:rsidRDefault="009A6CCB" w:rsidP="009A6CCB">
      <w:pPr>
        <w:pStyle w:val="BodyText"/>
        <w:spacing w:before="3" w:line="480" w:lineRule="auto"/>
        <w:ind w:left="1276" w:right="179" w:firstLine="711"/>
        <w:jc w:val="both"/>
      </w:pPr>
      <w:r>
        <w:t xml:space="preserve">Selainitu,prosespembuktianunsurpidanadalamkasuspropaganda digital juga menjadi kendala tersendiri. Banyak konten yang disebarkan bersifat implisit atau terselubung, tidak secara langsung mengajak pada kekerasan, namun mengandungsimbol, narasi, atau penafsiran keagamaan yang mengarah pada ideologi radikal. Hal ini membuat aparat penegak hukum kesulitan dalam menunjukkan adanya unsur </w:t>
      </w:r>
      <w:r>
        <w:rPr>
          <w:i/>
        </w:rPr>
        <w:t xml:space="preserve">mens rea </w:t>
      </w:r>
      <w:r>
        <w:t>(niat jahat) yang menjadi syarat pemidanaan.</w:t>
      </w:r>
    </w:p>
    <w:p w:rsidR="009A6CCB" w:rsidRDefault="009A6CCB" w:rsidP="009A6CCB">
      <w:pPr>
        <w:pStyle w:val="BodyText"/>
        <w:spacing w:before="1" w:line="480" w:lineRule="auto"/>
        <w:ind w:left="1276" w:right="181" w:firstLine="711"/>
        <w:jc w:val="both"/>
      </w:pPr>
      <w:r>
        <w:t xml:space="preserve">Dr. Sinta Dewi Rosadi, ahli hukum siber dari Universitas Padjadjaran, menyebutkan bahwa interpretasi terhadap konten digital sangattergantungpadakonteksdananalisisnaratifyangmendalam.Tanpa pendekatan yang holistik, termasuk psikologi komunikasi dan studi ideologi, maka pembuktian hukum akan mudah dimentahkan di </w:t>
      </w:r>
      <w:r>
        <w:rPr>
          <w:spacing w:val="-2"/>
        </w:rPr>
        <w:t>pengadilan.</w:t>
      </w:r>
      <w:r>
        <w:rPr>
          <w:spacing w:val="-2"/>
          <w:vertAlign w:val="superscript"/>
        </w:rPr>
        <w:t>59</w:t>
      </w:r>
    </w:p>
    <w:p w:rsidR="009A6CCB" w:rsidRDefault="009A6CCB" w:rsidP="009A6CCB">
      <w:pPr>
        <w:pStyle w:val="BodyText"/>
        <w:spacing w:before="3" w:line="477" w:lineRule="auto"/>
        <w:ind w:left="1276" w:right="180" w:firstLine="711"/>
        <w:jc w:val="both"/>
      </w:pPr>
      <w:r>
        <w:t>Kritik juga datang terhadap penegakan pasal-pasal tertentu dalam UUITEyangdinilaimultitafsirdanberpotensidisalahgunakan.</w:t>
      </w:r>
      <w:r>
        <w:rPr>
          <w:spacing w:val="-2"/>
        </w:rPr>
        <w:t>Beberapa</w:t>
      </w:r>
    </w:p>
    <w:p w:rsidR="009A6CCB" w:rsidRDefault="00F233F3" w:rsidP="009A6CCB">
      <w:pPr>
        <w:pStyle w:val="BodyText"/>
        <w:spacing w:before="17"/>
        <w:rPr>
          <w:sz w:val="20"/>
        </w:rPr>
      </w:pPr>
      <w:r>
        <w:rPr>
          <w:noProof/>
          <w:sz w:val="20"/>
          <w:lang w:val="en-US"/>
        </w:rPr>
        <w:pict>
          <v:shape id="Graphic 49" o:spid="_x0000_s1031" style="position:absolute;margin-left:113.4pt;margin-top:13.55pt;width:144.05pt;height:.6pt;z-index:-25163673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" path="m1829053,l,,,7620r1829053,l1829053,xe" fillcolor="black" stroked="f">
            <v:path arrowok="t"/>
            <w10:wrap type="topAndBottom" anchorx="page"/>
          </v:shape>
        </w:pict>
      </w:r>
    </w:p>
    <w:p w:rsidR="009A6CCB" w:rsidRDefault="009A6CCB" w:rsidP="009A6CCB">
      <w:pPr>
        <w:spacing w:before="94"/>
        <w:ind w:left="568" w:firstLine="720"/>
        <w:rPr>
          <w:sz w:val="20"/>
        </w:rPr>
      </w:pPr>
      <w:r>
        <w:rPr>
          <w:sz w:val="20"/>
          <w:vertAlign w:val="superscript"/>
        </w:rPr>
        <w:t>58</w:t>
      </w:r>
      <w:r>
        <w:rPr>
          <w:sz w:val="20"/>
        </w:rPr>
        <w:t xml:space="preserve"> Eddy Pratomo, </w:t>
      </w:r>
      <w:r>
        <w:rPr>
          <w:i/>
          <w:sz w:val="20"/>
        </w:rPr>
        <w:t>“Kerja Sama Internasional dalam Penanggulangan Terorisme Siber”</w:t>
      </w:r>
      <w:r>
        <w:rPr>
          <w:sz w:val="20"/>
        </w:rPr>
        <w:t>, Jurnal Hukum Internasional, Vol. 10 No. 1, 2021, hlm. 45.</w:t>
      </w:r>
    </w:p>
    <w:p w:rsidR="009A6CCB" w:rsidRDefault="009A6CCB" w:rsidP="009A6CCB">
      <w:pPr>
        <w:ind w:left="568" w:firstLine="720"/>
        <w:rPr>
          <w:sz w:val="20"/>
        </w:rPr>
      </w:pPr>
      <w:r>
        <w:rPr>
          <w:sz w:val="20"/>
          <w:vertAlign w:val="superscript"/>
        </w:rPr>
        <w:t>59</w:t>
      </w:r>
      <w:r>
        <w:rPr>
          <w:sz w:val="20"/>
        </w:rPr>
        <w:t>SintaDewiRosadi,</w:t>
      </w:r>
      <w:r>
        <w:rPr>
          <w:i/>
          <w:sz w:val="20"/>
        </w:rPr>
        <w:t>“PendekatanMultidisiplindalamPenegakanUUITEterhadap Konten Radikal”</w:t>
      </w:r>
      <w:r>
        <w:rPr>
          <w:sz w:val="20"/>
        </w:rPr>
        <w:t>, Jurnal Hukum Siber, Vol. 4 No. 2, 2022, hlm. 88</w:t>
      </w:r>
    </w:p>
    <w:p w:rsidR="009A6CCB" w:rsidRDefault="009A6CCB" w:rsidP="009A6CCB">
      <w:pPr>
        <w:rPr>
          <w:sz w:val="20"/>
        </w:rPr>
        <w:sectPr w:rsidR="009A6CCB">
          <w:pgSz w:w="11920" w:h="16850"/>
          <w:pgMar w:top="740" w:right="1559" w:bottom="280" w:left="1700" w:header="509" w:footer="0" w:gutter="0"/>
          <w:cols w:space="720"/>
        </w:sectPr>
      </w:pPr>
    </w:p>
    <w:p w:rsidR="009A6CCB" w:rsidRDefault="009A6CCB" w:rsidP="009A6CCB">
      <w:pPr>
        <w:pStyle w:val="BodyText"/>
      </w:pPr>
    </w:p>
    <w:p w:rsidR="009A6CCB" w:rsidRDefault="009A6CCB" w:rsidP="009A6CCB">
      <w:pPr>
        <w:pStyle w:val="BodyText"/>
      </w:pPr>
    </w:p>
    <w:p w:rsidR="009A6CCB" w:rsidRDefault="009A6CCB" w:rsidP="009A6CCB">
      <w:pPr>
        <w:pStyle w:val="BodyText"/>
        <w:spacing w:before="112"/>
      </w:pPr>
    </w:p>
    <w:p w:rsidR="009A6CCB" w:rsidRDefault="009A6CCB" w:rsidP="009A6CCB">
      <w:pPr>
        <w:pStyle w:val="BodyText"/>
        <w:spacing w:line="480" w:lineRule="auto"/>
        <w:ind w:left="1276" w:right="179"/>
        <w:jc w:val="both"/>
      </w:pPr>
      <w:r>
        <w:t>kasus menunjukkan bahwa pasal tentang ujaran kebencian atau informasi yang merugikan sering kali digunakan untuk membungkam kritik, bukan untukmenindakpenyebaranideologikekerasan.Olehkarenaitu,penerapan UU ITE dalam konteks terorisme harus dilakukan dengan standar objektivitas dan kehati-hatian tinggi, agar tidak melanggar prinsip-prinsip hak asasi manusia seperti kebebasan berpendapat dan berekspresi.</w:t>
      </w:r>
    </w:p>
    <w:p w:rsidR="009A6CCB" w:rsidRDefault="009A6CCB" w:rsidP="009A6CCB">
      <w:pPr>
        <w:pStyle w:val="BodyText"/>
        <w:spacing w:before="4" w:line="480" w:lineRule="auto"/>
        <w:ind w:left="1276" w:right="177" w:firstLine="711"/>
        <w:jc w:val="both"/>
      </w:pPr>
      <w:r>
        <w:t xml:space="preserve">Di sisi lain, kurangnya koordinasi antar lembaga seperti Kominfo, Densus 88, BNPT, dan BSSN juga menjadi kendala dalam respon cepat terhadap penyebaran konten radikal. Tiap lembaga memiliki sistem kerja dan instrumen yang berbeda, sementara serangan propaganda terorisme di media sosial bersifat cepat, adaptif, dan lintas platform. Diperlukan sistem nasional yang terintegrasi berbasis intelijen siber untuk memantau, menganalisis, dan menindak akun-akun penyebar konten radikal secara </w:t>
      </w:r>
      <w:r>
        <w:rPr>
          <w:spacing w:val="-2"/>
        </w:rPr>
        <w:t>efisien.</w:t>
      </w:r>
    </w:p>
    <w:p w:rsidR="009A6CCB" w:rsidRDefault="009A6CCB" w:rsidP="009A6CCB">
      <w:pPr>
        <w:pStyle w:val="BodyText"/>
        <w:spacing w:line="480" w:lineRule="auto"/>
        <w:ind w:left="1276" w:right="179" w:firstLine="711"/>
        <w:jc w:val="both"/>
      </w:pPr>
      <w:r>
        <w:t>Selain penindakan, aspek pemulihan dan pencegahan (preventif) juga masih lemah. Meskipun pemerintah telah memblokir ribuan situs dan akun,kontenserupaseringkalimunculkembalidalambentukbaru.Halini menunjukkan perlunya pendekatan deradikalisasi digital melalui edukasi, literasimedia,danpelibatanmasyarakatsipil.Kolaborasidenganpenyedia platform global seperti Meta (Facebook, Instagram), Google (YouTube), danTelegramjugamenjadihalkrusial,mengingat sebagianbesaraktivitas kelompok teror dilakukan di platform yang berbasis luar negeri.</w:t>
      </w:r>
    </w:p>
    <w:p w:rsidR="009A6CCB" w:rsidRDefault="009A6CCB" w:rsidP="009A6CCB">
      <w:pPr>
        <w:pStyle w:val="BodyText"/>
        <w:spacing w:before="1" w:line="480" w:lineRule="auto"/>
        <w:ind w:left="1276" w:right="178" w:firstLine="711"/>
        <w:jc w:val="both"/>
      </w:pPr>
      <w:r>
        <w:t xml:space="preserve">Sebagaiilustrasi,laporanKominfotahun2023menunjukkanbahwa </w:t>
      </w:r>
      <w:r>
        <w:rPr>
          <w:spacing w:val="-2"/>
        </w:rPr>
        <w:t>lebihdari25.000kontenbermuatanradikaltelahdiblokir,namunefektivitas</w:t>
      </w:r>
    </w:p>
    <w:p w:rsidR="009A6CCB" w:rsidRDefault="009A6CCB" w:rsidP="009A6CCB">
      <w:pPr>
        <w:pStyle w:val="BodyText"/>
        <w:spacing w:line="480" w:lineRule="auto"/>
        <w:jc w:val="both"/>
        <w:sectPr w:rsidR="009A6CCB">
          <w:pgSz w:w="11920" w:h="16850"/>
          <w:pgMar w:top="740" w:right="1559" w:bottom="280" w:left="1700" w:header="509" w:footer="0" w:gutter="0"/>
          <w:cols w:space="720"/>
        </w:sectPr>
      </w:pPr>
    </w:p>
    <w:p w:rsidR="009A6CCB" w:rsidRDefault="009A6CCB" w:rsidP="009A6CCB">
      <w:pPr>
        <w:pStyle w:val="BodyText"/>
      </w:pPr>
    </w:p>
    <w:p w:rsidR="009A6CCB" w:rsidRDefault="009A6CCB" w:rsidP="009A6CCB">
      <w:pPr>
        <w:pStyle w:val="BodyText"/>
      </w:pPr>
    </w:p>
    <w:p w:rsidR="009A6CCB" w:rsidRDefault="009A6CCB" w:rsidP="009A6CCB">
      <w:pPr>
        <w:pStyle w:val="BodyText"/>
        <w:spacing w:before="112"/>
      </w:pPr>
    </w:p>
    <w:p w:rsidR="009A6CCB" w:rsidRDefault="009A6CCB" w:rsidP="009A6CCB">
      <w:pPr>
        <w:pStyle w:val="BodyText"/>
        <w:spacing w:line="480" w:lineRule="auto"/>
        <w:ind w:left="1276" w:right="177"/>
        <w:jc w:val="both"/>
      </w:pPr>
      <w:r>
        <w:t>kebijakan ini tetap dipertanyakan karena tidak diiringi dengan penguatan sistem pelaporan publik dan partisipasi komunitas dalam menyaring informasiberbahaya.</w:t>
      </w:r>
      <w:r>
        <w:rPr>
          <w:vertAlign w:val="superscript"/>
        </w:rPr>
        <w:t>60</w:t>
      </w:r>
      <w:r>
        <w:t>Olehkarenaitu,keberhasilanimplementasiUUITE sangatbergantungpadasinergilintassektor,pembangunankapasitasaparat penegakhukum,sertapendekatanyangseimbangantarapenindakanhukum dan penguatan ketahanan masyarakat terhadap ideologi ekstrem.</w:t>
      </w:r>
    </w:p>
    <w:p w:rsidR="009A6CCB" w:rsidRDefault="009A6CCB" w:rsidP="009A6CCB">
      <w:pPr>
        <w:pStyle w:val="BodyText"/>
        <w:spacing w:before="4" w:line="480" w:lineRule="auto"/>
        <w:ind w:left="1276" w:right="181" w:firstLine="711"/>
        <w:jc w:val="both"/>
      </w:pPr>
      <w:r>
        <w:t>Sebagai solusi, implementasi Undang-Undang Nomor 19 Tahun 2016 tentang Informasi dan Transaksi Elektronik (UU ITE) perlu dilengkapi dengan pendekatan preventif yang komprehensif, tidak hanya bertumpu pada aspek penindakan semata. Salah satu langkah strategis adalah penguatan edukasi literasi digital di berbagai lapisan masyarakat, terutama generasi muda yang menjadi pengguna aktif media sosial.</w:t>
      </w:r>
      <w:r>
        <w:rPr>
          <w:vertAlign w:val="superscript"/>
        </w:rPr>
        <w:t>61</w:t>
      </w:r>
    </w:p>
    <w:p w:rsidR="009A6CCB" w:rsidRDefault="009A6CCB" w:rsidP="009A6CCB">
      <w:pPr>
        <w:pStyle w:val="BodyText"/>
        <w:spacing w:line="480" w:lineRule="auto"/>
        <w:ind w:left="1276" w:right="177" w:firstLine="711"/>
        <w:jc w:val="both"/>
      </w:pPr>
      <w:r>
        <w:t>Literasi digital bukan sekadar kemampuan teknis menggunakan perangkat, tetapi juga mencakup pemahaman kritis terhadap konten, termasuk kemampuan memilah informasi, mengenali propaganda, dan menolak ajakan kekerasan yang dibalut dengan narasi ideologis. Pemerintah, lembaga pendidikan, dan organisasi masyarakat sipil perlu bersinergi untuk memasukkan pendidikan literasi digital dan kontra- radikalisasi ke dalam kurikulum formal maupun kegiatan nonformal.</w:t>
      </w:r>
    </w:p>
    <w:p w:rsidR="009A6CCB" w:rsidRDefault="009A6CCB" w:rsidP="009A6CCB">
      <w:pPr>
        <w:pStyle w:val="BodyText"/>
        <w:spacing w:before="1" w:line="480" w:lineRule="auto"/>
        <w:ind w:left="1276" w:right="180" w:firstLine="711"/>
        <w:jc w:val="both"/>
      </w:pPr>
      <w:r>
        <w:t>Selain itu, penguatan ideologi Pancasila sebagai dasar negara juga harusdiadaptasikedalamruangmaya.Selamaini,konten-kontenmoderasi keagamaandannilai-nilaikebangsaanmasihkalahmasif</w:t>
      </w:r>
      <w:r>
        <w:rPr>
          <w:spacing w:val="-2"/>
        </w:rPr>
        <w:t>dibandingkan</w:t>
      </w:r>
    </w:p>
    <w:p w:rsidR="009A6CCB" w:rsidRDefault="00F233F3" w:rsidP="009A6CCB">
      <w:pPr>
        <w:pStyle w:val="BodyText"/>
        <w:spacing w:before="13"/>
        <w:rPr>
          <w:sz w:val="20"/>
        </w:rPr>
      </w:pPr>
      <w:r>
        <w:rPr>
          <w:noProof/>
          <w:sz w:val="20"/>
          <w:lang w:val="en-US"/>
        </w:rPr>
        <w:pict>
          <v:shape id="Graphic 50" o:spid="_x0000_s1030" style="position:absolute;margin-left:113.4pt;margin-top:13.4pt;width:144.05pt;height:.6pt;z-index:-25163571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" path="m1829053,l,,,7620r1829053,l1829053,xe" fillcolor="black" stroked="f">
            <v:path arrowok="t"/>
            <w10:wrap type="topAndBottom" anchorx="page"/>
          </v:shape>
        </w:pict>
      </w:r>
    </w:p>
    <w:p w:rsidR="009A6CCB" w:rsidRDefault="009A6CCB" w:rsidP="009A6CCB">
      <w:pPr>
        <w:spacing w:before="94"/>
        <w:ind w:left="568" w:firstLine="720"/>
        <w:rPr>
          <w:sz w:val="20"/>
        </w:rPr>
      </w:pPr>
      <w:r>
        <w:rPr>
          <w:sz w:val="20"/>
          <w:vertAlign w:val="superscript"/>
        </w:rPr>
        <w:t>60</w:t>
      </w:r>
      <w:r>
        <w:rPr>
          <w:sz w:val="20"/>
        </w:rPr>
        <w:t>KementerianKomunikasidanInformatika,</w:t>
      </w:r>
      <w:r>
        <w:rPr>
          <w:i/>
          <w:sz w:val="20"/>
        </w:rPr>
        <w:t>LaporanTahunanPengendalianKonten Internet 2023</w:t>
      </w:r>
      <w:r>
        <w:rPr>
          <w:sz w:val="20"/>
        </w:rPr>
        <w:t>, Direktorat Jenderal Aplikasi Informatika, hlm. 15</w:t>
      </w:r>
    </w:p>
    <w:p w:rsidR="009A6CCB" w:rsidRDefault="009A6CCB" w:rsidP="009A6CCB">
      <w:pPr>
        <w:ind w:left="568" w:firstLine="720"/>
        <w:rPr>
          <w:sz w:val="20"/>
        </w:rPr>
      </w:pPr>
      <w:r>
        <w:rPr>
          <w:sz w:val="20"/>
          <w:vertAlign w:val="superscript"/>
        </w:rPr>
        <w:t>61</w:t>
      </w:r>
      <w:r>
        <w:rPr>
          <w:sz w:val="20"/>
        </w:rPr>
        <w:t>Ridwan,Muhammad.</w:t>
      </w:r>
      <w:r>
        <w:rPr>
          <w:i/>
          <w:sz w:val="20"/>
        </w:rPr>
        <w:t>LiterasiDigitaldanRadikalismediEraMediaSosial</w:t>
      </w:r>
      <w:r>
        <w:rPr>
          <w:sz w:val="20"/>
        </w:rPr>
        <w:t>.Yogyakarta: Genta Press, 2020.</w:t>
      </w:r>
    </w:p>
    <w:p w:rsidR="009A6CCB" w:rsidRDefault="009A6CCB" w:rsidP="009A6CCB">
      <w:pPr>
        <w:rPr>
          <w:sz w:val="20"/>
        </w:rPr>
        <w:sectPr w:rsidR="009A6CCB">
          <w:pgSz w:w="11920" w:h="16850"/>
          <w:pgMar w:top="740" w:right="1559" w:bottom="280" w:left="1700" w:header="509" w:footer="0" w:gutter="0"/>
          <w:cols w:space="720"/>
        </w:sectPr>
      </w:pPr>
    </w:p>
    <w:p w:rsidR="009A6CCB" w:rsidRDefault="009A6CCB" w:rsidP="009A6CCB">
      <w:pPr>
        <w:pStyle w:val="BodyText"/>
      </w:pPr>
    </w:p>
    <w:p w:rsidR="009A6CCB" w:rsidRDefault="009A6CCB" w:rsidP="009A6CCB">
      <w:pPr>
        <w:pStyle w:val="BodyText"/>
      </w:pPr>
    </w:p>
    <w:p w:rsidR="009A6CCB" w:rsidRDefault="009A6CCB" w:rsidP="009A6CCB">
      <w:pPr>
        <w:pStyle w:val="BodyText"/>
        <w:spacing w:before="112"/>
      </w:pPr>
    </w:p>
    <w:p w:rsidR="009A6CCB" w:rsidRDefault="009A6CCB" w:rsidP="009A6CCB">
      <w:pPr>
        <w:pStyle w:val="BodyText"/>
        <w:spacing w:line="480" w:lineRule="auto"/>
        <w:ind w:left="1276" w:right="180"/>
        <w:jc w:val="both"/>
      </w:pPr>
      <w:r>
        <w:t>narasi-narasiradikalyangtersebardimediasosial.Negaraperlumendorong terciptanya konten positif dan kreatif berbasis nilai-nilai toleransi, kebhinekaan, dan cinta tanah air dengan melibatkan influencer, tokoh agama moderat, serta komunitas digital yang memiliki pengaruh di kalangananakmuda.</w:t>
      </w:r>
      <w:r>
        <w:rPr>
          <w:vertAlign w:val="superscript"/>
        </w:rPr>
        <w:t>62</w:t>
      </w:r>
      <w:r>
        <w:t>Pemberdayaankomunitaslokalsebagaigardadepan kontra-radikalisasijugatidakbolehdiabaikan.Komunitaslokalyangdekat dengan masyarakat memiliki peran penting dalam mendeteksi potensi radikalisasi dini serta menjadi penyambung lidah pemerintah dalam menyampaikan pesan-pesan deradikalisasi.</w:t>
      </w:r>
    </w:p>
    <w:p w:rsidR="009A6CCB" w:rsidRDefault="009A6CCB" w:rsidP="009A6CCB">
      <w:pPr>
        <w:pStyle w:val="BodyText"/>
        <w:spacing w:before="4" w:line="480" w:lineRule="auto"/>
        <w:ind w:left="1276" w:right="178" w:firstLine="711"/>
        <w:jc w:val="both"/>
      </w:pPr>
      <w:r>
        <w:t>Kerja sama aktif dengan platform digital internasional seperti Google, Meta, dan Telegram juga sangat krusial, mengingat mayoritas konten bermuatan ekstremisme dan terorisme diunggah melalui aplikasi globalyangtidakberbasisdiIndonesia.Perluadanyamekanismeyangjelas dan cepat dalam pelaporan serta pemutusan akses terhadap akun atau situs yang terindikasi menyebarkan konten teror. Bentuk kerja sama dapat meliputipertukarandata,kolaborasidalamdeteksikontenotomatisberbasis AI,sertapelatihanteknisbagiaparatdalammembacapoladistribusikonten radikal. Selain itu, Indonesia juga dapat mendorong lahirnya regulasi bersama di tingkat regional ASEAN untuk menghadapi tantangan transnasional dalam perang melawan terorisme digital.</w:t>
      </w:r>
      <w:r>
        <w:rPr>
          <w:vertAlign w:val="superscript"/>
        </w:rPr>
        <w:t>63</w:t>
      </w:r>
    </w:p>
    <w:p w:rsidR="009A6CCB" w:rsidRDefault="009A6CCB" w:rsidP="009A6CCB">
      <w:pPr>
        <w:pStyle w:val="BodyText"/>
        <w:spacing w:before="1" w:line="477" w:lineRule="auto"/>
        <w:ind w:left="1276" w:right="184" w:firstLine="711"/>
        <w:jc w:val="both"/>
      </w:pPr>
      <w:r>
        <w:t>Tanpa adanya pendekatan yang menyeluruh yang mencakup dimensihukum,teknologi,edukasi,sosial,dankolaborasilintas</w:t>
      </w:r>
      <w:r>
        <w:rPr>
          <w:spacing w:val="-2"/>
        </w:rPr>
        <w:t>sektor,</w:t>
      </w:r>
    </w:p>
    <w:p w:rsidR="009A6CCB" w:rsidRDefault="00F233F3" w:rsidP="009A6CCB">
      <w:pPr>
        <w:pStyle w:val="BodyText"/>
        <w:spacing w:before="19"/>
        <w:rPr>
          <w:sz w:val="20"/>
        </w:rPr>
      </w:pPr>
      <w:r>
        <w:rPr>
          <w:noProof/>
          <w:sz w:val="20"/>
          <w:lang w:val="en-US"/>
        </w:rPr>
        <w:pict>
          <v:shape id="Graphic 51" o:spid="_x0000_s1029" style="position:absolute;margin-left:113.4pt;margin-top:13.65pt;width:144.05pt;height:.6pt;z-index:-25163468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" path="m1829053,l,,,7620r1829053,l1829053,xe" fillcolor="black" stroked="f">
            <v:path arrowok="t"/>
            <w10:wrap type="topAndBottom" anchorx="page"/>
          </v:shape>
        </w:pict>
      </w:r>
    </w:p>
    <w:p w:rsidR="009A6CCB" w:rsidRDefault="009A6CCB" w:rsidP="009A6CCB">
      <w:pPr>
        <w:spacing w:before="94"/>
        <w:ind w:left="568" w:firstLine="720"/>
        <w:rPr>
          <w:sz w:val="20"/>
        </w:rPr>
      </w:pPr>
      <w:r>
        <w:rPr>
          <w:sz w:val="20"/>
          <w:vertAlign w:val="superscript"/>
        </w:rPr>
        <w:t>62</w:t>
      </w:r>
      <w:r>
        <w:rPr>
          <w:sz w:val="20"/>
        </w:rPr>
        <w:t xml:space="preserve">Hasyim,Syafiq.“ModerasiBeragamadanTantangannyadiEraDigital.” </w:t>
      </w:r>
      <w:r>
        <w:rPr>
          <w:i/>
          <w:sz w:val="20"/>
        </w:rPr>
        <w:t>JurnalMaarif</w:t>
      </w:r>
      <w:r>
        <w:rPr>
          <w:sz w:val="20"/>
        </w:rPr>
        <w:t>, Vol. 15, No. 1, 2021.</w:t>
      </w:r>
    </w:p>
    <w:p w:rsidR="009A6CCB" w:rsidRDefault="009A6CCB" w:rsidP="009A6CCB">
      <w:pPr>
        <w:spacing w:line="228" w:lineRule="exact"/>
        <w:ind w:left="1288"/>
        <w:rPr>
          <w:sz w:val="20"/>
        </w:rPr>
      </w:pPr>
      <w:r>
        <w:rPr>
          <w:sz w:val="20"/>
          <w:vertAlign w:val="superscript"/>
        </w:rPr>
        <w:t>63</w:t>
      </w:r>
      <w:r>
        <w:rPr>
          <w:sz w:val="20"/>
        </w:rPr>
        <w:t>Yamin,Zulkifli.“KerjaSamaLintasNegaradalamMenanggulangiTerorisme</w:t>
      </w:r>
      <w:r>
        <w:rPr>
          <w:spacing w:val="-2"/>
          <w:sz w:val="20"/>
        </w:rPr>
        <w:t>Siber.”</w:t>
      </w:r>
    </w:p>
    <w:p w:rsidR="009A6CCB" w:rsidRDefault="009A6CCB" w:rsidP="009A6CCB">
      <w:pPr>
        <w:ind w:left="568"/>
        <w:rPr>
          <w:sz w:val="20"/>
        </w:rPr>
      </w:pPr>
      <w:r>
        <w:rPr>
          <w:i/>
          <w:sz w:val="20"/>
        </w:rPr>
        <w:t>JurnalHukum&amp;KeamananNasional</w:t>
      </w:r>
      <w:r>
        <w:rPr>
          <w:sz w:val="20"/>
        </w:rPr>
        <w:t>,Vol.8,No.2,</w:t>
      </w:r>
      <w:r>
        <w:rPr>
          <w:spacing w:val="-2"/>
          <w:sz w:val="20"/>
        </w:rPr>
        <w:t>2020.</w:t>
      </w:r>
    </w:p>
    <w:p w:rsidR="009A6CCB" w:rsidRDefault="009A6CCB" w:rsidP="009A6CCB">
      <w:pPr>
        <w:rPr>
          <w:sz w:val="20"/>
        </w:rPr>
        <w:sectPr w:rsidR="009A6CCB">
          <w:pgSz w:w="11920" w:h="16850"/>
          <w:pgMar w:top="740" w:right="1559" w:bottom="280" w:left="1700" w:header="509" w:footer="0" w:gutter="0"/>
          <w:cols w:space="720"/>
        </w:sectPr>
      </w:pPr>
    </w:p>
    <w:p w:rsidR="009A6CCB" w:rsidRDefault="009A6CCB" w:rsidP="009A6CCB">
      <w:pPr>
        <w:pStyle w:val="BodyText"/>
      </w:pPr>
    </w:p>
    <w:p w:rsidR="009A6CCB" w:rsidRDefault="009A6CCB" w:rsidP="009A6CCB">
      <w:pPr>
        <w:pStyle w:val="BodyText"/>
      </w:pPr>
    </w:p>
    <w:p w:rsidR="009A6CCB" w:rsidRDefault="009A6CCB" w:rsidP="009A6CCB">
      <w:pPr>
        <w:pStyle w:val="BodyText"/>
        <w:spacing w:before="112"/>
      </w:pPr>
    </w:p>
    <w:p w:rsidR="00C822B5" w:rsidRPr="009A6CCB" w:rsidRDefault="009A6CCB" w:rsidP="009A6CCB">
      <w:r>
        <w:t>penerapanUUITEdalammenanganipropagandadanrekrutmenkelompok teror melalui media sosial akan terus menghadapi keterbatasan yang serius.</w:t>
      </w:r>
      <w:r>
        <w:rPr>
          <w:vertAlign w:val="superscript"/>
        </w:rPr>
        <w:t>64</w:t>
      </w:r>
      <w:r>
        <w:t xml:space="preserve"> Penindakan hukum hanyalah ujung dari spektrum penanggulangan; upaya pencegahan dan pemberdayaan masyarakat merupakan fondasi jangka panjang untuk membangun ketahanan nasional terhadap infiltrasi paham-paham ekstrem berbasis kekerasan.</w:t>
      </w:r>
      <w:bookmarkStart w:id="0" w:name="_GoBack"/>
      <w:bookmarkEnd w:id="0"/>
    </w:p>
    <w:sectPr w:rsidR="00C822B5" w:rsidRPr="009A6CCB" w:rsidSect="00F233F3">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3219" w:rsidRDefault="003C3219" w:rsidP="00F233F3">
      <w:r>
        <w:separator/>
      </w:r>
    </w:p>
  </w:endnote>
  <w:endnote w:type="continuationSeparator" w:id="1">
    <w:p w:rsidR="003C3219" w:rsidRDefault="003C3219" w:rsidP="00F233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006" w:rsidRDefault="003C321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006" w:rsidRDefault="003C321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006" w:rsidRDefault="003C321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3219" w:rsidRDefault="003C3219" w:rsidP="00F233F3">
      <w:r>
        <w:separator/>
      </w:r>
    </w:p>
  </w:footnote>
  <w:footnote w:type="continuationSeparator" w:id="1">
    <w:p w:rsidR="003C3219" w:rsidRDefault="003C3219" w:rsidP="00F233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6CCB" w:rsidRDefault="00F233F3">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861633" o:spid="_x0000_s2068" type="#_x0000_t75" style="position:absolute;margin-left:0;margin-top:0;width:396.9pt;height:391.6pt;z-index:-25165107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6CCB" w:rsidRDefault="00F233F3">
    <w:pPr>
      <w:pStyle w:val="BodyText"/>
      <w:spacing w:line="14" w:lineRule="auto"/>
      <w:rPr>
        <w:sz w:val="2"/>
      </w:rPr>
    </w:pPr>
    <w:r>
      <w:rPr>
        <w:noProof/>
        <w:sz w:val="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861634" o:spid="_x0000_s2069" type="#_x0000_t75" style="position:absolute;margin-left:0;margin-top:0;width:396.9pt;height:391.6pt;z-index:-25165004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6CCB" w:rsidRDefault="00F233F3">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861632" o:spid="_x0000_s2067" type="#_x0000_t75" style="position:absolute;margin-left:0;margin-top:0;width:396.9pt;height:391.6pt;z-index:-25165209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6CCB" w:rsidRDefault="00F233F3">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861636" o:spid="_x0000_s2071" type="#_x0000_t75" style="position:absolute;margin-left:0;margin-top:0;width:396.9pt;height:391.6pt;z-index:-25164800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6CCB" w:rsidRDefault="00F233F3">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861637" o:spid="_x0000_s2072" type="#_x0000_t75" style="position:absolute;margin-left:0;margin-top:0;width:396.9pt;height:391.6pt;z-index:-251646976;mso-position-horizontal:center;mso-position-horizontal-relative:margin;mso-position-vertical:center;mso-position-vertical-relative:margin" o:allowincell="f">
          <v:imagedata r:id="rId1" o:title="umn-300x296" gain="19661f" blacklevel="22938f"/>
          <w10:wrap anchorx="margin" anchory="margin"/>
        </v:shape>
      </w:pict>
    </w:r>
    <w:r>
      <w:rPr>
        <w:noProof/>
        <w:sz w:val="20"/>
        <w:lang w:val="en-US"/>
      </w:rPr>
      <w:pict>
        <v:shapetype id="_x0000_t202" coordsize="21600,21600" o:spt="202" path="m,l,21600r21600,l21600,xe">
          <v:stroke joinstyle="miter"/>
          <v:path gradientshapeok="t" o:connecttype="rect"/>
        </v:shapetype>
        <v:shape id="Textbox 32" o:spid="_x0000_s2073" type="#_x0000_t202" style="position:absolute;margin-left:496.55pt;margin-top:24.45pt;width:18.05pt;height:14.25pt;z-index:-251653120;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" filled="f" stroked="f">
          <v:path arrowok="t"/>
          <v:textbox inset="0,0,0,0">
            <w:txbxContent>
              <w:p w:rsidR="009A6CCB" w:rsidRDefault="00F233F3">
                <w:pPr>
                  <w:spacing w:before="11"/>
                  <w:ind w:left="60"/>
                </w:pPr>
                <w:r>
                  <w:rPr>
                    <w:spacing w:val="-5"/>
                  </w:rPr>
                  <w:fldChar w:fldCharType="begin"/>
                </w:r>
                <w:r w:rsidR="009A6CCB">
                  <w:rPr>
                    <w:spacing w:val="-5"/>
                  </w:rPr>
                  <w:instrText xml:space="preserve"> PAGE </w:instrText>
                </w:r>
                <w:r>
                  <w:rPr>
                    <w:spacing w:val="-5"/>
                  </w:rPr>
                  <w:fldChar w:fldCharType="separate"/>
                </w:r>
                <w:r w:rsidR="00971286">
                  <w:rPr>
                    <w:noProof/>
                    <w:spacing w:val="-5"/>
                  </w:rPr>
                  <w:t>65</w:t>
                </w:r>
                <w:r>
                  <w:rPr>
                    <w:spacing w:val="-5"/>
                  </w:rPr>
                  <w:fldChar w:fldCharType="end"/>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6CCB" w:rsidRDefault="00F233F3">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861635" o:spid="_x0000_s2070" type="#_x0000_t75" style="position:absolute;margin-left:0;margin-top:0;width:396.9pt;height:391.6pt;z-index:-25164902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006" w:rsidRDefault="00F233F3">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861615" o:spid="_x0000_s2050" type="#_x0000_t75" style="position:absolute;margin-left:0;margin-top:0;width:396.9pt;height:391.6pt;z-index:-25165619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2750820"/>
      <w:docPartObj>
        <w:docPartGallery w:val="Page Numbers (Top of Page)"/>
        <w:docPartUnique/>
      </w:docPartObj>
    </w:sdtPr>
    <w:sdtEndPr>
      <w:rPr>
        <w:noProof/>
      </w:rPr>
    </w:sdtEndPr>
    <w:sdtContent>
      <w:p w:rsidR="00102275" w:rsidRDefault="00F233F3">
        <w:pPr>
          <w:pStyle w:val="Header"/>
          <w:jc w:val="right"/>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861616" o:spid="_x0000_s2051" type="#_x0000_t75" style="position:absolute;left:0;text-align:left;margin-left:0;margin-top:0;width:396.9pt;height:391.6pt;z-index:-251655168;mso-position-horizontal:center;mso-position-horizontal-relative:margin;mso-position-vertical:center;mso-position-vertical-relative:margin" o:allowincell="f">
              <v:imagedata r:id="rId1" o:title="umn-300x296" gain="19661f" blacklevel="22938f"/>
              <w10:wrap anchorx="margin" anchory="margin"/>
            </v:shape>
          </w:pict>
        </w:r>
        <w:r>
          <w:fldChar w:fldCharType="begin"/>
        </w:r>
        <w:r w:rsidR="009A6CCB">
          <w:instrText xml:space="preserve"> PAGE   \* MERGEFORMAT </w:instrText>
        </w:r>
        <w:r>
          <w:fldChar w:fldCharType="separate"/>
        </w:r>
        <w:r w:rsidR="00971286">
          <w:rPr>
            <w:noProof/>
          </w:rPr>
          <w:t>66</w:t>
        </w:r>
        <w:r>
          <w:rPr>
            <w:noProof/>
          </w:rPr>
          <w:fldChar w:fldCharType="end"/>
        </w:r>
      </w:p>
    </w:sdtContent>
  </w:sdt>
  <w:p w:rsidR="00102275" w:rsidRDefault="003C3219">
    <w:pPr>
      <w:pStyle w:val="Heade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006" w:rsidRDefault="00F233F3">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861614" o:spid="_x0000_s2049" type="#_x0000_t75" style="position:absolute;margin-left:0;margin-top:0;width:396.9pt;height:391.6pt;z-index:-251657216;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F7186"/>
    <w:multiLevelType w:val="hybridMultilevel"/>
    <w:tmpl w:val="0618077A"/>
    <w:lvl w:ilvl="0" w:tplc="4E94F732">
      <w:start w:val="1"/>
      <w:numFmt w:val="decimal"/>
      <w:lvlText w:val="%1."/>
      <w:lvlJc w:val="left"/>
      <w:pPr>
        <w:ind w:left="1648" w:hanging="269"/>
      </w:pPr>
      <w:rPr>
        <w:rFonts w:ascii="Times New Roman" w:eastAsia="Times New Roman" w:hAnsi="Times New Roman" w:cs="Times New Roman" w:hint="default"/>
        <w:b w:val="0"/>
        <w:bCs w:val="0"/>
        <w:i w:val="0"/>
        <w:iCs w:val="0"/>
        <w:spacing w:val="0"/>
        <w:w w:val="100"/>
        <w:sz w:val="24"/>
        <w:szCs w:val="24"/>
        <w:lang w:eastAsia="en-US" w:bidi="ar-SA"/>
      </w:rPr>
    </w:lvl>
    <w:lvl w:ilvl="1" w:tplc="DD8A8070">
      <w:numFmt w:val="bullet"/>
      <w:lvlText w:val="•"/>
      <w:lvlJc w:val="left"/>
      <w:pPr>
        <w:ind w:left="2341" w:hanging="269"/>
      </w:pPr>
      <w:rPr>
        <w:rFonts w:hint="default"/>
        <w:lang w:eastAsia="en-US" w:bidi="ar-SA"/>
      </w:rPr>
    </w:lvl>
    <w:lvl w:ilvl="2" w:tplc="B8B2179E">
      <w:numFmt w:val="bullet"/>
      <w:lvlText w:val="•"/>
      <w:lvlJc w:val="left"/>
      <w:pPr>
        <w:ind w:left="3042" w:hanging="269"/>
      </w:pPr>
      <w:rPr>
        <w:rFonts w:hint="default"/>
        <w:lang w:eastAsia="en-US" w:bidi="ar-SA"/>
      </w:rPr>
    </w:lvl>
    <w:lvl w:ilvl="3" w:tplc="73F4CD7E">
      <w:numFmt w:val="bullet"/>
      <w:lvlText w:val="•"/>
      <w:lvlJc w:val="left"/>
      <w:pPr>
        <w:ind w:left="3743" w:hanging="269"/>
      </w:pPr>
      <w:rPr>
        <w:rFonts w:hint="default"/>
        <w:lang w:eastAsia="en-US" w:bidi="ar-SA"/>
      </w:rPr>
    </w:lvl>
    <w:lvl w:ilvl="4" w:tplc="D75A4338">
      <w:numFmt w:val="bullet"/>
      <w:lvlText w:val="•"/>
      <w:lvlJc w:val="left"/>
      <w:pPr>
        <w:ind w:left="4444" w:hanging="269"/>
      </w:pPr>
      <w:rPr>
        <w:rFonts w:hint="default"/>
        <w:lang w:eastAsia="en-US" w:bidi="ar-SA"/>
      </w:rPr>
    </w:lvl>
    <w:lvl w:ilvl="5" w:tplc="19286728">
      <w:numFmt w:val="bullet"/>
      <w:lvlText w:val="•"/>
      <w:lvlJc w:val="left"/>
      <w:pPr>
        <w:ind w:left="5146" w:hanging="269"/>
      </w:pPr>
      <w:rPr>
        <w:rFonts w:hint="default"/>
        <w:lang w:eastAsia="en-US" w:bidi="ar-SA"/>
      </w:rPr>
    </w:lvl>
    <w:lvl w:ilvl="6" w:tplc="FCCCA908">
      <w:numFmt w:val="bullet"/>
      <w:lvlText w:val="•"/>
      <w:lvlJc w:val="left"/>
      <w:pPr>
        <w:ind w:left="5847" w:hanging="269"/>
      </w:pPr>
      <w:rPr>
        <w:rFonts w:hint="default"/>
        <w:lang w:eastAsia="en-US" w:bidi="ar-SA"/>
      </w:rPr>
    </w:lvl>
    <w:lvl w:ilvl="7" w:tplc="3E0E1554">
      <w:numFmt w:val="bullet"/>
      <w:lvlText w:val="•"/>
      <w:lvlJc w:val="left"/>
      <w:pPr>
        <w:ind w:left="6548" w:hanging="269"/>
      </w:pPr>
      <w:rPr>
        <w:rFonts w:hint="default"/>
        <w:lang w:eastAsia="en-US" w:bidi="ar-SA"/>
      </w:rPr>
    </w:lvl>
    <w:lvl w:ilvl="8" w:tplc="B61E2DEE">
      <w:numFmt w:val="bullet"/>
      <w:lvlText w:val="•"/>
      <w:lvlJc w:val="left"/>
      <w:pPr>
        <w:ind w:left="7249" w:hanging="269"/>
      </w:pPr>
      <w:rPr>
        <w:rFonts w:hint="default"/>
        <w:lang w:eastAsia="en-US" w:bidi="ar-SA"/>
      </w:rPr>
    </w:lvl>
  </w:abstractNum>
  <w:abstractNum w:abstractNumId="1">
    <w:nsid w:val="04A90846"/>
    <w:multiLevelType w:val="hybridMultilevel"/>
    <w:tmpl w:val="27F6775E"/>
    <w:lvl w:ilvl="0" w:tplc="F45631AA">
      <w:start w:val="1"/>
      <w:numFmt w:val="upperLetter"/>
      <w:lvlText w:val="%1."/>
      <w:lvlJc w:val="left"/>
      <w:pPr>
        <w:ind w:left="1288" w:hanging="360"/>
      </w:pPr>
      <w:rPr>
        <w:rFonts w:ascii="Times New Roman" w:eastAsia="Times New Roman" w:hAnsi="Times New Roman" w:cs="Times New Roman" w:hint="default"/>
        <w:b/>
        <w:bCs/>
        <w:i w:val="0"/>
        <w:iCs w:val="0"/>
        <w:spacing w:val="-1"/>
        <w:w w:val="100"/>
        <w:sz w:val="24"/>
        <w:szCs w:val="24"/>
        <w:lang w:eastAsia="en-US" w:bidi="ar-SA"/>
      </w:rPr>
    </w:lvl>
    <w:lvl w:ilvl="1" w:tplc="8C925FB8">
      <w:start w:val="1"/>
      <w:numFmt w:val="decimal"/>
      <w:lvlText w:val="%2."/>
      <w:lvlJc w:val="left"/>
      <w:pPr>
        <w:ind w:left="1648" w:hanging="360"/>
      </w:pPr>
      <w:rPr>
        <w:rFonts w:ascii="Times New Roman" w:eastAsia="Times New Roman" w:hAnsi="Times New Roman" w:cs="Times New Roman" w:hint="default"/>
        <w:b w:val="0"/>
        <w:bCs w:val="0"/>
        <w:i w:val="0"/>
        <w:iCs w:val="0"/>
        <w:spacing w:val="0"/>
        <w:w w:val="100"/>
        <w:sz w:val="24"/>
        <w:szCs w:val="24"/>
        <w:lang w:eastAsia="en-US" w:bidi="ar-SA"/>
      </w:rPr>
    </w:lvl>
    <w:lvl w:ilvl="2" w:tplc="A7840C66">
      <w:numFmt w:val="bullet"/>
      <w:lvlText w:val="•"/>
      <w:lvlJc w:val="left"/>
      <w:pPr>
        <w:ind w:left="2419" w:hanging="360"/>
      </w:pPr>
      <w:rPr>
        <w:rFonts w:hint="default"/>
        <w:lang w:eastAsia="en-US" w:bidi="ar-SA"/>
      </w:rPr>
    </w:lvl>
    <w:lvl w:ilvl="3" w:tplc="13B0C6A8">
      <w:numFmt w:val="bullet"/>
      <w:lvlText w:val="•"/>
      <w:lvlJc w:val="left"/>
      <w:pPr>
        <w:ind w:left="3198" w:hanging="360"/>
      </w:pPr>
      <w:rPr>
        <w:rFonts w:hint="default"/>
        <w:lang w:eastAsia="en-US" w:bidi="ar-SA"/>
      </w:rPr>
    </w:lvl>
    <w:lvl w:ilvl="4" w:tplc="A9B61642">
      <w:numFmt w:val="bullet"/>
      <w:lvlText w:val="•"/>
      <w:lvlJc w:val="left"/>
      <w:pPr>
        <w:ind w:left="3977" w:hanging="360"/>
      </w:pPr>
      <w:rPr>
        <w:rFonts w:hint="default"/>
        <w:lang w:eastAsia="en-US" w:bidi="ar-SA"/>
      </w:rPr>
    </w:lvl>
    <w:lvl w:ilvl="5" w:tplc="31C26C1A">
      <w:numFmt w:val="bullet"/>
      <w:lvlText w:val="•"/>
      <w:lvlJc w:val="left"/>
      <w:pPr>
        <w:ind w:left="4756" w:hanging="360"/>
      </w:pPr>
      <w:rPr>
        <w:rFonts w:hint="default"/>
        <w:lang w:eastAsia="en-US" w:bidi="ar-SA"/>
      </w:rPr>
    </w:lvl>
    <w:lvl w:ilvl="6" w:tplc="BCCA3F54">
      <w:numFmt w:val="bullet"/>
      <w:lvlText w:val="•"/>
      <w:lvlJc w:val="left"/>
      <w:pPr>
        <w:ind w:left="5535" w:hanging="360"/>
      </w:pPr>
      <w:rPr>
        <w:rFonts w:hint="default"/>
        <w:lang w:eastAsia="en-US" w:bidi="ar-SA"/>
      </w:rPr>
    </w:lvl>
    <w:lvl w:ilvl="7" w:tplc="D57A485E">
      <w:numFmt w:val="bullet"/>
      <w:lvlText w:val="•"/>
      <w:lvlJc w:val="left"/>
      <w:pPr>
        <w:ind w:left="6314" w:hanging="360"/>
      </w:pPr>
      <w:rPr>
        <w:rFonts w:hint="default"/>
        <w:lang w:eastAsia="en-US" w:bidi="ar-SA"/>
      </w:rPr>
    </w:lvl>
    <w:lvl w:ilvl="8" w:tplc="A0A45876">
      <w:numFmt w:val="bullet"/>
      <w:lvlText w:val="•"/>
      <w:lvlJc w:val="left"/>
      <w:pPr>
        <w:ind w:left="7093" w:hanging="360"/>
      </w:pPr>
      <w:rPr>
        <w:rFonts w:hint="default"/>
        <w:lang w:eastAsia="en-US" w:bidi="ar-SA"/>
      </w:rPr>
    </w:lvl>
  </w:abstractNum>
  <w:abstractNum w:abstractNumId="2">
    <w:nsid w:val="0BD22BE1"/>
    <w:multiLevelType w:val="hybridMultilevel"/>
    <w:tmpl w:val="03D681BA"/>
    <w:lvl w:ilvl="0" w:tplc="616829B2">
      <w:start w:val="1"/>
      <w:numFmt w:val="upperLetter"/>
      <w:lvlText w:val="%1."/>
      <w:lvlJc w:val="left"/>
      <w:pPr>
        <w:ind w:left="1108" w:hanging="540"/>
      </w:pPr>
      <w:rPr>
        <w:rFonts w:ascii="Times New Roman" w:eastAsia="Times New Roman" w:hAnsi="Times New Roman" w:cs="Times New Roman" w:hint="default"/>
        <w:b/>
        <w:bCs/>
        <w:i w:val="0"/>
        <w:iCs w:val="0"/>
        <w:spacing w:val="-3"/>
        <w:w w:val="100"/>
        <w:sz w:val="24"/>
        <w:szCs w:val="24"/>
        <w:lang w:eastAsia="en-US" w:bidi="ar-SA"/>
      </w:rPr>
    </w:lvl>
    <w:lvl w:ilvl="1" w:tplc="FDFE9F94">
      <w:start w:val="1"/>
      <w:numFmt w:val="decimal"/>
      <w:lvlText w:val="%2."/>
      <w:lvlJc w:val="left"/>
      <w:pPr>
        <w:ind w:left="1559" w:hanging="360"/>
      </w:pPr>
      <w:rPr>
        <w:rFonts w:hint="default"/>
        <w:spacing w:val="0"/>
        <w:w w:val="100"/>
        <w:lang w:eastAsia="en-US" w:bidi="ar-SA"/>
      </w:rPr>
    </w:lvl>
    <w:lvl w:ilvl="2" w:tplc="6690F9D2">
      <w:start w:val="1"/>
      <w:numFmt w:val="lowerLetter"/>
      <w:lvlText w:val="%3."/>
      <w:lvlJc w:val="left"/>
      <w:pPr>
        <w:ind w:left="1920" w:hanging="360"/>
      </w:pPr>
      <w:rPr>
        <w:rFonts w:ascii="Times New Roman" w:eastAsia="Times New Roman" w:hAnsi="Times New Roman" w:cs="Times New Roman" w:hint="default"/>
        <w:b w:val="0"/>
        <w:bCs w:val="0"/>
        <w:i w:val="0"/>
        <w:iCs w:val="0"/>
        <w:spacing w:val="-9"/>
        <w:w w:val="100"/>
        <w:sz w:val="24"/>
        <w:szCs w:val="24"/>
        <w:lang w:eastAsia="en-US" w:bidi="ar-SA"/>
      </w:rPr>
    </w:lvl>
    <w:lvl w:ilvl="3" w:tplc="88C451CC">
      <w:numFmt w:val="bullet"/>
      <w:lvlText w:val="•"/>
      <w:lvlJc w:val="left"/>
      <w:pPr>
        <w:ind w:left="1640" w:hanging="360"/>
      </w:pPr>
      <w:rPr>
        <w:rFonts w:hint="default"/>
        <w:lang w:eastAsia="en-US" w:bidi="ar-SA"/>
      </w:rPr>
    </w:lvl>
    <w:lvl w:ilvl="4" w:tplc="5784E210">
      <w:numFmt w:val="bullet"/>
      <w:lvlText w:val="•"/>
      <w:lvlJc w:val="left"/>
      <w:pPr>
        <w:ind w:left="1820" w:hanging="360"/>
      </w:pPr>
      <w:rPr>
        <w:rFonts w:hint="default"/>
        <w:lang w:eastAsia="en-US" w:bidi="ar-SA"/>
      </w:rPr>
    </w:lvl>
    <w:lvl w:ilvl="5" w:tplc="28FCD5E0">
      <w:numFmt w:val="bullet"/>
      <w:lvlText w:val="•"/>
      <w:lvlJc w:val="left"/>
      <w:pPr>
        <w:ind w:left="1920" w:hanging="360"/>
      </w:pPr>
      <w:rPr>
        <w:rFonts w:hint="default"/>
        <w:lang w:eastAsia="en-US" w:bidi="ar-SA"/>
      </w:rPr>
    </w:lvl>
    <w:lvl w:ilvl="6" w:tplc="A7B8B0EC">
      <w:numFmt w:val="bullet"/>
      <w:lvlText w:val="•"/>
      <w:lvlJc w:val="left"/>
      <w:pPr>
        <w:ind w:left="2000" w:hanging="360"/>
      </w:pPr>
      <w:rPr>
        <w:rFonts w:hint="default"/>
        <w:lang w:eastAsia="en-US" w:bidi="ar-SA"/>
      </w:rPr>
    </w:lvl>
    <w:lvl w:ilvl="7" w:tplc="FD1EEA06">
      <w:numFmt w:val="bullet"/>
      <w:lvlText w:val="•"/>
      <w:lvlJc w:val="left"/>
      <w:pPr>
        <w:ind w:left="3663" w:hanging="360"/>
      </w:pPr>
      <w:rPr>
        <w:rFonts w:hint="default"/>
        <w:lang w:eastAsia="en-US" w:bidi="ar-SA"/>
      </w:rPr>
    </w:lvl>
    <w:lvl w:ilvl="8" w:tplc="9EE091F6">
      <w:numFmt w:val="bullet"/>
      <w:lvlText w:val="•"/>
      <w:lvlJc w:val="left"/>
      <w:pPr>
        <w:ind w:left="5326" w:hanging="360"/>
      </w:pPr>
      <w:rPr>
        <w:rFonts w:hint="default"/>
        <w:lang w:eastAsia="en-US" w:bidi="ar-SA"/>
      </w:rPr>
    </w:lvl>
  </w:abstractNum>
  <w:abstractNum w:abstractNumId="3">
    <w:nsid w:val="10163EE3"/>
    <w:multiLevelType w:val="hybridMultilevel"/>
    <w:tmpl w:val="A006A7DA"/>
    <w:lvl w:ilvl="0" w:tplc="E97E32C6">
      <w:start w:val="1"/>
      <w:numFmt w:val="decimal"/>
      <w:lvlText w:val="%1)"/>
      <w:lvlJc w:val="left"/>
      <w:pPr>
        <w:ind w:left="1920" w:hanging="361"/>
      </w:pPr>
      <w:rPr>
        <w:rFonts w:ascii="Times New Roman" w:eastAsia="Times New Roman" w:hAnsi="Times New Roman" w:cs="Times New Roman" w:hint="default"/>
        <w:b w:val="0"/>
        <w:bCs w:val="0"/>
        <w:i w:val="0"/>
        <w:iCs w:val="0"/>
        <w:spacing w:val="0"/>
        <w:w w:val="100"/>
        <w:sz w:val="24"/>
        <w:szCs w:val="24"/>
        <w:lang w:eastAsia="en-US" w:bidi="ar-SA"/>
      </w:rPr>
    </w:lvl>
    <w:lvl w:ilvl="1" w:tplc="2D989882">
      <w:numFmt w:val="bullet"/>
      <w:lvlText w:val="•"/>
      <w:lvlJc w:val="left"/>
      <w:pPr>
        <w:ind w:left="2593" w:hanging="361"/>
      </w:pPr>
      <w:rPr>
        <w:rFonts w:hint="default"/>
        <w:lang w:eastAsia="en-US" w:bidi="ar-SA"/>
      </w:rPr>
    </w:lvl>
    <w:lvl w:ilvl="2" w:tplc="22B614B6">
      <w:numFmt w:val="bullet"/>
      <w:lvlText w:val="•"/>
      <w:lvlJc w:val="left"/>
      <w:pPr>
        <w:ind w:left="3266" w:hanging="361"/>
      </w:pPr>
      <w:rPr>
        <w:rFonts w:hint="default"/>
        <w:lang w:eastAsia="en-US" w:bidi="ar-SA"/>
      </w:rPr>
    </w:lvl>
    <w:lvl w:ilvl="3" w:tplc="0E949F58">
      <w:numFmt w:val="bullet"/>
      <w:lvlText w:val="•"/>
      <w:lvlJc w:val="left"/>
      <w:pPr>
        <w:ind w:left="3939" w:hanging="361"/>
      </w:pPr>
      <w:rPr>
        <w:rFonts w:hint="default"/>
        <w:lang w:eastAsia="en-US" w:bidi="ar-SA"/>
      </w:rPr>
    </w:lvl>
    <w:lvl w:ilvl="4" w:tplc="789A2332">
      <w:numFmt w:val="bullet"/>
      <w:lvlText w:val="•"/>
      <w:lvlJc w:val="left"/>
      <w:pPr>
        <w:ind w:left="4612" w:hanging="361"/>
      </w:pPr>
      <w:rPr>
        <w:rFonts w:hint="default"/>
        <w:lang w:eastAsia="en-US" w:bidi="ar-SA"/>
      </w:rPr>
    </w:lvl>
    <w:lvl w:ilvl="5" w:tplc="7F964346">
      <w:numFmt w:val="bullet"/>
      <w:lvlText w:val="•"/>
      <w:lvlJc w:val="left"/>
      <w:pPr>
        <w:ind w:left="5286" w:hanging="361"/>
      </w:pPr>
      <w:rPr>
        <w:rFonts w:hint="default"/>
        <w:lang w:eastAsia="en-US" w:bidi="ar-SA"/>
      </w:rPr>
    </w:lvl>
    <w:lvl w:ilvl="6" w:tplc="2088423C">
      <w:numFmt w:val="bullet"/>
      <w:lvlText w:val="•"/>
      <w:lvlJc w:val="left"/>
      <w:pPr>
        <w:ind w:left="5959" w:hanging="361"/>
      </w:pPr>
      <w:rPr>
        <w:rFonts w:hint="default"/>
        <w:lang w:eastAsia="en-US" w:bidi="ar-SA"/>
      </w:rPr>
    </w:lvl>
    <w:lvl w:ilvl="7" w:tplc="8B64DEEC">
      <w:numFmt w:val="bullet"/>
      <w:lvlText w:val="•"/>
      <w:lvlJc w:val="left"/>
      <w:pPr>
        <w:ind w:left="6632" w:hanging="361"/>
      </w:pPr>
      <w:rPr>
        <w:rFonts w:hint="default"/>
        <w:lang w:eastAsia="en-US" w:bidi="ar-SA"/>
      </w:rPr>
    </w:lvl>
    <w:lvl w:ilvl="8" w:tplc="B4D84548">
      <w:numFmt w:val="bullet"/>
      <w:lvlText w:val="•"/>
      <w:lvlJc w:val="left"/>
      <w:pPr>
        <w:ind w:left="7305" w:hanging="361"/>
      </w:pPr>
      <w:rPr>
        <w:rFonts w:hint="default"/>
        <w:lang w:eastAsia="en-US" w:bidi="ar-SA"/>
      </w:rPr>
    </w:lvl>
  </w:abstractNum>
  <w:abstractNum w:abstractNumId="4">
    <w:nsid w:val="1C580D1E"/>
    <w:multiLevelType w:val="hybridMultilevel"/>
    <w:tmpl w:val="E5FED49E"/>
    <w:lvl w:ilvl="0" w:tplc="39F268E2">
      <w:start w:val="1"/>
      <w:numFmt w:val="upperLetter"/>
      <w:lvlText w:val="%1."/>
      <w:lvlJc w:val="left"/>
      <w:pPr>
        <w:ind w:left="1288" w:hanging="720"/>
        <w:jc w:val="right"/>
      </w:pPr>
      <w:rPr>
        <w:rFonts w:ascii="Times New Roman" w:eastAsia="Times New Roman" w:hAnsi="Times New Roman" w:cs="Times New Roman" w:hint="default"/>
        <w:b/>
        <w:bCs/>
        <w:i w:val="0"/>
        <w:iCs w:val="0"/>
        <w:spacing w:val="-3"/>
        <w:w w:val="100"/>
        <w:sz w:val="24"/>
        <w:szCs w:val="24"/>
        <w:lang w:eastAsia="en-US" w:bidi="ar-SA"/>
      </w:rPr>
    </w:lvl>
    <w:lvl w:ilvl="1" w:tplc="33140FB2">
      <w:start w:val="1"/>
      <w:numFmt w:val="decimal"/>
      <w:lvlText w:val="%2)"/>
      <w:lvlJc w:val="left"/>
      <w:pPr>
        <w:ind w:left="1636" w:hanging="360"/>
      </w:pPr>
      <w:rPr>
        <w:rFonts w:ascii="Times New Roman" w:eastAsia="Times New Roman" w:hAnsi="Times New Roman" w:cs="Times New Roman" w:hint="default"/>
        <w:b w:val="0"/>
        <w:bCs w:val="0"/>
        <w:i w:val="0"/>
        <w:iCs w:val="0"/>
        <w:spacing w:val="0"/>
        <w:w w:val="100"/>
        <w:sz w:val="24"/>
        <w:szCs w:val="24"/>
        <w:lang w:eastAsia="en-US" w:bidi="ar-SA"/>
      </w:rPr>
    </w:lvl>
    <w:lvl w:ilvl="2" w:tplc="8932A86E">
      <w:numFmt w:val="bullet"/>
      <w:lvlText w:val="•"/>
      <w:lvlJc w:val="left"/>
      <w:pPr>
        <w:ind w:left="2419" w:hanging="360"/>
      </w:pPr>
      <w:rPr>
        <w:rFonts w:hint="default"/>
        <w:lang w:eastAsia="en-US" w:bidi="ar-SA"/>
      </w:rPr>
    </w:lvl>
    <w:lvl w:ilvl="3" w:tplc="0C82244E">
      <w:numFmt w:val="bullet"/>
      <w:lvlText w:val="•"/>
      <w:lvlJc w:val="left"/>
      <w:pPr>
        <w:ind w:left="3198" w:hanging="360"/>
      </w:pPr>
      <w:rPr>
        <w:rFonts w:hint="default"/>
        <w:lang w:eastAsia="en-US" w:bidi="ar-SA"/>
      </w:rPr>
    </w:lvl>
    <w:lvl w:ilvl="4" w:tplc="0748A204">
      <w:numFmt w:val="bullet"/>
      <w:lvlText w:val="•"/>
      <w:lvlJc w:val="left"/>
      <w:pPr>
        <w:ind w:left="3977" w:hanging="360"/>
      </w:pPr>
      <w:rPr>
        <w:rFonts w:hint="default"/>
        <w:lang w:eastAsia="en-US" w:bidi="ar-SA"/>
      </w:rPr>
    </w:lvl>
    <w:lvl w:ilvl="5" w:tplc="E80A5E3A">
      <w:numFmt w:val="bullet"/>
      <w:lvlText w:val="•"/>
      <w:lvlJc w:val="left"/>
      <w:pPr>
        <w:ind w:left="4756" w:hanging="360"/>
      </w:pPr>
      <w:rPr>
        <w:rFonts w:hint="default"/>
        <w:lang w:eastAsia="en-US" w:bidi="ar-SA"/>
      </w:rPr>
    </w:lvl>
    <w:lvl w:ilvl="6" w:tplc="54A48FD8">
      <w:numFmt w:val="bullet"/>
      <w:lvlText w:val="•"/>
      <w:lvlJc w:val="left"/>
      <w:pPr>
        <w:ind w:left="5535" w:hanging="360"/>
      </w:pPr>
      <w:rPr>
        <w:rFonts w:hint="default"/>
        <w:lang w:eastAsia="en-US" w:bidi="ar-SA"/>
      </w:rPr>
    </w:lvl>
    <w:lvl w:ilvl="7" w:tplc="E51AA706">
      <w:numFmt w:val="bullet"/>
      <w:lvlText w:val="•"/>
      <w:lvlJc w:val="left"/>
      <w:pPr>
        <w:ind w:left="6314" w:hanging="360"/>
      </w:pPr>
      <w:rPr>
        <w:rFonts w:hint="default"/>
        <w:lang w:eastAsia="en-US" w:bidi="ar-SA"/>
      </w:rPr>
    </w:lvl>
    <w:lvl w:ilvl="8" w:tplc="243A2CAC">
      <w:numFmt w:val="bullet"/>
      <w:lvlText w:val="•"/>
      <w:lvlJc w:val="left"/>
      <w:pPr>
        <w:ind w:left="7093" w:hanging="360"/>
      </w:pPr>
      <w:rPr>
        <w:rFonts w:hint="default"/>
        <w:lang w:eastAsia="en-US" w:bidi="ar-SA"/>
      </w:rPr>
    </w:lvl>
  </w:abstractNum>
  <w:abstractNum w:abstractNumId="5">
    <w:nsid w:val="1EBF4996"/>
    <w:multiLevelType w:val="hybridMultilevel"/>
    <w:tmpl w:val="AA76145E"/>
    <w:lvl w:ilvl="0" w:tplc="D5D6FA28">
      <w:start w:val="1"/>
      <w:numFmt w:val="decimal"/>
      <w:lvlText w:val="%1."/>
      <w:lvlJc w:val="left"/>
      <w:pPr>
        <w:ind w:left="780" w:hanging="360"/>
      </w:pPr>
      <w:rPr>
        <w:rFonts w:ascii="Times New Roman" w:eastAsiaTheme="minorHAnsi" w:hAnsi="Times New Roman" w:cs="Times New Roman"/>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nsid w:val="1FF940AE"/>
    <w:multiLevelType w:val="hybridMultilevel"/>
    <w:tmpl w:val="16C0015A"/>
    <w:lvl w:ilvl="0" w:tplc="5114F3F8">
      <w:start w:val="1"/>
      <w:numFmt w:val="decimal"/>
      <w:lvlText w:val="%1."/>
      <w:lvlJc w:val="left"/>
      <w:pPr>
        <w:ind w:left="1468" w:hanging="360"/>
      </w:pPr>
      <w:rPr>
        <w:rFonts w:ascii="Times New Roman" w:eastAsia="Times New Roman" w:hAnsi="Times New Roman" w:cs="Times New Roman" w:hint="default"/>
        <w:b w:val="0"/>
        <w:bCs w:val="0"/>
        <w:i w:val="0"/>
        <w:iCs w:val="0"/>
        <w:spacing w:val="0"/>
        <w:w w:val="100"/>
        <w:sz w:val="24"/>
        <w:szCs w:val="24"/>
        <w:lang w:eastAsia="en-US" w:bidi="ar-SA"/>
      </w:rPr>
    </w:lvl>
    <w:lvl w:ilvl="1" w:tplc="0F8CEA18">
      <w:numFmt w:val="bullet"/>
      <w:lvlText w:val="•"/>
      <w:lvlJc w:val="left"/>
      <w:pPr>
        <w:ind w:left="2179" w:hanging="360"/>
      </w:pPr>
      <w:rPr>
        <w:rFonts w:hint="default"/>
        <w:lang w:eastAsia="en-US" w:bidi="ar-SA"/>
      </w:rPr>
    </w:lvl>
    <w:lvl w:ilvl="2" w:tplc="1BE69C68">
      <w:numFmt w:val="bullet"/>
      <w:lvlText w:val="•"/>
      <w:lvlJc w:val="left"/>
      <w:pPr>
        <w:ind w:left="2898" w:hanging="360"/>
      </w:pPr>
      <w:rPr>
        <w:rFonts w:hint="default"/>
        <w:lang w:eastAsia="en-US" w:bidi="ar-SA"/>
      </w:rPr>
    </w:lvl>
    <w:lvl w:ilvl="3" w:tplc="E7C62550">
      <w:numFmt w:val="bullet"/>
      <w:lvlText w:val="•"/>
      <w:lvlJc w:val="left"/>
      <w:pPr>
        <w:ind w:left="3617" w:hanging="360"/>
      </w:pPr>
      <w:rPr>
        <w:rFonts w:hint="default"/>
        <w:lang w:eastAsia="en-US" w:bidi="ar-SA"/>
      </w:rPr>
    </w:lvl>
    <w:lvl w:ilvl="4" w:tplc="F47A86DE">
      <w:numFmt w:val="bullet"/>
      <w:lvlText w:val="•"/>
      <w:lvlJc w:val="left"/>
      <w:pPr>
        <w:ind w:left="4336" w:hanging="360"/>
      </w:pPr>
      <w:rPr>
        <w:rFonts w:hint="default"/>
        <w:lang w:eastAsia="en-US" w:bidi="ar-SA"/>
      </w:rPr>
    </w:lvl>
    <w:lvl w:ilvl="5" w:tplc="6B9844D4">
      <w:numFmt w:val="bullet"/>
      <w:lvlText w:val="•"/>
      <w:lvlJc w:val="left"/>
      <w:pPr>
        <w:ind w:left="5056" w:hanging="360"/>
      </w:pPr>
      <w:rPr>
        <w:rFonts w:hint="default"/>
        <w:lang w:eastAsia="en-US" w:bidi="ar-SA"/>
      </w:rPr>
    </w:lvl>
    <w:lvl w:ilvl="6" w:tplc="0708FD46">
      <w:numFmt w:val="bullet"/>
      <w:lvlText w:val="•"/>
      <w:lvlJc w:val="left"/>
      <w:pPr>
        <w:ind w:left="5775" w:hanging="360"/>
      </w:pPr>
      <w:rPr>
        <w:rFonts w:hint="default"/>
        <w:lang w:eastAsia="en-US" w:bidi="ar-SA"/>
      </w:rPr>
    </w:lvl>
    <w:lvl w:ilvl="7" w:tplc="EB7811B4">
      <w:numFmt w:val="bullet"/>
      <w:lvlText w:val="•"/>
      <w:lvlJc w:val="left"/>
      <w:pPr>
        <w:ind w:left="6494" w:hanging="360"/>
      </w:pPr>
      <w:rPr>
        <w:rFonts w:hint="default"/>
        <w:lang w:eastAsia="en-US" w:bidi="ar-SA"/>
      </w:rPr>
    </w:lvl>
    <w:lvl w:ilvl="8" w:tplc="70004AE0">
      <w:numFmt w:val="bullet"/>
      <w:lvlText w:val="•"/>
      <w:lvlJc w:val="left"/>
      <w:pPr>
        <w:ind w:left="7213" w:hanging="360"/>
      </w:pPr>
      <w:rPr>
        <w:rFonts w:hint="default"/>
        <w:lang w:eastAsia="en-US" w:bidi="ar-SA"/>
      </w:rPr>
    </w:lvl>
  </w:abstractNum>
  <w:abstractNum w:abstractNumId="7">
    <w:nsid w:val="25973B7D"/>
    <w:multiLevelType w:val="hybridMultilevel"/>
    <w:tmpl w:val="22429736"/>
    <w:lvl w:ilvl="0" w:tplc="0409000F">
      <w:start w:val="1"/>
      <w:numFmt w:val="decimal"/>
      <w:lvlText w:val="%1."/>
      <w:lvlJc w:val="left"/>
      <w:pPr>
        <w:ind w:left="748" w:hanging="360"/>
      </w:pPr>
      <w:rPr>
        <w:rFonts w:hint="default"/>
      </w:rPr>
    </w:lvl>
    <w:lvl w:ilvl="1" w:tplc="FFFFFFFF" w:tentative="1">
      <w:start w:val="1"/>
      <w:numFmt w:val="lowerLetter"/>
      <w:lvlText w:val="%2."/>
      <w:lvlJc w:val="left"/>
      <w:pPr>
        <w:ind w:left="1468" w:hanging="360"/>
      </w:pPr>
    </w:lvl>
    <w:lvl w:ilvl="2" w:tplc="FFFFFFFF" w:tentative="1">
      <w:start w:val="1"/>
      <w:numFmt w:val="lowerRoman"/>
      <w:lvlText w:val="%3."/>
      <w:lvlJc w:val="right"/>
      <w:pPr>
        <w:ind w:left="2188" w:hanging="180"/>
      </w:pPr>
    </w:lvl>
    <w:lvl w:ilvl="3" w:tplc="FFFFFFFF" w:tentative="1">
      <w:start w:val="1"/>
      <w:numFmt w:val="decimal"/>
      <w:lvlText w:val="%4."/>
      <w:lvlJc w:val="left"/>
      <w:pPr>
        <w:ind w:left="2908" w:hanging="360"/>
      </w:pPr>
    </w:lvl>
    <w:lvl w:ilvl="4" w:tplc="FFFFFFFF" w:tentative="1">
      <w:start w:val="1"/>
      <w:numFmt w:val="lowerLetter"/>
      <w:lvlText w:val="%5."/>
      <w:lvlJc w:val="left"/>
      <w:pPr>
        <w:ind w:left="3628" w:hanging="360"/>
      </w:pPr>
    </w:lvl>
    <w:lvl w:ilvl="5" w:tplc="FFFFFFFF" w:tentative="1">
      <w:start w:val="1"/>
      <w:numFmt w:val="lowerRoman"/>
      <w:lvlText w:val="%6."/>
      <w:lvlJc w:val="right"/>
      <w:pPr>
        <w:ind w:left="4348" w:hanging="180"/>
      </w:pPr>
    </w:lvl>
    <w:lvl w:ilvl="6" w:tplc="FFFFFFFF" w:tentative="1">
      <w:start w:val="1"/>
      <w:numFmt w:val="decimal"/>
      <w:lvlText w:val="%7."/>
      <w:lvlJc w:val="left"/>
      <w:pPr>
        <w:ind w:left="5068" w:hanging="360"/>
      </w:pPr>
    </w:lvl>
    <w:lvl w:ilvl="7" w:tplc="FFFFFFFF" w:tentative="1">
      <w:start w:val="1"/>
      <w:numFmt w:val="lowerLetter"/>
      <w:lvlText w:val="%8."/>
      <w:lvlJc w:val="left"/>
      <w:pPr>
        <w:ind w:left="5788" w:hanging="360"/>
      </w:pPr>
    </w:lvl>
    <w:lvl w:ilvl="8" w:tplc="FFFFFFFF" w:tentative="1">
      <w:start w:val="1"/>
      <w:numFmt w:val="lowerRoman"/>
      <w:lvlText w:val="%9."/>
      <w:lvlJc w:val="right"/>
      <w:pPr>
        <w:ind w:left="6508" w:hanging="180"/>
      </w:pPr>
    </w:lvl>
  </w:abstractNum>
  <w:abstractNum w:abstractNumId="8">
    <w:nsid w:val="376D01FB"/>
    <w:multiLevelType w:val="hybridMultilevel"/>
    <w:tmpl w:val="3F981B30"/>
    <w:lvl w:ilvl="0" w:tplc="0409000F">
      <w:start w:val="1"/>
      <w:numFmt w:val="decimal"/>
      <w:lvlText w:val="%1."/>
      <w:lvlJc w:val="left"/>
      <w:pPr>
        <w:ind w:left="748" w:hanging="360"/>
      </w:pPr>
      <w:rPr>
        <w:rFonts w:hint="default"/>
      </w:rPr>
    </w:lvl>
    <w:lvl w:ilvl="1" w:tplc="FFFFFFFF" w:tentative="1">
      <w:start w:val="1"/>
      <w:numFmt w:val="lowerLetter"/>
      <w:lvlText w:val="%2."/>
      <w:lvlJc w:val="left"/>
      <w:pPr>
        <w:ind w:left="1468" w:hanging="360"/>
      </w:pPr>
    </w:lvl>
    <w:lvl w:ilvl="2" w:tplc="FFFFFFFF" w:tentative="1">
      <w:start w:val="1"/>
      <w:numFmt w:val="lowerRoman"/>
      <w:lvlText w:val="%3."/>
      <w:lvlJc w:val="right"/>
      <w:pPr>
        <w:ind w:left="2188" w:hanging="180"/>
      </w:pPr>
    </w:lvl>
    <w:lvl w:ilvl="3" w:tplc="FFFFFFFF" w:tentative="1">
      <w:start w:val="1"/>
      <w:numFmt w:val="decimal"/>
      <w:lvlText w:val="%4."/>
      <w:lvlJc w:val="left"/>
      <w:pPr>
        <w:ind w:left="2908" w:hanging="360"/>
      </w:pPr>
    </w:lvl>
    <w:lvl w:ilvl="4" w:tplc="FFFFFFFF" w:tentative="1">
      <w:start w:val="1"/>
      <w:numFmt w:val="lowerLetter"/>
      <w:lvlText w:val="%5."/>
      <w:lvlJc w:val="left"/>
      <w:pPr>
        <w:ind w:left="3628" w:hanging="360"/>
      </w:pPr>
    </w:lvl>
    <w:lvl w:ilvl="5" w:tplc="FFFFFFFF" w:tentative="1">
      <w:start w:val="1"/>
      <w:numFmt w:val="lowerRoman"/>
      <w:lvlText w:val="%6."/>
      <w:lvlJc w:val="right"/>
      <w:pPr>
        <w:ind w:left="4348" w:hanging="180"/>
      </w:pPr>
    </w:lvl>
    <w:lvl w:ilvl="6" w:tplc="FFFFFFFF" w:tentative="1">
      <w:start w:val="1"/>
      <w:numFmt w:val="decimal"/>
      <w:lvlText w:val="%7."/>
      <w:lvlJc w:val="left"/>
      <w:pPr>
        <w:ind w:left="5068" w:hanging="360"/>
      </w:pPr>
    </w:lvl>
    <w:lvl w:ilvl="7" w:tplc="FFFFFFFF" w:tentative="1">
      <w:start w:val="1"/>
      <w:numFmt w:val="lowerLetter"/>
      <w:lvlText w:val="%8."/>
      <w:lvlJc w:val="left"/>
      <w:pPr>
        <w:ind w:left="5788" w:hanging="360"/>
      </w:pPr>
    </w:lvl>
    <w:lvl w:ilvl="8" w:tplc="FFFFFFFF" w:tentative="1">
      <w:start w:val="1"/>
      <w:numFmt w:val="lowerRoman"/>
      <w:lvlText w:val="%9."/>
      <w:lvlJc w:val="right"/>
      <w:pPr>
        <w:ind w:left="6508" w:hanging="180"/>
      </w:pPr>
    </w:lvl>
  </w:abstractNum>
  <w:abstractNum w:abstractNumId="9">
    <w:nsid w:val="39C15579"/>
    <w:multiLevelType w:val="hybridMultilevel"/>
    <w:tmpl w:val="B060074C"/>
    <w:lvl w:ilvl="0" w:tplc="3B7EB572">
      <w:start w:val="1"/>
      <w:numFmt w:val="upperLetter"/>
      <w:lvlText w:val="%1."/>
      <w:lvlJc w:val="left"/>
      <w:pPr>
        <w:ind w:left="851" w:hanging="360"/>
      </w:pPr>
      <w:rPr>
        <w:rFonts w:ascii="Times New Roman" w:eastAsia="Times New Roman" w:hAnsi="Times New Roman" w:cs="Times New Roman" w:hint="default"/>
        <w:b/>
        <w:bCs/>
        <w:i w:val="0"/>
        <w:iCs w:val="0"/>
        <w:spacing w:val="-1"/>
        <w:w w:val="100"/>
        <w:sz w:val="24"/>
        <w:szCs w:val="24"/>
        <w:lang w:eastAsia="en-US" w:bidi="ar-SA"/>
      </w:rPr>
    </w:lvl>
    <w:lvl w:ilvl="1" w:tplc="4AE0CA3A">
      <w:start w:val="1"/>
      <w:numFmt w:val="decimal"/>
      <w:lvlText w:val="%2."/>
      <w:lvlJc w:val="left"/>
      <w:pPr>
        <w:ind w:left="1276" w:hanging="360"/>
      </w:pPr>
      <w:rPr>
        <w:rFonts w:ascii="Times New Roman" w:eastAsia="Times New Roman" w:hAnsi="Times New Roman" w:cs="Times New Roman" w:hint="default"/>
        <w:b/>
        <w:bCs/>
        <w:i w:val="0"/>
        <w:iCs w:val="0"/>
        <w:spacing w:val="0"/>
        <w:w w:val="100"/>
        <w:sz w:val="24"/>
        <w:szCs w:val="24"/>
        <w:lang w:eastAsia="en-US" w:bidi="ar-SA"/>
      </w:rPr>
    </w:lvl>
    <w:lvl w:ilvl="2" w:tplc="947602DC">
      <w:numFmt w:val="bullet"/>
      <w:lvlText w:val="•"/>
      <w:lvlJc w:val="left"/>
      <w:pPr>
        <w:ind w:left="2099" w:hanging="360"/>
      </w:pPr>
      <w:rPr>
        <w:rFonts w:hint="default"/>
        <w:lang w:eastAsia="en-US" w:bidi="ar-SA"/>
      </w:rPr>
    </w:lvl>
    <w:lvl w:ilvl="3" w:tplc="2EE46AAA">
      <w:numFmt w:val="bullet"/>
      <w:lvlText w:val="•"/>
      <w:lvlJc w:val="left"/>
      <w:pPr>
        <w:ind w:left="2918" w:hanging="360"/>
      </w:pPr>
      <w:rPr>
        <w:rFonts w:hint="default"/>
        <w:lang w:eastAsia="en-US" w:bidi="ar-SA"/>
      </w:rPr>
    </w:lvl>
    <w:lvl w:ilvl="4" w:tplc="6986D47C">
      <w:numFmt w:val="bullet"/>
      <w:lvlText w:val="•"/>
      <w:lvlJc w:val="left"/>
      <w:pPr>
        <w:ind w:left="3737" w:hanging="360"/>
      </w:pPr>
      <w:rPr>
        <w:rFonts w:hint="default"/>
        <w:lang w:eastAsia="en-US" w:bidi="ar-SA"/>
      </w:rPr>
    </w:lvl>
    <w:lvl w:ilvl="5" w:tplc="2AB24452">
      <w:numFmt w:val="bullet"/>
      <w:lvlText w:val="•"/>
      <w:lvlJc w:val="left"/>
      <w:pPr>
        <w:ind w:left="4556" w:hanging="360"/>
      </w:pPr>
      <w:rPr>
        <w:rFonts w:hint="default"/>
        <w:lang w:eastAsia="en-US" w:bidi="ar-SA"/>
      </w:rPr>
    </w:lvl>
    <w:lvl w:ilvl="6" w:tplc="5A70034E">
      <w:numFmt w:val="bullet"/>
      <w:lvlText w:val="•"/>
      <w:lvlJc w:val="left"/>
      <w:pPr>
        <w:ind w:left="5375" w:hanging="360"/>
      </w:pPr>
      <w:rPr>
        <w:rFonts w:hint="default"/>
        <w:lang w:eastAsia="en-US" w:bidi="ar-SA"/>
      </w:rPr>
    </w:lvl>
    <w:lvl w:ilvl="7" w:tplc="1FA2D398">
      <w:numFmt w:val="bullet"/>
      <w:lvlText w:val="•"/>
      <w:lvlJc w:val="left"/>
      <w:pPr>
        <w:ind w:left="6194" w:hanging="360"/>
      </w:pPr>
      <w:rPr>
        <w:rFonts w:hint="default"/>
        <w:lang w:eastAsia="en-US" w:bidi="ar-SA"/>
      </w:rPr>
    </w:lvl>
    <w:lvl w:ilvl="8" w:tplc="F0385DFA">
      <w:numFmt w:val="bullet"/>
      <w:lvlText w:val="•"/>
      <w:lvlJc w:val="left"/>
      <w:pPr>
        <w:ind w:left="7013" w:hanging="360"/>
      </w:pPr>
      <w:rPr>
        <w:rFonts w:hint="default"/>
        <w:lang w:eastAsia="en-US" w:bidi="ar-SA"/>
      </w:rPr>
    </w:lvl>
  </w:abstractNum>
  <w:abstractNum w:abstractNumId="10">
    <w:nsid w:val="435E1F29"/>
    <w:multiLevelType w:val="hybridMultilevel"/>
    <w:tmpl w:val="63C03422"/>
    <w:lvl w:ilvl="0" w:tplc="520631E8">
      <w:start w:val="1"/>
      <w:numFmt w:val="decimal"/>
      <w:lvlText w:val="%1)"/>
      <w:lvlJc w:val="left"/>
      <w:pPr>
        <w:ind w:left="1920" w:hanging="361"/>
      </w:pPr>
      <w:rPr>
        <w:rFonts w:ascii="Times New Roman" w:eastAsia="Times New Roman" w:hAnsi="Times New Roman" w:cs="Times New Roman" w:hint="default"/>
        <w:b w:val="0"/>
        <w:bCs w:val="0"/>
        <w:i w:val="0"/>
        <w:iCs w:val="0"/>
        <w:spacing w:val="0"/>
        <w:w w:val="100"/>
        <w:sz w:val="24"/>
        <w:szCs w:val="24"/>
        <w:lang w:eastAsia="en-US" w:bidi="ar-SA"/>
      </w:rPr>
    </w:lvl>
    <w:lvl w:ilvl="1" w:tplc="DD967E34">
      <w:numFmt w:val="bullet"/>
      <w:lvlText w:val="•"/>
      <w:lvlJc w:val="left"/>
      <w:pPr>
        <w:ind w:left="2593" w:hanging="361"/>
      </w:pPr>
      <w:rPr>
        <w:rFonts w:hint="default"/>
        <w:lang w:eastAsia="en-US" w:bidi="ar-SA"/>
      </w:rPr>
    </w:lvl>
    <w:lvl w:ilvl="2" w:tplc="250C9632">
      <w:numFmt w:val="bullet"/>
      <w:lvlText w:val="•"/>
      <w:lvlJc w:val="left"/>
      <w:pPr>
        <w:ind w:left="3266" w:hanging="361"/>
      </w:pPr>
      <w:rPr>
        <w:rFonts w:hint="default"/>
        <w:lang w:eastAsia="en-US" w:bidi="ar-SA"/>
      </w:rPr>
    </w:lvl>
    <w:lvl w:ilvl="3" w:tplc="84A412CC">
      <w:numFmt w:val="bullet"/>
      <w:lvlText w:val="•"/>
      <w:lvlJc w:val="left"/>
      <w:pPr>
        <w:ind w:left="3939" w:hanging="361"/>
      </w:pPr>
      <w:rPr>
        <w:rFonts w:hint="default"/>
        <w:lang w:eastAsia="en-US" w:bidi="ar-SA"/>
      </w:rPr>
    </w:lvl>
    <w:lvl w:ilvl="4" w:tplc="A3069C3A">
      <w:numFmt w:val="bullet"/>
      <w:lvlText w:val="•"/>
      <w:lvlJc w:val="left"/>
      <w:pPr>
        <w:ind w:left="4612" w:hanging="361"/>
      </w:pPr>
      <w:rPr>
        <w:rFonts w:hint="default"/>
        <w:lang w:eastAsia="en-US" w:bidi="ar-SA"/>
      </w:rPr>
    </w:lvl>
    <w:lvl w:ilvl="5" w:tplc="F514A314">
      <w:numFmt w:val="bullet"/>
      <w:lvlText w:val="•"/>
      <w:lvlJc w:val="left"/>
      <w:pPr>
        <w:ind w:left="5286" w:hanging="361"/>
      </w:pPr>
      <w:rPr>
        <w:rFonts w:hint="default"/>
        <w:lang w:eastAsia="en-US" w:bidi="ar-SA"/>
      </w:rPr>
    </w:lvl>
    <w:lvl w:ilvl="6" w:tplc="A5706142">
      <w:numFmt w:val="bullet"/>
      <w:lvlText w:val="•"/>
      <w:lvlJc w:val="left"/>
      <w:pPr>
        <w:ind w:left="5959" w:hanging="361"/>
      </w:pPr>
      <w:rPr>
        <w:rFonts w:hint="default"/>
        <w:lang w:eastAsia="en-US" w:bidi="ar-SA"/>
      </w:rPr>
    </w:lvl>
    <w:lvl w:ilvl="7" w:tplc="B068252A">
      <w:numFmt w:val="bullet"/>
      <w:lvlText w:val="•"/>
      <w:lvlJc w:val="left"/>
      <w:pPr>
        <w:ind w:left="6632" w:hanging="361"/>
      </w:pPr>
      <w:rPr>
        <w:rFonts w:hint="default"/>
        <w:lang w:eastAsia="en-US" w:bidi="ar-SA"/>
      </w:rPr>
    </w:lvl>
    <w:lvl w:ilvl="8" w:tplc="15F6C1D2">
      <w:numFmt w:val="bullet"/>
      <w:lvlText w:val="•"/>
      <w:lvlJc w:val="left"/>
      <w:pPr>
        <w:ind w:left="7305" w:hanging="361"/>
      </w:pPr>
      <w:rPr>
        <w:rFonts w:hint="default"/>
        <w:lang w:eastAsia="en-US" w:bidi="ar-SA"/>
      </w:rPr>
    </w:lvl>
  </w:abstractNum>
  <w:abstractNum w:abstractNumId="11">
    <w:nsid w:val="43653E17"/>
    <w:multiLevelType w:val="hybridMultilevel"/>
    <w:tmpl w:val="5DB0BC78"/>
    <w:lvl w:ilvl="0" w:tplc="DD327322">
      <w:start w:val="1"/>
      <w:numFmt w:val="decimal"/>
      <w:lvlText w:val="%1)"/>
      <w:lvlJc w:val="left"/>
      <w:pPr>
        <w:ind w:left="2280" w:hanging="360"/>
      </w:pPr>
      <w:rPr>
        <w:rFonts w:ascii="Times New Roman" w:eastAsia="Times New Roman" w:hAnsi="Times New Roman" w:cs="Times New Roman" w:hint="default"/>
        <w:b w:val="0"/>
        <w:bCs w:val="0"/>
        <w:i w:val="0"/>
        <w:iCs w:val="0"/>
        <w:spacing w:val="0"/>
        <w:w w:val="100"/>
        <w:sz w:val="24"/>
        <w:szCs w:val="24"/>
        <w:lang w:eastAsia="en-US" w:bidi="ar-SA"/>
      </w:rPr>
    </w:lvl>
    <w:lvl w:ilvl="1" w:tplc="76D8D8AA">
      <w:numFmt w:val="bullet"/>
      <w:lvlText w:val="•"/>
      <w:lvlJc w:val="left"/>
      <w:pPr>
        <w:ind w:left="2917" w:hanging="360"/>
      </w:pPr>
      <w:rPr>
        <w:rFonts w:hint="default"/>
        <w:lang w:eastAsia="en-US" w:bidi="ar-SA"/>
      </w:rPr>
    </w:lvl>
    <w:lvl w:ilvl="2" w:tplc="9F6C6136">
      <w:numFmt w:val="bullet"/>
      <w:lvlText w:val="•"/>
      <w:lvlJc w:val="left"/>
      <w:pPr>
        <w:ind w:left="3554" w:hanging="360"/>
      </w:pPr>
      <w:rPr>
        <w:rFonts w:hint="default"/>
        <w:lang w:eastAsia="en-US" w:bidi="ar-SA"/>
      </w:rPr>
    </w:lvl>
    <w:lvl w:ilvl="3" w:tplc="D3B2FAEE">
      <w:numFmt w:val="bullet"/>
      <w:lvlText w:val="•"/>
      <w:lvlJc w:val="left"/>
      <w:pPr>
        <w:ind w:left="4191" w:hanging="360"/>
      </w:pPr>
      <w:rPr>
        <w:rFonts w:hint="default"/>
        <w:lang w:eastAsia="en-US" w:bidi="ar-SA"/>
      </w:rPr>
    </w:lvl>
    <w:lvl w:ilvl="4" w:tplc="45D8DFAE">
      <w:numFmt w:val="bullet"/>
      <w:lvlText w:val="•"/>
      <w:lvlJc w:val="left"/>
      <w:pPr>
        <w:ind w:left="4828" w:hanging="360"/>
      </w:pPr>
      <w:rPr>
        <w:rFonts w:hint="default"/>
        <w:lang w:eastAsia="en-US" w:bidi="ar-SA"/>
      </w:rPr>
    </w:lvl>
    <w:lvl w:ilvl="5" w:tplc="96886176">
      <w:numFmt w:val="bullet"/>
      <w:lvlText w:val="•"/>
      <w:lvlJc w:val="left"/>
      <w:pPr>
        <w:ind w:left="5466" w:hanging="360"/>
      </w:pPr>
      <w:rPr>
        <w:rFonts w:hint="default"/>
        <w:lang w:eastAsia="en-US" w:bidi="ar-SA"/>
      </w:rPr>
    </w:lvl>
    <w:lvl w:ilvl="6" w:tplc="4E06BEA2">
      <w:numFmt w:val="bullet"/>
      <w:lvlText w:val="•"/>
      <w:lvlJc w:val="left"/>
      <w:pPr>
        <w:ind w:left="6103" w:hanging="360"/>
      </w:pPr>
      <w:rPr>
        <w:rFonts w:hint="default"/>
        <w:lang w:eastAsia="en-US" w:bidi="ar-SA"/>
      </w:rPr>
    </w:lvl>
    <w:lvl w:ilvl="7" w:tplc="D9D6A390">
      <w:numFmt w:val="bullet"/>
      <w:lvlText w:val="•"/>
      <w:lvlJc w:val="left"/>
      <w:pPr>
        <w:ind w:left="6740" w:hanging="360"/>
      </w:pPr>
      <w:rPr>
        <w:rFonts w:hint="default"/>
        <w:lang w:eastAsia="en-US" w:bidi="ar-SA"/>
      </w:rPr>
    </w:lvl>
    <w:lvl w:ilvl="8" w:tplc="344EE982">
      <w:numFmt w:val="bullet"/>
      <w:lvlText w:val="•"/>
      <w:lvlJc w:val="left"/>
      <w:pPr>
        <w:ind w:left="7377" w:hanging="360"/>
      </w:pPr>
      <w:rPr>
        <w:rFonts w:hint="default"/>
        <w:lang w:eastAsia="en-US" w:bidi="ar-SA"/>
      </w:rPr>
    </w:lvl>
  </w:abstractNum>
  <w:abstractNum w:abstractNumId="12">
    <w:nsid w:val="491273CD"/>
    <w:multiLevelType w:val="hybridMultilevel"/>
    <w:tmpl w:val="A704EE88"/>
    <w:lvl w:ilvl="0" w:tplc="6860943C">
      <w:start w:val="1"/>
      <w:numFmt w:val="upperLetter"/>
      <w:lvlText w:val="%1."/>
      <w:lvlJc w:val="left"/>
      <w:pPr>
        <w:ind w:left="1019" w:hanging="404"/>
      </w:pPr>
      <w:rPr>
        <w:rFonts w:ascii="Times New Roman" w:eastAsia="Times New Roman" w:hAnsi="Times New Roman" w:cs="Times New Roman" w:hint="default"/>
        <w:b/>
        <w:bCs/>
        <w:i w:val="0"/>
        <w:iCs w:val="0"/>
        <w:spacing w:val="-3"/>
        <w:w w:val="100"/>
        <w:sz w:val="24"/>
        <w:szCs w:val="24"/>
        <w:lang w:eastAsia="en-US" w:bidi="ar-SA"/>
      </w:rPr>
    </w:lvl>
    <w:lvl w:ilvl="1" w:tplc="6D9099EE">
      <w:start w:val="1"/>
      <w:numFmt w:val="decimal"/>
      <w:lvlText w:val="%2."/>
      <w:lvlJc w:val="left"/>
      <w:pPr>
        <w:ind w:left="1920" w:hanging="361"/>
      </w:pPr>
      <w:rPr>
        <w:rFonts w:ascii="Times New Roman" w:eastAsia="Times New Roman" w:hAnsi="Times New Roman" w:cs="Times New Roman" w:hint="default"/>
        <w:b w:val="0"/>
        <w:bCs w:val="0"/>
        <w:i w:val="0"/>
        <w:iCs w:val="0"/>
        <w:spacing w:val="0"/>
        <w:w w:val="100"/>
        <w:sz w:val="24"/>
        <w:szCs w:val="24"/>
        <w:lang w:eastAsia="en-US" w:bidi="ar-SA"/>
      </w:rPr>
    </w:lvl>
    <w:lvl w:ilvl="2" w:tplc="B2A02678">
      <w:start w:val="1"/>
      <w:numFmt w:val="lowerLetter"/>
      <w:lvlText w:val="%3."/>
      <w:lvlJc w:val="left"/>
      <w:pPr>
        <w:ind w:left="3089" w:hanging="360"/>
      </w:pPr>
      <w:rPr>
        <w:rFonts w:ascii="Times New Roman" w:eastAsia="Times New Roman" w:hAnsi="Times New Roman" w:cs="Times New Roman" w:hint="default"/>
        <w:b w:val="0"/>
        <w:bCs w:val="0"/>
        <w:i w:val="0"/>
        <w:iCs w:val="0"/>
        <w:spacing w:val="0"/>
        <w:w w:val="100"/>
        <w:sz w:val="22"/>
        <w:szCs w:val="22"/>
        <w:lang w:eastAsia="en-US" w:bidi="ar-SA"/>
      </w:rPr>
    </w:lvl>
    <w:lvl w:ilvl="3" w:tplc="443AC7E2">
      <w:numFmt w:val="bullet"/>
      <w:lvlText w:val="•"/>
      <w:lvlJc w:val="left"/>
      <w:pPr>
        <w:ind w:left="2300" w:hanging="360"/>
      </w:pPr>
      <w:rPr>
        <w:rFonts w:hint="default"/>
        <w:lang w:eastAsia="en-US" w:bidi="ar-SA"/>
      </w:rPr>
    </w:lvl>
    <w:lvl w:ilvl="4" w:tplc="C302DFCE">
      <w:numFmt w:val="bullet"/>
      <w:lvlText w:val="•"/>
      <w:lvlJc w:val="left"/>
      <w:pPr>
        <w:ind w:left="3080" w:hanging="360"/>
      </w:pPr>
      <w:rPr>
        <w:rFonts w:hint="default"/>
        <w:lang w:eastAsia="en-US" w:bidi="ar-SA"/>
      </w:rPr>
    </w:lvl>
    <w:lvl w:ilvl="5" w:tplc="5BBCBDA6">
      <w:numFmt w:val="bullet"/>
      <w:lvlText w:val="•"/>
      <w:lvlJc w:val="left"/>
      <w:pPr>
        <w:ind w:left="4008" w:hanging="360"/>
      </w:pPr>
      <w:rPr>
        <w:rFonts w:hint="default"/>
        <w:lang w:eastAsia="en-US" w:bidi="ar-SA"/>
      </w:rPr>
    </w:lvl>
    <w:lvl w:ilvl="6" w:tplc="25E08C5C">
      <w:numFmt w:val="bullet"/>
      <w:lvlText w:val="•"/>
      <w:lvlJc w:val="left"/>
      <w:pPr>
        <w:ind w:left="4937" w:hanging="360"/>
      </w:pPr>
      <w:rPr>
        <w:rFonts w:hint="default"/>
        <w:lang w:eastAsia="en-US" w:bidi="ar-SA"/>
      </w:rPr>
    </w:lvl>
    <w:lvl w:ilvl="7" w:tplc="10F02F1E">
      <w:numFmt w:val="bullet"/>
      <w:lvlText w:val="•"/>
      <w:lvlJc w:val="left"/>
      <w:pPr>
        <w:ind w:left="5866" w:hanging="360"/>
      </w:pPr>
      <w:rPr>
        <w:rFonts w:hint="default"/>
        <w:lang w:eastAsia="en-US" w:bidi="ar-SA"/>
      </w:rPr>
    </w:lvl>
    <w:lvl w:ilvl="8" w:tplc="0088DFD8">
      <w:numFmt w:val="bullet"/>
      <w:lvlText w:val="•"/>
      <w:lvlJc w:val="left"/>
      <w:pPr>
        <w:ind w:left="6794" w:hanging="360"/>
      </w:pPr>
      <w:rPr>
        <w:rFonts w:hint="default"/>
        <w:lang w:eastAsia="en-US" w:bidi="ar-SA"/>
      </w:rPr>
    </w:lvl>
  </w:abstractNum>
  <w:abstractNum w:abstractNumId="13">
    <w:nsid w:val="511310B7"/>
    <w:multiLevelType w:val="hybridMultilevel"/>
    <w:tmpl w:val="F95E26A2"/>
    <w:lvl w:ilvl="0" w:tplc="7C1A7F12">
      <w:start w:val="1"/>
      <w:numFmt w:val="decimal"/>
      <w:lvlText w:val="%1)"/>
      <w:lvlJc w:val="left"/>
      <w:pPr>
        <w:ind w:left="1636" w:hanging="360"/>
      </w:pPr>
      <w:rPr>
        <w:rFonts w:ascii="Times New Roman" w:eastAsia="Times New Roman" w:hAnsi="Times New Roman" w:cs="Times New Roman" w:hint="default"/>
        <w:b w:val="0"/>
        <w:bCs w:val="0"/>
        <w:i w:val="0"/>
        <w:iCs w:val="0"/>
        <w:spacing w:val="0"/>
        <w:w w:val="100"/>
        <w:sz w:val="24"/>
        <w:szCs w:val="24"/>
        <w:lang w:eastAsia="en-US" w:bidi="ar-SA"/>
      </w:rPr>
    </w:lvl>
    <w:lvl w:ilvl="1" w:tplc="779CF6DC">
      <w:numFmt w:val="bullet"/>
      <w:lvlText w:val="•"/>
      <w:lvlJc w:val="left"/>
      <w:pPr>
        <w:ind w:left="2341" w:hanging="360"/>
      </w:pPr>
      <w:rPr>
        <w:rFonts w:hint="default"/>
        <w:lang w:eastAsia="en-US" w:bidi="ar-SA"/>
      </w:rPr>
    </w:lvl>
    <w:lvl w:ilvl="2" w:tplc="EDB26E22">
      <w:numFmt w:val="bullet"/>
      <w:lvlText w:val="•"/>
      <w:lvlJc w:val="left"/>
      <w:pPr>
        <w:ind w:left="3042" w:hanging="360"/>
      </w:pPr>
      <w:rPr>
        <w:rFonts w:hint="default"/>
        <w:lang w:eastAsia="en-US" w:bidi="ar-SA"/>
      </w:rPr>
    </w:lvl>
    <w:lvl w:ilvl="3" w:tplc="9C70E744">
      <w:numFmt w:val="bullet"/>
      <w:lvlText w:val="•"/>
      <w:lvlJc w:val="left"/>
      <w:pPr>
        <w:ind w:left="3743" w:hanging="360"/>
      </w:pPr>
      <w:rPr>
        <w:rFonts w:hint="default"/>
        <w:lang w:eastAsia="en-US" w:bidi="ar-SA"/>
      </w:rPr>
    </w:lvl>
    <w:lvl w:ilvl="4" w:tplc="CC043CCA">
      <w:numFmt w:val="bullet"/>
      <w:lvlText w:val="•"/>
      <w:lvlJc w:val="left"/>
      <w:pPr>
        <w:ind w:left="4444" w:hanging="360"/>
      </w:pPr>
      <w:rPr>
        <w:rFonts w:hint="default"/>
        <w:lang w:eastAsia="en-US" w:bidi="ar-SA"/>
      </w:rPr>
    </w:lvl>
    <w:lvl w:ilvl="5" w:tplc="5DCE27B2">
      <w:numFmt w:val="bullet"/>
      <w:lvlText w:val="•"/>
      <w:lvlJc w:val="left"/>
      <w:pPr>
        <w:ind w:left="5146" w:hanging="360"/>
      </w:pPr>
      <w:rPr>
        <w:rFonts w:hint="default"/>
        <w:lang w:eastAsia="en-US" w:bidi="ar-SA"/>
      </w:rPr>
    </w:lvl>
    <w:lvl w:ilvl="6" w:tplc="1A0A5E94">
      <w:numFmt w:val="bullet"/>
      <w:lvlText w:val="•"/>
      <w:lvlJc w:val="left"/>
      <w:pPr>
        <w:ind w:left="5847" w:hanging="360"/>
      </w:pPr>
      <w:rPr>
        <w:rFonts w:hint="default"/>
        <w:lang w:eastAsia="en-US" w:bidi="ar-SA"/>
      </w:rPr>
    </w:lvl>
    <w:lvl w:ilvl="7" w:tplc="D3ECBE00">
      <w:numFmt w:val="bullet"/>
      <w:lvlText w:val="•"/>
      <w:lvlJc w:val="left"/>
      <w:pPr>
        <w:ind w:left="6548" w:hanging="360"/>
      </w:pPr>
      <w:rPr>
        <w:rFonts w:hint="default"/>
        <w:lang w:eastAsia="en-US" w:bidi="ar-SA"/>
      </w:rPr>
    </w:lvl>
    <w:lvl w:ilvl="8" w:tplc="7B96CEC6">
      <w:numFmt w:val="bullet"/>
      <w:lvlText w:val="•"/>
      <w:lvlJc w:val="left"/>
      <w:pPr>
        <w:ind w:left="7249" w:hanging="360"/>
      </w:pPr>
      <w:rPr>
        <w:rFonts w:hint="default"/>
        <w:lang w:eastAsia="en-US" w:bidi="ar-SA"/>
      </w:rPr>
    </w:lvl>
  </w:abstractNum>
  <w:abstractNum w:abstractNumId="14">
    <w:nsid w:val="546436AA"/>
    <w:multiLevelType w:val="hybridMultilevel"/>
    <w:tmpl w:val="CC4AAA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01977DA"/>
    <w:multiLevelType w:val="hybridMultilevel"/>
    <w:tmpl w:val="7C12436A"/>
    <w:lvl w:ilvl="0" w:tplc="B4CC9370">
      <w:start w:val="1"/>
      <w:numFmt w:val="decimal"/>
      <w:lvlText w:val="%1."/>
      <w:lvlJc w:val="left"/>
      <w:pPr>
        <w:ind w:left="1740" w:hanging="361"/>
      </w:pPr>
      <w:rPr>
        <w:rFonts w:ascii="Times New Roman" w:eastAsia="Times New Roman" w:hAnsi="Times New Roman" w:cs="Times New Roman" w:hint="default"/>
        <w:b w:val="0"/>
        <w:bCs w:val="0"/>
        <w:i w:val="0"/>
        <w:iCs w:val="0"/>
        <w:spacing w:val="0"/>
        <w:w w:val="100"/>
        <w:sz w:val="24"/>
        <w:szCs w:val="24"/>
        <w:lang w:eastAsia="en-US" w:bidi="ar-SA"/>
      </w:rPr>
    </w:lvl>
    <w:lvl w:ilvl="1" w:tplc="B296D232">
      <w:numFmt w:val="bullet"/>
      <w:lvlText w:val="•"/>
      <w:lvlJc w:val="left"/>
      <w:pPr>
        <w:ind w:left="2431" w:hanging="361"/>
      </w:pPr>
      <w:rPr>
        <w:rFonts w:hint="default"/>
        <w:lang w:eastAsia="en-US" w:bidi="ar-SA"/>
      </w:rPr>
    </w:lvl>
    <w:lvl w:ilvl="2" w:tplc="5F2EF798">
      <w:numFmt w:val="bullet"/>
      <w:lvlText w:val="•"/>
      <w:lvlJc w:val="left"/>
      <w:pPr>
        <w:ind w:left="3122" w:hanging="361"/>
      </w:pPr>
      <w:rPr>
        <w:rFonts w:hint="default"/>
        <w:lang w:eastAsia="en-US" w:bidi="ar-SA"/>
      </w:rPr>
    </w:lvl>
    <w:lvl w:ilvl="3" w:tplc="17EC413A">
      <w:numFmt w:val="bullet"/>
      <w:lvlText w:val="•"/>
      <w:lvlJc w:val="left"/>
      <w:pPr>
        <w:ind w:left="3813" w:hanging="361"/>
      </w:pPr>
      <w:rPr>
        <w:rFonts w:hint="default"/>
        <w:lang w:eastAsia="en-US" w:bidi="ar-SA"/>
      </w:rPr>
    </w:lvl>
    <w:lvl w:ilvl="4" w:tplc="DAD4B87E">
      <w:numFmt w:val="bullet"/>
      <w:lvlText w:val="•"/>
      <w:lvlJc w:val="left"/>
      <w:pPr>
        <w:ind w:left="4504" w:hanging="361"/>
      </w:pPr>
      <w:rPr>
        <w:rFonts w:hint="default"/>
        <w:lang w:eastAsia="en-US" w:bidi="ar-SA"/>
      </w:rPr>
    </w:lvl>
    <w:lvl w:ilvl="5" w:tplc="320A0F2A">
      <w:numFmt w:val="bullet"/>
      <w:lvlText w:val="•"/>
      <w:lvlJc w:val="left"/>
      <w:pPr>
        <w:ind w:left="5196" w:hanging="361"/>
      </w:pPr>
      <w:rPr>
        <w:rFonts w:hint="default"/>
        <w:lang w:eastAsia="en-US" w:bidi="ar-SA"/>
      </w:rPr>
    </w:lvl>
    <w:lvl w:ilvl="6" w:tplc="34EA7934">
      <w:numFmt w:val="bullet"/>
      <w:lvlText w:val="•"/>
      <w:lvlJc w:val="left"/>
      <w:pPr>
        <w:ind w:left="5887" w:hanging="361"/>
      </w:pPr>
      <w:rPr>
        <w:rFonts w:hint="default"/>
        <w:lang w:eastAsia="en-US" w:bidi="ar-SA"/>
      </w:rPr>
    </w:lvl>
    <w:lvl w:ilvl="7" w:tplc="65BEBA3E">
      <w:numFmt w:val="bullet"/>
      <w:lvlText w:val="•"/>
      <w:lvlJc w:val="left"/>
      <w:pPr>
        <w:ind w:left="6578" w:hanging="361"/>
      </w:pPr>
      <w:rPr>
        <w:rFonts w:hint="default"/>
        <w:lang w:eastAsia="en-US" w:bidi="ar-SA"/>
      </w:rPr>
    </w:lvl>
    <w:lvl w:ilvl="8" w:tplc="6E925EBA">
      <w:numFmt w:val="bullet"/>
      <w:lvlText w:val="•"/>
      <w:lvlJc w:val="left"/>
      <w:pPr>
        <w:ind w:left="7269" w:hanging="361"/>
      </w:pPr>
      <w:rPr>
        <w:rFonts w:hint="default"/>
        <w:lang w:eastAsia="en-US" w:bidi="ar-SA"/>
      </w:rPr>
    </w:lvl>
  </w:abstractNum>
  <w:abstractNum w:abstractNumId="16">
    <w:nsid w:val="7A0D1033"/>
    <w:multiLevelType w:val="hybridMultilevel"/>
    <w:tmpl w:val="DDB28880"/>
    <w:lvl w:ilvl="0" w:tplc="C61E088A">
      <w:start w:val="1"/>
      <w:numFmt w:val="upperLetter"/>
      <w:lvlText w:val="%1."/>
      <w:lvlJc w:val="left"/>
      <w:pPr>
        <w:ind w:left="714" w:hanging="360"/>
      </w:pPr>
      <w:rPr>
        <w:rFonts w:hint="default"/>
      </w:rPr>
    </w:lvl>
    <w:lvl w:ilvl="1" w:tplc="04090019" w:tentative="1">
      <w:start w:val="1"/>
      <w:numFmt w:val="lowerLetter"/>
      <w:lvlText w:val="%2."/>
      <w:lvlJc w:val="left"/>
      <w:pPr>
        <w:ind w:left="1434" w:hanging="360"/>
      </w:pPr>
    </w:lvl>
    <w:lvl w:ilvl="2" w:tplc="0409001B" w:tentative="1">
      <w:start w:val="1"/>
      <w:numFmt w:val="lowerRoman"/>
      <w:lvlText w:val="%3."/>
      <w:lvlJc w:val="right"/>
      <w:pPr>
        <w:ind w:left="2154" w:hanging="180"/>
      </w:pPr>
    </w:lvl>
    <w:lvl w:ilvl="3" w:tplc="0409000F" w:tentative="1">
      <w:start w:val="1"/>
      <w:numFmt w:val="decimal"/>
      <w:lvlText w:val="%4."/>
      <w:lvlJc w:val="left"/>
      <w:pPr>
        <w:ind w:left="2874" w:hanging="360"/>
      </w:pPr>
    </w:lvl>
    <w:lvl w:ilvl="4" w:tplc="04090019" w:tentative="1">
      <w:start w:val="1"/>
      <w:numFmt w:val="lowerLetter"/>
      <w:lvlText w:val="%5."/>
      <w:lvlJc w:val="left"/>
      <w:pPr>
        <w:ind w:left="3594" w:hanging="360"/>
      </w:pPr>
    </w:lvl>
    <w:lvl w:ilvl="5" w:tplc="0409001B" w:tentative="1">
      <w:start w:val="1"/>
      <w:numFmt w:val="lowerRoman"/>
      <w:lvlText w:val="%6."/>
      <w:lvlJc w:val="right"/>
      <w:pPr>
        <w:ind w:left="4314" w:hanging="180"/>
      </w:pPr>
    </w:lvl>
    <w:lvl w:ilvl="6" w:tplc="0409000F" w:tentative="1">
      <w:start w:val="1"/>
      <w:numFmt w:val="decimal"/>
      <w:lvlText w:val="%7."/>
      <w:lvlJc w:val="left"/>
      <w:pPr>
        <w:ind w:left="5034" w:hanging="360"/>
      </w:pPr>
    </w:lvl>
    <w:lvl w:ilvl="7" w:tplc="04090019" w:tentative="1">
      <w:start w:val="1"/>
      <w:numFmt w:val="lowerLetter"/>
      <w:lvlText w:val="%8."/>
      <w:lvlJc w:val="left"/>
      <w:pPr>
        <w:ind w:left="5754" w:hanging="360"/>
      </w:pPr>
    </w:lvl>
    <w:lvl w:ilvl="8" w:tplc="0409001B" w:tentative="1">
      <w:start w:val="1"/>
      <w:numFmt w:val="lowerRoman"/>
      <w:lvlText w:val="%9."/>
      <w:lvlJc w:val="right"/>
      <w:pPr>
        <w:ind w:left="6474"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8"/>
  </w:num>
  <w:num w:numId="4">
    <w:abstractNumId w:val="7"/>
  </w:num>
  <w:num w:numId="5">
    <w:abstractNumId w:val="16"/>
  </w:num>
  <w:num w:numId="6">
    <w:abstractNumId w:val="0"/>
  </w:num>
  <w:num w:numId="7">
    <w:abstractNumId w:val="15"/>
  </w:num>
  <w:num w:numId="8">
    <w:abstractNumId w:val="6"/>
  </w:num>
  <w:num w:numId="9">
    <w:abstractNumId w:val="13"/>
  </w:num>
  <w:num w:numId="10">
    <w:abstractNumId w:val="4"/>
  </w:num>
  <w:num w:numId="11">
    <w:abstractNumId w:val="1"/>
  </w:num>
  <w:num w:numId="12">
    <w:abstractNumId w:val="9"/>
  </w:num>
  <w:num w:numId="13">
    <w:abstractNumId w:val="12"/>
  </w:num>
  <w:num w:numId="14">
    <w:abstractNumId w:val="11"/>
  </w:num>
  <w:num w:numId="15">
    <w:abstractNumId w:val="3"/>
  </w:num>
  <w:num w:numId="16">
    <w:abstractNumId w:val="10"/>
  </w:num>
  <w:num w:numId="1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4"/>
  <w:documentProtection w:edit="forms" w:enforcement="1" w:cryptProviderType="rsaFull" w:cryptAlgorithmClass="hash" w:cryptAlgorithmType="typeAny" w:cryptAlgorithmSid="4" w:cryptSpinCount="50000" w:hash="Vi1M3yLzV9CTOgFTPpgHc0XepP4=" w:salt="9jKfdCvR2x/4VpRz+HTHvw=="/>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D94C83"/>
    <w:rsid w:val="000276C1"/>
    <w:rsid w:val="0023526D"/>
    <w:rsid w:val="003C3219"/>
    <w:rsid w:val="009258C8"/>
    <w:rsid w:val="00971286"/>
    <w:rsid w:val="009A6CCB"/>
    <w:rsid w:val="009B6AAD"/>
    <w:rsid w:val="00A93EF8"/>
    <w:rsid w:val="00D2112B"/>
    <w:rsid w:val="00D94C83"/>
    <w:rsid w:val="00F233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4C83"/>
    <w:pPr>
      <w:widowControl w:val="0"/>
      <w:autoSpaceDE w:val="0"/>
      <w:autoSpaceDN w:val="0"/>
      <w:spacing w:after="0" w:line="240" w:lineRule="auto"/>
    </w:pPr>
    <w:rPr>
      <w:rFonts w:ascii="Times New Roman" w:eastAsia="Times New Roman" w:hAnsi="Times New Roman" w:cs="Times New Roman"/>
      <w:lang/>
    </w:rPr>
  </w:style>
  <w:style w:type="paragraph" w:styleId="Heading1">
    <w:name w:val="heading 1"/>
    <w:basedOn w:val="Normal"/>
    <w:link w:val="Heading1Char"/>
    <w:uiPriority w:val="9"/>
    <w:qFormat/>
    <w:rsid w:val="00A93EF8"/>
    <w:pPr>
      <w:spacing w:before="78"/>
      <w:ind w:left="857" w:right="2714"/>
      <w:jc w:val="center"/>
      <w:outlineLvl w:val="0"/>
    </w:pPr>
    <w:rPr>
      <w:b/>
      <w:bCs/>
      <w:sz w:val="24"/>
      <w:szCs w:val="24"/>
    </w:rPr>
  </w:style>
  <w:style w:type="paragraph" w:styleId="Heading2">
    <w:name w:val="heading 2"/>
    <w:basedOn w:val="Normal"/>
    <w:link w:val="Heading2Char"/>
    <w:uiPriority w:val="9"/>
    <w:unhideWhenUsed/>
    <w:qFormat/>
    <w:rsid w:val="00A93EF8"/>
    <w:pPr>
      <w:ind w:left="1276" w:hanging="360"/>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94C83"/>
    <w:rPr>
      <w:sz w:val="24"/>
      <w:szCs w:val="24"/>
    </w:rPr>
  </w:style>
  <w:style w:type="character" w:customStyle="1" w:styleId="BodyTextChar">
    <w:name w:val="Body Text Char"/>
    <w:basedOn w:val="DefaultParagraphFont"/>
    <w:link w:val="BodyText"/>
    <w:uiPriority w:val="1"/>
    <w:rsid w:val="00D94C83"/>
    <w:rPr>
      <w:rFonts w:ascii="Times New Roman" w:eastAsia="Times New Roman" w:hAnsi="Times New Roman" w:cs="Times New Roman"/>
      <w:sz w:val="24"/>
      <w:szCs w:val="24"/>
      <w:lang/>
    </w:rPr>
  </w:style>
  <w:style w:type="paragraph" w:styleId="Header">
    <w:name w:val="header"/>
    <w:basedOn w:val="Normal"/>
    <w:link w:val="HeaderChar"/>
    <w:uiPriority w:val="99"/>
    <w:unhideWhenUsed/>
    <w:rsid w:val="00D94C83"/>
    <w:pPr>
      <w:tabs>
        <w:tab w:val="center" w:pos="4680"/>
        <w:tab w:val="right" w:pos="9360"/>
      </w:tabs>
    </w:pPr>
  </w:style>
  <w:style w:type="character" w:customStyle="1" w:styleId="HeaderChar">
    <w:name w:val="Header Char"/>
    <w:basedOn w:val="DefaultParagraphFont"/>
    <w:link w:val="Header"/>
    <w:uiPriority w:val="99"/>
    <w:rsid w:val="00D94C83"/>
    <w:rPr>
      <w:rFonts w:ascii="Times New Roman" w:eastAsia="Times New Roman" w:hAnsi="Times New Roman" w:cs="Times New Roman"/>
      <w:lang/>
    </w:rPr>
  </w:style>
  <w:style w:type="paragraph" w:styleId="Footer">
    <w:name w:val="footer"/>
    <w:basedOn w:val="Normal"/>
    <w:link w:val="FooterChar"/>
    <w:uiPriority w:val="99"/>
    <w:unhideWhenUsed/>
    <w:rsid w:val="00D94C83"/>
    <w:pPr>
      <w:tabs>
        <w:tab w:val="center" w:pos="4680"/>
        <w:tab w:val="right" w:pos="9360"/>
      </w:tabs>
    </w:pPr>
  </w:style>
  <w:style w:type="character" w:customStyle="1" w:styleId="FooterChar">
    <w:name w:val="Footer Char"/>
    <w:basedOn w:val="DefaultParagraphFont"/>
    <w:link w:val="Footer"/>
    <w:uiPriority w:val="99"/>
    <w:rsid w:val="00D94C83"/>
    <w:rPr>
      <w:rFonts w:ascii="Times New Roman" w:eastAsia="Times New Roman" w:hAnsi="Times New Roman" w:cs="Times New Roman"/>
      <w:lang/>
    </w:rPr>
  </w:style>
  <w:style w:type="paragraph" w:styleId="ListParagraph">
    <w:name w:val="List Paragraph"/>
    <w:basedOn w:val="Normal"/>
    <w:link w:val="ListParagraphChar"/>
    <w:uiPriority w:val="34"/>
    <w:qFormat/>
    <w:rsid w:val="000276C1"/>
    <w:pPr>
      <w:ind w:left="1648" w:hanging="360"/>
      <w:jc w:val="both"/>
    </w:pPr>
  </w:style>
  <w:style w:type="paragraph" w:customStyle="1" w:styleId="TableParagraph">
    <w:name w:val="Table Paragraph"/>
    <w:basedOn w:val="Normal"/>
    <w:uiPriority w:val="1"/>
    <w:qFormat/>
    <w:rsid w:val="000276C1"/>
  </w:style>
  <w:style w:type="character" w:customStyle="1" w:styleId="ListParagraphChar">
    <w:name w:val="List Paragraph Char"/>
    <w:basedOn w:val="DefaultParagraphFont"/>
    <w:link w:val="ListParagraph"/>
    <w:uiPriority w:val="34"/>
    <w:locked/>
    <w:rsid w:val="000276C1"/>
    <w:rPr>
      <w:rFonts w:ascii="Times New Roman" w:eastAsia="Times New Roman" w:hAnsi="Times New Roman" w:cs="Times New Roman"/>
      <w:lang/>
    </w:rPr>
  </w:style>
  <w:style w:type="character" w:customStyle="1" w:styleId="Heading1Char">
    <w:name w:val="Heading 1 Char"/>
    <w:basedOn w:val="DefaultParagraphFont"/>
    <w:link w:val="Heading1"/>
    <w:uiPriority w:val="9"/>
    <w:rsid w:val="00A93EF8"/>
    <w:rPr>
      <w:rFonts w:ascii="Times New Roman" w:eastAsia="Times New Roman" w:hAnsi="Times New Roman" w:cs="Times New Roman"/>
      <w:b/>
      <w:bCs/>
      <w:sz w:val="24"/>
      <w:szCs w:val="24"/>
      <w:lang/>
    </w:rPr>
  </w:style>
  <w:style w:type="character" w:customStyle="1" w:styleId="Heading2Char">
    <w:name w:val="Heading 2 Char"/>
    <w:basedOn w:val="DefaultParagraphFont"/>
    <w:link w:val="Heading2"/>
    <w:uiPriority w:val="9"/>
    <w:rsid w:val="00A93EF8"/>
    <w:rPr>
      <w:rFonts w:ascii="Times New Roman" w:eastAsia="Times New Roman" w:hAnsi="Times New Roman" w:cs="Times New Roman"/>
      <w:b/>
      <w:bCs/>
      <w:sz w:val="24"/>
      <w:szCs w:val="24"/>
      <w:lang/>
    </w:rPr>
  </w:style>
  <w:style w:type="paragraph" w:styleId="BalloonText">
    <w:name w:val="Balloon Text"/>
    <w:basedOn w:val="Normal"/>
    <w:link w:val="BalloonTextChar"/>
    <w:uiPriority w:val="99"/>
    <w:semiHidden/>
    <w:unhideWhenUsed/>
    <w:rsid w:val="0023526D"/>
    <w:rPr>
      <w:rFonts w:ascii="Tahoma" w:hAnsi="Tahoma" w:cs="Tahoma"/>
      <w:sz w:val="16"/>
      <w:szCs w:val="16"/>
    </w:rPr>
  </w:style>
  <w:style w:type="character" w:customStyle="1" w:styleId="BalloonTextChar">
    <w:name w:val="Balloon Text Char"/>
    <w:basedOn w:val="DefaultParagraphFont"/>
    <w:link w:val="BalloonText"/>
    <w:uiPriority w:val="99"/>
    <w:semiHidden/>
    <w:rsid w:val="0023526D"/>
    <w:rPr>
      <w:rFonts w:ascii="Tahoma" w:eastAsia="Times New Roman" w:hAnsi="Tahoma" w:cs="Tahoma"/>
      <w:sz w:val="16"/>
      <w:szCs w:val="16"/>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4C83"/>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9"/>
    <w:qFormat/>
    <w:rsid w:val="00A93EF8"/>
    <w:pPr>
      <w:spacing w:before="78"/>
      <w:ind w:left="857" w:right="2714"/>
      <w:jc w:val="center"/>
      <w:outlineLvl w:val="0"/>
    </w:pPr>
    <w:rPr>
      <w:b/>
      <w:bCs/>
      <w:sz w:val="24"/>
      <w:szCs w:val="24"/>
    </w:rPr>
  </w:style>
  <w:style w:type="paragraph" w:styleId="Heading2">
    <w:name w:val="heading 2"/>
    <w:basedOn w:val="Normal"/>
    <w:link w:val="Heading2Char"/>
    <w:uiPriority w:val="9"/>
    <w:unhideWhenUsed/>
    <w:qFormat/>
    <w:rsid w:val="00A93EF8"/>
    <w:pPr>
      <w:ind w:left="1276" w:hanging="360"/>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94C83"/>
    <w:rPr>
      <w:sz w:val="24"/>
      <w:szCs w:val="24"/>
    </w:rPr>
  </w:style>
  <w:style w:type="character" w:customStyle="1" w:styleId="BodyTextChar">
    <w:name w:val="Body Text Char"/>
    <w:basedOn w:val="DefaultParagraphFont"/>
    <w:link w:val="BodyText"/>
    <w:uiPriority w:val="1"/>
    <w:rsid w:val="00D94C83"/>
    <w:rPr>
      <w:rFonts w:ascii="Times New Roman" w:eastAsia="Times New Roman" w:hAnsi="Times New Roman" w:cs="Times New Roman"/>
      <w:sz w:val="24"/>
      <w:szCs w:val="24"/>
      <w:lang w:val="id"/>
    </w:rPr>
  </w:style>
  <w:style w:type="paragraph" w:styleId="Header">
    <w:name w:val="header"/>
    <w:basedOn w:val="Normal"/>
    <w:link w:val="HeaderChar"/>
    <w:uiPriority w:val="99"/>
    <w:unhideWhenUsed/>
    <w:rsid w:val="00D94C83"/>
    <w:pPr>
      <w:tabs>
        <w:tab w:val="center" w:pos="4680"/>
        <w:tab w:val="right" w:pos="9360"/>
      </w:tabs>
    </w:pPr>
  </w:style>
  <w:style w:type="character" w:customStyle="1" w:styleId="HeaderChar">
    <w:name w:val="Header Char"/>
    <w:basedOn w:val="DefaultParagraphFont"/>
    <w:link w:val="Header"/>
    <w:uiPriority w:val="99"/>
    <w:rsid w:val="00D94C83"/>
    <w:rPr>
      <w:rFonts w:ascii="Times New Roman" w:eastAsia="Times New Roman" w:hAnsi="Times New Roman" w:cs="Times New Roman"/>
      <w:lang w:val="id"/>
    </w:rPr>
  </w:style>
  <w:style w:type="paragraph" w:styleId="Footer">
    <w:name w:val="footer"/>
    <w:basedOn w:val="Normal"/>
    <w:link w:val="FooterChar"/>
    <w:uiPriority w:val="99"/>
    <w:unhideWhenUsed/>
    <w:rsid w:val="00D94C83"/>
    <w:pPr>
      <w:tabs>
        <w:tab w:val="center" w:pos="4680"/>
        <w:tab w:val="right" w:pos="9360"/>
      </w:tabs>
    </w:pPr>
  </w:style>
  <w:style w:type="character" w:customStyle="1" w:styleId="FooterChar">
    <w:name w:val="Footer Char"/>
    <w:basedOn w:val="DefaultParagraphFont"/>
    <w:link w:val="Footer"/>
    <w:uiPriority w:val="99"/>
    <w:rsid w:val="00D94C83"/>
    <w:rPr>
      <w:rFonts w:ascii="Times New Roman" w:eastAsia="Times New Roman" w:hAnsi="Times New Roman" w:cs="Times New Roman"/>
      <w:lang w:val="id"/>
    </w:rPr>
  </w:style>
  <w:style w:type="paragraph" w:styleId="ListParagraph">
    <w:name w:val="List Paragraph"/>
    <w:basedOn w:val="Normal"/>
    <w:link w:val="ListParagraphChar"/>
    <w:uiPriority w:val="34"/>
    <w:qFormat/>
    <w:rsid w:val="000276C1"/>
    <w:pPr>
      <w:ind w:left="1648" w:hanging="360"/>
      <w:jc w:val="both"/>
    </w:pPr>
  </w:style>
  <w:style w:type="paragraph" w:customStyle="1" w:styleId="TableParagraph">
    <w:name w:val="Table Paragraph"/>
    <w:basedOn w:val="Normal"/>
    <w:uiPriority w:val="1"/>
    <w:qFormat/>
    <w:rsid w:val="000276C1"/>
  </w:style>
  <w:style w:type="character" w:customStyle="1" w:styleId="ListParagraphChar">
    <w:name w:val="List Paragraph Char"/>
    <w:basedOn w:val="DefaultParagraphFont"/>
    <w:link w:val="ListParagraph"/>
    <w:uiPriority w:val="34"/>
    <w:locked/>
    <w:rsid w:val="000276C1"/>
    <w:rPr>
      <w:rFonts w:ascii="Times New Roman" w:eastAsia="Times New Roman" w:hAnsi="Times New Roman" w:cs="Times New Roman"/>
      <w:lang w:val="id"/>
    </w:rPr>
  </w:style>
  <w:style w:type="character" w:customStyle="1" w:styleId="Heading1Char">
    <w:name w:val="Heading 1 Char"/>
    <w:basedOn w:val="DefaultParagraphFont"/>
    <w:link w:val="Heading1"/>
    <w:uiPriority w:val="9"/>
    <w:rsid w:val="00A93EF8"/>
    <w:rPr>
      <w:rFonts w:ascii="Times New Roman" w:eastAsia="Times New Roman" w:hAnsi="Times New Roman" w:cs="Times New Roman"/>
      <w:b/>
      <w:bCs/>
      <w:sz w:val="24"/>
      <w:szCs w:val="24"/>
      <w:lang w:val="id"/>
    </w:rPr>
  </w:style>
  <w:style w:type="character" w:customStyle="1" w:styleId="Heading2Char">
    <w:name w:val="Heading 2 Char"/>
    <w:basedOn w:val="DefaultParagraphFont"/>
    <w:link w:val="Heading2"/>
    <w:uiPriority w:val="9"/>
    <w:rsid w:val="00A93EF8"/>
    <w:rPr>
      <w:rFonts w:ascii="Times New Roman" w:eastAsia="Times New Roman" w:hAnsi="Times New Roman" w:cs="Times New Roman"/>
      <w:b/>
      <w:bCs/>
      <w:sz w:val="24"/>
      <w:szCs w:val="24"/>
      <w:lang w:val="id"/>
    </w:rPr>
  </w:style>
  <w:style w:type="paragraph" w:styleId="BalloonText">
    <w:name w:val="Balloon Text"/>
    <w:basedOn w:val="Normal"/>
    <w:link w:val="BalloonTextChar"/>
    <w:uiPriority w:val="99"/>
    <w:semiHidden/>
    <w:unhideWhenUsed/>
    <w:rsid w:val="0023526D"/>
    <w:rPr>
      <w:rFonts w:ascii="Tahoma" w:hAnsi="Tahoma" w:cs="Tahoma"/>
      <w:sz w:val="16"/>
      <w:szCs w:val="16"/>
    </w:rPr>
  </w:style>
  <w:style w:type="character" w:customStyle="1" w:styleId="BalloonTextChar">
    <w:name w:val="Balloon Text Char"/>
    <w:basedOn w:val="DefaultParagraphFont"/>
    <w:link w:val="BalloonText"/>
    <w:uiPriority w:val="99"/>
    <w:semiHidden/>
    <w:rsid w:val="0023526D"/>
    <w:rPr>
      <w:rFonts w:ascii="Tahoma" w:eastAsia="Times New Roman" w:hAnsi="Tahoma" w:cs="Tahoma"/>
      <w:sz w:val="16"/>
      <w:szCs w:val="16"/>
      <w:lang w:val="i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eader" Target="header5.xm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8.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eader" Target="header7.xml"/><Relationship Id="rId23" Type="http://schemas.microsoft.com/office/2007/relationships/stylesWithEffects" Target="stylesWithEffects.xml"/><Relationship Id="rId10" Type="http://schemas.openxmlformats.org/officeDocument/2006/relationships/header" Target="header3.xml"/><Relationship Id="rId19"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www.kompas.id/"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1" Type="http://schemas.openxmlformats.org/officeDocument/2006/relationships/image" Target="media/image2.png"/></Relationships>
</file>

<file path=word/_rels/header9.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7057</Words>
  <Characters>40228</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Win7</cp:lastModifiedBy>
  <cp:revision>2</cp:revision>
  <dcterms:created xsi:type="dcterms:W3CDTF">2025-12-04T04:56:00Z</dcterms:created>
  <dcterms:modified xsi:type="dcterms:W3CDTF">2025-12-04T04:56:00Z</dcterms:modified>
</cp:coreProperties>
</file>