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CC" w:rsidRPr="00C22FA5" w:rsidRDefault="004463CC" w:rsidP="004463CC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83468739"/>
      <w:r w:rsidRPr="00C22FA5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:rsidR="004463CC" w:rsidRPr="00C22FA5" w:rsidRDefault="004463CC" w:rsidP="004463C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63CC" w:rsidRPr="00C22FA5" w:rsidRDefault="004463CC" w:rsidP="004463CC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463CC" w:rsidRPr="00C22FA5" w:rsidRDefault="004463CC" w:rsidP="004463CC">
      <w:pPr>
        <w:spacing w:before="41"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22FA5">
        <w:rPr>
          <w:rFonts w:ascii="Times New Roman" w:hAnsi="Times New Roman" w:cs="Times New Roman"/>
          <w:sz w:val="24"/>
          <w:szCs w:val="24"/>
        </w:rPr>
        <w:t>AuloraR.TdanNajichaF.U(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>2023)ImplikasiNilaiPancasiladalamMembangunSumberDayaManusia.Artikelresearchgate.https://</w:t>
      </w:r>
      <w:hyperlink r:id="rId5">
        <w:r w:rsidRPr="00C22FA5">
          <w:rPr>
            <w:rFonts w:ascii="Times New Roman" w:hAnsi="Times New Roman" w:cs="Times New Roman"/>
            <w:sz w:val="24"/>
            <w:szCs w:val="24"/>
          </w:rPr>
          <w:t>www.researchgate.net/publication/371856140</w:t>
        </w:r>
      </w:hyperlink>
    </w:p>
    <w:p w:rsidR="004463CC" w:rsidRPr="00C22FA5" w:rsidRDefault="004463CC" w:rsidP="004463CC">
      <w:pPr>
        <w:pStyle w:val="BodyText"/>
        <w:spacing w:before="1" w:line="360" w:lineRule="auto"/>
        <w:ind w:left="993" w:hanging="426"/>
        <w:jc w:val="both"/>
        <w:rPr>
          <w:i/>
        </w:rPr>
      </w:pPr>
      <w:r w:rsidRPr="00C22FA5">
        <w:t>DewiNiPutuD.Odkk.(2022)PerananPengurusDalamPengembanganYayasanManggalaWidyaSastraDiDesa BatubulanKabupatenGianyar.</w:t>
      </w:r>
      <w:r w:rsidRPr="00C22FA5">
        <w:rPr>
          <w:i/>
        </w:rPr>
        <w:t>JurnalKonstruksiHukum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t>FarhanaI.(2019)PeranYayasandalamPeningkatanMutuPendidikandiMIFatahillahJakartaSelatan.</w:t>
      </w:r>
      <w:r w:rsidRPr="00C22FA5">
        <w:rPr>
          <w:i/>
          <w:spacing w:val="-1"/>
        </w:rPr>
        <w:t>Universitas</w:t>
      </w:r>
      <w:r w:rsidRPr="00C22FA5">
        <w:rPr>
          <w:i/>
        </w:rPr>
        <w:t>IslamNegeri SyarifHidayatullah</w:t>
      </w:r>
      <w:r w:rsidRPr="00C22FA5">
        <w:t>.</w:t>
      </w:r>
    </w:p>
    <w:p w:rsidR="004463CC" w:rsidRPr="00C22FA5" w:rsidRDefault="004463CC" w:rsidP="004463CC">
      <w:pPr>
        <w:pStyle w:val="BodyText"/>
        <w:spacing w:before="27" w:line="360" w:lineRule="auto"/>
        <w:ind w:left="993" w:hanging="426"/>
        <w:jc w:val="both"/>
        <w:rPr>
          <w:spacing w:val="-1"/>
        </w:rPr>
      </w:pPr>
      <w:r w:rsidRPr="00C22FA5">
        <w:t>Fauzi E.R dan Widiastuti N. (2018) Peran Lembaga Kursus Dan Pelatihan Menjahit Dalam Memperkuat</w:t>
      </w:r>
      <w:r w:rsidRPr="00C22FA5">
        <w:rPr>
          <w:spacing w:val="-2"/>
        </w:rPr>
        <w:t>ManajemenPemberdayaanMasyarakatDiDesaPadalarang.</w:t>
      </w:r>
      <w:r w:rsidRPr="00C22FA5">
        <w:rPr>
          <w:i/>
          <w:spacing w:val="-1"/>
        </w:rPr>
        <w:t>JurnalComm-Edu</w:t>
      </w:r>
      <w:r w:rsidRPr="00C22FA5">
        <w:rPr>
          <w:spacing w:val="-1"/>
        </w:rPr>
        <w:t>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t>Hadi, S. (2018). Prinsip-Prinsip Demokrasi dalam Konteks Pancasila. Jakarta: Penerbit Universitas</w:t>
      </w:r>
      <w:r w:rsidRPr="00C22FA5">
        <w:rPr>
          <w:spacing w:val="-1"/>
        </w:rPr>
        <w:t>HarahapS.AdanTanikaG.(2022) ManajemenYayasanPendidikanIslam</w:t>
      </w:r>
      <w:r w:rsidRPr="00C22FA5">
        <w:t>DalamPengembanganSumber</w:t>
      </w:r>
      <w:r w:rsidRPr="00C22FA5">
        <w:rPr>
          <w:spacing w:val="-1"/>
        </w:rPr>
        <w:t>DayaManusia TenagaPendidikDanKependidikan</w:t>
      </w:r>
      <w:r w:rsidRPr="00C22FA5">
        <w:rPr>
          <w:i/>
          <w:spacing w:val="-1"/>
        </w:rPr>
        <w:t xml:space="preserve">.Jurnal Al-Kifayah:Ilmu Tarbiyahdan </w:t>
      </w:r>
      <w:r w:rsidRPr="00C22FA5">
        <w:rPr>
          <w:i/>
        </w:rPr>
        <w:t>Keguruan</w:t>
      </w:r>
      <w:r w:rsidRPr="00C22FA5">
        <w:t>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lang w:val="en-US"/>
        </w:rPr>
      </w:pPr>
      <w:r w:rsidRPr="00C22FA5">
        <w:t xml:space="preserve">Halim A dan Bahri S. </w:t>
      </w:r>
      <w:r w:rsidRPr="00C22FA5">
        <w:rPr>
          <w:lang w:val="en-US"/>
        </w:rPr>
        <w:t xml:space="preserve">(2023) </w:t>
      </w:r>
      <w:r w:rsidRPr="00C22FA5">
        <w:t>Peran Guru Pendidikan Pancasila DanKewarganegaraanDalam Menanamkan Nasionalisme Siswa Kelas X I</w:t>
      </w:r>
      <w:r w:rsidRPr="00C22FA5">
        <w:rPr>
          <w:lang w:val="en-US"/>
        </w:rPr>
        <w:t xml:space="preserve">PS </w:t>
      </w:r>
      <w:r w:rsidRPr="00C22FA5">
        <w:t>Melalui Pembelajaran Pendidikan Pancasila Dan Kewarganegaraan Di M</w:t>
      </w:r>
      <w:r w:rsidRPr="00C22FA5">
        <w:rPr>
          <w:lang w:val="en-US"/>
        </w:rPr>
        <w:t>AN</w:t>
      </w:r>
      <w:r w:rsidRPr="00C22FA5">
        <w:t xml:space="preserve"> 3</w:t>
      </w:r>
      <w:r w:rsidRPr="00C22FA5">
        <w:rPr>
          <w:lang w:val="en-US"/>
        </w:rPr>
        <w:t xml:space="preserve"> Aceh Tenggara. </w:t>
      </w:r>
      <w:proofErr w:type="spellStart"/>
      <w:r w:rsidRPr="00C22FA5">
        <w:rPr>
          <w:i/>
          <w:iCs/>
          <w:lang w:val="en-US"/>
        </w:rPr>
        <w:t>JurnalPendidikan</w:t>
      </w:r>
      <w:proofErr w:type="spellEnd"/>
      <w:r w:rsidRPr="00C22FA5">
        <w:rPr>
          <w:i/>
          <w:iCs/>
          <w:lang w:val="en-US"/>
        </w:rPr>
        <w:t xml:space="preserve"> IPS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/>
        </w:rPr>
      </w:pPr>
      <w:r w:rsidRPr="00C22FA5">
        <w:t>HibatullahF.Y,ArsyadiM.K,FazriA.(2023)ImplementasiNilai-NilaiPancasilaDalamPeningkatanProfesionalismeGuruMelaluiProgramPendidikanProfesiGuru(PPG)Prajabatan.</w:t>
      </w:r>
      <w:r w:rsidRPr="00C22FA5">
        <w:rPr>
          <w:i/>
        </w:rPr>
        <w:t>Journalon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/>
          <w:lang w:val="en-US"/>
        </w:rPr>
      </w:pPr>
      <w:proofErr w:type="spellStart"/>
      <w:r w:rsidRPr="00C22FA5">
        <w:rPr>
          <w:iCs/>
          <w:lang w:val="en-US"/>
        </w:rPr>
        <w:t>Hidayah</w:t>
      </w:r>
      <w:proofErr w:type="spellEnd"/>
      <w:r w:rsidRPr="00C22FA5">
        <w:rPr>
          <w:iCs/>
          <w:lang w:val="en-US"/>
        </w:rPr>
        <w:t xml:space="preserve"> H, </w:t>
      </w:r>
      <w:proofErr w:type="spellStart"/>
      <w:r w:rsidRPr="00C22FA5">
        <w:rPr>
          <w:iCs/>
          <w:lang w:val="en-US"/>
        </w:rPr>
        <w:t>Vriyatna</w:t>
      </w:r>
      <w:proofErr w:type="spellEnd"/>
      <w:r w:rsidRPr="00C22FA5">
        <w:rPr>
          <w:iCs/>
          <w:lang w:val="en-US"/>
        </w:rPr>
        <w:t xml:space="preserve"> M, </w:t>
      </w:r>
      <w:proofErr w:type="spellStart"/>
      <w:r w:rsidRPr="00C22FA5">
        <w:rPr>
          <w:iCs/>
          <w:lang w:val="en-US"/>
        </w:rPr>
        <w:t>danMak’ris</w:t>
      </w:r>
      <w:proofErr w:type="spellEnd"/>
      <w:r w:rsidRPr="00C22FA5">
        <w:rPr>
          <w:iCs/>
          <w:lang w:val="en-US"/>
        </w:rPr>
        <w:t xml:space="preserve"> A. (2021) </w:t>
      </w:r>
      <w:proofErr w:type="spellStart"/>
      <w:r w:rsidRPr="00C22FA5">
        <w:rPr>
          <w:iCs/>
          <w:lang w:val="en-US"/>
        </w:rPr>
        <w:t>TeoriManajemenPendidikan</w:t>
      </w:r>
      <w:proofErr w:type="spellEnd"/>
      <w:r w:rsidRPr="00C22FA5">
        <w:rPr>
          <w:iCs/>
          <w:lang w:val="en-US"/>
        </w:rPr>
        <w:t xml:space="preserve"> Islam. </w:t>
      </w:r>
      <w:proofErr w:type="spellStart"/>
      <w:r w:rsidRPr="00C22FA5">
        <w:rPr>
          <w:i/>
          <w:lang w:val="en-US"/>
        </w:rPr>
        <w:t>JurnalMumtaz</w:t>
      </w:r>
      <w:proofErr w:type="spellEnd"/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Cs/>
          <w:lang w:val="en-US"/>
        </w:rPr>
      </w:pPr>
      <w:proofErr w:type="spellStart"/>
      <w:proofErr w:type="gramStart"/>
      <w:r w:rsidRPr="00C22FA5">
        <w:rPr>
          <w:iCs/>
          <w:lang w:val="en-US"/>
        </w:rPr>
        <w:t>Husna</w:t>
      </w:r>
      <w:proofErr w:type="spellEnd"/>
      <w:r w:rsidRPr="00C22FA5">
        <w:rPr>
          <w:iCs/>
          <w:lang w:val="en-US"/>
        </w:rPr>
        <w:t xml:space="preserve"> M.F </w:t>
      </w:r>
      <w:proofErr w:type="spellStart"/>
      <w:r w:rsidRPr="00C22FA5">
        <w:rPr>
          <w:iCs/>
          <w:lang w:val="en-US"/>
        </w:rPr>
        <w:t>danManik</w:t>
      </w:r>
      <w:proofErr w:type="spellEnd"/>
      <w:r w:rsidRPr="00C22FA5">
        <w:rPr>
          <w:iCs/>
          <w:lang w:val="en-US"/>
        </w:rPr>
        <w:t xml:space="preserve"> A.S (2017) </w:t>
      </w:r>
      <w:proofErr w:type="spellStart"/>
      <w:r w:rsidRPr="00C22FA5">
        <w:rPr>
          <w:iCs/>
          <w:lang w:val="en-US"/>
        </w:rPr>
        <w:t>PengaruhSertifikasi</w:t>
      </w:r>
      <w:proofErr w:type="spellEnd"/>
      <w:r w:rsidRPr="00C22FA5">
        <w:rPr>
          <w:iCs/>
          <w:lang w:val="en-US"/>
        </w:rPr>
        <w:t xml:space="preserve"> Guru </w:t>
      </w:r>
      <w:proofErr w:type="spellStart"/>
      <w:r w:rsidRPr="00C22FA5">
        <w:rPr>
          <w:iCs/>
          <w:lang w:val="en-US"/>
        </w:rPr>
        <w:t>PPKnTerhadapPrestasiBelajarSiswa</w:t>
      </w:r>
      <w:proofErr w:type="spellEnd"/>
      <w:r w:rsidRPr="00C22FA5">
        <w:rPr>
          <w:iCs/>
          <w:lang w:val="en-US"/>
        </w:rPr>
        <w:t xml:space="preserve"> Mata </w:t>
      </w:r>
      <w:proofErr w:type="spellStart"/>
      <w:r w:rsidRPr="00C22FA5">
        <w:rPr>
          <w:iCs/>
          <w:lang w:val="en-US"/>
        </w:rPr>
        <w:t>PelajaranPendidikanPancasiladanKewarganegaraan</w:t>
      </w:r>
      <w:proofErr w:type="spellEnd"/>
      <w:r w:rsidRPr="00C22FA5">
        <w:rPr>
          <w:iCs/>
          <w:lang w:val="en-US"/>
        </w:rPr>
        <w:t xml:space="preserve"> Di SMA </w:t>
      </w:r>
      <w:proofErr w:type="spellStart"/>
      <w:r w:rsidRPr="00C22FA5">
        <w:rPr>
          <w:iCs/>
          <w:lang w:val="en-US"/>
        </w:rPr>
        <w:t>Negeri</w:t>
      </w:r>
      <w:proofErr w:type="spellEnd"/>
      <w:r w:rsidRPr="00C22FA5">
        <w:rPr>
          <w:iCs/>
          <w:lang w:val="en-US"/>
        </w:rPr>
        <w:t xml:space="preserve"> 1 </w:t>
      </w:r>
      <w:proofErr w:type="spellStart"/>
      <w:r w:rsidRPr="00C22FA5">
        <w:rPr>
          <w:iCs/>
          <w:lang w:val="en-US"/>
        </w:rPr>
        <w:t>Suro</w:t>
      </w:r>
      <w:proofErr w:type="spellEnd"/>
      <w:r w:rsidRPr="00C22FA5">
        <w:rPr>
          <w:iCs/>
          <w:lang w:val="en-US"/>
        </w:rPr>
        <w:t xml:space="preserve"> Aceh </w:t>
      </w:r>
      <w:proofErr w:type="spellStart"/>
      <w:r w:rsidRPr="00C22FA5">
        <w:rPr>
          <w:iCs/>
          <w:lang w:val="en-US"/>
        </w:rPr>
        <w:t>SingkilKelas</w:t>
      </w:r>
      <w:proofErr w:type="spellEnd"/>
      <w:r w:rsidRPr="00C22FA5">
        <w:rPr>
          <w:iCs/>
          <w:lang w:val="en-US"/>
        </w:rPr>
        <w:t xml:space="preserve"> XI </w:t>
      </w:r>
      <w:proofErr w:type="spellStart"/>
      <w:r w:rsidRPr="00C22FA5">
        <w:rPr>
          <w:iCs/>
          <w:lang w:val="en-US"/>
        </w:rPr>
        <w:t>TahunAjaran</w:t>
      </w:r>
      <w:proofErr w:type="spellEnd"/>
      <w:r w:rsidRPr="00C22FA5">
        <w:rPr>
          <w:iCs/>
          <w:lang w:val="en-US"/>
        </w:rPr>
        <w:t xml:space="preserve"> 2013-2014.JurnalKultura.</w:t>
      </w:r>
      <w:proofErr w:type="gramEnd"/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FA5">
        <w:rPr>
          <w:rFonts w:ascii="Times New Roman" w:hAnsi="Times New Roman" w:cs="Times New Roman"/>
          <w:sz w:val="24"/>
          <w:szCs w:val="24"/>
        </w:rPr>
        <w:lastRenderedPageBreak/>
        <w:t>Jayadiet.al</w:t>
      </w:r>
      <w:proofErr w:type="gramStart"/>
      <w:r w:rsidRPr="00C22FA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>2023)DampakPendidikanPancasilaterhadapPemahamanSiswatentangDemokrasidanHakAsasiManusia.</w:t>
      </w:r>
      <w:r w:rsidRPr="00C22FA5">
        <w:rPr>
          <w:rFonts w:ascii="Times New Roman" w:hAnsi="Times New Roman" w:cs="Times New Roman"/>
          <w:i/>
          <w:sz w:val="24"/>
          <w:szCs w:val="24"/>
        </w:rPr>
        <w:t>SeminarNasionalPaedagoriaUniversitasMuhammadiyahMataram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/>
          <w:iCs/>
        </w:rPr>
      </w:pPr>
      <w:r w:rsidRPr="00C22FA5">
        <w:rPr>
          <w:spacing w:val="-1"/>
        </w:rPr>
        <w:t>KhoiryA.Q,SaputriE.D,danNisaA.U(2021).Peran</w:t>
      </w:r>
      <w:r w:rsidRPr="00C22FA5">
        <w:t>GuruDalamPenanamanNilai-NilaiPancasilaPadaSiswaBerkebutuhanKhususDiSNegeriGunungsari.</w:t>
      </w:r>
      <w:r w:rsidRPr="00C22FA5">
        <w:rPr>
          <w:i/>
          <w:iCs/>
        </w:rPr>
        <w:t>RepositoryIKIP PGRIBojonegoro.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i/>
          <w:spacing w:val="1"/>
        </w:rPr>
      </w:pPr>
      <w:r w:rsidRPr="00C22FA5">
        <w:t>Komalasari,K.,&amp;Saripudin,</w:t>
      </w:r>
      <w:r w:rsidRPr="00C22FA5">
        <w:rPr>
          <w:spacing w:val="33"/>
          <w:lang w:val="en-US"/>
        </w:rPr>
        <w:t>(</w:t>
      </w:r>
      <w:r w:rsidRPr="00C22FA5">
        <w:t>2017</w:t>
      </w:r>
      <w:r w:rsidRPr="00C22FA5">
        <w:rPr>
          <w:lang w:val="en-US"/>
        </w:rPr>
        <w:t>)</w:t>
      </w:r>
      <w:r w:rsidRPr="00C22FA5">
        <w:t xml:space="preserve">.Value-BasedInteractiveMultimediaDevelopmentthroughIntegration of Character Education and Sociocultural Values. </w:t>
      </w:r>
      <w:r w:rsidRPr="00C22FA5">
        <w:rPr>
          <w:i/>
        </w:rPr>
        <w:t>Journal of Educational Research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i/>
        </w:rPr>
      </w:pPr>
      <w:r w:rsidRPr="00C22FA5">
        <w:t>KurniaHdanLisaM.(2023)UpayaMeningkatkanPendidikanIndonesiaBerdasarkanNilai-NilaiPancasila.</w:t>
      </w:r>
      <w:r w:rsidRPr="00C22FA5">
        <w:rPr>
          <w:i/>
        </w:rPr>
        <w:t>JurnalKewarganegaraan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i/>
          <w:lang w:val="en-US"/>
        </w:rPr>
      </w:pPr>
      <w:proofErr w:type="spellStart"/>
      <w:r w:rsidRPr="00C22FA5">
        <w:rPr>
          <w:iCs/>
          <w:lang w:val="en-US"/>
        </w:rPr>
        <w:t>LumbanGaol</w:t>
      </w:r>
      <w:proofErr w:type="spellEnd"/>
      <w:r w:rsidRPr="00C22FA5">
        <w:rPr>
          <w:iCs/>
          <w:lang w:val="en-US"/>
        </w:rPr>
        <w:t xml:space="preserve"> N.T. (2020) </w:t>
      </w:r>
      <w:proofErr w:type="spellStart"/>
      <w:r w:rsidRPr="00C22FA5">
        <w:rPr>
          <w:iCs/>
          <w:lang w:val="en-US"/>
        </w:rPr>
        <w:t>SejarahdanKonsepManajemenPendidikan.</w:t>
      </w:r>
      <w:r w:rsidRPr="00C22FA5">
        <w:rPr>
          <w:i/>
          <w:lang w:val="en-US"/>
        </w:rPr>
        <w:t>JurnalDinamikaPendidikan</w:t>
      </w:r>
      <w:proofErr w:type="spellEnd"/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spacing w:val="-1"/>
          <w:lang w:val="en-US"/>
        </w:rPr>
      </w:pPr>
      <w:proofErr w:type="spellStart"/>
      <w:r w:rsidRPr="00C22FA5">
        <w:rPr>
          <w:spacing w:val="-1"/>
          <w:lang w:val="en-US"/>
        </w:rPr>
        <w:t>Maryani</w:t>
      </w:r>
      <w:proofErr w:type="spellEnd"/>
      <w:r w:rsidRPr="00C22FA5">
        <w:rPr>
          <w:spacing w:val="-1"/>
          <w:lang w:val="en-US"/>
        </w:rPr>
        <w:t xml:space="preserve"> H, </w:t>
      </w:r>
      <w:proofErr w:type="spellStart"/>
      <w:r w:rsidRPr="00C22FA5">
        <w:rPr>
          <w:spacing w:val="-1"/>
          <w:lang w:val="en-US"/>
        </w:rPr>
        <w:t>Sintara</w:t>
      </w:r>
      <w:proofErr w:type="spellEnd"/>
      <w:r w:rsidRPr="00C22FA5">
        <w:rPr>
          <w:spacing w:val="-1"/>
          <w:lang w:val="en-US"/>
        </w:rPr>
        <w:t xml:space="preserve"> D, </w:t>
      </w:r>
      <w:proofErr w:type="spellStart"/>
      <w:r w:rsidRPr="00C22FA5">
        <w:rPr>
          <w:spacing w:val="-1"/>
          <w:lang w:val="en-US"/>
        </w:rPr>
        <w:t>danHalim</w:t>
      </w:r>
      <w:proofErr w:type="spellEnd"/>
      <w:r w:rsidRPr="00C22FA5">
        <w:rPr>
          <w:spacing w:val="-1"/>
          <w:lang w:val="en-US"/>
        </w:rPr>
        <w:t xml:space="preserve"> A. (2020) </w:t>
      </w:r>
      <w:proofErr w:type="spellStart"/>
      <w:r w:rsidRPr="00C22FA5">
        <w:rPr>
          <w:spacing w:val="-1"/>
          <w:lang w:val="en-US"/>
        </w:rPr>
        <w:t>KesiapanDosenDalamMeningkatkanMutuPendidikan</w:t>
      </w:r>
      <w:proofErr w:type="spellEnd"/>
      <w:r w:rsidRPr="00C22FA5">
        <w:rPr>
          <w:spacing w:val="-1"/>
          <w:lang w:val="en-US"/>
        </w:rPr>
        <w:t xml:space="preserve"> </w:t>
      </w:r>
      <w:proofErr w:type="spellStart"/>
      <w:r w:rsidRPr="00C22FA5">
        <w:rPr>
          <w:spacing w:val="-1"/>
          <w:lang w:val="en-US"/>
        </w:rPr>
        <w:t>di</w:t>
      </w:r>
      <w:proofErr w:type="spellEnd"/>
      <w:r w:rsidRPr="00C22FA5">
        <w:rPr>
          <w:spacing w:val="-1"/>
          <w:lang w:val="en-US"/>
        </w:rPr>
        <w:t xml:space="preserve"> Era Normal. </w:t>
      </w:r>
      <w:proofErr w:type="gramStart"/>
      <w:r w:rsidRPr="00C22FA5">
        <w:rPr>
          <w:i/>
          <w:iCs/>
          <w:spacing w:val="-1"/>
          <w:lang w:val="en-US"/>
        </w:rPr>
        <w:t xml:space="preserve">Seminar </w:t>
      </w:r>
      <w:proofErr w:type="spellStart"/>
      <w:r w:rsidRPr="00C22FA5">
        <w:rPr>
          <w:i/>
          <w:iCs/>
          <w:spacing w:val="-1"/>
          <w:lang w:val="en-US"/>
        </w:rPr>
        <w:t>HasilPenelitian</w:t>
      </w:r>
      <w:proofErr w:type="spellEnd"/>
      <w:r w:rsidRPr="00C22FA5">
        <w:rPr>
          <w:i/>
          <w:iCs/>
          <w:spacing w:val="-1"/>
          <w:lang w:val="en-US"/>
        </w:rPr>
        <w:t xml:space="preserve"> 2020 </w:t>
      </w:r>
      <w:proofErr w:type="spellStart"/>
      <w:r w:rsidRPr="00C22FA5">
        <w:rPr>
          <w:i/>
          <w:iCs/>
          <w:spacing w:val="-1"/>
          <w:lang w:val="en-US"/>
        </w:rPr>
        <w:t>KerjasamaUniversitas</w:t>
      </w:r>
      <w:proofErr w:type="spellEnd"/>
      <w:r w:rsidRPr="00C22FA5">
        <w:rPr>
          <w:i/>
          <w:iCs/>
          <w:spacing w:val="-1"/>
          <w:lang w:val="en-US"/>
        </w:rPr>
        <w:t xml:space="preserve"> Muslim Nusantara Al </w:t>
      </w:r>
      <w:proofErr w:type="spellStart"/>
      <w:r w:rsidRPr="00C22FA5">
        <w:rPr>
          <w:i/>
          <w:iCs/>
          <w:spacing w:val="-1"/>
          <w:lang w:val="en-US"/>
        </w:rPr>
        <w:t>WasliyahdanUniversitas</w:t>
      </w:r>
      <w:proofErr w:type="spellEnd"/>
      <w:r w:rsidRPr="00C22FA5">
        <w:rPr>
          <w:i/>
          <w:iCs/>
          <w:spacing w:val="-1"/>
          <w:lang w:val="en-US"/>
        </w:rPr>
        <w:t xml:space="preserve"> Sultan </w:t>
      </w:r>
      <w:proofErr w:type="spellStart"/>
      <w:r w:rsidRPr="00C22FA5">
        <w:rPr>
          <w:i/>
          <w:iCs/>
          <w:spacing w:val="-1"/>
          <w:lang w:val="en-US"/>
        </w:rPr>
        <w:t>ZainalAbidin</w:t>
      </w:r>
      <w:proofErr w:type="spellEnd"/>
      <w:r w:rsidRPr="00C22FA5">
        <w:rPr>
          <w:spacing w:val="-1"/>
          <w:lang w:val="en-US"/>
        </w:rPr>
        <w:t>.</w:t>
      </w:r>
      <w:proofErr w:type="gramEnd"/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rPr>
          <w:spacing w:val="-1"/>
        </w:rPr>
        <w:t>Marvin.(2024)PeranYayasandalamMeningkatkanAksesPendidikanBerkualitas.Artikel.</w:t>
      </w:r>
    </w:p>
    <w:p w:rsidR="004463CC" w:rsidRPr="00C22FA5" w:rsidRDefault="004463CC" w:rsidP="004463CC">
      <w:pPr>
        <w:pStyle w:val="BodyText"/>
        <w:spacing w:before="6" w:line="360" w:lineRule="auto"/>
        <w:ind w:left="993" w:hanging="426"/>
        <w:jc w:val="both"/>
      </w:pPr>
      <w:r w:rsidRPr="00C22FA5">
        <w:rPr>
          <w:spacing w:val="-2"/>
        </w:rPr>
        <w:t>MuzayyanahL,Ariyanto</w:t>
      </w:r>
      <w:r w:rsidRPr="00C22FA5">
        <w:rPr>
          <w:spacing w:val="-1"/>
        </w:rPr>
        <w:t>S,IbrahimR.(2023)KonsepDasarManajemenLembagaPendidikanIslam.Uin</w:t>
      </w:r>
      <w:r w:rsidRPr="00C22FA5">
        <w:t>RadenMasSaidSurakarta.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/>
          <w:iCs/>
          <w:spacing w:val="1"/>
        </w:rPr>
      </w:pPr>
      <w:r w:rsidRPr="00C22FA5">
        <w:t>Opitasari,RidwanA,LukmanI.(2022)PeranGuruDalamProsesPembelajaranKursusMengemudiDi</w:t>
      </w:r>
      <w:r w:rsidRPr="00C22FA5">
        <w:rPr>
          <w:spacing w:val="-1"/>
        </w:rPr>
        <w:t>LembagaKursusDan</w:t>
      </w:r>
      <w:r w:rsidRPr="00C22FA5">
        <w:t>Pelatihan(LKP)BorneoSamarinda.</w:t>
      </w:r>
      <w:r w:rsidRPr="00C22FA5">
        <w:rPr>
          <w:i/>
          <w:iCs/>
        </w:rPr>
        <w:t>JurnalProgramStudiPendidikanMasyarakat.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t>Pudjiastuti,S.R.(2020).Internalisasinilai-nilaiPancasiladalammencegahpahamradikal.</w:t>
      </w:r>
      <w:r w:rsidRPr="00C22FA5">
        <w:rPr>
          <w:i/>
        </w:rPr>
        <w:t>JurnalIlmiahMimbarDemokrasi</w:t>
      </w:r>
      <w:r w:rsidRPr="00C22FA5">
        <w:t>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  <w:rPr>
          <w:i/>
        </w:rPr>
      </w:pPr>
      <w:r w:rsidRPr="00C22FA5">
        <w:t>PurwadiD.(2012)ModelYayasanPendidikanDalamPerspektifPerlindunganHukumTerhadapPesertaDidik (StudiKasusPada YayasanPerguruanTinggidiSurakarta).</w:t>
      </w:r>
      <w:r w:rsidRPr="00C22FA5">
        <w:rPr>
          <w:i/>
        </w:rPr>
        <w:t>Jurisprudence.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rPr>
          <w:spacing w:val="-1"/>
        </w:rPr>
        <w:t>Rachmawati,I.(2022).Keadilan</w:t>
      </w:r>
      <w:r w:rsidRPr="00C22FA5">
        <w:t>SosialdanImplementasinyadalamKehidupanMasyarakat.Yogyakarta:PenerbitGadjahMada UniversityPress.</w:t>
      </w:r>
    </w:p>
    <w:p w:rsidR="004463CC" w:rsidRPr="00C22FA5" w:rsidRDefault="004463CC" w:rsidP="004463CC">
      <w:pPr>
        <w:spacing w:after="0" w:line="360" w:lineRule="auto"/>
        <w:ind w:left="993" w:right="131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A5">
        <w:rPr>
          <w:rFonts w:ascii="Times New Roman" w:hAnsi="Times New Roman" w:cs="Times New Roman"/>
          <w:sz w:val="24"/>
          <w:szCs w:val="24"/>
        </w:rPr>
        <w:t>Sadia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Madani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Muhajir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>. (2022) ImplementasiNilaiNilaiPancasiladalamPengembanganKarakterSiswapadaPembelajaranPendidikanKewarganegaraandiMadrasahIbtidaiyahMuhammadiy</w:t>
      </w:r>
      <w:r w:rsidRPr="00C22FA5">
        <w:rPr>
          <w:rFonts w:ascii="Times New Roman" w:hAnsi="Times New Roman" w:cs="Times New Roman"/>
          <w:sz w:val="24"/>
          <w:szCs w:val="24"/>
        </w:rPr>
        <w:lastRenderedPageBreak/>
        <w:t>ahWuringKabupatenSikka.</w:t>
      </w:r>
      <w:r w:rsidRPr="00C22FA5">
        <w:rPr>
          <w:rFonts w:ascii="Times New Roman" w:hAnsi="Times New Roman" w:cs="Times New Roman"/>
          <w:i/>
          <w:sz w:val="24"/>
          <w:szCs w:val="24"/>
        </w:rPr>
        <w:t>JurnalKajianPenelitiandanPendidikandanPembelajaran</w:t>
      </w:r>
      <w:r w:rsidRPr="00C22FA5">
        <w:rPr>
          <w:rFonts w:ascii="Times New Roman" w:hAnsi="Times New Roman" w:cs="Times New Roman"/>
          <w:sz w:val="24"/>
          <w:szCs w:val="24"/>
        </w:rPr>
        <w:t>.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spacing w:val="1"/>
        </w:rPr>
      </w:pPr>
      <w:r w:rsidRPr="00C22FA5">
        <w:t>Sari, N. (2019). Persatuan Indonesia dalam Konteks Multikulturalisme. Bandung: Penerbit Alfabeta.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i/>
          <w:spacing w:val="1"/>
        </w:rPr>
      </w:pPr>
      <w:r w:rsidRPr="00C22FA5">
        <w:t xml:space="preserve">Sihombing,R.A.,&amp;Lukitoyo,P.S.(2021).PerananPentingPancasilaDanPendidikanKewarganegaraan Sebagai Pendidikan Karakter Di Masa Pandemi Covid-19. </w:t>
      </w:r>
      <w:r w:rsidRPr="00C22FA5">
        <w:rPr>
          <w:i/>
        </w:rPr>
        <w:t>Jurnal Pendidikan</w:t>
      </w:r>
    </w:p>
    <w:p w:rsidR="004463CC" w:rsidRPr="00C22FA5" w:rsidRDefault="004463CC" w:rsidP="004463CC">
      <w:pPr>
        <w:pStyle w:val="BodyText"/>
        <w:spacing w:line="360" w:lineRule="auto"/>
        <w:ind w:left="993" w:right="123" w:hanging="426"/>
        <w:jc w:val="both"/>
        <w:rPr>
          <w:i/>
        </w:rPr>
      </w:pPr>
      <w:r w:rsidRPr="00C22FA5">
        <w:t>Sudrajat,A.(2011)PeranPendidikandalamPembentukanKarakterBangsa.</w:t>
      </w:r>
      <w:r w:rsidRPr="00C22FA5">
        <w:rPr>
          <w:i/>
        </w:rPr>
        <w:t>JurnalPendidikand</w:t>
      </w:r>
    </w:p>
    <w:p w:rsidR="004463CC" w:rsidRPr="00C22FA5" w:rsidRDefault="004463CC" w:rsidP="004463CC">
      <w:pPr>
        <w:pStyle w:val="BodyText"/>
        <w:spacing w:line="360" w:lineRule="auto"/>
        <w:ind w:left="993" w:hanging="426"/>
        <w:jc w:val="both"/>
      </w:pPr>
      <w:r w:rsidRPr="00C22FA5">
        <w:t>Sukardi,S.(2018).PengaruhNilai-NilaiPancasilaTerhadapKehidupanSosialdanPolitikdiIndonesia.Surabaya: PenerbitAirlangga UniversityPress.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A5">
        <w:rPr>
          <w:rFonts w:ascii="Times New Roman" w:hAnsi="Times New Roman" w:cs="Times New Roman"/>
          <w:sz w:val="24"/>
          <w:szCs w:val="24"/>
        </w:rPr>
        <w:t>Sumarni</w:t>
      </w:r>
      <w:proofErr w:type="spellEnd"/>
      <w:proofErr w:type="gramStart"/>
      <w:r w:rsidRPr="00C22FA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>2018)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PerandanFungsiYayasandalamPengelolaanPendidikan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Madrasah.</w:t>
      </w:r>
      <w:r w:rsidRPr="00C22FA5">
        <w:rPr>
          <w:rFonts w:ascii="Times New Roman" w:hAnsi="Times New Roman" w:cs="Times New Roman"/>
          <w:i/>
          <w:sz w:val="24"/>
          <w:szCs w:val="24"/>
        </w:rPr>
        <w:t>JurnalPenelitianPendidikanAgamadanKeagamaan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>.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FA5">
        <w:rPr>
          <w:rFonts w:ascii="Times New Roman" w:hAnsi="Times New Roman" w:cs="Times New Roman"/>
          <w:sz w:val="24"/>
          <w:szCs w:val="24"/>
        </w:rPr>
        <w:t>SyaadahR,AlAsyAryM.H,SilitongaN,RangkutyS.F.(2022)PendidikanFormal,PendidikanNon</w:t>
      </w:r>
      <w:r w:rsidRPr="00C22FA5">
        <w:rPr>
          <w:rFonts w:ascii="Times New Roman" w:hAnsi="Times New Roman" w:cs="Times New Roman"/>
          <w:spacing w:val="-1"/>
          <w:sz w:val="24"/>
          <w:szCs w:val="24"/>
        </w:rPr>
        <w:t>FormalDanPendidikanInformal.</w:t>
      </w:r>
      <w:r w:rsidRPr="00C22FA5">
        <w:rPr>
          <w:rFonts w:ascii="Times New Roman" w:hAnsi="Times New Roman" w:cs="Times New Roman"/>
          <w:i/>
          <w:spacing w:val="-1"/>
          <w:sz w:val="24"/>
          <w:szCs w:val="24"/>
        </w:rPr>
        <w:t>JurnalPendidikandan</w:t>
      </w:r>
      <w:r w:rsidRPr="00C22FA5">
        <w:rPr>
          <w:rFonts w:ascii="Times New Roman" w:hAnsi="Times New Roman" w:cs="Times New Roman"/>
          <w:i/>
          <w:sz w:val="24"/>
          <w:szCs w:val="24"/>
        </w:rPr>
        <w:t>PengabdiankepadaMasyarakat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C22FA5">
        <w:rPr>
          <w:rFonts w:ascii="Times New Roman" w:hAnsi="Times New Roman" w:cs="Times New Roman"/>
          <w:sz w:val="24"/>
          <w:szCs w:val="24"/>
        </w:rPr>
        <w:t>WibowodandarmawanWibowo</w:t>
      </w:r>
      <w:proofErr w:type="gramStart"/>
      <w:r w:rsidRPr="00C22FA5">
        <w:rPr>
          <w:rFonts w:ascii="Times New Roman" w:hAnsi="Times New Roman" w:cs="Times New Roman"/>
          <w:sz w:val="24"/>
          <w:szCs w:val="24"/>
        </w:rPr>
        <w:t>,A.P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>.,&amp;Darmawan,C.(2021).PeranPartaiKeadilanSejahtera</w:t>
      </w:r>
      <w:r w:rsidRPr="00C22FA5">
        <w:rPr>
          <w:rFonts w:ascii="Times New Roman" w:hAnsi="Times New Roman" w:cs="Times New Roman"/>
          <w:spacing w:val="-1"/>
          <w:sz w:val="24"/>
          <w:szCs w:val="24"/>
        </w:rPr>
        <w:t>sebagaiWahanaPendidikanPolitikgunaMengembangkan</w:t>
      </w:r>
      <w:r w:rsidRPr="00C22FA5">
        <w:rPr>
          <w:rFonts w:ascii="Times New Roman" w:hAnsi="Times New Roman" w:cs="Times New Roman"/>
          <w:sz w:val="24"/>
          <w:szCs w:val="24"/>
        </w:rPr>
        <w:t>Nilai-NilaiPancasila.KajianTeori Dan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proofErr w:type="gramStart"/>
      <w:r w:rsidRPr="00C22FA5">
        <w:rPr>
          <w:rFonts w:ascii="Times New Roman" w:hAnsi="Times New Roman" w:cs="Times New Roman"/>
          <w:spacing w:val="-1"/>
          <w:sz w:val="24"/>
          <w:szCs w:val="24"/>
        </w:rPr>
        <w:t>Widodo</w:t>
      </w:r>
      <w:proofErr w:type="spellEnd"/>
      <w:r w:rsidRPr="00C22FA5">
        <w:rPr>
          <w:rFonts w:ascii="Times New Roman" w:hAnsi="Times New Roman" w:cs="Times New Roman"/>
          <w:spacing w:val="-1"/>
          <w:sz w:val="24"/>
          <w:szCs w:val="24"/>
        </w:rPr>
        <w:t>, T. (2020).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KemanusiaandalamPancasiladanPenerapannya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 xml:space="preserve"> Malang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pacing w:val="-57"/>
          <w:sz w:val="24"/>
          <w:szCs w:val="24"/>
        </w:rPr>
      </w:pPr>
      <w:r w:rsidRPr="00C22FA5">
        <w:rPr>
          <w:rFonts w:ascii="Times New Roman" w:hAnsi="Times New Roman" w:cs="Times New Roman"/>
          <w:spacing w:val="-1"/>
          <w:sz w:val="24"/>
          <w:szCs w:val="24"/>
        </w:rPr>
        <w:t>WiliandariY</w:t>
      </w:r>
      <w:proofErr w:type="gramStart"/>
      <w:r w:rsidRPr="00C22FA5">
        <w:rPr>
          <w:rFonts w:ascii="Times New Roman" w:hAnsi="Times New Roman" w:cs="Times New Roman"/>
          <w:spacing w:val="-1"/>
          <w:sz w:val="24"/>
          <w:szCs w:val="24"/>
        </w:rPr>
        <w:t>.(</w:t>
      </w:r>
      <w:proofErr w:type="gramEnd"/>
      <w:r w:rsidRPr="00C22FA5">
        <w:rPr>
          <w:rFonts w:ascii="Times New Roman" w:hAnsi="Times New Roman" w:cs="Times New Roman"/>
          <w:spacing w:val="-1"/>
          <w:sz w:val="24"/>
          <w:szCs w:val="24"/>
        </w:rPr>
        <w:t>2014)RancanganPelatihandanPengembanganSDMyang</w:t>
      </w:r>
      <w:r w:rsidRPr="00C22FA5">
        <w:rPr>
          <w:rFonts w:ascii="Times New Roman" w:hAnsi="Times New Roman" w:cs="Times New Roman"/>
          <w:sz w:val="24"/>
          <w:szCs w:val="24"/>
        </w:rPr>
        <w:t>Efektif.</w:t>
      </w:r>
      <w:r w:rsidRPr="00C22FA5">
        <w:rPr>
          <w:rFonts w:ascii="Times New Roman" w:hAnsi="Times New Roman" w:cs="Times New Roman"/>
          <w:i/>
          <w:sz w:val="24"/>
          <w:szCs w:val="24"/>
        </w:rPr>
        <w:t>JournalUINMataram.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2FA5">
        <w:rPr>
          <w:rFonts w:ascii="Times New Roman" w:hAnsi="Times New Roman" w:cs="Times New Roman"/>
          <w:spacing w:val="-1"/>
          <w:sz w:val="24"/>
          <w:szCs w:val="24"/>
        </w:rPr>
        <w:t>WulandariA</w:t>
      </w:r>
      <w:proofErr w:type="gramStart"/>
      <w:r w:rsidRPr="00C22FA5">
        <w:rPr>
          <w:rFonts w:ascii="Times New Roman" w:hAnsi="Times New Roman" w:cs="Times New Roman"/>
          <w:spacing w:val="-1"/>
          <w:sz w:val="24"/>
          <w:szCs w:val="24"/>
        </w:rPr>
        <w:t>.(</w:t>
      </w:r>
      <w:proofErr w:type="gramEnd"/>
      <w:r w:rsidRPr="00C22FA5">
        <w:rPr>
          <w:rFonts w:ascii="Times New Roman" w:hAnsi="Times New Roman" w:cs="Times New Roman"/>
          <w:spacing w:val="-1"/>
          <w:sz w:val="24"/>
          <w:szCs w:val="24"/>
        </w:rPr>
        <w:t>2012)PengaruhGuruPelatihan,</w:t>
      </w:r>
      <w:r w:rsidRPr="00C22FA5">
        <w:rPr>
          <w:rFonts w:ascii="Times New Roman" w:hAnsi="Times New Roman" w:cs="Times New Roman"/>
          <w:sz w:val="24"/>
          <w:szCs w:val="24"/>
        </w:rPr>
        <w:t>PesertaPelatihan,MateriPelatihan,MetodePelatihandanTujuanPelatihanTerhadapKinerjaKaryawan.</w:t>
      </w:r>
      <w:r w:rsidRPr="00C22FA5">
        <w:rPr>
          <w:rFonts w:ascii="Times New Roman" w:hAnsi="Times New Roman" w:cs="Times New Roman"/>
          <w:i/>
          <w:sz w:val="24"/>
          <w:szCs w:val="24"/>
        </w:rPr>
        <w:t>JournalUMC</w:t>
      </w:r>
      <w:r w:rsidRPr="00C22FA5">
        <w:rPr>
          <w:rFonts w:ascii="Times New Roman" w:hAnsi="Times New Roman" w:cs="Times New Roman"/>
          <w:sz w:val="24"/>
          <w:szCs w:val="24"/>
        </w:rPr>
        <w:t>.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gramStart"/>
      <w:r w:rsidRPr="00C22FA5">
        <w:rPr>
          <w:rFonts w:ascii="Times New Roman" w:hAnsi="Times New Roman" w:cs="Times New Roman"/>
          <w:sz w:val="24"/>
          <w:szCs w:val="24"/>
        </w:rPr>
        <w:t>Yusuf, M. (2021).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Ketuhanan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MahaEsadanToleransiBeragama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22FA5">
        <w:rPr>
          <w:rFonts w:ascii="Times New Roman" w:hAnsi="Times New Roman" w:cs="Times New Roman"/>
          <w:sz w:val="24"/>
          <w:szCs w:val="24"/>
        </w:rPr>
        <w:t xml:space="preserve"> Jakarta: </w:t>
      </w:r>
      <w:proofErr w:type="spellStart"/>
      <w:r w:rsidRPr="00C22FA5">
        <w:rPr>
          <w:rFonts w:ascii="Times New Roman" w:hAnsi="Times New Roman" w:cs="Times New Roman"/>
          <w:sz w:val="24"/>
          <w:szCs w:val="24"/>
        </w:rPr>
        <w:t>PenerbitErlangga</w:t>
      </w:r>
      <w:proofErr w:type="spellEnd"/>
      <w:r w:rsidRPr="00C22FA5">
        <w:rPr>
          <w:rFonts w:ascii="Times New Roman" w:hAnsi="Times New Roman" w:cs="Times New Roman"/>
          <w:sz w:val="24"/>
          <w:szCs w:val="24"/>
        </w:rPr>
        <w:t>.</w:t>
      </w:r>
    </w:p>
    <w:p w:rsidR="004463CC" w:rsidRPr="00C22FA5" w:rsidRDefault="004463CC" w:rsidP="004463CC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C22FA5">
        <w:rPr>
          <w:rFonts w:ascii="Times New Roman" w:hAnsi="Times New Roman" w:cs="Times New Roman"/>
          <w:sz w:val="24"/>
          <w:szCs w:val="24"/>
        </w:rPr>
        <w:t>ZahroS.U,SafitriD.N,SetiawanE.(2022)PeranYayasandalamMengatasiProblematikaManajemen</w:t>
      </w:r>
      <w:r w:rsidRPr="00C22FA5">
        <w:rPr>
          <w:rFonts w:ascii="Times New Roman" w:hAnsi="Times New Roman" w:cs="Times New Roman"/>
          <w:spacing w:val="-2"/>
          <w:sz w:val="24"/>
          <w:szCs w:val="24"/>
        </w:rPr>
        <w:t>Sarana,Prasarana</w:t>
      </w:r>
      <w:r w:rsidRPr="00C22FA5">
        <w:rPr>
          <w:rFonts w:ascii="Times New Roman" w:hAnsi="Times New Roman" w:cs="Times New Roman"/>
          <w:spacing w:val="-1"/>
          <w:sz w:val="24"/>
          <w:szCs w:val="24"/>
        </w:rPr>
        <w:t>danKurikulum.</w:t>
      </w:r>
      <w:r w:rsidRPr="00C22FA5">
        <w:rPr>
          <w:rFonts w:ascii="Times New Roman" w:hAnsi="Times New Roman" w:cs="Times New Roman"/>
          <w:i/>
          <w:spacing w:val="-1"/>
          <w:sz w:val="24"/>
          <w:szCs w:val="24"/>
        </w:rPr>
        <w:t>JournalofEducationResearch</w:t>
      </w:r>
    </w:p>
    <w:p w:rsidR="006B65F7" w:rsidRDefault="006B65F7">
      <w:pPr>
        <w:spacing w:after="200" w:line="276" w:lineRule="auto"/>
      </w:pPr>
      <w:r>
        <w:br w:type="page"/>
      </w:r>
    </w:p>
    <w:p w:rsidR="006B65F7" w:rsidRPr="00C22FA5" w:rsidRDefault="006B65F7" w:rsidP="006B65F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183468740"/>
      <w:r w:rsidRPr="00C22F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DAFTAR LAMPIRAN</w:t>
      </w:r>
      <w:bookmarkEnd w:id="1"/>
    </w:p>
    <w:p w:rsidR="006B65F7" w:rsidRPr="00C22FA5" w:rsidRDefault="006B65F7" w:rsidP="006B65F7">
      <w:pPr>
        <w:rPr>
          <w:rFonts w:ascii="Times New Roman" w:hAnsi="Times New Roman" w:cs="Times New Roman"/>
          <w:sz w:val="24"/>
          <w:szCs w:val="24"/>
        </w:rPr>
      </w:pPr>
    </w:p>
    <w:p w:rsidR="006B65F7" w:rsidRPr="00C22FA5" w:rsidRDefault="006B65F7" w:rsidP="006B65F7">
      <w:pPr>
        <w:pStyle w:val="Heading2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bookmarkStart w:id="2" w:name="_Toc183468741"/>
      <w:proofErr w:type="spellStart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t>Lampiran</w:t>
      </w:r>
      <w:proofErr w:type="spellEnd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1: </w:t>
      </w:r>
      <w:proofErr w:type="spellStart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t>DaftarPertanyaan</w:t>
      </w:r>
      <w:bookmarkEnd w:id="2"/>
      <w:proofErr w:type="spellEnd"/>
    </w:p>
    <w:p w:rsidR="006B65F7" w:rsidRPr="00C22FA5" w:rsidRDefault="006B65F7" w:rsidP="006B65F7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</w:p>
    <w:p w:rsidR="006B65F7" w:rsidRPr="00C22FA5" w:rsidRDefault="006B65F7" w:rsidP="006B65F7">
      <w:pPr>
        <w:pStyle w:val="ListParagraph"/>
        <w:numPr>
          <w:ilvl w:val="1"/>
          <w:numId w:val="5"/>
        </w:numPr>
        <w:spacing w:after="0" w:line="36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PertanyaanuntukManajemenYayasan</w:t>
      </w:r>
      <w:proofErr w:type="spellEnd"/>
    </w:p>
    <w:p w:rsidR="006B65F7" w:rsidRPr="00C22FA5" w:rsidRDefault="006B65F7" w:rsidP="006B65F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Bagaimanavisidanmisiyayasandalampenerapannilai-nilaiPancasila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di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lingkungankursusdanpelatihan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Apasajakebijakanatau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program yang diterapkanyayasanuntukmendukungpenerapannilai-nilaiPancasilaoleh guru?</w:t>
      </w:r>
    </w:p>
    <w:p w:rsidR="006B65F7" w:rsidRPr="00C22FA5" w:rsidRDefault="006B65F7" w:rsidP="006B65F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Sejauhmanayayasanmenyediakandukungan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sepertipelatihanatausumberdaya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kepada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guru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dalammengintegrasikannilai-nilaiPancasiladalampembelajaran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Bagaimanayayasanmelakukanevaluasiterhadappenerapannilai-nilaiPancasiladalamkegiatanbelajar-mengajar?</w:t>
      </w:r>
    </w:p>
    <w:p w:rsidR="006B65F7" w:rsidRPr="00C22FA5" w:rsidRDefault="006B65F7" w:rsidP="006B65F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Apasajatantangan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dihadapiyayasandalammendorongpelaksanaannilai-nilaiPancasilaolehpara guru?</w:t>
      </w:r>
    </w:p>
    <w:p w:rsidR="006B65F7" w:rsidRPr="00C22FA5" w:rsidRDefault="006B65F7" w:rsidP="006B65F7">
      <w:pPr>
        <w:pStyle w:val="ListParagraph"/>
        <w:numPr>
          <w:ilvl w:val="1"/>
          <w:numId w:val="5"/>
        </w:numPr>
        <w:spacing w:after="0" w:line="36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>Pertanyaanuntuk</w:t>
      </w:r>
      <w:proofErr w:type="spellEnd"/>
      <w:r w:rsidRPr="00C22FA5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t xml:space="preserve"> Guru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ApapemahamanAndatentangpenerapannilai-nilaiPancasiladalamkontekspendidikan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di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LembagaKursusdanPelatihanAyumi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BagaimanaAndamenerapkannilai-nilaiPancasiladalam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proses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pembelajarandaninteraksidenganpesertakursus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Dukungansepertiapa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Andaterimadariyayasanuntukmenerapkannilai-nilaiPancasiladalamkegiatanbelajar?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ApakahAndapernahmengikutipelatihanatau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program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pengembanganprofesionaldariyayasanterkaitnilai-nilaiPancasila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?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Jikaya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bagaimanapelatihantersebutmemengaruhimetodepengajaranAnda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Apasajatantangan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Andahadapidalammenerapkannilai-nilaiPancasila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di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kelas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SeberapabesarperankebijakanyayasandalammemotivasiAndauntukkonsistenmengajarkandanmenerapkannilai-nilaiPancasila?</w:t>
      </w:r>
    </w:p>
    <w:p w:rsidR="006B65F7" w:rsidRPr="00C22FA5" w:rsidRDefault="006B65F7" w:rsidP="006B65F7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BagaimanamenurutAndapengaruhpenerapannilai-nilaiPancasilapadasiswa?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Adakahperubahansikapatauperilaku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Andaamati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pStyle w:val="ListParagraph"/>
        <w:numPr>
          <w:ilvl w:val="1"/>
          <w:numId w:val="5"/>
        </w:numPr>
        <w:spacing w:after="0" w:line="36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b/>
          <w:bCs/>
          <w:sz w:val="24"/>
          <w:szCs w:val="24"/>
          <w:lang w:eastAsia="en-ID"/>
        </w:rPr>
        <w:lastRenderedPageBreak/>
        <w:t>PertanyaanuntukSiswa</w:t>
      </w:r>
      <w:proofErr w:type="spellEnd"/>
    </w:p>
    <w:p w:rsidR="006B65F7" w:rsidRPr="00C22FA5" w:rsidRDefault="006B65F7" w:rsidP="006B65F7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proofErr w:type="gram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</w:t>
      </w:r>
      <w:proofErr w:type="spellEnd"/>
      <w:proofErr w:type="gram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Andaketahuitentangnilai-nilaiPancasila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?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BagaimanaAndamelihatnilai-nilaiinidalamkegiatankursus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Andaikuti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Apakah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guru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mengajarkanataumencontohkannilai-nilaisepertigotong-royong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keadilan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atautoleransidalamkelas</w:t>
      </w:r>
      <w:proofErr w:type="spellEnd"/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?</w:t>
      </w:r>
    </w:p>
    <w:p w:rsidR="006B65F7" w:rsidRPr="00C22FA5" w:rsidRDefault="006B65F7" w:rsidP="006B65F7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36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C22FA5">
        <w:rPr>
          <w:rFonts w:ascii="Times New Roman" w:eastAsia="Times New Roman" w:hAnsi="Times New Roman" w:cs="Times New Roman"/>
          <w:sz w:val="24"/>
          <w:szCs w:val="24"/>
          <w:lang w:eastAsia="en-ID"/>
        </w:rPr>
        <w:t>BagaimanapendapatAndatentangpentingnyapenerapannilai-nilaiPancasiladalamlingkungankursus?</w:t>
      </w: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:rsidR="006B65F7" w:rsidRPr="00C22FA5" w:rsidRDefault="006B65F7" w:rsidP="006B65F7">
      <w:pPr>
        <w:pStyle w:val="Heading2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bookmarkStart w:id="3" w:name="_Toc183468742"/>
      <w:proofErr w:type="spellStart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</w:t>
      </w:r>
      <w:proofErr w:type="spellEnd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2: </w:t>
      </w:r>
      <w:proofErr w:type="spellStart"/>
      <w:r w:rsidRPr="00C22FA5">
        <w:rPr>
          <w:rFonts w:ascii="Times New Roman" w:hAnsi="Times New Roman" w:cs="Times New Roman"/>
          <w:color w:val="000000" w:themeColor="text1"/>
          <w:sz w:val="24"/>
          <w:szCs w:val="24"/>
        </w:rPr>
        <w:t>LembarObservasi</w:t>
      </w:r>
      <w:bookmarkEnd w:id="3"/>
      <w:proofErr w:type="spellEnd"/>
    </w:p>
    <w:p w:rsidR="006B65F7" w:rsidRPr="00C22FA5" w:rsidRDefault="006B65F7" w:rsidP="006B65F7">
      <w:pPr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2155"/>
        <w:gridCol w:w="5218"/>
        <w:gridCol w:w="917"/>
      </w:tblGrid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  <w:t>Keterangan</w:t>
            </w:r>
            <w:proofErr w:type="spellEnd"/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PenerapanNilaiKetuhanan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2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mengajaksiswauntukbersikapsopan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toleran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danmenghargaikepercayaan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lain.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12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memberikancontohsikapmenghormatiperbedaan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agama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ataukeyakinan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PenerapanNilaiKemanusiaan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mengajarkanpentingnyamenghormatihak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danmenghindaridiskriminasi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memberikanpenekananpadaempatidankerjasamadalamkegiatankelompokataudiskusi</w:t>
            </w:r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PenerapanNilaiPersatuan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mendorongsiswauntukbekerjasamatanpamemandanglatarbelakang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menekankanpentingnyamenjagapersatuandankesatuandalamlingkunganbelajar</w:t>
            </w:r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PenerapanNilaiDemokrasi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memberikankesempatanpadasiswauntukmenyampaikanpendapatsecarabebas</w:t>
            </w:r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mendorongdiskusi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sehatdanadildalam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PenerapanNilaiKeadilanSosial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memberikanperlakuan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adilkepadasemuasiswatanpamemihak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menekankanpentingnyasikapadildanmenghargaisesamadalamsetiapkegiatanpembelajaran</w:t>
            </w:r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DukungandariManajemenYayasan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TersediafasilitasataumateripendukunguntukpenerapannilaiPancasila (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poster,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modul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atausumberdaya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lain).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aktivitasatau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dariyayasan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mendukungpenerapannilaiPancasila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Pengawasanatauevaluasirutin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  <w:tr w:rsidR="006B65F7" w:rsidRPr="00C22FA5" w:rsidTr="005614B0">
        <w:tc>
          <w:tcPr>
            <w:tcW w:w="3005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Interaksi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denganSiswa</w:t>
            </w:r>
            <w:proofErr w:type="spellEnd"/>
          </w:p>
        </w:tc>
        <w:tc>
          <w:tcPr>
            <w:tcW w:w="3005" w:type="dxa"/>
          </w:tcPr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mengedepankansikapmenghargaidanmengajarkansikapramah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sopan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sertakerjasamaantarsiswa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5F7" w:rsidRPr="00C22FA5" w:rsidRDefault="006B65F7" w:rsidP="005614B0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ind w:left="3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proofErr w:type="gram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memberikancontohmelaluitindakannyata</w:t>
            </w:r>
            <w:proofErr w:type="spellEnd"/>
            <w:proofErr w:type="gram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sepertigotong-royongdalamtugasatausalingmembantu</w:t>
            </w:r>
            <w:proofErr w:type="spellEnd"/>
            <w:r w:rsidRPr="00C2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6" w:type="dxa"/>
          </w:tcPr>
          <w:p w:rsidR="006B65F7" w:rsidRPr="00C22FA5" w:rsidRDefault="006B65F7" w:rsidP="005614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pacing w:val="-1"/>
                <w:sz w:val="24"/>
                <w:szCs w:val="24"/>
              </w:rPr>
            </w:pPr>
          </w:p>
        </w:tc>
      </w:tr>
    </w:tbl>
    <w:p w:rsidR="006B65F7" w:rsidRPr="00C22FA5" w:rsidRDefault="006B65F7" w:rsidP="006B65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5F7" w:rsidRDefault="006B65F7" w:rsidP="006B65F7"/>
    <w:p w:rsidR="006B65F7" w:rsidRDefault="006B65F7">
      <w:pPr>
        <w:spacing w:after="200" w:line="276" w:lineRule="auto"/>
      </w:pPr>
      <w:r>
        <w:br w:type="page"/>
      </w: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53327</wp:posOffset>
            </wp:positionV>
            <wp:extent cx="7556500" cy="1062737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 w:rsidSect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53327</wp:posOffset>
            </wp:positionV>
            <wp:extent cx="7556500" cy="1062737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 w:rsidP="006B65F7">
      <w:pPr>
        <w:rPr>
          <w:rFonts w:ascii="Times New Roman"/>
          <w:sz w:val="17"/>
        </w:rPr>
        <w:sectPr w:rsidR="006B65F7">
          <w:pgSz w:w="11900" w:h="16820"/>
          <w:pgMar w:top="1940" w:right="1700" w:bottom="280" w:left="1700" w:header="720" w:footer="720" w:gutter="0"/>
          <w:cols w:space="720"/>
        </w:sectPr>
      </w:pPr>
    </w:p>
    <w:p w:rsidR="006B65F7" w:rsidRDefault="006B65F7" w:rsidP="006B65F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65F7" w:rsidRDefault="006B65F7">
      <w:pPr>
        <w:spacing w:after="200" w:line="276" w:lineRule="auto"/>
      </w:pPr>
      <w:r>
        <w:br w:type="page"/>
      </w:r>
    </w:p>
    <w:p w:rsidR="009913A5" w:rsidRDefault="006B65F7">
      <w:bookmarkStart w:id="4" w:name="_GoBack"/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208915</wp:posOffset>
            </wp:positionV>
            <wp:extent cx="7556500" cy="10623563"/>
            <wp:effectExtent l="0" t="0" r="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sectPr w:rsidR="009913A5" w:rsidSect="00CE5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96574"/>
    <w:multiLevelType w:val="multilevel"/>
    <w:tmpl w:val="CC160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303BF"/>
    <w:multiLevelType w:val="hybridMultilevel"/>
    <w:tmpl w:val="9E581CA4"/>
    <w:lvl w:ilvl="0" w:tplc="BC385CA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38090019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9F16B1"/>
    <w:multiLevelType w:val="multilevel"/>
    <w:tmpl w:val="928C7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D279B8"/>
    <w:multiLevelType w:val="hybridMultilevel"/>
    <w:tmpl w:val="95402DB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0C3477"/>
    <w:multiLevelType w:val="multilevel"/>
    <w:tmpl w:val="02BC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cumentProtection w:edit="forms" w:enforcement="1" w:cryptProviderType="rsaFull" w:cryptAlgorithmClass="hash" w:cryptAlgorithmType="typeAny" w:cryptAlgorithmSid="4" w:cryptSpinCount="50000" w:hash="xHF1mIXeN11IGlG78DQHRIAPi+Y=" w:salt="hlCIENFi4WcduYx78AaFiw=="/>
  <w:defaultTabStop w:val="720"/>
  <w:characterSpacingControl w:val="doNotCompress"/>
  <w:compat/>
  <w:rsids>
    <w:rsidRoot w:val="004463CC"/>
    <w:rsid w:val="004463CC"/>
    <w:rsid w:val="006B65F7"/>
    <w:rsid w:val="009B67A2"/>
    <w:rsid w:val="00CE54F7"/>
    <w:rsid w:val="00D80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3CC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6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3C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D"/>
    </w:rPr>
  </w:style>
  <w:style w:type="paragraph" w:styleId="BodyText">
    <w:name w:val="Body Text"/>
    <w:basedOn w:val="Normal"/>
    <w:link w:val="BodyTextChar"/>
    <w:uiPriority w:val="1"/>
    <w:qFormat/>
    <w:rsid w:val="004463CC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4463CC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paragraph" w:styleId="ListParagraph">
    <w:name w:val="List Paragraph"/>
    <w:basedOn w:val="Normal"/>
    <w:uiPriority w:val="34"/>
    <w:qFormat/>
    <w:rsid w:val="006B65F7"/>
    <w:pPr>
      <w:ind w:left="720"/>
      <w:contextualSpacing/>
    </w:pPr>
  </w:style>
  <w:style w:type="table" w:styleId="TableGrid">
    <w:name w:val="Table Grid"/>
    <w:basedOn w:val="TableNormal"/>
    <w:uiPriority w:val="39"/>
    <w:rsid w:val="006B65F7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3CC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6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3C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D"/>
    </w:rPr>
  </w:style>
  <w:style w:type="paragraph" w:styleId="BodyText">
    <w:name w:val="Body Text"/>
    <w:basedOn w:val="Normal"/>
    <w:link w:val="BodyTextChar"/>
    <w:uiPriority w:val="1"/>
    <w:qFormat/>
    <w:rsid w:val="004463CC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463C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6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D"/>
    </w:rPr>
  </w:style>
  <w:style w:type="paragraph" w:styleId="ListParagraph">
    <w:name w:val="List Paragraph"/>
    <w:basedOn w:val="Normal"/>
    <w:uiPriority w:val="34"/>
    <w:qFormat/>
    <w:rsid w:val="006B65F7"/>
    <w:pPr>
      <w:ind w:left="720"/>
      <w:contextualSpacing/>
    </w:pPr>
  </w:style>
  <w:style w:type="table" w:styleId="TableGrid">
    <w:name w:val="Table Grid"/>
    <w:basedOn w:val="TableNormal"/>
    <w:uiPriority w:val="39"/>
    <w:rsid w:val="006B65F7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esearchgate.net/publication/37185614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2025-12-08T03:24:00Z</dcterms:created>
  <dcterms:modified xsi:type="dcterms:W3CDTF">2025-12-08T03:24:00Z</dcterms:modified>
</cp:coreProperties>
</file>