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11A1" w:rsidRPr="00C22FA5" w:rsidRDefault="00C011A1" w:rsidP="00C011A1">
      <w:pPr>
        <w:spacing w:after="0" w:line="360" w:lineRule="auto"/>
        <w:jc w:val="center"/>
        <w:rPr>
          <w:rFonts w:ascii="Times New Roman" w:hAnsi="Times New Roman" w:cs="Times New Roman"/>
          <w:b/>
          <w:bCs/>
          <w:sz w:val="24"/>
          <w:szCs w:val="24"/>
        </w:rPr>
      </w:pPr>
      <w:r w:rsidRPr="00C22FA5">
        <w:rPr>
          <w:rFonts w:ascii="Times New Roman" w:hAnsi="Times New Roman" w:cs="Times New Roman"/>
          <w:b/>
          <w:bCs/>
          <w:sz w:val="24"/>
          <w:szCs w:val="24"/>
        </w:rPr>
        <w:t xml:space="preserve">PENGELOLAAN MANAJEMEN YAYASAN TERHADAP GURU </w:t>
      </w:r>
    </w:p>
    <w:p w:rsidR="00C011A1" w:rsidRPr="00C22FA5" w:rsidRDefault="00C011A1" w:rsidP="00C011A1">
      <w:pPr>
        <w:spacing w:after="0" w:line="360" w:lineRule="auto"/>
        <w:jc w:val="center"/>
        <w:rPr>
          <w:rFonts w:ascii="Times New Roman" w:hAnsi="Times New Roman" w:cs="Times New Roman"/>
          <w:b/>
          <w:bCs/>
          <w:sz w:val="24"/>
          <w:szCs w:val="24"/>
        </w:rPr>
      </w:pPr>
      <w:r w:rsidRPr="00C22FA5">
        <w:rPr>
          <w:rFonts w:ascii="Times New Roman" w:hAnsi="Times New Roman" w:cs="Times New Roman"/>
          <w:b/>
          <w:bCs/>
          <w:sz w:val="24"/>
          <w:szCs w:val="24"/>
        </w:rPr>
        <w:t xml:space="preserve">DALAM PELAKSANAAN NILAI-NILAI PANCASILA </w:t>
      </w:r>
    </w:p>
    <w:p w:rsidR="00C011A1" w:rsidRPr="00C22FA5" w:rsidRDefault="00C011A1" w:rsidP="00C011A1">
      <w:pPr>
        <w:spacing w:after="0" w:line="360" w:lineRule="auto"/>
        <w:jc w:val="center"/>
        <w:rPr>
          <w:rFonts w:ascii="Times New Roman" w:hAnsi="Times New Roman" w:cs="Times New Roman"/>
          <w:b/>
          <w:bCs/>
          <w:sz w:val="24"/>
          <w:szCs w:val="24"/>
        </w:rPr>
      </w:pPr>
      <w:r w:rsidRPr="00C22FA5">
        <w:rPr>
          <w:rFonts w:ascii="Times New Roman" w:hAnsi="Times New Roman" w:cs="Times New Roman"/>
          <w:b/>
          <w:bCs/>
          <w:sz w:val="24"/>
          <w:szCs w:val="24"/>
        </w:rPr>
        <w:t xml:space="preserve">DI LEMBAGA KURSUS DAN PELATIHAN AYUMI </w:t>
      </w:r>
    </w:p>
    <w:p w:rsidR="00C011A1" w:rsidRPr="00C22FA5" w:rsidRDefault="00C011A1" w:rsidP="00C011A1">
      <w:pPr>
        <w:spacing w:after="0" w:line="360" w:lineRule="auto"/>
        <w:jc w:val="center"/>
        <w:rPr>
          <w:rFonts w:ascii="Times New Roman" w:hAnsi="Times New Roman" w:cs="Times New Roman"/>
          <w:b/>
          <w:bCs/>
          <w:sz w:val="24"/>
          <w:szCs w:val="24"/>
        </w:rPr>
      </w:pPr>
      <w:r w:rsidRPr="00C22FA5">
        <w:rPr>
          <w:rFonts w:ascii="Times New Roman" w:hAnsi="Times New Roman" w:cs="Times New Roman"/>
          <w:b/>
          <w:bCs/>
          <w:sz w:val="24"/>
          <w:szCs w:val="24"/>
        </w:rPr>
        <w:t>KABUPATEN DELI SERDANG</w:t>
      </w:r>
    </w:p>
    <w:p w:rsidR="00C011A1" w:rsidRPr="00C22FA5" w:rsidRDefault="00C011A1" w:rsidP="00C011A1">
      <w:pPr>
        <w:spacing w:after="0" w:line="360" w:lineRule="auto"/>
        <w:jc w:val="center"/>
        <w:rPr>
          <w:rFonts w:ascii="Times New Roman" w:hAnsi="Times New Roman" w:cs="Times New Roman"/>
          <w:b/>
          <w:bCs/>
          <w:sz w:val="24"/>
          <w:szCs w:val="24"/>
        </w:rPr>
      </w:pPr>
    </w:p>
    <w:p w:rsidR="00C011A1" w:rsidRPr="00C22FA5" w:rsidRDefault="00C011A1" w:rsidP="00C011A1">
      <w:pPr>
        <w:spacing w:after="0" w:line="360" w:lineRule="auto"/>
        <w:jc w:val="center"/>
        <w:rPr>
          <w:rFonts w:ascii="Times New Roman" w:hAnsi="Times New Roman" w:cs="Times New Roman"/>
          <w:b/>
          <w:bCs/>
          <w:sz w:val="24"/>
          <w:szCs w:val="24"/>
        </w:rPr>
      </w:pPr>
    </w:p>
    <w:p w:rsidR="00C011A1" w:rsidRPr="00C22FA5" w:rsidRDefault="00C011A1" w:rsidP="00C011A1">
      <w:pPr>
        <w:spacing w:after="0" w:line="360" w:lineRule="auto"/>
        <w:jc w:val="center"/>
        <w:rPr>
          <w:rFonts w:ascii="Times New Roman" w:hAnsi="Times New Roman" w:cs="Times New Roman"/>
          <w:b/>
          <w:bCs/>
          <w:sz w:val="24"/>
          <w:szCs w:val="24"/>
        </w:rPr>
      </w:pPr>
    </w:p>
    <w:p w:rsidR="00C011A1" w:rsidRPr="00C22FA5" w:rsidRDefault="00C011A1" w:rsidP="00C011A1">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SKRIPSI</w:t>
      </w:r>
    </w:p>
    <w:p w:rsidR="00C011A1" w:rsidRPr="00C22FA5" w:rsidRDefault="00C011A1" w:rsidP="00C011A1">
      <w:pPr>
        <w:spacing w:after="0" w:line="360" w:lineRule="auto"/>
        <w:jc w:val="center"/>
        <w:rPr>
          <w:rFonts w:ascii="Times New Roman" w:hAnsi="Times New Roman" w:cs="Times New Roman"/>
          <w:b/>
          <w:bCs/>
          <w:sz w:val="24"/>
          <w:szCs w:val="24"/>
        </w:rPr>
      </w:pPr>
      <w:proofErr w:type="spellStart"/>
      <w:r w:rsidRPr="00C22FA5">
        <w:rPr>
          <w:rFonts w:ascii="Times New Roman" w:hAnsi="Times New Roman" w:cs="Times New Roman"/>
          <w:b/>
          <w:bCs/>
          <w:sz w:val="24"/>
          <w:szCs w:val="24"/>
        </w:rPr>
        <w:t>Diajukan</w:t>
      </w:r>
      <w:proofErr w:type="spellEnd"/>
      <w:r w:rsidRPr="00C22FA5">
        <w:rPr>
          <w:rFonts w:ascii="Times New Roman" w:hAnsi="Times New Roman" w:cs="Times New Roman"/>
          <w:b/>
          <w:bCs/>
          <w:sz w:val="24"/>
          <w:szCs w:val="24"/>
        </w:rPr>
        <w:t xml:space="preserve"> </w:t>
      </w:r>
      <w:proofErr w:type="spellStart"/>
      <w:r w:rsidRPr="00C22FA5">
        <w:rPr>
          <w:rFonts w:ascii="Times New Roman" w:hAnsi="Times New Roman" w:cs="Times New Roman"/>
          <w:b/>
          <w:bCs/>
          <w:sz w:val="24"/>
          <w:szCs w:val="24"/>
        </w:rPr>
        <w:t>sebagai</w:t>
      </w:r>
      <w:proofErr w:type="spellEnd"/>
      <w:r w:rsidRPr="00C22FA5">
        <w:rPr>
          <w:rFonts w:ascii="Times New Roman" w:hAnsi="Times New Roman" w:cs="Times New Roman"/>
          <w:b/>
          <w:bCs/>
          <w:sz w:val="24"/>
          <w:szCs w:val="24"/>
        </w:rPr>
        <w:t xml:space="preserve"> </w:t>
      </w:r>
      <w:proofErr w:type="spellStart"/>
      <w:r w:rsidRPr="00C22FA5">
        <w:rPr>
          <w:rFonts w:ascii="Times New Roman" w:hAnsi="Times New Roman" w:cs="Times New Roman"/>
          <w:b/>
          <w:bCs/>
          <w:sz w:val="24"/>
          <w:szCs w:val="24"/>
        </w:rPr>
        <w:t>salah</w:t>
      </w:r>
      <w:proofErr w:type="spellEnd"/>
      <w:r w:rsidRPr="00C22FA5">
        <w:rPr>
          <w:rFonts w:ascii="Times New Roman" w:hAnsi="Times New Roman" w:cs="Times New Roman"/>
          <w:b/>
          <w:bCs/>
          <w:sz w:val="24"/>
          <w:szCs w:val="24"/>
        </w:rPr>
        <w:t xml:space="preserve"> </w:t>
      </w:r>
      <w:proofErr w:type="spellStart"/>
      <w:r w:rsidRPr="00C22FA5">
        <w:rPr>
          <w:rFonts w:ascii="Times New Roman" w:hAnsi="Times New Roman" w:cs="Times New Roman"/>
          <w:b/>
          <w:bCs/>
          <w:sz w:val="24"/>
          <w:szCs w:val="24"/>
        </w:rPr>
        <w:t>satu</w:t>
      </w:r>
      <w:proofErr w:type="spellEnd"/>
      <w:r w:rsidRPr="00C22FA5">
        <w:rPr>
          <w:rFonts w:ascii="Times New Roman" w:hAnsi="Times New Roman" w:cs="Times New Roman"/>
          <w:b/>
          <w:bCs/>
          <w:sz w:val="24"/>
          <w:szCs w:val="24"/>
        </w:rPr>
        <w:t xml:space="preserve"> </w:t>
      </w:r>
      <w:proofErr w:type="spellStart"/>
      <w:r w:rsidRPr="00C22FA5">
        <w:rPr>
          <w:rFonts w:ascii="Times New Roman" w:hAnsi="Times New Roman" w:cs="Times New Roman"/>
          <w:b/>
          <w:bCs/>
          <w:sz w:val="24"/>
          <w:szCs w:val="24"/>
        </w:rPr>
        <w:t>syarat</w:t>
      </w:r>
      <w:proofErr w:type="spellEnd"/>
      <w:r w:rsidRPr="00C22FA5">
        <w:rPr>
          <w:rFonts w:ascii="Times New Roman" w:hAnsi="Times New Roman" w:cs="Times New Roman"/>
          <w:b/>
          <w:bCs/>
          <w:sz w:val="24"/>
          <w:szCs w:val="24"/>
        </w:rPr>
        <w:t xml:space="preserve"> </w:t>
      </w:r>
    </w:p>
    <w:p w:rsidR="00C011A1" w:rsidRPr="00C22FA5" w:rsidRDefault="00C011A1" w:rsidP="00C011A1">
      <w:pPr>
        <w:spacing w:after="0" w:line="360" w:lineRule="auto"/>
        <w:jc w:val="center"/>
        <w:rPr>
          <w:rFonts w:ascii="Times New Roman" w:hAnsi="Times New Roman" w:cs="Times New Roman"/>
          <w:b/>
          <w:bCs/>
          <w:sz w:val="24"/>
          <w:szCs w:val="24"/>
        </w:rPr>
      </w:pPr>
      <w:proofErr w:type="spellStart"/>
      <w:r w:rsidRPr="00C22FA5">
        <w:rPr>
          <w:rFonts w:ascii="Times New Roman" w:hAnsi="Times New Roman" w:cs="Times New Roman"/>
          <w:b/>
          <w:bCs/>
          <w:sz w:val="24"/>
          <w:szCs w:val="24"/>
        </w:rPr>
        <w:t>untuk</w:t>
      </w:r>
      <w:proofErr w:type="spellEnd"/>
      <w:r w:rsidRPr="00C22FA5">
        <w:rPr>
          <w:rFonts w:ascii="Times New Roman" w:hAnsi="Times New Roman" w:cs="Times New Roman"/>
          <w:b/>
          <w:bCs/>
          <w:sz w:val="24"/>
          <w:szCs w:val="24"/>
        </w:rPr>
        <w:t xml:space="preserve"> </w:t>
      </w:r>
      <w:proofErr w:type="spellStart"/>
      <w:r w:rsidRPr="00C22FA5">
        <w:rPr>
          <w:rFonts w:ascii="Times New Roman" w:hAnsi="Times New Roman" w:cs="Times New Roman"/>
          <w:b/>
          <w:bCs/>
          <w:sz w:val="24"/>
          <w:szCs w:val="24"/>
        </w:rPr>
        <w:t>memperoleh</w:t>
      </w:r>
      <w:proofErr w:type="spellEnd"/>
      <w:r w:rsidRPr="00C22FA5">
        <w:rPr>
          <w:rFonts w:ascii="Times New Roman" w:hAnsi="Times New Roman" w:cs="Times New Roman"/>
          <w:b/>
          <w:bCs/>
          <w:sz w:val="24"/>
          <w:szCs w:val="24"/>
        </w:rPr>
        <w:t xml:space="preserve"> </w:t>
      </w:r>
      <w:proofErr w:type="spellStart"/>
      <w:r w:rsidRPr="00C22FA5">
        <w:rPr>
          <w:rFonts w:ascii="Times New Roman" w:hAnsi="Times New Roman" w:cs="Times New Roman"/>
          <w:b/>
          <w:bCs/>
          <w:sz w:val="24"/>
          <w:szCs w:val="24"/>
        </w:rPr>
        <w:t>gelar</w:t>
      </w:r>
      <w:proofErr w:type="spellEnd"/>
      <w:r w:rsidRPr="00C22FA5">
        <w:rPr>
          <w:rFonts w:ascii="Times New Roman" w:hAnsi="Times New Roman" w:cs="Times New Roman"/>
          <w:b/>
          <w:bCs/>
          <w:sz w:val="24"/>
          <w:szCs w:val="24"/>
        </w:rPr>
        <w:t xml:space="preserve"> </w:t>
      </w:r>
      <w:proofErr w:type="spellStart"/>
      <w:r w:rsidRPr="00C22FA5">
        <w:rPr>
          <w:rFonts w:ascii="Times New Roman" w:hAnsi="Times New Roman" w:cs="Times New Roman"/>
          <w:b/>
          <w:bCs/>
          <w:sz w:val="24"/>
          <w:szCs w:val="24"/>
        </w:rPr>
        <w:t>Sarjana</w:t>
      </w:r>
      <w:proofErr w:type="spellEnd"/>
      <w:r w:rsidRPr="00C22FA5">
        <w:rPr>
          <w:rFonts w:ascii="Times New Roman" w:hAnsi="Times New Roman" w:cs="Times New Roman"/>
          <w:b/>
          <w:bCs/>
          <w:sz w:val="24"/>
          <w:szCs w:val="24"/>
        </w:rPr>
        <w:t xml:space="preserve"> </w:t>
      </w:r>
      <w:proofErr w:type="spellStart"/>
      <w:r w:rsidRPr="00C22FA5">
        <w:rPr>
          <w:rFonts w:ascii="Times New Roman" w:hAnsi="Times New Roman" w:cs="Times New Roman"/>
          <w:b/>
          <w:bCs/>
          <w:sz w:val="24"/>
          <w:szCs w:val="24"/>
        </w:rPr>
        <w:t>Pendidikan</w:t>
      </w:r>
      <w:proofErr w:type="spellEnd"/>
    </w:p>
    <w:p w:rsidR="00C011A1" w:rsidRPr="00C22FA5" w:rsidRDefault="00C011A1" w:rsidP="00C011A1">
      <w:pPr>
        <w:spacing w:after="0" w:line="360" w:lineRule="auto"/>
        <w:jc w:val="center"/>
        <w:rPr>
          <w:rFonts w:ascii="Times New Roman" w:hAnsi="Times New Roman" w:cs="Times New Roman"/>
          <w:b/>
          <w:bCs/>
          <w:sz w:val="24"/>
          <w:szCs w:val="24"/>
        </w:rPr>
      </w:pPr>
    </w:p>
    <w:p w:rsidR="00C011A1" w:rsidRPr="00C22FA5" w:rsidRDefault="00C011A1" w:rsidP="00C011A1">
      <w:pPr>
        <w:spacing w:after="0" w:line="360" w:lineRule="auto"/>
        <w:jc w:val="center"/>
        <w:rPr>
          <w:rFonts w:ascii="Times New Roman" w:hAnsi="Times New Roman" w:cs="Times New Roman"/>
          <w:b/>
          <w:bCs/>
          <w:sz w:val="24"/>
          <w:szCs w:val="24"/>
        </w:rPr>
      </w:pPr>
    </w:p>
    <w:p w:rsidR="00C011A1" w:rsidRPr="00C22FA5" w:rsidRDefault="00C011A1" w:rsidP="00C011A1">
      <w:pPr>
        <w:spacing w:after="0" w:line="360" w:lineRule="auto"/>
        <w:jc w:val="center"/>
        <w:rPr>
          <w:rFonts w:ascii="Times New Roman" w:hAnsi="Times New Roman" w:cs="Times New Roman"/>
          <w:b/>
          <w:bCs/>
          <w:sz w:val="24"/>
          <w:szCs w:val="24"/>
        </w:rPr>
      </w:pPr>
      <w:proofErr w:type="spellStart"/>
      <w:r w:rsidRPr="00C22FA5">
        <w:rPr>
          <w:rFonts w:ascii="Times New Roman" w:hAnsi="Times New Roman" w:cs="Times New Roman"/>
          <w:b/>
          <w:bCs/>
          <w:sz w:val="24"/>
          <w:szCs w:val="24"/>
        </w:rPr>
        <w:t>Oleh</w:t>
      </w:r>
      <w:proofErr w:type="spellEnd"/>
      <w:r w:rsidRPr="00C22FA5">
        <w:rPr>
          <w:rFonts w:ascii="Times New Roman" w:hAnsi="Times New Roman" w:cs="Times New Roman"/>
          <w:b/>
          <w:bCs/>
          <w:sz w:val="24"/>
          <w:szCs w:val="24"/>
        </w:rPr>
        <w:t>:</w:t>
      </w:r>
    </w:p>
    <w:p w:rsidR="00C011A1" w:rsidRPr="00C22FA5" w:rsidRDefault="00C011A1" w:rsidP="00C011A1">
      <w:pPr>
        <w:spacing w:after="0" w:line="360" w:lineRule="auto"/>
        <w:jc w:val="center"/>
        <w:rPr>
          <w:rFonts w:ascii="Times New Roman" w:hAnsi="Times New Roman" w:cs="Times New Roman"/>
          <w:b/>
          <w:bCs/>
          <w:sz w:val="24"/>
          <w:szCs w:val="24"/>
        </w:rPr>
      </w:pPr>
      <w:r w:rsidRPr="00C22FA5">
        <w:rPr>
          <w:rFonts w:ascii="Times New Roman" w:hAnsi="Times New Roman" w:cs="Times New Roman"/>
          <w:b/>
          <w:bCs/>
          <w:sz w:val="24"/>
          <w:szCs w:val="24"/>
        </w:rPr>
        <w:t>JAMILLAH AQTAR</w:t>
      </w:r>
    </w:p>
    <w:p w:rsidR="00C011A1" w:rsidRPr="00C22FA5" w:rsidRDefault="00C011A1" w:rsidP="00C011A1">
      <w:pPr>
        <w:spacing w:after="0" w:line="360" w:lineRule="auto"/>
        <w:jc w:val="center"/>
        <w:rPr>
          <w:rFonts w:ascii="Times New Roman" w:hAnsi="Times New Roman" w:cs="Times New Roman"/>
          <w:b/>
          <w:bCs/>
          <w:sz w:val="24"/>
          <w:szCs w:val="24"/>
        </w:rPr>
      </w:pPr>
      <w:r w:rsidRPr="00C22FA5">
        <w:rPr>
          <w:rFonts w:ascii="Times New Roman" w:hAnsi="Times New Roman" w:cs="Times New Roman"/>
          <w:b/>
          <w:bCs/>
          <w:sz w:val="24"/>
          <w:szCs w:val="24"/>
        </w:rPr>
        <w:t>NPM. 231314024</w:t>
      </w:r>
    </w:p>
    <w:p w:rsidR="00C011A1" w:rsidRPr="00C22FA5" w:rsidRDefault="00C011A1" w:rsidP="00C011A1">
      <w:pPr>
        <w:spacing w:after="0" w:line="360" w:lineRule="auto"/>
        <w:jc w:val="center"/>
        <w:rPr>
          <w:rFonts w:ascii="Times New Roman" w:hAnsi="Times New Roman" w:cs="Times New Roman"/>
          <w:b/>
          <w:bCs/>
          <w:sz w:val="24"/>
          <w:szCs w:val="24"/>
        </w:rPr>
      </w:pPr>
    </w:p>
    <w:p w:rsidR="00C011A1" w:rsidRPr="00C22FA5" w:rsidRDefault="00C011A1" w:rsidP="00C011A1">
      <w:pPr>
        <w:spacing w:after="0" w:line="360" w:lineRule="auto"/>
        <w:jc w:val="center"/>
        <w:rPr>
          <w:rFonts w:ascii="Times New Roman" w:hAnsi="Times New Roman" w:cs="Times New Roman"/>
          <w:b/>
          <w:bCs/>
          <w:sz w:val="24"/>
          <w:szCs w:val="24"/>
        </w:rPr>
      </w:pPr>
    </w:p>
    <w:p w:rsidR="00C011A1" w:rsidRPr="00C22FA5" w:rsidRDefault="00C011A1" w:rsidP="00C011A1">
      <w:pPr>
        <w:spacing w:after="0" w:line="360" w:lineRule="auto"/>
        <w:jc w:val="center"/>
        <w:rPr>
          <w:rFonts w:ascii="Times New Roman" w:hAnsi="Times New Roman" w:cs="Times New Roman"/>
          <w:b/>
          <w:bCs/>
          <w:sz w:val="24"/>
          <w:szCs w:val="24"/>
        </w:rPr>
      </w:pPr>
    </w:p>
    <w:p w:rsidR="00C011A1" w:rsidRPr="00C22FA5" w:rsidRDefault="00C011A1" w:rsidP="00C011A1">
      <w:pPr>
        <w:spacing w:after="0" w:line="360" w:lineRule="auto"/>
        <w:jc w:val="center"/>
        <w:rPr>
          <w:rFonts w:ascii="Times New Roman" w:hAnsi="Times New Roman" w:cs="Times New Roman"/>
          <w:b/>
          <w:bCs/>
          <w:sz w:val="24"/>
          <w:szCs w:val="24"/>
        </w:rPr>
      </w:pPr>
      <w:r w:rsidRPr="00C22FA5">
        <w:rPr>
          <w:rFonts w:ascii="Times New Roman" w:hAnsi="Times New Roman" w:cs="Times New Roman"/>
          <w:noProof/>
          <w:sz w:val="24"/>
          <w:szCs w:val="24"/>
          <w:lang w:val="en-US"/>
        </w:rPr>
        <w:drawing>
          <wp:inline distT="0" distB="0" distL="0" distR="0">
            <wp:extent cx="1552575" cy="1529810"/>
            <wp:effectExtent l="0" t="0" r="0" b="0"/>
            <wp:docPr id="1" name="Picture 1" descr="Filosofi Logo – Universitas Muslim Nusantara Al Washliy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osofi Logo – Universitas Muslim Nusantara Al Washliyah"/>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1597" cy="1538700"/>
                    </a:xfrm>
                    <a:prstGeom prst="rect">
                      <a:avLst/>
                    </a:prstGeom>
                    <a:noFill/>
                    <a:ln>
                      <a:noFill/>
                    </a:ln>
                  </pic:spPr>
                </pic:pic>
              </a:graphicData>
            </a:graphic>
          </wp:inline>
        </w:drawing>
      </w:r>
    </w:p>
    <w:p w:rsidR="00C011A1" w:rsidRPr="00C22FA5" w:rsidRDefault="00C011A1" w:rsidP="00C011A1">
      <w:pPr>
        <w:spacing w:after="0" w:line="360" w:lineRule="auto"/>
        <w:jc w:val="center"/>
        <w:rPr>
          <w:rFonts w:ascii="Times New Roman" w:hAnsi="Times New Roman" w:cs="Times New Roman"/>
          <w:b/>
          <w:bCs/>
          <w:sz w:val="24"/>
          <w:szCs w:val="24"/>
        </w:rPr>
      </w:pPr>
    </w:p>
    <w:p w:rsidR="00C011A1" w:rsidRPr="00C22FA5" w:rsidRDefault="00C011A1" w:rsidP="00C011A1">
      <w:pPr>
        <w:spacing w:after="0" w:line="360" w:lineRule="auto"/>
        <w:rPr>
          <w:rFonts w:ascii="Times New Roman" w:hAnsi="Times New Roman" w:cs="Times New Roman"/>
          <w:b/>
          <w:bCs/>
          <w:sz w:val="24"/>
          <w:szCs w:val="24"/>
        </w:rPr>
      </w:pPr>
    </w:p>
    <w:p w:rsidR="00C011A1" w:rsidRPr="00C22FA5" w:rsidRDefault="00C011A1" w:rsidP="00C011A1">
      <w:pPr>
        <w:spacing w:after="0" w:line="360" w:lineRule="auto"/>
        <w:jc w:val="center"/>
        <w:rPr>
          <w:rFonts w:ascii="Times New Roman" w:hAnsi="Times New Roman" w:cs="Times New Roman"/>
          <w:b/>
          <w:bCs/>
          <w:sz w:val="24"/>
          <w:szCs w:val="24"/>
        </w:rPr>
      </w:pPr>
      <w:r w:rsidRPr="00C22FA5">
        <w:rPr>
          <w:rFonts w:ascii="Times New Roman" w:hAnsi="Times New Roman" w:cs="Times New Roman"/>
          <w:b/>
          <w:bCs/>
          <w:sz w:val="24"/>
          <w:szCs w:val="24"/>
        </w:rPr>
        <w:t>PROGRAM STUDI PENDIDIKAN PANCASILA DAN KEWARGANEGARAAN</w:t>
      </w:r>
    </w:p>
    <w:p w:rsidR="00C011A1" w:rsidRPr="00C22FA5" w:rsidRDefault="00C011A1" w:rsidP="00C011A1">
      <w:pPr>
        <w:spacing w:after="0" w:line="360" w:lineRule="auto"/>
        <w:jc w:val="center"/>
        <w:rPr>
          <w:rFonts w:ascii="Times New Roman" w:hAnsi="Times New Roman" w:cs="Times New Roman"/>
          <w:b/>
          <w:bCs/>
          <w:sz w:val="24"/>
          <w:szCs w:val="24"/>
        </w:rPr>
      </w:pPr>
      <w:r w:rsidRPr="00C22FA5">
        <w:rPr>
          <w:rFonts w:ascii="Times New Roman" w:hAnsi="Times New Roman" w:cs="Times New Roman"/>
          <w:b/>
          <w:bCs/>
          <w:sz w:val="24"/>
          <w:szCs w:val="24"/>
        </w:rPr>
        <w:t>FAKULTAS KEGURUAN DAN ILMU PENDIDIKAN</w:t>
      </w:r>
    </w:p>
    <w:p w:rsidR="00C011A1" w:rsidRPr="00C22FA5" w:rsidRDefault="00C011A1" w:rsidP="00C011A1">
      <w:pPr>
        <w:spacing w:after="0" w:line="360" w:lineRule="auto"/>
        <w:jc w:val="center"/>
        <w:rPr>
          <w:rFonts w:ascii="Times New Roman" w:hAnsi="Times New Roman" w:cs="Times New Roman"/>
          <w:b/>
          <w:bCs/>
          <w:sz w:val="24"/>
          <w:szCs w:val="24"/>
        </w:rPr>
      </w:pPr>
      <w:r w:rsidRPr="00C22FA5">
        <w:rPr>
          <w:rFonts w:ascii="Times New Roman" w:hAnsi="Times New Roman" w:cs="Times New Roman"/>
          <w:b/>
          <w:bCs/>
          <w:sz w:val="24"/>
          <w:szCs w:val="24"/>
        </w:rPr>
        <w:t>UNIVERSITAS MUSLIM NUSANTARA AL WASLIYAH</w:t>
      </w:r>
    </w:p>
    <w:p w:rsidR="00C011A1" w:rsidRPr="00C22FA5" w:rsidRDefault="00C011A1" w:rsidP="00C011A1">
      <w:pPr>
        <w:spacing w:after="0" w:line="360" w:lineRule="auto"/>
        <w:jc w:val="center"/>
        <w:rPr>
          <w:rFonts w:ascii="Times New Roman" w:hAnsi="Times New Roman" w:cs="Times New Roman"/>
          <w:b/>
          <w:bCs/>
          <w:sz w:val="24"/>
          <w:szCs w:val="24"/>
        </w:rPr>
      </w:pPr>
      <w:r w:rsidRPr="00C22FA5">
        <w:rPr>
          <w:rFonts w:ascii="Times New Roman" w:hAnsi="Times New Roman" w:cs="Times New Roman"/>
          <w:b/>
          <w:bCs/>
          <w:sz w:val="24"/>
          <w:szCs w:val="24"/>
        </w:rPr>
        <w:t>MEDAN</w:t>
      </w:r>
    </w:p>
    <w:p w:rsidR="008849FA" w:rsidRDefault="008849FA">
      <w:pPr>
        <w:rPr>
          <w:rFonts w:ascii="Times New Roman" w:hAnsi="Times New Roman" w:cs="Times New Roman"/>
          <w:b/>
          <w:bCs/>
          <w:sz w:val="24"/>
          <w:szCs w:val="24"/>
        </w:rPr>
      </w:pPr>
      <w:r>
        <w:rPr>
          <w:rFonts w:ascii="Times New Roman" w:hAnsi="Times New Roman" w:cs="Times New Roman"/>
          <w:b/>
          <w:bCs/>
          <w:sz w:val="24"/>
          <w:szCs w:val="24"/>
        </w:rPr>
        <w:br w:type="page"/>
      </w:r>
    </w:p>
    <w:p w:rsidR="008849FA" w:rsidRDefault="008849FA">
      <w:r>
        <w:rPr>
          <w:noProof/>
          <w:sz w:val="17"/>
          <w:lang w:val="en-US"/>
        </w:rPr>
        <w:lastRenderedPageBreak/>
        <w:drawing>
          <wp:anchor distT="0" distB="0" distL="0" distR="0" simplePos="0" relativeHeight="251659264" behindDoc="0" locked="0" layoutInCell="1" allowOverlap="1">
            <wp:simplePos x="0" y="0"/>
            <wp:positionH relativeFrom="page">
              <wp:posOffset>139982</wp:posOffset>
            </wp:positionH>
            <wp:positionV relativeFrom="page">
              <wp:posOffset>-23354</wp:posOffset>
            </wp:positionV>
            <wp:extent cx="7556500" cy="10680700"/>
            <wp:effectExtent l="0" t="0" r="6350" b="6350"/>
            <wp:wrapNone/>
            <wp:docPr id="3"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6" cstate="print"/>
                    <a:stretch>
                      <a:fillRect/>
                    </a:stretch>
                  </pic:blipFill>
                  <pic:spPr>
                    <a:xfrm>
                      <a:off x="0" y="0"/>
                      <a:ext cx="7556500" cy="10680700"/>
                    </a:xfrm>
                    <a:prstGeom prst="rect">
                      <a:avLst/>
                    </a:prstGeom>
                  </pic:spPr>
                </pic:pic>
              </a:graphicData>
            </a:graphic>
          </wp:anchor>
        </w:drawing>
      </w:r>
      <w:r>
        <w:br w:type="page"/>
      </w:r>
    </w:p>
    <w:p w:rsidR="008849FA" w:rsidRPr="00C22FA5" w:rsidRDefault="008849FA" w:rsidP="008849FA">
      <w:pPr>
        <w:spacing w:after="0" w:line="360" w:lineRule="auto"/>
        <w:jc w:val="center"/>
        <w:rPr>
          <w:rFonts w:ascii="Times New Roman" w:hAnsi="Times New Roman" w:cs="Times New Roman"/>
          <w:b/>
          <w:bCs/>
          <w:sz w:val="24"/>
          <w:szCs w:val="24"/>
        </w:rPr>
      </w:pPr>
      <w:r w:rsidRPr="00C22FA5">
        <w:rPr>
          <w:rFonts w:ascii="Times New Roman" w:hAnsi="Times New Roman" w:cs="Times New Roman"/>
          <w:b/>
          <w:bCs/>
          <w:sz w:val="24"/>
          <w:szCs w:val="24"/>
        </w:rPr>
        <w:lastRenderedPageBreak/>
        <w:t>PENGELOLAAN MANAJEMEN YAYASAN TERHADAP GURU</w:t>
      </w:r>
    </w:p>
    <w:p w:rsidR="008849FA" w:rsidRPr="00C22FA5" w:rsidRDefault="008849FA" w:rsidP="008849FA">
      <w:pPr>
        <w:spacing w:after="0" w:line="360" w:lineRule="auto"/>
        <w:jc w:val="center"/>
        <w:rPr>
          <w:rFonts w:ascii="Times New Roman" w:hAnsi="Times New Roman" w:cs="Times New Roman"/>
          <w:b/>
          <w:bCs/>
          <w:sz w:val="24"/>
          <w:szCs w:val="24"/>
        </w:rPr>
      </w:pPr>
      <w:r w:rsidRPr="00C22FA5">
        <w:rPr>
          <w:rFonts w:ascii="Times New Roman" w:hAnsi="Times New Roman" w:cs="Times New Roman"/>
          <w:b/>
          <w:bCs/>
          <w:sz w:val="24"/>
          <w:szCs w:val="24"/>
        </w:rPr>
        <w:t xml:space="preserve">DALAM PELAKSANAAN NILAI-NILAI PANCASILA </w:t>
      </w:r>
    </w:p>
    <w:p w:rsidR="008849FA" w:rsidRPr="00C22FA5" w:rsidRDefault="008849FA" w:rsidP="008849FA">
      <w:pPr>
        <w:spacing w:after="0" w:line="360" w:lineRule="auto"/>
        <w:jc w:val="center"/>
        <w:rPr>
          <w:rFonts w:ascii="Times New Roman" w:hAnsi="Times New Roman" w:cs="Times New Roman"/>
          <w:b/>
          <w:bCs/>
          <w:sz w:val="24"/>
          <w:szCs w:val="24"/>
        </w:rPr>
      </w:pPr>
      <w:r w:rsidRPr="00C22FA5">
        <w:rPr>
          <w:rFonts w:ascii="Times New Roman" w:hAnsi="Times New Roman" w:cs="Times New Roman"/>
          <w:b/>
          <w:bCs/>
          <w:sz w:val="24"/>
          <w:szCs w:val="24"/>
        </w:rPr>
        <w:t xml:space="preserve">DI LEMBAGA KURSUS DAN PELATIHAN AYUMI </w:t>
      </w:r>
    </w:p>
    <w:p w:rsidR="008849FA" w:rsidRDefault="008849FA" w:rsidP="008849FA">
      <w:pPr>
        <w:spacing w:after="0" w:line="360" w:lineRule="auto"/>
        <w:jc w:val="center"/>
        <w:rPr>
          <w:rFonts w:ascii="Times New Roman" w:hAnsi="Times New Roman" w:cs="Times New Roman"/>
          <w:b/>
          <w:bCs/>
          <w:sz w:val="24"/>
          <w:szCs w:val="24"/>
        </w:rPr>
      </w:pPr>
      <w:r w:rsidRPr="00C22FA5">
        <w:rPr>
          <w:rFonts w:ascii="Times New Roman" w:hAnsi="Times New Roman" w:cs="Times New Roman"/>
          <w:b/>
          <w:bCs/>
          <w:sz w:val="24"/>
          <w:szCs w:val="24"/>
        </w:rPr>
        <w:t>KABUPATEN DELI SERDANG</w:t>
      </w:r>
    </w:p>
    <w:p w:rsidR="008849FA" w:rsidRDefault="008849FA" w:rsidP="008849FA">
      <w:pPr>
        <w:spacing w:after="0" w:line="360" w:lineRule="auto"/>
        <w:jc w:val="center"/>
        <w:rPr>
          <w:rFonts w:ascii="Times New Roman" w:hAnsi="Times New Roman" w:cs="Times New Roman"/>
          <w:b/>
          <w:bCs/>
          <w:sz w:val="24"/>
          <w:szCs w:val="24"/>
        </w:rPr>
      </w:pPr>
    </w:p>
    <w:p w:rsidR="008849FA" w:rsidRPr="00B42741" w:rsidRDefault="008849FA" w:rsidP="008849FA">
      <w:pPr>
        <w:spacing w:after="0" w:line="360" w:lineRule="auto"/>
        <w:jc w:val="center"/>
        <w:rPr>
          <w:rFonts w:ascii="Times New Roman" w:hAnsi="Times New Roman" w:cs="Times New Roman"/>
          <w:b/>
          <w:bCs/>
          <w:sz w:val="24"/>
          <w:szCs w:val="24"/>
          <w:u w:val="single"/>
        </w:rPr>
      </w:pPr>
      <w:r w:rsidRPr="00B42741">
        <w:rPr>
          <w:rFonts w:ascii="Times New Roman" w:hAnsi="Times New Roman" w:cs="Times New Roman"/>
          <w:b/>
          <w:bCs/>
          <w:sz w:val="24"/>
          <w:szCs w:val="24"/>
          <w:u w:val="single"/>
        </w:rPr>
        <w:t>JAMILLAH AQTHAR</w:t>
      </w:r>
    </w:p>
    <w:p w:rsidR="008849FA" w:rsidRPr="00B42741" w:rsidRDefault="008849FA" w:rsidP="008849FA">
      <w:pPr>
        <w:spacing w:after="0" w:line="360" w:lineRule="auto"/>
        <w:jc w:val="center"/>
        <w:rPr>
          <w:rFonts w:ascii="Times New Roman" w:hAnsi="Times New Roman" w:cs="Times New Roman"/>
          <w:b/>
          <w:bCs/>
          <w:sz w:val="24"/>
          <w:szCs w:val="24"/>
          <w:u w:val="single"/>
        </w:rPr>
      </w:pPr>
      <w:r w:rsidRPr="00B42741">
        <w:rPr>
          <w:rFonts w:ascii="Times New Roman" w:hAnsi="Times New Roman" w:cs="Times New Roman"/>
          <w:b/>
          <w:bCs/>
          <w:sz w:val="24"/>
          <w:szCs w:val="24"/>
          <w:u w:val="single"/>
        </w:rPr>
        <w:t>NPM. 231314024</w:t>
      </w:r>
    </w:p>
    <w:p w:rsidR="008849FA" w:rsidRDefault="008849FA" w:rsidP="008849FA">
      <w:pPr>
        <w:spacing w:after="0" w:line="360" w:lineRule="auto"/>
        <w:jc w:val="center"/>
        <w:rPr>
          <w:rFonts w:ascii="Times New Roman" w:hAnsi="Times New Roman" w:cs="Times New Roman"/>
          <w:b/>
          <w:bCs/>
          <w:sz w:val="24"/>
          <w:szCs w:val="24"/>
        </w:rPr>
      </w:pPr>
    </w:p>
    <w:p w:rsidR="008849FA" w:rsidRDefault="008849FA" w:rsidP="008849FA">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ABSTRAK</w:t>
      </w:r>
    </w:p>
    <w:p w:rsidR="008849FA" w:rsidRDefault="008849FA" w:rsidP="008849FA">
      <w:pPr>
        <w:spacing w:after="0" w:line="360" w:lineRule="auto"/>
        <w:rPr>
          <w:rFonts w:ascii="Times New Roman" w:hAnsi="Times New Roman" w:cs="Times New Roman"/>
          <w:b/>
          <w:bCs/>
          <w:sz w:val="24"/>
          <w:szCs w:val="24"/>
        </w:rPr>
      </w:pPr>
    </w:p>
    <w:p w:rsidR="008849FA" w:rsidRPr="00B42741" w:rsidRDefault="008849FA" w:rsidP="008849FA">
      <w:pPr>
        <w:spacing w:after="0" w:line="360" w:lineRule="auto"/>
        <w:rPr>
          <w:rFonts w:ascii="Times New Roman" w:hAnsi="Times New Roman" w:cs="Times New Roman"/>
          <w:sz w:val="24"/>
          <w:szCs w:val="24"/>
        </w:rPr>
      </w:pPr>
    </w:p>
    <w:p w:rsidR="008849FA" w:rsidRDefault="008849FA" w:rsidP="008849FA">
      <w:pPr>
        <w:spacing w:before="100" w:beforeAutospacing="1" w:after="100" w:afterAutospacing="1" w:line="360" w:lineRule="auto"/>
        <w:jc w:val="both"/>
        <w:rPr>
          <w:rFonts w:ascii="Times New Roman" w:eastAsia="Times New Roman" w:hAnsi="Times New Roman" w:cs="Times New Roman"/>
          <w:sz w:val="24"/>
          <w:szCs w:val="24"/>
          <w:lang w:eastAsia="en-ID"/>
        </w:rPr>
      </w:pPr>
      <w:proofErr w:type="spellStart"/>
      <w:r w:rsidRPr="00A40F1D">
        <w:rPr>
          <w:rFonts w:ascii="Times New Roman" w:hAnsi="Times New Roman" w:cs="Times New Roman"/>
          <w:sz w:val="24"/>
          <w:szCs w:val="24"/>
        </w:rPr>
        <w:t>Lembaga</w:t>
      </w:r>
      <w:proofErr w:type="spellEnd"/>
      <w:r w:rsidRPr="00A40F1D">
        <w:rPr>
          <w:rFonts w:ascii="Times New Roman" w:hAnsi="Times New Roman" w:cs="Times New Roman"/>
          <w:sz w:val="24"/>
          <w:szCs w:val="24"/>
        </w:rPr>
        <w:t xml:space="preserve"> </w:t>
      </w:r>
      <w:proofErr w:type="spellStart"/>
      <w:r w:rsidRPr="00A40F1D">
        <w:rPr>
          <w:rFonts w:ascii="Times New Roman" w:hAnsi="Times New Roman" w:cs="Times New Roman"/>
          <w:sz w:val="24"/>
          <w:szCs w:val="24"/>
        </w:rPr>
        <w:t>Kursus</w:t>
      </w:r>
      <w:proofErr w:type="spellEnd"/>
      <w:r w:rsidRPr="00A40F1D">
        <w:rPr>
          <w:rFonts w:ascii="Times New Roman" w:hAnsi="Times New Roman" w:cs="Times New Roman"/>
          <w:sz w:val="24"/>
          <w:szCs w:val="24"/>
        </w:rPr>
        <w:t xml:space="preserve"> </w:t>
      </w:r>
      <w:proofErr w:type="spellStart"/>
      <w:r w:rsidRPr="00A40F1D">
        <w:rPr>
          <w:rFonts w:ascii="Times New Roman" w:hAnsi="Times New Roman" w:cs="Times New Roman"/>
          <w:sz w:val="24"/>
          <w:szCs w:val="24"/>
        </w:rPr>
        <w:t>dan</w:t>
      </w:r>
      <w:proofErr w:type="spellEnd"/>
      <w:r w:rsidRPr="00A40F1D">
        <w:rPr>
          <w:rFonts w:ascii="Times New Roman" w:hAnsi="Times New Roman" w:cs="Times New Roman"/>
          <w:sz w:val="24"/>
          <w:szCs w:val="24"/>
        </w:rPr>
        <w:t xml:space="preserve"> </w:t>
      </w:r>
      <w:proofErr w:type="spellStart"/>
      <w:r w:rsidRPr="00A40F1D">
        <w:rPr>
          <w:rFonts w:ascii="Times New Roman" w:hAnsi="Times New Roman" w:cs="Times New Roman"/>
          <w:sz w:val="24"/>
          <w:szCs w:val="24"/>
        </w:rPr>
        <w:t>Pelatihan</w:t>
      </w:r>
      <w:proofErr w:type="spellEnd"/>
      <w:r w:rsidRPr="00A40F1D">
        <w:rPr>
          <w:rFonts w:ascii="Times New Roman" w:hAnsi="Times New Roman" w:cs="Times New Roman"/>
          <w:sz w:val="24"/>
          <w:szCs w:val="24"/>
        </w:rPr>
        <w:t xml:space="preserve"> (LKP) </w:t>
      </w:r>
      <w:proofErr w:type="spellStart"/>
      <w:r w:rsidRPr="00A40F1D">
        <w:rPr>
          <w:rFonts w:ascii="Times New Roman" w:hAnsi="Times New Roman" w:cs="Times New Roman"/>
          <w:sz w:val="24"/>
          <w:szCs w:val="24"/>
        </w:rPr>
        <w:t>sebagai</w:t>
      </w:r>
      <w:proofErr w:type="spellEnd"/>
      <w:r w:rsidRPr="00A40F1D">
        <w:rPr>
          <w:rFonts w:ascii="Times New Roman" w:hAnsi="Times New Roman" w:cs="Times New Roman"/>
          <w:sz w:val="24"/>
          <w:szCs w:val="24"/>
        </w:rPr>
        <w:t xml:space="preserve"> </w:t>
      </w:r>
      <w:proofErr w:type="spellStart"/>
      <w:r w:rsidRPr="00A40F1D">
        <w:rPr>
          <w:rFonts w:ascii="Times New Roman" w:hAnsi="Times New Roman" w:cs="Times New Roman"/>
          <w:sz w:val="24"/>
          <w:szCs w:val="24"/>
        </w:rPr>
        <w:t>bagian</w:t>
      </w:r>
      <w:proofErr w:type="spellEnd"/>
      <w:r w:rsidRPr="00A40F1D">
        <w:rPr>
          <w:rFonts w:ascii="Times New Roman" w:hAnsi="Times New Roman" w:cs="Times New Roman"/>
          <w:sz w:val="24"/>
          <w:szCs w:val="24"/>
        </w:rPr>
        <w:t xml:space="preserve"> </w:t>
      </w:r>
      <w:proofErr w:type="spellStart"/>
      <w:r w:rsidRPr="00A40F1D">
        <w:rPr>
          <w:rFonts w:ascii="Times New Roman" w:hAnsi="Times New Roman" w:cs="Times New Roman"/>
          <w:sz w:val="24"/>
          <w:szCs w:val="24"/>
        </w:rPr>
        <w:t>dari</w:t>
      </w:r>
      <w:proofErr w:type="spellEnd"/>
      <w:r w:rsidRPr="00A40F1D">
        <w:rPr>
          <w:rFonts w:ascii="Times New Roman" w:hAnsi="Times New Roman" w:cs="Times New Roman"/>
          <w:sz w:val="24"/>
          <w:szCs w:val="24"/>
        </w:rPr>
        <w:t xml:space="preserve"> </w:t>
      </w:r>
      <w:proofErr w:type="spellStart"/>
      <w:r w:rsidRPr="00A40F1D">
        <w:rPr>
          <w:rFonts w:ascii="Times New Roman" w:hAnsi="Times New Roman" w:cs="Times New Roman"/>
          <w:sz w:val="24"/>
          <w:szCs w:val="24"/>
        </w:rPr>
        <w:t>pendidikan</w:t>
      </w:r>
      <w:proofErr w:type="spellEnd"/>
      <w:r w:rsidRPr="00A40F1D">
        <w:rPr>
          <w:rFonts w:ascii="Times New Roman" w:hAnsi="Times New Roman" w:cs="Times New Roman"/>
          <w:sz w:val="24"/>
          <w:szCs w:val="24"/>
        </w:rPr>
        <w:t xml:space="preserve"> informal </w:t>
      </w:r>
      <w:proofErr w:type="spellStart"/>
      <w:r w:rsidRPr="00A40F1D">
        <w:rPr>
          <w:rFonts w:ascii="Times New Roman" w:hAnsi="Times New Roman" w:cs="Times New Roman"/>
          <w:sz w:val="24"/>
          <w:szCs w:val="24"/>
        </w:rPr>
        <w:t>memegang</w:t>
      </w:r>
      <w:proofErr w:type="spellEnd"/>
      <w:r w:rsidRPr="00A40F1D">
        <w:rPr>
          <w:rFonts w:ascii="Times New Roman" w:hAnsi="Times New Roman" w:cs="Times New Roman"/>
          <w:sz w:val="24"/>
          <w:szCs w:val="24"/>
        </w:rPr>
        <w:t xml:space="preserve"> </w:t>
      </w:r>
      <w:proofErr w:type="spellStart"/>
      <w:r w:rsidRPr="00A40F1D">
        <w:rPr>
          <w:rFonts w:ascii="Times New Roman" w:hAnsi="Times New Roman" w:cs="Times New Roman"/>
          <w:sz w:val="24"/>
          <w:szCs w:val="24"/>
        </w:rPr>
        <w:t>peranan</w:t>
      </w:r>
      <w:proofErr w:type="spellEnd"/>
      <w:r w:rsidRPr="00A40F1D">
        <w:rPr>
          <w:rFonts w:ascii="Times New Roman" w:hAnsi="Times New Roman" w:cs="Times New Roman"/>
          <w:sz w:val="24"/>
          <w:szCs w:val="24"/>
        </w:rPr>
        <w:t xml:space="preserve"> </w:t>
      </w:r>
      <w:proofErr w:type="spellStart"/>
      <w:r w:rsidRPr="00A40F1D">
        <w:rPr>
          <w:rFonts w:ascii="Times New Roman" w:hAnsi="Times New Roman" w:cs="Times New Roman"/>
          <w:sz w:val="24"/>
          <w:szCs w:val="24"/>
        </w:rPr>
        <w:t>krusial</w:t>
      </w:r>
      <w:proofErr w:type="spellEnd"/>
      <w:r w:rsidRPr="00A40F1D">
        <w:rPr>
          <w:rFonts w:ascii="Times New Roman" w:hAnsi="Times New Roman" w:cs="Times New Roman"/>
          <w:sz w:val="24"/>
          <w:szCs w:val="24"/>
        </w:rPr>
        <w:t xml:space="preserve"> </w:t>
      </w:r>
      <w:proofErr w:type="spellStart"/>
      <w:r w:rsidRPr="00A40F1D">
        <w:rPr>
          <w:rFonts w:ascii="Times New Roman" w:hAnsi="Times New Roman" w:cs="Times New Roman"/>
          <w:sz w:val="24"/>
          <w:szCs w:val="24"/>
        </w:rPr>
        <w:t>dalam</w:t>
      </w:r>
      <w:proofErr w:type="spellEnd"/>
      <w:r w:rsidRPr="00A40F1D">
        <w:rPr>
          <w:rFonts w:ascii="Times New Roman" w:hAnsi="Times New Roman" w:cs="Times New Roman"/>
          <w:sz w:val="24"/>
          <w:szCs w:val="24"/>
        </w:rPr>
        <w:t xml:space="preserve"> </w:t>
      </w:r>
      <w:proofErr w:type="spellStart"/>
      <w:r w:rsidRPr="00A40F1D">
        <w:rPr>
          <w:rFonts w:ascii="Times New Roman" w:hAnsi="Times New Roman" w:cs="Times New Roman"/>
          <w:sz w:val="24"/>
          <w:szCs w:val="24"/>
        </w:rPr>
        <w:t>pengembangan</w:t>
      </w:r>
      <w:proofErr w:type="spellEnd"/>
      <w:r w:rsidRPr="00A40F1D">
        <w:rPr>
          <w:rFonts w:ascii="Times New Roman" w:hAnsi="Times New Roman" w:cs="Times New Roman"/>
          <w:sz w:val="24"/>
          <w:szCs w:val="24"/>
        </w:rPr>
        <w:t xml:space="preserve"> </w:t>
      </w:r>
      <w:proofErr w:type="spellStart"/>
      <w:r w:rsidRPr="00A40F1D">
        <w:rPr>
          <w:rFonts w:ascii="Times New Roman" w:hAnsi="Times New Roman" w:cs="Times New Roman"/>
          <w:sz w:val="24"/>
          <w:szCs w:val="24"/>
        </w:rPr>
        <w:t>sumber</w:t>
      </w:r>
      <w:proofErr w:type="spellEnd"/>
      <w:r w:rsidRPr="00A40F1D">
        <w:rPr>
          <w:rFonts w:ascii="Times New Roman" w:hAnsi="Times New Roman" w:cs="Times New Roman"/>
          <w:sz w:val="24"/>
          <w:szCs w:val="24"/>
        </w:rPr>
        <w:t xml:space="preserve"> </w:t>
      </w:r>
      <w:proofErr w:type="spellStart"/>
      <w:r w:rsidRPr="00A40F1D">
        <w:rPr>
          <w:rFonts w:ascii="Times New Roman" w:hAnsi="Times New Roman" w:cs="Times New Roman"/>
          <w:sz w:val="24"/>
          <w:szCs w:val="24"/>
        </w:rPr>
        <w:t>daya</w:t>
      </w:r>
      <w:proofErr w:type="spellEnd"/>
      <w:r w:rsidRPr="00A40F1D">
        <w:rPr>
          <w:rFonts w:ascii="Times New Roman" w:hAnsi="Times New Roman" w:cs="Times New Roman"/>
          <w:sz w:val="24"/>
          <w:szCs w:val="24"/>
        </w:rPr>
        <w:t xml:space="preserve"> </w:t>
      </w:r>
      <w:proofErr w:type="spellStart"/>
      <w:r w:rsidRPr="00A40F1D">
        <w:rPr>
          <w:rFonts w:ascii="Times New Roman" w:hAnsi="Times New Roman" w:cs="Times New Roman"/>
          <w:sz w:val="24"/>
          <w:szCs w:val="24"/>
        </w:rPr>
        <w:t>manusia</w:t>
      </w:r>
      <w:proofErr w:type="spellEnd"/>
      <w:r w:rsidRPr="00A40F1D">
        <w:rPr>
          <w:rFonts w:ascii="Times New Roman" w:hAnsi="Times New Roman" w:cs="Times New Roman"/>
          <w:sz w:val="24"/>
          <w:szCs w:val="24"/>
        </w:rPr>
        <w:t xml:space="preserve"> (SDM).LKP </w:t>
      </w:r>
      <w:proofErr w:type="spellStart"/>
      <w:r w:rsidRPr="00A40F1D">
        <w:rPr>
          <w:rFonts w:ascii="Times New Roman" w:hAnsi="Times New Roman" w:cs="Times New Roman"/>
          <w:sz w:val="24"/>
          <w:szCs w:val="24"/>
        </w:rPr>
        <w:t>tidak</w:t>
      </w:r>
      <w:proofErr w:type="spellEnd"/>
      <w:r w:rsidRPr="00A40F1D">
        <w:rPr>
          <w:rFonts w:ascii="Times New Roman" w:hAnsi="Times New Roman" w:cs="Times New Roman"/>
          <w:sz w:val="24"/>
          <w:szCs w:val="24"/>
        </w:rPr>
        <w:t xml:space="preserve"> </w:t>
      </w:r>
      <w:proofErr w:type="spellStart"/>
      <w:r w:rsidRPr="00A40F1D">
        <w:rPr>
          <w:rFonts w:ascii="Times New Roman" w:hAnsi="Times New Roman" w:cs="Times New Roman"/>
          <w:sz w:val="24"/>
          <w:szCs w:val="24"/>
        </w:rPr>
        <w:t>hanya</w:t>
      </w:r>
      <w:proofErr w:type="spellEnd"/>
      <w:r w:rsidRPr="00A40F1D">
        <w:rPr>
          <w:rFonts w:ascii="Times New Roman" w:hAnsi="Times New Roman" w:cs="Times New Roman"/>
          <w:sz w:val="24"/>
          <w:szCs w:val="24"/>
        </w:rPr>
        <w:t xml:space="preserve"> </w:t>
      </w:r>
      <w:proofErr w:type="spellStart"/>
      <w:r w:rsidRPr="00A40F1D">
        <w:rPr>
          <w:rFonts w:ascii="Times New Roman" w:hAnsi="Times New Roman" w:cs="Times New Roman"/>
          <w:sz w:val="24"/>
          <w:szCs w:val="24"/>
        </w:rPr>
        <w:t>berfungsi</w:t>
      </w:r>
      <w:proofErr w:type="spellEnd"/>
      <w:r w:rsidRPr="00A40F1D">
        <w:rPr>
          <w:rFonts w:ascii="Times New Roman" w:hAnsi="Times New Roman" w:cs="Times New Roman"/>
          <w:sz w:val="24"/>
          <w:szCs w:val="24"/>
        </w:rPr>
        <w:t xml:space="preserve"> </w:t>
      </w:r>
      <w:proofErr w:type="spellStart"/>
      <w:r w:rsidRPr="00A40F1D">
        <w:rPr>
          <w:rFonts w:ascii="Times New Roman" w:hAnsi="Times New Roman" w:cs="Times New Roman"/>
          <w:sz w:val="24"/>
          <w:szCs w:val="24"/>
        </w:rPr>
        <w:t>sebagai</w:t>
      </w:r>
      <w:proofErr w:type="spellEnd"/>
      <w:r w:rsidRPr="00A40F1D">
        <w:rPr>
          <w:rFonts w:ascii="Times New Roman" w:hAnsi="Times New Roman" w:cs="Times New Roman"/>
          <w:sz w:val="24"/>
          <w:szCs w:val="24"/>
        </w:rPr>
        <w:t xml:space="preserve"> </w:t>
      </w:r>
      <w:proofErr w:type="spellStart"/>
      <w:r w:rsidRPr="00A40F1D">
        <w:rPr>
          <w:rFonts w:ascii="Times New Roman" w:hAnsi="Times New Roman" w:cs="Times New Roman"/>
          <w:sz w:val="24"/>
          <w:szCs w:val="24"/>
        </w:rPr>
        <w:t>tempat</w:t>
      </w:r>
      <w:proofErr w:type="spellEnd"/>
      <w:r w:rsidRPr="00A40F1D">
        <w:rPr>
          <w:rFonts w:ascii="Times New Roman" w:hAnsi="Times New Roman" w:cs="Times New Roman"/>
          <w:sz w:val="24"/>
          <w:szCs w:val="24"/>
        </w:rPr>
        <w:t xml:space="preserve"> </w:t>
      </w:r>
      <w:proofErr w:type="spellStart"/>
      <w:r w:rsidRPr="00A40F1D">
        <w:rPr>
          <w:rFonts w:ascii="Times New Roman" w:hAnsi="Times New Roman" w:cs="Times New Roman"/>
          <w:sz w:val="24"/>
          <w:szCs w:val="24"/>
        </w:rPr>
        <w:t>untuk</w:t>
      </w:r>
      <w:proofErr w:type="spellEnd"/>
      <w:r w:rsidRPr="00A40F1D">
        <w:rPr>
          <w:rFonts w:ascii="Times New Roman" w:hAnsi="Times New Roman" w:cs="Times New Roman"/>
          <w:sz w:val="24"/>
          <w:szCs w:val="24"/>
        </w:rPr>
        <w:t xml:space="preserve"> </w:t>
      </w:r>
      <w:proofErr w:type="spellStart"/>
      <w:r w:rsidRPr="00A40F1D">
        <w:rPr>
          <w:rFonts w:ascii="Times New Roman" w:hAnsi="Times New Roman" w:cs="Times New Roman"/>
          <w:sz w:val="24"/>
          <w:szCs w:val="24"/>
        </w:rPr>
        <w:t>meningkatkan</w:t>
      </w:r>
      <w:proofErr w:type="spellEnd"/>
      <w:r w:rsidRPr="00A40F1D">
        <w:rPr>
          <w:rFonts w:ascii="Times New Roman" w:hAnsi="Times New Roman" w:cs="Times New Roman"/>
          <w:sz w:val="24"/>
          <w:szCs w:val="24"/>
        </w:rPr>
        <w:t xml:space="preserve"> </w:t>
      </w:r>
      <w:proofErr w:type="spellStart"/>
      <w:r w:rsidRPr="00A40F1D">
        <w:rPr>
          <w:rFonts w:ascii="Times New Roman" w:hAnsi="Times New Roman" w:cs="Times New Roman"/>
          <w:sz w:val="24"/>
          <w:szCs w:val="24"/>
        </w:rPr>
        <w:t>keterampilan</w:t>
      </w:r>
      <w:proofErr w:type="spellEnd"/>
      <w:r w:rsidRPr="00A40F1D">
        <w:rPr>
          <w:rFonts w:ascii="Times New Roman" w:hAnsi="Times New Roman" w:cs="Times New Roman"/>
          <w:sz w:val="24"/>
          <w:szCs w:val="24"/>
        </w:rPr>
        <w:t xml:space="preserve"> </w:t>
      </w:r>
      <w:proofErr w:type="spellStart"/>
      <w:r w:rsidRPr="00A40F1D">
        <w:rPr>
          <w:rFonts w:ascii="Times New Roman" w:hAnsi="Times New Roman" w:cs="Times New Roman"/>
          <w:sz w:val="24"/>
          <w:szCs w:val="24"/>
        </w:rPr>
        <w:t>teknis</w:t>
      </w:r>
      <w:proofErr w:type="spellEnd"/>
      <w:r w:rsidRPr="00A40F1D">
        <w:rPr>
          <w:rFonts w:ascii="Times New Roman" w:hAnsi="Times New Roman" w:cs="Times New Roman"/>
          <w:sz w:val="24"/>
          <w:szCs w:val="24"/>
        </w:rPr>
        <w:t xml:space="preserve"> </w:t>
      </w:r>
      <w:proofErr w:type="spellStart"/>
      <w:r w:rsidRPr="00A40F1D">
        <w:rPr>
          <w:rFonts w:ascii="Times New Roman" w:hAnsi="Times New Roman" w:cs="Times New Roman"/>
          <w:sz w:val="24"/>
          <w:szCs w:val="24"/>
        </w:rPr>
        <w:t>peserta</w:t>
      </w:r>
      <w:proofErr w:type="spellEnd"/>
      <w:r w:rsidRPr="00A40F1D">
        <w:rPr>
          <w:rFonts w:ascii="Times New Roman" w:hAnsi="Times New Roman" w:cs="Times New Roman"/>
          <w:sz w:val="24"/>
          <w:szCs w:val="24"/>
        </w:rPr>
        <w:t xml:space="preserve"> </w:t>
      </w:r>
      <w:proofErr w:type="spellStart"/>
      <w:r w:rsidRPr="00A40F1D">
        <w:rPr>
          <w:rFonts w:ascii="Times New Roman" w:hAnsi="Times New Roman" w:cs="Times New Roman"/>
          <w:sz w:val="24"/>
          <w:szCs w:val="24"/>
        </w:rPr>
        <w:t>didik</w:t>
      </w:r>
      <w:proofErr w:type="spellEnd"/>
      <w:r w:rsidRPr="00A40F1D">
        <w:rPr>
          <w:rFonts w:ascii="Times New Roman" w:hAnsi="Times New Roman" w:cs="Times New Roman"/>
          <w:sz w:val="24"/>
          <w:szCs w:val="24"/>
        </w:rPr>
        <w:t xml:space="preserve"> </w:t>
      </w:r>
      <w:proofErr w:type="spellStart"/>
      <w:r w:rsidRPr="00A40F1D">
        <w:rPr>
          <w:rFonts w:ascii="Times New Roman" w:hAnsi="Times New Roman" w:cs="Times New Roman"/>
          <w:sz w:val="24"/>
          <w:szCs w:val="24"/>
        </w:rPr>
        <w:t>tetapi</w:t>
      </w:r>
      <w:proofErr w:type="spellEnd"/>
      <w:r w:rsidRPr="00A40F1D">
        <w:rPr>
          <w:rFonts w:ascii="Times New Roman" w:hAnsi="Times New Roman" w:cs="Times New Roman"/>
          <w:sz w:val="24"/>
          <w:szCs w:val="24"/>
        </w:rPr>
        <w:t xml:space="preserve"> </w:t>
      </w:r>
      <w:proofErr w:type="spellStart"/>
      <w:r w:rsidRPr="00A40F1D">
        <w:rPr>
          <w:rFonts w:ascii="Times New Roman" w:hAnsi="Times New Roman" w:cs="Times New Roman"/>
          <w:sz w:val="24"/>
          <w:szCs w:val="24"/>
        </w:rPr>
        <w:t>juga</w:t>
      </w:r>
      <w:proofErr w:type="spellEnd"/>
      <w:r w:rsidRPr="00A40F1D">
        <w:rPr>
          <w:rFonts w:ascii="Times New Roman" w:hAnsi="Times New Roman" w:cs="Times New Roman"/>
          <w:sz w:val="24"/>
          <w:szCs w:val="24"/>
        </w:rPr>
        <w:t xml:space="preserve"> </w:t>
      </w:r>
      <w:proofErr w:type="spellStart"/>
      <w:r w:rsidRPr="00A40F1D">
        <w:rPr>
          <w:rFonts w:ascii="Times New Roman" w:hAnsi="Times New Roman" w:cs="Times New Roman"/>
          <w:sz w:val="24"/>
          <w:szCs w:val="24"/>
        </w:rPr>
        <w:t>sebagai</w:t>
      </w:r>
      <w:proofErr w:type="spellEnd"/>
      <w:r w:rsidRPr="00A40F1D">
        <w:rPr>
          <w:rFonts w:ascii="Times New Roman" w:hAnsi="Times New Roman" w:cs="Times New Roman"/>
          <w:sz w:val="24"/>
          <w:szCs w:val="24"/>
        </w:rPr>
        <w:t xml:space="preserve"> </w:t>
      </w:r>
      <w:proofErr w:type="spellStart"/>
      <w:r w:rsidRPr="00A40F1D">
        <w:rPr>
          <w:rFonts w:ascii="Times New Roman" w:hAnsi="Times New Roman" w:cs="Times New Roman"/>
          <w:sz w:val="24"/>
          <w:szCs w:val="24"/>
        </w:rPr>
        <w:t>wahana</w:t>
      </w:r>
      <w:proofErr w:type="spellEnd"/>
      <w:r w:rsidRPr="00A40F1D">
        <w:rPr>
          <w:rFonts w:ascii="Times New Roman" w:hAnsi="Times New Roman" w:cs="Times New Roman"/>
          <w:sz w:val="24"/>
          <w:szCs w:val="24"/>
        </w:rPr>
        <w:t xml:space="preserve"> </w:t>
      </w:r>
      <w:proofErr w:type="spellStart"/>
      <w:r w:rsidRPr="00A40F1D">
        <w:rPr>
          <w:rFonts w:ascii="Times New Roman" w:hAnsi="Times New Roman" w:cs="Times New Roman"/>
          <w:sz w:val="24"/>
          <w:szCs w:val="24"/>
        </w:rPr>
        <w:t>untuk</w:t>
      </w:r>
      <w:proofErr w:type="spellEnd"/>
      <w:r w:rsidRPr="00A40F1D">
        <w:rPr>
          <w:rFonts w:ascii="Times New Roman" w:hAnsi="Times New Roman" w:cs="Times New Roman"/>
          <w:sz w:val="24"/>
          <w:szCs w:val="24"/>
        </w:rPr>
        <w:t xml:space="preserve"> </w:t>
      </w:r>
      <w:proofErr w:type="spellStart"/>
      <w:r w:rsidRPr="00A40F1D">
        <w:rPr>
          <w:rFonts w:ascii="Times New Roman" w:hAnsi="Times New Roman" w:cs="Times New Roman"/>
          <w:sz w:val="24"/>
          <w:szCs w:val="24"/>
        </w:rPr>
        <w:t>menginternalisasi</w:t>
      </w:r>
      <w:proofErr w:type="spellEnd"/>
      <w:r w:rsidRPr="00A40F1D">
        <w:rPr>
          <w:rFonts w:ascii="Times New Roman" w:hAnsi="Times New Roman" w:cs="Times New Roman"/>
          <w:sz w:val="24"/>
          <w:szCs w:val="24"/>
        </w:rPr>
        <w:t xml:space="preserve"> </w:t>
      </w:r>
      <w:proofErr w:type="spellStart"/>
      <w:r w:rsidRPr="00A40F1D">
        <w:rPr>
          <w:rFonts w:ascii="Times New Roman" w:hAnsi="Times New Roman" w:cs="Times New Roman"/>
          <w:sz w:val="24"/>
          <w:szCs w:val="24"/>
        </w:rPr>
        <w:t>nilai-nilai</w:t>
      </w:r>
      <w:proofErr w:type="spellEnd"/>
      <w:r w:rsidRPr="00A40F1D">
        <w:rPr>
          <w:rFonts w:ascii="Times New Roman" w:hAnsi="Times New Roman" w:cs="Times New Roman"/>
          <w:sz w:val="24"/>
          <w:szCs w:val="24"/>
        </w:rPr>
        <w:t xml:space="preserve"> moral </w:t>
      </w:r>
      <w:proofErr w:type="spellStart"/>
      <w:r w:rsidRPr="00A40F1D">
        <w:rPr>
          <w:rFonts w:ascii="Times New Roman" w:hAnsi="Times New Roman" w:cs="Times New Roman"/>
          <w:sz w:val="24"/>
          <w:szCs w:val="24"/>
        </w:rPr>
        <w:t>dan</w:t>
      </w:r>
      <w:proofErr w:type="spellEnd"/>
      <w:r w:rsidRPr="00A40F1D">
        <w:rPr>
          <w:rFonts w:ascii="Times New Roman" w:hAnsi="Times New Roman" w:cs="Times New Roman"/>
          <w:sz w:val="24"/>
          <w:szCs w:val="24"/>
        </w:rPr>
        <w:t xml:space="preserve"> </w:t>
      </w:r>
      <w:proofErr w:type="spellStart"/>
      <w:r w:rsidRPr="00A40F1D">
        <w:rPr>
          <w:rFonts w:ascii="Times New Roman" w:hAnsi="Times New Roman" w:cs="Times New Roman"/>
          <w:sz w:val="24"/>
          <w:szCs w:val="24"/>
        </w:rPr>
        <w:t>etika</w:t>
      </w:r>
      <w:proofErr w:type="spellEnd"/>
      <w:r w:rsidRPr="00A40F1D">
        <w:rPr>
          <w:rFonts w:ascii="Times New Roman" w:hAnsi="Times New Roman" w:cs="Times New Roman"/>
          <w:sz w:val="24"/>
          <w:szCs w:val="24"/>
        </w:rPr>
        <w:t xml:space="preserve">, </w:t>
      </w:r>
      <w:proofErr w:type="spellStart"/>
      <w:r w:rsidRPr="00A40F1D">
        <w:rPr>
          <w:rFonts w:ascii="Times New Roman" w:hAnsi="Times New Roman" w:cs="Times New Roman"/>
          <w:sz w:val="24"/>
          <w:szCs w:val="24"/>
        </w:rPr>
        <w:t>termasuk</w:t>
      </w:r>
      <w:proofErr w:type="spellEnd"/>
      <w:r w:rsidRPr="00A40F1D">
        <w:rPr>
          <w:rFonts w:ascii="Times New Roman" w:hAnsi="Times New Roman" w:cs="Times New Roman"/>
          <w:sz w:val="24"/>
          <w:szCs w:val="24"/>
        </w:rPr>
        <w:t xml:space="preserve"> </w:t>
      </w:r>
      <w:proofErr w:type="spellStart"/>
      <w:r w:rsidRPr="00A40F1D">
        <w:rPr>
          <w:rFonts w:ascii="Times New Roman" w:hAnsi="Times New Roman" w:cs="Times New Roman"/>
          <w:sz w:val="24"/>
          <w:szCs w:val="24"/>
        </w:rPr>
        <w:t>nilai-nilai</w:t>
      </w:r>
      <w:proofErr w:type="spellEnd"/>
      <w:r w:rsidRPr="00A40F1D">
        <w:rPr>
          <w:rFonts w:ascii="Times New Roman" w:hAnsi="Times New Roman" w:cs="Times New Roman"/>
          <w:sz w:val="24"/>
          <w:szCs w:val="24"/>
        </w:rPr>
        <w:t xml:space="preserve"> </w:t>
      </w:r>
      <w:proofErr w:type="spellStart"/>
      <w:r w:rsidRPr="00A40F1D">
        <w:rPr>
          <w:rFonts w:ascii="Times New Roman" w:hAnsi="Times New Roman" w:cs="Times New Roman"/>
          <w:sz w:val="24"/>
          <w:szCs w:val="24"/>
        </w:rPr>
        <w:t>Pancasila</w:t>
      </w:r>
      <w:proofErr w:type="spellEnd"/>
      <w:r w:rsidRPr="00A40F1D">
        <w:rPr>
          <w:rFonts w:ascii="Times New Roman" w:hAnsi="Times New Roman" w:cs="Times New Roman"/>
          <w:sz w:val="24"/>
          <w:szCs w:val="24"/>
        </w:rPr>
        <w:t xml:space="preserve">. </w:t>
      </w:r>
      <w:proofErr w:type="spellStart"/>
      <w:r w:rsidRPr="00A40F1D">
        <w:rPr>
          <w:rFonts w:ascii="Times New Roman" w:hAnsi="Times New Roman" w:cs="Times New Roman"/>
          <w:sz w:val="24"/>
          <w:szCs w:val="24"/>
        </w:rPr>
        <w:t>Penelitian</w:t>
      </w:r>
      <w:proofErr w:type="spellEnd"/>
      <w:r w:rsidRPr="00A40F1D">
        <w:rPr>
          <w:rFonts w:ascii="Times New Roman" w:hAnsi="Times New Roman" w:cs="Times New Roman"/>
          <w:sz w:val="24"/>
          <w:szCs w:val="24"/>
        </w:rPr>
        <w:t xml:space="preserve"> </w:t>
      </w:r>
      <w:proofErr w:type="spellStart"/>
      <w:r w:rsidRPr="00A40F1D">
        <w:rPr>
          <w:rFonts w:ascii="Times New Roman" w:hAnsi="Times New Roman" w:cs="Times New Roman"/>
          <w:sz w:val="24"/>
          <w:szCs w:val="24"/>
        </w:rPr>
        <w:t>ini</w:t>
      </w:r>
      <w:proofErr w:type="spellEnd"/>
      <w:r w:rsidRPr="00A40F1D">
        <w:rPr>
          <w:rFonts w:ascii="Times New Roman" w:hAnsi="Times New Roman" w:cs="Times New Roman"/>
          <w:sz w:val="24"/>
          <w:szCs w:val="24"/>
        </w:rPr>
        <w:t xml:space="preserve"> </w:t>
      </w:r>
      <w:proofErr w:type="spellStart"/>
      <w:r w:rsidRPr="00A40F1D">
        <w:rPr>
          <w:rFonts w:ascii="Times New Roman" w:hAnsi="Times New Roman" w:cs="Times New Roman"/>
          <w:sz w:val="24"/>
          <w:szCs w:val="24"/>
        </w:rPr>
        <w:t>bertujuan</w:t>
      </w:r>
      <w:proofErr w:type="spellEnd"/>
      <w:r w:rsidRPr="00A40F1D">
        <w:rPr>
          <w:rFonts w:ascii="Times New Roman" w:hAnsi="Times New Roman" w:cs="Times New Roman"/>
          <w:sz w:val="24"/>
          <w:szCs w:val="24"/>
        </w:rPr>
        <w:t xml:space="preserve"> </w:t>
      </w:r>
      <w:proofErr w:type="spellStart"/>
      <w:r w:rsidRPr="00A40F1D">
        <w:rPr>
          <w:rFonts w:ascii="Times New Roman" w:hAnsi="Times New Roman" w:cs="Times New Roman"/>
          <w:sz w:val="24"/>
          <w:szCs w:val="24"/>
        </w:rPr>
        <w:t>untuk</w:t>
      </w:r>
      <w:proofErr w:type="spellEnd"/>
      <w:r w:rsidRPr="00A40F1D">
        <w:rPr>
          <w:rFonts w:ascii="Times New Roman" w:hAnsi="Times New Roman" w:cs="Times New Roman"/>
          <w:sz w:val="24"/>
          <w:szCs w:val="24"/>
        </w:rPr>
        <w:t xml:space="preserve"> </w:t>
      </w:r>
      <w:proofErr w:type="spellStart"/>
      <w:r w:rsidRPr="00A40F1D">
        <w:rPr>
          <w:rFonts w:ascii="Times New Roman" w:hAnsi="Times New Roman" w:cs="Times New Roman"/>
          <w:sz w:val="24"/>
          <w:szCs w:val="24"/>
        </w:rPr>
        <w:t>menilai</w:t>
      </w:r>
      <w:proofErr w:type="spellEnd"/>
      <w:r w:rsidRPr="00A40F1D">
        <w:rPr>
          <w:rFonts w:ascii="Times New Roman" w:hAnsi="Times New Roman" w:cs="Times New Roman"/>
          <w:sz w:val="24"/>
          <w:szCs w:val="24"/>
        </w:rPr>
        <w:t xml:space="preserve"> </w:t>
      </w:r>
      <w:proofErr w:type="spellStart"/>
      <w:r w:rsidRPr="00A40F1D">
        <w:rPr>
          <w:rFonts w:ascii="Times New Roman" w:hAnsi="Times New Roman" w:cs="Times New Roman"/>
          <w:sz w:val="24"/>
          <w:szCs w:val="24"/>
        </w:rPr>
        <w:t>penerapan</w:t>
      </w:r>
      <w:proofErr w:type="spellEnd"/>
      <w:r w:rsidRPr="00A40F1D">
        <w:rPr>
          <w:rFonts w:ascii="Times New Roman" w:hAnsi="Times New Roman" w:cs="Times New Roman"/>
          <w:sz w:val="24"/>
          <w:szCs w:val="24"/>
        </w:rPr>
        <w:t xml:space="preserve"> </w:t>
      </w:r>
      <w:proofErr w:type="spellStart"/>
      <w:r w:rsidRPr="00A40F1D">
        <w:rPr>
          <w:rFonts w:ascii="Times New Roman" w:hAnsi="Times New Roman" w:cs="Times New Roman"/>
          <w:sz w:val="24"/>
          <w:szCs w:val="24"/>
        </w:rPr>
        <w:t>nilai-nilai</w:t>
      </w:r>
      <w:proofErr w:type="spellEnd"/>
      <w:r w:rsidRPr="00A40F1D">
        <w:rPr>
          <w:rFonts w:ascii="Times New Roman" w:hAnsi="Times New Roman" w:cs="Times New Roman"/>
          <w:sz w:val="24"/>
          <w:szCs w:val="24"/>
        </w:rPr>
        <w:t xml:space="preserve"> </w:t>
      </w:r>
      <w:proofErr w:type="spellStart"/>
      <w:r w:rsidRPr="00A40F1D">
        <w:rPr>
          <w:rFonts w:ascii="Times New Roman" w:hAnsi="Times New Roman" w:cs="Times New Roman"/>
          <w:sz w:val="24"/>
          <w:szCs w:val="24"/>
        </w:rPr>
        <w:t>Pancasila</w:t>
      </w:r>
      <w:proofErr w:type="spellEnd"/>
      <w:r w:rsidRPr="00A40F1D">
        <w:rPr>
          <w:rFonts w:ascii="Times New Roman" w:hAnsi="Times New Roman" w:cs="Times New Roman"/>
          <w:sz w:val="24"/>
          <w:szCs w:val="24"/>
        </w:rPr>
        <w:t xml:space="preserve"> </w:t>
      </w:r>
      <w:proofErr w:type="spellStart"/>
      <w:r w:rsidRPr="00A40F1D">
        <w:rPr>
          <w:rFonts w:ascii="Times New Roman" w:hAnsi="Times New Roman" w:cs="Times New Roman"/>
          <w:sz w:val="24"/>
          <w:szCs w:val="24"/>
        </w:rPr>
        <w:t>di</w:t>
      </w:r>
      <w:proofErr w:type="spellEnd"/>
      <w:r w:rsidRPr="00A40F1D">
        <w:rPr>
          <w:rFonts w:ascii="Times New Roman" w:hAnsi="Times New Roman" w:cs="Times New Roman"/>
          <w:sz w:val="24"/>
          <w:szCs w:val="24"/>
        </w:rPr>
        <w:t xml:space="preserve"> </w:t>
      </w:r>
      <w:proofErr w:type="spellStart"/>
      <w:r w:rsidRPr="00A40F1D">
        <w:rPr>
          <w:rFonts w:ascii="Times New Roman" w:hAnsi="Times New Roman" w:cs="Times New Roman"/>
          <w:sz w:val="24"/>
          <w:szCs w:val="24"/>
        </w:rPr>
        <w:t>kalangan</w:t>
      </w:r>
      <w:proofErr w:type="spellEnd"/>
      <w:r w:rsidRPr="00A40F1D">
        <w:rPr>
          <w:rFonts w:ascii="Times New Roman" w:hAnsi="Times New Roman" w:cs="Times New Roman"/>
          <w:sz w:val="24"/>
          <w:szCs w:val="24"/>
        </w:rPr>
        <w:t xml:space="preserve"> guru </w:t>
      </w:r>
      <w:proofErr w:type="spellStart"/>
      <w:r w:rsidRPr="00A40F1D">
        <w:rPr>
          <w:rFonts w:ascii="Times New Roman" w:hAnsi="Times New Roman" w:cs="Times New Roman"/>
          <w:sz w:val="24"/>
          <w:szCs w:val="24"/>
        </w:rPr>
        <w:t>dan</w:t>
      </w:r>
      <w:proofErr w:type="spellEnd"/>
      <w:r w:rsidRPr="00A40F1D">
        <w:rPr>
          <w:rFonts w:ascii="Times New Roman" w:hAnsi="Times New Roman" w:cs="Times New Roman"/>
          <w:sz w:val="24"/>
          <w:szCs w:val="24"/>
        </w:rPr>
        <w:t xml:space="preserve"> </w:t>
      </w:r>
      <w:proofErr w:type="spellStart"/>
      <w:r w:rsidRPr="00A40F1D">
        <w:rPr>
          <w:rFonts w:ascii="Times New Roman" w:hAnsi="Times New Roman" w:cs="Times New Roman"/>
          <w:sz w:val="24"/>
          <w:szCs w:val="24"/>
        </w:rPr>
        <w:t>peserta</w:t>
      </w:r>
      <w:proofErr w:type="spellEnd"/>
      <w:r w:rsidRPr="00A40F1D">
        <w:rPr>
          <w:rFonts w:ascii="Times New Roman" w:hAnsi="Times New Roman" w:cs="Times New Roman"/>
          <w:sz w:val="24"/>
          <w:szCs w:val="24"/>
        </w:rPr>
        <w:t xml:space="preserve"> </w:t>
      </w:r>
      <w:proofErr w:type="spellStart"/>
      <w:r w:rsidRPr="00A40F1D">
        <w:rPr>
          <w:rFonts w:ascii="Times New Roman" w:hAnsi="Times New Roman" w:cs="Times New Roman"/>
          <w:sz w:val="24"/>
          <w:szCs w:val="24"/>
        </w:rPr>
        <w:t>didik</w:t>
      </w:r>
      <w:proofErr w:type="spellEnd"/>
      <w:r w:rsidRPr="00A40F1D">
        <w:rPr>
          <w:rFonts w:ascii="Times New Roman" w:hAnsi="Times New Roman" w:cs="Times New Roman"/>
          <w:sz w:val="24"/>
          <w:szCs w:val="24"/>
        </w:rPr>
        <w:t xml:space="preserve"> </w:t>
      </w:r>
      <w:proofErr w:type="spellStart"/>
      <w:r w:rsidRPr="00A40F1D">
        <w:rPr>
          <w:rFonts w:ascii="Times New Roman" w:hAnsi="Times New Roman" w:cs="Times New Roman"/>
          <w:sz w:val="24"/>
          <w:szCs w:val="24"/>
        </w:rPr>
        <w:t>di</w:t>
      </w:r>
      <w:proofErr w:type="spellEnd"/>
      <w:r w:rsidRPr="00A40F1D">
        <w:rPr>
          <w:rFonts w:ascii="Times New Roman" w:hAnsi="Times New Roman" w:cs="Times New Roman"/>
          <w:sz w:val="24"/>
          <w:szCs w:val="24"/>
        </w:rPr>
        <w:t xml:space="preserve"> </w:t>
      </w:r>
      <w:proofErr w:type="spellStart"/>
      <w:r w:rsidRPr="00A40F1D">
        <w:rPr>
          <w:rFonts w:ascii="Times New Roman" w:hAnsi="Times New Roman" w:cs="Times New Roman"/>
          <w:sz w:val="24"/>
          <w:szCs w:val="24"/>
        </w:rPr>
        <w:t>Lembaga</w:t>
      </w:r>
      <w:proofErr w:type="spellEnd"/>
      <w:r w:rsidRPr="00A40F1D">
        <w:rPr>
          <w:rFonts w:ascii="Times New Roman" w:hAnsi="Times New Roman" w:cs="Times New Roman"/>
          <w:sz w:val="24"/>
          <w:szCs w:val="24"/>
        </w:rPr>
        <w:t xml:space="preserve"> </w:t>
      </w:r>
      <w:proofErr w:type="spellStart"/>
      <w:r w:rsidRPr="00A40F1D">
        <w:rPr>
          <w:rFonts w:ascii="Times New Roman" w:hAnsi="Times New Roman" w:cs="Times New Roman"/>
          <w:sz w:val="24"/>
          <w:szCs w:val="24"/>
        </w:rPr>
        <w:t>Kursus</w:t>
      </w:r>
      <w:proofErr w:type="spellEnd"/>
      <w:r w:rsidRPr="00A40F1D">
        <w:rPr>
          <w:rFonts w:ascii="Times New Roman" w:hAnsi="Times New Roman" w:cs="Times New Roman"/>
          <w:sz w:val="24"/>
          <w:szCs w:val="24"/>
        </w:rPr>
        <w:t xml:space="preserve"> </w:t>
      </w:r>
      <w:proofErr w:type="spellStart"/>
      <w:r w:rsidRPr="00A40F1D">
        <w:rPr>
          <w:rFonts w:ascii="Times New Roman" w:hAnsi="Times New Roman" w:cs="Times New Roman"/>
          <w:sz w:val="24"/>
          <w:szCs w:val="24"/>
        </w:rPr>
        <w:t>dan</w:t>
      </w:r>
      <w:proofErr w:type="spellEnd"/>
      <w:r w:rsidRPr="00A40F1D">
        <w:rPr>
          <w:rFonts w:ascii="Times New Roman" w:hAnsi="Times New Roman" w:cs="Times New Roman"/>
          <w:sz w:val="24"/>
          <w:szCs w:val="24"/>
        </w:rPr>
        <w:t xml:space="preserve"> </w:t>
      </w:r>
      <w:proofErr w:type="spellStart"/>
      <w:r w:rsidRPr="00A40F1D">
        <w:rPr>
          <w:rFonts w:ascii="Times New Roman" w:hAnsi="Times New Roman" w:cs="Times New Roman"/>
          <w:sz w:val="24"/>
          <w:szCs w:val="24"/>
        </w:rPr>
        <w:t>Pelatihan</w:t>
      </w:r>
      <w:proofErr w:type="spellEnd"/>
      <w:r w:rsidRPr="00A40F1D">
        <w:rPr>
          <w:rFonts w:ascii="Times New Roman" w:hAnsi="Times New Roman" w:cs="Times New Roman"/>
          <w:sz w:val="24"/>
          <w:szCs w:val="24"/>
        </w:rPr>
        <w:t xml:space="preserve"> </w:t>
      </w:r>
      <w:proofErr w:type="spellStart"/>
      <w:r w:rsidRPr="00A40F1D">
        <w:rPr>
          <w:rFonts w:ascii="Times New Roman" w:hAnsi="Times New Roman" w:cs="Times New Roman"/>
          <w:sz w:val="24"/>
          <w:szCs w:val="24"/>
        </w:rPr>
        <w:t>Ayumi</w:t>
      </w:r>
      <w:proofErr w:type="spellEnd"/>
      <w:r w:rsidRPr="00A40F1D">
        <w:rPr>
          <w:rFonts w:ascii="Times New Roman" w:hAnsi="Times New Roman" w:cs="Times New Roman"/>
          <w:sz w:val="24"/>
          <w:szCs w:val="24"/>
        </w:rPr>
        <w:t xml:space="preserve"> Deli </w:t>
      </w:r>
      <w:proofErr w:type="spellStart"/>
      <w:r w:rsidRPr="00A40F1D">
        <w:rPr>
          <w:rFonts w:ascii="Times New Roman" w:hAnsi="Times New Roman" w:cs="Times New Roman"/>
          <w:sz w:val="24"/>
          <w:szCs w:val="24"/>
        </w:rPr>
        <w:t>Serdang</w:t>
      </w:r>
      <w:proofErr w:type="spellEnd"/>
      <w:r w:rsidRPr="00A40F1D">
        <w:rPr>
          <w:rFonts w:ascii="Times New Roman" w:hAnsi="Times New Roman" w:cs="Times New Roman"/>
          <w:sz w:val="24"/>
          <w:szCs w:val="24"/>
        </w:rPr>
        <w:t xml:space="preserve">, </w:t>
      </w:r>
      <w:proofErr w:type="spellStart"/>
      <w:r w:rsidRPr="00A40F1D">
        <w:rPr>
          <w:rFonts w:ascii="Times New Roman" w:hAnsi="Times New Roman" w:cs="Times New Roman"/>
          <w:sz w:val="24"/>
          <w:szCs w:val="24"/>
        </w:rPr>
        <w:t>Penelitiam</w:t>
      </w:r>
      <w:proofErr w:type="spellEnd"/>
      <w:r w:rsidRPr="00A40F1D">
        <w:rPr>
          <w:rFonts w:ascii="Times New Roman" w:hAnsi="Times New Roman" w:cs="Times New Roman"/>
          <w:sz w:val="24"/>
          <w:szCs w:val="24"/>
        </w:rPr>
        <w:t xml:space="preserve"> </w:t>
      </w:r>
      <w:proofErr w:type="spellStart"/>
      <w:r w:rsidRPr="00A40F1D">
        <w:rPr>
          <w:rFonts w:ascii="Times New Roman" w:hAnsi="Times New Roman" w:cs="Times New Roman"/>
          <w:sz w:val="24"/>
          <w:szCs w:val="24"/>
        </w:rPr>
        <w:t>dilakukan</w:t>
      </w:r>
      <w:proofErr w:type="spellEnd"/>
      <w:r w:rsidRPr="00A40F1D">
        <w:rPr>
          <w:rFonts w:ascii="Times New Roman" w:hAnsi="Times New Roman" w:cs="Times New Roman"/>
          <w:sz w:val="24"/>
          <w:szCs w:val="24"/>
        </w:rPr>
        <w:t xml:space="preserve"> </w:t>
      </w:r>
      <w:proofErr w:type="spellStart"/>
      <w:r w:rsidRPr="00A40F1D">
        <w:rPr>
          <w:rFonts w:ascii="Times New Roman" w:hAnsi="Times New Roman" w:cs="Times New Roman"/>
          <w:sz w:val="24"/>
          <w:szCs w:val="24"/>
        </w:rPr>
        <w:t>dengan</w:t>
      </w:r>
      <w:proofErr w:type="spellEnd"/>
      <w:r w:rsidRPr="00A40F1D">
        <w:rPr>
          <w:rFonts w:ascii="Times New Roman" w:hAnsi="Times New Roman" w:cs="Times New Roman"/>
          <w:sz w:val="24"/>
          <w:szCs w:val="24"/>
        </w:rPr>
        <w:t xml:space="preserve"> </w:t>
      </w:r>
      <w:proofErr w:type="spellStart"/>
      <w:r w:rsidRPr="00A40F1D">
        <w:rPr>
          <w:rFonts w:ascii="Times New Roman" w:hAnsi="Times New Roman" w:cs="Times New Roman"/>
          <w:sz w:val="24"/>
          <w:szCs w:val="24"/>
        </w:rPr>
        <w:t>melakukan</w:t>
      </w:r>
      <w:proofErr w:type="spellEnd"/>
      <w:r w:rsidRPr="00A40F1D">
        <w:rPr>
          <w:rFonts w:ascii="Times New Roman" w:hAnsi="Times New Roman" w:cs="Times New Roman"/>
          <w:sz w:val="24"/>
          <w:szCs w:val="24"/>
        </w:rPr>
        <w:t xml:space="preserve"> </w:t>
      </w:r>
      <w:proofErr w:type="spellStart"/>
      <w:r w:rsidRPr="00A40F1D">
        <w:rPr>
          <w:rFonts w:ascii="Times New Roman" w:hAnsi="Times New Roman" w:cs="Times New Roman"/>
          <w:sz w:val="24"/>
          <w:szCs w:val="24"/>
        </w:rPr>
        <w:t>wawancara</w:t>
      </w:r>
      <w:proofErr w:type="spellEnd"/>
      <w:r w:rsidRPr="00A40F1D">
        <w:rPr>
          <w:rFonts w:ascii="Times New Roman" w:hAnsi="Times New Roman" w:cs="Times New Roman"/>
          <w:sz w:val="24"/>
          <w:szCs w:val="24"/>
        </w:rPr>
        <w:t xml:space="preserve"> </w:t>
      </w:r>
      <w:proofErr w:type="spellStart"/>
      <w:r w:rsidRPr="00A40F1D">
        <w:rPr>
          <w:rFonts w:ascii="Times New Roman" w:hAnsi="Times New Roman" w:cs="Times New Roman"/>
          <w:sz w:val="24"/>
          <w:szCs w:val="24"/>
        </w:rPr>
        <w:t>terhadap</w:t>
      </w:r>
      <w:proofErr w:type="spellEnd"/>
      <w:r w:rsidRPr="00A40F1D">
        <w:rPr>
          <w:rFonts w:ascii="Times New Roman" w:hAnsi="Times New Roman" w:cs="Times New Roman"/>
          <w:sz w:val="24"/>
          <w:szCs w:val="24"/>
        </w:rPr>
        <w:t xml:space="preserve"> </w:t>
      </w:r>
      <w:proofErr w:type="spellStart"/>
      <w:r w:rsidRPr="00A40F1D">
        <w:rPr>
          <w:rFonts w:ascii="Times New Roman" w:hAnsi="Times New Roman" w:cs="Times New Roman"/>
          <w:sz w:val="24"/>
          <w:szCs w:val="24"/>
        </w:rPr>
        <w:t>yayasan</w:t>
      </w:r>
      <w:proofErr w:type="spellEnd"/>
      <w:r w:rsidRPr="00A40F1D">
        <w:rPr>
          <w:rFonts w:ascii="Times New Roman" w:hAnsi="Times New Roman" w:cs="Times New Roman"/>
          <w:sz w:val="24"/>
          <w:szCs w:val="24"/>
        </w:rPr>
        <w:t xml:space="preserve">, guru, </w:t>
      </w:r>
      <w:proofErr w:type="spellStart"/>
      <w:r w:rsidRPr="00A40F1D">
        <w:rPr>
          <w:rFonts w:ascii="Times New Roman" w:hAnsi="Times New Roman" w:cs="Times New Roman"/>
          <w:sz w:val="24"/>
          <w:szCs w:val="24"/>
        </w:rPr>
        <w:t>dan</w:t>
      </w:r>
      <w:proofErr w:type="spellEnd"/>
      <w:r w:rsidRPr="00A40F1D">
        <w:rPr>
          <w:rFonts w:ascii="Times New Roman" w:hAnsi="Times New Roman" w:cs="Times New Roman"/>
          <w:sz w:val="24"/>
          <w:szCs w:val="24"/>
        </w:rPr>
        <w:t xml:space="preserve"> </w:t>
      </w:r>
      <w:proofErr w:type="spellStart"/>
      <w:r w:rsidRPr="00A40F1D">
        <w:rPr>
          <w:rFonts w:ascii="Times New Roman" w:hAnsi="Times New Roman" w:cs="Times New Roman"/>
          <w:sz w:val="24"/>
          <w:szCs w:val="24"/>
        </w:rPr>
        <w:t>siswa</w:t>
      </w:r>
      <w:proofErr w:type="spellEnd"/>
      <w:r w:rsidRPr="00A40F1D">
        <w:rPr>
          <w:rFonts w:ascii="Times New Roman" w:hAnsi="Times New Roman" w:cs="Times New Roman"/>
          <w:sz w:val="24"/>
          <w:szCs w:val="24"/>
        </w:rPr>
        <w:t xml:space="preserve"> </w:t>
      </w:r>
      <w:proofErr w:type="spellStart"/>
      <w:r w:rsidRPr="00A40F1D">
        <w:rPr>
          <w:rFonts w:ascii="Times New Roman" w:hAnsi="Times New Roman" w:cs="Times New Roman"/>
          <w:sz w:val="24"/>
          <w:szCs w:val="24"/>
        </w:rPr>
        <w:t>di</w:t>
      </w:r>
      <w:proofErr w:type="spellEnd"/>
      <w:r w:rsidRPr="00A40F1D">
        <w:rPr>
          <w:rFonts w:ascii="Times New Roman" w:hAnsi="Times New Roman" w:cs="Times New Roman"/>
          <w:sz w:val="24"/>
          <w:szCs w:val="24"/>
        </w:rPr>
        <w:t xml:space="preserve"> LKP </w:t>
      </w:r>
      <w:proofErr w:type="spellStart"/>
      <w:r w:rsidRPr="00A40F1D">
        <w:rPr>
          <w:rFonts w:ascii="Times New Roman" w:hAnsi="Times New Roman" w:cs="Times New Roman"/>
          <w:sz w:val="24"/>
          <w:szCs w:val="24"/>
        </w:rPr>
        <w:t>Ayumi</w:t>
      </w:r>
      <w:proofErr w:type="spellEnd"/>
      <w:r w:rsidRPr="00A40F1D">
        <w:rPr>
          <w:rFonts w:ascii="Times New Roman" w:hAnsi="Times New Roman" w:cs="Times New Roman"/>
          <w:sz w:val="24"/>
          <w:szCs w:val="24"/>
        </w:rPr>
        <w:t xml:space="preserve"> Deli </w:t>
      </w:r>
      <w:proofErr w:type="spellStart"/>
      <w:r w:rsidRPr="00A40F1D">
        <w:rPr>
          <w:rFonts w:ascii="Times New Roman" w:hAnsi="Times New Roman" w:cs="Times New Roman"/>
          <w:sz w:val="24"/>
          <w:szCs w:val="24"/>
        </w:rPr>
        <w:t>Serdang</w:t>
      </w:r>
      <w:proofErr w:type="spellEnd"/>
      <w:r w:rsidRPr="00A40F1D">
        <w:rPr>
          <w:rFonts w:ascii="Times New Roman" w:hAnsi="Times New Roman" w:cs="Times New Roman"/>
          <w:sz w:val="24"/>
          <w:szCs w:val="24"/>
        </w:rPr>
        <w:t xml:space="preserve"> </w:t>
      </w:r>
      <w:proofErr w:type="spellStart"/>
      <w:r w:rsidRPr="00A40F1D">
        <w:rPr>
          <w:rFonts w:ascii="Times New Roman" w:hAnsi="Times New Roman" w:cs="Times New Roman"/>
          <w:sz w:val="24"/>
          <w:szCs w:val="24"/>
        </w:rPr>
        <w:t>dan</w:t>
      </w:r>
      <w:proofErr w:type="spellEnd"/>
      <w:r w:rsidRPr="00A40F1D">
        <w:rPr>
          <w:rFonts w:ascii="Times New Roman" w:hAnsi="Times New Roman" w:cs="Times New Roman"/>
          <w:sz w:val="24"/>
          <w:szCs w:val="24"/>
        </w:rPr>
        <w:t xml:space="preserve"> </w:t>
      </w:r>
      <w:proofErr w:type="spellStart"/>
      <w:r w:rsidRPr="00A40F1D">
        <w:rPr>
          <w:rFonts w:ascii="Times New Roman" w:hAnsi="Times New Roman" w:cs="Times New Roman"/>
          <w:sz w:val="24"/>
          <w:szCs w:val="24"/>
        </w:rPr>
        <w:t>observasi</w:t>
      </w:r>
      <w:proofErr w:type="spellEnd"/>
      <w:r w:rsidRPr="00A40F1D">
        <w:rPr>
          <w:rFonts w:ascii="Times New Roman" w:hAnsi="Times New Roman" w:cs="Times New Roman"/>
          <w:sz w:val="24"/>
          <w:szCs w:val="24"/>
        </w:rPr>
        <w:t xml:space="preserve"> </w:t>
      </w:r>
      <w:proofErr w:type="spellStart"/>
      <w:r w:rsidRPr="00A40F1D">
        <w:rPr>
          <w:rStyle w:val="Strong"/>
          <w:rFonts w:ascii="Times New Roman" w:hAnsi="Times New Roman" w:cs="Times New Roman"/>
          <w:sz w:val="24"/>
          <w:szCs w:val="24"/>
        </w:rPr>
        <w:t>untuk</w:t>
      </w:r>
      <w:proofErr w:type="spellEnd"/>
      <w:r w:rsidRPr="00A40F1D">
        <w:rPr>
          <w:rStyle w:val="Strong"/>
          <w:rFonts w:ascii="Times New Roman" w:hAnsi="Times New Roman" w:cs="Times New Roman"/>
          <w:sz w:val="24"/>
          <w:szCs w:val="24"/>
        </w:rPr>
        <w:t xml:space="preserve"> </w:t>
      </w:r>
      <w:proofErr w:type="spellStart"/>
      <w:r w:rsidRPr="00A40F1D">
        <w:rPr>
          <w:rStyle w:val="Strong"/>
          <w:rFonts w:ascii="Times New Roman" w:hAnsi="Times New Roman" w:cs="Times New Roman"/>
          <w:sz w:val="24"/>
          <w:szCs w:val="24"/>
        </w:rPr>
        <w:t>m</w:t>
      </w:r>
      <w:r w:rsidRPr="00A40F1D">
        <w:rPr>
          <w:rFonts w:ascii="Times New Roman" w:hAnsi="Times New Roman" w:cs="Times New Roman"/>
          <w:sz w:val="24"/>
          <w:szCs w:val="24"/>
        </w:rPr>
        <w:t>engamati</w:t>
      </w:r>
      <w:proofErr w:type="spellEnd"/>
      <w:r w:rsidRPr="00A40F1D">
        <w:rPr>
          <w:rFonts w:ascii="Times New Roman" w:hAnsi="Times New Roman" w:cs="Times New Roman"/>
          <w:sz w:val="24"/>
          <w:szCs w:val="24"/>
        </w:rPr>
        <w:t xml:space="preserve"> </w:t>
      </w:r>
      <w:proofErr w:type="spellStart"/>
      <w:r w:rsidRPr="00A40F1D">
        <w:rPr>
          <w:rFonts w:ascii="Times New Roman" w:hAnsi="Times New Roman" w:cs="Times New Roman"/>
          <w:sz w:val="24"/>
          <w:szCs w:val="24"/>
        </w:rPr>
        <w:t>langsung</w:t>
      </w:r>
      <w:proofErr w:type="spellEnd"/>
      <w:r w:rsidRPr="00A40F1D">
        <w:rPr>
          <w:rFonts w:ascii="Times New Roman" w:hAnsi="Times New Roman" w:cs="Times New Roman"/>
          <w:sz w:val="24"/>
          <w:szCs w:val="24"/>
        </w:rPr>
        <w:t xml:space="preserve"> </w:t>
      </w:r>
      <w:proofErr w:type="spellStart"/>
      <w:r w:rsidRPr="00A40F1D">
        <w:rPr>
          <w:rFonts w:ascii="Times New Roman" w:hAnsi="Times New Roman" w:cs="Times New Roman"/>
          <w:sz w:val="24"/>
          <w:szCs w:val="24"/>
        </w:rPr>
        <w:t>pelaksanaan</w:t>
      </w:r>
      <w:proofErr w:type="spellEnd"/>
      <w:r w:rsidRPr="00A40F1D">
        <w:rPr>
          <w:rFonts w:ascii="Times New Roman" w:hAnsi="Times New Roman" w:cs="Times New Roman"/>
          <w:sz w:val="24"/>
          <w:szCs w:val="24"/>
        </w:rPr>
        <w:t xml:space="preserve"> </w:t>
      </w:r>
      <w:proofErr w:type="spellStart"/>
      <w:r w:rsidRPr="00A40F1D">
        <w:rPr>
          <w:rFonts w:ascii="Times New Roman" w:hAnsi="Times New Roman" w:cs="Times New Roman"/>
          <w:sz w:val="24"/>
          <w:szCs w:val="24"/>
        </w:rPr>
        <w:t>nilai-nilai</w:t>
      </w:r>
      <w:proofErr w:type="spellEnd"/>
      <w:r w:rsidRPr="00A40F1D">
        <w:rPr>
          <w:rFonts w:ascii="Times New Roman" w:hAnsi="Times New Roman" w:cs="Times New Roman"/>
          <w:sz w:val="24"/>
          <w:szCs w:val="24"/>
        </w:rPr>
        <w:t xml:space="preserve"> </w:t>
      </w:r>
      <w:proofErr w:type="spellStart"/>
      <w:r w:rsidRPr="00A40F1D">
        <w:rPr>
          <w:rFonts w:ascii="Times New Roman" w:hAnsi="Times New Roman" w:cs="Times New Roman"/>
          <w:sz w:val="24"/>
          <w:szCs w:val="24"/>
        </w:rPr>
        <w:t>Pancasila</w:t>
      </w:r>
      <w:proofErr w:type="spellEnd"/>
      <w:r w:rsidRPr="00A40F1D">
        <w:rPr>
          <w:rFonts w:ascii="Times New Roman" w:hAnsi="Times New Roman" w:cs="Times New Roman"/>
          <w:sz w:val="24"/>
          <w:szCs w:val="24"/>
        </w:rPr>
        <w:t xml:space="preserve"> </w:t>
      </w:r>
      <w:proofErr w:type="spellStart"/>
      <w:r w:rsidRPr="00A40F1D">
        <w:rPr>
          <w:rFonts w:ascii="Times New Roman" w:hAnsi="Times New Roman" w:cs="Times New Roman"/>
          <w:sz w:val="24"/>
          <w:szCs w:val="24"/>
        </w:rPr>
        <w:t>dalam</w:t>
      </w:r>
      <w:proofErr w:type="spellEnd"/>
      <w:r w:rsidRPr="00A40F1D">
        <w:rPr>
          <w:rFonts w:ascii="Times New Roman" w:hAnsi="Times New Roman" w:cs="Times New Roman"/>
          <w:sz w:val="24"/>
          <w:szCs w:val="24"/>
        </w:rPr>
        <w:t xml:space="preserve"> </w:t>
      </w:r>
      <w:proofErr w:type="spellStart"/>
      <w:r w:rsidRPr="00A40F1D">
        <w:rPr>
          <w:rFonts w:ascii="Times New Roman" w:hAnsi="Times New Roman" w:cs="Times New Roman"/>
          <w:sz w:val="24"/>
          <w:szCs w:val="24"/>
        </w:rPr>
        <w:t>kegiatan</w:t>
      </w:r>
      <w:proofErr w:type="spellEnd"/>
      <w:r w:rsidRPr="00A40F1D">
        <w:rPr>
          <w:rFonts w:ascii="Times New Roman" w:hAnsi="Times New Roman" w:cs="Times New Roman"/>
          <w:sz w:val="24"/>
          <w:szCs w:val="24"/>
        </w:rPr>
        <w:t xml:space="preserve"> </w:t>
      </w:r>
      <w:proofErr w:type="spellStart"/>
      <w:r w:rsidRPr="00A40F1D">
        <w:rPr>
          <w:rFonts w:ascii="Times New Roman" w:hAnsi="Times New Roman" w:cs="Times New Roman"/>
          <w:sz w:val="24"/>
          <w:szCs w:val="24"/>
        </w:rPr>
        <w:t>pelatihan</w:t>
      </w:r>
      <w:proofErr w:type="spellEnd"/>
      <w:r w:rsidRPr="00A40F1D">
        <w:rPr>
          <w:rFonts w:ascii="Times New Roman" w:hAnsi="Times New Roman" w:cs="Times New Roman"/>
          <w:sz w:val="24"/>
          <w:szCs w:val="24"/>
        </w:rPr>
        <w:t xml:space="preserve"> </w:t>
      </w:r>
      <w:proofErr w:type="spellStart"/>
      <w:r w:rsidRPr="00A40F1D">
        <w:rPr>
          <w:rFonts w:ascii="Times New Roman" w:hAnsi="Times New Roman" w:cs="Times New Roman"/>
          <w:sz w:val="24"/>
          <w:szCs w:val="24"/>
        </w:rPr>
        <w:t>dan</w:t>
      </w:r>
      <w:proofErr w:type="spellEnd"/>
      <w:r w:rsidRPr="00A40F1D">
        <w:rPr>
          <w:rFonts w:ascii="Times New Roman" w:hAnsi="Times New Roman" w:cs="Times New Roman"/>
          <w:sz w:val="24"/>
          <w:szCs w:val="24"/>
        </w:rPr>
        <w:t xml:space="preserve"> </w:t>
      </w:r>
      <w:proofErr w:type="spellStart"/>
      <w:r w:rsidRPr="00A40F1D">
        <w:rPr>
          <w:rFonts w:ascii="Times New Roman" w:hAnsi="Times New Roman" w:cs="Times New Roman"/>
          <w:sz w:val="24"/>
          <w:szCs w:val="24"/>
        </w:rPr>
        <w:t>pengelolaan</w:t>
      </w:r>
      <w:proofErr w:type="spellEnd"/>
      <w:r w:rsidRPr="00A40F1D">
        <w:rPr>
          <w:rFonts w:ascii="Times New Roman" w:hAnsi="Times New Roman" w:cs="Times New Roman"/>
          <w:sz w:val="24"/>
          <w:szCs w:val="24"/>
        </w:rPr>
        <w:t xml:space="preserve"> </w:t>
      </w:r>
      <w:proofErr w:type="spellStart"/>
      <w:r w:rsidRPr="00A40F1D">
        <w:rPr>
          <w:rFonts w:ascii="Times New Roman" w:hAnsi="Times New Roman" w:cs="Times New Roman"/>
          <w:sz w:val="24"/>
          <w:szCs w:val="24"/>
        </w:rPr>
        <w:t>yayasan</w:t>
      </w:r>
      <w:proofErr w:type="spellEnd"/>
      <w:r w:rsidRPr="00A40F1D">
        <w:rPr>
          <w:rFonts w:ascii="Times New Roman" w:hAnsi="Times New Roman" w:cs="Times New Roman"/>
          <w:sz w:val="24"/>
          <w:szCs w:val="24"/>
        </w:rPr>
        <w:t xml:space="preserve">. </w:t>
      </w:r>
      <w:proofErr w:type="spellStart"/>
      <w:r w:rsidRPr="00A40F1D">
        <w:rPr>
          <w:rFonts w:ascii="Times New Roman" w:hAnsi="Times New Roman" w:cs="Times New Roman"/>
          <w:sz w:val="24"/>
          <w:szCs w:val="24"/>
        </w:rPr>
        <w:t>Secara</w:t>
      </w:r>
      <w:proofErr w:type="spellEnd"/>
      <w:r w:rsidRPr="00A40F1D">
        <w:rPr>
          <w:rFonts w:ascii="Times New Roman" w:hAnsi="Times New Roman" w:cs="Times New Roman"/>
          <w:sz w:val="24"/>
          <w:szCs w:val="24"/>
        </w:rPr>
        <w:t xml:space="preserve"> </w:t>
      </w:r>
      <w:proofErr w:type="spellStart"/>
      <w:r w:rsidRPr="00A40F1D">
        <w:rPr>
          <w:rFonts w:ascii="Times New Roman" w:hAnsi="Times New Roman" w:cs="Times New Roman"/>
          <w:sz w:val="24"/>
          <w:szCs w:val="24"/>
        </w:rPr>
        <w:t>keseluruhan</w:t>
      </w:r>
      <w:proofErr w:type="spellEnd"/>
      <w:r w:rsidRPr="00A40F1D">
        <w:rPr>
          <w:rFonts w:ascii="Times New Roman" w:hAnsi="Times New Roman" w:cs="Times New Roman"/>
          <w:sz w:val="24"/>
          <w:szCs w:val="24"/>
        </w:rPr>
        <w:t xml:space="preserve">, </w:t>
      </w:r>
      <w:proofErr w:type="spellStart"/>
      <w:r w:rsidRPr="00A40F1D">
        <w:rPr>
          <w:rFonts w:ascii="Times New Roman" w:hAnsi="Times New Roman" w:cs="Times New Roman"/>
          <w:sz w:val="24"/>
          <w:szCs w:val="24"/>
        </w:rPr>
        <w:t>wawancara</w:t>
      </w:r>
      <w:proofErr w:type="spellEnd"/>
      <w:r w:rsidRPr="00A40F1D">
        <w:rPr>
          <w:rFonts w:ascii="Times New Roman" w:hAnsi="Times New Roman" w:cs="Times New Roman"/>
          <w:sz w:val="24"/>
          <w:szCs w:val="24"/>
        </w:rPr>
        <w:t xml:space="preserve"> </w:t>
      </w:r>
      <w:proofErr w:type="spellStart"/>
      <w:r w:rsidRPr="00A40F1D">
        <w:rPr>
          <w:rFonts w:ascii="Times New Roman" w:hAnsi="Times New Roman" w:cs="Times New Roman"/>
          <w:sz w:val="24"/>
          <w:szCs w:val="24"/>
        </w:rPr>
        <w:t>dengan</w:t>
      </w:r>
      <w:proofErr w:type="spellEnd"/>
      <w:r w:rsidRPr="00A40F1D">
        <w:rPr>
          <w:rFonts w:ascii="Times New Roman" w:hAnsi="Times New Roman" w:cs="Times New Roman"/>
          <w:sz w:val="24"/>
          <w:szCs w:val="24"/>
        </w:rPr>
        <w:t xml:space="preserve"> </w:t>
      </w:r>
      <w:proofErr w:type="spellStart"/>
      <w:r w:rsidRPr="00A40F1D">
        <w:rPr>
          <w:rFonts w:ascii="Times New Roman" w:hAnsi="Times New Roman" w:cs="Times New Roman"/>
          <w:sz w:val="24"/>
          <w:szCs w:val="24"/>
        </w:rPr>
        <w:t>ketiga</w:t>
      </w:r>
      <w:proofErr w:type="spellEnd"/>
      <w:r w:rsidRPr="00A40F1D">
        <w:rPr>
          <w:rFonts w:ascii="Times New Roman" w:hAnsi="Times New Roman" w:cs="Times New Roman"/>
          <w:sz w:val="24"/>
          <w:szCs w:val="24"/>
        </w:rPr>
        <w:t xml:space="preserve"> </w:t>
      </w:r>
      <w:proofErr w:type="spellStart"/>
      <w:r w:rsidRPr="00A40F1D">
        <w:rPr>
          <w:rFonts w:ascii="Times New Roman" w:hAnsi="Times New Roman" w:cs="Times New Roman"/>
          <w:sz w:val="24"/>
          <w:szCs w:val="24"/>
        </w:rPr>
        <w:t>kelompok</w:t>
      </w:r>
      <w:proofErr w:type="spellEnd"/>
      <w:r w:rsidRPr="00A40F1D">
        <w:rPr>
          <w:rFonts w:ascii="Times New Roman" w:hAnsi="Times New Roman" w:cs="Times New Roman"/>
          <w:sz w:val="24"/>
          <w:szCs w:val="24"/>
        </w:rPr>
        <w:t xml:space="preserve"> </w:t>
      </w:r>
      <w:proofErr w:type="spellStart"/>
      <w:r w:rsidRPr="00A40F1D">
        <w:rPr>
          <w:rFonts w:ascii="Times New Roman" w:hAnsi="Times New Roman" w:cs="Times New Roman"/>
          <w:sz w:val="24"/>
          <w:szCs w:val="24"/>
        </w:rPr>
        <w:t>sampel</w:t>
      </w:r>
      <w:proofErr w:type="spellEnd"/>
      <w:r w:rsidRPr="00A40F1D">
        <w:rPr>
          <w:rFonts w:ascii="Times New Roman" w:hAnsi="Times New Roman" w:cs="Times New Roman"/>
          <w:sz w:val="24"/>
          <w:szCs w:val="24"/>
        </w:rPr>
        <w:t xml:space="preserve"> </w:t>
      </w:r>
      <w:proofErr w:type="spellStart"/>
      <w:r w:rsidRPr="00A40F1D">
        <w:rPr>
          <w:rFonts w:ascii="Times New Roman" w:hAnsi="Times New Roman" w:cs="Times New Roman"/>
          <w:sz w:val="24"/>
          <w:szCs w:val="24"/>
        </w:rPr>
        <w:t>menunjukkan</w:t>
      </w:r>
      <w:proofErr w:type="spellEnd"/>
      <w:r w:rsidRPr="00A40F1D">
        <w:rPr>
          <w:rFonts w:ascii="Times New Roman" w:hAnsi="Times New Roman" w:cs="Times New Roman"/>
          <w:sz w:val="24"/>
          <w:szCs w:val="24"/>
        </w:rPr>
        <w:t xml:space="preserve"> </w:t>
      </w:r>
      <w:proofErr w:type="spellStart"/>
      <w:r w:rsidRPr="00A40F1D">
        <w:rPr>
          <w:rFonts w:ascii="Times New Roman" w:hAnsi="Times New Roman" w:cs="Times New Roman"/>
          <w:sz w:val="24"/>
          <w:szCs w:val="24"/>
        </w:rPr>
        <w:t>adanya</w:t>
      </w:r>
      <w:proofErr w:type="spellEnd"/>
      <w:r w:rsidRPr="00A40F1D">
        <w:rPr>
          <w:rFonts w:ascii="Times New Roman" w:hAnsi="Times New Roman" w:cs="Times New Roman"/>
          <w:sz w:val="24"/>
          <w:szCs w:val="24"/>
        </w:rPr>
        <w:t xml:space="preserve"> </w:t>
      </w:r>
      <w:proofErr w:type="spellStart"/>
      <w:r w:rsidRPr="00A40F1D">
        <w:rPr>
          <w:rFonts w:ascii="Times New Roman" w:hAnsi="Times New Roman" w:cs="Times New Roman"/>
          <w:sz w:val="24"/>
          <w:szCs w:val="24"/>
        </w:rPr>
        <w:t>keterkaitan</w:t>
      </w:r>
      <w:proofErr w:type="spellEnd"/>
      <w:r w:rsidRPr="00A40F1D">
        <w:rPr>
          <w:rFonts w:ascii="Times New Roman" w:hAnsi="Times New Roman" w:cs="Times New Roman"/>
          <w:sz w:val="24"/>
          <w:szCs w:val="24"/>
        </w:rPr>
        <w:t xml:space="preserve"> yang </w:t>
      </w:r>
      <w:proofErr w:type="spellStart"/>
      <w:r w:rsidRPr="00A40F1D">
        <w:rPr>
          <w:rFonts w:ascii="Times New Roman" w:hAnsi="Times New Roman" w:cs="Times New Roman"/>
          <w:sz w:val="24"/>
          <w:szCs w:val="24"/>
        </w:rPr>
        <w:t>kuat</w:t>
      </w:r>
      <w:proofErr w:type="spellEnd"/>
      <w:r w:rsidRPr="00A40F1D">
        <w:rPr>
          <w:rFonts w:ascii="Times New Roman" w:hAnsi="Times New Roman" w:cs="Times New Roman"/>
          <w:sz w:val="24"/>
          <w:szCs w:val="24"/>
        </w:rPr>
        <w:t xml:space="preserve"> </w:t>
      </w:r>
      <w:proofErr w:type="spellStart"/>
      <w:r w:rsidRPr="00A40F1D">
        <w:rPr>
          <w:rFonts w:ascii="Times New Roman" w:hAnsi="Times New Roman" w:cs="Times New Roman"/>
          <w:sz w:val="24"/>
          <w:szCs w:val="24"/>
        </w:rPr>
        <w:t>antara</w:t>
      </w:r>
      <w:proofErr w:type="spellEnd"/>
      <w:r w:rsidRPr="00A40F1D">
        <w:rPr>
          <w:rFonts w:ascii="Times New Roman" w:hAnsi="Times New Roman" w:cs="Times New Roman"/>
          <w:sz w:val="24"/>
          <w:szCs w:val="24"/>
        </w:rPr>
        <w:t xml:space="preserve"> </w:t>
      </w:r>
      <w:proofErr w:type="spellStart"/>
      <w:r w:rsidRPr="00A40F1D">
        <w:rPr>
          <w:rFonts w:ascii="Times New Roman" w:hAnsi="Times New Roman" w:cs="Times New Roman"/>
          <w:sz w:val="24"/>
          <w:szCs w:val="24"/>
        </w:rPr>
        <w:t>pengelolaan</w:t>
      </w:r>
      <w:proofErr w:type="spellEnd"/>
      <w:r w:rsidRPr="00A40F1D">
        <w:rPr>
          <w:rFonts w:ascii="Times New Roman" w:hAnsi="Times New Roman" w:cs="Times New Roman"/>
          <w:sz w:val="24"/>
          <w:szCs w:val="24"/>
        </w:rPr>
        <w:t xml:space="preserve"> </w:t>
      </w:r>
      <w:proofErr w:type="spellStart"/>
      <w:r w:rsidRPr="00A40F1D">
        <w:rPr>
          <w:rFonts w:ascii="Times New Roman" w:hAnsi="Times New Roman" w:cs="Times New Roman"/>
          <w:sz w:val="24"/>
          <w:szCs w:val="24"/>
        </w:rPr>
        <w:t>manajemen</w:t>
      </w:r>
      <w:proofErr w:type="spellEnd"/>
      <w:r w:rsidRPr="00A40F1D">
        <w:rPr>
          <w:rFonts w:ascii="Times New Roman" w:hAnsi="Times New Roman" w:cs="Times New Roman"/>
          <w:sz w:val="24"/>
          <w:szCs w:val="24"/>
        </w:rPr>
        <w:t xml:space="preserve"> </w:t>
      </w:r>
      <w:proofErr w:type="spellStart"/>
      <w:r w:rsidRPr="00A40F1D">
        <w:rPr>
          <w:rFonts w:ascii="Times New Roman" w:hAnsi="Times New Roman" w:cs="Times New Roman"/>
          <w:sz w:val="24"/>
          <w:szCs w:val="24"/>
        </w:rPr>
        <w:t>yayasan</w:t>
      </w:r>
      <w:proofErr w:type="spellEnd"/>
      <w:r w:rsidRPr="00A40F1D">
        <w:rPr>
          <w:rFonts w:ascii="Times New Roman" w:hAnsi="Times New Roman" w:cs="Times New Roman"/>
          <w:sz w:val="24"/>
          <w:szCs w:val="24"/>
        </w:rPr>
        <w:t xml:space="preserve">, </w:t>
      </w:r>
      <w:proofErr w:type="spellStart"/>
      <w:r w:rsidRPr="00A40F1D">
        <w:rPr>
          <w:rFonts w:ascii="Times New Roman" w:hAnsi="Times New Roman" w:cs="Times New Roman"/>
          <w:sz w:val="24"/>
          <w:szCs w:val="24"/>
        </w:rPr>
        <w:t>dukungan</w:t>
      </w:r>
      <w:proofErr w:type="spellEnd"/>
      <w:r w:rsidRPr="00A40F1D">
        <w:rPr>
          <w:rFonts w:ascii="Times New Roman" w:hAnsi="Times New Roman" w:cs="Times New Roman"/>
          <w:sz w:val="24"/>
          <w:szCs w:val="24"/>
        </w:rPr>
        <w:t xml:space="preserve"> guru, </w:t>
      </w:r>
      <w:proofErr w:type="spellStart"/>
      <w:r w:rsidRPr="00A40F1D">
        <w:rPr>
          <w:rFonts w:ascii="Times New Roman" w:hAnsi="Times New Roman" w:cs="Times New Roman"/>
          <w:sz w:val="24"/>
          <w:szCs w:val="24"/>
        </w:rPr>
        <w:t>dan</w:t>
      </w:r>
      <w:proofErr w:type="spellEnd"/>
      <w:r w:rsidRPr="00A40F1D">
        <w:rPr>
          <w:rFonts w:ascii="Times New Roman" w:hAnsi="Times New Roman" w:cs="Times New Roman"/>
          <w:sz w:val="24"/>
          <w:szCs w:val="24"/>
        </w:rPr>
        <w:t xml:space="preserve"> </w:t>
      </w:r>
      <w:proofErr w:type="spellStart"/>
      <w:r w:rsidRPr="00A40F1D">
        <w:rPr>
          <w:rFonts w:ascii="Times New Roman" w:hAnsi="Times New Roman" w:cs="Times New Roman"/>
          <w:sz w:val="24"/>
          <w:szCs w:val="24"/>
        </w:rPr>
        <w:t>dampak</w:t>
      </w:r>
      <w:proofErr w:type="spellEnd"/>
      <w:r w:rsidRPr="00A40F1D">
        <w:rPr>
          <w:rFonts w:ascii="Times New Roman" w:hAnsi="Times New Roman" w:cs="Times New Roman"/>
          <w:sz w:val="24"/>
          <w:szCs w:val="24"/>
        </w:rPr>
        <w:t xml:space="preserve"> </w:t>
      </w:r>
      <w:proofErr w:type="spellStart"/>
      <w:r w:rsidRPr="00A40F1D">
        <w:rPr>
          <w:rFonts w:ascii="Times New Roman" w:hAnsi="Times New Roman" w:cs="Times New Roman"/>
          <w:sz w:val="24"/>
          <w:szCs w:val="24"/>
        </w:rPr>
        <w:t>pembelajaran</w:t>
      </w:r>
      <w:proofErr w:type="spellEnd"/>
      <w:r w:rsidRPr="00A40F1D">
        <w:rPr>
          <w:rFonts w:ascii="Times New Roman" w:hAnsi="Times New Roman" w:cs="Times New Roman"/>
          <w:sz w:val="24"/>
          <w:szCs w:val="24"/>
        </w:rPr>
        <w:t xml:space="preserve"> </w:t>
      </w:r>
      <w:proofErr w:type="spellStart"/>
      <w:r w:rsidRPr="00A40F1D">
        <w:rPr>
          <w:rFonts w:ascii="Times New Roman" w:hAnsi="Times New Roman" w:cs="Times New Roman"/>
          <w:sz w:val="24"/>
          <w:szCs w:val="24"/>
        </w:rPr>
        <w:t>terhadap</w:t>
      </w:r>
      <w:proofErr w:type="spellEnd"/>
      <w:r w:rsidRPr="00A40F1D">
        <w:rPr>
          <w:rFonts w:ascii="Times New Roman" w:hAnsi="Times New Roman" w:cs="Times New Roman"/>
          <w:sz w:val="24"/>
          <w:szCs w:val="24"/>
        </w:rPr>
        <w:t xml:space="preserve"> </w:t>
      </w:r>
      <w:proofErr w:type="spellStart"/>
      <w:r w:rsidRPr="00A40F1D">
        <w:rPr>
          <w:rFonts w:ascii="Times New Roman" w:hAnsi="Times New Roman" w:cs="Times New Roman"/>
          <w:sz w:val="24"/>
          <w:szCs w:val="24"/>
        </w:rPr>
        <w:t>siswa</w:t>
      </w:r>
      <w:proofErr w:type="spellEnd"/>
      <w:r w:rsidRPr="00A40F1D">
        <w:rPr>
          <w:rFonts w:ascii="Times New Roman" w:hAnsi="Times New Roman" w:cs="Times New Roman"/>
          <w:sz w:val="24"/>
          <w:szCs w:val="24"/>
        </w:rPr>
        <w:t xml:space="preserve"> </w:t>
      </w:r>
      <w:proofErr w:type="spellStart"/>
      <w:r w:rsidRPr="00A40F1D">
        <w:rPr>
          <w:rFonts w:ascii="Times New Roman" w:hAnsi="Times New Roman" w:cs="Times New Roman"/>
          <w:sz w:val="24"/>
          <w:szCs w:val="24"/>
        </w:rPr>
        <w:t>dalam</w:t>
      </w:r>
      <w:proofErr w:type="spellEnd"/>
      <w:r w:rsidRPr="00A40F1D">
        <w:rPr>
          <w:rFonts w:ascii="Times New Roman" w:hAnsi="Times New Roman" w:cs="Times New Roman"/>
          <w:sz w:val="24"/>
          <w:szCs w:val="24"/>
        </w:rPr>
        <w:t xml:space="preserve"> </w:t>
      </w:r>
      <w:proofErr w:type="spellStart"/>
      <w:r w:rsidRPr="00A40F1D">
        <w:rPr>
          <w:rFonts w:ascii="Times New Roman" w:hAnsi="Times New Roman" w:cs="Times New Roman"/>
          <w:sz w:val="24"/>
          <w:szCs w:val="24"/>
        </w:rPr>
        <w:t>penerapan</w:t>
      </w:r>
      <w:proofErr w:type="spellEnd"/>
      <w:r w:rsidRPr="00A40F1D">
        <w:rPr>
          <w:rFonts w:ascii="Times New Roman" w:hAnsi="Times New Roman" w:cs="Times New Roman"/>
          <w:sz w:val="24"/>
          <w:szCs w:val="24"/>
        </w:rPr>
        <w:t xml:space="preserve"> </w:t>
      </w:r>
      <w:proofErr w:type="spellStart"/>
      <w:r w:rsidRPr="00A40F1D">
        <w:rPr>
          <w:rFonts w:ascii="Times New Roman" w:hAnsi="Times New Roman" w:cs="Times New Roman"/>
          <w:sz w:val="24"/>
          <w:szCs w:val="24"/>
        </w:rPr>
        <w:t>nilai-nilai</w:t>
      </w:r>
      <w:proofErr w:type="spellEnd"/>
      <w:r w:rsidRPr="00A40F1D">
        <w:rPr>
          <w:rFonts w:ascii="Times New Roman" w:hAnsi="Times New Roman" w:cs="Times New Roman"/>
          <w:sz w:val="24"/>
          <w:szCs w:val="24"/>
        </w:rPr>
        <w:t xml:space="preserve"> </w:t>
      </w:r>
      <w:proofErr w:type="spellStart"/>
      <w:r w:rsidRPr="00A40F1D">
        <w:rPr>
          <w:rFonts w:ascii="Times New Roman" w:hAnsi="Times New Roman" w:cs="Times New Roman"/>
          <w:sz w:val="24"/>
          <w:szCs w:val="24"/>
        </w:rPr>
        <w:t>Pancasila.Hasil</w:t>
      </w:r>
      <w:proofErr w:type="spellEnd"/>
      <w:r w:rsidRPr="00A40F1D">
        <w:rPr>
          <w:rFonts w:ascii="Times New Roman" w:hAnsi="Times New Roman" w:cs="Times New Roman"/>
          <w:sz w:val="24"/>
          <w:szCs w:val="24"/>
        </w:rPr>
        <w:t xml:space="preserve"> </w:t>
      </w:r>
      <w:proofErr w:type="spellStart"/>
      <w:r w:rsidRPr="00A40F1D">
        <w:rPr>
          <w:rFonts w:ascii="Times New Roman" w:hAnsi="Times New Roman" w:cs="Times New Roman"/>
          <w:sz w:val="24"/>
          <w:szCs w:val="24"/>
        </w:rPr>
        <w:t>observasi</w:t>
      </w:r>
      <w:proofErr w:type="spellEnd"/>
      <w:r w:rsidRPr="00A40F1D">
        <w:rPr>
          <w:rFonts w:ascii="Times New Roman" w:hAnsi="Times New Roman" w:cs="Times New Roman"/>
          <w:sz w:val="24"/>
          <w:szCs w:val="24"/>
        </w:rPr>
        <w:t xml:space="preserve"> </w:t>
      </w:r>
      <w:proofErr w:type="spellStart"/>
      <w:r w:rsidRPr="00A40F1D">
        <w:rPr>
          <w:rFonts w:ascii="Times New Roman" w:hAnsi="Times New Roman" w:cs="Times New Roman"/>
          <w:sz w:val="24"/>
          <w:szCs w:val="24"/>
        </w:rPr>
        <w:t>menunjukkan</w:t>
      </w:r>
      <w:proofErr w:type="spellEnd"/>
      <w:r w:rsidRPr="00A40F1D">
        <w:rPr>
          <w:rFonts w:ascii="Times New Roman" w:hAnsi="Times New Roman" w:cs="Times New Roman"/>
          <w:sz w:val="24"/>
          <w:szCs w:val="24"/>
        </w:rPr>
        <w:t xml:space="preserve"> </w:t>
      </w:r>
      <w:proofErr w:type="spellStart"/>
      <w:r w:rsidRPr="00A40F1D">
        <w:rPr>
          <w:rFonts w:ascii="Times New Roman" w:hAnsi="Times New Roman" w:cs="Times New Roman"/>
          <w:sz w:val="24"/>
          <w:szCs w:val="24"/>
        </w:rPr>
        <w:t>implementasi</w:t>
      </w:r>
      <w:proofErr w:type="spellEnd"/>
      <w:r w:rsidRPr="00A40F1D">
        <w:rPr>
          <w:rFonts w:ascii="Times New Roman" w:hAnsi="Times New Roman" w:cs="Times New Roman"/>
          <w:sz w:val="24"/>
          <w:szCs w:val="24"/>
        </w:rPr>
        <w:t xml:space="preserve"> </w:t>
      </w:r>
      <w:proofErr w:type="spellStart"/>
      <w:r w:rsidRPr="00A40F1D">
        <w:rPr>
          <w:rFonts w:ascii="Times New Roman" w:hAnsi="Times New Roman" w:cs="Times New Roman"/>
          <w:sz w:val="24"/>
          <w:szCs w:val="24"/>
        </w:rPr>
        <w:t>nilai-nilai</w:t>
      </w:r>
      <w:proofErr w:type="spellEnd"/>
      <w:r w:rsidRPr="00A40F1D">
        <w:rPr>
          <w:rFonts w:ascii="Times New Roman" w:hAnsi="Times New Roman" w:cs="Times New Roman"/>
          <w:sz w:val="24"/>
          <w:szCs w:val="24"/>
        </w:rPr>
        <w:t xml:space="preserve"> </w:t>
      </w:r>
      <w:proofErr w:type="spellStart"/>
      <w:r w:rsidRPr="00A40F1D">
        <w:rPr>
          <w:rFonts w:ascii="Times New Roman" w:hAnsi="Times New Roman" w:cs="Times New Roman"/>
          <w:sz w:val="24"/>
          <w:szCs w:val="24"/>
        </w:rPr>
        <w:t>Pancasila</w:t>
      </w:r>
      <w:proofErr w:type="spellEnd"/>
      <w:r w:rsidRPr="00A40F1D">
        <w:rPr>
          <w:rFonts w:ascii="Times New Roman" w:hAnsi="Times New Roman" w:cs="Times New Roman"/>
          <w:sz w:val="24"/>
          <w:szCs w:val="24"/>
        </w:rPr>
        <w:t xml:space="preserve"> </w:t>
      </w:r>
      <w:proofErr w:type="spellStart"/>
      <w:r w:rsidRPr="00A40F1D">
        <w:rPr>
          <w:rFonts w:ascii="Times New Roman" w:hAnsi="Times New Roman" w:cs="Times New Roman"/>
          <w:sz w:val="24"/>
          <w:szCs w:val="24"/>
        </w:rPr>
        <w:t>dalam</w:t>
      </w:r>
      <w:proofErr w:type="spellEnd"/>
      <w:r w:rsidRPr="00A40F1D">
        <w:rPr>
          <w:rFonts w:ascii="Times New Roman" w:hAnsi="Times New Roman" w:cs="Times New Roman"/>
          <w:sz w:val="24"/>
          <w:szCs w:val="24"/>
        </w:rPr>
        <w:t xml:space="preserve"> </w:t>
      </w:r>
      <w:proofErr w:type="spellStart"/>
      <w:r w:rsidRPr="00A40F1D">
        <w:rPr>
          <w:rFonts w:ascii="Times New Roman" w:hAnsi="Times New Roman" w:cs="Times New Roman"/>
          <w:sz w:val="24"/>
          <w:szCs w:val="24"/>
        </w:rPr>
        <w:t>berbagai</w:t>
      </w:r>
      <w:proofErr w:type="spellEnd"/>
      <w:r w:rsidRPr="00A40F1D">
        <w:rPr>
          <w:rFonts w:ascii="Times New Roman" w:hAnsi="Times New Roman" w:cs="Times New Roman"/>
          <w:sz w:val="24"/>
          <w:szCs w:val="24"/>
        </w:rPr>
        <w:t xml:space="preserve"> </w:t>
      </w:r>
      <w:proofErr w:type="spellStart"/>
      <w:r w:rsidRPr="00A40F1D">
        <w:rPr>
          <w:rFonts w:ascii="Times New Roman" w:hAnsi="Times New Roman" w:cs="Times New Roman"/>
          <w:sz w:val="24"/>
          <w:szCs w:val="24"/>
        </w:rPr>
        <w:t>aspek</w:t>
      </w:r>
      <w:proofErr w:type="spellEnd"/>
      <w:r w:rsidRPr="00A40F1D">
        <w:rPr>
          <w:rFonts w:ascii="Times New Roman" w:hAnsi="Times New Roman" w:cs="Times New Roman"/>
          <w:sz w:val="24"/>
          <w:szCs w:val="24"/>
        </w:rPr>
        <w:t xml:space="preserve"> </w:t>
      </w:r>
      <w:proofErr w:type="spellStart"/>
      <w:r w:rsidRPr="00A40F1D">
        <w:rPr>
          <w:rFonts w:ascii="Times New Roman" w:hAnsi="Times New Roman" w:cs="Times New Roman"/>
          <w:sz w:val="24"/>
          <w:szCs w:val="24"/>
        </w:rPr>
        <w:t>kegiatan</w:t>
      </w:r>
      <w:proofErr w:type="spellEnd"/>
      <w:r w:rsidRPr="00A40F1D">
        <w:rPr>
          <w:rFonts w:ascii="Times New Roman" w:hAnsi="Times New Roman" w:cs="Times New Roman"/>
          <w:sz w:val="24"/>
          <w:szCs w:val="24"/>
        </w:rPr>
        <w:t xml:space="preserve"> </w:t>
      </w:r>
      <w:proofErr w:type="spellStart"/>
      <w:r w:rsidRPr="00A40F1D">
        <w:rPr>
          <w:rFonts w:ascii="Times New Roman" w:hAnsi="Times New Roman" w:cs="Times New Roman"/>
          <w:sz w:val="24"/>
          <w:szCs w:val="24"/>
        </w:rPr>
        <w:t>pembelajaran</w:t>
      </w:r>
      <w:proofErr w:type="spellEnd"/>
      <w:r w:rsidRPr="00A40F1D">
        <w:rPr>
          <w:rFonts w:ascii="Times New Roman" w:hAnsi="Times New Roman" w:cs="Times New Roman"/>
          <w:sz w:val="24"/>
          <w:szCs w:val="24"/>
        </w:rPr>
        <w:t xml:space="preserve"> </w:t>
      </w:r>
      <w:proofErr w:type="spellStart"/>
      <w:r w:rsidRPr="00A40F1D">
        <w:rPr>
          <w:rFonts w:ascii="Times New Roman" w:hAnsi="Times New Roman" w:cs="Times New Roman"/>
          <w:sz w:val="24"/>
          <w:szCs w:val="24"/>
        </w:rPr>
        <w:t>dan</w:t>
      </w:r>
      <w:proofErr w:type="spellEnd"/>
      <w:r w:rsidRPr="00A40F1D">
        <w:rPr>
          <w:rFonts w:ascii="Times New Roman" w:hAnsi="Times New Roman" w:cs="Times New Roman"/>
          <w:sz w:val="24"/>
          <w:szCs w:val="24"/>
        </w:rPr>
        <w:t xml:space="preserve"> </w:t>
      </w:r>
      <w:proofErr w:type="spellStart"/>
      <w:r w:rsidRPr="00A40F1D">
        <w:rPr>
          <w:rFonts w:ascii="Times New Roman" w:hAnsi="Times New Roman" w:cs="Times New Roman"/>
          <w:sz w:val="24"/>
          <w:szCs w:val="24"/>
        </w:rPr>
        <w:t>manajemen.</w:t>
      </w:r>
      <w:r w:rsidRPr="00A40F1D">
        <w:rPr>
          <w:rFonts w:ascii="Times New Roman" w:eastAsia="Times New Roman" w:hAnsi="Times New Roman" w:cs="Times New Roman"/>
          <w:sz w:val="24"/>
          <w:szCs w:val="24"/>
          <w:lang w:eastAsia="en-ID"/>
        </w:rPr>
        <w:t>Visi</w:t>
      </w:r>
      <w:proofErr w:type="spellEnd"/>
      <w:r w:rsidRPr="00A40F1D">
        <w:rPr>
          <w:rFonts w:ascii="Times New Roman" w:eastAsia="Times New Roman" w:hAnsi="Times New Roman" w:cs="Times New Roman"/>
          <w:sz w:val="24"/>
          <w:szCs w:val="24"/>
          <w:lang w:eastAsia="en-ID"/>
        </w:rPr>
        <w:t xml:space="preserve"> </w:t>
      </w:r>
      <w:proofErr w:type="spellStart"/>
      <w:r w:rsidRPr="00A40F1D">
        <w:rPr>
          <w:rFonts w:ascii="Times New Roman" w:eastAsia="Times New Roman" w:hAnsi="Times New Roman" w:cs="Times New Roman"/>
          <w:sz w:val="24"/>
          <w:szCs w:val="24"/>
          <w:lang w:eastAsia="en-ID"/>
        </w:rPr>
        <w:t>dan</w:t>
      </w:r>
      <w:proofErr w:type="spellEnd"/>
      <w:r w:rsidRPr="00A40F1D">
        <w:rPr>
          <w:rFonts w:ascii="Times New Roman" w:eastAsia="Times New Roman" w:hAnsi="Times New Roman" w:cs="Times New Roman"/>
          <w:sz w:val="24"/>
          <w:szCs w:val="24"/>
          <w:lang w:eastAsia="en-ID"/>
        </w:rPr>
        <w:t xml:space="preserve"> </w:t>
      </w:r>
      <w:proofErr w:type="spellStart"/>
      <w:r w:rsidRPr="00A40F1D">
        <w:rPr>
          <w:rFonts w:ascii="Times New Roman" w:eastAsia="Times New Roman" w:hAnsi="Times New Roman" w:cs="Times New Roman"/>
          <w:sz w:val="24"/>
          <w:szCs w:val="24"/>
          <w:lang w:eastAsia="en-ID"/>
        </w:rPr>
        <w:t>misi</w:t>
      </w:r>
      <w:proofErr w:type="spellEnd"/>
      <w:r w:rsidRPr="00A40F1D">
        <w:rPr>
          <w:rFonts w:ascii="Times New Roman" w:eastAsia="Times New Roman" w:hAnsi="Times New Roman" w:cs="Times New Roman"/>
          <w:sz w:val="24"/>
          <w:szCs w:val="24"/>
          <w:lang w:eastAsia="en-ID"/>
        </w:rPr>
        <w:t xml:space="preserve"> </w:t>
      </w:r>
      <w:proofErr w:type="spellStart"/>
      <w:r w:rsidRPr="00A40F1D">
        <w:rPr>
          <w:rFonts w:ascii="Times New Roman" w:eastAsia="Times New Roman" w:hAnsi="Times New Roman" w:cs="Times New Roman"/>
          <w:sz w:val="24"/>
          <w:szCs w:val="24"/>
          <w:lang w:eastAsia="en-ID"/>
        </w:rPr>
        <w:t>Yayasan</w:t>
      </w:r>
      <w:proofErr w:type="spellEnd"/>
      <w:r w:rsidRPr="00A40F1D">
        <w:rPr>
          <w:rFonts w:ascii="Times New Roman" w:eastAsia="Times New Roman" w:hAnsi="Times New Roman" w:cs="Times New Roman"/>
          <w:sz w:val="24"/>
          <w:szCs w:val="24"/>
          <w:lang w:eastAsia="en-ID"/>
        </w:rPr>
        <w:t xml:space="preserve"> </w:t>
      </w:r>
      <w:proofErr w:type="spellStart"/>
      <w:r w:rsidRPr="00A40F1D">
        <w:rPr>
          <w:rFonts w:ascii="Times New Roman" w:eastAsia="Times New Roman" w:hAnsi="Times New Roman" w:cs="Times New Roman"/>
          <w:sz w:val="24"/>
          <w:szCs w:val="24"/>
          <w:lang w:eastAsia="en-ID"/>
        </w:rPr>
        <w:t>telah</w:t>
      </w:r>
      <w:proofErr w:type="spellEnd"/>
      <w:r w:rsidRPr="00A40F1D">
        <w:rPr>
          <w:rFonts w:ascii="Times New Roman" w:eastAsia="Times New Roman" w:hAnsi="Times New Roman" w:cs="Times New Roman"/>
          <w:sz w:val="24"/>
          <w:szCs w:val="24"/>
          <w:lang w:eastAsia="en-ID"/>
        </w:rPr>
        <w:t xml:space="preserve"> </w:t>
      </w:r>
      <w:proofErr w:type="spellStart"/>
      <w:r w:rsidRPr="00A40F1D">
        <w:rPr>
          <w:rFonts w:ascii="Times New Roman" w:eastAsia="Times New Roman" w:hAnsi="Times New Roman" w:cs="Times New Roman"/>
          <w:sz w:val="24"/>
          <w:szCs w:val="24"/>
          <w:lang w:eastAsia="en-ID"/>
        </w:rPr>
        <w:t>tercermin</w:t>
      </w:r>
      <w:proofErr w:type="spellEnd"/>
      <w:r w:rsidRPr="00A40F1D">
        <w:rPr>
          <w:rFonts w:ascii="Times New Roman" w:eastAsia="Times New Roman" w:hAnsi="Times New Roman" w:cs="Times New Roman"/>
          <w:sz w:val="24"/>
          <w:szCs w:val="24"/>
          <w:lang w:eastAsia="en-ID"/>
        </w:rPr>
        <w:t xml:space="preserve"> </w:t>
      </w:r>
      <w:proofErr w:type="spellStart"/>
      <w:r w:rsidRPr="00A40F1D">
        <w:rPr>
          <w:rFonts w:ascii="Times New Roman" w:eastAsia="Times New Roman" w:hAnsi="Times New Roman" w:cs="Times New Roman"/>
          <w:sz w:val="24"/>
          <w:szCs w:val="24"/>
          <w:lang w:eastAsia="en-ID"/>
        </w:rPr>
        <w:t>dalam</w:t>
      </w:r>
      <w:proofErr w:type="spellEnd"/>
      <w:r w:rsidRPr="00A40F1D">
        <w:rPr>
          <w:rFonts w:ascii="Times New Roman" w:eastAsia="Times New Roman" w:hAnsi="Times New Roman" w:cs="Times New Roman"/>
          <w:sz w:val="24"/>
          <w:szCs w:val="24"/>
          <w:lang w:eastAsia="en-ID"/>
        </w:rPr>
        <w:t xml:space="preserve"> </w:t>
      </w:r>
      <w:proofErr w:type="spellStart"/>
      <w:r w:rsidRPr="00A40F1D">
        <w:rPr>
          <w:rFonts w:ascii="Times New Roman" w:eastAsia="Times New Roman" w:hAnsi="Times New Roman" w:cs="Times New Roman"/>
          <w:sz w:val="24"/>
          <w:szCs w:val="24"/>
          <w:lang w:eastAsia="en-ID"/>
        </w:rPr>
        <w:t>pengelolaan</w:t>
      </w:r>
      <w:proofErr w:type="spellEnd"/>
      <w:r w:rsidRPr="00A40F1D">
        <w:rPr>
          <w:rFonts w:ascii="Times New Roman" w:eastAsia="Times New Roman" w:hAnsi="Times New Roman" w:cs="Times New Roman"/>
          <w:sz w:val="24"/>
          <w:szCs w:val="24"/>
          <w:lang w:eastAsia="en-ID"/>
        </w:rPr>
        <w:t xml:space="preserve"> </w:t>
      </w:r>
      <w:proofErr w:type="spellStart"/>
      <w:r w:rsidRPr="00A40F1D">
        <w:rPr>
          <w:rFonts w:ascii="Times New Roman" w:eastAsia="Times New Roman" w:hAnsi="Times New Roman" w:cs="Times New Roman"/>
          <w:sz w:val="24"/>
          <w:szCs w:val="24"/>
          <w:lang w:eastAsia="en-ID"/>
        </w:rPr>
        <w:t>manajemen</w:t>
      </w:r>
      <w:proofErr w:type="spellEnd"/>
      <w:r w:rsidRPr="00A40F1D">
        <w:rPr>
          <w:rFonts w:ascii="Times New Roman" w:eastAsia="Times New Roman" w:hAnsi="Times New Roman" w:cs="Times New Roman"/>
          <w:sz w:val="24"/>
          <w:szCs w:val="24"/>
          <w:lang w:eastAsia="en-ID"/>
        </w:rPr>
        <w:t xml:space="preserve"> </w:t>
      </w:r>
      <w:proofErr w:type="spellStart"/>
      <w:r w:rsidRPr="00A40F1D">
        <w:rPr>
          <w:rFonts w:ascii="Times New Roman" w:eastAsia="Times New Roman" w:hAnsi="Times New Roman" w:cs="Times New Roman"/>
          <w:sz w:val="24"/>
          <w:szCs w:val="24"/>
          <w:lang w:eastAsia="en-ID"/>
        </w:rPr>
        <w:t>yayasan</w:t>
      </w:r>
      <w:proofErr w:type="spellEnd"/>
      <w:r w:rsidRPr="00A40F1D">
        <w:rPr>
          <w:rFonts w:ascii="Times New Roman" w:eastAsia="Times New Roman" w:hAnsi="Times New Roman" w:cs="Times New Roman"/>
          <w:sz w:val="24"/>
          <w:szCs w:val="24"/>
          <w:lang w:eastAsia="en-ID"/>
        </w:rPr>
        <w:t xml:space="preserve"> yang </w:t>
      </w:r>
      <w:proofErr w:type="spellStart"/>
      <w:r w:rsidRPr="00A40F1D">
        <w:rPr>
          <w:rFonts w:ascii="Times New Roman" w:eastAsia="Times New Roman" w:hAnsi="Times New Roman" w:cs="Times New Roman"/>
          <w:sz w:val="24"/>
          <w:szCs w:val="24"/>
          <w:lang w:eastAsia="en-ID"/>
        </w:rPr>
        <w:t>mendukung</w:t>
      </w:r>
      <w:proofErr w:type="spellEnd"/>
      <w:r w:rsidRPr="00A40F1D">
        <w:rPr>
          <w:rFonts w:ascii="Times New Roman" w:eastAsia="Times New Roman" w:hAnsi="Times New Roman" w:cs="Times New Roman"/>
          <w:sz w:val="24"/>
          <w:szCs w:val="24"/>
          <w:lang w:eastAsia="en-ID"/>
        </w:rPr>
        <w:t xml:space="preserve"> guru </w:t>
      </w:r>
      <w:proofErr w:type="spellStart"/>
      <w:r w:rsidRPr="00A40F1D">
        <w:rPr>
          <w:rFonts w:ascii="Times New Roman" w:eastAsia="Times New Roman" w:hAnsi="Times New Roman" w:cs="Times New Roman"/>
          <w:sz w:val="24"/>
          <w:szCs w:val="24"/>
          <w:lang w:eastAsia="en-ID"/>
        </w:rPr>
        <w:t>dalam</w:t>
      </w:r>
      <w:proofErr w:type="spellEnd"/>
      <w:r w:rsidRPr="00A40F1D">
        <w:rPr>
          <w:rFonts w:ascii="Times New Roman" w:eastAsia="Times New Roman" w:hAnsi="Times New Roman" w:cs="Times New Roman"/>
          <w:sz w:val="24"/>
          <w:szCs w:val="24"/>
          <w:lang w:eastAsia="en-ID"/>
        </w:rPr>
        <w:t xml:space="preserve"> </w:t>
      </w:r>
      <w:proofErr w:type="spellStart"/>
      <w:r w:rsidRPr="00A40F1D">
        <w:rPr>
          <w:rFonts w:ascii="Times New Roman" w:eastAsia="Times New Roman" w:hAnsi="Times New Roman" w:cs="Times New Roman"/>
          <w:sz w:val="24"/>
          <w:szCs w:val="24"/>
          <w:lang w:eastAsia="en-ID"/>
        </w:rPr>
        <w:t>menanamkan</w:t>
      </w:r>
      <w:proofErr w:type="spellEnd"/>
      <w:r w:rsidRPr="00A40F1D">
        <w:rPr>
          <w:rFonts w:ascii="Times New Roman" w:eastAsia="Times New Roman" w:hAnsi="Times New Roman" w:cs="Times New Roman"/>
          <w:sz w:val="24"/>
          <w:szCs w:val="24"/>
          <w:lang w:eastAsia="en-ID"/>
        </w:rPr>
        <w:t xml:space="preserve"> </w:t>
      </w:r>
      <w:proofErr w:type="spellStart"/>
      <w:r w:rsidRPr="00A40F1D">
        <w:rPr>
          <w:rFonts w:ascii="Times New Roman" w:eastAsia="Times New Roman" w:hAnsi="Times New Roman" w:cs="Times New Roman"/>
          <w:sz w:val="24"/>
          <w:szCs w:val="24"/>
          <w:lang w:eastAsia="en-ID"/>
        </w:rPr>
        <w:t>nilai-nilai</w:t>
      </w:r>
      <w:proofErr w:type="spellEnd"/>
      <w:r w:rsidRPr="00A40F1D">
        <w:rPr>
          <w:rFonts w:ascii="Times New Roman" w:eastAsia="Times New Roman" w:hAnsi="Times New Roman" w:cs="Times New Roman"/>
          <w:sz w:val="24"/>
          <w:szCs w:val="24"/>
          <w:lang w:eastAsia="en-ID"/>
        </w:rPr>
        <w:t xml:space="preserve"> </w:t>
      </w:r>
      <w:proofErr w:type="spellStart"/>
      <w:r w:rsidRPr="00A40F1D">
        <w:rPr>
          <w:rFonts w:ascii="Times New Roman" w:eastAsia="Times New Roman" w:hAnsi="Times New Roman" w:cs="Times New Roman"/>
          <w:sz w:val="24"/>
          <w:szCs w:val="24"/>
          <w:lang w:eastAsia="en-ID"/>
        </w:rPr>
        <w:t>Pancasila</w:t>
      </w:r>
      <w:proofErr w:type="spellEnd"/>
      <w:r w:rsidRPr="00A40F1D">
        <w:rPr>
          <w:rFonts w:ascii="Times New Roman" w:eastAsia="Times New Roman" w:hAnsi="Times New Roman" w:cs="Times New Roman"/>
          <w:sz w:val="24"/>
          <w:szCs w:val="24"/>
          <w:lang w:eastAsia="en-ID"/>
        </w:rPr>
        <w:t xml:space="preserve"> </w:t>
      </w:r>
      <w:proofErr w:type="spellStart"/>
      <w:r w:rsidRPr="00A40F1D">
        <w:rPr>
          <w:rFonts w:ascii="Times New Roman" w:eastAsia="Times New Roman" w:hAnsi="Times New Roman" w:cs="Times New Roman"/>
          <w:sz w:val="24"/>
          <w:szCs w:val="24"/>
          <w:lang w:eastAsia="en-ID"/>
        </w:rPr>
        <w:t>kepada</w:t>
      </w:r>
      <w:proofErr w:type="spellEnd"/>
      <w:r w:rsidRPr="00A40F1D">
        <w:rPr>
          <w:rFonts w:ascii="Times New Roman" w:eastAsia="Times New Roman" w:hAnsi="Times New Roman" w:cs="Times New Roman"/>
          <w:sz w:val="24"/>
          <w:szCs w:val="24"/>
          <w:lang w:eastAsia="en-ID"/>
        </w:rPr>
        <w:t xml:space="preserve"> </w:t>
      </w:r>
      <w:proofErr w:type="spellStart"/>
      <w:r w:rsidRPr="00A40F1D">
        <w:rPr>
          <w:rFonts w:ascii="Times New Roman" w:eastAsia="Times New Roman" w:hAnsi="Times New Roman" w:cs="Times New Roman"/>
          <w:sz w:val="24"/>
          <w:szCs w:val="24"/>
          <w:lang w:eastAsia="en-ID"/>
        </w:rPr>
        <w:t>siswa.</w:t>
      </w:r>
      <w:r w:rsidRPr="00C22FA5">
        <w:rPr>
          <w:rFonts w:ascii="Times New Roman" w:eastAsia="Times New Roman" w:hAnsi="Times New Roman" w:cs="Times New Roman"/>
          <w:sz w:val="24"/>
          <w:szCs w:val="24"/>
          <w:lang w:eastAsia="en-ID"/>
        </w:rPr>
        <w:t>Guru</w:t>
      </w:r>
      <w:proofErr w:type="spellEnd"/>
      <w:r w:rsidRPr="00C22FA5">
        <w:rPr>
          <w:rFonts w:ascii="Times New Roman" w:eastAsia="Times New Roman" w:hAnsi="Times New Roman" w:cs="Times New Roman"/>
          <w:sz w:val="24"/>
          <w:szCs w:val="24"/>
          <w:lang w:eastAsia="en-ID"/>
        </w:rPr>
        <w:t xml:space="preserve"> </w:t>
      </w:r>
      <w:proofErr w:type="spellStart"/>
      <w:r w:rsidRPr="00C22FA5">
        <w:rPr>
          <w:rFonts w:ascii="Times New Roman" w:eastAsia="Times New Roman" w:hAnsi="Times New Roman" w:cs="Times New Roman"/>
          <w:sz w:val="24"/>
          <w:szCs w:val="24"/>
          <w:lang w:eastAsia="en-ID"/>
        </w:rPr>
        <w:t>secara</w:t>
      </w:r>
      <w:proofErr w:type="spellEnd"/>
      <w:r w:rsidRPr="00C22FA5">
        <w:rPr>
          <w:rFonts w:ascii="Times New Roman" w:eastAsia="Times New Roman" w:hAnsi="Times New Roman" w:cs="Times New Roman"/>
          <w:sz w:val="24"/>
          <w:szCs w:val="24"/>
          <w:lang w:eastAsia="en-ID"/>
        </w:rPr>
        <w:t xml:space="preserve"> </w:t>
      </w:r>
      <w:proofErr w:type="spellStart"/>
      <w:r w:rsidRPr="00C22FA5">
        <w:rPr>
          <w:rFonts w:ascii="Times New Roman" w:eastAsia="Times New Roman" w:hAnsi="Times New Roman" w:cs="Times New Roman"/>
          <w:sz w:val="24"/>
          <w:szCs w:val="24"/>
          <w:lang w:eastAsia="en-ID"/>
        </w:rPr>
        <w:t>aktif</w:t>
      </w:r>
      <w:proofErr w:type="spellEnd"/>
      <w:r w:rsidRPr="00C22FA5">
        <w:rPr>
          <w:rFonts w:ascii="Times New Roman" w:eastAsia="Times New Roman" w:hAnsi="Times New Roman" w:cs="Times New Roman"/>
          <w:sz w:val="24"/>
          <w:szCs w:val="24"/>
          <w:lang w:eastAsia="en-ID"/>
        </w:rPr>
        <w:t xml:space="preserve"> </w:t>
      </w:r>
      <w:proofErr w:type="spellStart"/>
      <w:r w:rsidRPr="00C22FA5">
        <w:rPr>
          <w:rFonts w:ascii="Times New Roman" w:eastAsia="Times New Roman" w:hAnsi="Times New Roman" w:cs="Times New Roman"/>
          <w:sz w:val="24"/>
          <w:szCs w:val="24"/>
          <w:lang w:eastAsia="en-ID"/>
        </w:rPr>
        <w:t>menerapkan</w:t>
      </w:r>
      <w:proofErr w:type="spellEnd"/>
      <w:r w:rsidRPr="00C22FA5">
        <w:rPr>
          <w:rFonts w:ascii="Times New Roman" w:eastAsia="Times New Roman" w:hAnsi="Times New Roman" w:cs="Times New Roman"/>
          <w:sz w:val="24"/>
          <w:szCs w:val="24"/>
          <w:lang w:eastAsia="en-ID"/>
        </w:rPr>
        <w:t xml:space="preserve"> </w:t>
      </w:r>
      <w:proofErr w:type="spellStart"/>
      <w:r w:rsidRPr="00C22FA5">
        <w:rPr>
          <w:rFonts w:ascii="Times New Roman" w:eastAsia="Times New Roman" w:hAnsi="Times New Roman" w:cs="Times New Roman"/>
          <w:sz w:val="24"/>
          <w:szCs w:val="24"/>
          <w:lang w:eastAsia="en-ID"/>
        </w:rPr>
        <w:t>nilai-nilai</w:t>
      </w:r>
      <w:proofErr w:type="spellEnd"/>
      <w:r w:rsidRPr="00C22FA5">
        <w:rPr>
          <w:rFonts w:ascii="Times New Roman" w:eastAsia="Times New Roman" w:hAnsi="Times New Roman" w:cs="Times New Roman"/>
          <w:sz w:val="24"/>
          <w:szCs w:val="24"/>
          <w:lang w:eastAsia="en-ID"/>
        </w:rPr>
        <w:t xml:space="preserve"> </w:t>
      </w:r>
      <w:proofErr w:type="spellStart"/>
      <w:r w:rsidRPr="00C22FA5">
        <w:rPr>
          <w:rFonts w:ascii="Times New Roman" w:eastAsia="Times New Roman" w:hAnsi="Times New Roman" w:cs="Times New Roman"/>
          <w:sz w:val="24"/>
          <w:szCs w:val="24"/>
          <w:lang w:eastAsia="en-ID"/>
        </w:rPr>
        <w:t>Pancasila</w:t>
      </w:r>
      <w:proofErr w:type="spellEnd"/>
      <w:r w:rsidRPr="00C22FA5">
        <w:rPr>
          <w:rFonts w:ascii="Times New Roman" w:eastAsia="Times New Roman" w:hAnsi="Times New Roman" w:cs="Times New Roman"/>
          <w:sz w:val="24"/>
          <w:szCs w:val="24"/>
          <w:lang w:eastAsia="en-ID"/>
        </w:rPr>
        <w:t xml:space="preserve"> </w:t>
      </w:r>
      <w:proofErr w:type="spellStart"/>
      <w:r w:rsidRPr="00C22FA5">
        <w:rPr>
          <w:rFonts w:ascii="Times New Roman" w:eastAsia="Times New Roman" w:hAnsi="Times New Roman" w:cs="Times New Roman"/>
          <w:sz w:val="24"/>
          <w:szCs w:val="24"/>
          <w:lang w:eastAsia="en-ID"/>
        </w:rPr>
        <w:t>melalui</w:t>
      </w:r>
      <w:proofErr w:type="spellEnd"/>
      <w:r w:rsidRPr="00C22FA5">
        <w:rPr>
          <w:rFonts w:ascii="Times New Roman" w:eastAsia="Times New Roman" w:hAnsi="Times New Roman" w:cs="Times New Roman"/>
          <w:sz w:val="24"/>
          <w:szCs w:val="24"/>
          <w:lang w:eastAsia="en-ID"/>
        </w:rPr>
        <w:t xml:space="preserve"> </w:t>
      </w:r>
      <w:proofErr w:type="spellStart"/>
      <w:r w:rsidRPr="00C22FA5">
        <w:rPr>
          <w:rFonts w:ascii="Times New Roman" w:eastAsia="Times New Roman" w:hAnsi="Times New Roman" w:cs="Times New Roman"/>
          <w:sz w:val="24"/>
          <w:szCs w:val="24"/>
          <w:lang w:eastAsia="en-ID"/>
        </w:rPr>
        <w:t>pendekatan</w:t>
      </w:r>
      <w:proofErr w:type="spellEnd"/>
      <w:r w:rsidRPr="00C22FA5">
        <w:rPr>
          <w:rFonts w:ascii="Times New Roman" w:eastAsia="Times New Roman" w:hAnsi="Times New Roman" w:cs="Times New Roman"/>
          <w:sz w:val="24"/>
          <w:szCs w:val="24"/>
          <w:lang w:eastAsia="en-ID"/>
        </w:rPr>
        <w:t xml:space="preserve"> </w:t>
      </w:r>
      <w:proofErr w:type="spellStart"/>
      <w:r w:rsidRPr="00C22FA5">
        <w:rPr>
          <w:rFonts w:ascii="Times New Roman" w:eastAsia="Times New Roman" w:hAnsi="Times New Roman" w:cs="Times New Roman"/>
          <w:sz w:val="24"/>
          <w:szCs w:val="24"/>
          <w:lang w:eastAsia="en-ID"/>
        </w:rPr>
        <w:t>kontekstual</w:t>
      </w:r>
      <w:proofErr w:type="spellEnd"/>
      <w:r w:rsidRPr="00C22FA5">
        <w:rPr>
          <w:rFonts w:ascii="Times New Roman" w:eastAsia="Times New Roman" w:hAnsi="Times New Roman" w:cs="Times New Roman"/>
          <w:sz w:val="24"/>
          <w:szCs w:val="24"/>
          <w:lang w:eastAsia="en-ID"/>
        </w:rPr>
        <w:t xml:space="preserve">, </w:t>
      </w:r>
      <w:proofErr w:type="spellStart"/>
      <w:r w:rsidRPr="00C22FA5">
        <w:rPr>
          <w:rFonts w:ascii="Times New Roman" w:eastAsia="Times New Roman" w:hAnsi="Times New Roman" w:cs="Times New Roman"/>
          <w:sz w:val="24"/>
          <w:szCs w:val="24"/>
          <w:lang w:eastAsia="en-ID"/>
        </w:rPr>
        <w:t>seperti</w:t>
      </w:r>
      <w:proofErr w:type="spellEnd"/>
      <w:r w:rsidRPr="00C22FA5">
        <w:rPr>
          <w:rFonts w:ascii="Times New Roman" w:eastAsia="Times New Roman" w:hAnsi="Times New Roman" w:cs="Times New Roman"/>
          <w:sz w:val="24"/>
          <w:szCs w:val="24"/>
          <w:lang w:eastAsia="en-ID"/>
        </w:rPr>
        <w:t xml:space="preserve"> </w:t>
      </w:r>
      <w:proofErr w:type="spellStart"/>
      <w:r w:rsidRPr="00C22FA5">
        <w:rPr>
          <w:rFonts w:ascii="Times New Roman" w:eastAsia="Times New Roman" w:hAnsi="Times New Roman" w:cs="Times New Roman"/>
          <w:sz w:val="24"/>
          <w:szCs w:val="24"/>
          <w:lang w:eastAsia="en-ID"/>
        </w:rPr>
        <w:t>mendorong</w:t>
      </w:r>
      <w:proofErr w:type="spellEnd"/>
      <w:r w:rsidRPr="00C22FA5">
        <w:rPr>
          <w:rFonts w:ascii="Times New Roman" w:eastAsia="Times New Roman" w:hAnsi="Times New Roman" w:cs="Times New Roman"/>
          <w:sz w:val="24"/>
          <w:szCs w:val="24"/>
          <w:lang w:eastAsia="en-ID"/>
        </w:rPr>
        <w:t xml:space="preserve"> </w:t>
      </w:r>
      <w:proofErr w:type="spellStart"/>
      <w:r w:rsidRPr="00C22FA5">
        <w:rPr>
          <w:rFonts w:ascii="Times New Roman" w:eastAsia="Times New Roman" w:hAnsi="Times New Roman" w:cs="Times New Roman"/>
          <w:sz w:val="24"/>
          <w:szCs w:val="24"/>
          <w:lang w:eastAsia="en-ID"/>
        </w:rPr>
        <w:t>toleransi</w:t>
      </w:r>
      <w:proofErr w:type="spellEnd"/>
      <w:r w:rsidRPr="00C22FA5">
        <w:rPr>
          <w:rFonts w:ascii="Times New Roman" w:eastAsia="Times New Roman" w:hAnsi="Times New Roman" w:cs="Times New Roman"/>
          <w:sz w:val="24"/>
          <w:szCs w:val="24"/>
          <w:lang w:eastAsia="en-ID"/>
        </w:rPr>
        <w:t xml:space="preserve">, </w:t>
      </w:r>
      <w:proofErr w:type="spellStart"/>
      <w:r w:rsidRPr="00C22FA5">
        <w:rPr>
          <w:rFonts w:ascii="Times New Roman" w:eastAsia="Times New Roman" w:hAnsi="Times New Roman" w:cs="Times New Roman"/>
          <w:sz w:val="24"/>
          <w:szCs w:val="24"/>
          <w:lang w:eastAsia="en-ID"/>
        </w:rPr>
        <w:t>gotong</w:t>
      </w:r>
      <w:proofErr w:type="spellEnd"/>
      <w:r w:rsidRPr="00C22FA5">
        <w:rPr>
          <w:rFonts w:ascii="Times New Roman" w:eastAsia="Times New Roman" w:hAnsi="Times New Roman" w:cs="Times New Roman"/>
          <w:sz w:val="24"/>
          <w:szCs w:val="24"/>
          <w:lang w:eastAsia="en-ID"/>
        </w:rPr>
        <w:t xml:space="preserve"> </w:t>
      </w:r>
      <w:proofErr w:type="spellStart"/>
      <w:r w:rsidRPr="00C22FA5">
        <w:rPr>
          <w:rFonts w:ascii="Times New Roman" w:eastAsia="Times New Roman" w:hAnsi="Times New Roman" w:cs="Times New Roman"/>
          <w:sz w:val="24"/>
          <w:szCs w:val="24"/>
          <w:lang w:eastAsia="en-ID"/>
        </w:rPr>
        <w:t>royong</w:t>
      </w:r>
      <w:proofErr w:type="spellEnd"/>
      <w:r w:rsidRPr="00C22FA5">
        <w:rPr>
          <w:rFonts w:ascii="Times New Roman" w:eastAsia="Times New Roman" w:hAnsi="Times New Roman" w:cs="Times New Roman"/>
          <w:sz w:val="24"/>
          <w:szCs w:val="24"/>
          <w:lang w:eastAsia="en-ID"/>
        </w:rPr>
        <w:t xml:space="preserve">, </w:t>
      </w:r>
      <w:proofErr w:type="spellStart"/>
      <w:r w:rsidRPr="00C22FA5">
        <w:rPr>
          <w:rFonts w:ascii="Times New Roman" w:eastAsia="Times New Roman" w:hAnsi="Times New Roman" w:cs="Times New Roman"/>
          <w:sz w:val="24"/>
          <w:szCs w:val="24"/>
          <w:lang w:eastAsia="en-ID"/>
        </w:rPr>
        <w:t>dan</w:t>
      </w:r>
      <w:proofErr w:type="spellEnd"/>
      <w:r w:rsidRPr="00C22FA5">
        <w:rPr>
          <w:rFonts w:ascii="Times New Roman" w:eastAsia="Times New Roman" w:hAnsi="Times New Roman" w:cs="Times New Roman"/>
          <w:sz w:val="24"/>
          <w:szCs w:val="24"/>
          <w:lang w:eastAsia="en-ID"/>
        </w:rPr>
        <w:t xml:space="preserve"> </w:t>
      </w:r>
      <w:proofErr w:type="spellStart"/>
      <w:r w:rsidRPr="00C22FA5">
        <w:rPr>
          <w:rFonts w:ascii="Times New Roman" w:eastAsia="Times New Roman" w:hAnsi="Times New Roman" w:cs="Times New Roman"/>
          <w:sz w:val="24"/>
          <w:szCs w:val="24"/>
          <w:lang w:eastAsia="en-ID"/>
        </w:rPr>
        <w:t>keadilan</w:t>
      </w:r>
      <w:proofErr w:type="spellEnd"/>
      <w:r w:rsidRPr="00C22FA5">
        <w:rPr>
          <w:rFonts w:ascii="Times New Roman" w:eastAsia="Times New Roman" w:hAnsi="Times New Roman" w:cs="Times New Roman"/>
          <w:sz w:val="24"/>
          <w:szCs w:val="24"/>
          <w:lang w:eastAsia="en-ID"/>
        </w:rPr>
        <w:t xml:space="preserve"> </w:t>
      </w:r>
      <w:proofErr w:type="spellStart"/>
      <w:r w:rsidRPr="00C22FA5">
        <w:rPr>
          <w:rFonts w:ascii="Times New Roman" w:eastAsia="Times New Roman" w:hAnsi="Times New Roman" w:cs="Times New Roman"/>
          <w:sz w:val="24"/>
          <w:szCs w:val="24"/>
          <w:lang w:eastAsia="en-ID"/>
        </w:rPr>
        <w:t>sosial</w:t>
      </w:r>
      <w:proofErr w:type="spellEnd"/>
      <w:r w:rsidRPr="00C22FA5">
        <w:rPr>
          <w:rFonts w:ascii="Times New Roman" w:eastAsia="Times New Roman" w:hAnsi="Times New Roman" w:cs="Times New Roman"/>
          <w:sz w:val="24"/>
          <w:szCs w:val="24"/>
          <w:lang w:eastAsia="en-ID"/>
        </w:rPr>
        <w:t xml:space="preserve"> </w:t>
      </w:r>
      <w:proofErr w:type="spellStart"/>
      <w:r w:rsidRPr="00C22FA5">
        <w:rPr>
          <w:rFonts w:ascii="Times New Roman" w:eastAsia="Times New Roman" w:hAnsi="Times New Roman" w:cs="Times New Roman"/>
          <w:sz w:val="24"/>
          <w:szCs w:val="24"/>
          <w:lang w:eastAsia="en-ID"/>
        </w:rPr>
        <w:t>di</w:t>
      </w:r>
      <w:proofErr w:type="spellEnd"/>
      <w:r w:rsidRPr="00C22FA5">
        <w:rPr>
          <w:rFonts w:ascii="Times New Roman" w:eastAsia="Times New Roman" w:hAnsi="Times New Roman" w:cs="Times New Roman"/>
          <w:sz w:val="24"/>
          <w:szCs w:val="24"/>
          <w:lang w:eastAsia="en-ID"/>
        </w:rPr>
        <w:t xml:space="preserve"> </w:t>
      </w:r>
      <w:proofErr w:type="spellStart"/>
      <w:r w:rsidRPr="00C22FA5">
        <w:rPr>
          <w:rFonts w:ascii="Times New Roman" w:eastAsia="Times New Roman" w:hAnsi="Times New Roman" w:cs="Times New Roman"/>
          <w:sz w:val="24"/>
          <w:szCs w:val="24"/>
          <w:lang w:eastAsia="en-ID"/>
        </w:rPr>
        <w:t>dalam</w:t>
      </w:r>
      <w:proofErr w:type="spellEnd"/>
      <w:r w:rsidRPr="00C22FA5">
        <w:rPr>
          <w:rFonts w:ascii="Times New Roman" w:eastAsia="Times New Roman" w:hAnsi="Times New Roman" w:cs="Times New Roman"/>
          <w:sz w:val="24"/>
          <w:szCs w:val="24"/>
          <w:lang w:eastAsia="en-ID"/>
        </w:rPr>
        <w:t xml:space="preserve"> </w:t>
      </w:r>
      <w:proofErr w:type="spellStart"/>
      <w:r w:rsidRPr="00C22FA5">
        <w:rPr>
          <w:rFonts w:ascii="Times New Roman" w:eastAsia="Times New Roman" w:hAnsi="Times New Roman" w:cs="Times New Roman"/>
          <w:sz w:val="24"/>
          <w:szCs w:val="24"/>
          <w:lang w:eastAsia="en-ID"/>
        </w:rPr>
        <w:t>kelas</w:t>
      </w:r>
      <w:proofErr w:type="spellEnd"/>
      <w:r w:rsidRPr="00C22FA5">
        <w:rPr>
          <w:rFonts w:ascii="Times New Roman" w:eastAsia="Times New Roman" w:hAnsi="Times New Roman" w:cs="Times New Roman"/>
          <w:sz w:val="24"/>
          <w:szCs w:val="24"/>
          <w:lang w:eastAsia="en-ID"/>
        </w:rPr>
        <w:t>.</w:t>
      </w:r>
    </w:p>
    <w:p w:rsidR="008849FA" w:rsidRPr="00F31D2C" w:rsidRDefault="008849FA" w:rsidP="008849FA">
      <w:pPr>
        <w:spacing w:before="100" w:beforeAutospacing="1" w:after="100" w:afterAutospacing="1" w:line="360" w:lineRule="auto"/>
        <w:jc w:val="both"/>
        <w:rPr>
          <w:rFonts w:ascii="Times New Roman" w:eastAsia="Times New Roman" w:hAnsi="Times New Roman" w:cs="Times New Roman"/>
          <w:sz w:val="24"/>
          <w:szCs w:val="24"/>
          <w:lang w:eastAsia="en-ID"/>
        </w:rPr>
      </w:pPr>
      <w:proofErr w:type="spellStart"/>
      <w:r w:rsidRPr="003B6CF9">
        <w:rPr>
          <w:rFonts w:ascii="Times New Roman" w:eastAsia="Times New Roman" w:hAnsi="Times New Roman" w:cs="Times New Roman"/>
          <w:b/>
          <w:bCs/>
          <w:sz w:val="24"/>
          <w:szCs w:val="24"/>
          <w:lang w:eastAsia="en-ID"/>
        </w:rPr>
        <w:t>Kata</w:t>
      </w:r>
      <w:proofErr w:type="spellEnd"/>
      <w:r w:rsidRPr="003B6CF9">
        <w:rPr>
          <w:rFonts w:ascii="Times New Roman" w:eastAsia="Times New Roman" w:hAnsi="Times New Roman" w:cs="Times New Roman"/>
          <w:b/>
          <w:bCs/>
          <w:sz w:val="24"/>
          <w:szCs w:val="24"/>
          <w:lang w:eastAsia="en-ID"/>
        </w:rPr>
        <w:t xml:space="preserve"> </w:t>
      </w:r>
      <w:proofErr w:type="spellStart"/>
      <w:r w:rsidRPr="003B6CF9">
        <w:rPr>
          <w:rFonts w:ascii="Times New Roman" w:eastAsia="Times New Roman" w:hAnsi="Times New Roman" w:cs="Times New Roman"/>
          <w:b/>
          <w:bCs/>
          <w:sz w:val="24"/>
          <w:szCs w:val="24"/>
          <w:lang w:eastAsia="en-ID"/>
        </w:rPr>
        <w:t>Kunci</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Manajemen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Yayasan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Lembaga</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Kursus</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dan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Pelatihan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Pelaksanaan</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nilai-nilai</w:t>
      </w:r>
      <w:proofErr w:type="spellEnd"/>
      <w:r>
        <w:rPr>
          <w:rFonts w:ascii="Times New Roman" w:eastAsia="Times New Roman" w:hAnsi="Times New Roman" w:cs="Times New Roman"/>
          <w:sz w:val="24"/>
          <w:szCs w:val="24"/>
          <w:lang w:eastAsia="en-ID"/>
        </w:rPr>
        <w:t xml:space="preserve"> </w:t>
      </w:r>
      <w:proofErr w:type="spellStart"/>
      <w:r>
        <w:rPr>
          <w:rFonts w:ascii="Times New Roman" w:eastAsia="Times New Roman" w:hAnsi="Times New Roman" w:cs="Times New Roman"/>
          <w:sz w:val="24"/>
          <w:szCs w:val="24"/>
          <w:lang w:eastAsia="en-ID"/>
        </w:rPr>
        <w:t>Pancasila</w:t>
      </w:r>
      <w:proofErr w:type="spellEnd"/>
      <w:r>
        <w:rPr>
          <w:rFonts w:ascii="Times New Roman" w:eastAsia="Times New Roman" w:hAnsi="Times New Roman" w:cs="Times New Roman"/>
          <w:sz w:val="24"/>
          <w:szCs w:val="24"/>
          <w:lang w:eastAsia="en-ID"/>
        </w:rPr>
        <w:t>, Guru</w:t>
      </w:r>
    </w:p>
    <w:p w:rsidR="008849FA" w:rsidRDefault="008849FA" w:rsidP="008849FA">
      <w:pPr>
        <w:spacing w:after="0" w:line="360" w:lineRule="auto"/>
        <w:rPr>
          <w:rFonts w:ascii="Times New Roman" w:hAnsi="Times New Roman" w:cs="Times New Roman"/>
          <w:b/>
          <w:bCs/>
          <w:sz w:val="24"/>
          <w:szCs w:val="24"/>
        </w:rPr>
      </w:pPr>
    </w:p>
    <w:p w:rsidR="008849FA" w:rsidRDefault="008849FA" w:rsidP="008849FA">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br w:type="page"/>
      </w:r>
    </w:p>
    <w:p w:rsidR="008849FA" w:rsidRDefault="008849FA" w:rsidP="008849FA">
      <w:pPr>
        <w:spacing w:after="0" w:line="360" w:lineRule="auto"/>
        <w:rPr>
          <w:rFonts w:ascii="Times New Roman" w:hAnsi="Times New Roman" w:cs="Times New Roman"/>
          <w:b/>
          <w:bCs/>
          <w:sz w:val="24"/>
          <w:szCs w:val="24"/>
        </w:rPr>
      </w:pPr>
    </w:p>
    <w:p w:rsidR="008849FA" w:rsidRPr="003B6CF9" w:rsidRDefault="008849FA" w:rsidP="008849FA">
      <w:pPr>
        <w:spacing w:after="0" w:line="360" w:lineRule="auto"/>
        <w:jc w:val="center"/>
        <w:rPr>
          <w:rFonts w:ascii="Times New Roman" w:hAnsi="Times New Roman" w:cs="Times New Roman"/>
          <w:b/>
          <w:bCs/>
          <w:sz w:val="24"/>
          <w:szCs w:val="24"/>
        </w:rPr>
      </w:pPr>
      <w:r w:rsidRPr="003B6CF9">
        <w:rPr>
          <w:rFonts w:ascii="Times New Roman" w:hAnsi="Times New Roman" w:cs="Times New Roman"/>
          <w:b/>
          <w:bCs/>
          <w:sz w:val="24"/>
          <w:szCs w:val="24"/>
        </w:rPr>
        <w:t xml:space="preserve">MANAGEMENT OF THE FOUNDATION'S MANAGERIAL SUPPORT FOR TEACHERS IN THE IMPLEMENTATION OF PANCASILA </w:t>
      </w:r>
      <w:r>
        <w:rPr>
          <w:rFonts w:ascii="Times New Roman" w:hAnsi="Times New Roman" w:cs="Times New Roman"/>
          <w:b/>
          <w:bCs/>
          <w:sz w:val="24"/>
          <w:szCs w:val="24"/>
        </w:rPr>
        <w:t>PRINCIPLES</w:t>
      </w:r>
    </w:p>
    <w:p w:rsidR="008849FA" w:rsidRPr="003B6CF9" w:rsidRDefault="008849FA" w:rsidP="008849FA">
      <w:pPr>
        <w:spacing w:after="0" w:line="360" w:lineRule="auto"/>
        <w:jc w:val="center"/>
        <w:rPr>
          <w:rFonts w:ascii="Times New Roman" w:hAnsi="Times New Roman" w:cs="Times New Roman"/>
          <w:b/>
          <w:bCs/>
          <w:sz w:val="24"/>
          <w:szCs w:val="24"/>
        </w:rPr>
      </w:pPr>
      <w:r w:rsidRPr="003B6CF9">
        <w:rPr>
          <w:rFonts w:ascii="Times New Roman" w:hAnsi="Times New Roman" w:cs="Times New Roman"/>
          <w:b/>
          <w:bCs/>
          <w:sz w:val="24"/>
          <w:szCs w:val="24"/>
        </w:rPr>
        <w:t xml:space="preserve">AT AYUMI COURSE AND TRAINING INSTITUTE </w:t>
      </w:r>
    </w:p>
    <w:p w:rsidR="008849FA" w:rsidRDefault="008849FA" w:rsidP="008849FA">
      <w:pPr>
        <w:spacing w:after="0" w:line="360" w:lineRule="auto"/>
        <w:jc w:val="center"/>
        <w:rPr>
          <w:rFonts w:ascii="Times New Roman" w:hAnsi="Times New Roman" w:cs="Times New Roman"/>
          <w:b/>
          <w:bCs/>
          <w:sz w:val="24"/>
          <w:szCs w:val="24"/>
        </w:rPr>
      </w:pPr>
      <w:r w:rsidRPr="003B6CF9">
        <w:rPr>
          <w:rFonts w:ascii="Times New Roman" w:hAnsi="Times New Roman" w:cs="Times New Roman"/>
          <w:b/>
          <w:bCs/>
          <w:sz w:val="24"/>
          <w:szCs w:val="24"/>
        </w:rPr>
        <w:t>DELI SERDANG DISTRICT</w:t>
      </w:r>
    </w:p>
    <w:p w:rsidR="008849FA" w:rsidRDefault="008849FA" w:rsidP="008849FA">
      <w:pPr>
        <w:spacing w:after="0" w:line="360" w:lineRule="auto"/>
        <w:jc w:val="center"/>
        <w:rPr>
          <w:rFonts w:ascii="Times New Roman" w:hAnsi="Times New Roman" w:cs="Times New Roman"/>
          <w:b/>
          <w:bCs/>
          <w:sz w:val="24"/>
          <w:szCs w:val="24"/>
        </w:rPr>
      </w:pPr>
    </w:p>
    <w:p w:rsidR="008849FA" w:rsidRPr="00B42741" w:rsidRDefault="008849FA" w:rsidP="008849FA">
      <w:pPr>
        <w:spacing w:after="0" w:line="360" w:lineRule="auto"/>
        <w:jc w:val="center"/>
        <w:rPr>
          <w:rFonts w:ascii="Times New Roman" w:hAnsi="Times New Roman" w:cs="Times New Roman"/>
          <w:b/>
          <w:bCs/>
          <w:sz w:val="24"/>
          <w:szCs w:val="24"/>
          <w:u w:val="single"/>
        </w:rPr>
      </w:pPr>
      <w:r w:rsidRPr="00B42741">
        <w:rPr>
          <w:rFonts w:ascii="Times New Roman" w:hAnsi="Times New Roman" w:cs="Times New Roman"/>
          <w:b/>
          <w:bCs/>
          <w:sz w:val="24"/>
          <w:szCs w:val="24"/>
          <w:u w:val="single"/>
        </w:rPr>
        <w:t>JAMILLAH AQTHAR</w:t>
      </w:r>
    </w:p>
    <w:p w:rsidR="008849FA" w:rsidRPr="00B42741" w:rsidRDefault="008849FA" w:rsidP="008849FA">
      <w:pPr>
        <w:spacing w:after="0" w:line="360" w:lineRule="auto"/>
        <w:jc w:val="center"/>
        <w:rPr>
          <w:rFonts w:ascii="Times New Roman" w:hAnsi="Times New Roman" w:cs="Times New Roman"/>
          <w:b/>
          <w:bCs/>
          <w:sz w:val="24"/>
          <w:szCs w:val="24"/>
          <w:u w:val="single"/>
        </w:rPr>
      </w:pPr>
      <w:r w:rsidRPr="00B42741">
        <w:rPr>
          <w:rFonts w:ascii="Times New Roman" w:hAnsi="Times New Roman" w:cs="Times New Roman"/>
          <w:b/>
          <w:bCs/>
          <w:sz w:val="24"/>
          <w:szCs w:val="24"/>
          <w:u w:val="single"/>
        </w:rPr>
        <w:t>NPM. 231314024</w:t>
      </w:r>
    </w:p>
    <w:p w:rsidR="008849FA" w:rsidRDefault="008849FA" w:rsidP="008849FA">
      <w:pPr>
        <w:spacing w:after="0" w:line="360" w:lineRule="auto"/>
        <w:jc w:val="center"/>
        <w:rPr>
          <w:rFonts w:ascii="Times New Roman" w:hAnsi="Times New Roman" w:cs="Times New Roman"/>
          <w:b/>
          <w:bCs/>
          <w:sz w:val="24"/>
          <w:szCs w:val="24"/>
        </w:rPr>
      </w:pPr>
    </w:p>
    <w:p w:rsidR="008849FA" w:rsidRDefault="008849FA" w:rsidP="008849FA">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ABSTRACT</w:t>
      </w:r>
    </w:p>
    <w:p w:rsidR="008849FA" w:rsidRDefault="008849FA" w:rsidP="008849FA">
      <w:pPr>
        <w:spacing w:after="0" w:line="360" w:lineRule="auto"/>
        <w:rPr>
          <w:rFonts w:ascii="Times New Roman" w:hAnsi="Times New Roman" w:cs="Times New Roman"/>
          <w:b/>
          <w:bCs/>
          <w:sz w:val="24"/>
          <w:szCs w:val="24"/>
        </w:rPr>
      </w:pPr>
    </w:p>
    <w:p w:rsidR="008849FA" w:rsidRDefault="008849FA" w:rsidP="008849FA">
      <w:pPr>
        <w:spacing w:after="0" w:line="360" w:lineRule="auto"/>
        <w:jc w:val="both"/>
        <w:rPr>
          <w:rFonts w:ascii="Times New Roman" w:hAnsi="Times New Roman" w:cs="Times New Roman"/>
          <w:sz w:val="24"/>
          <w:szCs w:val="24"/>
        </w:rPr>
      </w:pPr>
      <w:r w:rsidRPr="00F31D2C">
        <w:rPr>
          <w:rFonts w:ascii="Times New Roman" w:hAnsi="Times New Roman" w:cs="Times New Roman"/>
          <w:sz w:val="24"/>
          <w:szCs w:val="24"/>
        </w:rPr>
        <w:t xml:space="preserve">The Institute of Courses and Training (LKP) as part of informal education plays a crucial role in the development of human resources (HR). LKP not only functions as a place to improve learners' technical skills but also as a vehicle to internalize moral and ethical values, including the values of </w:t>
      </w:r>
      <w:proofErr w:type="spellStart"/>
      <w:r w:rsidRPr="00F31D2C">
        <w:rPr>
          <w:rFonts w:ascii="Times New Roman" w:hAnsi="Times New Roman" w:cs="Times New Roman"/>
          <w:sz w:val="24"/>
          <w:szCs w:val="24"/>
        </w:rPr>
        <w:t>Pancasila</w:t>
      </w:r>
      <w:proofErr w:type="spellEnd"/>
      <w:r w:rsidRPr="00F31D2C">
        <w:rPr>
          <w:rFonts w:ascii="Times New Roman" w:hAnsi="Times New Roman" w:cs="Times New Roman"/>
          <w:sz w:val="24"/>
          <w:szCs w:val="24"/>
        </w:rPr>
        <w:t xml:space="preserve">. This study aims to assess the implementation of </w:t>
      </w:r>
      <w:proofErr w:type="spellStart"/>
      <w:r w:rsidRPr="00F31D2C">
        <w:rPr>
          <w:rFonts w:ascii="Times New Roman" w:hAnsi="Times New Roman" w:cs="Times New Roman"/>
          <w:sz w:val="24"/>
          <w:szCs w:val="24"/>
        </w:rPr>
        <w:t>Pancasila</w:t>
      </w:r>
      <w:proofErr w:type="spellEnd"/>
      <w:r w:rsidRPr="00F31D2C">
        <w:rPr>
          <w:rFonts w:ascii="Times New Roman" w:hAnsi="Times New Roman" w:cs="Times New Roman"/>
          <w:sz w:val="24"/>
          <w:szCs w:val="24"/>
        </w:rPr>
        <w:t xml:space="preserve"> values among teachers and learners at </w:t>
      </w:r>
      <w:proofErr w:type="spellStart"/>
      <w:r w:rsidRPr="00F31D2C">
        <w:rPr>
          <w:rFonts w:ascii="Times New Roman" w:hAnsi="Times New Roman" w:cs="Times New Roman"/>
          <w:sz w:val="24"/>
          <w:szCs w:val="24"/>
        </w:rPr>
        <w:t>Ayumi</w:t>
      </w:r>
      <w:proofErr w:type="spellEnd"/>
      <w:r w:rsidRPr="00F31D2C">
        <w:rPr>
          <w:rFonts w:ascii="Times New Roman" w:hAnsi="Times New Roman" w:cs="Times New Roman"/>
          <w:sz w:val="24"/>
          <w:szCs w:val="24"/>
        </w:rPr>
        <w:t xml:space="preserve"> Deli </w:t>
      </w:r>
      <w:proofErr w:type="spellStart"/>
      <w:r w:rsidRPr="00F31D2C">
        <w:rPr>
          <w:rFonts w:ascii="Times New Roman" w:hAnsi="Times New Roman" w:cs="Times New Roman"/>
          <w:sz w:val="24"/>
          <w:szCs w:val="24"/>
        </w:rPr>
        <w:t>Serdang</w:t>
      </w:r>
      <w:proofErr w:type="spellEnd"/>
      <w:r w:rsidRPr="00F31D2C">
        <w:rPr>
          <w:rFonts w:ascii="Times New Roman" w:hAnsi="Times New Roman" w:cs="Times New Roman"/>
          <w:sz w:val="24"/>
          <w:szCs w:val="24"/>
        </w:rPr>
        <w:t xml:space="preserve"> Course and Training Institute. The research was conducted by conducting interviews with the foundation, teachers, and students at </w:t>
      </w:r>
      <w:proofErr w:type="spellStart"/>
      <w:r w:rsidRPr="00F31D2C">
        <w:rPr>
          <w:rFonts w:ascii="Times New Roman" w:hAnsi="Times New Roman" w:cs="Times New Roman"/>
          <w:sz w:val="24"/>
          <w:szCs w:val="24"/>
        </w:rPr>
        <w:t>Ayumi</w:t>
      </w:r>
      <w:proofErr w:type="spellEnd"/>
      <w:r w:rsidRPr="00F31D2C">
        <w:rPr>
          <w:rFonts w:ascii="Times New Roman" w:hAnsi="Times New Roman" w:cs="Times New Roman"/>
          <w:sz w:val="24"/>
          <w:szCs w:val="24"/>
        </w:rPr>
        <w:t xml:space="preserve"> Deli </w:t>
      </w:r>
      <w:proofErr w:type="spellStart"/>
      <w:r w:rsidRPr="00F31D2C">
        <w:rPr>
          <w:rFonts w:ascii="Times New Roman" w:hAnsi="Times New Roman" w:cs="Times New Roman"/>
          <w:sz w:val="24"/>
          <w:szCs w:val="24"/>
        </w:rPr>
        <w:t>Serdang</w:t>
      </w:r>
      <w:proofErr w:type="spellEnd"/>
      <w:r w:rsidRPr="00F31D2C">
        <w:rPr>
          <w:rFonts w:ascii="Times New Roman" w:hAnsi="Times New Roman" w:cs="Times New Roman"/>
          <w:sz w:val="24"/>
          <w:szCs w:val="24"/>
        </w:rPr>
        <w:t xml:space="preserve"> Course and Training Institute and observations to directly observe the implementation of </w:t>
      </w:r>
      <w:proofErr w:type="spellStart"/>
      <w:r w:rsidRPr="00F31D2C">
        <w:rPr>
          <w:rFonts w:ascii="Times New Roman" w:hAnsi="Times New Roman" w:cs="Times New Roman"/>
          <w:sz w:val="24"/>
          <w:szCs w:val="24"/>
        </w:rPr>
        <w:t>Pancasila</w:t>
      </w:r>
      <w:proofErr w:type="spellEnd"/>
      <w:r w:rsidRPr="00F31D2C">
        <w:rPr>
          <w:rFonts w:ascii="Times New Roman" w:hAnsi="Times New Roman" w:cs="Times New Roman"/>
          <w:sz w:val="24"/>
          <w:szCs w:val="24"/>
        </w:rPr>
        <w:t xml:space="preserve"> values in training activities and foundation management. Overall, interviews with the three sample groups showed a strong connection between the management of the foundation management, teacher support, and the impact of learning on students in the application of </w:t>
      </w:r>
      <w:proofErr w:type="spellStart"/>
      <w:r w:rsidRPr="00F31D2C">
        <w:rPr>
          <w:rFonts w:ascii="Times New Roman" w:hAnsi="Times New Roman" w:cs="Times New Roman"/>
          <w:sz w:val="24"/>
          <w:szCs w:val="24"/>
        </w:rPr>
        <w:t>Pancasila</w:t>
      </w:r>
      <w:proofErr w:type="spellEnd"/>
      <w:r w:rsidRPr="00F31D2C">
        <w:rPr>
          <w:rFonts w:ascii="Times New Roman" w:hAnsi="Times New Roman" w:cs="Times New Roman"/>
          <w:sz w:val="24"/>
          <w:szCs w:val="24"/>
        </w:rPr>
        <w:t xml:space="preserve"> values. Observations showed the implementation of </w:t>
      </w:r>
      <w:proofErr w:type="spellStart"/>
      <w:r w:rsidRPr="00F31D2C">
        <w:rPr>
          <w:rFonts w:ascii="Times New Roman" w:hAnsi="Times New Roman" w:cs="Times New Roman"/>
          <w:sz w:val="24"/>
          <w:szCs w:val="24"/>
        </w:rPr>
        <w:t>Pancasila</w:t>
      </w:r>
      <w:proofErr w:type="spellEnd"/>
      <w:r w:rsidRPr="00F31D2C">
        <w:rPr>
          <w:rFonts w:ascii="Times New Roman" w:hAnsi="Times New Roman" w:cs="Times New Roman"/>
          <w:sz w:val="24"/>
          <w:szCs w:val="24"/>
        </w:rPr>
        <w:t xml:space="preserve"> values in various aspects of learning and management activities. The foundation's vision and mission have been reflected in the foundation's management which supports teachers in instilling </w:t>
      </w:r>
      <w:proofErr w:type="spellStart"/>
      <w:r w:rsidRPr="00F31D2C">
        <w:rPr>
          <w:rFonts w:ascii="Times New Roman" w:hAnsi="Times New Roman" w:cs="Times New Roman"/>
          <w:sz w:val="24"/>
          <w:szCs w:val="24"/>
        </w:rPr>
        <w:t>Pancasila</w:t>
      </w:r>
      <w:proofErr w:type="spellEnd"/>
      <w:r w:rsidRPr="00F31D2C">
        <w:rPr>
          <w:rFonts w:ascii="Times New Roman" w:hAnsi="Times New Roman" w:cs="Times New Roman"/>
          <w:sz w:val="24"/>
          <w:szCs w:val="24"/>
        </w:rPr>
        <w:t xml:space="preserve"> values to students. Teachers actively implement </w:t>
      </w:r>
      <w:proofErr w:type="spellStart"/>
      <w:r w:rsidRPr="00F31D2C">
        <w:rPr>
          <w:rFonts w:ascii="Times New Roman" w:hAnsi="Times New Roman" w:cs="Times New Roman"/>
          <w:sz w:val="24"/>
          <w:szCs w:val="24"/>
        </w:rPr>
        <w:t>Pancasila</w:t>
      </w:r>
      <w:proofErr w:type="spellEnd"/>
      <w:r w:rsidRPr="00F31D2C">
        <w:rPr>
          <w:rFonts w:ascii="Times New Roman" w:hAnsi="Times New Roman" w:cs="Times New Roman"/>
          <w:sz w:val="24"/>
          <w:szCs w:val="24"/>
        </w:rPr>
        <w:t xml:space="preserve"> values through contextual approaches, such as encouraging tolerance, mutual cooperation, and social justice in the classroom.</w:t>
      </w:r>
    </w:p>
    <w:p w:rsidR="008849FA" w:rsidRPr="00F31D2C" w:rsidRDefault="008849FA" w:rsidP="008849FA">
      <w:pPr>
        <w:spacing w:after="0" w:line="360" w:lineRule="auto"/>
        <w:jc w:val="both"/>
        <w:rPr>
          <w:rFonts w:ascii="Times New Roman" w:hAnsi="Times New Roman" w:cs="Times New Roman"/>
          <w:sz w:val="24"/>
          <w:szCs w:val="24"/>
        </w:rPr>
      </w:pPr>
    </w:p>
    <w:p w:rsidR="008849FA" w:rsidRPr="00F31D2C" w:rsidRDefault="008849FA" w:rsidP="008849FA">
      <w:pPr>
        <w:spacing w:after="0" w:line="360" w:lineRule="auto"/>
        <w:rPr>
          <w:rFonts w:ascii="Times New Roman" w:hAnsi="Times New Roman" w:cs="Times New Roman"/>
          <w:b/>
          <w:bCs/>
          <w:sz w:val="24"/>
          <w:szCs w:val="24"/>
        </w:rPr>
      </w:pPr>
      <w:r w:rsidRPr="003B6CF9">
        <w:rPr>
          <w:rFonts w:ascii="Times New Roman" w:hAnsi="Times New Roman" w:cs="Times New Roman"/>
          <w:b/>
          <w:bCs/>
          <w:sz w:val="24"/>
          <w:szCs w:val="24"/>
        </w:rPr>
        <w:t xml:space="preserve">Keywords: </w:t>
      </w:r>
      <w:r w:rsidRPr="003B6CF9">
        <w:rPr>
          <w:rFonts w:ascii="Times New Roman" w:hAnsi="Times New Roman" w:cs="Times New Roman"/>
          <w:sz w:val="24"/>
          <w:szCs w:val="24"/>
        </w:rPr>
        <w:t xml:space="preserve">Foundation Management, Courses and Training Institutions, Implementation of </w:t>
      </w:r>
      <w:proofErr w:type="spellStart"/>
      <w:r w:rsidRPr="003B6CF9">
        <w:rPr>
          <w:rFonts w:ascii="Times New Roman" w:hAnsi="Times New Roman" w:cs="Times New Roman"/>
          <w:sz w:val="24"/>
          <w:szCs w:val="24"/>
        </w:rPr>
        <w:t>Pancasila</w:t>
      </w:r>
      <w:proofErr w:type="spellEnd"/>
      <w:r w:rsidRPr="003B6CF9">
        <w:rPr>
          <w:rFonts w:ascii="Times New Roman" w:hAnsi="Times New Roman" w:cs="Times New Roman"/>
          <w:sz w:val="24"/>
          <w:szCs w:val="24"/>
        </w:rPr>
        <w:t xml:space="preserve"> Principles, Teachers</w:t>
      </w:r>
    </w:p>
    <w:p w:rsidR="008849FA" w:rsidRDefault="008849FA" w:rsidP="008849FA"/>
    <w:p w:rsidR="008849FA" w:rsidRDefault="008849FA">
      <w:pPr>
        <w:spacing w:after="200" w:line="276" w:lineRule="auto"/>
      </w:pPr>
      <w:r>
        <w:br w:type="page"/>
      </w:r>
    </w:p>
    <w:p w:rsidR="008849FA" w:rsidRPr="00C22FA5" w:rsidRDefault="008849FA" w:rsidP="008849FA">
      <w:pPr>
        <w:pStyle w:val="Heading1"/>
        <w:jc w:val="center"/>
        <w:rPr>
          <w:rFonts w:ascii="Times New Roman" w:hAnsi="Times New Roman" w:cs="Times New Roman"/>
          <w:b/>
          <w:bCs/>
          <w:color w:val="000000" w:themeColor="text1"/>
          <w:sz w:val="24"/>
          <w:szCs w:val="24"/>
        </w:rPr>
      </w:pPr>
      <w:bookmarkStart w:id="0" w:name="_Toc183468678"/>
      <w:r w:rsidRPr="00C22FA5">
        <w:rPr>
          <w:rFonts w:ascii="Times New Roman" w:hAnsi="Times New Roman" w:cs="Times New Roman"/>
          <w:b/>
          <w:bCs/>
          <w:color w:val="000000" w:themeColor="text1"/>
          <w:sz w:val="24"/>
          <w:szCs w:val="24"/>
        </w:rPr>
        <w:lastRenderedPageBreak/>
        <w:t>KATA PENGANTAR</w:t>
      </w:r>
      <w:bookmarkEnd w:id="0"/>
    </w:p>
    <w:p w:rsidR="008849FA" w:rsidRPr="00C22FA5" w:rsidRDefault="008849FA" w:rsidP="008849FA">
      <w:pPr>
        <w:spacing w:after="0" w:line="360" w:lineRule="auto"/>
        <w:jc w:val="both"/>
        <w:rPr>
          <w:rFonts w:ascii="Times New Roman" w:hAnsi="Times New Roman" w:cs="Times New Roman"/>
          <w:b/>
          <w:bCs/>
          <w:sz w:val="24"/>
          <w:szCs w:val="24"/>
        </w:rPr>
      </w:pPr>
    </w:p>
    <w:p w:rsidR="008849FA" w:rsidRPr="00C22FA5" w:rsidRDefault="008849FA" w:rsidP="008849FA">
      <w:pPr>
        <w:spacing w:after="0" w:line="360" w:lineRule="auto"/>
        <w:ind w:firstLine="720"/>
        <w:jc w:val="both"/>
        <w:rPr>
          <w:rFonts w:ascii="Times New Roman" w:hAnsi="Times New Roman" w:cs="Times New Roman"/>
          <w:sz w:val="24"/>
          <w:szCs w:val="24"/>
        </w:rPr>
      </w:pPr>
      <w:proofErr w:type="spellStart"/>
      <w:r w:rsidRPr="00C22FA5">
        <w:rPr>
          <w:rFonts w:ascii="Times New Roman" w:hAnsi="Times New Roman" w:cs="Times New Roman"/>
          <w:sz w:val="24"/>
          <w:szCs w:val="24"/>
        </w:rPr>
        <w:t>Puji</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dan</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syukur</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tak</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henti</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penulis</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panjatkan</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kehadirat</w:t>
      </w:r>
      <w:proofErr w:type="spellEnd"/>
      <w:r w:rsidRPr="00C22FA5">
        <w:rPr>
          <w:rFonts w:ascii="Times New Roman" w:hAnsi="Times New Roman" w:cs="Times New Roman"/>
          <w:sz w:val="24"/>
          <w:szCs w:val="24"/>
        </w:rPr>
        <w:t xml:space="preserve"> Allah SWT yang </w:t>
      </w:r>
      <w:proofErr w:type="spellStart"/>
      <w:r w:rsidRPr="00C22FA5">
        <w:rPr>
          <w:rFonts w:ascii="Times New Roman" w:hAnsi="Times New Roman" w:cs="Times New Roman"/>
          <w:sz w:val="24"/>
          <w:szCs w:val="24"/>
        </w:rPr>
        <w:t>telah</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melimpahkan</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Rahmat</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dan</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Karunia-Nya</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karena</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atas</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izin-Nya</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lah</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penulis</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dapat</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menyelesaikan</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skripsi</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dengan</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judul</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b/>
          <w:bCs/>
          <w:sz w:val="24"/>
          <w:szCs w:val="24"/>
        </w:rPr>
        <w:t>Pengelolaan</w:t>
      </w:r>
      <w:proofErr w:type="spellEnd"/>
      <w:r w:rsidRPr="00C22FA5">
        <w:rPr>
          <w:rFonts w:ascii="Times New Roman" w:hAnsi="Times New Roman" w:cs="Times New Roman"/>
          <w:b/>
          <w:bCs/>
          <w:sz w:val="24"/>
          <w:szCs w:val="24"/>
        </w:rPr>
        <w:t xml:space="preserve"> </w:t>
      </w:r>
      <w:proofErr w:type="spellStart"/>
      <w:r w:rsidRPr="00C22FA5">
        <w:rPr>
          <w:rFonts w:ascii="Times New Roman" w:hAnsi="Times New Roman" w:cs="Times New Roman"/>
          <w:b/>
          <w:bCs/>
          <w:sz w:val="24"/>
          <w:szCs w:val="24"/>
        </w:rPr>
        <w:t>Manajemen</w:t>
      </w:r>
      <w:proofErr w:type="spellEnd"/>
      <w:r w:rsidRPr="00C22FA5">
        <w:rPr>
          <w:rFonts w:ascii="Times New Roman" w:hAnsi="Times New Roman" w:cs="Times New Roman"/>
          <w:b/>
          <w:bCs/>
          <w:sz w:val="24"/>
          <w:szCs w:val="24"/>
        </w:rPr>
        <w:t xml:space="preserve"> </w:t>
      </w:r>
      <w:proofErr w:type="spellStart"/>
      <w:r w:rsidRPr="00C22FA5">
        <w:rPr>
          <w:rFonts w:ascii="Times New Roman" w:hAnsi="Times New Roman" w:cs="Times New Roman"/>
          <w:b/>
          <w:bCs/>
          <w:sz w:val="24"/>
          <w:szCs w:val="24"/>
        </w:rPr>
        <w:t>Yayasan</w:t>
      </w:r>
      <w:proofErr w:type="spellEnd"/>
      <w:r w:rsidRPr="00C22FA5">
        <w:rPr>
          <w:rFonts w:ascii="Times New Roman" w:hAnsi="Times New Roman" w:cs="Times New Roman"/>
          <w:b/>
          <w:bCs/>
          <w:sz w:val="24"/>
          <w:szCs w:val="24"/>
        </w:rPr>
        <w:t xml:space="preserve"> </w:t>
      </w:r>
      <w:proofErr w:type="spellStart"/>
      <w:r w:rsidRPr="00C22FA5">
        <w:rPr>
          <w:rFonts w:ascii="Times New Roman" w:hAnsi="Times New Roman" w:cs="Times New Roman"/>
          <w:b/>
          <w:bCs/>
          <w:sz w:val="24"/>
          <w:szCs w:val="24"/>
        </w:rPr>
        <w:t>Terhadap</w:t>
      </w:r>
      <w:proofErr w:type="spellEnd"/>
      <w:r w:rsidRPr="00C22FA5">
        <w:rPr>
          <w:rFonts w:ascii="Times New Roman" w:hAnsi="Times New Roman" w:cs="Times New Roman"/>
          <w:b/>
          <w:bCs/>
          <w:sz w:val="24"/>
          <w:szCs w:val="24"/>
        </w:rPr>
        <w:t xml:space="preserve"> Guru  </w:t>
      </w:r>
      <w:proofErr w:type="spellStart"/>
      <w:r w:rsidRPr="00C22FA5">
        <w:rPr>
          <w:rFonts w:ascii="Times New Roman" w:hAnsi="Times New Roman" w:cs="Times New Roman"/>
          <w:b/>
          <w:bCs/>
          <w:sz w:val="24"/>
          <w:szCs w:val="24"/>
        </w:rPr>
        <w:t>Dalam</w:t>
      </w:r>
      <w:proofErr w:type="spellEnd"/>
      <w:r w:rsidRPr="00C22FA5">
        <w:rPr>
          <w:rFonts w:ascii="Times New Roman" w:hAnsi="Times New Roman" w:cs="Times New Roman"/>
          <w:b/>
          <w:bCs/>
          <w:sz w:val="24"/>
          <w:szCs w:val="24"/>
        </w:rPr>
        <w:t xml:space="preserve"> </w:t>
      </w:r>
      <w:proofErr w:type="spellStart"/>
      <w:r w:rsidRPr="00C22FA5">
        <w:rPr>
          <w:rFonts w:ascii="Times New Roman" w:hAnsi="Times New Roman" w:cs="Times New Roman"/>
          <w:b/>
          <w:bCs/>
          <w:sz w:val="24"/>
          <w:szCs w:val="24"/>
        </w:rPr>
        <w:t>Pelaksanaan</w:t>
      </w:r>
      <w:proofErr w:type="spellEnd"/>
      <w:r w:rsidRPr="00C22FA5">
        <w:rPr>
          <w:rFonts w:ascii="Times New Roman" w:hAnsi="Times New Roman" w:cs="Times New Roman"/>
          <w:b/>
          <w:bCs/>
          <w:sz w:val="24"/>
          <w:szCs w:val="24"/>
        </w:rPr>
        <w:t xml:space="preserve"> </w:t>
      </w:r>
      <w:proofErr w:type="spellStart"/>
      <w:r w:rsidRPr="00C22FA5">
        <w:rPr>
          <w:rFonts w:ascii="Times New Roman" w:hAnsi="Times New Roman" w:cs="Times New Roman"/>
          <w:b/>
          <w:bCs/>
          <w:sz w:val="24"/>
          <w:szCs w:val="24"/>
        </w:rPr>
        <w:t>Nilai-Nilai</w:t>
      </w:r>
      <w:proofErr w:type="spellEnd"/>
      <w:r w:rsidRPr="00C22FA5">
        <w:rPr>
          <w:rFonts w:ascii="Times New Roman" w:hAnsi="Times New Roman" w:cs="Times New Roman"/>
          <w:b/>
          <w:bCs/>
          <w:sz w:val="24"/>
          <w:szCs w:val="24"/>
        </w:rPr>
        <w:t xml:space="preserve"> </w:t>
      </w:r>
      <w:proofErr w:type="spellStart"/>
      <w:r w:rsidRPr="00C22FA5">
        <w:rPr>
          <w:rFonts w:ascii="Times New Roman" w:hAnsi="Times New Roman" w:cs="Times New Roman"/>
          <w:b/>
          <w:bCs/>
          <w:sz w:val="24"/>
          <w:szCs w:val="24"/>
        </w:rPr>
        <w:t>Pancasila</w:t>
      </w:r>
      <w:proofErr w:type="spellEnd"/>
      <w:r w:rsidRPr="00C22FA5">
        <w:rPr>
          <w:rFonts w:ascii="Times New Roman" w:hAnsi="Times New Roman" w:cs="Times New Roman"/>
          <w:b/>
          <w:bCs/>
          <w:sz w:val="24"/>
          <w:szCs w:val="24"/>
        </w:rPr>
        <w:t xml:space="preserve">  Di </w:t>
      </w:r>
      <w:proofErr w:type="spellStart"/>
      <w:r w:rsidRPr="00C22FA5">
        <w:rPr>
          <w:rFonts w:ascii="Times New Roman" w:hAnsi="Times New Roman" w:cs="Times New Roman"/>
          <w:b/>
          <w:bCs/>
          <w:sz w:val="24"/>
          <w:szCs w:val="24"/>
        </w:rPr>
        <w:t>Lembaga</w:t>
      </w:r>
      <w:proofErr w:type="spellEnd"/>
      <w:r w:rsidRPr="00C22FA5">
        <w:rPr>
          <w:rFonts w:ascii="Times New Roman" w:hAnsi="Times New Roman" w:cs="Times New Roman"/>
          <w:b/>
          <w:bCs/>
          <w:sz w:val="24"/>
          <w:szCs w:val="24"/>
        </w:rPr>
        <w:t xml:space="preserve"> </w:t>
      </w:r>
      <w:proofErr w:type="spellStart"/>
      <w:r w:rsidRPr="00C22FA5">
        <w:rPr>
          <w:rFonts w:ascii="Times New Roman" w:hAnsi="Times New Roman" w:cs="Times New Roman"/>
          <w:b/>
          <w:bCs/>
          <w:sz w:val="24"/>
          <w:szCs w:val="24"/>
        </w:rPr>
        <w:t>Kursus</w:t>
      </w:r>
      <w:proofErr w:type="spellEnd"/>
      <w:r w:rsidRPr="00C22FA5">
        <w:rPr>
          <w:rFonts w:ascii="Times New Roman" w:hAnsi="Times New Roman" w:cs="Times New Roman"/>
          <w:b/>
          <w:bCs/>
          <w:sz w:val="24"/>
          <w:szCs w:val="24"/>
        </w:rPr>
        <w:t xml:space="preserve"> Dan </w:t>
      </w:r>
      <w:proofErr w:type="spellStart"/>
      <w:r w:rsidRPr="00C22FA5">
        <w:rPr>
          <w:rFonts w:ascii="Times New Roman" w:hAnsi="Times New Roman" w:cs="Times New Roman"/>
          <w:b/>
          <w:bCs/>
          <w:sz w:val="24"/>
          <w:szCs w:val="24"/>
        </w:rPr>
        <w:t>Pelatihan</w:t>
      </w:r>
      <w:proofErr w:type="spellEnd"/>
      <w:r w:rsidRPr="00C22FA5">
        <w:rPr>
          <w:rFonts w:ascii="Times New Roman" w:hAnsi="Times New Roman" w:cs="Times New Roman"/>
          <w:b/>
          <w:bCs/>
          <w:sz w:val="24"/>
          <w:szCs w:val="24"/>
        </w:rPr>
        <w:t xml:space="preserve"> </w:t>
      </w:r>
      <w:proofErr w:type="spellStart"/>
      <w:r w:rsidRPr="00C22FA5">
        <w:rPr>
          <w:rFonts w:ascii="Times New Roman" w:hAnsi="Times New Roman" w:cs="Times New Roman"/>
          <w:b/>
          <w:bCs/>
          <w:sz w:val="24"/>
          <w:szCs w:val="24"/>
        </w:rPr>
        <w:t>Ayumi</w:t>
      </w:r>
      <w:proofErr w:type="spellEnd"/>
      <w:r w:rsidRPr="00C22FA5">
        <w:rPr>
          <w:rFonts w:ascii="Times New Roman" w:hAnsi="Times New Roman" w:cs="Times New Roman"/>
          <w:b/>
          <w:bCs/>
          <w:sz w:val="24"/>
          <w:szCs w:val="24"/>
        </w:rPr>
        <w:t xml:space="preserve">  </w:t>
      </w:r>
      <w:proofErr w:type="spellStart"/>
      <w:r w:rsidRPr="00C22FA5">
        <w:rPr>
          <w:rFonts w:ascii="Times New Roman" w:hAnsi="Times New Roman" w:cs="Times New Roman"/>
          <w:b/>
          <w:bCs/>
          <w:sz w:val="24"/>
          <w:szCs w:val="24"/>
        </w:rPr>
        <w:t>Kabupaten</w:t>
      </w:r>
      <w:proofErr w:type="spellEnd"/>
      <w:r w:rsidRPr="00C22FA5">
        <w:rPr>
          <w:rFonts w:ascii="Times New Roman" w:hAnsi="Times New Roman" w:cs="Times New Roman"/>
          <w:b/>
          <w:bCs/>
          <w:sz w:val="24"/>
          <w:szCs w:val="24"/>
        </w:rPr>
        <w:t xml:space="preserve"> Deli </w:t>
      </w:r>
      <w:proofErr w:type="spellStart"/>
      <w:r w:rsidRPr="00C22FA5">
        <w:rPr>
          <w:rFonts w:ascii="Times New Roman" w:hAnsi="Times New Roman" w:cs="Times New Roman"/>
          <w:b/>
          <w:bCs/>
          <w:sz w:val="24"/>
          <w:szCs w:val="24"/>
        </w:rPr>
        <w:t>Serdang</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Penyusunan</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skripsi</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ini</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ditujukan</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untuk</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memenuhi</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salah</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satu</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syarat</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guna</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memperoleh</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gelar</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Sarjana</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Pendidikan</w:t>
      </w:r>
      <w:proofErr w:type="spellEnd"/>
      <w:r w:rsidRPr="00C22FA5">
        <w:rPr>
          <w:rFonts w:ascii="Times New Roman" w:hAnsi="Times New Roman" w:cs="Times New Roman"/>
          <w:sz w:val="24"/>
          <w:szCs w:val="24"/>
        </w:rPr>
        <w:t xml:space="preserve"> Program </w:t>
      </w:r>
      <w:proofErr w:type="spellStart"/>
      <w:r w:rsidRPr="00C22FA5">
        <w:rPr>
          <w:rFonts w:ascii="Times New Roman" w:hAnsi="Times New Roman" w:cs="Times New Roman"/>
          <w:sz w:val="24"/>
          <w:szCs w:val="24"/>
        </w:rPr>
        <w:t>Studi</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Pendidikan</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Pancasila</w:t>
      </w:r>
      <w:proofErr w:type="spellEnd"/>
      <w:r w:rsidRPr="00C22FA5">
        <w:rPr>
          <w:rFonts w:ascii="Times New Roman" w:hAnsi="Times New Roman" w:cs="Times New Roman"/>
          <w:sz w:val="24"/>
          <w:szCs w:val="24"/>
        </w:rPr>
        <w:t xml:space="preserve"> Dan </w:t>
      </w:r>
      <w:proofErr w:type="spellStart"/>
      <w:r w:rsidRPr="00C22FA5">
        <w:rPr>
          <w:rFonts w:ascii="Times New Roman" w:hAnsi="Times New Roman" w:cs="Times New Roman"/>
          <w:sz w:val="24"/>
          <w:szCs w:val="24"/>
        </w:rPr>
        <w:t>Kewarganegaraan</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Fakultas</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Keguruan</w:t>
      </w:r>
      <w:proofErr w:type="spellEnd"/>
      <w:r w:rsidRPr="00C22FA5">
        <w:rPr>
          <w:rFonts w:ascii="Times New Roman" w:hAnsi="Times New Roman" w:cs="Times New Roman"/>
          <w:sz w:val="24"/>
          <w:szCs w:val="24"/>
        </w:rPr>
        <w:t xml:space="preserve"> Dan </w:t>
      </w:r>
      <w:proofErr w:type="spellStart"/>
      <w:r w:rsidRPr="00C22FA5">
        <w:rPr>
          <w:rFonts w:ascii="Times New Roman" w:hAnsi="Times New Roman" w:cs="Times New Roman"/>
          <w:sz w:val="24"/>
          <w:szCs w:val="24"/>
        </w:rPr>
        <w:t>Ilmu</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Pendidikan</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Universitas</w:t>
      </w:r>
      <w:proofErr w:type="spellEnd"/>
      <w:r w:rsidRPr="00C22FA5">
        <w:rPr>
          <w:rFonts w:ascii="Times New Roman" w:hAnsi="Times New Roman" w:cs="Times New Roman"/>
          <w:sz w:val="24"/>
          <w:szCs w:val="24"/>
        </w:rPr>
        <w:t xml:space="preserve"> Muslim Nusantara Al </w:t>
      </w:r>
      <w:proofErr w:type="spellStart"/>
      <w:r w:rsidRPr="00C22FA5">
        <w:rPr>
          <w:rFonts w:ascii="Times New Roman" w:hAnsi="Times New Roman" w:cs="Times New Roman"/>
          <w:sz w:val="24"/>
          <w:szCs w:val="24"/>
        </w:rPr>
        <w:t>Wasliyah</w:t>
      </w:r>
      <w:proofErr w:type="spellEnd"/>
      <w:r w:rsidRPr="00C22FA5">
        <w:rPr>
          <w:rFonts w:ascii="Times New Roman" w:hAnsi="Times New Roman" w:cs="Times New Roman"/>
          <w:sz w:val="24"/>
          <w:szCs w:val="24"/>
        </w:rPr>
        <w:t xml:space="preserve"> Medan.</w:t>
      </w:r>
    </w:p>
    <w:p w:rsidR="008849FA" w:rsidRPr="00C22FA5" w:rsidRDefault="008849FA" w:rsidP="008849FA">
      <w:pPr>
        <w:spacing w:after="0" w:line="360" w:lineRule="auto"/>
        <w:ind w:firstLine="720"/>
        <w:jc w:val="both"/>
        <w:rPr>
          <w:rFonts w:ascii="Times New Roman" w:hAnsi="Times New Roman" w:cs="Times New Roman"/>
          <w:sz w:val="24"/>
          <w:szCs w:val="24"/>
        </w:rPr>
      </w:pPr>
      <w:proofErr w:type="spellStart"/>
      <w:r w:rsidRPr="00C22FA5">
        <w:rPr>
          <w:rFonts w:ascii="Times New Roman" w:hAnsi="Times New Roman" w:cs="Times New Roman"/>
          <w:sz w:val="24"/>
          <w:szCs w:val="24"/>
        </w:rPr>
        <w:t>Dalam</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penyusunan</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skripsi</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ini</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penulis</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menyadari</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skripsi</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ini</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masih</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jauh</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dari</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kata</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sempurna</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karena</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didalamnya</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masih</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terdapat</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kekurangan-kekurangan.Hal</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ini</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dikarenakan</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keterbatasan</w:t>
      </w:r>
      <w:proofErr w:type="spellEnd"/>
      <w:r w:rsidRPr="00C22FA5">
        <w:rPr>
          <w:rFonts w:ascii="Times New Roman" w:hAnsi="Times New Roman" w:cs="Times New Roman"/>
          <w:sz w:val="24"/>
          <w:szCs w:val="24"/>
        </w:rPr>
        <w:t xml:space="preserve"> yang </w:t>
      </w:r>
      <w:proofErr w:type="spellStart"/>
      <w:r w:rsidRPr="00C22FA5">
        <w:rPr>
          <w:rFonts w:ascii="Times New Roman" w:hAnsi="Times New Roman" w:cs="Times New Roman"/>
          <w:sz w:val="24"/>
          <w:szCs w:val="24"/>
        </w:rPr>
        <w:t>dimiliki</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oleh</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penulis</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baik</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dalam</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segi</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kemampuan</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pengetahuan</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serta</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pengalaman</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penulis.Oleh</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sebab</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itu</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penulis</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mengharapkan</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kritik</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dan</w:t>
      </w:r>
      <w:proofErr w:type="spellEnd"/>
      <w:r w:rsidRPr="00C22FA5">
        <w:rPr>
          <w:rFonts w:ascii="Times New Roman" w:hAnsi="Times New Roman" w:cs="Times New Roman"/>
          <w:sz w:val="24"/>
          <w:szCs w:val="24"/>
        </w:rPr>
        <w:t xml:space="preserve"> saran yang </w:t>
      </w:r>
      <w:proofErr w:type="spellStart"/>
      <w:r w:rsidRPr="00C22FA5">
        <w:rPr>
          <w:rFonts w:ascii="Times New Roman" w:hAnsi="Times New Roman" w:cs="Times New Roman"/>
          <w:sz w:val="24"/>
          <w:szCs w:val="24"/>
        </w:rPr>
        <w:t>sifatnya</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membangun</w:t>
      </w:r>
      <w:proofErr w:type="spellEnd"/>
      <w:r w:rsidRPr="00C22FA5">
        <w:rPr>
          <w:rFonts w:ascii="Times New Roman" w:hAnsi="Times New Roman" w:cs="Times New Roman"/>
          <w:sz w:val="24"/>
          <w:szCs w:val="24"/>
        </w:rPr>
        <w:t xml:space="preserve"> agar </w:t>
      </w:r>
      <w:proofErr w:type="spellStart"/>
      <w:r w:rsidRPr="00C22FA5">
        <w:rPr>
          <w:rFonts w:ascii="Times New Roman" w:hAnsi="Times New Roman" w:cs="Times New Roman"/>
          <w:sz w:val="24"/>
          <w:szCs w:val="24"/>
        </w:rPr>
        <w:t>dalam</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penyusunan</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karya</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tulis</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selanjutnya</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dapat</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menjadi</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lebih</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baik</w:t>
      </w:r>
      <w:proofErr w:type="spellEnd"/>
      <w:r w:rsidRPr="00C22FA5">
        <w:rPr>
          <w:rFonts w:ascii="Times New Roman" w:hAnsi="Times New Roman" w:cs="Times New Roman"/>
          <w:sz w:val="24"/>
          <w:szCs w:val="24"/>
        </w:rPr>
        <w:t>.</w:t>
      </w:r>
    </w:p>
    <w:p w:rsidR="008849FA" w:rsidRPr="00C22FA5" w:rsidRDefault="008849FA" w:rsidP="008849FA">
      <w:pPr>
        <w:spacing w:after="0" w:line="360" w:lineRule="auto"/>
        <w:ind w:firstLine="720"/>
        <w:jc w:val="both"/>
        <w:rPr>
          <w:rFonts w:ascii="Times New Roman" w:hAnsi="Times New Roman" w:cs="Times New Roman"/>
          <w:sz w:val="24"/>
          <w:szCs w:val="24"/>
        </w:rPr>
      </w:pPr>
      <w:proofErr w:type="spellStart"/>
      <w:r w:rsidRPr="00C22FA5">
        <w:rPr>
          <w:rFonts w:ascii="Times New Roman" w:hAnsi="Times New Roman" w:cs="Times New Roman"/>
          <w:sz w:val="24"/>
          <w:szCs w:val="24"/>
        </w:rPr>
        <w:t>Pada</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kesempatan</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ini</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penulis</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ingin</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menyampaikan</w:t>
      </w:r>
      <w:proofErr w:type="spellEnd"/>
      <w:r w:rsidRPr="00C22FA5">
        <w:rPr>
          <w:rFonts w:ascii="Times New Roman" w:hAnsi="Times New Roman" w:cs="Times New Roman"/>
          <w:sz w:val="24"/>
          <w:szCs w:val="24"/>
        </w:rPr>
        <w:t xml:space="preserve"> rasa </w:t>
      </w:r>
      <w:proofErr w:type="spellStart"/>
      <w:r w:rsidRPr="00C22FA5">
        <w:rPr>
          <w:rFonts w:ascii="Times New Roman" w:hAnsi="Times New Roman" w:cs="Times New Roman"/>
          <w:sz w:val="24"/>
          <w:szCs w:val="24"/>
        </w:rPr>
        <w:t>terimakasih</w:t>
      </w:r>
      <w:proofErr w:type="spellEnd"/>
      <w:r w:rsidRPr="00C22FA5">
        <w:rPr>
          <w:rFonts w:ascii="Times New Roman" w:hAnsi="Times New Roman" w:cs="Times New Roman"/>
          <w:sz w:val="24"/>
          <w:szCs w:val="24"/>
        </w:rPr>
        <w:t xml:space="preserve"> yang </w:t>
      </w:r>
      <w:proofErr w:type="spellStart"/>
      <w:r w:rsidRPr="00C22FA5">
        <w:rPr>
          <w:rFonts w:ascii="Times New Roman" w:hAnsi="Times New Roman" w:cs="Times New Roman"/>
          <w:sz w:val="24"/>
          <w:szCs w:val="24"/>
        </w:rPr>
        <w:t>sebesar-besarnya</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kepada</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semua</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pihak</w:t>
      </w:r>
      <w:proofErr w:type="spellEnd"/>
      <w:r w:rsidRPr="00C22FA5">
        <w:rPr>
          <w:rFonts w:ascii="Times New Roman" w:hAnsi="Times New Roman" w:cs="Times New Roman"/>
          <w:sz w:val="24"/>
          <w:szCs w:val="24"/>
        </w:rPr>
        <w:t xml:space="preserve"> yang </w:t>
      </w:r>
      <w:proofErr w:type="spellStart"/>
      <w:r w:rsidRPr="00C22FA5">
        <w:rPr>
          <w:rFonts w:ascii="Times New Roman" w:hAnsi="Times New Roman" w:cs="Times New Roman"/>
          <w:sz w:val="24"/>
          <w:szCs w:val="24"/>
        </w:rPr>
        <w:t>telah</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membantu</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penulis</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dalam</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menyelesaikan</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Skripsi</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ini</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diantaranya</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yaitu</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kepada</w:t>
      </w:r>
      <w:proofErr w:type="spellEnd"/>
      <w:r w:rsidRPr="00C22FA5">
        <w:rPr>
          <w:rFonts w:ascii="Times New Roman" w:hAnsi="Times New Roman" w:cs="Times New Roman"/>
          <w:sz w:val="24"/>
          <w:szCs w:val="24"/>
        </w:rPr>
        <w:t xml:space="preserve"> :</w:t>
      </w:r>
    </w:p>
    <w:p w:rsidR="008849FA" w:rsidRPr="00C22FA5" w:rsidRDefault="008849FA" w:rsidP="008849FA">
      <w:pPr>
        <w:pStyle w:val="ListParagraph"/>
        <w:numPr>
          <w:ilvl w:val="0"/>
          <w:numId w:val="1"/>
        </w:numPr>
        <w:spacing w:after="0" w:line="360" w:lineRule="auto"/>
        <w:jc w:val="both"/>
        <w:rPr>
          <w:rFonts w:ascii="Times New Roman" w:hAnsi="Times New Roman" w:cs="Times New Roman"/>
          <w:color w:val="000000" w:themeColor="text1"/>
          <w:sz w:val="24"/>
          <w:szCs w:val="24"/>
        </w:rPr>
      </w:pPr>
      <w:r w:rsidRPr="00C22FA5">
        <w:rPr>
          <w:rFonts w:ascii="Times New Roman" w:hAnsi="Times New Roman" w:cs="Times New Roman"/>
          <w:color w:val="000000" w:themeColor="text1"/>
          <w:sz w:val="24"/>
          <w:szCs w:val="24"/>
        </w:rPr>
        <w:t xml:space="preserve">Dr. H. </w:t>
      </w:r>
      <w:proofErr w:type="spellStart"/>
      <w:r w:rsidRPr="00C22FA5">
        <w:rPr>
          <w:rFonts w:ascii="Times New Roman" w:hAnsi="Times New Roman" w:cs="Times New Roman"/>
          <w:color w:val="000000" w:themeColor="text1"/>
          <w:sz w:val="24"/>
          <w:szCs w:val="24"/>
        </w:rPr>
        <w:t>Firmansyah</w:t>
      </w:r>
      <w:proofErr w:type="spellEnd"/>
      <w:r w:rsidRPr="00C22FA5">
        <w:rPr>
          <w:rFonts w:ascii="Times New Roman" w:hAnsi="Times New Roman" w:cs="Times New Roman"/>
          <w:color w:val="000000" w:themeColor="text1"/>
          <w:sz w:val="24"/>
          <w:szCs w:val="24"/>
        </w:rPr>
        <w:t xml:space="preserve">, </w:t>
      </w:r>
      <w:proofErr w:type="spellStart"/>
      <w:r w:rsidRPr="00C22FA5">
        <w:rPr>
          <w:rFonts w:ascii="Times New Roman" w:hAnsi="Times New Roman" w:cs="Times New Roman"/>
          <w:color w:val="000000" w:themeColor="text1"/>
          <w:sz w:val="24"/>
          <w:szCs w:val="24"/>
        </w:rPr>
        <w:t>M.Si</w:t>
      </w:r>
      <w:proofErr w:type="spellEnd"/>
      <w:r w:rsidRPr="00C22FA5">
        <w:rPr>
          <w:rFonts w:ascii="Times New Roman" w:hAnsi="Times New Roman" w:cs="Times New Roman"/>
          <w:color w:val="000000" w:themeColor="text1"/>
          <w:sz w:val="24"/>
          <w:szCs w:val="24"/>
        </w:rPr>
        <w:t xml:space="preserve"> </w:t>
      </w:r>
      <w:proofErr w:type="spellStart"/>
      <w:r w:rsidRPr="00C22FA5">
        <w:rPr>
          <w:rFonts w:ascii="Times New Roman" w:hAnsi="Times New Roman" w:cs="Times New Roman"/>
          <w:color w:val="000000" w:themeColor="text1"/>
          <w:sz w:val="24"/>
          <w:szCs w:val="24"/>
        </w:rPr>
        <w:t>selaku</w:t>
      </w:r>
      <w:proofErr w:type="spellEnd"/>
      <w:r w:rsidRPr="00C22FA5">
        <w:rPr>
          <w:rFonts w:ascii="Times New Roman" w:hAnsi="Times New Roman" w:cs="Times New Roman"/>
          <w:color w:val="000000" w:themeColor="text1"/>
          <w:sz w:val="24"/>
          <w:szCs w:val="24"/>
        </w:rPr>
        <w:t xml:space="preserve"> </w:t>
      </w:r>
      <w:proofErr w:type="spellStart"/>
      <w:r w:rsidRPr="00C22FA5">
        <w:rPr>
          <w:rFonts w:ascii="Times New Roman" w:hAnsi="Times New Roman" w:cs="Times New Roman"/>
          <w:color w:val="000000" w:themeColor="text1"/>
          <w:sz w:val="24"/>
          <w:szCs w:val="24"/>
        </w:rPr>
        <w:t>Rektor</w:t>
      </w:r>
      <w:proofErr w:type="spellEnd"/>
      <w:r w:rsidRPr="00C22FA5">
        <w:rPr>
          <w:rFonts w:ascii="Times New Roman" w:hAnsi="Times New Roman" w:cs="Times New Roman"/>
          <w:color w:val="000000" w:themeColor="text1"/>
          <w:sz w:val="24"/>
          <w:szCs w:val="24"/>
        </w:rPr>
        <w:t xml:space="preserve"> </w:t>
      </w:r>
      <w:proofErr w:type="spellStart"/>
      <w:r w:rsidRPr="00C22FA5">
        <w:rPr>
          <w:rFonts w:ascii="Times New Roman" w:hAnsi="Times New Roman" w:cs="Times New Roman"/>
          <w:color w:val="000000" w:themeColor="text1"/>
          <w:sz w:val="24"/>
          <w:szCs w:val="24"/>
        </w:rPr>
        <w:t>Universitas</w:t>
      </w:r>
      <w:proofErr w:type="spellEnd"/>
      <w:r w:rsidRPr="00C22FA5">
        <w:rPr>
          <w:rFonts w:ascii="Times New Roman" w:hAnsi="Times New Roman" w:cs="Times New Roman"/>
          <w:color w:val="000000" w:themeColor="text1"/>
          <w:sz w:val="24"/>
          <w:szCs w:val="24"/>
        </w:rPr>
        <w:t xml:space="preserve"> Muslim Nusantara Al </w:t>
      </w:r>
      <w:proofErr w:type="spellStart"/>
      <w:r w:rsidRPr="00C22FA5">
        <w:rPr>
          <w:rFonts w:ascii="Times New Roman" w:hAnsi="Times New Roman" w:cs="Times New Roman"/>
          <w:color w:val="000000" w:themeColor="text1"/>
          <w:sz w:val="24"/>
          <w:szCs w:val="24"/>
        </w:rPr>
        <w:t>Wasliyah</w:t>
      </w:r>
      <w:proofErr w:type="spellEnd"/>
      <w:r w:rsidRPr="00C22FA5">
        <w:rPr>
          <w:rFonts w:ascii="Times New Roman" w:hAnsi="Times New Roman" w:cs="Times New Roman"/>
          <w:color w:val="000000" w:themeColor="text1"/>
          <w:sz w:val="24"/>
          <w:szCs w:val="24"/>
        </w:rPr>
        <w:t xml:space="preserve"> Medan</w:t>
      </w:r>
    </w:p>
    <w:p w:rsidR="008849FA" w:rsidRPr="00C22FA5" w:rsidRDefault="008849FA" w:rsidP="008849FA">
      <w:pPr>
        <w:pStyle w:val="ListParagraph"/>
        <w:numPr>
          <w:ilvl w:val="0"/>
          <w:numId w:val="1"/>
        </w:numPr>
        <w:spacing w:after="0" w:line="360" w:lineRule="auto"/>
        <w:jc w:val="both"/>
        <w:rPr>
          <w:rFonts w:ascii="Times New Roman" w:hAnsi="Times New Roman" w:cs="Times New Roman"/>
          <w:color w:val="000000" w:themeColor="text1"/>
          <w:sz w:val="24"/>
          <w:szCs w:val="24"/>
        </w:rPr>
      </w:pPr>
      <w:r w:rsidRPr="00C22FA5">
        <w:rPr>
          <w:rFonts w:ascii="Times New Roman" w:hAnsi="Times New Roman" w:cs="Times New Roman"/>
          <w:color w:val="000000" w:themeColor="text1"/>
          <w:sz w:val="24"/>
          <w:szCs w:val="24"/>
          <w:shd w:val="clear" w:color="auto" w:fill="FFFFFF"/>
        </w:rPr>
        <w:t xml:space="preserve">Dr. Abdul </w:t>
      </w:r>
      <w:proofErr w:type="spellStart"/>
      <w:r w:rsidRPr="00C22FA5">
        <w:rPr>
          <w:rFonts w:ascii="Times New Roman" w:hAnsi="Times New Roman" w:cs="Times New Roman"/>
          <w:color w:val="000000" w:themeColor="text1"/>
          <w:sz w:val="24"/>
          <w:szCs w:val="24"/>
          <w:shd w:val="clear" w:color="auto" w:fill="FFFFFF"/>
        </w:rPr>
        <w:t>Mujib</w:t>
      </w:r>
      <w:proofErr w:type="spellEnd"/>
      <w:r w:rsidRPr="00C22FA5">
        <w:rPr>
          <w:rFonts w:ascii="Times New Roman" w:hAnsi="Times New Roman" w:cs="Times New Roman"/>
          <w:color w:val="000000" w:themeColor="text1"/>
          <w:sz w:val="24"/>
          <w:szCs w:val="24"/>
          <w:shd w:val="clear" w:color="auto" w:fill="FFFFFF"/>
        </w:rPr>
        <w:t xml:space="preserve">, </w:t>
      </w:r>
      <w:proofErr w:type="spellStart"/>
      <w:r w:rsidRPr="00C22FA5">
        <w:rPr>
          <w:rFonts w:ascii="Times New Roman" w:hAnsi="Times New Roman" w:cs="Times New Roman"/>
          <w:color w:val="000000" w:themeColor="text1"/>
          <w:sz w:val="24"/>
          <w:szCs w:val="24"/>
          <w:shd w:val="clear" w:color="auto" w:fill="FFFFFF"/>
        </w:rPr>
        <w:t>M.Pmat</w:t>
      </w:r>
      <w:proofErr w:type="spellEnd"/>
      <w:r w:rsidRPr="00C22FA5">
        <w:rPr>
          <w:rFonts w:ascii="Times New Roman" w:hAnsi="Times New Roman" w:cs="Times New Roman"/>
          <w:color w:val="000000" w:themeColor="text1"/>
          <w:sz w:val="24"/>
          <w:szCs w:val="24"/>
          <w:shd w:val="clear" w:color="auto" w:fill="FFFFFF"/>
        </w:rPr>
        <w:t xml:space="preserve"> </w:t>
      </w:r>
      <w:proofErr w:type="spellStart"/>
      <w:r w:rsidRPr="00C22FA5">
        <w:rPr>
          <w:rFonts w:ascii="Times New Roman" w:hAnsi="Times New Roman" w:cs="Times New Roman"/>
          <w:color w:val="000000" w:themeColor="text1"/>
          <w:sz w:val="24"/>
          <w:szCs w:val="24"/>
          <w:shd w:val="clear" w:color="auto" w:fill="FFFFFF"/>
        </w:rPr>
        <w:t>selaku</w:t>
      </w:r>
      <w:proofErr w:type="spellEnd"/>
      <w:r w:rsidRPr="00C22FA5">
        <w:rPr>
          <w:rFonts w:ascii="Times New Roman" w:hAnsi="Times New Roman" w:cs="Times New Roman"/>
          <w:color w:val="000000" w:themeColor="text1"/>
          <w:sz w:val="24"/>
          <w:szCs w:val="24"/>
          <w:shd w:val="clear" w:color="auto" w:fill="FFFFFF"/>
        </w:rPr>
        <w:t xml:space="preserve"> </w:t>
      </w:r>
      <w:proofErr w:type="spellStart"/>
      <w:r w:rsidRPr="00C22FA5">
        <w:rPr>
          <w:rFonts w:ascii="Times New Roman" w:hAnsi="Times New Roman" w:cs="Times New Roman"/>
          <w:color w:val="000000" w:themeColor="text1"/>
          <w:sz w:val="24"/>
          <w:szCs w:val="24"/>
          <w:shd w:val="clear" w:color="auto" w:fill="FFFFFF"/>
        </w:rPr>
        <w:t>Dekan</w:t>
      </w:r>
      <w:proofErr w:type="spellEnd"/>
      <w:r w:rsidRPr="00C22FA5">
        <w:rPr>
          <w:rFonts w:ascii="Times New Roman" w:hAnsi="Times New Roman" w:cs="Times New Roman"/>
          <w:color w:val="000000" w:themeColor="text1"/>
          <w:sz w:val="24"/>
          <w:szCs w:val="24"/>
          <w:shd w:val="clear" w:color="auto" w:fill="FFFFFF"/>
        </w:rPr>
        <w:t xml:space="preserve"> </w:t>
      </w:r>
      <w:proofErr w:type="spellStart"/>
      <w:r w:rsidRPr="00C22FA5">
        <w:rPr>
          <w:rFonts w:ascii="Times New Roman" w:hAnsi="Times New Roman" w:cs="Times New Roman"/>
          <w:color w:val="000000" w:themeColor="text1"/>
          <w:sz w:val="24"/>
          <w:szCs w:val="24"/>
          <w:shd w:val="clear" w:color="auto" w:fill="FFFFFF"/>
        </w:rPr>
        <w:t>Fakultas</w:t>
      </w:r>
      <w:proofErr w:type="spellEnd"/>
      <w:r w:rsidRPr="00C22FA5">
        <w:rPr>
          <w:rFonts w:ascii="Times New Roman" w:hAnsi="Times New Roman" w:cs="Times New Roman"/>
          <w:color w:val="000000" w:themeColor="text1"/>
          <w:sz w:val="24"/>
          <w:szCs w:val="24"/>
          <w:shd w:val="clear" w:color="auto" w:fill="FFFFFF"/>
        </w:rPr>
        <w:t xml:space="preserve"> </w:t>
      </w:r>
      <w:proofErr w:type="spellStart"/>
      <w:r w:rsidRPr="00C22FA5">
        <w:rPr>
          <w:rFonts w:ascii="Times New Roman" w:hAnsi="Times New Roman" w:cs="Times New Roman"/>
          <w:color w:val="000000" w:themeColor="text1"/>
          <w:sz w:val="24"/>
          <w:szCs w:val="24"/>
          <w:shd w:val="clear" w:color="auto" w:fill="FFFFFF"/>
        </w:rPr>
        <w:t>Keguruan</w:t>
      </w:r>
      <w:proofErr w:type="spellEnd"/>
      <w:r w:rsidRPr="00C22FA5">
        <w:rPr>
          <w:rFonts w:ascii="Times New Roman" w:hAnsi="Times New Roman" w:cs="Times New Roman"/>
          <w:color w:val="000000" w:themeColor="text1"/>
          <w:sz w:val="24"/>
          <w:szCs w:val="24"/>
          <w:shd w:val="clear" w:color="auto" w:fill="FFFFFF"/>
        </w:rPr>
        <w:t xml:space="preserve"> </w:t>
      </w:r>
      <w:proofErr w:type="spellStart"/>
      <w:r w:rsidRPr="00C22FA5">
        <w:rPr>
          <w:rFonts w:ascii="Times New Roman" w:hAnsi="Times New Roman" w:cs="Times New Roman"/>
          <w:color w:val="000000" w:themeColor="text1"/>
          <w:sz w:val="24"/>
          <w:szCs w:val="24"/>
          <w:shd w:val="clear" w:color="auto" w:fill="FFFFFF"/>
        </w:rPr>
        <w:t>dan</w:t>
      </w:r>
      <w:proofErr w:type="spellEnd"/>
      <w:r w:rsidRPr="00C22FA5">
        <w:rPr>
          <w:rFonts w:ascii="Times New Roman" w:hAnsi="Times New Roman" w:cs="Times New Roman"/>
          <w:color w:val="000000" w:themeColor="text1"/>
          <w:sz w:val="24"/>
          <w:szCs w:val="24"/>
          <w:shd w:val="clear" w:color="auto" w:fill="FFFFFF"/>
        </w:rPr>
        <w:t xml:space="preserve"> </w:t>
      </w:r>
      <w:proofErr w:type="spellStart"/>
      <w:r w:rsidRPr="00C22FA5">
        <w:rPr>
          <w:rFonts w:ascii="Times New Roman" w:hAnsi="Times New Roman" w:cs="Times New Roman"/>
          <w:color w:val="000000" w:themeColor="text1"/>
          <w:sz w:val="24"/>
          <w:szCs w:val="24"/>
          <w:shd w:val="clear" w:color="auto" w:fill="FFFFFF"/>
        </w:rPr>
        <w:t>Ilmu</w:t>
      </w:r>
      <w:proofErr w:type="spellEnd"/>
      <w:r w:rsidRPr="00C22FA5">
        <w:rPr>
          <w:rFonts w:ascii="Times New Roman" w:hAnsi="Times New Roman" w:cs="Times New Roman"/>
          <w:color w:val="000000" w:themeColor="text1"/>
          <w:sz w:val="24"/>
          <w:szCs w:val="24"/>
          <w:shd w:val="clear" w:color="auto" w:fill="FFFFFF"/>
        </w:rPr>
        <w:t xml:space="preserve"> </w:t>
      </w:r>
      <w:proofErr w:type="spellStart"/>
      <w:r w:rsidRPr="00C22FA5">
        <w:rPr>
          <w:rFonts w:ascii="Times New Roman" w:hAnsi="Times New Roman" w:cs="Times New Roman"/>
          <w:color w:val="000000" w:themeColor="text1"/>
          <w:sz w:val="24"/>
          <w:szCs w:val="24"/>
          <w:shd w:val="clear" w:color="auto" w:fill="FFFFFF"/>
        </w:rPr>
        <w:t>Pendidikan</w:t>
      </w:r>
      <w:proofErr w:type="spellEnd"/>
      <w:r w:rsidRPr="00C22FA5">
        <w:rPr>
          <w:rFonts w:ascii="Times New Roman" w:hAnsi="Times New Roman" w:cs="Times New Roman"/>
          <w:color w:val="000000" w:themeColor="text1"/>
          <w:sz w:val="24"/>
          <w:szCs w:val="24"/>
          <w:shd w:val="clear" w:color="auto" w:fill="FFFFFF"/>
        </w:rPr>
        <w:t xml:space="preserve"> </w:t>
      </w:r>
      <w:proofErr w:type="spellStart"/>
      <w:r w:rsidRPr="00C22FA5">
        <w:rPr>
          <w:rFonts w:ascii="Times New Roman" w:hAnsi="Times New Roman" w:cs="Times New Roman"/>
          <w:color w:val="000000" w:themeColor="text1"/>
          <w:sz w:val="24"/>
          <w:szCs w:val="24"/>
        </w:rPr>
        <w:t>Universitas</w:t>
      </w:r>
      <w:proofErr w:type="spellEnd"/>
      <w:r w:rsidRPr="00C22FA5">
        <w:rPr>
          <w:rFonts w:ascii="Times New Roman" w:hAnsi="Times New Roman" w:cs="Times New Roman"/>
          <w:color w:val="000000" w:themeColor="text1"/>
          <w:sz w:val="24"/>
          <w:szCs w:val="24"/>
        </w:rPr>
        <w:t xml:space="preserve"> Muslim Nusantara Al </w:t>
      </w:r>
      <w:proofErr w:type="spellStart"/>
      <w:r w:rsidRPr="00C22FA5">
        <w:rPr>
          <w:rFonts w:ascii="Times New Roman" w:hAnsi="Times New Roman" w:cs="Times New Roman"/>
          <w:color w:val="000000" w:themeColor="text1"/>
          <w:sz w:val="24"/>
          <w:szCs w:val="24"/>
        </w:rPr>
        <w:t>Wasliyah</w:t>
      </w:r>
      <w:proofErr w:type="spellEnd"/>
      <w:r w:rsidRPr="00C22FA5">
        <w:rPr>
          <w:rFonts w:ascii="Times New Roman" w:hAnsi="Times New Roman" w:cs="Times New Roman"/>
          <w:color w:val="000000" w:themeColor="text1"/>
          <w:sz w:val="24"/>
          <w:szCs w:val="24"/>
        </w:rPr>
        <w:t xml:space="preserve"> Medan</w:t>
      </w:r>
    </w:p>
    <w:p w:rsidR="008849FA" w:rsidRPr="00C22FA5" w:rsidRDefault="008849FA" w:rsidP="008849FA">
      <w:pPr>
        <w:pStyle w:val="ListParagraph"/>
        <w:numPr>
          <w:ilvl w:val="0"/>
          <w:numId w:val="1"/>
        </w:numPr>
        <w:spacing w:after="0" w:line="360" w:lineRule="auto"/>
        <w:jc w:val="both"/>
        <w:rPr>
          <w:rFonts w:ascii="Times New Roman" w:hAnsi="Times New Roman" w:cs="Times New Roman"/>
          <w:color w:val="000000" w:themeColor="text1"/>
          <w:sz w:val="24"/>
          <w:szCs w:val="24"/>
        </w:rPr>
      </w:pPr>
      <w:r w:rsidRPr="00C22FA5">
        <w:rPr>
          <w:rFonts w:ascii="Times New Roman" w:hAnsi="Times New Roman" w:cs="Times New Roman"/>
          <w:color w:val="000000" w:themeColor="text1"/>
          <w:sz w:val="24"/>
          <w:szCs w:val="24"/>
        </w:rPr>
        <w:t xml:space="preserve">M. Faisal </w:t>
      </w:r>
      <w:proofErr w:type="spellStart"/>
      <w:r w:rsidRPr="00C22FA5">
        <w:rPr>
          <w:rFonts w:ascii="Times New Roman" w:hAnsi="Times New Roman" w:cs="Times New Roman"/>
          <w:color w:val="000000" w:themeColor="text1"/>
          <w:sz w:val="24"/>
          <w:szCs w:val="24"/>
        </w:rPr>
        <w:t>Husna</w:t>
      </w:r>
      <w:proofErr w:type="spellEnd"/>
      <w:r w:rsidRPr="00C22FA5">
        <w:rPr>
          <w:rFonts w:ascii="Times New Roman" w:hAnsi="Times New Roman" w:cs="Times New Roman"/>
          <w:color w:val="000000" w:themeColor="text1"/>
          <w:sz w:val="24"/>
          <w:szCs w:val="24"/>
        </w:rPr>
        <w:t xml:space="preserve">, </w:t>
      </w:r>
      <w:proofErr w:type="spellStart"/>
      <w:r w:rsidRPr="00C22FA5">
        <w:rPr>
          <w:rFonts w:ascii="Times New Roman" w:hAnsi="Times New Roman" w:cs="Times New Roman"/>
          <w:color w:val="000000" w:themeColor="text1"/>
          <w:sz w:val="24"/>
          <w:szCs w:val="24"/>
        </w:rPr>
        <w:t>S.Sos.,MH</w:t>
      </w:r>
      <w:proofErr w:type="spellEnd"/>
      <w:r w:rsidRPr="00C22FA5">
        <w:rPr>
          <w:rFonts w:ascii="Times New Roman" w:hAnsi="Times New Roman" w:cs="Times New Roman"/>
          <w:color w:val="000000" w:themeColor="text1"/>
          <w:sz w:val="24"/>
          <w:szCs w:val="24"/>
        </w:rPr>
        <w:t xml:space="preserve"> </w:t>
      </w:r>
      <w:proofErr w:type="spellStart"/>
      <w:r w:rsidRPr="00C22FA5">
        <w:rPr>
          <w:rFonts w:ascii="Times New Roman" w:hAnsi="Times New Roman" w:cs="Times New Roman"/>
          <w:color w:val="000000" w:themeColor="text1"/>
          <w:sz w:val="24"/>
          <w:szCs w:val="24"/>
        </w:rPr>
        <w:t>selaku</w:t>
      </w:r>
      <w:proofErr w:type="spellEnd"/>
      <w:r w:rsidRPr="00C22FA5">
        <w:rPr>
          <w:rFonts w:ascii="Times New Roman" w:hAnsi="Times New Roman" w:cs="Times New Roman"/>
          <w:color w:val="000000" w:themeColor="text1"/>
          <w:sz w:val="24"/>
          <w:szCs w:val="24"/>
        </w:rPr>
        <w:t xml:space="preserve"> </w:t>
      </w:r>
      <w:proofErr w:type="spellStart"/>
      <w:r w:rsidRPr="00C22FA5">
        <w:rPr>
          <w:rFonts w:ascii="Times New Roman" w:hAnsi="Times New Roman" w:cs="Times New Roman"/>
          <w:color w:val="000000" w:themeColor="text1"/>
          <w:sz w:val="24"/>
          <w:szCs w:val="24"/>
        </w:rPr>
        <w:t>Kepala</w:t>
      </w:r>
      <w:proofErr w:type="spellEnd"/>
      <w:r w:rsidRPr="00C22FA5">
        <w:rPr>
          <w:rFonts w:ascii="Times New Roman" w:hAnsi="Times New Roman" w:cs="Times New Roman"/>
          <w:color w:val="000000" w:themeColor="text1"/>
          <w:sz w:val="24"/>
          <w:szCs w:val="24"/>
        </w:rPr>
        <w:t xml:space="preserve"> Program </w:t>
      </w:r>
      <w:proofErr w:type="spellStart"/>
      <w:r w:rsidRPr="00C22FA5">
        <w:rPr>
          <w:rFonts w:ascii="Times New Roman" w:hAnsi="Times New Roman" w:cs="Times New Roman"/>
          <w:color w:val="000000" w:themeColor="text1"/>
          <w:sz w:val="24"/>
          <w:szCs w:val="24"/>
        </w:rPr>
        <w:t>Studi</w:t>
      </w:r>
      <w:proofErr w:type="spellEnd"/>
      <w:r w:rsidRPr="00C22FA5">
        <w:rPr>
          <w:rFonts w:ascii="Times New Roman" w:hAnsi="Times New Roman" w:cs="Times New Roman"/>
          <w:color w:val="000000" w:themeColor="text1"/>
          <w:sz w:val="24"/>
          <w:szCs w:val="24"/>
        </w:rPr>
        <w:t xml:space="preserve"> </w:t>
      </w:r>
      <w:proofErr w:type="spellStart"/>
      <w:r w:rsidRPr="00C22FA5">
        <w:rPr>
          <w:rFonts w:ascii="Times New Roman" w:hAnsi="Times New Roman" w:cs="Times New Roman"/>
          <w:color w:val="000000" w:themeColor="text1"/>
          <w:sz w:val="24"/>
          <w:szCs w:val="24"/>
        </w:rPr>
        <w:t>Pendidikan</w:t>
      </w:r>
      <w:proofErr w:type="spellEnd"/>
      <w:r w:rsidRPr="00C22FA5">
        <w:rPr>
          <w:rFonts w:ascii="Times New Roman" w:hAnsi="Times New Roman" w:cs="Times New Roman"/>
          <w:color w:val="000000" w:themeColor="text1"/>
          <w:sz w:val="24"/>
          <w:szCs w:val="24"/>
        </w:rPr>
        <w:t xml:space="preserve"> </w:t>
      </w:r>
      <w:proofErr w:type="spellStart"/>
      <w:r w:rsidRPr="00C22FA5">
        <w:rPr>
          <w:rFonts w:ascii="Times New Roman" w:hAnsi="Times New Roman" w:cs="Times New Roman"/>
          <w:color w:val="000000" w:themeColor="text1"/>
          <w:sz w:val="24"/>
          <w:szCs w:val="24"/>
        </w:rPr>
        <w:t>Kewarganegaraan</w:t>
      </w:r>
      <w:proofErr w:type="spellEnd"/>
      <w:r w:rsidRPr="00C22FA5">
        <w:rPr>
          <w:rFonts w:ascii="Times New Roman" w:hAnsi="Times New Roman" w:cs="Times New Roman"/>
          <w:color w:val="000000" w:themeColor="text1"/>
          <w:sz w:val="24"/>
          <w:szCs w:val="24"/>
        </w:rPr>
        <w:t xml:space="preserve"> </w:t>
      </w:r>
      <w:proofErr w:type="spellStart"/>
      <w:r w:rsidRPr="00C22FA5">
        <w:rPr>
          <w:rFonts w:ascii="Times New Roman" w:hAnsi="Times New Roman" w:cs="Times New Roman"/>
          <w:color w:val="000000" w:themeColor="text1"/>
          <w:sz w:val="24"/>
          <w:szCs w:val="24"/>
          <w:shd w:val="clear" w:color="auto" w:fill="FFFFFF"/>
        </w:rPr>
        <w:t>Fakultas</w:t>
      </w:r>
      <w:proofErr w:type="spellEnd"/>
      <w:r w:rsidRPr="00C22FA5">
        <w:rPr>
          <w:rFonts w:ascii="Times New Roman" w:hAnsi="Times New Roman" w:cs="Times New Roman"/>
          <w:color w:val="000000" w:themeColor="text1"/>
          <w:sz w:val="24"/>
          <w:szCs w:val="24"/>
          <w:shd w:val="clear" w:color="auto" w:fill="FFFFFF"/>
        </w:rPr>
        <w:t xml:space="preserve"> </w:t>
      </w:r>
      <w:proofErr w:type="spellStart"/>
      <w:r w:rsidRPr="00C22FA5">
        <w:rPr>
          <w:rFonts w:ascii="Times New Roman" w:hAnsi="Times New Roman" w:cs="Times New Roman"/>
          <w:color w:val="000000" w:themeColor="text1"/>
          <w:sz w:val="24"/>
          <w:szCs w:val="24"/>
          <w:shd w:val="clear" w:color="auto" w:fill="FFFFFF"/>
        </w:rPr>
        <w:t>Keguruan</w:t>
      </w:r>
      <w:proofErr w:type="spellEnd"/>
      <w:r w:rsidRPr="00C22FA5">
        <w:rPr>
          <w:rFonts w:ascii="Times New Roman" w:hAnsi="Times New Roman" w:cs="Times New Roman"/>
          <w:color w:val="000000" w:themeColor="text1"/>
          <w:sz w:val="24"/>
          <w:szCs w:val="24"/>
          <w:shd w:val="clear" w:color="auto" w:fill="FFFFFF"/>
        </w:rPr>
        <w:t xml:space="preserve"> </w:t>
      </w:r>
      <w:proofErr w:type="spellStart"/>
      <w:r w:rsidRPr="00C22FA5">
        <w:rPr>
          <w:rFonts w:ascii="Times New Roman" w:hAnsi="Times New Roman" w:cs="Times New Roman"/>
          <w:color w:val="000000" w:themeColor="text1"/>
          <w:sz w:val="24"/>
          <w:szCs w:val="24"/>
          <w:shd w:val="clear" w:color="auto" w:fill="FFFFFF"/>
        </w:rPr>
        <w:t>dan</w:t>
      </w:r>
      <w:proofErr w:type="spellEnd"/>
      <w:r w:rsidRPr="00C22FA5">
        <w:rPr>
          <w:rFonts w:ascii="Times New Roman" w:hAnsi="Times New Roman" w:cs="Times New Roman"/>
          <w:color w:val="000000" w:themeColor="text1"/>
          <w:sz w:val="24"/>
          <w:szCs w:val="24"/>
          <w:shd w:val="clear" w:color="auto" w:fill="FFFFFF"/>
        </w:rPr>
        <w:t xml:space="preserve"> </w:t>
      </w:r>
      <w:proofErr w:type="spellStart"/>
      <w:r w:rsidRPr="00C22FA5">
        <w:rPr>
          <w:rFonts w:ascii="Times New Roman" w:hAnsi="Times New Roman" w:cs="Times New Roman"/>
          <w:color w:val="000000" w:themeColor="text1"/>
          <w:sz w:val="24"/>
          <w:szCs w:val="24"/>
          <w:shd w:val="clear" w:color="auto" w:fill="FFFFFF"/>
        </w:rPr>
        <w:t>Ilmu</w:t>
      </w:r>
      <w:proofErr w:type="spellEnd"/>
      <w:r w:rsidRPr="00C22FA5">
        <w:rPr>
          <w:rFonts w:ascii="Times New Roman" w:hAnsi="Times New Roman" w:cs="Times New Roman"/>
          <w:color w:val="000000" w:themeColor="text1"/>
          <w:sz w:val="24"/>
          <w:szCs w:val="24"/>
          <w:shd w:val="clear" w:color="auto" w:fill="FFFFFF"/>
        </w:rPr>
        <w:t xml:space="preserve"> </w:t>
      </w:r>
      <w:proofErr w:type="spellStart"/>
      <w:r w:rsidRPr="00C22FA5">
        <w:rPr>
          <w:rFonts w:ascii="Times New Roman" w:hAnsi="Times New Roman" w:cs="Times New Roman"/>
          <w:color w:val="000000" w:themeColor="text1"/>
          <w:sz w:val="24"/>
          <w:szCs w:val="24"/>
          <w:shd w:val="clear" w:color="auto" w:fill="FFFFFF"/>
        </w:rPr>
        <w:t>Pendidikan</w:t>
      </w:r>
      <w:proofErr w:type="spellEnd"/>
      <w:r w:rsidRPr="00C22FA5">
        <w:rPr>
          <w:rFonts w:ascii="Times New Roman" w:hAnsi="Times New Roman" w:cs="Times New Roman"/>
          <w:color w:val="000000" w:themeColor="text1"/>
          <w:sz w:val="24"/>
          <w:szCs w:val="24"/>
          <w:shd w:val="clear" w:color="auto" w:fill="FFFFFF"/>
        </w:rPr>
        <w:t xml:space="preserve"> </w:t>
      </w:r>
      <w:proofErr w:type="spellStart"/>
      <w:r w:rsidRPr="00C22FA5">
        <w:rPr>
          <w:rFonts w:ascii="Times New Roman" w:hAnsi="Times New Roman" w:cs="Times New Roman"/>
          <w:color w:val="000000" w:themeColor="text1"/>
          <w:sz w:val="24"/>
          <w:szCs w:val="24"/>
        </w:rPr>
        <w:t>Universitas</w:t>
      </w:r>
      <w:proofErr w:type="spellEnd"/>
      <w:r w:rsidRPr="00C22FA5">
        <w:rPr>
          <w:rFonts w:ascii="Times New Roman" w:hAnsi="Times New Roman" w:cs="Times New Roman"/>
          <w:color w:val="000000" w:themeColor="text1"/>
          <w:sz w:val="24"/>
          <w:szCs w:val="24"/>
        </w:rPr>
        <w:t xml:space="preserve"> Muslim Nusantara Al </w:t>
      </w:r>
      <w:proofErr w:type="spellStart"/>
      <w:r w:rsidRPr="00C22FA5">
        <w:rPr>
          <w:rFonts w:ascii="Times New Roman" w:hAnsi="Times New Roman" w:cs="Times New Roman"/>
          <w:color w:val="000000" w:themeColor="text1"/>
          <w:sz w:val="24"/>
          <w:szCs w:val="24"/>
        </w:rPr>
        <w:t>Wasliyah</w:t>
      </w:r>
      <w:proofErr w:type="spellEnd"/>
      <w:r w:rsidRPr="00C22FA5">
        <w:rPr>
          <w:rFonts w:ascii="Times New Roman" w:hAnsi="Times New Roman" w:cs="Times New Roman"/>
          <w:color w:val="000000" w:themeColor="text1"/>
          <w:sz w:val="24"/>
          <w:szCs w:val="24"/>
        </w:rPr>
        <w:t xml:space="preserve"> Medan.</w:t>
      </w:r>
    </w:p>
    <w:p w:rsidR="008849FA" w:rsidRPr="00C22FA5" w:rsidRDefault="008849FA" w:rsidP="008849FA">
      <w:pPr>
        <w:pStyle w:val="ListParagraph"/>
        <w:numPr>
          <w:ilvl w:val="0"/>
          <w:numId w:val="1"/>
        </w:numPr>
        <w:spacing w:after="0" w:line="360" w:lineRule="auto"/>
        <w:jc w:val="both"/>
        <w:rPr>
          <w:rFonts w:ascii="Times New Roman" w:hAnsi="Times New Roman" w:cs="Times New Roman"/>
          <w:b/>
          <w:bCs/>
          <w:color w:val="000000" w:themeColor="text1"/>
          <w:sz w:val="24"/>
          <w:szCs w:val="24"/>
        </w:rPr>
      </w:pPr>
      <w:r w:rsidRPr="00C22FA5">
        <w:rPr>
          <w:rFonts w:ascii="Times New Roman" w:hAnsi="Times New Roman" w:cs="Times New Roman"/>
          <w:color w:val="000000" w:themeColor="text1"/>
          <w:sz w:val="24"/>
          <w:szCs w:val="24"/>
        </w:rPr>
        <w:t xml:space="preserve">Dr. </w:t>
      </w:r>
      <w:proofErr w:type="spellStart"/>
      <w:r w:rsidRPr="00C22FA5">
        <w:rPr>
          <w:rFonts w:ascii="Times New Roman" w:hAnsi="Times New Roman" w:cs="Times New Roman"/>
          <w:color w:val="000000" w:themeColor="text1"/>
          <w:sz w:val="24"/>
          <w:szCs w:val="24"/>
        </w:rPr>
        <w:t>Samsul</w:t>
      </w:r>
      <w:proofErr w:type="spellEnd"/>
      <w:r w:rsidRPr="00C22FA5">
        <w:rPr>
          <w:rFonts w:ascii="Times New Roman" w:hAnsi="Times New Roman" w:cs="Times New Roman"/>
          <w:color w:val="000000" w:themeColor="text1"/>
          <w:sz w:val="24"/>
          <w:szCs w:val="24"/>
        </w:rPr>
        <w:t xml:space="preserve"> </w:t>
      </w:r>
      <w:proofErr w:type="spellStart"/>
      <w:r w:rsidRPr="00C22FA5">
        <w:rPr>
          <w:rFonts w:ascii="Times New Roman" w:hAnsi="Times New Roman" w:cs="Times New Roman"/>
          <w:color w:val="000000" w:themeColor="text1"/>
          <w:sz w:val="24"/>
          <w:szCs w:val="24"/>
        </w:rPr>
        <w:t>Bahri</w:t>
      </w:r>
      <w:proofErr w:type="spellEnd"/>
      <w:r w:rsidRPr="00C22FA5">
        <w:rPr>
          <w:rFonts w:ascii="Times New Roman" w:hAnsi="Times New Roman" w:cs="Times New Roman"/>
          <w:color w:val="000000" w:themeColor="text1"/>
          <w:sz w:val="24"/>
          <w:szCs w:val="24"/>
        </w:rPr>
        <w:t xml:space="preserve">, </w:t>
      </w:r>
      <w:proofErr w:type="spellStart"/>
      <w:r w:rsidRPr="00C22FA5">
        <w:rPr>
          <w:rFonts w:ascii="Times New Roman" w:hAnsi="Times New Roman" w:cs="Times New Roman"/>
          <w:color w:val="000000" w:themeColor="text1"/>
          <w:sz w:val="24"/>
          <w:szCs w:val="24"/>
        </w:rPr>
        <w:t>M.Si</w:t>
      </w:r>
      <w:proofErr w:type="spellEnd"/>
      <w:r w:rsidRPr="00C22FA5">
        <w:rPr>
          <w:rFonts w:ascii="Times New Roman" w:hAnsi="Times New Roman" w:cs="Times New Roman"/>
          <w:color w:val="000000" w:themeColor="text1"/>
          <w:sz w:val="24"/>
          <w:szCs w:val="24"/>
        </w:rPr>
        <w:t xml:space="preserve"> </w:t>
      </w:r>
      <w:proofErr w:type="spellStart"/>
      <w:r w:rsidRPr="00C22FA5">
        <w:rPr>
          <w:rFonts w:ascii="Times New Roman" w:hAnsi="Times New Roman" w:cs="Times New Roman"/>
          <w:color w:val="000000" w:themeColor="text1"/>
          <w:sz w:val="24"/>
          <w:szCs w:val="24"/>
        </w:rPr>
        <w:t>selaku</w:t>
      </w:r>
      <w:proofErr w:type="spellEnd"/>
      <w:r w:rsidRPr="00C22FA5">
        <w:rPr>
          <w:rFonts w:ascii="Times New Roman" w:hAnsi="Times New Roman" w:cs="Times New Roman"/>
          <w:color w:val="000000" w:themeColor="text1"/>
          <w:sz w:val="24"/>
          <w:szCs w:val="24"/>
        </w:rPr>
        <w:t xml:space="preserve"> </w:t>
      </w:r>
      <w:proofErr w:type="spellStart"/>
      <w:r w:rsidRPr="00C22FA5">
        <w:rPr>
          <w:rFonts w:ascii="Times New Roman" w:hAnsi="Times New Roman" w:cs="Times New Roman"/>
          <w:color w:val="000000" w:themeColor="text1"/>
          <w:sz w:val="24"/>
          <w:szCs w:val="24"/>
        </w:rPr>
        <w:t>Dosen</w:t>
      </w:r>
      <w:proofErr w:type="spellEnd"/>
      <w:r w:rsidRPr="00C22FA5">
        <w:rPr>
          <w:rFonts w:ascii="Times New Roman" w:hAnsi="Times New Roman" w:cs="Times New Roman"/>
          <w:color w:val="000000" w:themeColor="text1"/>
          <w:sz w:val="24"/>
          <w:szCs w:val="24"/>
        </w:rPr>
        <w:t xml:space="preserve"> </w:t>
      </w:r>
      <w:proofErr w:type="spellStart"/>
      <w:r w:rsidRPr="00C22FA5">
        <w:rPr>
          <w:rFonts w:ascii="Times New Roman" w:hAnsi="Times New Roman" w:cs="Times New Roman"/>
          <w:color w:val="000000" w:themeColor="text1"/>
          <w:sz w:val="24"/>
          <w:szCs w:val="24"/>
        </w:rPr>
        <w:t>Pembimbing</w:t>
      </w:r>
      <w:proofErr w:type="spellEnd"/>
      <w:r w:rsidRPr="00C22FA5">
        <w:rPr>
          <w:rFonts w:ascii="Times New Roman" w:hAnsi="Times New Roman" w:cs="Times New Roman"/>
          <w:color w:val="000000" w:themeColor="text1"/>
          <w:sz w:val="24"/>
          <w:szCs w:val="24"/>
        </w:rPr>
        <w:t xml:space="preserve"> yang </w:t>
      </w:r>
      <w:proofErr w:type="spellStart"/>
      <w:r w:rsidRPr="00C22FA5">
        <w:rPr>
          <w:rFonts w:ascii="Times New Roman" w:hAnsi="Times New Roman" w:cs="Times New Roman"/>
          <w:color w:val="000000" w:themeColor="text1"/>
          <w:sz w:val="24"/>
          <w:szCs w:val="24"/>
        </w:rPr>
        <w:t>telah</w:t>
      </w:r>
      <w:proofErr w:type="spellEnd"/>
      <w:r w:rsidRPr="00C22FA5">
        <w:rPr>
          <w:rFonts w:ascii="Times New Roman" w:hAnsi="Times New Roman" w:cs="Times New Roman"/>
          <w:color w:val="000000" w:themeColor="text1"/>
          <w:sz w:val="24"/>
          <w:szCs w:val="24"/>
        </w:rPr>
        <w:t xml:space="preserve"> </w:t>
      </w:r>
      <w:proofErr w:type="spellStart"/>
      <w:r w:rsidRPr="00C22FA5">
        <w:rPr>
          <w:rFonts w:ascii="Times New Roman" w:hAnsi="Times New Roman" w:cs="Times New Roman"/>
          <w:color w:val="000000" w:themeColor="text1"/>
          <w:sz w:val="24"/>
          <w:szCs w:val="24"/>
        </w:rPr>
        <w:t>memberikan</w:t>
      </w:r>
      <w:proofErr w:type="spellEnd"/>
      <w:r w:rsidRPr="00C22FA5">
        <w:rPr>
          <w:rFonts w:ascii="Times New Roman" w:hAnsi="Times New Roman" w:cs="Times New Roman"/>
          <w:color w:val="000000" w:themeColor="text1"/>
          <w:sz w:val="24"/>
          <w:szCs w:val="24"/>
        </w:rPr>
        <w:t xml:space="preserve"> </w:t>
      </w:r>
      <w:proofErr w:type="spellStart"/>
      <w:r w:rsidRPr="00C22FA5">
        <w:rPr>
          <w:rFonts w:ascii="Times New Roman" w:hAnsi="Times New Roman" w:cs="Times New Roman"/>
          <w:color w:val="000000" w:themeColor="text1"/>
          <w:sz w:val="24"/>
          <w:szCs w:val="24"/>
        </w:rPr>
        <w:t>bimbingan</w:t>
      </w:r>
      <w:proofErr w:type="spellEnd"/>
      <w:r w:rsidRPr="00C22FA5">
        <w:rPr>
          <w:rFonts w:ascii="Times New Roman" w:hAnsi="Times New Roman" w:cs="Times New Roman"/>
          <w:color w:val="000000" w:themeColor="text1"/>
          <w:sz w:val="24"/>
          <w:szCs w:val="24"/>
        </w:rPr>
        <w:t xml:space="preserve"> </w:t>
      </w:r>
      <w:proofErr w:type="spellStart"/>
      <w:r w:rsidRPr="00C22FA5">
        <w:rPr>
          <w:rFonts w:ascii="Times New Roman" w:hAnsi="Times New Roman" w:cs="Times New Roman"/>
          <w:color w:val="000000" w:themeColor="text1"/>
          <w:sz w:val="24"/>
          <w:szCs w:val="24"/>
        </w:rPr>
        <w:t>kepada</w:t>
      </w:r>
      <w:proofErr w:type="spellEnd"/>
      <w:r w:rsidRPr="00C22FA5">
        <w:rPr>
          <w:rFonts w:ascii="Times New Roman" w:hAnsi="Times New Roman" w:cs="Times New Roman"/>
          <w:color w:val="000000" w:themeColor="text1"/>
          <w:sz w:val="24"/>
          <w:szCs w:val="24"/>
        </w:rPr>
        <w:t xml:space="preserve"> </w:t>
      </w:r>
      <w:proofErr w:type="spellStart"/>
      <w:r w:rsidRPr="00C22FA5">
        <w:rPr>
          <w:rFonts w:ascii="Times New Roman" w:hAnsi="Times New Roman" w:cs="Times New Roman"/>
          <w:color w:val="000000" w:themeColor="text1"/>
          <w:sz w:val="24"/>
          <w:szCs w:val="24"/>
        </w:rPr>
        <w:t>penulis</w:t>
      </w:r>
      <w:proofErr w:type="spellEnd"/>
      <w:r w:rsidRPr="00C22FA5">
        <w:rPr>
          <w:rFonts w:ascii="Times New Roman" w:hAnsi="Times New Roman" w:cs="Times New Roman"/>
          <w:color w:val="000000" w:themeColor="text1"/>
          <w:sz w:val="24"/>
          <w:szCs w:val="24"/>
        </w:rPr>
        <w:t xml:space="preserve"> </w:t>
      </w:r>
      <w:proofErr w:type="spellStart"/>
      <w:r w:rsidRPr="00C22FA5">
        <w:rPr>
          <w:rFonts w:ascii="Times New Roman" w:hAnsi="Times New Roman" w:cs="Times New Roman"/>
          <w:color w:val="000000" w:themeColor="text1"/>
          <w:sz w:val="24"/>
          <w:szCs w:val="24"/>
        </w:rPr>
        <w:t>dan</w:t>
      </w:r>
      <w:proofErr w:type="spellEnd"/>
      <w:r w:rsidRPr="00C22FA5">
        <w:rPr>
          <w:rFonts w:ascii="Times New Roman" w:hAnsi="Times New Roman" w:cs="Times New Roman"/>
          <w:color w:val="000000" w:themeColor="text1"/>
          <w:sz w:val="24"/>
          <w:szCs w:val="24"/>
        </w:rPr>
        <w:t xml:space="preserve"> </w:t>
      </w:r>
      <w:proofErr w:type="spellStart"/>
      <w:r w:rsidRPr="00C22FA5">
        <w:rPr>
          <w:rFonts w:ascii="Times New Roman" w:hAnsi="Times New Roman" w:cs="Times New Roman"/>
          <w:color w:val="000000" w:themeColor="text1"/>
          <w:sz w:val="24"/>
          <w:szCs w:val="24"/>
        </w:rPr>
        <w:t>terimakasih</w:t>
      </w:r>
      <w:proofErr w:type="spellEnd"/>
      <w:r w:rsidRPr="00C22FA5">
        <w:rPr>
          <w:rFonts w:ascii="Times New Roman" w:hAnsi="Times New Roman" w:cs="Times New Roman"/>
          <w:color w:val="000000" w:themeColor="text1"/>
          <w:sz w:val="24"/>
          <w:szCs w:val="24"/>
        </w:rPr>
        <w:t xml:space="preserve"> </w:t>
      </w:r>
      <w:proofErr w:type="spellStart"/>
      <w:r w:rsidRPr="00C22FA5">
        <w:rPr>
          <w:rFonts w:ascii="Times New Roman" w:hAnsi="Times New Roman" w:cs="Times New Roman"/>
          <w:color w:val="000000" w:themeColor="text1"/>
          <w:sz w:val="24"/>
          <w:szCs w:val="24"/>
        </w:rPr>
        <w:t>atas</w:t>
      </w:r>
      <w:proofErr w:type="spellEnd"/>
      <w:r w:rsidRPr="00C22FA5">
        <w:rPr>
          <w:rFonts w:ascii="Times New Roman" w:hAnsi="Times New Roman" w:cs="Times New Roman"/>
          <w:color w:val="000000" w:themeColor="text1"/>
          <w:sz w:val="24"/>
          <w:szCs w:val="24"/>
        </w:rPr>
        <w:t xml:space="preserve"> </w:t>
      </w:r>
      <w:proofErr w:type="spellStart"/>
      <w:r w:rsidRPr="00C22FA5">
        <w:rPr>
          <w:rFonts w:ascii="Times New Roman" w:hAnsi="Times New Roman" w:cs="Times New Roman"/>
          <w:color w:val="000000" w:themeColor="text1"/>
          <w:sz w:val="24"/>
          <w:szCs w:val="24"/>
        </w:rPr>
        <w:t>bantuan</w:t>
      </w:r>
      <w:proofErr w:type="spellEnd"/>
      <w:r w:rsidRPr="00C22FA5">
        <w:rPr>
          <w:rFonts w:ascii="Times New Roman" w:hAnsi="Times New Roman" w:cs="Times New Roman"/>
          <w:color w:val="000000" w:themeColor="text1"/>
          <w:sz w:val="24"/>
          <w:szCs w:val="24"/>
        </w:rPr>
        <w:t xml:space="preserve"> yang </w:t>
      </w:r>
      <w:proofErr w:type="spellStart"/>
      <w:r w:rsidRPr="00C22FA5">
        <w:rPr>
          <w:rFonts w:ascii="Times New Roman" w:hAnsi="Times New Roman" w:cs="Times New Roman"/>
          <w:color w:val="000000" w:themeColor="text1"/>
          <w:sz w:val="24"/>
          <w:szCs w:val="24"/>
        </w:rPr>
        <w:t>telah</w:t>
      </w:r>
      <w:proofErr w:type="spellEnd"/>
      <w:r w:rsidRPr="00C22FA5">
        <w:rPr>
          <w:rFonts w:ascii="Times New Roman" w:hAnsi="Times New Roman" w:cs="Times New Roman"/>
          <w:color w:val="000000" w:themeColor="text1"/>
          <w:sz w:val="24"/>
          <w:szCs w:val="24"/>
        </w:rPr>
        <w:t xml:space="preserve"> </w:t>
      </w:r>
      <w:proofErr w:type="spellStart"/>
      <w:r w:rsidRPr="00C22FA5">
        <w:rPr>
          <w:rFonts w:ascii="Times New Roman" w:hAnsi="Times New Roman" w:cs="Times New Roman"/>
          <w:color w:val="000000" w:themeColor="text1"/>
          <w:sz w:val="24"/>
          <w:szCs w:val="24"/>
        </w:rPr>
        <w:t>diberikan</w:t>
      </w:r>
      <w:proofErr w:type="spellEnd"/>
      <w:r w:rsidRPr="00C22FA5">
        <w:rPr>
          <w:rFonts w:ascii="Times New Roman" w:hAnsi="Times New Roman" w:cs="Times New Roman"/>
          <w:color w:val="000000" w:themeColor="text1"/>
          <w:sz w:val="24"/>
          <w:szCs w:val="24"/>
        </w:rPr>
        <w:t xml:space="preserve"> </w:t>
      </w:r>
      <w:proofErr w:type="spellStart"/>
      <w:r w:rsidRPr="00C22FA5">
        <w:rPr>
          <w:rFonts w:ascii="Times New Roman" w:hAnsi="Times New Roman" w:cs="Times New Roman"/>
          <w:color w:val="000000" w:themeColor="text1"/>
          <w:sz w:val="24"/>
          <w:szCs w:val="24"/>
        </w:rPr>
        <w:t>selama</w:t>
      </w:r>
      <w:proofErr w:type="spellEnd"/>
      <w:r w:rsidRPr="00C22FA5">
        <w:rPr>
          <w:rFonts w:ascii="Times New Roman" w:hAnsi="Times New Roman" w:cs="Times New Roman"/>
          <w:color w:val="000000" w:themeColor="text1"/>
          <w:sz w:val="24"/>
          <w:szCs w:val="24"/>
        </w:rPr>
        <w:t xml:space="preserve"> </w:t>
      </w:r>
      <w:proofErr w:type="spellStart"/>
      <w:r w:rsidRPr="00C22FA5">
        <w:rPr>
          <w:rFonts w:ascii="Times New Roman" w:hAnsi="Times New Roman" w:cs="Times New Roman"/>
          <w:color w:val="000000" w:themeColor="text1"/>
          <w:sz w:val="24"/>
          <w:szCs w:val="24"/>
        </w:rPr>
        <w:t>menjalani</w:t>
      </w:r>
      <w:proofErr w:type="spellEnd"/>
      <w:r w:rsidRPr="00C22FA5">
        <w:rPr>
          <w:rFonts w:ascii="Times New Roman" w:hAnsi="Times New Roman" w:cs="Times New Roman"/>
          <w:color w:val="000000" w:themeColor="text1"/>
          <w:sz w:val="24"/>
          <w:szCs w:val="24"/>
        </w:rPr>
        <w:t xml:space="preserve"> </w:t>
      </w:r>
      <w:proofErr w:type="spellStart"/>
      <w:r w:rsidRPr="00C22FA5">
        <w:rPr>
          <w:rFonts w:ascii="Times New Roman" w:hAnsi="Times New Roman" w:cs="Times New Roman"/>
          <w:color w:val="000000" w:themeColor="text1"/>
          <w:sz w:val="24"/>
          <w:szCs w:val="24"/>
        </w:rPr>
        <w:t>masa</w:t>
      </w:r>
      <w:proofErr w:type="spellEnd"/>
      <w:r w:rsidRPr="00C22FA5">
        <w:rPr>
          <w:rFonts w:ascii="Times New Roman" w:hAnsi="Times New Roman" w:cs="Times New Roman"/>
          <w:color w:val="000000" w:themeColor="text1"/>
          <w:sz w:val="24"/>
          <w:szCs w:val="24"/>
        </w:rPr>
        <w:t xml:space="preserve"> </w:t>
      </w:r>
      <w:proofErr w:type="spellStart"/>
      <w:r w:rsidRPr="00C22FA5">
        <w:rPr>
          <w:rFonts w:ascii="Times New Roman" w:hAnsi="Times New Roman" w:cs="Times New Roman"/>
          <w:color w:val="000000" w:themeColor="text1"/>
          <w:sz w:val="24"/>
          <w:szCs w:val="24"/>
        </w:rPr>
        <w:t>studi</w:t>
      </w:r>
      <w:proofErr w:type="spellEnd"/>
      <w:r w:rsidRPr="00C22FA5">
        <w:rPr>
          <w:rFonts w:ascii="Times New Roman" w:hAnsi="Times New Roman" w:cs="Times New Roman"/>
          <w:color w:val="000000" w:themeColor="text1"/>
          <w:sz w:val="24"/>
          <w:szCs w:val="24"/>
        </w:rPr>
        <w:t>.</w:t>
      </w:r>
    </w:p>
    <w:p w:rsidR="008849FA" w:rsidRPr="00C22FA5" w:rsidRDefault="008849FA" w:rsidP="008849FA">
      <w:pPr>
        <w:pStyle w:val="ListParagraph"/>
        <w:numPr>
          <w:ilvl w:val="0"/>
          <w:numId w:val="1"/>
        </w:numPr>
        <w:spacing w:after="0" w:line="360" w:lineRule="auto"/>
        <w:jc w:val="both"/>
        <w:rPr>
          <w:rFonts w:ascii="Times New Roman" w:hAnsi="Times New Roman" w:cs="Times New Roman"/>
          <w:b/>
          <w:bCs/>
          <w:color w:val="000000" w:themeColor="text1"/>
          <w:sz w:val="24"/>
          <w:szCs w:val="24"/>
        </w:rPr>
      </w:pPr>
      <w:proofErr w:type="spellStart"/>
      <w:r w:rsidRPr="00C22FA5">
        <w:rPr>
          <w:rFonts w:ascii="Times New Roman" w:hAnsi="Times New Roman" w:cs="Times New Roman"/>
          <w:color w:val="000000" w:themeColor="text1"/>
          <w:sz w:val="24"/>
          <w:szCs w:val="24"/>
        </w:rPr>
        <w:t>Seluruh</w:t>
      </w:r>
      <w:proofErr w:type="spellEnd"/>
      <w:r w:rsidRPr="00C22FA5">
        <w:rPr>
          <w:rFonts w:ascii="Times New Roman" w:hAnsi="Times New Roman" w:cs="Times New Roman"/>
          <w:color w:val="000000" w:themeColor="text1"/>
          <w:sz w:val="24"/>
          <w:szCs w:val="24"/>
        </w:rPr>
        <w:t xml:space="preserve"> Staff </w:t>
      </w:r>
      <w:proofErr w:type="spellStart"/>
      <w:r w:rsidRPr="00C22FA5">
        <w:rPr>
          <w:rFonts w:ascii="Times New Roman" w:hAnsi="Times New Roman" w:cs="Times New Roman"/>
          <w:color w:val="000000" w:themeColor="text1"/>
          <w:sz w:val="24"/>
          <w:szCs w:val="24"/>
        </w:rPr>
        <w:t>dosen</w:t>
      </w:r>
      <w:proofErr w:type="spellEnd"/>
      <w:r w:rsidRPr="00C22FA5">
        <w:rPr>
          <w:rFonts w:ascii="Times New Roman" w:hAnsi="Times New Roman" w:cs="Times New Roman"/>
          <w:color w:val="000000" w:themeColor="text1"/>
          <w:sz w:val="24"/>
          <w:szCs w:val="24"/>
        </w:rPr>
        <w:t xml:space="preserve"> Program </w:t>
      </w:r>
      <w:proofErr w:type="spellStart"/>
      <w:r w:rsidRPr="00C22FA5">
        <w:rPr>
          <w:rFonts w:ascii="Times New Roman" w:hAnsi="Times New Roman" w:cs="Times New Roman"/>
          <w:color w:val="000000" w:themeColor="text1"/>
          <w:sz w:val="24"/>
          <w:szCs w:val="24"/>
        </w:rPr>
        <w:t>Studi</w:t>
      </w:r>
      <w:proofErr w:type="spellEnd"/>
      <w:r w:rsidRPr="00C22FA5">
        <w:rPr>
          <w:rFonts w:ascii="Times New Roman" w:hAnsi="Times New Roman" w:cs="Times New Roman"/>
          <w:color w:val="000000" w:themeColor="text1"/>
          <w:sz w:val="24"/>
          <w:szCs w:val="24"/>
        </w:rPr>
        <w:t xml:space="preserve"> </w:t>
      </w:r>
      <w:proofErr w:type="spellStart"/>
      <w:r w:rsidRPr="00C22FA5">
        <w:rPr>
          <w:rFonts w:ascii="Times New Roman" w:hAnsi="Times New Roman" w:cs="Times New Roman"/>
          <w:color w:val="000000" w:themeColor="text1"/>
          <w:sz w:val="24"/>
          <w:szCs w:val="24"/>
        </w:rPr>
        <w:t>Pendidikan</w:t>
      </w:r>
      <w:proofErr w:type="spellEnd"/>
      <w:r w:rsidRPr="00C22FA5">
        <w:rPr>
          <w:rFonts w:ascii="Times New Roman" w:hAnsi="Times New Roman" w:cs="Times New Roman"/>
          <w:color w:val="000000" w:themeColor="text1"/>
          <w:sz w:val="24"/>
          <w:szCs w:val="24"/>
        </w:rPr>
        <w:t xml:space="preserve"> </w:t>
      </w:r>
      <w:proofErr w:type="spellStart"/>
      <w:r w:rsidRPr="00C22FA5">
        <w:rPr>
          <w:rFonts w:ascii="Times New Roman" w:hAnsi="Times New Roman" w:cs="Times New Roman"/>
          <w:color w:val="000000" w:themeColor="text1"/>
          <w:sz w:val="24"/>
          <w:szCs w:val="24"/>
        </w:rPr>
        <w:t>Pancasila</w:t>
      </w:r>
      <w:proofErr w:type="spellEnd"/>
      <w:r w:rsidRPr="00C22FA5">
        <w:rPr>
          <w:rFonts w:ascii="Times New Roman" w:hAnsi="Times New Roman" w:cs="Times New Roman"/>
          <w:color w:val="000000" w:themeColor="text1"/>
          <w:sz w:val="24"/>
          <w:szCs w:val="24"/>
        </w:rPr>
        <w:t xml:space="preserve"> Dan </w:t>
      </w:r>
      <w:proofErr w:type="spellStart"/>
      <w:r w:rsidRPr="00C22FA5">
        <w:rPr>
          <w:rFonts w:ascii="Times New Roman" w:hAnsi="Times New Roman" w:cs="Times New Roman"/>
          <w:color w:val="000000" w:themeColor="text1"/>
          <w:sz w:val="24"/>
          <w:szCs w:val="24"/>
        </w:rPr>
        <w:t>Kewarganegaraan</w:t>
      </w:r>
      <w:proofErr w:type="spellEnd"/>
      <w:r w:rsidRPr="00C22FA5">
        <w:rPr>
          <w:rFonts w:ascii="Times New Roman" w:hAnsi="Times New Roman" w:cs="Times New Roman"/>
          <w:color w:val="000000" w:themeColor="text1"/>
          <w:sz w:val="24"/>
          <w:szCs w:val="24"/>
        </w:rPr>
        <w:t xml:space="preserve"> </w:t>
      </w:r>
      <w:proofErr w:type="spellStart"/>
      <w:r w:rsidRPr="00C22FA5">
        <w:rPr>
          <w:rFonts w:ascii="Times New Roman" w:hAnsi="Times New Roman" w:cs="Times New Roman"/>
          <w:color w:val="000000" w:themeColor="text1"/>
          <w:sz w:val="24"/>
          <w:szCs w:val="24"/>
        </w:rPr>
        <w:t>Fakultas</w:t>
      </w:r>
      <w:proofErr w:type="spellEnd"/>
      <w:r w:rsidRPr="00C22FA5">
        <w:rPr>
          <w:rFonts w:ascii="Times New Roman" w:hAnsi="Times New Roman" w:cs="Times New Roman"/>
          <w:color w:val="000000" w:themeColor="text1"/>
          <w:sz w:val="24"/>
          <w:szCs w:val="24"/>
        </w:rPr>
        <w:t xml:space="preserve"> </w:t>
      </w:r>
      <w:proofErr w:type="spellStart"/>
      <w:r w:rsidRPr="00C22FA5">
        <w:rPr>
          <w:rFonts w:ascii="Times New Roman" w:hAnsi="Times New Roman" w:cs="Times New Roman"/>
          <w:color w:val="000000" w:themeColor="text1"/>
          <w:sz w:val="24"/>
          <w:szCs w:val="24"/>
        </w:rPr>
        <w:t>Keguruan</w:t>
      </w:r>
      <w:proofErr w:type="spellEnd"/>
      <w:r w:rsidRPr="00C22FA5">
        <w:rPr>
          <w:rFonts w:ascii="Times New Roman" w:hAnsi="Times New Roman" w:cs="Times New Roman"/>
          <w:color w:val="000000" w:themeColor="text1"/>
          <w:sz w:val="24"/>
          <w:szCs w:val="24"/>
        </w:rPr>
        <w:t xml:space="preserve"> Dan </w:t>
      </w:r>
      <w:proofErr w:type="spellStart"/>
      <w:r w:rsidRPr="00C22FA5">
        <w:rPr>
          <w:rFonts w:ascii="Times New Roman" w:hAnsi="Times New Roman" w:cs="Times New Roman"/>
          <w:color w:val="000000" w:themeColor="text1"/>
          <w:sz w:val="24"/>
          <w:szCs w:val="24"/>
        </w:rPr>
        <w:t>Ilmu</w:t>
      </w:r>
      <w:proofErr w:type="spellEnd"/>
      <w:r w:rsidRPr="00C22FA5">
        <w:rPr>
          <w:rFonts w:ascii="Times New Roman" w:hAnsi="Times New Roman" w:cs="Times New Roman"/>
          <w:color w:val="000000" w:themeColor="text1"/>
          <w:sz w:val="24"/>
          <w:szCs w:val="24"/>
        </w:rPr>
        <w:t xml:space="preserve"> </w:t>
      </w:r>
      <w:proofErr w:type="spellStart"/>
      <w:r w:rsidRPr="00C22FA5">
        <w:rPr>
          <w:rFonts w:ascii="Times New Roman" w:hAnsi="Times New Roman" w:cs="Times New Roman"/>
          <w:color w:val="000000" w:themeColor="text1"/>
          <w:sz w:val="24"/>
          <w:szCs w:val="24"/>
        </w:rPr>
        <w:t>Pendidikan</w:t>
      </w:r>
      <w:proofErr w:type="spellEnd"/>
      <w:r w:rsidRPr="00C22FA5">
        <w:rPr>
          <w:rFonts w:ascii="Times New Roman" w:hAnsi="Times New Roman" w:cs="Times New Roman"/>
          <w:color w:val="000000" w:themeColor="text1"/>
          <w:sz w:val="24"/>
          <w:szCs w:val="24"/>
        </w:rPr>
        <w:t xml:space="preserve"> </w:t>
      </w:r>
      <w:proofErr w:type="spellStart"/>
      <w:r w:rsidRPr="00C22FA5">
        <w:rPr>
          <w:rFonts w:ascii="Times New Roman" w:hAnsi="Times New Roman" w:cs="Times New Roman"/>
          <w:color w:val="000000" w:themeColor="text1"/>
          <w:sz w:val="24"/>
          <w:szCs w:val="24"/>
        </w:rPr>
        <w:t>Universitas</w:t>
      </w:r>
      <w:proofErr w:type="spellEnd"/>
      <w:r w:rsidRPr="00C22FA5">
        <w:rPr>
          <w:rFonts w:ascii="Times New Roman" w:hAnsi="Times New Roman" w:cs="Times New Roman"/>
          <w:color w:val="000000" w:themeColor="text1"/>
          <w:sz w:val="24"/>
          <w:szCs w:val="24"/>
        </w:rPr>
        <w:t xml:space="preserve"> Muslim Nusantara Al </w:t>
      </w:r>
      <w:proofErr w:type="spellStart"/>
      <w:r w:rsidRPr="00C22FA5">
        <w:rPr>
          <w:rFonts w:ascii="Times New Roman" w:hAnsi="Times New Roman" w:cs="Times New Roman"/>
          <w:color w:val="000000" w:themeColor="text1"/>
          <w:sz w:val="24"/>
          <w:szCs w:val="24"/>
        </w:rPr>
        <w:t>Wasliyah</w:t>
      </w:r>
      <w:proofErr w:type="spellEnd"/>
      <w:r w:rsidRPr="00C22FA5">
        <w:rPr>
          <w:rFonts w:ascii="Times New Roman" w:hAnsi="Times New Roman" w:cs="Times New Roman"/>
          <w:color w:val="000000" w:themeColor="text1"/>
          <w:sz w:val="24"/>
          <w:szCs w:val="24"/>
        </w:rPr>
        <w:t xml:space="preserve"> Medan yang </w:t>
      </w:r>
      <w:proofErr w:type="spellStart"/>
      <w:r w:rsidRPr="00C22FA5">
        <w:rPr>
          <w:rFonts w:ascii="Times New Roman" w:hAnsi="Times New Roman" w:cs="Times New Roman"/>
          <w:color w:val="000000" w:themeColor="text1"/>
          <w:sz w:val="24"/>
          <w:szCs w:val="24"/>
        </w:rPr>
        <w:t>telah</w:t>
      </w:r>
      <w:proofErr w:type="spellEnd"/>
      <w:r w:rsidRPr="00C22FA5">
        <w:rPr>
          <w:rFonts w:ascii="Times New Roman" w:hAnsi="Times New Roman" w:cs="Times New Roman"/>
          <w:color w:val="000000" w:themeColor="text1"/>
          <w:sz w:val="24"/>
          <w:szCs w:val="24"/>
        </w:rPr>
        <w:t xml:space="preserve"> </w:t>
      </w:r>
      <w:proofErr w:type="spellStart"/>
      <w:r w:rsidRPr="00C22FA5">
        <w:rPr>
          <w:rFonts w:ascii="Times New Roman" w:hAnsi="Times New Roman" w:cs="Times New Roman"/>
          <w:color w:val="000000" w:themeColor="text1"/>
          <w:sz w:val="24"/>
          <w:szCs w:val="24"/>
        </w:rPr>
        <w:t>memberikan</w:t>
      </w:r>
      <w:proofErr w:type="spellEnd"/>
      <w:r w:rsidRPr="00C22FA5">
        <w:rPr>
          <w:rFonts w:ascii="Times New Roman" w:hAnsi="Times New Roman" w:cs="Times New Roman"/>
          <w:color w:val="000000" w:themeColor="text1"/>
          <w:sz w:val="24"/>
          <w:szCs w:val="24"/>
        </w:rPr>
        <w:t xml:space="preserve"> </w:t>
      </w:r>
      <w:proofErr w:type="spellStart"/>
      <w:r w:rsidRPr="00C22FA5">
        <w:rPr>
          <w:rFonts w:ascii="Times New Roman" w:hAnsi="Times New Roman" w:cs="Times New Roman"/>
          <w:color w:val="000000" w:themeColor="text1"/>
          <w:sz w:val="24"/>
          <w:szCs w:val="24"/>
        </w:rPr>
        <w:t>ilmu</w:t>
      </w:r>
      <w:proofErr w:type="spellEnd"/>
      <w:r w:rsidRPr="00C22FA5">
        <w:rPr>
          <w:rFonts w:ascii="Times New Roman" w:hAnsi="Times New Roman" w:cs="Times New Roman"/>
          <w:color w:val="000000" w:themeColor="text1"/>
          <w:sz w:val="24"/>
          <w:szCs w:val="24"/>
        </w:rPr>
        <w:t xml:space="preserve"> yang </w:t>
      </w:r>
      <w:proofErr w:type="spellStart"/>
      <w:r w:rsidRPr="00C22FA5">
        <w:rPr>
          <w:rFonts w:ascii="Times New Roman" w:hAnsi="Times New Roman" w:cs="Times New Roman"/>
          <w:color w:val="000000" w:themeColor="text1"/>
          <w:sz w:val="24"/>
          <w:szCs w:val="24"/>
        </w:rPr>
        <w:t>tak</w:t>
      </w:r>
      <w:proofErr w:type="spellEnd"/>
      <w:r w:rsidRPr="00C22FA5">
        <w:rPr>
          <w:rFonts w:ascii="Times New Roman" w:hAnsi="Times New Roman" w:cs="Times New Roman"/>
          <w:color w:val="000000" w:themeColor="text1"/>
          <w:sz w:val="24"/>
          <w:szCs w:val="24"/>
        </w:rPr>
        <w:t xml:space="preserve"> </w:t>
      </w:r>
      <w:proofErr w:type="spellStart"/>
      <w:r w:rsidRPr="00C22FA5">
        <w:rPr>
          <w:rFonts w:ascii="Times New Roman" w:hAnsi="Times New Roman" w:cs="Times New Roman"/>
          <w:color w:val="000000" w:themeColor="text1"/>
          <w:sz w:val="24"/>
          <w:szCs w:val="24"/>
        </w:rPr>
        <w:t>ternilai</w:t>
      </w:r>
      <w:proofErr w:type="spellEnd"/>
      <w:r w:rsidRPr="00C22FA5">
        <w:rPr>
          <w:rFonts w:ascii="Times New Roman" w:hAnsi="Times New Roman" w:cs="Times New Roman"/>
          <w:color w:val="000000" w:themeColor="text1"/>
          <w:sz w:val="24"/>
          <w:szCs w:val="24"/>
        </w:rPr>
        <w:t xml:space="preserve"> </w:t>
      </w:r>
      <w:proofErr w:type="spellStart"/>
      <w:r w:rsidRPr="00C22FA5">
        <w:rPr>
          <w:rFonts w:ascii="Times New Roman" w:hAnsi="Times New Roman" w:cs="Times New Roman"/>
          <w:color w:val="000000" w:themeColor="text1"/>
          <w:sz w:val="24"/>
          <w:szCs w:val="24"/>
        </w:rPr>
        <w:t>harganya</w:t>
      </w:r>
      <w:proofErr w:type="spellEnd"/>
      <w:r w:rsidRPr="00C22FA5">
        <w:rPr>
          <w:rFonts w:ascii="Times New Roman" w:hAnsi="Times New Roman" w:cs="Times New Roman"/>
          <w:color w:val="000000" w:themeColor="text1"/>
          <w:sz w:val="24"/>
          <w:szCs w:val="24"/>
        </w:rPr>
        <w:t xml:space="preserve">, </w:t>
      </w:r>
      <w:proofErr w:type="spellStart"/>
      <w:r w:rsidRPr="00C22FA5">
        <w:rPr>
          <w:rFonts w:ascii="Times New Roman" w:hAnsi="Times New Roman" w:cs="Times New Roman"/>
          <w:color w:val="000000" w:themeColor="text1"/>
          <w:sz w:val="24"/>
          <w:szCs w:val="24"/>
        </w:rPr>
        <w:t>masukan</w:t>
      </w:r>
      <w:proofErr w:type="spellEnd"/>
      <w:r w:rsidRPr="00C22FA5">
        <w:rPr>
          <w:rFonts w:ascii="Times New Roman" w:hAnsi="Times New Roman" w:cs="Times New Roman"/>
          <w:color w:val="000000" w:themeColor="text1"/>
          <w:sz w:val="24"/>
          <w:szCs w:val="24"/>
        </w:rPr>
        <w:t xml:space="preserve">, </w:t>
      </w:r>
      <w:proofErr w:type="spellStart"/>
      <w:r w:rsidRPr="00C22FA5">
        <w:rPr>
          <w:rFonts w:ascii="Times New Roman" w:hAnsi="Times New Roman" w:cs="Times New Roman"/>
          <w:color w:val="000000" w:themeColor="text1"/>
          <w:sz w:val="24"/>
          <w:szCs w:val="24"/>
        </w:rPr>
        <w:t>pemikiran</w:t>
      </w:r>
      <w:proofErr w:type="spellEnd"/>
      <w:r w:rsidRPr="00C22FA5">
        <w:rPr>
          <w:rFonts w:ascii="Times New Roman" w:hAnsi="Times New Roman" w:cs="Times New Roman"/>
          <w:color w:val="000000" w:themeColor="text1"/>
          <w:sz w:val="24"/>
          <w:szCs w:val="24"/>
        </w:rPr>
        <w:t xml:space="preserve"> </w:t>
      </w:r>
      <w:proofErr w:type="spellStart"/>
      <w:r w:rsidRPr="00C22FA5">
        <w:rPr>
          <w:rFonts w:ascii="Times New Roman" w:hAnsi="Times New Roman" w:cs="Times New Roman"/>
          <w:color w:val="000000" w:themeColor="text1"/>
          <w:sz w:val="24"/>
          <w:szCs w:val="24"/>
        </w:rPr>
        <w:t>dan</w:t>
      </w:r>
      <w:proofErr w:type="spellEnd"/>
      <w:r w:rsidRPr="00C22FA5">
        <w:rPr>
          <w:rFonts w:ascii="Times New Roman" w:hAnsi="Times New Roman" w:cs="Times New Roman"/>
          <w:color w:val="000000" w:themeColor="text1"/>
          <w:sz w:val="24"/>
          <w:szCs w:val="24"/>
        </w:rPr>
        <w:t xml:space="preserve"> </w:t>
      </w:r>
      <w:proofErr w:type="spellStart"/>
      <w:r w:rsidRPr="00C22FA5">
        <w:rPr>
          <w:rFonts w:ascii="Times New Roman" w:hAnsi="Times New Roman" w:cs="Times New Roman"/>
          <w:color w:val="000000" w:themeColor="text1"/>
          <w:sz w:val="24"/>
          <w:szCs w:val="24"/>
        </w:rPr>
        <w:t>tenaga</w:t>
      </w:r>
      <w:proofErr w:type="spellEnd"/>
      <w:r w:rsidRPr="00C22FA5">
        <w:rPr>
          <w:rFonts w:ascii="Times New Roman" w:hAnsi="Times New Roman" w:cs="Times New Roman"/>
          <w:color w:val="000000" w:themeColor="text1"/>
          <w:sz w:val="24"/>
          <w:szCs w:val="24"/>
        </w:rPr>
        <w:t xml:space="preserve"> </w:t>
      </w:r>
      <w:proofErr w:type="spellStart"/>
      <w:r w:rsidRPr="00C22FA5">
        <w:rPr>
          <w:rFonts w:ascii="Times New Roman" w:hAnsi="Times New Roman" w:cs="Times New Roman"/>
          <w:color w:val="000000" w:themeColor="text1"/>
          <w:sz w:val="24"/>
          <w:szCs w:val="24"/>
        </w:rPr>
        <w:t>selama</w:t>
      </w:r>
      <w:proofErr w:type="spellEnd"/>
      <w:r w:rsidRPr="00C22FA5">
        <w:rPr>
          <w:rFonts w:ascii="Times New Roman" w:hAnsi="Times New Roman" w:cs="Times New Roman"/>
          <w:color w:val="000000" w:themeColor="text1"/>
          <w:sz w:val="24"/>
          <w:szCs w:val="24"/>
        </w:rPr>
        <w:t xml:space="preserve"> </w:t>
      </w:r>
      <w:proofErr w:type="spellStart"/>
      <w:r w:rsidRPr="00C22FA5">
        <w:rPr>
          <w:rFonts w:ascii="Times New Roman" w:hAnsi="Times New Roman" w:cs="Times New Roman"/>
          <w:color w:val="000000" w:themeColor="text1"/>
          <w:sz w:val="24"/>
          <w:szCs w:val="24"/>
        </w:rPr>
        <w:t>proses</w:t>
      </w:r>
      <w:proofErr w:type="spellEnd"/>
      <w:r w:rsidRPr="00C22FA5">
        <w:rPr>
          <w:rFonts w:ascii="Times New Roman" w:hAnsi="Times New Roman" w:cs="Times New Roman"/>
          <w:color w:val="000000" w:themeColor="text1"/>
          <w:sz w:val="24"/>
          <w:szCs w:val="24"/>
        </w:rPr>
        <w:t xml:space="preserve"> </w:t>
      </w:r>
      <w:proofErr w:type="spellStart"/>
      <w:r w:rsidRPr="00C22FA5">
        <w:rPr>
          <w:rFonts w:ascii="Times New Roman" w:hAnsi="Times New Roman" w:cs="Times New Roman"/>
          <w:color w:val="000000" w:themeColor="text1"/>
          <w:sz w:val="24"/>
          <w:szCs w:val="24"/>
        </w:rPr>
        <w:t>pembelajaran</w:t>
      </w:r>
      <w:proofErr w:type="spellEnd"/>
      <w:r w:rsidRPr="00C22FA5">
        <w:rPr>
          <w:rFonts w:ascii="Times New Roman" w:hAnsi="Times New Roman" w:cs="Times New Roman"/>
          <w:color w:val="000000" w:themeColor="text1"/>
          <w:sz w:val="24"/>
          <w:szCs w:val="24"/>
        </w:rPr>
        <w:t xml:space="preserve"> yang </w:t>
      </w:r>
      <w:proofErr w:type="spellStart"/>
      <w:r w:rsidRPr="00C22FA5">
        <w:rPr>
          <w:rFonts w:ascii="Times New Roman" w:hAnsi="Times New Roman" w:cs="Times New Roman"/>
          <w:color w:val="000000" w:themeColor="text1"/>
          <w:sz w:val="24"/>
          <w:szCs w:val="24"/>
        </w:rPr>
        <w:t>dapat</w:t>
      </w:r>
      <w:proofErr w:type="spellEnd"/>
      <w:r w:rsidRPr="00C22FA5">
        <w:rPr>
          <w:rFonts w:ascii="Times New Roman" w:hAnsi="Times New Roman" w:cs="Times New Roman"/>
          <w:color w:val="000000" w:themeColor="text1"/>
          <w:sz w:val="24"/>
          <w:szCs w:val="24"/>
        </w:rPr>
        <w:t xml:space="preserve"> </w:t>
      </w:r>
      <w:proofErr w:type="spellStart"/>
      <w:r w:rsidRPr="00C22FA5">
        <w:rPr>
          <w:rFonts w:ascii="Times New Roman" w:hAnsi="Times New Roman" w:cs="Times New Roman"/>
          <w:color w:val="000000" w:themeColor="text1"/>
          <w:sz w:val="24"/>
          <w:szCs w:val="24"/>
        </w:rPr>
        <w:t>menambah</w:t>
      </w:r>
      <w:proofErr w:type="spellEnd"/>
      <w:r w:rsidRPr="00C22FA5">
        <w:rPr>
          <w:rFonts w:ascii="Times New Roman" w:hAnsi="Times New Roman" w:cs="Times New Roman"/>
          <w:color w:val="000000" w:themeColor="text1"/>
          <w:sz w:val="24"/>
          <w:szCs w:val="24"/>
        </w:rPr>
        <w:t xml:space="preserve"> </w:t>
      </w:r>
      <w:proofErr w:type="spellStart"/>
      <w:r w:rsidRPr="00C22FA5">
        <w:rPr>
          <w:rFonts w:ascii="Times New Roman" w:hAnsi="Times New Roman" w:cs="Times New Roman"/>
          <w:color w:val="000000" w:themeColor="text1"/>
          <w:sz w:val="24"/>
          <w:szCs w:val="24"/>
        </w:rPr>
        <w:t>wawasan</w:t>
      </w:r>
      <w:proofErr w:type="spellEnd"/>
      <w:r w:rsidRPr="00C22FA5">
        <w:rPr>
          <w:rFonts w:ascii="Times New Roman" w:hAnsi="Times New Roman" w:cs="Times New Roman"/>
          <w:color w:val="000000" w:themeColor="text1"/>
          <w:sz w:val="24"/>
          <w:szCs w:val="24"/>
        </w:rPr>
        <w:t xml:space="preserve"> </w:t>
      </w:r>
      <w:proofErr w:type="spellStart"/>
      <w:r w:rsidRPr="00C22FA5">
        <w:rPr>
          <w:rFonts w:ascii="Times New Roman" w:hAnsi="Times New Roman" w:cs="Times New Roman"/>
          <w:color w:val="000000" w:themeColor="text1"/>
          <w:sz w:val="24"/>
          <w:szCs w:val="24"/>
        </w:rPr>
        <w:t>bagi</w:t>
      </w:r>
      <w:proofErr w:type="spellEnd"/>
      <w:r w:rsidRPr="00C22FA5">
        <w:rPr>
          <w:rFonts w:ascii="Times New Roman" w:hAnsi="Times New Roman" w:cs="Times New Roman"/>
          <w:color w:val="000000" w:themeColor="text1"/>
          <w:sz w:val="24"/>
          <w:szCs w:val="24"/>
        </w:rPr>
        <w:t xml:space="preserve"> </w:t>
      </w:r>
      <w:proofErr w:type="spellStart"/>
      <w:r w:rsidRPr="00C22FA5">
        <w:rPr>
          <w:rFonts w:ascii="Times New Roman" w:hAnsi="Times New Roman" w:cs="Times New Roman"/>
          <w:color w:val="000000" w:themeColor="text1"/>
          <w:sz w:val="24"/>
          <w:szCs w:val="24"/>
        </w:rPr>
        <w:t>penulis</w:t>
      </w:r>
      <w:proofErr w:type="spellEnd"/>
      <w:r w:rsidRPr="00C22FA5">
        <w:rPr>
          <w:rFonts w:ascii="Times New Roman" w:hAnsi="Times New Roman" w:cs="Times New Roman"/>
          <w:color w:val="000000" w:themeColor="text1"/>
          <w:sz w:val="24"/>
          <w:szCs w:val="24"/>
        </w:rPr>
        <w:t>.</w:t>
      </w:r>
    </w:p>
    <w:p w:rsidR="008849FA" w:rsidRPr="00C22FA5" w:rsidRDefault="008849FA" w:rsidP="008849FA">
      <w:pPr>
        <w:pStyle w:val="ListParagraph"/>
        <w:numPr>
          <w:ilvl w:val="0"/>
          <w:numId w:val="1"/>
        </w:numPr>
        <w:spacing w:after="0" w:line="360" w:lineRule="auto"/>
        <w:jc w:val="both"/>
        <w:rPr>
          <w:rFonts w:ascii="Times New Roman" w:hAnsi="Times New Roman" w:cs="Times New Roman"/>
          <w:color w:val="000000" w:themeColor="text1"/>
          <w:sz w:val="24"/>
          <w:szCs w:val="24"/>
        </w:rPr>
      </w:pPr>
      <w:proofErr w:type="spellStart"/>
      <w:r w:rsidRPr="00C22FA5">
        <w:rPr>
          <w:rFonts w:ascii="Times New Roman" w:hAnsi="Times New Roman" w:cs="Times New Roman"/>
          <w:color w:val="000000" w:themeColor="text1"/>
          <w:sz w:val="24"/>
          <w:szCs w:val="24"/>
        </w:rPr>
        <w:lastRenderedPageBreak/>
        <w:t>Teman</w:t>
      </w:r>
      <w:proofErr w:type="spellEnd"/>
      <w:r w:rsidRPr="00C22FA5">
        <w:rPr>
          <w:rFonts w:ascii="Times New Roman" w:hAnsi="Times New Roman" w:cs="Times New Roman"/>
          <w:color w:val="000000" w:themeColor="text1"/>
          <w:sz w:val="24"/>
          <w:szCs w:val="24"/>
        </w:rPr>
        <w:t xml:space="preserve"> </w:t>
      </w:r>
      <w:proofErr w:type="spellStart"/>
      <w:r w:rsidRPr="00C22FA5">
        <w:rPr>
          <w:rFonts w:ascii="Times New Roman" w:hAnsi="Times New Roman" w:cs="Times New Roman"/>
          <w:color w:val="000000" w:themeColor="text1"/>
          <w:sz w:val="24"/>
          <w:szCs w:val="24"/>
        </w:rPr>
        <w:t>seangkatan</w:t>
      </w:r>
      <w:proofErr w:type="spellEnd"/>
      <w:r w:rsidRPr="00C22FA5">
        <w:rPr>
          <w:rFonts w:ascii="Times New Roman" w:hAnsi="Times New Roman" w:cs="Times New Roman"/>
          <w:color w:val="000000" w:themeColor="text1"/>
          <w:sz w:val="24"/>
          <w:szCs w:val="24"/>
        </w:rPr>
        <w:t xml:space="preserve"> yang </w:t>
      </w:r>
      <w:proofErr w:type="spellStart"/>
      <w:r w:rsidRPr="00C22FA5">
        <w:rPr>
          <w:rFonts w:ascii="Times New Roman" w:hAnsi="Times New Roman" w:cs="Times New Roman"/>
          <w:color w:val="000000" w:themeColor="text1"/>
          <w:sz w:val="24"/>
          <w:szCs w:val="24"/>
        </w:rPr>
        <w:t>telah</w:t>
      </w:r>
      <w:proofErr w:type="spellEnd"/>
      <w:r w:rsidRPr="00C22FA5">
        <w:rPr>
          <w:rFonts w:ascii="Times New Roman" w:hAnsi="Times New Roman" w:cs="Times New Roman"/>
          <w:color w:val="000000" w:themeColor="text1"/>
          <w:sz w:val="24"/>
          <w:szCs w:val="24"/>
        </w:rPr>
        <w:t xml:space="preserve"> </w:t>
      </w:r>
      <w:proofErr w:type="spellStart"/>
      <w:r w:rsidRPr="00C22FA5">
        <w:rPr>
          <w:rFonts w:ascii="Times New Roman" w:hAnsi="Times New Roman" w:cs="Times New Roman"/>
          <w:color w:val="000000" w:themeColor="text1"/>
          <w:sz w:val="24"/>
          <w:szCs w:val="24"/>
        </w:rPr>
        <w:t>membersamai</w:t>
      </w:r>
      <w:proofErr w:type="spellEnd"/>
      <w:r w:rsidRPr="00C22FA5">
        <w:rPr>
          <w:rFonts w:ascii="Times New Roman" w:hAnsi="Times New Roman" w:cs="Times New Roman"/>
          <w:color w:val="000000" w:themeColor="text1"/>
          <w:sz w:val="24"/>
          <w:szCs w:val="24"/>
        </w:rPr>
        <w:t xml:space="preserve"> </w:t>
      </w:r>
      <w:proofErr w:type="spellStart"/>
      <w:r w:rsidRPr="00C22FA5">
        <w:rPr>
          <w:rFonts w:ascii="Times New Roman" w:hAnsi="Times New Roman" w:cs="Times New Roman"/>
          <w:color w:val="000000" w:themeColor="text1"/>
          <w:sz w:val="24"/>
          <w:szCs w:val="24"/>
        </w:rPr>
        <w:t>dan</w:t>
      </w:r>
      <w:proofErr w:type="spellEnd"/>
      <w:r w:rsidRPr="00C22FA5">
        <w:rPr>
          <w:rFonts w:ascii="Times New Roman" w:hAnsi="Times New Roman" w:cs="Times New Roman"/>
          <w:color w:val="000000" w:themeColor="text1"/>
          <w:sz w:val="24"/>
          <w:szCs w:val="24"/>
        </w:rPr>
        <w:t xml:space="preserve"> </w:t>
      </w:r>
      <w:proofErr w:type="spellStart"/>
      <w:r w:rsidRPr="00C22FA5">
        <w:rPr>
          <w:rFonts w:ascii="Times New Roman" w:hAnsi="Times New Roman" w:cs="Times New Roman"/>
          <w:color w:val="000000" w:themeColor="text1"/>
          <w:sz w:val="24"/>
          <w:szCs w:val="24"/>
        </w:rPr>
        <w:t>saling</w:t>
      </w:r>
      <w:proofErr w:type="spellEnd"/>
      <w:r w:rsidRPr="00C22FA5">
        <w:rPr>
          <w:rFonts w:ascii="Times New Roman" w:hAnsi="Times New Roman" w:cs="Times New Roman"/>
          <w:color w:val="000000" w:themeColor="text1"/>
          <w:sz w:val="24"/>
          <w:szCs w:val="24"/>
        </w:rPr>
        <w:t xml:space="preserve"> </w:t>
      </w:r>
      <w:proofErr w:type="spellStart"/>
      <w:r w:rsidRPr="00C22FA5">
        <w:rPr>
          <w:rFonts w:ascii="Times New Roman" w:hAnsi="Times New Roman" w:cs="Times New Roman"/>
          <w:color w:val="000000" w:themeColor="text1"/>
          <w:sz w:val="24"/>
          <w:szCs w:val="24"/>
        </w:rPr>
        <w:t>memberi</w:t>
      </w:r>
      <w:proofErr w:type="spellEnd"/>
      <w:r w:rsidRPr="00C22FA5">
        <w:rPr>
          <w:rFonts w:ascii="Times New Roman" w:hAnsi="Times New Roman" w:cs="Times New Roman"/>
          <w:color w:val="000000" w:themeColor="text1"/>
          <w:sz w:val="24"/>
          <w:szCs w:val="24"/>
        </w:rPr>
        <w:t xml:space="preserve"> </w:t>
      </w:r>
      <w:proofErr w:type="spellStart"/>
      <w:r w:rsidRPr="00C22FA5">
        <w:rPr>
          <w:rFonts w:ascii="Times New Roman" w:hAnsi="Times New Roman" w:cs="Times New Roman"/>
          <w:color w:val="000000" w:themeColor="text1"/>
          <w:sz w:val="24"/>
          <w:szCs w:val="24"/>
        </w:rPr>
        <w:t>dukungan</w:t>
      </w:r>
      <w:proofErr w:type="spellEnd"/>
      <w:r w:rsidRPr="00C22FA5">
        <w:rPr>
          <w:rFonts w:ascii="Times New Roman" w:hAnsi="Times New Roman" w:cs="Times New Roman"/>
          <w:color w:val="000000" w:themeColor="text1"/>
          <w:sz w:val="24"/>
          <w:szCs w:val="24"/>
        </w:rPr>
        <w:t xml:space="preserve"> </w:t>
      </w:r>
      <w:proofErr w:type="spellStart"/>
      <w:r w:rsidRPr="00C22FA5">
        <w:rPr>
          <w:rFonts w:ascii="Times New Roman" w:hAnsi="Times New Roman" w:cs="Times New Roman"/>
          <w:color w:val="000000" w:themeColor="text1"/>
          <w:sz w:val="24"/>
          <w:szCs w:val="24"/>
        </w:rPr>
        <w:t>selama</w:t>
      </w:r>
      <w:proofErr w:type="spellEnd"/>
      <w:r w:rsidRPr="00C22FA5">
        <w:rPr>
          <w:rFonts w:ascii="Times New Roman" w:hAnsi="Times New Roman" w:cs="Times New Roman"/>
          <w:color w:val="000000" w:themeColor="text1"/>
          <w:sz w:val="24"/>
          <w:szCs w:val="24"/>
        </w:rPr>
        <w:t xml:space="preserve"> </w:t>
      </w:r>
      <w:proofErr w:type="spellStart"/>
      <w:r w:rsidRPr="00C22FA5">
        <w:rPr>
          <w:rFonts w:ascii="Times New Roman" w:hAnsi="Times New Roman" w:cs="Times New Roman"/>
          <w:color w:val="000000" w:themeColor="text1"/>
          <w:sz w:val="24"/>
          <w:szCs w:val="24"/>
        </w:rPr>
        <w:t>meneyelesaikan</w:t>
      </w:r>
      <w:proofErr w:type="spellEnd"/>
      <w:r w:rsidRPr="00C22FA5">
        <w:rPr>
          <w:rFonts w:ascii="Times New Roman" w:hAnsi="Times New Roman" w:cs="Times New Roman"/>
          <w:color w:val="000000" w:themeColor="text1"/>
          <w:sz w:val="24"/>
          <w:szCs w:val="24"/>
        </w:rPr>
        <w:t xml:space="preserve"> </w:t>
      </w:r>
      <w:proofErr w:type="spellStart"/>
      <w:r w:rsidRPr="00C22FA5">
        <w:rPr>
          <w:rFonts w:ascii="Times New Roman" w:hAnsi="Times New Roman" w:cs="Times New Roman"/>
          <w:color w:val="000000" w:themeColor="text1"/>
          <w:sz w:val="24"/>
          <w:szCs w:val="24"/>
        </w:rPr>
        <w:t>skripsi</w:t>
      </w:r>
      <w:proofErr w:type="spellEnd"/>
      <w:r w:rsidRPr="00C22FA5">
        <w:rPr>
          <w:rFonts w:ascii="Times New Roman" w:hAnsi="Times New Roman" w:cs="Times New Roman"/>
          <w:color w:val="000000" w:themeColor="text1"/>
          <w:sz w:val="24"/>
          <w:szCs w:val="24"/>
        </w:rPr>
        <w:t xml:space="preserve"> </w:t>
      </w:r>
      <w:proofErr w:type="spellStart"/>
      <w:r w:rsidRPr="00C22FA5">
        <w:rPr>
          <w:rFonts w:ascii="Times New Roman" w:hAnsi="Times New Roman" w:cs="Times New Roman"/>
          <w:color w:val="000000" w:themeColor="text1"/>
          <w:sz w:val="24"/>
          <w:szCs w:val="24"/>
        </w:rPr>
        <w:t>ini</w:t>
      </w:r>
      <w:proofErr w:type="spellEnd"/>
      <w:r w:rsidRPr="00C22FA5">
        <w:rPr>
          <w:rFonts w:ascii="Times New Roman" w:hAnsi="Times New Roman" w:cs="Times New Roman"/>
          <w:color w:val="000000" w:themeColor="text1"/>
          <w:sz w:val="24"/>
          <w:szCs w:val="24"/>
        </w:rPr>
        <w:t>.</w:t>
      </w:r>
    </w:p>
    <w:p w:rsidR="008849FA" w:rsidRPr="00C22FA5" w:rsidRDefault="008849FA" w:rsidP="008849FA">
      <w:pPr>
        <w:pStyle w:val="ListParagraph"/>
        <w:numPr>
          <w:ilvl w:val="0"/>
          <w:numId w:val="1"/>
        </w:numPr>
        <w:spacing w:after="0" w:line="360" w:lineRule="auto"/>
        <w:jc w:val="both"/>
        <w:rPr>
          <w:rFonts w:ascii="Times New Roman" w:hAnsi="Times New Roman" w:cs="Times New Roman"/>
          <w:color w:val="000000" w:themeColor="text1"/>
          <w:sz w:val="24"/>
          <w:szCs w:val="24"/>
        </w:rPr>
      </w:pPr>
      <w:proofErr w:type="spellStart"/>
      <w:r w:rsidRPr="00C22FA5">
        <w:rPr>
          <w:rFonts w:ascii="Times New Roman" w:hAnsi="Times New Roman" w:cs="Times New Roman"/>
          <w:color w:val="000000" w:themeColor="text1"/>
          <w:sz w:val="24"/>
          <w:szCs w:val="24"/>
        </w:rPr>
        <w:t>Suami</w:t>
      </w:r>
      <w:proofErr w:type="spellEnd"/>
      <w:r w:rsidRPr="00C22FA5">
        <w:rPr>
          <w:rFonts w:ascii="Times New Roman" w:hAnsi="Times New Roman" w:cs="Times New Roman"/>
          <w:color w:val="000000" w:themeColor="text1"/>
          <w:sz w:val="24"/>
          <w:szCs w:val="24"/>
        </w:rPr>
        <w:t xml:space="preserve"> </w:t>
      </w:r>
      <w:proofErr w:type="spellStart"/>
      <w:r w:rsidRPr="00C22FA5">
        <w:rPr>
          <w:rFonts w:ascii="Times New Roman" w:hAnsi="Times New Roman" w:cs="Times New Roman"/>
          <w:color w:val="000000" w:themeColor="text1"/>
          <w:sz w:val="24"/>
          <w:szCs w:val="24"/>
        </w:rPr>
        <w:t>penulis</w:t>
      </w:r>
      <w:proofErr w:type="spellEnd"/>
      <w:r w:rsidRPr="00C22FA5">
        <w:rPr>
          <w:rFonts w:ascii="Times New Roman" w:hAnsi="Times New Roman" w:cs="Times New Roman"/>
          <w:color w:val="000000" w:themeColor="text1"/>
          <w:sz w:val="24"/>
          <w:szCs w:val="24"/>
        </w:rPr>
        <w:t xml:space="preserve"> </w:t>
      </w:r>
      <w:proofErr w:type="spellStart"/>
      <w:r w:rsidRPr="00C22FA5">
        <w:rPr>
          <w:rFonts w:ascii="Times New Roman" w:hAnsi="Times New Roman" w:cs="Times New Roman"/>
          <w:color w:val="000000" w:themeColor="text1"/>
          <w:sz w:val="24"/>
          <w:szCs w:val="24"/>
        </w:rPr>
        <w:t>Bapak</w:t>
      </w:r>
      <w:proofErr w:type="spellEnd"/>
      <w:r w:rsidRPr="00C22FA5">
        <w:rPr>
          <w:rFonts w:ascii="Times New Roman" w:hAnsi="Times New Roman" w:cs="Times New Roman"/>
          <w:color w:val="000000" w:themeColor="text1"/>
          <w:sz w:val="24"/>
          <w:szCs w:val="24"/>
        </w:rPr>
        <w:t xml:space="preserve"> </w:t>
      </w:r>
      <w:proofErr w:type="spellStart"/>
      <w:r w:rsidRPr="00C22FA5">
        <w:rPr>
          <w:rFonts w:ascii="Times New Roman" w:hAnsi="Times New Roman" w:cs="Times New Roman"/>
          <w:color w:val="000000" w:themeColor="text1"/>
          <w:sz w:val="24"/>
          <w:szCs w:val="24"/>
        </w:rPr>
        <w:t>Marsiswanto</w:t>
      </w:r>
      <w:proofErr w:type="spellEnd"/>
      <w:r w:rsidRPr="00C22FA5">
        <w:rPr>
          <w:rFonts w:ascii="Times New Roman" w:hAnsi="Times New Roman" w:cs="Times New Roman"/>
          <w:color w:val="000000" w:themeColor="text1"/>
          <w:sz w:val="24"/>
          <w:szCs w:val="24"/>
        </w:rPr>
        <w:t xml:space="preserve"> </w:t>
      </w:r>
      <w:proofErr w:type="spellStart"/>
      <w:r w:rsidRPr="00C22FA5">
        <w:rPr>
          <w:rFonts w:ascii="Times New Roman" w:hAnsi="Times New Roman" w:cs="Times New Roman"/>
          <w:color w:val="000000" w:themeColor="text1"/>
          <w:sz w:val="24"/>
          <w:szCs w:val="24"/>
        </w:rPr>
        <w:t>serta</w:t>
      </w:r>
      <w:proofErr w:type="spellEnd"/>
      <w:r w:rsidRPr="00C22FA5">
        <w:rPr>
          <w:rFonts w:ascii="Times New Roman" w:hAnsi="Times New Roman" w:cs="Times New Roman"/>
          <w:color w:val="000000" w:themeColor="text1"/>
          <w:sz w:val="24"/>
          <w:szCs w:val="24"/>
        </w:rPr>
        <w:t xml:space="preserve"> </w:t>
      </w:r>
      <w:proofErr w:type="spellStart"/>
      <w:r w:rsidRPr="00C22FA5">
        <w:rPr>
          <w:rFonts w:ascii="Times New Roman" w:hAnsi="Times New Roman" w:cs="Times New Roman"/>
          <w:color w:val="000000" w:themeColor="text1"/>
          <w:sz w:val="24"/>
          <w:szCs w:val="24"/>
        </w:rPr>
        <w:t>anak-anak</w:t>
      </w:r>
      <w:proofErr w:type="spellEnd"/>
      <w:r w:rsidRPr="00C22FA5">
        <w:rPr>
          <w:rFonts w:ascii="Times New Roman" w:hAnsi="Times New Roman" w:cs="Times New Roman"/>
          <w:color w:val="000000" w:themeColor="text1"/>
          <w:sz w:val="24"/>
          <w:szCs w:val="24"/>
        </w:rPr>
        <w:t xml:space="preserve"> </w:t>
      </w:r>
      <w:proofErr w:type="spellStart"/>
      <w:r w:rsidRPr="00C22FA5">
        <w:rPr>
          <w:rFonts w:ascii="Times New Roman" w:hAnsi="Times New Roman" w:cs="Times New Roman"/>
          <w:color w:val="000000" w:themeColor="text1"/>
          <w:sz w:val="24"/>
          <w:szCs w:val="24"/>
        </w:rPr>
        <w:t>penulis</w:t>
      </w:r>
      <w:proofErr w:type="spellEnd"/>
      <w:r w:rsidRPr="00C22FA5">
        <w:rPr>
          <w:rFonts w:ascii="Times New Roman" w:hAnsi="Times New Roman" w:cs="Times New Roman"/>
          <w:color w:val="000000" w:themeColor="text1"/>
          <w:sz w:val="24"/>
          <w:szCs w:val="24"/>
        </w:rPr>
        <w:t xml:space="preserve"> </w:t>
      </w:r>
      <w:proofErr w:type="spellStart"/>
      <w:r w:rsidRPr="00C22FA5">
        <w:rPr>
          <w:rFonts w:ascii="Times New Roman" w:hAnsi="Times New Roman" w:cs="Times New Roman"/>
          <w:color w:val="000000" w:themeColor="text1"/>
          <w:sz w:val="24"/>
          <w:szCs w:val="24"/>
        </w:rPr>
        <w:t>drg</w:t>
      </w:r>
      <w:proofErr w:type="spellEnd"/>
      <w:r w:rsidRPr="00C22FA5">
        <w:rPr>
          <w:rFonts w:ascii="Times New Roman" w:hAnsi="Times New Roman" w:cs="Times New Roman"/>
          <w:color w:val="000000" w:themeColor="text1"/>
          <w:sz w:val="24"/>
          <w:szCs w:val="24"/>
        </w:rPr>
        <w:t xml:space="preserve">. </w:t>
      </w:r>
      <w:proofErr w:type="spellStart"/>
      <w:r w:rsidRPr="00C22FA5">
        <w:rPr>
          <w:rFonts w:ascii="Times New Roman" w:hAnsi="Times New Roman" w:cs="Times New Roman"/>
          <w:color w:val="000000" w:themeColor="text1"/>
          <w:sz w:val="24"/>
          <w:szCs w:val="24"/>
        </w:rPr>
        <w:t>Hijria</w:t>
      </w:r>
      <w:proofErr w:type="spellEnd"/>
      <w:r w:rsidRPr="00C22FA5">
        <w:rPr>
          <w:rFonts w:ascii="Times New Roman" w:hAnsi="Times New Roman" w:cs="Times New Roman"/>
          <w:color w:val="000000" w:themeColor="text1"/>
          <w:sz w:val="24"/>
          <w:szCs w:val="24"/>
        </w:rPr>
        <w:t xml:space="preserve"> </w:t>
      </w:r>
      <w:proofErr w:type="spellStart"/>
      <w:r w:rsidRPr="00C22FA5">
        <w:rPr>
          <w:rFonts w:ascii="Times New Roman" w:hAnsi="Times New Roman" w:cs="Times New Roman"/>
          <w:color w:val="000000" w:themeColor="text1"/>
          <w:sz w:val="24"/>
          <w:szCs w:val="24"/>
        </w:rPr>
        <w:t>Mardhilla</w:t>
      </w:r>
      <w:proofErr w:type="spellEnd"/>
      <w:r w:rsidRPr="00C22FA5">
        <w:rPr>
          <w:rFonts w:ascii="Times New Roman" w:hAnsi="Times New Roman" w:cs="Times New Roman"/>
          <w:color w:val="000000" w:themeColor="text1"/>
          <w:sz w:val="24"/>
          <w:szCs w:val="24"/>
        </w:rPr>
        <w:t xml:space="preserve"> </w:t>
      </w:r>
      <w:proofErr w:type="spellStart"/>
      <w:r w:rsidRPr="00C22FA5">
        <w:rPr>
          <w:rFonts w:ascii="Times New Roman" w:hAnsi="Times New Roman" w:cs="Times New Roman"/>
          <w:color w:val="000000" w:themeColor="text1"/>
          <w:sz w:val="24"/>
          <w:szCs w:val="24"/>
        </w:rPr>
        <w:t>Pidada</w:t>
      </w:r>
      <w:proofErr w:type="spellEnd"/>
      <w:r w:rsidRPr="00C22FA5">
        <w:rPr>
          <w:rFonts w:ascii="Times New Roman" w:hAnsi="Times New Roman" w:cs="Times New Roman"/>
          <w:color w:val="000000" w:themeColor="text1"/>
          <w:sz w:val="24"/>
          <w:szCs w:val="24"/>
        </w:rPr>
        <w:t xml:space="preserve"> </w:t>
      </w:r>
      <w:proofErr w:type="spellStart"/>
      <w:r w:rsidRPr="00C22FA5">
        <w:rPr>
          <w:rFonts w:ascii="Times New Roman" w:hAnsi="Times New Roman" w:cs="Times New Roman"/>
          <w:color w:val="000000" w:themeColor="text1"/>
          <w:sz w:val="24"/>
          <w:szCs w:val="24"/>
        </w:rPr>
        <w:t>M.Si</w:t>
      </w:r>
      <w:proofErr w:type="spellEnd"/>
      <w:r w:rsidRPr="00C22FA5">
        <w:rPr>
          <w:rFonts w:ascii="Times New Roman" w:hAnsi="Times New Roman" w:cs="Times New Roman"/>
          <w:color w:val="000000" w:themeColor="text1"/>
          <w:sz w:val="24"/>
          <w:szCs w:val="24"/>
        </w:rPr>
        <w:t xml:space="preserve">, </w:t>
      </w:r>
      <w:proofErr w:type="spellStart"/>
      <w:r w:rsidRPr="00C22FA5">
        <w:rPr>
          <w:rFonts w:ascii="Times New Roman" w:hAnsi="Times New Roman" w:cs="Times New Roman"/>
          <w:color w:val="000000" w:themeColor="text1"/>
          <w:sz w:val="24"/>
          <w:szCs w:val="24"/>
        </w:rPr>
        <w:t>Rahmat</w:t>
      </w:r>
      <w:proofErr w:type="spellEnd"/>
      <w:r w:rsidRPr="00C22FA5">
        <w:rPr>
          <w:rFonts w:ascii="Times New Roman" w:hAnsi="Times New Roman" w:cs="Times New Roman"/>
          <w:color w:val="000000" w:themeColor="text1"/>
          <w:sz w:val="24"/>
          <w:szCs w:val="24"/>
        </w:rPr>
        <w:t xml:space="preserve"> </w:t>
      </w:r>
      <w:proofErr w:type="spellStart"/>
      <w:r w:rsidRPr="00C22FA5">
        <w:rPr>
          <w:rFonts w:ascii="Times New Roman" w:hAnsi="Times New Roman" w:cs="Times New Roman"/>
          <w:color w:val="000000" w:themeColor="text1"/>
          <w:sz w:val="24"/>
          <w:szCs w:val="24"/>
        </w:rPr>
        <w:t>Syahputra</w:t>
      </w:r>
      <w:proofErr w:type="spellEnd"/>
      <w:r w:rsidRPr="00C22FA5">
        <w:rPr>
          <w:rFonts w:ascii="Times New Roman" w:hAnsi="Times New Roman" w:cs="Times New Roman"/>
          <w:color w:val="000000" w:themeColor="text1"/>
          <w:sz w:val="24"/>
          <w:szCs w:val="24"/>
        </w:rPr>
        <w:t xml:space="preserve">, </w:t>
      </w:r>
      <w:proofErr w:type="spellStart"/>
      <w:r w:rsidRPr="00C22FA5">
        <w:rPr>
          <w:rFonts w:ascii="Times New Roman" w:hAnsi="Times New Roman" w:cs="Times New Roman"/>
          <w:color w:val="000000" w:themeColor="text1"/>
          <w:sz w:val="24"/>
          <w:szCs w:val="24"/>
        </w:rPr>
        <w:t>dan</w:t>
      </w:r>
      <w:proofErr w:type="spellEnd"/>
      <w:r w:rsidRPr="00C22FA5">
        <w:rPr>
          <w:rFonts w:ascii="Times New Roman" w:hAnsi="Times New Roman" w:cs="Times New Roman"/>
          <w:color w:val="000000" w:themeColor="text1"/>
          <w:sz w:val="24"/>
          <w:szCs w:val="24"/>
        </w:rPr>
        <w:t xml:space="preserve"> </w:t>
      </w:r>
      <w:proofErr w:type="spellStart"/>
      <w:r w:rsidRPr="00C22FA5">
        <w:rPr>
          <w:rFonts w:ascii="Times New Roman" w:hAnsi="Times New Roman" w:cs="Times New Roman"/>
          <w:color w:val="000000" w:themeColor="text1"/>
          <w:sz w:val="24"/>
          <w:szCs w:val="24"/>
        </w:rPr>
        <w:t>Retafta</w:t>
      </w:r>
      <w:proofErr w:type="spellEnd"/>
      <w:r w:rsidRPr="00C22FA5">
        <w:rPr>
          <w:rFonts w:ascii="Times New Roman" w:hAnsi="Times New Roman" w:cs="Times New Roman"/>
          <w:color w:val="000000" w:themeColor="text1"/>
          <w:sz w:val="24"/>
          <w:szCs w:val="24"/>
        </w:rPr>
        <w:t xml:space="preserve"> </w:t>
      </w:r>
      <w:proofErr w:type="spellStart"/>
      <w:r w:rsidRPr="00C22FA5">
        <w:rPr>
          <w:rFonts w:ascii="Times New Roman" w:hAnsi="Times New Roman" w:cs="Times New Roman"/>
          <w:color w:val="000000" w:themeColor="text1"/>
          <w:sz w:val="24"/>
          <w:szCs w:val="24"/>
        </w:rPr>
        <w:t>Ahza</w:t>
      </w:r>
      <w:proofErr w:type="spellEnd"/>
      <w:r w:rsidRPr="00C22FA5">
        <w:rPr>
          <w:rFonts w:ascii="Times New Roman" w:hAnsi="Times New Roman" w:cs="Times New Roman"/>
          <w:color w:val="000000" w:themeColor="text1"/>
          <w:sz w:val="24"/>
          <w:szCs w:val="24"/>
        </w:rPr>
        <w:t xml:space="preserve"> </w:t>
      </w:r>
      <w:proofErr w:type="spellStart"/>
      <w:r w:rsidRPr="00C22FA5">
        <w:rPr>
          <w:rFonts w:ascii="Times New Roman" w:hAnsi="Times New Roman" w:cs="Times New Roman"/>
          <w:color w:val="000000" w:themeColor="text1"/>
          <w:sz w:val="24"/>
          <w:szCs w:val="24"/>
        </w:rPr>
        <w:t>Khaldinar</w:t>
      </w:r>
      <w:proofErr w:type="spellEnd"/>
      <w:r w:rsidRPr="00C22FA5">
        <w:rPr>
          <w:rFonts w:ascii="Times New Roman" w:hAnsi="Times New Roman" w:cs="Times New Roman"/>
          <w:color w:val="000000" w:themeColor="text1"/>
          <w:sz w:val="24"/>
          <w:szCs w:val="24"/>
        </w:rPr>
        <w:t xml:space="preserve"> yang </w:t>
      </w:r>
      <w:proofErr w:type="spellStart"/>
      <w:r w:rsidRPr="00C22FA5">
        <w:rPr>
          <w:rFonts w:ascii="Times New Roman" w:hAnsi="Times New Roman" w:cs="Times New Roman"/>
          <w:color w:val="000000" w:themeColor="text1"/>
          <w:sz w:val="24"/>
          <w:szCs w:val="24"/>
        </w:rPr>
        <w:t>tak</w:t>
      </w:r>
      <w:proofErr w:type="spellEnd"/>
      <w:r w:rsidRPr="00C22FA5">
        <w:rPr>
          <w:rFonts w:ascii="Times New Roman" w:hAnsi="Times New Roman" w:cs="Times New Roman"/>
          <w:color w:val="000000" w:themeColor="text1"/>
          <w:sz w:val="24"/>
          <w:szCs w:val="24"/>
        </w:rPr>
        <w:t xml:space="preserve"> </w:t>
      </w:r>
      <w:proofErr w:type="spellStart"/>
      <w:r w:rsidRPr="00C22FA5">
        <w:rPr>
          <w:rFonts w:ascii="Times New Roman" w:hAnsi="Times New Roman" w:cs="Times New Roman"/>
          <w:color w:val="000000" w:themeColor="text1"/>
          <w:sz w:val="24"/>
          <w:szCs w:val="24"/>
        </w:rPr>
        <w:t>henti-hentinya</w:t>
      </w:r>
      <w:proofErr w:type="spellEnd"/>
      <w:r w:rsidRPr="00C22FA5">
        <w:rPr>
          <w:rFonts w:ascii="Times New Roman" w:hAnsi="Times New Roman" w:cs="Times New Roman"/>
          <w:color w:val="000000" w:themeColor="text1"/>
          <w:sz w:val="24"/>
          <w:szCs w:val="24"/>
        </w:rPr>
        <w:t xml:space="preserve"> </w:t>
      </w:r>
      <w:proofErr w:type="spellStart"/>
      <w:r w:rsidRPr="00C22FA5">
        <w:rPr>
          <w:rFonts w:ascii="Times New Roman" w:hAnsi="Times New Roman" w:cs="Times New Roman"/>
          <w:color w:val="000000" w:themeColor="text1"/>
          <w:sz w:val="24"/>
          <w:szCs w:val="24"/>
        </w:rPr>
        <w:t>memberikan</w:t>
      </w:r>
      <w:proofErr w:type="spellEnd"/>
      <w:r w:rsidRPr="00C22FA5">
        <w:rPr>
          <w:rFonts w:ascii="Times New Roman" w:hAnsi="Times New Roman" w:cs="Times New Roman"/>
          <w:color w:val="000000" w:themeColor="text1"/>
          <w:sz w:val="24"/>
          <w:szCs w:val="24"/>
        </w:rPr>
        <w:t xml:space="preserve"> </w:t>
      </w:r>
      <w:proofErr w:type="spellStart"/>
      <w:r w:rsidRPr="00C22FA5">
        <w:rPr>
          <w:rFonts w:ascii="Times New Roman" w:hAnsi="Times New Roman" w:cs="Times New Roman"/>
          <w:color w:val="000000" w:themeColor="text1"/>
          <w:sz w:val="24"/>
          <w:szCs w:val="24"/>
        </w:rPr>
        <w:t>doa</w:t>
      </w:r>
      <w:proofErr w:type="spellEnd"/>
      <w:r w:rsidRPr="00C22FA5">
        <w:rPr>
          <w:rFonts w:ascii="Times New Roman" w:hAnsi="Times New Roman" w:cs="Times New Roman"/>
          <w:color w:val="000000" w:themeColor="text1"/>
          <w:sz w:val="24"/>
          <w:szCs w:val="24"/>
        </w:rPr>
        <w:t xml:space="preserve"> </w:t>
      </w:r>
      <w:proofErr w:type="spellStart"/>
      <w:r w:rsidRPr="00C22FA5">
        <w:rPr>
          <w:rFonts w:ascii="Times New Roman" w:hAnsi="Times New Roman" w:cs="Times New Roman"/>
          <w:color w:val="000000" w:themeColor="text1"/>
          <w:sz w:val="24"/>
          <w:szCs w:val="24"/>
        </w:rPr>
        <w:t>dan</w:t>
      </w:r>
      <w:proofErr w:type="spellEnd"/>
      <w:r w:rsidRPr="00C22FA5">
        <w:rPr>
          <w:rFonts w:ascii="Times New Roman" w:hAnsi="Times New Roman" w:cs="Times New Roman"/>
          <w:color w:val="000000" w:themeColor="text1"/>
          <w:sz w:val="24"/>
          <w:szCs w:val="24"/>
        </w:rPr>
        <w:t xml:space="preserve"> </w:t>
      </w:r>
      <w:proofErr w:type="spellStart"/>
      <w:r w:rsidRPr="00C22FA5">
        <w:rPr>
          <w:rFonts w:ascii="Times New Roman" w:hAnsi="Times New Roman" w:cs="Times New Roman"/>
          <w:color w:val="000000" w:themeColor="text1"/>
          <w:sz w:val="24"/>
          <w:szCs w:val="24"/>
        </w:rPr>
        <w:t>dukungan</w:t>
      </w:r>
      <w:proofErr w:type="spellEnd"/>
      <w:r w:rsidRPr="00C22FA5">
        <w:rPr>
          <w:rFonts w:ascii="Times New Roman" w:hAnsi="Times New Roman" w:cs="Times New Roman"/>
          <w:color w:val="000000" w:themeColor="text1"/>
          <w:sz w:val="24"/>
          <w:szCs w:val="24"/>
        </w:rPr>
        <w:t xml:space="preserve"> </w:t>
      </w:r>
      <w:proofErr w:type="spellStart"/>
      <w:r w:rsidRPr="00C22FA5">
        <w:rPr>
          <w:rFonts w:ascii="Times New Roman" w:hAnsi="Times New Roman" w:cs="Times New Roman"/>
          <w:color w:val="000000" w:themeColor="text1"/>
          <w:sz w:val="24"/>
          <w:szCs w:val="24"/>
        </w:rPr>
        <w:t>serta</w:t>
      </w:r>
      <w:proofErr w:type="spellEnd"/>
      <w:r w:rsidRPr="00C22FA5">
        <w:rPr>
          <w:rFonts w:ascii="Times New Roman" w:hAnsi="Times New Roman" w:cs="Times New Roman"/>
          <w:color w:val="000000" w:themeColor="text1"/>
          <w:sz w:val="24"/>
          <w:szCs w:val="24"/>
        </w:rPr>
        <w:t xml:space="preserve"> </w:t>
      </w:r>
      <w:proofErr w:type="spellStart"/>
      <w:r w:rsidRPr="00C22FA5">
        <w:rPr>
          <w:rFonts w:ascii="Times New Roman" w:hAnsi="Times New Roman" w:cs="Times New Roman"/>
          <w:color w:val="000000" w:themeColor="text1"/>
          <w:sz w:val="24"/>
          <w:szCs w:val="24"/>
        </w:rPr>
        <w:t>kasih</w:t>
      </w:r>
      <w:proofErr w:type="spellEnd"/>
      <w:r w:rsidRPr="00C22FA5">
        <w:rPr>
          <w:rFonts w:ascii="Times New Roman" w:hAnsi="Times New Roman" w:cs="Times New Roman"/>
          <w:color w:val="000000" w:themeColor="text1"/>
          <w:sz w:val="24"/>
          <w:szCs w:val="24"/>
        </w:rPr>
        <w:t xml:space="preserve"> </w:t>
      </w:r>
      <w:proofErr w:type="spellStart"/>
      <w:r w:rsidRPr="00C22FA5">
        <w:rPr>
          <w:rFonts w:ascii="Times New Roman" w:hAnsi="Times New Roman" w:cs="Times New Roman"/>
          <w:color w:val="000000" w:themeColor="text1"/>
          <w:sz w:val="24"/>
          <w:szCs w:val="24"/>
        </w:rPr>
        <w:t>sayang</w:t>
      </w:r>
      <w:proofErr w:type="spellEnd"/>
      <w:r w:rsidRPr="00C22FA5">
        <w:rPr>
          <w:rFonts w:ascii="Times New Roman" w:hAnsi="Times New Roman" w:cs="Times New Roman"/>
          <w:color w:val="000000" w:themeColor="text1"/>
          <w:sz w:val="24"/>
          <w:szCs w:val="24"/>
        </w:rPr>
        <w:t xml:space="preserve"> yang </w:t>
      </w:r>
      <w:proofErr w:type="spellStart"/>
      <w:r w:rsidRPr="00C22FA5">
        <w:rPr>
          <w:rFonts w:ascii="Times New Roman" w:hAnsi="Times New Roman" w:cs="Times New Roman"/>
          <w:color w:val="000000" w:themeColor="text1"/>
          <w:sz w:val="24"/>
          <w:szCs w:val="24"/>
        </w:rPr>
        <w:t>tulus</w:t>
      </w:r>
      <w:proofErr w:type="spellEnd"/>
      <w:r w:rsidRPr="00C22FA5">
        <w:rPr>
          <w:rFonts w:ascii="Times New Roman" w:hAnsi="Times New Roman" w:cs="Times New Roman"/>
          <w:color w:val="000000" w:themeColor="text1"/>
          <w:sz w:val="24"/>
          <w:szCs w:val="24"/>
        </w:rPr>
        <w:t xml:space="preserve"> </w:t>
      </w:r>
      <w:proofErr w:type="spellStart"/>
      <w:r w:rsidRPr="00C22FA5">
        <w:rPr>
          <w:rFonts w:ascii="Times New Roman" w:hAnsi="Times New Roman" w:cs="Times New Roman"/>
          <w:color w:val="000000" w:themeColor="text1"/>
          <w:sz w:val="24"/>
          <w:szCs w:val="24"/>
        </w:rPr>
        <w:t>sehingga</w:t>
      </w:r>
      <w:proofErr w:type="spellEnd"/>
      <w:r w:rsidRPr="00C22FA5">
        <w:rPr>
          <w:rFonts w:ascii="Times New Roman" w:hAnsi="Times New Roman" w:cs="Times New Roman"/>
          <w:color w:val="000000" w:themeColor="text1"/>
          <w:sz w:val="24"/>
          <w:szCs w:val="24"/>
        </w:rPr>
        <w:t xml:space="preserve"> </w:t>
      </w:r>
      <w:proofErr w:type="spellStart"/>
      <w:r w:rsidRPr="00C22FA5">
        <w:rPr>
          <w:rFonts w:ascii="Times New Roman" w:hAnsi="Times New Roman" w:cs="Times New Roman"/>
          <w:color w:val="000000" w:themeColor="text1"/>
          <w:sz w:val="24"/>
          <w:szCs w:val="24"/>
        </w:rPr>
        <w:t>penulis</w:t>
      </w:r>
      <w:proofErr w:type="spellEnd"/>
      <w:r w:rsidRPr="00C22FA5">
        <w:rPr>
          <w:rFonts w:ascii="Times New Roman" w:hAnsi="Times New Roman" w:cs="Times New Roman"/>
          <w:color w:val="000000" w:themeColor="text1"/>
          <w:sz w:val="24"/>
          <w:szCs w:val="24"/>
        </w:rPr>
        <w:t xml:space="preserve"> </w:t>
      </w:r>
      <w:proofErr w:type="spellStart"/>
      <w:r w:rsidRPr="00C22FA5">
        <w:rPr>
          <w:rFonts w:ascii="Times New Roman" w:hAnsi="Times New Roman" w:cs="Times New Roman"/>
          <w:color w:val="000000" w:themeColor="text1"/>
          <w:sz w:val="24"/>
          <w:szCs w:val="24"/>
        </w:rPr>
        <w:t>dapat</w:t>
      </w:r>
      <w:proofErr w:type="spellEnd"/>
      <w:r w:rsidRPr="00C22FA5">
        <w:rPr>
          <w:rFonts w:ascii="Times New Roman" w:hAnsi="Times New Roman" w:cs="Times New Roman"/>
          <w:color w:val="000000" w:themeColor="text1"/>
          <w:sz w:val="24"/>
          <w:szCs w:val="24"/>
        </w:rPr>
        <w:t xml:space="preserve"> </w:t>
      </w:r>
      <w:proofErr w:type="spellStart"/>
      <w:r w:rsidRPr="00C22FA5">
        <w:rPr>
          <w:rFonts w:ascii="Times New Roman" w:hAnsi="Times New Roman" w:cs="Times New Roman"/>
          <w:color w:val="000000" w:themeColor="text1"/>
          <w:sz w:val="24"/>
          <w:szCs w:val="24"/>
        </w:rPr>
        <w:t>menyelesaikan</w:t>
      </w:r>
      <w:proofErr w:type="spellEnd"/>
      <w:r w:rsidRPr="00C22FA5">
        <w:rPr>
          <w:rFonts w:ascii="Times New Roman" w:hAnsi="Times New Roman" w:cs="Times New Roman"/>
          <w:color w:val="000000" w:themeColor="text1"/>
          <w:sz w:val="24"/>
          <w:szCs w:val="24"/>
        </w:rPr>
        <w:t xml:space="preserve"> </w:t>
      </w:r>
      <w:proofErr w:type="spellStart"/>
      <w:r w:rsidRPr="00C22FA5">
        <w:rPr>
          <w:rFonts w:ascii="Times New Roman" w:hAnsi="Times New Roman" w:cs="Times New Roman"/>
          <w:color w:val="000000" w:themeColor="text1"/>
          <w:sz w:val="24"/>
          <w:szCs w:val="24"/>
        </w:rPr>
        <w:t>skripsi</w:t>
      </w:r>
      <w:proofErr w:type="spellEnd"/>
      <w:r w:rsidRPr="00C22FA5">
        <w:rPr>
          <w:rFonts w:ascii="Times New Roman" w:hAnsi="Times New Roman" w:cs="Times New Roman"/>
          <w:color w:val="000000" w:themeColor="text1"/>
          <w:sz w:val="24"/>
          <w:szCs w:val="24"/>
        </w:rPr>
        <w:t xml:space="preserve"> </w:t>
      </w:r>
      <w:proofErr w:type="spellStart"/>
      <w:r w:rsidRPr="00C22FA5">
        <w:rPr>
          <w:rFonts w:ascii="Times New Roman" w:hAnsi="Times New Roman" w:cs="Times New Roman"/>
          <w:color w:val="000000" w:themeColor="text1"/>
          <w:sz w:val="24"/>
          <w:szCs w:val="24"/>
        </w:rPr>
        <w:t>ini</w:t>
      </w:r>
      <w:proofErr w:type="spellEnd"/>
      <w:r w:rsidRPr="00C22FA5">
        <w:rPr>
          <w:rFonts w:ascii="Times New Roman" w:hAnsi="Times New Roman" w:cs="Times New Roman"/>
          <w:color w:val="000000" w:themeColor="text1"/>
          <w:sz w:val="24"/>
          <w:szCs w:val="24"/>
        </w:rPr>
        <w:t>.</w:t>
      </w:r>
    </w:p>
    <w:p w:rsidR="008849FA" w:rsidRPr="00C22FA5" w:rsidRDefault="008849FA" w:rsidP="008849FA">
      <w:pPr>
        <w:pStyle w:val="ListParagraph"/>
        <w:numPr>
          <w:ilvl w:val="0"/>
          <w:numId w:val="1"/>
        </w:numPr>
        <w:spacing w:after="0" w:line="360" w:lineRule="auto"/>
        <w:jc w:val="both"/>
        <w:rPr>
          <w:rFonts w:ascii="Times New Roman" w:hAnsi="Times New Roman" w:cs="Times New Roman"/>
          <w:sz w:val="24"/>
          <w:szCs w:val="24"/>
        </w:rPr>
      </w:pPr>
      <w:proofErr w:type="spellStart"/>
      <w:r w:rsidRPr="00C22FA5">
        <w:rPr>
          <w:rFonts w:ascii="Times New Roman" w:hAnsi="Times New Roman" w:cs="Times New Roman"/>
          <w:color w:val="000000" w:themeColor="text1"/>
          <w:sz w:val="24"/>
          <w:szCs w:val="24"/>
        </w:rPr>
        <w:t>Semua</w:t>
      </w:r>
      <w:proofErr w:type="spellEnd"/>
      <w:r w:rsidRPr="00C22FA5">
        <w:rPr>
          <w:rFonts w:ascii="Times New Roman" w:hAnsi="Times New Roman" w:cs="Times New Roman"/>
          <w:color w:val="000000" w:themeColor="text1"/>
          <w:sz w:val="24"/>
          <w:szCs w:val="24"/>
        </w:rPr>
        <w:t xml:space="preserve"> </w:t>
      </w:r>
      <w:proofErr w:type="spellStart"/>
      <w:r w:rsidRPr="00C22FA5">
        <w:rPr>
          <w:rFonts w:ascii="Times New Roman" w:hAnsi="Times New Roman" w:cs="Times New Roman"/>
          <w:color w:val="000000" w:themeColor="text1"/>
          <w:sz w:val="24"/>
          <w:szCs w:val="24"/>
        </w:rPr>
        <w:t>pihak</w:t>
      </w:r>
      <w:proofErr w:type="spellEnd"/>
      <w:r w:rsidRPr="00C22FA5">
        <w:rPr>
          <w:rFonts w:ascii="Times New Roman" w:hAnsi="Times New Roman" w:cs="Times New Roman"/>
          <w:color w:val="000000" w:themeColor="text1"/>
          <w:sz w:val="24"/>
          <w:szCs w:val="24"/>
        </w:rPr>
        <w:t xml:space="preserve"> yang </w:t>
      </w:r>
      <w:proofErr w:type="spellStart"/>
      <w:r w:rsidRPr="00C22FA5">
        <w:rPr>
          <w:rFonts w:ascii="Times New Roman" w:hAnsi="Times New Roman" w:cs="Times New Roman"/>
          <w:color w:val="000000" w:themeColor="text1"/>
          <w:sz w:val="24"/>
          <w:szCs w:val="24"/>
        </w:rPr>
        <w:t>telah</w:t>
      </w:r>
      <w:proofErr w:type="spellEnd"/>
      <w:r w:rsidRPr="00C22FA5">
        <w:rPr>
          <w:rFonts w:ascii="Times New Roman" w:hAnsi="Times New Roman" w:cs="Times New Roman"/>
          <w:color w:val="000000" w:themeColor="text1"/>
          <w:sz w:val="24"/>
          <w:szCs w:val="24"/>
        </w:rPr>
        <w:t xml:space="preserve"> </w:t>
      </w:r>
      <w:proofErr w:type="spellStart"/>
      <w:r w:rsidRPr="00C22FA5">
        <w:rPr>
          <w:rFonts w:ascii="Times New Roman" w:hAnsi="Times New Roman" w:cs="Times New Roman"/>
          <w:color w:val="000000" w:themeColor="text1"/>
          <w:sz w:val="24"/>
          <w:szCs w:val="24"/>
        </w:rPr>
        <w:t>membantu</w:t>
      </w:r>
      <w:proofErr w:type="spellEnd"/>
      <w:r w:rsidRPr="00C22FA5">
        <w:rPr>
          <w:rFonts w:ascii="Times New Roman" w:hAnsi="Times New Roman" w:cs="Times New Roman"/>
          <w:color w:val="000000" w:themeColor="text1"/>
          <w:sz w:val="24"/>
          <w:szCs w:val="24"/>
        </w:rPr>
        <w:t xml:space="preserve"> </w:t>
      </w:r>
      <w:proofErr w:type="spellStart"/>
      <w:r w:rsidRPr="00C22FA5">
        <w:rPr>
          <w:rFonts w:ascii="Times New Roman" w:hAnsi="Times New Roman" w:cs="Times New Roman"/>
          <w:color w:val="000000" w:themeColor="text1"/>
          <w:sz w:val="24"/>
          <w:szCs w:val="24"/>
        </w:rPr>
        <w:t>penulis</w:t>
      </w:r>
      <w:proofErr w:type="spellEnd"/>
      <w:r w:rsidRPr="00C22FA5">
        <w:rPr>
          <w:rFonts w:ascii="Times New Roman" w:hAnsi="Times New Roman" w:cs="Times New Roman"/>
          <w:color w:val="000000" w:themeColor="text1"/>
          <w:sz w:val="24"/>
          <w:szCs w:val="24"/>
        </w:rPr>
        <w:t xml:space="preserve"> yang </w:t>
      </w:r>
      <w:proofErr w:type="spellStart"/>
      <w:r w:rsidRPr="00C22FA5">
        <w:rPr>
          <w:rFonts w:ascii="Times New Roman" w:hAnsi="Times New Roman" w:cs="Times New Roman"/>
          <w:color w:val="000000" w:themeColor="text1"/>
          <w:sz w:val="24"/>
          <w:szCs w:val="24"/>
        </w:rPr>
        <w:t>tidak</w:t>
      </w:r>
      <w:proofErr w:type="spellEnd"/>
      <w:r w:rsidRPr="00C22FA5">
        <w:rPr>
          <w:rFonts w:ascii="Times New Roman" w:hAnsi="Times New Roman" w:cs="Times New Roman"/>
          <w:color w:val="000000" w:themeColor="text1"/>
          <w:sz w:val="24"/>
          <w:szCs w:val="24"/>
        </w:rPr>
        <w:t xml:space="preserve"> </w:t>
      </w:r>
      <w:proofErr w:type="spellStart"/>
      <w:r w:rsidRPr="00C22FA5">
        <w:rPr>
          <w:rFonts w:ascii="Times New Roman" w:hAnsi="Times New Roman" w:cs="Times New Roman"/>
          <w:color w:val="000000" w:themeColor="text1"/>
          <w:sz w:val="24"/>
          <w:szCs w:val="24"/>
        </w:rPr>
        <w:t>bisa</w:t>
      </w:r>
      <w:proofErr w:type="spellEnd"/>
      <w:r w:rsidRPr="00C22FA5">
        <w:rPr>
          <w:rFonts w:ascii="Times New Roman" w:hAnsi="Times New Roman" w:cs="Times New Roman"/>
          <w:color w:val="000000" w:themeColor="text1"/>
          <w:sz w:val="24"/>
          <w:szCs w:val="24"/>
        </w:rPr>
        <w:t xml:space="preserve"> </w:t>
      </w:r>
      <w:proofErr w:type="spellStart"/>
      <w:r w:rsidRPr="00C22FA5">
        <w:rPr>
          <w:rFonts w:ascii="Times New Roman" w:hAnsi="Times New Roman" w:cs="Times New Roman"/>
          <w:color w:val="000000" w:themeColor="text1"/>
          <w:sz w:val="24"/>
          <w:szCs w:val="24"/>
        </w:rPr>
        <w:t>disebutkan</w:t>
      </w:r>
      <w:proofErr w:type="spellEnd"/>
      <w:r w:rsidRPr="00C22FA5">
        <w:rPr>
          <w:rFonts w:ascii="Times New Roman" w:hAnsi="Times New Roman" w:cs="Times New Roman"/>
          <w:color w:val="000000" w:themeColor="text1"/>
          <w:sz w:val="24"/>
          <w:szCs w:val="24"/>
        </w:rPr>
        <w:t xml:space="preserve"> </w:t>
      </w:r>
      <w:proofErr w:type="spellStart"/>
      <w:r w:rsidRPr="00C22FA5">
        <w:rPr>
          <w:rFonts w:ascii="Times New Roman" w:hAnsi="Times New Roman" w:cs="Times New Roman"/>
          <w:color w:val="000000" w:themeColor="text1"/>
          <w:sz w:val="24"/>
          <w:szCs w:val="24"/>
        </w:rPr>
        <w:t>satupersatu</w:t>
      </w:r>
      <w:proofErr w:type="spellEnd"/>
      <w:r w:rsidRPr="00C22FA5">
        <w:rPr>
          <w:rFonts w:ascii="Times New Roman" w:hAnsi="Times New Roman" w:cs="Times New Roman"/>
          <w:color w:val="000000" w:themeColor="text1"/>
          <w:sz w:val="24"/>
          <w:szCs w:val="24"/>
        </w:rPr>
        <w:t xml:space="preserve"> </w:t>
      </w:r>
      <w:proofErr w:type="spellStart"/>
      <w:r w:rsidRPr="00C22FA5">
        <w:rPr>
          <w:rFonts w:ascii="Times New Roman" w:hAnsi="Times New Roman" w:cs="Times New Roman"/>
          <w:color w:val="000000" w:themeColor="text1"/>
          <w:sz w:val="24"/>
          <w:szCs w:val="24"/>
        </w:rPr>
        <w:t>terimakasih</w:t>
      </w:r>
      <w:proofErr w:type="spellEnd"/>
      <w:r w:rsidRPr="00C22FA5">
        <w:rPr>
          <w:rFonts w:ascii="Times New Roman" w:hAnsi="Times New Roman" w:cs="Times New Roman"/>
          <w:color w:val="000000" w:themeColor="text1"/>
          <w:sz w:val="24"/>
          <w:szCs w:val="24"/>
        </w:rPr>
        <w:t xml:space="preserve"> </w:t>
      </w:r>
      <w:proofErr w:type="spellStart"/>
      <w:r w:rsidRPr="00C22FA5">
        <w:rPr>
          <w:rFonts w:ascii="Times New Roman" w:hAnsi="Times New Roman" w:cs="Times New Roman"/>
          <w:color w:val="000000" w:themeColor="text1"/>
          <w:sz w:val="24"/>
          <w:szCs w:val="24"/>
        </w:rPr>
        <w:t>atas</w:t>
      </w:r>
      <w:proofErr w:type="spellEnd"/>
      <w:r w:rsidRPr="00C22FA5">
        <w:rPr>
          <w:rFonts w:ascii="Times New Roman" w:hAnsi="Times New Roman" w:cs="Times New Roman"/>
          <w:color w:val="000000" w:themeColor="text1"/>
          <w:sz w:val="24"/>
          <w:szCs w:val="24"/>
        </w:rPr>
        <w:t xml:space="preserve"> </w:t>
      </w:r>
      <w:proofErr w:type="spellStart"/>
      <w:r w:rsidRPr="00C22FA5">
        <w:rPr>
          <w:rFonts w:ascii="Times New Roman" w:hAnsi="Times New Roman" w:cs="Times New Roman"/>
          <w:color w:val="000000" w:themeColor="text1"/>
          <w:sz w:val="24"/>
          <w:szCs w:val="24"/>
        </w:rPr>
        <w:t>do’a</w:t>
      </w:r>
      <w:proofErr w:type="spellEnd"/>
      <w:r w:rsidRPr="00C22FA5">
        <w:rPr>
          <w:rFonts w:ascii="Times New Roman" w:hAnsi="Times New Roman" w:cs="Times New Roman"/>
          <w:color w:val="000000" w:themeColor="text1"/>
          <w:sz w:val="24"/>
          <w:szCs w:val="24"/>
        </w:rPr>
        <w:t xml:space="preserve"> </w:t>
      </w:r>
      <w:proofErr w:type="spellStart"/>
      <w:r w:rsidRPr="00C22FA5">
        <w:rPr>
          <w:rFonts w:ascii="Times New Roman" w:hAnsi="Times New Roman" w:cs="Times New Roman"/>
          <w:color w:val="000000" w:themeColor="text1"/>
          <w:sz w:val="24"/>
          <w:szCs w:val="24"/>
        </w:rPr>
        <w:t>serta</w:t>
      </w:r>
      <w:proofErr w:type="spellEnd"/>
      <w:r w:rsidRPr="00C22FA5">
        <w:rPr>
          <w:rFonts w:ascii="Times New Roman" w:hAnsi="Times New Roman" w:cs="Times New Roman"/>
          <w:color w:val="000000" w:themeColor="text1"/>
          <w:sz w:val="24"/>
          <w:szCs w:val="24"/>
        </w:rPr>
        <w:t xml:space="preserve"> </w:t>
      </w:r>
      <w:proofErr w:type="spellStart"/>
      <w:r w:rsidRPr="00C22FA5">
        <w:rPr>
          <w:rFonts w:ascii="Times New Roman" w:hAnsi="Times New Roman" w:cs="Times New Roman"/>
          <w:color w:val="000000" w:themeColor="text1"/>
          <w:sz w:val="24"/>
          <w:szCs w:val="24"/>
        </w:rPr>
        <w:t>dukungan</w:t>
      </w:r>
      <w:proofErr w:type="spellEnd"/>
      <w:r w:rsidRPr="00C22FA5">
        <w:rPr>
          <w:rFonts w:ascii="Times New Roman" w:hAnsi="Times New Roman" w:cs="Times New Roman"/>
          <w:color w:val="000000" w:themeColor="text1"/>
          <w:sz w:val="24"/>
          <w:szCs w:val="24"/>
        </w:rPr>
        <w:t xml:space="preserve"> yang </w:t>
      </w:r>
      <w:proofErr w:type="spellStart"/>
      <w:r w:rsidRPr="00C22FA5">
        <w:rPr>
          <w:rFonts w:ascii="Times New Roman" w:hAnsi="Times New Roman" w:cs="Times New Roman"/>
          <w:color w:val="000000" w:themeColor="text1"/>
          <w:sz w:val="24"/>
          <w:szCs w:val="24"/>
        </w:rPr>
        <w:t>sangat</w:t>
      </w:r>
      <w:proofErr w:type="spellEnd"/>
      <w:r w:rsidRPr="00C22FA5">
        <w:rPr>
          <w:rFonts w:ascii="Times New Roman" w:hAnsi="Times New Roman" w:cs="Times New Roman"/>
          <w:color w:val="000000" w:themeColor="text1"/>
          <w:sz w:val="24"/>
          <w:szCs w:val="24"/>
        </w:rPr>
        <w:t xml:space="preserve"> </w:t>
      </w:r>
      <w:proofErr w:type="spellStart"/>
      <w:r w:rsidRPr="00C22FA5">
        <w:rPr>
          <w:rFonts w:ascii="Times New Roman" w:hAnsi="Times New Roman" w:cs="Times New Roman"/>
          <w:color w:val="000000" w:themeColor="text1"/>
          <w:sz w:val="24"/>
          <w:szCs w:val="24"/>
        </w:rPr>
        <w:t>berharga</w:t>
      </w:r>
      <w:proofErr w:type="spellEnd"/>
      <w:r w:rsidRPr="00C22FA5">
        <w:rPr>
          <w:rFonts w:ascii="Times New Roman" w:hAnsi="Times New Roman" w:cs="Times New Roman"/>
          <w:color w:val="000000" w:themeColor="text1"/>
          <w:sz w:val="24"/>
          <w:szCs w:val="24"/>
        </w:rPr>
        <w:t xml:space="preserve"> </w:t>
      </w:r>
      <w:proofErr w:type="spellStart"/>
      <w:r w:rsidRPr="00C22FA5">
        <w:rPr>
          <w:rFonts w:ascii="Times New Roman" w:hAnsi="Times New Roman" w:cs="Times New Roman"/>
          <w:sz w:val="24"/>
          <w:szCs w:val="24"/>
        </w:rPr>
        <w:t>bagi</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penulis</w:t>
      </w:r>
      <w:proofErr w:type="spellEnd"/>
      <w:r w:rsidRPr="00C22FA5">
        <w:rPr>
          <w:rFonts w:ascii="Times New Roman" w:hAnsi="Times New Roman" w:cs="Times New Roman"/>
          <w:sz w:val="24"/>
          <w:szCs w:val="24"/>
        </w:rPr>
        <w:t>.</w:t>
      </w:r>
    </w:p>
    <w:p w:rsidR="008849FA" w:rsidRPr="00C22FA5" w:rsidRDefault="008849FA" w:rsidP="008849FA">
      <w:pPr>
        <w:pStyle w:val="ListParagraph"/>
        <w:spacing w:after="0" w:line="360" w:lineRule="auto"/>
        <w:ind w:left="1080"/>
        <w:jc w:val="both"/>
        <w:rPr>
          <w:rFonts w:ascii="Times New Roman" w:hAnsi="Times New Roman" w:cs="Times New Roman"/>
          <w:sz w:val="24"/>
          <w:szCs w:val="24"/>
        </w:rPr>
      </w:pPr>
    </w:p>
    <w:p w:rsidR="008849FA" w:rsidRPr="00C22FA5" w:rsidRDefault="008849FA" w:rsidP="008849FA">
      <w:pPr>
        <w:spacing w:after="0" w:line="360" w:lineRule="auto"/>
        <w:jc w:val="both"/>
        <w:rPr>
          <w:rFonts w:ascii="Times New Roman" w:hAnsi="Times New Roman" w:cs="Times New Roman"/>
          <w:sz w:val="24"/>
          <w:szCs w:val="24"/>
        </w:rPr>
      </w:pPr>
      <w:proofErr w:type="spellStart"/>
      <w:r w:rsidRPr="00C22FA5">
        <w:rPr>
          <w:rFonts w:ascii="Times New Roman" w:hAnsi="Times New Roman" w:cs="Times New Roman"/>
          <w:sz w:val="24"/>
          <w:szCs w:val="24"/>
        </w:rPr>
        <w:t>Semoga</w:t>
      </w:r>
      <w:proofErr w:type="spellEnd"/>
      <w:r w:rsidRPr="00C22FA5">
        <w:rPr>
          <w:rFonts w:ascii="Times New Roman" w:hAnsi="Times New Roman" w:cs="Times New Roman"/>
          <w:sz w:val="24"/>
          <w:szCs w:val="24"/>
        </w:rPr>
        <w:t xml:space="preserve"> Allah SWT </w:t>
      </w:r>
      <w:proofErr w:type="spellStart"/>
      <w:r w:rsidRPr="00C22FA5">
        <w:rPr>
          <w:rFonts w:ascii="Times New Roman" w:hAnsi="Times New Roman" w:cs="Times New Roman"/>
          <w:sz w:val="24"/>
          <w:szCs w:val="24"/>
        </w:rPr>
        <w:t>memberikan</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balasan</w:t>
      </w:r>
      <w:proofErr w:type="spellEnd"/>
      <w:r w:rsidRPr="00C22FA5">
        <w:rPr>
          <w:rFonts w:ascii="Times New Roman" w:hAnsi="Times New Roman" w:cs="Times New Roman"/>
          <w:sz w:val="24"/>
          <w:szCs w:val="24"/>
        </w:rPr>
        <w:t xml:space="preserve"> yang </w:t>
      </w:r>
      <w:proofErr w:type="spellStart"/>
      <w:r w:rsidRPr="00C22FA5">
        <w:rPr>
          <w:rFonts w:ascii="Times New Roman" w:hAnsi="Times New Roman" w:cs="Times New Roman"/>
          <w:sz w:val="24"/>
          <w:szCs w:val="24"/>
        </w:rPr>
        <w:t>berlipat</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ganda</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kepada</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semuanya</w:t>
      </w:r>
      <w:proofErr w:type="spellEnd"/>
      <w:r w:rsidRPr="00C22FA5">
        <w:rPr>
          <w:rFonts w:ascii="Times New Roman" w:hAnsi="Times New Roman" w:cs="Times New Roman"/>
          <w:sz w:val="24"/>
          <w:szCs w:val="24"/>
        </w:rPr>
        <w:t xml:space="preserve"> yang </w:t>
      </w:r>
      <w:proofErr w:type="spellStart"/>
      <w:r w:rsidRPr="00C22FA5">
        <w:rPr>
          <w:rFonts w:ascii="Times New Roman" w:hAnsi="Times New Roman" w:cs="Times New Roman"/>
          <w:sz w:val="24"/>
          <w:szCs w:val="24"/>
        </w:rPr>
        <w:t>telah</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membantu</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dalam</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penulisan</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skripsi</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ini.Penulis</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berharap</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skripsi</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ini</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dapat</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memberikan</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manfaat</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khususnya</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bagi</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penulis</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dan</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umumnya</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bagi</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para</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pembaca</w:t>
      </w:r>
      <w:proofErr w:type="spellEnd"/>
      <w:r w:rsidRPr="00C22FA5">
        <w:rPr>
          <w:rFonts w:ascii="Times New Roman" w:hAnsi="Times New Roman" w:cs="Times New Roman"/>
          <w:sz w:val="24"/>
          <w:szCs w:val="24"/>
        </w:rPr>
        <w:t>.</w:t>
      </w:r>
    </w:p>
    <w:p w:rsidR="008849FA" w:rsidRPr="00C22FA5" w:rsidRDefault="008849FA" w:rsidP="008849FA">
      <w:pPr>
        <w:spacing w:after="0" w:line="360" w:lineRule="auto"/>
        <w:jc w:val="both"/>
        <w:rPr>
          <w:rFonts w:ascii="Times New Roman" w:hAnsi="Times New Roman" w:cs="Times New Roman"/>
          <w:sz w:val="24"/>
          <w:szCs w:val="24"/>
        </w:rPr>
      </w:pPr>
    </w:p>
    <w:p w:rsidR="008849FA" w:rsidRPr="00C22FA5" w:rsidRDefault="008849FA" w:rsidP="008849FA">
      <w:pPr>
        <w:spacing w:after="0" w:line="360" w:lineRule="auto"/>
        <w:jc w:val="right"/>
        <w:rPr>
          <w:rFonts w:ascii="Times New Roman" w:hAnsi="Times New Roman" w:cs="Times New Roman"/>
          <w:sz w:val="24"/>
          <w:szCs w:val="24"/>
        </w:rPr>
      </w:pPr>
      <w:r w:rsidRPr="00C22FA5">
        <w:rPr>
          <w:rFonts w:ascii="Times New Roman" w:hAnsi="Times New Roman" w:cs="Times New Roman"/>
          <w:sz w:val="24"/>
          <w:szCs w:val="24"/>
        </w:rPr>
        <w:t xml:space="preserve">Medan, </w:t>
      </w:r>
      <w:r>
        <w:rPr>
          <w:rFonts w:ascii="Times New Roman" w:hAnsi="Times New Roman" w:cs="Times New Roman"/>
          <w:sz w:val="24"/>
          <w:szCs w:val="24"/>
        </w:rPr>
        <w:t>25</w:t>
      </w:r>
      <w:r w:rsidRPr="00C22FA5">
        <w:rPr>
          <w:rFonts w:ascii="Times New Roman" w:hAnsi="Times New Roman" w:cs="Times New Roman"/>
          <w:sz w:val="24"/>
          <w:szCs w:val="24"/>
        </w:rPr>
        <w:t xml:space="preserve"> November 2024</w:t>
      </w:r>
    </w:p>
    <w:p w:rsidR="008849FA" w:rsidRPr="00C22FA5" w:rsidRDefault="008849FA" w:rsidP="008849FA">
      <w:pPr>
        <w:spacing w:after="0" w:line="360" w:lineRule="auto"/>
        <w:jc w:val="right"/>
        <w:rPr>
          <w:rFonts w:ascii="Times New Roman" w:hAnsi="Times New Roman" w:cs="Times New Roman"/>
          <w:sz w:val="24"/>
          <w:szCs w:val="24"/>
        </w:rPr>
      </w:pPr>
    </w:p>
    <w:p w:rsidR="008849FA" w:rsidRDefault="008849FA" w:rsidP="008849FA">
      <w:proofErr w:type="spellStart"/>
      <w:r w:rsidRPr="00C22FA5">
        <w:rPr>
          <w:rFonts w:ascii="Times New Roman" w:hAnsi="Times New Roman" w:cs="Times New Roman"/>
          <w:sz w:val="24"/>
          <w:szCs w:val="24"/>
        </w:rPr>
        <w:t>Penulis</w:t>
      </w:r>
      <w:proofErr w:type="spellEnd"/>
    </w:p>
    <w:p w:rsidR="008849FA" w:rsidRDefault="008849FA">
      <w:pPr>
        <w:spacing w:after="200" w:line="276" w:lineRule="auto"/>
      </w:pPr>
      <w:r>
        <w:br w:type="page"/>
      </w:r>
    </w:p>
    <w:bookmarkStart w:id="1" w:name="_Toc183468680" w:displacedByCustomXml="next"/>
    <w:sdt>
      <w:sdtPr>
        <w:rPr>
          <w:rFonts w:ascii="Times New Roman" w:eastAsiaTheme="minorHAnsi" w:hAnsi="Times New Roman" w:cs="Times New Roman"/>
          <w:color w:val="auto"/>
          <w:sz w:val="24"/>
          <w:szCs w:val="24"/>
        </w:rPr>
        <w:id w:val="-1597698184"/>
        <w:docPartObj>
          <w:docPartGallery w:val="Table of Contents"/>
          <w:docPartUnique/>
        </w:docPartObj>
      </w:sdtPr>
      <w:sdtEndPr>
        <w:rPr>
          <w:b/>
          <w:bCs/>
          <w:noProof/>
        </w:rPr>
      </w:sdtEndPr>
      <w:sdtContent>
        <w:p w:rsidR="008849FA" w:rsidRPr="00C22FA5" w:rsidRDefault="008849FA" w:rsidP="008849FA">
          <w:pPr>
            <w:pStyle w:val="Heading1"/>
            <w:jc w:val="center"/>
            <w:rPr>
              <w:rFonts w:ascii="Times New Roman" w:hAnsi="Times New Roman" w:cs="Times New Roman"/>
              <w:b/>
              <w:bCs/>
              <w:color w:val="auto"/>
              <w:sz w:val="24"/>
              <w:szCs w:val="24"/>
            </w:rPr>
          </w:pPr>
          <w:r w:rsidRPr="00C22FA5">
            <w:rPr>
              <w:rFonts w:ascii="Times New Roman" w:hAnsi="Times New Roman" w:cs="Times New Roman"/>
              <w:b/>
              <w:bCs/>
              <w:color w:val="auto"/>
              <w:sz w:val="24"/>
              <w:szCs w:val="24"/>
            </w:rPr>
            <w:t>DAFTAR ISI</w:t>
          </w:r>
          <w:bookmarkEnd w:id="1"/>
        </w:p>
        <w:p w:rsidR="008849FA" w:rsidRPr="00C22FA5" w:rsidRDefault="008849FA" w:rsidP="008849FA">
          <w:pPr>
            <w:rPr>
              <w:rFonts w:ascii="Times New Roman" w:hAnsi="Times New Roman" w:cs="Times New Roman"/>
              <w:sz w:val="24"/>
              <w:szCs w:val="24"/>
              <w:lang w:val="en-US"/>
            </w:rPr>
          </w:pPr>
        </w:p>
        <w:p w:rsidR="008849FA" w:rsidRPr="00C22FA5" w:rsidRDefault="008849FA" w:rsidP="008849FA">
          <w:pPr>
            <w:pStyle w:val="TOC1"/>
          </w:pPr>
          <w:r w:rsidRPr="00C22FA5">
            <w:t>HALAMAN SAMPUL</w:t>
          </w:r>
          <w:r w:rsidRPr="00C22FA5">
            <w:tab/>
            <w:t>i</w:t>
          </w:r>
        </w:p>
        <w:p w:rsidR="008849FA" w:rsidRPr="00C22FA5" w:rsidRDefault="008849FA" w:rsidP="008849FA">
          <w:pPr>
            <w:pStyle w:val="TOC1"/>
          </w:pPr>
          <w:r w:rsidRPr="00C22FA5">
            <w:t>LEMBAR PERSETUJUAN PROPOSAL</w:t>
          </w:r>
          <w:r w:rsidRPr="00C22FA5">
            <w:tab/>
            <w:t>ii</w:t>
          </w:r>
        </w:p>
        <w:p w:rsidR="008849FA" w:rsidRDefault="00FF6853" w:rsidP="008849FA">
          <w:pPr>
            <w:pStyle w:val="TOC1"/>
            <w:rPr>
              <w:rFonts w:asciiTheme="minorHAnsi" w:eastAsiaTheme="minorEastAsia" w:hAnsiTheme="minorHAnsi" w:cstheme="minorBidi"/>
              <w:b w:val="0"/>
              <w:bCs w:val="0"/>
              <w:sz w:val="22"/>
              <w:szCs w:val="22"/>
              <w:lang w:eastAsia="en-ID"/>
            </w:rPr>
          </w:pPr>
          <w:r w:rsidRPr="00C22FA5">
            <w:fldChar w:fldCharType="begin"/>
          </w:r>
          <w:r w:rsidR="008849FA" w:rsidRPr="00C22FA5">
            <w:instrText xml:space="preserve"> TOC \o "1-3" \h \z \u </w:instrText>
          </w:r>
          <w:r w:rsidRPr="00C22FA5">
            <w:fldChar w:fldCharType="separate"/>
          </w:r>
          <w:hyperlink w:anchor="_Toc183468677" w:history="1">
            <w:r w:rsidR="008849FA" w:rsidRPr="00917D56">
              <w:rPr>
                <w:rStyle w:val="Hyperlink"/>
              </w:rPr>
              <w:t>LEMBAR PERSETUJUAN PROPOSAL</w:t>
            </w:r>
            <w:r w:rsidR="008849FA">
              <w:rPr>
                <w:webHidden/>
              </w:rPr>
              <w:tab/>
            </w:r>
            <w:r>
              <w:rPr>
                <w:webHidden/>
              </w:rPr>
              <w:fldChar w:fldCharType="begin"/>
            </w:r>
            <w:r w:rsidR="008849FA">
              <w:rPr>
                <w:webHidden/>
              </w:rPr>
              <w:instrText xml:space="preserve"> PAGEREF _Toc183468677 \h </w:instrText>
            </w:r>
            <w:r>
              <w:rPr>
                <w:webHidden/>
              </w:rPr>
            </w:r>
            <w:r>
              <w:rPr>
                <w:webHidden/>
              </w:rPr>
              <w:fldChar w:fldCharType="separate"/>
            </w:r>
            <w:r w:rsidR="008849FA">
              <w:rPr>
                <w:webHidden/>
              </w:rPr>
              <w:t>ii</w:t>
            </w:r>
            <w:r>
              <w:rPr>
                <w:webHidden/>
              </w:rPr>
              <w:fldChar w:fldCharType="end"/>
            </w:r>
          </w:hyperlink>
        </w:p>
        <w:p w:rsidR="008849FA" w:rsidRDefault="00FF6853" w:rsidP="008849FA">
          <w:pPr>
            <w:pStyle w:val="TOC1"/>
            <w:rPr>
              <w:rFonts w:asciiTheme="minorHAnsi" w:eastAsiaTheme="minorEastAsia" w:hAnsiTheme="minorHAnsi" w:cstheme="minorBidi"/>
              <w:b w:val="0"/>
              <w:bCs w:val="0"/>
              <w:sz w:val="22"/>
              <w:szCs w:val="22"/>
              <w:lang w:eastAsia="en-ID"/>
            </w:rPr>
          </w:pPr>
          <w:hyperlink w:anchor="_Toc183468678" w:history="1">
            <w:r w:rsidR="008849FA" w:rsidRPr="00917D56">
              <w:rPr>
                <w:rStyle w:val="Hyperlink"/>
              </w:rPr>
              <w:t>KATA PENGANTAR</w:t>
            </w:r>
            <w:r w:rsidR="008849FA">
              <w:rPr>
                <w:webHidden/>
              </w:rPr>
              <w:tab/>
            </w:r>
            <w:r>
              <w:rPr>
                <w:webHidden/>
              </w:rPr>
              <w:fldChar w:fldCharType="begin"/>
            </w:r>
            <w:r w:rsidR="008849FA">
              <w:rPr>
                <w:webHidden/>
              </w:rPr>
              <w:instrText xml:space="preserve"> PAGEREF _Toc183468678 \h </w:instrText>
            </w:r>
            <w:r>
              <w:rPr>
                <w:webHidden/>
              </w:rPr>
            </w:r>
            <w:r>
              <w:rPr>
                <w:webHidden/>
              </w:rPr>
              <w:fldChar w:fldCharType="separate"/>
            </w:r>
            <w:r w:rsidR="008849FA">
              <w:rPr>
                <w:webHidden/>
              </w:rPr>
              <w:t>iii</w:t>
            </w:r>
            <w:r>
              <w:rPr>
                <w:webHidden/>
              </w:rPr>
              <w:fldChar w:fldCharType="end"/>
            </w:r>
          </w:hyperlink>
        </w:p>
        <w:p w:rsidR="008849FA" w:rsidRDefault="00FF6853" w:rsidP="008849FA">
          <w:pPr>
            <w:pStyle w:val="TOC1"/>
            <w:rPr>
              <w:rFonts w:asciiTheme="minorHAnsi" w:eastAsiaTheme="minorEastAsia" w:hAnsiTheme="minorHAnsi" w:cstheme="minorBidi"/>
              <w:b w:val="0"/>
              <w:bCs w:val="0"/>
              <w:sz w:val="22"/>
              <w:szCs w:val="22"/>
              <w:lang w:eastAsia="en-ID"/>
            </w:rPr>
          </w:pPr>
          <w:hyperlink w:anchor="_Toc183468679" w:history="1">
            <w:r w:rsidR="008849FA" w:rsidRPr="00917D56">
              <w:rPr>
                <w:rStyle w:val="Hyperlink"/>
              </w:rPr>
              <w:t>ABSTRAK</w:t>
            </w:r>
            <w:r w:rsidR="008849FA">
              <w:rPr>
                <w:webHidden/>
              </w:rPr>
              <w:tab/>
            </w:r>
            <w:r>
              <w:rPr>
                <w:webHidden/>
              </w:rPr>
              <w:fldChar w:fldCharType="begin"/>
            </w:r>
            <w:r w:rsidR="008849FA">
              <w:rPr>
                <w:webHidden/>
              </w:rPr>
              <w:instrText xml:space="preserve"> PAGEREF _Toc183468679 \h </w:instrText>
            </w:r>
            <w:r>
              <w:rPr>
                <w:webHidden/>
              </w:rPr>
            </w:r>
            <w:r>
              <w:rPr>
                <w:webHidden/>
              </w:rPr>
              <w:fldChar w:fldCharType="separate"/>
            </w:r>
            <w:r w:rsidR="008849FA">
              <w:rPr>
                <w:webHidden/>
              </w:rPr>
              <w:t>v</w:t>
            </w:r>
            <w:r>
              <w:rPr>
                <w:webHidden/>
              </w:rPr>
              <w:fldChar w:fldCharType="end"/>
            </w:r>
          </w:hyperlink>
        </w:p>
        <w:p w:rsidR="008849FA" w:rsidRDefault="00FF6853" w:rsidP="008849FA">
          <w:pPr>
            <w:pStyle w:val="TOC1"/>
            <w:rPr>
              <w:rFonts w:asciiTheme="minorHAnsi" w:eastAsiaTheme="minorEastAsia" w:hAnsiTheme="minorHAnsi" w:cstheme="minorBidi"/>
              <w:b w:val="0"/>
              <w:bCs w:val="0"/>
              <w:sz w:val="22"/>
              <w:szCs w:val="22"/>
              <w:lang w:eastAsia="en-ID"/>
            </w:rPr>
          </w:pPr>
          <w:hyperlink w:anchor="_Toc183468680" w:history="1">
            <w:r w:rsidR="008849FA" w:rsidRPr="00917D56">
              <w:rPr>
                <w:rStyle w:val="Hyperlink"/>
              </w:rPr>
              <w:t>DAFTAR ISI</w:t>
            </w:r>
            <w:r w:rsidR="008849FA">
              <w:rPr>
                <w:webHidden/>
              </w:rPr>
              <w:tab/>
            </w:r>
            <w:r>
              <w:rPr>
                <w:webHidden/>
              </w:rPr>
              <w:fldChar w:fldCharType="begin"/>
            </w:r>
            <w:r w:rsidR="008849FA">
              <w:rPr>
                <w:webHidden/>
              </w:rPr>
              <w:instrText xml:space="preserve"> PAGEREF _Toc183468680 \h </w:instrText>
            </w:r>
            <w:r>
              <w:rPr>
                <w:webHidden/>
              </w:rPr>
            </w:r>
            <w:r>
              <w:rPr>
                <w:webHidden/>
              </w:rPr>
              <w:fldChar w:fldCharType="separate"/>
            </w:r>
            <w:r w:rsidR="008849FA">
              <w:rPr>
                <w:webHidden/>
              </w:rPr>
              <w:t>vii</w:t>
            </w:r>
            <w:r>
              <w:rPr>
                <w:webHidden/>
              </w:rPr>
              <w:fldChar w:fldCharType="end"/>
            </w:r>
          </w:hyperlink>
        </w:p>
        <w:p w:rsidR="008849FA" w:rsidRDefault="00FF6853" w:rsidP="008849FA">
          <w:pPr>
            <w:pStyle w:val="TOC1"/>
            <w:rPr>
              <w:rFonts w:asciiTheme="minorHAnsi" w:eastAsiaTheme="minorEastAsia" w:hAnsiTheme="minorHAnsi" w:cstheme="minorBidi"/>
              <w:b w:val="0"/>
              <w:bCs w:val="0"/>
              <w:sz w:val="22"/>
              <w:szCs w:val="22"/>
              <w:lang w:eastAsia="en-ID"/>
            </w:rPr>
          </w:pPr>
          <w:hyperlink w:anchor="_Toc183468681" w:history="1">
            <w:r w:rsidR="008849FA" w:rsidRPr="00917D56">
              <w:rPr>
                <w:rStyle w:val="Hyperlink"/>
              </w:rPr>
              <w:t>BAB 1</w:t>
            </w:r>
            <w:r w:rsidR="008849FA">
              <w:rPr>
                <w:webHidden/>
              </w:rPr>
              <w:tab/>
            </w:r>
            <w:r>
              <w:rPr>
                <w:webHidden/>
              </w:rPr>
              <w:fldChar w:fldCharType="begin"/>
            </w:r>
            <w:r w:rsidR="008849FA">
              <w:rPr>
                <w:webHidden/>
              </w:rPr>
              <w:instrText xml:space="preserve"> PAGEREF _Toc183468681 \h </w:instrText>
            </w:r>
            <w:r>
              <w:rPr>
                <w:webHidden/>
              </w:rPr>
            </w:r>
            <w:r>
              <w:rPr>
                <w:webHidden/>
              </w:rPr>
              <w:fldChar w:fldCharType="separate"/>
            </w:r>
            <w:r w:rsidR="008849FA">
              <w:rPr>
                <w:webHidden/>
              </w:rPr>
              <w:t>1</w:t>
            </w:r>
            <w:r>
              <w:rPr>
                <w:webHidden/>
              </w:rPr>
              <w:fldChar w:fldCharType="end"/>
            </w:r>
          </w:hyperlink>
        </w:p>
        <w:p w:rsidR="008849FA" w:rsidRDefault="00FF6853" w:rsidP="008849FA">
          <w:pPr>
            <w:pStyle w:val="TOC1"/>
            <w:rPr>
              <w:rFonts w:asciiTheme="minorHAnsi" w:eastAsiaTheme="minorEastAsia" w:hAnsiTheme="minorHAnsi" w:cstheme="minorBidi"/>
              <w:b w:val="0"/>
              <w:bCs w:val="0"/>
              <w:sz w:val="22"/>
              <w:szCs w:val="22"/>
              <w:lang w:eastAsia="en-ID"/>
            </w:rPr>
          </w:pPr>
          <w:hyperlink w:anchor="_Toc183468682" w:history="1">
            <w:r w:rsidR="008849FA" w:rsidRPr="00917D56">
              <w:rPr>
                <w:rStyle w:val="Hyperlink"/>
              </w:rPr>
              <w:t>PENDAHULUAN</w:t>
            </w:r>
            <w:r w:rsidR="008849FA">
              <w:rPr>
                <w:webHidden/>
              </w:rPr>
              <w:tab/>
            </w:r>
            <w:r>
              <w:rPr>
                <w:webHidden/>
              </w:rPr>
              <w:fldChar w:fldCharType="begin"/>
            </w:r>
            <w:r w:rsidR="008849FA">
              <w:rPr>
                <w:webHidden/>
              </w:rPr>
              <w:instrText xml:space="preserve"> PAGEREF _Toc183468682 \h </w:instrText>
            </w:r>
            <w:r>
              <w:rPr>
                <w:webHidden/>
              </w:rPr>
            </w:r>
            <w:r>
              <w:rPr>
                <w:webHidden/>
              </w:rPr>
              <w:fldChar w:fldCharType="separate"/>
            </w:r>
            <w:r w:rsidR="008849FA">
              <w:rPr>
                <w:webHidden/>
              </w:rPr>
              <w:t>1</w:t>
            </w:r>
            <w:r>
              <w:rPr>
                <w:webHidden/>
              </w:rPr>
              <w:fldChar w:fldCharType="end"/>
            </w:r>
          </w:hyperlink>
        </w:p>
        <w:p w:rsidR="008849FA" w:rsidRDefault="00FF6853" w:rsidP="008849FA">
          <w:pPr>
            <w:pStyle w:val="TOC2"/>
            <w:rPr>
              <w:rFonts w:asciiTheme="minorHAnsi" w:eastAsiaTheme="minorEastAsia" w:hAnsiTheme="minorHAnsi" w:cstheme="minorBidi"/>
            </w:rPr>
          </w:pPr>
          <w:hyperlink w:anchor="_Toc183468683" w:history="1">
            <w:r w:rsidR="008849FA" w:rsidRPr="00917D56">
              <w:rPr>
                <w:rStyle w:val="Hyperlink"/>
                <w:b/>
              </w:rPr>
              <w:t>1.1</w:t>
            </w:r>
            <w:r w:rsidR="008849FA">
              <w:rPr>
                <w:rFonts w:asciiTheme="minorHAnsi" w:eastAsiaTheme="minorEastAsia" w:hAnsiTheme="minorHAnsi" w:cstheme="minorBidi"/>
              </w:rPr>
              <w:tab/>
            </w:r>
            <w:r w:rsidR="008849FA" w:rsidRPr="00917D56">
              <w:rPr>
                <w:rStyle w:val="Hyperlink"/>
                <w:b/>
                <w:bCs/>
              </w:rPr>
              <w:t>Latar Belakang</w:t>
            </w:r>
            <w:r w:rsidR="008849FA">
              <w:rPr>
                <w:webHidden/>
              </w:rPr>
              <w:tab/>
            </w:r>
            <w:r>
              <w:rPr>
                <w:webHidden/>
              </w:rPr>
              <w:fldChar w:fldCharType="begin"/>
            </w:r>
            <w:r w:rsidR="008849FA">
              <w:rPr>
                <w:webHidden/>
              </w:rPr>
              <w:instrText xml:space="preserve"> PAGEREF _Toc183468683 \h </w:instrText>
            </w:r>
            <w:r>
              <w:rPr>
                <w:webHidden/>
              </w:rPr>
            </w:r>
            <w:r>
              <w:rPr>
                <w:webHidden/>
              </w:rPr>
              <w:fldChar w:fldCharType="separate"/>
            </w:r>
            <w:r w:rsidR="008849FA">
              <w:rPr>
                <w:webHidden/>
              </w:rPr>
              <w:t>1</w:t>
            </w:r>
            <w:r>
              <w:rPr>
                <w:webHidden/>
              </w:rPr>
              <w:fldChar w:fldCharType="end"/>
            </w:r>
          </w:hyperlink>
        </w:p>
        <w:p w:rsidR="008849FA" w:rsidRDefault="00FF6853" w:rsidP="008849FA">
          <w:pPr>
            <w:pStyle w:val="TOC2"/>
            <w:rPr>
              <w:rFonts w:asciiTheme="minorHAnsi" w:eastAsiaTheme="minorEastAsia" w:hAnsiTheme="minorHAnsi" w:cstheme="minorBidi"/>
            </w:rPr>
          </w:pPr>
          <w:hyperlink w:anchor="_Toc183468684" w:history="1">
            <w:r w:rsidR="008849FA" w:rsidRPr="00917D56">
              <w:rPr>
                <w:rStyle w:val="Hyperlink"/>
                <w:b/>
              </w:rPr>
              <w:t>1.2</w:t>
            </w:r>
            <w:r w:rsidR="008849FA">
              <w:rPr>
                <w:rFonts w:asciiTheme="minorHAnsi" w:eastAsiaTheme="minorEastAsia" w:hAnsiTheme="minorHAnsi" w:cstheme="minorBidi"/>
              </w:rPr>
              <w:tab/>
            </w:r>
            <w:r w:rsidR="008849FA" w:rsidRPr="00917D56">
              <w:rPr>
                <w:rStyle w:val="Hyperlink"/>
                <w:b/>
                <w:bCs/>
              </w:rPr>
              <w:t>Identifikasi Masalah</w:t>
            </w:r>
            <w:r w:rsidR="008849FA">
              <w:rPr>
                <w:webHidden/>
              </w:rPr>
              <w:tab/>
            </w:r>
            <w:r>
              <w:rPr>
                <w:webHidden/>
              </w:rPr>
              <w:fldChar w:fldCharType="begin"/>
            </w:r>
            <w:r w:rsidR="008849FA">
              <w:rPr>
                <w:webHidden/>
              </w:rPr>
              <w:instrText xml:space="preserve"> PAGEREF _Toc183468684 \h </w:instrText>
            </w:r>
            <w:r>
              <w:rPr>
                <w:webHidden/>
              </w:rPr>
            </w:r>
            <w:r>
              <w:rPr>
                <w:webHidden/>
              </w:rPr>
              <w:fldChar w:fldCharType="separate"/>
            </w:r>
            <w:r w:rsidR="008849FA">
              <w:rPr>
                <w:webHidden/>
              </w:rPr>
              <w:t>3</w:t>
            </w:r>
            <w:r>
              <w:rPr>
                <w:webHidden/>
              </w:rPr>
              <w:fldChar w:fldCharType="end"/>
            </w:r>
          </w:hyperlink>
        </w:p>
        <w:p w:rsidR="008849FA" w:rsidRDefault="00FF6853" w:rsidP="008849FA">
          <w:pPr>
            <w:pStyle w:val="TOC2"/>
            <w:rPr>
              <w:rFonts w:asciiTheme="minorHAnsi" w:eastAsiaTheme="minorEastAsia" w:hAnsiTheme="minorHAnsi" w:cstheme="minorBidi"/>
            </w:rPr>
          </w:pPr>
          <w:hyperlink w:anchor="_Toc183468685" w:history="1">
            <w:r w:rsidR="008849FA" w:rsidRPr="00917D56">
              <w:rPr>
                <w:rStyle w:val="Hyperlink"/>
                <w:b/>
              </w:rPr>
              <w:t>1.3</w:t>
            </w:r>
            <w:r w:rsidR="008849FA">
              <w:rPr>
                <w:rFonts w:asciiTheme="minorHAnsi" w:eastAsiaTheme="minorEastAsia" w:hAnsiTheme="minorHAnsi" w:cstheme="minorBidi"/>
              </w:rPr>
              <w:tab/>
            </w:r>
            <w:r w:rsidR="008849FA" w:rsidRPr="00917D56">
              <w:rPr>
                <w:rStyle w:val="Hyperlink"/>
                <w:b/>
                <w:bCs/>
              </w:rPr>
              <w:t>Batasan Masalah</w:t>
            </w:r>
            <w:r w:rsidR="008849FA">
              <w:rPr>
                <w:webHidden/>
              </w:rPr>
              <w:tab/>
            </w:r>
            <w:r>
              <w:rPr>
                <w:webHidden/>
              </w:rPr>
              <w:fldChar w:fldCharType="begin"/>
            </w:r>
            <w:r w:rsidR="008849FA">
              <w:rPr>
                <w:webHidden/>
              </w:rPr>
              <w:instrText xml:space="preserve"> PAGEREF _Toc183468685 \h </w:instrText>
            </w:r>
            <w:r>
              <w:rPr>
                <w:webHidden/>
              </w:rPr>
            </w:r>
            <w:r>
              <w:rPr>
                <w:webHidden/>
              </w:rPr>
              <w:fldChar w:fldCharType="separate"/>
            </w:r>
            <w:r w:rsidR="008849FA">
              <w:rPr>
                <w:webHidden/>
              </w:rPr>
              <w:t>3</w:t>
            </w:r>
            <w:r>
              <w:rPr>
                <w:webHidden/>
              </w:rPr>
              <w:fldChar w:fldCharType="end"/>
            </w:r>
          </w:hyperlink>
        </w:p>
        <w:p w:rsidR="008849FA" w:rsidRDefault="00FF6853" w:rsidP="008849FA">
          <w:pPr>
            <w:pStyle w:val="TOC2"/>
            <w:rPr>
              <w:rFonts w:asciiTheme="minorHAnsi" w:eastAsiaTheme="minorEastAsia" w:hAnsiTheme="minorHAnsi" w:cstheme="minorBidi"/>
            </w:rPr>
          </w:pPr>
          <w:hyperlink w:anchor="_Toc183468686" w:history="1">
            <w:r w:rsidR="008849FA" w:rsidRPr="00917D56">
              <w:rPr>
                <w:rStyle w:val="Hyperlink"/>
                <w:b/>
              </w:rPr>
              <w:t>1.4</w:t>
            </w:r>
            <w:r w:rsidR="008849FA">
              <w:rPr>
                <w:rFonts w:asciiTheme="minorHAnsi" w:eastAsiaTheme="minorEastAsia" w:hAnsiTheme="minorHAnsi" w:cstheme="minorBidi"/>
              </w:rPr>
              <w:tab/>
            </w:r>
            <w:r w:rsidR="008849FA" w:rsidRPr="00917D56">
              <w:rPr>
                <w:rStyle w:val="Hyperlink"/>
                <w:b/>
                <w:bCs/>
              </w:rPr>
              <w:t>Rumusan Masalah</w:t>
            </w:r>
            <w:r w:rsidR="008849FA">
              <w:rPr>
                <w:webHidden/>
              </w:rPr>
              <w:tab/>
            </w:r>
            <w:r>
              <w:rPr>
                <w:webHidden/>
              </w:rPr>
              <w:fldChar w:fldCharType="begin"/>
            </w:r>
            <w:r w:rsidR="008849FA">
              <w:rPr>
                <w:webHidden/>
              </w:rPr>
              <w:instrText xml:space="preserve"> PAGEREF _Toc183468686 \h </w:instrText>
            </w:r>
            <w:r>
              <w:rPr>
                <w:webHidden/>
              </w:rPr>
            </w:r>
            <w:r>
              <w:rPr>
                <w:webHidden/>
              </w:rPr>
              <w:fldChar w:fldCharType="separate"/>
            </w:r>
            <w:r w:rsidR="008849FA">
              <w:rPr>
                <w:webHidden/>
              </w:rPr>
              <w:t>3</w:t>
            </w:r>
            <w:r>
              <w:rPr>
                <w:webHidden/>
              </w:rPr>
              <w:fldChar w:fldCharType="end"/>
            </w:r>
          </w:hyperlink>
        </w:p>
        <w:p w:rsidR="008849FA" w:rsidRDefault="00FF6853" w:rsidP="008849FA">
          <w:pPr>
            <w:pStyle w:val="TOC2"/>
            <w:rPr>
              <w:rFonts w:asciiTheme="minorHAnsi" w:eastAsiaTheme="minorEastAsia" w:hAnsiTheme="minorHAnsi" w:cstheme="minorBidi"/>
            </w:rPr>
          </w:pPr>
          <w:hyperlink w:anchor="_Toc183468687" w:history="1">
            <w:r w:rsidR="008849FA" w:rsidRPr="00917D56">
              <w:rPr>
                <w:rStyle w:val="Hyperlink"/>
                <w:b/>
              </w:rPr>
              <w:t>1.5</w:t>
            </w:r>
            <w:r w:rsidR="008849FA">
              <w:rPr>
                <w:rFonts w:asciiTheme="minorHAnsi" w:eastAsiaTheme="minorEastAsia" w:hAnsiTheme="minorHAnsi" w:cstheme="minorBidi"/>
              </w:rPr>
              <w:tab/>
            </w:r>
            <w:r w:rsidR="008849FA" w:rsidRPr="00917D56">
              <w:rPr>
                <w:rStyle w:val="Hyperlink"/>
                <w:b/>
                <w:bCs/>
              </w:rPr>
              <w:t>Tujuan Penelitian</w:t>
            </w:r>
            <w:r w:rsidR="008849FA">
              <w:rPr>
                <w:webHidden/>
              </w:rPr>
              <w:tab/>
            </w:r>
            <w:r>
              <w:rPr>
                <w:webHidden/>
              </w:rPr>
              <w:fldChar w:fldCharType="begin"/>
            </w:r>
            <w:r w:rsidR="008849FA">
              <w:rPr>
                <w:webHidden/>
              </w:rPr>
              <w:instrText xml:space="preserve"> PAGEREF _Toc183468687 \h </w:instrText>
            </w:r>
            <w:r>
              <w:rPr>
                <w:webHidden/>
              </w:rPr>
            </w:r>
            <w:r>
              <w:rPr>
                <w:webHidden/>
              </w:rPr>
              <w:fldChar w:fldCharType="separate"/>
            </w:r>
            <w:r w:rsidR="008849FA">
              <w:rPr>
                <w:webHidden/>
              </w:rPr>
              <w:t>3</w:t>
            </w:r>
            <w:r>
              <w:rPr>
                <w:webHidden/>
              </w:rPr>
              <w:fldChar w:fldCharType="end"/>
            </w:r>
          </w:hyperlink>
        </w:p>
        <w:p w:rsidR="008849FA" w:rsidRDefault="00FF6853" w:rsidP="008849FA">
          <w:pPr>
            <w:pStyle w:val="TOC2"/>
            <w:rPr>
              <w:rFonts w:asciiTheme="minorHAnsi" w:eastAsiaTheme="minorEastAsia" w:hAnsiTheme="minorHAnsi" w:cstheme="minorBidi"/>
            </w:rPr>
          </w:pPr>
          <w:hyperlink w:anchor="_Toc183468688" w:history="1">
            <w:r w:rsidR="008849FA" w:rsidRPr="00917D56">
              <w:rPr>
                <w:rStyle w:val="Hyperlink"/>
                <w:b/>
              </w:rPr>
              <w:t>1.6</w:t>
            </w:r>
            <w:r w:rsidR="008849FA">
              <w:rPr>
                <w:rFonts w:asciiTheme="minorHAnsi" w:eastAsiaTheme="minorEastAsia" w:hAnsiTheme="minorHAnsi" w:cstheme="minorBidi"/>
              </w:rPr>
              <w:tab/>
            </w:r>
            <w:r w:rsidR="008849FA" w:rsidRPr="00917D56">
              <w:rPr>
                <w:rStyle w:val="Hyperlink"/>
                <w:b/>
                <w:bCs/>
              </w:rPr>
              <w:t>Manfaat Penelitian</w:t>
            </w:r>
            <w:r w:rsidR="008849FA">
              <w:rPr>
                <w:webHidden/>
              </w:rPr>
              <w:tab/>
            </w:r>
            <w:r>
              <w:rPr>
                <w:webHidden/>
              </w:rPr>
              <w:fldChar w:fldCharType="begin"/>
            </w:r>
            <w:r w:rsidR="008849FA">
              <w:rPr>
                <w:webHidden/>
              </w:rPr>
              <w:instrText xml:space="preserve"> PAGEREF _Toc183468688 \h </w:instrText>
            </w:r>
            <w:r>
              <w:rPr>
                <w:webHidden/>
              </w:rPr>
            </w:r>
            <w:r>
              <w:rPr>
                <w:webHidden/>
              </w:rPr>
              <w:fldChar w:fldCharType="separate"/>
            </w:r>
            <w:r w:rsidR="008849FA">
              <w:rPr>
                <w:webHidden/>
              </w:rPr>
              <w:t>3</w:t>
            </w:r>
            <w:r>
              <w:rPr>
                <w:webHidden/>
              </w:rPr>
              <w:fldChar w:fldCharType="end"/>
            </w:r>
          </w:hyperlink>
        </w:p>
        <w:p w:rsidR="008849FA" w:rsidRDefault="00FF6853" w:rsidP="008849FA">
          <w:pPr>
            <w:pStyle w:val="TOC1"/>
            <w:rPr>
              <w:rFonts w:asciiTheme="minorHAnsi" w:eastAsiaTheme="minorEastAsia" w:hAnsiTheme="minorHAnsi" w:cstheme="minorBidi"/>
              <w:b w:val="0"/>
              <w:bCs w:val="0"/>
              <w:sz w:val="22"/>
              <w:szCs w:val="22"/>
              <w:lang w:eastAsia="en-ID"/>
            </w:rPr>
          </w:pPr>
          <w:hyperlink w:anchor="_Toc183468689" w:history="1">
            <w:r w:rsidR="008849FA" w:rsidRPr="00917D56">
              <w:rPr>
                <w:rStyle w:val="Hyperlink"/>
              </w:rPr>
              <w:t>BAB 2</w:t>
            </w:r>
            <w:r w:rsidR="008849FA">
              <w:rPr>
                <w:webHidden/>
              </w:rPr>
              <w:tab/>
            </w:r>
            <w:r>
              <w:rPr>
                <w:webHidden/>
              </w:rPr>
              <w:fldChar w:fldCharType="begin"/>
            </w:r>
            <w:r w:rsidR="008849FA">
              <w:rPr>
                <w:webHidden/>
              </w:rPr>
              <w:instrText xml:space="preserve"> PAGEREF _Toc183468689 \h </w:instrText>
            </w:r>
            <w:r>
              <w:rPr>
                <w:webHidden/>
              </w:rPr>
            </w:r>
            <w:r>
              <w:rPr>
                <w:webHidden/>
              </w:rPr>
              <w:fldChar w:fldCharType="separate"/>
            </w:r>
            <w:r w:rsidR="008849FA">
              <w:rPr>
                <w:webHidden/>
              </w:rPr>
              <w:t>5</w:t>
            </w:r>
            <w:r>
              <w:rPr>
                <w:webHidden/>
              </w:rPr>
              <w:fldChar w:fldCharType="end"/>
            </w:r>
          </w:hyperlink>
        </w:p>
        <w:p w:rsidR="008849FA" w:rsidRDefault="00FF6853" w:rsidP="008849FA">
          <w:pPr>
            <w:pStyle w:val="TOC1"/>
            <w:rPr>
              <w:rFonts w:asciiTheme="minorHAnsi" w:eastAsiaTheme="minorEastAsia" w:hAnsiTheme="minorHAnsi" w:cstheme="minorBidi"/>
              <w:b w:val="0"/>
              <w:bCs w:val="0"/>
              <w:sz w:val="22"/>
              <w:szCs w:val="22"/>
              <w:lang w:eastAsia="en-ID"/>
            </w:rPr>
          </w:pPr>
          <w:hyperlink w:anchor="_Toc183468690" w:history="1">
            <w:r w:rsidR="008849FA" w:rsidRPr="00917D56">
              <w:rPr>
                <w:rStyle w:val="Hyperlink"/>
              </w:rPr>
              <w:t>TINJAUAN PUSTAKA</w:t>
            </w:r>
            <w:r w:rsidR="008849FA">
              <w:rPr>
                <w:webHidden/>
              </w:rPr>
              <w:tab/>
            </w:r>
            <w:r>
              <w:rPr>
                <w:webHidden/>
              </w:rPr>
              <w:fldChar w:fldCharType="begin"/>
            </w:r>
            <w:r w:rsidR="008849FA">
              <w:rPr>
                <w:webHidden/>
              </w:rPr>
              <w:instrText xml:space="preserve"> PAGEREF _Toc183468690 \h </w:instrText>
            </w:r>
            <w:r>
              <w:rPr>
                <w:webHidden/>
              </w:rPr>
            </w:r>
            <w:r>
              <w:rPr>
                <w:webHidden/>
              </w:rPr>
              <w:fldChar w:fldCharType="separate"/>
            </w:r>
            <w:r w:rsidR="008849FA">
              <w:rPr>
                <w:webHidden/>
              </w:rPr>
              <w:t>5</w:t>
            </w:r>
            <w:r>
              <w:rPr>
                <w:webHidden/>
              </w:rPr>
              <w:fldChar w:fldCharType="end"/>
            </w:r>
          </w:hyperlink>
        </w:p>
        <w:p w:rsidR="008849FA" w:rsidRDefault="00FF6853" w:rsidP="008849FA">
          <w:pPr>
            <w:pStyle w:val="TOC2"/>
            <w:rPr>
              <w:rFonts w:asciiTheme="minorHAnsi" w:eastAsiaTheme="minorEastAsia" w:hAnsiTheme="minorHAnsi" w:cstheme="minorBidi"/>
            </w:rPr>
          </w:pPr>
          <w:hyperlink w:anchor="_Toc183468691" w:history="1">
            <w:r w:rsidR="008849FA" w:rsidRPr="00917D56">
              <w:rPr>
                <w:rStyle w:val="Hyperlink"/>
                <w:b/>
                <w:bCs/>
              </w:rPr>
              <w:t>2.1</w:t>
            </w:r>
            <w:r w:rsidR="008849FA">
              <w:rPr>
                <w:rFonts w:asciiTheme="minorHAnsi" w:eastAsiaTheme="minorEastAsia" w:hAnsiTheme="minorHAnsi" w:cstheme="minorBidi"/>
              </w:rPr>
              <w:tab/>
            </w:r>
            <w:r w:rsidR="008849FA" w:rsidRPr="00917D56">
              <w:rPr>
                <w:rStyle w:val="Hyperlink"/>
                <w:b/>
                <w:bCs/>
              </w:rPr>
              <w:t>Kerangka Teori</w:t>
            </w:r>
            <w:r w:rsidR="008849FA">
              <w:rPr>
                <w:webHidden/>
              </w:rPr>
              <w:tab/>
            </w:r>
            <w:r>
              <w:rPr>
                <w:webHidden/>
              </w:rPr>
              <w:fldChar w:fldCharType="begin"/>
            </w:r>
            <w:r w:rsidR="008849FA">
              <w:rPr>
                <w:webHidden/>
              </w:rPr>
              <w:instrText xml:space="preserve"> PAGEREF _Toc183468691 \h </w:instrText>
            </w:r>
            <w:r>
              <w:rPr>
                <w:webHidden/>
              </w:rPr>
            </w:r>
            <w:r>
              <w:rPr>
                <w:webHidden/>
              </w:rPr>
              <w:fldChar w:fldCharType="separate"/>
            </w:r>
            <w:r w:rsidR="008849FA">
              <w:rPr>
                <w:webHidden/>
              </w:rPr>
              <w:t>5</w:t>
            </w:r>
            <w:r>
              <w:rPr>
                <w:webHidden/>
              </w:rPr>
              <w:fldChar w:fldCharType="end"/>
            </w:r>
          </w:hyperlink>
        </w:p>
        <w:p w:rsidR="008849FA" w:rsidRDefault="00FF6853" w:rsidP="008849FA">
          <w:pPr>
            <w:pStyle w:val="TOC3"/>
            <w:tabs>
              <w:tab w:val="left" w:pos="1320"/>
              <w:tab w:val="right" w:leader="dot" w:pos="9016"/>
            </w:tabs>
            <w:rPr>
              <w:rFonts w:eastAsiaTheme="minorEastAsia"/>
              <w:noProof/>
              <w:lang w:eastAsia="en-ID"/>
            </w:rPr>
          </w:pPr>
          <w:hyperlink w:anchor="_Toc183468692" w:history="1">
            <w:r w:rsidR="008849FA" w:rsidRPr="00917D56">
              <w:rPr>
                <w:rStyle w:val="Hyperlink"/>
                <w:rFonts w:ascii="Times New Roman" w:eastAsia="Times New Roman" w:hAnsi="Times New Roman" w:cs="Times New Roman"/>
                <w:b/>
                <w:bCs/>
                <w:noProof/>
                <w:lang w:eastAsia="en-ID"/>
              </w:rPr>
              <w:t>2.1.1</w:t>
            </w:r>
            <w:r w:rsidR="008849FA">
              <w:rPr>
                <w:rFonts w:eastAsiaTheme="minorEastAsia"/>
                <w:noProof/>
                <w:lang w:eastAsia="en-ID"/>
              </w:rPr>
              <w:tab/>
            </w:r>
            <w:r w:rsidR="008849FA" w:rsidRPr="00917D56">
              <w:rPr>
                <w:rStyle w:val="Hyperlink"/>
                <w:rFonts w:ascii="Times New Roman" w:eastAsia="Times New Roman" w:hAnsi="Times New Roman" w:cs="Times New Roman"/>
                <w:b/>
                <w:bCs/>
                <w:noProof/>
                <w:lang w:eastAsia="en-ID"/>
              </w:rPr>
              <w:t>Pengertian dan Fungsi Yayasan Pendidikan</w:t>
            </w:r>
            <w:r w:rsidR="008849FA">
              <w:rPr>
                <w:noProof/>
                <w:webHidden/>
              </w:rPr>
              <w:tab/>
            </w:r>
            <w:r>
              <w:rPr>
                <w:noProof/>
                <w:webHidden/>
              </w:rPr>
              <w:fldChar w:fldCharType="begin"/>
            </w:r>
            <w:r w:rsidR="008849FA">
              <w:rPr>
                <w:noProof/>
                <w:webHidden/>
              </w:rPr>
              <w:instrText xml:space="preserve"> PAGEREF _Toc183468692 \h </w:instrText>
            </w:r>
            <w:r>
              <w:rPr>
                <w:noProof/>
                <w:webHidden/>
              </w:rPr>
            </w:r>
            <w:r>
              <w:rPr>
                <w:noProof/>
                <w:webHidden/>
              </w:rPr>
              <w:fldChar w:fldCharType="separate"/>
            </w:r>
            <w:r w:rsidR="008849FA">
              <w:rPr>
                <w:noProof/>
                <w:webHidden/>
              </w:rPr>
              <w:t>5</w:t>
            </w:r>
            <w:r>
              <w:rPr>
                <w:noProof/>
                <w:webHidden/>
              </w:rPr>
              <w:fldChar w:fldCharType="end"/>
            </w:r>
          </w:hyperlink>
        </w:p>
        <w:p w:rsidR="008849FA" w:rsidRDefault="00FF6853" w:rsidP="008849FA">
          <w:pPr>
            <w:pStyle w:val="TOC3"/>
            <w:tabs>
              <w:tab w:val="left" w:pos="1320"/>
              <w:tab w:val="right" w:leader="dot" w:pos="9016"/>
            </w:tabs>
            <w:rPr>
              <w:rFonts w:eastAsiaTheme="minorEastAsia"/>
              <w:noProof/>
              <w:lang w:eastAsia="en-ID"/>
            </w:rPr>
          </w:pPr>
          <w:hyperlink w:anchor="_Toc183468695" w:history="1">
            <w:r w:rsidR="008849FA" w:rsidRPr="00917D56">
              <w:rPr>
                <w:rStyle w:val="Hyperlink"/>
                <w:rFonts w:ascii="Times New Roman" w:eastAsia="Times New Roman" w:hAnsi="Times New Roman" w:cs="Times New Roman"/>
                <w:b/>
                <w:bCs/>
                <w:noProof/>
                <w:lang w:eastAsia="en-ID"/>
              </w:rPr>
              <w:t>2.1.2</w:t>
            </w:r>
            <w:r w:rsidR="008849FA">
              <w:rPr>
                <w:rFonts w:eastAsiaTheme="minorEastAsia"/>
                <w:noProof/>
                <w:lang w:eastAsia="en-ID"/>
              </w:rPr>
              <w:tab/>
            </w:r>
            <w:r w:rsidR="008849FA" w:rsidRPr="00917D56">
              <w:rPr>
                <w:rStyle w:val="Hyperlink"/>
                <w:rFonts w:ascii="Times New Roman" w:eastAsia="Times New Roman" w:hAnsi="Times New Roman" w:cs="Times New Roman"/>
                <w:b/>
                <w:bCs/>
                <w:noProof/>
                <w:lang w:eastAsia="en-ID"/>
              </w:rPr>
              <w:t>Pengertian Manajemen</w:t>
            </w:r>
            <w:r w:rsidR="008849FA">
              <w:rPr>
                <w:noProof/>
                <w:webHidden/>
              </w:rPr>
              <w:tab/>
            </w:r>
            <w:r>
              <w:rPr>
                <w:noProof/>
                <w:webHidden/>
              </w:rPr>
              <w:fldChar w:fldCharType="begin"/>
            </w:r>
            <w:r w:rsidR="008849FA">
              <w:rPr>
                <w:noProof/>
                <w:webHidden/>
              </w:rPr>
              <w:instrText xml:space="preserve"> PAGEREF _Toc183468695 \h </w:instrText>
            </w:r>
            <w:r>
              <w:rPr>
                <w:noProof/>
                <w:webHidden/>
              </w:rPr>
            </w:r>
            <w:r>
              <w:rPr>
                <w:noProof/>
                <w:webHidden/>
              </w:rPr>
              <w:fldChar w:fldCharType="separate"/>
            </w:r>
            <w:r w:rsidR="008849FA">
              <w:rPr>
                <w:noProof/>
                <w:webHidden/>
              </w:rPr>
              <w:t>5</w:t>
            </w:r>
            <w:r>
              <w:rPr>
                <w:noProof/>
                <w:webHidden/>
              </w:rPr>
              <w:fldChar w:fldCharType="end"/>
            </w:r>
          </w:hyperlink>
        </w:p>
        <w:p w:rsidR="008849FA" w:rsidRDefault="00FF6853" w:rsidP="008849FA">
          <w:pPr>
            <w:pStyle w:val="TOC3"/>
            <w:tabs>
              <w:tab w:val="left" w:pos="1320"/>
              <w:tab w:val="right" w:leader="dot" w:pos="9016"/>
            </w:tabs>
            <w:rPr>
              <w:rFonts w:eastAsiaTheme="minorEastAsia"/>
              <w:noProof/>
              <w:lang w:eastAsia="en-ID"/>
            </w:rPr>
          </w:pPr>
          <w:hyperlink w:anchor="_Toc183468696" w:history="1">
            <w:r w:rsidR="008849FA" w:rsidRPr="00917D56">
              <w:rPr>
                <w:rStyle w:val="Hyperlink"/>
                <w:rFonts w:ascii="Times New Roman" w:eastAsia="Times New Roman" w:hAnsi="Times New Roman" w:cs="Times New Roman"/>
                <w:b/>
                <w:bCs/>
                <w:noProof/>
                <w:lang w:eastAsia="en-ID"/>
              </w:rPr>
              <w:t>2.1.3</w:t>
            </w:r>
            <w:r w:rsidR="008849FA">
              <w:rPr>
                <w:rFonts w:eastAsiaTheme="minorEastAsia"/>
                <w:noProof/>
                <w:lang w:eastAsia="en-ID"/>
              </w:rPr>
              <w:tab/>
            </w:r>
            <w:r w:rsidR="008849FA" w:rsidRPr="00917D56">
              <w:rPr>
                <w:rStyle w:val="Hyperlink"/>
                <w:rFonts w:ascii="Times New Roman" w:eastAsia="Times New Roman" w:hAnsi="Times New Roman" w:cs="Times New Roman"/>
                <w:b/>
                <w:bCs/>
                <w:noProof/>
                <w:lang w:eastAsia="en-ID"/>
              </w:rPr>
              <w:t>Manajemen Yayasan Pendidikan</w:t>
            </w:r>
            <w:r w:rsidR="008849FA">
              <w:rPr>
                <w:noProof/>
                <w:webHidden/>
              </w:rPr>
              <w:tab/>
            </w:r>
            <w:r>
              <w:rPr>
                <w:noProof/>
                <w:webHidden/>
              </w:rPr>
              <w:fldChar w:fldCharType="begin"/>
            </w:r>
            <w:r w:rsidR="008849FA">
              <w:rPr>
                <w:noProof/>
                <w:webHidden/>
              </w:rPr>
              <w:instrText xml:space="preserve"> PAGEREF _Toc183468696 \h </w:instrText>
            </w:r>
            <w:r>
              <w:rPr>
                <w:noProof/>
                <w:webHidden/>
              </w:rPr>
            </w:r>
            <w:r>
              <w:rPr>
                <w:noProof/>
                <w:webHidden/>
              </w:rPr>
              <w:fldChar w:fldCharType="separate"/>
            </w:r>
            <w:r w:rsidR="008849FA">
              <w:rPr>
                <w:noProof/>
                <w:webHidden/>
              </w:rPr>
              <w:t>6</w:t>
            </w:r>
            <w:r>
              <w:rPr>
                <w:noProof/>
                <w:webHidden/>
              </w:rPr>
              <w:fldChar w:fldCharType="end"/>
            </w:r>
          </w:hyperlink>
        </w:p>
        <w:p w:rsidR="008849FA" w:rsidRDefault="00FF6853" w:rsidP="008849FA">
          <w:pPr>
            <w:pStyle w:val="TOC3"/>
            <w:tabs>
              <w:tab w:val="left" w:pos="1320"/>
              <w:tab w:val="right" w:leader="dot" w:pos="9016"/>
            </w:tabs>
            <w:rPr>
              <w:rFonts w:eastAsiaTheme="minorEastAsia"/>
              <w:noProof/>
              <w:lang w:eastAsia="en-ID"/>
            </w:rPr>
          </w:pPr>
          <w:hyperlink w:anchor="_Toc183468697" w:history="1">
            <w:r w:rsidR="008849FA" w:rsidRPr="00917D56">
              <w:rPr>
                <w:rStyle w:val="Hyperlink"/>
                <w:rFonts w:ascii="Times New Roman" w:eastAsia="Times New Roman" w:hAnsi="Times New Roman" w:cs="Times New Roman"/>
                <w:b/>
                <w:bCs/>
                <w:noProof/>
                <w:lang w:eastAsia="en-ID"/>
              </w:rPr>
              <w:t>2.1.4</w:t>
            </w:r>
            <w:r w:rsidR="008849FA">
              <w:rPr>
                <w:rFonts w:eastAsiaTheme="minorEastAsia"/>
                <w:noProof/>
                <w:lang w:eastAsia="en-ID"/>
              </w:rPr>
              <w:tab/>
            </w:r>
            <w:r w:rsidR="008849FA" w:rsidRPr="00917D56">
              <w:rPr>
                <w:rStyle w:val="Hyperlink"/>
                <w:rFonts w:ascii="Times New Roman" w:eastAsia="Times New Roman" w:hAnsi="Times New Roman" w:cs="Times New Roman"/>
                <w:b/>
                <w:bCs/>
                <w:noProof/>
                <w:lang w:eastAsia="en-ID"/>
              </w:rPr>
              <w:t>Jenis Pendidikan di Indonesia</w:t>
            </w:r>
            <w:r w:rsidR="008849FA">
              <w:rPr>
                <w:noProof/>
                <w:webHidden/>
              </w:rPr>
              <w:tab/>
            </w:r>
            <w:r>
              <w:rPr>
                <w:noProof/>
                <w:webHidden/>
              </w:rPr>
              <w:fldChar w:fldCharType="begin"/>
            </w:r>
            <w:r w:rsidR="008849FA">
              <w:rPr>
                <w:noProof/>
                <w:webHidden/>
              </w:rPr>
              <w:instrText xml:space="preserve"> PAGEREF _Toc183468697 \h </w:instrText>
            </w:r>
            <w:r>
              <w:rPr>
                <w:noProof/>
                <w:webHidden/>
              </w:rPr>
            </w:r>
            <w:r>
              <w:rPr>
                <w:noProof/>
                <w:webHidden/>
              </w:rPr>
              <w:fldChar w:fldCharType="separate"/>
            </w:r>
            <w:r w:rsidR="008849FA">
              <w:rPr>
                <w:noProof/>
                <w:webHidden/>
              </w:rPr>
              <w:t>7</w:t>
            </w:r>
            <w:r>
              <w:rPr>
                <w:noProof/>
                <w:webHidden/>
              </w:rPr>
              <w:fldChar w:fldCharType="end"/>
            </w:r>
          </w:hyperlink>
        </w:p>
        <w:p w:rsidR="008849FA" w:rsidRDefault="00FF6853" w:rsidP="008849FA">
          <w:pPr>
            <w:pStyle w:val="TOC3"/>
            <w:tabs>
              <w:tab w:val="left" w:pos="1320"/>
              <w:tab w:val="right" w:leader="dot" w:pos="9016"/>
            </w:tabs>
            <w:rPr>
              <w:rFonts w:eastAsiaTheme="minorEastAsia"/>
              <w:noProof/>
              <w:lang w:eastAsia="en-ID"/>
            </w:rPr>
          </w:pPr>
          <w:hyperlink w:anchor="_Toc183468698" w:history="1">
            <w:r w:rsidR="008849FA" w:rsidRPr="00917D56">
              <w:rPr>
                <w:rStyle w:val="Hyperlink"/>
                <w:rFonts w:ascii="Times New Roman" w:hAnsi="Times New Roman" w:cs="Times New Roman"/>
                <w:b/>
                <w:bCs/>
                <w:noProof/>
              </w:rPr>
              <w:t>2.1.5</w:t>
            </w:r>
            <w:r w:rsidR="008849FA">
              <w:rPr>
                <w:rFonts w:eastAsiaTheme="minorEastAsia"/>
                <w:noProof/>
                <w:lang w:eastAsia="en-ID"/>
              </w:rPr>
              <w:tab/>
            </w:r>
            <w:r w:rsidR="008849FA" w:rsidRPr="00917D56">
              <w:rPr>
                <w:rStyle w:val="Hyperlink"/>
                <w:rFonts w:ascii="Times New Roman" w:hAnsi="Times New Roman" w:cs="Times New Roman"/>
                <w:b/>
                <w:bCs/>
                <w:noProof/>
              </w:rPr>
              <w:t>Lembaga Kursus dan Pelatihan</w:t>
            </w:r>
            <w:r w:rsidR="008849FA">
              <w:rPr>
                <w:noProof/>
                <w:webHidden/>
              </w:rPr>
              <w:tab/>
            </w:r>
            <w:r>
              <w:rPr>
                <w:noProof/>
                <w:webHidden/>
              </w:rPr>
              <w:fldChar w:fldCharType="begin"/>
            </w:r>
            <w:r w:rsidR="008849FA">
              <w:rPr>
                <w:noProof/>
                <w:webHidden/>
              </w:rPr>
              <w:instrText xml:space="preserve"> PAGEREF _Toc183468698 \h </w:instrText>
            </w:r>
            <w:r>
              <w:rPr>
                <w:noProof/>
                <w:webHidden/>
              </w:rPr>
            </w:r>
            <w:r>
              <w:rPr>
                <w:noProof/>
                <w:webHidden/>
              </w:rPr>
              <w:fldChar w:fldCharType="separate"/>
            </w:r>
            <w:r w:rsidR="008849FA">
              <w:rPr>
                <w:noProof/>
                <w:webHidden/>
              </w:rPr>
              <w:t>8</w:t>
            </w:r>
            <w:r>
              <w:rPr>
                <w:noProof/>
                <w:webHidden/>
              </w:rPr>
              <w:fldChar w:fldCharType="end"/>
            </w:r>
          </w:hyperlink>
        </w:p>
        <w:p w:rsidR="008849FA" w:rsidRDefault="00FF6853" w:rsidP="008849FA">
          <w:pPr>
            <w:pStyle w:val="TOC3"/>
            <w:tabs>
              <w:tab w:val="left" w:pos="1320"/>
              <w:tab w:val="right" w:leader="dot" w:pos="9016"/>
            </w:tabs>
            <w:rPr>
              <w:rFonts w:eastAsiaTheme="minorEastAsia"/>
              <w:noProof/>
              <w:lang w:eastAsia="en-ID"/>
            </w:rPr>
          </w:pPr>
          <w:hyperlink w:anchor="_Toc183468699" w:history="1">
            <w:r w:rsidR="008849FA" w:rsidRPr="00917D56">
              <w:rPr>
                <w:rStyle w:val="Hyperlink"/>
                <w:rFonts w:ascii="Times New Roman" w:hAnsi="Times New Roman" w:cs="Times New Roman"/>
                <w:b/>
                <w:bCs/>
                <w:noProof/>
              </w:rPr>
              <w:t>2.1.6</w:t>
            </w:r>
            <w:r w:rsidR="008849FA">
              <w:rPr>
                <w:rFonts w:eastAsiaTheme="minorEastAsia"/>
                <w:noProof/>
                <w:lang w:eastAsia="en-ID"/>
              </w:rPr>
              <w:tab/>
            </w:r>
            <w:r w:rsidR="008849FA" w:rsidRPr="00917D56">
              <w:rPr>
                <w:rStyle w:val="Hyperlink"/>
                <w:rFonts w:ascii="Times New Roman" w:hAnsi="Times New Roman" w:cs="Times New Roman"/>
                <w:b/>
                <w:bCs/>
                <w:noProof/>
              </w:rPr>
              <w:t>Manfaat Lembaga Kursus dan Pelatihan</w:t>
            </w:r>
            <w:r w:rsidR="008849FA">
              <w:rPr>
                <w:noProof/>
                <w:webHidden/>
              </w:rPr>
              <w:tab/>
            </w:r>
            <w:r>
              <w:rPr>
                <w:noProof/>
                <w:webHidden/>
              </w:rPr>
              <w:fldChar w:fldCharType="begin"/>
            </w:r>
            <w:r w:rsidR="008849FA">
              <w:rPr>
                <w:noProof/>
                <w:webHidden/>
              </w:rPr>
              <w:instrText xml:space="preserve"> PAGEREF _Toc183468699 \h </w:instrText>
            </w:r>
            <w:r>
              <w:rPr>
                <w:noProof/>
                <w:webHidden/>
              </w:rPr>
            </w:r>
            <w:r>
              <w:rPr>
                <w:noProof/>
                <w:webHidden/>
              </w:rPr>
              <w:fldChar w:fldCharType="separate"/>
            </w:r>
            <w:r w:rsidR="008849FA">
              <w:rPr>
                <w:noProof/>
                <w:webHidden/>
              </w:rPr>
              <w:t>10</w:t>
            </w:r>
            <w:r>
              <w:rPr>
                <w:noProof/>
                <w:webHidden/>
              </w:rPr>
              <w:fldChar w:fldCharType="end"/>
            </w:r>
          </w:hyperlink>
        </w:p>
        <w:p w:rsidR="008849FA" w:rsidRDefault="00FF6853" w:rsidP="008849FA">
          <w:pPr>
            <w:pStyle w:val="TOC3"/>
            <w:tabs>
              <w:tab w:val="left" w:pos="1320"/>
              <w:tab w:val="right" w:leader="dot" w:pos="9016"/>
            </w:tabs>
            <w:rPr>
              <w:rFonts w:eastAsiaTheme="minorEastAsia"/>
              <w:noProof/>
              <w:lang w:eastAsia="en-ID"/>
            </w:rPr>
          </w:pPr>
          <w:hyperlink w:anchor="_Toc183468700" w:history="1">
            <w:r w:rsidR="008849FA" w:rsidRPr="00917D56">
              <w:rPr>
                <w:rStyle w:val="Hyperlink"/>
                <w:rFonts w:ascii="Times New Roman" w:hAnsi="Times New Roman" w:cs="Times New Roman"/>
                <w:b/>
                <w:bCs/>
                <w:noProof/>
              </w:rPr>
              <w:t>2.1.7</w:t>
            </w:r>
            <w:r w:rsidR="008849FA">
              <w:rPr>
                <w:rFonts w:eastAsiaTheme="minorEastAsia"/>
                <w:noProof/>
                <w:lang w:eastAsia="en-ID"/>
              </w:rPr>
              <w:tab/>
            </w:r>
            <w:r w:rsidR="008849FA" w:rsidRPr="00917D56">
              <w:rPr>
                <w:rStyle w:val="Hyperlink"/>
                <w:rFonts w:ascii="Times New Roman" w:hAnsi="Times New Roman" w:cs="Times New Roman"/>
                <w:b/>
                <w:bCs/>
                <w:noProof/>
              </w:rPr>
              <w:t>Tujuan Lembaga Kursus dan Pelatihan</w:t>
            </w:r>
            <w:r w:rsidR="008849FA">
              <w:rPr>
                <w:noProof/>
                <w:webHidden/>
              </w:rPr>
              <w:tab/>
            </w:r>
            <w:r>
              <w:rPr>
                <w:noProof/>
                <w:webHidden/>
              </w:rPr>
              <w:fldChar w:fldCharType="begin"/>
            </w:r>
            <w:r w:rsidR="008849FA">
              <w:rPr>
                <w:noProof/>
                <w:webHidden/>
              </w:rPr>
              <w:instrText xml:space="preserve"> PAGEREF _Toc183468700 \h </w:instrText>
            </w:r>
            <w:r>
              <w:rPr>
                <w:noProof/>
                <w:webHidden/>
              </w:rPr>
            </w:r>
            <w:r>
              <w:rPr>
                <w:noProof/>
                <w:webHidden/>
              </w:rPr>
              <w:fldChar w:fldCharType="separate"/>
            </w:r>
            <w:r w:rsidR="008849FA">
              <w:rPr>
                <w:noProof/>
                <w:webHidden/>
              </w:rPr>
              <w:t>11</w:t>
            </w:r>
            <w:r>
              <w:rPr>
                <w:noProof/>
                <w:webHidden/>
              </w:rPr>
              <w:fldChar w:fldCharType="end"/>
            </w:r>
          </w:hyperlink>
        </w:p>
        <w:p w:rsidR="008849FA" w:rsidRDefault="00FF6853" w:rsidP="008849FA">
          <w:pPr>
            <w:pStyle w:val="TOC3"/>
            <w:tabs>
              <w:tab w:val="left" w:pos="1320"/>
              <w:tab w:val="right" w:leader="dot" w:pos="9016"/>
            </w:tabs>
            <w:rPr>
              <w:rFonts w:eastAsiaTheme="minorEastAsia"/>
              <w:noProof/>
              <w:lang w:eastAsia="en-ID"/>
            </w:rPr>
          </w:pPr>
          <w:hyperlink w:anchor="_Toc183468701" w:history="1">
            <w:r w:rsidR="008849FA" w:rsidRPr="00917D56">
              <w:rPr>
                <w:rStyle w:val="Hyperlink"/>
                <w:rFonts w:ascii="Times New Roman" w:eastAsia="Times New Roman" w:hAnsi="Times New Roman" w:cs="Times New Roman"/>
                <w:b/>
                <w:bCs/>
                <w:noProof/>
                <w:lang w:eastAsia="en-ID"/>
              </w:rPr>
              <w:t>2.1.8</w:t>
            </w:r>
            <w:r w:rsidR="008849FA">
              <w:rPr>
                <w:rFonts w:eastAsiaTheme="minorEastAsia"/>
                <w:noProof/>
                <w:lang w:eastAsia="en-ID"/>
              </w:rPr>
              <w:tab/>
            </w:r>
            <w:r w:rsidR="008849FA" w:rsidRPr="00917D56">
              <w:rPr>
                <w:rStyle w:val="Hyperlink"/>
                <w:rFonts w:ascii="Times New Roman" w:eastAsia="Times New Roman" w:hAnsi="Times New Roman" w:cs="Times New Roman"/>
                <w:b/>
                <w:bCs/>
                <w:noProof/>
                <w:lang w:eastAsia="en-ID"/>
              </w:rPr>
              <w:t>Nilai-nilai Pancasila dalam Kehidupan Bermasyarakat</w:t>
            </w:r>
            <w:r w:rsidR="008849FA">
              <w:rPr>
                <w:noProof/>
                <w:webHidden/>
              </w:rPr>
              <w:tab/>
            </w:r>
            <w:r>
              <w:rPr>
                <w:noProof/>
                <w:webHidden/>
              </w:rPr>
              <w:fldChar w:fldCharType="begin"/>
            </w:r>
            <w:r w:rsidR="008849FA">
              <w:rPr>
                <w:noProof/>
                <w:webHidden/>
              </w:rPr>
              <w:instrText xml:space="preserve"> PAGEREF _Toc183468701 \h </w:instrText>
            </w:r>
            <w:r>
              <w:rPr>
                <w:noProof/>
                <w:webHidden/>
              </w:rPr>
            </w:r>
            <w:r>
              <w:rPr>
                <w:noProof/>
                <w:webHidden/>
              </w:rPr>
              <w:fldChar w:fldCharType="separate"/>
            </w:r>
            <w:r w:rsidR="008849FA">
              <w:rPr>
                <w:noProof/>
                <w:webHidden/>
              </w:rPr>
              <w:t>14</w:t>
            </w:r>
            <w:r>
              <w:rPr>
                <w:noProof/>
                <w:webHidden/>
              </w:rPr>
              <w:fldChar w:fldCharType="end"/>
            </w:r>
          </w:hyperlink>
        </w:p>
        <w:p w:rsidR="008849FA" w:rsidRDefault="00FF6853" w:rsidP="008849FA">
          <w:pPr>
            <w:pStyle w:val="TOC3"/>
            <w:tabs>
              <w:tab w:val="left" w:pos="1320"/>
              <w:tab w:val="right" w:leader="dot" w:pos="9016"/>
            </w:tabs>
            <w:rPr>
              <w:rFonts w:eastAsiaTheme="minorEastAsia"/>
              <w:noProof/>
              <w:lang w:eastAsia="en-ID"/>
            </w:rPr>
          </w:pPr>
          <w:hyperlink w:anchor="_Toc183468702" w:history="1">
            <w:r w:rsidR="008849FA" w:rsidRPr="00917D56">
              <w:rPr>
                <w:rStyle w:val="Hyperlink"/>
                <w:rFonts w:ascii="Times New Roman" w:eastAsia="Times New Roman" w:hAnsi="Times New Roman" w:cs="Times New Roman"/>
                <w:b/>
                <w:bCs/>
                <w:noProof/>
                <w:lang w:eastAsia="en-ID"/>
              </w:rPr>
              <w:t>2.1.9</w:t>
            </w:r>
            <w:r w:rsidR="008849FA">
              <w:rPr>
                <w:rFonts w:eastAsiaTheme="minorEastAsia"/>
                <w:noProof/>
                <w:lang w:eastAsia="en-ID"/>
              </w:rPr>
              <w:tab/>
            </w:r>
            <w:r w:rsidR="008849FA" w:rsidRPr="00917D56">
              <w:rPr>
                <w:rStyle w:val="Hyperlink"/>
                <w:rFonts w:ascii="Times New Roman" w:eastAsia="Times New Roman" w:hAnsi="Times New Roman" w:cs="Times New Roman"/>
                <w:b/>
                <w:bCs/>
                <w:noProof/>
                <w:lang w:eastAsia="en-ID"/>
              </w:rPr>
              <w:t>Nilai-Nilai Pancasila dalam Pendidikan</w:t>
            </w:r>
            <w:r w:rsidR="008849FA">
              <w:rPr>
                <w:noProof/>
                <w:webHidden/>
              </w:rPr>
              <w:tab/>
            </w:r>
            <w:r>
              <w:rPr>
                <w:noProof/>
                <w:webHidden/>
              </w:rPr>
              <w:fldChar w:fldCharType="begin"/>
            </w:r>
            <w:r w:rsidR="008849FA">
              <w:rPr>
                <w:noProof/>
                <w:webHidden/>
              </w:rPr>
              <w:instrText xml:space="preserve"> PAGEREF _Toc183468702 \h </w:instrText>
            </w:r>
            <w:r>
              <w:rPr>
                <w:noProof/>
                <w:webHidden/>
              </w:rPr>
            </w:r>
            <w:r>
              <w:rPr>
                <w:noProof/>
                <w:webHidden/>
              </w:rPr>
              <w:fldChar w:fldCharType="separate"/>
            </w:r>
            <w:r w:rsidR="008849FA">
              <w:rPr>
                <w:noProof/>
                <w:webHidden/>
              </w:rPr>
              <w:t>15</w:t>
            </w:r>
            <w:r>
              <w:rPr>
                <w:noProof/>
                <w:webHidden/>
              </w:rPr>
              <w:fldChar w:fldCharType="end"/>
            </w:r>
          </w:hyperlink>
        </w:p>
        <w:p w:rsidR="008849FA" w:rsidRDefault="00FF6853" w:rsidP="008849FA">
          <w:pPr>
            <w:pStyle w:val="TOC3"/>
            <w:tabs>
              <w:tab w:val="left" w:pos="1320"/>
              <w:tab w:val="right" w:leader="dot" w:pos="9016"/>
            </w:tabs>
            <w:rPr>
              <w:rFonts w:eastAsiaTheme="minorEastAsia"/>
              <w:noProof/>
              <w:lang w:eastAsia="en-ID"/>
            </w:rPr>
          </w:pPr>
          <w:hyperlink w:anchor="_Toc183468703" w:history="1">
            <w:r w:rsidR="008849FA" w:rsidRPr="00917D56">
              <w:rPr>
                <w:rStyle w:val="Hyperlink"/>
                <w:rFonts w:ascii="Times New Roman" w:eastAsia="Times New Roman" w:hAnsi="Times New Roman" w:cs="Times New Roman"/>
                <w:b/>
                <w:bCs/>
                <w:noProof/>
                <w:lang w:eastAsia="en-ID"/>
              </w:rPr>
              <w:t>2.1.10</w:t>
            </w:r>
            <w:r w:rsidR="008849FA">
              <w:rPr>
                <w:rFonts w:eastAsiaTheme="minorEastAsia"/>
                <w:noProof/>
                <w:lang w:eastAsia="en-ID"/>
              </w:rPr>
              <w:tab/>
            </w:r>
            <w:r w:rsidR="008849FA" w:rsidRPr="00917D56">
              <w:rPr>
                <w:rStyle w:val="Hyperlink"/>
                <w:rFonts w:ascii="Times New Roman" w:eastAsia="Times New Roman" w:hAnsi="Times New Roman" w:cs="Times New Roman"/>
                <w:b/>
                <w:bCs/>
                <w:noProof/>
                <w:lang w:eastAsia="en-ID"/>
              </w:rPr>
              <w:t>Peran Guru dalam Pendidikan Nilai-Nilai Pancasila</w:t>
            </w:r>
            <w:r w:rsidR="008849FA">
              <w:rPr>
                <w:noProof/>
                <w:webHidden/>
              </w:rPr>
              <w:tab/>
            </w:r>
            <w:r>
              <w:rPr>
                <w:noProof/>
                <w:webHidden/>
              </w:rPr>
              <w:fldChar w:fldCharType="begin"/>
            </w:r>
            <w:r w:rsidR="008849FA">
              <w:rPr>
                <w:noProof/>
                <w:webHidden/>
              </w:rPr>
              <w:instrText xml:space="preserve"> PAGEREF _Toc183468703 \h </w:instrText>
            </w:r>
            <w:r>
              <w:rPr>
                <w:noProof/>
                <w:webHidden/>
              </w:rPr>
            </w:r>
            <w:r>
              <w:rPr>
                <w:noProof/>
                <w:webHidden/>
              </w:rPr>
              <w:fldChar w:fldCharType="separate"/>
            </w:r>
            <w:r w:rsidR="008849FA">
              <w:rPr>
                <w:noProof/>
                <w:webHidden/>
              </w:rPr>
              <w:t>17</w:t>
            </w:r>
            <w:r>
              <w:rPr>
                <w:noProof/>
                <w:webHidden/>
              </w:rPr>
              <w:fldChar w:fldCharType="end"/>
            </w:r>
          </w:hyperlink>
        </w:p>
        <w:p w:rsidR="008849FA" w:rsidRDefault="00FF6853" w:rsidP="008849FA">
          <w:pPr>
            <w:pStyle w:val="TOC3"/>
            <w:tabs>
              <w:tab w:val="left" w:pos="1320"/>
              <w:tab w:val="right" w:leader="dot" w:pos="9016"/>
            </w:tabs>
            <w:rPr>
              <w:rFonts w:eastAsiaTheme="minorEastAsia"/>
              <w:noProof/>
              <w:lang w:eastAsia="en-ID"/>
            </w:rPr>
          </w:pPr>
          <w:hyperlink w:anchor="_Toc183468704" w:history="1">
            <w:r w:rsidR="008849FA" w:rsidRPr="00917D56">
              <w:rPr>
                <w:rStyle w:val="Hyperlink"/>
                <w:rFonts w:ascii="Times New Roman" w:eastAsia="Times New Roman" w:hAnsi="Times New Roman" w:cs="Times New Roman"/>
                <w:b/>
                <w:bCs/>
                <w:noProof/>
                <w:lang w:eastAsia="en-ID"/>
              </w:rPr>
              <w:t>2.1.11</w:t>
            </w:r>
            <w:r w:rsidR="008849FA">
              <w:rPr>
                <w:rFonts w:eastAsiaTheme="minorEastAsia"/>
                <w:noProof/>
                <w:lang w:eastAsia="en-ID"/>
              </w:rPr>
              <w:tab/>
            </w:r>
            <w:r w:rsidR="008849FA" w:rsidRPr="00917D56">
              <w:rPr>
                <w:rStyle w:val="Hyperlink"/>
                <w:rFonts w:ascii="Times New Roman" w:eastAsia="Times New Roman" w:hAnsi="Times New Roman" w:cs="Times New Roman"/>
                <w:b/>
                <w:bCs/>
                <w:noProof/>
                <w:lang w:eastAsia="en-ID"/>
              </w:rPr>
              <w:t>Program Pelatihan dan Pengembangan Guru</w:t>
            </w:r>
            <w:r w:rsidR="008849FA">
              <w:rPr>
                <w:noProof/>
                <w:webHidden/>
              </w:rPr>
              <w:tab/>
            </w:r>
            <w:r>
              <w:rPr>
                <w:noProof/>
                <w:webHidden/>
              </w:rPr>
              <w:fldChar w:fldCharType="begin"/>
            </w:r>
            <w:r w:rsidR="008849FA">
              <w:rPr>
                <w:noProof/>
                <w:webHidden/>
              </w:rPr>
              <w:instrText xml:space="preserve"> PAGEREF _Toc183468704 \h </w:instrText>
            </w:r>
            <w:r>
              <w:rPr>
                <w:noProof/>
                <w:webHidden/>
              </w:rPr>
            </w:r>
            <w:r>
              <w:rPr>
                <w:noProof/>
                <w:webHidden/>
              </w:rPr>
              <w:fldChar w:fldCharType="separate"/>
            </w:r>
            <w:r w:rsidR="008849FA">
              <w:rPr>
                <w:noProof/>
                <w:webHidden/>
              </w:rPr>
              <w:t>19</w:t>
            </w:r>
            <w:r>
              <w:rPr>
                <w:noProof/>
                <w:webHidden/>
              </w:rPr>
              <w:fldChar w:fldCharType="end"/>
            </w:r>
          </w:hyperlink>
        </w:p>
        <w:p w:rsidR="008849FA" w:rsidRDefault="00FF6853" w:rsidP="008849FA">
          <w:pPr>
            <w:pStyle w:val="TOC3"/>
            <w:tabs>
              <w:tab w:val="left" w:pos="1320"/>
              <w:tab w:val="right" w:leader="dot" w:pos="9016"/>
            </w:tabs>
            <w:rPr>
              <w:rFonts w:eastAsiaTheme="minorEastAsia"/>
              <w:noProof/>
              <w:lang w:eastAsia="en-ID"/>
            </w:rPr>
          </w:pPr>
          <w:hyperlink w:anchor="_Toc183468705" w:history="1">
            <w:r w:rsidR="008849FA" w:rsidRPr="00917D56">
              <w:rPr>
                <w:rStyle w:val="Hyperlink"/>
                <w:rFonts w:ascii="Times New Roman" w:eastAsia="Times New Roman" w:hAnsi="Times New Roman" w:cs="Times New Roman"/>
                <w:b/>
                <w:bCs/>
                <w:noProof/>
                <w:lang w:eastAsia="en-ID"/>
              </w:rPr>
              <w:t>2.1.12</w:t>
            </w:r>
            <w:r w:rsidR="008849FA">
              <w:rPr>
                <w:rFonts w:eastAsiaTheme="minorEastAsia"/>
                <w:noProof/>
                <w:lang w:eastAsia="en-ID"/>
              </w:rPr>
              <w:tab/>
            </w:r>
            <w:r w:rsidR="008849FA" w:rsidRPr="00917D56">
              <w:rPr>
                <w:rStyle w:val="Hyperlink"/>
                <w:rFonts w:ascii="Times New Roman" w:eastAsia="Times New Roman" w:hAnsi="Times New Roman" w:cs="Times New Roman"/>
                <w:b/>
                <w:bCs/>
                <w:noProof/>
                <w:lang w:eastAsia="en-ID"/>
              </w:rPr>
              <w:t>Pengelolaan Manajemen Yayasan terhadap Guru dan Peserta Didik</w:t>
            </w:r>
            <w:r w:rsidR="008849FA">
              <w:rPr>
                <w:noProof/>
                <w:webHidden/>
              </w:rPr>
              <w:tab/>
            </w:r>
            <w:r>
              <w:rPr>
                <w:noProof/>
                <w:webHidden/>
              </w:rPr>
              <w:fldChar w:fldCharType="begin"/>
            </w:r>
            <w:r w:rsidR="008849FA">
              <w:rPr>
                <w:noProof/>
                <w:webHidden/>
              </w:rPr>
              <w:instrText xml:space="preserve"> PAGEREF _Toc183468705 \h </w:instrText>
            </w:r>
            <w:r>
              <w:rPr>
                <w:noProof/>
                <w:webHidden/>
              </w:rPr>
            </w:r>
            <w:r>
              <w:rPr>
                <w:noProof/>
                <w:webHidden/>
              </w:rPr>
              <w:fldChar w:fldCharType="separate"/>
            </w:r>
            <w:r w:rsidR="008849FA">
              <w:rPr>
                <w:noProof/>
                <w:webHidden/>
              </w:rPr>
              <w:t>20</w:t>
            </w:r>
            <w:r>
              <w:rPr>
                <w:noProof/>
                <w:webHidden/>
              </w:rPr>
              <w:fldChar w:fldCharType="end"/>
            </w:r>
          </w:hyperlink>
        </w:p>
        <w:p w:rsidR="008849FA" w:rsidRDefault="00FF6853" w:rsidP="008849FA">
          <w:pPr>
            <w:pStyle w:val="TOC3"/>
            <w:tabs>
              <w:tab w:val="left" w:pos="1320"/>
              <w:tab w:val="right" w:leader="dot" w:pos="9016"/>
            </w:tabs>
            <w:rPr>
              <w:rFonts w:eastAsiaTheme="minorEastAsia"/>
              <w:noProof/>
              <w:lang w:eastAsia="en-ID"/>
            </w:rPr>
          </w:pPr>
          <w:hyperlink w:anchor="_Toc183468706" w:history="1">
            <w:r w:rsidR="008849FA" w:rsidRPr="00917D56">
              <w:rPr>
                <w:rStyle w:val="Hyperlink"/>
                <w:rFonts w:ascii="Times New Roman" w:eastAsia="Times New Roman" w:hAnsi="Times New Roman" w:cs="Times New Roman"/>
                <w:b/>
                <w:bCs/>
                <w:noProof/>
                <w:lang w:eastAsia="en-ID"/>
              </w:rPr>
              <w:t>2.1.13</w:t>
            </w:r>
            <w:r w:rsidR="008849FA">
              <w:rPr>
                <w:rFonts w:eastAsiaTheme="minorEastAsia"/>
                <w:noProof/>
                <w:lang w:eastAsia="en-ID"/>
              </w:rPr>
              <w:tab/>
            </w:r>
            <w:r w:rsidR="008849FA" w:rsidRPr="00917D56">
              <w:rPr>
                <w:rStyle w:val="Hyperlink"/>
                <w:rFonts w:ascii="Times New Roman" w:eastAsia="Times New Roman" w:hAnsi="Times New Roman" w:cs="Times New Roman"/>
                <w:b/>
                <w:bCs/>
                <w:noProof/>
                <w:lang w:eastAsia="en-ID"/>
              </w:rPr>
              <w:t>Pengelolaan Manajemen Yayasan terhadap Guru dan Peserta Didik dalam Penerapan Nilai-Nilai Pancasila</w:t>
            </w:r>
            <w:r w:rsidR="008849FA">
              <w:rPr>
                <w:noProof/>
                <w:webHidden/>
              </w:rPr>
              <w:tab/>
            </w:r>
            <w:r>
              <w:rPr>
                <w:noProof/>
                <w:webHidden/>
              </w:rPr>
              <w:fldChar w:fldCharType="begin"/>
            </w:r>
            <w:r w:rsidR="008849FA">
              <w:rPr>
                <w:noProof/>
                <w:webHidden/>
              </w:rPr>
              <w:instrText xml:space="preserve"> PAGEREF _Toc183468706 \h </w:instrText>
            </w:r>
            <w:r>
              <w:rPr>
                <w:noProof/>
                <w:webHidden/>
              </w:rPr>
            </w:r>
            <w:r>
              <w:rPr>
                <w:noProof/>
                <w:webHidden/>
              </w:rPr>
              <w:fldChar w:fldCharType="separate"/>
            </w:r>
            <w:r w:rsidR="008849FA">
              <w:rPr>
                <w:noProof/>
                <w:webHidden/>
              </w:rPr>
              <w:t>22</w:t>
            </w:r>
            <w:r>
              <w:rPr>
                <w:noProof/>
                <w:webHidden/>
              </w:rPr>
              <w:fldChar w:fldCharType="end"/>
            </w:r>
          </w:hyperlink>
        </w:p>
        <w:p w:rsidR="008849FA" w:rsidRDefault="00FF6853" w:rsidP="008849FA">
          <w:pPr>
            <w:pStyle w:val="TOC3"/>
            <w:tabs>
              <w:tab w:val="left" w:pos="1320"/>
              <w:tab w:val="right" w:leader="dot" w:pos="9016"/>
            </w:tabs>
            <w:rPr>
              <w:rFonts w:eastAsiaTheme="minorEastAsia"/>
              <w:noProof/>
              <w:lang w:eastAsia="en-ID"/>
            </w:rPr>
          </w:pPr>
          <w:hyperlink w:anchor="_Toc183468707" w:history="1">
            <w:r w:rsidR="008849FA" w:rsidRPr="00917D56">
              <w:rPr>
                <w:rStyle w:val="Hyperlink"/>
                <w:rFonts w:ascii="Times New Roman" w:hAnsi="Times New Roman" w:cs="Times New Roman"/>
                <w:b/>
                <w:bCs/>
                <w:noProof/>
              </w:rPr>
              <w:t>2.1.14</w:t>
            </w:r>
            <w:r w:rsidR="008849FA">
              <w:rPr>
                <w:rFonts w:eastAsiaTheme="minorEastAsia"/>
                <w:noProof/>
                <w:lang w:eastAsia="en-ID"/>
              </w:rPr>
              <w:tab/>
            </w:r>
            <w:r w:rsidR="008849FA" w:rsidRPr="00917D56">
              <w:rPr>
                <w:rStyle w:val="Hyperlink"/>
                <w:rFonts w:ascii="Times New Roman" w:hAnsi="Times New Roman" w:cs="Times New Roman"/>
                <w:b/>
                <w:bCs/>
                <w:noProof/>
              </w:rPr>
              <w:t>Dampak dan Manfaat Guru Menerapkan Nilai-Nilai Pancasila pada Lembaga Kursus dan Pelatihan (LKP)</w:t>
            </w:r>
            <w:r w:rsidR="008849FA">
              <w:rPr>
                <w:noProof/>
                <w:webHidden/>
              </w:rPr>
              <w:tab/>
            </w:r>
            <w:r>
              <w:rPr>
                <w:noProof/>
                <w:webHidden/>
              </w:rPr>
              <w:fldChar w:fldCharType="begin"/>
            </w:r>
            <w:r w:rsidR="008849FA">
              <w:rPr>
                <w:noProof/>
                <w:webHidden/>
              </w:rPr>
              <w:instrText xml:space="preserve"> PAGEREF _Toc183468707 \h </w:instrText>
            </w:r>
            <w:r>
              <w:rPr>
                <w:noProof/>
                <w:webHidden/>
              </w:rPr>
            </w:r>
            <w:r>
              <w:rPr>
                <w:noProof/>
                <w:webHidden/>
              </w:rPr>
              <w:fldChar w:fldCharType="separate"/>
            </w:r>
            <w:r w:rsidR="008849FA">
              <w:rPr>
                <w:noProof/>
                <w:webHidden/>
              </w:rPr>
              <w:t>23</w:t>
            </w:r>
            <w:r>
              <w:rPr>
                <w:noProof/>
                <w:webHidden/>
              </w:rPr>
              <w:fldChar w:fldCharType="end"/>
            </w:r>
          </w:hyperlink>
        </w:p>
        <w:p w:rsidR="008849FA" w:rsidRDefault="00FF6853" w:rsidP="008849FA">
          <w:pPr>
            <w:pStyle w:val="TOC2"/>
            <w:rPr>
              <w:rFonts w:asciiTheme="minorHAnsi" w:eastAsiaTheme="minorEastAsia" w:hAnsiTheme="minorHAnsi" w:cstheme="minorBidi"/>
            </w:rPr>
          </w:pPr>
          <w:hyperlink w:anchor="_Toc183468708" w:history="1">
            <w:r w:rsidR="008849FA" w:rsidRPr="00917D56">
              <w:rPr>
                <w:rStyle w:val="Hyperlink"/>
                <w:b/>
                <w:bCs/>
              </w:rPr>
              <w:t>2.2</w:t>
            </w:r>
            <w:r w:rsidR="008849FA">
              <w:rPr>
                <w:rFonts w:asciiTheme="minorHAnsi" w:eastAsiaTheme="minorEastAsia" w:hAnsiTheme="minorHAnsi" w:cstheme="minorBidi"/>
              </w:rPr>
              <w:tab/>
            </w:r>
            <w:r w:rsidR="008849FA" w:rsidRPr="00917D56">
              <w:rPr>
                <w:rStyle w:val="Hyperlink"/>
                <w:b/>
                <w:bCs/>
              </w:rPr>
              <w:t>Hipotesis</w:t>
            </w:r>
            <w:r w:rsidR="008849FA">
              <w:rPr>
                <w:webHidden/>
              </w:rPr>
              <w:tab/>
            </w:r>
            <w:r>
              <w:rPr>
                <w:webHidden/>
              </w:rPr>
              <w:fldChar w:fldCharType="begin"/>
            </w:r>
            <w:r w:rsidR="008849FA">
              <w:rPr>
                <w:webHidden/>
              </w:rPr>
              <w:instrText xml:space="preserve"> PAGEREF _Toc183468708 \h </w:instrText>
            </w:r>
            <w:r>
              <w:rPr>
                <w:webHidden/>
              </w:rPr>
            </w:r>
            <w:r>
              <w:rPr>
                <w:webHidden/>
              </w:rPr>
              <w:fldChar w:fldCharType="separate"/>
            </w:r>
            <w:r w:rsidR="008849FA">
              <w:rPr>
                <w:webHidden/>
              </w:rPr>
              <w:t>24</w:t>
            </w:r>
            <w:r>
              <w:rPr>
                <w:webHidden/>
              </w:rPr>
              <w:fldChar w:fldCharType="end"/>
            </w:r>
          </w:hyperlink>
        </w:p>
        <w:p w:rsidR="008849FA" w:rsidRDefault="00FF6853" w:rsidP="008849FA">
          <w:pPr>
            <w:pStyle w:val="TOC1"/>
            <w:rPr>
              <w:rFonts w:asciiTheme="minorHAnsi" w:eastAsiaTheme="minorEastAsia" w:hAnsiTheme="minorHAnsi" w:cstheme="minorBidi"/>
              <w:b w:val="0"/>
              <w:bCs w:val="0"/>
              <w:sz w:val="22"/>
              <w:szCs w:val="22"/>
              <w:lang w:eastAsia="en-ID"/>
            </w:rPr>
          </w:pPr>
          <w:hyperlink w:anchor="_Toc183468709" w:history="1">
            <w:r w:rsidR="008849FA" w:rsidRPr="00917D56">
              <w:rPr>
                <w:rStyle w:val="Hyperlink"/>
                <w:rFonts w:eastAsia="Times New Roman"/>
                <w:lang w:eastAsia="en-ID"/>
              </w:rPr>
              <w:t>BAB 3</w:t>
            </w:r>
            <w:r w:rsidR="008849FA">
              <w:rPr>
                <w:webHidden/>
              </w:rPr>
              <w:tab/>
            </w:r>
            <w:r>
              <w:rPr>
                <w:webHidden/>
              </w:rPr>
              <w:fldChar w:fldCharType="begin"/>
            </w:r>
            <w:r w:rsidR="008849FA">
              <w:rPr>
                <w:webHidden/>
              </w:rPr>
              <w:instrText xml:space="preserve"> PAGEREF _Toc183468709 \h </w:instrText>
            </w:r>
            <w:r>
              <w:rPr>
                <w:webHidden/>
              </w:rPr>
            </w:r>
            <w:r>
              <w:rPr>
                <w:webHidden/>
              </w:rPr>
              <w:fldChar w:fldCharType="separate"/>
            </w:r>
            <w:r w:rsidR="008849FA">
              <w:rPr>
                <w:webHidden/>
              </w:rPr>
              <w:t>26</w:t>
            </w:r>
            <w:r>
              <w:rPr>
                <w:webHidden/>
              </w:rPr>
              <w:fldChar w:fldCharType="end"/>
            </w:r>
          </w:hyperlink>
        </w:p>
        <w:p w:rsidR="008849FA" w:rsidRDefault="00FF6853" w:rsidP="008849FA">
          <w:pPr>
            <w:pStyle w:val="TOC1"/>
            <w:rPr>
              <w:rFonts w:asciiTheme="minorHAnsi" w:eastAsiaTheme="minorEastAsia" w:hAnsiTheme="minorHAnsi" w:cstheme="minorBidi"/>
              <w:b w:val="0"/>
              <w:bCs w:val="0"/>
              <w:sz w:val="22"/>
              <w:szCs w:val="22"/>
              <w:lang w:eastAsia="en-ID"/>
            </w:rPr>
          </w:pPr>
          <w:hyperlink w:anchor="_Toc183468710" w:history="1">
            <w:r w:rsidR="008849FA" w:rsidRPr="00917D56">
              <w:rPr>
                <w:rStyle w:val="Hyperlink"/>
                <w:rFonts w:eastAsia="Times New Roman"/>
                <w:lang w:eastAsia="en-ID"/>
              </w:rPr>
              <w:t>METODE PENELITIAN</w:t>
            </w:r>
            <w:r w:rsidR="008849FA">
              <w:rPr>
                <w:webHidden/>
              </w:rPr>
              <w:tab/>
            </w:r>
            <w:r>
              <w:rPr>
                <w:webHidden/>
              </w:rPr>
              <w:fldChar w:fldCharType="begin"/>
            </w:r>
            <w:r w:rsidR="008849FA">
              <w:rPr>
                <w:webHidden/>
              </w:rPr>
              <w:instrText xml:space="preserve"> PAGEREF _Toc183468710 \h </w:instrText>
            </w:r>
            <w:r>
              <w:rPr>
                <w:webHidden/>
              </w:rPr>
            </w:r>
            <w:r>
              <w:rPr>
                <w:webHidden/>
              </w:rPr>
              <w:fldChar w:fldCharType="separate"/>
            </w:r>
            <w:r w:rsidR="008849FA">
              <w:rPr>
                <w:webHidden/>
              </w:rPr>
              <w:t>26</w:t>
            </w:r>
            <w:r>
              <w:rPr>
                <w:webHidden/>
              </w:rPr>
              <w:fldChar w:fldCharType="end"/>
            </w:r>
          </w:hyperlink>
        </w:p>
        <w:p w:rsidR="008849FA" w:rsidRDefault="00FF6853" w:rsidP="008849FA">
          <w:pPr>
            <w:pStyle w:val="TOC2"/>
            <w:rPr>
              <w:rFonts w:asciiTheme="minorHAnsi" w:eastAsiaTheme="minorEastAsia" w:hAnsiTheme="minorHAnsi" w:cstheme="minorBidi"/>
            </w:rPr>
          </w:pPr>
          <w:hyperlink w:anchor="_Toc183468711" w:history="1">
            <w:r w:rsidR="008849FA" w:rsidRPr="00917D56">
              <w:rPr>
                <w:rStyle w:val="Hyperlink"/>
                <w:b/>
                <w:bCs/>
              </w:rPr>
              <w:t>3.1</w:t>
            </w:r>
            <w:r w:rsidR="008849FA">
              <w:rPr>
                <w:rFonts w:asciiTheme="minorHAnsi" w:eastAsiaTheme="minorEastAsia" w:hAnsiTheme="minorHAnsi" w:cstheme="minorBidi"/>
              </w:rPr>
              <w:tab/>
            </w:r>
            <w:r w:rsidR="008849FA" w:rsidRPr="00917D56">
              <w:rPr>
                <w:rStyle w:val="Hyperlink"/>
                <w:b/>
                <w:bCs/>
              </w:rPr>
              <w:t>Desain Penelitian</w:t>
            </w:r>
            <w:r w:rsidR="008849FA">
              <w:rPr>
                <w:webHidden/>
              </w:rPr>
              <w:tab/>
            </w:r>
            <w:r>
              <w:rPr>
                <w:webHidden/>
              </w:rPr>
              <w:fldChar w:fldCharType="begin"/>
            </w:r>
            <w:r w:rsidR="008849FA">
              <w:rPr>
                <w:webHidden/>
              </w:rPr>
              <w:instrText xml:space="preserve"> PAGEREF _Toc183468711 \h </w:instrText>
            </w:r>
            <w:r>
              <w:rPr>
                <w:webHidden/>
              </w:rPr>
            </w:r>
            <w:r>
              <w:rPr>
                <w:webHidden/>
              </w:rPr>
              <w:fldChar w:fldCharType="separate"/>
            </w:r>
            <w:r w:rsidR="008849FA">
              <w:rPr>
                <w:webHidden/>
              </w:rPr>
              <w:t>26</w:t>
            </w:r>
            <w:r>
              <w:rPr>
                <w:webHidden/>
              </w:rPr>
              <w:fldChar w:fldCharType="end"/>
            </w:r>
          </w:hyperlink>
        </w:p>
        <w:p w:rsidR="008849FA" w:rsidRDefault="00FF6853" w:rsidP="008849FA">
          <w:pPr>
            <w:pStyle w:val="TOC2"/>
            <w:rPr>
              <w:rFonts w:asciiTheme="minorHAnsi" w:eastAsiaTheme="minorEastAsia" w:hAnsiTheme="minorHAnsi" w:cstheme="minorBidi"/>
            </w:rPr>
          </w:pPr>
          <w:hyperlink w:anchor="_Toc183468712" w:history="1">
            <w:r w:rsidR="008849FA" w:rsidRPr="00917D56">
              <w:rPr>
                <w:rStyle w:val="Hyperlink"/>
                <w:b/>
                <w:bCs/>
              </w:rPr>
              <w:t>3.2</w:t>
            </w:r>
            <w:r w:rsidR="008849FA">
              <w:rPr>
                <w:rFonts w:asciiTheme="minorHAnsi" w:eastAsiaTheme="minorEastAsia" w:hAnsiTheme="minorHAnsi" w:cstheme="minorBidi"/>
              </w:rPr>
              <w:tab/>
            </w:r>
            <w:r w:rsidR="008849FA" w:rsidRPr="00917D56">
              <w:rPr>
                <w:rStyle w:val="Hyperlink"/>
                <w:b/>
                <w:bCs/>
              </w:rPr>
              <w:t>Partisipan Penelitian</w:t>
            </w:r>
            <w:r w:rsidR="008849FA">
              <w:rPr>
                <w:webHidden/>
              </w:rPr>
              <w:tab/>
            </w:r>
            <w:r>
              <w:rPr>
                <w:webHidden/>
              </w:rPr>
              <w:fldChar w:fldCharType="begin"/>
            </w:r>
            <w:r w:rsidR="008849FA">
              <w:rPr>
                <w:webHidden/>
              </w:rPr>
              <w:instrText xml:space="preserve"> PAGEREF _Toc183468712 \h </w:instrText>
            </w:r>
            <w:r>
              <w:rPr>
                <w:webHidden/>
              </w:rPr>
            </w:r>
            <w:r>
              <w:rPr>
                <w:webHidden/>
              </w:rPr>
              <w:fldChar w:fldCharType="separate"/>
            </w:r>
            <w:r w:rsidR="008849FA">
              <w:rPr>
                <w:webHidden/>
              </w:rPr>
              <w:t>26</w:t>
            </w:r>
            <w:r>
              <w:rPr>
                <w:webHidden/>
              </w:rPr>
              <w:fldChar w:fldCharType="end"/>
            </w:r>
          </w:hyperlink>
        </w:p>
        <w:p w:rsidR="008849FA" w:rsidRDefault="00FF6853" w:rsidP="008849FA">
          <w:pPr>
            <w:pStyle w:val="TOC2"/>
            <w:rPr>
              <w:rFonts w:asciiTheme="minorHAnsi" w:eastAsiaTheme="minorEastAsia" w:hAnsiTheme="minorHAnsi" w:cstheme="minorBidi"/>
            </w:rPr>
          </w:pPr>
          <w:hyperlink w:anchor="_Toc183468713" w:history="1">
            <w:r w:rsidR="008849FA" w:rsidRPr="00917D56">
              <w:rPr>
                <w:rStyle w:val="Hyperlink"/>
                <w:b/>
                <w:bCs/>
              </w:rPr>
              <w:t>3.3</w:t>
            </w:r>
            <w:r w:rsidR="008849FA">
              <w:rPr>
                <w:rFonts w:asciiTheme="minorHAnsi" w:eastAsiaTheme="minorEastAsia" w:hAnsiTheme="minorHAnsi" w:cstheme="minorBidi"/>
              </w:rPr>
              <w:tab/>
            </w:r>
            <w:r w:rsidR="008849FA" w:rsidRPr="00917D56">
              <w:rPr>
                <w:rStyle w:val="Hyperlink"/>
                <w:b/>
                <w:bCs/>
              </w:rPr>
              <w:t>Waktu dan Lokasi Penelitian</w:t>
            </w:r>
            <w:r w:rsidR="008849FA">
              <w:rPr>
                <w:webHidden/>
              </w:rPr>
              <w:tab/>
            </w:r>
            <w:r>
              <w:rPr>
                <w:webHidden/>
              </w:rPr>
              <w:fldChar w:fldCharType="begin"/>
            </w:r>
            <w:r w:rsidR="008849FA">
              <w:rPr>
                <w:webHidden/>
              </w:rPr>
              <w:instrText xml:space="preserve"> PAGEREF _Toc183468713 \h </w:instrText>
            </w:r>
            <w:r>
              <w:rPr>
                <w:webHidden/>
              </w:rPr>
            </w:r>
            <w:r>
              <w:rPr>
                <w:webHidden/>
              </w:rPr>
              <w:fldChar w:fldCharType="separate"/>
            </w:r>
            <w:r w:rsidR="008849FA">
              <w:rPr>
                <w:webHidden/>
              </w:rPr>
              <w:t>26</w:t>
            </w:r>
            <w:r>
              <w:rPr>
                <w:webHidden/>
              </w:rPr>
              <w:fldChar w:fldCharType="end"/>
            </w:r>
          </w:hyperlink>
        </w:p>
        <w:p w:rsidR="008849FA" w:rsidRDefault="00FF6853" w:rsidP="008849FA">
          <w:pPr>
            <w:pStyle w:val="TOC2"/>
            <w:ind w:left="567"/>
            <w:rPr>
              <w:rFonts w:asciiTheme="minorHAnsi" w:eastAsiaTheme="minorEastAsia" w:hAnsiTheme="minorHAnsi" w:cstheme="minorBidi"/>
            </w:rPr>
          </w:pPr>
          <w:hyperlink w:anchor="_Toc183468714" w:history="1">
            <w:r w:rsidR="008849FA" w:rsidRPr="00917D56">
              <w:rPr>
                <w:rStyle w:val="Hyperlink"/>
                <w:b/>
                <w:bCs/>
              </w:rPr>
              <w:t>3.3.1 Waktu Penelitian</w:t>
            </w:r>
            <w:r w:rsidR="008849FA">
              <w:rPr>
                <w:webHidden/>
              </w:rPr>
              <w:tab/>
            </w:r>
            <w:r>
              <w:rPr>
                <w:webHidden/>
              </w:rPr>
              <w:fldChar w:fldCharType="begin"/>
            </w:r>
            <w:r w:rsidR="008849FA">
              <w:rPr>
                <w:webHidden/>
              </w:rPr>
              <w:instrText xml:space="preserve"> PAGEREF _Toc183468714 \h </w:instrText>
            </w:r>
            <w:r>
              <w:rPr>
                <w:webHidden/>
              </w:rPr>
            </w:r>
            <w:r>
              <w:rPr>
                <w:webHidden/>
              </w:rPr>
              <w:fldChar w:fldCharType="separate"/>
            </w:r>
            <w:r w:rsidR="008849FA">
              <w:rPr>
                <w:webHidden/>
              </w:rPr>
              <w:t>26</w:t>
            </w:r>
            <w:r>
              <w:rPr>
                <w:webHidden/>
              </w:rPr>
              <w:fldChar w:fldCharType="end"/>
            </w:r>
          </w:hyperlink>
        </w:p>
        <w:p w:rsidR="008849FA" w:rsidRDefault="00FF6853" w:rsidP="008849FA">
          <w:pPr>
            <w:pStyle w:val="TOC2"/>
            <w:ind w:left="567"/>
            <w:rPr>
              <w:rFonts w:asciiTheme="minorHAnsi" w:eastAsiaTheme="minorEastAsia" w:hAnsiTheme="minorHAnsi" w:cstheme="minorBidi"/>
            </w:rPr>
          </w:pPr>
          <w:hyperlink w:anchor="_Toc183468716" w:history="1">
            <w:r w:rsidR="008849FA" w:rsidRPr="00917D56">
              <w:rPr>
                <w:rStyle w:val="Hyperlink"/>
                <w:b/>
                <w:bCs/>
              </w:rPr>
              <w:t>3.3.2 Lokasi Penelitian</w:t>
            </w:r>
            <w:r w:rsidR="008849FA">
              <w:rPr>
                <w:webHidden/>
              </w:rPr>
              <w:tab/>
            </w:r>
            <w:r>
              <w:rPr>
                <w:webHidden/>
              </w:rPr>
              <w:fldChar w:fldCharType="begin"/>
            </w:r>
            <w:r w:rsidR="008849FA">
              <w:rPr>
                <w:webHidden/>
              </w:rPr>
              <w:instrText xml:space="preserve"> PAGEREF _Toc183468716 \h </w:instrText>
            </w:r>
            <w:r>
              <w:rPr>
                <w:webHidden/>
              </w:rPr>
            </w:r>
            <w:r>
              <w:rPr>
                <w:webHidden/>
              </w:rPr>
              <w:fldChar w:fldCharType="separate"/>
            </w:r>
            <w:r w:rsidR="008849FA">
              <w:rPr>
                <w:webHidden/>
              </w:rPr>
              <w:t>26</w:t>
            </w:r>
            <w:r>
              <w:rPr>
                <w:webHidden/>
              </w:rPr>
              <w:fldChar w:fldCharType="end"/>
            </w:r>
          </w:hyperlink>
        </w:p>
        <w:p w:rsidR="008849FA" w:rsidRDefault="00FF6853" w:rsidP="008849FA">
          <w:pPr>
            <w:pStyle w:val="TOC2"/>
            <w:rPr>
              <w:rFonts w:asciiTheme="minorHAnsi" w:eastAsiaTheme="minorEastAsia" w:hAnsiTheme="minorHAnsi" w:cstheme="minorBidi"/>
            </w:rPr>
          </w:pPr>
          <w:hyperlink w:anchor="_Toc183468717" w:history="1">
            <w:r w:rsidR="008849FA" w:rsidRPr="00917D56">
              <w:rPr>
                <w:rStyle w:val="Hyperlink"/>
                <w:b/>
                <w:bCs/>
              </w:rPr>
              <w:t>3.4</w:t>
            </w:r>
            <w:r w:rsidR="008849FA">
              <w:rPr>
                <w:rFonts w:asciiTheme="minorHAnsi" w:eastAsiaTheme="minorEastAsia" w:hAnsiTheme="minorHAnsi" w:cstheme="minorBidi"/>
              </w:rPr>
              <w:tab/>
            </w:r>
            <w:r w:rsidR="008849FA" w:rsidRPr="00917D56">
              <w:rPr>
                <w:rStyle w:val="Hyperlink"/>
                <w:b/>
                <w:bCs/>
              </w:rPr>
              <w:t>Variabel Penelitian</w:t>
            </w:r>
            <w:r w:rsidR="008849FA">
              <w:rPr>
                <w:webHidden/>
              </w:rPr>
              <w:tab/>
            </w:r>
            <w:r>
              <w:rPr>
                <w:webHidden/>
              </w:rPr>
              <w:fldChar w:fldCharType="begin"/>
            </w:r>
            <w:r w:rsidR="008849FA">
              <w:rPr>
                <w:webHidden/>
              </w:rPr>
              <w:instrText xml:space="preserve"> PAGEREF _Toc183468717 \h </w:instrText>
            </w:r>
            <w:r>
              <w:rPr>
                <w:webHidden/>
              </w:rPr>
            </w:r>
            <w:r>
              <w:rPr>
                <w:webHidden/>
              </w:rPr>
              <w:fldChar w:fldCharType="separate"/>
            </w:r>
            <w:r w:rsidR="008849FA">
              <w:rPr>
                <w:webHidden/>
              </w:rPr>
              <w:t>26</w:t>
            </w:r>
            <w:r>
              <w:rPr>
                <w:webHidden/>
              </w:rPr>
              <w:fldChar w:fldCharType="end"/>
            </w:r>
          </w:hyperlink>
        </w:p>
        <w:p w:rsidR="008849FA" w:rsidRDefault="00FF6853" w:rsidP="008849FA">
          <w:pPr>
            <w:pStyle w:val="TOC3"/>
            <w:tabs>
              <w:tab w:val="left" w:pos="1320"/>
              <w:tab w:val="right" w:leader="dot" w:pos="9016"/>
            </w:tabs>
            <w:rPr>
              <w:rFonts w:eastAsiaTheme="minorEastAsia"/>
              <w:noProof/>
              <w:lang w:eastAsia="en-ID"/>
            </w:rPr>
          </w:pPr>
          <w:hyperlink w:anchor="_Toc183468719" w:history="1">
            <w:r w:rsidR="008849FA" w:rsidRPr="00917D56">
              <w:rPr>
                <w:rStyle w:val="Hyperlink"/>
                <w:rFonts w:ascii="Times New Roman" w:hAnsi="Times New Roman" w:cs="Times New Roman"/>
                <w:b/>
                <w:bCs/>
                <w:noProof/>
              </w:rPr>
              <w:t>3.4.1</w:t>
            </w:r>
            <w:r w:rsidR="008849FA">
              <w:rPr>
                <w:rFonts w:eastAsiaTheme="minorEastAsia"/>
                <w:noProof/>
                <w:lang w:eastAsia="en-ID"/>
              </w:rPr>
              <w:tab/>
            </w:r>
            <w:r w:rsidR="008849FA" w:rsidRPr="00917D56">
              <w:rPr>
                <w:rStyle w:val="Hyperlink"/>
                <w:rFonts w:ascii="Times New Roman" w:hAnsi="Times New Roman" w:cs="Times New Roman"/>
                <w:b/>
                <w:bCs/>
                <w:noProof/>
              </w:rPr>
              <w:t>Variabel Independen</w:t>
            </w:r>
            <w:r w:rsidR="008849FA">
              <w:rPr>
                <w:noProof/>
                <w:webHidden/>
              </w:rPr>
              <w:tab/>
            </w:r>
            <w:r>
              <w:rPr>
                <w:noProof/>
                <w:webHidden/>
              </w:rPr>
              <w:fldChar w:fldCharType="begin"/>
            </w:r>
            <w:r w:rsidR="008849FA">
              <w:rPr>
                <w:noProof/>
                <w:webHidden/>
              </w:rPr>
              <w:instrText xml:space="preserve"> PAGEREF _Toc183468719 \h </w:instrText>
            </w:r>
            <w:r>
              <w:rPr>
                <w:noProof/>
                <w:webHidden/>
              </w:rPr>
            </w:r>
            <w:r>
              <w:rPr>
                <w:noProof/>
                <w:webHidden/>
              </w:rPr>
              <w:fldChar w:fldCharType="separate"/>
            </w:r>
            <w:r w:rsidR="008849FA">
              <w:rPr>
                <w:noProof/>
                <w:webHidden/>
              </w:rPr>
              <w:t>26</w:t>
            </w:r>
            <w:r>
              <w:rPr>
                <w:noProof/>
                <w:webHidden/>
              </w:rPr>
              <w:fldChar w:fldCharType="end"/>
            </w:r>
          </w:hyperlink>
        </w:p>
        <w:p w:rsidR="008849FA" w:rsidRDefault="00FF6853" w:rsidP="008849FA">
          <w:pPr>
            <w:pStyle w:val="TOC3"/>
            <w:tabs>
              <w:tab w:val="left" w:pos="1320"/>
              <w:tab w:val="right" w:leader="dot" w:pos="9016"/>
            </w:tabs>
            <w:rPr>
              <w:rFonts w:eastAsiaTheme="minorEastAsia"/>
              <w:noProof/>
              <w:lang w:eastAsia="en-ID"/>
            </w:rPr>
          </w:pPr>
          <w:hyperlink w:anchor="_Toc183468720" w:history="1">
            <w:r w:rsidR="008849FA" w:rsidRPr="00917D56">
              <w:rPr>
                <w:rStyle w:val="Hyperlink"/>
                <w:rFonts w:ascii="Times New Roman" w:hAnsi="Times New Roman" w:cs="Times New Roman"/>
                <w:b/>
                <w:bCs/>
                <w:noProof/>
              </w:rPr>
              <w:t>3.4.2</w:t>
            </w:r>
            <w:r w:rsidR="008849FA">
              <w:rPr>
                <w:rFonts w:eastAsiaTheme="minorEastAsia"/>
                <w:noProof/>
                <w:lang w:eastAsia="en-ID"/>
              </w:rPr>
              <w:tab/>
            </w:r>
            <w:r w:rsidR="008849FA" w:rsidRPr="00917D56">
              <w:rPr>
                <w:rStyle w:val="Hyperlink"/>
                <w:rFonts w:ascii="Times New Roman" w:hAnsi="Times New Roman" w:cs="Times New Roman"/>
                <w:b/>
                <w:bCs/>
                <w:noProof/>
              </w:rPr>
              <w:t>Variabel Dependen</w:t>
            </w:r>
            <w:r w:rsidR="008849FA">
              <w:rPr>
                <w:noProof/>
                <w:webHidden/>
              </w:rPr>
              <w:tab/>
            </w:r>
            <w:r>
              <w:rPr>
                <w:noProof/>
                <w:webHidden/>
              </w:rPr>
              <w:fldChar w:fldCharType="begin"/>
            </w:r>
            <w:r w:rsidR="008849FA">
              <w:rPr>
                <w:noProof/>
                <w:webHidden/>
              </w:rPr>
              <w:instrText xml:space="preserve"> PAGEREF _Toc183468720 \h </w:instrText>
            </w:r>
            <w:r>
              <w:rPr>
                <w:noProof/>
                <w:webHidden/>
              </w:rPr>
            </w:r>
            <w:r>
              <w:rPr>
                <w:noProof/>
                <w:webHidden/>
              </w:rPr>
              <w:fldChar w:fldCharType="separate"/>
            </w:r>
            <w:r w:rsidR="008849FA">
              <w:rPr>
                <w:noProof/>
                <w:webHidden/>
              </w:rPr>
              <w:t>27</w:t>
            </w:r>
            <w:r>
              <w:rPr>
                <w:noProof/>
                <w:webHidden/>
              </w:rPr>
              <w:fldChar w:fldCharType="end"/>
            </w:r>
          </w:hyperlink>
        </w:p>
        <w:p w:rsidR="008849FA" w:rsidRDefault="00FF6853" w:rsidP="008849FA">
          <w:pPr>
            <w:pStyle w:val="TOC2"/>
            <w:rPr>
              <w:rFonts w:asciiTheme="minorHAnsi" w:eastAsiaTheme="minorEastAsia" w:hAnsiTheme="minorHAnsi" w:cstheme="minorBidi"/>
            </w:rPr>
          </w:pPr>
          <w:hyperlink w:anchor="_Toc183468727" w:history="1">
            <w:r w:rsidR="008849FA" w:rsidRPr="00917D56">
              <w:rPr>
                <w:rStyle w:val="Hyperlink"/>
                <w:b/>
                <w:bCs/>
              </w:rPr>
              <w:t>3.5</w:t>
            </w:r>
            <w:r w:rsidR="008849FA">
              <w:rPr>
                <w:rFonts w:asciiTheme="minorHAnsi" w:eastAsiaTheme="minorEastAsia" w:hAnsiTheme="minorHAnsi" w:cstheme="minorBidi"/>
              </w:rPr>
              <w:tab/>
            </w:r>
            <w:r w:rsidR="008849FA" w:rsidRPr="00917D56">
              <w:rPr>
                <w:rStyle w:val="Hyperlink"/>
                <w:b/>
                <w:bCs/>
              </w:rPr>
              <w:t>Instrumen Penelitian</w:t>
            </w:r>
            <w:r w:rsidR="008849FA">
              <w:rPr>
                <w:webHidden/>
              </w:rPr>
              <w:tab/>
            </w:r>
            <w:r>
              <w:rPr>
                <w:webHidden/>
              </w:rPr>
              <w:fldChar w:fldCharType="begin"/>
            </w:r>
            <w:r w:rsidR="008849FA">
              <w:rPr>
                <w:webHidden/>
              </w:rPr>
              <w:instrText xml:space="preserve"> PAGEREF _Toc183468727 \h </w:instrText>
            </w:r>
            <w:r>
              <w:rPr>
                <w:webHidden/>
              </w:rPr>
            </w:r>
            <w:r>
              <w:rPr>
                <w:webHidden/>
              </w:rPr>
              <w:fldChar w:fldCharType="separate"/>
            </w:r>
            <w:r w:rsidR="008849FA">
              <w:rPr>
                <w:webHidden/>
              </w:rPr>
              <w:t>27</w:t>
            </w:r>
            <w:r>
              <w:rPr>
                <w:webHidden/>
              </w:rPr>
              <w:fldChar w:fldCharType="end"/>
            </w:r>
          </w:hyperlink>
        </w:p>
        <w:p w:rsidR="008849FA" w:rsidRDefault="00FF6853" w:rsidP="008849FA">
          <w:pPr>
            <w:pStyle w:val="TOC2"/>
            <w:rPr>
              <w:rFonts w:asciiTheme="minorHAnsi" w:eastAsiaTheme="minorEastAsia" w:hAnsiTheme="minorHAnsi" w:cstheme="minorBidi"/>
            </w:rPr>
          </w:pPr>
          <w:hyperlink w:anchor="_Toc183468732" w:history="1">
            <w:r w:rsidR="008849FA" w:rsidRPr="00917D56">
              <w:rPr>
                <w:rStyle w:val="Hyperlink"/>
                <w:b/>
                <w:bCs/>
              </w:rPr>
              <w:t>3.6</w:t>
            </w:r>
            <w:r w:rsidR="008849FA">
              <w:rPr>
                <w:rFonts w:asciiTheme="minorHAnsi" w:eastAsiaTheme="minorEastAsia" w:hAnsiTheme="minorHAnsi" w:cstheme="minorBidi"/>
              </w:rPr>
              <w:tab/>
            </w:r>
            <w:r w:rsidR="008849FA" w:rsidRPr="00917D56">
              <w:rPr>
                <w:rStyle w:val="Hyperlink"/>
                <w:b/>
                <w:bCs/>
              </w:rPr>
              <w:t>Pengumpulan dan Pengolahan Data</w:t>
            </w:r>
            <w:r w:rsidR="008849FA">
              <w:rPr>
                <w:webHidden/>
              </w:rPr>
              <w:tab/>
            </w:r>
            <w:r>
              <w:rPr>
                <w:webHidden/>
              </w:rPr>
              <w:fldChar w:fldCharType="begin"/>
            </w:r>
            <w:r w:rsidR="008849FA">
              <w:rPr>
                <w:webHidden/>
              </w:rPr>
              <w:instrText xml:space="preserve"> PAGEREF _Toc183468732 \h </w:instrText>
            </w:r>
            <w:r>
              <w:rPr>
                <w:webHidden/>
              </w:rPr>
            </w:r>
            <w:r>
              <w:rPr>
                <w:webHidden/>
              </w:rPr>
              <w:fldChar w:fldCharType="separate"/>
            </w:r>
            <w:r w:rsidR="008849FA">
              <w:rPr>
                <w:webHidden/>
              </w:rPr>
              <w:t>28</w:t>
            </w:r>
            <w:r>
              <w:rPr>
                <w:webHidden/>
              </w:rPr>
              <w:fldChar w:fldCharType="end"/>
            </w:r>
          </w:hyperlink>
        </w:p>
        <w:p w:rsidR="008849FA" w:rsidRDefault="00FF6853" w:rsidP="008849FA">
          <w:pPr>
            <w:pStyle w:val="TOC1"/>
            <w:rPr>
              <w:rFonts w:asciiTheme="minorHAnsi" w:eastAsiaTheme="minorEastAsia" w:hAnsiTheme="minorHAnsi" w:cstheme="minorBidi"/>
              <w:b w:val="0"/>
              <w:bCs w:val="0"/>
              <w:sz w:val="22"/>
              <w:szCs w:val="22"/>
              <w:lang w:eastAsia="en-ID"/>
            </w:rPr>
          </w:pPr>
          <w:hyperlink w:anchor="_Toc183468733" w:history="1">
            <w:r w:rsidR="008849FA" w:rsidRPr="00917D56">
              <w:rPr>
                <w:rStyle w:val="Hyperlink"/>
                <w:rFonts w:eastAsia="Times New Roman"/>
                <w:lang w:eastAsia="en-ID"/>
              </w:rPr>
              <w:t>BAB 4</w:t>
            </w:r>
            <w:r w:rsidR="008849FA">
              <w:rPr>
                <w:webHidden/>
              </w:rPr>
              <w:tab/>
            </w:r>
            <w:r>
              <w:rPr>
                <w:webHidden/>
              </w:rPr>
              <w:fldChar w:fldCharType="begin"/>
            </w:r>
            <w:r w:rsidR="008849FA">
              <w:rPr>
                <w:webHidden/>
              </w:rPr>
              <w:instrText xml:space="preserve"> PAGEREF _Toc183468733 \h </w:instrText>
            </w:r>
            <w:r>
              <w:rPr>
                <w:webHidden/>
              </w:rPr>
            </w:r>
            <w:r>
              <w:rPr>
                <w:webHidden/>
              </w:rPr>
              <w:fldChar w:fldCharType="separate"/>
            </w:r>
            <w:r w:rsidR="008849FA">
              <w:rPr>
                <w:webHidden/>
              </w:rPr>
              <w:t>29</w:t>
            </w:r>
            <w:r>
              <w:rPr>
                <w:webHidden/>
              </w:rPr>
              <w:fldChar w:fldCharType="end"/>
            </w:r>
          </w:hyperlink>
        </w:p>
        <w:p w:rsidR="008849FA" w:rsidRDefault="00FF6853" w:rsidP="008849FA">
          <w:pPr>
            <w:pStyle w:val="TOC1"/>
            <w:rPr>
              <w:rFonts w:asciiTheme="minorHAnsi" w:eastAsiaTheme="minorEastAsia" w:hAnsiTheme="minorHAnsi" w:cstheme="minorBidi"/>
              <w:b w:val="0"/>
              <w:bCs w:val="0"/>
              <w:sz w:val="22"/>
              <w:szCs w:val="22"/>
              <w:lang w:eastAsia="en-ID"/>
            </w:rPr>
          </w:pPr>
          <w:hyperlink w:anchor="_Toc183468734" w:history="1">
            <w:r w:rsidR="008849FA" w:rsidRPr="00917D56">
              <w:rPr>
                <w:rStyle w:val="Hyperlink"/>
                <w:rFonts w:eastAsia="Times New Roman"/>
                <w:lang w:eastAsia="en-ID"/>
              </w:rPr>
              <w:t>HASIL PENELITIAN DAN PEMBAHASAN</w:t>
            </w:r>
            <w:r w:rsidR="008849FA">
              <w:rPr>
                <w:webHidden/>
              </w:rPr>
              <w:tab/>
            </w:r>
            <w:r>
              <w:rPr>
                <w:webHidden/>
              </w:rPr>
              <w:fldChar w:fldCharType="begin"/>
            </w:r>
            <w:r w:rsidR="008849FA">
              <w:rPr>
                <w:webHidden/>
              </w:rPr>
              <w:instrText xml:space="preserve"> PAGEREF _Toc183468734 \h </w:instrText>
            </w:r>
            <w:r>
              <w:rPr>
                <w:webHidden/>
              </w:rPr>
            </w:r>
            <w:r>
              <w:rPr>
                <w:webHidden/>
              </w:rPr>
              <w:fldChar w:fldCharType="separate"/>
            </w:r>
            <w:r w:rsidR="008849FA">
              <w:rPr>
                <w:webHidden/>
              </w:rPr>
              <w:t>29</w:t>
            </w:r>
            <w:r>
              <w:rPr>
                <w:webHidden/>
              </w:rPr>
              <w:fldChar w:fldCharType="end"/>
            </w:r>
          </w:hyperlink>
        </w:p>
        <w:p w:rsidR="008849FA" w:rsidRDefault="00FF6853" w:rsidP="008849FA">
          <w:pPr>
            <w:pStyle w:val="TOC1"/>
            <w:rPr>
              <w:rFonts w:asciiTheme="minorHAnsi" w:eastAsiaTheme="minorEastAsia" w:hAnsiTheme="minorHAnsi" w:cstheme="minorBidi"/>
              <w:b w:val="0"/>
              <w:bCs w:val="0"/>
              <w:sz w:val="22"/>
              <w:szCs w:val="22"/>
              <w:lang w:eastAsia="en-ID"/>
            </w:rPr>
          </w:pPr>
          <w:hyperlink w:anchor="_Toc183468735" w:history="1">
            <w:r w:rsidR="008849FA" w:rsidRPr="00917D56">
              <w:rPr>
                <w:rStyle w:val="Hyperlink"/>
              </w:rPr>
              <w:t>BAB 5</w:t>
            </w:r>
            <w:r w:rsidR="008849FA">
              <w:rPr>
                <w:webHidden/>
              </w:rPr>
              <w:tab/>
            </w:r>
            <w:r>
              <w:rPr>
                <w:webHidden/>
              </w:rPr>
              <w:fldChar w:fldCharType="begin"/>
            </w:r>
            <w:r w:rsidR="008849FA">
              <w:rPr>
                <w:webHidden/>
              </w:rPr>
              <w:instrText xml:space="preserve"> PAGEREF _Toc183468735 \h </w:instrText>
            </w:r>
            <w:r>
              <w:rPr>
                <w:webHidden/>
              </w:rPr>
            </w:r>
            <w:r>
              <w:rPr>
                <w:webHidden/>
              </w:rPr>
              <w:fldChar w:fldCharType="separate"/>
            </w:r>
            <w:r w:rsidR="008849FA">
              <w:rPr>
                <w:webHidden/>
              </w:rPr>
              <w:t>36</w:t>
            </w:r>
            <w:r>
              <w:rPr>
                <w:webHidden/>
              </w:rPr>
              <w:fldChar w:fldCharType="end"/>
            </w:r>
          </w:hyperlink>
        </w:p>
        <w:p w:rsidR="008849FA" w:rsidRDefault="00FF6853" w:rsidP="008849FA">
          <w:pPr>
            <w:pStyle w:val="TOC1"/>
            <w:rPr>
              <w:rFonts w:asciiTheme="minorHAnsi" w:eastAsiaTheme="minorEastAsia" w:hAnsiTheme="minorHAnsi" w:cstheme="minorBidi"/>
              <w:b w:val="0"/>
              <w:bCs w:val="0"/>
              <w:sz w:val="22"/>
              <w:szCs w:val="22"/>
              <w:lang w:eastAsia="en-ID"/>
            </w:rPr>
          </w:pPr>
          <w:hyperlink w:anchor="_Toc183468736" w:history="1">
            <w:r w:rsidR="008849FA" w:rsidRPr="00917D56">
              <w:rPr>
                <w:rStyle w:val="Hyperlink"/>
              </w:rPr>
              <w:t>KESIMPULAN DAN SARAN</w:t>
            </w:r>
            <w:r w:rsidR="008849FA">
              <w:rPr>
                <w:webHidden/>
              </w:rPr>
              <w:tab/>
            </w:r>
            <w:r>
              <w:rPr>
                <w:webHidden/>
              </w:rPr>
              <w:fldChar w:fldCharType="begin"/>
            </w:r>
            <w:r w:rsidR="008849FA">
              <w:rPr>
                <w:webHidden/>
              </w:rPr>
              <w:instrText xml:space="preserve"> PAGEREF _Toc183468736 \h </w:instrText>
            </w:r>
            <w:r>
              <w:rPr>
                <w:webHidden/>
              </w:rPr>
            </w:r>
            <w:r>
              <w:rPr>
                <w:webHidden/>
              </w:rPr>
              <w:fldChar w:fldCharType="separate"/>
            </w:r>
            <w:r w:rsidR="008849FA">
              <w:rPr>
                <w:webHidden/>
              </w:rPr>
              <w:t>36</w:t>
            </w:r>
            <w:r>
              <w:rPr>
                <w:webHidden/>
              </w:rPr>
              <w:fldChar w:fldCharType="end"/>
            </w:r>
          </w:hyperlink>
        </w:p>
        <w:p w:rsidR="008849FA" w:rsidRDefault="00FF6853" w:rsidP="008849FA">
          <w:pPr>
            <w:pStyle w:val="TOC2"/>
            <w:rPr>
              <w:rFonts w:asciiTheme="minorHAnsi" w:eastAsiaTheme="minorEastAsia" w:hAnsiTheme="minorHAnsi" w:cstheme="minorBidi"/>
            </w:rPr>
          </w:pPr>
          <w:hyperlink w:anchor="_Toc183468737" w:history="1">
            <w:r w:rsidR="008849FA" w:rsidRPr="00917D56">
              <w:rPr>
                <w:rStyle w:val="Hyperlink"/>
                <w:b/>
                <w:bCs/>
              </w:rPr>
              <w:t>5.1 Kesimpulan</w:t>
            </w:r>
            <w:r w:rsidR="008849FA">
              <w:rPr>
                <w:webHidden/>
              </w:rPr>
              <w:tab/>
            </w:r>
            <w:r>
              <w:rPr>
                <w:webHidden/>
              </w:rPr>
              <w:fldChar w:fldCharType="begin"/>
            </w:r>
            <w:r w:rsidR="008849FA">
              <w:rPr>
                <w:webHidden/>
              </w:rPr>
              <w:instrText xml:space="preserve"> PAGEREF _Toc183468737 \h </w:instrText>
            </w:r>
            <w:r>
              <w:rPr>
                <w:webHidden/>
              </w:rPr>
            </w:r>
            <w:r>
              <w:rPr>
                <w:webHidden/>
              </w:rPr>
              <w:fldChar w:fldCharType="separate"/>
            </w:r>
            <w:r w:rsidR="008849FA">
              <w:rPr>
                <w:webHidden/>
              </w:rPr>
              <w:t>36</w:t>
            </w:r>
            <w:r>
              <w:rPr>
                <w:webHidden/>
              </w:rPr>
              <w:fldChar w:fldCharType="end"/>
            </w:r>
          </w:hyperlink>
        </w:p>
        <w:p w:rsidR="008849FA" w:rsidRDefault="00FF6853" w:rsidP="008849FA">
          <w:pPr>
            <w:pStyle w:val="TOC2"/>
            <w:rPr>
              <w:rFonts w:asciiTheme="minorHAnsi" w:eastAsiaTheme="minorEastAsia" w:hAnsiTheme="minorHAnsi" w:cstheme="minorBidi"/>
            </w:rPr>
          </w:pPr>
          <w:hyperlink w:anchor="_Toc183468738" w:history="1">
            <w:r w:rsidR="008849FA" w:rsidRPr="00917D56">
              <w:rPr>
                <w:rStyle w:val="Hyperlink"/>
                <w:b/>
                <w:bCs/>
              </w:rPr>
              <w:t>5.2 Saran</w:t>
            </w:r>
            <w:r w:rsidR="008849FA">
              <w:rPr>
                <w:webHidden/>
              </w:rPr>
              <w:tab/>
            </w:r>
            <w:r>
              <w:rPr>
                <w:webHidden/>
              </w:rPr>
              <w:fldChar w:fldCharType="begin"/>
            </w:r>
            <w:r w:rsidR="008849FA">
              <w:rPr>
                <w:webHidden/>
              </w:rPr>
              <w:instrText xml:space="preserve"> PAGEREF _Toc183468738 \h </w:instrText>
            </w:r>
            <w:r>
              <w:rPr>
                <w:webHidden/>
              </w:rPr>
            </w:r>
            <w:r>
              <w:rPr>
                <w:webHidden/>
              </w:rPr>
              <w:fldChar w:fldCharType="separate"/>
            </w:r>
            <w:r w:rsidR="008849FA">
              <w:rPr>
                <w:webHidden/>
              </w:rPr>
              <w:t>36</w:t>
            </w:r>
            <w:r>
              <w:rPr>
                <w:webHidden/>
              </w:rPr>
              <w:fldChar w:fldCharType="end"/>
            </w:r>
          </w:hyperlink>
        </w:p>
        <w:p w:rsidR="008849FA" w:rsidRDefault="00FF6853" w:rsidP="008849FA">
          <w:pPr>
            <w:pStyle w:val="TOC1"/>
            <w:rPr>
              <w:rFonts w:asciiTheme="minorHAnsi" w:eastAsiaTheme="minorEastAsia" w:hAnsiTheme="minorHAnsi" w:cstheme="minorBidi"/>
              <w:b w:val="0"/>
              <w:bCs w:val="0"/>
              <w:sz w:val="22"/>
              <w:szCs w:val="22"/>
              <w:lang w:eastAsia="en-ID"/>
            </w:rPr>
          </w:pPr>
          <w:hyperlink w:anchor="_Toc183468739" w:history="1">
            <w:r w:rsidR="008849FA" w:rsidRPr="00917D56">
              <w:rPr>
                <w:rStyle w:val="Hyperlink"/>
              </w:rPr>
              <w:t>DAFTAR PUSTAKA</w:t>
            </w:r>
            <w:r w:rsidR="008849FA">
              <w:rPr>
                <w:webHidden/>
              </w:rPr>
              <w:tab/>
            </w:r>
            <w:r>
              <w:rPr>
                <w:webHidden/>
              </w:rPr>
              <w:fldChar w:fldCharType="begin"/>
            </w:r>
            <w:r w:rsidR="008849FA">
              <w:rPr>
                <w:webHidden/>
              </w:rPr>
              <w:instrText xml:space="preserve"> PAGEREF _Toc183468739 \h </w:instrText>
            </w:r>
            <w:r>
              <w:rPr>
                <w:webHidden/>
              </w:rPr>
            </w:r>
            <w:r>
              <w:rPr>
                <w:webHidden/>
              </w:rPr>
              <w:fldChar w:fldCharType="separate"/>
            </w:r>
            <w:r w:rsidR="008849FA">
              <w:rPr>
                <w:webHidden/>
              </w:rPr>
              <w:t>38</w:t>
            </w:r>
            <w:r>
              <w:rPr>
                <w:webHidden/>
              </w:rPr>
              <w:fldChar w:fldCharType="end"/>
            </w:r>
          </w:hyperlink>
        </w:p>
        <w:p w:rsidR="008849FA" w:rsidRDefault="00FF6853" w:rsidP="008849FA">
          <w:pPr>
            <w:pStyle w:val="TOC1"/>
            <w:rPr>
              <w:rFonts w:asciiTheme="minorHAnsi" w:eastAsiaTheme="minorEastAsia" w:hAnsiTheme="minorHAnsi" w:cstheme="minorBidi"/>
              <w:b w:val="0"/>
              <w:bCs w:val="0"/>
              <w:sz w:val="22"/>
              <w:szCs w:val="22"/>
              <w:lang w:eastAsia="en-ID"/>
            </w:rPr>
          </w:pPr>
          <w:hyperlink w:anchor="_Toc183468740" w:history="1">
            <w:r w:rsidR="008849FA" w:rsidRPr="00917D56">
              <w:rPr>
                <w:rStyle w:val="Hyperlink"/>
              </w:rPr>
              <w:t>DAFTAR LAMPIRAN</w:t>
            </w:r>
            <w:r w:rsidR="008849FA">
              <w:rPr>
                <w:webHidden/>
              </w:rPr>
              <w:tab/>
            </w:r>
            <w:r>
              <w:rPr>
                <w:webHidden/>
              </w:rPr>
              <w:fldChar w:fldCharType="begin"/>
            </w:r>
            <w:r w:rsidR="008849FA">
              <w:rPr>
                <w:webHidden/>
              </w:rPr>
              <w:instrText xml:space="preserve"> PAGEREF _Toc183468740 \h </w:instrText>
            </w:r>
            <w:r>
              <w:rPr>
                <w:webHidden/>
              </w:rPr>
            </w:r>
            <w:r>
              <w:rPr>
                <w:webHidden/>
              </w:rPr>
              <w:fldChar w:fldCharType="separate"/>
            </w:r>
            <w:r w:rsidR="008849FA">
              <w:rPr>
                <w:webHidden/>
              </w:rPr>
              <w:t>41</w:t>
            </w:r>
            <w:r>
              <w:rPr>
                <w:webHidden/>
              </w:rPr>
              <w:fldChar w:fldCharType="end"/>
            </w:r>
          </w:hyperlink>
        </w:p>
        <w:p w:rsidR="008849FA" w:rsidRDefault="00FF6853" w:rsidP="008849FA">
          <w:pPr>
            <w:pStyle w:val="TOC2"/>
            <w:rPr>
              <w:rFonts w:asciiTheme="minorHAnsi" w:eastAsiaTheme="minorEastAsia" w:hAnsiTheme="minorHAnsi" w:cstheme="minorBidi"/>
            </w:rPr>
          </w:pPr>
          <w:hyperlink w:anchor="_Toc183468741" w:history="1">
            <w:r w:rsidR="008849FA" w:rsidRPr="00917D56">
              <w:rPr>
                <w:rStyle w:val="Hyperlink"/>
                <w:b/>
                <w:bCs/>
              </w:rPr>
              <w:t>Lampiran 1: Daftar Pertanyaan</w:t>
            </w:r>
            <w:r w:rsidR="008849FA">
              <w:rPr>
                <w:webHidden/>
              </w:rPr>
              <w:tab/>
            </w:r>
            <w:r>
              <w:rPr>
                <w:webHidden/>
              </w:rPr>
              <w:fldChar w:fldCharType="begin"/>
            </w:r>
            <w:r w:rsidR="008849FA">
              <w:rPr>
                <w:webHidden/>
              </w:rPr>
              <w:instrText xml:space="preserve"> PAGEREF _Toc183468741 \h </w:instrText>
            </w:r>
            <w:r>
              <w:rPr>
                <w:webHidden/>
              </w:rPr>
            </w:r>
            <w:r>
              <w:rPr>
                <w:webHidden/>
              </w:rPr>
              <w:fldChar w:fldCharType="separate"/>
            </w:r>
            <w:r w:rsidR="008849FA">
              <w:rPr>
                <w:webHidden/>
              </w:rPr>
              <w:t>41</w:t>
            </w:r>
            <w:r>
              <w:rPr>
                <w:webHidden/>
              </w:rPr>
              <w:fldChar w:fldCharType="end"/>
            </w:r>
          </w:hyperlink>
        </w:p>
        <w:p w:rsidR="008849FA" w:rsidRDefault="00FF6853" w:rsidP="008849FA">
          <w:pPr>
            <w:pStyle w:val="TOC2"/>
            <w:rPr>
              <w:rFonts w:asciiTheme="minorHAnsi" w:eastAsiaTheme="minorEastAsia" w:hAnsiTheme="minorHAnsi" w:cstheme="minorBidi"/>
            </w:rPr>
          </w:pPr>
          <w:hyperlink w:anchor="_Toc183468742" w:history="1">
            <w:r w:rsidR="008849FA" w:rsidRPr="00917D56">
              <w:rPr>
                <w:rStyle w:val="Hyperlink"/>
                <w:b/>
                <w:bCs/>
              </w:rPr>
              <w:t>Lampiran 2: Lembar Observasi</w:t>
            </w:r>
            <w:r w:rsidR="008849FA">
              <w:rPr>
                <w:webHidden/>
              </w:rPr>
              <w:tab/>
            </w:r>
            <w:r>
              <w:rPr>
                <w:webHidden/>
              </w:rPr>
              <w:fldChar w:fldCharType="begin"/>
            </w:r>
            <w:r w:rsidR="008849FA">
              <w:rPr>
                <w:webHidden/>
              </w:rPr>
              <w:instrText xml:space="preserve"> PAGEREF _Toc183468742 \h </w:instrText>
            </w:r>
            <w:r>
              <w:rPr>
                <w:webHidden/>
              </w:rPr>
            </w:r>
            <w:r>
              <w:rPr>
                <w:webHidden/>
              </w:rPr>
              <w:fldChar w:fldCharType="separate"/>
            </w:r>
            <w:r w:rsidR="008849FA">
              <w:rPr>
                <w:webHidden/>
              </w:rPr>
              <w:t>43</w:t>
            </w:r>
            <w:r>
              <w:rPr>
                <w:webHidden/>
              </w:rPr>
              <w:fldChar w:fldCharType="end"/>
            </w:r>
          </w:hyperlink>
        </w:p>
        <w:p w:rsidR="008849FA" w:rsidRDefault="00FF6853" w:rsidP="008849FA">
          <w:pPr>
            <w:rPr>
              <w:rFonts w:ascii="Times New Roman" w:hAnsi="Times New Roman" w:cs="Times New Roman"/>
              <w:b/>
              <w:bCs/>
              <w:noProof/>
              <w:sz w:val="24"/>
              <w:szCs w:val="24"/>
            </w:rPr>
          </w:pPr>
          <w:r w:rsidRPr="00C22FA5">
            <w:rPr>
              <w:rFonts w:ascii="Times New Roman" w:hAnsi="Times New Roman" w:cs="Times New Roman"/>
              <w:b/>
              <w:bCs/>
              <w:noProof/>
              <w:sz w:val="24"/>
              <w:szCs w:val="24"/>
            </w:rPr>
            <w:fldChar w:fldCharType="end"/>
          </w:r>
        </w:p>
      </w:sdtContent>
    </w:sdt>
    <w:p w:rsidR="008849FA" w:rsidRDefault="008849FA" w:rsidP="008849FA"/>
    <w:p w:rsidR="008849FA" w:rsidRDefault="008849FA">
      <w:pPr>
        <w:spacing w:after="200" w:line="276" w:lineRule="auto"/>
      </w:pPr>
      <w:r>
        <w:br w:type="page"/>
      </w:r>
    </w:p>
    <w:p w:rsidR="008849FA" w:rsidRPr="00C22FA5" w:rsidRDefault="008849FA" w:rsidP="008849FA">
      <w:pPr>
        <w:pStyle w:val="Heading1"/>
        <w:jc w:val="center"/>
        <w:rPr>
          <w:rFonts w:ascii="Times New Roman" w:hAnsi="Times New Roman" w:cs="Times New Roman"/>
          <w:b/>
          <w:bCs/>
          <w:color w:val="auto"/>
          <w:sz w:val="24"/>
          <w:szCs w:val="24"/>
        </w:rPr>
      </w:pPr>
      <w:bookmarkStart w:id="2" w:name="_Toc183468681"/>
      <w:r w:rsidRPr="00C22FA5">
        <w:rPr>
          <w:rFonts w:ascii="Times New Roman" w:hAnsi="Times New Roman" w:cs="Times New Roman"/>
          <w:b/>
          <w:bCs/>
          <w:color w:val="auto"/>
          <w:sz w:val="24"/>
          <w:szCs w:val="24"/>
        </w:rPr>
        <w:lastRenderedPageBreak/>
        <w:t>BAB 1</w:t>
      </w:r>
      <w:bookmarkEnd w:id="2"/>
    </w:p>
    <w:p w:rsidR="008849FA" w:rsidRPr="00C22FA5" w:rsidRDefault="008849FA" w:rsidP="008849FA">
      <w:pPr>
        <w:pStyle w:val="Heading1"/>
        <w:jc w:val="center"/>
        <w:rPr>
          <w:rFonts w:ascii="Times New Roman" w:hAnsi="Times New Roman" w:cs="Times New Roman"/>
          <w:b/>
          <w:bCs/>
          <w:color w:val="auto"/>
          <w:sz w:val="24"/>
          <w:szCs w:val="24"/>
        </w:rPr>
      </w:pPr>
      <w:bookmarkStart w:id="3" w:name="_Toc183468682"/>
      <w:r w:rsidRPr="00C22FA5">
        <w:rPr>
          <w:rFonts w:ascii="Times New Roman" w:hAnsi="Times New Roman" w:cs="Times New Roman"/>
          <w:b/>
          <w:bCs/>
          <w:color w:val="auto"/>
          <w:sz w:val="24"/>
          <w:szCs w:val="24"/>
        </w:rPr>
        <w:t>PENDAHULUAN</w:t>
      </w:r>
      <w:bookmarkEnd w:id="3"/>
    </w:p>
    <w:p w:rsidR="008849FA" w:rsidRPr="00C22FA5" w:rsidRDefault="008849FA" w:rsidP="008849FA">
      <w:pPr>
        <w:spacing w:after="0" w:line="360" w:lineRule="auto"/>
        <w:rPr>
          <w:rFonts w:ascii="Times New Roman" w:hAnsi="Times New Roman" w:cs="Times New Roman"/>
          <w:b/>
          <w:bCs/>
          <w:sz w:val="24"/>
          <w:szCs w:val="24"/>
        </w:rPr>
      </w:pPr>
    </w:p>
    <w:p w:rsidR="008849FA" w:rsidRPr="00C22FA5" w:rsidRDefault="008849FA" w:rsidP="008849FA">
      <w:pPr>
        <w:pStyle w:val="Heading2"/>
        <w:numPr>
          <w:ilvl w:val="0"/>
          <w:numId w:val="5"/>
        </w:numPr>
        <w:spacing w:before="40"/>
        <w:ind w:left="426"/>
        <w:rPr>
          <w:rFonts w:ascii="Times New Roman" w:hAnsi="Times New Roman" w:cs="Times New Roman"/>
          <w:b w:val="0"/>
          <w:bCs w:val="0"/>
          <w:color w:val="auto"/>
          <w:sz w:val="24"/>
          <w:szCs w:val="24"/>
        </w:rPr>
      </w:pPr>
      <w:bookmarkStart w:id="4" w:name="_Toc183468683"/>
      <w:proofErr w:type="spellStart"/>
      <w:r w:rsidRPr="00C22FA5">
        <w:rPr>
          <w:rFonts w:ascii="Times New Roman" w:hAnsi="Times New Roman" w:cs="Times New Roman"/>
          <w:color w:val="auto"/>
          <w:sz w:val="24"/>
          <w:szCs w:val="24"/>
        </w:rPr>
        <w:t>Latar</w:t>
      </w:r>
      <w:proofErr w:type="spellEnd"/>
      <w:r w:rsidRPr="00C22FA5">
        <w:rPr>
          <w:rFonts w:ascii="Times New Roman" w:hAnsi="Times New Roman" w:cs="Times New Roman"/>
          <w:color w:val="auto"/>
          <w:sz w:val="24"/>
          <w:szCs w:val="24"/>
        </w:rPr>
        <w:t xml:space="preserve"> </w:t>
      </w:r>
      <w:proofErr w:type="spellStart"/>
      <w:r w:rsidRPr="00C22FA5">
        <w:rPr>
          <w:rFonts w:ascii="Times New Roman" w:hAnsi="Times New Roman" w:cs="Times New Roman"/>
          <w:color w:val="auto"/>
          <w:sz w:val="24"/>
          <w:szCs w:val="24"/>
        </w:rPr>
        <w:t>Belakang</w:t>
      </w:r>
      <w:bookmarkEnd w:id="4"/>
      <w:proofErr w:type="spellEnd"/>
    </w:p>
    <w:p w:rsidR="008849FA" w:rsidRPr="00C22FA5" w:rsidRDefault="008849FA" w:rsidP="008849FA">
      <w:pPr>
        <w:pStyle w:val="ListParagraph"/>
        <w:spacing w:after="0" w:line="360" w:lineRule="auto"/>
        <w:ind w:left="142" w:firstLine="294"/>
        <w:jc w:val="both"/>
        <w:rPr>
          <w:rFonts w:ascii="Times New Roman" w:hAnsi="Times New Roman" w:cs="Times New Roman"/>
          <w:sz w:val="24"/>
          <w:szCs w:val="24"/>
        </w:rPr>
      </w:pPr>
      <w:proofErr w:type="spellStart"/>
      <w:r w:rsidRPr="00C22FA5">
        <w:rPr>
          <w:rFonts w:ascii="Times New Roman" w:hAnsi="Times New Roman" w:cs="Times New Roman"/>
          <w:sz w:val="24"/>
          <w:szCs w:val="24"/>
        </w:rPr>
        <w:t>Manajemen</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yayasan</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menjadi</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kunci</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keberhasilan</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lembaga</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pendidikan</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dalam</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pengembangan</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baik</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secara</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fisik</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maupun</w:t>
      </w:r>
      <w:proofErr w:type="spellEnd"/>
      <w:r w:rsidRPr="00C22FA5">
        <w:rPr>
          <w:rFonts w:ascii="Times New Roman" w:hAnsi="Times New Roman" w:cs="Times New Roman"/>
          <w:sz w:val="24"/>
          <w:szCs w:val="24"/>
        </w:rPr>
        <w:t xml:space="preserve"> non </w:t>
      </w:r>
      <w:proofErr w:type="spellStart"/>
      <w:r w:rsidRPr="00C22FA5">
        <w:rPr>
          <w:rFonts w:ascii="Times New Roman" w:hAnsi="Times New Roman" w:cs="Times New Roman"/>
          <w:sz w:val="24"/>
          <w:szCs w:val="24"/>
        </w:rPr>
        <w:t>fisik.Sebuah</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yayasan</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diharapkan</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mampu</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menjalankan</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fungsi</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dan</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peranannya</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secara</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baik</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sehingga</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lembaga</w:t>
      </w:r>
      <w:proofErr w:type="spellEnd"/>
      <w:r w:rsidRPr="00C22FA5">
        <w:rPr>
          <w:rFonts w:ascii="Times New Roman" w:hAnsi="Times New Roman" w:cs="Times New Roman"/>
          <w:sz w:val="24"/>
          <w:szCs w:val="24"/>
        </w:rPr>
        <w:t xml:space="preserve"> yang </w:t>
      </w:r>
      <w:proofErr w:type="spellStart"/>
      <w:r w:rsidRPr="00C22FA5">
        <w:rPr>
          <w:rFonts w:ascii="Times New Roman" w:hAnsi="Times New Roman" w:cs="Times New Roman"/>
          <w:sz w:val="24"/>
          <w:szCs w:val="24"/>
        </w:rPr>
        <w:t>berada</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di</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bawah</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naungannya</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mampu</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memberikan</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kontribusi</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bagi</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pertumbuhan</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pendidikan</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di</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Indonesia.</w:t>
      </w:r>
      <w:bookmarkStart w:id="5" w:name="_Hlk183469146"/>
      <w:r w:rsidRPr="00C22FA5">
        <w:rPr>
          <w:rFonts w:ascii="Times New Roman" w:hAnsi="Times New Roman" w:cs="Times New Roman"/>
          <w:sz w:val="24"/>
          <w:szCs w:val="24"/>
        </w:rPr>
        <w:t>Manajemen</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yayasan</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menjadi</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salah</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satu</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komponen</w:t>
      </w:r>
      <w:proofErr w:type="spellEnd"/>
      <w:r w:rsidRPr="00C22FA5">
        <w:rPr>
          <w:rFonts w:ascii="Times New Roman" w:hAnsi="Times New Roman" w:cs="Times New Roman"/>
          <w:sz w:val="24"/>
          <w:szCs w:val="24"/>
        </w:rPr>
        <w:t xml:space="preserve"> yang </w:t>
      </w:r>
      <w:proofErr w:type="spellStart"/>
      <w:r w:rsidRPr="00C22FA5">
        <w:rPr>
          <w:rFonts w:ascii="Times New Roman" w:hAnsi="Times New Roman" w:cs="Times New Roman"/>
          <w:sz w:val="24"/>
          <w:szCs w:val="24"/>
        </w:rPr>
        <w:t>bertanggung</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jawab</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terhadap</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baik</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buruknya</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mutu</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pendidikan</w:t>
      </w:r>
      <w:proofErr w:type="spellEnd"/>
      <w:r w:rsidRPr="00C22FA5">
        <w:rPr>
          <w:rFonts w:ascii="Times New Roman" w:hAnsi="Times New Roman" w:cs="Times New Roman"/>
          <w:sz w:val="24"/>
          <w:szCs w:val="24"/>
        </w:rPr>
        <w:t xml:space="preserve"> yang </w:t>
      </w:r>
      <w:proofErr w:type="spellStart"/>
      <w:r w:rsidRPr="00C22FA5">
        <w:rPr>
          <w:rFonts w:ascii="Times New Roman" w:hAnsi="Times New Roman" w:cs="Times New Roman"/>
          <w:sz w:val="24"/>
          <w:szCs w:val="24"/>
        </w:rPr>
        <w:t>bernaung</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dibawah</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yayasan</w:t>
      </w:r>
      <w:bookmarkEnd w:id="5"/>
      <w:r w:rsidRPr="00C22FA5">
        <w:rPr>
          <w:rFonts w:ascii="Times New Roman" w:hAnsi="Times New Roman" w:cs="Times New Roman"/>
          <w:sz w:val="24"/>
          <w:szCs w:val="24"/>
        </w:rPr>
        <w:t>.Keberhasilan</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sebuah</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organisasi</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dalam</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hal</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ini</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berupa</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yayasan</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sangat</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ditentukan</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oleh</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kegiatan</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manajemen</w:t>
      </w:r>
      <w:proofErr w:type="spellEnd"/>
      <w:r w:rsidRPr="00C22FA5">
        <w:rPr>
          <w:rFonts w:ascii="Times New Roman" w:hAnsi="Times New Roman" w:cs="Times New Roman"/>
          <w:sz w:val="24"/>
          <w:szCs w:val="24"/>
        </w:rPr>
        <w:t xml:space="preserve"> yang </w:t>
      </w:r>
      <w:proofErr w:type="spellStart"/>
      <w:r w:rsidRPr="00C22FA5">
        <w:rPr>
          <w:rFonts w:ascii="Times New Roman" w:hAnsi="Times New Roman" w:cs="Times New Roman"/>
          <w:sz w:val="24"/>
          <w:szCs w:val="24"/>
        </w:rPr>
        <w:t>berlangsung</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di</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organisasi</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tersebut</w:t>
      </w:r>
      <w:proofErr w:type="spellEnd"/>
      <w:r w:rsidRPr="00C22FA5">
        <w:rPr>
          <w:rFonts w:ascii="Times New Roman" w:hAnsi="Times New Roman" w:cs="Times New Roman"/>
          <w:sz w:val="24"/>
          <w:szCs w:val="24"/>
        </w:rPr>
        <w:t>.</w:t>
      </w:r>
    </w:p>
    <w:p w:rsidR="008849FA" w:rsidRPr="00C22FA5" w:rsidRDefault="008849FA" w:rsidP="008849FA">
      <w:pPr>
        <w:pStyle w:val="ListParagraph"/>
        <w:spacing w:after="0" w:line="360" w:lineRule="auto"/>
        <w:ind w:left="142" w:firstLine="294"/>
        <w:jc w:val="both"/>
        <w:rPr>
          <w:rFonts w:ascii="Times New Roman" w:hAnsi="Times New Roman" w:cs="Times New Roman"/>
          <w:sz w:val="24"/>
          <w:szCs w:val="24"/>
        </w:rPr>
      </w:pPr>
      <w:bookmarkStart w:id="6" w:name="_Hlk183469170"/>
      <w:proofErr w:type="spellStart"/>
      <w:r w:rsidRPr="00C22FA5">
        <w:rPr>
          <w:rFonts w:ascii="Times New Roman" w:hAnsi="Times New Roman" w:cs="Times New Roman"/>
          <w:sz w:val="24"/>
          <w:szCs w:val="24"/>
        </w:rPr>
        <w:t>Lembaga</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Pendidikan</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terdiri</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dari</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tiga</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jenis</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yaitu</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pendidikan</w:t>
      </w:r>
      <w:proofErr w:type="spellEnd"/>
      <w:r w:rsidRPr="00C22FA5">
        <w:rPr>
          <w:rFonts w:ascii="Times New Roman" w:hAnsi="Times New Roman" w:cs="Times New Roman"/>
          <w:sz w:val="24"/>
          <w:szCs w:val="24"/>
        </w:rPr>
        <w:t xml:space="preserve"> formal, informal, </w:t>
      </w:r>
      <w:proofErr w:type="spellStart"/>
      <w:r w:rsidRPr="00C22FA5">
        <w:rPr>
          <w:rFonts w:ascii="Times New Roman" w:hAnsi="Times New Roman" w:cs="Times New Roman"/>
          <w:sz w:val="24"/>
          <w:szCs w:val="24"/>
        </w:rPr>
        <w:t>dan</w:t>
      </w:r>
      <w:proofErr w:type="spellEnd"/>
      <w:r w:rsidRPr="00C22FA5">
        <w:rPr>
          <w:rFonts w:ascii="Times New Roman" w:hAnsi="Times New Roman" w:cs="Times New Roman"/>
          <w:sz w:val="24"/>
          <w:szCs w:val="24"/>
        </w:rPr>
        <w:t xml:space="preserve"> non-</w:t>
      </w:r>
      <w:proofErr w:type="spellStart"/>
      <w:r w:rsidRPr="00C22FA5">
        <w:rPr>
          <w:rFonts w:ascii="Times New Roman" w:hAnsi="Times New Roman" w:cs="Times New Roman"/>
          <w:sz w:val="24"/>
          <w:szCs w:val="24"/>
        </w:rPr>
        <w:t>formal.Pendidikannonformal</w:t>
      </w:r>
      <w:proofErr w:type="spellEnd"/>
      <w:r w:rsidRPr="00C22FA5">
        <w:rPr>
          <w:rFonts w:ascii="Times New Roman" w:hAnsi="Times New Roman" w:cs="Times New Roman"/>
          <w:sz w:val="24"/>
          <w:szCs w:val="24"/>
        </w:rPr>
        <w:t> </w:t>
      </w:r>
      <w:proofErr w:type="spellStart"/>
      <w:r w:rsidRPr="00C22FA5">
        <w:rPr>
          <w:rFonts w:ascii="Times New Roman" w:hAnsi="Times New Roman" w:cs="Times New Roman"/>
          <w:sz w:val="24"/>
          <w:szCs w:val="24"/>
        </w:rPr>
        <w:t>adalah</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aktivitas</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pendidikan</w:t>
      </w:r>
      <w:proofErr w:type="spellEnd"/>
      <w:r w:rsidRPr="00C22FA5">
        <w:rPr>
          <w:rFonts w:ascii="Times New Roman" w:hAnsi="Times New Roman" w:cs="Times New Roman"/>
          <w:sz w:val="24"/>
          <w:szCs w:val="24"/>
        </w:rPr>
        <w:t xml:space="preserve"> yang </w:t>
      </w:r>
      <w:proofErr w:type="spellStart"/>
      <w:r w:rsidRPr="00C22FA5">
        <w:rPr>
          <w:rFonts w:ascii="Times New Roman" w:hAnsi="Times New Roman" w:cs="Times New Roman"/>
          <w:sz w:val="24"/>
          <w:szCs w:val="24"/>
        </w:rPr>
        <w:t>terorganisir</w:t>
      </w:r>
      <w:proofErr w:type="spellEnd"/>
      <w:r w:rsidRPr="00C22FA5">
        <w:rPr>
          <w:rFonts w:ascii="Times New Roman" w:hAnsi="Times New Roman" w:cs="Times New Roman"/>
          <w:sz w:val="24"/>
          <w:szCs w:val="24"/>
        </w:rPr>
        <w:t xml:space="preserve"> yang </w:t>
      </w:r>
      <w:proofErr w:type="spellStart"/>
      <w:r w:rsidRPr="00C22FA5">
        <w:rPr>
          <w:rFonts w:ascii="Times New Roman" w:hAnsi="Times New Roman" w:cs="Times New Roman"/>
          <w:sz w:val="24"/>
          <w:szCs w:val="24"/>
        </w:rPr>
        <w:t>berlangsung</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sendiri</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atau</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sebagai</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bagian</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dari</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kegiatan</w:t>
      </w:r>
      <w:proofErr w:type="spellEnd"/>
      <w:r w:rsidRPr="00C22FA5">
        <w:rPr>
          <w:rFonts w:ascii="Times New Roman" w:hAnsi="Times New Roman" w:cs="Times New Roman"/>
          <w:sz w:val="24"/>
          <w:szCs w:val="24"/>
        </w:rPr>
        <w:t xml:space="preserve"> yang </w:t>
      </w:r>
      <w:proofErr w:type="spellStart"/>
      <w:r w:rsidRPr="00C22FA5">
        <w:rPr>
          <w:rFonts w:ascii="Times New Roman" w:hAnsi="Times New Roman" w:cs="Times New Roman"/>
          <w:sz w:val="24"/>
          <w:szCs w:val="24"/>
        </w:rPr>
        <w:t>lebih</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luas</w:t>
      </w:r>
      <w:proofErr w:type="spellEnd"/>
      <w:r w:rsidRPr="00C22FA5">
        <w:rPr>
          <w:rFonts w:ascii="Times New Roman" w:hAnsi="Times New Roman" w:cs="Times New Roman"/>
          <w:sz w:val="24"/>
          <w:szCs w:val="24"/>
        </w:rPr>
        <w:t> </w:t>
      </w:r>
      <w:proofErr w:type="spellStart"/>
      <w:r w:rsidRPr="00C22FA5">
        <w:rPr>
          <w:rFonts w:ascii="Times New Roman" w:hAnsi="Times New Roman" w:cs="Times New Roman"/>
          <w:sz w:val="24"/>
          <w:szCs w:val="24"/>
        </w:rPr>
        <w:t>di</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luar</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sistem</w:t>
      </w:r>
      <w:proofErr w:type="spellEnd"/>
      <w:r w:rsidRPr="00C22FA5">
        <w:rPr>
          <w:rFonts w:ascii="Times New Roman" w:hAnsi="Times New Roman" w:cs="Times New Roman"/>
          <w:sz w:val="24"/>
          <w:szCs w:val="24"/>
        </w:rPr>
        <w:t> formal yang </w:t>
      </w:r>
      <w:proofErr w:type="spellStart"/>
      <w:r w:rsidRPr="00C22FA5">
        <w:rPr>
          <w:rFonts w:ascii="Times New Roman" w:hAnsi="Times New Roman" w:cs="Times New Roman"/>
          <w:sz w:val="24"/>
          <w:szCs w:val="24"/>
        </w:rPr>
        <w:t>dimaksudkan.Salah</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satu</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contoh</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lembaga</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pendidikan</w:t>
      </w:r>
      <w:proofErr w:type="spellEnd"/>
      <w:r w:rsidRPr="00C22FA5">
        <w:rPr>
          <w:rFonts w:ascii="Times New Roman" w:hAnsi="Times New Roman" w:cs="Times New Roman"/>
          <w:sz w:val="24"/>
          <w:szCs w:val="24"/>
        </w:rPr>
        <w:t xml:space="preserve"> non-formal yang </w:t>
      </w:r>
      <w:proofErr w:type="spellStart"/>
      <w:r w:rsidRPr="00C22FA5">
        <w:rPr>
          <w:rFonts w:ascii="Times New Roman" w:hAnsi="Times New Roman" w:cs="Times New Roman"/>
          <w:sz w:val="24"/>
          <w:szCs w:val="24"/>
        </w:rPr>
        <w:t>ada</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di</w:t>
      </w:r>
      <w:proofErr w:type="spellEnd"/>
      <w:r w:rsidRPr="00C22FA5">
        <w:rPr>
          <w:rFonts w:ascii="Times New Roman" w:hAnsi="Times New Roman" w:cs="Times New Roman"/>
          <w:sz w:val="24"/>
          <w:szCs w:val="24"/>
        </w:rPr>
        <w:t xml:space="preserve"> Indonesia </w:t>
      </w:r>
      <w:proofErr w:type="spellStart"/>
      <w:r w:rsidRPr="00C22FA5">
        <w:rPr>
          <w:rFonts w:ascii="Times New Roman" w:hAnsi="Times New Roman" w:cs="Times New Roman"/>
          <w:sz w:val="24"/>
          <w:szCs w:val="24"/>
        </w:rPr>
        <w:t>adalah</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Lembaga</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Kursus</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dan</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Pelatihan</w:t>
      </w:r>
      <w:proofErr w:type="spellEnd"/>
      <w:r w:rsidRPr="00C22FA5">
        <w:rPr>
          <w:rFonts w:ascii="Times New Roman" w:hAnsi="Times New Roman" w:cs="Times New Roman"/>
          <w:sz w:val="24"/>
          <w:szCs w:val="24"/>
        </w:rPr>
        <w:t xml:space="preserve"> (LKP).</w:t>
      </w:r>
      <w:proofErr w:type="spellStart"/>
      <w:r w:rsidRPr="00C22FA5">
        <w:rPr>
          <w:rFonts w:ascii="Times New Roman" w:hAnsi="Times New Roman" w:cs="Times New Roman"/>
          <w:sz w:val="24"/>
          <w:szCs w:val="24"/>
        </w:rPr>
        <w:t>Dalam</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lembaga</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pendidikan</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termasuk</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yayasan</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memiliki</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peran</w:t>
      </w:r>
      <w:proofErr w:type="spellEnd"/>
      <w:r w:rsidRPr="00C22FA5">
        <w:rPr>
          <w:rFonts w:ascii="Times New Roman" w:hAnsi="Times New Roman" w:cs="Times New Roman"/>
          <w:sz w:val="24"/>
          <w:szCs w:val="24"/>
        </w:rPr>
        <w:t xml:space="preserve"> yang </w:t>
      </w:r>
      <w:proofErr w:type="spellStart"/>
      <w:r w:rsidRPr="00C22FA5">
        <w:rPr>
          <w:rFonts w:ascii="Times New Roman" w:hAnsi="Times New Roman" w:cs="Times New Roman"/>
          <w:sz w:val="24"/>
          <w:szCs w:val="24"/>
        </w:rPr>
        <w:t>krusial</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dalam</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mendukung</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dan</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mengelola</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kegiatan</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pendidikan.Di</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dalamnya</w:t>
      </w:r>
      <w:proofErr w:type="spellEnd"/>
      <w:r w:rsidRPr="00C22FA5">
        <w:rPr>
          <w:rFonts w:ascii="Times New Roman" w:hAnsi="Times New Roman" w:cs="Times New Roman"/>
          <w:sz w:val="24"/>
          <w:szCs w:val="24"/>
        </w:rPr>
        <w:t xml:space="preserve">, guru </w:t>
      </w:r>
      <w:proofErr w:type="spellStart"/>
      <w:r w:rsidRPr="00C22FA5">
        <w:rPr>
          <w:rFonts w:ascii="Times New Roman" w:hAnsi="Times New Roman" w:cs="Times New Roman"/>
          <w:sz w:val="24"/>
          <w:szCs w:val="24"/>
        </w:rPr>
        <w:t>memainkan</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peran</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penting</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dalam</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menerapkan</w:t>
      </w:r>
      <w:proofErr w:type="spellEnd"/>
      <w:r w:rsidRPr="00C22FA5">
        <w:rPr>
          <w:rFonts w:ascii="Times New Roman" w:hAnsi="Times New Roman" w:cs="Times New Roman"/>
          <w:sz w:val="24"/>
          <w:szCs w:val="24"/>
        </w:rPr>
        <w:t xml:space="preserve"> </w:t>
      </w:r>
      <w:proofErr w:type="spellStart"/>
      <w:r w:rsidRPr="00C22FA5">
        <w:rPr>
          <w:rFonts w:ascii="Times New Roman" w:hAnsi="Times New Roman" w:cs="Times New Roman"/>
          <w:sz w:val="24"/>
          <w:szCs w:val="24"/>
        </w:rPr>
        <w:t>kebijakan</w:t>
      </w:r>
      <w:proofErr w:type="spellEnd"/>
      <w:r w:rsidRPr="00C22FA5">
        <w:rPr>
          <w:rFonts w:ascii="Times New Roman" w:hAnsi="Times New Roman" w:cs="Times New Roman"/>
          <w:sz w:val="24"/>
          <w:szCs w:val="24"/>
        </w:rPr>
        <w:t xml:space="preserve"> dan strategi manajemen yayasan untuk mencapai tujuan pendidikan yang komprehensif</w:t>
      </w:r>
      <w:bookmarkEnd w:id="6"/>
      <w:r w:rsidRPr="00C22FA5">
        <w:rPr>
          <w:rFonts w:ascii="Times New Roman" w:hAnsi="Times New Roman" w:cs="Times New Roman"/>
          <w:sz w:val="24"/>
          <w:szCs w:val="24"/>
        </w:rPr>
        <w:t>.Peran guru tidak hanya mengajar atau menyampaikan materi pembelajaran saja, namun paling utama yakni mendidik atau menanamkan aspek sikap kepada peserta didik.</w:t>
      </w:r>
      <w:bookmarkStart w:id="7" w:name="_Hlk183469218"/>
      <w:r w:rsidRPr="00C22FA5">
        <w:rPr>
          <w:rFonts w:ascii="Times New Roman" w:hAnsi="Times New Roman" w:cs="Times New Roman"/>
          <w:sz w:val="24"/>
          <w:szCs w:val="24"/>
        </w:rPr>
        <w:t>Sikap Profesionalisme seorang guru sangat berkaitan erat dengan nilai-nilai yang terkandung dalam Pancasila demi terwujudnya tujuan pendidikan nasional.</w:t>
      </w:r>
      <w:bookmarkEnd w:id="7"/>
      <w:r w:rsidRPr="00C22FA5">
        <w:rPr>
          <w:rFonts w:ascii="Times New Roman" w:hAnsi="Times New Roman" w:cs="Times New Roman"/>
          <w:sz w:val="24"/>
          <w:szCs w:val="24"/>
        </w:rPr>
        <w:t xml:space="preserve"> Nilai-nilai Pancasila diantaranya Ketuhanan Yang Maha Esa, Kemanusiaan yang Adil dan Beradab, Persatuan Indonesia, Kerakyatan yang Dipimpin oleh Hikmat Kebijaksanaan dalam Permusyawaratan/Perwakilan, serta Keadilan Sosial bagi Seluruh Rakyat Indonesia, dapat diimplementasikan bagi seorang guru dalam kehidupan sehari-hari.</w:t>
      </w:r>
    </w:p>
    <w:p w:rsidR="008849FA" w:rsidRPr="00C22FA5" w:rsidRDefault="008849FA" w:rsidP="008849FA">
      <w:pPr>
        <w:pStyle w:val="ListParagraph"/>
        <w:spacing w:after="0" w:line="360" w:lineRule="auto"/>
        <w:ind w:left="142" w:firstLine="294"/>
        <w:jc w:val="both"/>
        <w:rPr>
          <w:rFonts w:ascii="Times New Roman" w:hAnsi="Times New Roman" w:cs="Times New Roman"/>
          <w:sz w:val="24"/>
          <w:szCs w:val="24"/>
        </w:rPr>
      </w:pPr>
      <w:bookmarkStart w:id="8" w:name="_Hlk183469230"/>
      <w:r w:rsidRPr="00C22FA5">
        <w:rPr>
          <w:rFonts w:ascii="Times New Roman" w:hAnsi="Times New Roman" w:cs="Times New Roman"/>
          <w:sz w:val="24"/>
          <w:szCs w:val="24"/>
        </w:rPr>
        <w:t>Penerapan nilai-nilai Pancasila membawa manfaat, memastikan bahwa setiap hasil yang dicapai memberikan keuntungan bagi seluruh masyarakat.Oleh karena itu perlu dilakukan perbaikan-perbaikan agar generasi mendatang memiliki akhlak dan karakter yang baik.</w:t>
      </w:r>
      <w:bookmarkEnd w:id="8"/>
      <w:r w:rsidRPr="00C22FA5">
        <w:rPr>
          <w:rFonts w:ascii="Times New Roman" w:hAnsi="Times New Roman" w:cs="Times New Roman"/>
          <w:sz w:val="24"/>
          <w:szCs w:val="24"/>
        </w:rPr>
        <w:t xml:space="preserve">Kelangsungan hidup negara Indonesia di setiap saat dan waktu memerlukan penerapan nilai-nilai religius Pancasila dan wawasan Pancasila, agar generasi penerus </w:t>
      </w:r>
      <w:r w:rsidRPr="00C22FA5">
        <w:rPr>
          <w:rFonts w:ascii="Times New Roman" w:hAnsi="Times New Roman" w:cs="Times New Roman"/>
          <w:sz w:val="24"/>
          <w:szCs w:val="24"/>
        </w:rPr>
        <w:lastRenderedPageBreak/>
        <w:t>bangsa dapat terus menghayati, mengamalkannya dan nilai-nilai luhur tersebut tetap terjaga oleh masyarakat Indonesia setiap saat.</w:t>
      </w:r>
    </w:p>
    <w:p w:rsidR="008849FA" w:rsidRPr="00C22FA5" w:rsidRDefault="008849FA" w:rsidP="008849FA">
      <w:pPr>
        <w:pStyle w:val="ListParagraph"/>
        <w:spacing w:after="0" w:line="360" w:lineRule="auto"/>
        <w:ind w:left="142" w:firstLine="294"/>
        <w:jc w:val="both"/>
        <w:rPr>
          <w:rFonts w:ascii="Times New Roman" w:hAnsi="Times New Roman" w:cs="Times New Roman"/>
          <w:sz w:val="24"/>
          <w:szCs w:val="24"/>
        </w:rPr>
      </w:pPr>
      <w:r w:rsidRPr="00C22FA5">
        <w:rPr>
          <w:rFonts w:ascii="Times New Roman" w:hAnsi="Times New Roman" w:cs="Times New Roman"/>
          <w:sz w:val="24"/>
          <w:szCs w:val="24"/>
        </w:rPr>
        <w:t>Dalam konteks ini, Lembaga Kursus dan Pelatihan (LKP) sebagai bagian dari pendidikan informal memegang peranan krusial dalam pengembangan sumber daya manusia (SDM).LKP tidak hanya berfungsi sebagai tempat untuk meningkatkan keterampilan teknis peserta didik tetapi juga sebagai wahana untuk menginternalisasi nilai-nilai moral dan etika, termasuk nilai-nilai Pancasila.</w:t>
      </w:r>
      <w:bookmarkStart w:id="9" w:name="_Hlk183469266"/>
      <w:r w:rsidRPr="00C22FA5">
        <w:rPr>
          <w:rFonts w:ascii="Times New Roman" w:hAnsi="Times New Roman" w:cs="Times New Roman"/>
          <w:sz w:val="24"/>
          <w:szCs w:val="24"/>
        </w:rPr>
        <w:t>Manajemen yayasan pada LKP memiliki tanggung jawab besar dalam memastikan bahwa nilai-nilai Pancasila diterapkan secara konsisten kepada guru dan peserta didik.Penerapan nilai-nilai Pancasila ini mencakup aspek-aspek seperti gotong royong, keadilan sosial, dan semangat persatuan, yang semuanya merupakan pilar penting dalam membentuk karakter dan integritas individu.</w:t>
      </w:r>
    </w:p>
    <w:p w:rsidR="008849FA" w:rsidRPr="00C22FA5" w:rsidRDefault="008849FA" w:rsidP="008849FA">
      <w:pPr>
        <w:pStyle w:val="ListParagraph"/>
        <w:spacing w:after="0" w:line="360" w:lineRule="auto"/>
        <w:ind w:left="142" w:firstLine="294"/>
        <w:jc w:val="both"/>
        <w:rPr>
          <w:rFonts w:ascii="Times New Roman" w:hAnsi="Times New Roman" w:cs="Times New Roman"/>
          <w:sz w:val="24"/>
          <w:szCs w:val="24"/>
        </w:rPr>
      </w:pPr>
      <w:bookmarkStart w:id="10" w:name="_Hlk183469297"/>
      <w:bookmarkEnd w:id="9"/>
      <w:r w:rsidRPr="00C22FA5">
        <w:rPr>
          <w:rFonts w:ascii="Times New Roman" w:hAnsi="Times New Roman" w:cs="Times New Roman"/>
          <w:sz w:val="24"/>
          <w:szCs w:val="24"/>
        </w:rPr>
        <w:t>LPK Ayumi adalah sebuah Lembaga Kursus dan Pelatihan yang berfokus pada pengembangan keterampilan menjahit di Kabupaten Deli Serdang.Sebagai lembaga yang bergerak di bidang ini, LPK Ayumi menawarkan berbagai program pelatihan yang dirancang untuk membantu peserta menguasai keterampilan menjahit, mulai dari teknik dasar hingga keterampilan tingkat lanjut.</w:t>
      </w:r>
      <w:bookmarkEnd w:id="10"/>
      <w:r w:rsidRPr="00C22FA5">
        <w:rPr>
          <w:rFonts w:ascii="Times New Roman" w:hAnsi="Times New Roman" w:cs="Times New Roman"/>
          <w:sz w:val="24"/>
          <w:szCs w:val="24"/>
        </w:rPr>
        <w:t>Melalui program-programnya, LPK Ayumi tidak hanya membantu meningkatkan keterampilan menjahit, tetapi juga berkontribusi pada peningkatan ekonomi dan pemberdayaan masyarakat.</w:t>
      </w:r>
    </w:p>
    <w:p w:rsidR="008849FA" w:rsidRPr="00C22FA5" w:rsidRDefault="008849FA" w:rsidP="008849FA">
      <w:pPr>
        <w:pStyle w:val="ListParagraph"/>
        <w:spacing w:after="0" w:line="360" w:lineRule="auto"/>
        <w:ind w:left="142" w:firstLine="294"/>
        <w:jc w:val="both"/>
        <w:rPr>
          <w:rFonts w:ascii="Times New Roman" w:hAnsi="Times New Roman" w:cs="Times New Roman"/>
          <w:sz w:val="24"/>
          <w:szCs w:val="24"/>
        </w:rPr>
      </w:pPr>
      <w:bookmarkStart w:id="11" w:name="_Hlk183469314"/>
      <w:r w:rsidRPr="00C22FA5">
        <w:rPr>
          <w:rFonts w:ascii="Times New Roman" w:hAnsi="Times New Roman" w:cs="Times New Roman"/>
          <w:sz w:val="24"/>
          <w:szCs w:val="24"/>
        </w:rPr>
        <w:t>Penelitian menunjukkan bahwa pendidikan yang mengintegrasikan nilai-nilai moral dan etika dapat memberikan dampak positif yang signifikan terhadap perkembangan karakter peserta didik (Komalasari &amp; Saripudin, 2017).Oleh karena itu, manajemen yayasan harus memastikan bahwa program-program pelatihan dan kegiatan di LKP tidak hanya berfokus pada aspek teknis, tetapi juga pada pengembangan karakter yang berlandaskan pada nilai-nilai Pancasila.</w:t>
      </w:r>
    </w:p>
    <w:bookmarkEnd w:id="11"/>
    <w:p w:rsidR="008849FA" w:rsidRPr="00C22FA5" w:rsidRDefault="008849FA" w:rsidP="008849FA">
      <w:pPr>
        <w:pStyle w:val="ListParagraph"/>
        <w:spacing w:after="0" w:line="360" w:lineRule="auto"/>
        <w:ind w:left="142" w:firstLine="294"/>
        <w:jc w:val="both"/>
        <w:rPr>
          <w:rFonts w:ascii="Times New Roman" w:hAnsi="Times New Roman" w:cs="Times New Roman"/>
          <w:sz w:val="24"/>
          <w:szCs w:val="24"/>
        </w:rPr>
      </w:pPr>
      <w:r w:rsidRPr="00C22FA5">
        <w:rPr>
          <w:rFonts w:ascii="Times New Roman" w:hAnsi="Times New Roman" w:cs="Times New Roman"/>
          <w:sz w:val="24"/>
          <w:szCs w:val="24"/>
        </w:rPr>
        <w:t>Dengan demikian, manajemen yayasan di LKP tidak hanya berperan dalam aspek administratif, tetapi juga dalam pembentukan karakter peserta didik yang beretika dan bermoral. Implementasi nilai-nilai Pancasila secara menyeluruh dalam program pendidikan di LKP akan menghasilkan SDM yang tidak hanya kompeten secara teknis, tetapi juga memiliki integritas dan kesadaran sosial yang tinggi, yang sangat penting bagi kemajuan bangsa dan negara (Sudrajat, 2011).</w:t>
      </w:r>
    </w:p>
    <w:p w:rsidR="008849FA" w:rsidRPr="00C22FA5" w:rsidRDefault="008849FA" w:rsidP="008849FA">
      <w:pPr>
        <w:spacing w:after="0" w:line="360" w:lineRule="auto"/>
        <w:jc w:val="both"/>
        <w:rPr>
          <w:rFonts w:ascii="Times New Roman" w:hAnsi="Times New Roman" w:cs="Times New Roman"/>
          <w:sz w:val="24"/>
          <w:szCs w:val="24"/>
        </w:rPr>
      </w:pPr>
    </w:p>
    <w:p w:rsidR="008849FA" w:rsidRPr="00C22FA5" w:rsidRDefault="008849FA" w:rsidP="008849FA">
      <w:pPr>
        <w:spacing w:after="0" w:line="360" w:lineRule="auto"/>
        <w:jc w:val="both"/>
        <w:rPr>
          <w:rFonts w:ascii="Times New Roman" w:hAnsi="Times New Roman" w:cs="Times New Roman"/>
          <w:sz w:val="24"/>
          <w:szCs w:val="24"/>
        </w:rPr>
      </w:pPr>
    </w:p>
    <w:p w:rsidR="008849FA" w:rsidRPr="00C22FA5" w:rsidRDefault="008849FA" w:rsidP="008849FA">
      <w:pPr>
        <w:spacing w:after="0" w:line="360" w:lineRule="auto"/>
        <w:jc w:val="both"/>
        <w:rPr>
          <w:rFonts w:ascii="Times New Roman" w:hAnsi="Times New Roman" w:cs="Times New Roman"/>
          <w:sz w:val="24"/>
          <w:szCs w:val="24"/>
        </w:rPr>
      </w:pPr>
    </w:p>
    <w:p w:rsidR="008849FA" w:rsidRPr="00C22FA5" w:rsidRDefault="008849FA" w:rsidP="008849FA">
      <w:pPr>
        <w:spacing w:after="0" w:line="360" w:lineRule="auto"/>
        <w:jc w:val="both"/>
        <w:rPr>
          <w:rFonts w:ascii="Times New Roman" w:hAnsi="Times New Roman" w:cs="Times New Roman"/>
          <w:sz w:val="24"/>
          <w:szCs w:val="24"/>
        </w:rPr>
      </w:pPr>
    </w:p>
    <w:p w:rsidR="008849FA" w:rsidRPr="00C22FA5" w:rsidRDefault="008849FA" w:rsidP="008849FA">
      <w:pPr>
        <w:pStyle w:val="Heading2"/>
        <w:numPr>
          <w:ilvl w:val="0"/>
          <w:numId w:val="5"/>
        </w:numPr>
        <w:spacing w:before="40" w:line="360" w:lineRule="auto"/>
        <w:ind w:left="426"/>
        <w:rPr>
          <w:rFonts w:ascii="Times New Roman" w:hAnsi="Times New Roman" w:cs="Times New Roman"/>
          <w:b w:val="0"/>
          <w:bCs w:val="0"/>
          <w:color w:val="auto"/>
          <w:sz w:val="24"/>
          <w:szCs w:val="24"/>
        </w:rPr>
      </w:pPr>
      <w:bookmarkStart w:id="12" w:name="_Toc183468684"/>
      <w:r w:rsidRPr="00C22FA5">
        <w:rPr>
          <w:rFonts w:ascii="Times New Roman" w:hAnsi="Times New Roman" w:cs="Times New Roman"/>
          <w:color w:val="auto"/>
          <w:sz w:val="24"/>
          <w:szCs w:val="24"/>
        </w:rPr>
        <w:lastRenderedPageBreak/>
        <w:t>Identifikasi Masalah</w:t>
      </w:r>
      <w:bookmarkEnd w:id="12"/>
    </w:p>
    <w:p w:rsidR="008849FA" w:rsidRPr="00C22FA5" w:rsidRDefault="008849FA" w:rsidP="008849FA">
      <w:pPr>
        <w:pStyle w:val="ListParagraph"/>
        <w:spacing w:after="0" w:line="360" w:lineRule="auto"/>
        <w:ind w:left="142"/>
        <w:jc w:val="both"/>
        <w:rPr>
          <w:rFonts w:ascii="Times New Roman" w:hAnsi="Times New Roman" w:cs="Times New Roman"/>
          <w:sz w:val="24"/>
          <w:szCs w:val="24"/>
        </w:rPr>
      </w:pPr>
      <w:r w:rsidRPr="00C22FA5">
        <w:rPr>
          <w:rFonts w:ascii="Times New Roman" w:hAnsi="Times New Roman" w:cs="Times New Roman"/>
          <w:sz w:val="24"/>
          <w:szCs w:val="24"/>
        </w:rPr>
        <w:t>Berdasarkan uraian diatas, maka identifikasi masalah pada penelitian ini adalah:</w:t>
      </w:r>
    </w:p>
    <w:p w:rsidR="008849FA" w:rsidRPr="00C22FA5" w:rsidRDefault="008849FA" w:rsidP="008849FA">
      <w:pPr>
        <w:pStyle w:val="ListParagraph"/>
        <w:numPr>
          <w:ilvl w:val="0"/>
          <w:numId w:val="2"/>
        </w:numPr>
        <w:spacing w:after="0" w:line="360" w:lineRule="auto"/>
        <w:ind w:left="567"/>
        <w:jc w:val="both"/>
        <w:rPr>
          <w:rFonts w:ascii="Times New Roman" w:hAnsi="Times New Roman" w:cs="Times New Roman"/>
          <w:sz w:val="24"/>
          <w:szCs w:val="24"/>
        </w:rPr>
      </w:pPr>
      <w:r w:rsidRPr="00C22FA5">
        <w:rPr>
          <w:rFonts w:ascii="Times New Roman" w:hAnsi="Times New Roman" w:cs="Times New Roman"/>
          <w:sz w:val="24"/>
          <w:szCs w:val="24"/>
        </w:rPr>
        <w:t>Bagaimana strategi manajemen yayasan dalam mendukung guru untuk mengajarkan nilai-nilai Pancasila kepada peserta didik di Lembaga Kursus dan Pelatihan Ayumi?</w:t>
      </w:r>
    </w:p>
    <w:p w:rsidR="008849FA" w:rsidRPr="00C22FA5" w:rsidRDefault="008849FA" w:rsidP="008849FA">
      <w:pPr>
        <w:pStyle w:val="ListParagraph"/>
        <w:numPr>
          <w:ilvl w:val="0"/>
          <w:numId w:val="2"/>
        </w:numPr>
        <w:spacing w:after="0" w:line="360" w:lineRule="auto"/>
        <w:ind w:left="567"/>
        <w:jc w:val="both"/>
        <w:rPr>
          <w:rFonts w:ascii="Times New Roman" w:hAnsi="Times New Roman" w:cs="Times New Roman"/>
          <w:sz w:val="24"/>
          <w:szCs w:val="24"/>
        </w:rPr>
      </w:pPr>
      <w:r w:rsidRPr="00C22FA5">
        <w:rPr>
          <w:rFonts w:ascii="Times New Roman" w:hAnsi="Times New Roman" w:cs="Times New Roman"/>
          <w:sz w:val="24"/>
          <w:szCs w:val="24"/>
        </w:rPr>
        <w:t>Apakah ada pengawasan dan evaluasi yang dilakukan Yayasan terhadap kinerja guru dalam hal penerapan nilai-nilai Pancasila kepada peserta didik di Lembaga Kursus dan Pelatihan Ayumi?</w:t>
      </w:r>
    </w:p>
    <w:p w:rsidR="008849FA" w:rsidRPr="00C22FA5" w:rsidRDefault="008849FA" w:rsidP="008849FA">
      <w:pPr>
        <w:spacing w:after="0" w:line="360" w:lineRule="auto"/>
        <w:jc w:val="both"/>
        <w:rPr>
          <w:rFonts w:ascii="Times New Roman" w:hAnsi="Times New Roman" w:cs="Times New Roman"/>
          <w:sz w:val="24"/>
          <w:szCs w:val="24"/>
        </w:rPr>
      </w:pPr>
    </w:p>
    <w:p w:rsidR="008849FA" w:rsidRPr="00C22FA5" w:rsidRDefault="008849FA" w:rsidP="008849FA">
      <w:pPr>
        <w:pStyle w:val="Heading2"/>
        <w:numPr>
          <w:ilvl w:val="0"/>
          <w:numId w:val="5"/>
        </w:numPr>
        <w:spacing w:before="40" w:line="360" w:lineRule="auto"/>
        <w:ind w:left="426"/>
        <w:rPr>
          <w:rFonts w:ascii="Times New Roman" w:hAnsi="Times New Roman" w:cs="Times New Roman"/>
          <w:b w:val="0"/>
          <w:bCs w:val="0"/>
          <w:color w:val="auto"/>
          <w:sz w:val="24"/>
          <w:szCs w:val="24"/>
        </w:rPr>
      </w:pPr>
      <w:bookmarkStart w:id="13" w:name="_Toc183468685"/>
      <w:r w:rsidRPr="00C22FA5">
        <w:rPr>
          <w:rFonts w:ascii="Times New Roman" w:hAnsi="Times New Roman" w:cs="Times New Roman"/>
          <w:color w:val="auto"/>
          <w:sz w:val="24"/>
          <w:szCs w:val="24"/>
        </w:rPr>
        <w:t>Batasan Masalah</w:t>
      </w:r>
      <w:bookmarkEnd w:id="13"/>
    </w:p>
    <w:p w:rsidR="008849FA" w:rsidRPr="00C22FA5" w:rsidRDefault="008849FA" w:rsidP="008849FA">
      <w:pPr>
        <w:pStyle w:val="ListParagraph"/>
        <w:spacing w:after="0" w:line="360" w:lineRule="auto"/>
        <w:ind w:left="142" w:firstLine="284"/>
        <w:jc w:val="both"/>
        <w:rPr>
          <w:rFonts w:ascii="Times New Roman" w:hAnsi="Times New Roman" w:cs="Times New Roman"/>
          <w:sz w:val="24"/>
          <w:szCs w:val="24"/>
        </w:rPr>
      </w:pPr>
      <w:r w:rsidRPr="00C22FA5">
        <w:rPr>
          <w:rFonts w:ascii="Times New Roman" w:hAnsi="Times New Roman" w:cs="Times New Roman"/>
          <w:sz w:val="24"/>
          <w:szCs w:val="24"/>
        </w:rPr>
        <w:t>Penelitian akan menitikberatkan pada aspek-aspek manajemen yayasan yang terkait dengan dukungan terhadap guru, seperti pelatihan, pengawasan, evaluasi, dan penyediaan sumber daya di Lembaga Kursus dan Pelatihan Ayumi Deli Serdang.</w:t>
      </w:r>
    </w:p>
    <w:p w:rsidR="008849FA" w:rsidRPr="00C22FA5" w:rsidRDefault="008849FA" w:rsidP="008849FA">
      <w:pPr>
        <w:pStyle w:val="ListParagraph"/>
        <w:spacing w:after="0" w:line="360" w:lineRule="auto"/>
        <w:jc w:val="both"/>
        <w:rPr>
          <w:rFonts w:ascii="Times New Roman" w:hAnsi="Times New Roman" w:cs="Times New Roman"/>
          <w:b/>
          <w:bCs/>
          <w:sz w:val="24"/>
          <w:szCs w:val="24"/>
        </w:rPr>
      </w:pPr>
    </w:p>
    <w:p w:rsidR="008849FA" w:rsidRPr="00C22FA5" w:rsidRDefault="008849FA" w:rsidP="008849FA">
      <w:pPr>
        <w:pStyle w:val="Heading2"/>
        <w:numPr>
          <w:ilvl w:val="0"/>
          <w:numId w:val="5"/>
        </w:numPr>
        <w:spacing w:before="40" w:line="360" w:lineRule="auto"/>
        <w:ind w:left="426"/>
        <w:rPr>
          <w:rFonts w:ascii="Times New Roman" w:hAnsi="Times New Roman" w:cs="Times New Roman"/>
          <w:b w:val="0"/>
          <w:bCs w:val="0"/>
          <w:color w:val="auto"/>
          <w:sz w:val="24"/>
          <w:szCs w:val="24"/>
        </w:rPr>
      </w:pPr>
      <w:bookmarkStart w:id="14" w:name="_Toc183468686"/>
      <w:r w:rsidRPr="00C22FA5">
        <w:rPr>
          <w:rFonts w:ascii="Times New Roman" w:hAnsi="Times New Roman" w:cs="Times New Roman"/>
          <w:color w:val="auto"/>
          <w:sz w:val="24"/>
          <w:szCs w:val="24"/>
        </w:rPr>
        <w:t>Rumusan Masalah</w:t>
      </w:r>
      <w:bookmarkEnd w:id="14"/>
    </w:p>
    <w:p w:rsidR="008849FA" w:rsidRPr="00C22FA5" w:rsidRDefault="008849FA" w:rsidP="008849FA">
      <w:pPr>
        <w:pStyle w:val="ListParagraph"/>
        <w:spacing w:after="0" w:line="360" w:lineRule="auto"/>
        <w:ind w:left="142"/>
        <w:jc w:val="both"/>
        <w:rPr>
          <w:rFonts w:ascii="Times New Roman" w:hAnsi="Times New Roman" w:cs="Times New Roman"/>
          <w:sz w:val="24"/>
          <w:szCs w:val="24"/>
        </w:rPr>
      </w:pPr>
      <w:r w:rsidRPr="00C22FA5">
        <w:rPr>
          <w:rFonts w:ascii="Times New Roman" w:hAnsi="Times New Roman" w:cs="Times New Roman"/>
          <w:sz w:val="24"/>
          <w:szCs w:val="24"/>
        </w:rPr>
        <w:t>Berdasarkan paparan diatas, maka rumusan masalah pada penelitian ini yaitu:</w:t>
      </w:r>
    </w:p>
    <w:p w:rsidR="008849FA" w:rsidRPr="00C22FA5" w:rsidRDefault="008849FA" w:rsidP="008849FA">
      <w:pPr>
        <w:pStyle w:val="ListParagraph"/>
        <w:numPr>
          <w:ilvl w:val="0"/>
          <w:numId w:val="3"/>
        </w:numPr>
        <w:spacing w:after="0" w:line="360" w:lineRule="auto"/>
        <w:ind w:left="709"/>
        <w:jc w:val="both"/>
        <w:rPr>
          <w:rFonts w:ascii="Times New Roman" w:hAnsi="Times New Roman" w:cs="Times New Roman"/>
          <w:sz w:val="24"/>
          <w:szCs w:val="24"/>
        </w:rPr>
      </w:pPr>
      <w:r w:rsidRPr="00C22FA5">
        <w:rPr>
          <w:rFonts w:ascii="Times New Roman" w:hAnsi="Times New Roman" w:cs="Times New Roman"/>
          <w:sz w:val="24"/>
          <w:szCs w:val="24"/>
        </w:rPr>
        <w:t>Apakah terdapat program pengembagan guru dalam menerapkan nilai-nilai Pancasila kepada peserta didik di Lembaga Kursus dan Pelatihan Ayumi?</w:t>
      </w:r>
    </w:p>
    <w:p w:rsidR="008849FA" w:rsidRPr="00C22FA5" w:rsidRDefault="008849FA" w:rsidP="008849FA">
      <w:pPr>
        <w:pStyle w:val="ListParagraph"/>
        <w:numPr>
          <w:ilvl w:val="0"/>
          <w:numId w:val="3"/>
        </w:numPr>
        <w:spacing w:after="0" w:line="360" w:lineRule="auto"/>
        <w:ind w:left="709"/>
        <w:jc w:val="both"/>
        <w:rPr>
          <w:rFonts w:ascii="Times New Roman" w:hAnsi="Times New Roman" w:cs="Times New Roman"/>
          <w:sz w:val="24"/>
          <w:szCs w:val="24"/>
        </w:rPr>
      </w:pPr>
      <w:r w:rsidRPr="00C22FA5">
        <w:rPr>
          <w:rFonts w:ascii="Times New Roman" w:hAnsi="Times New Roman" w:cs="Times New Roman"/>
          <w:sz w:val="24"/>
          <w:szCs w:val="24"/>
        </w:rPr>
        <w:t>Sejauh mana yayasan melakukan pengawasan dan evaluasi terhadap kinerja guru dalam mengajarkan nilai-nilai Pancasila?</w:t>
      </w:r>
    </w:p>
    <w:p w:rsidR="008849FA" w:rsidRPr="00C22FA5" w:rsidRDefault="008849FA" w:rsidP="008849FA">
      <w:pPr>
        <w:pStyle w:val="ListParagraph"/>
        <w:spacing w:after="0" w:line="360" w:lineRule="auto"/>
        <w:ind w:left="1080"/>
        <w:jc w:val="both"/>
        <w:rPr>
          <w:rFonts w:ascii="Times New Roman" w:hAnsi="Times New Roman" w:cs="Times New Roman"/>
          <w:b/>
          <w:bCs/>
          <w:sz w:val="24"/>
          <w:szCs w:val="24"/>
        </w:rPr>
      </w:pPr>
    </w:p>
    <w:p w:rsidR="008849FA" w:rsidRPr="00C22FA5" w:rsidRDefault="008849FA" w:rsidP="008849FA">
      <w:pPr>
        <w:pStyle w:val="Heading2"/>
        <w:numPr>
          <w:ilvl w:val="0"/>
          <w:numId w:val="5"/>
        </w:numPr>
        <w:spacing w:before="40" w:line="360" w:lineRule="auto"/>
        <w:ind w:left="426"/>
        <w:rPr>
          <w:rFonts w:ascii="Times New Roman" w:hAnsi="Times New Roman" w:cs="Times New Roman"/>
          <w:b w:val="0"/>
          <w:bCs w:val="0"/>
          <w:color w:val="auto"/>
          <w:sz w:val="24"/>
          <w:szCs w:val="24"/>
        </w:rPr>
      </w:pPr>
      <w:bookmarkStart w:id="15" w:name="_Toc183468687"/>
      <w:r w:rsidRPr="00C22FA5">
        <w:rPr>
          <w:rFonts w:ascii="Times New Roman" w:hAnsi="Times New Roman" w:cs="Times New Roman"/>
          <w:color w:val="auto"/>
          <w:sz w:val="24"/>
          <w:szCs w:val="24"/>
        </w:rPr>
        <w:t>Tujuan Penelitian</w:t>
      </w:r>
      <w:bookmarkEnd w:id="15"/>
    </w:p>
    <w:p w:rsidR="008849FA" w:rsidRPr="00C22FA5" w:rsidRDefault="008849FA" w:rsidP="008849FA">
      <w:pPr>
        <w:pStyle w:val="ListParagraph"/>
        <w:spacing w:after="0" w:line="360" w:lineRule="auto"/>
        <w:ind w:left="142" w:firstLine="284"/>
        <w:jc w:val="both"/>
        <w:rPr>
          <w:rFonts w:ascii="Times New Roman" w:hAnsi="Times New Roman" w:cs="Times New Roman"/>
          <w:sz w:val="24"/>
          <w:szCs w:val="24"/>
        </w:rPr>
      </w:pPr>
      <w:bookmarkStart w:id="16" w:name="_Hlk183469334"/>
      <w:r w:rsidRPr="00C22FA5">
        <w:rPr>
          <w:rFonts w:ascii="Times New Roman" w:hAnsi="Times New Roman" w:cs="Times New Roman"/>
          <w:sz w:val="24"/>
          <w:szCs w:val="24"/>
        </w:rPr>
        <w:t>Penelitian ini bertujuan untuk menilai penerapan nilai-nilai Pancasila di kalangan guru dan peserta didik di Lembaga Kursus dan Pelatihan Ayumi Deli Serdang.</w:t>
      </w:r>
    </w:p>
    <w:bookmarkEnd w:id="16"/>
    <w:p w:rsidR="008849FA" w:rsidRPr="00C22FA5" w:rsidRDefault="008849FA" w:rsidP="008849FA">
      <w:pPr>
        <w:pStyle w:val="ListParagraph"/>
        <w:spacing w:after="0" w:line="360" w:lineRule="auto"/>
        <w:jc w:val="both"/>
        <w:rPr>
          <w:rFonts w:ascii="Times New Roman" w:hAnsi="Times New Roman" w:cs="Times New Roman"/>
          <w:b/>
          <w:bCs/>
          <w:sz w:val="24"/>
          <w:szCs w:val="24"/>
        </w:rPr>
      </w:pPr>
    </w:p>
    <w:p w:rsidR="008849FA" w:rsidRPr="00C22FA5" w:rsidRDefault="008849FA" w:rsidP="008849FA">
      <w:pPr>
        <w:pStyle w:val="Heading2"/>
        <w:numPr>
          <w:ilvl w:val="0"/>
          <w:numId w:val="5"/>
        </w:numPr>
        <w:spacing w:before="40" w:line="360" w:lineRule="auto"/>
        <w:ind w:left="426"/>
        <w:rPr>
          <w:rFonts w:ascii="Times New Roman" w:hAnsi="Times New Roman" w:cs="Times New Roman"/>
          <w:b w:val="0"/>
          <w:bCs w:val="0"/>
          <w:color w:val="auto"/>
          <w:sz w:val="24"/>
          <w:szCs w:val="24"/>
        </w:rPr>
      </w:pPr>
      <w:bookmarkStart w:id="17" w:name="_Toc183468688"/>
      <w:r w:rsidRPr="00C22FA5">
        <w:rPr>
          <w:rFonts w:ascii="Times New Roman" w:hAnsi="Times New Roman" w:cs="Times New Roman"/>
          <w:color w:val="auto"/>
          <w:sz w:val="24"/>
          <w:szCs w:val="24"/>
        </w:rPr>
        <w:t>Manfaat Penelitian</w:t>
      </w:r>
      <w:bookmarkEnd w:id="17"/>
    </w:p>
    <w:p w:rsidR="008849FA" w:rsidRPr="00C22FA5" w:rsidRDefault="008849FA" w:rsidP="008849FA">
      <w:pPr>
        <w:pStyle w:val="ListParagraph"/>
        <w:spacing w:after="0" w:line="360" w:lineRule="auto"/>
        <w:ind w:left="142"/>
        <w:jc w:val="both"/>
        <w:rPr>
          <w:rFonts w:ascii="Times New Roman" w:hAnsi="Times New Roman" w:cs="Times New Roman"/>
          <w:sz w:val="24"/>
          <w:szCs w:val="24"/>
        </w:rPr>
      </w:pPr>
      <w:r w:rsidRPr="00C22FA5">
        <w:rPr>
          <w:rFonts w:ascii="Times New Roman" w:hAnsi="Times New Roman" w:cs="Times New Roman"/>
          <w:sz w:val="24"/>
          <w:szCs w:val="24"/>
        </w:rPr>
        <w:t>Penelitian ini diharapkan dapat memiliki manfaat sebagai berikut:</w:t>
      </w:r>
    </w:p>
    <w:p w:rsidR="008849FA" w:rsidRPr="00C22FA5" w:rsidRDefault="008849FA" w:rsidP="008849FA">
      <w:pPr>
        <w:pStyle w:val="ListParagraph"/>
        <w:numPr>
          <w:ilvl w:val="0"/>
          <w:numId w:val="4"/>
        </w:numPr>
        <w:spacing w:after="0" w:line="360" w:lineRule="auto"/>
        <w:ind w:left="709"/>
        <w:jc w:val="both"/>
        <w:rPr>
          <w:rFonts w:ascii="Times New Roman" w:hAnsi="Times New Roman" w:cs="Times New Roman"/>
          <w:sz w:val="24"/>
          <w:szCs w:val="24"/>
        </w:rPr>
      </w:pPr>
      <w:r w:rsidRPr="00C22FA5">
        <w:rPr>
          <w:rFonts w:ascii="Times New Roman" w:hAnsi="Times New Roman" w:cs="Times New Roman"/>
          <w:sz w:val="24"/>
          <w:szCs w:val="24"/>
        </w:rPr>
        <w:t>Mengetahui bagaimana manajemen Yayasan terhadap guru sebagai pendidik dalam pelaksanaannya memberikan nilai-nilai Pancasila di Lembaga Kursus dan Pelatihan Ayumi Deli Serdang.</w:t>
      </w:r>
    </w:p>
    <w:p w:rsidR="008849FA" w:rsidRPr="00C22FA5" w:rsidRDefault="008849FA" w:rsidP="008849FA">
      <w:pPr>
        <w:pStyle w:val="ListParagraph"/>
        <w:numPr>
          <w:ilvl w:val="0"/>
          <w:numId w:val="4"/>
        </w:numPr>
        <w:spacing w:after="0" w:line="360" w:lineRule="auto"/>
        <w:ind w:left="709"/>
        <w:jc w:val="both"/>
        <w:rPr>
          <w:rFonts w:ascii="Times New Roman" w:hAnsi="Times New Roman" w:cs="Times New Roman"/>
          <w:sz w:val="24"/>
          <w:szCs w:val="24"/>
        </w:rPr>
      </w:pPr>
      <w:r w:rsidRPr="00C22FA5">
        <w:rPr>
          <w:rFonts w:ascii="Times New Roman" w:hAnsi="Times New Roman" w:cs="Times New Roman"/>
          <w:sz w:val="24"/>
          <w:szCs w:val="24"/>
        </w:rPr>
        <w:t>Memberikan tambahan referensi dari hasil penelitian sebagai petunjuk atau kebaikan dalam Lembaga Kursus dan Pelatihan Ayumi Deli Serdang.</w:t>
      </w:r>
    </w:p>
    <w:p w:rsidR="008849FA" w:rsidRPr="00DB2349" w:rsidRDefault="008849FA" w:rsidP="008849FA">
      <w:pPr>
        <w:pStyle w:val="ListParagraph"/>
        <w:numPr>
          <w:ilvl w:val="0"/>
          <w:numId w:val="4"/>
        </w:numPr>
        <w:spacing w:after="0" w:line="360" w:lineRule="auto"/>
        <w:ind w:left="709"/>
        <w:jc w:val="both"/>
        <w:rPr>
          <w:rFonts w:ascii="Times New Roman" w:hAnsi="Times New Roman" w:cs="Times New Roman"/>
          <w:sz w:val="24"/>
          <w:szCs w:val="24"/>
        </w:rPr>
      </w:pPr>
      <w:r w:rsidRPr="00C22FA5">
        <w:rPr>
          <w:rFonts w:ascii="Times New Roman" w:hAnsi="Times New Roman" w:cs="Times New Roman"/>
          <w:sz w:val="24"/>
          <w:szCs w:val="24"/>
        </w:rPr>
        <w:t>Dapat dijadikan dasar untuk menambah ilmu pengetahuan yang dapat dimanfaatkan dimasa mendatang.</w:t>
      </w:r>
    </w:p>
    <w:p w:rsidR="008849FA" w:rsidRPr="00C22FA5" w:rsidRDefault="008849FA" w:rsidP="008849FA">
      <w:pPr>
        <w:spacing w:after="0" w:line="360" w:lineRule="auto"/>
        <w:jc w:val="both"/>
        <w:rPr>
          <w:rFonts w:ascii="Times New Roman" w:hAnsi="Times New Roman" w:cs="Times New Roman"/>
          <w:b/>
          <w:bCs/>
          <w:sz w:val="24"/>
          <w:szCs w:val="24"/>
        </w:rPr>
      </w:pPr>
      <w:r w:rsidRPr="00C22FA5">
        <w:rPr>
          <w:rFonts w:ascii="Times New Roman" w:hAnsi="Times New Roman" w:cs="Times New Roman"/>
          <w:b/>
          <w:bCs/>
          <w:sz w:val="24"/>
          <w:szCs w:val="24"/>
        </w:rPr>
        <w:t>Anggapan Dasar</w:t>
      </w:r>
    </w:p>
    <w:p w:rsidR="008849FA" w:rsidRPr="00C22FA5" w:rsidRDefault="008849FA" w:rsidP="008849FA">
      <w:pPr>
        <w:spacing w:after="0" w:line="360" w:lineRule="auto"/>
        <w:ind w:firstLine="720"/>
        <w:jc w:val="both"/>
        <w:rPr>
          <w:rFonts w:ascii="Times New Roman" w:hAnsi="Times New Roman" w:cs="Times New Roman"/>
          <w:b/>
          <w:bCs/>
          <w:sz w:val="24"/>
          <w:szCs w:val="24"/>
        </w:rPr>
      </w:pPr>
      <w:r w:rsidRPr="00C22FA5">
        <w:rPr>
          <w:rFonts w:ascii="Times New Roman" w:hAnsi="Times New Roman" w:cs="Times New Roman"/>
          <w:sz w:val="24"/>
          <w:szCs w:val="24"/>
        </w:rPr>
        <w:lastRenderedPageBreak/>
        <w:t>Dengan menerapkan nilai-nilai Pancasila dalam Lembaga Kursus dan Pelatihan, baik kepada guru maupun peserta didik, diharapkan dapat tercipta lingkungan pendidikan yang tidak hanya mendukung pengembangan kursus teknis, tetapi juga membentuk individu yang memiliki nilai, norma, dan moral yang kuat. Penerapan nilai-nilai ini akan membantu membentuk peserta didik menjadi pribadi yang berintegritas, bertanggung jawab, dan mampu berkontribusi positif dalam masyarakat. Oleh karena itu, penelitian ini akan mengkaji secara mendalam bagaimana Lembaga Kursus dan Pelatihan dapat mengimplementasikan nilai-nilai Pancasila secara menyeluruh, serta dampaknya terhadap perkembangan karakter dan etika peserta didik dalam konteks pendidikan non-formal.</w:t>
      </w:r>
    </w:p>
    <w:p w:rsidR="008849FA" w:rsidRDefault="008849FA" w:rsidP="008849FA"/>
    <w:p w:rsidR="008849FA" w:rsidRDefault="008849FA">
      <w:pPr>
        <w:spacing w:after="200" w:line="276" w:lineRule="auto"/>
      </w:pPr>
      <w:r>
        <w:br w:type="page"/>
      </w:r>
    </w:p>
    <w:p w:rsidR="008849FA" w:rsidRPr="00C22FA5" w:rsidRDefault="008849FA" w:rsidP="008849FA">
      <w:pPr>
        <w:pStyle w:val="Heading1"/>
        <w:jc w:val="center"/>
        <w:rPr>
          <w:rFonts w:ascii="Times New Roman" w:hAnsi="Times New Roman" w:cs="Times New Roman"/>
          <w:b/>
          <w:bCs/>
          <w:color w:val="auto"/>
          <w:sz w:val="24"/>
          <w:szCs w:val="24"/>
        </w:rPr>
      </w:pPr>
      <w:bookmarkStart w:id="18" w:name="_Toc172631413"/>
      <w:bookmarkStart w:id="19" w:name="_Toc183468689"/>
      <w:r w:rsidRPr="00C22FA5">
        <w:rPr>
          <w:rFonts w:ascii="Times New Roman" w:hAnsi="Times New Roman" w:cs="Times New Roman"/>
          <w:b/>
          <w:bCs/>
          <w:color w:val="auto"/>
          <w:sz w:val="24"/>
          <w:szCs w:val="24"/>
        </w:rPr>
        <w:lastRenderedPageBreak/>
        <w:t>BAB 2</w:t>
      </w:r>
      <w:bookmarkEnd w:id="18"/>
      <w:bookmarkEnd w:id="19"/>
    </w:p>
    <w:p w:rsidR="008849FA" w:rsidRPr="00C22FA5" w:rsidRDefault="008849FA" w:rsidP="008849FA">
      <w:pPr>
        <w:pStyle w:val="Heading1"/>
        <w:jc w:val="center"/>
        <w:rPr>
          <w:rFonts w:ascii="Times New Roman" w:hAnsi="Times New Roman" w:cs="Times New Roman"/>
          <w:b/>
          <w:bCs/>
          <w:color w:val="auto"/>
          <w:sz w:val="24"/>
          <w:szCs w:val="24"/>
        </w:rPr>
      </w:pPr>
      <w:bookmarkStart w:id="20" w:name="_Toc183468690"/>
      <w:r w:rsidRPr="00C22FA5">
        <w:rPr>
          <w:rFonts w:ascii="Times New Roman" w:hAnsi="Times New Roman" w:cs="Times New Roman"/>
          <w:b/>
          <w:bCs/>
          <w:color w:val="auto"/>
          <w:sz w:val="24"/>
          <w:szCs w:val="24"/>
        </w:rPr>
        <w:t>TINJAUAN PUSTAKA</w:t>
      </w:r>
      <w:bookmarkEnd w:id="20"/>
    </w:p>
    <w:p w:rsidR="008849FA" w:rsidRPr="00C22FA5" w:rsidRDefault="008849FA" w:rsidP="008849FA">
      <w:pPr>
        <w:rPr>
          <w:rFonts w:ascii="Times New Roman" w:hAnsi="Times New Roman" w:cs="Times New Roman"/>
          <w:sz w:val="24"/>
          <w:szCs w:val="24"/>
        </w:rPr>
      </w:pPr>
    </w:p>
    <w:p w:rsidR="008849FA" w:rsidRPr="00C22FA5" w:rsidRDefault="008849FA" w:rsidP="008849FA">
      <w:pPr>
        <w:pStyle w:val="Heading2"/>
        <w:numPr>
          <w:ilvl w:val="0"/>
          <w:numId w:val="16"/>
        </w:numPr>
        <w:spacing w:before="40" w:line="360" w:lineRule="auto"/>
        <w:ind w:left="709" w:hanging="709"/>
        <w:rPr>
          <w:rFonts w:ascii="Times New Roman" w:eastAsia="Times New Roman" w:hAnsi="Times New Roman" w:cs="Times New Roman"/>
          <w:b w:val="0"/>
          <w:bCs w:val="0"/>
          <w:color w:val="auto"/>
          <w:sz w:val="24"/>
          <w:szCs w:val="24"/>
          <w:lang w:eastAsia="en-ID"/>
        </w:rPr>
      </w:pPr>
      <w:bookmarkStart w:id="21" w:name="_Toc183468691"/>
      <w:r w:rsidRPr="00C22FA5">
        <w:rPr>
          <w:rFonts w:ascii="Times New Roman" w:eastAsia="Times New Roman" w:hAnsi="Times New Roman" w:cs="Times New Roman"/>
          <w:color w:val="auto"/>
          <w:sz w:val="24"/>
          <w:szCs w:val="24"/>
          <w:lang w:eastAsia="en-ID"/>
        </w:rPr>
        <w:t>Kerangka Teori</w:t>
      </w:r>
      <w:bookmarkEnd w:id="21"/>
    </w:p>
    <w:p w:rsidR="008849FA" w:rsidRPr="00C22FA5" w:rsidRDefault="008849FA" w:rsidP="008849FA">
      <w:pPr>
        <w:pStyle w:val="Heading3"/>
        <w:spacing w:line="360" w:lineRule="auto"/>
        <w:rPr>
          <w:rFonts w:ascii="Times New Roman" w:eastAsia="Times New Roman" w:hAnsi="Times New Roman" w:cs="Times New Roman"/>
          <w:b w:val="0"/>
          <w:bCs w:val="0"/>
          <w:color w:val="000000" w:themeColor="text1"/>
          <w:lang w:eastAsia="en-ID"/>
        </w:rPr>
      </w:pPr>
      <w:bookmarkStart w:id="22" w:name="_Toc183468692"/>
      <w:r w:rsidRPr="00C22FA5">
        <w:rPr>
          <w:rFonts w:ascii="Times New Roman" w:eastAsia="Times New Roman" w:hAnsi="Times New Roman" w:cs="Times New Roman"/>
          <w:color w:val="000000" w:themeColor="text1"/>
          <w:lang w:eastAsia="en-ID"/>
        </w:rPr>
        <w:t>2.1.1</w:t>
      </w:r>
      <w:r w:rsidRPr="00C22FA5">
        <w:rPr>
          <w:rFonts w:ascii="Times New Roman" w:eastAsia="Times New Roman" w:hAnsi="Times New Roman" w:cs="Times New Roman"/>
          <w:color w:val="000000" w:themeColor="text1"/>
          <w:lang w:eastAsia="en-ID"/>
        </w:rPr>
        <w:tab/>
        <w:t>Pengertian dan Fungsi Yayasan Pendidikan</w:t>
      </w:r>
      <w:bookmarkEnd w:id="22"/>
    </w:p>
    <w:p w:rsidR="008849FA" w:rsidRPr="00C22FA5" w:rsidRDefault="008849FA" w:rsidP="008849FA">
      <w:pPr>
        <w:spacing w:after="0" w:line="360" w:lineRule="auto"/>
        <w:ind w:firstLine="709"/>
        <w:jc w:val="both"/>
        <w:rPr>
          <w:rFonts w:ascii="Times New Roman" w:hAnsi="Times New Roman" w:cs="Times New Roman"/>
          <w:sz w:val="24"/>
          <w:szCs w:val="24"/>
        </w:rPr>
      </w:pPr>
      <w:r w:rsidRPr="00C22FA5">
        <w:rPr>
          <w:rFonts w:ascii="Times New Roman" w:hAnsi="Times New Roman" w:cs="Times New Roman"/>
          <w:sz w:val="24"/>
          <w:szCs w:val="24"/>
        </w:rPr>
        <w:t>Yayasan pada dasarnya merupakan suatu badan hukum yang mempunyai maksud dan tujuan yang bersifat sosial, keagamaan dan kemanusiaan, didirikan dengan memperhatikan persyaratan formal yang ditentukan dalam undang-undang. Di Indonesia, Yayasan diatur dalam Undang-Undang Nomor 28 Tahun 2004 tentang perubahan datas Undang-Undang Nomor 16 Tahun 2001 tentang Yayasan. Yayasan memiliki organ yang terdiri dari pembina, pengurus, dan pengawas.Pengelolaan kekayaan dan pelaksanaan kegiatan Yayasan dilakukan sepenuhnya oleh pengurus.Pengawas bertugas melakukan pengawasan serta memberi nasihat kepada pengurus dalam menjalankan kegiatan Yayasan.</w:t>
      </w:r>
    </w:p>
    <w:p w:rsidR="008849FA" w:rsidRPr="00C22FA5" w:rsidRDefault="008849FA" w:rsidP="008849FA">
      <w:pPr>
        <w:spacing w:after="0" w:line="360" w:lineRule="auto"/>
        <w:ind w:left="142" w:firstLine="294"/>
        <w:jc w:val="both"/>
        <w:rPr>
          <w:rFonts w:ascii="Times New Roman" w:hAnsi="Times New Roman" w:cs="Times New Roman"/>
          <w:sz w:val="24"/>
          <w:szCs w:val="24"/>
        </w:rPr>
      </w:pPr>
      <w:r w:rsidRPr="00C22FA5">
        <w:rPr>
          <w:rFonts w:ascii="Times New Roman" w:hAnsi="Times New Roman" w:cs="Times New Roman"/>
          <w:sz w:val="24"/>
          <w:szCs w:val="24"/>
        </w:rPr>
        <w:t>Yayasan pendidikan pada dasarnya merupakan badan sosial yang bergerak dibidang pendidikan.Dimana tujuan dalam yayasan pendidikan adalah meningkatkan kualitas pendidikan dan pengetahuan peserta didik.Dalam pelaksanaan operasional kegiatannya yayasan pendidikan perlu untuk memberikan perlindungan dan jaminan terhadap tercapainya tujuan pendidikan dari peserta didik, selain itu yayasan pendidikan juga harus mampu memberikan jaminan kenyamanan dan kemanan peserta didik dalam melaksanakan kegiatan pendidikan pada yayasan tersebut.</w:t>
      </w:r>
    </w:p>
    <w:p w:rsidR="008849FA" w:rsidRPr="00C22FA5" w:rsidRDefault="008849FA" w:rsidP="008849FA">
      <w:pPr>
        <w:spacing w:after="0" w:line="360" w:lineRule="auto"/>
        <w:ind w:left="142" w:firstLine="294"/>
        <w:jc w:val="both"/>
        <w:rPr>
          <w:rFonts w:ascii="Times New Roman" w:hAnsi="Times New Roman" w:cs="Times New Roman"/>
          <w:sz w:val="24"/>
          <w:szCs w:val="24"/>
        </w:rPr>
      </w:pPr>
      <w:r w:rsidRPr="00C22FA5">
        <w:rPr>
          <w:rFonts w:ascii="Times New Roman" w:hAnsi="Times New Roman" w:cs="Times New Roman"/>
          <w:sz w:val="24"/>
          <w:szCs w:val="24"/>
        </w:rPr>
        <w:t>Yayasan pendidikan memiliki peran yang sangat penting dalam meningkatkan akses dan kualitas pendidikan. Melalui upaya mereka, diharapkan bahwa lebih banyak individu akan memiliki kesempatan untuk mengakses pendidikan berkualitas, yang pada gilirannya akan berdampak positif pada perkembangan sosial dan ekonomi suatu negara. Selain itu, yayasan juga bisa menjadi advokat dalam upaya memperjuangkan kebijakan publik yang mendukung aksees pendidikan berkualitas untuk semua.Dengan berperan sebagai penggerak perubahan sosial, yayasan juga dapat mempengaruhi kebijakan dan praktik pendidikan di tingkat lokal, nasional, maupun international.</w:t>
      </w:r>
    </w:p>
    <w:p w:rsidR="008849FA" w:rsidRPr="00C22FA5" w:rsidRDefault="008849FA" w:rsidP="008849FA">
      <w:pPr>
        <w:spacing w:after="0" w:line="360" w:lineRule="auto"/>
        <w:ind w:left="142" w:firstLine="294"/>
        <w:jc w:val="both"/>
        <w:rPr>
          <w:rFonts w:ascii="Times New Roman" w:hAnsi="Times New Roman" w:cs="Times New Roman"/>
          <w:sz w:val="24"/>
          <w:szCs w:val="24"/>
        </w:rPr>
      </w:pPr>
    </w:p>
    <w:p w:rsidR="008849FA" w:rsidRPr="00C22FA5" w:rsidRDefault="008849FA" w:rsidP="008849FA">
      <w:pPr>
        <w:pStyle w:val="ListParagraph"/>
        <w:keepNext/>
        <w:keepLines/>
        <w:numPr>
          <w:ilvl w:val="0"/>
          <w:numId w:val="18"/>
        </w:numPr>
        <w:spacing w:before="40" w:after="0" w:line="360" w:lineRule="auto"/>
        <w:contextualSpacing w:val="0"/>
        <w:outlineLvl w:val="1"/>
        <w:rPr>
          <w:rFonts w:ascii="Times New Roman" w:eastAsia="Times New Roman" w:hAnsi="Times New Roman" w:cs="Times New Roman"/>
          <w:b/>
          <w:bCs/>
          <w:vanish/>
          <w:sz w:val="24"/>
          <w:szCs w:val="24"/>
          <w:lang w:eastAsia="en-ID"/>
        </w:rPr>
      </w:pPr>
      <w:bookmarkStart w:id="23" w:name="_Toc181758799"/>
      <w:bookmarkStart w:id="24" w:name="_Toc183393353"/>
      <w:bookmarkStart w:id="25" w:name="_Toc183393655"/>
      <w:bookmarkStart w:id="26" w:name="_Toc183468693"/>
      <w:bookmarkEnd w:id="23"/>
      <w:bookmarkEnd w:id="24"/>
      <w:bookmarkEnd w:id="25"/>
      <w:bookmarkEnd w:id="26"/>
    </w:p>
    <w:p w:rsidR="008849FA" w:rsidRPr="00C22FA5" w:rsidRDefault="008849FA" w:rsidP="008849FA">
      <w:pPr>
        <w:pStyle w:val="ListParagraph"/>
        <w:keepNext/>
        <w:keepLines/>
        <w:numPr>
          <w:ilvl w:val="2"/>
          <w:numId w:val="18"/>
        </w:numPr>
        <w:spacing w:before="40" w:after="0" w:line="360" w:lineRule="auto"/>
        <w:contextualSpacing w:val="0"/>
        <w:outlineLvl w:val="1"/>
        <w:rPr>
          <w:rFonts w:ascii="Times New Roman" w:eastAsia="Times New Roman" w:hAnsi="Times New Roman" w:cs="Times New Roman"/>
          <w:b/>
          <w:bCs/>
          <w:vanish/>
          <w:sz w:val="24"/>
          <w:szCs w:val="24"/>
          <w:lang w:eastAsia="en-ID"/>
        </w:rPr>
      </w:pPr>
      <w:bookmarkStart w:id="27" w:name="_Toc181758800"/>
      <w:bookmarkStart w:id="28" w:name="_Toc183393354"/>
      <w:bookmarkStart w:id="29" w:name="_Toc183393656"/>
      <w:bookmarkStart w:id="30" w:name="_Toc183468694"/>
      <w:bookmarkEnd w:id="27"/>
      <w:bookmarkEnd w:id="28"/>
      <w:bookmarkEnd w:id="29"/>
      <w:bookmarkEnd w:id="30"/>
    </w:p>
    <w:p w:rsidR="008849FA" w:rsidRPr="00C22FA5" w:rsidRDefault="008849FA" w:rsidP="008849FA">
      <w:pPr>
        <w:pStyle w:val="Heading3"/>
        <w:spacing w:line="360" w:lineRule="auto"/>
        <w:rPr>
          <w:rFonts w:ascii="Times New Roman" w:eastAsia="Times New Roman" w:hAnsi="Times New Roman" w:cs="Times New Roman"/>
          <w:b w:val="0"/>
          <w:bCs w:val="0"/>
          <w:color w:val="000000" w:themeColor="text1"/>
          <w:lang w:eastAsia="en-ID"/>
        </w:rPr>
      </w:pPr>
      <w:bookmarkStart w:id="31" w:name="_Toc183468695"/>
      <w:r w:rsidRPr="00C22FA5">
        <w:rPr>
          <w:rFonts w:ascii="Times New Roman" w:eastAsia="Times New Roman" w:hAnsi="Times New Roman" w:cs="Times New Roman"/>
          <w:color w:val="000000" w:themeColor="text1"/>
          <w:lang w:eastAsia="en-ID"/>
        </w:rPr>
        <w:t>2.1.2</w:t>
      </w:r>
      <w:r w:rsidRPr="00C22FA5">
        <w:rPr>
          <w:rFonts w:ascii="Times New Roman" w:eastAsia="Times New Roman" w:hAnsi="Times New Roman" w:cs="Times New Roman"/>
          <w:color w:val="000000" w:themeColor="text1"/>
          <w:lang w:eastAsia="en-ID"/>
        </w:rPr>
        <w:tab/>
        <w:t>Pengertian Manajemen</w:t>
      </w:r>
      <w:bookmarkEnd w:id="31"/>
    </w:p>
    <w:p w:rsidR="008849FA" w:rsidRPr="00C22FA5" w:rsidRDefault="008849FA" w:rsidP="008849FA">
      <w:pPr>
        <w:spacing w:after="0" w:line="360" w:lineRule="auto"/>
        <w:ind w:firstLine="709"/>
        <w:jc w:val="both"/>
        <w:rPr>
          <w:rFonts w:ascii="Times New Roman" w:hAnsi="Times New Roman" w:cs="Times New Roman"/>
          <w:sz w:val="24"/>
          <w:szCs w:val="24"/>
        </w:rPr>
      </w:pPr>
      <w:r w:rsidRPr="00C22FA5">
        <w:rPr>
          <w:rFonts w:ascii="Times New Roman" w:hAnsi="Times New Roman" w:cs="Times New Roman"/>
          <w:sz w:val="24"/>
          <w:szCs w:val="24"/>
        </w:rPr>
        <w:t xml:space="preserve">Istilah manajemen secara umum merujuk pada proses pelaksanaan kegiatan yang diselesaikan secara efisien dengan mengoptimalkan penggunaan tenaga orang lain. Menurut Kamus Besar Bahasa Indonesia, manajemen adalah pengelolaan sumber daya </w:t>
      </w:r>
      <w:r w:rsidRPr="00C22FA5">
        <w:rPr>
          <w:rFonts w:ascii="Times New Roman" w:hAnsi="Times New Roman" w:cs="Times New Roman"/>
          <w:sz w:val="24"/>
          <w:szCs w:val="24"/>
        </w:rPr>
        <w:lastRenderedPageBreak/>
        <w:t>secara efektif demi mencapai tujuan. Terry menyebut manajemen sebagai serangkaian proses yang terdiri dari perencanaan, pengorganisasian, pelaksanaan, dan pengawasan untuk mencapai tujuan yang telah ditetapkan, dengan melibatkan sumber daya manusia. Sementara itu, Blancard, seperti dikutip Mesiono, mendefinisikan manajemen sebagai proses kolaborasi melalui usaha individu dan kelompok, memanfaatkan sumber daya yang ada untuk mewujudkan tujuan organisasi.</w:t>
      </w:r>
    </w:p>
    <w:p w:rsidR="008849FA" w:rsidRPr="00C22FA5" w:rsidRDefault="008849FA" w:rsidP="008849FA">
      <w:pPr>
        <w:spacing w:after="0" w:line="360" w:lineRule="auto"/>
        <w:ind w:firstLine="709"/>
        <w:jc w:val="both"/>
        <w:rPr>
          <w:rFonts w:ascii="Times New Roman" w:hAnsi="Times New Roman" w:cs="Times New Roman"/>
          <w:sz w:val="24"/>
          <w:szCs w:val="24"/>
        </w:rPr>
      </w:pPr>
      <w:r w:rsidRPr="00C22FA5">
        <w:rPr>
          <w:rFonts w:ascii="Times New Roman" w:hAnsi="Times New Roman" w:cs="Times New Roman"/>
          <w:sz w:val="24"/>
          <w:szCs w:val="24"/>
        </w:rPr>
        <w:t>Manajemen dalam bidang pendidikan memiliki tujuan yang spesifik dalam implementasinya.Manajemen diarahkan untuk mencapai sasaran pendidikan yang sudah jelas.Sebagai ilmu terapan, manajemen pendidikan berlandaskan teori dan praktik ilmu manajemen guna mencapai target pendidikan yang ditetapkan.Manajemen pendidikan memegang tanggung jawab untuk memastikan setiap fungsi dalam sistem institusi pendidikan berjalan dengan baik, melibatkan semua pihak yang berperan. Dengan kata lain, penerapan tata kelola dalam lembaga pendidikan sangat erat kaitannya dengan fungsi manajemen yang disesuaikan dengan kebutuhan dalam bidang pendidikan.</w:t>
      </w:r>
    </w:p>
    <w:p w:rsidR="008849FA" w:rsidRPr="00C22FA5" w:rsidRDefault="008849FA" w:rsidP="008849FA">
      <w:pPr>
        <w:rPr>
          <w:rFonts w:ascii="Times New Roman" w:hAnsi="Times New Roman" w:cs="Times New Roman"/>
          <w:sz w:val="24"/>
          <w:szCs w:val="24"/>
          <w:lang w:eastAsia="en-ID"/>
        </w:rPr>
      </w:pPr>
    </w:p>
    <w:p w:rsidR="008849FA" w:rsidRPr="00C22FA5" w:rsidRDefault="008849FA" w:rsidP="008849FA">
      <w:pPr>
        <w:pStyle w:val="Heading3"/>
        <w:spacing w:line="360" w:lineRule="auto"/>
        <w:rPr>
          <w:rFonts w:ascii="Times New Roman" w:eastAsia="Times New Roman" w:hAnsi="Times New Roman" w:cs="Times New Roman"/>
          <w:b w:val="0"/>
          <w:bCs w:val="0"/>
          <w:color w:val="000000" w:themeColor="text1"/>
          <w:lang w:eastAsia="en-ID"/>
        </w:rPr>
      </w:pPr>
      <w:bookmarkStart w:id="32" w:name="_Toc183468696"/>
      <w:r w:rsidRPr="00C22FA5">
        <w:rPr>
          <w:rFonts w:ascii="Times New Roman" w:eastAsia="Times New Roman" w:hAnsi="Times New Roman" w:cs="Times New Roman"/>
          <w:color w:val="000000" w:themeColor="text1"/>
          <w:lang w:eastAsia="en-ID"/>
        </w:rPr>
        <w:t>2.1.3</w:t>
      </w:r>
      <w:r w:rsidRPr="00C22FA5">
        <w:rPr>
          <w:rFonts w:ascii="Times New Roman" w:eastAsia="Times New Roman" w:hAnsi="Times New Roman" w:cs="Times New Roman"/>
          <w:color w:val="000000" w:themeColor="text1"/>
          <w:lang w:eastAsia="en-ID"/>
        </w:rPr>
        <w:tab/>
        <w:t>Manajemen Yayasan Pendidikan</w:t>
      </w:r>
      <w:bookmarkEnd w:id="32"/>
    </w:p>
    <w:p w:rsidR="008849FA" w:rsidRPr="00C22FA5" w:rsidRDefault="008849FA" w:rsidP="008849FA">
      <w:pPr>
        <w:spacing w:after="0" w:line="360" w:lineRule="auto"/>
        <w:ind w:firstLine="709"/>
        <w:jc w:val="both"/>
        <w:rPr>
          <w:rFonts w:ascii="Times New Roman" w:hAnsi="Times New Roman" w:cs="Times New Roman"/>
          <w:sz w:val="24"/>
          <w:szCs w:val="24"/>
        </w:rPr>
      </w:pPr>
      <w:r w:rsidRPr="00C22FA5">
        <w:rPr>
          <w:rFonts w:ascii="Times New Roman" w:hAnsi="Times New Roman" w:cs="Times New Roman"/>
          <w:sz w:val="24"/>
          <w:szCs w:val="24"/>
        </w:rPr>
        <w:t>Lembaga pendidikan menjadi tujuan akhir dari proses pendidikan yang diharapkan bisa berjalan dengan baik dan memberikan output sesuai dengan cita-cita bersama. Dengan adanya manajemen diharapkan mampu ikut bersaing dan tetap eksis dalam menyikapi perubahan maupun perkembangan zaman.Adanya manajemen dalam dalam lembaga apapun sangat diperlukan untuk tercapainya tujuan suatu lembaga.Upaya peningkatan mutu pendidikan bergantung pada manajemen yang digunakan oleh suatu lembaga.Upaya yang digunakan mencakup semua yang terlibat di dalam lembaga pendidikan Islam.Dengan demikian, apabila dikelola dengan baik maka efektifitas lembaga pendidikan Islam diharapkan optimal.</w:t>
      </w:r>
    </w:p>
    <w:p w:rsidR="008849FA" w:rsidRPr="00C22FA5" w:rsidRDefault="008849FA" w:rsidP="008849FA">
      <w:pPr>
        <w:spacing w:after="0" w:line="360" w:lineRule="auto"/>
        <w:ind w:firstLine="709"/>
        <w:jc w:val="both"/>
        <w:rPr>
          <w:rFonts w:ascii="Times New Roman" w:hAnsi="Times New Roman" w:cs="Times New Roman"/>
          <w:sz w:val="24"/>
          <w:szCs w:val="24"/>
        </w:rPr>
      </w:pPr>
      <w:r w:rsidRPr="00C22FA5">
        <w:rPr>
          <w:rFonts w:ascii="Times New Roman" w:hAnsi="Times New Roman" w:cs="Times New Roman"/>
          <w:sz w:val="24"/>
          <w:szCs w:val="24"/>
        </w:rPr>
        <w:t>Manajemen pendidikan mengandung arti sebagai suatu proses kerjasama yang sistematik, sistemik, dan konprehensif dalam rangka mewujudkan tujuan pendidikan nasional. (Abdul Rahman: 2003), sedangkan Mulyasa mengatakan bahwa manajemen pendidikan dapat diartikan sebagai segala sesuatu yang berkenaan dengan pengelolaan proses pendidikan untuk 26 mencapai tujuan yang telah ditetapkan, baik tujuan jangka pendek, menengah, maupun jangka panjang. (Mulyasa: 2002).</w:t>
      </w:r>
    </w:p>
    <w:p w:rsidR="008849FA" w:rsidRPr="00C22FA5" w:rsidRDefault="008849FA" w:rsidP="008849FA">
      <w:pPr>
        <w:spacing w:after="0" w:line="360" w:lineRule="auto"/>
        <w:ind w:firstLine="709"/>
        <w:jc w:val="both"/>
        <w:rPr>
          <w:rFonts w:ascii="Times New Roman" w:hAnsi="Times New Roman" w:cs="Times New Roman"/>
          <w:sz w:val="24"/>
          <w:szCs w:val="24"/>
        </w:rPr>
      </w:pPr>
      <w:r w:rsidRPr="00C22FA5">
        <w:rPr>
          <w:rFonts w:ascii="Times New Roman" w:hAnsi="Times New Roman" w:cs="Times New Roman"/>
          <w:sz w:val="24"/>
          <w:szCs w:val="24"/>
        </w:rPr>
        <w:t xml:space="preserve">Manajemen yayasan menjadi kunci keberhasilan lembaga pendidikan swasta dalam mengembangkan madrasah baik secara fisik maupun non fisik.Sehingga lembaga yang berada di bawah naungannya mampu memberikan kontribusi bagi pertumbuhan pendidikan di Indonesia. Agar dapat mengembangkan pendidikan baik formal maupun </w:t>
      </w:r>
      <w:r w:rsidRPr="00C22FA5">
        <w:rPr>
          <w:rFonts w:ascii="Times New Roman" w:hAnsi="Times New Roman" w:cs="Times New Roman"/>
          <w:sz w:val="24"/>
          <w:szCs w:val="24"/>
        </w:rPr>
        <w:lastRenderedPageBreak/>
        <w:t>nonformal dengan baik, maka yayasan harus melakukan manajemen yang terukur untuk kemajuan Pendidikan pada masa yang akan datang. Dalam hal ini yayasan menjalankan tugasnya berdasarkan fungsi-fungsi manajemen sebagai proses melakukan kegiatan meliputi perencanaan, pengorganisasian, penggerakan, dan pengawasan. Yayasan memiliki peran untuk monitoring atas perintah kerja yang diberikan kepada pelaksana di lapangan yaitu tenaga pendidik dan tenaga kependidikan.</w:t>
      </w:r>
    </w:p>
    <w:p w:rsidR="008849FA" w:rsidRPr="00C22FA5" w:rsidRDefault="008849FA" w:rsidP="008849FA">
      <w:pPr>
        <w:spacing w:after="0" w:line="360" w:lineRule="auto"/>
        <w:ind w:firstLine="709"/>
        <w:jc w:val="both"/>
        <w:rPr>
          <w:rFonts w:ascii="Times New Roman" w:hAnsi="Times New Roman" w:cs="Times New Roman"/>
          <w:sz w:val="24"/>
          <w:szCs w:val="24"/>
        </w:rPr>
      </w:pPr>
    </w:p>
    <w:p w:rsidR="008849FA" w:rsidRPr="00C22FA5" w:rsidRDefault="008849FA" w:rsidP="008849FA">
      <w:pPr>
        <w:pStyle w:val="Heading3"/>
        <w:spacing w:line="360" w:lineRule="auto"/>
        <w:rPr>
          <w:rFonts w:ascii="Times New Roman" w:eastAsia="Times New Roman" w:hAnsi="Times New Roman" w:cs="Times New Roman"/>
          <w:b w:val="0"/>
          <w:bCs w:val="0"/>
          <w:color w:val="000000" w:themeColor="text1"/>
          <w:lang w:eastAsia="en-ID"/>
        </w:rPr>
      </w:pPr>
      <w:bookmarkStart w:id="33" w:name="_Toc183468697"/>
      <w:r w:rsidRPr="00C22FA5">
        <w:rPr>
          <w:rFonts w:ascii="Times New Roman" w:eastAsia="Times New Roman" w:hAnsi="Times New Roman" w:cs="Times New Roman"/>
          <w:color w:val="000000" w:themeColor="text1"/>
          <w:lang w:eastAsia="en-ID"/>
        </w:rPr>
        <w:t>2.1.4</w:t>
      </w:r>
      <w:r w:rsidRPr="00C22FA5">
        <w:rPr>
          <w:rFonts w:ascii="Times New Roman" w:eastAsia="Times New Roman" w:hAnsi="Times New Roman" w:cs="Times New Roman"/>
          <w:color w:val="000000" w:themeColor="text1"/>
          <w:lang w:eastAsia="en-ID"/>
        </w:rPr>
        <w:tab/>
        <w:t>Jenis Pendidikan di Indonesia</w:t>
      </w:r>
      <w:bookmarkEnd w:id="33"/>
    </w:p>
    <w:p w:rsidR="008849FA" w:rsidRPr="00C22FA5" w:rsidRDefault="008849FA" w:rsidP="008849FA">
      <w:pPr>
        <w:spacing w:after="0" w:line="360" w:lineRule="auto"/>
        <w:ind w:firstLine="709"/>
        <w:jc w:val="both"/>
        <w:rPr>
          <w:rFonts w:ascii="Times New Roman" w:hAnsi="Times New Roman" w:cs="Times New Roman"/>
          <w:sz w:val="24"/>
          <w:szCs w:val="24"/>
        </w:rPr>
      </w:pPr>
      <w:r w:rsidRPr="00C22FA5">
        <w:rPr>
          <w:rFonts w:ascii="Times New Roman" w:hAnsi="Times New Roman" w:cs="Times New Roman"/>
          <w:sz w:val="24"/>
          <w:szCs w:val="24"/>
        </w:rPr>
        <w:t>Pendidikan merupakan unsur yang penting untuk mengembangkan potensi diri peserta didik.Indonesia menempatkan pendidikan sebagai sesuatu yang penting dan utama.Hal ini dapat dilihat dari isi pembukaan UUD 1945 alinia IV yang menegaskan bahwa salah satu tujuan nasional bangsa Indonesia adalah mencerdaskan kehidupan bangsa.Salah satu komponen dalam pendidikan adalah guru.Pendidikan merupakan aspek utama dalam kehidupan di era modern ini.Pendidikan dapat diperoleh melalui jalur pendidikan formal, informal, dan nonformal.Pendidikan formal adalah pendidikan yang diselenggarakan melalui jalur sekolah-sekolah dengan jenjang yang sistematis dan terstruktur.Pendidikan formal dimulai dari jenjang pendidikan dasar, dilanjutkan ke pendidikan menengah, hingga pendidikan tinggi.</w:t>
      </w:r>
    </w:p>
    <w:p w:rsidR="008849FA" w:rsidRPr="00C22FA5" w:rsidRDefault="008849FA" w:rsidP="008849FA">
      <w:pPr>
        <w:spacing w:after="0" w:line="360" w:lineRule="auto"/>
        <w:ind w:left="142" w:firstLine="284"/>
        <w:jc w:val="both"/>
        <w:rPr>
          <w:rFonts w:ascii="Times New Roman" w:hAnsi="Times New Roman" w:cs="Times New Roman"/>
          <w:sz w:val="24"/>
          <w:szCs w:val="24"/>
        </w:rPr>
      </w:pPr>
      <w:r w:rsidRPr="00C22FA5">
        <w:rPr>
          <w:rFonts w:ascii="Times New Roman" w:hAnsi="Times New Roman" w:cs="Times New Roman"/>
          <w:sz w:val="24"/>
          <w:szCs w:val="24"/>
        </w:rPr>
        <w:t>Pendidikan merupakan salah satu aspek paling penting dalam kehidupan manusia yang bertujuan untuk meningkatkan kualitas hidup individu serta kontribusinya bagi negara.Oleh karena itu, pendidikan sangat krusial. Pendidikan sendiri adalah suatu proses yang terencana untuk menciptakan lingkungan belajar dan proses pembelajaran yang aktif, memungkinkan siswa atau mahasiswa untuk mengembangkan potensi diri mereka. Hal ini mencakup peningkatan kecerdasan, pembentukan akhlak yang baik, serta pengembangan kemampuan dan keterampilan yang diperlukan untuk diri pribadi, keluarga, masyarakat, serta negara, terutama bagi NKRI.</w:t>
      </w:r>
    </w:p>
    <w:p w:rsidR="008849FA" w:rsidRPr="00C22FA5" w:rsidRDefault="008849FA" w:rsidP="008849FA">
      <w:pPr>
        <w:spacing w:after="0" w:line="360" w:lineRule="auto"/>
        <w:ind w:left="142" w:firstLine="284"/>
        <w:jc w:val="both"/>
        <w:rPr>
          <w:rFonts w:ascii="Times New Roman" w:hAnsi="Times New Roman" w:cs="Times New Roman"/>
          <w:sz w:val="24"/>
          <w:szCs w:val="24"/>
        </w:rPr>
      </w:pPr>
      <w:r w:rsidRPr="00C22FA5">
        <w:rPr>
          <w:rFonts w:ascii="Times New Roman" w:hAnsi="Times New Roman" w:cs="Times New Roman"/>
          <w:sz w:val="24"/>
          <w:szCs w:val="24"/>
        </w:rPr>
        <w:t>Pendidikan nonformal merupakan jalur pendidikan yang berlangsung di luar sistem pendidikan formal.Pendidikan ini bisa dilaksanakan secara terstruktur dan berjenjang.Contoh pendidikan nonformal meliputi kegiatan di masjid, pondok pesantren, sekolah minggu, gereja, dan sebagainya.Selain itu, ada pula pendidikan nonformal yang berfungsi sebagai tambahan seperti kursus musik, bimbingan belajar, dan lainnya.Pendidikan nonformal umumnya diikuti oleh mereka yang memerlukan pendidikan tambahan, pengganti, atau pelengkap dari pendidikan formal.Tujuan dari pendidikan nonformal adalah untuk mengembangkan potensi peserta didik dengan menekankan penguasaan pengetahuan dan pengembangan kursus individu.</w:t>
      </w:r>
    </w:p>
    <w:p w:rsidR="008849FA" w:rsidRPr="00C22FA5" w:rsidRDefault="008849FA" w:rsidP="008849FA">
      <w:pPr>
        <w:spacing w:after="0" w:line="360" w:lineRule="auto"/>
        <w:ind w:left="142" w:firstLine="284"/>
        <w:jc w:val="both"/>
        <w:rPr>
          <w:rFonts w:ascii="Times New Roman" w:hAnsi="Times New Roman" w:cs="Times New Roman"/>
          <w:sz w:val="24"/>
          <w:szCs w:val="24"/>
        </w:rPr>
      </w:pPr>
      <w:r w:rsidRPr="00C22FA5">
        <w:rPr>
          <w:rFonts w:ascii="Times New Roman" w:hAnsi="Times New Roman" w:cs="Times New Roman"/>
          <w:sz w:val="24"/>
          <w:szCs w:val="24"/>
        </w:rPr>
        <w:t>Sementara itu, pendidikan informal dilakukan berdasarkan kesadaran dan tanggung jawab pribadi siswa.Jalur pendidikan ini dijalankan secara mandiri dan tidak terstruktur.Meskipun jalur pendidikan yang ditempuh berbeda-beda, baik formal, informal, maupun nonformal, diharapkan seluruh rakyat Indonesia dapat mengakses pendidikan untuk meningkatkan kualitas mereka sebagai sumber daya manusia yang berguna. Jalur pendidikan tersebut juga dimaksudkan sebagai proses pengembangan diri yang bertujuan untuk meningkatkan potensi peserta didik agar lebih berkualitas.</w:t>
      </w:r>
    </w:p>
    <w:p w:rsidR="008849FA" w:rsidRPr="00C22FA5" w:rsidRDefault="008849FA" w:rsidP="008849FA">
      <w:pPr>
        <w:spacing w:after="0" w:line="360" w:lineRule="auto"/>
        <w:ind w:left="142" w:firstLine="284"/>
        <w:jc w:val="both"/>
        <w:rPr>
          <w:rFonts w:ascii="Times New Roman" w:hAnsi="Times New Roman" w:cs="Times New Roman"/>
          <w:sz w:val="24"/>
          <w:szCs w:val="24"/>
        </w:rPr>
      </w:pPr>
    </w:p>
    <w:p w:rsidR="008849FA" w:rsidRPr="00C22FA5" w:rsidRDefault="008849FA" w:rsidP="008849FA">
      <w:pPr>
        <w:pStyle w:val="Heading3"/>
        <w:numPr>
          <w:ilvl w:val="2"/>
          <w:numId w:val="19"/>
        </w:numPr>
        <w:spacing w:before="40" w:line="360" w:lineRule="auto"/>
        <w:ind w:left="851"/>
        <w:rPr>
          <w:rFonts w:ascii="Times New Roman" w:hAnsi="Times New Roman" w:cs="Times New Roman"/>
          <w:b w:val="0"/>
          <w:bCs w:val="0"/>
          <w:color w:val="auto"/>
        </w:rPr>
      </w:pPr>
      <w:bookmarkStart w:id="34" w:name="_Toc183468698"/>
      <w:r w:rsidRPr="00C22FA5">
        <w:rPr>
          <w:rFonts w:ascii="Times New Roman" w:hAnsi="Times New Roman" w:cs="Times New Roman"/>
          <w:color w:val="auto"/>
        </w:rPr>
        <w:t>Lembaga Kursus dan Pelatihan</w:t>
      </w:r>
      <w:bookmarkEnd w:id="34"/>
    </w:p>
    <w:p w:rsidR="008849FA" w:rsidRPr="00C22FA5" w:rsidRDefault="008849FA" w:rsidP="008849FA">
      <w:pPr>
        <w:spacing w:after="0" w:line="360" w:lineRule="auto"/>
        <w:ind w:left="131" w:firstLine="720"/>
        <w:jc w:val="both"/>
        <w:rPr>
          <w:rFonts w:ascii="Times New Roman" w:hAnsi="Times New Roman" w:cs="Times New Roman"/>
          <w:sz w:val="24"/>
          <w:szCs w:val="24"/>
        </w:rPr>
      </w:pPr>
      <w:r w:rsidRPr="00C22FA5">
        <w:rPr>
          <w:rFonts w:ascii="Times New Roman" w:hAnsi="Times New Roman" w:cs="Times New Roman"/>
          <w:sz w:val="24"/>
          <w:szCs w:val="24"/>
        </w:rPr>
        <w:t>Lembaga Kursus dan Pelatihan (LKP) adalah bagian penting dari pendidikan nonformal yang aktif dan berperan dalam menyediakan pengetahuan, kursus, dan sikap kepada masyarakat.Hal ini didukung oleh adanya sekitar 20.152 LKP di Indonesia pada tahun 2017, berdasarkan informasi dari Direktorat Pembinaan Kursus dan Pelatihan.Berbagai jenis kursus yang ditawarkan oleh LKP sangat membantu pemerintah dalam mengatasi masalah sosial di masyarakat. Beberapa jenis LKP yang ada di Indonesia dapat dilihat pada Tabel 2.1</w:t>
      </w:r>
    </w:p>
    <w:p w:rsidR="008849FA" w:rsidRPr="00C22FA5" w:rsidRDefault="008849FA" w:rsidP="008849FA">
      <w:pPr>
        <w:spacing w:after="0" w:line="360" w:lineRule="auto"/>
        <w:jc w:val="both"/>
        <w:rPr>
          <w:rFonts w:ascii="Times New Roman" w:hAnsi="Times New Roman" w:cs="Times New Roman"/>
          <w:sz w:val="24"/>
          <w:szCs w:val="24"/>
        </w:rPr>
      </w:pPr>
    </w:p>
    <w:p w:rsidR="008849FA" w:rsidRPr="00C22FA5" w:rsidRDefault="008849FA" w:rsidP="008849FA">
      <w:pPr>
        <w:spacing w:after="0" w:line="360" w:lineRule="auto"/>
        <w:ind w:left="131" w:firstLine="720"/>
        <w:jc w:val="center"/>
        <w:rPr>
          <w:rFonts w:ascii="Times New Roman" w:hAnsi="Times New Roman" w:cs="Times New Roman"/>
          <w:b/>
          <w:bCs/>
          <w:sz w:val="24"/>
          <w:szCs w:val="24"/>
        </w:rPr>
      </w:pPr>
      <w:r w:rsidRPr="00C22FA5">
        <w:rPr>
          <w:rFonts w:ascii="Times New Roman" w:hAnsi="Times New Roman" w:cs="Times New Roman"/>
          <w:b/>
          <w:bCs/>
          <w:sz w:val="24"/>
          <w:szCs w:val="24"/>
        </w:rPr>
        <w:t>Tabel 2.1 Jenis dan Katerogi LKP di Indonesia</w:t>
      </w:r>
    </w:p>
    <w:tbl>
      <w:tblPr>
        <w:tblStyle w:val="TableGrid"/>
        <w:tblW w:w="0" w:type="auto"/>
        <w:tblInd w:w="131" w:type="dxa"/>
        <w:tblLook w:val="04A0"/>
      </w:tblPr>
      <w:tblGrid>
        <w:gridCol w:w="4277"/>
        <w:gridCol w:w="4308"/>
      </w:tblGrid>
      <w:tr w:rsidR="008849FA" w:rsidRPr="00C22FA5" w:rsidTr="005614B0">
        <w:tc>
          <w:tcPr>
            <w:tcW w:w="4440" w:type="dxa"/>
          </w:tcPr>
          <w:p w:rsidR="008849FA" w:rsidRPr="00C22FA5" w:rsidRDefault="008849FA" w:rsidP="005614B0">
            <w:pPr>
              <w:spacing w:line="360" w:lineRule="auto"/>
              <w:jc w:val="center"/>
              <w:rPr>
                <w:rFonts w:ascii="Times New Roman" w:hAnsi="Times New Roman" w:cs="Times New Roman"/>
                <w:b/>
                <w:bCs/>
                <w:sz w:val="24"/>
                <w:szCs w:val="24"/>
              </w:rPr>
            </w:pPr>
            <w:r w:rsidRPr="00C22FA5">
              <w:rPr>
                <w:rFonts w:ascii="Times New Roman" w:hAnsi="Times New Roman" w:cs="Times New Roman"/>
                <w:b/>
                <w:bCs/>
                <w:sz w:val="24"/>
                <w:szCs w:val="24"/>
              </w:rPr>
              <w:t>Jenis LKP</w:t>
            </w:r>
          </w:p>
        </w:tc>
        <w:tc>
          <w:tcPr>
            <w:tcW w:w="4445" w:type="dxa"/>
          </w:tcPr>
          <w:p w:rsidR="008849FA" w:rsidRPr="00C22FA5" w:rsidRDefault="008849FA" w:rsidP="005614B0">
            <w:pPr>
              <w:spacing w:line="360" w:lineRule="auto"/>
              <w:jc w:val="center"/>
              <w:rPr>
                <w:rFonts w:ascii="Times New Roman" w:hAnsi="Times New Roman" w:cs="Times New Roman"/>
                <w:b/>
                <w:bCs/>
                <w:sz w:val="24"/>
                <w:szCs w:val="24"/>
              </w:rPr>
            </w:pPr>
            <w:r w:rsidRPr="00C22FA5">
              <w:rPr>
                <w:rFonts w:ascii="Times New Roman" w:hAnsi="Times New Roman" w:cs="Times New Roman"/>
                <w:b/>
                <w:bCs/>
                <w:sz w:val="24"/>
                <w:szCs w:val="24"/>
              </w:rPr>
              <w:t>Bidang Keterampilan</w:t>
            </w:r>
          </w:p>
        </w:tc>
      </w:tr>
      <w:tr w:rsidR="008849FA" w:rsidRPr="00C22FA5" w:rsidTr="005614B0">
        <w:tc>
          <w:tcPr>
            <w:tcW w:w="4440" w:type="dxa"/>
          </w:tcPr>
          <w:p w:rsidR="008849FA" w:rsidRPr="00C22FA5" w:rsidRDefault="008849FA" w:rsidP="005614B0">
            <w:pPr>
              <w:spacing w:line="360" w:lineRule="auto"/>
              <w:jc w:val="both"/>
              <w:rPr>
                <w:rFonts w:ascii="Times New Roman" w:hAnsi="Times New Roman" w:cs="Times New Roman"/>
                <w:sz w:val="24"/>
                <w:szCs w:val="24"/>
              </w:rPr>
            </w:pPr>
            <w:r w:rsidRPr="00C22FA5">
              <w:rPr>
                <w:rFonts w:ascii="Times New Roman" w:hAnsi="Times New Roman" w:cs="Times New Roman"/>
                <w:sz w:val="24"/>
                <w:szCs w:val="24"/>
              </w:rPr>
              <w:t>Tata Rias</w:t>
            </w:r>
          </w:p>
        </w:tc>
        <w:tc>
          <w:tcPr>
            <w:tcW w:w="4445" w:type="dxa"/>
            <w:vMerge w:val="restart"/>
          </w:tcPr>
          <w:p w:rsidR="008849FA" w:rsidRPr="00C22FA5" w:rsidRDefault="008849FA" w:rsidP="005614B0">
            <w:pPr>
              <w:spacing w:line="360" w:lineRule="auto"/>
              <w:jc w:val="both"/>
              <w:rPr>
                <w:rFonts w:ascii="Times New Roman" w:hAnsi="Times New Roman" w:cs="Times New Roman"/>
                <w:sz w:val="24"/>
                <w:szCs w:val="24"/>
              </w:rPr>
            </w:pPr>
            <w:r w:rsidRPr="00C22FA5">
              <w:rPr>
                <w:rFonts w:ascii="Times New Roman" w:hAnsi="Times New Roman" w:cs="Times New Roman"/>
                <w:sz w:val="24"/>
                <w:szCs w:val="24"/>
              </w:rPr>
              <w:t>Kesejahteraan Wanita</w:t>
            </w:r>
          </w:p>
        </w:tc>
      </w:tr>
      <w:tr w:rsidR="008849FA" w:rsidRPr="00C22FA5" w:rsidTr="005614B0">
        <w:tc>
          <w:tcPr>
            <w:tcW w:w="4440" w:type="dxa"/>
          </w:tcPr>
          <w:p w:rsidR="008849FA" w:rsidRPr="00C22FA5" w:rsidRDefault="008849FA" w:rsidP="005614B0">
            <w:pPr>
              <w:spacing w:line="360" w:lineRule="auto"/>
              <w:jc w:val="both"/>
              <w:rPr>
                <w:rFonts w:ascii="Times New Roman" w:hAnsi="Times New Roman" w:cs="Times New Roman"/>
                <w:sz w:val="24"/>
                <w:szCs w:val="24"/>
              </w:rPr>
            </w:pPr>
            <w:r w:rsidRPr="00C22FA5">
              <w:rPr>
                <w:rFonts w:ascii="Times New Roman" w:hAnsi="Times New Roman" w:cs="Times New Roman"/>
                <w:sz w:val="24"/>
                <w:szCs w:val="24"/>
              </w:rPr>
              <w:t>Salon Kecantikan</w:t>
            </w:r>
          </w:p>
        </w:tc>
        <w:tc>
          <w:tcPr>
            <w:tcW w:w="4445" w:type="dxa"/>
            <w:vMerge/>
          </w:tcPr>
          <w:p w:rsidR="008849FA" w:rsidRPr="00C22FA5" w:rsidRDefault="008849FA" w:rsidP="005614B0">
            <w:pPr>
              <w:spacing w:line="360" w:lineRule="auto"/>
              <w:jc w:val="both"/>
              <w:rPr>
                <w:rFonts w:ascii="Times New Roman" w:hAnsi="Times New Roman" w:cs="Times New Roman"/>
                <w:sz w:val="24"/>
                <w:szCs w:val="24"/>
              </w:rPr>
            </w:pPr>
          </w:p>
        </w:tc>
      </w:tr>
      <w:tr w:rsidR="008849FA" w:rsidRPr="00C22FA5" w:rsidTr="005614B0">
        <w:tc>
          <w:tcPr>
            <w:tcW w:w="4440" w:type="dxa"/>
          </w:tcPr>
          <w:p w:rsidR="008849FA" w:rsidRPr="00C22FA5" w:rsidRDefault="008849FA" w:rsidP="005614B0">
            <w:pPr>
              <w:spacing w:line="360" w:lineRule="auto"/>
              <w:jc w:val="both"/>
              <w:rPr>
                <w:rFonts w:ascii="Times New Roman" w:hAnsi="Times New Roman" w:cs="Times New Roman"/>
                <w:sz w:val="24"/>
                <w:szCs w:val="24"/>
              </w:rPr>
            </w:pPr>
            <w:r w:rsidRPr="00C22FA5">
              <w:rPr>
                <w:rFonts w:ascii="Times New Roman" w:hAnsi="Times New Roman" w:cs="Times New Roman"/>
                <w:i/>
                <w:iCs/>
                <w:sz w:val="24"/>
                <w:szCs w:val="24"/>
              </w:rPr>
              <w:t>Make-up</w:t>
            </w:r>
            <w:r w:rsidRPr="00C22FA5">
              <w:rPr>
                <w:rFonts w:ascii="Times New Roman" w:hAnsi="Times New Roman" w:cs="Times New Roman"/>
                <w:sz w:val="24"/>
                <w:szCs w:val="24"/>
              </w:rPr>
              <w:t xml:space="preserve"> Pengantin</w:t>
            </w:r>
          </w:p>
        </w:tc>
        <w:tc>
          <w:tcPr>
            <w:tcW w:w="4445" w:type="dxa"/>
            <w:vMerge/>
          </w:tcPr>
          <w:p w:rsidR="008849FA" w:rsidRPr="00C22FA5" w:rsidRDefault="008849FA" w:rsidP="005614B0">
            <w:pPr>
              <w:spacing w:line="360" w:lineRule="auto"/>
              <w:jc w:val="both"/>
              <w:rPr>
                <w:rFonts w:ascii="Times New Roman" w:hAnsi="Times New Roman" w:cs="Times New Roman"/>
                <w:sz w:val="24"/>
                <w:szCs w:val="24"/>
              </w:rPr>
            </w:pPr>
          </w:p>
        </w:tc>
      </w:tr>
      <w:tr w:rsidR="008849FA" w:rsidRPr="00C22FA5" w:rsidTr="005614B0">
        <w:tc>
          <w:tcPr>
            <w:tcW w:w="4440" w:type="dxa"/>
          </w:tcPr>
          <w:p w:rsidR="008849FA" w:rsidRPr="00C22FA5" w:rsidRDefault="008849FA" w:rsidP="005614B0">
            <w:pPr>
              <w:spacing w:line="360" w:lineRule="auto"/>
              <w:jc w:val="both"/>
              <w:rPr>
                <w:rFonts w:ascii="Times New Roman" w:hAnsi="Times New Roman" w:cs="Times New Roman"/>
                <w:sz w:val="24"/>
                <w:szCs w:val="24"/>
              </w:rPr>
            </w:pPr>
            <w:r w:rsidRPr="00C22FA5">
              <w:rPr>
                <w:rFonts w:ascii="Times New Roman" w:hAnsi="Times New Roman" w:cs="Times New Roman"/>
                <w:sz w:val="24"/>
                <w:szCs w:val="24"/>
              </w:rPr>
              <w:t>Menjahit</w:t>
            </w:r>
          </w:p>
        </w:tc>
        <w:tc>
          <w:tcPr>
            <w:tcW w:w="4445" w:type="dxa"/>
            <w:vMerge/>
          </w:tcPr>
          <w:p w:rsidR="008849FA" w:rsidRPr="00C22FA5" w:rsidRDefault="008849FA" w:rsidP="005614B0">
            <w:pPr>
              <w:spacing w:line="360" w:lineRule="auto"/>
              <w:jc w:val="both"/>
              <w:rPr>
                <w:rFonts w:ascii="Times New Roman" w:hAnsi="Times New Roman" w:cs="Times New Roman"/>
                <w:sz w:val="24"/>
                <w:szCs w:val="24"/>
              </w:rPr>
            </w:pPr>
          </w:p>
        </w:tc>
      </w:tr>
      <w:tr w:rsidR="008849FA" w:rsidRPr="00C22FA5" w:rsidTr="005614B0">
        <w:tc>
          <w:tcPr>
            <w:tcW w:w="4440" w:type="dxa"/>
          </w:tcPr>
          <w:p w:rsidR="008849FA" w:rsidRPr="00C22FA5" w:rsidRDefault="008849FA" w:rsidP="005614B0">
            <w:pPr>
              <w:spacing w:line="360" w:lineRule="auto"/>
              <w:jc w:val="both"/>
              <w:rPr>
                <w:rFonts w:ascii="Times New Roman" w:hAnsi="Times New Roman" w:cs="Times New Roman"/>
                <w:sz w:val="24"/>
                <w:szCs w:val="24"/>
              </w:rPr>
            </w:pPr>
            <w:r w:rsidRPr="00C22FA5">
              <w:rPr>
                <w:rFonts w:ascii="Times New Roman" w:hAnsi="Times New Roman" w:cs="Times New Roman"/>
                <w:sz w:val="24"/>
                <w:szCs w:val="24"/>
              </w:rPr>
              <w:t xml:space="preserve">Sanggar Tari </w:t>
            </w:r>
          </w:p>
        </w:tc>
        <w:tc>
          <w:tcPr>
            <w:tcW w:w="4445" w:type="dxa"/>
          </w:tcPr>
          <w:p w:rsidR="008849FA" w:rsidRPr="00C22FA5" w:rsidRDefault="008849FA" w:rsidP="005614B0">
            <w:pPr>
              <w:spacing w:line="360" w:lineRule="auto"/>
              <w:jc w:val="both"/>
              <w:rPr>
                <w:rFonts w:ascii="Times New Roman" w:hAnsi="Times New Roman" w:cs="Times New Roman"/>
                <w:sz w:val="24"/>
                <w:szCs w:val="24"/>
              </w:rPr>
            </w:pPr>
            <w:r w:rsidRPr="00C22FA5">
              <w:rPr>
                <w:rFonts w:ascii="Times New Roman" w:hAnsi="Times New Roman" w:cs="Times New Roman"/>
                <w:sz w:val="24"/>
                <w:szCs w:val="24"/>
              </w:rPr>
              <w:t>Kebudayaan</w:t>
            </w:r>
          </w:p>
        </w:tc>
      </w:tr>
      <w:tr w:rsidR="008849FA" w:rsidRPr="00C22FA5" w:rsidTr="005614B0">
        <w:tc>
          <w:tcPr>
            <w:tcW w:w="4440" w:type="dxa"/>
          </w:tcPr>
          <w:p w:rsidR="008849FA" w:rsidRPr="00C22FA5" w:rsidRDefault="008849FA" w:rsidP="005614B0">
            <w:pPr>
              <w:spacing w:line="360" w:lineRule="auto"/>
              <w:jc w:val="both"/>
              <w:rPr>
                <w:rFonts w:ascii="Times New Roman" w:hAnsi="Times New Roman" w:cs="Times New Roman"/>
                <w:sz w:val="24"/>
                <w:szCs w:val="24"/>
              </w:rPr>
            </w:pPr>
            <w:r w:rsidRPr="00C22FA5">
              <w:rPr>
                <w:rFonts w:ascii="Times New Roman" w:hAnsi="Times New Roman" w:cs="Times New Roman"/>
                <w:sz w:val="24"/>
                <w:szCs w:val="24"/>
              </w:rPr>
              <w:t>Otomotif (Bengkel)</w:t>
            </w:r>
          </w:p>
        </w:tc>
        <w:tc>
          <w:tcPr>
            <w:tcW w:w="4445" w:type="dxa"/>
            <w:vMerge w:val="restart"/>
          </w:tcPr>
          <w:p w:rsidR="008849FA" w:rsidRPr="00C22FA5" w:rsidRDefault="008849FA" w:rsidP="005614B0">
            <w:pPr>
              <w:spacing w:line="360" w:lineRule="auto"/>
              <w:jc w:val="both"/>
              <w:rPr>
                <w:rFonts w:ascii="Times New Roman" w:hAnsi="Times New Roman" w:cs="Times New Roman"/>
                <w:sz w:val="24"/>
                <w:szCs w:val="24"/>
              </w:rPr>
            </w:pPr>
            <w:r w:rsidRPr="00C22FA5">
              <w:rPr>
                <w:rFonts w:ascii="Times New Roman" w:hAnsi="Times New Roman" w:cs="Times New Roman"/>
                <w:sz w:val="24"/>
                <w:szCs w:val="24"/>
              </w:rPr>
              <w:t>Kesejahteraan Pria</w:t>
            </w:r>
          </w:p>
        </w:tc>
      </w:tr>
      <w:tr w:rsidR="008849FA" w:rsidRPr="00C22FA5" w:rsidTr="005614B0">
        <w:tc>
          <w:tcPr>
            <w:tcW w:w="4440" w:type="dxa"/>
          </w:tcPr>
          <w:p w:rsidR="008849FA" w:rsidRPr="00C22FA5" w:rsidRDefault="008849FA" w:rsidP="005614B0">
            <w:pPr>
              <w:spacing w:line="360" w:lineRule="auto"/>
              <w:jc w:val="both"/>
              <w:rPr>
                <w:rFonts w:ascii="Times New Roman" w:hAnsi="Times New Roman" w:cs="Times New Roman"/>
                <w:sz w:val="24"/>
                <w:szCs w:val="24"/>
              </w:rPr>
            </w:pPr>
            <w:r w:rsidRPr="00C22FA5">
              <w:rPr>
                <w:rFonts w:ascii="Times New Roman" w:hAnsi="Times New Roman" w:cs="Times New Roman"/>
                <w:sz w:val="24"/>
                <w:szCs w:val="24"/>
              </w:rPr>
              <w:t>Potong Rambut Pria</w:t>
            </w:r>
          </w:p>
        </w:tc>
        <w:tc>
          <w:tcPr>
            <w:tcW w:w="4445" w:type="dxa"/>
            <w:vMerge/>
          </w:tcPr>
          <w:p w:rsidR="008849FA" w:rsidRPr="00C22FA5" w:rsidRDefault="008849FA" w:rsidP="005614B0">
            <w:pPr>
              <w:spacing w:line="360" w:lineRule="auto"/>
              <w:jc w:val="both"/>
              <w:rPr>
                <w:rFonts w:ascii="Times New Roman" w:hAnsi="Times New Roman" w:cs="Times New Roman"/>
                <w:sz w:val="24"/>
                <w:szCs w:val="24"/>
              </w:rPr>
            </w:pPr>
          </w:p>
        </w:tc>
      </w:tr>
      <w:tr w:rsidR="008849FA" w:rsidRPr="00C22FA5" w:rsidTr="005614B0">
        <w:tc>
          <w:tcPr>
            <w:tcW w:w="4440" w:type="dxa"/>
          </w:tcPr>
          <w:p w:rsidR="008849FA" w:rsidRPr="00C22FA5" w:rsidRDefault="008849FA" w:rsidP="005614B0">
            <w:pPr>
              <w:spacing w:line="360" w:lineRule="auto"/>
              <w:jc w:val="both"/>
              <w:rPr>
                <w:rFonts w:ascii="Times New Roman" w:hAnsi="Times New Roman" w:cs="Times New Roman"/>
                <w:sz w:val="24"/>
                <w:szCs w:val="24"/>
              </w:rPr>
            </w:pPr>
            <w:r w:rsidRPr="00C22FA5">
              <w:rPr>
                <w:rFonts w:ascii="Times New Roman" w:hAnsi="Times New Roman" w:cs="Times New Roman"/>
                <w:sz w:val="24"/>
                <w:szCs w:val="24"/>
              </w:rPr>
              <w:t xml:space="preserve">Teknisi Komputer </w:t>
            </w:r>
          </w:p>
        </w:tc>
        <w:tc>
          <w:tcPr>
            <w:tcW w:w="4445" w:type="dxa"/>
          </w:tcPr>
          <w:p w:rsidR="008849FA" w:rsidRPr="00C22FA5" w:rsidRDefault="008849FA" w:rsidP="005614B0">
            <w:pPr>
              <w:spacing w:line="360" w:lineRule="auto"/>
              <w:jc w:val="both"/>
              <w:rPr>
                <w:rFonts w:ascii="Times New Roman" w:hAnsi="Times New Roman" w:cs="Times New Roman"/>
                <w:sz w:val="24"/>
                <w:szCs w:val="24"/>
              </w:rPr>
            </w:pPr>
            <w:r w:rsidRPr="00C22FA5">
              <w:rPr>
                <w:rFonts w:ascii="Times New Roman" w:hAnsi="Times New Roman" w:cs="Times New Roman"/>
                <w:sz w:val="24"/>
                <w:szCs w:val="24"/>
              </w:rPr>
              <w:t>Pendidikan non formal</w:t>
            </w:r>
          </w:p>
        </w:tc>
      </w:tr>
      <w:tr w:rsidR="008849FA" w:rsidRPr="00C22FA5" w:rsidTr="005614B0">
        <w:tc>
          <w:tcPr>
            <w:tcW w:w="4440" w:type="dxa"/>
          </w:tcPr>
          <w:p w:rsidR="008849FA" w:rsidRPr="00C22FA5" w:rsidRDefault="008849FA" w:rsidP="005614B0">
            <w:pPr>
              <w:spacing w:line="360" w:lineRule="auto"/>
              <w:jc w:val="both"/>
              <w:rPr>
                <w:rFonts w:ascii="Times New Roman" w:hAnsi="Times New Roman" w:cs="Times New Roman"/>
                <w:i/>
                <w:iCs/>
                <w:sz w:val="24"/>
                <w:szCs w:val="24"/>
              </w:rPr>
            </w:pPr>
            <w:r w:rsidRPr="00C22FA5">
              <w:rPr>
                <w:rFonts w:ascii="Times New Roman" w:hAnsi="Times New Roman" w:cs="Times New Roman"/>
                <w:i/>
                <w:iCs/>
                <w:sz w:val="24"/>
                <w:szCs w:val="24"/>
              </w:rPr>
              <w:t>Baby sitter</w:t>
            </w:r>
          </w:p>
        </w:tc>
        <w:tc>
          <w:tcPr>
            <w:tcW w:w="4445" w:type="dxa"/>
          </w:tcPr>
          <w:p w:rsidR="008849FA" w:rsidRPr="00C22FA5" w:rsidRDefault="008849FA" w:rsidP="005614B0">
            <w:pPr>
              <w:spacing w:line="360" w:lineRule="auto"/>
              <w:jc w:val="both"/>
              <w:rPr>
                <w:rFonts w:ascii="Times New Roman" w:hAnsi="Times New Roman" w:cs="Times New Roman"/>
                <w:sz w:val="24"/>
                <w:szCs w:val="24"/>
              </w:rPr>
            </w:pPr>
            <w:r w:rsidRPr="00C22FA5">
              <w:rPr>
                <w:rFonts w:ascii="Times New Roman" w:hAnsi="Times New Roman" w:cs="Times New Roman"/>
                <w:sz w:val="24"/>
                <w:szCs w:val="24"/>
              </w:rPr>
              <w:t>Ketenagakerjaan</w:t>
            </w:r>
          </w:p>
        </w:tc>
      </w:tr>
    </w:tbl>
    <w:p w:rsidR="008849FA" w:rsidRPr="00C22FA5" w:rsidRDefault="008849FA" w:rsidP="008849FA">
      <w:pPr>
        <w:spacing w:after="0" w:line="360" w:lineRule="auto"/>
        <w:ind w:left="131" w:firstLine="720"/>
        <w:jc w:val="both"/>
        <w:rPr>
          <w:rFonts w:ascii="Times New Roman" w:hAnsi="Times New Roman" w:cs="Times New Roman"/>
          <w:sz w:val="24"/>
          <w:szCs w:val="24"/>
        </w:rPr>
      </w:pPr>
    </w:p>
    <w:p w:rsidR="008849FA" w:rsidRPr="00C22FA5" w:rsidRDefault="008849FA" w:rsidP="008849FA">
      <w:pPr>
        <w:spacing w:after="0" w:line="360" w:lineRule="auto"/>
        <w:ind w:left="131" w:firstLine="720"/>
        <w:jc w:val="both"/>
        <w:rPr>
          <w:rFonts w:ascii="Times New Roman" w:hAnsi="Times New Roman" w:cs="Times New Roman"/>
          <w:sz w:val="24"/>
          <w:szCs w:val="24"/>
        </w:rPr>
      </w:pPr>
      <w:r w:rsidRPr="00C22FA5">
        <w:rPr>
          <w:rFonts w:ascii="Times New Roman" w:hAnsi="Times New Roman" w:cs="Times New Roman"/>
          <w:sz w:val="24"/>
          <w:szCs w:val="24"/>
        </w:rPr>
        <w:t>Pada Tabel 2.1 memberikan gambaran mengenai berbagai jenis LKP yang ada beserta bidang keterampilan yang mereka tawarkan, menunjukkan peran penting LKP dalam mengembangkan keterampilan dan meningkatkan kesejahteraan masyarakat melalui pendidikan nonformal.</w:t>
      </w:r>
    </w:p>
    <w:p w:rsidR="008849FA" w:rsidRPr="00C22FA5" w:rsidRDefault="008849FA" w:rsidP="008849FA">
      <w:pPr>
        <w:spacing w:after="0" w:line="360" w:lineRule="auto"/>
        <w:ind w:left="131" w:firstLine="720"/>
        <w:jc w:val="both"/>
        <w:rPr>
          <w:rFonts w:ascii="Times New Roman" w:hAnsi="Times New Roman" w:cs="Times New Roman"/>
          <w:sz w:val="24"/>
          <w:szCs w:val="24"/>
        </w:rPr>
      </w:pPr>
      <w:r w:rsidRPr="00C22FA5">
        <w:rPr>
          <w:rFonts w:ascii="Times New Roman" w:hAnsi="Times New Roman" w:cs="Times New Roman"/>
          <w:sz w:val="24"/>
          <w:szCs w:val="24"/>
        </w:rPr>
        <w:t>Kursus dan pelatihan diselenggarakan bagi masyarakat yang memerlukan bekal pengetahuan, keterampilan, kecakapan hidup, dan sikap untuk mengembangkan diri, mengembangkan profesi, bekerja, usaha mandiri, dan/atau melanjutkan pendidikan ke jenjang yang lebih tinggi.Program-program yang dapat diselenggarakan oleh lembaga kursus dan pelatihan ini adalah pendidikan kecakapan hidup, pendidikan kepemudaan, pemberdayaan perempuan, pendidikan keaksaraan, pendidikan keterampilan kerja, pendidikan kesetaraan dan/atau pendidikan nonformal lain yang diperlukan masyarakat.</w:t>
      </w:r>
    </w:p>
    <w:p w:rsidR="008849FA" w:rsidRPr="00C22FA5" w:rsidRDefault="008849FA" w:rsidP="008849FA">
      <w:pPr>
        <w:spacing w:after="0" w:line="360" w:lineRule="auto"/>
        <w:ind w:left="131" w:firstLine="720"/>
        <w:jc w:val="both"/>
        <w:rPr>
          <w:rFonts w:ascii="Times New Roman" w:hAnsi="Times New Roman" w:cs="Times New Roman"/>
          <w:sz w:val="24"/>
          <w:szCs w:val="24"/>
        </w:rPr>
      </w:pPr>
      <w:r w:rsidRPr="00C22FA5">
        <w:rPr>
          <w:rFonts w:ascii="Times New Roman" w:eastAsia="Times New Roman" w:hAnsi="Times New Roman" w:cs="Times New Roman"/>
          <w:sz w:val="24"/>
          <w:szCs w:val="24"/>
          <w:lang w:eastAsia="en-ID"/>
        </w:rPr>
        <w:t>LKP yang telah memenuhi persyaratan berikut ini dapat menyelenggarakan program pendidikan dan pelatihan di masyarakat:</w:t>
      </w:r>
    </w:p>
    <w:p w:rsidR="008849FA" w:rsidRPr="00C22FA5" w:rsidRDefault="008849FA" w:rsidP="008849FA">
      <w:pPr>
        <w:numPr>
          <w:ilvl w:val="0"/>
          <w:numId w:val="9"/>
        </w:numPr>
        <w:spacing w:before="100" w:beforeAutospacing="1" w:after="100" w:afterAutospacing="1" w:line="360" w:lineRule="auto"/>
        <w:jc w:val="both"/>
        <w:rPr>
          <w:rFonts w:ascii="Times New Roman" w:eastAsia="Times New Roman" w:hAnsi="Times New Roman" w:cs="Times New Roman"/>
          <w:sz w:val="24"/>
          <w:szCs w:val="24"/>
          <w:lang w:eastAsia="en-ID"/>
        </w:rPr>
      </w:pPr>
      <w:r w:rsidRPr="00C22FA5">
        <w:rPr>
          <w:rFonts w:ascii="Times New Roman" w:eastAsia="Times New Roman" w:hAnsi="Times New Roman" w:cs="Times New Roman"/>
          <w:sz w:val="24"/>
          <w:szCs w:val="24"/>
          <w:lang w:eastAsia="en-ID"/>
        </w:rPr>
        <w:t>Isi Pendidikan</w:t>
      </w:r>
    </w:p>
    <w:p w:rsidR="008849FA" w:rsidRPr="00C22FA5" w:rsidRDefault="008849FA" w:rsidP="008849FA">
      <w:pPr>
        <w:numPr>
          <w:ilvl w:val="1"/>
          <w:numId w:val="9"/>
        </w:numPr>
        <w:spacing w:before="100" w:beforeAutospacing="1" w:after="100" w:afterAutospacing="1" w:line="360" w:lineRule="auto"/>
        <w:jc w:val="both"/>
        <w:rPr>
          <w:rFonts w:ascii="Times New Roman" w:eastAsia="Times New Roman" w:hAnsi="Times New Roman" w:cs="Times New Roman"/>
          <w:sz w:val="24"/>
          <w:szCs w:val="24"/>
          <w:lang w:eastAsia="en-ID"/>
        </w:rPr>
      </w:pPr>
      <w:r w:rsidRPr="00C22FA5">
        <w:rPr>
          <w:rFonts w:ascii="Times New Roman" w:eastAsia="Times New Roman" w:hAnsi="Times New Roman" w:cs="Times New Roman"/>
          <w:sz w:val="24"/>
          <w:szCs w:val="24"/>
          <w:lang w:eastAsia="en-ID"/>
        </w:rPr>
        <w:t>Struktur kurikulum berbasis kompetensi yang berorientasi pada kebutuhan lokal.</w:t>
      </w:r>
    </w:p>
    <w:p w:rsidR="008849FA" w:rsidRPr="00C22FA5" w:rsidRDefault="008849FA" w:rsidP="008849FA">
      <w:pPr>
        <w:numPr>
          <w:ilvl w:val="1"/>
          <w:numId w:val="9"/>
        </w:numPr>
        <w:spacing w:before="100" w:beforeAutospacing="1" w:after="100" w:afterAutospacing="1" w:line="360" w:lineRule="auto"/>
        <w:jc w:val="both"/>
        <w:rPr>
          <w:rFonts w:ascii="Times New Roman" w:eastAsia="Times New Roman" w:hAnsi="Times New Roman" w:cs="Times New Roman"/>
          <w:sz w:val="24"/>
          <w:szCs w:val="24"/>
          <w:lang w:eastAsia="en-ID"/>
        </w:rPr>
      </w:pPr>
      <w:r w:rsidRPr="00C22FA5">
        <w:rPr>
          <w:rFonts w:ascii="Times New Roman" w:eastAsia="Times New Roman" w:hAnsi="Times New Roman" w:cs="Times New Roman"/>
          <w:sz w:val="24"/>
          <w:szCs w:val="24"/>
          <w:lang w:eastAsia="en-ID"/>
        </w:rPr>
        <w:t>Bahan ajar yang mencakup buku, modul, dan bahan pembelajaran lainnya.</w:t>
      </w:r>
    </w:p>
    <w:p w:rsidR="008849FA" w:rsidRPr="00C22FA5" w:rsidRDefault="008849FA" w:rsidP="008849FA">
      <w:pPr>
        <w:numPr>
          <w:ilvl w:val="0"/>
          <w:numId w:val="9"/>
        </w:numPr>
        <w:spacing w:before="100" w:beforeAutospacing="1" w:after="100" w:afterAutospacing="1" w:line="360" w:lineRule="auto"/>
        <w:jc w:val="both"/>
        <w:rPr>
          <w:rFonts w:ascii="Times New Roman" w:eastAsia="Times New Roman" w:hAnsi="Times New Roman" w:cs="Times New Roman"/>
          <w:sz w:val="24"/>
          <w:szCs w:val="24"/>
          <w:lang w:eastAsia="en-ID"/>
        </w:rPr>
      </w:pPr>
      <w:r w:rsidRPr="00C22FA5">
        <w:rPr>
          <w:rFonts w:ascii="Times New Roman" w:eastAsia="Times New Roman" w:hAnsi="Times New Roman" w:cs="Times New Roman"/>
          <w:sz w:val="24"/>
          <w:szCs w:val="24"/>
          <w:lang w:eastAsia="en-ID"/>
        </w:rPr>
        <w:t>Pendidik dan Tenaga Kependidikan</w:t>
      </w:r>
    </w:p>
    <w:p w:rsidR="008849FA" w:rsidRPr="00C22FA5" w:rsidRDefault="008849FA" w:rsidP="008849FA">
      <w:pPr>
        <w:numPr>
          <w:ilvl w:val="1"/>
          <w:numId w:val="9"/>
        </w:numPr>
        <w:spacing w:before="100" w:beforeAutospacing="1" w:after="100" w:afterAutospacing="1" w:line="360" w:lineRule="auto"/>
        <w:jc w:val="both"/>
        <w:rPr>
          <w:rFonts w:ascii="Times New Roman" w:eastAsia="Times New Roman" w:hAnsi="Times New Roman" w:cs="Times New Roman"/>
          <w:sz w:val="24"/>
          <w:szCs w:val="24"/>
          <w:lang w:eastAsia="en-ID"/>
        </w:rPr>
      </w:pPr>
      <w:r w:rsidRPr="00C22FA5">
        <w:rPr>
          <w:rFonts w:ascii="Times New Roman" w:eastAsia="Times New Roman" w:hAnsi="Times New Roman" w:cs="Times New Roman"/>
          <w:sz w:val="24"/>
          <w:szCs w:val="24"/>
          <w:lang w:eastAsia="en-ID"/>
        </w:rPr>
        <w:t>Jumlah dan kualifikasi pendidik serta tenaga kependidikan yang sesuai dengan bidang masing-masing.</w:t>
      </w:r>
    </w:p>
    <w:p w:rsidR="008849FA" w:rsidRPr="00C22FA5" w:rsidRDefault="008849FA" w:rsidP="008849FA">
      <w:pPr>
        <w:numPr>
          <w:ilvl w:val="1"/>
          <w:numId w:val="9"/>
        </w:numPr>
        <w:spacing w:before="100" w:beforeAutospacing="1" w:after="100" w:afterAutospacing="1" w:line="360" w:lineRule="auto"/>
        <w:jc w:val="both"/>
        <w:rPr>
          <w:rFonts w:ascii="Times New Roman" w:eastAsia="Times New Roman" w:hAnsi="Times New Roman" w:cs="Times New Roman"/>
          <w:sz w:val="24"/>
          <w:szCs w:val="24"/>
          <w:lang w:eastAsia="en-ID"/>
        </w:rPr>
      </w:pPr>
      <w:r w:rsidRPr="00C22FA5">
        <w:rPr>
          <w:rFonts w:ascii="Times New Roman" w:eastAsia="Times New Roman" w:hAnsi="Times New Roman" w:cs="Times New Roman"/>
          <w:sz w:val="24"/>
          <w:szCs w:val="24"/>
          <w:lang w:eastAsia="en-ID"/>
        </w:rPr>
        <w:t>Kompetensi pendidik dan tenaga kependidikan yang memenuhi standar.</w:t>
      </w:r>
    </w:p>
    <w:p w:rsidR="008849FA" w:rsidRPr="00C22FA5" w:rsidRDefault="008849FA" w:rsidP="008849FA">
      <w:pPr>
        <w:numPr>
          <w:ilvl w:val="0"/>
          <w:numId w:val="9"/>
        </w:numPr>
        <w:spacing w:before="100" w:beforeAutospacing="1" w:after="100" w:afterAutospacing="1" w:line="360" w:lineRule="auto"/>
        <w:jc w:val="both"/>
        <w:rPr>
          <w:rFonts w:ascii="Times New Roman" w:eastAsia="Times New Roman" w:hAnsi="Times New Roman" w:cs="Times New Roman"/>
          <w:sz w:val="24"/>
          <w:szCs w:val="24"/>
          <w:lang w:eastAsia="en-ID"/>
        </w:rPr>
      </w:pPr>
      <w:r w:rsidRPr="00C22FA5">
        <w:rPr>
          <w:rFonts w:ascii="Times New Roman" w:eastAsia="Times New Roman" w:hAnsi="Times New Roman" w:cs="Times New Roman"/>
          <w:sz w:val="24"/>
          <w:szCs w:val="24"/>
          <w:lang w:eastAsia="en-ID"/>
        </w:rPr>
        <w:t>Sarana dan Prasarana</w:t>
      </w:r>
    </w:p>
    <w:p w:rsidR="008849FA" w:rsidRPr="00C22FA5" w:rsidRDefault="008849FA" w:rsidP="008849FA">
      <w:pPr>
        <w:numPr>
          <w:ilvl w:val="1"/>
          <w:numId w:val="9"/>
        </w:numPr>
        <w:spacing w:before="100" w:beforeAutospacing="1" w:after="100" w:afterAutospacing="1" w:line="360" w:lineRule="auto"/>
        <w:jc w:val="both"/>
        <w:rPr>
          <w:rFonts w:ascii="Times New Roman" w:eastAsia="Times New Roman" w:hAnsi="Times New Roman" w:cs="Times New Roman"/>
          <w:sz w:val="24"/>
          <w:szCs w:val="24"/>
          <w:lang w:eastAsia="en-ID"/>
        </w:rPr>
      </w:pPr>
      <w:r w:rsidRPr="00C22FA5">
        <w:rPr>
          <w:rFonts w:ascii="Times New Roman" w:eastAsia="Times New Roman" w:hAnsi="Times New Roman" w:cs="Times New Roman"/>
          <w:sz w:val="24"/>
          <w:szCs w:val="24"/>
          <w:lang w:eastAsia="en-ID"/>
        </w:rPr>
        <w:t>Ketersediaan ruang kantor, ruang belajar teori, ruang praktik, serta sarana belajar mengajar dan media pembelajaran yang sesuai dengan jenis dan ukuran yang dibutuhkan.</w:t>
      </w:r>
    </w:p>
    <w:p w:rsidR="008849FA" w:rsidRPr="00C22FA5" w:rsidRDefault="008849FA" w:rsidP="008849FA">
      <w:pPr>
        <w:numPr>
          <w:ilvl w:val="0"/>
          <w:numId w:val="9"/>
        </w:numPr>
        <w:spacing w:before="100" w:beforeAutospacing="1" w:after="100" w:afterAutospacing="1" w:line="360" w:lineRule="auto"/>
        <w:jc w:val="both"/>
        <w:rPr>
          <w:rFonts w:ascii="Times New Roman" w:eastAsia="Times New Roman" w:hAnsi="Times New Roman" w:cs="Times New Roman"/>
          <w:sz w:val="24"/>
          <w:szCs w:val="24"/>
          <w:lang w:eastAsia="en-ID"/>
        </w:rPr>
      </w:pPr>
      <w:r w:rsidRPr="00C22FA5">
        <w:rPr>
          <w:rFonts w:ascii="Times New Roman" w:eastAsia="Times New Roman" w:hAnsi="Times New Roman" w:cs="Times New Roman"/>
          <w:sz w:val="24"/>
          <w:szCs w:val="24"/>
          <w:lang w:eastAsia="en-ID"/>
        </w:rPr>
        <w:t>Pembiayaan</w:t>
      </w:r>
    </w:p>
    <w:p w:rsidR="008849FA" w:rsidRPr="00C22FA5" w:rsidRDefault="008849FA" w:rsidP="008849FA">
      <w:pPr>
        <w:numPr>
          <w:ilvl w:val="1"/>
          <w:numId w:val="9"/>
        </w:numPr>
        <w:spacing w:before="100" w:beforeAutospacing="1" w:after="100" w:afterAutospacing="1" w:line="360" w:lineRule="auto"/>
        <w:jc w:val="both"/>
        <w:rPr>
          <w:rFonts w:ascii="Times New Roman" w:eastAsia="Times New Roman" w:hAnsi="Times New Roman" w:cs="Times New Roman"/>
          <w:sz w:val="24"/>
          <w:szCs w:val="24"/>
          <w:lang w:eastAsia="en-ID"/>
        </w:rPr>
      </w:pPr>
      <w:r w:rsidRPr="00C22FA5">
        <w:rPr>
          <w:rFonts w:ascii="Times New Roman" w:eastAsia="Times New Roman" w:hAnsi="Times New Roman" w:cs="Times New Roman"/>
          <w:sz w:val="24"/>
          <w:szCs w:val="24"/>
          <w:lang w:eastAsia="en-ID"/>
        </w:rPr>
        <w:t>Biaya operasional dan biaya personal yang mendukung terselenggaranya program-program pendidikan.</w:t>
      </w:r>
    </w:p>
    <w:p w:rsidR="008849FA" w:rsidRPr="00C22FA5" w:rsidRDefault="008849FA" w:rsidP="008849FA">
      <w:pPr>
        <w:numPr>
          <w:ilvl w:val="0"/>
          <w:numId w:val="9"/>
        </w:numPr>
        <w:spacing w:before="100" w:beforeAutospacing="1" w:after="100" w:afterAutospacing="1" w:line="360" w:lineRule="auto"/>
        <w:jc w:val="both"/>
        <w:rPr>
          <w:rFonts w:ascii="Times New Roman" w:eastAsia="Times New Roman" w:hAnsi="Times New Roman" w:cs="Times New Roman"/>
          <w:sz w:val="24"/>
          <w:szCs w:val="24"/>
          <w:lang w:eastAsia="en-ID"/>
        </w:rPr>
      </w:pPr>
      <w:r w:rsidRPr="00C22FA5">
        <w:rPr>
          <w:rFonts w:ascii="Times New Roman" w:eastAsia="Times New Roman" w:hAnsi="Times New Roman" w:cs="Times New Roman"/>
          <w:sz w:val="24"/>
          <w:szCs w:val="24"/>
          <w:lang w:eastAsia="en-ID"/>
        </w:rPr>
        <w:t>Manajemen</w:t>
      </w:r>
    </w:p>
    <w:p w:rsidR="008849FA" w:rsidRPr="00C22FA5" w:rsidRDefault="008849FA" w:rsidP="008849FA">
      <w:pPr>
        <w:numPr>
          <w:ilvl w:val="1"/>
          <w:numId w:val="9"/>
        </w:numPr>
        <w:spacing w:before="100" w:beforeAutospacing="1" w:after="100" w:afterAutospacing="1" w:line="360" w:lineRule="auto"/>
        <w:jc w:val="both"/>
        <w:rPr>
          <w:rFonts w:ascii="Times New Roman" w:eastAsia="Times New Roman" w:hAnsi="Times New Roman" w:cs="Times New Roman"/>
          <w:sz w:val="24"/>
          <w:szCs w:val="24"/>
          <w:lang w:eastAsia="en-ID"/>
        </w:rPr>
      </w:pPr>
      <w:r w:rsidRPr="00C22FA5">
        <w:rPr>
          <w:rFonts w:ascii="Times New Roman" w:eastAsia="Times New Roman" w:hAnsi="Times New Roman" w:cs="Times New Roman"/>
          <w:sz w:val="24"/>
          <w:szCs w:val="24"/>
          <w:lang w:eastAsia="en-ID"/>
        </w:rPr>
        <w:t>Struktur organisasi lembaga yang terarah guna memudahkan jalannya kegiatan dalam pencapaian tujuan LKP.</w:t>
      </w:r>
    </w:p>
    <w:p w:rsidR="008849FA" w:rsidRPr="00C22FA5" w:rsidRDefault="008849FA" w:rsidP="008849FA">
      <w:pPr>
        <w:numPr>
          <w:ilvl w:val="0"/>
          <w:numId w:val="9"/>
        </w:numPr>
        <w:spacing w:before="100" w:beforeAutospacing="1" w:after="100" w:afterAutospacing="1" w:line="360" w:lineRule="auto"/>
        <w:jc w:val="both"/>
        <w:rPr>
          <w:rFonts w:ascii="Times New Roman" w:eastAsia="Times New Roman" w:hAnsi="Times New Roman" w:cs="Times New Roman"/>
          <w:sz w:val="24"/>
          <w:szCs w:val="24"/>
          <w:lang w:eastAsia="en-ID"/>
        </w:rPr>
      </w:pPr>
      <w:r w:rsidRPr="00C22FA5">
        <w:rPr>
          <w:rFonts w:ascii="Times New Roman" w:eastAsia="Times New Roman" w:hAnsi="Times New Roman" w:cs="Times New Roman"/>
          <w:sz w:val="24"/>
          <w:szCs w:val="24"/>
          <w:lang w:eastAsia="en-ID"/>
        </w:rPr>
        <w:t>Proses Pendidikan</w:t>
      </w:r>
    </w:p>
    <w:p w:rsidR="008849FA" w:rsidRPr="00C22FA5" w:rsidRDefault="008849FA" w:rsidP="008849FA">
      <w:pPr>
        <w:numPr>
          <w:ilvl w:val="1"/>
          <w:numId w:val="9"/>
        </w:numPr>
        <w:spacing w:before="100" w:beforeAutospacing="1" w:after="100" w:afterAutospacing="1" w:line="360" w:lineRule="auto"/>
        <w:jc w:val="both"/>
        <w:rPr>
          <w:rFonts w:ascii="Times New Roman" w:eastAsia="Times New Roman" w:hAnsi="Times New Roman" w:cs="Times New Roman"/>
          <w:sz w:val="24"/>
          <w:szCs w:val="24"/>
          <w:lang w:eastAsia="en-ID"/>
        </w:rPr>
      </w:pPr>
      <w:r w:rsidRPr="00C22FA5">
        <w:rPr>
          <w:rFonts w:ascii="Times New Roman" w:eastAsia="Times New Roman" w:hAnsi="Times New Roman" w:cs="Times New Roman"/>
          <w:sz w:val="24"/>
          <w:szCs w:val="24"/>
          <w:lang w:eastAsia="en-ID"/>
        </w:rPr>
        <w:t>Tersedianya silabus dan Rencana Pelaksanaan Pembelajaran (RPP).</w:t>
      </w:r>
    </w:p>
    <w:p w:rsidR="008849FA" w:rsidRPr="00C22FA5" w:rsidRDefault="008849FA" w:rsidP="008849FA">
      <w:pPr>
        <w:spacing w:before="100" w:beforeAutospacing="1" w:after="100" w:afterAutospacing="1" w:line="360" w:lineRule="auto"/>
        <w:ind w:firstLine="720"/>
        <w:jc w:val="both"/>
        <w:rPr>
          <w:rFonts w:ascii="Times New Roman" w:eastAsia="Times New Roman" w:hAnsi="Times New Roman" w:cs="Times New Roman"/>
          <w:sz w:val="24"/>
          <w:szCs w:val="24"/>
          <w:lang w:eastAsia="en-ID"/>
        </w:rPr>
      </w:pPr>
      <w:r w:rsidRPr="00C22FA5">
        <w:rPr>
          <w:rFonts w:ascii="Times New Roman" w:eastAsia="Times New Roman" w:hAnsi="Times New Roman" w:cs="Times New Roman"/>
          <w:sz w:val="24"/>
          <w:szCs w:val="24"/>
          <w:lang w:eastAsia="en-ID"/>
        </w:rPr>
        <w:t>LKP yang telah memenuhi persyaratan ini diakui sebagai lembaga yang berhak menyelenggarakan pendidikan dan pelatihan di masyarakat. Pemerintah memberikan dukungan untuk peningkatan mutu LKP melalui:</w:t>
      </w:r>
    </w:p>
    <w:p w:rsidR="008849FA" w:rsidRPr="00C22FA5" w:rsidRDefault="008849FA" w:rsidP="008849FA">
      <w:pPr>
        <w:numPr>
          <w:ilvl w:val="0"/>
          <w:numId w:val="10"/>
        </w:numPr>
        <w:spacing w:before="100" w:beforeAutospacing="1" w:after="100" w:afterAutospacing="1" w:line="360" w:lineRule="auto"/>
        <w:jc w:val="both"/>
        <w:rPr>
          <w:rFonts w:ascii="Times New Roman" w:eastAsia="Times New Roman" w:hAnsi="Times New Roman" w:cs="Times New Roman"/>
          <w:sz w:val="24"/>
          <w:szCs w:val="24"/>
          <w:lang w:eastAsia="en-ID"/>
        </w:rPr>
      </w:pPr>
      <w:r w:rsidRPr="00C22FA5">
        <w:rPr>
          <w:rFonts w:ascii="Times New Roman" w:eastAsia="Times New Roman" w:hAnsi="Times New Roman" w:cs="Times New Roman"/>
          <w:sz w:val="24"/>
          <w:szCs w:val="24"/>
          <w:lang w:eastAsia="en-ID"/>
        </w:rPr>
        <w:t>Bantuan operasional lembaga.</w:t>
      </w:r>
    </w:p>
    <w:p w:rsidR="008849FA" w:rsidRPr="00C22FA5" w:rsidRDefault="008849FA" w:rsidP="008849FA">
      <w:pPr>
        <w:numPr>
          <w:ilvl w:val="0"/>
          <w:numId w:val="10"/>
        </w:numPr>
        <w:spacing w:before="100" w:beforeAutospacing="1" w:after="100" w:afterAutospacing="1" w:line="360" w:lineRule="auto"/>
        <w:jc w:val="both"/>
        <w:rPr>
          <w:rFonts w:ascii="Times New Roman" w:eastAsia="Times New Roman" w:hAnsi="Times New Roman" w:cs="Times New Roman"/>
          <w:sz w:val="24"/>
          <w:szCs w:val="24"/>
          <w:lang w:eastAsia="en-ID"/>
        </w:rPr>
      </w:pPr>
      <w:r w:rsidRPr="00C22FA5">
        <w:rPr>
          <w:rFonts w:ascii="Times New Roman" w:eastAsia="Times New Roman" w:hAnsi="Times New Roman" w:cs="Times New Roman"/>
          <w:sz w:val="24"/>
          <w:szCs w:val="24"/>
          <w:lang w:eastAsia="en-ID"/>
        </w:rPr>
        <w:t>Bantuan penyelenggaraan program lembaga keterampilan dan pelatihan.</w:t>
      </w:r>
    </w:p>
    <w:p w:rsidR="008849FA" w:rsidRPr="00C22FA5" w:rsidRDefault="008849FA" w:rsidP="008849FA">
      <w:pPr>
        <w:numPr>
          <w:ilvl w:val="0"/>
          <w:numId w:val="10"/>
        </w:numPr>
        <w:spacing w:before="100" w:beforeAutospacing="1" w:after="100" w:afterAutospacing="1" w:line="360" w:lineRule="auto"/>
        <w:jc w:val="both"/>
        <w:rPr>
          <w:rFonts w:ascii="Times New Roman" w:eastAsia="Times New Roman" w:hAnsi="Times New Roman" w:cs="Times New Roman"/>
          <w:sz w:val="24"/>
          <w:szCs w:val="24"/>
          <w:lang w:eastAsia="en-ID"/>
        </w:rPr>
      </w:pPr>
      <w:r w:rsidRPr="00C22FA5">
        <w:rPr>
          <w:rFonts w:ascii="Times New Roman" w:eastAsia="Times New Roman" w:hAnsi="Times New Roman" w:cs="Times New Roman"/>
          <w:sz w:val="24"/>
          <w:szCs w:val="24"/>
          <w:lang w:eastAsia="en-ID"/>
        </w:rPr>
        <w:t>Peningkatan kapasitas manajemen lembaga keterampilan dan pelatihan.</w:t>
      </w:r>
    </w:p>
    <w:p w:rsidR="008849FA" w:rsidRPr="00C22FA5" w:rsidRDefault="008849FA" w:rsidP="008849FA">
      <w:pPr>
        <w:numPr>
          <w:ilvl w:val="0"/>
          <w:numId w:val="10"/>
        </w:numPr>
        <w:spacing w:before="100" w:beforeAutospacing="1" w:after="100" w:afterAutospacing="1" w:line="360" w:lineRule="auto"/>
        <w:jc w:val="both"/>
        <w:rPr>
          <w:rFonts w:ascii="Times New Roman" w:eastAsia="Times New Roman" w:hAnsi="Times New Roman" w:cs="Times New Roman"/>
          <w:sz w:val="24"/>
          <w:szCs w:val="24"/>
          <w:lang w:eastAsia="en-ID"/>
        </w:rPr>
      </w:pPr>
      <w:r w:rsidRPr="00C22FA5">
        <w:rPr>
          <w:rFonts w:ascii="Times New Roman" w:eastAsia="Times New Roman" w:hAnsi="Times New Roman" w:cs="Times New Roman"/>
          <w:sz w:val="24"/>
          <w:szCs w:val="24"/>
          <w:lang w:eastAsia="en-ID"/>
        </w:rPr>
        <w:t>Peningkatan kapasitas pendidik dan tenaga kependidikan.</w:t>
      </w:r>
    </w:p>
    <w:p w:rsidR="008849FA" w:rsidRPr="00C22FA5" w:rsidRDefault="008849FA" w:rsidP="008849FA">
      <w:pPr>
        <w:numPr>
          <w:ilvl w:val="0"/>
          <w:numId w:val="10"/>
        </w:numPr>
        <w:spacing w:before="100" w:beforeAutospacing="1" w:after="100" w:afterAutospacing="1" w:line="360" w:lineRule="auto"/>
        <w:jc w:val="both"/>
        <w:rPr>
          <w:rFonts w:ascii="Times New Roman" w:eastAsia="Times New Roman" w:hAnsi="Times New Roman" w:cs="Times New Roman"/>
          <w:sz w:val="24"/>
          <w:szCs w:val="24"/>
          <w:lang w:eastAsia="en-ID"/>
        </w:rPr>
      </w:pPr>
      <w:r w:rsidRPr="00C22FA5">
        <w:rPr>
          <w:rFonts w:ascii="Times New Roman" w:eastAsia="Times New Roman" w:hAnsi="Times New Roman" w:cs="Times New Roman"/>
          <w:sz w:val="24"/>
          <w:szCs w:val="24"/>
          <w:lang w:eastAsia="en-ID"/>
        </w:rPr>
        <w:t>Fasilitas akreditasi lembaga keterampilan dan pelatihan oleh BAN PNF.</w:t>
      </w:r>
    </w:p>
    <w:p w:rsidR="008849FA" w:rsidRPr="00C22FA5" w:rsidRDefault="008849FA" w:rsidP="008849FA">
      <w:pPr>
        <w:numPr>
          <w:ilvl w:val="0"/>
          <w:numId w:val="10"/>
        </w:numPr>
        <w:spacing w:before="100" w:beforeAutospacing="1" w:after="100" w:afterAutospacing="1" w:line="360" w:lineRule="auto"/>
        <w:jc w:val="both"/>
        <w:rPr>
          <w:rFonts w:ascii="Times New Roman" w:eastAsia="Times New Roman" w:hAnsi="Times New Roman" w:cs="Times New Roman"/>
          <w:sz w:val="24"/>
          <w:szCs w:val="24"/>
          <w:lang w:eastAsia="en-ID"/>
        </w:rPr>
      </w:pPr>
      <w:r w:rsidRPr="00C22FA5">
        <w:rPr>
          <w:rFonts w:ascii="Times New Roman" w:eastAsia="Times New Roman" w:hAnsi="Times New Roman" w:cs="Times New Roman"/>
          <w:sz w:val="24"/>
          <w:szCs w:val="24"/>
          <w:lang w:eastAsia="en-ID"/>
        </w:rPr>
        <w:t>Pembinaan melalui kegiatan monitoring dan evaluasi.</w:t>
      </w:r>
    </w:p>
    <w:p w:rsidR="008849FA" w:rsidRPr="00C22FA5" w:rsidRDefault="008849FA" w:rsidP="008849FA">
      <w:pPr>
        <w:spacing w:before="100" w:beforeAutospacing="1" w:after="100" w:afterAutospacing="1" w:line="360" w:lineRule="auto"/>
        <w:ind w:firstLine="720"/>
        <w:jc w:val="both"/>
        <w:rPr>
          <w:rFonts w:ascii="Times New Roman" w:eastAsia="Times New Roman" w:hAnsi="Times New Roman" w:cs="Times New Roman"/>
          <w:sz w:val="24"/>
          <w:szCs w:val="24"/>
          <w:lang w:eastAsia="en-ID"/>
        </w:rPr>
      </w:pPr>
      <w:r w:rsidRPr="00C22FA5">
        <w:rPr>
          <w:rFonts w:ascii="Times New Roman" w:eastAsia="Times New Roman" w:hAnsi="Times New Roman" w:cs="Times New Roman"/>
          <w:sz w:val="24"/>
          <w:szCs w:val="24"/>
          <w:lang w:eastAsia="en-ID"/>
        </w:rPr>
        <w:t>Tujuan dari LKP adalah untuk membantu memenuhi kebutuhan kerja dengan mempersiapkan dan meningkatkan keterampilan pekerja di bidang usaha tertentu, sehingga produktivitas dunia usaha dapat ditingkatkan melalui kemampuan tenaga kerja.LKP hadir untuk memberikan pendidikan tambahan nonformal bagi mereka yang tidak memiliki kesempatan mengenyam pendidikan formal, sehingga program-program khusus yang diperlukan di masyarakat dapat terpenuhi.</w:t>
      </w:r>
    </w:p>
    <w:p w:rsidR="008849FA" w:rsidRPr="00C22FA5" w:rsidRDefault="008849FA" w:rsidP="008849FA">
      <w:pPr>
        <w:pStyle w:val="Heading3"/>
        <w:numPr>
          <w:ilvl w:val="2"/>
          <w:numId w:val="19"/>
        </w:numPr>
        <w:spacing w:before="40" w:line="360" w:lineRule="auto"/>
        <w:ind w:left="709" w:hanging="709"/>
        <w:rPr>
          <w:rFonts w:ascii="Times New Roman" w:hAnsi="Times New Roman" w:cs="Times New Roman"/>
          <w:b w:val="0"/>
          <w:bCs w:val="0"/>
          <w:color w:val="auto"/>
        </w:rPr>
      </w:pPr>
      <w:bookmarkStart w:id="35" w:name="_Toc183468699"/>
      <w:r w:rsidRPr="00C22FA5">
        <w:rPr>
          <w:rFonts w:ascii="Times New Roman" w:hAnsi="Times New Roman" w:cs="Times New Roman"/>
          <w:color w:val="auto"/>
        </w:rPr>
        <w:t>Manfaat Lembaga Kursus dan Pelatihan</w:t>
      </w:r>
      <w:bookmarkEnd w:id="35"/>
    </w:p>
    <w:p w:rsidR="008849FA" w:rsidRPr="00C22FA5" w:rsidRDefault="008849FA" w:rsidP="008849FA">
      <w:pPr>
        <w:spacing w:after="0" w:line="360" w:lineRule="auto"/>
        <w:ind w:firstLine="709"/>
        <w:jc w:val="both"/>
        <w:rPr>
          <w:rFonts w:ascii="Times New Roman" w:hAnsi="Times New Roman" w:cs="Times New Roman"/>
          <w:sz w:val="24"/>
          <w:szCs w:val="24"/>
        </w:rPr>
      </w:pPr>
      <w:r w:rsidRPr="00C22FA5">
        <w:rPr>
          <w:rFonts w:ascii="Times New Roman" w:hAnsi="Times New Roman" w:cs="Times New Roman"/>
          <w:sz w:val="24"/>
          <w:szCs w:val="24"/>
        </w:rPr>
        <w:t>Manfaat lembaga kursus untuk meningkatkan kemampuan dan memberikan kursus khusus serta pengembangan sikap dan kepribadian dengan penekanan pada pre-servise training, program kusus dan pelatihan untuk mempermudah masyarakat dalam mendapatkan bekal kursus, pengetahuan dalammeningkatkan kemampuan profesinya.Kehadiran LKP memainkan peran penting, terutama dalam mengatasi kemiskinan dan pengangguran di masyarakat.Hal ini terbukti dengan meningkatnya kursus masyarakat, yang terlihat dari penurunan tingkat pengangguran. Program-program LKP mencakup Pendidikan Kecakapan Hidup dalam jalur Pendidikan Nonformal dan program kursus profesional, yang merupakan konsep pendidikan dengan pendekatan terpadu yang mencakup pelatihan, sertifikasi, dan penempatan kerja.</w:t>
      </w:r>
    </w:p>
    <w:p w:rsidR="008849FA" w:rsidRPr="00C22FA5" w:rsidRDefault="008849FA" w:rsidP="008849FA">
      <w:pPr>
        <w:spacing w:after="0" w:line="360" w:lineRule="auto"/>
        <w:ind w:left="131" w:firstLine="720"/>
        <w:jc w:val="both"/>
        <w:rPr>
          <w:rFonts w:ascii="Times New Roman" w:hAnsi="Times New Roman" w:cs="Times New Roman"/>
          <w:sz w:val="24"/>
          <w:szCs w:val="24"/>
        </w:rPr>
      </w:pPr>
      <w:r w:rsidRPr="00C22FA5">
        <w:rPr>
          <w:rFonts w:ascii="Times New Roman" w:hAnsi="Times New Roman" w:cs="Times New Roman"/>
          <w:sz w:val="24"/>
          <w:szCs w:val="24"/>
        </w:rPr>
        <w:t xml:space="preserve">Peranan penting dalam masyarakat yang harus memiliki keahlian dan kursus dimanfaatkan dengan bersungguh-sungguh mencari ilmu pengetahuan di lembaga kursus dan pelatihan. Dikarenakan banyaknya pilihan sesuai kursus dan keahlian yang akan dikembangkan maka lembaga kursus dan pelatihan yang ada di masyarakat dapat kita lihat memiliki peranan sebagai berikut: </w:t>
      </w:r>
    </w:p>
    <w:p w:rsidR="008849FA" w:rsidRPr="00C22FA5" w:rsidRDefault="008849FA" w:rsidP="008849FA">
      <w:pPr>
        <w:pStyle w:val="ListParagraph"/>
        <w:numPr>
          <w:ilvl w:val="0"/>
          <w:numId w:val="7"/>
        </w:numPr>
        <w:spacing w:after="0" w:line="360" w:lineRule="auto"/>
        <w:jc w:val="both"/>
        <w:rPr>
          <w:rFonts w:ascii="Times New Roman" w:hAnsi="Times New Roman" w:cs="Times New Roman"/>
          <w:sz w:val="24"/>
          <w:szCs w:val="24"/>
        </w:rPr>
      </w:pPr>
      <w:r w:rsidRPr="00C22FA5">
        <w:rPr>
          <w:rFonts w:ascii="Times New Roman" w:hAnsi="Times New Roman" w:cs="Times New Roman"/>
          <w:sz w:val="24"/>
          <w:szCs w:val="24"/>
        </w:rPr>
        <w:t xml:space="preserve">Sebagai wadah atau tempat dikegiatan masyarak at untuk menambahkan minat masyarakat lebih menghasilkan karya-karya yang lebih baik lagi, hal ini dikatakan sebagai wadah atau tempat proses kegiatan lembaga  kursus dan pelatihan. </w:t>
      </w:r>
    </w:p>
    <w:p w:rsidR="008849FA" w:rsidRPr="00C22FA5" w:rsidRDefault="008849FA" w:rsidP="008849FA">
      <w:pPr>
        <w:pStyle w:val="ListParagraph"/>
        <w:numPr>
          <w:ilvl w:val="0"/>
          <w:numId w:val="7"/>
        </w:numPr>
        <w:spacing w:after="0" w:line="360" w:lineRule="auto"/>
        <w:jc w:val="both"/>
        <w:rPr>
          <w:rFonts w:ascii="Times New Roman" w:hAnsi="Times New Roman" w:cs="Times New Roman"/>
          <w:sz w:val="24"/>
          <w:szCs w:val="24"/>
        </w:rPr>
      </w:pPr>
      <w:r w:rsidRPr="00C22FA5">
        <w:rPr>
          <w:rFonts w:ascii="Times New Roman" w:hAnsi="Times New Roman" w:cs="Times New Roman"/>
          <w:sz w:val="24"/>
          <w:szCs w:val="24"/>
        </w:rPr>
        <w:t xml:space="preserve">Sebagai fasilitas dalam lembaga kepelatihan dan pelatihan untuk generasi muda yang berminat membuka usaha sesuai dengan kursus dan keahlian. Hal ini dikatakan sebagai hasil dari kegiatan lembaga kursus dan latihan. Dengan mengikuti program iembaga kursus dan peiatihan yang diadakan </w:t>
      </w:r>
    </w:p>
    <w:p w:rsidR="008849FA" w:rsidRPr="00C22FA5" w:rsidRDefault="008849FA" w:rsidP="008849FA">
      <w:pPr>
        <w:pStyle w:val="ListParagraph"/>
        <w:numPr>
          <w:ilvl w:val="0"/>
          <w:numId w:val="7"/>
        </w:numPr>
        <w:spacing w:after="0" w:line="360" w:lineRule="auto"/>
        <w:jc w:val="both"/>
        <w:rPr>
          <w:rFonts w:ascii="Times New Roman" w:hAnsi="Times New Roman" w:cs="Times New Roman"/>
          <w:sz w:val="24"/>
          <w:szCs w:val="24"/>
        </w:rPr>
      </w:pPr>
      <w:r w:rsidRPr="00C22FA5">
        <w:rPr>
          <w:rFonts w:ascii="Times New Roman" w:hAnsi="Times New Roman" w:cs="Times New Roman"/>
          <w:sz w:val="24"/>
          <w:szCs w:val="24"/>
        </w:rPr>
        <w:t xml:space="preserve">Sebagai tempat mengasah minat dan bakat. Program LKP dibuat untuk memberikan pelatihan atas minat dan bakat dari peserta didik yang nantinya dapat digunakan dalam kegiatan sehari-hari di masyarakat. Keterampilan ini nantinya bisa berporses dengan pengembangan tujuan tertentu. </w:t>
      </w:r>
    </w:p>
    <w:p w:rsidR="008849FA" w:rsidRPr="00C22FA5" w:rsidRDefault="008849FA" w:rsidP="008849FA">
      <w:pPr>
        <w:pStyle w:val="ListParagraph"/>
        <w:numPr>
          <w:ilvl w:val="0"/>
          <w:numId w:val="7"/>
        </w:numPr>
        <w:spacing w:after="0" w:line="360" w:lineRule="auto"/>
        <w:jc w:val="both"/>
        <w:rPr>
          <w:rFonts w:ascii="Times New Roman" w:hAnsi="Times New Roman" w:cs="Times New Roman"/>
          <w:sz w:val="24"/>
          <w:szCs w:val="24"/>
        </w:rPr>
      </w:pPr>
      <w:r w:rsidRPr="00C22FA5">
        <w:rPr>
          <w:rFonts w:ascii="Times New Roman" w:hAnsi="Times New Roman" w:cs="Times New Roman"/>
          <w:sz w:val="24"/>
          <w:szCs w:val="24"/>
        </w:rPr>
        <w:t xml:space="preserve">Mempercepatkan ke jenjang lebih baik (lebih tinggi). Bagi peserta didik yang mengikuti program LKP tentu saja ingin mendapatkan pengetahuan dan ketrampilan yang akan ditingkatkan dan berguna setelah mendapatkan kelulusan. Hal tersebut berupa kesiapan untuk studi lanjutan atau proses jabatan yang lebih tinggi. </w:t>
      </w:r>
    </w:p>
    <w:p w:rsidR="008849FA" w:rsidRPr="00C22FA5" w:rsidRDefault="008849FA" w:rsidP="008849FA">
      <w:pPr>
        <w:pStyle w:val="ListParagraph"/>
        <w:numPr>
          <w:ilvl w:val="0"/>
          <w:numId w:val="7"/>
        </w:numPr>
        <w:spacing w:after="0" w:line="360" w:lineRule="auto"/>
        <w:jc w:val="both"/>
        <w:rPr>
          <w:rFonts w:ascii="Times New Roman" w:hAnsi="Times New Roman" w:cs="Times New Roman"/>
          <w:sz w:val="24"/>
          <w:szCs w:val="24"/>
        </w:rPr>
      </w:pPr>
      <w:r w:rsidRPr="00C22FA5">
        <w:rPr>
          <w:rFonts w:ascii="Times New Roman" w:hAnsi="Times New Roman" w:cs="Times New Roman"/>
          <w:sz w:val="24"/>
          <w:szCs w:val="24"/>
        </w:rPr>
        <w:t xml:space="preserve">Sebagai tempat untuk mendapatkan keahlian baru. Keahlian baru kadang diperlukan olleh sebagian orang untuk menjalani kehidupannya masing-masing, tidak selamanya tentang dunia profesional ada pelatihan yang memang di tujukan untuk sebagian orang meyakini kemampuan kehidupan masing-masing tidak selamanya dunia profesional  ada pelatihan yang memang di tujukan untuk pengembangan </w:t>
      </w:r>
      <w:r w:rsidRPr="00C22FA5">
        <w:rPr>
          <w:rFonts w:ascii="Times New Roman" w:hAnsi="Times New Roman" w:cs="Times New Roman"/>
          <w:i/>
          <w:iCs/>
          <w:sz w:val="24"/>
          <w:szCs w:val="24"/>
        </w:rPr>
        <w:t>soft skill</w:t>
      </w:r>
      <w:r w:rsidRPr="00C22FA5">
        <w:rPr>
          <w:rFonts w:ascii="Times New Roman" w:hAnsi="Times New Roman" w:cs="Times New Roman"/>
          <w:sz w:val="24"/>
          <w:szCs w:val="24"/>
        </w:rPr>
        <w:t xml:space="preserve">. </w:t>
      </w:r>
    </w:p>
    <w:p w:rsidR="008849FA" w:rsidRPr="00C22FA5" w:rsidRDefault="008849FA" w:rsidP="008849FA">
      <w:pPr>
        <w:pStyle w:val="ListParagraph"/>
        <w:numPr>
          <w:ilvl w:val="0"/>
          <w:numId w:val="7"/>
        </w:numPr>
        <w:spacing w:after="0" w:line="360" w:lineRule="auto"/>
        <w:jc w:val="both"/>
        <w:rPr>
          <w:rFonts w:ascii="Times New Roman" w:hAnsi="Times New Roman" w:cs="Times New Roman"/>
          <w:sz w:val="24"/>
          <w:szCs w:val="24"/>
        </w:rPr>
      </w:pPr>
      <w:r w:rsidRPr="00C22FA5">
        <w:rPr>
          <w:rFonts w:ascii="Times New Roman" w:hAnsi="Times New Roman" w:cs="Times New Roman"/>
          <w:sz w:val="24"/>
          <w:szCs w:val="24"/>
        </w:rPr>
        <w:t>Langkah awal untuk memberikan pendidikan ke lebih orang banyak. Tidak semua masyarakat memiliki kesempatan untuk mengenyam pendidikan formal. Karena itu lembaga kursus dan pelatihan ini hadir untuk memberikan pendidikan non formal bagi sebagian mereka yang ingin memerlukan pengetahuan lebih luas lagi sesuai dengan pilihan dan kebutuhannya.</w:t>
      </w:r>
    </w:p>
    <w:p w:rsidR="008849FA" w:rsidRPr="00C22FA5" w:rsidRDefault="008849FA" w:rsidP="008849FA">
      <w:pPr>
        <w:spacing w:after="0" w:line="360" w:lineRule="auto"/>
        <w:jc w:val="both"/>
        <w:rPr>
          <w:rFonts w:ascii="Times New Roman" w:hAnsi="Times New Roman" w:cs="Times New Roman"/>
          <w:sz w:val="24"/>
          <w:szCs w:val="24"/>
        </w:rPr>
      </w:pPr>
    </w:p>
    <w:p w:rsidR="008849FA" w:rsidRPr="00C22FA5" w:rsidRDefault="008849FA" w:rsidP="008849FA">
      <w:pPr>
        <w:pStyle w:val="Heading3"/>
        <w:numPr>
          <w:ilvl w:val="2"/>
          <w:numId w:val="19"/>
        </w:numPr>
        <w:spacing w:before="40" w:line="360" w:lineRule="auto"/>
        <w:ind w:left="709"/>
        <w:rPr>
          <w:rFonts w:ascii="Times New Roman" w:hAnsi="Times New Roman" w:cs="Times New Roman"/>
          <w:b w:val="0"/>
          <w:bCs w:val="0"/>
          <w:color w:val="auto"/>
        </w:rPr>
      </w:pPr>
      <w:bookmarkStart w:id="36" w:name="_Toc183468700"/>
      <w:r w:rsidRPr="00C22FA5">
        <w:rPr>
          <w:rFonts w:ascii="Times New Roman" w:hAnsi="Times New Roman" w:cs="Times New Roman"/>
          <w:color w:val="auto"/>
        </w:rPr>
        <w:t>Tujuan Lembaga Kursus dan Pelatihan</w:t>
      </w:r>
      <w:bookmarkEnd w:id="36"/>
    </w:p>
    <w:p w:rsidR="008849FA" w:rsidRPr="00C22FA5" w:rsidRDefault="008849FA" w:rsidP="008849FA">
      <w:pPr>
        <w:spacing w:after="0" w:line="360" w:lineRule="auto"/>
        <w:ind w:firstLine="720"/>
        <w:jc w:val="both"/>
        <w:rPr>
          <w:rFonts w:ascii="Times New Roman" w:hAnsi="Times New Roman" w:cs="Times New Roman"/>
          <w:sz w:val="24"/>
          <w:szCs w:val="24"/>
        </w:rPr>
      </w:pPr>
      <w:r w:rsidRPr="00C22FA5">
        <w:rPr>
          <w:rFonts w:ascii="Times New Roman" w:hAnsi="Times New Roman" w:cs="Times New Roman"/>
          <w:sz w:val="24"/>
          <w:szCs w:val="24"/>
        </w:rPr>
        <w:t xml:space="preserve">Lembaga kursus dan pelatihan yang didirikan dapat rnenyelenggarakan beberapa program diantaranya: </w:t>
      </w:r>
    </w:p>
    <w:p w:rsidR="008849FA" w:rsidRPr="00C22FA5" w:rsidRDefault="008849FA" w:rsidP="008849FA">
      <w:pPr>
        <w:pStyle w:val="ListParagraph"/>
        <w:numPr>
          <w:ilvl w:val="0"/>
          <w:numId w:val="8"/>
        </w:numPr>
        <w:spacing w:after="0" w:line="360" w:lineRule="auto"/>
        <w:ind w:left="851"/>
        <w:jc w:val="both"/>
        <w:rPr>
          <w:rFonts w:ascii="Times New Roman" w:hAnsi="Times New Roman" w:cs="Times New Roman"/>
          <w:sz w:val="24"/>
          <w:szCs w:val="24"/>
        </w:rPr>
      </w:pPr>
      <w:r w:rsidRPr="00C22FA5">
        <w:rPr>
          <w:rFonts w:ascii="Times New Roman" w:hAnsi="Times New Roman" w:cs="Times New Roman"/>
          <w:sz w:val="24"/>
          <w:szCs w:val="24"/>
        </w:rPr>
        <w:t>Pendidikan kecakapan hidup</w:t>
      </w:r>
    </w:p>
    <w:p w:rsidR="008849FA" w:rsidRPr="00C22FA5" w:rsidRDefault="008849FA" w:rsidP="008849FA">
      <w:pPr>
        <w:pStyle w:val="ListParagraph"/>
        <w:spacing w:after="0" w:line="360" w:lineRule="auto"/>
        <w:ind w:left="851" w:firstLine="589"/>
        <w:jc w:val="both"/>
        <w:rPr>
          <w:rFonts w:ascii="Times New Roman" w:eastAsia="Times New Roman" w:hAnsi="Times New Roman" w:cs="Times New Roman"/>
          <w:sz w:val="24"/>
          <w:szCs w:val="24"/>
          <w:lang w:eastAsia="en-ID"/>
        </w:rPr>
      </w:pPr>
      <w:r w:rsidRPr="00C22FA5">
        <w:rPr>
          <w:rFonts w:ascii="Times New Roman" w:eastAsia="Times New Roman" w:hAnsi="Times New Roman" w:cs="Times New Roman"/>
          <w:sz w:val="24"/>
          <w:szCs w:val="24"/>
          <w:lang w:eastAsia="en-ID"/>
        </w:rPr>
        <w:t>Pendidikan kecakapan hidup bertujuan untuk membekali peserta didik dengan keterampilan praktis yang diperlukan untuk menghadapi tantangan sehari-hari.Program ini mencakup berbagai aspek yang mendukung pengembangan keterampilan individu dalam konteks sosial dan profesional.</w:t>
      </w:r>
    </w:p>
    <w:p w:rsidR="008849FA" w:rsidRPr="00C22FA5" w:rsidRDefault="008849FA" w:rsidP="008849FA">
      <w:pPr>
        <w:pStyle w:val="ListParagraph"/>
        <w:spacing w:after="0" w:line="360" w:lineRule="auto"/>
        <w:ind w:left="851"/>
        <w:jc w:val="both"/>
        <w:rPr>
          <w:rFonts w:ascii="Times New Roman" w:hAnsi="Times New Roman" w:cs="Times New Roman"/>
          <w:sz w:val="24"/>
          <w:szCs w:val="24"/>
        </w:rPr>
      </w:pPr>
      <w:r w:rsidRPr="00C22FA5">
        <w:rPr>
          <w:rFonts w:ascii="Times New Roman" w:eastAsia="Times New Roman" w:hAnsi="Times New Roman" w:cs="Times New Roman"/>
          <w:sz w:val="24"/>
          <w:szCs w:val="24"/>
          <w:lang w:eastAsia="en-ID"/>
        </w:rPr>
        <w:t>Komponen Program:</w:t>
      </w:r>
    </w:p>
    <w:p w:rsidR="008849FA" w:rsidRPr="00C22FA5" w:rsidRDefault="008849FA" w:rsidP="008849FA">
      <w:pPr>
        <w:pStyle w:val="ListParagraph"/>
        <w:numPr>
          <w:ilvl w:val="0"/>
          <w:numId w:val="11"/>
        </w:numPr>
        <w:spacing w:before="100" w:beforeAutospacing="1" w:after="100" w:afterAutospacing="1" w:line="360" w:lineRule="auto"/>
        <w:ind w:left="1560"/>
        <w:jc w:val="both"/>
        <w:rPr>
          <w:rFonts w:ascii="Times New Roman" w:eastAsia="Times New Roman" w:hAnsi="Times New Roman" w:cs="Times New Roman"/>
          <w:sz w:val="24"/>
          <w:szCs w:val="24"/>
          <w:lang w:eastAsia="en-ID"/>
        </w:rPr>
      </w:pPr>
      <w:r w:rsidRPr="00C22FA5">
        <w:rPr>
          <w:rFonts w:ascii="Times New Roman" w:eastAsia="Times New Roman" w:hAnsi="Times New Roman" w:cs="Times New Roman"/>
          <w:sz w:val="24"/>
          <w:szCs w:val="24"/>
          <w:lang w:eastAsia="en-ID"/>
        </w:rPr>
        <w:t>Keterampilan Personal: Pelatihan tentang manajemen waktu, pengelolaan stres, dan pengambilan keputusan yang efektif.</w:t>
      </w:r>
    </w:p>
    <w:p w:rsidR="008849FA" w:rsidRPr="00C22FA5" w:rsidRDefault="008849FA" w:rsidP="008849FA">
      <w:pPr>
        <w:pStyle w:val="ListParagraph"/>
        <w:numPr>
          <w:ilvl w:val="0"/>
          <w:numId w:val="11"/>
        </w:numPr>
        <w:spacing w:before="100" w:beforeAutospacing="1" w:after="100" w:afterAutospacing="1" w:line="360" w:lineRule="auto"/>
        <w:ind w:left="1560"/>
        <w:jc w:val="both"/>
        <w:rPr>
          <w:rFonts w:ascii="Times New Roman" w:eastAsia="Times New Roman" w:hAnsi="Times New Roman" w:cs="Times New Roman"/>
          <w:sz w:val="24"/>
          <w:szCs w:val="24"/>
          <w:lang w:eastAsia="en-ID"/>
        </w:rPr>
      </w:pPr>
      <w:r w:rsidRPr="00C22FA5">
        <w:rPr>
          <w:rFonts w:ascii="Times New Roman" w:eastAsia="Times New Roman" w:hAnsi="Times New Roman" w:cs="Times New Roman"/>
          <w:sz w:val="24"/>
          <w:szCs w:val="24"/>
          <w:lang w:eastAsia="en-ID"/>
        </w:rPr>
        <w:t>Keterampilan Sosial: Pengembangan keterampilan komunikasi, kerja sama, dan pemecahan masalah dalam situasi sosial.</w:t>
      </w:r>
    </w:p>
    <w:p w:rsidR="008849FA" w:rsidRPr="00C22FA5" w:rsidRDefault="008849FA" w:rsidP="008849FA">
      <w:pPr>
        <w:pStyle w:val="ListParagraph"/>
        <w:numPr>
          <w:ilvl w:val="0"/>
          <w:numId w:val="11"/>
        </w:numPr>
        <w:spacing w:before="100" w:beforeAutospacing="1" w:after="100" w:afterAutospacing="1" w:line="360" w:lineRule="auto"/>
        <w:ind w:left="1560"/>
        <w:jc w:val="both"/>
        <w:rPr>
          <w:rFonts w:ascii="Times New Roman" w:eastAsia="Times New Roman" w:hAnsi="Times New Roman" w:cs="Times New Roman"/>
          <w:sz w:val="24"/>
          <w:szCs w:val="24"/>
          <w:lang w:eastAsia="en-ID"/>
        </w:rPr>
      </w:pPr>
      <w:r w:rsidRPr="00C22FA5">
        <w:rPr>
          <w:rFonts w:ascii="Times New Roman" w:eastAsia="Times New Roman" w:hAnsi="Times New Roman" w:cs="Times New Roman"/>
          <w:sz w:val="24"/>
          <w:szCs w:val="24"/>
          <w:lang w:eastAsia="en-ID"/>
        </w:rPr>
        <w:t>Keterampilan Kewirausahaan: Kursus mengenai perencanaan bisnis, pemasaran, dan manajemen keuangan untuk mempersiapkan peserta menjadi wirausahawan.</w:t>
      </w:r>
    </w:p>
    <w:p w:rsidR="008849FA" w:rsidRPr="00C22FA5" w:rsidRDefault="008849FA" w:rsidP="008849FA">
      <w:pPr>
        <w:pStyle w:val="ListParagraph"/>
        <w:spacing w:after="0" w:line="360" w:lineRule="auto"/>
        <w:ind w:left="851"/>
        <w:jc w:val="both"/>
        <w:rPr>
          <w:rFonts w:ascii="Times New Roman" w:hAnsi="Times New Roman" w:cs="Times New Roman"/>
          <w:sz w:val="24"/>
          <w:szCs w:val="24"/>
        </w:rPr>
      </w:pPr>
    </w:p>
    <w:p w:rsidR="008849FA" w:rsidRPr="00C22FA5" w:rsidRDefault="008849FA" w:rsidP="008849FA">
      <w:pPr>
        <w:pStyle w:val="ListParagraph"/>
        <w:numPr>
          <w:ilvl w:val="0"/>
          <w:numId w:val="8"/>
        </w:numPr>
        <w:spacing w:after="0" w:line="360" w:lineRule="auto"/>
        <w:ind w:left="851"/>
        <w:jc w:val="both"/>
        <w:rPr>
          <w:rFonts w:ascii="Times New Roman" w:hAnsi="Times New Roman" w:cs="Times New Roman"/>
          <w:sz w:val="24"/>
          <w:szCs w:val="24"/>
        </w:rPr>
      </w:pPr>
      <w:r w:rsidRPr="00C22FA5">
        <w:rPr>
          <w:rFonts w:ascii="Times New Roman" w:hAnsi="Times New Roman" w:cs="Times New Roman"/>
          <w:sz w:val="24"/>
          <w:szCs w:val="24"/>
        </w:rPr>
        <w:t xml:space="preserve">Pelatihan kepramukaan </w:t>
      </w:r>
    </w:p>
    <w:p w:rsidR="008849FA" w:rsidRPr="00C22FA5" w:rsidRDefault="008849FA" w:rsidP="008849FA">
      <w:pPr>
        <w:pStyle w:val="ListParagraph"/>
        <w:spacing w:after="0" w:line="360" w:lineRule="auto"/>
        <w:ind w:left="851"/>
        <w:jc w:val="both"/>
        <w:rPr>
          <w:rFonts w:ascii="Times New Roman" w:eastAsia="Times New Roman" w:hAnsi="Times New Roman" w:cs="Times New Roman"/>
          <w:sz w:val="24"/>
          <w:szCs w:val="24"/>
          <w:lang w:eastAsia="en-ID"/>
        </w:rPr>
      </w:pPr>
      <w:r w:rsidRPr="00C22FA5">
        <w:rPr>
          <w:rFonts w:ascii="Times New Roman" w:eastAsia="Times New Roman" w:hAnsi="Times New Roman" w:cs="Times New Roman"/>
          <w:sz w:val="24"/>
          <w:szCs w:val="24"/>
          <w:lang w:eastAsia="en-ID"/>
        </w:rPr>
        <w:t>Pelatihan kepramukaan dirancang untuk mengembangkan keterampilan kepemimpinan, kerja sama tim, dan disiplin di kalangan peserta. Program ini mengajarkan nilai-nilai kepramukaan seperti tanggung jawab, kerjasama, dan pelayanan masyarakat.</w:t>
      </w:r>
    </w:p>
    <w:p w:rsidR="008849FA" w:rsidRPr="00C22FA5" w:rsidRDefault="008849FA" w:rsidP="008849FA">
      <w:pPr>
        <w:pStyle w:val="ListParagraph"/>
        <w:spacing w:after="0" w:line="360" w:lineRule="auto"/>
        <w:ind w:left="851"/>
        <w:jc w:val="both"/>
        <w:rPr>
          <w:rFonts w:ascii="Times New Roman" w:eastAsia="Times New Roman" w:hAnsi="Times New Roman" w:cs="Times New Roman"/>
          <w:sz w:val="24"/>
          <w:szCs w:val="24"/>
          <w:lang w:eastAsia="en-ID"/>
        </w:rPr>
      </w:pPr>
      <w:r w:rsidRPr="00C22FA5">
        <w:rPr>
          <w:rFonts w:ascii="Times New Roman" w:eastAsia="Times New Roman" w:hAnsi="Times New Roman" w:cs="Times New Roman"/>
          <w:sz w:val="24"/>
          <w:szCs w:val="24"/>
          <w:lang w:eastAsia="en-ID"/>
        </w:rPr>
        <w:t>Komponen Program:</w:t>
      </w:r>
    </w:p>
    <w:p w:rsidR="008849FA" w:rsidRPr="00C22FA5" w:rsidRDefault="008849FA" w:rsidP="008849FA">
      <w:pPr>
        <w:pStyle w:val="ListParagraph"/>
        <w:numPr>
          <w:ilvl w:val="0"/>
          <w:numId w:val="12"/>
        </w:numPr>
        <w:spacing w:after="0" w:line="360" w:lineRule="auto"/>
        <w:ind w:left="1560"/>
        <w:jc w:val="both"/>
        <w:rPr>
          <w:rFonts w:ascii="Times New Roman" w:eastAsia="Times New Roman" w:hAnsi="Times New Roman" w:cs="Times New Roman"/>
          <w:sz w:val="24"/>
          <w:szCs w:val="24"/>
          <w:lang w:eastAsia="en-ID"/>
        </w:rPr>
      </w:pPr>
      <w:r w:rsidRPr="00C22FA5">
        <w:rPr>
          <w:rFonts w:ascii="Times New Roman" w:eastAsia="Times New Roman" w:hAnsi="Times New Roman" w:cs="Times New Roman"/>
          <w:sz w:val="24"/>
          <w:szCs w:val="24"/>
          <w:lang w:eastAsia="en-ID"/>
        </w:rPr>
        <w:t>Keterampilan Kepramukaan: Latihan dalam teknik survival, pertolongan pertama, dan kegiatan outdoor.</w:t>
      </w:r>
    </w:p>
    <w:p w:rsidR="008849FA" w:rsidRPr="00C22FA5" w:rsidRDefault="008849FA" w:rsidP="008849FA">
      <w:pPr>
        <w:pStyle w:val="ListParagraph"/>
        <w:numPr>
          <w:ilvl w:val="0"/>
          <w:numId w:val="12"/>
        </w:numPr>
        <w:spacing w:after="0" w:line="360" w:lineRule="auto"/>
        <w:ind w:left="1560"/>
        <w:jc w:val="both"/>
        <w:rPr>
          <w:rFonts w:ascii="Times New Roman" w:eastAsia="Times New Roman" w:hAnsi="Times New Roman" w:cs="Times New Roman"/>
          <w:sz w:val="24"/>
          <w:szCs w:val="24"/>
          <w:lang w:eastAsia="en-ID"/>
        </w:rPr>
      </w:pPr>
      <w:r w:rsidRPr="00C22FA5">
        <w:rPr>
          <w:rFonts w:ascii="Times New Roman" w:eastAsia="Times New Roman" w:hAnsi="Times New Roman" w:cs="Times New Roman"/>
          <w:sz w:val="24"/>
          <w:szCs w:val="24"/>
          <w:lang w:eastAsia="en-ID"/>
        </w:rPr>
        <w:t>Kepemimpinan dan Manajemen: Pelatihan tentang memimpin kelompok, merencanakan kegiatan, dan membuat keputusan.</w:t>
      </w:r>
    </w:p>
    <w:p w:rsidR="008849FA" w:rsidRPr="00C22FA5" w:rsidRDefault="008849FA" w:rsidP="008849FA">
      <w:pPr>
        <w:pStyle w:val="ListParagraph"/>
        <w:numPr>
          <w:ilvl w:val="0"/>
          <w:numId w:val="12"/>
        </w:numPr>
        <w:spacing w:after="0" w:line="360" w:lineRule="auto"/>
        <w:ind w:left="1560"/>
        <w:jc w:val="both"/>
        <w:rPr>
          <w:rFonts w:ascii="Times New Roman" w:hAnsi="Times New Roman" w:cs="Times New Roman"/>
          <w:sz w:val="24"/>
          <w:szCs w:val="24"/>
        </w:rPr>
      </w:pPr>
      <w:r w:rsidRPr="00C22FA5">
        <w:rPr>
          <w:rFonts w:ascii="Times New Roman" w:eastAsia="Times New Roman" w:hAnsi="Times New Roman" w:cs="Times New Roman"/>
          <w:sz w:val="24"/>
          <w:szCs w:val="24"/>
          <w:lang w:eastAsia="en-ID"/>
        </w:rPr>
        <w:t>Pelayanan Masyarakat: Kegiatan sosial dan proyek pengabdian masyarakat untuk membangun empati dan tanggung jawab sosial.</w:t>
      </w:r>
    </w:p>
    <w:p w:rsidR="008849FA" w:rsidRPr="00C22FA5" w:rsidRDefault="008849FA" w:rsidP="008849FA">
      <w:pPr>
        <w:pStyle w:val="ListParagraph"/>
        <w:spacing w:after="0" w:line="360" w:lineRule="auto"/>
        <w:ind w:left="851"/>
        <w:jc w:val="both"/>
        <w:rPr>
          <w:rFonts w:ascii="Times New Roman" w:hAnsi="Times New Roman" w:cs="Times New Roman"/>
          <w:sz w:val="24"/>
          <w:szCs w:val="24"/>
        </w:rPr>
      </w:pPr>
    </w:p>
    <w:p w:rsidR="008849FA" w:rsidRPr="00C22FA5" w:rsidRDefault="008849FA" w:rsidP="008849FA">
      <w:pPr>
        <w:pStyle w:val="ListParagraph"/>
        <w:numPr>
          <w:ilvl w:val="0"/>
          <w:numId w:val="8"/>
        </w:numPr>
        <w:spacing w:after="0" w:line="360" w:lineRule="auto"/>
        <w:ind w:left="851"/>
        <w:jc w:val="both"/>
        <w:rPr>
          <w:rFonts w:ascii="Times New Roman" w:hAnsi="Times New Roman" w:cs="Times New Roman"/>
          <w:sz w:val="24"/>
          <w:szCs w:val="24"/>
        </w:rPr>
      </w:pPr>
      <w:r w:rsidRPr="00C22FA5">
        <w:rPr>
          <w:rFonts w:ascii="Times New Roman" w:hAnsi="Times New Roman" w:cs="Times New Roman"/>
          <w:sz w:val="24"/>
          <w:szCs w:val="24"/>
        </w:rPr>
        <w:t xml:space="preserve">Pendidikan pemberdayaan perempuan </w:t>
      </w:r>
    </w:p>
    <w:p w:rsidR="008849FA" w:rsidRPr="00C22FA5" w:rsidRDefault="008849FA" w:rsidP="008849FA">
      <w:pPr>
        <w:pStyle w:val="ListParagraph"/>
        <w:spacing w:after="0" w:line="360" w:lineRule="auto"/>
        <w:ind w:left="851"/>
        <w:jc w:val="both"/>
        <w:rPr>
          <w:rFonts w:ascii="Times New Roman" w:hAnsi="Times New Roman" w:cs="Times New Roman"/>
          <w:sz w:val="24"/>
          <w:szCs w:val="24"/>
        </w:rPr>
      </w:pPr>
      <w:r w:rsidRPr="00C22FA5">
        <w:rPr>
          <w:rFonts w:ascii="Times New Roman" w:hAnsi="Times New Roman" w:cs="Times New Roman"/>
          <w:sz w:val="24"/>
          <w:szCs w:val="24"/>
        </w:rPr>
        <w:t>Pendidikan pemberdayaan perempuan bertujuan untuk meningkatkan kapasitas dan potensi perempuan dalam berbagai aspek kehidupan, termasuk ekonomi, sosial, dan politik.Program ini berfokus pada pemberdayaan ekonomi dan kesetaraan gender.</w:t>
      </w:r>
    </w:p>
    <w:p w:rsidR="008849FA" w:rsidRPr="00C22FA5" w:rsidRDefault="008849FA" w:rsidP="008849FA">
      <w:pPr>
        <w:pStyle w:val="ListParagraph"/>
        <w:spacing w:after="0" w:line="360" w:lineRule="auto"/>
        <w:ind w:left="851"/>
        <w:jc w:val="both"/>
        <w:rPr>
          <w:rFonts w:ascii="Times New Roman" w:eastAsia="Times New Roman" w:hAnsi="Times New Roman" w:cs="Times New Roman"/>
          <w:sz w:val="24"/>
          <w:szCs w:val="24"/>
          <w:lang w:eastAsia="en-ID"/>
        </w:rPr>
      </w:pPr>
      <w:r w:rsidRPr="00C22FA5">
        <w:rPr>
          <w:rFonts w:ascii="Times New Roman" w:eastAsia="Times New Roman" w:hAnsi="Times New Roman" w:cs="Times New Roman"/>
          <w:sz w:val="24"/>
          <w:szCs w:val="24"/>
          <w:lang w:eastAsia="en-ID"/>
        </w:rPr>
        <w:t>Komponen Program:</w:t>
      </w:r>
    </w:p>
    <w:p w:rsidR="008849FA" w:rsidRPr="00C22FA5" w:rsidRDefault="008849FA" w:rsidP="008849FA">
      <w:pPr>
        <w:pStyle w:val="ListParagraph"/>
        <w:numPr>
          <w:ilvl w:val="0"/>
          <w:numId w:val="13"/>
        </w:numPr>
        <w:spacing w:after="0" w:line="360" w:lineRule="auto"/>
        <w:jc w:val="both"/>
        <w:rPr>
          <w:rFonts w:ascii="Times New Roman" w:eastAsia="Times New Roman" w:hAnsi="Times New Roman" w:cs="Times New Roman"/>
          <w:sz w:val="24"/>
          <w:szCs w:val="24"/>
          <w:lang w:eastAsia="en-ID"/>
        </w:rPr>
      </w:pPr>
      <w:r w:rsidRPr="00C22FA5">
        <w:rPr>
          <w:rFonts w:ascii="Times New Roman" w:eastAsia="Times New Roman" w:hAnsi="Times New Roman" w:cs="Times New Roman"/>
          <w:sz w:val="24"/>
          <w:szCs w:val="24"/>
          <w:lang w:eastAsia="en-ID"/>
        </w:rPr>
        <w:t>Keterampilan Ekonomi: Pelatihan dalam keterampilan kewirausahaan, manajemen keuangan, dan keterampilan kerja.</w:t>
      </w:r>
    </w:p>
    <w:p w:rsidR="008849FA" w:rsidRPr="00C22FA5" w:rsidRDefault="008849FA" w:rsidP="008849FA">
      <w:pPr>
        <w:pStyle w:val="ListParagraph"/>
        <w:numPr>
          <w:ilvl w:val="0"/>
          <w:numId w:val="13"/>
        </w:numPr>
        <w:spacing w:after="0" w:line="360" w:lineRule="auto"/>
        <w:jc w:val="both"/>
        <w:rPr>
          <w:rFonts w:ascii="Times New Roman" w:eastAsia="Times New Roman" w:hAnsi="Times New Roman" w:cs="Times New Roman"/>
          <w:sz w:val="24"/>
          <w:szCs w:val="24"/>
          <w:lang w:eastAsia="en-ID"/>
        </w:rPr>
      </w:pPr>
      <w:r w:rsidRPr="00C22FA5">
        <w:rPr>
          <w:rFonts w:ascii="Times New Roman" w:eastAsia="Times New Roman" w:hAnsi="Times New Roman" w:cs="Times New Roman"/>
          <w:sz w:val="24"/>
          <w:szCs w:val="24"/>
          <w:lang w:eastAsia="en-ID"/>
        </w:rPr>
        <w:t>Pendidikan Hak-hak Perempuan: Sosialisasi mengenai hak-hak perempuan, kesetaraan gender, dan kebijakan perlindungan perempuan.</w:t>
      </w:r>
    </w:p>
    <w:p w:rsidR="008849FA" w:rsidRPr="00C22FA5" w:rsidRDefault="008849FA" w:rsidP="008849FA">
      <w:pPr>
        <w:pStyle w:val="ListParagraph"/>
        <w:numPr>
          <w:ilvl w:val="0"/>
          <w:numId w:val="13"/>
        </w:numPr>
        <w:spacing w:after="0" w:line="360" w:lineRule="auto"/>
        <w:jc w:val="both"/>
        <w:rPr>
          <w:rFonts w:ascii="Times New Roman" w:hAnsi="Times New Roman" w:cs="Times New Roman"/>
          <w:sz w:val="24"/>
          <w:szCs w:val="24"/>
        </w:rPr>
      </w:pPr>
      <w:r w:rsidRPr="00C22FA5">
        <w:rPr>
          <w:rFonts w:ascii="Times New Roman" w:eastAsia="Times New Roman" w:hAnsi="Times New Roman" w:cs="Times New Roman"/>
          <w:sz w:val="24"/>
          <w:szCs w:val="24"/>
          <w:lang w:eastAsia="en-ID"/>
        </w:rPr>
        <w:t>Pengembangan Kepemimpinan: Kursus untuk meningkatkan keterampilan kepemimpinan dan partisipasi dalam pengambilan keputusan.</w:t>
      </w:r>
    </w:p>
    <w:p w:rsidR="008849FA" w:rsidRPr="00C22FA5" w:rsidRDefault="008849FA" w:rsidP="008849FA">
      <w:pPr>
        <w:pStyle w:val="ListParagraph"/>
        <w:numPr>
          <w:ilvl w:val="0"/>
          <w:numId w:val="8"/>
        </w:numPr>
        <w:spacing w:after="0" w:line="360" w:lineRule="auto"/>
        <w:ind w:left="851"/>
        <w:jc w:val="both"/>
        <w:rPr>
          <w:rFonts w:ascii="Times New Roman" w:hAnsi="Times New Roman" w:cs="Times New Roman"/>
          <w:sz w:val="24"/>
          <w:szCs w:val="24"/>
        </w:rPr>
      </w:pPr>
      <w:r w:rsidRPr="00C22FA5">
        <w:rPr>
          <w:rFonts w:ascii="Times New Roman" w:hAnsi="Times New Roman" w:cs="Times New Roman"/>
          <w:sz w:val="24"/>
          <w:szCs w:val="24"/>
        </w:rPr>
        <w:t xml:space="preserve">Pendidikan ketrampilan kerja </w:t>
      </w:r>
    </w:p>
    <w:p w:rsidR="008849FA" w:rsidRPr="00C22FA5" w:rsidRDefault="008849FA" w:rsidP="008849FA">
      <w:pPr>
        <w:pStyle w:val="ListParagraph"/>
        <w:spacing w:after="0" w:line="360" w:lineRule="auto"/>
        <w:ind w:left="851"/>
        <w:jc w:val="both"/>
        <w:rPr>
          <w:rFonts w:ascii="Times New Roman" w:eastAsia="Times New Roman" w:hAnsi="Times New Roman" w:cs="Times New Roman"/>
          <w:sz w:val="24"/>
          <w:szCs w:val="24"/>
          <w:lang w:eastAsia="en-ID"/>
        </w:rPr>
      </w:pPr>
      <w:r w:rsidRPr="00C22FA5">
        <w:rPr>
          <w:rFonts w:ascii="Times New Roman" w:eastAsia="Times New Roman" w:hAnsi="Times New Roman" w:cs="Times New Roman"/>
          <w:sz w:val="24"/>
          <w:szCs w:val="24"/>
          <w:lang w:eastAsia="en-ID"/>
        </w:rPr>
        <w:t>Pendidikan keterampilan kerja dirancang untuk mempersiapkan peserta dengan keterampilan teknis dan praktis yang diperlukan untuk memasuki pasar kerja.Program ini mencakup berbagai keterampilan sesuai dengan kebutuhan industri dan tuntutan pekerjaan.</w:t>
      </w:r>
    </w:p>
    <w:p w:rsidR="008849FA" w:rsidRPr="00C22FA5" w:rsidRDefault="008849FA" w:rsidP="008849FA">
      <w:pPr>
        <w:pStyle w:val="ListParagraph"/>
        <w:spacing w:after="0" w:line="360" w:lineRule="auto"/>
        <w:ind w:left="851"/>
        <w:jc w:val="both"/>
        <w:rPr>
          <w:rFonts w:ascii="Times New Roman" w:eastAsia="Times New Roman" w:hAnsi="Times New Roman" w:cs="Times New Roman"/>
          <w:sz w:val="24"/>
          <w:szCs w:val="24"/>
          <w:lang w:eastAsia="en-ID"/>
        </w:rPr>
      </w:pPr>
      <w:r w:rsidRPr="00C22FA5">
        <w:rPr>
          <w:rFonts w:ascii="Times New Roman" w:eastAsia="Times New Roman" w:hAnsi="Times New Roman" w:cs="Times New Roman"/>
          <w:sz w:val="24"/>
          <w:szCs w:val="24"/>
          <w:lang w:eastAsia="en-ID"/>
        </w:rPr>
        <w:t>Komponen Program:</w:t>
      </w:r>
    </w:p>
    <w:p w:rsidR="008849FA" w:rsidRPr="00C22FA5" w:rsidRDefault="008849FA" w:rsidP="008849FA">
      <w:pPr>
        <w:pStyle w:val="ListParagraph"/>
        <w:numPr>
          <w:ilvl w:val="0"/>
          <w:numId w:val="14"/>
        </w:numPr>
        <w:spacing w:after="0" w:line="360" w:lineRule="auto"/>
        <w:jc w:val="both"/>
        <w:rPr>
          <w:rFonts w:ascii="Times New Roman" w:eastAsia="Times New Roman" w:hAnsi="Times New Roman" w:cs="Times New Roman"/>
          <w:sz w:val="24"/>
          <w:szCs w:val="24"/>
          <w:lang w:eastAsia="en-ID"/>
        </w:rPr>
      </w:pPr>
      <w:r w:rsidRPr="00C22FA5">
        <w:rPr>
          <w:rFonts w:ascii="Times New Roman" w:eastAsia="Times New Roman" w:hAnsi="Times New Roman" w:cs="Times New Roman"/>
          <w:sz w:val="24"/>
          <w:szCs w:val="24"/>
          <w:lang w:eastAsia="en-ID"/>
        </w:rPr>
        <w:t>Keterampilan Teknis: Pelatihan dalam keterampilan spesifik industri seperti teknologi informasi, manufaktur, dan perhotelan.</w:t>
      </w:r>
    </w:p>
    <w:p w:rsidR="008849FA" w:rsidRPr="00C22FA5" w:rsidRDefault="008849FA" w:rsidP="008849FA">
      <w:pPr>
        <w:pStyle w:val="ListParagraph"/>
        <w:numPr>
          <w:ilvl w:val="0"/>
          <w:numId w:val="14"/>
        </w:numPr>
        <w:spacing w:after="0" w:line="360" w:lineRule="auto"/>
        <w:jc w:val="both"/>
        <w:rPr>
          <w:rFonts w:ascii="Times New Roman" w:eastAsia="Times New Roman" w:hAnsi="Times New Roman" w:cs="Times New Roman"/>
          <w:sz w:val="24"/>
          <w:szCs w:val="24"/>
          <w:lang w:eastAsia="en-ID"/>
        </w:rPr>
      </w:pPr>
      <w:r w:rsidRPr="00C22FA5">
        <w:rPr>
          <w:rFonts w:ascii="Times New Roman" w:eastAsia="Times New Roman" w:hAnsi="Times New Roman" w:cs="Times New Roman"/>
          <w:sz w:val="24"/>
          <w:szCs w:val="24"/>
          <w:lang w:eastAsia="en-ID"/>
        </w:rPr>
        <w:t>Keterampilan Soft Skills: Pengembangan keterampilan komunikasi, presentasi, dan kerja sama tim.</w:t>
      </w:r>
    </w:p>
    <w:p w:rsidR="008849FA" w:rsidRPr="00C22FA5" w:rsidRDefault="008849FA" w:rsidP="008849FA">
      <w:pPr>
        <w:pStyle w:val="ListParagraph"/>
        <w:numPr>
          <w:ilvl w:val="0"/>
          <w:numId w:val="14"/>
        </w:numPr>
        <w:spacing w:after="0" w:line="360" w:lineRule="auto"/>
        <w:jc w:val="both"/>
        <w:rPr>
          <w:rFonts w:ascii="Times New Roman" w:hAnsi="Times New Roman" w:cs="Times New Roman"/>
          <w:sz w:val="24"/>
          <w:szCs w:val="24"/>
        </w:rPr>
      </w:pPr>
      <w:r w:rsidRPr="00C22FA5">
        <w:rPr>
          <w:rFonts w:ascii="Times New Roman" w:eastAsia="Times New Roman" w:hAnsi="Times New Roman" w:cs="Times New Roman"/>
          <w:sz w:val="24"/>
          <w:szCs w:val="24"/>
          <w:lang w:eastAsia="en-ID"/>
        </w:rPr>
        <w:t>Persiapan Karir: Sesi tentang penulisan CV, wawancara kerja, dan etika profesional.</w:t>
      </w:r>
    </w:p>
    <w:p w:rsidR="008849FA" w:rsidRPr="00C22FA5" w:rsidRDefault="008849FA" w:rsidP="008849FA">
      <w:pPr>
        <w:pStyle w:val="ListParagraph"/>
        <w:spacing w:after="0" w:line="360" w:lineRule="auto"/>
        <w:ind w:left="851"/>
        <w:jc w:val="both"/>
        <w:rPr>
          <w:rFonts w:ascii="Times New Roman" w:hAnsi="Times New Roman" w:cs="Times New Roman"/>
          <w:sz w:val="24"/>
          <w:szCs w:val="24"/>
        </w:rPr>
      </w:pPr>
    </w:p>
    <w:p w:rsidR="008849FA" w:rsidRPr="00C22FA5" w:rsidRDefault="008849FA" w:rsidP="008849FA">
      <w:pPr>
        <w:pStyle w:val="ListParagraph"/>
        <w:numPr>
          <w:ilvl w:val="0"/>
          <w:numId w:val="8"/>
        </w:numPr>
        <w:spacing w:after="0" w:line="360" w:lineRule="auto"/>
        <w:ind w:left="851"/>
        <w:jc w:val="both"/>
        <w:rPr>
          <w:rFonts w:ascii="Times New Roman" w:hAnsi="Times New Roman" w:cs="Times New Roman"/>
          <w:sz w:val="24"/>
          <w:szCs w:val="24"/>
        </w:rPr>
      </w:pPr>
      <w:r w:rsidRPr="00C22FA5">
        <w:rPr>
          <w:rFonts w:ascii="Times New Roman" w:hAnsi="Times New Roman" w:cs="Times New Roman"/>
          <w:sz w:val="24"/>
          <w:szCs w:val="24"/>
        </w:rPr>
        <w:t xml:space="preserve">Bimbingan belajar non formal </w:t>
      </w:r>
    </w:p>
    <w:p w:rsidR="008849FA" w:rsidRPr="00C22FA5" w:rsidRDefault="008849FA" w:rsidP="008849FA">
      <w:pPr>
        <w:pStyle w:val="ListParagraph"/>
        <w:spacing w:after="0" w:line="360" w:lineRule="auto"/>
        <w:ind w:left="851"/>
        <w:jc w:val="both"/>
        <w:rPr>
          <w:rFonts w:ascii="Times New Roman" w:eastAsia="Times New Roman" w:hAnsi="Times New Roman" w:cs="Times New Roman"/>
          <w:sz w:val="24"/>
          <w:szCs w:val="24"/>
          <w:lang w:eastAsia="en-ID"/>
        </w:rPr>
      </w:pPr>
      <w:r w:rsidRPr="00C22FA5">
        <w:rPr>
          <w:rFonts w:ascii="Times New Roman" w:eastAsia="Times New Roman" w:hAnsi="Times New Roman" w:cs="Times New Roman"/>
          <w:sz w:val="24"/>
          <w:szCs w:val="24"/>
          <w:lang w:eastAsia="en-ID"/>
        </w:rPr>
        <w:t>Bimbingan belajar non-formal menyediakan dukungan tambahan kepada peserta didik dalam mata pelajaran akademis atau keterampilan khusus.Program ini bertujuan untuk melengkapi pembelajaran formal dengan pendekatan yang lebih fleksibel dan sesuai kebutuhan individu.</w:t>
      </w:r>
    </w:p>
    <w:p w:rsidR="008849FA" w:rsidRPr="00C22FA5" w:rsidRDefault="008849FA" w:rsidP="008849FA">
      <w:pPr>
        <w:pStyle w:val="ListParagraph"/>
        <w:spacing w:after="0" w:line="360" w:lineRule="auto"/>
        <w:ind w:left="851"/>
        <w:jc w:val="both"/>
        <w:rPr>
          <w:rFonts w:ascii="Times New Roman" w:eastAsia="Times New Roman" w:hAnsi="Times New Roman" w:cs="Times New Roman"/>
          <w:sz w:val="24"/>
          <w:szCs w:val="24"/>
          <w:lang w:eastAsia="en-ID"/>
        </w:rPr>
      </w:pPr>
      <w:r w:rsidRPr="00C22FA5">
        <w:rPr>
          <w:rFonts w:ascii="Times New Roman" w:eastAsia="Times New Roman" w:hAnsi="Times New Roman" w:cs="Times New Roman"/>
          <w:sz w:val="24"/>
          <w:szCs w:val="24"/>
          <w:lang w:eastAsia="en-ID"/>
        </w:rPr>
        <w:t>Komponen Program:</w:t>
      </w:r>
    </w:p>
    <w:p w:rsidR="008849FA" w:rsidRPr="00C22FA5" w:rsidRDefault="008849FA" w:rsidP="008849FA">
      <w:pPr>
        <w:pStyle w:val="ListParagraph"/>
        <w:numPr>
          <w:ilvl w:val="0"/>
          <w:numId w:val="15"/>
        </w:numPr>
        <w:spacing w:after="0" w:line="360" w:lineRule="auto"/>
        <w:jc w:val="both"/>
        <w:rPr>
          <w:rFonts w:ascii="Times New Roman" w:eastAsia="Times New Roman" w:hAnsi="Times New Roman" w:cs="Times New Roman"/>
          <w:sz w:val="24"/>
          <w:szCs w:val="24"/>
          <w:lang w:eastAsia="en-ID"/>
        </w:rPr>
      </w:pPr>
      <w:r w:rsidRPr="00C22FA5">
        <w:rPr>
          <w:rFonts w:ascii="Times New Roman" w:eastAsia="Times New Roman" w:hAnsi="Times New Roman" w:cs="Times New Roman"/>
          <w:sz w:val="24"/>
          <w:szCs w:val="24"/>
          <w:lang w:eastAsia="en-ID"/>
        </w:rPr>
        <w:t>Kursus Akademik Tambahan: Bimbingan dalam mata pelajaran seperti matematika, sains, dan bahasa.</w:t>
      </w:r>
    </w:p>
    <w:p w:rsidR="008849FA" w:rsidRPr="00C22FA5" w:rsidRDefault="008849FA" w:rsidP="008849FA">
      <w:pPr>
        <w:pStyle w:val="ListParagraph"/>
        <w:numPr>
          <w:ilvl w:val="0"/>
          <w:numId w:val="15"/>
        </w:numPr>
        <w:spacing w:after="0" w:line="360" w:lineRule="auto"/>
        <w:jc w:val="both"/>
        <w:rPr>
          <w:rFonts w:ascii="Times New Roman" w:eastAsia="Times New Roman" w:hAnsi="Times New Roman" w:cs="Times New Roman"/>
          <w:sz w:val="24"/>
          <w:szCs w:val="24"/>
          <w:lang w:eastAsia="en-ID"/>
        </w:rPr>
      </w:pPr>
      <w:r w:rsidRPr="00C22FA5">
        <w:rPr>
          <w:rFonts w:ascii="Times New Roman" w:eastAsia="Times New Roman" w:hAnsi="Times New Roman" w:cs="Times New Roman"/>
          <w:sz w:val="24"/>
          <w:szCs w:val="24"/>
          <w:lang w:eastAsia="en-ID"/>
        </w:rPr>
        <w:t>Keterampilan Khusus: Pelatihan dalam keterampilan seperti seni, musik, dan bahasa asing.</w:t>
      </w:r>
    </w:p>
    <w:p w:rsidR="008849FA" w:rsidRPr="00C22FA5" w:rsidRDefault="008849FA" w:rsidP="008849FA">
      <w:pPr>
        <w:pStyle w:val="ListParagraph"/>
        <w:numPr>
          <w:ilvl w:val="0"/>
          <w:numId w:val="15"/>
        </w:numPr>
        <w:spacing w:after="0" w:line="360" w:lineRule="auto"/>
        <w:jc w:val="both"/>
        <w:rPr>
          <w:rFonts w:ascii="Times New Roman" w:hAnsi="Times New Roman" w:cs="Times New Roman"/>
          <w:sz w:val="24"/>
          <w:szCs w:val="24"/>
        </w:rPr>
      </w:pPr>
      <w:r w:rsidRPr="00C22FA5">
        <w:rPr>
          <w:rFonts w:ascii="Times New Roman" w:eastAsia="Times New Roman" w:hAnsi="Times New Roman" w:cs="Times New Roman"/>
          <w:sz w:val="24"/>
          <w:szCs w:val="24"/>
          <w:lang w:eastAsia="en-ID"/>
        </w:rPr>
        <w:t>Pendampingan Belajar: Dukungan individual dan kelompok untuk memecahkan masalah akademis dan meningkatkan pemahaman materi.</w:t>
      </w:r>
    </w:p>
    <w:p w:rsidR="008849FA" w:rsidRPr="00C22FA5" w:rsidRDefault="008849FA" w:rsidP="008849FA">
      <w:pPr>
        <w:spacing w:after="0" w:line="360" w:lineRule="auto"/>
        <w:jc w:val="both"/>
        <w:rPr>
          <w:rFonts w:ascii="Times New Roman" w:hAnsi="Times New Roman" w:cs="Times New Roman"/>
          <w:sz w:val="24"/>
          <w:szCs w:val="24"/>
        </w:rPr>
      </w:pPr>
    </w:p>
    <w:p w:rsidR="008849FA" w:rsidRPr="00C22FA5" w:rsidRDefault="008849FA" w:rsidP="008849FA">
      <w:pPr>
        <w:spacing w:after="0" w:line="360" w:lineRule="auto"/>
        <w:ind w:left="131" w:firstLine="360"/>
        <w:jc w:val="both"/>
        <w:rPr>
          <w:rFonts w:ascii="Times New Roman" w:hAnsi="Times New Roman" w:cs="Times New Roman"/>
          <w:sz w:val="24"/>
          <w:szCs w:val="24"/>
        </w:rPr>
      </w:pPr>
      <w:r w:rsidRPr="00C22FA5">
        <w:rPr>
          <w:rFonts w:ascii="Times New Roman" w:hAnsi="Times New Roman" w:cs="Times New Roman"/>
          <w:sz w:val="24"/>
          <w:szCs w:val="24"/>
        </w:rPr>
        <w:t xml:space="preserve">Dengan demikian lembaga keterampilan dan pelatihan berklasifikasi nasional merupakan lembaga keterampilan dan pelatihan yang sudah memenuhi dan melaksanakan persyaratan untuk lembaga keterampilan dan pelatihan berklasifikasi pelayanan minimal yang meliputi: </w:t>
      </w:r>
    </w:p>
    <w:p w:rsidR="008849FA" w:rsidRPr="00C22FA5" w:rsidRDefault="008849FA" w:rsidP="008849FA">
      <w:pPr>
        <w:pStyle w:val="ListParagraph"/>
        <w:numPr>
          <w:ilvl w:val="1"/>
          <w:numId w:val="6"/>
        </w:numPr>
        <w:spacing w:after="0" w:line="360" w:lineRule="auto"/>
        <w:ind w:left="851"/>
        <w:jc w:val="both"/>
        <w:rPr>
          <w:rFonts w:ascii="Times New Roman" w:hAnsi="Times New Roman" w:cs="Times New Roman"/>
          <w:sz w:val="24"/>
          <w:szCs w:val="24"/>
        </w:rPr>
      </w:pPr>
      <w:r w:rsidRPr="00C22FA5">
        <w:rPr>
          <w:rFonts w:ascii="Times New Roman" w:hAnsi="Times New Roman" w:cs="Times New Roman"/>
          <w:sz w:val="24"/>
          <w:szCs w:val="24"/>
        </w:rPr>
        <w:t xml:space="preserve">Standar isi </w:t>
      </w:r>
    </w:p>
    <w:p w:rsidR="008849FA" w:rsidRPr="00C22FA5" w:rsidRDefault="008849FA" w:rsidP="008849FA">
      <w:pPr>
        <w:pStyle w:val="ListParagraph"/>
        <w:numPr>
          <w:ilvl w:val="1"/>
          <w:numId w:val="6"/>
        </w:numPr>
        <w:spacing w:after="0" w:line="360" w:lineRule="auto"/>
        <w:ind w:left="851"/>
        <w:jc w:val="both"/>
        <w:rPr>
          <w:rFonts w:ascii="Times New Roman" w:hAnsi="Times New Roman" w:cs="Times New Roman"/>
          <w:sz w:val="24"/>
          <w:szCs w:val="24"/>
        </w:rPr>
      </w:pPr>
      <w:r w:rsidRPr="00C22FA5">
        <w:rPr>
          <w:rFonts w:ascii="Times New Roman" w:hAnsi="Times New Roman" w:cs="Times New Roman"/>
          <w:sz w:val="24"/>
          <w:szCs w:val="24"/>
        </w:rPr>
        <w:t xml:space="preserve">Standar proses </w:t>
      </w:r>
    </w:p>
    <w:p w:rsidR="008849FA" w:rsidRPr="00C22FA5" w:rsidRDefault="008849FA" w:rsidP="008849FA">
      <w:pPr>
        <w:pStyle w:val="ListParagraph"/>
        <w:numPr>
          <w:ilvl w:val="1"/>
          <w:numId w:val="6"/>
        </w:numPr>
        <w:spacing w:after="0" w:line="360" w:lineRule="auto"/>
        <w:ind w:left="851"/>
        <w:jc w:val="both"/>
        <w:rPr>
          <w:rFonts w:ascii="Times New Roman" w:hAnsi="Times New Roman" w:cs="Times New Roman"/>
          <w:sz w:val="24"/>
          <w:szCs w:val="24"/>
        </w:rPr>
      </w:pPr>
      <w:r w:rsidRPr="00C22FA5">
        <w:rPr>
          <w:rFonts w:ascii="Times New Roman" w:hAnsi="Times New Roman" w:cs="Times New Roman"/>
          <w:sz w:val="24"/>
          <w:szCs w:val="24"/>
        </w:rPr>
        <w:t xml:space="preserve">Standar kompetensi lulusan </w:t>
      </w:r>
    </w:p>
    <w:p w:rsidR="008849FA" w:rsidRPr="00C22FA5" w:rsidRDefault="008849FA" w:rsidP="008849FA">
      <w:pPr>
        <w:pStyle w:val="ListParagraph"/>
        <w:numPr>
          <w:ilvl w:val="1"/>
          <w:numId w:val="6"/>
        </w:numPr>
        <w:spacing w:after="0" w:line="360" w:lineRule="auto"/>
        <w:ind w:left="851"/>
        <w:jc w:val="both"/>
        <w:rPr>
          <w:rFonts w:ascii="Times New Roman" w:hAnsi="Times New Roman" w:cs="Times New Roman"/>
          <w:sz w:val="24"/>
          <w:szCs w:val="24"/>
        </w:rPr>
      </w:pPr>
      <w:r w:rsidRPr="00C22FA5">
        <w:rPr>
          <w:rFonts w:ascii="Times New Roman" w:hAnsi="Times New Roman" w:cs="Times New Roman"/>
          <w:sz w:val="24"/>
          <w:szCs w:val="24"/>
        </w:rPr>
        <w:t xml:space="preserve">Standar pendidikan dan tenaga kependidikan </w:t>
      </w:r>
    </w:p>
    <w:p w:rsidR="008849FA" w:rsidRPr="00C22FA5" w:rsidRDefault="008849FA" w:rsidP="008849FA">
      <w:pPr>
        <w:pStyle w:val="ListParagraph"/>
        <w:numPr>
          <w:ilvl w:val="1"/>
          <w:numId w:val="6"/>
        </w:numPr>
        <w:spacing w:after="0" w:line="360" w:lineRule="auto"/>
        <w:ind w:left="851"/>
        <w:jc w:val="both"/>
        <w:rPr>
          <w:rFonts w:ascii="Times New Roman" w:hAnsi="Times New Roman" w:cs="Times New Roman"/>
          <w:sz w:val="24"/>
          <w:szCs w:val="24"/>
        </w:rPr>
      </w:pPr>
      <w:r w:rsidRPr="00C22FA5">
        <w:rPr>
          <w:rFonts w:ascii="Times New Roman" w:hAnsi="Times New Roman" w:cs="Times New Roman"/>
          <w:sz w:val="24"/>
          <w:szCs w:val="24"/>
        </w:rPr>
        <w:t xml:space="preserve">Standar pengelolaan </w:t>
      </w:r>
    </w:p>
    <w:p w:rsidR="008849FA" w:rsidRPr="00C22FA5" w:rsidRDefault="008849FA" w:rsidP="008849FA">
      <w:pPr>
        <w:pStyle w:val="ListParagraph"/>
        <w:numPr>
          <w:ilvl w:val="1"/>
          <w:numId w:val="6"/>
        </w:numPr>
        <w:spacing w:after="0" w:line="360" w:lineRule="auto"/>
        <w:ind w:left="851"/>
        <w:jc w:val="both"/>
        <w:rPr>
          <w:rFonts w:ascii="Times New Roman" w:hAnsi="Times New Roman" w:cs="Times New Roman"/>
          <w:sz w:val="24"/>
          <w:szCs w:val="24"/>
        </w:rPr>
      </w:pPr>
      <w:r w:rsidRPr="00C22FA5">
        <w:rPr>
          <w:rFonts w:ascii="Times New Roman" w:hAnsi="Times New Roman" w:cs="Times New Roman"/>
          <w:sz w:val="24"/>
          <w:szCs w:val="24"/>
        </w:rPr>
        <w:t xml:space="preserve">Standar pembiayaan </w:t>
      </w:r>
    </w:p>
    <w:p w:rsidR="008849FA" w:rsidRPr="00C22FA5" w:rsidRDefault="008849FA" w:rsidP="008849FA">
      <w:pPr>
        <w:pStyle w:val="ListParagraph"/>
        <w:numPr>
          <w:ilvl w:val="1"/>
          <w:numId w:val="6"/>
        </w:numPr>
        <w:spacing w:after="0" w:line="360" w:lineRule="auto"/>
        <w:ind w:left="851"/>
        <w:jc w:val="both"/>
        <w:rPr>
          <w:rFonts w:ascii="Times New Roman" w:hAnsi="Times New Roman" w:cs="Times New Roman"/>
          <w:sz w:val="24"/>
          <w:szCs w:val="24"/>
        </w:rPr>
      </w:pPr>
      <w:r w:rsidRPr="00C22FA5">
        <w:rPr>
          <w:rFonts w:ascii="Times New Roman" w:hAnsi="Times New Roman" w:cs="Times New Roman"/>
          <w:sz w:val="24"/>
          <w:szCs w:val="24"/>
        </w:rPr>
        <w:t xml:space="preserve">Standar penilaian </w:t>
      </w:r>
    </w:p>
    <w:p w:rsidR="008849FA" w:rsidRPr="00C22FA5" w:rsidRDefault="008849FA" w:rsidP="008849FA">
      <w:pPr>
        <w:pStyle w:val="ListParagraph"/>
        <w:spacing w:after="0" w:line="360" w:lineRule="auto"/>
        <w:ind w:left="851"/>
        <w:jc w:val="both"/>
        <w:rPr>
          <w:rFonts w:ascii="Times New Roman" w:hAnsi="Times New Roman" w:cs="Times New Roman"/>
          <w:sz w:val="24"/>
          <w:szCs w:val="24"/>
        </w:rPr>
      </w:pPr>
    </w:p>
    <w:p w:rsidR="008849FA" w:rsidRPr="00C22FA5" w:rsidRDefault="008849FA" w:rsidP="008849FA">
      <w:pPr>
        <w:pStyle w:val="Heading3"/>
        <w:spacing w:line="360" w:lineRule="auto"/>
        <w:rPr>
          <w:rFonts w:ascii="Times New Roman" w:eastAsia="Times New Roman" w:hAnsi="Times New Roman" w:cs="Times New Roman"/>
          <w:b w:val="0"/>
          <w:bCs w:val="0"/>
          <w:color w:val="000000" w:themeColor="text1"/>
          <w:lang w:eastAsia="en-ID"/>
        </w:rPr>
      </w:pPr>
      <w:bookmarkStart w:id="37" w:name="_Toc183468701"/>
      <w:r w:rsidRPr="00C22FA5">
        <w:rPr>
          <w:rFonts w:ascii="Times New Roman" w:eastAsia="Times New Roman" w:hAnsi="Times New Roman" w:cs="Times New Roman"/>
          <w:color w:val="000000" w:themeColor="text1"/>
          <w:lang w:eastAsia="en-ID"/>
        </w:rPr>
        <w:t>2.1.8</w:t>
      </w:r>
      <w:r w:rsidRPr="00C22FA5">
        <w:rPr>
          <w:rFonts w:ascii="Times New Roman" w:eastAsia="Times New Roman" w:hAnsi="Times New Roman" w:cs="Times New Roman"/>
          <w:color w:val="000000" w:themeColor="text1"/>
          <w:lang w:eastAsia="en-ID"/>
        </w:rPr>
        <w:tab/>
        <w:t>Nilai-nilai Pancasila dalam Kehidupan Bermasyarakat</w:t>
      </w:r>
      <w:bookmarkEnd w:id="37"/>
    </w:p>
    <w:p w:rsidR="008849FA" w:rsidRPr="00C22FA5" w:rsidRDefault="008849FA" w:rsidP="008849FA">
      <w:pPr>
        <w:spacing w:after="0" w:line="360" w:lineRule="auto"/>
        <w:ind w:firstLine="709"/>
        <w:jc w:val="both"/>
        <w:rPr>
          <w:rFonts w:ascii="Times New Roman" w:hAnsi="Times New Roman" w:cs="Times New Roman"/>
          <w:sz w:val="24"/>
          <w:szCs w:val="24"/>
        </w:rPr>
      </w:pPr>
      <w:r w:rsidRPr="00C22FA5">
        <w:rPr>
          <w:rFonts w:ascii="Times New Roman" w:hAnsi="Times New Roman" w:cs="Times New Roman"/>
          <w:sz w:val="24"/>
          <w:szCs w:val="24"/>
        </w:rPr>
        <w:t>Nilai-nilai Pancasila, sebagai dasar ideologi negara Indonesia, memegang peranan penting dalam membentuk tatanan sosial dan kehidupan bermasyarakat di Indonesia. Pancasila terdiri dari lima sila yang masing-masing mencerminkan prinsip-prinsip dasar yang mendasari interaksi sosial dan politik di negara ini. Menurut Sukardi (2018), Pancasila berfungsi sebagai pedoman moral dan etika yang mengarahkan sikap dan perilaku masyarakat dalam kehidupan sehari-hari. Setiap sila dalam Pancasila menawarkan panduan untuk mengembangkan sikap saling menghormati, keadilan, dan persatuan yang mendukung stabilitas sosial dan harmoni.</w:t>
      </w:r>
    </w:p>
    <w:p w:rsidR="008849FA" w:rsidRPr="00C22FA5" w:rsidRDefault="008849FA" w:rsidP="008849FA">
      <w:pPr>
        <w:spacing w:after="0" w:line="360" w:lineRule="auto"/>
        <w:ind w:left="142" w:firstLine="349"/>
        <w:jc w:val="both"/>
        <w:rPr>
          <w:rFonts w:ascii="Times New Roman" w:hAnsi="Times New Roman" w:cs="Times New Roman"/>
          <w:sz w:val="24"/>
          <w:szCs w:val="24"/>
        </w:rPr>
      </w:pPr>
      <w:r w:rsidRPr="00C22FA5">
        <w:rPr>
          <w:rFonts w:ascii="Times New Roman" w:hAnsi="Times New Roman" w:cs="Times New Roman"/>
          <w:sz w:val="24"/>
          <w:szCs w:val="24"/>
        </w:rPr>
        <w:t>Sila pertama, "Ketuhanan Yang Maha Esa," menggarisbawahi pentingnya penghargaan terhadap keberagaman agama dan kepercayaan sebagai bagian integral dari identitas nasional (Yusuf, 2021).Dalam kehidupan bermasyarakat, nilai ini mendorong toleransi dan kerukunan antarumat beragama, serta penerimaan terhadap berbagai pandangan spiritual.Sila kedua, "Kemanusiaan yang Adil dan Beradab," menekankan perlunya perlakuan yang adil dan manusiawi terhadap setiap individu, serta menghapuskan segala bentuk diskriminasi dan penindasan (Widodo, 2020).Nilai ini berkontribusi pada pembangunan masyarakat yang inklusif dan menghormati hak asasi manusia.</w:t>
      </w:r>
    </w:p>
    <w:p w:rsidR="008849FA" w:rsidRPr="00C22FA5" w:rsidRDefault="008849FA" w:rsidP="008849FA">
      <w:pPr>
        <w:spacing w:after="0" w:line="360" w:lineRule="auto"/>
        <w:ind w:left="142" w:firstLine="218"/>
        <w:jc w:val="both"/>
        <w:rPr>
          <w:rFonts w:ascii="Times New Roman" w:hAnsi="Times New Roman" w:cs="Times New Roman"/>
          <w:sz w:val="24"/>
          <w:szCs w:val="24"/>
        </w:rPr>
      </w:pPr>
      <w:r w:rsidRPr="00C22FA5">
        <w:rPr>
          <w:rFonts w:ascii="Times New Roman" w:hAnsi="Times New Roman" w:cs="Times New Roman"/>
          <w:sz w:val="24"/>
          <w:szCs w:val="24"/>
        </w:rPr>
        <w:t>Sila ketiga, "Persatuan Indonesia," mengajarkan pentingnya persatuan dan integrasi di tengah-tengah keberagaman etnis, budaya, dan suku bangsa (Sari, 2019). Dalam praktiknya, nilai ini mendorong masyarakat untuk membangun solidaritas dan kerja sama demi kesejahteraan bersama. Sila keempat, "Kerakyatan yang Dipimpin oleh Hikmat Kebijaksanaan dalam Permusyawaratan/Perwakilan," menggarisbawahi prinsip demokrasi dan partisipasi aktif dalam pengambilan keputusan (Hadi, 2018). Nilai ini mendukung proses demokratis yang adil dan transparan dalam pemerintahan dan kehidupan sosial.</w:t>
      </w:r>
    </w:p>
    <w:p w:rsidR="008849FA" w:rsidRPr="00C22FA5" w:rsidRDefault="008849FA" w:rsidP="008849FA">
      <w:pPr>
        <w:spacing w:after="0" w:line="360" w:lineRule="auto"/>
        <w:ind w:left="142" w:firstLine="218"/>
        <w:jc w:val="both"/>
        <w:rPr>
          <w:rFonts w:ascii="Times New Roman" w:hAnsi="Times New Roman" w:cs="Times New Roman"/>
          <w:sz w:val="24"/>
          <w:szCs w:val="24"/>
        </w:rPr>
      </w:pPr>
      <w:r w:rsidRPr="00C22FA5">
        <w:rPr>
          <w:rFonts w:ascii="Times New Roman" w:hAnsi="Times New Roman" w:cs="Times New Roman"/>
          <w:sz w:val="24"/>
          <w:szCs w:val="24"/>
        </w:rPr>
        <w:t>Sila kelima, "Keadilan Sosial bagi Seluruh Rakyat Indonesia," berfokus pada upaya menciptakan kesejahteraan sosial dan ekonomi yang merata bagi seluruh lapisan masyarakat (Rachmawati, 2022).Dalam konteks ini, nilai-nilai Pancasila mendorong pemerataan sumber daya dan kesempatan untuk meningkatkan kualitas hidup masyarakat secara keseluruhan.Secara keseluruhan, penerapan nilai-nilai Pancasila dalam kehidupan bermasyarakat berfungsi sebagai fondasi untuk membangun masyarakat yang harmonis, adil, dan demokratis.Dengan mengintegrasikan nilai-nilai Pancasila dalam kehidupan sehari-hari, masyarakat Indonesia dapat menciptakan lingkungan yang stabil dan penuh solidaritas.Penerapan nilai-nilai ini tidak hanya memperkuat kohesi sosial tetapi juga mendukung pembangunan nasional yang berkelanjutan dan inklusif.</w:t>
      </w:r>
    </w:p>
    <w:p w:rsidR="008849FA" w:rsidRPr="00C22FA5" w:rsidRDefault="008849FA" w:rsidP="008849FA">
      <w:pPr>
        <w:spacing w:after="0" w:line="360" w:lineRule="auto"/>
        <w:ind w:left="142" w:firstLine="218"/>
        <w:jc w:val="both"/>
        <w:rPr>
          <w:rFonts w:ascii="Times New Roman" w:hAnsi="Times New Roman" w:cs="Times New Roman"/>
          <w:sz w:val="24"/>
          <w:szCs w:val="24"/>
        </w:rPr>
      </w:pPr>
    </w:p>
    <w:p w:rsidR="008849FA" w:rsidRPr="00C22FA5" w:rsidRDefault="008849FA" w:rsidP="008849FA">
      <w:pPr>
        <w:pStyle w:val="Heading3"/>
        <w:spacing w:line="360" w:lineRule="auto"/>
        <w:rPr>
          <w:rFonts w:ascii="Times New Roman" w:eastAsia="Times New Roman" w:hAnsi="Times New Roman" w:cs="Times New Roman"/>
          <w:color w:val="000000" w:themeColor="text1"/>
          <w:lang w:eastAsia="en-ID"/>
        </w:rPr>
      </w:pPr>
      <w:bookmarkStart w:id="38" w:name="_Toc183468702"/>
      <w:r w:rsidRPr="00C22FA5">
        <w:rPr>
          <w:rFonts w:ascii="Times New Roman" w:eastAsia="Times New Roman" w:hAnsi="Times New Roman" w:cs="Times New Roman"/>
          <w:color w:val="000000" w:themeColor="text1"/>
          <w:lang w:eastAsia="en-ID"/>
        </w:rPr>
        <w:t>2.1.9</w:t>
      </w:r>
      <w:r w:rsidRPr="00C22FA5">
        <w:rPr>
          <w:rFonts w:ascii="Times New Roman" w:eastAsia="Times New Roman" w:hAnsi="Times New Roman" w:cs="Times New Roman"/>
          <w:color w:val="000000" w:themeColor="text1"/>
          <w:lang w:eastAsia="en-ID"/>
        </w:rPr>
        <w:tab/>
        <w:t>Nilai-Nilai Pancasila dalam Pendidikan</w:t>
      </w:r>
      <w:bookmarkEnd w:id="38"/>
    </w:p>
    <w:p w:rsidR="008849FA" w:rsidRPr="00C22FA5" w:rsidRDefault="008849FA" w:rsidP="008849FA">
      <w:pPr>
        <w:spacing w:after="0" w:line="360" w:lineRule="auto"/>
        <w:ind w:firstLine="709"/>
        <w:jc w:val="both"/>
        <w:rPr>
          <w:rFonts w:ascii="Times New Roman" w:hAnsi="Times New Roman" w:cs="Times New Roman"/>
          <w:sz w:val="24"/>
          <w:szCs w:val="24"/>
        </w:rPr>
      </w:pPr>
      <w:r w:rsidRPr="00C22FA5">
        <w:rPr>
          <w:rFonts w:ascii="Times New Roman" w:hAnsi="Times New Roman" w:cs="Times New Roman"/>
          <w:sz w:val="24"/>
          <w:szCs w:val="24"/>
        </w:rPr>
        <w:t xml:space="preserve">Pancasila merupakan ideologi dasar negara Indonesia yang terdiri dari lima prinsip utama, yaitu Ketuhanan Yang Maha Esa, Kemanusiaan yang Adil dan Beradab, Persatuan Indonesia, Kerakyatan yang Dipimpin oleh Hikmat Kebijaksanaan dalam Permusyawaratan/Perwakilan, dan Keadilan Sosial bagi Seluruh Rakyat Indonesia. Kelima prinsip ini dianggap sebagai fondasi untuk mencapai tujuan negara Indonesia yang dijabarkan dalam Pembukaan Undang-Undang Dasar 1945, yaitu mewujudkan keadilan sosial, kesejahteraan umum, dan ketertiban dunia yang berdasarkan kemerdekaan, perdamaian abadi, dan keadilan sosial. </w:t>
      </w:r>
    </w:p>
    <w:p w:rsidR="008849FA" w:rsidRPr="00C22FA5" w:rsidRDefault="008849FA" w:rsidP="008849FA">
      <w:pPr>
        <w:spacing w:after="0" w:line="360" w:lineRule="auto"/>
        <w:ind w:firstLine="709"/>
        <w:jc w:val="both"/>
        <w:rPr>
          <w:rFonts w:ascii="Times New Roman" w:hAnsi="Times New Roman" w:cs="Times New Roman"/>
          <w:sz w:val="24"/>
          <w:szCs w:val="24"/>
        </w:rPr>
      </w:pPr>
      <w:r w:rsidRPr="00C22FA5">
        <w:rPr>
          <w:rFonts w:ascii="Times New Roman" w:hAnsi="Times New Roman" w:cs="Times New Roman"/>
          <w:sz w:val="24"/>
          <w:szCs w:val="24"/>
        </w:rPr>
        <w:t>Nilai keadilan sosial, sebagai salah satu prinsip fundamental Pancasila, memiliki peran penting dalam membangun sistem pendidikan yang adil dan merata.Upaya memberikan akses pendidikan yang setara bagi seluruh lapisan masyarakat, termasuk mereka yang berasal dari daerah terpencil atau kurang mampu, dapat membantu meningkatkan kesempatan pendidikan secara menyeluruh (Sihombing &amp; Lukitoyo, 2021).Selain itu, nilai persatuan dan Ketuhanan Yang Maha Esa juga berkontribusi dalam menciptakan lingkungan pendidikan yang harmonis dan penuh penghargaan.Pendidikan yang berlandaskan pada nilai-nilai keagamaan dan moralitas mampu membentuk karakter peserta didik yang baik dan bertanggung jawab, baik terhadap diri sendiri maupun masyarakat sekitar.Nilai demokrasi, sebagai bagian integral dari Pancasila, memainkan peran penting dalam pendidikan. Proses pendidikan yang melibatkan partisipasi aktif semua pihak dapat menciptakan lingkungan yang inklusif dan beragam (Pudjiastuti, 2020). Keterlibatan orang tua, guru, dan masyarakat dalam pengambilan keputusan terkait pendidikan akan meningkatkan kualitas pendidikan secara keseluruhan. Dengan menjunjung tinggi nilai-nilai tersebut, diharapkan pendidikan di Indonesia dapat berkembang lebih baik dan memberikan dampak positif bagi kemajuan serta kesejahteraan masyarakat.</w:t>
      </w:r>
    </w:p>
    <w:p w:rsidR="008849FA" w:rsidRPr="00C22FA5" w:rsidRDefault="008849FA" w:rsidP="008849FA">
      <w:pPr>
        <w:spacing w:after="0" w:line="360" w:lineRule="auto"/>
        <w:ind w:firstLine="709"/>
        <w:jc w:val="both"/>
        <w:rPr>
          <w:rFonts w:ascii="Times New Roman" w:hAnsi="Times New Roman" w:cs="Times New Roman"/>
          <w:sz w:val="24"/>
          <w:szCs w:val="24"/>
        </w:rPr>
      </w:pPr>
      <w:r w:rsidRPr="00C22FA5">
        <w:rPr>
          <w:rFonts w:ascii="Times New Roman" w:hAnsi="Times New Roman" w:cs="Times New Roman"/>
          <w:sz w:val="24"/>
          <w:szCs w:val="24"/>
        </w:rPr>
        <w:t>Selanjutnya, nilai kemanusiaan yang adil dan beradab sangat penting untuk menciptakan pendidikan yang lebih manusiawi dan berpandangan ke depan. Pendidikan yang memperhatikan kebutuhan holistik peserta didik akan membantu mereka menjadi individu yang lebih baik dan memiliki pemahaman yang lebih luas tentang dunia. Secara keseluruhan, peningkatan kualitas pendidikan di Indonesia dapat dicapai melalui penerapan nilai-nilai Pancasila (Wibowo &amp; Darmawan, 2021).</w:t>
      </w:r>
    </w:p>
    <w:p w:rsidR="008849FA" w:rsidRPr="00C22FA5" w:rsidRDefault="008849FA" w:rsidP="008849FA">
      <w:pPr>
        <w:spacing w:after="0" w:line="360" w:lineRule="auto"/>
        <w:ind w:firstLine="567"/>
        <w:jc w:val="both"/>
        <w:rPr>
          <w:rFonts w:ascii="Times New Roman" w:hAnsi="Times New Roman" w:cs="Times New Roman"/>
          <w:sz w:val="24"/>
          <w:szCs w:val="24"/>
        </w:rPr>
      </w:pPr>
      <w:r w:rsidRPr="00C22FA5">
        <w:rPr>
          <w:rFonts w:ascii="Times New Roman" w:hAnsi="Times New Roman" w:cs="Times New Roman"/>
          <w:sz w:val="24"/>
          <w:szCs w:val="24"/>
        </w:rPr>
        <w:t>Wawasan Pancasila bertujuan untuk membangun kesadaran, semangat, dan kepatuhan terhadap nilai-nilai Pancasila sebagai landasan moral dan etika dalam kehidupan berbangsa dan bernegara.Wawasan Pancasila juga berperan dalam memperkuat persatuan, toleransi, dan rasa saling menghargai di antara berbagai kelompok masyarakat yang berbeda, serta dalam menjaga kestabilan dan keutuhan negara Indonesia.Mengimplementasikan Pancasila harus berasal dari dalam diri, sehingga Pancasila menjadi bagian yang tak terpisahkan dalam kehidupan berbangsa dan bernegara.</w:t>
      </w:r>
    </w:p>
    <w:p w:rsidR="008849FA" w:rsidRPr="00C22FA5" w:rsidRDefault="008849FA" w:rsidP="008849FA">
      <w:pPr>
        <w:spacing w:after="0" w:line="360" w:lineRule="auto"/>
        <w:ind w:firstLine="567"/>
        <w:jc w:val="both"/>
        <w:rPr>
          <w:rFonts w:ascii="Times New Roman" w:hAnsi="Times New Roman" w:cs="Times New Roman"/>
          <w:sz w:val="24"/>
          <w:szCs w:val="24"/>
        </w:rPr>
      </w:pPr>
      <w:r w:rsidRPr="00C22FA5">
        <w:rPr>
          <w:rFonts w:ascii="Times New Roman" w:hAnsi="Times New Roman" w:cs="Times New Roman"/>
          <w:sz w:val="24"/>
          <w:szCs w:val="24"/>
        </w:rPr>
        <w:t>Pendidikan memiliki peran krusial dalam pembangunan negara.Nilai-nilai Pancasila, yang menjadi dasar dan ideologi negara, menjiwai seluruh aktivitas nasional, termasuk di bidang pendidikan.Pendidikan yang memperkuat identitas dan semangat nasionalisme generasi muda yang beretika dan berbudaya juga bertujuan untuk meningkatkan pendidikan di Indonesia melalui pengajaran nilai-nilai Pancasila yang menghormati prinsip-prinsip dasar.Untuk mencapai tujuan ini, pemerintah Indonesia harus berperan aktif dalam memperbaiki sistem pendidikan dan memperkuat penerapan nilai-nilai Pancasila di dalamnya.Para pendidik juga harus memahami dan menerapkan nilai-nilai Pancasila dalam kehidupan sehari-hari.</w:t>
      </w:r>
    </w:p>
    <w:p w:rsidR="008849FA" w:rsidRPr="00C22FA5" w:rsidRDefault="008849FA" w:rsidP="008849FA">
      <w:pPr>
        <w:spacing w:after="0" w:line="360" w:lineRule="auto"/>
        <w:ind w:firstLine="567"/>
        <w:jc w:val="both"/>
        <w:rPr>
          <w:rFonts w:ascii="Times New Roman" w:hAnsi="Times New Roman" w:cs="Times New Roman"/>
          <w:sz w:val="24"/>
          <w:szCs w:val="24"/>
        </w:rPr>
      </w:pPr>
      <w:r w:rsidRPr="00C22FA5">
        <w:rPr>
          <w:rFonts w:ascii="Times New Roman" w:hAnsi="Times New Roman" w:cs="Times New Roman"/>
          <w:sz w:val="24"/>
          <w:szCs w:val="24"/>
        </w:rPr>
        <w:t>Pendidikan di Indonesia perlu diarahkan untuk membentuk karakter dan sikap positif siswa sesuai dengan nilai-nilai Pancasila.Usaha untuk menerapkan nilai-nilai Pancasila pada setiap aspek pendidikan, baik formal maupun non-formal, sangat penting untuk dilaksanakan.Upaya penguatan dan penerapan nilai-nilai Pancasila menjadi fokus utama dalam pengembangan pendidikan di Indonesia.Hal ini dilakukan untuk meningkatkan kualitas pendidikan di Indonesia dan membangun karakter siswa yang lebih baik, serta memperkuat identitas nasional.Pemerintah Indonesia berkomitmen untuk memperkuat penerapan nilai-nilai Pancasila dalam sistem pendidikan di Indonesia.Salah satu upaya adalah mengintegrasikan nilai-nilai Pancasila ke dalam kurikulum pendidikan dari tingkat dasar hingga perguruan tinggi.Ini bertujuan untuk mengajarkan nilai-nilai Pancasila secara intensif kepada siswa dan membantu mereka memahami makna dan relevansi nilai-nilai tersebut dalam kehidupan sehari-hari. Selain itu, pemerintah juga mengembangkan program-program pendidikan dan pelatihan bagi pendidik untuk meningkatkan pemahaman mereka tentang nilai-nilai Pancasila dan cara mengintegrasikannya dalam pembelajaran. Program ini bertujuan untuk menghasilkan pendidik yang mampu memberikan pemahaman mendalam tentang nilai-nilai Pancasila kepada siswa.</w:t>
      </w:r>
    </w:p>
    <w:p w:rsidR="008849FA" w:rsidRPr="00C22FA5" w:rsidRDefault="008849FA" w:rsidP="008849FA">
      <w:pPr>
        <w:spacing w:after="0" w:line="360" w:lineRule="auto"/>
        <w:ind w:firstLine="567"/>
        <w:jc w:val="both"/>
        <w:rPr>
          <w:rFonts w:ascii="Times New Roman" w:hAnsi="Times New Roman" w:cs="Times New Roman"/>
          <w:sz w:val="24"/>
          <w:szCs w:val="24"/>
        </w:rPr>
      </w:pPr>
      <w:r w:rsidRPr="00C22FA5">
        <w:rPr>
          <w:rFonts w:ascii="Times New Roman" w:hAnsi="Times New Roman" w:cs="Times New Roman"/>
          <w:sz w:val="24"/>
          <w:szCs w:val="24"/>
        </w:rPr>
        <w:t>Lembaga-lembaga pendidikan non-formal juga berperan penting dalam penerapan nilai-nilai Pancasila.Mereka dapat mengembangkan program-program pembelajaran yang menanamkan nilai-nilai Pancasila kepada masyarakat dalam kehidupan sehari-hari, melalui kegiatan pengembangan karakter dan budaya.Upaya meningkatkan penerapan pendidikan berdasarkan nilai-nilai Pancasila harus terus dilanjutkan untuk meningkatkan kualitas pendidikan di Indonesia dan membentuk karakter siswa yang lebih baik. Oleh karena itu, pemerintah, pendidik, dan lembaga pendidikan non-formal perlu terus bekerja sama dan berkomitmen untuk mengembangkan dan menerapkan nilai-nilai Pancasila dalam sistem pendidikan di Indonesia.</w:t>
      </w:r>
    </w:p>
    <w:p w:rsidR="008849FA" w:rsidRPr="00C22FA5" w:rsidRDefault="008849FA" w:rsidP="008849FA">
      <w:pPr>
        <w:spacing w:after="0" w:line="360" w:lineRule="auto"/>
        <w:ind w:left="142" w:firstLine="218"/>
        <w:jc w:val="both"/>
        <w:rPr>
          <w:rFonts w:ascii="Times New Roman" w:hAnsi="Times New Roman" w:cs="Times New Roman"/>
          <w:sz w:val="24"/>
          <w:szCs w:val="24"/>
        </w:rPr>
      </w:pPr>
    </w:p>
    <w:p w:rsidR="008849FA" w:rsidRPr="00C22FA5" w:rsidRDefault="008849FA" w:rsidP="008849FA">
      <w:pPr>
        <w:pStyle w:val="Heading3"/>
        <w:spacing w:line="360" w:lineRule="auto"/>
        <w:rPr>
          <w:rFonts w:ascii="Times New Roman" w:eastAsia="Times New Roman" w:hAnsi="Times New Roman" w:cs="Times New Roman"/>
          <w:b w:val="0"/>
          <w:bCs w:val="0"/>
          <w:color w:val="000000" w:themeColor="text1"/>
          <w:lang w:eastAsia="en-ID"/>
        </w:rPr>
      </w:pPr>
      <w:bookmarkStart w:id="39" w:name="_Toc183468703"/>
      <w:r w:rsidRPr="00C22FA5">
        <w:rPr>
          <w:rFonts w:ascii="Times New Roman" w:eastAsia="Times New Roman" w:hAnsi="Times New Roman" w:cs="Times New Roman"/>
          <w:color w:val="000000" w:themeColor="text1"/>
          <w:lang w:eastAsia="en-ID"/>
        </w:rPr>
        <w:t>2.1.10</w:t>
      </w:r>
      <w:r w:rsidRPr="00C22FA5">
        <w:rPr>
          <w:rFonts w:ascii="Times New Roman" w:eastAsia="Times New Roman" w:hAnsi="Times New Roman" w:cs="Times New Roman"/>
          <w:color w:val="000000" w:themeColor="text1"/>
          <w:lang w:eastAsia="en-ID"/>
        </w:rPr>
        <w:tab/>
        <w:t>Peran Guru dalam Pendidikan Nilai-Nilai Pancasila</w:t>
      </w:r>
      <w:bookmarkEnd w:id="39"/>
    </w:p>
    <w:p w:rsidR="008849FA" w:rsidRPr="00C22FA5" w:rsidRDefault="008849FA" w:rsidP="008849FA">
      <w:pPr>
        <w:spacing w:after="0" w:line="360" w:lineRule="auto"/>
        <w:ind w:left="66" w:firstLine="643"/>
        <w:jc w:val="both"/>
        <w:outlineLvl w:val="3"/>
        <w:rPr>
          <w:rFonts w:ascii="Times New Roman" w:hAnsi="Times New Roman" w:cs="Times New Roman"/>
          <w:sz w:val="24"/>
          <w:szCs w:val="24"/>
        </w:rPr>
      </w:pPr>
      <w:r w:rsidRPr="00C22FA5">
        <w:rPr>
          <w:rFonts w:ascii="Times New Roman" w:hAnsi="Times New Roman" w:cs="Times New Roman"/>
          <w:sz w:val="24"/>
          <w:szCs w:val="24"/>
        </w:rPr>
        <w:t>Salah satu program pendidikan nonformal yaitu mengikuti kursus yang dipimpin langsung oleh seorang guru. Guru adalah seorang pengajar yang terampil dalam memberikan dukungan besar terhadap keberhasilan program pelatihan. Guru menjelaskan secara menyeluruh tujuan dari pekerjaan kepada peserta pelatihan, kemudian menguraikan tugas-tugas khusus untuk menilai relevansi masing-masing pekerjaan dan memastikan prosedur kerja yang benar diikuti, serta memiliki sifat sabar. Pengalaman dan penguasaan materi yang mendalam dari pelatih diharapkan dapat mendukung penyampaian materi berkualitas yang dapat diberikan kepada peserta pelatihan.</w:t>
      </w:r>
    </w:p>
    <w:p w:rsidR="008849FA" w:rsidRPr="00C22FA5" w:rsidRDefault="008849FA" w:rsidP="008849FA">
      <w:pPr>
        <w:spacing w:after="0" w:line="360" w:lineRule="auto"/>
        <w:ind w:left="66" w:firstLine="643"/>
        <w:jc w:val="both"/>
        <w:outlineLvl w:val="3"/>
        <w:rPr>
          <w:rFonts w:ascii="Times New Roman" w:hAnsi="Times New Roman" w:cs="Times New Roman"/>
          <w:sz w:val="24"/>
          <w:szCs w:val="24"/>
        </w:rPr>
      </w:pPr>
      <w:r w:rsidRPr="00C22FA5">
        <w:rPr>
          <w:rFonts w:ascii="Times New Roman" w:hAnsi="Times New Roman" w:cs="Times New Roman"/>
          <w:sz w:val="24"/>
          <w:szCs w:val="24"/>
        </w:rPr>
        <w:t xml:space="preserve"> Guru sebagai pendidik memiliki fungsi penting dalam pelaksanaan pelatihan. Hal ini dikarenakan pendidik yang baik akan mempengaruhi jalannya proses pendidikan. Dalam proses pelatihan, pembelajaran terjadi melalui interaksi antara guru sebagai pendidik dan peserta pelatihan. Selama pembelajaran, ada pertukaran informasi antara guru dan peserta pelatihan. Pendekatan dan strategi yang digunakan oleh guru dalam proses pembelajaran akan mempengaruhi hasil pendidikan yang dihasilkan. Guru berperan sebagai informator yang memberikan penjelasan mengenai fungsi dan lokasi kerja mobil, sehingga memudahkan peserta kursus dalam mengikuti pembelajaran. Ketika guru menjelaskan dan mengarahkan tindakan yang harus dilakukan oleh peserta kursus mengemudi, ini mempermudah peserta dalam memahami kegiatan pembelajaran.Selain itu, guru juga memberikan informasi sesuai dengan fungsi kerja mobil, sesuai dengan perannya sebagai informator.Sebagai informator, guru menyampaikan informasi yang terkait dengan materi pembelajaran.</w:t>
      </w:r>
    </w:p>
    <w:p w:rsidR="008849FA" w:rsidRPr="00C22FA5" w:rsidRDefault="008849FA" w:rsidP="008849FA">
      <w:pPr>
        <w:spacing w:after="0" w:line="360" w:lineRule="auto"/>
        <w:ind w:left="66" w:firstLine="785"/>
        <w:jc w:val="both"/>
        <w:outlineLvl w:val="3"/>
        <w:rPr>
          <w:rFonts w:ascii="Times New Roman" w:hAnsi="Times New Roman" w:cs="Times New Roman"/>
          <w:sz w:val="24"/>
          <w:szCs w:val="24"/>
        </w:rPr>
      </w:pPr>
      <w:r w:rsidRPr="00C22FA5">
        <w:rPr>
          <w:rFonts w:ascii="Times New Roman" w:hAnsi="Times New Roman" w:cs="Times New Roman"/>
          <w:sz w:val="24"/>
          <w:szCs w:val="24"/>
        </w:rPr>
        <w:t>Peran guru bersifat ganda, selain sebagai pengajar, mereka juga berfungsi sebagai pendidik. Dengan demikian, guru harus menjalankan dua tugas utama sekaligus: mengajar dan mendidik. Dalam konteks ini, mengajar adalah bagian dari mendidik dan sebaliknya, mendidik melibatkan proses pengajaran. Agar peran ini dapat dilaksanakan dengan baik, seorang guru perlu memenuhi beberapa syarat kepribadian dan penguasaan ilmu. Seorang guru akan mampu mendidik dan mengajar jika ia memiliki kestabilan emosi, rasa tanggung jawab yang tinggi terhadap kemajuan siswa, serta sikap realistis, jujur, terbuka, dan peka terhadap perkembangan dan inovasi dalam pendidikan. Dalam perannya sebagai pendidik dan pengajar, guru harus memiliki pengetahuan yang luas, menguasai materi pelajaran dan ilmu terkait, serta memahami teori dan praktik mendidik dan kurikulum.</w:t>
      </w:r>
    </w:p>
    <w:p w:rsidR="008849FA" w:rsidRPr="00C22FA5" w:rsidRDefault="008849FA" w:rsidP="008849FA">
      <w:pPr>
        <w:spacing w:after="0" w:line="360" w:lineRule="auto"/>
        <w:ind w:left="66" w:firstLine="785"/>
        <w:jc w:val="both"/>
        <w:outlineLvl w:val="3"/>
        <w:rPr>
          <w:rFonts w:ascii="Times New Roman" w:hAnsi="Times New Roman" w:cs="Times New Roman"/>
          <w:sz w:val="24"/>
          <w:szCs w:val="24"/>
        </w:rPr>
      </w:pPr>
      <w:r w:rsidRPr="00C22FA5">
        <w:rPr>
          <w:rFonts w:ascii="Times New Roman" w:hAnsi="Times New Roman" w:cs="Times New Roman"/>
          <w:sz w:val="24"/>
          <w:szCs w:val="24"/>
        </w:rPr>
        <w:t>Guru merupakan individu yang memiliki pengetahuan dan keahlian dalam bidang pendidikan. Oleh karena itu, guru harus bertanggung jawab untuk mendidik siswanya secara menyeluruh, mencakup pendidikan fisik, spiritual, intelektual, dan moral.Peran guru tidak hanya sekadar mengajar, tetapi juga membimbing siswa untuk menanamkan nilai-nilai Pancasila.Siswa sangat memerlukan bimbingan dari guru untuk belajar dan berkembang, menerima penjelasan dan arahan, sehingga mereka yang awalnya tidak tahu menjadi tahu, dan yang sudah tahu menjadi lebih paham tentang perbuatan yang baik dan buruk.Peran guru dalam mengajar dan mendidik sangatlah vital, karena selain memberikan pelajaran, guru juga membantu membentuk perilaku siswa sesuai dengan nilai-nilai Pancasila agar menjadi pribadi yang lebih baik.</w:t>
      </w:r>
    </w:p>
    <w:p w:rsidR="008849FA" w:rsidRPr="00C22FA5" w:rsidRDefault="008849FA" w:rsidP="008849FA">
      <w:pPr>
        <w:spacing w:after="0" w:line="360" w:lineRule="auto"/>
        <w:ind w:left="66" w:firstLine="785"/>
        <w:jc w:val="both"/>
        <w:outlineLvl w:val="3"/>
        <w:rPr>
          <w:rFonts w:ascii="Times New Roman" w:hAnsi="Times New Roman" w:cs="Times New Roman"/>
          <w:sz w:val="24"/>
          <w:szCs w:val="24"/>
        </w:rPr>
      </w:pPr>
      <w:r w:rsidRPr="00C22FA5">
        <w:rPr>
          <w:rFonts w:ascii="Times New Roman" w:hAnsi="Times New Roman" w:cs="Times New Roman"/>
          <w:sz w:val="24"/>
          <w:szCs w:val="24"/>
        </w:rPr>
        <w:t>Dalam proses menanamkan nilai-nilai Pancasila melalui pembelajaran, baik di dalam maupun di luar kelas, perilaku sehari-hari guru akan secara tidak langsung membentuk perilaku siswa sesuai dengan nilai-nilai Pancasila, menjadikan mereka pribadi yang lebih baik dalam kehidupan sehari-hari di sekolah, keluarga, dan masyarakat. Menurut Daryanto (2011), keberhasilan dan peran guru dalam proses pembelajaran sangat penting dalam proses belajar mengajar. Proses belajar mengajar adalah serangkaian kegiatan yang dilakukan di dalam atau di luar kelas. Dengan demikian, diharapkan siswa memiliki kepribadian yang sesuai dengan nilai-nilai Pancasila, sehingga terbentuklah generasi bangsa yang religius, cerdas, dan bermoral.</w:t>
      </w:r>
    </w:p>
    <w:p w:rsidR="008849FA" w:rsidRPr="00C22FA5" w:rsidRDefault="008849FA" w:rsidP="008849FA">
      <w:pPr>
        <w:spacing w:after="0" w:line="360" w:lineRule="auto"/>
        <w:ind w:left="66" w:firstLine="785"/>
        <w:jc w:val="both"/>
        <w:outlineLvl w:val="3"/>
        <w:rPr>
          <w:rFonts w:ascii="Times New Roman" w:hAnsi="Times New Roman" w:cs="Times New Roman"/>
          <w:sz w:val="24"/>
          <w:szCs w:val="24"/>
        </w:rPr>
      </w:pPr>
      <w:r w:rsidRPr="00C22FA5">
        <w:rPr>
          <w:rFonts w:ascii="Times New Roman" w:hAnsi="Times New Roman" w:cs="Times New Roman"/>
          <w:sz w:val="24"/>
          <w:szCs w:val="24"/>
        </w:rPr>
        <w:t>Dalam menanamkan nilai-nilai Pancasila, guru merancang kegiatan rutin baik di dalam maupun di luar kelas untuk meningkatkan pemahaman siswa tentang nilai-nilai Pancasila dan memperkuat daya ingat siswa melalui kebiasaan. Guru melatih siswa untuk memiliki kebiasaan sesuai dengan nilai-nilai Pancasila dengan mengadakan kegiatan rutin, sehingga siswa merasakan kegiatan tersebut sebagai kebiasaan yang tertanam dalam hati mereka untuk dilakukan setiap hari. Contohnya adalah berdoa sebelum dan sesudah pembelajaran, salat berjamaah, dan kegiatan Jumat bersih, yaitu membersihkan lingkungan sekolah bersama-sama setiap Jumat pagi untuk menciptakan lingkungan yang bersih, asri, sejuk, dan nyaman. Kebersihan dianggap sebagai bagian dari iman.</w:t>
      </w:r>
    </w:p>
    <w:p w:rsidR="008849FA" w:rsidRPr="00C22FA5" w:rsidRDefault="008849FA" w:rsidP="008849FA">
      <w:pPr>
        <w:spacing w:after="0" w:line="360" w:lineRule="auto"/>
        <w:ind w:left="66" w:firstLine="785"/>
        <w:jc w:val="both"/>
        <w:outlineLvl w:val="3"/>
        <w:rPr>
          <w:rFonts w:ascii="Times New Roman" w:hAnsi="Times New Roman" w:cs="Times New Roman"/>
          <w:sz w:val="24"/>
          <w:szCs w:val="24"/>
        </w:rPr>
      </w:pPr>
      <w:r w:rsidRPr="00C22FA5">
        <w:rPr>
          <w:rFonts w:ascii="Times New Roman" w:hAnsi="Times New Roman" w:cs="Times New Roman"/>
          <w:sz w:val="24"/>
          <w:szCs w:val="24"/>
        </w:rPr>
        <w:t>Penanaman nilai-nilai Pancasila ini sangat penting bagi kehidupan siswa dalam melakukan hal-hal positif sesuai dengan nilai-nilai Pancasila yang dapat diterapkan di lingkungan sekolah, keluarga, dan masyarakat. Siswa dilatih untuk menerapkan nilai-nilai Pancasila, meskipun nilai-nilai tersebut sangat banyak, di Sekolah Luar Biasa Negeri Gunungsari guru akan mengajarkan beberapa nilai Pancasila yang dianggap sangat diperlukan untuk keberlangsungan siswa. Guru memberikan arahan yang berkaitan dengan hal-hal positif sesuai dengan penanaman nilai-nilai Pancasila, sehingga siswa mampu menerapkannya di lingkungan sekolah, keluarga, dan masyarakat, serta diterima di lingkungan masyarakat.</w:t>
      </w:r>
    </w:p>
    <w:p w:rsidR="008849FA" w:rsidRPr="00C22FA5" w:rsidRDefault="008849FA" w:rsidP="008849FA">
      <w:pPr>
        <w:spacing w:after="0" w:line="360" w:lineRule="auto"/>
        <w:ind w:left="66" w:firstLine="360"/>
        <w:jc w:val="both"/>
        <w:outlineLvl w:val="3"/>
        <w:rPr>
          <w:rFonts w:ascii="Times New Roman" w:hAnsi="Times New Roman" w:cs="Times New Roman"/>
          <w:sz w:val="24"/>
          <w:szCs w:val="24"/>
        </w:rPr>
      </w:pPr>
    </w:p>
    <w:p w:rsidR="008849FA" w:rsidRPr="00C22FA5" w:rsidRDefault="008849FA" w:rsidP="008849FA">
      <w:pPr>
        <w:pStyle w:val="Heading3"/>
        <w:rPr>
          <w:rFonts w:ascii="Times New Roman" w:eastAsia="Times New Roman" w:hAnsi="Times New Roman" w:cs="Times New Roman"/>
          <w:b w:val="0"/>
          <w:bCs w:val="0"/>
          <w:color w:val="000000" w:themeColor="text1"/>
          <w:lang w:eastAsia="en-ID"/>
        </w:rPr>
      </w:pPr>
      <w:bookmarkStart w:id="40" w:name="_Toc183468704"/>
      <w:r w:rsidRPr="00C22FA5">
        <w:rPr>
          <w:rFonts w:ascii="Times New Roman" w:eastAsia="Times New Roman" w:hAnsi="Times New Roman" w:cs="Times New Roman"/>
          <w:color w:val="000000" w:themeColor="text1"/>
          <w:lang w:eastAsia="en-ID"/>
        </w:rPr>
        <w:t>2.1.11</w:t>
      </w:r>
      <w:r w:rsidRPr="00C22FA5">
        <w:rPr>
          <w:rFonts w:ascii="Times New Roman" w:eastAsia="Times New Roman" w:hAnsi="Times New Roman" w:cs="Times New Roman"/>
          <w:color w:val="000000" w:themeColor="text1"/>
          <w:lang w:eastAsia="en-ID"/>
        </w:rPr>
        <w:tab/>
        <w:t>Program Pelatihan dan Pengembangan Guru</w:t>
      </w:r>
      <w:bookmarkEnd w:id="40"/>
    </w:p>
    <w:p w:rsidR="008849FA" w:rsidRPr="00C22FA5" w:rsidRDefault="008849FA" w:rsidP="008849FA">
      <w:pPr>
        <w:spacing w:after="0" w:line="360" w:lineRule="auto"/>
        <w:ind w:left="66" w:firstLine="643"/>
        <w:jc w:val="both"/>
        <w:outlineLvl w:val="3"/>
        <w:rPr>
          <w:rFonts w:ascii="Times New Roman" w:hAnsi="Times New Roman" w:cs="Times New Roman"/>
          <w:sz w:val="24"/>
          <w:szCs w:val="24"/>
        </w:rPr>
      </w:pPr>
      <w:r w:rsidRPr="00C22FA5">
        <w:rPr>
          <w:rFonts w:ascii="Times New Roman" w:hAnsi="Times New Roman" w:cs="Times New Roman"/>
          <w:sz w:val="24"/>
          <w:szCs w:val="24"/>
        </w:rPr>
        <w:t>Salah satu peran manajemen sumber daya manusia adalah pelatihan dan pengembangan, yang bertujuan untuk memastikan tersedianya tenaga kerja yang berkualitas dan sesuai kebutuhan.Pelatihan dan pengembangan ini sangat penting untuk mempersiapkan karyawan dalam menjalankan tugas dan tanggung jawab mereka dengan baik.Karyawan memerlukan pelatihan yang tepat agar dapat menghindari kesalahan dan mengasah kemampuan serta tanggung jawab mereka, sehingga mereka dapat menjalankan tugas dengan lebih efektif dan efisien sesuai dengan aturan yang berlaku.</w:t>
      </w:r>
    </w:p>
    <w:p w:rsidR="008849FA" w:rsidRPr="00C22FA5" w:rsidRDefault="008849FA" w:rsidP="008849FA">
      <w:pPr>
        <w:spacing w:after="0" w:line="360" w:lineRule="auto"/>
        <w:ind w:left="66" w:firstLine="643"/>
        <w:jc w:val="both"/>
        <w:outlineLvl w:val="3"/>
        <w:rPr>
          <w:rFonts w:ascii="Times New Roman" w:hAnsi="Times New Roman" w:cs="Times New Roman"/>
          <w:sz w:val="24"/>
          <w:szCs w:val="24"/>
        </w:rPr>
      </w:pPr>
      <w:r w:rsidRPr="00C22FA5">
        <w:rPr>
          <w:rFonts w:ascii="Times New Roman" w:hAnsi="Times New Roman" w:cs="Times New Roman"/>
          <w:sz w:val="24"/>
          <w:szCs w:val="24"/>
        </w:rPr>
        <w:t>Menurut Andrew E. Sikula dalam Mangkunegara, pelatihan (</w:t>
      </w:r>
      <w:r w:rsidRPr="00C22FA5">
        <w:rPr>
          <w:rFonts w:ascii="Times New Roman" w:hAnsi="Times New Roman" w:cs="Times New Roman"/>
          <w:i/>
          <w:iCs/>
          <w:sz w:val="24"/>
          <w:szCs w:val="24"/>
        </w:rPr>
        <w:t>training</w:t>
      </w:r>
      <w:r w:rsidRPr="00C22FA5">
        <w:rPr>
          <w:rFonts w:ascii="Times New Roman" w:hAnsi="Times New Roman" w:cs="Times New Roman"/>
          <w:sz w:val="24"/>
          <w:szCs w:val="24"/>
        </w:rPr>
        <w:t>) adalah sebuah proses pendidikan jangka pendek yang menggunakan prosedur sistematis dan terorganisir, di mana karyawan non-manajerial mempelajari pengetahuan dan keterampilan teknis untuk mencapai tujuan tertentu. Di sisi lain, pengembangan adalah proses pendidikan jangka panjang yang juga menggunakan prosedur sistematis dan terorganisir, di mana karyawan manajerial mempelajari pengetahuan konseptual dan teoritis untuk mencapai tujuan yang lebih umum.</w:t>
      </w:r>
    </w:p>
    <w:p w:rsidR="008849FA" w:rsidRPr="00C22FA5" w:rsidRDefault="008849FA" w:rsidP="008849FA">
      <w:pPr>
        <w:spacing w:after="0" w:line="360" w:lineRule="auto"/>
        <w:ind w:left="66" w:firstLine="643"/>
        <w:jc w:val="both"/>
        <w:outlineLvl w:val="3"/>
        <w:rPr>
          <w:rFonts w:ascii="Times New Roman" w:hAnsi="Times New Roman" w:cs="Times New Roman"/>
          <w:sz w:val="24"/>
          <w:szCs w:val="24"/>
        </w:rPr>
      </w:pPr>
      <w:r w:rsidRPr="00C22FA5">
        <w:rPr>
          <w:rFonts w:ascii="Times New Roman" w:hAnsi="Times New Roman" w:cs="Times New Roman"/>
          <w:sz w:val="24"/>
          <w:szCs w:val="24"/>
        </w:rPr>
        <w:t>Pelatihan dan pengembangan guru sebagai Sumber Daya Manusia (SDM) dianggap sebagai solusi untuk menghadapi penurunan kualitas kinerja organisasi yang disebabkan oleh penurunan kemampuan dan keusangan keahlian karyawan.Meskipun bukan solusi utama untuk semua masalah organisasi, pelatihan dan pengembangan dapat meningkatkan kinerja karyawan dengan baik dan benar serta mengubah sikap, perilaku, pengalaman, dan performa kerja.Pelatihan dan pengembangan SDM adalah elemen penting dalam meningkatkan kualitas dan kinerja organisasi. Dengan perencanaan yang tepat dan implementasi yang efektif, pelatihan dan pengembangan dapat membantu tenaga kerja mengembangkan kemampuan mereka dan mengaplikasikannya dalam pekerjaan sehari-hari, sehingga tujuan organisasi dapat tercapai​.</w:t>
      </w:r>
    </w:p>
    <w:p w:rsidR="008849FA" w:rsidRPr="00C22FA5" w:rsidRDefault="008849FA" w:rsidP="008849FA">
      <w:pPr>
        <w:spacing w:after="0" w:line="360" w:lineRule="auto"/>
        <w:ind w:left="66" w:firstLine="643"/>
        <w:jc w:val="both"/>
        <w:outlineLvl w:val="3"/>
        <w:rPr>
          <w:rFonts w:ascii="Times New Roman" w:hAnsi="Times New Roman" w:cs="Times New Roman"/>
          <w:sz w:val="24"/>
          <w:szCs w:val="24"/>
        </w:rPr>
      </w:pPr>
      <w:r w:rsidRPr="00C22FA5">
        <w:rPr>
          <w:rFonts w:ascii="Times New Roman" w:hAnsi="Times New Roman" w:cs="Times New Roman"/>
          <w:sz w:val="24"/>
          <w:szCs w:val="24"/>
        </w:rPr>
        <w:t>Dalam membangun guru yang berkarakter, penerapan nilai-nilai Pancasila memiliki pengaruh yang sangat penting.Mengintegrasikan nilai-nilai Pancasila dalam pengembangan SDM berkarakter sangat diperlukan untuk menciptakan masyarakat yang harmonis, adil, dan berkeadilan.Pentingnya penerapan nilai-nilai Pancasila dalam pembangunan SDM berkarakter tidak boleh diabaikan.Dengan menerapkan nilai-nilai Pancasila, kita dapat membentuk individu yang memiliki integritas, tanggung jawab sosial, dan etika kerja yang kuat.</w:t>
      </w:r>
    </w:p>
    <w:p w:rsidR="008849FA" w:rsidRPr="00C22FA5" w:rsidRDefault="008849FA" w:rsidP="008849FA">
      <w:pPr>
        <w:spacing w:after="0" w:line="360" w:lineRule="auto"/>
        <w:ind w:left="66" w:firstLine="643"/>
        <w:jc w:val="both"/>
        <w:outlineLvl w:val="3"/>
        <w:rPr>
          <w:rFonts w:ascii="Times New Roman" w:hAnsi="Times New Roman" w:cs="Times New Roman"/>
          <w:sz w:val="24"/>
          <w:szCs w:val="24"/>
        </w:rPr>
      </w:pPr>
      <w:r w:rsidRPr="00C22FA5">
        <w:rPr>
          <w:rFonts w:ascii="Times New Roman" w:hAnsi="Times New Roman" w:cs="Times New Roman"/>
          <w:sz w:val="24"/>
          <w:szCs w:val="24"/>
        </w:rPr>
        <w:t xml:space="preserve">Dalam konteks global yang terus berkembang, peran teknologi dan tantangan harus dihadapi dengan bijaksana.Meningkatkan kualitas masyarakat di era modern sangat membantu memperkuat hubungan sosial masyarakat agar lebih maju dan tidak tertinggal oleh perubahan yang terus terjadi.Dalam hal ini, nilai-nilai Pancasila perlu diterapkan dengan kritis dan relevan sesuai dengan perkembangan zaman. Dengan penguatan nilai-nilai Pancasila, generasi muda di masa depan akan mampu menghadapi perubahan global dengan integritas dan moralitas yang tinggi. </w:t>
      </w:r>
    </w:p>
    <w:p w:rsidR="008849FA" w:rsidRPr="00C22FA5" w:rsidRDefault="008849FA" w:rsidP="008849FA">
      <w:pPr>
        <w:spacing w:after="0" w:line="360" w:lineRule="auto"/>
        <w:ind w:left="66" w:firstLine="643"/>
        <w:jc w:val="both"/>
        <w:outlineLvl w:val="3"/>
        <w:rPr>
          <w:rFonts w:ascii="Times New Roman" w:hAnsi="Times New Roman" w:cs="Times New Roman"/>
          <w:sz w:val="24"/>
          <w:szCs w:val="24"/>
        </w:rPr>
      </w:pPr>
      <w:r w:rsidRPr="00C22FA5">
        <w:rPr>
          <w:rFonts w:ascii="Times New Roman" w:hAnsi="Times New Roman" w:cs="Times New Roman"/>
          <w:sz w:val="24"/>
          <w:szCs w:val="24"/>
        </w:rPr>
        <w:t>Membangun masa depan yang lebih baik penting bagi semua pihak, termasuk pemerintah, dunia pendidikan, industri, dan masyarakat, untuk bersinergi dan bekerja sama dalam menerapkan nilai-nilai Pancasila dalam pembangunan SDM berkarakter. Melalui kolaborasi yang kuat dan komitmen yang kokoh, kita dapat menghadapi tantangan, memanfaatkan peluang, dan mencapai visi bersama untuk Indonesia yang lebih baik.</w:t>
      </w:r>
    </w:p>
    <w:p w:rsidR="008849FA" w:rsidRPr="00C22FA5" w:rsidRDefault="008849FA" w:rsidP="008849FA">
      <w:pPr>
        <w:spacing w:after="0" w:line="360" w:lineRule="auto"/>
        <w:ind w:left="66" w:firstLine="643"/>
        <w:jc w:val="both"/>
        <w:outlineLvl w:val="3"/>
        <w:rPr>
          <w:rFonts w:ascii="Times New Roman" w:hAnsi="Times New Roman" w:cs="Times New Roman"/>
          <w:sz w:val="24"/>
          <w:szCs w:val="24"/>
        </w:rPr>
      </w:pPr>
    </w:p>
    <w:p w:rsidR="008849FA" w:rsidRPr="00C22FA5" w:rsidRDefault="008849FA" w:rsidP="008849FA">
      <w:pPr>
        <w:pStyle w:val="Heading3"/>
        <w:spacing w:line="360" w:lineRule="auto"/>
        <w:rPr>
          <w:rFonts w:ascii="Times New Roman" w:eastAsia="Times New Roman" w:hAnsi="Times New Roman" w:cs="Times New Roman"/>
          <w:b w:val="0"/>
          <w:bCs w:val="0"/>
          <w:color w:val="000000" w:themeColor="text1"/>
          <w:lang w:eastAsia="en-ID"/>
        </w:rPr>
      </w:pPr>
      <w:bookmarkStart w:id="41" w:name="_Toc183468705"/>
      <w:r w:rsidRPr="00C22FA5">
        <w:rPr>
          <w:rFonts w:ascii="Times New Roman" w:eastAsia="Times New Roman" w:hAnsi="Times New Roman" w:cs="Times New Roman"/>
          <w:color w:val="000000" w:themeColor="text1"/>
          <w:lang w:eastAsia="en-ID"/>
        </w:rPr>
        <w:t>2.1.12</w:t>
      </w:r>
      <w:r w:rsidRPr="00C22FA5">
        <w:rPr>
          <w:rFonts w:ascii="Times New Roman" w:eastAsia="Times New Roman" w:hAnsi="Times New Roman" w:cs="Times New Roman"/>
          <w:color w:val="000000" w:themeColor="text1"/>
          <w:lang w:eastAsia="en-ID"/>
        </w:rPr>
        <w:tab/>
        <w:t>Pengelolaan Manajemen Yayasan terhadap Guru dan Peserta Didik</w:t>
      </w:r>
      <w:bookmarkEnd w:id="41"/>
    </w:p>
    <w:p w:rsidR="008849FA" w:rsidRPr="00C22FA5" w:rsidRDefault="008849FA" w:rsidP="008849FA">
      <w:pPr>
        <w:spacing w:after="0" w:line="360" w:lineRule="auto"/>
        <w:ind w:left="66" w:firstLine="643"/>
        <w:jc w:val="both"/>
        <w:outlineLvl w:val="3"/>
        <w:rPr>
          <w:rFonts w:ascii="Times New Roman" w:hAnsi="Times New Roman" w:cs="Times New Roman"/>
          <w:sz w:val="24"/>
          <w:szCs w:val="24"/>
        </w:rPr>
      </w:pPr>
      <w:r w:rsidRPr="00C22FA5">
        <w:rPr>
          <w:rFonts w:ascii="Times New Roman" w:hAnsi="Times New Roman" w:cs="Times New Roman"/>
          <w:sz w:val="24"/>
          <w:szCs w:val="24"/>
        </w:rPr>
        <w:t>Sumber daya yang paling penting dalam sebuah yayasan adalah sumber daya manusia, yang berkaitan dengan profesionalisme dan kompetensi.Kompetensi berfungsi sebagai indikator untuk mencapai kesuksesan yang diharapkan.Sikap profesionalisme dalam yayasan merupakan upaya yang dilakukan individu untuk mencapai hasil yang efektif dan efisien. Sikap profesionalisme ini mencakup kemampuan pembina dalam menerapkan atau mempraktikkan materi pembelajaran tanpa kesulitan yang dialami oleh peserta didik saat menerima pelajaran, serta menciptakan suasana yang kondusif selama proses belajar mengajar. Sementara itu, kompetensi adalah karakteristik yang dimiliki oleh pembina dalam mengelola sebuah yayasan untuk mendapatkan hasil yang lebih baik.Kompetensi ini mencakup kemampuan pembina dalam merumuskan strategi, baik dalam mengelola pembelajaran maupun dalam menerapkan disiplin.</w:t>
      </w:r>
    </w:p>
    <w:p w:rsidR="008849FA" w:rsidRPr="00C22FA5" w:rsidRDefault="008849FA" w:rsidP="008849FA">
      <w:pPr>
        <w:spacing w:after="0" w:line="360" w:lineRule="auto"/>
        <w:ind w:left="66" w:firstLine="643"/>
        <w:jc w:val="both"/>
        <w:outlineLvl w:val="3"/>
        <w:rPr>
          <w:rFonts w:ascii="Times New Roman" w:hAnsi="Times New Roman" w:cs="Times New Roman"/>
          <w:sz w:val="24"/>
          <w:szCs w:val="24"/>
        </w:rPr>
      </w:pPr>
      <w:r w:rsidRPr="00C22FA5">
        <w:rPr>
          <w:rFonts w:ascii="Times New Roman" w:hAnsi="Times New Roman" w:cs="Times New Roman"/>
          <w:sz w:val="24"/>
          <w:szCs w:val="24"/>
        </w:rPr>
        <w:t>Pendidikan Pancasila dipandang memiliki peranan penting dalam strategis pembentukan nilai-nilai demokrasi pada siswa, pendidikan tentang nilai-nilai demokrasi merupakan proses pembinaan, penanaman, dan pewarisan nilai-nilai kebangsaan yang diselenggarakan dalam lingkungan pendidikan, unntuk itu pendidikan pancasila dipandang memiliki peranan penting dan strategis dalam pembentukan nilai-nilai demokrasi. Sebagai landasan demokrasi, nilai-nilai Pancasila yang kuat dapat menjadikan masyarakat paham akan pentingnya demokrasi yang berlandaskan pada prinsip-prinsip tersebut. Pendidikan Pancasila menjadi sarana untuk membentuk sikap dan perilaku yang demokratis, menghormati perbedaan, menghargai hak asasi manusia, serta mengembangkan partisipasi aktif dalam kehidupan politik dan social, nilai-nilai Pancasila memberikan pijakan yang kuat dalam membangun sistem politik yang demokratis.</w:t>
      </w:r>
    </w:p>
    <w:p w:rsidR="008849FA" w:rsidRPr="00C22FA5" w:rsidRDefault="008849FA" w:rsidP="008849FA">
      <w:pPr>
        <w:spacing w:after="0" w:line="360" w:lineRule="auto"/>
        <w:ind w:left="66" w:firstLine="643"/>
        <w:jc w:val="both"/>
        <w:outlineLvl w:val="3"/>
        <w:rPr>
          <w:rFonts w:ascii="Times New Roman" w:hAnsi="Times New Roman" w:cs="Times New Roman"/>
          <w:sz w:val="24"/>
          <w:szCs w:val="24"/>
        </w:rPr>
      </w:pPr>
      <w:r w:rsidRPr="00C22FA5">
        <w:rPr>
          <w:rFonts w:ascii="Times New Roman" w:hAnsi="Times New Roman" w:cs="Times New Roman"/>
          <w:sz w:val="24"/>
          <w:szCs w:val="24"/>
        </w:rPr>
        <w:t>Peran pengurus dalam sebuah yayasan adalah memiliki rasa tanggung jawab yang harus dijalankan dengan sepenuh hati.Pengurus harus melaksanakan tugas-tugas yang telah diberikan dengan baik dan memastikan bahwa semua tanggung jawab dijalankan dengan penuh dedikasi.Hal ini penting agar yayasan dapat mencapai tujuannya dan memastikan keberhasilan yang diinginkan. Setiap organ atau sub bagian dalam yayasan harus mampu memotivasi seluruh peserta pendidikan untuk membangun dan menanamkan rasa loyalitas.</w:t>
      </w:r>
    </w:p>
    <w:p w:rsidR="008849FA" w:rsidRPr="00C22FA5" w:rsidRDefault="008849FA" w:rsidP="008849FA">
      <w:pPr>
        <w:spacing w:after="0" w:line="360" w:lineRule="auto"/>
        <w:ind w:left="66" w:firstLine="643"/>
        <w:jc w:val="both"/>
        <w:outlineLvl w:val="3"/>
        <w:rPr>
          <w:rFonts w:ascii="Times New Roman" w:hAnsi="Times New Roman" w:cs="Times New Roman"/>
          <w:sz w:val="24"/>
          <w:szCs w:val="24"/>
        </w:rPr>
      </w:pPr>
      <w:r w:rsidRPr="00C22FA5">
        <w:rPr>
          <w:rFonts w:ascii="Times New Roman" w:hAnsi="Times New Roman" w:cs="Times New Roman"/>
          <w:sz w:val="24"/>
          <w:szCs w:val="24"/>
        </w:rPr>
        <w:t>Loyalitas dalam konteks tradisional masyarakat berfungsi sebagai kontrol sosial di lingkungan pendidikan.Pendidikan diharapkan dapat menanamkan nilai-nilai sosial yang diterapkan dalam kehidupan sehari-hari, dengan tujuan menghasilkan generasi bangsa yang berkualitas dan memiliki daya saing tinggi.</w:t>
      </w:r>
    </w:p>
    <w:p w:rsidR="008849FA" w:rsidRPr="00C22FA5" w:rsidRDefault="008849FA" w:rsidP="008849FA">
      <w:pPr>
        <w:spacing w:after="0" w:line="360" w:lineRule="auto"/>
        <w:ind w:left="66" w:firstLine="643"/>
        <w:jc w:val="both"/>
        <w:outlineLvl w:val="3"/>
        <w:rPr>
          <w:rFonts w:ascii="Times New Roman" w:hAnsi="Times New Roman" w:cs="Times New Roman"/>
          <w:sz w:val="24"/>
          <w:szCs w:val="24"/>
        </w:rPr>
      </w:pPr>
      <w:r w:rsidRPr="00C22FA5">
        <w:rPr>
          <w:rFonts w:ascii="Times New Roman" w:hAnsi="Times New Roman" w:cs="Times New Roman"/>
          <w:sz w:val="24"/>
          <w:szCs w:val="24"/>
        </w:rPr>
        <w:t>Setiap pengurus yayasan seharusnya memiliki tanggung jawab terhadap kepentingan dan tujuan yayasan.Pengurus harus siap menjadi wakil yayasan, baik di dalam maupun di luar pengadilan.Dalam hal ini, tanggung jawab individu pengurus mencakup pelaksanaan tugas sesuai dengan anggaran dasar yayasan.Pengurus harus menjaga agar yayasan tidak terlibat dalam tindakan ilegal atau yang bertentangan dengan peraturan dan kepentingan publik.Hal ini juga harus sesuai dengan kesepakatan yang dibuat antara pengurus dan organ yayasan lainnya.</w:t>
      </w:r>
    </w:p>
    <w:p w:rsidR="008849FA" w:rsidRPr="00C22FA5" w:rsidRDefault="008849FA" w:rsidP="008849FA">
      <w:pPr>
        <w:spacing w:after="0" w:line="360" w:lineRule="auto"/>
        <w:ind w:left="66" w:firstLine="643"/>
        <w:jc w:val="both"/>
        <w:outlineLvl w:val="3"/>
        <w:rPr>
          <w:rFonts w:ascii="Times New Roman" w:hAnsi="Times New Roman" w:cs="Times New Roman"/>
          <w:sz w:val="24"/>
          <w:szCs w:val="24"/>
        </w:rPr>
      </w:pPr>
      <w:r w:rsidRPr="00C22FA5">
        <w:rPr>
          <w:rFonts w:ascii="Times New Roman" w:hAnsi="Times New Roman" w:cs="Times New Roman"/>
          <w:sz w:val="24"/>
          <w:szCs w:val="24"/>
        </w:rPr>
        <w:t>Kelalaian pengurus yang menyebabkan kerugian merupakan suatu kesalahan yang harus dihindari.Oleh karena itu, tanggung jawab dalam menjalankan kegiatan yayasan harus dilakukan dengan hati-hati dan penuh rasa tanggung jawab.Keberadaan pengurus bertujuan untuk mencapai kepentingan dan tujuan yayasan.Pengambilan keputusan oleh pengurus harus dilakukan untuk kepentingan yayasan dan sesuai dengan maksud serta tujuan yayasan.Jika pengurus menguntungkan diri sendiri, pihak ketiga, atau merugikan yayasan, tindakan tersebut menunjukkan kurangnya itikad baik dari pengurus.Pengambilan keputusan yang baik adalah yang selalu berfokus pada kepentingan yayasan dan sesuai dengan tujuannya.</w:t>
      </w:r>
    </w:p>
    <w:p w:rsidR="008849FA" w:rsidRPr="00C22FA5" w:rsidRDefault="008849FA" w:rsidP="008849FA">
      <w:pPr>
        <w:spacing w:after="0" w:line="360" w:lineRule="auto"/>
        <w:ind w:left="66" w:firstLine="360"/>
        <w:jc w:val="both"/>
        <w:outlineLvl w:val="3"/>
        <w:rPr>
          <w:rFonts w:ascii="Times New Roman" w:hAnsi="Times New Roman" w:cs="Times New Roman"/>
          <w:sz w:val="24"/>
          <w:szCs w:val="24"/>
        </w:rPr>
      </w:pPr>
    </w:p>
    <w:p w:rsidR="008849FA" w:rsidRPr="00C22FA5" w:rsidRDefault="008849FA" w:rsidP="008849FA">
      <w:pPr>
        <w:pStyle w:val="Heading3"/>
        <w:numPr>
          <w:ilvl w:val="2"/>
          <w:numId w:val="20"/>
        </w:numPr>
        <w:spacing w:before="40" w:line="360" w:lineRule="auto"/>
        <w:ind w:left="709" w:hanging="709"/>
        <w:rPr>
          <w:rFonts w:ascii="Times New Roman" w:eastAsia="Times New Roman" w:hAnsi="Times New Roman" w:cs="Times New Roman"/>
          <w:b w:val="0"/>
          <w:bCs w:val="0"/>
          <w:color w:val="000000" w:themeColor="text1"/>
          <w:lang w:eastAsia="en-ID"/>
        </w:rPr>
      </w:pPr>
      <w:bookmarkStart w:id="42" w:name="_Toc183468706"/>
      <w:r w:rsidRPr="00C22FA5">
        <w:rPr>
          <w:rFonts w:ascii="Times New Roman" w:eastAsia="Times New Roman" w:hAnsi="Times New Roman" w:cs="Times New Roman"/>
          <w:color w:val="000000" w:themeColor="text1"/>
          <w:lang w:eastAsia="en-ID"/>
        </w:rPr>
        <w:t>Pengelolaan Manajemen Yayasan terhadap Guru dan Peserta Didik dalam Penerapan Nilai-Nilai Pancasila</w:t>
      </w:r>
      <w:bookmarkEnd w:id="42"/>
    </w:p>
    <w:p w:rsidR="008849FA" w:rsidRPr="00C22FA5" w:rsidRDefault="008849FA" w:rsidP="008849FA">
      <w:pPr>
        <w:spacing w:after="0" w:line="360" w:lineRule="auto"/>
        <w:ind w:left="66" w:firstLine="643"/>
        <w:jc w:val="both"/>
        <w:outlineLvl w:val="3"/>
        <w:rPr>
          <w:rFonts w:ascii="Times New Roman" w:hAnsi="Times New Roman" w:cs="Times New Roman"/>
          <w:sz w:val="24"/>
          <w:szCs w:val="24"/>
        </w:rPr>
      </w:pPr>
      <w:r w:rsidRPr="00C22FA5">
        <w:rPr>
          <w:rFonts w:ascii="Times New Roman" w:hAnsi="Times New Roman" w:cs="Times New Roman"/>
          <w:sz w:val="24"/>
          <w:szCs w:val="24"/>
        </w:rPr>
        <w:t>Pengelolaan manajemen yayasan dalam penerapan nilai-nilai Pancasila terhadap guru dan peserta didik merupakan aspek krusial untuk memastikan bahwa nilai-nilai dasar negara ini diterapkan secara menyeluruh dalam kegiatan lembaga kursus dan pelatihan. Nilai-nilai Pancasila, sebagai dasar ideologi negara Indonesia, meliputi lima sila yang masing-masing mencerminkan prinsip-prinsip fundamental seperti ketuhanan, kemanusiaan, persatuan, kerakyatan, dan keadilan sosial. Integrasi nilai-nilai ini dalam manajemen yayasan harus melibatkan kebijakan internal yang jelas dan pedoman operasional yang terstruktur.</w:t>
      </w:r>
    </w:p>
    <w:p w:rsidR="008849FA" w:rsidRPr="00C22FA5" w:rsidRDefault="008849FA" w:rsidP="008849FA">
      <w:pPr>
        <w:spacing w:after="0" w:line="360" w:lineRule="auto"/>
        <w:ind w:left="66" w:firstLine="643"/>
        <w:jc w:val="both"/>
        <w:outlineLvl w:val="3"/>
        <w:rPr>
          <w:rFonts w:ascii="Times New Roman" w:hAnsi="Times New Roman" w:cs="Times New Roman"/>
          <w:sz w:val="24"/>
          <w:szCs w:val="24"/>
        </w:rPr>
      </w:pPr>
      <w:r w:rsidRPr="00C22FA5">
        <w:rPr>
          <w:rFonts w:ascii="Times New Roman" w:eastAsia="Times New Roman" w:hAnsi="Times New Roman" w:cs="Times New Roman"/>
          <w:sz w:val="24"/>
          <w:szCs w:val="24"/>
          <w:lang w:eastAsia="en-ID"/>
        </w:rPr>
        <w:t>Kebijakan internal yayasan berfungsi sebagai landasan untuk mengarahkan dan mengintegrasikan nilai-nilai Pancasila dalam setiap aspek kegiatan lembaga.Kebijakan internal yang mengintegrasikan nilai-nilai Pancasila dapat mencakup pedoman etika, standar operasional, dan prosedur yang harus diikuti oleh seluruh anggota yayasan, termasuk guru dan peserta didik.Sosialisasi kebijakan ini harus dilakukan secara intensif melalui pelatihan internal dan distribusi dokumen kebijakan untuk memastikan pemahaman yang konsisten di seluruh lembaga.</w:t>
      </w:r>
    </w:p>
    <w:p w:rsidR="008849FA" w:rsidRPr="00C22FA5" w:rsidRDefault="008849FA" w:rsidP="008849FA">
      <w:pPr>
        <w:spacing w:after="0" w:line="360" w:lineRule="auto"/>
        <w:ind w:left="66" w:firstLine="643"/>
        <w:jc w:val="both"/>
        <w:outlineLvl w:val="3"/>
        <w:rPr>
          <w:rFonts w:ascii="Times New Roman" w:hAnsi="Times New Roman" w:cs="Times New Roman"/>
          <w:sz w:val="24"/>
          <w:szCs w:val="24"/>
        </w:rPr>
      </w:pPr>
      <w:r w:rsidRPr="00C22FA5">
        <w:rPr>
          <w:rFonts w:ascii="Times New Roman" w:eastAsia="Times New Roman" w:hAnsi="Times New Roman" w:cs="Times New Roman"/>
          <w:sz w:val="24"/>
          <w:szCs w:val="24"/>
          <w:lang w:eastAsia="en-ID"/>
        </w:rPr>
        <w:t>Pengembangan kompetensi guru merupakan bagian integral dari manajemen yayasan yang efektif. Guru yang kompeten tidak hanya perlu memiliki keterampilan teknis tetapi juga harus memahami dan dapat menerapkan nilai-nilai Pancasila dalam proses pengajaran. Pelatihan mengenai penerapan nilai-nilai Pancasila dapat meningkatkan kemampuan guru dalam menyampaikan materi dengan pendekatan yang mencerminkan prinsip-prinsip dasar negara.Pelatihan ini termasuk workshop, seminar, dan sesi mentoring yang dirancang untuk mengembangkan keterampilan guru dalam mengintegrasikan nilai-nilai tersebut ke dalam kurikulum dan interaksi sehari-hari.</w:t>
      </w:r>
    </w:p>
    <w:p w:rsidR="008849FA" w:rsidRPr="00C22FA5" w:rsidRDefault="008849FA" w:rsidP="008849FA">
      <w:pPr>
        <w:spacing w:after="0" w:line="360" w:lineRule="auto"/>
        <w:ind w:left="66" w:firstLine="643"/>
        <w:jc w:val="both"/>
        <w:outlineLvl w:val="3"/>
        <w:rPr>
          <w:rFonts w:ascii="Times New Roman" w:hAnsi="Times New Roman" w:cs="Times New Roman"/>
          <w:sz w:val="24"/>
          <w:szCs w:val="24"/>
        </w:rPr>
      </w:pPr>
      <w:r w:rsidRPr="00C22FA5">
        <w:rPr>
          <w:rFonts w:ascii="Times New Roman" w:eastAsia="Times New Roman" w:hAnsi="Times New Roman" w:cs="Times New Roman"/>
          <w:sz w:val="24"/>
          <w:szCs w:val="24"/>
          <w:lang w:eastAsia="en-ID"/>
        </w:rPr>
        <w:t>Kurikulum yang mencakup nilai-nilai Pancasila harus dikembangkan dengan teliti untuk memastikan bahwa peserta didik mendapatkan pemahaman yang mendalam dan aplikatif.Kurikulum yang efektif harus mencakup modul pelatihan yang menekankan penerapan nilai-nilai Pancasila dalam konteks profesional dan sosial.Selain itu, kegiatan praktis dan studi kasus yang relevan dapat membantu peserta didik dalam menerapkan nilai-nilai tersebut dalam situasi nyata.Evaluasi berkala terhadap kurikulum diperlukan untuk menilai efektivitasnya dan melakukan penyesuaian sesuai dengan kebutuhan peserta didik dan perkembangan sosial.</w:t>
      </w:r>
    </w:p>
    <w:p w:rsidR="008849FA" w:rsidRPr="00C22FA5" w:rsidRDefault="008849FA" w:rsidP="008849FA">
      <w:pPr>
        <w:spacing w:after="0" w:line="360" w:lineRule="auto"/>
        <w:ind w:left="66" w:firstLine="643"/>
        <w:jc w:val="both"/>
        <w:outlineLvl w:val="3"/>
        <w:rPr>
          <w:rFonts w:ascii="Times New Roman" w:hAnsi="Times New Roman" w:cs="Times New Roman"/>
          <w:sz w:val="24"/>
          <w:szCs w:val="24"/>
        </w:rPr>
      </w:pPr>
      <w:r w:rsidRPr="00C22FA5">
        <w:rPr>
          <w:rFonts w:ascii="Times New Roman" w:eastAsia="Times New Roman" w:hAnsi="Times New Roman" w:cs="Times New Roman"/>
          <w:sz w:val="24"/>
          <w:szCs w:val="24"/>
          <w:lang w:eastAsia="en-ID"/>
        </w:rPr>
        <w:t>Interaksi sosial dalam lembaga juga harus mencerminkan nilai-nilai Pancasila. Pengelolaan interaksi yang baik melibatkan penerapan prinsip-prinsip seperti saling menghormati, kerja sama, dan keadilan dalam setiap aspek kehidupan lembaga. Menurut studi Penerapan nilai-nilai Pancasila dalam interaksi sehari-hari dan kegiatan ekstrakurikuler dapat memperkuat rasa persatuan dan kesatuan di kalangan peserta didik dan guru.Kegiatan pengabdian masyarakat dan kegiatan budaya yang melibatkan seluruh pihak dalam lembaga dapat memperkuat pemahaman dan penerapan nilai-nilai tersebut.Akhirnya, sistem monitoring dan evaluasi yang efektif diperlukan untuk memastikan bahwa penerapan nilai-nilai Pancasila dilakukan secara konsisten dan efektif.Monitoring rutin dan evaluasi berkala dapat membantu dalam mengidentifikasi kekuatan dan area yang memerlukan perbaikan.Evaluasi yang komprehensif harus mencakup umpan balik dari guru dan peserta didik, serta penilaian terhadap dampak kebijakan dan praktik yang diterapkan.</w:t>
      </w:r>
    </w:p>
    <w:p w:rsidR="008849FA" w:rsidRPr="00C22FA5" w:rsidRDefault="008849FA" w:rsidP="008849FA">
      <w:pPr>
        <w:spacing w:after="0" w:line="360" w:lineRule="auto"/>
        <w:ind w:left="66" w:firstLine="643"/>
        <w:jc w:val="both"/>
        <w:outlineLvl w:val="3"/>
        <w:rPr>
          <w:rFonts w:ascii="Times New Roman" w:hAnsi="Times New Roman" w:cs="Times New Roman"/>
          <w:sz w:val="24"/>
          <w:szCs w:val="24"/>
        </w:rPr>
      </w:pPr>
      <w:r w:rsidRPr="00C22FA5">
        <w:rPr>
          <w:rFonts w:ascii="Times New Roman" w:eastAsia="Times New Roman" w:hAnsi="Times New Roman" w:cs="Times New Roman"/>
          <w:sz w:val="24"/>
          <w:szCs w:val="24"/>
          <w:lang w:eastAsia="en-ID"/>
        </w:rPr>
        <w:t>Dengan demikian, pengelolaan manajemen yayasan yang baik dalam penerapan nilai-nilai Pancasila melibatkan kebijakan internal yang jelas, pengembangan kompetensi guru, kurikulum yang terintegrasi, interaksi sosial yang sesuai, serta sistem monitoring dan evaluasi yang efektif. Semua elemen ini saling berkaitan dan berkontribusi untuk menciptakan lingkungan belajar yang mencerminkan dan memperkuat nilai-nilai dasar negara Indonesia.</w:t>
      </w:r>
    </w:p>
    <w:p w:rsidR="008849FA" w:rsidRPr="00C22FA5" w:rsidRDefault="008849FA" w:rsidP="008849FA">
      <w:pPr>
        <w:spacing w:after="0" w:line="360" w:lineRule="auto"/>
        <w:ind w:left="66" w:firstLine="360"/>
        <w:jc w:val="both"/>
        <w:outlineLvl w:val="3"/>
        <w:rPr>
          <w:rFonts w:ascii="Times New Roman" w:hAnsi="Times New Roman" w:cs="Times New Roman"/>
          <w:sz w:val="24"/>
          <w:szCs w:val="24"/>
        </w:rPr>
      </w:pPr>
    </w:p>
    <w:p w:rsidR="008849FA" w:rsidRPr="00C22FA5" w:rsidRDefault="008849FA" w:rsidP="008849FA">
      <w:pPr>
        <w:pStyle w:val="Heading3"/>
        <w:numPr>
          <w:ilvl w:val="2"/>
          <w:numId w:val="20"/>
        </w:numPr>
        <w:spacing w:before="40" w:line="360" w:lineRule="auto"/>
        <w:ind w:left="709"/>
        <w:rPr>
          <w:rFonts w:ascii="Times New Roman" w:hAnsi="Times New Roman" w:cs="Times New Roman"/>
          <w:b w:val="0"/>
          <w:bCs w:val="0"/>
          <w:color w:val="000000" w:themeColor="text1"/>
        </w:rPr>
      </w:pPr>
      <w:bookmarkStart w:id="43" w:name="_Toc183468707"/>
      <w:r w:rsidRPr="00C22FA5">
        <w:rPr>
          <w:rFonts w:ascii="Times New Roman" w:hAnsi="Times New Roman" w:cs="Times New Roman"/>
          <w:color w:val="000000" w:themeColor="text1"/>
        </w:rPr>
        <w:t>Dampak dan Manfaat Guru Menerapkan Nilai-Nilai Pancasila pada Lembaga Kursus dan Pelatihan (LKP)</w:t>
      </w:r>
      <w:bookmarkEnd w:id="43"/>
    </w:p>
    <w:p w:rsidR="008849FA" w:rsidRPr="00C22FA5" w:rsidRDefault="008849FA" w:rsidP="008849FA">
      <w:pPr>
        <w:spacing w:after="0" w:line="360" w:lineRule="auto"/>
        <w:ind w:left="66" w:firstLine="643"/>
        <w:jc w:val="both"/>
        <w:outlineLvl w:val="3"/>
        <w:rPr>
          <w:rFonts w:ascii="Times New Roman" w:eastAsia="Times New Roman" w:hAnsi="Times New Roman" w:cs="Times New Roman"/>
          <w:sz w:val="24"/>
          <w:szCs w:val="24"/>
          <w:lang w:eastAsia="en-ID"/>
        </w:rPr>
      </w:pPr>
      <w:r w:rsidRPr="00C22FA5">
        <w:rPr>
          <w:rFonts w:ascii="Times New Roman" w:eastAsia="Times New Roman" w:hAnsi="Times New Roman" w:cs="Times New Roman"/>
          <w:sz w:val="24"/>
          <w:szCs w:val="24"/>
          <w:lang w:eastAsia="en-ID"/>
        </w:rPr>
        <w:t>Penerapan nilai-nilai Pancasila oleh guru dalam Lembaga Kursus dan Pelatihan (LKP) memiliki dampak dan manfaat yang signifikan bagi perkembangan peserta didik serta kualitas pengelolaan lembaga. Nilai-nilai Pancasila, yang meliputi ketuhanan, kemanusiaan, persatuan, kerakyatan, dan keadilan sosial, memainkan peran penting dalam membentuk etika dan sikap dalam proses pendidikan dan pelatihan. Penerapan nilai-nilai Pancasila dalam pengajaran dapat menciptakan lingkungan belajar yang lebih inklusif dan harmonis, di mana peserta didik merasa dihargai dan diberdayakan.Hal ini berkontribusi pada pembentukan karakter peserta didik yang tidak hanya kompeten dalam keterampilan teknis tetapi juga memiliki kesadaran sosial dan tanggung jawab terhadap masyarakat.</w:t>
      </w:r>
    </w:p>
    <w:p w:rsidR="008849FA" w:rsidRPr="00C22FA5" w:rsidRDefault="008849FA" w:rsidP="008849FA">
      <w:pPr>
        <w:spacing w:after="0" w:line="360" w:lineRule="auto"/>
        <w:ind w:left="66" w:firstLine="643"/>
        <w:jc w:val="both"/>
        <w:outlineLvl w:val="3"/>
        <w:rPr>
          <w:rFonts w:ascii="Times New Roman" w:eastAsia="Times New Roman" w:hAnsi="Times New Roman" w:cs="Times New Roman"/>
          <w:sz w:val="24"/>
          <w:szCs w:val="24"/>
          <w:lang w:eastAsia="en-ID"/>
        </w:rPr>
      </w:pPr>
      <w:r w:rsidRPr="00C22FA5">
        <w:rPr>
          <w:rFonts w:ascii="Times New Roman" w:eastAsia="Times New Roman" w:hAnsi="Times New Roman" w:cs="Times New Roman"/>
          <w:sz w:val="24"/>
          <w:szCs w:val="24"/>
          <w:lang w:eastAsia="en-ID"/>
        </w:rPr>
        <w:t>Dampak positif dari penerapan nilai-nilai Pancasila oleh guru terlihat dalam peningkatan kualitas interaksi antara guru dan peserta didik.Penerapan sila pertama, "Ketuhanan Yang Maha Esa," mendorong guru untuk menghargai keberagaman agama dan kepercayaan di kalangan peserta didik, yang memperkuat rasa toleransi dan saling menghormati.Sementara itu, sila kedua, "Kemanusiaan yang Adil dan Beradab," mendorong guru untuk menerapkan prinsip-prinsip keadilan dan perlakuan yang manusiawi, menciptakan suasana belajar yang adil dan bebas dari diskriminasi.</w:t>
      </w:r>
    </w:p>
    <w:p w:rsidR="008849FA" w:rsidRPr="00C22FA5" w:rsidRDefault="008849FA" w:rsidP="008849FA">
      <w:pPr>
        <w:spacing w:after="0" w:line="360" w:lineRule="auto"/>
        <w:ind w:left="66" w:firstLine="643"/>
        <w:jc w:val="both"/>
        <w:outlineLvl w:val="3"/>
        <w:rPr>
          <w:rFonts w:ascii="Times New Roman" w:eastAsia="Times New Roman" w:hAnsi="Times New Roman" w:cs="Times New Roman"/>
          <w:sz w:val="24"/>
          <w:szCs w:val="24"/>
          <w:lang w:eastAsia="en-ID"/>
        </w:rPr>
      </w:pPr>
      <w:r w:rsidRPr="00C22FA5">
        <w:rPr>
          <w:rFonts w:ascii="Times New Roman" w:eastAsia="Times New Roman" w:hAnsi="Times New Roman" w:cs="Times New Roman"/>
          <w:sz w:val="24"/>
          <w:szCs w:val="24"/>
          <w:lang w:eastAsia="en-ID"/>
        </w:rPr>
        <w:t>Manfaat lain yang diperoleh dari penerapan nilai-nilai Pancasila adalah penguatan semangat persatuan dan kerja sama dalam kelompok. Sila ketiga, "Persatuan Indonesia," mendorong guru untuk menanamkan nilai-nilai persatuan dan solidaritas di antara peserta didik, yang pada gilirannya meningkatkan kohesi sosial dan efisiensi kerja kelompok dalam berbagai kegiatan pelatihan. Selain itu, sila keempat, "Kerakyatan yang Dipimpin oleh Hikmat Kebijaksanaan," mendukung prinsip demokrasi dalam proses belajar, di mana guru melibatkan peserta didik dalam pengambilan keputusan dan memberikan kesempatan untuk berpartisipasi aktif dalam proses pembelajaran.</w:t>
      </w:r>
    </w:p>
    <w:p w:rsidR="008849FA" w:rsidRPr="00C22FA5" w:rsidRDefault="008849FA" w:rsidP="008849FA">
      <w:pPr>
        <w:spacing w:after="0" w:line="360" w:lineRule="auto"/>
        <w:ind w:left="66" w:firstLine="643"/>
        <w:jc w:val="both"/>
        <w:outlineLvl w:val="3"/>
        <w:rPr>
          <w:rFonts w:ascii="Times New Roman" w:eastAsia="Times New Roman" w:hAnsi="Times New Roman" w:cs="Times New Roman"/>
          <w:sz w:val="24"/>
          <w:szCs w:val="24"/>
          <w:lang w:eastAsia="en-ID"/>
        </w:rPr>
      </w:pPr>
      <w:r w:rsidRPr="00C22FA5">
        <w:rPr>
          <w:rFonts w:ascii="Times New Roman" w:eastAsia="Times New Roman" w:hAnsi="Times New Roman" w:cs="Times New Roman"/>
          <w:sz w:val="24"/>
          <w:szCs w:val="24"/>
          <w:lang w:eastAsia="en-ID"/>
        </w:rPr>
        <w:t>Implementasi sila kelima, "Keadilan Sosial bagi Seluruh Rakyat Indonesia," dalam pelatihan memberikan manfaat dalam bentuk pemerataan kesempatan belajar dan pengembangan keterampilan, yang memastikan bahwa semua peserta didik mendapatkan manfaat yang setara dari pendidikan yang diberikan.Dengan mengintegrasikan nilai-nilai Pancasila, guru tidak hanya memfasilitasi pengembangan keterampilan teknis peserta didik tetapi juga membentuk karakter yang kuat dan etika kerja yang tinggi, yang esensial untuk keberhasilan profesional dan kontribusi positif terhadap masyarakat.</w:t>
      </w:r>
    </w:p>
    <w:p w:rsidR="008849FA" w:rsidRPr="00C22FA5" w:rsidRDefault="008849FA" w:rsidP="008849FA">
      <w:pPr>
        <w:spacing w:after="0" w:line="360" w:lineRule="auto"/>
        <w:ind w:left="66" w:firstLine="643"/>
        <w:jc w:val="both"/>
        <w:outlineLvl w:val="3"/>
        <w:rPr>
          <w:rFonts w:ascii="Times New Roman" w:eastAsia="Times New Roman" w:hAnsi="Times New Roman" w:cs="Times New Roman"/>
          <w:sz w:val="24"/>
          <w:szCs w:val="24"/>
          <w:lang w:eastAsia="en-ID"/>
        </w:rPr>
      </w:pPr>
      <w:r w:rsidRPr="00C22FA5">
        <w:rPr>
          <w:rFonts w:ascii="Times New Roman" w:eastAsia="Times New Roman" w:hAnsi="Times New Roman" w:cs="Times New Roman"/>
          <w:sz w:val="24"/>
          <w:szCs w:val="24"/>
          <w:lang w:eastAsia="en-ID"/>
        </w:rPr>
        <w:t>Secara keseluruhan, penerapan nilai-nilai Pancasila oleh guru di Lembaga Kursus dan Pelatihan mendatangkan manfaat yang luas, baik bagi peserta didik maupun lembaga itu sendiri, dengan menciptakan lingkungan belajar yang adil, harmonis, dan produktif.</w:t>
      </w:r>
    </w:p>
    <w:p w:rsidR="008849FA" w:rsidRPr="00C22FA5" w:rsidRDefault="008849FA" w:rsidP="008849FA">
      <w:pPr>
        <w:pStyle w:val="ListParagraph"/>
        <w:spacing w:after="0" w:line="360" w:lineRule="auto"/>
        <w:ind w:left="840"/>
        <w:jc w:val="both"/>
        <w:outlineLvl w:val="3"/>
        <w:rPr>
          <w:rFonts w:ascii="Times New Roman" w:eastAsia="Times New Roman" w:hAnsi="Times New Roman" w:cs="Times New Roman"/>
          <w:b/>
          <w:bCs/>
          <w:sz w:val="24"/>
          <w:szCs w:val="24"/>
          <w:lang w:eastAsia="en-ID"/>
        </w:rPr>
      </w:pPr>
    </w:p>
    <w:p w:rsidR="008849FA" w:rsidRPr="00C22FA5" w:rsidRDefault="008849FA" w:rsidP="008849FA">
      <w:pPr>
        <w:pStyle w:val="Heading2"/>
        <w:numPr>
          <w:ilvl w:val="1"/>
          <w:numId w:val="20"/>
        </w:numPr>
        <w:spacing w:before="40" w:line="360" w:lineRule="auto"/>
        <w:ind w:left="567"/>
        <w:rPr>
          <w:rFonts w:ascii="Times New Roman" w:eastAsia="Times New Roman" w:hAnsi="Times New Roman" w:cs="Times New Roman"/>
          <w:b w:val="0"/>
          <w:bCs w:val="0"/>
          <w:color w:val="000000" w:themeColor="text1"/>
          <w:sz w:val="24"/>
          <w:szCs w:val="24"/>
          <w:lang w:eastAsia="en-ID"/>
        </w:rPr>
      </w:pPr>
      <w:bookmarkStart w:id="44" w:name="_Toc183468708"/>
      <w:r w:rsidRPr="00C22FA5">
        <w:rPr>
          <w:rFonts w:ascii="Times New Roman" w:eastAsia="Times New Roman" w:hAnsi="Times New Roman" w:cs="Times New Roman"/>
          <w:color w:val="000000" w:themeColor="text1"/>
          <w:sz w:val="24"/>
          <w:szCs w:val="24"/>
          <w:lang w:eastAsia="en-ID"/>
        </w:rPr>
        <w:t>Hipotesis</w:t>
      </w:r>
      <w:bookmarkEnd w:id="44"/>
    </w:p>
    <w:p w:rsidR="008849FA" w:rsidRPr="00C22FA5" w:rsidRDefault="008849FA" w:rsidP="008849FA">
      <w:pPr>
        <w:pStyle w:val="ListParagraph"/>
        <w:numPr>
          <w:ilvl w:val="0"/>
          <w:numId w:val="17"/>
        </w:numPr>
        <w:spacing w:after="0" w:line="360" w:lineRule="auto"/>
        <w:ind w:left="851"/>
        <w:jc w:val="both"/>
        <w:rPr>
          <w:rFonts w:ascii="Times New Roman" w:eastAsia="Times New Roman" w:hAnsi="Times New Roman" w:cs="Times New Roman"/>
          <w:sz w:val="24"/>
          <w:szCs w:val="24"/>
          <w:lang w:eastAsia="en-ID"/>
        </w:rPr>
      </w:pPr>
      <w:r w:rsidRPr="00C22FA5">
        <w:rPr>
          <w:rFonts w:ascii="Times New Roman" w:eastAsia="Times New Roman" w:hAnsi="Times New Roman" w:cs="Times New Roman"/>
          <w:sz w:val="24"/>
          <w:szCs w:val="24"/>
          <w:lang w:eastAsia="en-ID"/>
        </w:rPr>
        <w:t>Tingkat efektivitas pengelolaan manajemen yayasan berpengaruh terhadap konsistensi guru dalam mengimplementasikan nilai-nilai Pancasila dalam kegiatan belajar-mengajar.</w:t>
      </w:r>
    </w:p>
    <w:p w:rsidR="008849FA" w:rsidRPr="00C22FA5" w:rsidRDefault="008849FA" w:rsidP="008849FA">
      <w:pPr>
        <w:pStyle w:val="ListParagraph"/>
        <w:numPr>
          <w:ilvl w:val="0"/>
          <w:numId w:val="17"/>
        </w:numPr>
        <w:spacing w:after="0" w:line="360" w:lineRule="auto"/>
        <w:ind w:left="851"/>
        <w:jc w:val="both"/>
        <w:rPr>
          <w:rFonts w:ascii="Times New Roman" w:eastAsia="Times New Roman" w:hAnsi="Times New Roman" w:cs="Times New Roman"/>
          <w:sz w:val="24"/>
          <w:szCs w:val="24"/>
          <w:lang w:eastAsia="en-ID"/>
        </w:rPr>
      </w:pPr>
      <w:r w:rsidRPr="00C22FA5">
        <w:rPr>
          <w:rFonts w:ascii="Times New Roman" w:eastAsia="Times New Roman" w:hAnsi="Times New Roman" w:cs="Times New Roman"/>
          <w:sz w:val="24"/>
          <w:szCs w:val="24"/>
          <w:lang w:eastAsia="en-ID"/>
        </w:rPr>
        <w:t>Pelaksanaan nilai-nilai Pancasila oleh guru di Lembaga Kursus dan Pelatihan Ayumi sangat dipengaruhi oleh komitmen yayasan dalam menyediakan dukungan manajemen dan lingkungan yang kondusif.</w:t>
      </w:r>
    </w:p>
    <w:p w:rsidR="008849FA" w:rsidRDefault="008849FA" w:rsidP="008849FA"/>
    <w:p w:rsidR="008849FA" w:rsidRDefault="008849FA">
      <w:pPr>
        <w:spacing w:after="200" w:line="276" w:lineRule="auto"/>
      </w:pPr>
      <w:r>
        <w:br w:type="page"/>
      </w:r>
    </w:p>
    <w:p w:rsidR="008849FA" w:rsidRPr="00C22FA5" w:rsidRDefault="008849FA" w:rsidP="008849FA">
      <w:pPr>
        <w:pStyle w:val="Heading1"/>
        <w:jc w:val="center"/>
        <w:rPr>
          <w:rFonts w:ascii="Times New Roman" w:eastAsia="Times New Roman" w:hAnsi="Times New Roman" w:cs="Times New Roman"/>
          <w:b/>
          <w:bCs/>
          <w:color w:val="auto"/>
          <w:sz w:val="24"/>
          <w:szCs w:val="24"/>
          <w:lang w:eastAsia="en-ID"/>
        </w:rPr>
      </w:pPr>
      <w:bookmarkStart w:id="45" w:name="_Toc183468709"/>
      <w:r w:rsidRPr="00C22FA5">
        <w:rPr>
          <w:rFonts w:ascii="Times New Roman" w:eastAsia="Times New Roman" w:hAnsi="Times New Roman" w:cs="Times New Roman"/>
          <w:b/>
          <w:bCs/>
          <w:color w:val="auto"/>
          <w:sz w:val="24"/>
          <w:szCs w:val="24"/>
          <w:lang w:eastAsia="en-ID"/>
        </w:rPr>
        <w:t>BAB 3</w:t>
      </w:r>
      <w:bookmarkEnd w:id="45"/>
    </w:p>
    <w:p w:rsidR="008849FA" w:rsidRPr="00C22FA5" w:rsidRDefault="008849FA" w:rsidP="008849FA">
      <w:pPr>
        <w:pStyle w:val="Heading1"/>
        <w:jc w:val="center"/>
        <w:rPr>
          <w:rFonts w:ascii="Times New Roman" w:eastAsia="Times New Roman" w:hAnsi="Times New Roman" w:cs="Times New Roman"/>
          <w:b/>
          <w:bCs/>
          <w:color w:val="auto"/>
          <w:sz w:val="24"/>
          <w:szCs w:val="24"/>
          <w:lang w:eastAsia="en-ID"/>
        </w:rPr>
      </w:pPr>
      <w:bookmarkStart w:id="46" w:name="_Toc183468710"/>
      <w:r w:rsidRPr="00C22FA5">
        <w:rPr>
          <w:rFonts w:ascii="Times New Roman" w:eastAsia="Times New Roman" w:hAnsi="Times New Roman" w:cs="Times New Roman"/>
          <w:b/>
          <w:bCs/>
          <w:color w:val="auto"/>
          <w:sz w:val="24"/>
          <w:szCs w:val="24"/>
          <w:lang w:eastAsia="en-ID"/>
        </w:rPr>
        <w:t>METODE PENELITIAN</w:t>
      </w:r>
      <w:bookmarkEnd w:id="46"/>
    </w:p>
    <w:p w:rsidR="008849FA" w:rsidRPr="00C22FA5" w:rsidRDefault="008849FA" w:rsidP="008849FA">
      <w:pPr>
        <w:spacing w:before="100" w:beforeAutospacing="1" w:after="100" w:afterAutospacing="1" w:line="240" w:lineRule="auto"/>
        <w:outlineLvl w:val="3"/>
        <w:rPr>
          <w:rFonts w:ascii="Times New Roman" w:eastAsia="Times New Roman" w:hAnsi="Times New Roman" w:cs="Times New Roman"/>
          <w:b/>
          <w:bCs/>
          <w:sz w:val="24"/>
          <w:szCs w:val="24"/>
          <w:lang w:eastAsia="en-ID"/>
        </w:rPr>
      </w:pPr>
    </w:p>
    <w:p w:rsidR="008849FA" w:rsidRPr="00C22FA5" w:rsidRDefault="008849FA" w:rsidP="008849FA">
      <w:pPr>
        <w:pStyle w:val="Heading2"/>
        <w:numPr>
          <w:ilvl w:val="0"/>
          <w:numId w:val="23"/>
        </w:numPr>
        <w:spacing w:before="40"/>
        <w:ind w:left="426"/>
        <w:rPr>
          <w:rFonts w:ascii="Times New Roman" w:eastAsia="Times New Roman" w:hAnsi="Times New Roman" w:cs="Times New Roman"/>
          <w:b w:val="0"/>
          <w:bCs w:val="0"/>
          <w:color w:val="auto"/>
          <w:sz w:val="24"/>
          <w:szCs w:val="24"/>
          <w:lang w:eastAsia="en-ID"/>
        </w:rPr>
      </w:pPr>
      <w:bookmarkStart w:id="47" w:name="_Toc183468711"/>
      <w:r w:rsidRPr="00C22FA5">
        <w:rPr>
          <w:rFonts w:ascii="Times New Roman" w:eastAsia="Times New Roman" w:hAnsi="Times New Roman" w:cs="Times New Roman"/>
          <w:color w:val="auto"/>
          <w:sz w:val="24"/>
          <w:szCs w:val="24"/>
          <w:lang w:eastAsia="en-ID"/>
        </w:rPr>
        <w:t>Desain Penelitian</w:t>
      </w:r>
      <w:bookmarkEnd w:id="47"/>
    </w:p>
    <w:p w:rsidR="008849FA" w:rsidRPr="00C22FA5" w:rsidRDefault="008849FA" w:rsidP="008849FA">
      <w:pPr>
        <w:pStyle w:val="ListParagraph"/>
        <w:spacing w:before="100" w:beforeAutospacing="1" w:after="100" w:afterAutospacing="1" w:line="360" w:lineRule="auto"/>
        <w:ind w:left="142" w:firstLine="284"/>
        <w:jc w:val="both"/>
        <w:outlineLvl w:val="3"/>
        <w:rPr>
          <w:rFonts w:ascii="Times New Roman" w:hAnsi="Times New Roman" w:cs="Times New Roman"/>
          <w:sz w:val="24"/>
          <w:szCs w:val="24"/>
        </w:rPr>
      </w:pPr>
      <w:bookmarkStart w:id="48" w:name="_Hlk183469574"/>
      <w:r w:rsidRPr="00C22FA5">
        <w:rPr>
          <w:rFonts w:ascii="Times New Roman" w:hAnsi="Times New Roman" w:cs="Times New Roman"/>
          <w:sz w:val="24"/>
          <w:szCs w:val="24"/>
        </w:rPr>
        <w:t>Penelitian ini menggunakan metode kualitatif untuk mendalami bagaimana nilai-nilai Pancasila diterapkan dalam pengelolaan pendidikan kewarganegaraan.Dalam penelitian ini, fokus utamanya adalah pada bagaimana prinsip-prinsip Pancasila, sebagai landasan filosofis dan ideologis dalam kehidupan bermasyarakat, dapat dimanifestasikan dalam konteks pendidikan.Pancasila sebagai dasar negara dan panduan moral memainkan peran penting dalam membentuk karakter dan sikap sosial individu. Metode kualitatif ini akan melibatkan penjabaran dan penjelasan mendalam mengenai bagaimana nilai-nilai Pancasila diintegrasikan dalam berbagai aspek pengelolaan pendidikan non formal.</w:t>
      </w:r>
    </w:p>
    <w:p w:rsidR="008849FA" w:rsidRPr="00C22FA5" w:rsidRDefault="008849FA" w:rsidP="008849FA">
      <w:pPr>
        <w:pStyle w:val="Heading2"/>
        <w:numPr>
          <w:ilvl w:val="0"/>
          <w:numId w:val="23"/>
        </w:numPr>
        <w:spacing w:before="40"/>
        <w:ind w:left="426"/>
        <w:rPr>
          <w:rFonts w:ascii="Times New Roman" w:eastAsia="Times New Roman" w:hAnsi="Times New Roman" w:cs="Times New Roman"/>
          <w:b w:val="0"/>
          <w:bCs w:val="0"/>
          <w:color w:val="auto"/>
          <w:sz w:val="24"/>
          <w:szCs w:val="24"/>
          <w:lang w:eastAsia="en-ID"/>
        </w:rPr>
      </w:pPr>
      <w:bookmarkStart w:id="49" w:name="_Toc183468712"/>
      <w:bookmarkEnd w:id="48"/>
      <w:r w:rsidRPr="00C22FA5">
        <w:rPr>
          <w:rFonts w:ascii="Times New Roman" w:eastAsia="Times New Roman" w:hAnsi="Times New Roman" w:cs="Times New Roman"/>
          <w:color w:val="auto"/>
          <w:sz w:val="24"/>
          <w:szCs w:val="24"/>
          <w:lang w:eastAsia="en-ID"/>
        </w:rPr>
        <w:t>Partisipan Penelitian</w:t>
      </w:r>
      <w:bookmarkEnd w:id="49"/>
    </w:p>
    <w:p w:rsidR="008849FA" w:rsidRPr="00C22FA5" w:rsidRDefault="008849FA" w:rsidP="008849FA">
      <w:pPr>
        <w:pStyle w:val="ListParagraph"/>
        <w:spacing w:before="100" w:beforeAutospacing="1" w:after="100" w:afterAutospacing="1" w:line="360" w:lineRule="auto"/>
        <w:ind w:left="142" w:firstLine="284"/>
        <w:jc w:val="both"/>
        <w:outlineLvl w:val="3"/>
        <w:rPr>
          <w:rFonts w:ascii="Times New Roman" w:eastAsia="Times New Roman" w:hAnsi="Times New Roman" w:cs="Times New Roman"/>
          <w:sz w:val="24"/>
          <w:szCs w:val="24"/>
          <w:lang w:eastAsia="en-ID"/>
        </w:rPr>
      </w:pPr>
      <w:r w:rsidRPr="00C22FA5">
        <w:rPr>
          <w:rFonts w:ascii="Times New Roman" w:eastAsia="Times New Roman" w:hAnsi="Times New Roman" w:cs="Times New Roman"/>
          <w:sz w:val="24"/>
          <w:szCs w:val="24"/>
          <w:lang w:eastAsia="en-ID"/>
        </w:rPr>
        <w:t xml:space="preserve"> Par</w:t>
      </w:r>
      <w:r>
        <w:rPr>
          <w:rFonts w:ascii="Times New Roman" w:eastAsia="Times New Roman" w:hAnsi="Times New Roman" w:cs="Times New Roman"/>
          <w:sz w:val="24"/>
          <w:szCs w:val="24"/>
          <w:lang w:eastAsia="en-ID"/>
        </w:rPr>
        <w:t>t</w:t>
      </w:r>
      <w:r w:rsidRPr="00C22FA5">
        <w:rPr>
          <w:rFonts w:ascii="Times New Roman" w:eastAsia="Times New Roman" w:hAnsi="Times New Roman" w:cs="Times New Roman"/>
          <w:sz w:val="24"/>
          <w:szCs w:val="24"/>
          <w:lang w:eastAsia="en-ID"/>
        </w:rPr>
        <w:t>isipan dalam penelitian ini adalah Manajemen Yayasan dan guru pada LKP Ayumi yang berjumlah 5 orang, guru 2 orang, dan siswa yang berjumlah 20 orang.</w:t>
      </w:r>
    </w:p>
    <w:p w:rsidR="008849FA" w:rsidRPr="00C22FA5" w:rsidRDefault="008849FA" w:rsidP="008849FA">
      <w:pPr>
        <w:pStyle w:val="Heading2"/>
        <w:numPr>
          <w:ilvl w:val="0"/>
          <w:numId w:val="23"/>
        </w:numPr>
        <w:spacing w:before="40" w:line="360" w:lineRule="auto"/>
        <w:ind w:left="426"/>
        <w:rPr>
          <w:rFonts w:ascii="Times New Roman" w:eastAsia="Times New Roman" w:hAnsi="Times New Roman" w:cs="Times New Roman"/>
          <w:b w:val="0"/>
          <w:bCs w:val="0"/>
          <w:color w:val="auto"/>
          <w:sz w:val="24"/>
          <w:szCs w:val="24"/>
          <w:lang w:eastAsia="en-ID"/>
        </w:rPr>
      </w:pPr>
      <w:bookmarkStart w:id="50" w:name="_Toc183468713"/>
      <w:r w:rsidRPr="00C22FA5">
        <w:rPr>
          <w:rFonts w:ascii="Times New Roman" w:eastAsia="Times New Roman" w:hAnsi="Times New Roman" w:cs="Times New Roman"/>
          <w:color w:val="auto"/>
          <w:sz w:val="24"/>
          <w:szCs w:val="24"/>
          <w:lang w:eastAsia="en-ID"/>
        </w:rPr>
        <w:t>Waktu dan Lokasi Penelitian</w:t>
      </w:r>
      <w:bookmarkEnd w:id="50"/>
    </w:p>
    <w:p w:rsidR="008849FA" w:rsidRPr="00C22FA5" w:rsidRDefault="008849FA" w:rsidP="008849FA">
      <w:pPr>
        <w:pStyle w:val="Heading2"/>
        <w:spacing w:line="360" w:lineRule="auto"/>
        <w:ind w:left="426"/>
        <w:rPr>
          <w:rFonts w:ascii="Times New Roman" w:eastAsia="Times New Roman" w:hAnsi="Times New Roman" w:cs="Times New Roman"/>
          <w:b w:val="0"/>
          <w:bCs w:val="0"/>
          <w:color w:val="000000" w:themeColor="text1"/>
          <w:sz w:val="24"/>
          <w:szCs w:val="24"/>
          <w:lang w:eastAsia="en-ID"/>
        </w:rPr>
      </w:pPr>
      <w:bookmarkStart w:id="51" w:name="_Toc183468714"/>
      <w:r w:rsidRPr="00C22FA5">
        <w:rPr>
          <w:rFonts w:ascii="Times New Roman" w:eastAsia="Times New Roman" w:hAnsi="Times New Roman" w:cs="Times New Roman"/>
          <w:color w:val="000000" w:themeColor="text1"/>
          <w:sz w:val="24"/>
          <w:szCs w:val="24"/>
          <w:lang w:eastAsia="en-ID"/>
        </w:rPr>
        <w:t>3.3.1 Waktu Penelitian</w:t>
      </w:r>
      <w:bookmarkEnd w:id="51"/>
    </w:p>
    <w:p w:rsidR="008849FA" w:rsidRPr="00C22FA5" w:rsidRDefault="008849FA" w:rsidP="008849FA">
      <w:pPr>
        <w:pStyle w:val="Heading2"/>
        <w:spacing w:line="360" w:lineRule="auto"/>
        <w:ind w:left="993"/>
        <w:rPr>
          <w:rFonts w:ascii="Times New Roman" w:eastAsia="Times New Roman" w:hAnsi="Times New Roman" w:cs="Times New Roman"/>
          <w:color w:val="000000" w:themeColor="text1"/>
          <w:sz w:val="24"/>
          <w:szCs w:val="24"/>
          <w:lang w:eastAsia="en-ID"/>
        </w:rPr>
      </w:pPr>
      <w:bookmarkStart w:id="52" w:name="_Toc181758821"/>
      <w:bookmarkStart w:id="53" w:name="_Toc183393375"/>
      <w:bookmarkStart w:id="54" w:name="_Toc183393677"/>
      <w:bookmarkStart w:id="55" w:name="_Toc183468715"/>
      <w:r w:rsidRPr="00C22FA5">
        <w:rPr>
          <w:rFonts w:ascii="Times New Roman" w:eastAsia="Times New Roman" w:hAnsi="Times New Roman" w:cs="Times New Roman"/>
          <w:color w:val="000000" w:themeColor="text1"/>
          <w:sz w:val="24"/>
          <w:szCs w:val="24"/>
          <w:lang w:eastAsia="en-ID"/>
        </w:rPr>
        <w:t>Penelitian ini akan dilaksanakan pada bulan November-Desember 2024.</w:t>
      </w:r>
      <w:bookmarkEnd w:id="52"/>
      <w:bookmarkEnd w:id="53"/>
      <w:bookmarkEnd w:id="54"/>
      <w:bookmarkEnd w:id="55"/>
    </w:p>
    <w:p w:rsidR="008849FA" w:rsidRPr="00C22FA5" w:rsidRDefault="008849FA" w:rsidP="008849FA">
      <w:pPr>
        <w:pStyle w:val="Heading2"/>
        <w:spacing w:line="360" w:lineRule="auto"/>
        <w:ind w:left="426"/>
        <w:rPr>
          <w:rFonts w:ascii="Times New Roman" w:eastAsia="Times New Roman" w:hAnsi="Times New Roman" w:cs="Times New Roman"/>
          <w:b w:val="0"/>
          <w:bCs w:val="0"/>
          <w:color w:val="000000" w:themeColor="text1"/>
          <w:sz w:val="24"/>
          <w:szCs w:val="24"/>
          <w:lang w:eastAsia="en-ID"/>
        </w:rPr>
      </w:pPr>
      <w:bookmarkStart w:id="56" w:name="_Toc183468716"/>
      <w:r w:rsidRPr="00C22FA5">
        <w:rPr>
          <w:rFonts w:ascii="Times New Roman" w:eastAsia="Times New Roman" w:hAnsi="Times New Roman" w:cs="Times New Roman"/>
          <w:color w:val="000000" w:themeColor="text1"/>
          <w:sz w:val="24"/>
          <w:szCs w:val="24"/>
          <w:lang w:eastAsia="en-ID"/>
        </w:rPr>
        <w:t>3.3.2 Lokasi Penelitian</w:t>
      </w:r>
      <w:bookmarkEnd w:id="56"/>
    </w:p>
    <w:p w:rsidR="008849FA" w:rsidRPr="00C22FA5" w:rsidRDefault="008849FA" w:rsidP="008849FA">
      <w:pPr>
        <w:spacing w:line="360" w:lineRule="auto"/>
        <w:ind w:left="993"/>
        <w:rPr>
          <w:rFonts w:ascii="Times New Roman" w:hAnsi="Times New Roman" w:cs="Times New Roman"/>
          <w:sz w:val="24"/>
          <w:szCs w:val="24"/>
          <w:lang w:eastAsia="en-ID"/>
        </w:rPr>
      </w:pPr>
      <w:r w:rsidRPr="00C22FA5">
        <w:rPr>
          <w:rFonts w:ascii="Times New Roman" w:eastAsia="Times New Roman" w:hAnsi="Times New Roman" w:cs="Times New Roman"/>
          <w:color w:val="000000" w:themeColor="text1"/>
          <w:sz w:val="24"/>
          <w:szCs w:val="24"/>
          <w:lang w:eastAsia="en-ID"/>
        </w:rPr>
        <w:t>Penelitian ini akan dilaksanakan di LKP Ayumi di komplek perumahan Oma deli, Blok F 15 Desa Marindal Patumbak Kabupaten Deli Serdang.</w:t>
      </w:r>
    </w:p>
    <w:p w:rsidR="008849FA" w:rsidRPr="00C22FA5" w:rsidRDefault="008849FA" w:rsidP="008849FA">
      <w:pPr>
        <w:pStyle w:val="Heading2"/>
        <w:numPr>
          <w:ilvl w:val="0"/>
          <w:numId w:val="23"/>
        </w:numPr>
        <w:spacing w:before="40" w:line="360" w:lineRule="auto"/>
        <w:ind w:left="426"/>
        <w:rPr>
          <w:rFonts w:ascii="Times New Roman" w:eastAsia="Times New Roman" w:hAnsi="Times New Roman" w:cs="Times New Roman"/>
          <w:b w:val="0"/>
          <w:bCs w:val="0"/>
          <w:color w:val="auto"/>
          <w:sz w:val="24"/>
          <w:szCs w:val="24"/>
          <w:lang w:eastAsia="en-ID"/>
        </w:rPr>
      </w:pPr>
      <w:bookmarkStart w:id="57" w:name="_Toc183468717"/>
      <w:r w:rsidRPr="00C22FA5">
        <w:rPr>
          <w:rFonts w:ascii="Times New Roman" w:eastAsia="Times New Roman" w:hAnsi="Times New Roman" w:cs="Times New Roman"/>
          <w:color w:val="auto"/>
          <w:sz w:val="24"/>
          <w:szCs w:val="24"/>
          <w:lang w:eastAsia="en-ID"/>
        </w:rPr>
        <w:t>Variabel Penelitian</w:t>
      </w:r>
      <w:bookmarkEnd w:id="57"/>
    </w:p>
    <w:p w:rsidR="008849FA" w:rsidRPr="00C22FA5" w:rsidRDefault="008849FA" w:rsidP="008849FA">
      <w:pPr>
        <w:pStyle w:val="Heading2"/>
        <w:spacing w:line="360" w:lineRule="auto"/>
        <w:ind w:left="426"/>
        <w:rPr>
          <w:rFonts w:ascii="Times New Roman" w:eastAsia="Times New Roman" w:hAnsi="Times New Roman" w:cs="Times New Roman"/>
          <w:color w:val="auto"/>
          <w:sz w:val="24"/>
          <w:szCs w:val="24"/>
          <w:lang w:eastAsia="en-ID"/>
        </w:rPr>
      </w:pPr>
      <w:bookmarkStart w:id="58" w:name="_Toc172632693"/>
      <w:bookmarkStart w:id="59" w:name="_Toc172633045"/>
      <w:bookmarkStart w:id="60" w:name="_Toc181758824"/>
      <w:bookmarkStart w:id="61" w:name="_Toc183393378"/>
      <w:bookmarkStart w:id="62" w:name="_Toc183393680"/>
      <w:bookmarkStart w:id="63" w:name="_Toc183468718"/>
      <w:r w:rsidRPr="00C22FA5">
        <w:rPr>
          <w:rFonts w:ascii="Times New Roman" w:hAnsi="Times New Roman" w:cs="Times New Roman"/>
          <w:color w:val="auto"/>
          <w:sz w:val="24"/>
          <w:szCs w:val="24"/>
          <w:lang w:eastAsia="en-ID"/>
        </w:rPr>
        <w:t>Variabel-variabel pada penelitian ini adalah sebagai berikut:</w:t>
      </w:r>
      <w:bookmarkEnd w:id="58"/>
      <w:bookmarkEnd w:id="59"/>
      <w:bookmarkEnd w:id="60"/>
      <w:bookmarkEnd w:id="61"/>
      <w:bookmarkEnd w:id="62"/>
      <w:bookmarkEnd w:id="63"/>
    </w:p>
    <w:p w:rsidR="008849FA" w:rsidRPr="00C22FA5" w:rsidRDefault="008849FA" w:rsidP="008849FA">
      <w:pPr>
        <w:pStyle w:val="Heading3"/>
        <w:numPr>
          <w:ilvl w:val="2"/>
          <w:numId w:val="28"/>
        </w:numPr>
        <w:spacing w:before="0" w:line="360" w:lineRule="auto"/>
        <w:jc w:val="both"/>
        <w:rPr>
          <w:rFonts w:ascii="Times New Roman" w:hAnsi="Times New Roman" w:cs="Times New Roman"/>
          <w:b w:val="0"/>
          <w:bCs w:val="0"/>
          <w:color w:val="auto"/>
        </w:rPr>
      </w:pPr>
      <w:bookmarkStart w:id="64" w:name="_Toc172632694"/>
      <w:bookmarkStart w:id="65" w:name="_Toc172633046"/>
      <w:bookmarkStart w:id="66" w:name="_Toc183468719"/>
      <w:r w:rsidRPr="00C22FA5">
        <w:rPr>
          <w:rFonts w:ascii="Times New Roman" w:hAnsi="Times New Roman" w:cs="Times New Roman"/>
          <w:color w:val="auto"/>
        </w:rPr>
        <w:t>Variabel Independen</w:t>
      </w:r>
      <w:bookmarkEnd w:id="64"/>
      <w:bookmarkEnd w:id="65"/>
      <w:bookmarkEnd w:id="66"/>
    </w:p>
    <w:p w:rsidR="008849FA" w:rsidRPr="00C22FA5" w:rsidRDefault="008849FA" w:rsidP="008849FA">
      <w:pPr>
        <w:pStyle w:val="NormalWeb"/>
        <w:numPr>
          <w:ilvl w:val="0"/>
          <w:numId w:val="24"/>
        </w:numPr>
        <w:spacing w:before="0" w:beforeAutospacing="0" w:after="0" w:afterAutospacing="0" w:line="360" w:lineRule="auto"/>
        <w:jc w:val="both"/>
        <w:rPr>
          <w:rStyle w:val="Strong"/>
          <w:rFonts w:eastAsiaTheme="majorEastAsia"/>
          <w:b w:val="0"/>
          <w:bCs w:val="0"/>
        </w:rPr>
      </w:pPr>
      <w:bookmarkStart w:id="67" w:name="_Hlk174316039"/>
      <w:r w:rsidRPr="00C22FA5">
        <w:rPr>
          <w:rStyle w:val="Strong"/>
          <w:rFonts w:eastAsiaTheme="majorEastAsia"/>
        </w:rPr>
        <w:t>Pengelolaan Manajemen Yayasan</w:t>
      </w:r>
    </w:p>
    <w:p w:rsidR="008849FA" w:rsidRPr="00C22FA5" w:rsidRDefault="008849FA" w:rsidP="008849FA">
      <w:pPr>
        <w:pStyle w:val="NormalWeb"/>
        <w:spacing w:before="0" w:beforeAutospacing="0" w:after="0" w:afterAutospacing="0" w:line="360" w:lineRule="auto"/>
        <w:ind w:left="1211"/>
        <w:jc w:val="both"/>
      </w:pPr>
      <w:r w:rsidRPr="00C22FA5">
        <w:rPr>
          <w:rStyle w:val="Strong"/>
          <w:rFonts w:eastAsiaTheme="majorEastAsia"/>
        </w:rPr>
        <w:t>Deskripsi:</w:t>
      </w:r>
      <w:r w:rsidRPr="00C22FA5">
        <w:t xml:space="preserve"> Ini adalah variabel utama yang mencakup cara yayasan mengelola dan mengarahkan kegiatan guru serta implementasi nilai-nilai Pancasila. Pengelolaan ini meliputi kebijakan, prosedur, dan pengawasan yang diterapkan oleh yayasan.</w:t>
      </w:r>
    </w:p>
    <w:p w:rsidR="008849FA" w:rsidRPr="00C22FA5" w:rsidRDefault="008849FA" w:rsidP="008849FA">
      <w:pPr>
        <w:pStyle w:val="NormalWeb"/>
        <w:spacing w:before="0" w:beforeAutospacing="0" w:after="0" w:afterAutospacing="0" w:line="360" w:lineRule="auto"/>
        <w:ind w:left="1211"/>
        <w:jc w:val="both"/>
        <w:rPr>
          <w:rStyle w:val="Strong"/>
          <w:rFonts w:eastAsiaTheme="majorEastAsia"/>
          <w:b w:val="0"/>
          <w:bCs w:val="0"/>
        </w:rPr>
      </w:pPr>
      <w:r w:rsidRPr="00C22FA5">
        <w:rPr>
          <w:rStyle w:val="Strong"/>
          <w:rFonts w:eastAsiaTheme="majorEastAsia"/>
        </w:rPr>
        <w:t>Indikator:</w:t>
      </w:r>
    </w:p>
    <w:p w:rsidR="008849FA" w:rsidRPr="00C22FA5" w:rsidRDefault="008849FA" w:rsidP="008849FA">
      <w:pPr>
        <w:pStyle w:val="NormalWeb"/>
        <w:numPr>
          <w:ilvl w:val="0"/>
          <w:numId w:val="25"/>
        </w:numPr>
        <w:spacing w:before="0" w:beforeAutospacing="0" w:after="0" w:afterAutospacing="0" w:line="360" w:lineRule="auto"/>
        <w:jc w:val="both"/>
      </w:pPr>
      <w:r w:rsidRPr="00C22FA5">
        <w:t>Kebijakan internal yang mengintegrasikan nilai-nilai Pancasila</w:t>
      </w:r>
    </w:p>
    <w:p w:rsidR="008849FA" w:rsidRPr="00C22FA5" w:rsidRDefault="008849FA" w:rsidP="008849FA">
      <w:pPr>
        <w:pStyle w:val="NormalWeb"/>
        <w:numPr>
          <w:ilvl w:val="0"/>
          <w:numId w:val="25"/>
        </w:numPr>
        <w:spacing w:before="0" w:beforeAutospacing="0" w:after="0" w:afterAutospacing="0" w:line="360" w:lineRule="auto"/>
        <w:jc w:val="both"/>
      </w:pPr>
      <w:r w:rsidRPr="00C22FA5">
        <w:t>Sistem pelatihan dan pengembangan guru</w:t>
      </w:r>
    </w:p>
    <w:p w:rsidR="008849FA" w:rsidRPr="00C22FA5" w:rsidRDefault="008849FA" w:rsidP="008849FA">
      <w:pPr>
        <w:pStyle w:val="NormalWeb"/>
        <w:numPr>
          <w:ilvl w:val="0"/>
          <w:numId w:val="25"/>
        </w:numPr>
        <w:spacing w:before="0" w:beforeAutospacing="0" w:after="0" w:afterAutospacing="0" w:line="360" w:lineRule="auto"/>
        <w:jc w:val="both"/>
      </w:pPr>
      <w:r w:rsidRPr="00C22FA5">
        <w:t>Pengawasan dan evaluasi implementasi nilai-nilai Pancasila</w:t>
      </w:r>
    </w:p>
    <w:p w:rsidR="008849FA" w:rsidRPr="00C22FA5" w:rsidRDefault="008849FA" w:rsidP="008849FA">
      <w:pPr>
        <w:pStyle w:val="NormalWeb"/>
        <w:spacing w:before="0" w:beforeAutospacing="0" w:after="0" w:afterAutospacing="0" w:line="360" w:lineRule="auto"/>
        <w:ind w:left="1931"/>
        <w:jc w:val="both"/>
      </w:pPr>
    </w:p>
    <w:p w:rsidR="008849FA" w:rsidRPr="00C22FA5" w:rsidRDefault="008849FA" w:rsidP="008849FA">
      <w:pPr>
        <w:pStyle w:val="NormalWeb"/>
        <w:numPr>
          <w:ilvl w:val="0"/>
          <w:numId w:val="24"/>
        </w:numPr>
        <w:spacing w:before="0" w:beforeAutospacing="0" w:after="0" w:afterAutospacing="0" w:line="360" w:lineRule="auto"/>
        <w:jc w:val="both"/>
        <w:rPr>
          <w:rStyle w:val="Strong"/>
          <w:rFonts w:eastAsiaTheme="majorEastAsia"/>
          <w:b w:val="0"/>
          <w:bCs w:val="0"/>
        </w:rPr>
      </w:pPr>
      <w:r w:rsidRPr="00C22FA5">
        <w:rPr>
          <w:rStyle w:val="Strong"/>
          <w:rFonts w:eastAsiaTheme="majorEastAsia"/>
        </w:rPr>
        <w:t>Penerapan Nilai-Nilai Pancasila oleh Guru</w:t>
      </w:r>
    </w:p>
    <w:p w:rsidR="008849FA" w:rsidRPr="00C22FA5" w:rsidRDefault="008849FA" w:rsidP="008849FA">
      <w:pPr>
        <w:pStyle w:val="NormalWeb"/>
        <w:spacing w:before="0" w:beforeAutospacing="0" w:after="0" w:afterAutospacing="0" w:line="360" w:lineRule="auto"/>
        <w:ind w:left="1211"/>
        <w:jc w:val="both"/>
      </w:pPr>
      <w:r w:rsidRPr="00C22FA5">
        <w:rPr>
          <w:rStyle w:val="Strong"/>
          <w:rFonts w:eastAsiaTheme="majorEastAsia"/>
        </w:rPr>
        <w:t>Deskripsi:</w:t>
      </w:r>
      <w:r w:rsidRPr="00C22FA5">
        <w:t xml:space="preserve"> Variabel ini berfokus pada sejauh mana guru menerapkan nilai-nilai Pancasila dalam proses pengajaran dan interaksi mereka dengan peserta didik.</w:t>
      </w:r>
    </w:p>
    <w:p w:rsidR="008849FA" w:rsidRPr="00C22FA5" w:rsidRDefault="008849FA" w:rsidP="008849FA">
      <w:pPr>
        <w:pStyle w:val="NormalWeb"/>
        <w:spacing w:before="0" w:beforeAutospacing="0" w:after="0" w:afterAutospacing="0" w:line="360" w:lineRule="auto"/>
        <w:ind w:left="1211"/>
        <w:jc w:val="both"/>
        <w:rPr>
          <w:rStyle w:val="Strong"/>
          <w:rFonts w:eastAsiaTheme="majorEastAsia"/>
          <w:b w:val="0"/>
          <w:bCs w:val="0"/>
        </w:rPr>
      </w:pPr>
      <w:r w:rsidRPr="00C22FA5">
        <w:rPr>
          <w:rStyle w:val="Strong"/>
          <w:rFonts w:eastAsiaTheme="majorEastAsia"/>
        </w:rPr>
        <w:t>Indikator:</w:t>
      </w:r>
    </w:p>
    <w:p w:rsidR="008849FA" w:rsidRPr="00C22FA5" w:rsidRDefault="008849FA" w:rsidP="008849FA">
      <w:pPr>
        <w:pStyle w:val="NormalWeb"/>
        <w:numPr>
          <w:ilvl w:val="0"/>
          <w:numId w:val="26"/>
        </w:numPr>
        <w:spacing w:before="0" w:beforeAutospacing="0" w:after="0" w:afterAutospacing="0" w:line="360" w:lineRule="auto"/>
        <w:jc w:val="both"/>
      </w:pPr>
      <w:r w:rsidRPr="00C22FA5">
        <w:t>Integrasi nilai-nilai Pancasila dalam kurikulum dan materi pelatihan</w:t>
      </w:r>
    </w:p>
    <w:p w:rsidR="008849FA" w:rsidRPr="00C22FA5" w:rsidRDefault="008849FA" w:rsidP="008849FA">
      <w:pPr>
        <w:pStyle w:val="NormalWeb"/>
        <w:numPr>
          <w:ilvl w:val="0"/>
          <w:numId w:val="26"/>
        </w:numPr>
        <w:spacing w:before="0" w:beforeAutospacing="0" w:after="0" w:afterAutospacing="0" w:line="360" w:lineRule="auto"/>
        <w:jc w:val="both"/>
      </w:pPr>
      <w:r w:rsidRPr="00C22FA5">
        <w:t>Praktik nilai-nilai Pancasila dalam interaksi sehari-hari</w:t>
      </w:r>
    </w:p>
    <w:p w:rsidR="008849FA" w:rsidRPr="00C22FA5" w:rsidRDefault="008849FA" w:rsidP="008849FA">
      <w:pPr>
        <w:pStyle w:val="NormalWeb"/>
        <w:numPr>
          <w:ilvl w:val="0"/>
          <w:numId w:val="26"/>
        </w:numPr>
        <w:spacing w:before="0" w:beforeAutospacing="0" w:after="0" w:afterAutospacing="0" w:line="360" w:lineRule="auto"/>
        <w:jc w:val="both"/>
      </w:pPr>
      <w:r w:rsidRPr="00C22FA5">
        <w:t>Penekanan pada prinsip-prinsip Pancasila dalam pembelajaran</w:t>
      </w:r>
    </w:p>
    <w:p w:rsidR="008849FA" w:rsidRPr="00C22FA5" w:rsidRDefault="008849FA" w:rsidP="008849FA">
      <w:pPr>
        <w:pStyle w:val="Heading3"/>
        <w:numPr>
          <w:ilvl w:val="2"/>
          <w:numId w:val="28"/>
        </w:numPr>
        <w:spacing w:before="0" w:line="360" w:lineRule="auto"/>
        <w:ind w:left="1276"/>
        <w:jc w:val="both"/>
        <w:rPr>
          <w:rFonts w:ascii="Times New Roman" w:hAnsi="Times New Roman" w:cs="Times New Roman"/>
          <w:b w:val="0"/>
          <w:bCs w:val="0"/>
          <w:color w:val="auto"/>
        </w:rPr>
      </w:pPr>
      <w:bookmarkStart w:id="68" w:name="_Toc172632695"/>
      <w:bookmarkStart w:id="69" w:name="_Toc172633047"/>
      <w:bookmarkStart w:id="70" w:name="_Toc183468720"/>
      <w:r w:rsidRPr="00C22FA5">
        <w:rPr>
          <w:rFonts w:ascii="Times New Roman" w:hAnsi="Times New Roman" w:cs="Times New Roman"/>
          <w:color w:val="auto"/>
        </w:rPr>
        <w:t>Variabel Dependen</w:t>
      </w:r>
      <w:bookmarkEnd w:id="68"/>
      <w:bookmarkEnd w:id="69"/>
      <w:bookmarkEnd w:id="70"/>
    </w:p>
    <w:p w:rsidR="008849FA" w:rsidRPr="00C22FA5" w:rsidRDefault="008849FA" w:rsidP="008849FA">
      <w:pPr>
        <w:pStyle w:val="Heading3"/>
        <w:numPr>
          <w:ilvl w:val="2"/>
          <w:numId w:val="6"/>
        </w:numPr>
        <w:spacing w:before="0" w:line="360" w:lineRule="auto"/>
        <w:ind w:left="1418"/>
        <w:jc w:val="both"/>
        <w:rPr>
          <w:rStyle w:val="Strong"/>
          <w:rFonts w:ascii="Times New Roman" w:hAnsi="Times New Roman" w:cs="Times New Roman"/>
          <w:color w:val="auto"/>
        </w:rPr>
      </w:pPr>
      <w:bookmarkStart w:id="71" w:name="_Toc172632696"/>
      <w:bookmarkStart w:id="72" w:name="_Toc172633048"/>
      <w:bookmarkStart w:id="73" w:name="_Toc181758827"/>
      <w:bookmarkStart w:id="74" w:name="_Toc183393381"/>
      <w:bookmarkStart w:id="75" w:name="_Toc183393683"/>
      <w:bookmarkStart w:id="76" w:name="_Toc183468721"/>
      <w:r w:rsidRPr="00C22FA5">
        <w:rPr>
          <w:rStyle w:val="Strong"/>
          <w:rFonts w:ascii="Times New Roman" w:hAnsi="Times New Roman" w:cs="Times New Roman"/>
          <w:color w:val="auto"/>
        </w:rPr>
        <w:t>Kinerja dan Kompetensi Guru</w:t>
      </w:r>
      <w:bookmarkEnd w:id="71"/>
      <w:bookmarkEnd w:id="72"/>
      <w:bookmarkEnd w:id="73"/>
      <w:bookmarkEnd w:id="74"/>
      <w:bookmarkEnd w:id="75"/>
      <w:bookmarkEnd w:id="76"/>
    </w:p>
    <w:p w:rsidR="008849FA" w:rsidRPr="00C22FA5" w:rsidRDefault="008849FA" w:rsidP="008849FA">
      <w:pPr>
        <w:pStyle w:val="Heading3"/>
        <w:spacing w:before="0" w:line="360" w:lineRule="auto"/>
        <w:ind w:left="1418"/>
        <w:jc w:val="both"/>
        <w:rPr>
          <w:rFonts w:ascii="Times New Roman" w:hAnsi="Times New Roman" w:cs="Times New Roman"/>
          <w:b w:val="0"/>
          <w:bCs w:val="0"/>
          <w:color w:val="auto"/>
        </w:rPr>
      </w:pPr>
      <w:bookmarkStart w:id="77" w:name="_Toc172632697"/>
      <w:bookmarkStart w:id="78" w:name="_Toc172633049"/>
      <w:bookmarkStart w:id="79" w:name="_Toc181758828"/>
      <w:bookmarkStart w:id="80" w:name="_Toc183393382"/>
      <w:bookmarkStart w:id="81" w:name="_Toc183393684"/>
      <w:bookmarkStart w:id="82" w:name="_Toc183468722"/>
      <w:r w:rsidRPr="00C22FA5">
        <w:rPr>
          <w:rStyle w:val="Strong"/>
          <w:rFonts w:ascii="Times New Roman" w:hAnsi="Times New Roman" w:cs="Times New Roman"/>
          <w:color w:val="auto"/>
        </w:rPr>
        <w:t>Deskripsi:</w:t>
      </w:r>
      <w:r w:rsidRPr="00C22FA5">
        <w:rPr>
          <w:rFonts w:ascii="Times New Roman" w:hAnsi="Times New Roman" w:cs="Times New Roman"/>
          <w:color w:val="auto"/>
        </w:rPr>
        <w:t xml:space="preserve">Variabel ini menilai bagaimana penerapan nilai-nilai Pancasila mempengaruhi kinerja dan kompetensi guru dalam melaksanakan tugas </w:t>
      </w:r>
      <w:r w:rsidRPr="00C22FA5">
        <w:rPr>
          <w:rFonts w:ascii="Times New Roman" w:hAnsi="Times New Roman" w:cs="Times New Roman"/>
        </w:rPr>
        <w:t>mereka.</w:t>
      </w:r>
      <w:bookmarkEnd w:id="77"/>
      <w:bookmarkEnd w:id="78"/>
      <w:bookmarkEnd w:id="79"/>
      <w:bookmarkEnd w:id="80"/>
      <w:bookmarkEnd w:id="81"/>
      <w:bookmarkEnd w:id="82"/>
    </w:p>
    <w:p w:rsidR="008849FA" w:rsidRPr="00C22FA5" w:rsidRDefault="008849FA" w:rsidP="008849FA">
      <w:pPr>
        <w:pStyle w:val="Heading3"/>
        <w:spacing w:before="0" w:line="360" w:lineRule="auto"/>
        <w:ind w:left="1418"/>
        <w:jc w:val="both"/>
        <w:rPr>
          <w:rStyle w:val="Strong"/>
          <w:rFonts w:ascii="Times New Roman" w:hAnsi="Times New Roman" w:cs="Times New Roman"/>
          <w:color w:val="auto"/>
        </w:rPr>
      </w:pPr>
      <w:bookmarkStart w:id="83" w:name="_Toc172632698"/>
      <w:bookmarkStart w:id="84" w:name="_Toc172633050"/>
      <w:bookmarkStart w:id="85" w:name="_Toc181758829"/>
      <w:bookmarkStart w:id="86" w:name="_Toc183393383"/>
      <w:bookmarkStart w:id="87" w:name="_Toc183393685"/>
      <w:bookmarkStart w:id="88" w:name="_Toc183468723"/>
      <w:r w:rsidRPr="00C22FA5">
        <w:rPr>
          <w:rStyle w:val="Strong"/>
          <w:rFonts w:ascii="Times New Roman" w:hAnsi="Times New Roman" w:cs="Times New Roman"/>
          <w:color w:val="auto"/>
        </w:rPr>
        <w:t>Indikator:</w:t>
      </w:r>
      <w:bookmarkEnd w:id="83"/>
      <w:bookmarkEnd w:id="84"/>
      <w:bookmarkEnd w:id="85"/>
      <w:bookmarkEnd w:id="86"/>
      <w:bookmarkEnd w:id="87"/>
      <w:bookmarkEnd w:id="88"/>
    </w:p>
    <w:p w:rsidR="008849FA" w:rsidRPr="00C22FA5" w:rsidRDefault="008849FA" w:rsidP="008849FA">
      <w:pPr>
        <w:pStyle w:val="Heading3"/>
        <w:numPr>
          <w:ilvl w:val="0"/>
          <w:numId w:val="27"/>
        </w:numPr>
        <w:spacing w:before="0" w:line="360" w:lineRule="auto"/>
        <w:jc w:val="both"/>
        <w:rPr>
          <w:rFonts w:ascii="Times New Roman" w:hAnsi="Times New Roman" w:cs="Times New Roman"/>
          <w:color w:val="auto"/>
        </w:rPr>
      </w:pPr>
      <w:bookmarkStart w:id="89" w:name="_Toc172632699"/>
      <w:bookmarkStart w:id="90" w:name="_Toc172633051"/>
      <w:bookmarkStart w:id="91" w:name="_Toc181758830"/>
      <w:bookmarkStart w:id="92" w:name="_Toc183393384"/>
      <w:bookmarkStart w:id="93" w:name="_Toc183393686"/>
      <w:bookmarkStart w:id="94" w:name="_Toc183468724"/>
      <w:r w:rsidRPr="00C22FA5">
        <w:rPr>
          <w:rFonts w:ascii="Times New Roman" w:hAnsi="Times New Roman" w:cs="Times New Roman"/>
          <w:color w:val="auto"/>
        </w:rPr>
        <w:t>Kemampuan guru dalam menyampaikan materi sesuai dengan nilai-nilai Pancasila</w:t>
      </w:r>
      <w:bookmarkEnd w:id="89"/>
      <w:bookmarkEnd w:id="90"/>
      <w:bookmarkEnd w:id="91"/>
      <w:bookmarkEnd w:id="92"/>
      <w:bookmarkEnd w:id="93"/>
      <w:bookmarkEnd w:id="94"/>
    </w:p>
    <w:p w:rsidR="008849FA" w:rsidRPr="00C22FA5" w:rsidRDefault="008849FA" w:rsidP="008849FA">
      <w:pPr>
        <w:pStyle w:val="Heading3"/>
        <w:numPr>
          <w:ilvl w:val="0"/>
          <w:numId w:val="27"/>
        </w:numPr>
        <w:spacing w:before="0" w:line="360" w:lineRule="auto"/>
        <w:jc w:val="both"/>
        <w:rPr>
          <w:rFonts w:ascii="Times New Roman" w:hAnsi="Times New Roman" w:cs="Times New Roman"/>
          <w:color w:val="auto"/>
        </w:rPr>
      </w:pPr>
      <w:bookmarkStart w:id="95" w:name="_Toc172632700"/>
      <w:bookmarkStart w:id="96" w:name="_Toc172633052"/>
      <w:bookmarkStart w:id="97" w:name="_Toc181758831"/>
      <w:bookmarkStart w:id="98" w:name="_Toc183393385"/>
      <w:bookmarkStart w:id="99" w:name="_Toc183393687"/>
      <w:bookmarkStart w:id="100" w:name="_Toc183468725"/>
      <w:r w:rsidRPr="00C22FA5">
        <w:rPr>
          <w:rFonts w:ascii="Times New Roman" w:hAnsi="Times New Roman" w:cs="Times New Roman"/>
          <w:color w:val="auto"/>
        </w:rPr>
        <w:t>Kualitas umpan balik dan evaluasi yang diberikan oleh guru</w:t>
      </w:r>
      <w:bookmarkEnd w:id="95"/>
      <w:bookmarkEnd w:id="96"/>
      <w:bookmarkEnd w:id="97"/>
      <w:bookmarkEnd w:id="98"/>
      <w:bookmarkEnd w:id="99"/>
      <w:bookmarkEnd w:id="100"/>
    </w:p>
    <w:p w:rsidR="008849FA" w:rsidRPr="00C22FA5" w:rsidRDefault="008849FA" w:rsidP="008849FA">
      <w:pPr>
        <w:pStyle w:val="Heading3"/>
        <w:numPr>
          <w:ilvl w:val="0"/>
          <w:numId w:val="27"/>
        </w:numPr>
        <w:spacing w:before="0" w:line="360" w:lineRule="auto"/>
        <w:jc w:val="both"/>
        <w:rPr>
          <w:rFonts w:ascii="Times New Roman" w:hAnsi="Times New Roman" w:cs="Times New Roman"/>
          <w:b w:val="0"/>
          <w:bCs w:val="0"/>
          <w:color w:val="auto"/>
        </w:rPr>
      </w:pPr>
      <w:bookmarkStart w:id="101" w:name="_Toc172632701"/>
      <w:bookmarkStart w:id="102" w:name="_Toc172633053"/>
      <w:bookmarkStart w:id="103" w:name="_Toc181758832"/>
      <w:bookmarkStart w:id="104" w:name="_Toc183393386"/>
      <w:bookmarkStart w:id="105" w:name="_Toc183393688"/>
      <w:bookmarkStart w:id="106" w:name="_Toc183468726"/>
      <w:r w:rsidRPr="00C22FA5">
        <w:rPr>
          <w:rFonts w:ascii="Times New Roman" w:hAnsi="Times New Roman" w:cs="Times New Roman"/>
          <w:color w:val="auto"/>
        </w:rPr>
        <w:t>Perubahan dalam keterampilan dan sikap guru</w:t>
      </w:r>
      <w:bookmarkEnd w:id="101"/>
      <w:bookmarkEnd w:id="102"/>
      <w:bookmarkEnd w:id="103"/>
      <w:bookmarkEnd w:id="104"/>
      <w:bookmarkEnd w:id="105"/>
      <w:bookmarkEnd w:id="106"/>
    </w:p>
    <w:bookmarkEnd w:id="67"/>
    <w:p w:rsidR="008849FA" w:rsidRPr="00C22FA5" w:rsidRDefault="008849FA" w:rsidP="008849FA">
      <w:pPr>
        <w:rPr>
          <w:rFonts w:ascii="Times New Roman" w:hAnsi="Times New Roman" w:cs="Times New Roman"/>
          <w:sz w:val="24"/>
          <w:szCs w:val="24"/>
          <w:lang w:eastAsia="en-ID"/>
        </w:rPr>
      </w:pPr>
    </w:p>
    <w:p w:rsidR="008849FA" w:rsidRPr="00C22FA5" w:rsidRDefault="008849FA" w:rsidP="008849FA">
      <w:pPr>
        <w:pStyle w:val="Heading2"/>
        <w:numPr>
          <w:ilvl w:val="0"/>
          <w:numId w:val="23"/>
        </w:numPr>
        <w:spacing w:before="40"/>
        <w:ind w:left="426"/>
        <w:rPr>
          <w:rFonts w:ascii="Times New Roman" w:eastAsia="Times New Roman" w:hAnsi="Times New Roman" w:cs="Times New Roman"/>
          <w:b w:val="0"/>
          <w:bCs w:val="0"/>
          <w:color w:val="auto"/>
          <w:sz w:val="24"/>
          <w:szCs w:val="24"/>
          <w:lang w:eastAsia="en-ID"/>
        </w:rPr>
      </w:pPr>
      <w:bookmarkStart w:id="107" w:name="_Toc183468727"/>
      <w:r w:rsidRPr="00C22FA5">
        <w:rPr>
          <w:rFonts w:ascii="Times New Roman" w:eastAsia="Times New Roman" w:hAnsi="Times New Roman" w:cs="Times New Roman"/>
          <w:color w:val="auto"/>
          <w:sz w:val="24"/>
          <w:szCs w:val="24"/>
          <w:lang w:eastAsia="en-ID"/>
        </w:rPr>
        <w:t>Instrumen Penelitian</w:t>
      </w:r>
      <w:bookmarkEnd w:id="107"/>
    </w:p>
    <w:p w:rsidR="008849FA" w:rsidRPr="00C22FA5" w:rsidRDefault="008849FA" w:rsidP="008849FA">
      <w:pPr>
        <w:pStyle w:val="ListParagraph"/>
        <w:spacing w:before="100" w:beforeAutospacing="1" w:after="100" w:afterAutospacing="1" w:line="360" w:lineRule="auto"/>
        <w:ind w:left="426"/>
        <w:outlineLvl w:val="3"/>
        <w:rPr>
          <w:rFonts w:ascii="Times New Roman" w:eastAsia="Times New Roman" w:hAnsi="Times New Roman" w:cs="Times New Roman"/>
          <w:sz w:val="24"/>
          <w:szCs w:val="24"/>
          <w:lang w:eastAsia="en-ID"/>
        </w:rPr>
      </w:pPr>
      <w:r w:rsidRPr="00C22FA5">
        <w:rPr>
          <w:rFonts w:ascii="Times New Roman" w:eastAsia="Times New Roman" w:hAnsi="Times New Roman" w:cs="Times New Roman"/>
          <w:sz w:val="24"/>
          <w:szCs w:val="24"/>
          <w:lang w:eastAsia="en-ID"/>
        </w:rPr>
        <w:t>Instrumen dalarn penelitian ini adalah sebagai berikut:</w:t>
      </w:r>
    </w:p>
    <w:p w:rsidR="008849FA" w:rsidRPr="00C22FA5" w:rsidRDefault="008849FA" w:rsidP="008849FA">
      <w:pPr>
        <w:pStyle w:val="Heading3"/>
        <w:numPr>
          <w:ilvl w:val="0"/>
          <w:numId w:val="21"/>
        </w:numPr>
        <w:spacing w:before="40" w:line="360" w:lineRule="auto"/>
        <w:jc w:val="both"/>
        <w:rPr>
          <w:rStyle w:val="Strong"/>
          <w:rFonts w:ascii="Times New Roman" w:hAnsi="Times New Roman" w:cs="Times New Roman"/>
          <w:b/>
          <w:bCs/>
          <w:color w:val="auto"/>
        </w:rPr>
      </w:pPr>
      <w:bookmarkStart w:id="108" w:name="_Toc172631431"/>
      <w:bookmarkStart w:id="109" w:name="_Toc172632039"/>
      <w:bookmarkStart w:id="110" w:name="_Toc172632703"/>
      <w:bookmarkStart w:id="111" w:name="_Toc172633055"/>
      <w:bookmarkStart w:id="112" w:name="_Toc181758834"/>
      <w:bookmarkStart w:id="113" w:name="_Toc183393388"/>
      <w:bookmarkStart w:id="114" w:name="_Toc183393690"/>
      <w:bookmarkStart w:id="115" w:name="_Toc183468728"/>
      <w:r w:rsidRPr="00C22FA5">
        <w:rPr>
          <w:rStyle w:val="Strong"/>
          <w:rFonts w:ascii="Times New Roman" w:hAnsi="Times New Roman" w:cs="Times New Roman"/>
          <w:color w:val="auto"/>
        </w:rPr>
        <w:t>Wawancara</w:t>
      </w:r>
      <w:bookmarkEnd w:id="108"/>
      <w:bookmarkEnd w:id="109"/>
      <w:bookmarkEnd w:id="110"/>
      <w:bookmarkEnd w:id="111"/>
      <w:bookmarkEnd w:id="112"/>
      <w:bookmarkEnd w:id="113"/>
      <w:bookmarkEnd w:id="114"/>
      <w:bookmarkEnd w:id="115"/>
    </w:p>
    <w:p w:rsidR="008849FA" w:rsidRPr="00C22FA5" w:rsidRDefault="008849FA" w:rsidP="008849FA">
      <w:pPr>
        <w:pStyle w:val="Heading3"/>
        <w:spacing w:line="360" w:lineRule="auto"/>
        <w:ind w:left="720"/>
        <w:jc w:val="both"/>
        <w:rPr>
          <w:rFonts w:ascii="Times New Roman" w:hAnsi="Times New Roman" w:cs="Times New Roman"/>
          <w:color w:val="auto"/>
        </w:rPr>
      </w:pPr>
      <w:bookmarkStart w:id="116" w:name="_Toc172631432"/>
      <w:bookmarkStart w:id="117" w:name="_Toc172632040"/>
      <w:bookmarkStart w:id="118" w:name="_Toc172632704"/>
      <w:bookmarkStart w:id="119" w:name="_Toc172633056"/>
      <w:bookmarkStart w:id="120" w:name="_Toc181758835"/>
      <w:bookmarkStart w:id="121" w:name="_Toc183393389"/>
      <w:bookmarkStart w:id="122" w:name="_Toc183393691"/>
      <w:bookmarkStart w:id="123" w:name="_Toc183468729"/>
      <w:r w:rsidRPr="00C22FA5">
        <w:rPr>
          <w:rStyle w:val="Strong"/>
          <w:rFonts w:ascii="Times New Roman" w:hAnsi="Times New Roman" w:cs="Times New Roman"/>
          <w:color w:val="auto"/>
        </w:rPr>
        <w:t>Wawancara bertujuan untuk m</w:t>
      </w:r>
      <w:r w:rsidRPr="00C22FA5">
        <w:rPr>
          <w:rFonts w:ascii="Times New Roman" w:hAnsi="Times New Roman" w:cs="Times New Roman"/>
          <w:color w:val="auto"/>
        </w:rPr>
        <w:t>enggali informasi yang mendalam tentang bagaimana pengelolaan manajemen yayasan mempengaruhi pelaksanaan nilai-nilai Pancasila oleh guru. Dengan sasaran Pengurus yayasan, guru, dan pihak terkait lainnya</w:t>
      </w:r>
      <w:bookmarkEnd w:id="116"/>
      <w:bookmarkEnd w:id="117"/>
      <w:bookmarkEnd w:id="118"/>
      <w:bookmarkEnd w:id="119"/>
      <w:bookmarkEnd w:id="120"/>
      <w:bookmarkEnd w:id="121"/>
      <w:bookmarkEnd w:id="122"/>
      <w:bookmarkEnd w:id="123"/>
    </w:p>
    <w:p w:rsidR="008849FA" w:rsidRPr="00C22FA5" w:rsidRDefault="008849FA" w:rsidP="008849FA">
      <w:pPr>
        <w:pStyle w:val="Heading3"/>
        <w:numPr>
          <w:ilvl w:val="0"/>
          <w:numId w:val="21"/>
        </w:numPr>
        <w:spacing w:before="40" w:line="360" w:lineRule="auto"/>
        <w:jc w:val="both"/>
        <w:rPr>
          <w:rStyle w:val="Strong"/>
          <w:rFonts w:ascii="Times New Roman" w:hAnsi="Times New Roman" w:cs="Times New Roman"/>
          <w:b/>
          <w:bCs/>
          <w:color w:val="auto"/>
        </w:rPr>
      </w:pPr>
      <w:bookmarkStart w:id="124" w:name="_Toc172631433"/>
      <w:bookmarkStart w:id="125" w:name="_Toc172632041"/>
      <w:bookmarkStart w:id="126" w:name="_Toc172632705"/>
      <w:bookmarkStart w:id="127" w:name="_Toc172633057"/>
      <w:bookmarkStart w:id="128" w:name="_Toc181758836"/>
      <w:bookmarkStart w:id="129" w:name="_Toc183393390"/>
      <w:bookmarkStart w:id="130" w:name="_Toc183393692"/>
      <w:bookmarkStart w:id="131" w:name="_Toc183468730"/>
      <w:r w:rsidRPr="00C22FA5">
        <w:rPr>
          <w:rStyle w:val="Strong"/>
          <w:rFonts w:ascii="Times New Roman" w:hAnsi="Times New Roman" w:cs="Times New Roman"/>
          <w:color w:val="auto"/>
        </w:rPr>
        <w:t>Observasi</w:t>
      </w:r>
      <w:bookmarkEnd w:id="124"/>
      <w:bookmarkEnd w:id="125"/>
      <w:bookmarkEnd w:id="126"/>
      <w:bookmarkEnd w:id="127"/>
      <w:bookmarkEnd w:id="128"/>
      <w:bookmarkEnd w:id="129"/>
      <w:bookmarkEnd w:id="130"/>
      <w:bookmarkEnd w:id="131"/>
    </w:p>
    <w:p w:rsidR="008849FA" w:rsidRPr="00C22FA5" w:rsidRDefault="008849FA" w:rsidP="008849FA">
      <w:pPr>
        <w:pStyle w:val="Heading3"/>
        <w:spacing w:line="360" w:lineRule="auto"/>
        <w:ind w:left="720"/>
        <w:jc w:val="both"/>
        <w:rPr>
          <w:rFonts w:ascii="Times New Roman" w:hAnsi="Times New Roman" w:cs="Times New Roman"/>
          <w:color w:val="auto"/>
        </w:rPr>
      </w:pPr>
      <w:bookmarkStart w:id="132" w:name="_Toc172631434"/>
      <w:bookmarkStart w:id="133" w:name="_Toc172632042"/>
      <w:bookmarkStart w:id="134" w:name="_Toc172632706"/>
      <w:bookmarkStart w:id="135" w:name="_Toc172633058"/>
      <w:bookmarkStart w:id="136" w:name="_Toc181758837"/>
      <w:bookmarkStart w:id="137" w:name="_Toc183393391"/>
      <w:bookmarkStart w:id="138" w:name="_Toc183393693"/>
      <w:bookmarkStart w:id="139" w:name="_Toc183468731"/>
      <w:r w:rsidRPr="00C22FA5">
        <w:rPr>
          <w:rStyle w:val="Strong"/>
          <w:rFonts w:ascii="Times New Roman" w:hAnsi="Times New Roman" w:cs="Times New Roman"/>
          <w:color w:val="auto"/>
        </w:rPr>
        <w:t>Observasi bertujuan untuk m</w:t>
      </w:r>
      <w:r w:rsidRPr="00C22FA5">
        <w:rPr>
          <w:rFonts w:ascii="Times New Roman" w:hAnsi="Times New Roman" w:cs="Times New Roman"/>
          <w:color w:val="auto"/>
        </w:rPr>
        <w:t>engamati langsung pelaksanaan nilai-nilai Pancasila dalam kegiatan pelatihan dan pengelolaan yayasan. Aspek yang diamati dalam melakukan observasi yaitu:</w:t>
      </w:r>
      <w:bookmarkEnd w:id="132"/>
      <w:bookmarkEnd w:id="133"/>
      <w:bookmarkEnd w:id="134"/>
      <w:bookmarkEnd w:id="135"/>
      <w:bookmarkEnd w:id="136"/>
      <w:bookmarkEnd w:id="137"/>
      <w:bookmarkEnd w:id="138"/>
      <w:bookmarkEnd w:id="139"/>
    </w:p>
    <w:p w:rsidR="008849FA" w:rsidRPr="00C22FA5" w:rsidRDefault="008849FA" w:rsidP="008849FA">
      <w:pPr>
        <w:pStyle w:val="ListParagraph"/>
        <w:numPr>
          <w:ilvl w:val="0"/>
          <w:numId w:val="22"/>
        </w:numPr>
        <w:spacing w:after="0" w:line="360" w:lineRule="auto"/>
        <w:ind w:left="993"/>
        <w:jc w:val="both"/>
        <w:rPr>
          <w:rFonts w:ascii="Times New Roman" w:eastAsia="Times New Roman" w:hAnsi="Times New Roman" w:cs="Times New Roman"/>
          <w:sz w:val="24"/>
          <w:szCs w:val="24"/>
          <w:lang w:eastAsia="en-ID"/>
        </w:rPr>
      </w:pPr>
      <w:r w:rsidRPr="00C22FA5">
        <w:rPr>
          <w:rFonts w:ascii="Times New Roman" w:eastAsia="Times New Roman" w:hAnsi="Times New Roman" w:cs="Times New Roman"/>
          <w:sz w:val="24"/>
          <w:szCs w:val="24"/>
          <w:lang w:eastAsia="en-ID"/>
        </w:rPr>
        <w:t>Cara guru mengintegrasikan nilai-nilai Pancasila dalam materi pelatihan.</w:t>
      </w:r>
    </w:p>
    <w:p w:rsidR="008849FA" w:rsidRPr="00C22FA5" w:rsidRDefault="008849FA" w:rsidP="008849FA">
      <w:pPr>
        <w:pStyle w:val="ListParagraph"/>
        <w:numPr>
          <w:ilvl w:val="0"/>
          <w:numId w:val="22"/>
        </w:numPr>
        <w:spacing w:line="360" w:lineRule="auto"/>
        <w:ind w:left="993"/>
        <w:jc w:val="both"/>
        <w:rPr>
          <w:rFonts w:ascii="Times New Roman" w:hAnsi="Times New Roman" w:cs="Times New Roman"/>
          <w:sz w:val="24"/>
          <w:szCs w:val="24"/>
        </w:rPr>
      </w:pPr>
      <w:r w:rsidRPr="00C22FA5">
        <w:rPr>
          <w:rFonts w:ascii="Times New Roman" w:eastAsia="Times New Roman" w:hAnsi="Times New Roman" w:cs="Times New Roman"/>
          <w:sz w:val="24"/>
          <w:szCs w:val="24"/>
          <w:lang w:eastAsia="en-ID"/>
        </w:rPr>
        <w:t>Implementasi kebijakan yayasan dalam mendukung pelaksanaan nilai-nilai Pancasila.</w:t>
      </w:r>
    </w:p>
    <w:p w:rsidR="008849FA" w:rsidRPr="00C22FA5" w:rsidRDefault="008849FA" w:rsidP="008849FA">
      <w:pPr>
        <w:pStyle w:val="Heading2"/>
        <w:numPr>
          <w:ilvl w:val="0"/>
          <w:numId w:val="23"/>
        </w:numPr>
        <w:spacing w:before="40"/>
        <w:ind w:left="426"/>
        <w:rPr>
          <w:rFonts w:ascii="Times New Roman" w:eastAsia="Times New Roman" w:hAnsi="Times New Roman" w:cs="Times New Roman"/>
          <w:b w:val="0"/>
          <w:bCs w:val="0"/>
          <w:color w:val="auto"/>
          <w:sz w:val="24"/>
          <w:szCs w:val="24"/>
          <w:lang w:eastAsia="en-ID"/>
        </w:rPr>
      </w:pPr>
      <w:bookmarkStart w:id="140" w:name="_Toc183468732"/>
      <w:r w:rsidRPr="00C22FA5">
        <w:rPr>
          <w:rFonts w:ascii="Times New Roman" w:eastAsia="Times New Roman" w:hAnsi="Times New Roman" w:cs="Times New Roman"/>
          <w:color w:val="auto"/>
          <w:sz w:val="24"/>
          <w:szCs w:val="24"/>
          <w:lang w:eastAsia="en-ID"/>
        </w:rPr>
        <w:t>Pengumpulan dan Pengolahan Data</w:t>
      </w:r>
      <w:bookmarkEnd w:id="140"/>
    </w:p>
    <w:p w:rsidR="008849FA" w:rsidRDefault="008849FA" w:rsidP="008849FA">
      <w:r w:rsidRPr="00C22FA5">
        <w:rPr>
          <w:rFonts w:ascii="Times New Roman" w:hAnsi="Times New Roman" w:cs="Times New Roman"/>
          <w:sz w:val="24"/>
          <w:szCs w:val="24"/>
        </w:rPr>
        <w:t>Data yang diperoleh dari pihak yayasan terkait para guru dalam pelaksanaan nilai-nilai Pancasila mencakup beberapa aspek krusial. Pertama, informasi tentang kebijakan yayasan yang berkaitan dengan penerapan nilai-nilai Pancasila dalam kegiatan pelatihan akan memberikan gambaran tentang komitmen yayasan terhadap nilai-nilai tersebut. Data kemudian dikumpulkan dan dianalisis menjadi laporan yang merangkum hasil analisis tentang dukungan yayasan terhadap guru dalam penerapan nilai-nilai Pancasila.</w:t>
      </w:r>
    </w:p>
    <w:p w:rsidR="008849FA" w:rsidRDefault="008849FA">
      <w:pPr>
        <w:spacing w:after="200" w:line="276" w:lineRule="auto"/>
      </w:pPr>
      <w:r>
        <w:br w:type="page"/>
      </w:r>
    </w:p>
    <w:p w:rsidR="008849FA" w:rsidRPr="00A22D03" w:rsidRDefault="008849FA" w:rsidP="008849FA">
      <w:pPr>
        <w:pStyle w:val="Heading1"/>
        <w:spacing w:line="360" w:lineRule="auto"/>
        <w:jc w:val="center"/>
        <w:rPr>
          <w:rFonts w:ascii="Times New Roman" w:eastAsia="Times New Roman" w:hAnsi="Times New Roman" w:cs="Times New Roman"/>
          <w:b/>
          <w:bCs/>
          <w:color w:val="auto"/>
          <w:sz w:val="24"/>
          <w:szCs w:val="24"/>
          <w:lang w:eastAsia="en-ID"/>
        </w:rPr>
      </w:pPr>
      <w:bookmarkStart w:id="141" w:name="_Toc183468733"/>
      <w:r w:rsidRPr="00A22D03">
        <w:rPr>
          <w:rFonts w:ascii="Times New Roman" w:eastAsia="Times New Roman" w:hAnsi="Times New Roman" w:cs="Times New Roman"/>
          <w:b/>
          <w:bCs/>
          <w:color w:val="auto"/>
          <w:sz w:val="24"/>
          <w:szCs w:val="24"/>
          <w:lang w:eastAsia="en-ID"/>
        </w:rPr>
        <w:t>BAB 4</w:t>
      </w:r>
      <w:bookmarkEnd w:id="141"/>
    </w:p>
    <w:p w:rsidR="008849FA" w:rsidRPr="00A22D03" w:rsidRDefault="008849FA" w:rsidP="008849FA">
      <w:pPr>
        <w:pStyle w:val="Heading1"/>
        <w:jc w:val="center"/>
        <w:rPr>
          <w:rFonts w:ascii="Times New Roman" w:eastAsia="Times New Roman" w:hAnsi="Times New Roman" w:cs="Times New Roman"/>
          <w:b/>
          <w:bCs/>
          <w:color w:val="auto"/>
          <w:sz w:val="24"/>
          <w:szCs w:val="24"/>
          <w:lang w:eastAsia="en-ID"/>
        </w:rPr>
      </w:pPr>
      <w:bookmarkStart w:id="142" w:name="_Toc183468734"/>
      <w:r w:rsidRPr="00A22D03">
        <w:rPr>
          <w:rFonts w:ascii="Times New Roman" w:eastAsia="Times New Roman" w:hAnsi="Times New Roman" w:cs="Times New Roman"/>
          <w:b/>
          <w:bCs/>
          <w:color w:val="auto"/>
          <w:sz w:val="24"/>
          <w:szCs w:val="24"/>
          <w:lang w:eastAsia="en-ID"/>
        </w:rPr>
        <w:t>HASIL PENELITIAN DAN PEMBAHASAN</w:t>
      </w:r>
      <w:bookmarkEnd w:id="142"/>
    </w:p>
    <w:p w:rsidR="008849FA" w:rsidRPr="00C22FA5" w:rsidRDefault="008849FA" w:rsidP="008849FA">
      <w:pPr>
        <w:spacing w:after="0" w:line="360" w:lineRule="auto"/>
        <w:rPr>
          <w:rFonts w:ascii="Times New Roman" w:eastAsia="Times New Roman" w:hAnsi="Times New Roman" w:cs="Times New Roman"/>
          <w:b/>
          <w:bCs/>
          <w:sz w:val="24"/>
          <w:szCs w:val="24"/>
          <w:lang w:eastAsia="en-ID"/>
        </w:rPr>
      </w:pPr>
    </w:p>
    <w:p w:rsidR="008849FA" w:rsidRDefault="008849FA" w:rsidP="008849FA">
      <w:pPr>
        <w:spacing w:after="0" w:line="360" w:lineRule="auto"/>
        <w:ind w:firstLine="720"/>
        <w:jc w:val="both"/>
        <w:rPr>
          <w:rFonts w:ascii="Times New Roman" w:hAnsi="Times New Roman" w:cs="Times New Roman"/>
          <w:sz w:val="24"/>
          <w:szCs w:val="24"/>
        </w:rPr>
      </w:pPr>
      <w:r w:rsidRPr="00C22FA5">
        <w:rPr>
          <w:rFonts w:ascii="Times New Roman" w:hAnsi="Times New Roman" w:cs="Times New Roman"/>
          <w:sz w:val="24"/>
          <w:szCs w:val="24"/>
        </w:rPr>
        <w:t xml:space="preserve">Hasil penelitian dipaparkan berdasarkan wawancara yang dilakukan terhadap lima orang pengurus yayasan, dua orang guru, dan dua puluh orang siswa di Lembaga Kursus dan Pelatihan </w:t>
      </w:r>
      <w:r>
        <w:rPr>
          <w:rFonts w:ascii="Times New Roman" w:hAnsi="Times New Roman" w:cs="Times New Roman"/>
          <w:sz w:val="24"/>
          <w:szCs w:val="24"/>
        </w:rPr>
        <w:t xml:space="preserve">(LKP) </w:t>
      </w:r>
      <w:r w:rsidRPr="00C22FA5">
        <w:rPr>
          <w:rFonts w:ascii="Times New Roman" w:hAnsi="Times New Roman" w:cs="Times New Roman"/>
          <w:sz w:val="24"/>
          <w:szCs w:val="24"/>
        </w:rPr>
        <w:t xml:space="preserve">Ayumi Kabupaten Deli Serdang. </w:t>
      </w:r>
      <w:r>
        <w:rPr>
          <w:rFonts w:ascii="Times New Roman" w:hAnsi="Times New Roman" w:cs="Times New Roman"/>
          <w:sz w:val="24"/>
          <w:szCs w:val="24"/>
        </w:rPr>
        <w:t xml:space="preserve">Selain wawancara, penelitian ini juga mengumpulkan data dari observasi yang dilakukan </w:t>
      </w:r>
      <w:r w:rsidRPr="00C22FA5">
        <w:rPr>
          <w:rStyle w:val="Strong"/>
          <w:rFonts w:ascii="Times New Roman" w:hAnsi="Times New Roman" w:cs="Times New Roman"/>
          <w:sz w:val="24"/>
          <w:szCs w:val="24"/>
        </w:rPr>
        <w:t>untuk m</w:t>
      </w:r>
      <w:r w:rsidRPr="00C22FA5">
        <w:rPr>
          <w:rFonts w:ascii="Times New Roman" w:hAnsi="Times New Roman" w:cs="Times New Roman"/>
          <w:sz w:val="24"/>
          <w:szCs w:val="24"/>
        </w:rPr>
        <w:t xml:space="preserve">engamati langsung pelaksanaan nilai-nilai Pancasila dalam kegiatan pelatihan dan pengelolaan </w:t>
      </w:r>
      <w:r>
        <w:rPr>
          <w:rFonts w:ascii="Times New Roman" w:hAnsi="Times New Roman" w:cs="Times New Roman"/>
          <w:sz w:val="24"/>
          <w:szCs w:val="24"/>
        </w:rPr>
        <w:t>Yayasan.</w:t>
      </w:r>
      <w:r w:rsidRPr="00C22FA5">
        <w:rPr>
          <w:rFonts w:ascii="Times New Roman" w:hAnsi="Times New Roman" w:cs="Times New Roman"/>
          <w:sz w:val="24"/>
          <w:szCs w:val="24"/>
        </w:rPr>
        <w:t>Penelitian ini bertujuan untuk mengidentifikasi bagaimana pengelolaan manajemen yayasan mendukung pelaksanaan nilai-nilai Pancasila dalam kegiatan pembelajaran serta dampaknya terhadap guru dan siswa.Wawancara dilakukan dengan panduan daftar pertanyaan yang mencakup peran yayasan dalam mendukung guru, strategi pelaksanaan nilai-nilai Pancasila, tantangan yang dihadapi, dan pengaruhnya terhadap siswa.Data yang terkumpul memberikan gambaran yang menyeluruh mengenai praktik tata kelola yayasan, pandangan para guru terhadap dukungan yang diberikan, serta pengalaman siswa dalam menginternalisasi nilai-nilai Pancasila di lingkungan pendidikan mereka.Paparan berikut menyajikan temuan utama yang diperoleh dari wawancara tersebut, dilengkapi dengan interpretasi berdasarkan tema-tema yang telah diidentifikasi.</w:t>
      </w:r>
    </w:p>
    <w:p w:rsidR="008849FA" w:rsidRDefault="008849FA" w:rsidP="008849FA">
      <w:pPr>
        <w:spacing w:after="0" w:line="360" w:lineRule="auto"/>
        <w:ind w:firstLine="720"/>
        <w:jc w:val="both"/>
        <w:rPr>
          <w:rFonts w:ascii="Times New Roman" w:hAnsi="Times New Roman" w:cs="Times New Roman"/>
          <w:sz w:val="24"/>
          <w:szCs w:val="24"/>
        </w:rPr>
      </w:pPr>
      <w:r w:rsidRPr="00C22FA5">
        <w:rPr>
          <w:rFonts w:ascii="Times New Roman" w:hAnsi="Times New Roman" w:cs="Times New Roman"/>
          <w:sz w:val="24"/>
          <w:szCs w:val="24"/>
        </w:rPr>
        <w:t>Berdasarkan wawancara dengan lima pengurus yayasan, dapat disimpulkan bahwa yayasan telah mengambil langkah strategis untuk mendukung implementasi nilai-nilai Pancasila dalam kegiatan pembelajaran. Kebijakan yayasan mencakup penyediaan pelatihan bagi guru, pengembangan kurikulum berbasis kompetensi, serta kerja sama dengan dunia usaha dan industri. Selain itu, evaluasi berkala dilakukan untuk memastikan ketercapaian visi dan misi yayasan, seperti pembentukan siswa yang mandiri, kreatif, dan religius.Namun, pengurus juga mengakui adanya tantangan, seperti keterbatasan waktu untuk pelatihan intensif dan kebutuhan peningkatan sumber daya yang lebih memadai.</w:t>
      </w:r>
    </w:p>
    <w:p w:rsidR="008849FA" w:rsidRDefault="008849FA" w:rsidP="008849FA">
      <w:pPr>
        <w:spacing w:after="0" w:line="360" w:lineRule="auto"/>
        <w:ind w:firstLine="720"/>
        <w:jc w:val="both"/>
        <w:rPr>
          <w:rFonts w:ascii="Times New Roman" w:hAnsi="Times New Roman" w:cs="Times New Roman"/>
          <w:sz w:val="24"/>
          <w:szCs w:val="24"/>
        </w:rPr>
      </w:pPr>
      <w:r w:rsidRPr="00C22FA5">
        <w:rPr>
          <w:rFonts w:ascii="Times New Roman" w:hAnsi="Times New Roman" w:cs="Times New Roman"/>
          <w:sz w:val="24"/>
          <w:szCs w:val="24"/>
        </w:rPr>
        <w:t>Berdasarkan wawancara dengan dua guru, ditemukan bahwa guru berperan aktif dalam mengintegrasikan nilai-nilai Pancasila ke dalam pembelajaran.Hal ini dilakukan melalui pendekatan kontekstual, seperti memberikan contoh nyata dan mendorong diskusi terkait nilai-nilai kebangsaan, toleransi, dan gotong royong.Dukungan dari yayasan, terutama melalui pelatihan dan penyediaan modul, membantu guru mengatasi beberapa tantangan, meskipun keterbatasan waktu dan perhatian siswa terhadap aspek keterampilan teknis masih menjadi kendala.Secara umum, guru merasa cukup terbantu oleh kebijakan yayasan dalam mengintegrasikan nilai-nilai Pancasila.</w:t>
      </w:r>
    </w:p>
    <w:p w:rsidR="008849FA" w:rsidRDefault="008849FA" w:rsidP="008849FA">
      <w:pPr>
        <w:spacing w:after="0" w:line="360" w:lineRule="auto"/>
        <w:ind w:firstLine="720"/>
        <w:jc w:val="both"/>
        <w:rPr>
          <w:rFonts w:ascii="Times New Roman" w:hAnsi="Times New Roman" w:cs="Times New Roman"/>
          <w:sz w:val="24"/>
          <w:szCs w:val="24"/>
        </w:rPr>
      </w:pPr>
      <w:r w:rsidRPr="00C22FA5">
        <w:rPr>
          <w:rFonts w:ascii="Times New Roman" w:hAnsi="Times New Roman" w:cs="Times New Roman"/>
          <w:sz w:val="24"/>
          <w:szCs w:val="24"/>
        </w:rPr>
        <w:t>Hasil wawancara dengan 20 siswa menunjukkan bahwa mereka merasakan dampak positif dari implementasi nilai-nilai Pancasila dalam pembelajaran.Siswa merasa lebih mandiri, kreatif, dan percaya diri dalam mengembangkan potensi diri.Selain itu, pembelajaran yang berbasis kerja kelompok mengajarkan mereka pentingnya toleransi dan gotong royong, yang mencerminkan nilai-nilai Pancasila. Aspek religiusitas juga dirasakan melalui kegiatan seperti doa bersama dan pembahasan etika dalam pembelajaran. Namun, beberapa siswa mengakui tantangan dalam menerapkan nilai-nilai Pancasila di luar lingkungan belajar, terutama dalam menghadapi situasi yang lebih kompleks di kehidupan sehari-hari.</w:t>
      </w:r>
    </w:p>
    <w:p w:rsidR="008849FA" w:rsidRDefault="008849FA" w:rsidP="008849FA">
      <w:pPr>
        <w:spacing w:after="0" w:line="360" w:lineRule="auto"/>
        <w:ind w:firstLine="720"/>
        <w:jc w:val="both"/>
        <w:rPr>
          <w:rFonts w:ascii="Times New Roman" w:hAnsi="Times New Roman" w:cs="Times New Roman"/>
          <w:sz w:val="24"/>
          <w:szCs w:val="24"/>
        </w:rPr>
      </w:pPr>
      <w:r w:rsidRPr="00C22FA5">
        <w:rPr>
          <w:rFonts w:ascii="Times New Roman" w:hAnsi="Times New Roman" w:cs="Times New Roman"/>
          <w:sz w:val="24"/>
          <w:szCs w:val="24"/>
        </w:rPr>
        <w:t>Secara keseluruhan, wawancara dengan ketiga kelompok sampel menunjukkan adanya keterkaitan yang kuat antara pengelolaan manajemen yayasan, dukungan guru, dan dampak pembelajaran terhadap siswa dalam penerapan nilai-nilai Pancasila.</w:t>
      </w:r>
    </w:p>
    <w:p w:rsidR="008849FA" w:rsidRDefault="008849FA" w:rsidP="008849FA">
      <w:pPr>
        <w:spacing w:after="0" w:line="360" w:lineRule="auto"/>
        <w:ind w:firstLine="720"/>
        <w:jc w:val="both"/>
        <w:rPr>
          <w:rFonts w:ascii="Times New Roman" w:eastAsia="Times New Roman" w:hAnsi="Times New Roman" w:cs="Times New Roman"/>
          <w:sz w:val="24"/>
          <w:szCs w:val="24"/>
          <w:lang w:eastAsia="en-ID"/>
        </w:rPr>
      </w:pPr>
      <w:r w:rsidRPr="0084472D">
        <w:rPr>
          <w:rFonts w:ascii="Times New Roman" w:eastAsia="Times New Roman" w:hAnsi="Times New Roman" w:cs="Times New Roman"/>
          <w:sz w:val="24"/>
          <w:szCs w:val="24"/>
          <w:lang w:eastAsia="en-ID"/>
        </w:rPr>
        <w:t xml:space="preserve">Berdasarkan hasil penelitian yang dilakukan, ditemukan bahwa visi yayasan </w:t>
      </w:r>
      <w:r w:rsidRPr="0084472D">
        <w:rPr>
          <w:rFonts w:ascii="Times New Roman" w:eastAsia="Times New Roman" w:hAnsi="Times New Roman" w:cs="Times New Roman"/>
          <w:i/>
          <w:iCs/>
          <w:sz w:val="24"/>
          <w:szCs w:val="24"/>
          <w:lang w:eastAsia="en-ID"/>
        </w:rPr>
        <w:t>“Menjadi lembaga kursus dan pelatihan sebagai wadah yang akan melahirkan lulusan yang memiliki kompetensi di berbagai bidang keterampilan yang mandiri, kreatif, inovatif, mampu bersaing di tingkat global, serta religius,”</w:t>
      </w:r>
      <w:r w:rsidRPr="0084472D">
        <w:rPr>
          <w:rFonts w:ascii="Times New Roman" w:eastAsia="Times New Roman" w:hAnsi="Times New Roman" w:cs="Times New Roman"/>
          <w:sz w:val="24"/>
          <w:szCs w:val="24"/>
          <w:lang w:eastAsia="en-ID"/>
        </w:rPr>
        <w:t xml:space="preserve"> telah selaras dengan nilai-nilai Pancasila.Dalam implementasinya, yayasan menunjukkan upaya yang signifikan dalam mendukung para guru melalui berbagai program pelatihan dan penyediaan materi ajar yang relevan. Program ini bertujuan untuk memastikan bahwa proses pembelajaran tidak hanya berfokus pada pengembangan keterampilan siswa, tetapi juga membangun karakter mereka sesuai dengan nilai-nilai Pancasila, seperti kemandirian, toleransi, gotong royong, dan spiritualitas</w:t>
      </w:r>
      <w:r>
        <w:rPr>
          <w:rFonts w:ascii="Times New Roman" w:eastAsia="Times New Roman" w:hAnsi="Times New Roman" w:cs="Times New Roman"/>
          <w:sz w:val="24"/>
          <w:szCs w:val="24"/>
          <w:lang w:eastAsia="en-ID"/>
        </w:rPr>
        <w:t>.</w:t>
      </w:r>
    </w:p>
    <w:p w:rsidR="008849FA" w:rsidRDefault="008849FA" w:rsidP="008849FA">
      <w:pPr>
        <w:spacing w:after="0" w:line="360" w:lineRule="auto"/>
        <w:ind w:firstLine="720"/>
        <w:jc w:val="both"/>
        <w:rPr>
          <w:rFonts w:ascii="Times New Roman" w:hAnsi="Times New Roman" w:cs="Times New Roman"/>
          <w:sz w:val="24"/>
          <w:szCs w:val="24"/>
        </w:rPr>
      </w:pPr>
      <w:r w:rsidRPr="0084472D">
        <w:rPr>
          <w:rFonts w:ascii="Times New Roman" w:eastAsia="Times New Roman" w:hAnsi="Times New Roman" w:cs="Times New Roman"/>
          <w:sz w:val="24"/>
          <w:szCs w:val="24"/>
          <w:lang w:eastAsia="en-ID"/>
        </w:rPr>
        <w:t>Dukungan yayasan terhadap guru terlihat melalui kebijakan yang menekankan pentingnya integrasi nilai religius dan nasionalisme dalam pembelajaran.Yayasan juga menyediakan evaluasi berkala untuk memastikan penerapan nilai Pancasila berjalan sesuai dengan visi lembaga.Namun, penelitian ini juga menemukan adanya beberapa tantangan dalam pelaksanaannya. Guru menghadapi kesulitan dalam menyeimbangkan antara penanaman nilai religius dan nasionalisme dengan tuntutan global yang menekankan kreativitas dan inovasi. Selain itu, keterbatasan sumber daya dan pemahaman yang belum merata tentang nilai-nilai Pancasila juga menjadi kendala dalam implementasi secara optimal.</w:t>
      </w:r>
    </w:p>
    <w:p w:rsidR="008849FA" w:rsidRDefault="008849FA" w:rsidP="008849FA">
      <w:pPr>
        <w:spacing w:after="0" w:line="360" w:lineRule="auto"/>
        <w:ind w:firstLine="720"/>
        <w:jc w:val="both"/>
        <w:rPr>
          <w:rFonts w:ascii="Times New Roman" w:hAnsi="Times New Roman" w:cs="Times New Roman"/>
          <w:sz w:val="24"/>
          <w:szCs w:val="24"/>
        </w:rPr>
      </w:pPr>
      <w:r w:rsidRPr="0084472D">
        <w:rPr>
          <w:rFonts w:ascii="Times New Roman" w:eastAsia="Times New Roman" w:hAnsi="Times New Roman" w:cs="Times New Roman"/>
          <w:sz w:val="24"/>
          <w:szCs w:val="24"/>
          <w:lang w:eastAsia="en-ID"/>
        </w:rPr>
        <w:t>Adapun dampak dari implementasi tersebut terhadap siswa terlihat dalam pembentukan karakter dan pengembangan kompetensi mereka.Siswa menunjukkan perilaku yang mencerminkan nilai-nilai Pancasila, seperti gotong royong, toleransi, dan sikap mandiri, yang sekaligus mendukung visi yayasan untuk menghasilkan lulusan yang siap bersaing secara global.Selain itu, pendekatan pembelajaran yang mendorong kreativitas dan inovasi membuat siswa lebih adaptif terhadap perkembangan zaman tanpa meninggalkan nilai-nilai kebangsaan dan religiusitas.</w:t>
      </w:r>
    </w:p>
    <w:p w:rsidR="008849FA" w:rsidRDefault="008849FA" w:rsidP="008849FA">
      <w:pPr>
        <w:spacing w:after="0" w:line="360" w:lineRule="auto"/>
        <w:ind w:firstLine="720"/>
        <w:jc w:val="both"/>
        <w:rPr>
          <w:rFonts w:ascii="Times New Roman" w:hAnsi="Times New Roman" w:cs="Times New Roman"/>
          <w:sz w:val="24"/>
          <w:szCs w:val="24"/>
        </w:rPr>
      </w:pPr>
      <w:r w:rsidRPr="0084472D">
        <w:rPr>
          <w:rFonts w:ascii="Times New Roman" w:eastAsia="Times New Roman" w:hAnsi="Times New Roman" w:cs="Times New Roman"/>
          <w:sz w:val="24"/>
          <w:szCs w:val="24"/>
          <w:lang w:eastAsia="en-ID"/>
        </w:rPr>
        <w:t>Secara keseluruhan, hasil penelitian ini menyimpulkan bahwa visi yayasan telah tercermin dalam pelaksanaan manajemen yang mendukung guru dalam menanamkan nilai-nilai Pancasila kepada siswa.Meskipun demikian, keberhasilan visi ini bergantung pada peningkatan kualitas pelatihan guru, penyediaan sumber daya yang memadai, serta penguatan evaluasi yang lebih konsisten untuk memastikan keberlanjutan implementasi nilai-nilai Pancasila dalam pembelajaran.Dengan langkah ini, yayasan diharapkan dapat terus mewujudkan lulusan yang memiliki kompetensi global, kreatif, inovatif, mandiri, dan religius.</w:t>
      </w:r>
    </w:p>
    <w:p w:rsidR="008849FA" w:rsidRDefault="008849FA" w:rsidP="008849FA">
      <w:pPr>
        <w:spacing w:after="0" w:line="360" w:lineRule="auto"/>
        <w:ind w:firstLine="720"/>
        <w:jc w:val="both"/>
        <w:rPr>
          <w:rFonts w:ascii="Times New Roman" w:hAnsi="Times New Roman" w:cs="Times New Roman"/>
          <w:sz w:val="24"/>
          <w:szCs w:val="24"/>
        </w:rPr>
      </w:pPr>
      <w:r w:rsidRPr="00C22FA5">
        <w:rPr>
          <w:rFonts w:ascii="Times New Roman" w:hAnsi="Times New Roman" w:cs="Times New Roman"/>
          <w:sz w:val="24"/>
          <w:szCs w:val="24"/>
        </w:rPr>
        <w:t>Sedangkan keterkaitan misi Yayasan dengan penerapan nilai Pancasila menunjukkan bahwa misi yayasan, yang mencakup pelaksanaan program kursus berbasis kompetensi, pengembangan kepribadian siswa, kerja sama dengan dunia usaha, dan pembekalan nilai religius, mencerminkan nilai-nilai Pancasila dalam penerapannya. Setiap misi yayasan dianalisis berdasarkan relevansinya dengan sila-sila Pancasila, baik dalam konteks manajemen yayasan, pelaksanaan pembelajaran, maupun dampaknya terhadap siswa.Penelitian ini juga mengeksplorasi sejauh mana nilai-nilai Pancasila diintegrasikan melalui misi yayasan untuk mendukung pencapaian visi lembaga dalam membentuk lulusan yang kompeten, mandiri, kreatif, dan religius.Paparan berikut menguraikan keterkaitan antara misi yayasan dengan kelima sila Pancasila secara mendalam.</w:t>
      </w:r>
    </w:p>
    <w:p w:rsidR="008849FA" w:rsidRDefault="008849FA" w:rsidP="008849FA">
      <w:pPr>
        <w:spacing w:after="0" w:line="360" w:lineRule="auto"/>
        <w:ind w:firstLine="720"/>
        <w:jc w:val="both"/>
        <w:rPr>
          <w:rFonts w:ascii="Times New Roman" w:hAnsi="Times New Roman" w:cs="Times New Roman"/>
          <w:sz w:val="24"/>
          <w:szCs w:val="24"/>
        </w:rPr>
      </w:pPr>
      <w:r w:rsidRPr="00644D2E">
        <w:rPr>
          <w:rFonts w:ascii="Times New Roman" w:eastAsia="Times New Roman" w:hAnsi="Times New Roman" w:cs="Times New Roman"/>
          <w:sz w:val="24"/>
          <w:szCs w:val="24"/>
          <w:lang w:eastAsia="en-ID"/>
        </w:rPr>
        <w:t>Misi pertama, yaitu melaksanakan program kursus dan keterampilan berbasis kompetensi, terlihat dari upaya yayasan menyediakan fasilitas dan kurikulum yang mendukung pengembangan keterampilan siswa.Hal ini relevan dengan nilai Keadilan Sosial, di mana siswa didorong untuk memiliki keterampilan yang mampu meningkatkan kemandirian mereka. Selain itu, misi untuk menyiapkan peserta didik menjadi insan yang mandiri, kreatif, dan inovatif mencerminkan penerapan nilai Persatuan Indonesia dan Kemanusiaan yang Adil dan Beradab, di mana siswa tidak hanya dilatih secara teknis, tetapi juga diajarkan untuk bekerja sama dan menghargai sesama dalam proses pengembangan diri.</w:t>
      </w:r>
    </w:p>
    <w:p w:rsidR="008849FA" w:rsidRDefault="008849FA" w:rsidP="008849FA">
      <w:pPr>
        <w:spacing w:after="0" w:line="360" w:lineRule="auto"/>
        <w:ind w:firstLine="720"/>
        <w:jc w:val="both"/>
        <w:rPr>
          <w:rFonts w:ascii="Times New Roman" w:hAnsi="Times New Roman" w:cs="Times New Roman"/>
          <w:sz w:val="24"/>
          <w:szCs w:val="24"/>
        </w:rPr>
      </w:pPr>
      <w:r w:rsidRPr="00644D2E">
        <w:rPr>
          <w:rFonts w:ascii="Times New Roman" w:eastAsia="Times New Roman" w:hAnsi="Times New Roman" w:cs="Times New Roman"/>
          <w:sz w:val="24"/>
          <w:szCs w:val="24"/>
          <w:lang w:eastAsia="en-ID"/>
        </w:rPr>
        <w:t>Misi lainnya, seperti melakukan kerja sama dengan dunia usaha dan industri serta menyediakan kurikulum berbasis kompetensi yang relevan dengan kebutuhan dunia kerja, menunjukkan bahwa yayasan berkomitmen untuk mencetak lulusan yang mampu bersaing di tingkat global. Upaya ini didukung oleh kebijakan yang memperhatikan pengembangan guru agar mampu mengintegrasikan keterampilan global dengan pembelajaran berbasis nilai-nilai Pancasila, khususnya pada aspek kemandirian, kreativitas, dan inovasi.Selain itu, misi untuk membekali peserta didik dengan ilmu kerohanian dan religius mencerminkan nilai Ketuhanan Yang Maha Esa, yang menjadi landasan utama dalam setiap kegiatan di yayasan.Dalam praktiknya, penelitian ini menemukan bahwa yayasan secara aktif mendukung guru dalam menyampaikan nilai-nilai religius melalui kegiatan pembelajaran dan ekstrakurikuler, seperti program pembinaan keagamaan yang rutin dilakukan.</w:t>
      </w:r>
    </w:p>
    <w:p w:rsidR="008849FA" w:rsidRDefault="008849FA" w:rsidP="008849FA">
      <w:pPr>
        <w:spacing w:after="0" w:line="360" w:lineRule="auto"/>
        <w:ind w:firstLine="720"/>
        <w:jc w:val="both"/>
        <w:rPr>
          <w:rFonts w:ascii="Times New Roman" w:hAnsi="Times New Roman" w:cs="Times New Roman"/>
          <w:sz w:val="24"/>
          <w:szCs w:val="24"/>
        </w:rPr>
      </w:pPr>
      <w:r w:rsidRPr="00644D2E">
        <w:rPr>
          <w:rFonts w:ascii="Times New Roman" w:eastAsia="Times New Roman" w:hAnsi="Times New Roman" w:cs="Times New Roman"/>
          <w:sz w:val="24"/>
          <w:szCs w:val="24"/>
          <w:lang w:eastAsia="en-ID"/>
        </w:rPr>
        <w:t>Misi untuk meningkatkan mutu layanan pendidikan juga sangat terlihat dalam sistem manajemen yayasan.Penelitian menunjukkan adanya evaluasi berkala terhadap kinerja guru, program pembelajaran, dan fasilitas yang mendukung pelaksanaan kurikulum.Hal ini memastikan bahwa nilai-nilai Pancasila dapat terus diterapkan secara konsisten, baik dalam pengembangan keterampilan maupun pembentukan karakter siswa.</w:t>
      </w:r>
    </w:p>
    <w:p w:rsidR="008849FA" w:rsidRDefault="008849FA" w:rsidP="008849FA">
      <w:pPr>
        <w:spacing w:after="0" w:line="360" w:lineRule="auto"/>
        <w:ind w:firstLine="720"/>
        <w:jc w:val="both"/>
        <w:rPr>
          <w:rFonts w:ascii="Times New Roman" w:hAnsi="Times New Roman" w:cs="Times New Roman"/>
          <w:sz w:val="24"/>
          <w:szCs w:val="24"/>
        </w:rPr>
      </w:pPr>
      <w:r w:rsidRPr="00644D2E">
        <w:rPr>
          <w:rFonts w:ascii="Times New Roman" w:eastAsia="Times New Roman" w:hAnsi="Times New Roman" w:cs="Times New Roman"/>
          <w:sz w:val="24"/>
          <w:szCs w:val="24"/>
          <w:lang w:eastAsia="en-ID"/>
        </w:rPr>
        <w:t>Secara keseluruhan, hasil penelitian ini menyimpulkan bahwa misi yayasan telah mendukung implementasi nilai-nilai Pancasila dalam kegiatan pembelajaran.Dukungan yayasan kepada guru melalui pelatihan, evaluasi, dan pengembangan kurikulum berbasis kompetensi menjadi faktor utama dalam menciptakan lulusan yang kompeten, berkarakter religius, mandiri, kreatif, dan inovatif.Namun, keberhasilan misi ini tetap membutuhkan penguatan dalam beberapa aspek, seperti peningkatan pelatihan untuk guru, kolaborasi yang lebih erat dengan dunia usaha dan industri, serta penyediaan sumber daya yang lebih memadai agar penerapan nilai-nilai Pancasila semakin optimal.</w:t>
      </w:r>
    </w:p>
    <w:p w:rsidR="008849FA" w:rsidRPr="00C22FA5" w:rsidRDefault="008849FA" w:rsidP="008849FA">
      <w:pPr>
        <w:spacing w:after="0" w:line="360" w:lineRule="auto"/>
        <w:ind w:firstLine="720"/>
        <w:jc w:val="both"/>
        <w:rPr>
          <w:rFonts w:ascii="Times New Roman" w:hAnsi="Times New Roman" w:cs="Times New Roman"/>
          <w:sz w:val="24"/>
          <w:szCs w:val="24"/>
        </w:rPr>
      </w:pPr>
      <w:r w:rsidRPr="00C22FA5">
        <w:rPr>
          <w:rFonts w:ascii="Times New Roman" w:hAnsi="Times New Roman" w:cs="Times New Roman"/>
          <w:sz w:val="24"/>
          <w:szCs w:val="24"/>
        </w:rPr>
        <w:t>Hasil penelitian menunjukkan bahwa misi yayasan yang mencakup berbagai aspek, seperti pelaksanaan program berbasis kompetensi, pembentukan kepribadian siswa yang mandiri, kreatif, dan religius, serta pengembangan kurikulum yang sesuai dengan kebutuhan dunia industri, telah tercermin dalam pengelolaan manajemen yayasan dan implementasinya oleh para guru. Dalam mendukung pelaksanaan nilai-nilai Pancasila, yayasan berupaya menciptakan lingkungan belajar yang tidak hanya fokus pada pengembangan keterampilan peserta didik, tetapi juga pada pembentukan karakter dan integritas mereka.Sedangkan hasil observasi didapatkan data pada tabel 4.1</w:t>
      </w:r>
    </w:p>
    <w:p w:rsidR="008849FA" w:rsidRPr="00C22FA5" w:rsidRDefault="008849FA" w:rsidP="008849FA">
      <w:pPr>
        <w:spacing w:after="0" w:line="360" w:lineRule="auto"/>
        <w:jc w:val="both"/>
        <w:rPr>
          <w:rFonts w:ascii="Times New Roman" w:hAnsi="Times New Roman" w:cs="Times New Roman"/>
          <w:sz w:val="24"/>
          <w:szCs w:val="24"/>
        </w:rPr>
      </w:pPr>
    </w:p>
    <w:p w:rsidR="008849FA" w:rsidRPr="00C22FA5" w:rsidRDefault="008849FA" w:rsidP="008849FA">
      <w:pPr>
        <w:spacing w:after="0" w:line="360" w:lineRule="auto"/>
        <w:jc w:val="both"/>
        <w:rPr>
          <w:rFonts w:ascii="Times New Roman" w:hAnsi="Times New Roman" w:cs="Times New Roman"/>
          <w:sz w:val="24"/>
          <w:szCs w:val="24"/>
        </w:rPr>
      </w:pPr>
      <w:r w:rsidRPr="00C22FA5">
        <w:rPr>
          <w:rFonts w:ascii="Times New Roman" w:hAnsi="Times New Roman" w:cs="Times New Roman"/>
          <w:sz w:val="24"/>
          <w:szCs w:val="24"/>
        </w:rPr>
        <w:t xml:space="preserve">Tabel 4.1 Tabel Hasil Observasi penerapan nilai-nilai Pancasila dalam kegiatan pelatihan dan pengelolaan </w:t>
      </w:r>
      <w:r>
        <w:rPr>
          <w:rFonts w:ascii="Times New Roman" w:hAnsi="Times New Roman" w:cs="Times New Roman"/>
          <w:sz w:val="24"/>
          <w:szCs w:val="24"/>
        </w:rPr>
        <w:t>Yayasan</w:t>
      </w:r>
    </w:p>
    <w:tbl>
      <w:tblPr>
        <w:tblStyle w:val="TableGrid"/>
        <w:tblW w:w="0" w:type="auto"/>
        <w:tblInd w:w="-5" w:type="dxa"/>
        <w:tblLook w:val="04A0"/>
      </w:tblPr>
      <w:tblGrid>
        <w:gridCol w:w="2738"/>
        <w:gridCol w:w="3018"/>
        <w:gridCol w:w="2965"/>
      </w:tblGrid>
      <w:tr w:rsidR="008849FA" w:rsidRPr="00C22FA5" w:rsidTr="005614B0">
        <w:tc>
          <w:tcPr>
            <w:tcW w:w="2835" w:type="dxa"/>
          </w:tcPr>
          <w:p w:rsidR="008849FA" w:rsidRPr="00C22FA5" w:rsidRDefault="008849FA" w:rsidP="005614B0">
            <w:pPr>
              <w:spacing w:line="360" w:lineRule="auto"/>
              <w:jc w:val="center"/>
              <w:rPr>
                <w:rFonts w:ascii="Times New Roman" w:hAnsi="Times New Roman" w:cs="Times New Roman"/>
                <w:b/>
                <w:bCs/>
                <w:iCs/>
                <w:spacing w:val="-1"/>
                <w:sz w:val="24"/>
                <w:szCs w:val="24"/>
              </w:rPr>
            </w:pPr>
            <w:r w:rsidRPr="00C22FA5">
              <w:rPr>
                <w:rFonts w:ascii="Times New Roman" w:hAnsi="Times New Roman" w:cs="Times New Roman"/>
                <w:b/>
                <w:bCs/>
                <w:iCs/>
                <w:spacing w:val="-1"/>
                <w:sz w:val="24"/>
                <w:szCs w:val="24"/>
              </w:rPr>
              <w:t>Aspek</w:t>
            </w:r>
          </w:p>
        </w:tc>
        <w:tc>
          <w:tcPr>
            <w:tcW w:w="3119" w:type="dxa"/>
          </w:tcPr>
          <w:p w:rsidR="008849FA" w:rsidRPr="00C22FA5" w:rsidRDefault="008849FA" w:rsidP="005614B0">
            <w:pPr>
              <w:spacing w:line="360" w:lineRule="auto"/>
              <w:jc w:val="center"/>
              <w:rPr>
                <w:rFonts w:ascii="Times New Roman" w:hAnsi="Times New Roman" w:cs="Times New Roman"/>
                <w:b/>
                <w:bCs/>
                <w:iCs/>
                <w:spacing w:val="-1"/>
                <w:sz w:val="24"/>
                <w:szCs w:val="24"/>
              </w:rPr>
            </w:pPr>
            <w:r w:rsidRPr="00C22FA5">
              <w:rPr>
                <w:rFonts w:ascii="Times New Roman" w:hAnsi="Times New Roman" w:cs="Times New Roman"/>
                <w:b/>
                <w:bCs/>
                <w:iCs/>
                <w:spacing w:val="-1"/>
                <w:sz w:val="24"/>
                <w:szCs w:val="24"/>
              </w:rPr>
              <w:t>Indikator</w:t>
            </w:r>
          </w:p>
        </w:tc>
        <w:tc>
          <w:tcPr>
            <w:tcW w:w="3067" w:type="dxa"/>
          </w:tcPr>
          <w:p w:rsidR="008849FA" w:rsidRPr="00C22FA5" w:rsidRDefault="008849FA" w:rsidP="005614B0">
            <w:pPr>
              <w:spacing w:line="360" w:lineRule="auto"/>
              <w:jc w:val="center"/>
              <w:rPr>
                <w:rFonts w:ascii="Times New Roman" w:hAnsi="Times New Roman" w:cs="Times New Roman"/>
                <w:b/>
                <w:bCs/>
                <w:iCs/>
                <w:spacing w:val="-1"/>
                <w:sz w:val="24"/>
                <w:szCs w:val="24"/>
              </w:rPr>
            </w:pPr>
            <w:r w:rsidRPr="00C22FA5">
              <w:rPr>
                <w:rFonts w:ascii="Times New Roman" w:hAnsi="Times New Roman" w:cs="Times New Roman"/>
                <w:b/>
                <w:bCs/>
                <w:iCs/>
                <w:spacing w:val="-1"/>
                <w:sz w:val="24"/>
                <w:szCs w:val="24"/>
              </w:rPr>
              <w:t>Keterangan</w:t>
            </w:r>
          </w:p>
        </w:tc>
      </w:tr>
      <w:tr w:rsidR="008849FA" w:rsidRPr="00C22FA5" w:rsidTr="005614B0">
        <w:tc>
          <w:tcPr>
            <w:tcW w:w="2835" w:type="dxa"/>
          </w:tcPr>
          <w:p w:rsidR="008849FA" w:rsidRPr="00C22FA5" w:rsidRDefault="008849FA" w:rsidP="005614B0">
            <w:pPr>
              <w:spacing w:line="360" w:lineRule="auto"/>
              <w:jc w:val="both"/>
              <w:rPr>
                <w:rFonts w:ascii="Times New Roman" w:hAnsi="Times New Roman" w:cs="Times New Roman"/>
                <w:b/>
                <w:bCs/>
                <w:iCs/>
                <w:spacing w:val="-1"/>
                <w:sz w:val="24"/>
                <w:szCs w:val="24"/>
              </w:rPr>
            </w:pPr>
            <w:r w:rsidRPr="00C22FA5">
              <w:rPr>
                <w:rFonts w:ascii="Times New Roman" w:hAnsi="Times New Roman" w:cs="Times New Roman"/>
                <w:sz w:val="24"/>
                <w:szCs w:val="24"/>
              </w:rPr>
              <w:t>Penerapan Nilai Ketuhanan</w:t>
            </w:r>
          </w:p>
        </w:tc>
        <w:tc>
          <w:tcPr>
            <w:tcW w:w="3119" w:type="dxa"/>
          </w:tcPr>
          <w:p w:rsidR="008849FA" w:rsidRPr="00C22FA5" w:rsidRDefault="008849FA" w:rsidP="008849FA">
            <w:pPr>
              <w:pStyle w:val="ListParagraph"/>
              <w:numPr>
                <w:ilvl w:val="0"/>
                <w:numId w:val="29"/>
              </w:numPr>
              <w:spacing w:after="0" w:line="360" w:lineRule="auto"/>
              <w:ind w:left="312"/>
              <w:jc w:val="both"/>
              <w:rPr>
                <w:rFonts w:ascii="Times New Roman" w:hAnsi="Times New Roman" w:cs="Times New Roman"/>
                <w:b/>
                <w:bCs/>
                <w:iCs/>
                <w:spacing w:val="-1"/>
                <w:sz w:val="24"/>
                <w:szCs w:val="24"/>
              </w:rPr>
            </w:pPr>
            <w:r w:rsidRPr="00C22FA5">
              <w:rPr>
                <w:rFonts w:ascii="Times New Roman" w:hAnsi="Times New Roman" w:cs="Times New Roman"/>
                <w:sz w:val="24"/>
                <w:szCs w:val="24"/>
              </w:rPr>
              <w:t>Guru mengajak siswa untuk bersikap sopan, toleran, dan menghargai kepercayaan lain.</w:t>
            </w:r>
          </w:p>
          <w:p w:rsidR="008849FA" w:rsidRPr="00C22FA5" w:rsidRDefault="008849FA" w:rsidP="008849FA">
            <w:pPr>
              <w:pStyle w:val="ListParagraph"/>
              <w:numPr>
                <w:ilvl w:val="0"/>
                <w:numId w:val="29"/>
              </w:numPr>
              <w:spacing w:after="0" w:line="360" w:lineRule="auto"/>
              <w:ind w:left="312"/>
              <w:jc w:val="both"/>
              <w:rPr>
                <w:rFonts w:ascii="Times New Roman" w:hAnsi="Times New Roman" w:cs="Times New Roman"/>
                <w:b/>
                <w:bCs/>
                <w:iCs/>
                <w:spacing w:val="-1"/>
                <w:sz w:val="24"/>
                <w:szCs w:val="24"/>
              </w:rPr>
            </w:pPr>
            <w:r w:rsidRPr="00C22FA5">
              <w:rPr>
                <w:rFonts w:ascii="Times New Roman" w:hAnsi="Times New Roman" w:cs="Times New Roman"/>
                <w:sz w:val="24"/>
                <w:szCs w:val="24"/>
              </w:rPr>
              <w:t>Guru memberikan contoh sikap menghormati perbedaan agama atau keyakinan.</w:t>
            </w:r>
          </w:p>
        </w:tc>
        <w:tc>
          <w:tcPr>
            <w:tcW w:w="3067" w:type="dxa"/>
          </w:tcPr>
          <w:p w:rsidR="008849FA" w:rsidRPr="00C22FA5" w:rsidRDefault="008849FA" w:rsidP="005614B0">
            <w:pPr>
              <w:spacing w:line="360" w:lineRule="auto"/>
              <w:jc w:val="both"/>
              <w:rPr>
                <w:rFonts w:ascii="Times New Roman" w:hAnsi="Times New Roman" w:cs="Times New Roman"/>
                <w:b/>
                <w:bCs/>
                <w:iCs/>
                <w:spacing w:val="-1"/>
                <w:sz w:val="24"/>
                <w:szCs w:val="24"/>
              </w:rPr>
            </w:pPr>
            <w:r w:rsidRPr="00C22FA5">
              <w:rPr>
                <w:rFonts w:ascii="Times New Roman" w:hAnsi="Times New Roman" w:cs="Times New Roman"/>
                <w:sz w:val="24"/>
                <w:szCs w:val="24"/>
              </w:rPr>
              <w:t>Guru menyampaikan pentingnya menghormati agama lain saat diskusi kelas; memberikan contoh dengan tidak mencela perbedaan kepercayaan.</w:t>
            </w:r>
          </w:p>
        </w:tc>
      </w:tr>
      <w:tr w:rsidR="008849FA" w:rsidRPr="00C22FA5" w:rsidTr="005614B0">
        <w:tc>
          <w:tcPr>
            <w:tcW w:w="2835" w:type="dxa"/>
          </w:tcPr>
          <w:p w:rsidR="008849FA" w:rsidRPr="00C22FA5" w:rsidRDefault="008849FA" w:rsidP="005614B0">
            <w:pPr>
              <w:spacing w:line="360" w:lineRule="auto"/>
              <w:jc w:val="both"/>
              <w:rPr>
                <w:rFonts w:ascii="Times New Roman" w:hAnsi="Times New Roman" w:cs="Times New Roman"/>
                <w:b/>
                <w:bCs/>
                <w:iCs/>
                <w:spacing w:val="-1"/>
                <w:sz w:val="24"/>
                <w:szCs w:val="24"/>
              </w:rPr>
            </w:pPr>
            <w:r w:rsidRPr="00C22FA5">
              <w:rPr>
                <w:rFonts w:ascii="Times New Roman" w:hAnsi="Times New Roman" w:cs="Times New Roman"/>
                <w:sz w:val="24"/>
                <w:szCs w:val="24"/>
              </w:rPr>
              <w:t>Penerapan Nilai Kemanusiaan</w:t>
            </w:r>
          </w:p>
        </w:tc>
        <w:tc>
          <w:tcPr>
            <w:tcW w:w="3119" w:type="dxa"/>
          </w:tcPr>
          <w:p w:rsidR="008849FA" w:rsidRPr="00C22FA5" w:rsidRDefault="008849FA" w:rsidP="008849FA">
            <w:pPr>
              <w:pStyle w:val="ListParagraph"/>
              <w:numPr>
                <w:ilvl w:val="0"/>
                <w:numId w:val="29"/>
              </w:numPr>
              <w:spacing w:after="0" w:line="360" w:lineRule="auto"/>
              <w:ind w:left="327"/>
              <w:jc w:val="both"/>
              <w:rPr>
                <w:rFonts w:ascii="Times New Roman" w:hAnsi="Times New Roman" w:cs="Times New Roman"/>
                <w:b/>
                <w:bCs/>
                <w:iCs/>
                <w:spacing w:val="-1"/>
                <w:sz w:val="24"/>
                <w:szCs w:val="24"/>
              </w:rPr>
            </w:pPr>
            <w:r w:rsidRPr="00C22FA5">
              <w:rPr>
                <w:rFonts w:ascii="Times New Roman" w:hAnsi="Times New Roman" w:cs="Times New Roman"/>
                <w:sz w:val="24"/>
                <w:szCs w:val="24"/>
              </w:rPr>
              <w:t>Guru mengajarkan pentingnya menghormati hak orang lain dan menghindari diskriminasi.</w:t>
            </w:r>
          </w:p>
          <w:p w:rsidR="008849FA" w:rsidRPr="00C22FA5" w:rsidRDefault="008849FA" w:rsidP="008849FA">
            <w:pPr>
              <w:pStyle w:val="ListParagraph"/>
              <w:numPr>
                <w:ilvl w:val="0"/>
                <w:numId w:val="29"/>
              </w:numPr>
              <w:spacing w:after="0" w:line="360" w:lineRule="auto"/>
              <w:ind w:left="327"/>
              <w:jc w:val="both"/>
              <w:rPr>
                <w:rFonts w:ascii="Times New Roman" w:hAnsi="Times New Roman" w:cs="Times New Roman"/>
                <w:b/>
                <w:bCs/>
                <w:iCs/>
                <w:spacing w:val="-1"/>
                <w:sz w:val="24"/>
                <w:szCs w:val="24"/>
              </w:rPr>
            </w:pPr>
            <w:r w:rsidRPr="00C22FA5">
              <w:rPr>
                <w:rFonts w:ascii="Times New Roman" w:hAnsi="Times New Roman" w:cs="Times New Roman"/>
                <w:sz w:val="24"/>
                <w:szCs w:val="24"/>
              </w:rPr>
              <w:t>Guru memberikan penekanan pada empati dan kerja sama dalam kegiatan kelompok atau diskusi.</w:t>
            </w:r>
          </w:p>
        </w:tc>
        <w:tc>
          <w:tcPr>
            <w:tcW w:w="3067" w:type="dxa"/>
          </w:tcPr>
          <w:p w:rsidR="008849FA" w:rsidRPr="00C22FA5" w:rsidRDefault="008849FA" w:rsidP="005614B0">
            <w:pPr>
              <w:spacing w:line="360" w:lineRule="auto"/>
              <w:jc w:val="both"/>
              <w:rPr>
                <w:rFonts w:ascii="Times New Roman" w:hAnsi="Times New Roman" w:cs="Times New Roman"/>
                <w:b/>
                <w:bCs/>
                <w:iCs/>
                <w:spacing w:val="-1"/>
                <w:sz w:val="24"/>
                <w:szCs w:val="24"/>
              </w:rPr>
            </w:pPr>
            <w:r w:rsidRPr="00C22FA5">
              <w:rPr>
                <w:rFonts w:ascii="Times New Roman" w:hAnsi="Times New Roman" w:cs="Times New Roman"/>
                <w:sz w:val="24"/>
                <w:szCs w:val="24"/>
              </w:rPr>
              <w:t>Guru membagi siswa menjadi kelompok dan meminta mereka saling menghargai selama diskusi; ada pengingat tentang pentingnya empati dalam tugas kelompok.</w:t>
            </w:r>
          </w:p>
        </w:tc>
      </w:tr>
      <w:tr w:rsidR="008849FA" w:rsidRPr="00C22FA5" w:rsidTr="005614B0">
        <w:tc>
          <w:tcPr>
            <w:tcW w:w="2835" w:type="dxa"/>
          </w:tcPr>
          <w:p w:rsidR="008849FA" w:rsidRPr="00C22FA5" w:rsidRDefault="008849FA" w:rsidP="005614B0">
            <w:pPr>
              <w:spacing w:line="360" w:lineRule="auto"/>
              <w:jc w:val="both"/>
              <w:rPr>
                <w:rFonts w:ascii="Times New Roman" w:hAnsi="Times New Roman" w:cs="Times New Roman"/>
                <w:b/>
                <w:bCs/>
                <w:iCs/>
                <w:spacing w:val="-1"/>
                <w:sz w:val="24"/>
                <w:szCs w:val="24"/>
              </w:rPr>
            </w:pPr>
            <w:r w:rsidRPr="00C22FA5">
              <w:rPr>
                <w:rFonts w:ascii="Times New Roman" w:hAnsi="Times New Roman" w:cs="Times New Roman"/>
                <w:sz w:val="24"/>
                <w:szCs w:val="24"/>
              </w:rPr>
              <w:t>Penerapan Nilai Persatuan</w:t>
            </w:r>
          </w:p>
        </w:tc>
        <w:tc>
          <w:tcPr>
            <w:tcW w:w="3119" w:type="dxa"/>
          </w:tcPr>
          <w:p w:rsidR="008849FA" w:rsidRPr="00C22FA5" w:rsidRDefault="008849FA" w:rsidP="008849FA">
            <w:pPr>
              <w:pStyle w:val="ListParagraph"/>
              <w:numPr>
                <w:ilvl w:val="0"/>
                <w:numId w:val="29"/>
              </w:numPr>
              <w:spacing w:after="0" w:line="360" w:lineRule="auto"/>
              <w:ind w:left="327"/>
              <w:jc w:val="both"/>
              <w:rPr>
                <w:rFonts w:ascii="Times New Roman" w:hAnsi="Times New Roman" w:cs="Times New Roman"/>
                <w:b/>
                <w:bCs/>
                <w:iCs/>
                <w:spacing w:val="-1"/>
                <w:sz w:val="24"/>
                <w:szCs w:val="24"/>
              </w:rPr>
            </w:pPr>
            <w:r w:rsidRPr="00C22FA5">
              <w:rPr>
                <w:rFonts w:ascii="Times New Roman" w:hAnsi="Times New Roman" w:cs="Times New Roman"/>
                <w:sz w:val="24"/>
                <w:szCs w:val="24"/>
              </w:rPr>
              <w:t>Guru mendorong siswa untuk bekerja sama tanpa memandang latar belakang.</w:t>
            </w:r>
          </w:p>
          <w:p w:rsidR="008849FA" w:rsidRPr="00C22FA5" w:rsidRDefault="008849FA" w:rsidP="008849FA">
            <w:pPr>
              <w:pStyle w:val="ListParagraph"/>
              <w:numPr>
                <w:ilvl w:val="0"/>
                <w:numId w:val="29"/>
              </w:numPr>
              <w:spacing w:after="0" w:line="360" w:lineRule="auto"/>
              <w:ind w:left="327"/>
              <w:jc w:val="both"/>
              <w:rPr>
                <w:rFonts w:ascii="Times New Roman" w:hAnsi="Times New Roman" w:cs="Times New Roman"/>
                <w:b/>
                <w:bCs/>
                <w:iCs/>
                <w:spacing w:val="-1"/>
                <w:sz w:val="24"/>
                <w:szCs w:val="24"/>
              </w:rPr>
            </w:pPr>
            <w:r w:rsidRPr="00C22FA5">
              <w:rPr>
                <w:rFonts w:ascii="Times New Roman" w:hAnsi="Times New Roman" w:cs="Times New Roman"/>
                <w:sz w:val="24"/>
                <w:szCs w:val="24"/>
              </w:rPr>
              <w:t>Guru menekankan pentingnya menjaga persatuan dan kesatuan dalam lingkungan belajar.</w:t>
            </w:r>
          </w:p>
        </w:tc>
        <w:tc>
          <w:tcPr>
            <w:tcW w:w="3067" w:type="dxa"/>
          </w:tcPr>
          <w:p w:rsidR="008849FA" w:rsidRPr="00C22FA5" w:rsidRDefault="008849FA" w:rsidP="005614B0">
            <w:pPr>
              <w:spacing w:line="360" w:lineRule="auto"/>
              <w:jc w:val="both"/>
              <w:rPr>
                <w:rFonts w:ascii="Times New Roman" w:hAnsi="Times New Roman" w:cs="Times New Roman"/>
                <w:b/>
                <w:bCs/>
                <w:iCs/>
                <w:spacing w:val="-1"/>
                <w:sz w:val="24"/>
                <w:szCs w:val="24"/>
              </w:rPr>
            </w:pPr>
            <w:r w:rsidRPr="00C22FA5">
              <w:rPr>
                <w:rFonts w:ascii="Times New Roman" w:hAnsi="Times New Roman" w:cs="Times New Roman"/>
                <w:sz w:val="24"/>
                <w:szCs w:val="24"/>
              </w:rPr>
              <w:t>Guru mengajak siswa dari berbagai latar belakang untuk kerja kelompok; memberikan apresiasi pada kerja sama yang baik.</w:t>
            </w:r>
          </w:p>
        </w:tc>
      </w:tr>
      <w:tr w:rsidR="008849FA" w:rsidRPr="00C22FA5" w:rsidTr="005614B0">
        <w:tc>
          <w:tcPr>
            <w:tcW w:w="2835" w:type="dxa"/>
          </w:tcPr>
          <w:p w:rsidR="008849FA" w:rsidRPr="00C22FA5" w:rsidRDefault="008849FA" w:rsidP="005614B0">
            <w:pPr>
              <w:spacing w:line="360" w:lineRule="auto"/>
              <w:jc w:val="both"/>
              <w:rPr>
                <w:rFonts w:ascii="Times New Roman" w:hAnsi="Times New Roman" w:cs="Times New Roman"/>
                <w:b/>
                <w:bCs/>
                <w:iCs/>
                <w:spacing w:val="-1"/>
                <w:sz w:val="24"/>
                <w:szCs w:val="24"/>
              </w:rPr>
            </w:pPr>
            <w:r w:rsidRPr="00C22FA5">
              <w:rPr>
                <w:rFonts w:ascii="Times New Roman" w:hAnsi="Times New Roman" w:cs="Times New Roman"/>
                <w:sz w:val="24"/>
                <w:szCs w:val="24"/>
              </w:rPr>
              <w:t>Penerapan Nilai Demokrasi</w:t>
            </w:r>
          </w:p>
        </w:tc>
        <w:tc>
          <w:tcPr>
            <w:tcW w:w="3119" w:type="dxa"/>
          </w:tcPr>
          <w:p w:rsidR="008849FA" w:rsidRPr="00C22FA5" w:rsidRDefault="008849FA" w:rsidP="008849FA">
            <w:pPr>
              <w:pStyle w:val="ListParagraph"/>
              <w:numPr>
                <w:ilvl w:val="0"/>
                <w:numId w:val="29"/>
              </w:numPr>
              <w:spacing w:after="0" w:line="360" w:lineRule="auto"/>
              <w:ind w:left="327"/>
              <w:jc w:val="both"/>
              <w:rPr>
                <w:rFonts w:ascii="Times New Roman" w:hAnsi="Times New Roman" w:cs="Times New Roman"/>
                <w:b/>
                <w:bCs/>
                <w:iCs/>
                <w:spacing w:val="-1"/>
                <w:sz w:val="24"/>
                <w:szCs w:val="24"/>
              </w:rPr>
            </w:pPr>
            <w:r w:rsidRPr="00C22FA5">
              <w:rPr>
                <w:rFonts w:ascii="Times New Roman" w:hAnsi="Times New Roman" w:cs="Times New Roman"/>
                <w:sz w:val="24"/>
                <w:szCs w:val="24"/>
              </w:rPr>
              <w:t>Guru memberikan kesempatan pada siswa untuk menyampaikan pendapat secara bebas.</w:t>
            </w:r>
          </w:p>
          <w:p w:rsidR="008849FA" w:rsidRPr="00C22FA5" w:rsidRDefault="008849FA" w:rsidP="008849FA">
            <w:pPr>
              <w:pStyle w:val="ListParagraph"/>
              <w:numPr>
                <w:ilvl w:val="0"/>
                <w:numId w:val="29"/>
              </w:numPr>
              <w:spacing w:after="0" w:line="360" w:lineRule="auto"/>
              <w:ind w:left="327"/>
              <w:jc w:val="both"/>
              <w:rPr>
                <w:rFonts w:ascii="Times New Roman" w:hAnsi="Times New Roman" w:cs="Times New Roman"/>
                <w:b/>
                <w:bCs/>
                <w:iCs/>
                <w:spacing w:val="-1"/>
                <w:sz w:val="24"/>
                <w:szCs w:val="24"/>
              </w:rPr>
            </w:pPr>
            <w:r w:rsidRPr="00C22FA5">
              <w:rPr>
                <w:rFonts w:ascii="Times New Roman" w:hAnsi="Times New Roman" w:cs="Times New Roman"/>
                <w:sz w:val="24"/>
                <w:szCs w:val="24"/>
              </w:rPr>
              <w:t>Guru mendorong diskusi yang sehat dan adil dalam proses pembelajaran.</w:t>
            </w:r>
          </w:p>
        </w:tc>
        <w:tc>
          <w:tcPr>
            <w:tcW w:w="3067" w:type="dxa"/>
          </w:tcPr>
          <w:p w:rsidR="008849FA" w:rsidRPr="00C22FA5" w:rsidRDefault="008849FA" w:rsidP="005614B0">
            <w:pPr>
              <w:spacing w:line="360" w:lineRule="auto"/>
              <w:jc w:val="both"/>
              <w:rPr>
                <w:rFonts w:ascii="Times New Roman" w:hAnsi="Times New Roman" w:cs="Times New Roman"/>
                <w:b/>
                <w:bCs/>
                <w:iCs/>
                <w:spacing w:val="-1"/>
                <w:sz w:val="24"/>
                <w:szCs w:val="24"/>
              </w:rPr>
            </w:pPr>
            <w:r w:rsidRPr="00C22FA5">
              <w:rPr>
                <w:rFonts w:ascii="Times New Roman" w:hAnsi="Times New Roman" w:cs="Times New Roman"/>
                <w:sz w:val="24"/>
                <w:szCs w:val="24"/>
              </w:rPr>
              <w:t>Guru memberi kesempatan setiap siswa untuk berpendapat; ada aturan untuk mendengarkan tanpa menyela, dan guru menegur siswa yang tidak menghormati aturan ini.</w:t>
            </w:r>
          </w:p>
        </w:tc>
      </w:tr>
      <w:tr w:rsidR="008849FA" w:rsidRPr="00C22FA5" w:rsidTr="005614B0">
        <w:tc>
          <w:tcPr>
            <w:tcW w:w="2835" w:type="dxa"/>
          </w:tcPr>
          <w:p w:rsidR="008849FA" w:rsidRPr="00C22FA5" w:rsidRDefault="008849FA" w:rsidP="005614B0">
            <w:pPr>
              <w:spacing w:line="360" w:lineRule="auto"/>
              <w:jc w:val="both"/>
              <w:rPr>
                <w:rFonts w:ascii="Times New Roman" w:hAnsi="Times New Roman" w:cs="Times New Roman"/>
                <w:b/>
                <w:bCs/>
                <w:iCs/>
                <w:spacing w:val="-1"/>
                <w:sz w:val="24"/>
                <w:szCs w:val="24"/>
              </w:rPr>
            </w:pPr>
            <w:r w:rsidRPr="00C22FA5">
              <w:rPr>
                <w:rFonts w:ascii="Times New Roman" w:hAnsi="Times New Roman" w:cs="Times New Roman"/>
                <w:sz w:val="24"/>
                <w:szCs w:val="24"/>
              </w:rPr>
              <w:t>Penerapan Nilai Keadilan Sosial</w:t>
            </w:r>
          </w:p>
        </w:tc>
        <w:tc>
          <w:tcPr>
            <w:tcW w:w="3119" w:type="dxa"/>
          </w:tcPr>
          <w:p w:rsidR="008849FA" w:rsidRPr="00C22FA5" w:rsidRDefault="008849FA" w:rsidP="008849FA">
            <w:pPr>
              <w:pStyle w:val="ListParagraph"/>
              <w:numPr>
                <w:ilvl w:val="0"/>
                <w:numId w:val="29"/>
              </w:numPr>
              <w:spacing w:after="0" w:line="360" w:lineRule="auto"/>
              <w:ind w:left="327"/>
              <w:jc w:val="both"/>
              <w:rPr>
                <w:rFonts w:ascii="Times New Roman" w:hAnsi="Times New Roman" w:cs="Times New Roman"/>
                <w:b/>
                <w:bCs/>
                <w:iCs/>
                <w:spacing w:val="-1"/>
                <w:sz w:val="24"/>
                <w:szCs w:val="24"/>
              </w:rPr>
            </w:pPr>
            <w:r w:rsidRPr="00C22FA5">
              <w:rPr>
                <w:rFonts w:ascii="Times New Roman" w:hAnsi="Times New Roman" w:cs="Times New Roman"/>
                <w:sz w:val="24"/>
                <w:szCs w:val="24"/>
              </w:rPr>
              <w:t>Guru memberikan perlakuan yang adil kepada semua siswa tanpa memihak.</w:t>
            </w:r>
          </w:p>
          <w:p w:rsidR="008849FA" w:rsidRPr="00C22FA5" w:rsidRDefault="008849FA" w:rsidP="008849FA">
            <w:pPr>
              <w:pStyle w:val="ListParagraph"/>
              <w:numPr>
                <w:ilvl w:val="0"/>
                <w:numId w:val="29"/>
              </w:numPr>
              <w:spacing w:after="0" w:line="360" w:lineRule="auto"/>
              <w:ind w:left="327"/>
              <w:jc w:val="both"/>
              <w:rPr>
                <w:rFonts w:ascii="Times New Roman" w:hAnsi="Times New Roman" w:cs="Times New Roman"/>
                <w:b/>
                <w:bCs/>
                <w:iCs/>
                <w:spacing w:val="-1"/>
                <w:sz w:val="24"/>
                <w:szCs w:val="24"/>
              </w:rPr>
            </w:pPr>
            <w:r w:rsidRPr="00C22FA5">
              <w:rPr>
                <w:rFonts w:ascii="Times New Roman" w:hAnsi="Times New Roman" w:cs="Times New Roman"/>
                <w:sz w:val="24"/>
                <w:szCs w:val="24"/>
              </w:rPr>
              <w:t>Guru menekankan pentingnya sikap adil dan menghargai sesama dalam setiap kegiatan pembelajaran.</w:t>
            </w:r>
          </w:p>
        </w:tc>
        <w:tc>
          <w:tcPr>
            <w:tcW w:w="3067" w:type="dxa"/>
          </w:tcPr>
          <w:p w:rsidR="008849FA" w:rsidRPr="00C22FA5" w:rsidRDefault="008849FA" w:rsidP="005614B0">
            <w:pPr>
              <w:spacing w:line="360" w:lineRule="auto"/>
              <w:jc w:val="both"/>
              <w:rPr>
                <w:rFonts w:ascii="Times New Roman" w:hAnsi="Times New Roman" w:cs="Times New Roman"/>
                <w:b/>
                <w:bCs/>
                <w:iCs/>
                <w:spacing w:val="-1"/>
                <w:sz w:val="24"/>
                <w:szCs w:val="24"/>
              </w:rPr>
            </w:pPr>
            <w:r w:rsidRPr="00C22FA5">
              <w:rPr>
                <w:rFonts w:ascii="Times New Roman" w:hAnsi="Times New Roman" w:cs="Times New Roman"/>
                <w:sz w:val="24"/>
                <w:szCs w:val="24"/>
              </w:rPr>
              <w:t>Guru memberikan giliran berbicara secara merata; menegur siswa yang mendominasi diskusi agar adil bagi semua.</w:t>
            </w:r>
          </w:p>
        </w:tc>
      </w:tr>
      <w:tr w:rsidR="008849FA" w:rsidRPr="00C22FA5" w:rsidTr="005614B0">
        <w:tc>
          <w:tcPr>
            <w:tcW w:w="2835" w:type="dxa"/>
          </w:tcPr>
          <w:p w:rsidR="008849FA" w:rsidRPr="00C22FA5" w:rsidRDefault="008849FA" w:rsidP="005614B0">
            <w:pPr>
              <w:spacing w:line="360" w:lineRule="auto"/>
              <w:jc w:val="both"/>
              <w:rPr>
                <w:rFonts w:ascii="Times New Roman" w:hAnsi="Times New Roman" w:cs="Times New Roman"/>
                <w:sz w:val="24"/>
                <w:szCs w:val="24"/>
              </w:rPr>
            </w:pPr>
            <w:r w:rsidRPr="00C22FA5">
              <w:rPr>
                <w:rFonts w:ascii="Times New Roman" w:hAnsi="Times New Roman" w:cs="Times New Roman"/>
                <w:sz w:val="24"/>
                <w:szCs w:val="24"/>
              </w:rPr>
              <w:t>Dukungan dari Manajemen Yayasan</w:t>
            </w:r>
          </w:p>
        </w:tc>
        <w:tc>
          <w:tcPr>
            <w:tcW w:w="3119" w:type="dxa"/>
          </w:tcPr>
          <w:p w:rsidR="008849FA" w:rsidRPr="00C22FA5" w:rsidRDefault="008849FA" w:rsidP="008849FA">
            <w:pPr>
              <w:pStyle w:val="ListParagraph"/>
              <w:numPr>
                <w:ilvl w:val="0"/>
                <w:numId w:val="29"/>
              </w:numPr>
              <w:spacing w:after="0" w:line="360" w:lineRule="auto"/>
              <w:ind w:left="327"/>
              <w:jc w:val="both"/>
              <w:rPr>
                <w:rFonts w:ascii="Times New Roman" w:hAnsi="Times New Roman" w:cs="Times New Roman"/>
                <w:b/>
                <w:bCs/>
                <w:iCs/>
                <w:spacing w:val="-1"/>
                <w:sz w:val="24"/>
                <w:szCs w:val="24"/>
              </w:rPr>
            </w:pPr>
            <w:r w:rsidRPr="00C22FA5">
              <w:rPr>
                <w:rFonts w:ascii="Times New Roman" w:hAnsi="Times New Roman" w:cs="Times New Roman"/>
                <w:sz w:val="24"/>
                <w:szCs w:val="24"/>
              </w:rPr>
              <w:t>Tersedia fasilitas atau materi pendukung untuk penerapan nilai Pancasila (misalnya poster, modul, atau sumber daya lain).</w:t>
            </w:r>
          </w:p>
          <w:p w:rsidR="008849FA" w:rsidRPr="00C22FA5" w:rsidRDefault="008849FA" w:rsidP="008849FA">
            <w:pPr>
              <w:pStyle w:val="ListParagraph"/>
              <w:numPr>
                <w:ilvl w:val="0"/>
                <w:numId w:val="29"/>
              </w:numPr>
              <w:spacing w:after="0" w:line="360" w:lineRule="auto"/>
              <w:ind w:left="327"/>
              <w:jc w:val="both"/>
              <w:rPr>
                <w:rFonts w:ascii="Times New Roman" w:hAnsi="Times New Roman" w:cs="Times New Roman"/>
                <w:b/>
                <w:bCs/>
                <w:iCs/>
                <w:spacing w:val="-1"/>
                <w:sz w:val="24"/>
                <w:szCs w:val="24"/>
              </w:rPr>
            </w:pPr>
            <w:r w:rsidRPr="00C22FA5">
              <w:rPr>
                <w:rFonts w:ascii="Times New Roman" w:hAnsi="Times New Roman" w:cs="Times New Roman"/>
                <w:sz w:val="24"/>
                <w:szCs w:val="24"/>
              </w:rPr>
              <w:t>Ada aktivitas atau program dari yayasan yang mendukung penerapan nilai Pancasila.</w:t>
            </w:r>
          </w:p>
          <w:p w:rsidR="008849FA" w:rsidRPr="00C22FA5" w:rsidRDefault="008849FA" w:rsidP="008849FA">
            <w:pPr>
              <w:pStyle w:val="ListParagraph"/>
              <w:numPr>
                <w:ilvl w:val="0"/>
                <w:numId w:val="29"/>
              </w:numPr>
              <w:spacing w:after="0" w:line="360" w:lineRule="auto"/>
              <w:ind w:left="327"/>
              <w:jc w:val="both"/>
              <w:rPr>
                <w:rFonts w:ascii="Times New Roman" w:hAnsi="Times New Roman" w:cs="Times New Roman"/>
                <w:b/>
                <w:bCs/>
                <w:iCs/>
                <w:spacing w:val="-1"/>
                <w:sz w:val="24"/>
                <w:szCs w:val="24"/>
              </w:rPr>
            </w:pPr>
            <w:r w:rsidRPr="00C22FA5">
              <w:rPr>
                <w:rFonts w:ascii="Times New Roman" w:hAnsi="Times New Roman" w:cs="Times New Roman"/>
                <w:sz w:val="24"/>
                <w:szCs w:val="24"/>
              </w:rPr>
              <w:t>Pengawasan atau evaluasi rutin.</w:t>
            </w:r>
          </w:p>
        </w:tc>
        <w:tc>
          <w:tcPr>
            <w:tcW w:w="3067" w:type="dxa"/>
          </w:tcPr>
          <w:p w:rsidR="008849FA" w:rsidRPr="00C22FA5" w:rsidRDefault="008849FA" w:rsidP="005614B0">
            <w:pPr>
              <w:spacing w:line="360" w:lineRule="auto"/>
              <w:jc w:val="both"/>
              <w:rPr>
                <w:rFonts w:ascii="Times New Roman" w:hAnsi="Times New Roman" w:cs="Times New Roman"/>
                <w:b/>
                <w:bCs/>
                <w:iCs/>
                <w:spacing w:val="-1"/>
                <w:sz w:val="24"/>
                <w:szCs w:val="24"/>
              </w:rPr>
            </w:pPr>
            <w:r w:rsidRPr="00C22FA5">
              <w:rPr>
                <w:rFonts w:ascii="Times New Roman" w:hAnsi="Times New Roman" w:cs="Times New Roman"/>
                <w:sz w:val="24"/>
                <w:szCs w:val="24"/>
              </w:rPr>
              <w:t>Yayasan menyediakan poster nilai Pancasila di ruang kelas; ada pelatihan khusus bagi guru mengenai integrasi nilai Pancasila dalam pengajaran.</w:t>
            </w:r>
          </w:p>
        </w:tc>
      </w:tr>
      <w:tr w:rsidR="008849FA" w:rsidRPr="00C22FA5" w:rsidTr="005614B0">
        <w:tc>
          <w:tcPr>
            <w:tcW w:w="2835" w:type="dxa"/>
          </w:tcPr>
          <w:p w:rsidR="008849FA" w:rsidRPr="00C22FA5" w:rsidRDefault="008849FA" w:rsidP="005614B0">
            <w:pPr>
              <w:spacing w:line="360" w:lineRule="auto"/>
              <w:jc w:val="both"/>
              <w:rPr>
                <w:rFonts w:ascii="Times New Roman" w:hAnsi="Times New Roman" w:cs="Times New Roman"/>
                <w:sz w:val="24"/>
                <w:szCs w:val="24"/>
              </w:rPr>
            </w:pPr>
            <w:r w:rsidRPr="00C22FA5">
              <w:rPr>
                <w:rFonts w:ascii="Times New Roman" w:hAnsi="Times New Roman" w:cs="Times New Roman"/>
                <w:sz w:val="24"/>
                <w:szCs w:val="24"/>
              </w:rPr>
              <w:t>Interaksi Guru dengan Siswa</w:t>
            </w:r>
          </w:p>
        </w:tc>
        <w:tc>
          <w:tcPr>
            <w:tcW w:w="3119" w:type="dxa"/>
          </w:tcPr>
          <w:p w:rsidR="008849FA" w:rsidRPr="00C22FA5" w:rsidRDefault="008849FA" w:rsidP="008849FA">
            <w:pPr>
              <w:pStyle w:val="ListParagraph"/>
              <w:numPr>
                <w:ilvl w:val="0"/>
                <w:numId w:val="29"/>
              </w:numPr>
              <w:spacing w:after="0" w:line="360" w:lineRule="auto"/>
              <w:ind w:left="327"/>
              <w:jc w:val="both"/>
              <w:rPr>
                <w:rFonts w:ascii="Times New Roman" w:hAnsi="Times New Roman" w:cs="Times New Roman"/>
                <w:sz w:val="24"/>
                <w:szCs w:val="24"/>
              </w:rPr>
            </w:pPr>
            <w:r w:rsidRPr="00C22FA5">
              <w:rPr>
                <w:rFonts w:ascii="Times New Roman" w:hAnsi="Times New Roman" w:cs="Times New Roman"/>
                <w:sz w:val="24"/>
                <w:szCs w:val="24"/>
              </w:rPr>
              <w:t>Guru mengedepankan sikap menghargai dan mengajarkan sikap ramah, sopan, serta kerja sama antar siswa.</w:t>
            </w:r>
          </w:p>
          <w:p w:rsidR="008849FA" w:rsidRPr="00C22FA5" w:rsidRDefault="008849FA" w:rsidP="008849FA">
            <w:pPr>
              <w:pStyle w:val="ListParagraph"/>
              <w:numPr>
                <w:ilvl w:val="0"/>
                <w:numId w:val="29"/>
              </w:numPr>
              <w:spacing w:after="0" w:line="360" w:lineRule="auto"/>
              <w:ind w:left="327"/>
              <w:jc w:val="both"/>
              <w:rPr>
                <w:rFonts w:ascii="Times New Roman" w:hAnsi="Times New Roman" w:cs="Times New Roman"/>
                <w:sz w:val="24"/>
                <w:szCs w:val="24"/>
              </w:rPr>
            </w:pPr>
            <w:r w:rsidRPr="00C22FA5">
              <w:rPr>
                <w:rFonts w:ascii="Times New Roman" w:hAnsi="Times New Roman" w:cs="Times New Roman"/>
                <w:sz w:val="24"/>
                <w:szCs w:val="24"/>
              </w:rPr>
              <w:t>Guru memberikan contoh melalui tindakan nyata, seperti gotong-royong dalam tugas atau saling membantu.</w:t>
            </w:r>
          </w:p>
        </w:tc>
        <w:tc>
          <w:tcPr>
            <w:tcW w:w="3067" w:type="dxa"/>
          </w:tcPr>
          <w:p w:rsidR="008849FA" w:rsidRPr="00C22FA5" w:rsidRDefault="008849FA" w:rsidP="005614B0">
            <w:pPr>
              <w:spacing w:line="360" w:lineRule="auto"/>
              <w:jc w:val="both"/>
              <w:rPr>
                <w:rFonts w:ascii="Times New Roman" w:hAnsi="Times New Roman" w:cs="Times New Roman"/>
                <w:b/>
                <w:bCs/>
                <w:iCs/>
                <w:spacing w:val="-1"/>
                <w:sz w:val="24"/>
                <w:szCs w:val="24"/>
              </w:rPr>
            </w:pPr>
            <w:r w:rsidRPr="00C22FA5">
              <w:rPr>
                <w:rFonts w:ascii="Times New Roman" w:hAnsi="Times New Roman" w:cs="Times New Roman"/>
                <w:sz w:val="24"/>
                <w:szCs w:val="24"/>
              </w:rPr>
              <w:t>Guru terlihat membantu siswa saat kesulitan; mendorong siswa saling membantu dalam tugas tanpa kompetisi berlebihan.</w:t>
            </w:r>
          </w:p>
        </w:tc>
      </w:tr>
    </w:tbl>
    <w:p w:rsidR="008849FA" w:rsidRPr="00C22FA5" w:rsidRDefault="008849FA" w:rsidP="008849FA">
      <w:pPr>
        <w:spacing w:after="0" w:line="360" w:lineRule="auto"/>
        <w:jc w:val="both"/>
        <w:rPr>
          <w:rFonts w:ascii="Times New Roman" w:hAnsi="Times New Roman" w:cs="Times New Roman"/>
          <w:sz w:val="24"/>
          <w:szCs w:val="24"/>
        </w:rPr>
      </w:pPr>
    </w:p>
    <w:p w:rsidR="008849FA" w:rsidRDefault="008849FA" w:rsidP="008849FA">
      <w:pPr>
        <w:pStyle w:val="NormalWeb"/>
        <w:spacing w:before="0" w:beforeAutospacing="0" w:after="0" w:afterAutospacing="0" w:line="360" w:lineRule="auto"/>
        <w:jc w:val="both"/>
      </w:pPr>
      <w:r w:rsidRPr="00C22FA5">
        <w:t xml:space="preserve">Pada Tabel 4.1 terlihat bahwa Lembaga Kursus dan Pelatihan Ayumi menunjukkan implementasi nilai-nilai Pancasila dalam berbagai aspek kegiatan pembelajaran dan manajemen.Observasi difokuskan pada aktivitas pembelajaran di kelas, interaksi antara guru dan siswa, serta pelaksanaan kegiatan yang mendukung penerapan nilai-nilai Pancasila. Berdasarkan hasil pengamatan, ditemukan bahwa guru secara aktif mengintegrasikan nilai-nilai seperti </w:t>
      </w:r>
      <w:r w:rsidRPr="00F415BC">
        <w:t>Ketuhanan Yang Maha Esa melalui pembiasaan doa bersama sebelum memulai kegiatan belajar. Nilai Kemanusiaan yang Adil dan Beradab terlihat dari upaya guru membangun sikap saling menghormati di antara siswa selama proses pembelajaran. Nilai Persatuan Indonesia tercermin dalam kegiatan belajar kelompok yang menekankan kerja sama lintas latar belakang. Selain itu, nilai Kerakyatan yang Dipimpin oleh Hikmat Kebijaksanaan dalam Permusyawaratan/Perwakilan diimplementasikan melalui diskusi kelas yang melibatkan seluruh siswa dalam pengambilan keputusan.Nilai Keadilan Sosial bagi Seluruh Rakyat Indonesia ditunjukkan melalui pembelajaran berbasis keterampilan yang mendukung kemandirian siswa secara merata.</w:t>
      </w:r>
    </w:p>
    <w:p w:rsidR="008849FA" w:rsidRPr="00C43247" w:rsidRDefault="008849FA" w:rsidP="008849FA">
      <w:pPr>
        <w:pStyle w:val="NormalWeb"/>
        <w:spacing w:before="0" w:beforeAutospacing="0" w:after="0" w:afterAutospacing="0" w:line="360" w:lineRule="auto"/>
        <w:ind w:firstLine="720"/>
        <w:jc w:val="both"/>
      </w:pPr>
      <w:r w:rsidRPr="00C43247">
        <w:t>Observasi juga mencatat adanya upaya yayasan dalam menyediakan fasilitas yang mendukung ketercapaian misi, seperti penggunaan kurikulum berbasis kompetensi dan pembekalan nilai religius.Namun, ditemukan pula beberapa tantangan, seperti keterbatasan waktu untuk pelaksanaan program penguatan karakter secara mendalam dan kurangnya sumber daya yang mendukung kegiatan pembelajaran tertentu.Temuan ini memberikan gambaran mendalam tentang bagaimana nilai-nilai Pancasila diimplementasikan secara nyata di lembaga tersebut dan relevansinya dengan visi dan misi yayasan.</w:t>
      </w:r>
    </w:p>
    <w:p w:rsidR="008849FA" w:rsidRPr="00A22D03" w:rsidRDefault="008849FA" w:rsidP="008849FA">
      <w:pPr>
        <w:pStyle w:val="Heading1"/>
        <w:jc w:val="center"/>
        <w:rPr>
          <w:rFonts w:ascii="Times New Roman" w:hAnsi="Times New Roman" w:cs="Times New Roman"/>
          <w:b/>
          <w:bCs/>
          <w:color w:val="auto"/>
          <w:sz w:val="24"/>
          <w:szCs w:val="24"/>
        </w:rPr>
      </w:pPr>
      <w:bookmarkStart w:id="143" w:name="_Toc183468735"/>
      <w:r w:rsidRPr="00A22D03">
        <w:rPr>
          <w:rFonts w:ascii="Times New Roman" w:hAnsi="Times New Roman" w:cs="Times New Roman"/>
          <w:b/>
          <w:bCs/>
          <w:color w:val="auto"/>
          <w:sz w:val="24"/>
          <w:szCs w:val="24"/>
        </w:rPr>
        <w:t>BAB 5</w:t>
      </w:r>
      <w:bookmarkEnd w:id="143"/>
    </w:p>
    <w:p w:rsidR="008849FA" w:rsidRPr="00A22D03" w:rsidRDefault="008849FA" w:rsidP="008849FA">
      <w:pPr>
        <w:pStyle w:val="Heading1"/>
        <w:jc w:val="center"/>
        <w:rPr>
          <w:rFonts w:ascii="Times New Roman" w:hAnsi="Times New Roman" w:cs="Times New Roman"/>
          <w:b/>
          <w:bCs/>
          <w:color w:val="auto"/>
          <w:sz w:val="24"/>
          <w:szCs w:val="24"/>
        </w:rPr>
      </w:pPr>
      <w:bookmarkStart w:id="144" w:name="_Toc183468736"/>
      <w:r w:rsidRPr="00A22D03">
        <w:rPr>
          <w:rFonts w:ascii="Times New Roman" w:hAnsi="Times New Roman" w:cs="Times New Roman"/>
          <w:b/>
          <w:bCs/>
          <w:color w:val="auto"/>
          <w:sz w:val="24"/>
          <w:szCs w:val="24"/>
        </w:rPr>
        <w:t>KESIMPULAN DAN SARAN</w:t>
      </w:r>
      <w:bookmarkEnd w:id="144"/>
    </w:p>
    <w:p w:rsidR="008849FA" w:rsidRPr="00C22FA5" w:rsidRDefault="008849FA" w:rsidP="008849FA">
      <w:pPr>
        <w:spacing w:after="0" w:line="360" w:lineRule="auto"/>
        <w:jc w:val="both"/>
        <w:rPr>
          <w:rFonts w:ascii="Times New Roman" w:hAnsi="Times New Roman" w:cs="Times New Roman"/>
          <w:b/>
          <w:bCs/>
          <w:sz w:val="24"/>
          <w:szCs w:val="24"/>
        </w:rPr>
      </w:pPr>
    </w:p>
    <w:p w:rsidR="008849FA" w:rsidRPr="00A22D03" w:rsidRDefault="008849FA" w:rsidP="008849FA">
      <w:pPr>
        <w:pStyle w:val="Heading2"/>
        <w:rPr>
          <w:rFonts w:ascii="Times New Roman" w:hAnsi="Times New Roman" w:cs="Times New Roman"/>
          <w:b w:val="0"/>
          <w:bCs w:val="0"/>
          <w:color w:val="auto"/>
          <w:sz w:val="24"/>
          <w:szCs w:val="24"/>
        </w:rPr>
      </w:pPr>
      <w:bookmarkStart w:id="145" w:name="_Toc183468737"/>
      <w:r w:rsidRPr="00A22D03">
        <w:rPr>
          <w:rFonts w:ascii="Times New Roman" w:hAnsi="Times New Roman" w:cs="Times New Roman"/>
          <w:color w:val="auto"/>
          <w:sz w:val="24"/>
          <w:szCs w:val="24"/>
        </w:rPr>
        <w:t>5.1 Kesimpulan</w:t>
      </w:r>
      <w:bookmarkEnd w:id="145"/>
    </w:p>
    <w:p w:rsidR="008849FA" w:rsidRDefault="008849FA" w:rsidP="008849FA">
      <w:pPr>
        <w:pStyle w:val="ListParagraph"/>
        <w:numPr>
          <w:ilvl w:val="0"/>
          <w:numId w:val="30"/>
        </w:numPr>
        <w:spacing w:before="100" w:beforeAutospacing="1" w:after="100" w:afterAutospacing="1" w:line="360" w:lineRule="auto"/>
        <w:jc w:val="both"/>
        <w:rPr>
          <w:rFonts w:ascii="Times New Roman" w:eastAsia="Times New Roman" w:hAnsi="Times New Roman" w:cs="Times New Roman"/>
          <w:sz w:val="24"/>
          <w:szCs w:val="24"/>
          <w:lang w:eastAsia="en-ID"/>
        </w:rPr>
      </w:pPr>
      <w:r w:rsidRPr="008C4149">
        <w:rPr>
          <w:rFonts w:ascii="Times New Roman" w:eastAsia="Times New Roman" w:hAnsi="Times New Roman" w:cs="Times New Roman"/>
          <w:sz w:val="24"/>
          <w:szCs w:val="24"/>
          <w:lang w:eastAsia="en-ID"/>
        </w:rPr>
        <w:t>ImplementasiVisi dan Misi Yayasan</w:t>
      </w:r>
    </w:p>
    <w:p w:rsidR="008849FA" w:rsidRPr="008C4149" w:rsidRDefault="008849FA" w:rsidP="008849FA">
      <w:pPr>
        <w:pStyle w:val="ListParagraph"/>
        <w:spacing w:before="100" w:beforeAutospacing="1" w:after="100" w:afterAutospacing="1" w:line="360" w:lineRule="auto"/>
        <w:ind w:left="851"/>
        <w:jc w:val="both"/>
        <w:rPr>
          <w:rFonts w:ascii="Times New Roman" w:eastAsia="Times New Roman" w:hAnsi="Times New Roman" w:cs="Times New Roman"/>
          <w:sz w:val="24"/>
          <w:szCs w:val="24"/>
          <w:lang w:eastAsia="en-ID"/>
        </w:rPr>
      </w:pPr>
      <w:r w:rsidRPr="008C4149">
        <w:rPr>
          <w:rFonts w:ascii="Times New Roman" w:eastAsia="Times New Roman" w:hAnsi="Times New Roman" w:cs="Times New Roman"/>
          <w:sz w:val="24"/>
          <w:szCs w:val="24"/>
          <w:lang w:eastAsia="en-ID"/>
        </w:rPr>
        <w:t xml:space="preserve">Visi </w:t>
      </w:r>
      <w:r>
        <w:rPr>
          <w:rFonts w:ascii="Times New Roman" w:eastAsia="Times New Roman" w:hAnsi="Times New Roman" w:cs="Times New Roman"/>
          <w:sz w:val="24"/>
          <w:szCs w:val="24"/>
          <w:lang w:eastAsia="en-ID"/>
        </w:rPr>
        <w:t xml:space="preserve">dan misi Yayasan </w:t>
      </w:r>
      <w:r w:rsidRPr="008C4149">
        <w:rPr>
          <w:rFonts w:ascii="Times New Roman" w:eastAsia="Times New Roman" w:hAnsi="Times New Roman" w:cs="Times New Roman"/>
          <w:sz w:val="24"/>
          <w:szCs w:val="24"/>
          <w:lang w:eastAsia="en-ID"/>
        </w:rPr>
        <w:t>telah tercermin dalam pengelolaan manajemen yayasan yang mendukung guru dalam menanamkan nilai-nilai Pancasila kepada siswa.</w:t>
      </w:r>
    </w:p>
    <w:p w:rsidR="008849FA" w:rsidRDefault="008849FA" w:rsidP="008849FA">
      <w:pPr>
        <w:pStyle w:val="ListParagraph"/>
        <w:numPr>
          <w:ilvl w:val="0"/>
          <w:numId w:val="30"/>
        </w:numPr>
        <w:spacing w:before="100" w:beforeAutospacing="1" w:after="100" w:afterAutospacing="1" w:line="360" w:lineRule="auto"/>
        <w:jc w:val="both"/>
        <w:rPr>
          <w:rFonts w:ascii="Times New Roman" w:eastAsia="Times New Roman" w:hAnsi="Times New Roman" w:cs="Times New Roman"/>
          <w:sz w:val="24"/>
          <w:szCs w:val="24"/>
          <w:lang w:eastAsia="en-ID"/>
        </w:rPr>
      </w:pPr>
      <w:r w:rsidRPr="008C4149">
        <w:rPr>
          <w:rFonts w:ascii="Times New Roman" w:eastAsia="Times New Roman" w:hAnsi="Times New Roman" w:cs="Times New Roman"/>
          <w:sz w:val="24"/>
          <w:szCs w:val="24"/>
          <w:lang w:eastAsia="en-ID"/>
        </w:rPr>
        <w:t>Dukungan Yayasan terhadap Guru</w:t>
      </w:r>
    </w:p>
    <w:p w:rsidR="008849FA" w:rsidRPr="00C22FA5" w:rsidRDefault="008849FA" w:rsidP="008849FA">
      <w:pPr>
        <w:pStyle w:val="ListParagraph"/>
        <w:spacing w:before="100" w:beforeAutospacing="1" w:after="100" w:afterAutospacing="1" w:line="360" w:lineRule="auto"/>
        <w:ind w:left="851"/>
        <w:jc w:val="both"/>
        <w:rPr>
          <w:rFonts w:ascii="Times New Roman" w:eastAsia="Times New Roman" w:hAnsi="Times New Roman" w:cs="Times New Roman"/>
          <w:sz w:val="24"/>
          <w:szCs w:val="24"/>
          <w:lang w:eastAsia="en-ID"/>
        </w:rPr>
      </w:pPr>
      <w:r w:rsidRPr="008C4149">
        <w:rPr>
          <w:rFonts w:ascii="Times New Roman" w:eastAsia="Times New Roman" w:hAnsi="Times New Roman" w:cs="Times New Roman"/>
          <w:sz w:val="24"/>
          <w:szCs w:val="24"/>
          <w:lang w:eastAsia="en-ID"/>
        </w:rPr>
        <w:t>Yayasan telah memberikan dukungan berupa pelatihan, pengembangan kurikulum</w:t>
      </w:r>
      <w:r w:rsidRPr="00C22FA5">
        <w:rPr>
          <w:rFonts w:ascii="Times New Roman" w:eastAsia="Times New Roman" w:hAnsi="Times New Roman" w:cs="Times New Roman"/>
          <w:sz w:val="24"/>
          <w:szCs w:val="24"/>
          <w:lang w:eastAsia="en-ID"/>
        </w:rPr>
        <w:t xml:space="preserve"> berbasis kompetensi, dan evaluasi berkala terhadap kinerja guru.Hal ini membantu guru dalam mengintegrasikan nilai-nilai Pancasila ke dalam pembelajaran, meskipun masih terdapat tantangan seperti keterbatasan waktu dan sumber daya.</w:t>
      </w:r>
    </w:p>
    <w:p w:rsidR="008849FA" w:rsidRPr="00A22D03" w:rsidRDefault="008849FA" w:rsidP="008849FA">
      <w:pPr>
        <w:pStyle w:val="ListParagraph"/>
        <w:numPr>
          <w:ilvl w:val="0"/>
          <w:numId w:val="30"/>
        </w:numPr>
        <w:spacing w:before="100" w:beforeAutospacing="1" w:after="100" w:afterAutospacing="1" w:line="360" w:lineRule="auto"/>
        <w:jc w:val="both"/>
        <w:rPr>
          <w:rFonts w:ascii="Times New Roman" w:eastAsia="Times New Roman" w:hAnsi="Times New Roman" w:cs="Times New Roman"/>
          <w:sz w:val="24"/>
          <w:szCs w:val="24"/>
          <w:lang w:eastAsia="en-ID"/>
        </w:rPr>
      </w:pPr>
      <w:r w:rsidRPr="00A22D03">
        <w:rPr>
          <w:rFonts w:ascii="Times New Roman" w:eastAsia="Times New Roman" w:hAnsi="Times New Roman" w:cs="Times New Roman"/>
          <w:sz w:val="24"/>
          <w:szCs w:val="24"/>
          <w:lang w:eastAsia="en-ID"/>
        </w:rPr>
        <w:t>Implementasi Nilai-Nilai Pancasila dalam Pembelajaran</w:t>
      </w:r>
    </w:p>
    <w:p w:rsidR="008849FA" w:rsidRPr="00C22FA5" w:rsidRDefault="008849FA" w:rsidP="008849FA">
      <w:pPr>
        <w:pStyle w:val="ListParagraph"/>
        <w:spacing w:before="100" w:beforeAutospacing="1" w:after="100" w:afterAutospacing="1" w:line="360" w:lineRule="auto"/>
        <w:ind w:left="851"/>
        <w:jc w:val="both"/>
        <w:rPr>
          <w:rFonts w:ascii="Times New Roman" w:eastAsia="Times New Roman" w:hAnsi="Times New Roman" w:cs="Times New Roman"/>
          <w:sz w:val="24"/>
          <w:szCs w:val="24"/>
          <w:lang w:eastAsia="en-ID"/>
        </w:rPr>
      </w:pPr>
      <w:r w:rsidRPr="00C22FA5">
        <w:rPr>
          <w:rFonts w:ascii="Times New Roman" w:eastAsia="Times New Roman" w:hAnsi="Times New Roman" w:cs="Times New Roman"/>
          <w:sz w:val="24"/>
          <w:szCs w:val="24"/>
          <w:lang w:eastAsia="en-ID"/>
        </w:rPr>
        <w:t>Guru secara aktif menerapkan nilai-nilai Pancasila melalui pendekatan kontekstual, seperti mendorong toleransi, gotong royong, dan keadilan sosial di dalam kelas. Pembelajaran berbasis kelompok dan diskusi juga membantu siswa memahami pentingnya demokrasi dan musyawarah dalam pengambilan keputusan.</w:t>
      </w:r>
    </w:p>
    <w:p w:rsidR="008849FA" w:rsidRPr="00A22D03" w:rsidRDefault="008849FA" w:rsidP="008849FA">
      <w:pPr>
        <w:pStyle w:val="ListParagraph"/>
        <w:numPr>
          <w:ilvl w:val="0"/>
          <w:numId w:val="30"/>
        </w:numPr>
        <w:spacing w:before="100" w:beforeAutospacing="1" w:after="100" w:afterAutospacing="1" w:line="360" w:lineRule="auto"/>
        <w:jc w:val="both"/>
        <w:rPr>
          <w:rFonts w:ascii="Times New Roman" w:eastAsia="Times New Roman" w:hAnsi="Times New Roman" w:cs="Times New Roman"/>
          <w:sz w:val="24"/>
          <w:szCs w:val="24"/>
          <w:lang w:eastAsia="en-ID"/>
        </w:rPr>
      </w:pPr>
      <w:r w:rsidRPr="00A22D03">
        <w:rPr>
          <w:rFonts w:ascii="Times New Roman" w:eastAsia="Times New Roman" w:hAnsi="Times New Roman" w:cs="Times New Roman"/>
          <w:sz w:val="24"/>
          <w:szCs w:val="24"/>
          <w:lang w:eastAsia="en-ID"/>
        </w:rPr>
        <w:t>Dampak terhadap Siswa</w:t>
      </w:r>
    </w:p>
    <w:p w:rsidR="008849FA" w:rsidRPr="00C22FA5" w:rsidRDefault="008849FA" w:rsidP="008849FA">
      <w:pPr>
        <w:pStyle w:val="ListParagraph"/>
        <w:spacing w:before="100" w:beforeAutospacing="1" w:after="100" w:afterAutospacing="1" w:line="360" w:lineRule="auto"/>
        <w:ind w:left="851"/>
        <w:jc w:val="both"/>
        <w:rPr>
          <w:rFonts w:ascii="Times New Roman" w:eastAsia="Times New Roman" w:hAnsi="Times New Roman" w:cs="Times New Roman"/>
          <w:sz w:val="24"/>
          <w:szCs w:val="24"/>
          <w:lang w:eastAsia="en-ID"/>
        </w:rPr>
      </w:pPr>
      <w:r w:rsidRPr="00C22FA5">
        <w:rPr>
          <w:rFonts w:ascii="Times New Roman" w:eastAsia="Times New Roman" w:hAnsi="Times New Roman" w:cs="Times New Roman"/>
          <w:sz w:val="24"/>
          <w:szCs w:val="24"/>
          <w:lang w:eastAsia="en-ID"/>
        </w:rPr>
        <w:t>Siswa menunjukkan pemahaman yang baik terhadap nilai-nilai Pancasila, seperti kemandirian, kreativitas, dan religiusitas.Namun, terdapat tantangan dalam menerapkan nilai-nilai tersebut di luar lingkungan sekolah, terutama dalam situasi yang lebih kompleks.</w:t>
      </w:r>
    </w:p>
    <w:p w:rsidR="008849FA" w:rsidRPr="00C22FA5" w:rsidRDefault="008849FA" w:rsidP="008849FA">
      <w:pPr>
        <w:pStyle w:val="ListParagraph"/>
        <w:spacing w:after="0" w:line="360" w:lineRule="auto"/>
        <w:ind w:left="491"/>
        <w:jc w:val="both"/>
        <w:rPr>
          <w:rFonts w:ascii="Times New Roman" w:hAnsi="Times New Roman" w:cs="Times New Roman"/>
          <w:b/>
          <w:bCs/>
          <w:sz w:val="24"/>
          <w:szCs w:val="24"/>
        </w:rPr>
      </w:pPr>
    </w:p>
    <w:p w:rsidR="008849FA" w:rsidRPr="00A22D03" w:rsidRDefault="008849FA" w:rsidP="008849FA">
      <w:pPr>
        <w:pStyle w:val="Heading2"/>
        <w:rPr>
          <w:rFonts w:ascii="Times New Roman" w:hAnsi="Times New Roman" w:cs="Times New Roman"/>
          <w:b w:val="0"/>
          <w:bCs w:val="0"/>
          <w:color w:val="auto"/>
          <w:sz w:val="24"/>
          <w:szCs w:val="24"/>
        </w:rPr>
      </w:pPr>
      <w:bookmarkStart w:id="146" w:name="_Toc183468738"/>
      <w:r w:rsidRPr="00A22D03">
        <w:rPr>
          <w:rFonts w:ascii="Times New Roman" w:hAnsi="Times New Roman" w:cs="Times New Roman"/>
          <w:color w:val="auto"/>
          <w:sz w:val="24"/>
          <w:szCs w:val="24"/>
        </w:rPr>
        <w:t>5.2 Saran</w:t>
      </w:r>
      <w:bookmarkEnd w:id="146"/>
    </w:p>
    <w:p w:rsidR="008849FA" w:rsidRPr="00A22D03" w:rsidRDefault="008849FA" w:rsidP="008849FA">
      <w:pPr>
        <w:pStyle w:val="ListParagraph"/>
        <w:numPr>
          <w:ilvl w:val="1"/>
          <w:numId w:val="10"/>
        </w:numPr>
        <w:spacing w:after="0" w:line="360" w:lineRule="auto"/>
        <w:ind w:left="709"/>
        <w:jc w:val="both"/>
        <w:rPr>
          <w:rFonts w:ascii="Times New Roman" w:hAnsi="Times New Roman" w:cs="Times New Roman"/>
          <w:b/>
          <w:bCs/>
          <w:sz w:val="24"/>
          <w:szCs w:val="24"/>
        </w:rPr>
      </w:pPr>
      <w:r w:rsidRPr="00A22D03">
        <w:rPr>
          <w:rFonts w:ascii="Times New Roman" w:eastAsia="Times New Roman" w:hAnsi="Times New Roman" w:cs="Times New Roman"/>
          <w:b/>
          <w:bCs/>
          <w:sz w:val="24"/>
          <w:szCs w:val="24"/>
          <w:lang w:eastAsia="en-ID"/>
        </w:rPr>
        <w:t>Bagi Yayasan</w:t>
      </w:r>
    </w:p>
    <w:p w:rsidR="008849FA" w:rsidRPr="00A22D03" w:rsidRDefault="008849FA" w:rsidP="008849FA">
      <w:pPr>
        <w:pStyle w:val="ListParagraph"/>
        <w:numPr>
          <w:ilvl w:val="0"/>
          <w:numId w:val="31"/>
        </w:numPr>
        <w:spacing w:after="0" w:line="360" w:lineRule="auto"/>
        <w:jc w:val="both"/>
        <w:rPr>
          <w:rFonts w:ascii="Times New Roman" w:hAnsi="Times New Roman" w:cs="Times New Roman"/>
          <w:b/>
          <w:bCs/>
          <w:sz w:val="24"/>
          <w:szCs w:val="24"/>
        </w:rPr>
      </w:pPr>
      <w:r w:rsidRPr="00A22D03">
        <w:rPr>
          <w:rFonts w:ascii="Times New Roman" w:eastAsia="Times New Roman" w:hAnsi="Times New Roman" w:cs="Times New Roman"/>
          <w:sz w:val="24"/>
          <w:szCs w:val="24"/>
          <w:lang w:eastAsia="en-ID"/>
        </w:rPr>
        <w:t>Meningkatkan intensitas pelatihan guru untuk mendukung integrasi nilai-nilai Pancasila dalam pembelajaran secara lebih optimal.</w:t>
      </w:r>
    </w:p>
    <w:p w:rsidR="008849FA" w:rsidRPr="00A22D03" w:rsidRDefault="008849FA" w:rsidP="008849FA">
      <w:pPr>
        <w:pStyle w:val="ListParagraph"/>
        <w:numPr>
          <w:ilvl w:val="0"/>
          <w:numId w:val="31"/>
        </w:numPr>
        <w:spacing w:after="0" w:line="360" w:lineRule="auto"/>
        <w:jc w:val="both"/>
        <w:rPr>
          <w:rFonts w:ascii="Times New Roman" w:hAnsi="Times New Roman" w:cs="Times New Roman"/>
          <w:b/>
          <w:bCs/>
          <w:sz w:val="24"/>
          <w:szCs w:val="24"/>
        </w:rPr>
      </w:pPr>
      <w:r w:rsidRPr="00A22D03">
        <w:rPr>
          <w:rFonts w:ascii="Times New Roman" w:eastAsia="Times New Roman" w:hAnsi="Times New Roman" w:cs="Times New Roman"/>
          <w:sz w:val="24"/>
          <w:szCs w:val="24"/>
          <w:lang w:eastAsia="en-ID"/>
        </w:rPr>
        <w:t>Menyediakan fasilitas yang lebih memadai untuk menunjang kegiatan pembelajaran berbasis karakter dan keterampilan.</w:t>
      </w:r>
    </w:p>
    <w:p w:rsidR="008849FA" w:rsidRPr="00A22D03" w:rsidRDefault="008849FA" w:rsidP="008849FA">
      <w:pPr>
        <w:pStyle w:val="ListParagraph"/>
        <w:numPr>
          <w:ilvl w:val="0"/>
          <w:numId w:val="31"/>
        </w:numPr>
        <w:spacing w:after="0" w:line="360" w:lineRule="auto"/>
        <w:jc w:val="both"/>
        <w:rPr>
          <w:rFonts w:ascii="Times New Roman" w:hAnsi="Times New Roman" w:cs="Times New Roman"/>
          <w:b/>
          <w:bCs/>
          <w:sz w:val="24"/>
          <w:szCs w:val="24"/>
        </w:rPr>
      </w:pPr>
      <w:r w:rsidRPr="00A22D03">
        <w:rPr>
          <w:rFonts w:ascii="Times New Roman" w:eastAsia="Times New Roman" w:hAnsi="Times New Roman" w:cs="Times New Roman"/>
          <w:sz w:val="24"/>
          <w:szCs w:val="24"/>
          <w:lang w:eastAsia="en-ID"/>
        </w:rPr>
        <w:t>Memperkuat kerja sama dengan dunia usaha dan industri untuk memastikan lulusan memiliki kompetensi yang relevan dengan kebutuhan global tanpa mengesampingkan nilai-nilai Pancasila.</w:t>
      </w:r>
    </w:p>
    <w:p w:rsidR="008849FA" w:rsidRPr="00A22D03" w:rsidRDefault="008849FA" w:rsidP="008849FA">
      <w:pPr>
        <w:pStyle w:val="ListParagraph"/>
        <w:spacing w:after="0" w:line="360" w:lineRule="auto"/>
        <w:ind w:left="1069"/>
        <w:jc w:val="both"/>
        <w:rPr>
          <w:rFonts w:ascii="Times New Roman" w:hAnsi="Times New Roman" w:cs="Times New Roman"/>
          <w:b/>
          <w:bCs/>
          <w:sz w:val="24"/>
          <w:szCs w:val="24"/>
        </w:rPr>
      </w:pPr>
    </w:p>
    <w:p w:rsidR="008849FA" w:rsidRPr="00A22D03" w:rsidRDefault="008849FA" w:rsidP="008849FA">
      <w:pPr>
        <w:pStyle w:val="ListParagraph"/>
        <w:numPr>
          <w:ilvl w:val="1"/>
          <w:numId w:val="10"/>
        </w:numPr>
        <w:spacing w:before="100" w:beforeAutospacing="1" w:after="100" w:afterAutospacing="1" w:line="360" w:lineRule="auto"/>
        <w:ind w:left="851"/>
        <w:jc w:val="both"/>
        <w:rPr>
          <w:rFonts w:ascii="Times New Roman" w:eastAsia="Times New Roman" w:hAnsi="Times New Roman" w:cs="Times New Roman"/>
          <w:sz w:val="24"/>
          <w:szCs w:val="24"/>
          <w:lang w:eastAsia="en-ID"/>
        </w:rPr>
      </w:pPr>
      <w:r w:rsidRPr="00A22D03">
        <w:rPr>
          <w:rFonts w:ascii="Times New Roman" w:eastAsia="Times New Roman" w:hAnsi="Times New Roman" w:cs="Times New Roman"/>
          <w:b/>
          <w:bCs/>
          <w:sz w:val="24"/>
          <w:szCs w:val="24"/>
          <w:lang w:eastAsia="en-ID"/>
        </w:rPr>
        <w:t>Bagi Peneliti Selanjutnya</w:t>
      </w:r>
    </w:p>
    <w:p w:rsidR="008849FA" w:rsidRDefault="008849FA" w:rsidP="008849FA">
      <w:pPr>
        <w:pStyle w:val="ListParagraph"/>
        <w:numPr>
          <w:ilvl w:val="0"/>
          <w:numId w:val="32"/>
        </w:numPr>
        <w:spacing w:before="100" w:beforeAutospacing="1" w:after="100" w:afterAutospacing="1" w:line="360" w:lineRule="auto"/>
        <w:jc w:val="both"/>
        <w:rPr>
          <w:rFonts w:ascii="Times New Roman" w:eastAsia="Times New Roman" w:hAnsi="Times New Roman" w:cs="Times New Roman"/>
          <w:sz w:val="24"/>
          <w:szCs w:val="24"/>
          <w:lang w:eastAsia="en-ID"/>
        </w:rPr>
      </w:pPr>
      <w:r w:rsidRPr="00A22D03">
        <w:rPr>
          <w:rFonts w:ascii="Times New Roman" w:eastAsia="Times New Roman" w:hAnsi="Times New Roman" w:cs="Times New Roman"/>
          <w:sz w:val="24"/>
          <w:szCs w:val="24"/>
          <w:lang w:eastAsia="en-ID"/>
        </w:rPr>
        <w:t>Melakukan penelitian lanjutan yang lebih mendalam mengenai efektivitas pelaksanaan nilai-nilai Pancasila di lembaga kursus dan pelatihan, terutama dalam hubungannya dengan dunia kerja.</w:t>
      </w:r>
    </w:p>
    <w:p w:rsidR="008849FA" w:rsidRPr="00A22D03" w:rsidRDefault="008849FA" w:rsidP="008849FA">
      <w:pPr>
        <w:pStyle w:val="ListParagraph"/>
        <w:numPr>
          <w:ilvl w:val="0"/>
          <w:numId w:val="32"/>
        </w:numPr>
        <w:spacing w:before="100" w:beforeAutospacing="1" w:after="100" w:afterAutospacing="1" w:line="360" w:lineRule="auto"/>
        <w:jc w:val="both"/>
        <w:rPr>
          <w:rFonts w:ascii="Times New Roman" w:eastAsia="Times New Roman" w:hAnsi="Times New Roman" w:cs="Times New Roman"/>
          <w:sz w:val="24"/>
          <w:szCs w:val="24"/>
          <w:lang w:eastAsia="en-ID"/>
        </w:rPr>
      </w:pPr>
      <w:r w:rsidRPr="00A22D03">
        <w:rPr>
          <w:rFonts w:ascii="Times New Roman" w:eastAsia="Times New Roman" w:hAnsi="Times New Roman" w:cs="Times New Roman"/>
          <w:sz w:val="24"/>
          <w:szCs w:val="24"/>
          <w:lang w:eastAsia="en-ID"/>
        </w:rPr>
        <w:t>Mengembangkan pendekatan penelitian yang mencakup evaluasi kuantitatif terhadap dampak program pembelajaran berbasis nilai-nilai Pancasila terhadap prestasi siswa.</w:t>
      </w:r>
    </w:p>
    <w:p w:rsidR="008849FA" w:rsidRDefault="008849FA" w:rsidP="008849FA"/>
    <w:p w:rsidR="008849FA" w:rsidRDefault="008849FA">
      <w:pPr>
        <w:spacing w:after="200" w:line="276" w:lineRule="auto"/>
      </w:pPr>
      <w:r>
        <w:br w:type="page"/>
      </w:r>
    </w:p>
    <w:p w:rsidR="008849FA" w:rsidRPr="00C22FA5" w:rsidRDefault="008849FA" w:rsidP="008849FA">
      <w:pPr>
        <w:pStyle w:val="Heading1"/>
        <w:spacing w:line="360" w:lineRule="auto"/>
        <w:jc w:val="center"/>
        <w:rPr>
          <w:rFonts w:ascii="Times New Roman" w:hAnsi="Times New Roman" w:cs="Times New Roman"/>
          <w:b/>
          <w:bCs/>
          <w:color w:val="auto"/>
          <w:sz w:val="24"/>
          <w:szCs w:val="24"/>
        </w:rPr>
      </w:pPr>
      <w:bookmarkStart w:id="147" w:name="_Toc183468739"/>
      <w:r w:rsidRPr="00C22FA5">
        <w:rPr>
          <w:rFonts w:ascii="Times New Roman" w:hAnsi="Times New Roman" w:cs="Times New Roman"/>
          <w:b/>
          <w:bCs/>
          <w:color w:val="auto"/>
          <w:sz w:val="24"/>
          <w:szCs w:val="24"/>
        </w:rPr>
        <w:t>DAFTAR PUSTAKA</w:t>
      </w:r>
      <w:bookmarkEnd w:id="147"/>
    </w:p>
    <w:p w:rsidR="008849FA" w:rsidRPr="00C22FA5" w:rsidRDefault="008849FA" w:rsidP="008849FA">
      <w:pPr>
        <w:spacing w:after="0" w:line="360" w:lineRule="auto"/>
        <w:jc w:val="both"/>
        <w:rPr>
          <w:rFonts w:ascii="Times New Roman" w:hAnsi="Times New Roman" w:cs="Times New Roman"/>
          <w:b/>
          <w:bCs/>
          <w:sz w:val="24"/>
          <w:szCs w:val="24"/>
        </w:rPr>
      </w:pPr>
    </w:p>
    <w:p w:rsidR="008849FA" w:rsidRPr="00C22FA5" w:rsidRDefault="008849FA" w:rsidP="008849FA">
      <w:pPr>
        <w:spacing w:after="0" w:line="360" w:lineRule="auto"/>
        <w:ind w:left="426" w:hanging="426"/>
        <w:jc w:val="both"/>
        <w:rPr>
          <w:rFonts w:ascii="Times New Roman" w:hAnsi="Times New Roman" w:cs="Times New Roman"/>
          <w:i/>
          <w:iCs/>
          <w:sz w:val="24"/>
          <w:szCs w:val="24"/>
        </w:rPr>
      </w:pPr>
    </w:p>
    <w:p w:rsidR="008849FA" w:rsidRPr="00C22FA5" w:rsidRDefault="008849FA" w:rsidP="008849FA">
      <w:pPr>
        <w:spacing w:before="41" w:after="0" w:line="360" w:lineRule="auto"/>
        <w:ind w:left="993" w:hanging="426"/>
        <w:jc w:val="both"/>
        <w:rPr>
          <w:rFonts w:ascii="Times New Roman" w:hAnsi="Times New Roman" w:cs="Times New Roman"/>
          <w:sz w:val="24"/>
          <w:szCs w:val="24"/>
        </w:rPr>
      </w:pPr>
      <w:r w:rsidRPr="00C22FA5">
        <w:rPr>
          <w:rFonts w:ascii="Times New Roman" w:hAnsi="Times New Roman" w:cs="Times New Roman"/>
          <w:sz w:val="24"/>
          <w:szCs w:val="24"/>
        </w:rPr>
        <w:t>AuloraR.TdanNajichaF.U(2023)ImplikasiNilaiPancasiladalamMembangunSumberDayaManusia.Artikelresearchgate.https://</w:t>
      </w:r>
      <w:hyperlink r:id="rId7">
        <w:r w:rsidRPr="00C22FA5">
          <w:rPr>
            <w:rFonts w:ascii="Times New Roman" w:hAnsi="Times New Roman" w:cs="Times New Roman"/>
            <w:sz w:val="24"/>
            <w:szCs w:val="24"/>
          </w:rPr>
          <w:t>www.researchgate.net/publication/371856140</w:t>
        </w:r>
      </w:hyperlink>
    </w:p>
    <w:p w:rsidR="008849FA" w:rsidRPr="00C22FA5" w:rsidRDefault="008849FA" w:rsidP="008849FA">
      <w:pPr>
        <w:pStyle w:val="BodyText"/>
        <w:spacing w:before="1" w:line="360" w:lineRule="auto"/>
        <w:ind w:left="993" w:hanging="426"/>
        <w:jc w:val="both"/>
        <w:rPr>
          <w:i/>
        </w:rPr>
      </w:pPr>
      <w:r w:rsidRPr="00C22FA5">
        <w:t>DewiNiPutuD.Odkk.(2022)PerananPengurusDalamPengembanganYayasanManggalaWidyaSastraDiDesa BatubulanKabupatenGianyar.</w:t>
      </w:r>
      <w:r w:rsidRPr="00C22FA5">
        <w:rPr>
          <w:i/>
        </w:rPr>
        <w:t>JurnalKonstruksiHukum</w:t>
      </w:r>
    </w:p>
    <w:p w:rsidR="008849FA" w:rsidRPr="00C22FA5" w:rsidRDefault="008849FA" w:rsidP="008849FA">
      <w:pPr>
        <w:pStyle w:val="BodyText"/>
        <w:spacing w:line="360" w:lineRule="auto"/>
        <w:ind w:left="993" w:hanging="426"/>
        <w:jc w:val="both"/>
      </w:pPr>
      <w:r w:rsidRPr="00C22FA5">
        <w:t>FarhanaI.(2019)PeranYayasandalamPeningkatanMutuPendidikandiMIFatahillahJakartaSelatan.</w:t>
      </w:r>
      <w:r w:rsidRPr="00C22FA5">
        <w:rPr>
          <w:i/>
          <w:spacing w:val="-1"/>
        </w:rPr>
        <w:t>Universitas</w:t>
      </w:r>
      <w:r w:rsidRPr="00C22FA5">
        <w:rPr>
          <w:i/>
        </w:rPr>
        <w:t>IslamNegeri SyarifHidayatullah</w:t>
      </w:r>
      <w:r w:rsidRPr="00C22FA5">
        <w:t>.</w:t>
      </w:r>
    </w:p>
    <w:p w:rsidR="008849FA" w:rsidRPr="00C22FA5" w:rsidRDefault="008849FA" w:rsidP="008849FA">
      <w:pPr>
        <w:pStyle w:val="BodyText"/>
        <w:spacing w:before="27" w:line="360" w:lineRule="auto"/>
        <w:ind w:left="993" w:hanging="426"/>
        <w:jc w:val="both"/>
        <w:rPr>
          <w:spacing w:val="-1"/>
        </w:rPr>
      </w:pPr>
      <w:r w:rsidRPr="00C22FA5">
        <w:t>Fauzi E.R dan Widiastuti N. (2018) Peran Lembaga Kursus Dan Pelatihan Menjahit Dalam Memperkuat</w:t>
      </w:r>
      <w:r w:rsidRPr="00C22FA5">
        <w:rPr>
          <w:spacing w:val="-2"/>
        </w:rPr>
        <w:t>ManajemenPemberdayaanMasyarakatDiDesaPadalarang.</w:t>
      </w:r>
      <w:r w:rsidRPr="00C22FA5">
        <w:rPr>
          <w:i/>
          <w:spacing w:val="-1"/>
        </w:rPr>
        <w:t>JurnalComm-Edu</w:t>
      </w:r>
      <w:r w:rsidRPr="00C22FA5">
        <w:rPr>
          <w:spacing w:val="-1"/>
        </w:rPr>
        <w:t>.</w:t>
      </w:r>
    </w:p>
    <w:p w:rsidR="008849FA" w:rsidRPr="00C22FA5" w:rsidRDefault="008849FA" w:rsidP="008849FA">
      <w:pPr>
        <w:pStyle w:val="BodyText"/>
        <w:spacing w:line="360" w:lineRule="auto"/>
        <w:ind w:left="993" w:hanging="426"/>
        <w:jc w:val="both"/>
      </w:pPr>
      <w:r w:rsidRPr="00C22FA5">
        <w:t>Hadi, S. (2018). Prinsip-Prinsip Demokrasi dalam Konteks Pancasila. Jakarta: Penerbit Universitas</w:t>
      </w:r>
      <w:r w:rsidRPr="00C22FA5">
        <w:rPr>
          <w:spacing w:val="-1"/>
        </w:rPr>
        <w:t>HarahapS.AdanTanikaG.(2022) ManajemenYayasanPendidikanIslam</w:t>
      </w:r>
      <w:r w:rsidRPr="00C22FA5">
        <w:t>DalamPengembanganSumber</w:t>
      </w:r>
      <w:r w:rsidRPr="00C22FA5">
        <w:rPr>
          <w:spacing w:val="-1"/>
        </w:rPr>
        <w:t>DayaManusia TenagaPendidikDanKependidikan</w:t>
      </w:r>
      <w:r w:rsidRPr="00C22FA5">
        <w:rPr>
          <w:i/>
          <w:spacing w:val="-1"/>
        </w:rPr>
        <w:t xml:space="preserve">.Jurnal Al-Kifayah:Ilmu Tarbiyahdan </w:t>
      </w:r>
      <w:r w:rsidRPr="00C22FA5">
        <w:rPr>
          <w:i/>
        </w:rPr>
        <w:t>Keguruan</w:t>
      </w:r>
      <w:r w:rsidRPr="00C22FA5">
        <w:t>.</w:t>
      </w:r>
    </w:p>
    <w:p w:rsidR="008849FA" w:rsidRPr="00C22FA5" w:rsidRDefault="008849FA" w:rsidP="008849FA">
      <w:pPr>
        <w:pStyle w:val="BodyText"/>
        <w:spacing w:line="360" w:lineRule="auto"/>
        <w:ind w:left="993" w:hanging="426"/>
        <w:jc w:val="both"/>
        <w:rPr>
          <w:lang w:val="en-US"/>
        </w:rPr>
      </w:pPr>
      <w:r w:rsidRPr="00C22FA5">
        <w:t xml:space="preserve">Halim A dan Bahri S. </w:t>
      </w:r>
      <w:r w:rsidRPr="00C22FA5">
        <w:rPr>
          <w:lang w:val="en-US"/>
        </w:rPr>
        <w:t xml:space="preserve">(2023) </w:t>
      </w:r>
      <w:r w:rsidRPr="00C22FA5">
        <w:t>Peran Guru Pendidikan Pancasila DanKewarganegaraanDalam Menanamkan Nasionalisme Siswa Kelas X I</w:t>
      </w:r>
      <w:r w:rsidRPr="00C22FA5">
        <w:rPr>
          <w:lang w:val="en-US"/>
        </w:rPr>
        <w:t xml:space="preserve">PS </w:t>
      </w:r>
      <w:r w:rsidRPr="00C22FA5">
        <w:t>Melalui Pembelajaran Pendidikan Pancasila Dan Kewarganegaraan Di M</w:t>
      </w:r>
      <w:r w:rsidRPr="00C22FA5">
        <w:rPr>
          <w:lang w:val="en-US"/>
        </w:rPr>
        <w:t>AN</w:t>
      </w:r>
      <w:r w:rsidRPr="00C22FA5">
        <w:t xml:space="preserve"> 3</w:t>
      </w:r>
      <w:r w:rsidRPr="00C22FA5">
        <w:rPr>
          <w:lang w:val="en-US"/>
        </w:rPr>
        <w:t xml:space="preserve"> Aceh Tenggara. </w:t>
      </w:r>
      <w:r w:rsidRPr="00C22FA5">
        <w:rPr>
          <w:i/>
          <w:iCs/>
          <w:lang w:val="en-US"/>
        </w:rPr>
        <w:t>Jurnal Pendidikan IPS</w:t>
      </w:r>
    </w:p>
    <w:p w:rsidR="008849FA" w:rsidRPr="00C22FA5" w:rsidRDefault="008849FA" w:rsidP="008849FA">
      <w:pPr>
        <w:pStyle w:val="BodyText"/>
        <w:spacing w:line="360" w:lineRule="auto"/>
        <w:ind w:left="993" w:hanging="426"/>
        <w:jc w:val="both"/>
        <w:rPr>
          <w:i/>
        </w:rPr>
      </w:pPr>
      <w:r w:rsidRPr="00C22FA5">
        <w:t>HibatullahF.Y,ArsyadiM.K,FazriA.(2023)ImplementasiNilai-NilaiPancasilaDalamPeningkatanProfesionalismeGuruMelaluiProgramPendidikanProfesiGuru(PPG)Prajabatan.</w:t>
      </w:r>
      <w:r w:rsidRPr="00C22FA5">
        <w:rPr>
          <w:i/>
        </w:rPr>
        <w:t>Journalon</w:t>
      </w:r>
    </w:p>
    <w:p w:rsidR="008849FA" w:rsidRPr="00C22FA5" w:rsidRDefault="008849FA" w:rsidP="008849FA">
      <w:pPr>
        <w:pStyle w:val="BodyText"/>
        <w:spacing w:line="360" w:lineRule="auto"/>
        <w:ind w:left="993" w:hanging="426"/>
        <w:jc w:val="both"/>
        <w:rPr>
          <w:i/>
          <w:lang w:val="en-US"/>
        </w:rPr>
      </w:pPr>
      <w:r w:rsidRPr="00C22FA5">
        <w:rPr>
          <w:iCs/>
          <w:lang w:val="en-US"/>
        </w:rPr>
        <w:t xml:space="preserve">Hidayah H, Vriyatna M, dan Mak’ris A. (2021) Teori Manajemen Pendidikan Islam. </w:t>
      </w:r>
      <w:r w:rsidRPr="00C22FA5">
        <w:rPr>
          <w:i/>
          <w:lang w:val="en-US"/>
        </w:rPr>
        <w:t>Jurnal Mumtaz</w:t>
      </w:r>
    </w:p>
    <w:p w:rsidR="008849FA" w:rsidRPr="00C22FA5" w:rsidRDefault="008849FA" w:rsidP="008849FA">
      <w:pPr>
        <w:pStyle w:val="BodyText"/>
        <w:spacing w:line="360" w:lineRule="auto"/>
        <w:ind w:left="993" w:hanging="426"/>
        <w:jc w:val="both"/>
        <w:rPr>
          <w:iCs/>
          <w:lang w:val="en-US"/>
        </w:rPr>
      </w:pPr>
      <w:r w:rsidRPr="00C22FA5">
        <w:rPr>
          <w:iCs/>
          <w:lang w:val="en-US"/>
        </w:rPr>
        <w:t>Husna M.F dan Manik A.S (2017) Pengaruh Sertifikasi Guru PPKn Terhadap Prestasi Belajar Siswa Mata Pelajaran Pendidikan Pancasila dan Kewarganegaraan Di SMA Negeri 1 Suro Aceh Singkil Kelas XI Tahun Ajaran 2013-2014. Jurnal Kultura.</w:t>
      </w:r>
    </w:p>
    <w:p w:rsidR="008849FA" w:rsidRPr="00C22FA5" w:rsidRDefault="008849FA" w:rsidP="008849FA">
      <w:pPr>
        <w:spacing w:after="0" w:line="360" w:lineRule="auto"/>
        <w:ind w:left="993" w:hanging="426"/>
        <w:jc w:val="both"/>
        <w:rPr>
          <w:rFonts w:ascii="Times New Roman" w:hAnsi="Times New Roman" w:cs="Times New Roman"/>
          <w:i/>
          <w:sz w:val="24"/>
          <w:szCs w:val="24"/>
        </w:rPr>
      </w:pPr>
      <w:r w:rsidRPr="00C22FA5">
        <w:rPr>
          <w:rFonts w:ascii="Times New Roman" w:hAnsi="Times New Roman" w:cs="Times New Roman"/>
          <w:sz w:val="24"/>
          <w:szCs w:val="24"/>
        </w:rPr>
        <w:t>Jayadiet.al.(2023)DampakPendidikanPancasilaterhadapPemahamanSiswatentangDemokrasidanHakAsasiManusia.</w:t>
      </w:r>
      <w:r w:rsidRPr="00C22FA5">
        <w:rPr>
          <w:rFonts w:ascii="Times New Roman" w:hAnsi="Times New Roman" w:cs="Times New Roman"/>
          <w:i/>
          <w:sz w:val="24"/>
          <w:szCs w:val="24"/>
        </w:rPr>
        <w:t>SeminarNasional Paedagoria UniversitasMuhammadiyah Mataram</w:t>
      </w:r>
    </w:p>
    <w:p w:rsidR="008849FA" w:rsidRPr="00C22FA5" w:rsidRDefault="008849FA" w:rsidP="008849FA">
      <w:pPr>
        <w:pStyle w:val="BodyText"/>
        <w:spacing w:line="360" w:lineRule="auto"/>
        <w:ind w:left="993" w:hanging="426"/>
        <w:jc w:val="both"/>
        <w:rPr>
          <w:i/>
          <w:iCs/>
        </w:rPr>
      </w:pPr>
      <w:r w:rsidRPr="00C22FA5">
        <w:rPr>
          <w:spacing w:val="-1"/>
        </w:rPr>
        <w:t>KhoiryA.Q,SaputriE.D,danNisaA.U(2021).Peran</w:t>
      </w:r>
      <w:r w:rsidRPr="00C22FA5">
        <w:t>GuruDalamPenanamanNilai-NilaiPancasilaPadaSiswaBerkebutuhanKhususDiSNegeriGunungsari.</w:t>
      </w:r>
      <w:r w:rsidRPr="00C22FA5">
        <w:rPr>
          <w:i/>
          <w:iCs/>
        </w:rPr>
        <w:t>RepositoryIKIP PGRIBojonegoro.</w:t>
      </w:r>
    </w:p>
    <w:p w:rsidR="008849FA" w:rsidRPr="00C22FA5" w:rsidRDefault="008849FA" w:rsidP="008849FA">
      <w:pPr>
        <w:pStyle w:val="BodyText"/>
        <w:spacing w:line="360" w:lineRule="auto"/>
        <w:ind w:left="993" w:right="123" w:hanging="426"/>
        <w:jc w:val="both"/>
        <w:rPr>
          <w:i/>
          <w:spacing w:val="1"/>
        </w:rPr>
      </w:pPr>
      <w:r w:rsidRPr="00C22FA5">
        <w:t>Komalasari,K.,&amp;Saripudin,</w:t>
      </w:r>
      <w:r w:rsidRPr="00C22FA5">
        <w:rPr>
          <w:spacing w:val="33"/>
          <w:lang w:val="en-US"/>
        </w:rPr>
        <w:t>(</w:t>
      </w:r>
      <w:r w:rsidRPr="00C22FA5">
        <w:t>2017</w:t>
      </w:r>
      <w:r w:rsidRPr="00C22FA5">
        <w:rPr>
          <w:lang w:val="en-US"/>
        </w:rPr>
        <w:t>)</w:t>
      </w:r>
      <w:r w:rsidRPr="00C22FA5">
        <w:t xml:space="preserve">.Value-BasedInteractiveMultimediaDevelopmentthroughIntegration of Character Education and Sociocultural Values. </w:t>
      </w:r>
      <w:r w:rsidRPr="00C22FA5">
        <w:rPr>
          <w:i/>
        </w:rPr>
        <w:t>Journal of Educational Research</w:t>
      </w:r>
    </w:p>
    <w:p w:rsidR="008849FA" w:rsidRPr="00C22FA5" w:rsidRDefault="008849FA" w:rsidP="008849FA">
      <w:pPr>
        <w:pStyle w:val="BodyText"/>
        <w:spacing w:line="360" w:lineRule="auto"/>
        <w:ind w:left="993" w:right="123" w:hanging="426"/>
        <w:jc w:val="both"/>
        <w:rPr>
          <w:i/>
        </w:rPr>
      </w:pPr>
      <w:r w:rsidRPr="00C22FA5">
        <w:t>KurniaHdanLisaM.(2023)UpayaMeningkatkanPendidikanIndonesiaBerdasarkanNilai-NilaiPancasila.</w:t>
      </w:r>
      <w:r w:rsidRPr="00C22FA5">
        <w:rPr>
          <w:i/>
        </w:rPr>
        <w:t>JurnalKewarganegaraan</w:t>
      </w:r>
    </w:p>
    <w:p w:rsidR="008849FA" w:rsidRPr="00C22FA5" w:rsidRDefault="008849FA" w:rsidP="008849FA">
      <w:pPr>
        <w:pStyle w:val="BodyText"/>
        <w:spacing w:line="360" w:lineRule="auto"/>
        <w:ind w:left="993" w:right="123" w:hanging="426"/>
        <w:jc w:val="both"/>
        <w:rPr>
          <w:i/>
          <w:lang w:val="en-US"/>
        </w:rPr>
      </w:pPr>
      <w:r w:rsidRPr="00C22FA5">
        <w:rPr>
          <w:iCs/>
          <w:lang w:val="en-US"/>
        </w:rPr>
        <w:t>Lumban Gaol N.T. (2020) Sejarah dan Konsep Manajemen Pendidikan.</w:t>
      </w:r>
      <w:r w:rsidRPr="00C22FA5">
        <w:rPr>
          <w:i/>
          <w:lang w:val="en-US"/>
        </w:rPr>
        <w:t>Jurnal Dinamika Pendidikan</w:t>
      </w:r>
    </w:p>
    <w:p w:rsidR="008849FA" w:rsidRPr="00C22FA5" w:rsidRDefault="008849FA" w:rsidP="008849FA">
      <w:pPr>
        <w:pStyle w:val="BodyText"/>
        <w:spacing w:line="360" w:lineRule="auto"/>
        <w:ind w:left="993" w:hanging="426"/>
        <w:jc w:val="both"/>
        <w:rPr>
          <w:spacing w:val="-1"/>
          <w:lang w:val="en-US"/>
        </w:rPr>
      </w:pPr>
      <w:r w:rsidRPr="00C22FA5">
        <w:rPr>
          <w:spacing w:val="-1"/>
          <w:lang w:val="en-US"/>
        </w:rPr>
        <w:t xml:space="preserve">Maryani H, Sintara D, dan Halim A. (2020) Kesiapan Dosen Dalam Meningkatkan Mutu Pendidikan di Era Normal. </w:t>
      </w:r>
      <w:r w:rsidRPr="00C22FA5">
        <w:rPr>
          <w:i/>
          <w:iCs/>
          <w:spacing w:val="-1"/>
          <w:lang w:val="en-US"/>
        </w:rPr>
        <w:t>Seminar Hasil Penelitian 2020 Kerjasama Universitas Muslim Nusantara Al Wasliyah dan Universitas Sultan Zainal Abidin</w:t>
      </w:r>
      <w:r w:rsidRPr="00C22FA5">
        <w:rPr>
          <w:spacing w:val="-1"/>
          <w:lang w:val="en-US"/>
        </w:rPr>
        <w:t>.</w:t>
      </w:r>
    </w:p>
    <w:p w:rsidR="008849FA" w:rsidRPr="00C22FA5" w:rsidRDefault="008849FA" w:rsidP="008849FA">
      <w:pPr>
        <w:pStyle w:val="BodyText"/>
        <w:spacing w:line="360" w:lineRule="auto"/>
        <w:ind w:left="993" w:hanging="426"/>
        <w:jc w:val="both"/>
      </w:pPr>
      <w:r w:rsidRPr="00C22FA5">
        <w:rPr>
          <w:spacing w:val="-1"/>
        </w:rPr>
        <w:t>Marvin.(2024)PeranYayasandalamMeningkatkanAksesPendidikanBerkualitas.Artikel.</w:t>
      </w:r>
    </w:p>
    <w:p w:rsidR="008849FA" w:rsidRPr="00C22FA5" w:rsidRDefault="008849FA" w:rsidP="008849FA">
      <w:pPr>
        <w:pStyle w:val="BodyText"/>
        <w:spacing w:before="6" w:line="360" w:lineRule="auto"/>
        <w:ind w:left="993" w:hanging="426"/>
        <w:jc w:val="both"/>
      </w:pPr>
      <w:r w:rsidRPr="00C22FA5">
        <w:rPr>
          <w:spacing w:val="-2"/>
        </w:rPr>
        <w:t>MuzayyanahL,Ariyanto</w:t>
      </w:r>
      <w:r w:rsidRPr="00C22FA5">
        <w:rPr>
          <w:spacing w:val="-1"/>
        </w:rPr>
        <w:t>S,IbrahimR.(2023)KonsepDasarManajemenLembagaPendidikanIslam.Uin</w:t>
      </w:r>
      <w:r w:rsidRPr="00C22FA5">
        <w:t>RadenMasSaidSurakarta.</w:t>
      </w:r>
    </w:p>
    <w:p w:rsidR="008849FA" w:rsidRPr="00C22FA5" w:rsidRDefault="008849FA" w:rsidP="008849FA">
      <w:pPr>
        <w:pStyle w:val="BodyText"/>
        <w:spacing w:line="360" w:lineRule="auto"/>
        <w:ind w:left="993" w:hanging="426"/>
        <w:jc w:val="both"/>
        <w:rPr>
          <w:i/>
          <w:iCs/>
          <w:spacing w:val="1"/>
        </w:rPr>
      </w:pPr>
      <w:r w:rsidRPr="00C22FA5">
        <w:t>Opitasari,RidwanA,LukmanI.(2022)PeranGuruDalamProsesPembelajaranKursusMengemudiDi</w:t>
      </w:r>
      <w:r w:rsidRPr="00C22FA5">
        <w:rPr>
          <w:spacing w:val="-1"/>
        </w:rPr>
        <w:t>LembagaKursusDan</w:t>
      </w:r>
      <w:r w:rsidRPr="00C22FA5">
        <w:t>Pelatihan(LKP)BorneoSamarinda.</w:t>
      </w:r>
      <w:r w:rsidRPr="00C22FA5">
        <w:rPr>
          <w:i/>
          <w:iCs/>
        </w:rPr>
        <w:t>JurnalProgramStudiPendidikanMasyarakat.</w:t>
      </w:r>
    </w:p>
    <w:p w:rsidR="008849FA" w:rsidRPr="00C22FA5" w:rsidRDefault="008849FA" w:rsidP="008849FA">
      <w:pPr>
        <w:pStyle w:val="BodyText"/>
        <w:spacing w:line="360" w:lineRule="auto"/>
        <w:ind w:left="993" w:hanging="426"/>
        <w:jc w:val="both"/>
      </w:pPr>
      <w:r w:rsidRPr="00C22FA5">
        <w:t>Pudjiastuti,S.R.(2020).Internalisasinilai-nilaiPancasiladalammencegahpahamradikal.</w:t>
      </w:r>
      <w:r w:rsidRPr="00C22FA5">
        <w:rPr>
          <w:i/>
        </w:rPr>
        <w:t>JurnalIlmiahMimbarDemokrasi</w:t>
      </w:r>
      <w:r w:rsidRPr="00C22FA5">
        <w:t>.</w:t>
      </w:r>
    </w:p>
    <w:p w:rsidR="008849FA" w:rsidRPr="00C22FA5" w:rsidRDefault="008849FA" w:rsidP="008849FA">
      <w:pPr>
        <w:pStyle w:val="BodyText"/>
        <w:spacing w:line="360" w:lineRule="auto"/>
        <w:ind w:left="993" w:hanging="426"/>
        <w:jc w:val="both"/>
        <w:rPr>
          <w:i/>
        </w:rPr>
      </w:pPr>
      <w:r w:rsidRPr="00C22FA5">
        <w:t>PurwadiD.(2012)ModelYayasanPendidikanDalamPerspektifPerlindunganHukumTerhadapPesertaDidik (StudiKasusPada YayasanPerguruanTinggidiSurakarta).</w:t>
      </w:r>
      <w:r w:rsidRPr="00C22FA5">
        <w:rPr>
          <w:i/>
        </w:rPr>
        <w:t>Jurisprudence.</w:t>
      </w:r>
    </w:p>
    <w:p w:rsidR="008849FA" w:rsidRPr="00C22FA5" w:rsidRDefault="008849FA" w:rsidP="008849FA">
      <w:pPr>
        <w:pStyle w:val="BodyText"/>
        <w:spacing w:line="360" w:lineRule="auto"/>
        <w:ind w:left="993" w:hanging="426"/>
        <w:jc w:val="both"/>
      </w:pPr>
      <w:r w:rsidRPr="00C22FA5">
        <w:rPr>
          <w:spacing w:val="-1"/>
        </w:rPr>
        <w:t>Rachmawati,I.(2022).Keadilan</w:t>
      </w:r>
      <w:r w:rsidRPr="00C22FA5">
        <w:t>SosialdanImplementasinyadalamKehidupanMasyarakat.Yogyakarta:PenerbitGadjahMada UniversityPress.</w:t>
      </w:r>
    </w:p>
    <w:p w:rsidR="008849FA" w:rsidRPr="00C22FA5" w:rsidRDefault="008849FA" w:rsidP="008849FA">
      <w:pPr>
        <w:spacing w:after="0" w:line="360" w:lineRule="auto"/>
        <w:ind w:left="993" w:right="131" w:hanging="426"/>
        <w:jc w:val="both"/>
        <w:rPr>
          <w:rFonts w:ascii="Times New Roman" w:hAnsi="Times New Roman" w:cs="Times New Roman"/>
          <w:sz w:val="24"/>
          <w:szCs w:val="24"/>
        </w:rPr>
      </w:pPr>
      <w:r w:rsidRPr="00C22FA5">
        <w:rPr>
          <w:rFonts w:ascii="Times New Roman" w:hAnsi="Times New Roman" w:cs="Times New Roman"/>
          <w:sz w:val="24"/>
          <w:szCs w:val="24"/>
        </w:rPr>
        <w:t>Sadia H, Madani M, Muhajir. (2022) Implementasi Nilai Nilai Pancasila dalam Pengembangan KarakterSiswapadaPembelajaranPendidikanKewarganegaraandiMadrasahIbtidaiyahMuhammadiyahWuringKabupatenSikka.</w:t>
      </w:r>
      <w:r w:rsidRPr="00C22FA5">
        <w:rPr>
          <w:rFonts w:ascii="Times New Roman" w:hAnsi="Times New Roman" w:cs="Times New Roman"/>
          <w:i/>
          <w:sz w:val="24"/>
          <w:szCs w:val="24"/>
        </w:rPr>
        <w:t>JurnalKajianPenelitiandanPendidikandanPembelajaran</w:t>
      </w:r>
      <w:r w:rsidRPr="00C22FA5">
        <w:rPr>
          <w:rFonts w:ascii="Times New Roman" w:hAnsi="Times New Roman" w:cs="Times New Roman"/>
          <w:sz w:val="24"/>
          <w:szCs w:val="24"/>
        </w:rPr>
        <w:t>.</w:t>
      </w:r>
    </w:p>
    <w:p w:rsidR="008849FA" w:rsidRPr="00C22FA5" w:rsidRDefault="008849FA" w:rsidP="008849FA">
      <w:pPr>
        <w:pStyle w:val="BodyText"/>
        <w:spacing w:line="360" w:lineRule="auto"/>
        <w:ind w:left="993" w:right="123" w:hanging="426"/>
        <w:jc w:val="both"/>
        <w:rPr>
          <w:spacing w:val="1"/>
        </w:rPr>
      </w:pPr>
      <w:r w:rsidRPr="00C22FA5">
        <w:t>Sari, N. (2019). Persatuan Indonesia dalam Konteks Multikulturalisme. Bandung: Penerbit Alfabeta.</w:t>
      </w:r>
    </w:p>
    <w:p w:rsidR="008849FA" w:rsidRPr="00C22FA5" w:rsidRDefault="008849FA" w:rsidP="008849FA">
      <w:pPr>
        <w:pStyle w:val="BodyText"/>
        <w:spacing w:line="360" w:lineRule="auto"/>
        <w:ind w:left="993" w:right="123" w:hanging="426"/>
        <w:jc w:val="both"/>
        <w:rPr>
          <w:i/>
          <w:spacing w:val="1"/>
        </w:rPr>
      </w:pPr>
      <w:r w:rsidRPr="00C22FA5">
        <w:t xml:space="preserve">Sihombing,R.A.,&amp;Lukitoyo,P.S.(2021).PerananPentingPancasilaDanPendidikanKewarganegaraan Sebagai Pendidikan Karakter Di Masa Pandemi Covid-19. </w:t>
      </w:r>
      <w:r w:rsidRPr="00C22FA5">
        <w:rPr>
          <w:i/>
        </w:rPr>
        <w:t>Jurnal Pendidikan</w:t>
      </w:r>
    </w:p>
    <w:p w:rsidR="008849FA" w:rsidRPr="00C22FA5" w:rsidRDefault="008849FA" w:rsidP="008849FA">
      <w:pPr>
        <w:pStyle w:val="BodyText"/>
        <w:spacing w:line="360" w:lineRule="auto"/>
        <w:ind w:left="993" w:right="123" w:hanging="426"/>
        <w:jc w:val="both"/>
        <w:rPr>
          <w:i/>
        </w:rPr>
      </w:pPr>
      <w:r w:rsidRPr="00C22FA5">
        <w:t>Sudrajat,A.(2011)PeranPendidikandalamPembentukanKarakterBangsa.</w:t>
      </w:r>
      <w:r w:rsidRPr="00C22FA5">
        <w:rPr>
          <w:i/>
        </w:rPr>
        <w:t>JurnalPendidikand</w:t>
      </w:r>
    </w:p>
    <w:p w:rsidR="008849FA" w:rsidRPr="00C22FA5" w:rsidRDefault="008849FA" w:rsidP="008849FA">
      <w:pPr>
        <w:pStyle w:val="BodyText"/>
        <w:spacing w:line="360" w:lineRule="auto"/>
        <w:ind w:left="993" w:hanging="426"/>
        <w:jc w:val="both"/>
      </w:pPr>
      <w:r w:rsidRPr="00C22FA5">
        <w:t>Sukardi,S.(2018).PengaruhNilai-NilaiPancasilaTerhadapKehidupanSosialdanPolitikdiIndonesia.Surabaya: PenerbitAirlangga UniversityPress.</w:t>
      </w:r>
    </w:p>
    <w:p w:rsidR="008849FA" w:rsidRPr="00C22FA5" w:rsidRDefault="008849FA" w:rsidP="008849FA">
      <w:pPr>
        <w:spacing w:after="0" w:line="360" w:lineRule="auto"/>
        <w:ind w:left="993" w:hanging="426"/>
        <w:jc w:val="both"/>
        <w:rPr>
          <w:rFonts w:ascii="Times New Roman" w:hAnsi="Times New Roman" w:cs="Times New Roman"/>
          <w:sz w:val="24"/>
          <w:szCs w:val="24"/>
        </w:rPr>
      </w:pPr>
      <w:r w:rsidRPr="00C22FA5">
        <w:rPr>
          <w:rFonts w:ascii="Times New Roman" w:hAnsi="Times New Roman" w:cs="Times New Roman"/>
          <w:sz w:val="24"/>
          <w:szCs w:val="24"/>
        </w:rPr>
        <w:t>Sumarni.(2018)Perandan FungsiYayasandalamPengelolaanPendidikan Madrasah.</w:t>
      </w:r>
      <w:r w:rsidRPr="00C22FA5">
        <w:rPr>
          <w:rFonts w:ascii="Times New Roman" w:hAnsi="Times New Roman" w:cs="Times New Roman"/>
          <w:i/>
          <w:sz w:val="24"/>
          <w:szCs w:val="24"/>
        </w:rPr>
        <w:t>JurnalPenelitianPendidikanAgamadanKeagamaan</w:t>
      </w:r>
      <w:r w:rsidRPr="00C22FA5">
        <w:rPr>
          <w:rFonts w:ascii="Times New Roman" w:hAnsi="Times New Roman" w:cs="Times New Roman"/>
          <w:sz w:val="24"/>
          <w:szCs w:val="24"/>
        </w:rPr>
        <w:t>.</w:t>
      </w:r>
    </w:p>
    <w:p w:rsidR="008849FA" w:rsidRPr="00C22FA5" w:rsidRDefault="008849FA" w:rsidP="008849FA">
      <w:pPr>
        <w:spacing w:after="0" w:line="360" w:lineRule="auto"/>
        <w:ind w:left="993" w:hanging="426"/>
        <w:jc w:val="both"/>
        <w:rPr>
          <w:rFonts w:ascii="Times New Roman" w:hAnsi="Times New Roman" w:cs="Times New Roman"/>
          <w:i/>
          <w:sz w:val="24"/>
          <w:szCs w:val="24"/>
        </w:rPr>
      </w:pPr>
      <w:r w:rsidRPr="00C22FA5">
        <w:rPr>
          <w:rFonts w:ascii="Times New Roman" w:hAnsi="Times New Roman" w:cs="Times New Roman"/>
          <w:sz w:val="24"/>
          <w:szCs w:val="24"/>
        </w:rPr>
        <w:t>SyaadahR,AlAsyAryM.H,SilitongaN,RangkutyS.F.(2022)PendidikanFormal,PendidikanNon</w:t>
      </w:r>
      <w:r w:rsidRPr="00C22FA5">
        <w:rPr>
          <w:rFonts w:ascii="Times New Roman" w:hAnsi="Times New Roman" w:cs="Times New Roman"/>
          <w:spacing w:val="-1"/>
          <w:sz w:val="24"/>
          <w:szCs w:val="24"/>
        </w:rPr>
        <w:t>FormalDanPendidikanInformal.</w:t>
      </w:r>
      <w:r w:rsidRPr="00C22FA5">
        <w:rPr>
          <w:rFonts w:ascii="Times New Roman" w:hAnsi="Times New Roman" w:cs="Times New Roman"/>
          <w:i/>
          <w:spacing w:val="-1"/>
          <w:sz w:val="24"/>
          <w:szCs w:val="24"/>
        </w:rPr>
        <w:t>JurnalPendidikandan</w:t>
      </w:r>
      <w:r w:rsidRPr="00C22FA5">
        <w:rPr>
          <w:rFonts w:ascii="Times New Roman" w:hAnsi="Times New Roman" w:cs="Times New Roman"/>
          <w:i/>
          <w:sz w:val="24"/>
          <w:szCs w:val="24"/>
        </w:rPr>
        <w:t xml:space="preserve"> PengabdiankepadaMasyarakat</w:t>
      </w:r>
    </w:p>
    <w:p w:rsidR="008849FA" w:rsidRPr="00C22FA5" w:rsidRDefault="008849FA" w:rsidP="008849FA">
      <w:pPr>
        <w:spacing w:after="0" w:line="360" w:lineRule="auto"/>
        <w:ind w:left="993" w:hanging="426"/>
        <w:jc w:val="both"/>
        <w:rPr>
          <w:rFonts w:ascii="Times New Roman" w:hAnsi="Times New Roman" w:cs="Times New Roman"/>
          <w:spacing w:val="1"/>
          <w:sz w:val="24"/>
          <w:szCs w:val="24"/>
        </w:rPr>
      </w:pPr>
      <w:r w:rsidRPr="00C22FA5">
        <w:rPr>
          <w:rFonts w:ascii="Times New Roman" w:hAnsi="Times New Roman" w:cs="Times New Roman"/>
          <w:sz w:val="24"/>
          <w:szCs w:val="24"/>
        </w:rPr>
        <w:t>WibowodandarmawanWibowo,A.P.,&amp;Darmawan,C.(2021).PeranPartaiKeadilanSejahtera</w:t>
      </w:r>
      <w:r w:rsidRPr="00C22FA5">
        <w:rPr>
          <w:rFonts w:ascii="Times New Roman" w:hAnsi="Times New Roman" w:cs="Times New Roman"/>
          <w:spacing w:val="-1"/>
          <w:sz w:val="24"/>
          <w:szCs w:val="24"/>
        </w:rPr>
        <w:t xml:space="preserve">sebagai Wahana Pendidikan Politik guna Mengembangkan </w:t>
      </w:r>
      <w:r w:rsidRPr="00C22FA5">
        <w:rPr>
          <w:rFonts w:ascii="Times New Roman" w:hAnsi="Times New Roman" w:cs="Times New Roman"/>
          <w:sz w:val="24"/>
          <w:szCs w:val="24"/>
        </w:rPr>
        <w:t>Nilai-Nilai Pancasila. Kajian Teori Dan</w:t>
      </w:r>
    </w:p>
    <w:p w:rsidR="008849FA" w:rsidRPr="00C22FA5" w:rsidRDefault="008849FA" w:rsidP="008849FA">
      <w:pPr>
        <w:spacing w:after="0" w:line="360" w:lineRule="auto"/>
        <w:ind w:left="993" w:hanging="426"/>
        <w:jc w:val="both"/>
        <w:rPr>
          <w:rFonts w:ascii="Times New Roman" w:hAnsi="Times New Roman" w:cs="Times New Roman"/>
          <w:spacing w:val="1"/>
          <w:sz w:val="24"/>
          <w:szCs w:val="24"/>
        </w:rPr>
      </w:pPr>
      <w:r w:rsidRPr="00C22FA5">
        <w:rPr>
          <w:rFonts w:ascii="Times New Roman" w:hAnsi="Times New Roman" w:cs="Times New Roman"/>
          <w:spacing w:val="-1"/>
          <w:sz w:val="24"/>
          <w:szCs w:val="24"/>
        </w:rPr>
        <w:t>Widodo, T. (2020).</w:t>
      </w:r>
      <w:r w:rsidRPr="00C22FA5">
        <w:rPr>
          <w:rFonts w:ascii="Times New Roman" w:hAnsi="Times New Roman" w:cs="Times New Roman"/>
          <w:sz w:val="24"/>
          <w:szCs w:val="24"/>
        </w:rPr>
        <w:t>Kemanusiaan dalam Pancasila dan Penerapannya di Masyarakat. Malang</w:t>
      </w:r>
    </w:p>
    <w:p w:rsidR="008849FA" w:rsidRPr="00C22FA5" w:rsidRDefault="008849FA" w:rsidP="008849FA">
      <w:pPr>
        <w:spacing w:after="0" w:line="360" w:lineRule="auto"/>
        <w:ind w:left="993" w:hanging="426"/>
        <w:jc w:val="both"/>
        <w:rPr>
          <w:rFonts w:ascii="Times New Roman" w:hAnsi="Times New Roman" w:cs="Times New Roman"/>
          <w:i/>
          <w:spacing w:val="-57"/>
          <w:sz w:val="24"/>
          <w:szCs w:val="24"/>
        </w:rPr>
      </w:pPr>
      <w:r w:rsidRPr="00C22FA5">
        <w:rPr>
          <w:rFonts w:ascii="Times New Roman" w:hAnsi="Times New Roman" w:cs="Times New Roman"/>
          <w:spacing w:val="-1"/>
          <w:sz w:val="24"/>
          <w:szCs w:val="24"/>
        </w:rPr>
        <w:t>WiliandariY.(2014)RancanganPelatihandanPengembanganSDMyang</w:t>
      </w:r>
      <w:r w:rsidRPr="00C22FA5">
        <w:rPr>
          <w:rFonts w:ascii="Times New Roman" w:hAnsi="Times New Roman" w:cs="Times New Roman"/>
          <w:sz w:val="24"/>
          <w:szCs w:val="24"/>
        </w:rPr>
        <w:t>Efektif.</w:t>
      </w:r>
      <w:r w:rsidRPr="00C22FA5">
        <w:rPr>
          <w:rFonts w:ascii="Times New Roman" w:hAnsi="Times New Roman" w:cs="Times New Roman"/>
          <w:i/>
          <w:sz w:val="24"/>
          <w:szCs w:val="24"/>
        </w:rPr>
        <w:t>JournalUINMataram.</w:t>
      </w:r>
    </w:p>
    <w:p w:rsidR="008849FA" w:rsidRPr="00C22FA5" w:rsidRDefault="008849FA" w:rsidP="008849FA">
      <w:pPr>
        <w:spacing w:after="0" w:line="360" w:lineRule="auto"/>
        <w:ind w:left="993" w:hanging="426"/>
        <w:jc w:val="both"/>
        <w:rPr>
          <w:rFonts w:ascii="Times New Roman" w:hAnsi="Times New Roman" w:cs="Times New Roman"/>
          <w:sz w:val="24"/>
          <w:szCs w:val="24"/>
        </w:rPr>
      </w:pPr>
      <w:r w:rsidRPr="00C22FA5">
        <w:rPr>
          <w:rFonts w:ascii="Times New Roman" w:hAnsi="Times New Roman" w:cs="Times New Roman"/>
          <w:spacing w:val="-1"/>
          <w:sz w:val="24"/>
          <w:szCs w:val="24"/>
        </w:rPr>
        <w:t>WulandariA.(2012)PengaruhGuruPelatihan,</w:t>
      </w:r>
      <w:r w:rsidRPr="00C22FA5">
        <w:rPr>
          <w:rFonts w:ascii="Times New Roman" w:hAnsi="Times New Roman" w:cs="Times New Roman"/>
          <w:sz w:val="24"/>
          <w:szCs w:val="24"/>
        </w:rPr>
        <w:t>PesertaPelatihan,MateriPelatihan,MetodePelatihandanTujuanPelatihanTerhadapKinerjaKaryawan.</w:t>
      </w:r>
      <w:r w:rsidRPr="00C22FA5">
        <w:rPr>
          <w:rFonts w:ascii="Times New Roman" w:hAnsi="Times New Roman" w:cs="Times New Roman"/>
          <w:i/>
          <w:sz w:val="24"/>
          <w:szCs w:val="24"/>
        </w:rPr>
        <w:t>JournalUMC</w:t>
      </w:r>
      <w:r w:rsidRPr="00C22FA5">
        <w:rPr>
          <w:rFonts w:ascii="Times New Roman" w:hAnsi="Times New Roman" w:cs="Times New Roman"/>
          <w:sz w:val="24"/>
          <w:szCs w:val="24"/>
        </w:rPr>
        <w:t>.</w:t>
      </w:r>
    </w:p>
    <w:p w:rsidR="008849FA" w:rsidRPr="00C22FA5" w:rsidRDefault="008849FA" w:rsidP="008849FA">
      <w:pPr>
        <w:spacing w:after="0" w:line="360" w:lineRule="auto"/>
        <w:ind w:left="993" w:hanging="426"/>
        <w:jc w:val="both"/>
        <w:rPr>
          <w:rFonts w:ascii="Times New Roman" w:hAnsi="Times New Roman" w:cs="Times New Roman"/>
          <w:spacing w:val="1"/>
          <w:sz w:val="24"/>
          <w:szCs w:val="24"/>
        </w:rPr>
      </w:pPr>
      <w:r w:rsidRPr="00C22FA5">
        <w:rPr>
          <w:rFonts w:ascii="Times New Roman" w:hAnsi="Times New Roman" w:cs="Times New Roman"/>
          <w:sz w:val="24"/>
          <w:szCs w:val="24"/>
        </w:rPr>
        <w:t>Yusuf, M. (2021).Ketuhanan Yang Maha Esa dan Toleransi Beragama. Jakarta: Penerbit Erlangga.</w:t>
      </w:r>
    </w:p>
    <w:p w:rsidR="008849FA" w:rsidRPr="00C22FA5" w:rsidRDefault="008849FA" w:rsidP="008849FA">
      <w:pPr>
        <w:spacing w:after="0" w:line="360" w:lineRule="auto"/>
        <w:ind w:left="993" w:hanging="426"/>
        <w:jc w:val="both"/>
        <w:rPr>
          <w:rFonts w:ascii="Times New Roman" w:hAnsi="Times New Roman" w:cs="Times New Roman"/>
          <w:i/>
          <w:spacing w:val="-1"/>
          <w:sz w:val="24"/>
          <w:szCs w:val="24"/>
        </w:rPr>
      </w:pPr>
      <w:r w:rsidRPr="00C22FA5">
        <w:rPr>
          <w:rFonts w:ascii="Times New Roman" w:hAnsi="Times New Roman" w:cs="Times New Roman"/>
          <w:sz w:val="24"/>
          <w:szCs w:val="24"/>
        </w:rPr>
        <w:t>ZahroS.U,SafitriD.N,SetiawanE.(2022)PeranYayasandalamMengatasiProblematikaManajemen</w:t>
      </w:r>
      <w:r w:rsidRPr="00C22FA5">
        <w:rPr>
          <w:rFonts w:ascii="Times New Roman" w:hAnsi="Times New Roman" w:cs="Times New Roman"/>
          <w:spacing w:val="-2"/>
          <w:sz w:val="24"/>
          <w:szCs w:val="24"/>
        </w:rPr>
        <w:t>Sarana,Prasarana</w:t>
      </w:r>
      <w:r w:rsidRPr="00C22FA5">
        <w:rPr>
          <w:rFonts w:ascii="Times New Roman" w:hAnsi="Times New Roman" w:cs="Times New Roman"/>
          <w:spacing w:val="-1"/>
          <w:sz w:val="24"/>
          <w:szCs w:val="24"/>
        </w:rPr>
        <w:t>danKurikulum.</w:t>
      </w:r>
      <w:r w:rsidRPr="00C22FA5">
        <w:rPr>
          <w:rFonts w:ascii="Times New Roman" w:hAnsi="Times New Roman" w:cs="Times New Roman"/>
          <w:i/>
          <w:spacing w:val="-1"/>
          <w:sz w:val="24"/>
          <w:szCs w:val="24"/>
        </w:rPr>
        <w:t>JournalofEducationResearch</w:t>
      </w:r>
    </w:p>
    <w:p w:rsidR="008849FA" w:rsidRDefault="008849FA" w:rsidP="008849FA"/>
    <w:p w:rsidR="008849FA" w:rsidRPr="00C22FA5" w:rsidRDefault="008849FA" w:rsidP="008849FA">
      <w:pPr>
        <w:pStyle w:val="Heading1"/>
        <w:jc w:val="center"/>
        <w:rPr>
          <w:rFonts w:ascii="Times New Roman" w:hAnsi="Times New Roman" w:cs="Times New Roman"/>
          <w:b/>
          <w:bCs/>
          <w:color w:val="000000" w:themeColor="text1"/>
          <w:sz w:val="24"/>
          <w:szCs w:val="24"/>
        </w:rPr>
      </w:pPr>
      <w:bookmarkStart w:id="148" w:name="_Toc183468740"/>
      <w:r w:rsidRPr="00C22FA5">
        <w:rPr>
          <w:rFonts w:ascii="Times New Roman" w:hAnsi="Times New Roman" w:cs="Times New Roman"/>
          <w:b/>
          <w:bCs/>
          <w:color w:val="000000" w:themeColor="text1"/>
          <w:sz w:val="24"/>
          <w:szCs w:val="24"/>
        </w:rPr>
        <w:t>DAFTAR LAMPIRAN</w:t>
      </w:r>
      <w:bookmarkEnd w:id="148"/>
    </w:p>
    <w:p w:rsidR="008849FA" w:rsidRPr="00C22FA5" w:rsidRDefault="008849FA" w:rsidP="008849FA">
      <w:pPr>
        <w:rPr>
          <w:rFonts w:ascii="Times New Roman" w:hAnsi="Times New Roman" w:cs="Times New Roman"/>
          <w:sz w:val="24"/>
          <w:szCs w:val="24"/>
        </w:rPr>
      </w:pPr>
    </w:p>
    <w:p w:rsidR="008849FA" w:rsidRPr="00C22FA5" w:rsidRDefault="008849FA" w:rsidP="008849FA">
      <w:pPr>
        <w:pStyle w:val="Heading2"/>
        <w:rPr>
          <w:rFonts w:ascii="Times New Roman" w:hAnsi="Times New Roman" w:cs="Times New Roman"/>
          <w:b w:val="0"/>
          <w:bCs w:val="0"/>
          <w:color w:val="000000" w:themeColor="text1"/>
          <w:sz w:val="24"/>
          <w:szCs w:val="24"/>
        </w:rPr>
      </w:pPr>
      <w:bookmarkStart w:id="149" w:name="_Toc183468741"/>
      <w:r w:rsidRPr="00C22FA5">
        <w:rPr>
          <w:rFonts w:ascii="Times New Roman" w:hAnsi="Times New Roman" w:cs="Times New Roman"/>
          <w:color w:val="000000" w:themeColor="text1"/>
          <w:sz w:val="24"/>
          <w:szCs w:val="24"/>
        </w:rPr>
        <w:t>Lampiran 1: Daftar Pertanyaan</w:t>
      </w:r>
      <w:bookmarkEnd w:id="149"/>
    </w:p>
    <w:p w:rsidR="008849FA" w:rsidRPr="00C22FA5" w:rsidRDefault="008849FA" w:rsidP="008849FA">
      <w:pPr>
        <w:spacing w:after="0" w:line="360" w:lineRule="auto"/>
        <w:ind w:left="993" w:hanging="426"/>
        <w:jc w:val="both"/>
        <w:rPr>
          <w:rFonts w:ascii="Times New Roman" w:hAnsi="Times New Roman" w:cs="Times New Roman"/>
          <w:b/>
          <w:bCs/>
          <w:iCs/>
          <w:spacing w:val="-1"/>
          <w:sz w:val="24"/>
          <w:szCs w:val="24"/>
        </w:rPr>
      </w:pPr>
    </w:p>
    <w:p w:rsidR="008849FA" w:rsidRPr="00C22FA5" w:rsidRDefault="008849FA" w:rsidP="008849FA">
      <w:pPr>
        <w:pStyle w:val="ListParagraph"/>
        <w:numPr>
          <w:ilvl w:val="1"/>
          <w:numId w:val="31"/>
        </w:numPr>
        <w:spacing w:after="0" w:line="360" w:lineRule="auto"/>
        <w:ind w:left="709"/>
        <w:jc w:val="both"/>
        <w:outlineLvl w:val="3"/>
        <w:rPr>
          <w:rFonts w:ascii="Times New Roman" w:eastAsia="Times New Roman" w:hAnsi="Times New Roman" w:cs="Times New Roman"/>
          <w:b/>
          <w:bCs/>
          <w:sz w:val="24"/>
          <w:szCs w:val="24"/>
          <w:lang w:eastAsia="en-ID"/>
        </w:rPr>
      </w:pPr>
      <w:r w:rsidRPr="00C22FA5">
        <w:rPr>
          <w:rFonts w:ascii="Times New Roman" w:eastAsia="Times New Roman" w:hAnsi="Times New Roman" w:cs="Times New Roman"/>
          <w:b/>
          <w:bCs/>
          <w:sz w:val="24"/>
          <w:szCs w:val="24"/>
          <w:lang w:eastAsia="en-ID"/>
        </w:rPr>
        <w:t>Pertanyaan untuk Manajemen Yayasan</w:t>
      </w:r>
    </w:p>
    <w:p w:rsidR="008849FA" w:rsidRPr="00C22FA5" w:rsidRDefault="008849FA" w:rsidP="008849FA">
      <w:pPr>
        <w:numPr>
          <w:ilvl w:val="0"/>
          <w:numId w:val="33"/>
        </w:numPr>
        <w:tabs>
          <w:tab w:val="clear" w:pos="720"/>
        </w:tabs>
        <w:spacing w:after="0" w:line="360" w:lineRule="auto"/>
        <w:ind w:left="993"/>
        <w:jc w:val="both"/>
        <w:rPr>
          <w:rFonts w:ascii="Times New Roman" w:eastAsia="Times New Roman" w:hAnsi="Times New Roman" w:cs="Times New Roman"/>
          <w:sz w:val="24"/>
          <w:szCs w:val="24"/>
          <w:lang w:eastAsia="en-ID"/>
        </w:rPr>
      </w:pPr>
      <w:r w:rsidRPr="00C22FA5">
        <w:rPr>
          <w:rFonts w:ascii="Times New Roman" w:eastAsia="Times New Roman" w:hAnsi="Times New Roman" w:cs="Times New Roman"/>
          <w:sz w:val="24"/>
          <w:szCs w:val="24"/>
          <w:lang w:eastAsia="en-ID"/>
        </w:rPr>
        <w:t>Bagaimana visi dan misi yayasan dalam penerapan nilai-nilai Pancasila di lingkungan kursus dan pelatihan?</w:t>
      </w:r>
    </w:p>
    <w:p w:rsidR="008849FA" w:rsidRPr="00C22FA5" w:rsidRDefault="008849FA" w:rsidP="008849FA">
      <w:pPr>
        <w:numPr>
          <w:ilvl w:val="0"/>
          <w:numId w:val="33"/>
        </w:numPr>
        <w:tabs>
          <w:tab w:val="clear" w:pos="720"/>
        </w:tabs>
        <w:spacing w:before="100" w:beforeAutospacing="1" w:after="100" w:afterAutospacing="1" w:line="360" w:lineRule="auto"/>
        <w:ind w:left="993"/>
        <w:jc w:val="both"/>
        <w:rPr>
          <w:rFonts w:ascii="Times New Roman" w:eastAsia="Times New Roman" w:hAnsi="Times New Roman" w:cs="Times New Roman"/>
          <w:sz w:val="24"/>
          <w:szCs w:val="24"/>
          <w:lang w:eastAsia="en-ID"/>
        </w:rPr>
      </w:pPr>
      <w:r w:rsidRPr="00C22FA5">
        <w:rPr>
          <w:rFonts w:ascii="Times New Roman" w:eastAsia="Times New Roman" w:hAnsi="Times New Roman" w:cs="Times New Roman"/>
          <w:sz w:val="24"/>
          <w:szCs w:val="24"/>
          <w:lang w:eastAsia="en-ID"/>
        </w:rPr>
        <w:t>Apa saja kebijakan atau program yang diterapkan yayasan untuk mendukung penerapan nilai-nilai Pancasila oleh guru?</w:t>
      </w:r>
    </w:p>
    <w:p w:rsidR="008849FA" w:rsidRPr="00C22FA5" w:rsidRDefault="008849FA" w:rsidP="008849FA">
      <w:pPr>
        <w:numPr>
          <w:ilvl w:val="0"/>
          <w:numId w:val="33"/>
        </w:numPr>
        <w:tabs>
          <w:tab w:val="clear" w:pos="720"/>
        </w:tabs>
        <w:spacing w:before="100" w:beforeAutospacing="1" w:after="100" w:afterAutospacing="1" w:line="360" w:lineRule="auto"/>
        <w:ind w:left="993"/>
        <w:jc w:val="both"/>
        <w:rPr>
          <w:rFonts w:ascii="Times New Roman" w:eastAsia="Times New Roman" w:hAnsi="Times New Roman" w:cs="Times New Roman"/>
          <w:sz w:val="24"/>
          <w:szCs w:val="24"/>
          <w:lang w:eastAsia="en-ID"/>
        </w:rPr>
      </w:pPr>
      <w:r w:rsidRPr="00C22FA5">
        <w:rPr>
          <w:rFonts w:ascii="Times New Roman" w:eastAsia="Times New Roman" w:hAnsi="Times New Roman" w:cs="Times New Roman"/>
          <w:sz w:val="24"/>
          <w:szCs w:val="24"/>
          <w:lang w:eastAsia="en-ID"/>
        </w:rPr>
        <w:t>Sejauh mana yayasan menyediakan dukungan (seperti pelatihan atau sumber daya) kepada guru dalam mengintegrasikan nilai-nilai Pancasila dalam pembelajaran?</w:t>
      </w:r>
    </w:p>
    <w:p w:rsidR="008849FA" w:rsidRPr="00C22FA5" w:rsidRDefault="008849FA" w:rsidP="008849FA">
      <w:pPr>
        <w:numPr>
          <w:ilvl w:val="0"/>
          <w:numId w:val="33"/>
        </w:numPr>
        <w:tabs>
          <w:tab w:val="clear" w:pos="720"/>
        </w:tabs>
        <w:spacing w:before="100" w:beforeAutospacing="1" w:after="100" w:afterAutospacing="1" w:line="360" w:lineRule="auto"/>
        <w:ind w:left="993"/>
        <w:jc w:val="both"/>
        <w:rPr>
          <w:rFonts w:ascii="Times New Roman" w:eastAsia="Times New Roman" w:hAnsi="Times New Roman" w:cs="Times New Roman"/>
          <w:sz w:val="24"/>
          <w:szCs w:val="24"/>
          <w:lang w:eastAsia="en-ID"/>
        </w:rPr>
      </w:pPr>
      <w:r w:rsidRPr="00C22FA5">
        <w:rPr>
          <w:rFonts w:ascii="Times New Roman" w:eastAsia="Times New Roman" w:hAnsi="Times New Roman" w:cs="Times New Roman"/>
          <w:sz w:val="24"/>
          <w:szCs w:val="24"/>
          <w:lang w:eastAsia="en-ID"/>
        </w:rPr>
        <w:t>Bagaimana yayasan melakukan evaluasi terhadap penerapan nilai-nilai Pancasila dalam kegiatan belajar-mengajar?</w:t>
      </w:r>
    </w:p>
    <w:p w:rsidR="008849FA" w:rsidRPr="00C22FA5" w:rsidRDefault="008849FA" w:rsidP="008849FA">
      <w:pPr>
        <w:numPr>
          <w:ilvl w:val="0"/>
          <w:numId w:val="33"/>
        </w:numPr>
        <w:tabs>
          <w:tab w:val="clear" w:pos="720"/>
        </w:tabs>
        <w:spacing w:before="100" w:beforeAutospacing="1" w:after="100" w:afterAutospacing="1" w:line="360" w:lineRule="auto"/>
        <w:ind w:left="993"/>
        <w:jc w:val="both"/>
        <w:rPr>
          <w:rFonts w:ascii="Times New Roman" w:eastAsia="Times New Roman" w:hAnsi="Times New Roman" w:cs="Times New Roman"/>
          <w:sz w:val="24"/>
          <w:szCs w:val="24"/>
          <w:lang w:eastAsia="en-ID"/>
        </w:rPr>
      </w:pPr>
      <w:r w:rsidRPr="00C22FA5">
        <w:rPr>
          <w:rFonts w:ascii="Times New Roman" w:eastAsia="Times New Roman" w:hAnsi="Times New Roman" w:cs="Times New Roman"/>
          <w:sz w:val="24"/>
          <w:szCs w:val="24"/>
          <w:lang w:eastAsia="en-ID"/>
        </w:rPr>
        <w:t>Apa saja tantangan yang dihadapi yayasan dalam mendorong pelaksanaan nilai-nilai Pancasila oleh para guru?</w:t>
      </w:r>
    </w:p>
    <w:p w:rsidR="008849FA" w:rsidRPr="00C22FA5" w:rsidRDefault="008849FA" w:rsidP="008849FA">
      <w:pPr>
        <w:pStyle w:val="ListParagraph"/>
        <w:numPr>
          <w:ilvl w:val="1"/>
          <w:numId w:val="31"/>
        </w:numPr>
        <w:spacing w:after="0" w:line="360" w:lineRule="auto"/>
        <w:ind w:left="709"/>
        <w:jc w:val="both"/>
        <w:outlineLvl w:val="3"/>
        <w:rPr>
          <w:rFonts w:ascii="Times New Roman" w:eastAsia="Times New Roman" w:hAnsi="Times New Roman" w:cs="Times New Roman"/>
          <w:b/>
          <w:bCs/>
          <w:sz w:val="24"/>
          <w:szCs w:val="24"/>
          <w:lang w:eastAsia="en-ID"/>
        </w:rPr>
      </w:pPr>
      <w:r w:rsidRPr="00C22FA5">
        <w:rPr>
          <w:rFonts w:ascii="Times New Roman" w:eastAsia="Times New Roman" w:hAnsi="Times New Roman" w:cs="Times New Roman"/>
          <w:b/>
          <w:bCs/>
          <w:sz w:val="24"/>
          <w:szCs w:val="24"/>
          <w:lang w:eastAsia="en-ID"/>
        </w:rPr>
        <w:t>Pertanyaan untuk Guru</w:t>
      </w:r>
    </w:p>
    <w:p w:rsidR="008849FA" w:rsidRPr="00C22FA5" w:rsidRDefault="008849FA" w:rsidP="008849FA">
      <w:pPr>
        <w:numPr>
          <w:ilvl w:val="0"/>
          <w:numId w:val="34"/>
        </w:numPr>
        <w:tabs>
          <w:tab w:val="clear" w:pos="720"/>
        </w:tabs>
        <w:spacing w:after="0" w:line="360" w:lineRule="auto"/>
        <w:ind w:left="993"/>
        <w:jc w:val="both"/>
        <w:rPr>
          <w:rFonts w:ascii="Times New Roman" w:eastAsia="Times New Roman" w:hAnsi="Times New Roman" w:cs="Times New Roman"/>
          <w:sz w:val="24"/>
          <w:szCs w:val="24"/>
          <w:lang w:eastAsia="en-ID"/>
        </w:rPr>
      </w:pPr>
      <w:r w:rsidRPr="00C22FA5">
        <w:rPr>
          <w:rFonts w:ascii="Times New Roman" w:eastAsia="Times New Roman" w:hAnsi="Times New Roman" w:cs="Times New Roman"/>
          <w:sz w:val="24"/>
          <w:szCs w:val="24"/>
          <w:lang w:eastAsia="en-ID"/>
        </w:rPr>
        <w:t>Apa pemahaman Anda tentang penerapan nilai-nilai Pancasila dalam konteks pendidikan di Lembaga Kursus dan Pelatihan Ayumi?</w:t>
      </w:r>
    </w:p>
    <w:p w:rsidR="008849FA" w:rsidRPr="00C22FA5" w:rsidRDefault="008849FA" w:rsidP="008849FA">
      <w:pPr>
        <w:numPr>
          <w:ilvl w:val="0"/>
          <w:numId w:val="34"/>
        </w:numPr>
        <w:tabs>
          <w:tab w:val="clear" w:pos="720"/>
        </w:tabs>
        <w:spacing w:before="100" w:beforeAutospacing="1" w:after="100" w:afterAutospacing="1" w:line="360" w:lineRule="auto"/>
        <w:ind w:left="993"/>
        <w:jc w:val="both"/>
        <w:rPr>
          <w:rFonts w:ascii="Times New Roman" w:eastAsia="Times New Roman" w:hAnsi="Times New Roman" w:cs="Times New Roman"/>
          <w:sz w:val="24"/>
          <w:szCs w:val="24"/>
          <w:lang w:eastAsia="en-ID"/>
        </w:rPr>
      </w:pPr>
      <w:r w:rsidRPr="00C22FA5">
        <w:rPr>
          <w:rFonts w:ascii="Times New Roman" w:eastAsia="Times New Roman" w:hAnsi="Times New Roman" w:cs="Times New Roman"/>
          <w:sz w:val="24"/>
          <w:szCs w:val="24"/>
          <w:lang w:eastAsia="en-ID"/>
        </w:rPr>
        <w:t>Bagaimana Anda menerapkan nilai-nilai Pancasila dalam proses pembelajaran dan interaksi dengan peserta kursus?</w:t>
      </w:r>
    </w:p>
    <w:p w:rsidR="008849FA" w:rsidRPr="00C22FA5" w:rsidRDefault="008849FA" w:rsidP="008849FA">
      <w:pPr>
        <w:numPr>
          <w:ilvl w:val="0"/>
          <w:numId w:val="34"/>
        </w:numPr>
        <w:tabs>
          <w:tab w:val="clear" w:pos="720"/>
        </w:tabs>
        <w:spacing w:before="100" w:beforeAutospacing="1" w:after="100" w:afterAutospacing="1" w:line="360" w:lineRule="auto"/>
        <w:ind w:left="993"/>
        <w:jc w:val="both"/>
        <w:rPr>
          <w:rFonts w:ascii="Times New Roman" w:eastAsia="Times New Roman" w:hAnsi="Times New Roman" w:cs="Times New Roman"/>
          <w:sz w:val="24"/>
          <w:szCs w:val="24"/>
          <w:lang w:eastAsia="en-ID"/>
        </w:rPr>
      </w:pPr>
      <w:r w:rsidRPr="00C22FA5">
        <w:rPr>
          <w:rFonts w:ascii="Times New Roman" w:eastAsia="Times New Roman" w:hAnsi="Times New Roman" w:cs="Times New Roman"/>
          <w:sz w:val="24"/>
          <w:szCs w:val="24"/>
          <w:lang w:eastAsia="en-ID"/>
        </w:rPr>
        <w:t>Dukungan seperti apa yang Anda terima dari yayasan untuk menerapkan nilai-nilai Pancasila dalam kegiatan belajar?</w:t>
      </w:r>
    </w:p>
    <w:p w:rsidR="008849FA" w:rsidRPr="00C22FA5" w:rsidRDefault="008849FA" w:rsidP="008849FA">
      <w:pPr>
        <w:numPr>
          <w:ilvl w:val="0"/>
          <w:numId w:val="34"/>
        </w:numPr>
        <w:tabs>
          <w:tab w:val="clear" w:pos="720"/>
        </w:tabs>
        <w:spacing w:before="100" w:beforeAutospacing="1" w:after="100" w:afterAutospacing="1" w:line="360" w:lineRule="auto"/>
        <w:ind w:left="993"/>
        <w:jc w:val="both"/>
        <w:rPr>
          <w:rFonts w:ascii="Times New Roman" w:eastAsia="Times New Roman" w:hAnsi="Times New Roman" w:cs="Times New Roman"/>
          <w:sz w:val="24"/>
          <w:szCs w:val="24"/>
          <w:lang w:eastAsia="en-ID"/>
        </w:rPr>
      </w:pPr>
      <w:r w:rsidRPr="00C22FA5">
        <w:rPr>
          <w:rFonts w:ascii="Times New Roman" w:eastAsia="Times New Roman" w:hAnsi="Times New Roman" w:cs="Times New Roman"/>
          <w:sz w:val="24"/>
          <w:szCs w:val="24"/>
          <w:lang w:eastAsia="en-ID"/>
        </w:rPr>
        <w:t>Apakah Anda pernah mengikuti pelatihan atau program pengembangan profesional dari yayasan terkait nilai-nilai Pancasila? Jika ya, bagaimana pelatihan tersebut memengaruhi metode pengajaran Anda?</w:t>
      </w:r>
    </w:p>
    <w:p w:rsidR="008849FA" w:rsidRPr="00C22FA5" w:rsidRDefault="008849FA" w:rsidP="008849FA">
      <w:pPr>
        <w:numPr>
          <w:ilvl w:val="0"/>
          <w:numId w:val="34"/>
        </w:numPr>
        <w:tabs>
          <w:tab w:val="clear" w:pos="720"/>
        </w:tabs>
        <w:spacing w:before="100" w:beforeAutospacing="1" w:after="100" w:afterAutospacing="1" w:line="360" w:lineRule="auto"/>
        <w:ind w:left="993"/>
        <w:jc w:val="both"/>
        <w:rPr>
          <w:rFonts w:ascii="Times New Roman" w:eastAsia="Times New Roman" w:hAnsi="Times New Roman" w:cs="Times New Roman"/>
          <w:sz w:val="24"/>
          <w:szCs w:val="24"/>
          <w:lang w:eastAsia="en-ID"/>
        </w:rPr>
      </w:pPr>
      <w:r w:rsidRPr="00C22FA5">
        <w:rPr>
          <w:rFonts w:ascii="Times New Roman" w:eastAsia="Times New Roman" w:hAnsi="Times New Roman" w:cs="Times New Roman"/>
          <w:sz w:val="24"/>
          <w:szCs w:val="24"/>
          <w:lang w:eastAsia="en-ID"/>
        </w:rPr>
        <w:t>Apa saja tantangan yang Anda hadapi dalam menerapkan nilai-nilai Pancasila di kelas?</w:t>
      </w:r>
    </w:p>
    <w:p w:rsidR="008849FA" w:rsidRPr="00C22FA5" w:rsidRDefault="008849FA" w:rsidP="008849FA">
      <w:pPr>
        <w:numPr>
          <w:ilvl w:val="0"/>
          <w:numId w:val="34"/>
        </w:numPr>
        <w:tabs>
          <w:tab w:val="clear" w:pos="720"/>
        </w:tabs>
        <w:spacing w:before="100" w:beforeAutospacing="1" w:after="100" w:afterAutospacing="1" w:line="360" w:lineRule="auto"/>
        <w:ind w:left="993"/>
        <w:jc w:val="both"/>
        <w:rPr>
          <w:rFonts w:ascii="Times New Roman" w:eastAsia="Times New Roman" w:hAnsi="Times New Roman" w:cs="Times New Roman"/>
          <w:sz w:val="24"/>
          <w:szCs w:val="24"/>
          <w:lang w:eastAsia="en-ID"/>
        </w:rPr>
      </w:pPr>
      <w:r w:rsidRPr="00C22FA5">
        <w:rPr>
          <w:rFonts w:ascii="Times New Roman" w:eastAsia="Times New Roman" w:hAnsi="Times New Roman" w:cs="Times New Roman"/>
          <w:sz w:val="24"/>
          <w:szCs w:val="24"/>
          <w:lang w:eastAsia="en-ID"/>
        </w:rPr>
        <w:t>Seberapa besar peran kebijakan yayasan dalam memotivasi Anda untuk konsisten mengajarkan dan menerapkan nilai-nilai Pancasila?</w:t>
      </w:r>
    </w:p>
    <w:p w:rsidR="008849FA" w:rsidRPr="00C22FA5" w:rsidRDefault="008849FA" w:rsidP="008849FA">
      <w:pPr>
        <w:numPr>
          <w:ilvl w:val="0"/>
          <w:numId w:val="34"/>
        </w:numPr>
        <w:tabs>
          <w:tab w:val="clear" w:pos="720"/>
        </w:tabs>
        <w:spacing w:before="100" w:beforeAutospacing="1" w:after="100" w:afterAutospacing="1" w:line="360" w:lineRule="auto"/>
        <w:ind w:left="993"/>
        <w:jc w:val="both"/>
        <w:rPr>
          <w:rFonts w:ascii="Times New Roman" w:eastAsia="Times New Roman" w:hAnsi="Times New Roman" w:cs="Times New Roman"/>
          <w:sz w:val="24"/>
          <w:szCs w:val="24"/>
          <w:lang w:eastAsia="en-ID"/>
        </w:rPr>
      </w:pPr>
      <w:r w:rsidRPr="00C22FA5">
        <w:rPr>
          <w:rFonts w:ascii="Times New Roman" w:eastAsia="Times New Roman" w:hAnsi="Times New Roman" w:cs="Times New Roman"/>
          <w:sz w:val="24"/>
          <w:szCs w:val="24"/>
          <w:lang w:eastAsia="en-ID"/>
        </w:rPr>
        <w:t>Bagaimana menurut Anda pengaruh penerapan nilai-nilai Pancasila pada siswa? Adakah perubahan sikap atau perilaku yang Anda amati?</w:t>
      </w:r>
    </w:p>
    <w:p w:rsidR="008849FA" w:rsidRPr="00C22FA5" w:rsidRDefault="008849FA" w:rsidP="008849FA">
      <w:pPr>
        <w:spacing w:before="100" w:beforeAutospacing="1" w:after="100" w:afterAutospacing="1" w:line="360" w:lineRule="auto"/>
        <w:ind w:left="993"/>
        <w:jc w:val="both"/>
        <w:rPr>
          <w:rFonts w:ascii="Times New Roman" w:eastAsia="Times New Roman" w:hAnsi="Times New Roman" w:cs="Times New Roman"/>
          <w:sz w:val="24"/>
          <w:szCs w:val="24"/>
          <w:lang w:eastAsia="en-ID"/>
        </w:rPr>
      </w:pPr>
    </w:p>
    <w:p w:rsidR="008849FA" w:rsidRPr="00C22FA5" w:rsidRDefault="008849FA" w:rsidP="008849FA">
      <w:pPr>
        <w:pStyle w:val="ListParagraph"/>
        <w:numPr>
          <w:ilvl w:val="1"/>
          <w:numId w:val="31"/>
        </w:numPr>
        <w:spacing w:after="0" w:line="360" w:lineRule="auto"/>
        <w:ind w:left="709"/>
        <w:jc w:val="both"/>
        <w:outlineLvl w:val="3"/>
        <w:rPr>
          <w:rFonts w:ascii="Times New Roman" w:eastAsia="Times New Roman" w:hAnsi="Times New Roman" w:cs="Times New Roman"/>
          <w:b/>
          <w:bCs/>
          <w:sz w:val="24"/>
          <w:szCs w:val="24"/>
          <w:lang w:eastAsia="en-ID"/>
        </w:rPr>
      </w:pPr>
      <w:r w:rsidRPr="00C22FA5">
        <w:rPr>
          <w:rFonts w:ascii="Times New Roman" w:eastAsia="Times New Roman" w:hAnsi="Times New Roman" w:cs="Times New Roman"/>
          <w:b/>
          <w:bCs/>
          <w:sz w:val="24"/>
          <w:szCs w:val="24"/>
          <w:lang w:eastAsia="en-ID"/>
        </w:rPr>
        <w:t xml:space="preserve">Pertanyaan untuk Siswa </w:t>
      </w:r>
    </w:p>
    <w:p w:rsidR="008849FA" w:rsidRPr="00C22FA5" w:rsidRDefault="008849FA" w:rsidP="008849FA">
      <w:pPr>
        <w:numPr>
          <w:ilvl w:val="0"/>
          <w:numId w:val="35"/>
        </w:numPr>
        <w:tabs>
          <w:tab w:val="clear" w:pos="720"/>
        </w:tabs>
        <w:spacing w:after="0" w:line="360" w:lineRule="auto"/>
        <w:ind w:left="993"/>
        <w:jc w:val="both"/>
        <w:rPr>
          <w:rFonts w:ascii="Times New Roman" w:eastAsia="Times New Roman" w:hAnsi="Times New Roman" w:cs="Times New Roman"/>
          <w:sz w:val="24"/>
          <w:szCs w:val="24"/>
          <w:lang w:eastAsia="en-ID"/>
        </w:rPr>
      </w:pPr>
      <w:r w:rsidRPr="00C22FA5">
        <w:rPr>
          <w:rFonts w:ascii="Times New Roman" w:eastAsia="Times New Roman" w:hAnsi="Times New Roman" w:cs="Times New Roman"/>
          <w:sz w:val="24"/>
          <w:szCs w:val="24"/>
          <w:lang w:eastAsia="en-ID"/>
        </w:rPr>
        <w:t>Apa yang Anda ketahui tentang nilai-nilai Pancasila? Bagaimana Anda melihat nilai-nilai ini dalam kegiatan kursus yang Anda ikuti?</w:t>
      </w:r>
    </w:p>
    <w:p w:rsidR="008849FA" w:rsidRPr="00C22FA5" w:rsidRDefault="008849FA" w:rsidP="008849FA">
      <w:pPr>
        <w:numPr>
          <w:ilvl w:val="0"/>
          <w:numId w:val="35"/>
        </w:numPr>
        <w:tabs>
          <w:tab w:val="clear" w:pos="720"/>
        </w:tabs>
        <w:spacing w:before="100" w:beforeAutospacing="1" w:after="100" w:afterAutospacing="1" w:line="360" w:lineRule="auto"/>
        <w:ind w:left="993"/>
        <w:jc w:val="both"/>
        <w:rPr>
          <w:rFonts w:ascii="Times New Roman" w:eastAsia="Times New Roman" w:hAnsi="Times New Roman" w:cs="Times New Roman"/>
          <w:sz w:val="24"/>
          <w:szCs w:val="24"/>
          <w:lang w:eastAsia="en-ID"/>
        </w:rPr>
      </w:pPr>
      <w:r w:rsidRPr="00C22FA5">
        <w:rPr>
          <w:rFonts w:ascii="Times New Roman" w:eastAsia="Times New Roman" w:hAnsi="Times New Roman" w:cs="Times New Roman"/>
          <w:sz w:val="24"/>
          <w:szCs w:val="24"/>
          <w:lang w:eastAsia="en-ID"/>
        </w:rPr>
        <w:t>Apakah guru mengajarkan atau mencontohkan nilai-nilai seperti gotong-royong, keadilan, atau toleransi dalam kelas?</w:t>
      </w:r>
    </w:p>
    <w:p w:rsidR="008849FA" w:rsidRPr="00C22FA5" w:rsidRDefault="008849FA" w:rsidP="008849FA">
      <w:pPr>
        <w:numPr>
          <w:ilvl w:val="0"/>
          <w:numId w:val="35"/>
        </w:numPr>
        <w:tabs>
          <w:tab w:val="clear" w:pos="720"/>
        </w:tabs>
        <w:spacing w:before="100" w:beforeAutospacing="1" w:after="100" w:afterAutospacing="1" w:line="360" w:lineRule="auto"/>
        <w:ind w:left="993"/>
        <w:jc w:val="both"/>
        <w:rPr>
          <w:rFonts w:ascii="Times New Roman" w:eastAsia="Times New Roman" w:hAnsi="Times New Roman" w:cs="Times New Roman"/>
          <w:sz w:val="24"/>
          <w:szCs w:val="24"/>
          <w:lang w:eastAsia="en-ID"/>
        </w:rPr>
      </w:pPr>
      <w:r w:rsidRPr="00C22FA5">
        <w:rPr>
          <w:rFonts w:ascii="Times New Roman" w:eastAsia="Times New Roman" w:hAnsi="Times New Roman" w:cs="Times New Roman"/>
          <w:sz w:val="24"/>
          <w:szCs w:val="24"/>
          <w:lang w:eastAsia="en-ID"/>
        </w:rPr>
        <w:t>Bagaimana pendapat Anda tentang pentingnya penerapan nilai-nilai Pancasila dalam lingkungan kursus?</w:t>
      </w:r>
    </w:p>
    <w:p w:rsidR="008849FA" w:rsidRPr="00C22FA5" w:rsidRDefault="008849FA" w:rsidP="008849FA">
      <w:pPr>
        <w:spacing w:before="100" w:beforeAutospacing="1" w:after="100" w:afterAutospacing="1" w:line="360" w:lineRule="auto"/>
        <w:jc w:val="both"/>
        <w:rPr>
          <w:rFonts w:ascii="Times New Roman" w:eastAsia="Times New Roman" w:hAnsi="Times New Roman" w:cs="Times New Roman"/>
          <w:sz w:val="24"/>
          <w:szCs w:val="24"/>
          <w:lang w:eastAsia="en-ID"/>
        </w:rPr>
      </w:pPr>
    </w:p>
    <w:p w:rsidR="008849FA" w:rsidRPr="00C22FA5" w:rsidRDefault="008849FA" w:rsidP="008849FA">
      <w:pPr>
        <w:spacing w:before="100" w:beforeAutospacing="1" w:after="100" w:afterAutospacing="1" w:line="360" w:lineRule="auto"/>
        <w:jc w:val="both"/>
        <w:rPr>
          <w:rFonts w:ascii="Times New Roman" w:eastAsia="Times New Roman" w:hAnsi="Times New Roman" w:cs="Times New Roman"/>
          <w:sz w:val="24"/>
          <w:szCs w:val="24"/>
          <w:lang w:eastAsia="en-ID"/>
        </w:rPr>
      </w:pPr>
    </w:p>
    <w:p w:rsidR="008849FA" w:rsidRPr="00C22FA5" w:rsidRDefault="008849FA" w:rsidP="008849FA">
      <w:pPr>
        <w:spacing w:before="100" w:beforeAutospacing="1" w:after="100" w:afterAutospacing="1" w:line="360" w:lineRule="auto"/>
        <w:jc w:val="both"/>
        <w:rPr>
          <w:rFonts w:ascii="Times New Roman" w:eastAsia="Times New Roman" w:hAnsi="Times New Roman" w:cs="Times New Roman"/>
          <w:sz w:val="24"/>
          <w:szCs w:val="24"/>
          <w:lang w:eastAsia="en-ID"/>
        </w:rPr>
      </w:pPr>
    </w:p>
    <w:p w:rsidR="008849FA" w:rsidRPr="00C22FA5" w:rsidRDefault="008849FA" w:rsidP="008849FA">
      <w:pPr>
        <w:spacing w:before="100" w:beforeAutospacing="1" w:after="100" w:afterAutospacing="1" w:line="360" w:lineRule="auto"/>
        <w:jc w:val="both"/>
        <w:rPr>
          <w:rFonts w:ascii="Times New Roman" w:eastAsia="Times New Roman" w:hAnsi="Times New Roman" w:cs="Times New Roman"/>
          <w:sz w:val="24"/>
          <w:szCs w:val="24"/>
          <w:lang w:eastAsia="en-ID"/>
        </w:rPr>
      </w:pPr>
    </w:p>
    <w:p w:rsidR="008849FA" w:rsidRPr="00C22FA5" w:rsidRDefault="008849FA" w:rsidP="008849FA">
      <w:pPr>
        <w:spacing w:before="100" w:beforeAutospacing="1" w:after="100" w:afterAutospacing="1" w:line="360" w:lineRule="auto"/>
        <w:jc w:val="both"/>
        <w:rPr>
          <w:rFonts w:ascii="Times New Roman" w:eastAsia="Times New Roman" w:hAnsi="Times New Roman" w:cs="Times New Roman"/>
          <w:sz w:val="24"/>
          <w:szCs w:val="24"/>
          <w:lang w:eastAsia="en-ID"/>
        </w:rPr>
      </w:pPr>
    </w:p>
    <w:p w:rsidR="008849FA" w:rsidRPr="00C22FA5" w:rsidRDefault="008849FA" w:rsidP="008849FA">
      <w:pPr>
        <w:spacing w:before="100" w:beforeAutospacing="1" w:after="100" w:afterAutospacing="1" w:line="360" w:lineRule="auto"/>
        <w:jc w:val="both"/>
        <w:rPr>
          <w:rFonts w:ascii="Times New Roman" w:eastAsia="Times New Roman" w:hAnsi="Times New Roman" w:cs="Times New Roman"/>
          <w:sz w:val="24"/>
          <w:szCs w:val="24"/>
          <w:lang w:eastAsia="en-ID"/>
        </w:rPr>
      </w:pPr>
    </w:p>
    <w:p w:rsidR="008849FA" w:rsidRPr="00C22FA5" w:rsidRDefault="008849FA" w:rsidP="008849FA">
      <w:pPr>
        <w:spacing w:before="100" w:beforeAutospacing="1" w:after="100" w:afterAutospacing="1" w:line="360" w:lineRule="auto"/>
        <w:jc w:val="both"/>
        <w:rPr>
          <w:rFonts w:ascii="Times New Roman" w:eastAsia="Times New Roman" w:hAnsi="Times New Roman" w:cs="Times New Roman"/>
          <w:sz w:val="24"/>
          <w:szCs w:val="24"/>
          <w:lang w:eastAsia="en-ID"/>
        </w:rPr>
      </w:pPr>
    </w:p>
    <w:p w:rsidR="008849FA" w:rsidRPr="00C22FA5" w:rsidRDefault="008849FA" w:rsidP="008849FA">
      <w:pPr>
        <w:spacing w:before="100" w:beforeAutospacing="1" w:after="100" w:afterAutospacing="1" w:line="360" w:lineRule="auto"/>
        <w:jc w:val="both"/>
        <w:rPr>
          <w:rFonts w:ascii="Times New Roman" w:eastAsia="Times New Roman" w:hAnsi="Times New Roman" w:cs="Times New Roman"/>
          <w:sz w:val="24"/>
          <w:szCs w:val="24"/>
          <w:lang w:eastAsia="en-ID"/>
        </w:rPr>
      </w:pPr>
    </w:p>
    <w:p w:rsidR="008849FA" w:rsidRPr="00C22FA5" w:rsidRDefault="008849FA" w:rsidP="008849FA">
      <w:pPr>
        <w:spacing w:before="100" w:beforeAutospacing="1" w:after="100" w:afterAutospacing="1" w:line="360" w:lineRule="auto"/>
        <w:jc w:val="both"/>
        <w:rPr>
          <w:rFonts w:ascii="Times New Roman" w:eastAsia="Times New Roman" w:hAnsi="Times New Roman" w:cs="Times New Roman"/>
          <w:sz w:val="24"/>
          <w:szCs w:val="24"/>
          <w:lang w:eastAsia="en-ID"/>
        </w:rPr>
      </w:pPr>
    </w:p>
    <w:p w:rsidR="008849FA" w:rsidRPr="00C22FA5" w:rsidRDefault="008849FA" w:rsidP="008849FA">
      <w:pPr>
        <w:spacing w:before="100" w:beforeAutospacing="1" w:after="100" w:afterAutospacing="1" w:line="360" w:lineRule="auto"/>
        <w:jc w:val="both"/>
        <w:rPr>
          <w:rFonts w:ascii="Times New Roman" w:eastAsia="Times New Roman" w:hAnsi="Times New Roman" w:cs="Times New Roman"/>
          <w:sz w:val="24"/>
          <w:szCs w:val="24"/>
          <w:lang w:eastAsia="en-ID"/>
        </w:rPr>
      </w:pPr>
    </w:p>
    <w:p w:rsidR="008849FA" w:rsidRPr="00C22FA5" w:rsidRDefault="008849FA" w:rsidP="008849FA">
      <w:pPr>
        <w:spacing w:before="100" w:beforeAutospacing="1" w:after="100" w:afterAutospacing="1" w:line="360" w:lineRule="auto"/>
        <w:jc w:val="both"/>
        <w:rPr>
          <w:rFonts w:ascii="Times New Roman" w:eastAsia="Times New Roman" w:hAnsi="Times New Roman" w:cs="Times New Roman"/>
          <w:sz w:val="24"/>
          <w:szCs w:val="24"/>
          <w:lang w:eastAsia="en-ID"/>
        </w:rPr>
      </w:pPr>
    </w:p>
    <w:p w:rsidR="008849FA" w:rsidRPr="00C22FA5" w:rsidRDefault="008849FA" w:rsidP="008849FA">
      <w:pPr>
        <w:spacing w:before="100" w:beforeAutospacing="1" w:after="100" w:afterAutospacing="1" w:line="360" w:lineRule="auto"/>
        <w:jc w:val="both"/>
        <w:rPr>
          <w:rFonts w:ascii="Times New Roman" w:eastAsia="Times New Roman" w:hAnsi="Times New Roman" w:cs="Times New Roman"/>
          <w:sz w:val="24"/>
          <w:szCs w:val="24"/>
          <w:lang w:eastAsia="en-ID"/>
        </w:rPr>
      </w:pPr>
    </w:p>
    <w:p w:rsidR="008849FA" w:rsidRPr="00C22FA5" w:rsidRDefault="008849FA" w:rsidP="008849FA">
      <w:pPr>
        <w:spacing w:before="100" w:beforeAutospacing="1" w:after="100" w:afterAutospacing="1" w:line="360" w:lineRule="auto"/>
        <w:jc w:val="both"/>
        <w:rPr>
          <w:rFonts w:ascii="Times New Roman" w:eastAsia="Times New Roman" w:hAnsi="Times New Roman" w:cs="Times New Roman"/>
          <w:sz w:val="24"/>
          <w:szCs w:val="24"/>
          <w:lang w:eastAsia="en-ID"/>
        </w:rPr>
      </w:pPr>
    </w:p>
    <w:p w:rsidR="008849FA" w:rsidRPr="00C22FA5" w:rsidRDefault="008849FA" w:rsidP="008849FA">
      <w:pPr>
        <w:spacing w:before="100" w:beforeAutospacing="1" w:after="100" w:afterAutospacing="1" w:line="360" w:lineRule="auto"/>
        <w:jc w:val="both"/>
        <w:rPr>
          <w:rFonts w:ascii="Times New Roman" w:eastAsia="Times New Roman" w:hAnsi="Times New Roman" w:cs="Times New Roman"/>
          <w:sz w:val="24"/>
          <w:szCs w:val="24"/>
          <w:lang w:eastAsia="en-ID"/>
        </w:rPr>
      </w:pPr>
    </w:p>
    <w:p w:rsidR="008849FA" w:rsidRPr="00C22FA5" w:rsidRDefault="008849FA" w:rsidP="008849FA">
      <w:pPr>
        <w:spacing w:before="100" w:beforeAutospacing="1" w:after="100" w:afterAutospacing="1" w:line="360" w:lineRule="auto"/>
        <w:jc w:val="both"/>
        <w:rPr>
          <w:rFonts w:ascii="Times New Roman" w:eastAsia="Times New Roman" w:hAnsi="Times New Roman" w:cs="Times New Roman"/>
          <w:sz w:val="24"/>
          <w:szCs w:val="24"/>
          <w:lang w:eastAsia="en-ID"/>
        </w:rPr>
      </w:pPr>
    </w:p>
    <w:p w:rsidR="008849FA" w:rsidRPr="00C22FA5" w:rsidRDefault="008849FA" w:rsidP="008849FA">
      <w:pPr>
        <w:spacing w:before="100" w:beforeAutospacing="1" w:after="100" w:afterAutospacing="1" w:line="360" w:lineRule="auto"/>
        <w:jc w:val="both"/>
        <w:rPr>
          <w:rFonts w:ascii="Times New Roman" w:eastAsia="Times New Roman" w:hAnsi="Times New Roman" w:cs="Times New Roman"/>
          <w:sz w:val="24"/>
          <w:szCs w:val="24"/>
          <w:lang w:eastAsia="en-ID"/>
        </w:rPr>
      </w:pPr>
    </w:p>
    <w:p w:rsidR="008849FA" w:rsidRPr="00C22FA5" w:rsidRDefault="008849FA" w:rsidP="008849FA">
      <w:pPr>
        <w:pStyle w:val="Heading2"/>
        <w:rPr>
          <w:rFonts w:ascii="Times New Roman" w:hAnsi="Times New Roman" w:cs="Times New Roman"/>
          <w:b w:val="0"/>
          <w:bCs w:val="0"/>
          <w:color w:val="000000" w:themeColor="text1"/>
          <w:sz w:val="24"/>
          <w:szCs w:val="24"/>
        </w:rPr>
      </w:pPr>
      <w:bookmarkStart w:id="150" w:name="_Toc183468742"/>
      <w:r w:rsidRPr="00C22FA5">
        <w:rPr>
          <w:rFonts w:ascii="Times New Roman" w:hAnsi="Times New Roman" w:cs="Times New Roman"/>
          <w:color w:val="000000" w:themeColor="text1"/>
          <w:sz w:val="24"/>
          <w:szCs w:val="24"/>
        </w:rPr>
        <w:t>Lampiran 2: Lembar Observasi</w:t>
      </w:r>
      <w:bookmarkEnd w:id="150"/>
    </w:p>
    <w:p w:rsidR="008849FA" w:rsidRPr="00C22FA5" w:rsidRDefault="008849FA" w:rsidP="008849FA">
      <w:pPr>
        <w:spacing w:after="0" w:line="360" w:lineRule="auto"/>
        <w:ind w:left="426" w:hanging="426"/>
        <w:jc w:val="center"/>
        <w:rPr>
          <w:rFonts w:ascii="Times New Roman" w:hAnsi="Times New Roman" w:cs="Times New Roman"/>
          <w:b/>
          <w:bCs/>
          <w:iCs/>
          <w:spacing w:val="-1"/>
          <w:sz w:val="24"/>
          <w:szCs w:val="24"/>
        </w:rPr>
      </w:pPr>
    </w:p>
    <w:tbl>
      <w:tblPr>
        <w:tblStyle w:val="TableGrid"/>
        <w:tblW w:w="0" w:type="auto"/>
        <w:tblInd w:w="426" w:type="dxa"/>
        <w:tblLook w:val="04A0"/>
      </w:tblPr>
      <w:tblGrid>
        <w:gridCol w:w="2718"/>
        <w:gridCol w:w="2874"/>
        <w:gridCol w:w="2698"/>
      </w:tblGrid>
      <w:tr w:rsidR="008849FA" w:rsidRPr="00C22FA5" w:rsidTr="005614B0">
        <w:tc>
          <w:tcPr>
            <w:tcW w:w="3005" w:type="dxa"/>
          </w:tcPr>
          <w:p w:rsidR="008849FA" w:rsidRPr="00C22FA5" w:rsidRDefault="008849FA" w:rsidP="005614B0">
            <w:pPr>
              <w:spacing w:line="360" w:lineRule="auto"/>
              <w:jc w:val="both"/>
              <w:rPr>
                <w:rFonts w:ascii="Times New Roman" w:hAnsi="Times New Roman" w:cs="Times New Roman"/>
                <w:b/>
                <w:bCs/>
                <w:iCs/>
                <w:spacing w:val="-1"/>
                <w:sz w:val="24"/>
                <w:szCs w:val="24"/>
              </w:rPr>
            </w:pPr>
            <w:r w:rsidRPr="00C22FA5">
              <w:rPr>
                <w:rFonts w:ascii="Times New Roman" w:hAnsi="Times New Roman" w:cs="Times New Roman"/>
                <w:b/>
                <w:bCs/>
                <w:iCs/>
                <w:spacing w:val="-1"/>
                <w:sz w:val="24"/>
                <w:szCs w:val="24"/>
              </w:rPr>
              <w:t>Aspek</w:t>
            </w:r>
          </w:p>
        </w:tc>
        <w:tc>
          <w:tcPr>
            <w:tcW w:w="3005" w:type="dxa"/>
          </w:tcPr>
          <w:p w:rsidR="008849FA" w:rsidRPr="00C22FA5" w:rsidRDefault="008849FA" w:rsidP="005614B0">
            <w:pPr>
              <w:spacing w:line="360" w:lineRule="auto"/>
              <w:jc w:val="both"/>
              <w:rPr>
                <w:rFonts w:ascii="Times New Roman" w:hAnsi="Times New Roman" w:cs="Times New Roman"/>
                <w:b/>
                <w:bCs/>
                <w:iCs/>
                <w:spacing w:val="-1"/>
                <w:sz w:val="24"/>
                <w:szCs w:val="24"/>
              </w:rPr>
            </w:pPr>
            <w:r w:rsidRPr="00C22FA5">
              <w:rPr>
                <w:rFonts w:ascii="Times New Roman" w:hAnsi="Times New Roman" w:cs="Times New Roman"/>
                <w:b/>
                <w:bCs/>
                <w:iCs/>
                <w:spacing w:val="-1"/>
                <w:sz w:val="24"/>
                <w:szCs w:val="24"/>
              </w:rPr>
              <w:t>Indikator</w:t>
            </w:r>
          </w:p>
        </w:tc>
        <w:tc>
          <w:tcPr>
            <w:tcW w:w="3006" w:type="dxa"/>
          </w:tcPr>
          <w:p w:rsidR="008849FA" w:rsidRPr="00C22FA5" w:rsidRDefault="008849FA" w:rsidP="005614B0">
            <w:pPr>
              <w:spacing w:line="360" w:lineRule="auto"/>
              <w:jc w:val="both"/>
              <w:rPr>
                <w:rFonts w:ascii="Times New Roman" w:hAnsi="Times New Roman" w:cs="Times New Roman"/>
                <w:b/>
                <w:bCs/>
                <w:iCs/>
                <w:spacing w:val="-1"/>
                <w:sz w:val="24"/>
                <w:szCs w:val="24"/>
              </w:rPr>
            </w:pPr>
            <w:r w:rsidRPr="00C22FA5">
              <w:rPr>
                <w:rFonts w:ascii="Times New Roman" w:hAnsi="Times New Roman" w:cs="Times New Roman"/>
                <w:b/>
                <w:bCs/>
                <w:iCs/>
                <w:spacing w:val="-1"/>
                <w:sz w:val="24"/>
                <w:szCs w:val="24"/>
              </w:rPr>
              <w:t>Keterangan</w:t>
            </w:r>
          </w:p>
        </w:tc>
      </w:tr>
      <w:tr w:rsidR="008849FA" w:rsidRPr="00C22FA5" w:rsidTr="005614B0">
        <w:tc>
          <w:tcPr>
            <w:tcW w:w="3005" w:type="dxa"/>
          </w:tcPr>
          <w:p w:rsidR="008849FA" w:rsidRPr="00C22FA5" w:rsidRDefault="008849FA" w:rsidP="005614B0">
            <w:pPr>
              <w:spacing w:line="360" w:lineRule="auto"/>
              <w:jc w:val="both"/>
              <w:rPr>
                <w:rFonts w:ascii="Times New Roman" w:hAnsi="Times New Roman" w:cs="Times New Roman"/>
                <w:b/>
                <w:bCs/>
                <w:iCs/>
                <w:spacing w:val="-1"/>
                <w:sz w:val="24"/>
                <w:szCs w:val="24"/>
              </w:rPr>
            </w:pPr>
            <w:r w:rsidRPr="00C22FA5">
              <w:rPr>
                <w:rFonts w:ascii="Times New Roman" w:hAnsi="Times New Roman" w:cs="Times New Roman"/>
                <w:sz w:val="24"/>
                <w:szCs w:val="24"/>
              </w:rPr>
              <w:t>Penerapan Nilai Ketuhanan</w:t>
            </w:r>
          </w:p>
        </w:tc>
        <w:tc>
          <w:tcPr>
            <w:tcW w:w="3005" w:type="dxa"/>
          </w:tcPr>
          <w:p w:rsidR="008849FA" w:rsidRPr="00C22FA5" w:rsidRDefault="008849FA" w:rsidP="008849FA">
            <w:pPr>
              <w:pStyle w:val="ListParagraph"/>
              <w:numPr>
                <w:ilvl w:val="0"/>
                <w:numId w:val="29"/>
              </w:numPr>
              <w:spacing w:after="0" w:line="360" w:lineRule="auto"/>
              <w:ind w:left="312"/>
              <w:jc w:val="both"/>
              <w:rPr>
                <w:rFonts w:ascii="Times New Roman" w:hAnsi="Times New Roman" w:cs="Times New Roman"/>
                <w:b/>
                <w:bCs/>
                <w:iCs/>
                <w:spacing w:val="-1"/>
                <w:sz w:val="24"/>
                <w:szCs w:val="24"/>
              </w:rPr>
            </w:pPr>
            <w:r w:rsidRPr="00C22FA5">
              <w:rPr>
                <w:rFonts w:ascii="Times New Roman" w:hAnsi="Times New Roman" w:cs="Times New Roman"/>
                <w:sz w:val="24"/>
                <w:szCs w:val="24"/>
              </w:rPr>
              <w:t>Guru mengajak siswa untuk bersikap sopan, toleran, dan menghargai kepercayaan lain.</w:t>
            </w:r>
          </w:p>
          <w:p w:rsidR="008849FA" w:rsidRPr="00C22FA5" w:rsidRDefault="008849FA" w:rsidP="008849FA">
            <w:pPr>
              <w:pStyle w:val="ListParagraph"/>
              <w:numPr>
                <w:ilvl w:val="0"/>
                <w:numId w:val="29"/>
              </w:numPr>
              <w:spacing w:after="0" w:line="360" w:lineRule="auto"/>
              <w:ind w:left="312"/>
              <w:jc w:val="both"/>
              <w:rPr>
                <w:rFonts w:ascii="Times New Roman" w:hAnsi="Times New Roman" w:cs="Times New Roman"/>
                <w:b/>
                <w:bCs/>
                <w:iCs/>
                <w:spacing w:val="-1"/>
                <w:sz w:val="24"/>
                <w:szCs w:val="24"/>
              </w:rPr>
            </w:pPr>
            <w:r w:rsidRPr="00C22FA5">
              <w:rPr>
                <w:rFonts w:ascii="Times New Roman" w:hAnsi="Times New Roman" w:cs="Times New Roman"/>
                <w:sz w:val="24"/>
                <w:szCs w:val="24"/>
              </w:rPr>
              <w:t>Guru memberikan contoh sikap menghormati perbedaan agama atau keyakinan.</w:t>
            </w:r>
          </w:p>
        </w:tc>
        <w:tc>
          <w:tcPr>
            <w:tcW w:w="3006" w:type="dxa"/>
          </w:tcPr>
          <w:p w:rsidR="008849FA" w:rsidRPr="00C22FA5" w:rsidRDefault="008849FA" w:rsidP="005614B0">
            <w:pPr>
              <w:spacing w:line="360" w:lineRule="auto"/>
              <w:jc w:val="both"/>
              <w:rPr>
                <w:rFonts w:ascii="Times New Roman" w:hAnsi="Times New Roman" w:cs="Times New Roman"/>
                <w:b/>
                <w:bCs/>
                <w:iCs/>
                <w:spacing w:val="-1"/>
                <w:sz w:val="24"/>
                <w:szCs w:val="24"/>
              </w:rPr>
            </w:pPr>
          </w:p>
        </w:tc>
      </w:tr>
      <w:tr w:rsidR="008849FA" w:rsidRPr="00C22FA5" w:rsidTr="005614B0">
        <w:tc>
          <w:tcPr>
            <w:tcW w:w="3005" w:type="dxa"/>
          </w:tcPr>
          <w:p w:rsidR="008849FA" w:rsidRPr="00C22FA5" w:rsidRDefault="008849FA" w:rsidP="005614B0">
            <w:pPr>
              <w:spacing w:line="360" w:lineRule="auto"/>
              <w:jc w:val="both"/>
              <w:rPr>
                <w:rFonts w:ascii="Times New Roman" w:hAnsi="Times New Roman" w:cs="Times New Roman"/>
                <w:b/>
                <w:bCs/>
                <w:iCs/>
                <w:spacing w:val="-1"/>
                <w:sz w:val="24"/>
                <w:szCs w:val="24"/>
              </w:rPr>
            </w:pPr>
            <w:r w:rsidRPr="00C22FA5">
              <w:rPr>
                <w:rFonts w:ascii="Times New Roman" w:hAnsi="Times New Roman" w:cs="Times New Roman"/>
                <w:sz w:val="24"/>
                <w:szCs w:val="24"/>
              </w:rPr>
              <w:t>Penerapan Nilai Kemanusiaan</w:t>
            </w:r>
          </w:p>
        </w:tc>
        <w:tc>
          <w:tcPr>
            <w:tcW w:w="3005" w:type="dxa"/>
          </w:tcPr>
          <w:p w:rsidR="008849FA" w:rsidRPr="00C22FA5" w:rsidRDefault="008849FA" w:rsidP="008849FA">
            <w:pPr>
              <w:pStyle w:val="ListParagraph"/>
              <w:numPr>
                <w:ilvl w:val="0"/>
                <w:numId w:val="29"/>
              </w:numPr>
              <w:spacing w:after="0" w:line="360" w:lineRule="auto"/>
              <w:ind w:left="327"/>
              <w:jc w:val="both"/>
              <w:rPr>
                <w:rFonts w:ascii="Times New Roman" w:hAnsi="Times New Roman" w:cs="Times New Roman"/>
                <w:b/>
                <w:bCs/>
                <w:iCs/>
                <w:spacing w:val="-1"/>
                <w:sz w:val="24"/>
                <w:szCs w:val="24"/>
              </w:rPr>
            </w:pPr>
            <w:r w:rsidRPr="00C22FA5">
              <w:rPr>
                <w:rFonts w:ascii="Times New Roman" w:hAnsi="Times New Roman" w:cs="Times New Roman"/>
                <w:sz w:val="24"/>
                <w:szCs w:val="24"/>
              </w:rPr>
              <w:t>Guru mengajarkan pentingnya menghormati hak orang lain dan menghindari diskriminasi.</w:t>
            </w:r>
          </w:p>
          <w:p w:rsidR="008849FA" w:rsidRPr="00C22FA5" w:rsidRDefault="008849FA" w:rsidP="008849FA">
            <w:pPr>
              <w:pStyle w:val="ListParagraph"/>
              <w:numPr>
                <w:ilvl w:val="0"/>
                <w:numId w:val="29"/>
              </w:numPr>
              <w:spacing w:after="0" w:line="360" w:lineRule="auto"/>
              <w:ind w:left="327"/>
              <w:jc w:val="both"/>
              <w:rPr>
                <w:rFonts w:ascii="Times New Roman" w:hAnsi="Times New Roman" w:cs="Times New Roman"/>
                <w:b/>
                <w:bCs/>
                <w:iCs/>
                <w:spacing w:val="-1"/>
                <w:sz w:val="24"/>
                <w:szCs w:val="24"/>
              </w:rPr>
            </w:pPr>
            <w:r w:rsidRPr="00C22FA5">
              <w:rPr>
                <w:rFonts w:ascii="Times New Roman" w:hAnsi="Times New Roman" w:cs="Times New Roman"/>
                <w:sz w:val="24"/>
                <w:szCs w:val="24"/>
              </w:rPr>
              <w:t>Guru memberikan penekanan pada empati dan kerja sama dalam kegiatan kelompok atau diskusi.</w:t>
            </w:r>
          </w:p>
        </w:tc>
        <w:tc>
          <w:tcPr>
            <w:tcW w:w="3006" w:type="dxa"/>
          </w:tcPr>
          <w:p w:rsidR="008849FA" w:rsidRPr="00C22FA5" w:rsidRDefault="008849FA" w:rsidP="005614B0">
            <w:pPr>
              <w:spacing w:line="360" w:lineRule="auto"/>
              <w:jc w:val="both"/>
              <w:rPr>
                <w:rFonts w:ascii="Times New Roman" w:hAnsi="Times New Roman" w:cs="Times New Roman"/>
                <w:b/>
                <w:bCs/>
                <w:iCs/>
                <w:spacing w:val="-1"/>
                <w:sz w:val="24"/>
                <w:szCs w:val="24"/>
              </w:rPr>
            </w:pPr>
          </w:p>
        </w:tc>
      </w:tr>
      <w:tr w:rsidR="008849FA" w:rsidRPr="00C22FA5" w:rsidTr="005614B0">
        <w:tc>
          <w:tcPr>
            <w:tcW w:w="3005" w:type="dxa"/>
          </w:tcPr>
          <w:p w:rsidR="008849FA" w:rsidRPr="00C22FA5" w:rsidRDefault="008849FA" w:rsidP="005614B0">
            <w:pPr>
              <w:spacing w:line="360" w:lineRule="auto"/>
              <w:jc w:val="both"/>
              <w:rPr>
                <w:rFonts w:ascii="Times New Roman" w:hAnsi="Times New Roman" w:cs="Times New Roman"/>
                <w:b/>
                <w:bCs/>
                <w:iCs/>
                <w:spacing w:val="-1"/>
                <w:sz w:val="24"/>
                <w:szCs w:val="24"/>
              </w:rPr>
            </w:pPr>
            <w:r w:rsidRPr="00C22FA5">
              <w:rPr>
                <w:rFonts w:ascii="Times New Roman" w:hAnsi="Times New Roman" w:cs="Times New Roman"/>
                <w:sz w:val="24"/>
                <w:szCs w:val="24"/>
              </w:rPr>
              <w:t>Penerapan Nilai Persatuan</w:t>
            </w:r>
          </w:p>
        </w:tc>
        <w:tc>
          <w:tcPr>
            <w:tcW w:w="3005" w:type="dxa"/>
          </w:tcPr>
          <w:p w:rsidR="008849FA" w:rsidRPr="00C22FA5" w:rsidRDefault="008849FA" w:rsidP="008849FA">
            <w:pPr>
              <w:pStyle w:val="ListParagraph"/>
              <w:numPr>
                <w:ilvl w:val="0"/>
                <w:numId w:val="29"/>
              </w:numPr>
              <w:spacing w:after="0" w:line="360" w:lineRule="auto"/>
              <w:ind w:left="327"/>
              <w:jc w:val="both"/>
              <w:rPr>
                <w:rFonts w:ascii="Times New Roman" w:hAnsi="Times New Roman" w:cs="Times New Roman"/>
                <w:b/>
                <w:bCs/>
                <w:iCs/>
                <w:spacing w:val="-1"/>
                <w:sz w:val="24"/>
                <w:szCs w:val="24"/>
              </w:rPr>
            </w:pPr>
            <w:r w:rsidRPr="00C22FA5">
              <w:rPr>
                <w:rFonts w:ascii="Times New Roman" w:hAnsi="Times New Roman" w:cs="Times New Roman"/>
                <w:sz w:val="24"/>
                <w:szCs w:val="24"/>
              </w:rPr>
              <w:t>Guru mendorong siswa untuk bekerja sama tanpa memandang latar belakang.</w:t>
            </w:r>
          </w:p>
          <w:p w:rsidR="008849FA" w:rsidRPr="00C22FA5" w:rsidRDefault="008849FA" w:rsidP="008849FA">
            <w:pPr>
              <w:pStyle w:val="ListParagraph"/>
              <w:numPr>
                <w:ilvl w:val="0"/>
                <w:numId w:val="29"/>
              </w:numPr>
              <w:spacing w:after="0" w:line="360" w:lineRule="auto"/>
              <w:ind w:left="327"/>
              <w:jc w:val="both"/>
              <w:rPr>
                <w:rFonts w:ascii="Times New Roman" w:hAnsi="Times New Roman" w:cs="Times New Roman"/>
                <w:b/>
                <w:bCs/>
                <w:iCs/>
                <w:spacing w:val="-1"/>
                <w:sz w:val="24"/>
                <w:szCs w:val="24"/>
              </w:rPr>
            </w:pPr>
            <w:r w:rsidRPr="00C22FA5">
              <w:rPr>
                <w:rFonts w:ascii="Times New Roman" w:hAnsi="Times New Roman" w:cs="Times New Roman"/>
                <w:sz w:val="24"/>
                <w:szCs w:val="24"/>
              </w:rPr>
              <w:t>Guru menekankan pentingnya menjaga persatuan dan kesatuan dalam lingkungan belajar.</w:t>
            </w:r>
          </w:p>
        </w:tc>
        <w:tc>
          <w:tcPr>
            <w:tcW w:w="3006" w:type="dxa"/>
          </w:tcPr>
          <w:p w:rsidR="008849FA" w:rsidRPr="00C22FA5" w:rsidRDefault="008849FA" w:rsidP="005614B0">
            <w:pPr>
              <w:spacing w:line="360" w:lineRule="auto"/>
              <w:jc w:val="both"/>
              <w:rPr>
                <w:rFonts w:ascii="Times New Roman" w:hAnsi="Times New Roman" w:cs="Times New Roman"/>
                <w:b/>
                <w:bCs/>
                <w:iCs/>
                <w:spacing w:val="-1"/>
                <w:sz w:val="24"/>
                <w:szCs w:val="24"/>
              </w:rPr>
            </w:pPr>
          </w:p>
        </w:tc>
      </w:tr>
      <w:tr w:rsidR="008849FA" w:rsidRPr="00C22FA5" w:rsidTr="005614B0">
        <w:tc>
          <w:tcPr>
            <w:tcW w:w="3005" w:type="dxa"/>
          </w:tcPr>
          <w:p w:rsidR="008849FA" w:rsidRPr="00C22FA5" w:rsidRDefault="008849FA" w:rsidP="005614B0">
            <w:pPr>
              <w:spacing w:line="360" w:lineRule="auto"/>
              <w:jc w:val="both"/>
              <w:rPr>
                <w:rFonts w:ascii="Times New Roman" w:hAnsi="Times New Roman" w:cs="Times New Roman"/>
                <w:b/>
                <w:bCs/>
                <w:iCs/>
                <w:spacing w:val="-1"/>
                <w:sz w:val="24"/>
                <w:szCs w:val="24"/>
              </w:rPr>
            </w:pPr>
            <w:r w:rsidRPr="00C22FA5">
              <w:rPr>
                <w:rFonts w:ascii="Times New Roman" w:hAnsi="Times New Roman" w:cs="Times New Roman"/>
                <w:sz w:val="24"/>
                <w:szCs w:val="24"/>
              </w:rPr>
              <w:t>Penerapan Nilai Demokrasi</w:t>
            </w:r>
          </w:p>
        </w:tc>
        <w:tc>
          <w:tcPr>
            <w:tcW w:w="3005" w:type="dxa"/>
          </w:tcPr>
          <w:p w:rsidR="008849FA" w:rsidRPr="00C22FA5" w:rsidRDefault="008849FA" w:rsidP="008849FA">
            <w:pPr>
              <w:pStyle w:val="ListParagraph"/>
              <w:numPr>
                <w:ilvl w:val="0"/>
                <w:numId w:val="29"/>
              </w:numPr>
              <w:spacing w:after="0" w:line="360" w:lineRule="auto"/>
              <w:ind w:left="327"/>
              <w:jc w:val="both"/>
              <w:rPr>
                <w:rFonts w:ascii="Times New Roman" w:hAnsi="Times New Roman" w:cs="Times New Roman"/>
                <w:b/>
                <w:bCs/>
                <w:iCs/>
                <w:spacing w:val="-1"/>
                <w:sz w:val="24"/>
                <w:szCs w:val="24"/>
              </w:rPr>
            </w:pPr>
            <w:r w:rsidRPr="00C22FA5">
              <w:rPr>
                <w:rFonts w:ascii="Times New Roman" w:hAnsi="Times New Roman" w:cs="Times New Roman"/>
                <w:sz w:val="24"/>
                <w:szCs w:val="24"/>
              </w:rPr>
              <w:t>Guru memberikan kesempatan pada siswa untuk menyampaikan pendapat secara bebas.</w:t>
            </w:r>
          </w:p>
          <w:p w:rsidR="008849FA" w:rsidRPr="00C22FA5" w:rsidRDefault="008849FA" w:rsidP="008849FA">
            <w:pPr>
              <w:pStyle w:val="ListParagraph"/>
              <w:numPr>
                <w:ilvl w:val="0"/>
                <w:numId w:val="29"/>
              </w:numPr>
              <w:spacing w:after="0" w:line="360" w:lineRule="auto"/>
              <w:ind w:left="327"/>
              <w:jc w:val="both"/>
              <w:rPr>
                <w:rFonts w:ascii="Times New Roman" w:hAnsi="Times New Roman" w:cs="Times New Roman"/>
                <w:b/>
                <w:bCs/>
                <w:iCs/>
                <w:spacing w:val="-1"/>
                <w:sz w:val="24"/>
                <w:szCs w:val="24"/>
              </w:rPr>
            </w:pPr>
            <w:r w:rsidRPr="00C22FA5">
              <w:rPr>
                <w:rFonts w:ascii="Times New Roman" w:hAnsi="Times New Roman" w:cs="Times New Roman"/>
                <w:sz w:val="24"/>
                <w:szCs w:val="24"/>
              </w:rPr>
              <w:t>Guru mendorong diskusi yang sehat dan adil dalam proses pembelajaran.</w:t>
            </w:r>
          </w:p>
        </w:tc>
        <w:tc>
          <w:tcPr>
            <w:tcW w:w="3006" w:type="dxa"/>
          </w:tcPr>
          <w:p w:rsidR="008849FA" w:rsidRPr="00C22FA5" w:rsidRDefault="008849FA" w:rsidP="005614B0">
            <w:pPr>
              <w:spacing w:line="360" w:lineRule="auto"/>
              <w:jc w:val="both"/>
              <w:rPr>
                <w:rFonts w:ascii="Times New Roman" w:hAnsi="Times New Roman" w:cs="Times New Roman"/>
                <w:b/>
                <w:bCs/>
                <w:iCs/>
                <w:spacing w:val="-1"/>
                <w:sz w:val="24"/>
                <w:szCs w:val="24"/>
              </w:rPr>
            </w:pPr>
          </w:p>
        </w:tc>
      </w:tr>
      <w:tr w:rsidR="008849FA" w:rsidRPr="00C22FA5" w:rsidTr="005614B0">
        <w:tc>
          <w:tcPr>
            <w:tcW w:w="3005" w:type="dxa"/>
          </w:tcPr>
          <w:p w:rsidR="008849FA" w:rsidRPr="00C22FA5" w:rsidRDefault="008849FA" w:rsidP="005614B0">
            <w:pPr>
              <w:spacing w:line="360" w:lineRule="auto"/>
              <w:jc w:val="both"/>
              <w:rPr>
                <w:rFonts w:ascii="Times New Roman" w:hAnsi="Times New Roman" w:cs="Times New Roman"/>
                <w:b/>
                <w:bCs/>
                <w:iCs/>
                <w:spacing w:val="-1"/>
                <w:sz w:val="24"/>
                <w:szCs w:val="24"/>
              </w:rPr>
            </w:pPr>
            <w:r w:rsidRPr="00C22FA5">
              <w:rPr>
                <w:rFonts w:ascii="Times New Roman" w:hAnsi="Times New Roman" w:cs="Times New Roman"/>
                <w:sz w:val="24"/>
                <w:szCs w:val="24"/>
              </w:rPr>
              <w:t>Penerapan Nilai Keadilan Sosial</w:t>
            </w:r>
          </w:p>
        </w:tc>
        <w:tc>
          <w:tcPr>
            <w:tcW w:w="3005" w:type="dxa"/>
          </w:tcPr>
          <w:p w:rsidR="008849FA" w:rsidRPr="00C22FA5" w:rsidRDefault="008849FA" w:rsidP="008849FA">
            <w:pPr>
              <w:pStyle w:val="ListParagraph"/>
              <w:numPr>
                <w:ilvl w:val="0"/>
                <w:numId w:val="29"/>
              </w:numPr>
              <w:spacing w:after="0" w:line="360" w:lineRule="auto"/>
              <w:ind w:left="327"/>
              <w:jc w:val="both"/>
              <w:rPr>
                <w:rFonts w:ascii="Times New Roman" w:hAnsi="Times New Roman" w:cs="Times New Roman"/>
                <w:b/>
                <w:bCs/>
                <w:iCs/>
                <w:spacing w:val="-1"/>
                <w:sz w:val="24"/>
                <w:szCs w:val="24"/>
              </w:rPr>
            </w:pPr>
            <w:r w:rsidRPr="00C22FA5">
              <w:rPr>
                <w:rFonts w:ascii="Times New Roman" w:hAnsi="Times New Roman" w:cs="Times New Roman"/>
                <w:sz w:val="24"/>
                <w:szCs w:val="24"/>
              </w:rPr>
              <w:t>Guru memberikanperlakuan yang adil kepada semua siswa tanpa memihak.</w:t>
            </w:r>
          </w:p>
          <w:p w:rsidR="008849FA" w:rsidRPr="00C22FA5" w:rsidRDefault="008849FA" w:rsidP="008849FA">
            <w:pPr>
              <w:pStyle w:val="ListParagraph"/>
              <w:numPr>
                <w:ilvl w:val="0"/>
                <w:numId w:val="29"/>
              </w:numPr>
              <w:spacing w:after="0" w:line="360" w:lineRule="auto"/>
              <w:ind w:left="327"/>
              <w:jc w:val="both"/>
              <w:rPr>
                <w:rFonts w:ascii="Times New Roman" w:hAnsi="Times New Roman" w:cs="Times New Roman"/>
                <w:b/>
                <w:bCs/>
                <w:iCs/>
                <w:spacing w:val="-1"/>
                <w:sz w:val="24"/>
                <w:szCs w:val="24"/>
              </w:rPr>
            </w:pPr>
            <w:r w:rsidRPr="00C22FA5">
              <w:rPr>
                <w:rFonts w:ascii="Times New Roman" w:hAnsi="Times New Roman" w:cs="Times New Roman"/>
                <w:sz w:val="24"/>
                <w:szCs w:val="24"/>
              </w:rPr>
              <w:t>Guru menekankan pentingnya sikap adil dan menghargai sesama dalam setiap kegiatan pembelajaran.</w:t>
            </w:r>
          </w:p>
        </w:tc>
        <w:tc>
          <w:tcPr>
            <w:tcW w:w="3006" w:type="dxa"/>
          </w:tcPr>
          <w:p w:rsidR="008849FA" w:rsidRPr="00C22FA5" w:rsidRDefault="008849FA" w:rsidP="005614B0">
            <w:pPr>
              <w:spacing w:line="360" w:lineRule="auto"/>
              <w:jc w:val="both"/>
              <w:rPr>
                <w:rFonts w:ascii="Times New Roman" w:hAnsi="Times New Roman" w:cs="Times New Roman"/>
                <w:b/>
                <w:bCs/>
                <w:iCs/>
                <w:spacing w:val="-1"/>
                <w:sz w:val="24"/>
                <w:szCs w:val="24"/>
              </w:rPr>
            </w:pPr>
          </w:p>
        </w:tc>
      </w:tr>
      <w:tr w:rsidR="008849FA" w:rsidRPr="00C22FA5" w:rsidTr="005614B0">
        <w:tc>
          <w:tcPr>
            <w:tcW w:w="3005" w:type="dxa"/>
          </w:tcPr>
          <w:p w:rsidR="008849FA" w:rsidRPr="00C22FA5" w:rsidRDefault="008849FA" w:rsidP="005614B0">
            <w:pPr>
              <w:spacing w:line="360" w:lineRule="auto"/>
              <w:jc w:val="both"/>
              <w:rPr>
                <w:rFonts w:ascii="Times New Roman" w:hAnsi="Times New Roman" w:cs="Times New Roman"/>
                <w:sz w:val="24"/>
                <w:szCs w:val="24"/>
              </w:rPr>
            </w:pPr>
            <w:r w:rsidRPr="00C22FA5">
              <w:rPr>
                <w:rFonts w:ascii="Times New Roman" w:hAnsi="Times New Roman" w:cs="Times New Roman"/>
                <w:sz w:val="24"/>
                <w:szCs w:val="24"/>
              </w:rPr>
              <w:t>Dukungan dari Manajemen Yayasan</w:t>
            </w:r>
          </w:p>
        </w:tc>
        <w:tc>
          <w:tcPr>
            <w:tcW w:w="3005" w:type="dxa"/>
          </w:tcPr>
          <w:p w:rsidR="008849FA" w:rsidRPr="00C22FA5" w:rsidRDefault="008849FA" w:rsidP="008849FA">
            <w:pPr>
              <w:pStyle w:val="ListParagraph"/>
              <w:numPr>
                <w:ilvl w:val="0"/>
                <w:numId w:val="29"/>
              </w:numPr>
              <w:spacing w:after="0" w:line="360" w:lineRule="auto"/>
              <w:ind w:left="327"/>
              <w:jc w:val="both"/>
              <w:rPr>
                <w:rFonts w:ascii="Times New Roman" w:hAnsi="Times New Roman" w:cs="Times New Roman"/>
                <w:b/>
                <w:bCs/>
                <w:iCs/>
                <w:spacing w:val="-1"/>
                <w:sz w:val="24"/>
                <w:szCs w:val="24"/>
              </w:rPr>
            </w:pPr>
            <w:r w:rsidRPr="00C22FA5">
              <w:rPr>
                <w:rFonts w:ascii="Times New Roman" w:hAnsi="Times New Roman" w:cs="Times New Roman"/>
                <w:sz w:val="24"/>
                <w:szCs w:val="24"/>
              </w:rPr>
              <w:t>Tersedia fasilitas atau materi pendukung untuk penerapan nilai Pancasila (misalnya poster, modul, atau sumber daya lain).</w:t>
            </w:r>
          </w:p>
          <w:p w:rsidR="008849FA" w:rsidRPr="00C22FA5" w:rsidRDefault="008849FA" w:rsidP="008849FA">
            <w:pPr>
              <w:pStyle w:val="ListParagraph"/>
              <w:numPr>
                <w:ilvl w:val="0"/>
                <w:numId w:val="29"/>
              </w:numPr>
              <w:spacing w:after="0" w:line="360" w:lineRule="auto"/>
              <w:ind w:left="327"/>
              <w:jc w:val="both"/>
              <w:rPr>
                <w:rFonts w:ascii="Times New Roman" w:hAnsi="Times New Roman" w:cs="Times New Roman"/>
                <w:b/>
                <w:bCs/>
                <w:iCs/>
                <w:spacing w:val="-1"/>
                <w:sz w:val="24"/>
                <w:szCs w:val="24"/>
              </w:rPr>
            </w:pPr>
            <w:r w:rsidRPr="00C22FA5">
              <w:rPr>
                <w:rFonts w:ascii="Times New Roman" w:hAnsi="Times New Roman" w:cs="Times New Roman"/>
                <w:sz w:val="24"/>
                <w:szCs w:val="24"/>
              </w:rPr>
              <w:t>Ada aktivitas atau program dari yayasan yang mendukung penerapan nilai Pancasila.</w:t>
            </w:r>
          </w:p>
          <w:p w:rsidR="008849FA" w:rsidRPr="00C22FA5" w:rsidRDefault="008849FA" w:rsidP="008849FA">
            <w:pPr>
              <w:pStyle w:val="ListParagraph"/>
              <w:numPr>
                <w:ilvl w:val="0"/>
                <w:numId w:val="29"/>
              </w:numPr>
              <w:spacing w:after="0" w:line="360" w:lineRule="auto"/>
              <w:ind w:left="327"/>
              <w:jc w:val="both"/>
              <w:rPr>
                <w:rFonts w:ascii="Times New Roman" w:hAnsi="Times New Roman" w:cs="Times New Roman"/>
                <w:b/>
                <w:bCs/>
                <w:iCs/>
                <w:spacing w:val="-1"/>
                <w:sz w:val="24"/>
                <w:szCs w:val="24"/>
              </w:rPr>
            </w:pPr>
            <w:r w:rsidRPr="00C22FA5">
              <w:rPr>
                <w:rFonts w:ascii="Times New Roman" w:hAnsi="Times New Roman" w:cs="Times New Roman"/>
                <w:sz w:val="24"/>
                <w:szCs w:val="24"/>
              </w:rPr>
              <w:t>Pengawasan atau evaluasi rutin.</w:t>
            </w:r>
          </w:p>
        </w:tc>
        <w:tc>
          <w:tcPr>
            <w:tcW w:w="3006" w:type="dxa"/>
          </w:tcPr>
          <w:p w:rsidR="008849FA" w:rsidRPr="00C22FA5" w:rsidRDefault="008849FA" w:rsidP="005614B0">
            <w:pPr>
              <w:spacing w:line="360" w:lineRule="auto"/>
              <w:jc w:val="both"/>
              <w:rPr>
                <w:rFonts w:ascii="Times New Roman" w:hAnsi="Times New Roman" w:cs="Times New Roman"/>
                <w:b/>
                <w:bCs/>
                <w:iCs/>
                <w:spacing w:val="-1"/>
                <w:sz w:val="24"/>
                <w:szCs w:val="24"/>
              </w:rPr>
            </w:pPr>
          </w:p>
        </w:tc>
      </w:tr>
      <w:tr w:rsidR="008849FA" w:rsidRPr="00C22FA5" w:rsidTr="005614B0">
        <w:tc>
          <w:tcPr>
            <w:tcW w:w="3005" w:type="dxa"/>
          </w:tcPr>
          <w:p w:rsidR="008849FA" w:rsidRPr="00C22FA5" w:rsidRDefault="008849FA" w:rsidP="005614B0">
            <w:pPr>
              <w:spacing w:line="360" w:lineRule="auto"/>
              <w:jc w:val="both"/>
              <w:rPr>
                <w:rFonts w:ascii="Times New Roman" w:hAnsi="Times New Roman" w:cs="Times New Roman"/>
                <w:sz w:val="24"/>
                <w:szCs w:val="24"/>
              </w:rPr>
            </w:pPr>
            <w:r w:rsidRPr="00C22FA5">
              <w:rPr>
                <w:rFonts w:ascii="Times New Roman" w:hAnsi="Times New Roman" w:cs="Times New Roman"/>
                <w:sz w:val="24"/>
                <w:szCs w:val="24"/>
              </w:rPr>
              <w:t>Interaksi Guru dengan Siswa</w:t>
            </w:r>
          </w:p>
        </w:tc>
        <w:tc>
          <w:tcPr>
            <w:tcW w:w="3005" w:type="dxa"/>
          </w:tcPr>
          <w:p w:rsidR="008849FA" w:rsidRPr="00C22FA5" w:rsidRDefault="008849FA" w:rsidP="008849FA">
            <w:pPr>
              <w:pStyle w:val="ListParagraph"/>
              <w:numPr>
                <w:ilvl w:val="0"/>
                <w:numId w:val="29"/>
              </w:numPr>
              <w:spacing w:after="0" w:line="360" w:lineRule="auto"/>
              <w:ind w:left="327"/>
              <w:jc w:val="both"/>
              <w:rPr>
                <w:rFonts w:ascii="Times New Roman" w:hAnsi="Times New Roman" w:cs="Times New Roman"/>
                <w:sz w:val="24"/>
                <w:szCs w:val="24"/>
              </w:rPr>
            </w:pPr>
            <w:r w:rsidRPr="00C22FA5">
              <w:rPr>
                <w:rFonts w:ascii="Times New Roman" w:hAnsi="Times New Roman" w:cs="Times New Roman"/>
                <w:sz w:val="24"/>
                <w:szCs w:val="24"/>
              </w:rPr>
              <w:t>Guru mengedepankan sikap menghargai dan mengajarkan sikap ramah, sopan, serta kerja sama antar siswa.</w:t>
            </w:r>
          </w:p>
          <w:p w:rsidR="008849FA" w:rsidRPr="00C22FA5" w:rsidRDefault="008849FA" w:rsidP="008849FA">
            <w:pPr>
              <w:pStyle w:val="ListParagraph"/>
              <w:numPr>
                <w:ilvl w:val="0"/>
                <w:numId w:val="29"/>
              </w:numPr>
              <w:spacing w:after="0" w:line="360" w:lineRule="auto"/>
              <w:ind w:left="327"/>
              <w:jc w:val="both"/>
              <w:rPr>
                <w:rFonts w:ascii="Times New Roman" w:hAnsi="Times New Roman" w:cs="Times New Roman"/>
                <w:sz w:val="24"/>
                <w:szCs w:val="24"/>
              </w:rPr>
            </w:pPr>
            <w:r w:rsidRPr="00C22FA5">
              <w:rPr>
                <w:rFonts w:ascii="Times New Roman" w:hAnsi="Times New Roman" w:cs="Times New Roman"/>
                <w:sz w:val="24"/>
                <w:szCs w:val="24"/>
              </w:rPr>
              <w:t>Guru memberikan contoh melalui tindakan nyata, seperti gotong-royong dalam tugas atau saling membantu.</w:t>
            </w:r>
          </w:p>
        </w:tc>
        <w:tc>
          <w:tcPr>
            <w:tcW w:w="3006" w:type="dxa"/>
          </w:tcPr>
          <w:p w:rsidR="008849FA" w:rsidRPr="00C22FA5" w:rsidRDefault="008849FA" w:rsidP="005614B0">
            <w:pPr>
              <w:spacing w:line="360" w:lineRule="auto"/>
              <w:jc w:val="both"/>
              <w:rPr>
                <w:rFonts w:ascii="Times New Roman" w:hAnsi="Times New Roman" w:cs="Times New Roman"/>
                <w:b/>
                <w:bCs/>
                <w:iCs/>
                <w:spacing w:val="-1"/>
                <w:sz w:val="24"/>
                <w:szCs w:val="24"/>
              </w:rPr>
            </w:pPr>
          </w:p>
        </w:tc>
      </w:tr>
    </w:tbl>
    <w:p w:rsidR="008849FA" w:rsidRPr="00C22FA5" w:rsidRDefault="008849FA" w:rsidP="008849FA">
      <w:pPr>
        <w:spacing w:after="0" w:line="360" w:lineRule="auto"/>
        <w:rPr>
          <w:rFonts w:ascii="Times New Roman" w:hAnsi="Times New Roman" w:cs="Times New Roman"/>
          <w:sz w:val="24"/>
          <w:szCs w:val="24"/>
        </w:rPr>
      </w:pPr>
    </w:p>
    <w:p w:rsidR="008849FA" w:rsidRDefault="008849FA" w:rsidP="008849FA"/>
    <w:p w:rsidR="008849FA" w:rsidRDefault="008849FA">
      <w:pPr>
        <w:spacing w:after="200" w:line="276" w:lineRule="auto"/>
      </w:pPr>
      <w:r>
        <w:br w:type="page"/>
      </w:r>
    </w:p>
    <w:p w:rsidR="008849FA" w:rsidRDefault="008849FA" w:rsidP="008849FA">
      <w:pPr>
        <w:spacing w:before="4"/>
        <w:rPr>
          <w:rFonts w:ascii="Times New Roman"/>
          <w:sz w:val="17"/>
        </w:rPr>
      </w:pPr>
      <w:r>
        <w:rPr>
          <w:rFonts w:ascii="Times New Roman"/>
          <w:noProof/>
          <w:sz w:val="17"/>
          <w:lang w:val="en-US"/>
        </w:rPr>
        <w:drawing>
          <wp:anchor distT="0" distB="0" distL="0" distR="0" simplePos="0" relativeHeight="251662336" behindDoc="1" locked="0" layoutInCell="1" allowOverlap="1">
            <wp:simplePos x="0" y="0"/>
            <wp:positionH relativeFrom="page">
              <wp:posOffset>0</wp:posOffset>
            </wp:positionH>
            <wp:positionV relativeFrom="page">
              <wp:posOffset>53327</wp:posOffset>
            </wp:positionV>
            <wp:extent cx="7556500" cy="10627372"/>
            <wp:effectExtent l="0" t="0" r="0" b="0"/>
            <wp:wrapNone/>
            <wp:docPr id="4"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7556500" cy="10627372"/>
                    </a:xfrm>
                    <a:prstGeom prst="rect">
                      <a:avLst/>
                    </a:prstGeom>
                  </pic:spPr>
                </pic:pic>
              </a:graphicData>
            </a:graphic>
          </wp:anchor>
        </w:drawing>
      </w:r>
    </w:p>
    <w:p w:rsidR="008849FA" w:rsidRDefault="008849FA" w:rsidP="008849FA">
      <w:pPr>
        <w:rPr>
          <w:rFonts w:ascii="Times New Roman"/>
          <w:sz w:val="17"/>
        </w:rPr>
        <w:sectPr w:rsidR="008849FA" w:rsidSect="008849FA">
          <w:pgSz w:w="11900" w:h="16820"/>
          <w:pgMar w:top="1940" w:right="1700" w:bottom="280" w:left="1700" w:header="720" w:footer="720" w:gutter="0"/>
          <w:cols w:space="720"/>
        </w:sectPr>
      </w:pPr>
    </w:p>
    <w:p w:rsidR="008849FA" w:rsidRDefault="008849FA" w:rsidP="008849FA">
      <w:pPr>
        <w:spacing w:before="4"/>
        <w:rPr>
          <w:rFonts w:ascii="Times New Roman"/>
          <w:sz w:val="17"/>
        </w:rPr>
      </w:pPr>
      <w:r>
        <w:rPr>
          <w:rFonts w:ascii="Times New Roman"/>
          <w:noProof/>
          <w:sz w:val="17"/>
          <w:lang w:val="en-US"/>
        </w:rPr>
        <w:drawing>
          <wp:anchor distT="0" distB="0" distL="0" distR="0" simplePos="0" relativeHeight="251661312" behindDoc="0" locked="0" layoutInCell="1" allowOverlap="1">
            <wp:simplePos x="0" y="0"/>
            <wp:positionH relativeFrom="page">
              <wp:posOffset>0</wp:posOffset>
            </wp:positionH>
            <wp:positionV relativeFrom="page">
              <wp:posOffset>53327</wp:posOffset>
            </wp:positionV>
            <wp:extent cx="7556500" cy="10627372"/>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9" cstate="print"/>
                    <a:stretch>
                      <a:fillRect/>
                    </a:stretch>
                  </pic:blipFill>
                  <pic:spPr>
                    <a:xfrm>
                      <a:off x="0" y="0"/>
                      <a:ext cx="7556500" cy="10627372"/>
                    </a:xfrm>
                    <a:prstGeom prst="rect">
                      <a:avLst/>
                    </a:prstGeom>
                  </pic:spPr>
                </pic:pic>
              </a:graphicData>
            </a:graphic>
          </wp:anchor>
        </w:drawing>
      </w:r>
    </w:p>
    <w:p w:rsidR="008849FA" w:rsidRDefault="008849FA" w:rsidP="008849FA">
      <w:pPr>
        <w:rPr>
          <w:rFonts w:ascii="Times New Roman"/>
          <w:sz w:val="17"/>
        </w:rPr>
        <w:sectPr w:rsidR="008849FA">
          <w:pgSz w:w="11900" w:h="16820"/>
          <w:pgMar w:top="1940" w:right="1700" w:bottom="280" w:left="1700" w:header="720" w:footer="720" w:gutter="0"/>
          <w:cols w:space="720"/>
        </w:sectPr>
      </w:pPr>
    </w:p>
    <w:p w:rsidR="008849FA" w:rsidRDefault="008849FA" w:rsidP="008849FA">
      <w:pPr>
        <w:spacing w:before="4"/>
        <w:rPr>
          <w:rFonts w:ascii="Times New Roman"/>
          <w:sz w:val="17"/>
        </w:rPr>
      </w:pPr>
      <w:r>
        <w:rPr>
          <w:rFonts w:ascii="Times New Roman"/>
          <w:noProof/>
          <w:sz w:val="17"/>
          <w:lang w:val="en-US"/>
        </w:rPr>
        <w:drawing>
          <wp:anchor distT="0" distB="0" distL="0" distR="0" simplePos="0" relativeHeight="251663360" behindDoc="1" locked="0" layoutInCell="1" allowOverlap="1">
            <wp:simplePos x="0" y="0"/>
            <wp:positionH relativeFrom="page">
              <wp:posOffset>0</wp:posOffset>
            </wp:positionH>
            <wp:positionV relativeFrom="page">
              <wp:posOffset>0</wp:posOffset>
            </wp:positionV>
            <wp:extent cx="7556500" cy="10680700"/>
            <wp:effectExtent l="0" t="0" r="0" b="0"/>
            <wp:wrapNone/>
            <wp:docPr id="5"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0" cstate="print"/>
                    <a:stretch>
                      <a:fillRect/>
                    </a:stretch>
                  </pic:blipFill>
                  <pic:spPr>
                    <a:xfrm>
                      <a:off x="0" y="0"/>
                      <a:ext cx="7556500" cy="10680700"/>
                    </a:xfrm>
                    <a:prstGeom prst="rect">
                      <a:avLst/>
                    </a:prstGeom>
                  </pic:spPr>
                </pic:pic>
              </a:graphicData>
            </a:graphic>
          </wp:anchor>
        </w:drawing>
      </w:r>
    </w:p>
    <w:p w:rsidR="008849FA" w:rsidRDefault="008849FA" w:rsidP="008849FA">
      <w:pPr>
        <w:rPr>
          <w:rFonts w:ascii="Times New Roman"/>
          <w:sz w:val="17"/>
        </w:rPr>
        <w:sectPr w:rsidR="008849FA">
          <w:pgSz w:w="11900" w:h="16820"/>
          <w:pgMar w:top="1940" w:right="1700" w:bottom="280" w:left="1700" w:header="720" w:footer="720" w:gutter="0"/>
          <w:cols w:space="720"/>
        </w:sectPr>
      </w:pPr>
    </w:p>
    <w:p w:rsidR="008849FA" w:rsidRDefault="008849FA" w:rsidP="008849FA">
      <w:pPr>
        <w:spacing w:before="4"/>
        <w:rPr>
          <w:rFonts w:ascii="Times New Roman"/>
          <w:sz w:val="17"/>
        </w:rPr>
      </w:pPr>
      <w:r>
        <w:rPr>
          <w:rFonts w:ascii="Times New Roman"/>
          <w:noProof/>
          <w:sz w:val="17"/>
          <w:lang w:val="en-US"/>
        </w:rPr>
        <w:drawing>
          <wp:anchor distT="0" distB="0" distL="0" distR="0" simplePos="0" relativeHeight="251664384" behindDoc="1" locked="0" layoutInCell="1" allowOverlap="1">
            <wp:simplePos x="0" y="0"/>
            <wp:positionH relativeFrom="page">
              <wp:posOffset>0</wp:posOffset>
            </wp:positionH>
            <wp:positionV relativeFrom="page">
              <wp:posOffset>0</wp:posOffset>
            </wp:positionV>
            <wp:extent cx="7556500" cy="10680700"/>
            <wp:effectExtent l="0" t="0" r="0" b="0"/>
            <wp:wrapNone/>
            <wp:docPr id="6"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1" cstate="print"/>
                    <a:stretch>
                      <a:fillRect/>
                    </a:stretch>
                  </pic:blipFill>
                  <pic:spPr>
                    <a:xfrm>
                      <a:off x="0" y="0"/>
                      <a:ext cx="7556500" cy="10680700"/>
                    </a:xfrm>
                    <a:prstGeom prst="rect">
                      <a:avLst/>
                    </a:prstGeom>
                  </pic:spPr>
                </pic:pic>
              </a:graphicData>
            </a:graphic>
          </wp:anchor>
        </w:drawing>
      </w:r>
    </w:p>
    <w:p w:rsidR="008849FA" w:rsidRDefault="008849FA" w:rsidP="008849FA">
      <w:pPr>
        <w:rPr>
          <w:rFonts w:ascii="Times New Roman"/>
          <w:sz w:val="17"/>
        </w:rPr>
        <w:sectPr w:rsidR="008849FA">
          <w:pgSz w:w="11900" w:h="16820"/>
          <w:pgMar w:top="1940" w:right="1700" w:bottom="280" w:left="1700" w:header="720" w:footer="720" w:gutter="0"/>
          <w:cols w:space="720"/>
        </w:sectPr>
      </w:pPr>
    </w:p>
    <w:p w:rsidR="008849FA" w:rsidRDefault="008849FA" w:rsidP="008849FA">
      <w:pPr>
        <w:spacing w:before="4"/>
        <w:rPr>
          <w:rFonts w:ascii="Times New Roman"/>
          <w:sz w:val="17"/>
        </w:rPr>
      </w:pPr>
      <w:r>
        <w:rPr>
          <w:rFonts w:ascii="Times New Roman"/>
          <w:noProof/>
          <w:sz w:val="17"/>
          <w:lang w:val="en-US"/>
        </w:rPr>
        <w:drawing>
          <wp:anchor distT="0" distB="0" distL="0" distR="0" simplePos="0" relativeHeight="251665408" behindDoc="1" locked="0" layoutInCell="1" allowOverlap="1">
            <wp:simplePos x="0" y="0"/>
            <wp:positionH relativeFrom="page">
              <wp:posOffset>0</wp:posOffset>
            </wp:positionH>
            <wp:positionV relativeFrom="page">
              <wp:posOffset>0</wp:posOffset>
            </wp:positionV>
            <wp:extent cx="7556500" cy="10680700"/>
            <wp:effectExtent l="0" t="0" r="0" b="0"/>
            <wp:wrapNone/>
            <wp:docPr id="7"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2" cstate="print"/>
                    <a:stretch>
                      <a:fillRect/>
                    </a:stretch>
                  </pic:blipFill>
                  <pic:spPr>
                    <a:xfrm>
                      <a:off x="0" y="0"/>
                      <a:ext cx="7556500" cy="10680700"/>
                    </a:xfrm>
                    <a:prstGeom prst="rect">
                      <a:avLst/>
                    </a:prstGeom>
                  </pic:spPr>
                </pic:pic>
              </a:graphicData>
            </a:graphic>
          </wp:anchor>
        </w:drawing>
      </w:r>
    </w:p>
    <w:p w:rsidR="008849FA" w:rsidRDefault="008849FA" w:rsidP="008849FA">
      <w:pPr>
        <w:rPr>
          <w:rFonts w:ascii="Times New Roman"/>
          <w:sz w:val="17"/>
        </w:rPr>
        <w:sectPr w:rsidR="008849FA">
          <w:pgSz w:w="11900" w:h="16820"/>
          <w:pgMar w:top="1940" w:right="1700" w:bottom="280" w:left="1700" w:header="720" w:footer="720" w:gutter="0"/>
          <w:cols w:space="720"/>
        </w:sectPr>
      </w:pPr>
    </w:p>
    <w:p w:rsidR="008849FA" w:rsidRDefault="008849FA" w:rsidP="008849FA">
      <w:pPr>
        <w:spacing w:before="4"/>
        <w:rPr>
          <w:rFonts w:ascii="Times New Roman"/>
          <w:sz w:val="17"/>
        </w:rPr>
      </w:pPr>
      <w:r>
        <w:rPr>
          <w:rFonts w:ascii="Times New Roman"/>
          <w:noProof/>
          <w:sz w:val="17"/>
          <w:lang w:val="en-US"/>
        </w:rPr>
        <w:drawing>
          <wp:anchor distT="0" distB="0" distL="0" distR="0" simplePos="0" relativeHeight="251666432" behindDoc="1" locked="0" layoutInCell="1" allowOverlap="1">
            <wp:simplePos x="0" y="0"/>
            <wp:positionH relativeFrom="page">
              <wp:posOffset>0</wp:posOffset>
            </wp:positionH>
            <wp:positionV relativeFrom="page">
              <wp:posOffset>0</wp:posOffset>
            </wp:positionV>
            <wp:extent cx="7556500" cy="10680700"/>
            <wp:effectExtent l="0" t="0" r="0" b="0"/>
            <wp:wrapNone/>
            <wp:docPr id="8"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3" cstate="print"/>
                    <a:stretch>
                      <a:fillRect/>
                    </a:stretch>
                  </pic:blipFill>
                  <pic:spPr>
                    <a:xfrm>
                      <a:off x="0" y="0"/>
                      <a:ext cx="7556500" cy="10680700"/>
                    </a:xfrm>
                    <a:prstGeom prst="rect">
                      <a:avLst/>
                    </a:prstGeom>
                  </pic:spPr>
                </pic:pic>
              </a:graphicData>
            </a:graphic>
          </wp:anchor>
        </w:drawing>
      </w:r>
    </w:p>
    <w:p w:rsidR="008849FA" w:rsidRDefault="008849FA" w:rsidP="008849FA">
      <w:pPr>
        <w:rPr>
          <w:rFonts w:ascii="Times New Roman"/>
          <w:sz w:val="17"/>
        </w:rPr>
        <w:sectPr w:rsidR="008849FA">
          <w:pgSz w:w="11900" w:h="16820"/>
          <w:pgMar w:top="1940" w:right="1700" w:bottom="280" w:left="1700" w:header="720" w:footer="720" w:gutter="0"/>
          <w:cols w:space="720"/>
        </w:sectPr>
      </w:pPr>
    </w:p>
    <w:p w:rsidR="008849FA" w:rsidRDefault="008849FA" w:rsidP="008849FA">
      <w:pPr>
        <w:spacing w:before="4"/>
        <w:rPr>
          <w:rFonts w:ascii="Times New Roman"/>
          <w:sz w:val="17"/>
        </w:rPr>
      </w:pPr>
      <w:r>
        <w:rPr>
          <w:rFonts w:ascii="Times New Roman"/>
          <w:noProof/>
          <w:sz w:val="17"/>
          <w:lang w:val="en-US"/>
        </w:rPr>
        <w:drawing>
          <wp:anchor distT="0" distB="0" distL="0" distR="0" simplePos="0" relativeHeight="251667456" behindDoc="1" locked="0" layoutInCell="1" allowOverlap="1">
            <wp:simplePos x="0" y="0"/>
            <wp:positionH relativeFrom="page">
              <wp:posOffset>0</wp:posOffset>
            </wp:positionH>
            <wp:positionV relativeFrom="page">
              <wp:posOffset>0</wp:posOffset>
            </wp:positionV>
            <wp:extent cx="7556500" cy="10680700"/>
            <wp:effectExtent l="0" t="0" r="0" b="0"/>
            <wp:wrapNone/>
            <wp:docPr id="9"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4" cstate="print"/>
                    <a:stretch>
                      <a:fillRect/>
                    </a:stretch>
                  </pic:blipFill>
                  <pic:spPr>
                    <a:xfrm>
                      <a:off x="0" y="0"/>
                      <a:ext cx="7556500" cy="10680700"/>
                    </a:xfrm>
                    <a:prstGeom prst="rect">
                      <a:avLst/>
                    </a:prstGeom>
                  </pic:spPr>
                </pic:pic>
              </a:graphicData>
            </a:graphic>
          </wp:anchor>
        </w:drawing>
      </w:r>
    </w:p>
    <w:p w:rsidR="008849FA" w:rsidRDefault="008849FA" w:rsidP="008849FA">
      <w:pPr>
        <w:rPr>
          <w:rFonts w:ascii="Times New Roman"/>
          <w:sz w:val="17"/>
        </w:rPr>
        <w:sectPr w:rsidR="008849FA">
          <w:pgSz w:w="11900" w:h="16820"/>
          <w:pgMar w:top="1940" w:right="1700" w:bottom="280" w:left="1700" w:header="720" w:footer="720" w:gutter="0"/>
          <w:cols w:space="720"/>
        </w:sectPr>
      </w:pPr>
    </w:p>
    <w:p w:rsidR="008849FA" w:rsidRDefault="008849FA" w:rsidP="008849FA">
      <w:pPr>
        <w:spacing w:before="4"/>
        <w:rPr>
          <w:rFonts w:ascii="Times New Roman"/>
          <w:sz w:val="17"/>
        </w:rPr>
      </w:pPr>
      <w:r>
        <w:rPr>
          <w:rFonts w:ascii="Times New Roman"/>
          <w:noProof/>
          <w:sz w:val="17"/>
          <w:lang w:val="en-US"/>
        </w:rPr>
        <w:drawing>
          <wp:anchor distT="0" distB="0" distL="0" distR="0" simplePos="0" relativeHeight="251668480" behindDoc="1" locked="0" layoutInCell="1" allowOverlap="1">
            <wp:simplePos x="0" y="0"/>
            <wp:positionH relativeFrom="page">
              <wp:posOffset>0</wp:posOffset>
            </wp:positionH>
            <wp:positionV relativeFrom="page">
              <wp:posOffset>0</wp:posOffset>
            </wp:positionV>
            <wp:extent cx="7556500" cy="10680700"/>
            <wp:effectExtent l="0" t="0" r="0" b="0"/>
            <wp:wrapNone/>
            <wp:docPr id="10"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5" cstate="print"/>
                    <a:stretch>
                      <a:fillRect/>
                    </a:stretch>
                  </pic:blipFill>
                  <pic:spPr>
                    <a:xfrm>
                      <a:off x="0" y="0"/>
                      <a:ext cx="7556500" cy="10680700"/>
                    </a:xfrm>
                    <a:prstGeom prst="rect">
                      <a:avLst/>
                    </a:prstGeom>
                  </pic:spPr>
                </pic:pic>
              </a:graphicData>
            </a:graphic>
          </wp:anchor>
        </w:drawing>
      </w:r>
    </w:p>
    <w:p w:rsidR="008849FA" w:rsidRDefault="008849FA" w:rsidP="008849FA"/>
    <w:p w:rsidR="008849FA" w:rsidRDefault="008849FA" w:rsidP="008849FA">
      <w:r>
        <w:br w:type="page"/>
      </w:r>
    </w:p>
    <w:p w:rsidR="009913A5" w:rsidRDefault="008849FA" w:rsidP="008849FA">
      <w:bookmarkStart w:id="151" w:name="_GoBack"/>
      <w:r>
        <w:rPr>
          <w:noProof/>
          <w:sz w:val="17"/>
          <w:lang w:val="en-US"/>
        </w:rPr>
        <w:drawing>
          <wp:anchor distT="0" distB="0" distL="0" distR="0" simplePos="0" relativeHeight="251670528" behindDoc="0" locked="0" layoutInCell="1" allowOverlap="1">
            <wp:simplePos x="0" y="0"/>
            <wp:positionH relativeFrom="page">
              <wp:posOffset>152400</wp:posOffset>
            </wp:positionH>
            <wp:positionV relativeFrom="page">
              <wp:posOffset>208915</wp:posOffset>
            </wp:positionV>
            <wp:extent cx="7556500" cy="10623563"/>
            <wp:effectExtent l="0" t="0" r="0" b="0"/>
            <wp:wrapNone/>
            <wp:docPr id="1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6" cstate="print"/>
                    <a:stretch>
                      <a:fillRect/>
                    </a:stretch>
                  </pic:blipFill>
                  <pic:spPr>
                    <a:xfrm>
                      <a:off x="0" y="0"/>
                      <a:ext cx="7556500" cy="10623563"/>
                    </a:xfrm>
                    <a:prstGeom prst="rect">
                      <a:avLst/>
                    </a:prstGeom>
                  </pic:spPr>
                </pic:pic>
              </a:graphicData>
            </a:graphic>
          </wp:anchor>
        </w:drawing>
      </w:r>
      <w:bookmarkEnd w:id="151"/>
    </w:p>
    <w:sectPr w:rsidR="009913A5" w:rsidSect="00FF6853">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E96574"/>
    <w:multiLevelType w:val="multilevel"/>
    <w:tmpl w:val="CC1601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66C0089"/>
    <w:multiLevelType w:val="hybridMultilevel"/>
    <w:tmpl w:val="D264E9A4"/>
    <w:lvl w:ilvl="0" w:tplc="15E2BE94">
      <w:start w:val="1"/>
      <w:numFmt w:val="decimal"/>
      <w:lvlText w:val="3.%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nsid w:val="08332F24"/>
    <w:multiLevelType w:val="multilevel"/>
    <w:tmpl w:val="5AE6A4D4"/>
    <w:lvl w:ilvl="0">
      <w:start w:val="2"/>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nsid w:val="08537DE3"/>
    <w:multiLevelType w:val="hybridMultilevel"/>
    <w:tmpl w:val="8F5C42FC"/>
    <w:lvl w:ilvl="0" w:tplc="38090001">
      <w:start w:val="1"/>
      <w:numFmt w:val="bullet"/>
      <w:lvlText w:val=""/>
      <w:lvlJc w:val="left"/>
      <w:pPr>
        <w:ind w:left="1571" w:hanging="360"/>
      </w:pPr>
      <w:rPr>
        <w:rFonts w:ascii="Symbol" w:hAnsi="Symbol" w:hint="default"/>
      </w:rPr>
    </w:lvl>
    <w:lvl w:ilvl="1" w:tplc="38090003" w:tentative="1">
      <w:start w:val="1"/>
      <w:numFmt w:val="bullet"/>
      <w:lvlText w:val="o"/>
      <w:lvlJc w:val="left"/>
      <w:pPr>
        <w:ind w:left="2291" w:hanging="360"/>
      </w:pPr>
      <w:rPr>
        <w:rFonts w:ascii="Courier New" w:hAnsi="Courier New" w:cs="Courier New" w:hint="default"/>
      </w:rPr>
    </w:lvl>
    <w:lvl w:ilvl="2" w:tplc="38090005" w:tentative="1">
      <w:start w:val="1"/>
      <w:numFmt w:val="bullet"/>
      <w:lvlText w:val=""/>
      <w:lvlJc w:val="left"/>
      <w:pPr>
        <w:ind w:left="3011" w:hanging="360"/>
      </w:pPr>
      <w:rPr>
        <w:rFonts w:ascii="Wingdings" w:hAnsi="Wingdings" w:hint="default"/>
      </w:rPr>
    </w:lvl>
    <w:lvl w:ilvl="3" w:tplc="38090001" w:tentative="1">
      <w:start w:val="1"/>
      <w:numFmt w:val="bullet"/>
      <w:lvlText w:val=""/>
      <w:lvlJc w:val="left"/>
      <w:pPr>
        <w:ind w:left="3731" w:hanging="360"/>
      </w:pPr>
      <w:rPr>
        <w:rFonts w:ascii="Symbol" w:hAnsi="Symbol" w:hint="default"/>
      </w:rPr>
    </w:lvl>
    <w:lvl w:ilvl="4" w:tplc="38090003" w:tentative="1">
      <w:start w:val="1"/>
      <w:numFmt w:val="bullet"/>
      <w:lvlText w:val="o"/>
      <w:lvlJc w:val="left"/>
      <w:pPr>
        <w:ind w:left="4451" w:hanging="360"/>
      </w:pPr>
      <w:rPr>
        <w:rFonts w:ascii="Courier New" w:hAnsi="Courier New" w:cs="Courier New" w:hint="default"/>
      </w:rPr>
    </w:lvl>
    <w:lvl w:ilvl="5" w:tplc="38090005" w:tentative="1">
      <w:start w:val="1"/>
      <w:numFmt w:val="bullet"/>
      <w:lvlText w:val=""/>
      <w:lvlJc w:val="left"/>
      <w:pPr>
        <w:ind w:left="5171" w:hanging="360"/>
      </w:pPr>
      <w:rPr>
        <w:rFonts w:ascii="Wingdings" w:hAnsi="Wingdings" w:hint="default"/>
      </w:rPr>
    </w:lvl>
    <w:lvl w:ilvl="6" w:tplc="38090001" w:tentative="1">
      <w:start w:val="1"/>
      <w:numFmt w:val="bullet"/>
      <w:lvlText w:val=""/>
      <w:lvlJc w:val="left"/>
      <w:pPr>
        <w:ind w:left="5891" w:hanging="360"/>
      </w:pPr>
      <w:rPr>
        <w:rFonts w:ascii="Symbol" w:hAnsi="Symbol" w:hint="default"/>
      </w:rPr>
    </w:lvl>
    <w:lvl w:ilvl="7" w:tplc="38090003" w:tentative="1">
      <w:start w:val="1"/>
      <w:numFmt w:val="bullet"/>
      <w:lvlText w:val="o"/>
      <w:lvlJc w:val="left"/>
      <w:pPr>
        <w:ind w:left="6611" w:hanging="360"/>
      </w:pPr>
      <w:rPr>
        <w:rFonts w:ascii="Courier New" w:hAnsi="Courier New" w:cs="Courier New" w:hint="default"/>
      </w:rPr>
    </w:lvl>
    <w:lvl w:ilvl="8" w:tplc="38090005" w:tentative="1">
      <w:start w:val="1"/>
      <w:numFmt w:val="bullet"/>
      <w:lvlText w:val=""/>
      <w:lvlJc w:val="left"/>
      <w:pPr>
        <w:ind w:left="7331" w:hanging="360"/>
      </w:pPr>
      <w:rPr>
        <w:rFonts w:ascii="Wingdings" w:hAnsi="Wingdings" w:hint="default"/>
      </w:rPr>
    </w:lvl>
  </w:abstractNum>
  <w:abstractNum w:abstractNumId="4">
    <w:nsid w:val="0D8303BF"/>
    <w:multiLevelType w:val="hybridMultilevel"/>
    <w:tmpl w:val="9E581CA4"/>
    <w:lvl w:ilvl="0" w:tplc="BC385CA6">
      <w:start w:val="1"/>
      <w:numFmt w:val="decimal"/>
      <w:lvlText w:val="%1."/>
      <w:lvlJc w:val="left"/>
      <w:pPr>
        <w:ind w:left="1069" w:hanging="360"/>
      </w:pPr>
      <w:rPr>
        <w:rFonts w:eastAsia="Times New Roman" w:hint="default"/>
      </w:rPr>
    </w:lvl>
    <w:lvl w:ilvl="1" w:tplc="38090019">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5">
    <w:nsid w:val="1177294A"/>
    <w:multiLevelType w:val="hybridMultilevel"/>
    <w:tmpl w:val="8D80F828"/>
    <w:lvl w:ilvl="0" w:tplc="E49E1268">
      <w:start w:val="1"/>
      <w:numFmt w:val="lowerLetter"/>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6">
    <w:nsid w:val="12E1688C"/>
    <w:multiLevelType w:val="hybridMultilevel"/>
    <w:tmpl w:val="AE0A28AC"/>
    <w:lvl w:ilvl="0" w:tplc="A06AB1C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nsid w:val="134457CA"/>
    <w:multiLevelType w:val="hybridMultilevel"/>
    <w:tmpl w:val="668800BE"/>
    <w:lvl w:ilvl="0" w:tplc="38090001">
      <w:start w:val="1"/>
      <w:numFmt w:val="bullet"/>
      <w:lvlText w:val=""/>
      <w:lvlJc w:val="left"/>
      <w:pPr>
        <w:ind w:left="1571" w:hanging="360"/>
      </w:pPr>
      <w:rPr>
        <w:rFonts w:ascii="Symbol" w:hAnsi="Symbol" w:hint="default"/>
      </w:rPr>
    </w:lvl>
    <w:lvl w:ilvl="1" w:tplc="38090003" w:tentative="1">
      <w:start w:val="1"/>
      <w:numFmt w:val="bullet"/>
      <w:lvlText w:val="o"/>
      <w:lvlJc w:val="left"/>
      <w:pPr>
        <w:ind w:left="2291" w:hanging="360"/>
      </w:pPr>
      <w:rPr>
        <w:rFonts w:ascii="Courier New" w:hAnsi="Courier New" w:cs="Courier New" w:hint="default"/>
      </w:rPr>
    </w:lvl>
    <w:lvl w:ilvl="2" w:tplc="38090005" w:tentative="1">
      <w:start w:val="1"/>
      <w:numFmt w:val="bullet"/>
      <w:lvlText w:val=""/>
      <w:lvlJc w:val="left"/>
      <w:pPr>
        <w:ind w:left="3011" w:hanging="360"/>
      </w:pPr>
      <w:rPr>
        <w:rFonts w:ascii="Wingdings" w:hAnsi="Wingdings" w:hint="default"/>
      </w:rPr>
    </w:lvl>
    <w:lvl w:ilvl="3" w:tplc="38090001" w:tentative="1">
      <w:start w:val="1"/>
      <w:numFmt w:val="bullet"/>
      <w:lvlText w:val=""/>
      <w:lvlJc w:val="left"/>
      <w:pPr>
        <w:ind w:left="3731" w:hanging="360"/>
      </w:pPr>
      <w:rPr>
        <w:rFonts w:ascii="Symbol" w:hAnsi="Symbol" w:hint="default"/>
      </w:rPr>
    </w:lvl>
    <w:lvl w:ilvl="4" w:tplc="38090003" w:tentative="1">
      <w:start w:val="1"/>
      <w:numFmt w:val="bullet"/>
      <w:lvlText w:val="o"/>
      <w:lvlJc w:val="left"/>
      <w:pPr>
        <w:ind w:left="4451" w:hanging="360"/>
      </w:pPr>
      <w:rPr>
        <w:rFonts w:ascii="Courier New" w:hAnsi="Courier New" w:cs="Courier New" w:hint="default"/>
      </w:rPr>
    </w:lvl>
    <w:lvl w:ilvl="5" w:tplc="38090005" w:tentative="1">
      <w:start w:val="1"/>
      <w:numFmt w:val="bullet"/>
      <w:lvlText w:val=""/>
      <w:lvlJc w:val="left"/>
      <w:pPr>
        <w:ind w:left="5171" w:hanging="360"/>
      </w:pPr>
      <w:rPr>
        <w:rFonts w:ascii="Wingdings" w:hAnsi="Wingdings" w:hint="default"/>
      </w:rPr>
    </w:lvl>
    <w:lvl w:ilvl="6" w:tplc="38090001" w:tentative="1">
      <w:start w:val="1"/>
      <w:numFmt w:val="bullet"/>
      <w:lvlText w:val=""/>
      <w:lvlJc w:val="left"/>
      <w:pPr>
        <w:ind w:left="5891" w:hanging="360"/>
      </w:pPr>
      <w:rPr>
        <w:rFonts w:ascii="Symbol" w:hAnsi="Symbol" w:hint="default"/>
      </w:rPr>
    </w:lvl>
    <w:lvl w:ilvl="7" w:tplc="38090003" w:tentative="1">
      <w:start w:val="1"/>
      <w:numFmt w:val="bullet"/>
      <w:lvlText w:val="o"/>
      <w:lvlJc w:val="left"/>
      <w:pPr>
        <w:ind w:left="6611" w:hanging="360"/>
      </w:pPr>
      <w:rPr>
        <w:rFonts w:ascii="Courier New" w:hAnsi="Courier New" w:cs="Courier New" w:hint="default"/>
      </w:rPr>
    </w:lvl>
    <w:lvl w:ilvl="8" w:tplc="38090005" w:tentative="1">
      <w:start w:val="1"/>
      <w:numFmt w:val="bullet"/>
      <w:lvlText w:val=""/>
      <w:lvlJc w:val="left"/>
      <w:pPr>
        <w:ind w:left="7331" w:hanging="360"/>
      </w:pPr>
      <w:rPr>
        <w:rFonts w:ascii="Wingdings" w:hAnsi="Wingdings" w:hint="default"/>
      </w:rPr>
    </w:lvl>
  </w:abstractNum>
  <w:abstractNum w:abstractNumId="8">
    <w:nsid w:val="13D8749C"/>
    <w:multiLevelType w:val="multilevel"/>
    <w:tmpl w:val="C4FEB8DE"/>
    <w:lvl w:ilvl="0">
      <w:start w:val="2"/>
      <w:numFmt w:val="decimal"/>
      <w:lvlText w:val="%1"/>
      <w:lvlJc w:val="left"/>
      <w:pPr>
        <w:ind w:left="480" w:hanging="480"/>
      </w:pPr>
      <w:rPr>
        <w:rFonts w:hint="default"/>
      </w:rPr>
    </w:lvl>
    <w:lvl w:ilvl="1">
      <w:start w:val="1"/>
      <w:numFmt w:val="decimal"/>
      <w:lvlText w:val="%1.%2"/>
      <w:lvlJc w:val="left"/>
      <w:pPr>
        <w:ind w:left="905" w:hanging="480"/>
      </w:pPr>
      <w:rPr>
        <w:rFonts w:hint="default"/>
      </w:rPr>
    </w:lvl>
    <w:lvl w:ilvl="2">
      <w:start w:val="5"/>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9">
    <w:nsid w:val="19700197"/>
    <w:multiLevelType w:val="multilevel"/>
    <w:tmpl w:val="AC50F680"/>
    <w:lvl w:ilvl="0">
      <w:start w:val="1"/>
      <w:numFmt w:val="decimal"/>
      <w:lvlText w:val="%1."/>
      <w:lvlJc w:val="left"/>
      <w:pPr>
        <w:ind w:left="1080" w:hanging="360"/>
      </w:pPr>
      <w:rPr>
        <w:rFonts w:hint="default"/>
        <w:b w:val="0"/>
      </w:rPr>
    </w:lvl>
    <w:lvl w:ilvl="1">
      <w:start w:val="3"/>
      <w:numFmt w:val="decimal"/>
      <w:isLgl/>
      <w:lvlText w:val="%1.%2"/>
      <w:lvlJc w:val="left"/>
      <w:pPr>
        <w:ind w:left="1260" w:hanging="54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0">
    <w:nsid w:val="1CB46004"/>
    <w:multiLevelType w:val="hybridMultilevel"/>
    <w:tmpl w:val="80B2B2F0"/>
    <w:lvl w:ilvl="0" w:tplc="38090001">
      <w:start w:val="1"/>
      <w:numFmt w:val="bullet"/>
      <w:lvlText w:val=""/>
      <w:lvlJc w:val="left"/>
      <w:pPr>
        <w:ind w:left="1931" w:hanging="360"/>
      </w:pPr>
      <w:rPr>
        <w:rFonts w:ascii="Symbol" w:hAnsi="Symbol" w:hint="default"/>
      </w:rPr>
    </w:lvl>
    <w:lvl w:ilvl="1" w:tplc="38090003" w:tentative="1">
      <w:start w:val="1"/>
      <w:numFmt w:val="bullet"/>
      <w:lvlText w:val="o"/>
      <w:lvlJc w:val="left"/>
      <w:pPr>
        <w:ind w:left="2651" w:hanging="360"/>
      </w:pPr>
      <w:rPr>
        <w:rFonts w:ascii="Courier New" w:hAnsi="Courier New" w:cs="Courier New" w:hint="default"/>
      </w:rPr>
    </w:lvl>
    <w:lvl w:ilvl="2" w:tplc="38090005" w:tentative="1">
      <w:start w:val="1"/>
      <w:numFmt w:val="bullet"/>
      <w:lvlText w:val=""/>
      <w:lvlJc w:val="left"/>
      <w:pPr>
        <w:ind w:left="3371" w:hanging="360"/>
      </w:pPr>
      <w:rPr>
        <w:rFonts w:ascii="Wingdings" w:hAnsi="Wingdings" w:hint="default"/>
      </w:rPr>
    </w:lvl>
    <w:lvl w:ilvl="3" w:tplc="38090001" w:tentative="1">
      <w:start w:val="1"/>
      <w:numFmt w:val="bullet"/>
      <w:lvlText w:val=""/>
      <w:lvlJc w:val="left"/>
      <w:pPr>
        <w:ind w:left="4091" w:hanging="360"/>
      </w:pPr>
      <w:rPr>
        <w:rFonts w:ascii="Symbol" w:hAnsi="Symbol" w:hint="default"/>
      </w:rPr>
    </w:lvl>
    <w:lvl w:ilvl="4" w:tplc="38090003" w:tentative="1">
      <w:start w:val="1"/>
      <w:numFmt w:val="bullet"/>
      <w:lvlText w:val="o"/>
      <w:lvlJc w:val="left"/>
      <w:pPr>
        <w:ind w:left="4811" w:hanging="360"/>
      </w:pPr>
      <w:rPr>
        <w:rFonts w:ascii="Courier New" w:hAnsi="Courier New" w:cs="Courier New" w:hint="default"/>
      </w:rPr>
    </w:lvl>
    <w:lvl w:ilvl="5" w:tplc="38090005" w:tentative="1">
      <w:start w:val="1"/>
      <w:numFmt w:val="bullet"/>
      <w:lvlText w:val=""/>
      <w:lvlJc w:val="left"/>
      <w:pPr>
        <w:ind w:left="5531" w:hanging="360"/>
      </w:pPr>
      <w:rPr>
        <w:rFonts w:ascii="Wingdings" w:hAnsi="Wingdings" w:hint="default"/>
      </w:rPr>
    </w:lvl>
    <w:lvl w:ilvl="6" w:tplc="38090001" w:tentative="1">
      <w:start w:val="1"/>
      <w:numFmt w:val="bullet"/>
      <w:lvlText w:val=""/>
      <w:lvlJc w:val="left"/>
      <w:pPr>
        <w:ind w:left="6251" w:hanging="360"/>
      </w:pPr>
      <w:rPr>
        <w:rFonts w:ascii="Symbol" w:hAnsi="Symbol" w:hint="default"/>
      </w:rPr>
    </w:lvl>
    <w:lvl w:ilvl="7" w:tplc="38090003" w:tentative="1">
      <w:start w:val="1"/>
      <w:numFmt w:val="bullet"/>
      <w:lvlText w:val="o"/>
      <w:lvlJc w:val="left"/>
      <w:pPr>
        <w:ind w:left="6971" w:hanging="360"/>
      </w:pPr>
      <w:rPr>
        <w:rFonts w:ascii="Courier New" w:hAnsi="Courier New" w:cs="Courier New" w:hint="default"/>
      </w:rPr>
    </w:lvl>
    <w:lvl w:ilvl="8" w:tplc="38090005" w:tentative="1">
      <w:start w:val="1"/>
      <w:numFmt w:val="bullet"/>
      <w:lvlText w:val=""/>
      <w:lvlJc w:val="left"/>
      <w:pPr>
        <w:ind w:left="7691" w:hanging="360"/>
      </w:pPr>
      <w:rPr>
        <w:rFonts w:ascii="Wingdings" w:hAnsi="Wingdings" w:hint="default"/>
      </w:rPr>
    </w:lvl>
  </w:abstractNum>
  <w:abstractNum w:abstractNumId="11">
    <w:nsid w:val="21E92235"/>
    <w:multiLevelType w:val="hybridMultilevel"/>
    <w:tmpl w:val="73B097CE"/>
    <w:lvl w:ilvl="0" w:tplc="ADCCFC8E">
      <w:start w:val="1"/>
      <w:numFmt w:val="decimal"/>
      <w:lvlText w:val="%1."/>
      <w:lvlJc w:val="left"/>
      <w:pPr>
        <w:ind w:left="851" w:hanging="360"/>
      </w:pPr>
      <w:rPr>
        <w:rFonts w:hint="default"/>
      </w:rPr>
    </w:lvl>
    <w:lvl w:ilvl="1" w:tplc="38090019">
      <w:start w:val="1"/>
      <w:numFmt w:val="lowerLetter"/>
      <w:lvlText w:val="%2."/>
      <w:lvlJc w:val="left"/>
      <w:pPr>
        <w:ind w:left="1571" w:hanging="360"/>
      </w:pPr>
    </w:lvl>
    <w:lvl w:ilvl="2" w:tplc="3809001B" w:tentative="1">
      <w:start w:val="1"/>
      <w:numFmt w:val="lowerRoman"/>
      <w:lvlText w:val="%3."/>
      <w:lvlJc w:val="right"/>
      <w:pPr>
        <w:ind w:left="2291" w:hanging="180"/>
      </w:pPr>
    </w:lvl>
    <w:lvl w:ilvl="3" w:tplc="3809000F" w:tentative="1">
      <w:start w:val="1"/>
      <w:numFmt w:val="decimal"/>
      <w:lvlText w:val="%4."/>
      <w:lvlJc w:val="left"/>
      <w:pPr>
        <w:ind w:left="3011" w:hanging="360"/>
      </w:pPr>
    </w:lvl>
    <w:lvl w:ilvl="4" w:tplc="38090019" w:tentative="1">
      <w:start w:val="1"/>
      <w:numFmt w:val="lowerLetter"/>
      <w:lvlText w:val="%5."/>
      <w:lvlJc w:val="left"/>
      <w:pPr>
        <w:ind w:left="3731" w:hanging="360"/>
      </w:pPr>
    </w:lvl>
    <w:lvl w:ilvl="5" w:tplc="3809001B" w:tentative="1">
      <w:start w:val="1"/>
      <w:numFmt w:val="lowerRoman"/>
      <w:lvlText w:val="%6."/>
      <w:lvlJc w:val="right"/>
      <w:pPr>
        <w:ind w:left="4451" w:hanging="180"/>
      </w:pPr>
    </w:lvl>
    <w:lvl w:ilvl="6" w:tplc="3809000F" w:tentative="1">
      <w:start w:val="1"/>
      <w:numFmt w:val="decimal"/>
      <w:lvlText w:val="%7."/>
      <w:lvlJc w:val="left"/>
      <w:pPr>
        <w:ind w:left="5171" w:hanging="360"/>
      </w:pPr>
    </w:lvl>
    <w:lvl w:ilvl="7" w:tplc="38090019" w:tentative="1">
      <w:start w:val="1"/>
      <w:numFmt w:val="lowerLetter"/>
      <w:lvlText w:val="%8."/>
      <w:lvlJc w:val="left"/>
      <w:pPr>
        <w:ind w:left="5891" w:hanging="360"/>
      </w:pPr>
    </w:lvl>
    <w:lvl w:ilvl="8" w:tplc="3809001B" w:tentative="1">
      <w:start w:val="1"/>
      <w:numFmt w:val="lowerRoman"/>
      <w:lvlText w:val="%9."/>
      <w:lvlJc w:val="right"/>
      <w:pPr>
        <w:ind w:left="6611" w:hanging="180"/>
      </w:pPr>
    </w:lvl>
  </w:abstractNum>
  <w:abstractNum w:abstractNumId="12">
    <w:nsid w:val="221F36E4"/>
    <w:multiLevelType w:val="hybridMultilevel"/>
    <w:tmpl w:val="1C22C3F2"/>
    <w:lvl w:ilvl="0" w:tplc="38090001">
      <w:start w:val="1"/>
      <w:numFmt w:val="bullet"/>
      <w:lvlText w:val=""/>
      <w:lvlJc w:val="left"/>
      <w:pPr>
        <w:ind w:left="2138" w:hanging="360"/>
      </w:pPr>
      <w:rPr>
        <w:rFonts w:ascii="Symbol" w:hAnsi="Symbol" w:hint="default"/>
      </w:rPr>
    </w:lvl>
    <w:lvl w:ilvl="1" w:tplc="38090003" w:tentative="1">
      <w:start w:val="1"/>
      <w:numFmt w:val="bullet"/>
      <w:lvlText w:val="o"/>
      <w:lvlJc w:val="left"/>
      <w:pPr>
        <w:ind w:left="2858" w:hanging="360"/>
      </w:pPr>
      <w:rPr>
        <w:rFonts w:ascii="Courier New" w:hAnsi="Courier New" w:cs="Courier New" w:hint="default"/>
      </w:rPr>
    </w:lvl>
    <w:lvl w:ilvl="2" w:tplc="38090005" w:tentative="1">
      <w:start w:val="1"/>
      <w:numFmt w:val="bullet"/>
      <w:lvlText w:val=""/>
      <w:lvlJc w:val="left"/>
      <w:pPr>
        <w:ind w:left="3578" w:hanging="360"/>
      </w:pPr>
      <w:rPr>
        <w:rFonts w:ascii="Wingdings" w:hAnsi="Wingdings" w:hint="default"/>
      </w:rPr>
    </w:lvl>
    <w:lvl w:ilvl="3" w:tplc="38090001" w:tentative="1">
      <w:start w:val="1"/>
      <w:numFmt w:val="bullet"/>
      <w:lvlText w:val=""/>
      <w:lvlJc w:val="left"/>
      <w:pPr>
        <w:ind w:left="4298" w:hanging="360"/>
      </w:pPr>
      <w:rPr>
        <w:rFonts w:ascii="Symbol" w:hAnsi="Symbol" w:hint="default"/>
      </w:rPr>
    </w:lvl>
    <w:lvl w:ilvl="4" w:tplc="38090003" w:tentative="1">
      <w:start w:val="1"/>
      <w:numFmt w:val="bullet"/>
      <w:lvlText w:val="o"/>
      <w:lvlJc w:val="left"/>
      <w:pPr>
        <w:ind w:left="5018" w:hanging="360"/>
      </w:pPr>
      <w:rPr>
        <w:rFonts w:ascii="Courier New" w:hAnsi="Courier New" w:cs="Courier New" w:hint="default"/>
      </w:rPr>
    </w:lvl>
    <w:lvl w:ilvl="5" w:tplc="38090005" w:tentative="1">
      <w:start w:val="1"/>
      <w:numFmt w:val="bullet"/>
      <w:lvlText w:val=""/>
      <w:lvlJc w:val="left"/>
      <w:pPr>
        <w:ind w:left="5738" w:hanging="360"/>
      </w:pPr>
      <w:rPr>
        <w:rFonts w:ascii="Wingdings" w:hAnsi="Wingdings" w:hint="default"/>
      </w:rPr>
    </w:lvl>
    <w:lvl w:ilvl="6" w:tplc="38090001" w:tentative="1">
      <w:start w:val="1"/>
      <w:numFmt w:val="bullet"/>
      <w:lvlText w:val=""/>
      <w:lvlJc w:val="left"/>
      <w:pPr>
        <w:ind w:left="6458" w:hanging="360"/>
      </w:pPr>
      <w:rPr>
        <w:rFonts w:ascii="Symbol" w:hAnsi="Symbol" w:hint="default"/>
      </w:rPr>
    </w:lvl>
    <w:lvl w:ilvl="7" w:tplc="38090003" w:tentative="1">
      <w:start w:val="1"/>
      <w:numFmt w:val="bullet"/>
      <w:lvlText w:val="o"/>
      <w:lvlJc w:val="left"/>
      <w:pPr>
        <w:ind w:left="7178" w:hanging="360"/>
      </w:pPr>
      <w:rPr>
        <w:rFonts w:ascii="Courier New" w:hAnsi="Courier New" w:cs="Courier New" w:hint="default"/>
      </w:rPr>
    </w:lvl>
    <w:lvl w:ilvl="8" w:tplc="38090005" w:tentative="1">
      <w:start w:val="1"/>
      <w:numFmt w:val="bullet"/>
      <w:lvlText w:val=""/>
      <w:lvlJc w:val="left"/>
      <w:pPr>
        <w:ind w:left="7898" w:hanging="360"/>
      </w:pPr>
      <w:rPr>
        <w:rFonts w:ascii="Wingdings" w:hAnsi="Wingdings" w:hint="default"/>
      </w:rPr>
    </w:lvl>
  </w:abstractNum>
  <w:abstractNum w:abstractNumId="13">
    <w:nsid w:val="23332557"/>
    <w:multiLevelType w:val="hybridMultilevel"/>
    <w:tmpl w:val="4AB225F4"/>
    <w:lvl w:ilvl="0" w:tplc="AC5248FE">
      <w:start w:val="1"/>
      <w:numFmt w:val="bullet"/>
      <w:lvlText w:val="-"/>
      <w:lvlJc w:val="left"/>
      <w:pPr>
        <w:ind w:left="720" w:hanging="360"/>
      </w:pPr>
      <w:rPr>
        <w:rFonts w:ascii="Times New Roman" w:eastAsiaTheme="minorHAns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4">
    <w:nsid w:val="256D6DAC"/>
    <w:multiLevelType w:val="hybridMultilevel"/>
    <w:tmpl w:val="762AA032"/>
    <w:lvl w:ilvl="0" w:tplc="38090001">
      <w:start w:val="1"/>
      <w:numFmt w:val="bullet"/>
      <w:lvlText w:val=""/>
      <w:lvlJc w:val="left"/>
      <w:pPr>
        <w:ind w:left="1571" w:hanging="360"/>
      </w:pPr>
      <w:rPr>
        <w:rFonts w:ascii="Symbol" w:hAnsi="Symbol" w:hint="default"/>
      </w:rPr>
    </w:lvl>
    <w:lvl w:ilvl="1" w:tplc="38090003" w:tentative="1">
      <w:start w:val="1"/>
      <w:numFmt w:val="bullet"/>
      <w:lvlText w:val="o"/>
      <w:lvlJc w:val="left"/>
      <w:pPr>
        <w:ind w:left="2291" w:hanging="360"/>
      </w:pPr>
      <w:rPr>
        <w:rFonts w:ascii="Courier New" w:hAnsi="Courier New" w:cs="Courier New" w:hint="default"/>
      </w:rPr>
    </w:lvl>
    <w:lvl w:ilvl="2" w:tplc="38090005" w:tentative="1">
      <w:start w:val="1"/>
      <w:numFmt w:val="bullet"/>
      <w:lvlText w:val=""/>
      <w:lvlJc w:val="left"/>
      <w:pPr>
        <w:ind w:left="3011" w:hanging="360"/>
      </w:pPr>
      <w:rPr>
        <w:rFonts w:ascii="Wingdings" w:hAnsi="Wingdings" w:hint="default"/>
      </w:rPr>
    </w:lvl>
    <w:lvl w:ilvl="3" w:tplc="38090001" w:tentative="1">
      <w:start w:val="1"/>
      <w:numFmt w:val="bullet"/>
      <w:lvlText w:val=""/>
      <w:lvlJc w:val="left"/>
      <w:pPr>
        <w:ind w:left="3731" w:hanging="360"/>
      </w:pPr>
      <w:rPr>
        <w:rFonts w:ascii="Symbol" w:hAnsi="Symbol" w:hint="default"/>
      </w:rPr>
    </w:lvl>
    <w:lvl w:ilvl="4" w:tplc="38090003" w:tentative="1">
      <w:start w:val="1"/>
      <w:numFmt w:val="bullet"/>
      <w:lvlText w:val="o"/>
      <w:lvlJc w:val="left"/>
      <w:pPr>
        <w:ind w:left="4451" w:hanging="360"/>
      </w:pPr>
      <w:rPr>
        <w:rFonts w:ascii="Courier New" w:hAnsi="Courier New" w:cs="Courier New" w:hint="default"/>
      </w:rPr>
    </w:lvl>
    <w:lvl w:ilvl="5" w:tplc="38090005" w:tentative="1">
      <w:start w:val="1"/>
      <w:numFmt w:val="bullet"/>
      <w:lvlText w:val=""/>
      <w:lvlJc w:val="left"/>
      <w:pPr>
        <w:ind w:left="5171" w:hanging="360"/>
      </w:pPr>
      <w:rPr>
        <w:rFonts w:ascii="Wingdings" w:hAnsi="Wingdings" w:hint="default"/>
      </w:rPr>
    </w:lvl>
    <w:lvl w:ilvl="6" w:tplc="38090001" w:tentative="1">
      <w:start w:val="1"/>
      <w:numFmt w:val="bullet"/>
      <w:lvlText w:val=""/>
      <w:lvlJc w:val="left"/>
      <w:pPr>
        <w:ind w:left="5891" w:hanging="360"/>
      </w:pPr>
      <w:rPr>
        <w:rFonts w:ascii="Symbol" w:hAnsi="Symbol" w:hint="default"/>
      </w:rPr>
    </w:lvl>
    <w:lvl w:ilvl="7" w:tplc="38090003" w:tentative="1">
      <w:start w:val="1"/>
      <w:numFmt w:val="bullet"/>
      <w:lvlText w:val="o"/>
      <w:lvlJc w:val="left"/>
      <w:pPr>
        <w:ind w:left="6611" w:hanging="360"/>
      </w:pPr>
      <w:rPr>
        <w:rFonts w:ascii="Courier New" w:hAnsi="Courier New" w:cs="Courier New" w:hint="default"/>
      </w:rPr>
    </w:lvl>
    <w:lvl w:ilvl="8" w:tplc="38090005" w:tentative="1">
      <w:start w:val="1"/>
      <w:numFmt w:val="bullet"/>
      <w:lvlText w:val=""/>
      <w:lvlJc w:val="left"/>
      <w:pPr>
        <w:ind w:left="7331" w:hanging="360"/>
      </w:pPr>
      <w:rPr>
        <w:rFonts w:ascii="Wingdings" w:hAnsi="Wingdings" w:hint="default"/>
      </w:rPr>
    </w:lvl>
  </w:abstractNum>
  <w:abstractNum w:abstractNumId="15">
    <w:nsid w:val="2F813528"/>
    <w:multiLevelType w:val="hybridMultilevel"/>
    <w:tmpl w:val="D2B63678"/>
    <w:lvl w:ilvl="0" w:tplc="F2D4681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nsid w:val="2F9F16B1"/>
    <w:multiLevelType w:val="multilevel"/>
    <w:tmpl w:val="928C76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2104675"/>
    <w:multiLevelType w:val="hybridMultilevel"/>
    <w:tmpl w:val="8DC40D82"/>
    <w:lvl w:ilvl="0" w:tplc="6846C186">
      <w:start w:val="1"/>
      <w:numFmt w:val="decimal"/>
      <w:lvlText w:val="1.%1"/>
      <w:lvlJc w:val="left"/>
      <w:pPr>
        <w:ind w:left="720" w:hanging="360"/>
      </w:pPr>
      <w:rPr>
        <w:rFonts w:hint="default"/>
      </w:rPr>
    </w:lvl>
    <w:lvl w:ilvl="1" w:tplc="A0EE43B6">
      <w:start w:val="1"/>
      <w:numFmt w:val="decimal"/>
      <w:lvlText w:val="%2."/>
      <w:lvlJc w:val="left"/>
      <w:pPr>
        <w:ind w:left="1440" w:hanging="360"/>
      </w:pPr>
      <w:rPr>
        <w:rFonts w:hint="default"/>
      </w:rPr>
    </w:lvl>
    <w:lvl w:ilvl="2" w:tplc="78943E3C">
      <w:start w:val="1"/>
      <w:numFmt w:val="lowerLetter"/>
      <w:lvlText w:val="%3."/>
      <w:lvlJc w:val="left"/>
      <w:pPr>
        <w:ind w:left="2340" w:hanging="360"/>
      </w:pPr>
      <w:rPr>
        <w:rFonts w:hint="default"/>
        <w:b w:val="0"/>
        <w:bCs w:val="0"/>
      </w:r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nsid w:val="32C4564E"/>
    <w:multiLevelType w:val="hybridMultilevel"/>
    <w:tmpl w:val="8A28A34A"/>
    <w:lvl w:ilvl="0" w:tplc="38090001">
      <w:start w:val="1"/>
      <w:numFmt w:val="bullet"/>
      <w:lvlText w:val=""/>
      <w:lvlJc w:val="left"/>
      <w:pPr>
        <w:ind w:left="1080" w:hanging="360"/>
      </w:pPr>
      <w:rPr>
        <w:rFonts w:ascii="Symbol" w:hAnsi="Symbol"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19">
    <w:nsid w:val="32FF2723"/>
    <w:multiLevelType w:val="multilevel"/>
    <w:tmpl w:val="344C9E10"/>
    <w:lvl w:ilvl="0">
      <w:start w:val="1"/>
      <w:numFmt w:val="decimal"/>
      <w:lvlText w:val="%1."/>
      <w:lvlJc w:val="left"/>
      <w:pPr>
        <w:ind w:left="491" w:hanging="360"/>
      </w:pPr>
      <w:rPr>
        <w:rFonts w:hint="default"/>
      </w:rPr>
    </w:lvl>
    <w:lvl w:ilvl="1">
      <w:start w:val="1"/>
      <w:numFmt w:val="decimal"/>
      <w:isLgl/>
      <w:lvlText w:val="%1.%2"/>
      <w:lvlJc w:val="left"/>
      <w:pPr>
        <w:ind w:left="491" w:hanging="360"/>
      </w:pPr>
      <w:rPr>
        <w:rFonts w:hint="default"/>
      </w:rPr>
    </w:lvl>
    <w:lvl w:ilvl="2">
      <w:start w:val="1"/>
      <w:numFmt w:val="decimal"/>
      <w:isLgl/>
      <w:lvlText w:val="%1.%2.%3"/>
      <w:lvlJc w:val="left"/>
      <w:pPr>
        <w:ind w:left="851" w:hanging="720"/>
      </w:pPr>
      <w:rPr>
        <w:rFonts w:hint="default"/>
      </w:rPr>
    </w:lvl>
    <w:lvl w:ilvl="3">
      <w:start w:val="1"/>
      <w:numFmt w:val="decimal"/>
      <w:isLgl/>
      <w:lvlText w:val="%1.%2.%3.%4"/>
      <w:lvlJc w:val="left"/>
      <w:pPr>
        <w:ind w:left="851" w:hanging="720"/>
      </w:pPr>
      <w:rPr>
        <w:rFonts w:hint="default"/>
      </w:rPr>
    </w:lvl>
    <w:lvl w:ilvl="4">
      <w:start w:val="1"/>
      <w:numFmt w:val="decimal"/>
      <w:isLgl/>
      <w:lvlText w:val="%1.%2.%3.%4.%5"/>
      <w:lvlJc w:val="left"/>
      <w:pPr>
        <w:ind w:left="1211" w:hanging="1080"/>
      </w:pPr>
      <w:rPr>
        <w:rFonts w:hint="default"/>
      </w:rPr>
    </w:lvl>
    <w:lvl w:ilvl="5">
      <w:start w:val="1"/>
      <w:numFmt w:val="decimal"/>
      <w:isLgl/>
      <w:lvlText w:val="%1.%2.%3.%4.%5.%6"/>
      <w:lvlJc w:val="left"/>
      <w:pPr>
        <w:ind w:left="1211" w:hanging="1080"/>
      </w:pPr>
      <w:rPr>
        <w:rFonts w:hint="default"/>
      </w:rPr>
    </w:lvl>
    <w:lvl w:ilvl="6">
      <w:start w:val="1"/>
      <w:numFmt w:val="decimal"/>
      <w:isLgl/>
      <w:lvlText w:val="%1.%2.%3.%4.%5.%6.%7"/>
      <w:lvlJc w:val="left"/>
      <w:pPr>
        <w:ind w:left="1571" w:hanging="1440"/>
      </w:pPr>
      <w:rPr>
        <w:rFonts w:hint="default"/>
      </w:rPr>
    </w:lvl>
    <w:lvl w:ilvl="7">
      <w:start w:val="1"/>
      <w:numFmt w:val="decimal"/>
      <w:isLgl/>
      <w:lvlText w:val="%1.%2.%3.%4.%5.%6.%7.%8"/>
      <w:lvlJc w:val="left"/>
      <w:pPr>
        <w:ind w:left="1571" w:hanging="1440"/>
      </w:pPr>
      <w:rPr>
        <w:rFonts w:hint="default"/>
      </w:rPr>
    </w:lvl>
    <w:lvl w:ilvl="8">
      <w:start w:val="1"/>
      <w:numFmt w:val="decimal"/>
      <w:isLgl/>
      <w:lvlText w:val="%1.%2.%3.%4.%5.%6.%7.%8.%9"/>
      <w:lvlJc w:val="left"/>
      <w:pPr>
        <w:ind w:left="1931" w:hanging="1800"/>
      </w:pPr>
      <w:rPr>
        <w:rFonts w:hint="default"/>
      </w:rPr>
    </w:lvl>
  </w:abstractNum>
  <w:abstractNum w:abstractNumId="20">
    <w:nsid w:val="384457A9"/>
    <w:multiLevelType w:val="hybridMultilevel"/>
    <w:tmpl w:val="4D423B48"/>
    <w:lvl w:ilvl="0" w:tplc="38090001">
      <w:start w:val="1"/>
      <w:numFmt w:val="bullet"/>
      <w:lvlText w:val=""/>
      <w:lvlJc w:val="left"/>
      <w:pPr>
        <w:ind w:left="1931" w:hanging="360"/>
      </w:pPr>
      <w:rPr>
        <w:rFonts w:ascii="Symbol" w:hAnsi="Symbol" w:hint="default"/>
      </w:rPr>
    </w:lvl>
    <w:lvl w:ilvl="1" w:tplc="38090003" w:tentative="1">
      <w:start w:val="1"/>
      <w:numFmt w:val="bullet"/>
      <w:lvlText w:val="o"/>
      <w:lvlJc w:val="left"/>
      <w:pPr>
        <w:ind w:left="2651" w:hanging="360"/>
      </w:pPr>
      <w:rPr>
        <w:rFonts w:ascii="Courier New" w:hAnsi="Courier New" w:cs="Courier New" w:hint="default"/>
      </w:rPr>
    </w:lvl>
    <w:lvl w:ilvl="2" w:tplc="38090005" w:tentative="1">
      <w:start w:val="1"/>
      <w:numFmt w:val="bullet"/>
      <w:lvlText w:val=""/>
      <w:lvlJc w:val="left"/>
      <w:pPr>
        <w:ind w:left="3371" w:hanging="360"/>
      </w:pPr>
      <w:rPr>
        <w:rFonts w:ascii="Wingdings" w:hAnsi="Wingdings" w:hint="default"/>
      </w:rPr>
    </w:lvl>
    <w:lvl w:ilvl="3" w:tplc="38090001" w:tentative="1">
      <w:start w:val="1"/>
      <w:numFmt w:val="bullet"/>
      <w:lvlText w:val=""/>
      <w:lvlJc w:val="left"/>
      <w:pPr>
        <w:ind w:left="4091" w:hanging="360"/>
      </w:pPr>
      <w:rPr>
        <w:rFonts w:ascii="Symbol" w:hAnsi="Symbol" w:hint="default"/>
      </w:rPr>
    </w:lvl>
    <w:lvl w:ilvl="4" w:tplc="38090003" w:tentative="1">
      <w:start w:val="1"/>
      <w:numFmt w:val="bullet"/>
      <w:lvlText w:val="o"/>
      <w:lvlJc w:val="left"/>
      <w:pPr>
        <w:ind w:left="4811" w:hanging="360"/>
      </w:pPr>
      <w:rPr>
        <w:rFonts w:ascii="Courier New" w:hAnsi="Courier New" w:cs="Courier New" w:hint="default"/>
      </w:rPr>
    </w:lvl>
    <w:lvl w:ilvl="5" w:tplc="38090005" w:tentative="1">
      <w:start w:val="1"/>
      <w:numFmt w:val="bullet"/>
      <w:lvlText w:val=""/>
      <w:lvlJc w:val="left"/>
      <w:pPr>
        <w:ind w:left="5531" w:hanging="360"/>
      </w:pPr>
      <w:rPr>
        <w:rFonts w:ascii="Wingdings" w:hAnsi="Wingdings" w:hint="default"/>
      </w:rPr>
    </w:lvl>
    <w:lvl w:ilvl="6" w:tplc="38090001" w:tentative="1">
      <w:start w:val="1"/>
      <w:numFmt w:val="bullet"/>
      <w:lvlText w:val=""/>
      <w:lvlJc w:val="left"/>
      <w:pPr>
        <w:ind w:left="6251" w:hanging="360"/>
      </w:pPr>
      <w:rPr>
        <w:rFonts w:ascii="Symbol" w:hAnsi="Symbol" w:hint="default"/>
      </w:rPr>
    </w:lvl>
    <w:lvl w:ilvl="7" w:tplc="38090003" w:tentative="1">
      <w:start w:val="1"/>
      <w:numFmt w:val="bullet"/>
      <w:lvlText w:val="o"/>
      <w:lvlJc w:val="left"/>
      <w:pPr>
        <w:ind w:left="6971" w:hanging="360"/>
      </w:pPr>
      <w:rPr>
        <w:rFonts w:ascii="Courier New" w:hAnsi="Courier New" w:cs="Courier New" w:hint="default"/>
      </w:rPr>
    </w:lvl>
    <w:lvl w:ilvl="8" w:tplc="38090005" w:tentative="1">
      <w:start w:val="1"/>
      <w:numFmt w:val="bullet"/>
      <w:lvlText w:val=""/>
      <w:lvlJc w:val="left"/>
      <w:pPr>
        <w:ind w:left="7691" w:hanging="360"/>
      </w:pPr>
      <w:rPr>
        <w:rFonts w:ascii="Wingdings" w:hAnsi="Wingdings" w:hint="default"/>
      </w:rPr>
    </w:lvl>
  </w:abstractNum>
  <w:abstractNum w:abstractNumId="21">
    <w:nsid w:val="39D279B8"/>
    <w:multiLevelType w:val="hybridMultilevel"/>
    <w:tmpl w:val="95402DB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2">
    <w:nsid w:val="3A4B148A"/>
    <w:multiLevelType w:val="hybridMultilevel"/>
    <w:tmpl w:val="44CA8EF8"/>
    <w:lvl w:ilvl="0" w:tplc="689CB8DA">
      <w:start w:val="1"/>
      <w:numFmt w:val="decimal"/>
      <w:lvlText w:val="%1."/>
      <w:lvlJc w:val="left"/>
      <w:pPr>
        <w:ind w:left="1080" w:hanging="360"/>
      </w:pPr>
      <w:rPr>
        <w:rFonts w:ascii="Times New Roman" w:eastAsiaTheme="minorHAnsi" w:hAnsi="Times New Roman" w:cs="Times New Roman"/>
        <w:b w:val="0"/>
        <w:bCs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3">
    <w:nsid w:val="3FA902EF"/>
    <w:multiLevelType w:val="multilevel"/>
    <w:tmpl w:val="483A5C42"/>
    <w:lvl w:ilvl="0">
      <w:start w:val="2"/>
      <w:numFmt w:val="decimal"/>
      <w:lvlText w:val="2.3.%1"/>
      <w:lvlJc w:val="left"/>
      <w:pPr>
        <w:ind w:left="600" w:hanging="600"/>
      </w:pPr>
      <w:rPr>
        <w:rFonts w:hint="default"/>
        <w:b/>
        <w:bCs w:val="0"/>
      </w:rPr>
    </w:lvl>
    <w:lvl w:ilvl="1">
      <w:start w:val="1"/>
      <w:numFmt w:val="decimal"/>
      <w:lvlText w:val="%1.%2"/>
      <w:lvlJc w:val="left"/>
      <w:pPr>
        <w:ind w:left="960" w:hanging="600"/>
      </w:pPr>
      <w:rPr>
        <w:rFonts w:hint="default"/>
      </w:rPr>
    </w:lvl>
    <w:lvl w:ilvl="2">
      <w:start w:val="1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nsid w:val="4A2701C8"/>
    <w:multiLevelType w:val="multilevel"/>
    <w:tmpl w:val="3676D60E"/>
    <w:lvl w:ilvl="0">
      <w:start w:val="1"/>
      <w:numFmt w:val="decimal"/>
      <w:lvlText w:val="%1."/>
      <w:lvlJc w:val="left"/>
      <w:pPr>
        <w:tabs>
          <w:tab w:val="num" w:pos="720"/>
        </w:tabs>
        <w:ind w:left="720" w:hanging="360"/>
      </w:pPr>
    </w:lvl>
    <w:lvl w:ilvl="1">
      <w:start w:val="1"/>
      <w:numFmt w:val="upperLetter"/>
      <w:lvlText w:val="%2."/>
      <w:lvlJc w:val="left"/>
      <w:pPr>
        <w:ind w:left="1440" w:hanging="360"/>
      </w:pPr>
      <w:rPr>
        <w:rFonts w:hint="default"/>
        <w:b/>
        <w:bCs/>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DBF5781"/>
    <w:multiLevelType w:val="hybridMultilevel"/>
    <w:tmpl w:val="D7601612"/>
    <w:lvl w:ilvl="0" w:tplc="4B766BD0">
      <w:start w:val="1"/>
      <w:numFmt w:val="decimal"/>
      <w:lvlText w:val="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nsid w:val="4E4F6101"/>
    <w:multiLevelType w:val="multilevel"/>
    <w:tmpl w:val="68782A28"/>
    <w:lvl w:ilvl="0">
      <w:start w:val="3"/>
      <w:numFmt w:val="decimal"/>
      <w:lvlText w:val="%1"/>
      <w:lvlJc w:val="left"/>
      <w:pPr>
        <w:ind w:left="480" w:hanging="480"/>
      </w:pPr>
      <w:rPr>
        <w:rFonts w:hint="default"/>
      </w:rPr>
    </w:lvl>
    <w:lvl w:ilvl="1">
      <w:start w:val="4"/>
      <w:numFmt w:val="decimal"/>
      <w:lvlText w:val="%1.%2"/>
      <w:lvlJc w:val="left"/>
      <w:pPr>
        <w:ind w:left="725" w:hanging="480"/>
      </w:pPr>
      <w:rPr>
        <w:rFonts w:hint="default"/>
      </w:rPr>
    </w:lvl>
    <w:lvl w:ilvl="2">
      <w:start w:val="1"/>
      <w:numFmt w:val="decimal"/>
      <w:lvlText w:val="%1.%2.%3"/>
      <w:lvlJc w:val="left"/>
      <w:pPr>
        <w:ind w:left="1210" w:hanging="720"/>
      </w:pPr>
      <w:rPr>
        <w:rFonts w:hint="default"/>
      </w:rPr>
    </w:lvl>
    <w:lvl w:ilvl="3">
      <w:start w:val="1"/>
      <w:numFmt w:val="decimal"/>
      <w:lvlText w:val="%1.%2.%3.%4"/>
      <w:lvlJc w:val="left"/>
      <w:pPr>
        <w:ind w:left="1455" w:hanging="720"/>
      </w:pPr>
      <w:rPr>
        <w:rFonts w:hint="default"/>
      </w:rPr>
    </w:lvl>
    <w:lvl w:ilvl="4">
      <w:start w:val="1"/>
      <w:numFmt w:val="decimal"/>
      <w:lvlText w:val="%1.%2.%3.%4.%5"/>
      <w:lvlJc w:val="left"/>
      <w:pPr>
        <w:ind w:left="2060" w:hanging="1080"/>
      </w:pPr>
      <w:rPr>
        <w:rFonts w:hint="default"/>
      </w:rPr>
    </w:lvl>
    <w:lvl w:ilvl="5">
      <w:start w:val="1"/>
      <w:numFmt w:val="decimal"/>
      <w:lvlText w:val="%1.%2.%3.%4.%5.%6"/>
      <w:lvlJc w:val="left"/>
      <w:pPr>
        <w:ind w:left="2305" w:hanging="1080"/>
      </w:pPr>
      <w:rPr>
        <w:rFonts w:hint="default"/>
      </w:rPr>
    </w:lvl>
    <w:lvl w:ilvl="6">
      <w:start w:val="1"/>
      <w:numFmt w:val="decimal"/>
      <w:lvlText w:val="%1.%2.%3.%4.%5.%6.%7"/>
      <w:lvlJc w:val="left"/>
      <w:pPr>
        <w:ind w:left="2910" w:hanging="1440"/>
      </w:pPr>
      <w:rPr>
        <w:rFonts w:hint="default"/>
      </w:rPr>
    </w:lvl>
    <w:lvl w:ilvl="7">
      <w:start w:val="1"/>
      <w:numFmt w:val="decimal"/>
      <w:lvlText w:val="%1.%2.%3.%4.%5.%6.%7.%8"/>
      <w:lvlJc w:val="left"/>
      <w:pPr>
        <w:ind w:left="3155" w:hanging="1440"/>
      </w:pPr>
      <w:rPr>
        <w:rFonts w:hint="default"/>
      </w:rPr>
    </w:lvl>
    <w:lvl w:ilvl="8">
      <w:start w:val="1"/>
      <w:numFmt w:val="decimal"/>
      <w:lvlText w:val="%1.%2.%3.%4.%5.%6.%7.%8.%9"/>
      <w:lvlJc w:val="left"/>
      <w:pPr>
        <w:ind w:left="3760" w:hanging="1800"/>
      </w:pPr>
      <w:rPr>
        <w:rFonts w:hint="default"/>
      </w:rPr>
    </w:lvl>
  </w:abstractNum>
  <w:abstractNum w:abstractNumId="27">
    <w:nsid w:val="519A51C2"/>
    <w:multiLevelType w:val="multilevel"/>
    <w:tmpl w:val="82A6A65A"/>
    <w:lvl w:ilvl="0">
      <w:start w:val="1"/>
      <w:numFmt w:val="decimal"/>
      <w:lvlText w:val="%1."/>
      <w:lvlJc w:val="left"/>
      <w:pPr>
        <w:ind w:left="1080" w:hanging="360"/>
      </w:pPr>
      <w:rPr>
        <w:rFonts w:hint="default"/>
      </w:rPr>
    </w:lvl>
    <w:lvl w:ilvl="1">
      <w:start w:val="3"/>
      <w:numFmt w:val="decimal"/>
      <w:isLgl/>
      <w:lvlText w:val="%1.%2"/>
      <w:lvlJc w:val="left"/>
      <w:pPr>
        <w:ind w:left="1200" w:hanging="480"/>
      </w:pPr>
      <w:rPr>
        <w:rFonts w:eastAsia="Times New Roman" w:hint="default"/>
        <w:b w:val="0"/>
      </w:rPr>
    </w:lvl>
    <w:lvl w:ilvl="2">
      <w:start w:val="1"/>
      <w:numFmt w:val="decimal"/>
      <w:isLgl/>
      <w:lvlText w:val="%1.%2.%3"/>
      <w:lvlJc w:val="left"/>
      <w:pPr>
        <w:ind w:left="1440" w:hanging="720"/>
      </w:pPr>
      <w:rPr>
        <w:rFonts w:eastAsia="Times New Roman" w:hint="default"/>
        <w:b/>
        <w:bCs w:val="0"/>
      </w:rPr>
    </w:lvl>
    <w:lvl w:ilvl="3">
      <w:start w:val="1"/>
      <w:numFmt w:val="decimal"/>
      <w:isLgl/>
      <w:lvlText w:val="%1.%2.%3.%4"/>
      <w:lvlJc w:val="left"/>
      <w:pPr>
        <w:ind w:left="1440" w:hanging="720"/>
      </w:pPr>
      <w:rPr>
        <w:rFonts w:eastAsia="Times New Roman" w:hint="default"/>
        <w:b w:val="0"/>
      </w:rPr>
    </w:lvl>
    <w:lvl w:ilvl="4">
      <w:start w:val="1"/>
      <w:numFmt w:val="decimal"/>
      <w:isLgl/>
      <w:lvlText w:val="%1.%2.%3.%4.%5"/>
      <w:lvlJc w:val="left"/>
      <w:pPr>
        <w:ind w:left="1800" w:hanging="1080"/>
      </w:pPr>
      <w:rPr>
        <w:rFonts w:eastAsia="Times New Roman" w:hint="default"/>
        <w:b w:val="0"/>
      </w:rPr>
    </w:lvl>
    <w:lvl w:ilvl="5">
      <w:start w:val="1"/>
      <w:numFmt w:val="decimal"/>
      <w:isLgl/>
      <w:lvlText w:val="%1.%2.%3.%4.%5.%6"/>
      <w:lvlJc w:val="left"/>
      <w:pPr>
        <w:ind w:left="1800" w:hanging="1080"/>
      </w:pPr>
      <w:rPr>
        <w:rFonts w:eastAsia="Times New Roman" w:hint="default"/>
        <w:b w:val="0"/>
      </w:rPr>
    </w:lvl>
    <w:lvl w:ilvl="6">
      <w:start w:val="1"/>
      <w:numFmt w:val="decimal"/>
      <w:isLgl/>
      <w:lvlText w:val="%1.%2.%3.%4.%5.%6.%7"/>
      <w:lvlJc w:val="left"/>
      <w:pPr>
        <w:ind w:left="2160" w:hanging="1440"/>
      </w:pPr>
      <w:rPr>
        <w:rFonts w:eastAsia="Times New Roman" w:hint="default"/>
        <w:b w:val="0"/>
      </w:rPr>
    </w:lvl>
    <w:lvl w:ilvl="7">
      <w:start w:val="1"/>
      <w:numFmt w:val="decimal"/>
      <w:isLgl/>
      <w:lvlText w:val="%1.%2.%3.%4.%5.%6.%7.%8"/>
      <w:lvlJc w:val="left"/>
      <w:pPr>
        <w:ind w:left="2160" w:hanging="1440"/>
      </w:pPr>
      <w:rPr>
        <w:rFonts w:eastAsia="Times New Roman" w:hint="default"/>
        <w:b w:val="0"/>
      </w:rPr>
    </w:lvl>
    <w:lvl w:ilvl="8">
      <w:start w:val="1"/>
      <w:numFmt w:val="decimal"/>
      <w:isLgl/>
      <w:lvlText w:val="%1.%2.%3.%4.%5.%6.%7.%8.%9"/>
      <w:lvlJc w:val="left"/>
      <w:pPr>
        <w:ind w:left="2520" w:hanging="1800"/>
      </w:pPr>
      <w:rPr>
        <w:rFonts w:eastAsia="Times New Roman" w:hint="default"/>
        <w:b w:val="0"/>
      </w:rPr>
    </w:lvl>
  </w:abstractNum>
  <w:abstractNum w:abstractNumId="28">
    <w:nsid w:val="58590733"/>
    <w:multiLevelType w:val="multilevel"/>
    <w:tmpl w:val="A072DBA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ED273C4"/>
    <w:multiLevelType w:val="hybridMultilevel"/>
    <w:tmpl w:val="272C42E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nsid w:val="76322E14"/>
    <w:multiLevelType w:val="multilevel"/>
    <w:tmpl w:val="6ECCE7BC"/>
    <w:lvl w:ilvl="0">
      <w:start w:val="1"/>
      <w:numFmt w:val="decimal"/>
      <w:lvlText w:val="%1."/>
      <w:lvlJc w:val="left"/>
      <w:pPr>
        <w:ind w:left="1080" w:hanging="360"/>
      </w:pPr>
      <w:rPr>
        <w:rFonts w:hint="default"/>
      </w:rPr>
    </w:lvl>
    <w:lvl w:ilvl="1">
      <w:start w:val="2"/>
      <w:numFmt w:val="decimal"/>
      <w:isLgl/>
      <w:lvlText w:val="%1.%2"/>
      <w:lvlJc w:val="left"/>
      <w:pPr>
        <w:ind w:left="1200" w:hanging="48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1">
    <w:nsid w:val="79C84BE5"/>
    <w:multiLevelType w:val="hybridMultilevel"/>
    <w:tmpl w:val="287EF82C"/>
    <w:lvl w:ilvl="0" w:tplc="6846C186">
      <w:start w:val="1"/>
      <w:numFmt w:val="decimal"/>
      <w:lvlText w:val="1.%1"/>
      <w:lvlJc w:val="left"/>
      <w:pPr>
        <w:ind w:left="2629" w:hanging="360"/>
      </w:pPr>
      <w:rPr>
        <w:rFonts w:hint="default"/>
        <w:b/>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nsid w:val="79E50A02"/>
    <w:multiLevelType w:val="hybridMultilevel"/>
    <w:tmpl w:val="25E87B16"/>
    <w:lvl w:ilvl="0" w:tplc="FBAC8A04">
      <w:start w:val="1"/>
      <w:numFmt w:val="decimal"/>
      <w:lvlText w:val="%1."/>
      <w:lvlJc w:val="left"/>
      <w:pPr>
        <w:ind w:left="1211" w:hanging="360"/>
      </w:pPr>
      <w:rPr>
        <w:rFonts w:hint="default"/>
        <w:b/>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33">
    <w:nsid w:val="7A8635D5"/>
    <w:multiLevelType w:val="hybridMultilevel"/>
    <w:tmpl w:val="DD3AAEBE"/>
    <w:lvl w:ilvl="0" w:tplc="38090001">
      <w:start w:val="1"/>
      <w:numFmt w:val="bullet"/>
      <w:lvlText w:val=""/>
      <w:lvlJc w:val="left"/>
      <w:pPr>
        <w:ind w:left="1571" w:hanging="360"/>
      </w:pPr>
      <w:rPr>
        <w:rFonts w:ascii="Symbol" w:hAnsi="Symbol" w:hint="default"/>
      </w:rPr>
    </w:lvl>
    <w:lvl w:ilvl="1" w:tplc="38090003" w:tentative="1">
      <w:start w:val="1"/>
      <w:numFmt w:val="bullet"/>
      <w:lvlText w:val="o"/>
      <w:lvlJc w:val="left"/>
      <w:pPr>
        <w:ind w:left="2291" w:hanging="360"/>
      </w:pPr>
      <w:rPr>
        <w:rFonts w:ascii="Courier New" w:hAnsi="Courier New" w:cs="Courier New" w:hint="default"/>
      </w:rPr>
    </w:lvl>
    <w:lvl w:ilvl="2" w:tplc="38090005" w:tentative="1">
      <w:start w:val="1"/>
      <w:numFmt w:val="bullet"/>
      <w:lvlText w:val=""/>
      <w:lvlJc w:val="left"/>
      <w:pPr>
        <w:ind w:left="3011" w:hanging="360"/>
      </w:pPr>
      <w:rPr>
        <w:rFonts w:ascii="Wingdings" w:hAnsi="Wingdings" w:hint="default"/>
      </w:rPr>
    </w:lvl>
    <w:lvl w:ilvl="3" w:tplc="38090001" w:tentative="1">
      <w:start w:val="1"/>
      <w:numFmt w:val="bullet"/>
      <w:lvlText w:val=""/>
      <w:lvlJc w:val="left"/>
      <w:pPr>
        <w:ind w:left="3731" w:hanging="360"/>
      </w:pPr>
      <w:rPr>
        <w:rFonts w:ascii="Symbol" w:hAnsi="Symbol" w:hint="default"/>
      </w:rPr>
    </w:lvl>
    <w:lvl w:ilvl="4" w:tplc="38090003" w:tentative="1">
      <w:start w:val="1"/>
      <w:numFmt w:val="bullet"/>
      <w:lvlText w:val="o"/>
      <w:lvlJc w:val="left"/>
      <w:pPr>
        <w:ind w:left="4451" w:hanging="360"/>
      </w:pPr>
      <w:rPr>
        <w:rFonts w:ascii="Courier New" w:hAnsi="Courier New" w:cs="Courier New" w:hint="default"/>
      </w:rPr>
    </w:lvl>
    <w:lvl w:ilvl="5" w:tplc="38090005" w:tentative="1">
      <w:start w:val="1"/>
      <w:numFmt w:val="bullet"/>
      <w:lvlText w:val=""/>
      <w:lvlJc w:val="left"/>
      <w:pPr>
        <w:ind w:left="5171" w:hanging="360"/>
      </w:pPr>
      <w:rPr>
        <w:rFonts w:ascii="Wingdings" w:hAnsi="Wingdings" w:hint="default"/>
      </w:rPr>
    </w:lvl>
    <w:lvl w:ilvl="6" w:tplc="38090001" w:tentative="1">
      <w:start w:val="1"/>
      <w:numFmt w:val="bullet"/>
      <w:lvlText w:val=""/>
      <w:lvlJc w:val="left"/>
      <w:pPr>
        <w:ind w:left="5891" w:hanging="360"/>
      </w:pPr>
      <w:rPr>
        <w:rFonts w:ascii="Symbol" w:hAnsi="Symbol" w:hint="default"/>
      </w:rPr>
    </w:lvl>
    <w:lvl w:ilvl="7" w:tplc="38090003" w:tentative="1">
      <w:start w:val="1"/>
      <w:numFmt w:val="bullet"/>
      <w:lvlText w:val="o"/>
      <w:lvlJc w:val="left"/>
      <w:pPr>
        <w:ind w:left="6611" w:hanging="360"/>
      </w:pPr>
      <w:rPr>
        <w:rFonts w:ascii="Courier New" w:hAnsi="Courier New" w:cs="Courier New" w:hint="default"/>
      </w:rPr>
    </w:lvl>
    <w:lvl w:ilvl="8" w:tplc="38090005" w:tentative="1">
      <w:start w:val="1"/>
      <w:numFmt w:val="bullet"/>
      <w:lvlText w:val=""/>
      <w:lvlJc w:val="left"/>
      <w:pPr>
        <w:ind w:left="7331" w:hanging="360"/>
      </w:pPr>
      <w:rPr>
        <w:rFonts w:ascii="Wingdings" w:hAnsi="Wingdings" w:hint="default"/>
      </w:rPr>
    </w:lvl>
  </w:abstractNum>
  <w:abstractNum w:abstractNumId="34">
    <w:nsid w:val="7F0C3477"/>
    <w:multiLevelType w:val="multilevel"/>
    <w:tmpl w:val="02BC21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2"/>
  </w:num>
  <w:num w:numId="2">
    <w:abstractNumId w:val="30"/>
  </w:num>
  <w:num w:numId="3">
    <w:abstractNumId w:val="9"/>
  </w:num>
  <w:num w:numId="4">
    <w:abstractNumId w:val="27"/>
  </w:num>
  <w:num w:numId="5">
    <w:abstractNumId w:val="31"/>
  </w:num>
  <w:num w:numId="6">
    <w:abstractNumId w:val="17"/>
  </w:num>
  <w:num w:numId="7">
    <w:abstractNumId w:val="6"/>
  </w:num>
  <w:num w:numId="8">
    <w:abstractNumId w:val="19"/>
  </w:num>
  <w:num w:numId="9">
    <w:abstractNumId w:val="28"/>
  </w:num>
  <w:num w:numId="10">
    <w:abstractNumId w:val="24"/>
  </w:num>
  <w:num w:numId="11">
    <w:abstractNumId w:val="18"/>
  </w:num>
  <w:num w:numId="12">
    <w:abstractNumId w:val="33"/>
  </w:num>
  <w:num w:numId="13">
    <w:abstractNumId w:val="3"/>
  </w:num>
  <w:num w:numId="14">
    <w:abstractNumId w:val="14"/>
  </w:num>
  <w:num w:numId="15">
    <w:abstractNumId w:val="7"/>
  </w:num>
  <w:num w:numId="16">
    <w:abstractNumId w:val="25"/>
  </w:num>
  <w:num w:numId="17">
    <w:abstractNumId w:val="29"/>
  </w:num>
  <w:num w:numId="18">
    <w:abstractNumId w:val="2"/>
  </w:num>
  <w:num w:numId="19">
    <w:abstractNumId w:val="8"/>
  </w:num>
  <w:num w:numId="20">
    <w:abstractNumId w:val="23"/>
  </w:num>
  <w:num w:numId="21">
    <w:abstractNumId w:val="15"/>
  </w:num>
  <w:num w:numId="22">
    <w:abstractNumId w:val="13"/>
  </w:num>
  <w:num w:numId="23">
    <w:abstractNumId w:val="1"/>
  </w:num>
  <w:num w:numId="24">
    <w:abstractNumId w:val="5"/>
  </w:num>
  <w:num w:numId="25">
    <w:abstractNumId w:val="10"/>
  </w:num>
  <w:num w:numId="26">
    <w:abstractNumId w:val="20"/>
  </w:num>
  <w:num w:numId="27">
    <w:abstractNumId w:val="12"/>
  </w:num>
  <w:num w:numId="28">
    <w:abstractNumId w:val="26"/>
  </w:num>
  <w:num w:numId="29">
    <w:abstractNumId w:val="21"/>
  </w:num>
  <w:num w:numId="30">
    <w:abstractNumId w:val="11"/>
  </w:num>
  <w:num w:numId="31">
    <w:abstractNumId w:val="4"/>
  </w:num>
  <w:num w:numId="32">
    <w:abstractNumId w:val="32"/>
  </w:num>
  <w:num w:numId="33">
    <w:abstractNumId w:val="16"/>
  </w:num>
  <w:num w:numId="34">
    <w:abstractNumId w:val="0"/>
  </w:num>
  <w:num w:numId="35">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proofState w:spelling="clean"/>
  <w:documentProtection w:edit="forms" w:enforcement="1" w:cryptProviderType="rsaFull" w:cryptAlgorithmClass="hash" w:cryptAlgorithmType="typeAny" w:cryptAlgorithmSid="4" w:cryptSpinCount="50000" w:hash="/QLdHbaiYz+GeiYIp2YwUtLh4Zo=" w:salt="oLR9xx1Up+Nz+Ts4jUbvVw=="/>
  <w:defaultTabStop w:val="720"/>
  <w:characterSpacingControl w:val="doNotCompress"/>
  <w:compat/>
  <w:rsids>
    <w:rsidRoot w:val="00C011A1"/>
    <w:rsid w:val="008849FA"/>
    <w:rsid w:val="00986E38"/>
    <w:rsid w:val="00C011A1"/>
    <w:rsid w:val="00D80356"/>
    <w:rsid w:val="00FF685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11A1"/>
    <w:pPr>
      <w:spacing w:after="160" w:line="259" w:lineRule="auto"/>
    </w:pPr>
    <w:rPr>
      <w:lang w:val="en-ID"/>
    </w:rPr>
  </w:style>
  <w:style w:type="paragraph" w:styleId="Heading1">
    <w:name w:val="heading 1"/>
    <w:basedOn w:val="Normal"/>
    <w:next w:val="Normal"/>
    <w:link w:val="Heading1Char"/>
    <w:uiPriority w:val="9"/>
    <w:qFormat/>
    <w:rsid w:val="008849F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8849F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8849F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11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11A1"/>
    <w:rPr>
      <w:rFonts w:ascii="Tahoma" w:hAnsi="Tahoma" w:cs="Tahoma"/>
      <w:sz w:val="16"/>
      <w:szCs w:val="16"/>
      <w:lang w:val="en-ID"/>
    </w:rPr>
  </w:style>
  <w:style w:type="character" w:styleId="Strong">
    <w:name w:val="Strong"/>
    <w:basedOn w:val="DefaultParagraphFont"/>
    <w:uiPriority w:val="22"/>
    <w:qFormat/>
    <w:rsid w:val="008849FA"/>
    <w:rPr>
      <w:b/>
      <w:bCs/>
    </w:rPr>
  </w:style>
  <w:style w:type="character" w:customStyle="1" w:styleId="Heading1Char">
    <w:name w:val="Heading 1 Char"/>
    <w:basedOn w:val="DefaultParagraphFont"/>
    <w:link w:val="Heading1"/>
    <w:uiPriority w:val="9"/>
    <w:rsid w:val="008849FA"/>
    <w:rPr>
      <w:rFonts w:asciiTheme="majorHAnsi" w:eastAsiaTheme="majorEastAsia" w:hAnsiTheme="majorHAnsi" w:cstheme="majorBidi"/>
      <w:color w:val="365F91" w:themeColor="accent1" w:themeShade="BF"/>
      <w:sz w:val="32"/>
      <w:szCs w:val="32"/>
      <w:lang w:val="en-ID"/>
    </w:rPr>
  </w:style>
  <w:style w:type="paragraph" w:styleId="ListParagraph">
    <w:name w:val="List Paragraph"/>
    <w:basedOn w:val="Normal"/>
    <w:uiPriority w:val="34"/>
    <w:qFormat/>
    <w:rsid w:val="008849FA"/>
    <w:pPr>
      <w:ind w:left="720"/>
      <w:contextualSpacing/>
    </w:pPr>
  </w:style>
  <w:style w:type="character" w:styleId="Hyperlink">
    <w:name w:val="Hyperlink"/>
    <w:basedOn w:val="DefaultParagraphFont"/>
    <w:uiPriority w:val="99"/>
    <w:unhideWhenUsed/>
    <w:rsid w:val="008849FA"/>
    <w:rPr>
      <w:color w:val="0000FF" w:themeColor="hyperlink"/>
      <w:u w:val="single"/>
    </w:rPr>
  </w:style>
  <w:style w:type="paragraph" w:styleId="TOC1">
    <w:name w:val="toc 1"/>
    <w:basedOn w:val="Normal"/>
    <w:next w:val="Normal"/>
    <w:autoRedefine/>
    <w:uiPriority w:val="39"/>
    <w:unhideWhenUsed/>
    <w:rsid w:val="008849FA"/>
    <w:pPr>
      <w:tabs>
        <w:tab w:val="right" w:leader="dot" w:pos="9016"/>
      </w:tabs>
      <w:spacing w:after="100"/>
    </w:pPr>
    <w:rPr>
      <w:rFonts w:ascii="Times New Roman" w:hAnsi="Times New Roman" w:cs="Times New Roman"/>
      <w:b/>
      <w:bCs/>
      <w:noProof/>
      <w:sz w:val="24"/>
      <w:szCs w:val="24"/>
    </w:rPr>
  </w:style>
  <w:style w:type="paragraph" w:styleId="TOC3">
    <w:name w:val="toc 3"/>
    <w:basedOn w:val="Normal"/>
    <w:next w:val="Normal"/>
    <w:autoRedefine/>
    <w:uiPriority w:val="39"/>
    <w:unhideWhenUsed/>
    <w:rsid w:val="008849FA"/>
    <w:pPr>
      <w:spacing w:after="100"/>
      <w:ind w:left="440"/>
    </w:pPr>
  </w:style>
  <w:style w:type="paragraph" w:styleId="TOC2">
    <w:name w:val="toc 2"/>
    <w:basedOn w:val="Normal"/>
    <w:next w:val="Normal"/>
    <w:autoRedefine/>
    <w:uiPriority w:val="39"/>
    <w:unhideWhenUsed/>
    <w:rsid w:val="008849FA"/>
    <w:pPr>
      <w:tabs>
        <w:tab w:val="left" w:pos="880"/>
        <w:tab w:val="right" w:leader="dot" w:pos="9016"/>
      </w:tabs>
      <w:spacing w:after="100"/>
      <w:ind w:left="220"/>
    </w:pPr>
    <w:rPr>
      <w:rFonts w:ascii="Times New Roman" w:eastAsia="Times New Roman" w:hAnsi="Times New Roman" w:cs="Times New Roman"/>
      <w:noProof/>
      <w:lang w:eastAsia="en-ID"/>
    </w:rPr>
  </w:style>
  <w:style w:type="character" w:customStyle="1" w:styleId="Heading2Char">
    <w:name w:val="Heading 2 Char"/>
    <w:basedOn w:val="DefaultParagraphFont"/>
    <w:link w:val="Heading2"/>
    <w:uiPriority w:val="9"/>
    <w:semiHidden/>
    <w:rsid w:val="008849FA"/>
    <w:rPr>
      <w:rFonts w:asciiTheme="majorHAnsi" w:eastAsiaTheme="majorEastAsia" w:hAnsiTheme="majorHAnsi" w:cstheme="majorBidi"/>
      <w:b/>
      <w:bCs/>
      <w:color w:val="4F81BD" w:themeColor="accent1"/>
      <w:sz w:val="26"/>
      <w:szCs w:val="26"/>
      <w:lang w:val="en-ID"/>
    </w:rPr>
  </w:style>
  <w:style w:type="character" w:customStyle="1" w:styleId="Heading3Char">
    <w:name w:val="Heading 3 Char"/>
    <w:basedOn w:val="DefaultParagraphFont"/>
    <w:link w:val="Heading3"/>
    <w:uiPriority w:val="9"/>
    <w:semiHidden/>
    <w:rsid w:val="008849FA"/>
    <w:rPr>
      <w:rFonts w:asciiTheme="majorHAnsi" w:eastAsiaTheme="majorEastAsia" w:hAnsiTheme="majorHAnsi" w:cstheme="majorBidi"/>
      <w:b/>
      <w:bCs/>
      <w:color w:val="4F81BD" w:themeColor="accent1"/>
      <w:lang w:val="en-ID"/>
    </w:rPr>
  </w:style>
  <w:style w:type="table" w:styleId="TableGrid">
    <w:name w:val="Table Grid"/>
    <w:basedOn w:val="TableNormal"/>
    <w:uiPriority w:val="39"/>
    <w:rsid w:val="008849FA"/>
    <w:pPr>
      <w:spacing w:after="0" w:line="240" w:lineRule="auto"/>
    </w:pPr>
    <w:rPr>
      <w:lang w:val="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8849FA"/>
    <w:pPr>
      <w:spacing w:before="100" w:beforeAutospacing="1" w:after="100" w:afterAutospacing="1" w:line="240" w:lineRule="auto"/>
    </w:pPr>
    <w:rPr>
      <w:rFonts w:ascii="Times New Roman" w:eastAsia="Times New Roman" w:hAnsi="Times New Roman" w:cs="Times New Roman"/>
      <w:sz w:val="24"/>
      <w:szCs w:val="24"/>
      <w:lang w:eastAsia="en-ID"/>
    </w:rPr>
  </w:style>
  <w:style w:type="paragraph" w:styleId="BodyText">
    <w:name w:val="Body Text"/>
    <w:basedOn w:val="Normal"/>
    <w:link w:val="BodyTextChar"/>
    <w:uiPriority w:val="1"/>
    <w:qFormat/>
    <w:rsid w:val="008849FA"/>
    <w:pPr>
      <w:widowControl w:val="0"/>
      <w:autoSpaceDE w:val="0"/>
      <w:autoSpaceDN w:val="0"/>
      <w:spacing w:after="0" w:line="240" w:lineRule="auto"/>
      <w:ind w:left="120"/>
    </w:pPr>
    <w:rPr>
      <w:rFonts w:ascii="Times New Roman" w:eastAsia="Times New Roman" w:hAnsi="Times New Roman" w:cs="Times New Roman"/>
      <w:sz w:val="24"/>
      <w:szCs w:val="24"/>
      <w:lang/>
    </w:rPr>
  </w:style>
  <w:style w:type="character" w:customStyle="1" w:styleId="BodyTextChar">
    <w:name w:val="Body Text Char"/>
    <w:basedOn w:val="DefaultParagraphFont"/>
    <w:link w:val="BodyText"/>
    <w:uiPriority w:val="1"/>
    <w:rsid w:val="008849FA"/>
    <w:rPr>
      <w:rFonts w:ascii="Times New Roman" w:eastAsia="Times New Roman" w:hAnsi="Times New Roman" w:cs="Times New Roman"/>
      <w:sz w:val="24"/>
      <w:szCs w:val="24"/>
      <w:lan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11A1"/>
    <w:pPr>
      <w:spacing w:after="160" w:line="259" w:lineRule="auto"/>
    </w:pPr>
    <w:rPr>
      <w:lang w:val="en-ID"/>
    </w:rPr>
  </w:style>
  <w:style w:type="paragraph" w:styleId="Heading1">
    <w:name w:val="heading 1"/>
    <w:basedOn w:val="Normal"/>
    <w:next w:val="Normal"/>
    <w:link w:val="Heading1Char"/>
    <w:uiPriority w:val="9"/>
    <w:qFormat/>
    <w:rsid w:val="008849F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8849F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8849F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11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11A1"/>
    <w:rPr>
      <w:rFonts w:ascii="Tahoma" w:hAnsi="Tahoma" w:cs="Tahoma"/>
      <w:sz w:val="16"/>
      <w:szCs w:val="16"/>
      <w:lang w:val="en-ID"/>
    </w:rPr>
  </w:style>
  <w:style w:type="character" w:styleId="Strong">
    <w:name w:val="Strong"/>
    <w:basedOn w:val="DefaultParagraphFont"/>
    <w:uiPriority w:val="22"/>
    <w:qFormat/>
    <w:rsid w:val="008849FA"/>
    <w:rPr>
      <w:b/>
      <w:bCs/>
    </w:rPr>
  </w:style>
  <w:style w:type="character" w:customStyle="1" w:styleId="Heading1Char">
    <w:name w:val="Heading 1 Char"/>
    <w:basedOn w:val="DefaultParagraphFont"/>
    <w:link w:val="Heading1"/>
    <w:uiPriority w:val="9"/>
    <w:rsid w:val="008849FA"/>
    <w:rPr>
      <w:rFonts w:asciiTheme="majorHAnsi" w:eastAsiaTheme="majorEastAsia" w:hAnsiTheme="majorHAnsi" w:cstheme="majorBidi"/>
      <w:color w:val="365F91" w:themeColor="accent1" w:themeShade="BF"/>
      <w:sz w:val="32"/>
      <w:szCs w:val="32"/>
      <w:lang w:val="en-ID"/>
    </w:rPr>
  </w:style>
  <w:style w:type="paragraph" w:styleId="ListParagraph">
    <w:name w:val="List Paragraph"/>
    <w:basedOn w:val="Normal"/>
    <w:uiPriority w:val="34"/>
    <w:qFormat/>
    <w:rsid w:val="008849FA"/>
    <w:pPr>
      <w:ind w:left="720"/>
      <w:contextualSpacing/>
    </w:pPr>
  </w:style>
  <w:style w:type="character" w:styleId="Hyperlink">
    <w:name w:val="Hyperlink"/>
    <w:basedOn w:val="DefaultParagraphFont"/>
    <w:uiPriority w:val="99"/>
    <w:unhideWhenUsed/>
    <w:rsid w:val="008849FA"/>
    <w:rPr>
      <w:color w:val="0000FF" w:themeColor="hyperlink"/>
      <w:u w:val="single"/>
    </w:rPr>
  </w:style>
  <w:style w:type="paragraph" w:styleId="TOC1">
    <w:name w:val="toc 1"/>
    <w:basedOn w:val="Normal"/>
    <w:next w:val="Normal"/>
    <w:autoRedefine/>
    <w:uiPriority w:val="39"/>
    <w:unhideWhenUsed/>
    <w:rsid w:val="008849FA"/>
    <w:pPr>
      <w:tabs>
        <w:tab w:val="right" w:leader="dot" w:pos="9016"/>
      </w:tabs>
      <w:spacing w:after="100"/>
    </w:pPr>
    <w:rPr>
      <w:rFonts w:ascii="Times New Roman" w:hAnsi="Times New Roman" w:cs="Times New Roman"/>
      <w:b/>
      <w:bCs/>
      <w:noProof/>
      <w:sz w:val="24"/>
      <w:szCs w:val="24"/>
    </w:rPr>
  </w:style>
  <w:style w:type="paragraph" w:styleId="TOC3">
    <w:name w:val="toc 3"/>
    <w:basedOn w:val="Normal"/>
    <w:next w:val="Normal"/>
    <w:autoRedefine/>
    <w:uiPriority w:val="39"/>
    <w:unhideWhenUsed/>
    <w:rsid w:val="008849FA"/>
    <w:pPr>
      <w:spacing w:after="100"/>
      <w:ind w:left="440"/>
    </w:pPr>
  </w:style>
  <w:style w:type="paragraph" w:styleId="TOC2">
    <w:name w:val="toc 2"/>
    <w:basedOn w:val="Normal"/>
    <w:next w:val="Normal"/>
    <w:autoRedefine/>
    <w:uiPriority w:val="39"/>
    <w:unhideWhenUsed/>
    <w:rsid w:val="008849FA"/>
    <w:pPr>
      <w:tabs>
        <w:tab w:val="left" w:pos="880"/>
        <w:tab w:val="right" w:leader="dot" w:pos="9016"/>
      </w:tabs>
      <w:spacing w:after="100"/>
      <w:ind w:left="220"/>
    </w:pPr>
    <w:rPr>
      <w:rFonts w:ascii="Times New Roman" w:eastAsia="Times New Roman" w:hAnsi="Times New Roman" w:cs="Times New Roman"/>
      <w:noProof/>
      <w:lang w:eastAsia="en-ID"/>
    </w:rPr>
  </w:style>
  <w:style w:type="character" w:customStyle="1" w:styleId="Heading2Char">
    <w:name w:val="Heading 2 Char"/>
    <w:basedOn w:val="DefaultParagraphFont"/>
    <w:link w:val="Heading2"/>
    <w:uiPriority w:val="9"/>
    <w:semiHidden/>
    <w:rsid w:val="008849FA"/>
    <w:rPr>
      <w:rFonts w:asciiTheme="majorHAnsi" w:eastAsiaTheme="majorEastAsia" w:hAnsiTheme="majorHAnsi" w:cstheme="majorBidi"/>
      <w:b/>
      <w:bCs/>
      <w:color w:val="4F81BD" w:themeColor="accent1"/>
      <w:sz w:val="26"/>
      <w:szCs w:val="26"/>
      <w:lang w:val="en-ID"/>
    </w:rPr>
  </w:style>
  <w:style w:type="character" w:customStyle="1" w:styleId="Heading3Char">
    <w:name w:val="Heading 3 Char"/>
    <w:basedOn w:val="DefaultParagraphFont"/>
    <w:link w:val="Heading3"/>
    <w:uiPriority w:val="9"/>
    <w:semiHidden/>
    <w:rsid w:val="008849FA"/>
    <w:rPr>
      <w:rFonts w:asciiTheme="majorHAnsi" w:eastAsiaTheme="majorEastAsia" w:hAnsiTheme="majorHAnsi" w:cstheme="majorBidi"/>
      <w:b/>
      <w:bCs/>
      <w:color w:val="4F81BD" w:themeColor="accent1"/>
      <w:lang w:val="en-ID"/>
    </w:rPr>
  </w:style>
  <w:style w:type="table" w:styleId="TableGrid">
    <w:name w:val="Table Grid"/>
    <w:basedOn w:val="TableNormal"/>
    <w:uiPriority w:val="39"/>
    <w:rsid w:val="008849FA"/>
    <w:pPr>
      <w:spacing w:after="0" w:line="240" w:lineRule="auto"/>
    </w:pPr>
    <w:rPr>
      <w:lang w:val="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8849FA"/>
    <w:pPr>
      <w:spacing w:before="100" w:beforeAutospacing="1" w:after="100" w:afterAutospacing="1" w:line="240" w:lineRule="auto"/>
    </w:pPr>
    <w:rPr>
      <w:rFonts w:ascii="Times New Roman" w:eastAsia="Times New Roman" w:hAnsi="Times New Roman" w:cs="Times New Roman"/>
      <w:sz w:val="24"/>
      <w:szCs w:val="24"/>
      <w:lang w:eastAsia="en-ID"/>
    </w:rPr>
  </w:style>
  <w:style w:type="paragraph" w:styleId="BodyText">
    <w:name w:val="Body Text"/>
    <w:basedOn w:val="Normal"/>
    <w:link w:val="BodyTextChar"/>
    <w:uiPriority w:val="1"/>
    <w:qFormat/>
    <w:rsid w:val="008849FA"/>
    <w:pPr>
      <w:widowControl w:val="0"/>
      <w:autoSpaceDE w:val="0"/>
      <w:autoSpaceDN w:val="0"/>
      <w:spacing w:after="0" w:line="240" w:lineRule="auto"/>
      <w:ind w:left="120"/>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8849FA"/>
    <w:rPr>
      <w:rFonts w:ascii="Times New Roman" w:eastAsia="Times New Roman" w:hAnsi="Times New Roman" w:cs="Times New Roman"/>
      <w:sz w:val="24"/>
      <w:szCs w:val="24"/>
      <w:lang w:val="id"/>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researchgate.net/publication/371856140" TargetMode="External"/><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image" Target="media/image10.jpeg"/><Relationship Id="rId10" Type="http://schemas.openxmlformats.org/officeDocument/2006/relationships/image" Target="media/image5.jpeg"/><Relationship Id="rId19"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14012</Words>
  <Characters>79874</Characters>
  <Application>Microsoft Office Word</Application>
  <DocSecurity>0</DocSecurity>
  <Lines>665</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93699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Win7</cp:lastModifiedBy>
  <cp:revision>2</cp:revision>
  <dcterms:created xsi:type="dcterms:W3CDTF">2025-12-08T03:25:00Z</dcterms:created>
  <dcterms:modified xsi:type="dcterms:W3CDTF">2025-12-08T03:25:00Z</dcterms:modified>
</cp:coreProperties>
</file>