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D9B" w:rsidRDefault="00254D9B">
      <w:pPr>
        <w:pStyle w:val="BodyText"/>
        <w:spacing w:before="50"/>
        <w:jc w:val="left"/>
      </w:pPr>
    </w:p>
    <w:p w:rsidR="00254D9B" w:rsidRDefault="00BF6C01">
      <w:pPr>
        <w:spacing w:line="480" w:lineRule="auto"/>
        <w:ind w:left="3312" w:right="2524" w:firstLine="854"/>
        <w:rPr>
          <w:b/>
          <w:sz w:val="24"/>
        </w:rPr>
      </w:pPr>
      <w:r>
        <w:rPr>
          <w:b/>
          <w:sz w:val="24"/>
        </w:rPr>
        <w:t>BAB II TINJAUANPUSTAKA</w:t>
      </w:r>
    </w:p>
    <w:p w:rsidR="00254D9B" w:rsidRDefault="00BF6C01">
      <w:pPr>
        <w:pStyle w:val="ListParagraph"/>
        <w:numPr>
          <w:ilvl w:val="1"/>
          <w:numId w:val="10"/>
        </w:numPr>
        <w:tabs>
          <w:tab w:val="left" w:pos="928"/>
        </w:tabs>
        <w:spacing w:before="1"/>
        <w:rPr>
          <w:b/>
          <w:sz w:val="24"/>
        </w:rPr>
      </w:pPr>
      <w:r>
        <w:rPr>
          <w:b/>
          <w:sz w:val="24"/>
        </w:rPr>
        <w:t>Teman</w:t>
      </w:r>
      <w:r>
        <w:rPr>
          <w:b/>
          <w:spacing w:val="-2"/>
          <w:sz w:val="24"/>
        </w:rPr>
        <w:t>Sebaya</w:t>
      </w:r>
    </w:p>
    <w:p w:rsidR="00254D9B" w:rsidRDefault="00BF6C01">
      <w:pPr>
        <w:pStyle w:val="ListParagraph"/>
        <w:numPr>
          <w:ilvl w:val="2"/>
          <w:numId w:val="10"/>
        </w:numPr>
        <w:tabs>
          <w:tab w:val="left" w:pos="1108"/>
        </w:tabs>
        <w:spacing w:before="276"/>
        <w:rPr>
          <w:b/>
          <w:sz w:val="24"/>
        </w:rPr>
      </w:pPr>
      <w:r>
        <w:rPr>
          <w:b/>
          <w:sz w:val="24"/>
        </w:rPr>
        <w:t>PengertianTeman</w:t>
      </w:r>
      <w:r>
        <w:rPr>
          <w:b/>
          <w:spacing w:val="-2"/>
          <w:sz w:val="24"/>
        </w:rPr>
        <w:t>Sebaya</w:t>
      </w:r>
    </w:p>
    <w:p w:rsidR="00254D9B" w:rsidRDefault="00BF6C01">
      <w:pPr>
        <w:pStyle w:val="BodyText"/>
        <w:spacing w:before="276" w:line="480" w:lineRule="auto"/>
        <w:ind w:left="568" w:right="135" w:firstLine="720"/>
      </w:pPr>
      <w:r>
        <w:t>Teman sebaya adalah salah satu faktor yang paling penting dalam membentuk sikap remaja. Menurut Tianingrum 2018 (dalam Rifai, Y., &amp;</w:t>
      </w:r>
      <w:r>
        <w:t xml:space="preserve"> Dewi, I. S. 2023) teman sebaya dapat memperkenalkan dan mendukung ide – ide baru, sikap,polaperilaku,dangayahidupbahkankearahperilakumenyimpang. Teman sebayabiasanyaadalahkelompokorangyangsalingberinteraksidanmemilikiusia atau tingkat kematangan fisik yan</w:t>
      </w:r>
      <w:r>
        <w:t>g sama. Mereka biasanya dari rentang usia yang sama,sepertiremaja,anak-anak,ataudewasamuda.Merekamenjaditempatlatihan keterampilan sosial, sumber dukungan dan pengaruh, dan dukungan untuk membangun identitas diri. Perkembangan pribadi dan sosial dipengaruh</w:t>
      </w:r>
      <w:r>
        <w:t>i oleh teman sebaya.</w:t>
      </w:r>
    </w:p>
    <w:p w:rsidR="00254D9B" w:rsidRDefault="00BF6C01">
      <w:pPr>
        <w:pStyle w:val="BodyText"/>
        <w:spacing w:before="1" w:line="480" w:lineRule="auto"/>
        <w:ind w:left="568" w:right="139" w:firstLine="720"/>
      </w:pPr>
      <w:r>
        <w:t>Salah satu figur penting (significant others) yang sangat berpengaruh pada berbagai aspek perkembangan individu adalah teman sebaya. Teman sebaya dan ikatan sosial yang kuat muncul pada masa remaja. Hal ini ditunjukkan oleh fakta bahwa</w:t>
      </w:r>
      <w:r>
        <w:t xml:space="preserve"> banyak remaja percaya bahwa orang dewasa tidak dapat memahami apa yangmerekapikirkan.Keadaaniniseringmembuatremajaberpikirmerekaadalah kelompokyangeksklusifkarenamerekapercayabahwahanyasesamaremajayang dapat saling memahami.</w:t>
      </w:r>
    </w:p>
    <w:p w:rsidR="00254D9B" w:rsidRDefault="00BF6C01">
      <w:pPr>
        <w:pStyle w:val="BodyText"/>
        <w:spacing w:before="1" w:line="480" w:lineRule="auto"/>
        <w:ind w:left="568" w:right="141" w:firstLine="720"/>
      </w:pPr>
      <w:r>
        <w:t>Remajamendapatkantekananyangku</w:t>
      </w:r>
      <w:r>
        <w:t>atdaritemansebayanyaagarmereka mengikutitingkahlakusosialkelompokmereka,yangdapatmenyebabkan</w:t>
      </w:r>
      <w:r>
        <w:rPr>
          <w:spacing w:val="-2"/>
        </w:rPr>
        <w:t>perilaku</w:t>
      </w:r>
    </w:p>
    <w:p w:rsidR="00254D9B" w:rsidRDefault="00254D9B">
      <w:pPr>
        <w:pStyle w:val="BodyText"/>
        <w:spacing w:line="480" w:lineRule="auto"/>
        <w:sectPr w:rsidR="00254D9B">
          <w:footerReference w:type="default" r:id="rId7"/>
          <w:type w:val="continuous"/>
          <w:pgSz w:w="11910" w:h="16850"/>
          <w:pgMar w:top="1940" w:right="1559" w:bottom="1200" w:left="1700" w:header="0" w:footer="1012" w:gutter="0"/>
          <w:pgNumType w:start="11"/>
          <w:cols w:space="720"/>
        </w:sectPr>
      </w:pPr>
    </w:p>
    <w:p w:rsidR="00254D9B" w:rsidRDefault="00254D9B">
      <w:pPr>
        <w:pStyle w:val="BodyText"/>
        <w:spacing w:before="50"/>
        <w:jc w:val="left"/>
      </w:pPr>
    </w:p>
    <w:p w:rsidR="00254D9B" w:rsidRDefault="00BF6C01">
      <w:pPr>
        <w:pStyle w:val="BodyText"/>
        <w:spacing w:line="480" w:lineRule="auto"/>
        <w:ind w:left="568" w:right="143"/>
      </w:pPr>
      <w:r>
        <w:t>nakal. Remaja sering menghabiskan waktu di luar rumah dengan teman sebaya mereka.Sebagaiakibatnya,temansebayamemilikipengaruhyanglebihbesardari pada keluarga karena kebutuhan untuk menyesuaikan diri menurut Agung et al., 2016 (dalam Rifai, Y., &amp; Dewi, I.S.</w:t>
      </w:r>
      <w:r>
        <w:t xml:space="preserve"> 2023).</w:t>
      </w:r>
    </w:p>
    <w:p w:rsidR="00254D9B" w:rsidRDefault="00BF6C01">
      <w:pPr>
        <w:pStyle w:val="BodyText"/>
        <w:spacing w:before="1" w:line="480" w:lineRule="auto"/>
        <w:ind w:left="568" w:right="139" w:firstLine="720"/>
      </w:pPr>
      <w:r>
        <w:t>Siswadarikelasmenengahpertamahinggamenengahatastermasukdalam jenjang pendidikan formal, yang disesuaikan dengan usia mereka. Itu adalah masa remaja.Padamasaremaja,ikatantemansebayadankomitmenmenjadisangatkuat. Dibandingkan dengan orang tua dan guru</w:t>
      </w:r>
      <w:r>
        <w:t xml:space="preserve"> pembimbing mereka, sebagian besar remaja lebih sering membahas masalah serius dengan teman sebaya.</w:t>
      </w:r>
    </w:p>
    <w:p w:rsidR="00254D9B" w:rsidRDefault="00BF6C01">
      <w:pPr>
        <w:pStyle w:val="BodyText"/>
        <w:spacing w:line="480" w:lineRule="auto"/>
        <w:ind w:left="568" w:right="140" w:firstLine="720"/>
      </w:pPr>
      <w:r>
        <w:t>Proses identifikasi, kerja sama, dan kolaborasi dimungkinkan dalam interaksi teman sebaya, menurut Galddig (2012). Proses-proses ini akan mewamai pembentuka</w:t>
      </w:r>
      <w:r>
        <w:t>n tingkah laku yang khas pada remaja.</w:t>
      </w:r>
    </w:p>
    <w:p w:rsidR="00254D9B" w:rsidRDefault="00BF6C01">
      <w:pPr>
        <w:pStyle w:val="Heading1"/>
        <w:numPr>
          <w:ilvl w:val="2"/>
          <w:numId w:val="10"/>
        </w:numPr>
        <w:tabs>
          <w:tab w:val="left" w:pos="1108"/>
        </w:tabs>
        <w:spacing w:before="1"/>
      </w:pPr>
      <w:r>
        <w:t>PengaruhPositifKelompokTeman</w:t>
      </w:r>
      <w:r>
        <w:rPr>
          <w:spacing w:val="-2"/>
        </w:rPr>
        <w:t xml:space="preserve"> Sebaya</w:t>
      </w:r>
    </w:p>
    <w:p w:rsidR="00254D9B" w:rsidRDefault="00254D9B">
      <w:pPr>
        <w:pStyle w:val="BodyText"/>
        <w:jc w:val="left"/>
        <w:rPr>
          <w:b/>
        </w:rPr>
      </w:pPr>
    </w:p>
    <w:p w:rsidR="00254D9B" w:rsidRDefault="00BF6C01">
      <w:pPr>
        <w:pStyle w:val="BodyText"/>
        <w:spacing w:line="480" w:lineRule="auto"/>
        <w:ind w:left="568" w:right="141" w:firstLine="720"/>
      </w:pPr>
      <w:r>
        <w:t>Kelompok teman sebaya memiliki beberapa pengaruh positif menurut (Soerjono Soekanto, 2007) yaitu :</w:t>
      </w:r>
    </w:p>
    <w:p w:rsidR="00254D9B" w:rsidRDefault="00BF6C01">
      <w:pPr>
        <w:pStyle w:val="ListParagraph"/>
        <w:numPr>
          <w:ilvl w:val="3"/>
          <w:numId w:val="10"/>
        </w:numPr>
        <w:tabs>
          <w:tab w:val="left" w:pos="1648"/>
        </w:tabs>
        <w:spacing w:line="480" w:lineRule="auto"/>
        <w:ind w:right="141"/>
        <w:jc w:val="both"/>
        <w:rPr>
          <w:sz w:val="24"/>
        </w:rPr>
      </w:pPr>
      <w:r>
        <w:rPr>
          <w:sz w:val="24"/>
        </w:rPr>
        <w:t>Rasa aman dan rasa dianggap penting berasal dari keanggotaan suatu kelompoktemanse</w:t>
      </w:r>
      <w:r>
        <w:rPr>
          <w:sz w:val="24"/>
        </w:rPr>
        <w:t>bayatertentu,yangpentingbagiperkembanganjiwa yang sehat.</w:t>
      </w:r>
    </w:p>
    <w:p w:rsidR="00254D9B" w:rsidRDefault="00BF6C01">
      <w:pPr>
        <w:pStyle w:val="ListParagraph"/>
        <w:numPr>
          <w:ilvl w:val="3"/>
          <w:numId w:val="10"/>
        </w:numPr>
        <w:tabs>
          <w:tab w:val="left" w:pos="1648"/>
        </w:tabs>
        <w:spacing w:before="1" w:line="480" w:lineRule="auto"/>
        <w:ind w:right="142"/>
        <w:jc w:val="both"/>
        <w:rPr>
          <w:sz w:val="24"/>
        </w:rPr>
      </w:pPr>
      <w:r>
        <w:rPr>
          <w:sz w:val="24"/>
        </w:rPr>
        <w:t>Di dalam kelompok teman sebaya tersebut seseorang remaja dapat menyalurkan rasa kecewanya, rasa takut, rasa khawatir, rasa gembira, dan lain sebagainya, dengan mendapatkan tanggapan yang wajar dari r</w:t>
      </w:r>
      <w:r>
        <w:rPr>
          <w:sz w:val="24"/>
        </w:rPr>
        <w:t>ekan-rekannya sekelompok teman sebaya.</w:t>
      </w:r>
    </w:p>
    <w:p w:rsidR="00254D9B" w:rsidRDefault="00254D9B">
      <w:pPr>
        <w:pStyle w:val="ListParagraph"/>
        <w:spacing w:line="480" w:lineRule="auto"/>
        <w:rPr>
          <w:sz w:val="24"/>
        </w:rPr>
        <w:sectPr w:rsidR="00254D9B">
          <w:pgSz w:w="11910" w:h="16850"/>
          <w:pgMar w:top="1940" w:right="1559" w:bottom="1200" w:left="1700" w:header="0" w:footer="1012" w:gutter="0"/>
          <w:cols w:space="720"/>
        </w:sectPr>
      </w:pPr>
    </w:p>
    <w:p w:rsidR="00254D9B" w:rsidRDefault="00254D9B">
      <w:pPr>
        <w:pStyle w:val="BodyText"/>
        <w:spacing w:before="50"/>
        <w:jc w:val="left"/>
      </w:pPr>
    </w:p>
    <w:p w:rsidR="00254D9B" w:rsidRDefault="00BF6C01">
      <w:pPr>
        <w:pStyle w:val="ListParagraph"/>
        <w:numPr>
          <w:ilvl w:val="3"/>
          <w:numId w:val="10"/>
        </w:numPr>
        <w:tabs>
          <w:tab w:val="left" w:pos="1648"/>
        </w:tabs>
        <w:spacing w:line="480" w:lineRule="auto"/>
        <w:ind w:right="139"/>
        <w:rPr>
          <w:sz w:val="24"/>
        </w:rPr>
      </w:pPr>
      <w:r>
        <w:rPr>
          <w:sz w:val="24"/>
        </w:rPr>
        <w:t>Biasanya,kelompoktemansebayamemilikistandarperilakudannorma yang mendorong remaja untuk bertindak secara dewasa.</w:t>
      </w:r>
    </w:p>
    <w:p w:rsidR="00254D9B" w:rsidRDefault="00BF6C01">
      <w:pPr>
        <w:pStyle w:val="ListParagraph"/>
        <w:numPr>
          <w:ilvl w:val="3"/>
          <w:numId w:val="10"/>
        </w:numPr>
        <w:tabs>
          <w:tab w:val="left" w:pos="1648"/>
        </w:tabs>
        <w:spacing w:before="1" w:line="480" w:lineRule="auto"/>
        <w:ind w:right="146"/>
        <w:rPr>
          <w:sz w:val="24"/>
        </w:rPr>
      </w:pPr>
      <w:r>
        <w:rPr>
          <w:sz w:val="24"/>
        </w:rPr>
        <w:t>Rasa aman yang diberikan oleh kelompok teman sebaya remaja akan</w:t>
      </w:r>
      <w:r>
        <w:rPr>
          <w:sz w:val="24"/>
        </w:rPr>
        <w:t>mendorong mereka untuk hidup secara mandiri.</w:t>
      </w:r>
    </w:p>
    <w:p w:rsidR="00254D9B" w:rsidRDefault="00BF6C01">
      <w:pPr>
        <w:pStyle w:val="Heading1"/>
        <w:numPr>
          <w:ilvl w:val="2"/>
          <w:numId w:val="10"/>
        </w:numPr>
        <w:tabs>
          <w:tab w:val="left" w:pos="1104"/>
        </w:tabs>
        <w:ind w:left="1104" w:hanging="536"/>
      </w:pPr>
      <w:r>
        <w:t>PengaruhNegatifKelompokTeman</w:t>
      </w:r>
      <w:r>
        <w:rPr>
          <w:spacing w:val="-2"/>
        </w:rPr>
        <w:t>Sebaya</w:t>
      </w:r>
    </w:p>
    <w:p w:rsidR="00254D9B" w:rsidRDefault="00254D9B">
      <w:pPr>
        <w:pStyle w:val="BodyText"/>
        <w:jc w:val="left"/>
        <w:rPr>
          <w:b/>
        </w:rPr>
      </w:pPr>
    </w:p>
    <w:p w:rsidR="00254D9B" w:rsidRDefault="00BF6C01">
      <w:pPr>
        <w:pStyle w:val="BodyText"/>
        <w:spacing w:line="480" w:lineRule="auto"/>
        <w:ind w:left="568" w:right="143" w:firstLine="720"/>
      </w:pPr>
      <w:r>
        <w:t>Kelompok teman sebaya memiliki beberapa pengaruh negatif menurut (Soerjono Soekanto, 2007) yaitu :</w:t>
      </w:r>
    </w:p>
    <w:p w:rsidR="00254D9B" w:rsidRDefault="00BF6C01">
      <w:pPr>
        <w:pStyle w:val="ListParagraph"/>
        <w:numPr>
          <w:ilvl w:val="3"/>
          <w:numId w:val="10"/>
        </w:numPr>
        <w:tabs>
          <w:tab w:val="left" w:pos="1648"/>
        </w:tabs>
        <w:spacing w:line="480" w:lineRule="auto"/>
        <w:ind w:right="139"/>
        <w:jc w:val="both"/>
        <w:rPr>
          <w:sz w:val="24"/>
        </w:rPr>
      </w:pPr>
      <w:r>
        <w:rPr>
          <w:sz w:val="24"/>
        </w:rPr>
        <w:t>Anggota kelompok teman sebaya mendorong satu sama lain untuk bersikap deskri</w:t>
      </w:r>
      <w:r>
        <w:rPr>
          <w:sz w:val="24"/>
        </w:rPr>
        <w:t>minatif terhadap orang lain. Ini menyebabkan sikap kurang adil.</w:t>
      </w:r>
    </w:p>
    <w:p w:rsidR="00254D9B" w:rsidRDefault="00BF6C01">
      <w:pPr>
        <w:pStyle w:val="ListParagraph"/>
        <w:numPr>
          <w:ilvl w:val="3"/>
          <w:numId w:val="10"/>
        </w:numPr>
        <w:tabs>
          <w:tab w:val="left" w:pos="1646"/>
        </w:tabs>
        <w:spacing w:before="1"/>
        <w:ind w:left="1646" w:hanging="358"/>
        <w:jc w:val="both"/>
        <w:rPr>
          <w:sz w:val="24"/>
        </w:rPr>
      </w:pPr>
      <w:r>
        <w:rPr>
          <w:sz w:val="24"/>
        </w:rPr>
        <w:t>Individualismemunculkarenakepatuhanhanyadibangun</w:t>
      </w:r>
      <w:r>
        <w:rPr>
          <w:spacing w:val="-2"/>
          <w:sz w:val="24"/>
        </w:rPr>
        <w:t>secara</w:t>
      </w:r>
    </w:p>
    <w:p w:rsidR="00254D9B" w:rsidRDefault="00254D9B">
      <w:pPr>
        <w:pStyle w:val="BodyText"/>
        <w:jc w:val="left"/>
      </w:pPr>
    </w:p>
    <w:p w:rsidR="00254D9B" w:rsidRDefault="00BF6C01">
      <w:pPr>
        <w:pStyle w:val="BodyText"/>
        <w:ind w:left="1648"/>
        <w:jc w:val="left"/>
      </w:pPr>
      <w:r>
        <w:t xml:space="preserve">individual(individual),bukan dalamkelompokteman </w:t>
      </w:r>
      <w:r>
        <w:rPr>
          <w:spacing w:val="-2"/>
        </w:rPr>
        <w:t>sebaya.</w:t>
      </w:r>
    </w:p>
    <w:p w:rsidR="00254D9B" w:rsidRDefault="00254D9B">
      <w:pPr>
        <w:pStyle w:val="BodyText"/>
        <w:jc w:val="left"/>
      </w:pPr>
    </w:p>
    <w:p w:rsidR="00254D9B" w:rsidRDefault="00BF6C01">
      <w:pPr>
        <w:pStyle w:val="ListParagraph"/>
        <w:numPr>
          <w:ilvl w:val="3"/>
          <w:numId w:val="10"/>
        </w:numPr>
        <w:tabs>
          <w:tab w:val="left" w:pos="1648"/>
        </w:tabs>
        <w:spacing w:line="480" w:lineRule="auto"/>
        <w:ind w:right="140"/>
        <w:jc w:val="both"/>
        <w:rPr>
          <w:sz w:val="24"/>
        </w:rPr>
      </w:pPr>
      <w:r>
        <w:rPr>
          <w:sz w:val="24"/>
        </w:rPr>
        <w:t>Temansebayayangberasaldarikeluarga yangkurangmampu</w:t>
      </w:r>
      <w:r>
        <w:rPr>
          <w:sz w:val="24"/>
        </w:rPr>
        <w:t>kadang- kadang mengalami perasaan ini.</w:t>
      </w:r>
    </w:p>
    <w:p w:rsidR="00254D9B" w:rsidRDefault="00BF6C01">
      <w:pPr>
        <w:pStyle w:val="ListParagraph"/>
        <w:numPr>
          <w:ilvl w:val="3"/>
          <w:numId w:val="10"/>
        </w:numPr>
        <w:tabs>
          <w:tab w:val="left" w:pos="1648"/>
        </w:tabs>
        <w:spacing w:line="480" w:lineRule="auto"/>
        <w:ind w:right="142"/>
        <w:jc w:val="both"/>
        <w:rPr>
          <w:sz w:val="24"/>
        </w:rPr>
      </w:pPr>
      <w:r>
        <w:rPr>
          <w:sz w:val="24"/>
        </w:rPr>
        <w:t xml:space="preserve">Terkadang kesetiaan terhadap kelompok teman sebaya dapat menyebabkan konflik dengan orang tua, saudara atau anggota keluarga </w:t>
      </w:r>
      <w:r>
        <w:rPr>
          <w:spacing w:val="-2"/>
          <w:sz w:val="24"/>
        </w:rPr>
        <w:t>lainnya.</w:t>
      </w:r>
    </w:p>
    <w:p w:rsidR="00254D9B" w:rsidRDefault="00BF6C01">
      <w:pPr>
        <w:pStyle w:val="ListParagraph"/>
        <w:numPr>
          <w:ilvl w:val="3"/>
          <w:numId w:val="10"/>
        </w:numPr>
        <w:tabs>
          <w:tab w:val="left" w:pos="1648"/>
        </w:tabs>
        <w:spacing w:before="1" w:line="480" w:lineRule="auto"/>
        <w:ind w:right="139"/>
        <w:jc w:val="both"/>
        <w:rPr>
          <w:sz w:val="24"/>
        </w:rPr>
      </w:pPr>
      <w:r>
        <w:rPr>
          <w:sz w:val="24"/>
        </w:rPr>
        <w:t>Suatu kelompok teman sebaya mendorong anggota-anggotanya untuk menyerasikan diri dengan pola kehidupan yang sama, sehingga sulit untukmenyesuaikandiridenganorangdarilatarbelakangyangberbeda.</w:t>
      </w:r>
    </w:p>
    <w:p w:rsidR="00254D9B" w:rsidRDefault="00254D9B">
      <w:pPr>
        <w:pStyle w:val="ListParagraph"/>
        <w:spacing w:line="480" w:lineRule="auto"/>
        <w:rPr>
          <w:sz w:val="24"/>
        </w:rPr>
        <w:sectPr w:rsidR="00254D9B">
          <w:pgSz w:w="11910" w:h="16850"/>
          <w:pgMar w:top="1940" w:right="1559" w:bottom="1200" w:left="1700" w:header="0" w:footer="1012" w:gutter="0"/>
          <w:cols w:space="720"/>
        </w:sectPr>
      </w:pPr>
    </w:p>
    <w:p w:rsidR="00254D9B" w:rsidRDefault="00254D9B">
      <w:pPr>
        <w:pStyle w:val="BodyText"/>
        <w:spacing w:before="50"/>
        <w:jc w:val="left"/>
      </w:pPr>
    </w:p>
    <w:p w:rsidR="00254D9B" w:rsidRDefault="00BF6C01">
      <w:pPr>
        <w:pStyle w:val="Heading1"/>
        <w:numPr>
          <w:ilvl w:val="2"/>
          <w:numId w:val="10"/>
        </w:numPr>
        <w:tabs>
          <w:tab w:val="left" w:pos="1108"/>
        </w:tabs>
      </w:pPr>
      <w:r>
        <w:t>Faktor–faktoryangMempengaruhiKelompokTeman</w:t>
      </w:r>
      <w:r>
        <w:rPr>
          <w:spacing w:val="-2"/>
        </w:rPr>
        <w:t xml:space="preserve"> Seb</w:t>
      </w:r>
      <w:r>
        <w:rPr>
          <w:spacing w:val="-2"/>
        </w:rPr>
        <w:t>aya</w:t>
      </w:r>
    </w:p>
    <w:p w:rsidR="00254D9B" w:rsidRDefault="00254D9B">
      <w:pPr>
        <w:pStyle w:val="BodyText"/>
        <w:jc w:val="left"/>
        <w:rPr>
          <w:b/>
        </w:rPr>
      </w:pPr>
    </w:p>
    <w:p w:rsidR="00254D9B" w:rsidRDefault="00BF6C01">
      <w:pPr>
        <w:pStyle w:val="BodyText"/>
        <w:spacing w:before="1" w:line="480" w:lineRule="auto"/>
        <w:ind w:left="568" w:firstLine="720"/>
        <w:jc w:val="left"/>
      </w:pPr>
      <w:r>
        <w:t>Berikutinimerupakanfaktor–faktoryangmempengaruhikelompokteman sebaya menurut (Yunalia &amp; Etika, 2020) yaitu :</w:t>
      </w:r>
    </w:p>
    <w:p w:rsidR="00254D9B" w:rsidRDefault="00BF6C01">
      <w:pPr>
        <w:pStyle w:val="ListParagraph"/>
        <w:numPr>
          <w:ilvl w:val="0"/>
          <w:numId w:val="9"/>
        </w:numPr>
        <w:tabs>
          <w:tab w:val="left" w:pos="1287"/>
        </w:tabs>
        <w:ind w:left="1287" w:hanging="359"/>
        <w:jc w:val="both"/>
        <w:rPr>
          <w:sz w:val="24"/>
        </w:rPr>
      </w:pPr>
      <w:r>
        <w:rPr>
          <w:sz w:val="24"/>
        </w:rPr>
        <w:t>Jumlah</w:t>
      </w:r>
      <w:r>
        <w:rPr>
          <w:spacing w:val="-2"/>
          <w:sz w:val="24"/>
        </w:rPr>
        <w:t xml:space="preserve"> Kelompok</w:t>
      </w:r>
    </w:p>
    <w:p w:rsidR="00254D9B" w:rsidRDefault="00BF6C01">
      <w:pPr>
        <w:pStyle w:val="BodyText"/>
        <w:spacing w:before="276" w:line="480" w:lineRule="auto"/>
        <w:ind w:left="1288" w:right="135"/>
      </w:pPr>
      <w:r>
        <w:t>Jumlah teman dalam kelompok dapat memengaruhi tingkat konformitas. Menurut Myers, tiga sampai lima orang anggota kelompok dapa</w:t>
      </w:r>
      <w:r>
        <w:t>t meningkatkan konformitas dibandingkan dengan kelompok yang terdiri dari dua orang. Konformitas akan semakin bertambah seiring dengan bertambahnya jumlah anggota kelompok. Semakin besar kelompok maka akan semakin besar pula kecenderungan individu untuk tu</w:t>
      </w:r>
      <w:r>
        <w:t>rut serta melakukanapayangdilakukanolehkelompok,walaupunmungkinindividu tersebut akan melakukan sesuatu yang berbeda dari yang sebenarnya diinginkan. Anggota kelompok minoritas akan mengganti identitasnya sebagaiindividudanakanmengikutikebiasaan,kepercayaa</w:t>
      </w:r>
      <w:r>
        <w:t>n,atauperilaku mayoritas anggota kelompok.</w:t>
      </w:r>
    </w:p>
    <w:p w:rsidR="00254D9B" w:rsidRDefault="00BF6C01">
      <w:pPr>
        <w:pStyle w:val="ListParagraph"/>
        <w:numPr>
          <w:ilvl w:val="0"/>
          <w:numId w:val="9"/>
        </w:numPr>
        <w:tabs>
          <w:tab w:val="left" w:pos="1287"/>
        </w:tabs>
        <w:spacing w:before="1"/>
        <w:ind w:left="1287" w:hanging="359"/>
        <w:jc w:val="both"/>
        <w:rPr>
          <w:sz w:val="24"/>
        </w:rPr>
      </w:pPr>
      <w:r>
        <w:rPr>
          <w:sz w:val="24"/>
        </w:rPr>
        <w:t>Kekompakan</w:t>
      </w:r>
      <w:r>
        <w:rPr>
          <w:spacing w:val="-2"/>
          <w:sz w:val="24"/>
        </w:rPr>
        <w:t>Kelompok</w:t>
      </w:r>
    </w:p>
    <w:p w:rsidR="00254D9B" w:rsidRDefault="00254D9B">
      <w:pPr>
        <w:pStyle w:val="BodyText"/>
        <w:spacing w:before="1"/>
        <w:jc w:val="left"/>
      </w:pPr>
    </w:p>
    <w:p w:rsidR="00254D9B" w:rsidRDefault="00BF6C01">
      <w:pPr>
        <w:pStyle w:val="BodyText"/>
        <w:spacing w:line="480" w:lineRule="auto"/>
        <w:ind w:left="1288" w:right="137"/>
      </w:pPr>
      <w:r>
        <w:t>Kekompakankelompokdisebutjugadengankohesivitas.Semakin</w:t>
      </w:r>
      <w:r>
        <w:t>kohesif suatu kelompok maka akan semakin kuat pengaruh kelompok tersebut dalam membentuk pola pikir dan perilaku anggota kelompok. Adanya perasaan"kita"padasetiapanggotakelompokakanmemilikipengaruhyang semakin besar pada perilaku individu. Ketika anggota k</w:t>
      </w:r>
      <w:r>
        <w:t>elompok merasa dekat dengan anggota kelompoknya, merasa nyaman, dan merasa mendapatkankemanfaatansebagaianggotakelompok,maka</w:t>
      </w:r>
      <w:r>
        <w:rPr>
          <w:spacing w:val="-2"/>
        </w:rPr>
        <w:t>individu</w:t>
      </w:r>
    </w:p>
    <w:p w:rsidR="00254D9B" w:rsidRDefault="00254D9B">
      <w:pPr>
        <w:pStyle w:val="BodyText"/>
        <w:spacing w:line="480" w:lineRule="auto"/>
        <w:sectPr w:rsidR="00254D9B">
          <w:pgSz w:w="11910" w:h="16850"/>
          <w:pgMar w:top="1940" w:right="1559" w:bottom="1200" w:left="1700" w:header="0" w:footer="1012" w:gutter="0"/>
          <w:cols w:space="720"/>
        </w:sectPr>
      </w:pPr>
    </w:p>
    <w:p w:rsidR="00254D9B" w:rsidRDefault="00254D9B">
      <w:pPr>
        <w:pStyle w:val="BodyText"/>
        <w:spacing w:before="50"/>
        <w:jc w:val="left"/>
      </w:pPr>
    </w:p>
    <w:p w:rsidR="00254D9B" w:rsidRDefault="00BF6C01">
      <w:pPr>
        <w:pStyle w:val="BodyText"/>
        <w:spacing w:line="480" w:lineRule="auto"/>
        <w:ind w:left="1288" w:right="139"/>
      </w:pPr>
      <w:r>
        <w:t>tersebut akan berusaha untuk meningkatkan penyesuaian diri terhadap kelompokyangdiikuti.Semakintinggiper</w:t>
      </w:r>
      <w:r>
        <w:t>hatiankelompokkepadaanggota kelompoknya maka anggota kelompok pun akan semakin meningkatkan perilaku konformitas kepada kelompoknya.</w:t>
      </w:r>
    </w:p>
    <w:p w:rsidR="00254D9B" w:rsidRDefault="00BF6C01">
      <w:pPr>
        <w:pStyle w:val="ListParagraph"/>
        <w:numPr>
          <w:ilvl w:val="0"/>
          <w:numId w:val="9"/>
        </w:numPr>
        <w:tabs>
          <w:tab w:val="left" w:pos="1286"/>
        </w:tabs>
        <w:spacing w:before="1"/>
        <w:ind w:left="1286" w:hanging="358"/>
        <w:jc w:val="both"/>
        <w:rPr>
          <w:sz w:val="24"/>
        </w:rPr>
      </w:pPr>
      <w:r>
        <w:rPr>
          <w:sz w:val="24"/>
        </w:rPr>
        <w:t>PengaruhdariOrangyang</w:t>
      </w:r>
      <w:r>
        <w:rPr>
          <w:spacing w:val="-2"/>
          <w:sz w:val="24"/>
        </w:rPr>
        <w:t xml:space="preserve"> Disukai</w:t>
      </w:r>
    </w:p>
    <w:p w:rsidR="00254D9B" w:rsidRDefault="00254D9B">
      <w:pPr>
        <w:pStyle w:val="BodyText"/>
        <w:jc w:val="left"/>
      </w:pPr>
    </w:p>
    <w:p w:rsidR="00254D9B" w:rsidRDefault="00BF6C01">
      <w:pPr>
        <w:pStyle w:val="BodyText"/>
        <w:spacing w:line="480" w:lineRule="auto"/>
        <w:ind w:left="1288" w:right="138"/>
      </w:pPr>
      <w:r>
        <w:t xml:space="preserve">Orang yang disukai akan memberikan pengaruh lebih besar terhadap cara berpikir dan perilaku </w:t>
      </w:r>
      <w:r>
        <w:t>pada individu. Perkataan dan perilaku orang-orang yang disukai cenderung akan diikuti oleh orang lain yang menyukai dan dekat dengan mereka.</w:t>
      </w:r>
    </w:p>
    <w:p w:rsidR="00254D9B" w:rsidRDefault="00BF6C01">
      <w:pPr>
        <w:pStyle w:val="ListParagraph"/>
        <w:numPr>
          <w:ilvl w:val="0"/>
          <w:numId w:val="9"/>
        </w:numPr>
        <w:tabs>
          <w:tab w:val="left" w:pos="1287"/>
        </w:tabs>
        <w:ind w:left="1287" w:hanging="359"/>
        <w:jc w:val="both"/>
        <w:rPr>
          <w:sz w:val="24"/>
        </w:rPr>
      </w:pPr>
      <w:r>
        <w:rPr>
          <w:sz w:val="24"/>
        </w:rPr>
        <w:t>RasaPercayaDiriyang</w:t>
      </w:r>
      <w:r>
        <w:rPr>
          <w:spacing w:val="-2"/>
          <w:sz w:val="24"/>
        </w:rPr>
        <w:t>Kurang</w:t>
      </w:r>
    </w:p>
    <w:p w:rsidR="00254D9B" w:rsidRDefault="00254D9B">
      <w:pPr>
        <w:pStyle w:val="BodyText"/>
        <w:jc w:val="left"/>
      </w:pPr>
    </w:p>
    <w:p w:rsidR="00254D9B" w:rsidRDefault="00BF6C01">
      <w:pPr>
        <w:pStyle w:val="BodyText"/>
        <w:spacing w:before="1" w:line="480" w:lineRule="auto"/>
        <w:ind w:left="1288" w:right="138"/>
      </w:pPr>
      <w:r>
        <w:t>Kepercayaan individu akan kemampuan dirinya untuk menampilkan suatu reaksiberpengaruhter</w:t>
      </w:r>
      <w:r>
        <w:t>hadapterbentuknyarasapercayadiridankonformitas pada diri seseorang.</w:t>
      </w:r>
    </w:p>
    <w:p w:rsidR="00254D9B" w:rsidRDefault="00BF6C01">
      <w:pPr>
        <w:pStyle w:val="ListParagraph"/>
        <w:numPr>
          <w:ilvl w:val="0"/>
          <w:numId w:val="9"/>
        </w:numPr>
        <w:tabs>
          <w:tab w:val="left" w:pos="1287"/>
        </w:tabs>
        <w:ind w:left="1287" w:hanging="359"/>
        <w:jc w:val="both"/>
        <w:rPr>
          <w:sz w:val="24"/>
        </w:rPr>
      </w:pPr>
      <w:r>
        <w:rPr>
          <w:spacing w:val="-2"/>
          <w:sz w:val="24"/>
        </w:rPr>
        <w:t>Komitmen</w:t>
      </w:r>
    </w:p>
    <w:p w:rsidR="00254D9B" w:rsidRDefault="00254D9B">
      <w:pPr>
        <w:pStyle w:val="BodyText"/>
        <w:jc w:val="left"/>
      </w:pPr>
    </w:p>
    <w:p w:rsidR="00254D9B" w:rsidRDefault="00BF6C01">
      <w:pPr>
        <w:pStyle w:val="BodyText"/>
        <w:spacing w:line="480" w:lineRule="auto"/>
        <w:ind w:left="1288" w:right="146"/>
      </w:pPr>
      <w:r>
        <w:t>Semakin tinggi komitmen yang dimiliki individu terhadap kelompoknya, maka tingkat konformitas akan semakin meningkat.</w:t>
      </w:r>
    </w:p>
    <w:p w:rsidR="00254D9B" w:rsidRDefault="00BF6C01">
      <w:pPr>
        <w:pStyle w:val="ListParagraph"/>
        <w:numPr>
          <w:ilvl w:val="0"/>
          <w:numId w:val="9"/>
        </w:numPr>
        <w:tabs>
          <w:tab w:val="left" w:pos="1287"/>
        </w:tabs>
        <w:spacing w:before="1"/>
        <w:ind w:left="1287" w:hanging="359"/>
        <w:jc w:val="both"/>
        <w:rPr>
          <w:sz w:val="24"/>
        </w:rPr>
      </w:pPr>
      <w:r>
        <w:rPr>
          <w:spacing w:val="-2"/>
          <w:sz w:val="24"/>
        </w:rPr>
        <w:t>Ambiguitas</w:t>
      </w:r>
    </w:p>
    <w:p w:rsidR="00254D9B" w:rsidRDefault="00254D9B">
      <w:pPr>
        <w:pStyle w:val="BodyText"/>
        <w:jc w:val="left"/>
      </w:pPr>
    </w:p>
    <w:p w:rsidR="00254D9B" w:rsidRDefault="00BF6C01">
      <w:pPr>
        <w:pStyle w:val="BodyText"/>
        <w:spacing w:line="480" w:lineRule="auto"/>
        <w:ind w:left="1288" w:right="138"/>
      </w:pPr>
      <w:r>
        <w:t>Jikaperanyangdimilikiolehseseorangsemakinambigu</w:t>
      </w:r>
      <w:r>
        <w:t>dansemakinrumit, makaseseorangakansemakinmudahmelakukanconform.Begitujuga,jika seseorang memiliki dasar penilaian yang ambigu terhadap sesuatu, maka perilaku conform juga akan semakin mudah muncul.</w:t>
      </w:r>
    </w:p>
    <w:p w:rsidR="00254D9B" w:rsidRDefault="00254D9B">
      <w:pPr>
        <w:pStyle w:val="BodyText"/>
        <w:spacing w:line="480" w:lineRule="auto"/>
        <w:sectPr w:rsidR="00254D9B">
          <w:pgSz w:w="11910" w:h="16850"/>
          <w:pgMar w:top="1940" w:right="1559" w:bottom="1200" w:left="1700" w:header="0" w:footer="1012" w:gutter="0"/>
          <w:cols w:space="720"/>
        </w:sectPr>
      </w:pPr>
    </w:p>
    <w:p w:rsidR="00254D9B" w:rsidRDefault="00254D9B">
      <w:pPr>
        <w:pStyle w:val="BodyText"/>
        <w:spacing w:before="50"/>
        <w:jc w:val="left"/>
      </w:pPr>
    </w:p>
    <w:p w:rsidR="00254D9B" w:rsidRDefault="00BF6C01">
      <w:pPr>
        <w:pStyle w:val="Heading1"/>
        <w:numPr>
          <w:ilvl w:val="2"/>
          <w:numId w:val="10"/>
        </w:numPr>
        <w:tabs>
          <w:tab w:val="left" w:pos="1108"/>
        </w:tabs>
      </w:pPr>
      <w:r>
        <w:t>Jenis–jenisKelompokTeman</w:t>
      </w:r>
      <w:r>
        <w:rPr>
          <w:spacing w:val="-2"/>
        </w:rPr>
        <w:t xml:space="preserve"> Sebaya</w:t>
      </w:r>
    </w:p>
    <w:p w:rsidR="00254D9B" w:rsidRDefault="00254D9B">
      <w:pPr>
        <w:pStyle w:val="BodyText"/>
        <w:jc w:val="left"/>
        <w:rPr>
          <w:b/>
        </w:rPr>
      </w:pPr>
    </w:p>
    <w:p w:rsidR="00254D9B" w:rsidRDefault="00BF6C01">
      <w:pPr>
        <w:pStyle w:val="BodyText"/>
        <w:spacing w:before="1" w:line="480" w:lineRule="auto"/>
        <w:ind w:left="1288" w:right="141"/>
      </w:pPr>
      <w:r>
        <w:t>Beriku</w:t>
      </w:r>
      <w:r>
        <w:t>t ini merupakan jenis – jeniskelompok teman sebaya menurut (Yunalia &amp; Etika, 2020) yaitu :</w:t>
      </w:r>
    </w:p>
    <w:p w:rsidR="00254D9B" w:rsidRDefault="00BF6C01">
      <w:pPr>
        <w:pStyle w:val="ListParagraph"/>
        <w:numPr>
          <w:ilvl w:val="0"/>
          <w:numId w:val="8"/>
        </w:numPr>
        <w:tabs>
          <w:tab w:val="left" w:pos="1287"/>
        </w:tabs>
        <w:ind w:left="1287" w:hanging="359"/>
        <w:jc w:val="both"/>
        <w:rPr>
          <w:sz w:val="24"/>
        </w:rPr>
      </w:pPr>
      <w:r>
        <w:rPr>
          <w:sz w:val="24"/>
        </w:rPr>
        <w:t>SahabatKarib</w:t>
      </w:r>
      <w:r>
        <w:rPr>
          <w:spacing w:val="-2"/>
          <w:sz w:val="24"/>
        </w:rPr>
        <w:t>(Chums)</w:t>
      </w:r>
    </w:p>
    <w:p w:rsidR="00254D9B" w:rsidRDefault="00BF6C01">
      <w:pPr>
        <w:pStyle w:val="BodyText"/>
        <w:spacing w:before="276" w:line="480" w:lineRule="auto"/>
        <w:ind w:left="1288" w:right="139"/>
      </w:pPr>
      <w:r>
        <w:t xml:space="preserve">Chums merupakan istilah untuk kelompok teman sebaya yang memiliki ikatanpersahabatansangatkuat.Ciridarikelompoksahabtkaribiniadalah terdiri dari </w:t>
      </w:r>
      <w:r>
        <w:t>dua sampai tiga remaja yang memiliki jenis kelamin sama dan mempunyaiminat,kemampuandanharapanyangsama.Adanyakesamaan pada anggota kelompok inilah yang membuat mereka semakin dekat.</w:t>
      </w:r>
    </w:p>
    <w:p w:rsidR="00254D9B" w:rsidRDefault="00BF6C01">
      <w:pPr>
        <w:pStyle w:val="ListParagraph"/>
        <w:numPr>
          <w:ilvl w:val="0"/>
          <w:numId w:val="8"/>
        </w:numPr>
        <w:tabs>
          <w:tab w:val="left" w:pos="1287"/>
        </w:tabs>
        <w:ind w:left="1287" w:hanging="359"/>
        <w:jc w:val="both"/>
        <w:rPr>
          <w:sz w:val="24"/>
        </w:rPr>
      </w:pPr>
      <w:r>
        <w:rPr>
          <w:sz w:val="24"/>
        </w:rPr>
        <w:t>Kelompok</w:t>
      </w:r>
      <w:r>
        <w:rPr>
          <w:spacing w:val="-2"/>
          <w:sz w:val="24"/>
        </w:rPr>
        <w:t xml:space="preserve"> Cliques</w:t>
      </w:r>
    </w:p>
    <w:p w:rsidR="00254D9B" w:rsidRDefault="00254D9B">
      <w:pPr>
        <w:pStyle w:val="BodyText"/>
        <w:jc w:val="left"/>
      </w:pPr>
    </w:p>
    <w:p w:rsidR="00254D9B" w:rsidRDefault="00BF6C01">
      <w:pPr>
        <w:pStyle w:val="BodyText"/>
        <w:spacing w:before="1" w:line="480" w:lineRule="auto"/>
        <w:ind w:left="1288" w:right="138"/>
      </w:pPr>
      <w:r>
        <w:t>Memilikiciriyaituadaempat-limaremajayangmenjadianggota.R</w:t>
      </w:r>
      <w:r>
        <w:t>emaja yang menjadi anggota cliques jugamempunyai minat, kemampuan, dan harapan yang relative sama. Ikatan dalam kelompok ini kuat dikarenakan anggota dalam kelompok sering melakukan kegiatan bersama.</w:t>
      </w:r>
    </w:p>
    <w:p w:rsidR="00254D9B" w:rsidRDefault="00BF6C01">
      <w:pPr>
        <w:pStyle w:val="ListParagraph"/>
        <w:numPr>
          <w:ilvl w:val="0"/>
          <w:numId w:val="8"/>
        </w:numPr>
        <w:tabs>
          <w:tab w:val="left" w:pos="1287"/>
        </w:tabs>
        <w:ind w:left="1287" w:hanging="359"/>
        <w:jc w:val="both"/>
        <w:rPr>
          <w:sz w:val="24"/>
        </w:rPr>
      </w:pPr>
      <w:r>
        <w:rPr>
          <w:sz w:val="24"/>
        </w:rPr>
        <w:t>Kelompok</w:t>
      </w:r>
      <w:r>
        <w:rPr>
          <w:spacing w:val="-2"/>
          <w:sz w:val="24"/>
        </w:rPr>
        <w:t xml:space="preserve"> Crowds</w:t>
      </w:r>
    </w:p>
    <w:p w:rsidR="00254D9B" w:rsidRDefault="00254D9B">
      <w:pPr>
        <w:pStyle w:val="BodyText"/>
        <w:jc w:val="left"/>
      </w:pPr>
    </w:p>
    <w:p w:rsidR="00254D9B" w:rsidRDefault="00BF6C01">
      <w:pPr>
        <w:pStyle w:val="BodyText"/>
        <w:spacing w:line="480" w:lineRule="auto"/>
        <w:ind w:left="1288" w:right="142"/>
      </w:pPr>
      <w:r>
        <w:t>Ciri dari kelompok ini adalah adanya jumlah anggota yang lebih besar dibandingkan jumlah anggota kelompok cliques. Ciri lain dari kelompok crowds, yakni mereka terbentuk karena adanya kebutuhan diterima oleh teman sebaya lain yang menjadi anggota kelompok.</w:t>
      </w:r>
    </w:p>
    <w:p w:rsidR="00254D9B" w:rsidRDefault="00BF6C01">
      <w:pPr>
        <w:pStyle w:val="ListParagraph"/>
        <w:numPr>
          <w:ilvl w:val="0"/>
          <w:numId w:val="8"/>
        </w:numPr>
        <w:tabs>
          <w:tab w:val="left" w:pos="1287"/>
        </w:tabs>
        <w:spacing w:before="1"/>
        <w:ind w:left="1287" w:hanging="359"/>
        <w:jc w:val="both"/>
        <w:rPr>
          <w:sz w:val="24"/>
        </w:rPr>
      </w:pPr>
      <w:r>
        <w:rPr>
          <w:sz w:val="24"/>
        </w:rPr>
        <w:t>Kelompokyang</w:t>
      </w:r>
      <w:r>
        <w:rPr>
          <w:spacing w:val="-2"/>
          <w:sz w:val="24"/>
        </w:rPr>
        <w:t>Diorganisasi</w:t>
      </w:r>
    </w:p>
    <w:p w:rsidR="00254D9B" w:rsidRDefault="00254D9B">
      <w:pPr>
        <w:pStyle w:val="BodyText"/>
        <w:jc w:val="left"/>
      </w:pPr>
    </w:p>
    <w:p w:rsidR="00254D9B" w:rsidRDefault="00BF6C01">
      <w:pPr>
        <w:pStyle w:val="BodyText"/>
        <w:spacing w:line="480" w:lineRule="auto"/>
        <w:ind w:left="1288" w:right="143"/>
      </w:pPr>
      <w:r>
        <w:t>Kelompok ini adalah kelompok yang dengan sengaja dibentuk dan diatur oleh orang dewasa melalui lembaga tertentu.</w:t>
      </w:r>
    </w:p>
    <w:p w:rsidR="00254D9B" w:rsidRDefault="00BF6C01">
      <w:pPr>
        <w:pStyle w:val="ListParagraph"/>
        <w:numPr>
          <w:ilvl w:val="0"/>
          <w:numId w:val="8"/>
        </w:numPr>
        <w:tabs>
          <w:tab w:val="left" w:pos="1287"/>
        </w:tabs>
        <w:ind w:left="1287" w:hanging="359"/>
        <w:jc w:val="both"/>
        <w:rPr>
          <w:sz w:val="24"/>
        </w:rPr>
      </w:pPr>
      <w:r>
        <w:rPr>
          <w:sz w:val="24"/>
        </w:rPr>
        <w:t>Kelompok</w:t>
      </w:r>
      <w:r>
        <w:rPr>
          <w:spacing w:val="-2"/>
          <w:sz w:val="24"/>
        </w:rPr>
        <w:t xml:space="preserve"> Gangs</w:t>
      </w:r>
    </w:p>
    <w:p w:rsidR="00254D9B" w:rsidRDefault="00254D9B">
      <w:pPr>
        <w:pStyle w:val="ListParagraph"/>
        <w:rPr>
          <w:sz w:val="24"/>
        </w:rPr>
        <w:sectPr w:rsidR="00254D9B">
          <w:pgSz w:w="11910" w:h="16850"/>
          <w:pgMar w:top="1940" w:right="1559" w:bottom="1200" w:left="1700" w:header="0" w:footer="1012" w:gutter="0"/>
          <w:cols w:space="720"/>
        </w:sectPr>
      </w:pPr>
    </w:p>
    <w:p w:rsidR="00254D9B" w:rsidRDefault="00254D9B">
      <w:pPr>
        <w:pStyle w:val="BodyText"/>
        <w:spacing w:before="50"/>
        <w:jc w:val="left"/>
      </w:pPr>
    </w:p>
    <w:p w:rsidR="00254D9B" w:rsidRDefault="00BF6C01">
      <w:pPr>
        <w:pStyle w:val="BodyText"/>
        <w:spacing w:line="480" w:lineRule="auto"/>
        <w:ind w:left="1288" w:right="139"/>
      </w:pPr>
      <w:r>
        <w:t>Gangs adalah kelompok yang terbentuk dengan sendirinya, dimana ciri anggota kelomp</w:t>
      </w:r>
      <w:r>
        <w:t xml:space="preserve">ok gangs adalah anggotanya memiliki jenis kelamin yang sama dan dapat juga berbeda jenis kelamin. Kelompok gangs ini juga di istilahkan sebagai sebuah kelompok yang biasanya merupakan tempat </w:t>
      </w:r>
      <w:r>
        <w:rPr>
          <w:spacing w:val="-2"/>
        </w:rPr>
        <w:t>pelarian.</w:t>
      </w:r>
    </w:p>
    <w:p w:rsidR="00254D9B" w:rsidRDefault="00BF6C01">
      <w:pPr>
        <w:pStyle w:val="Heading1"/>
        <w:numPr>
          <w:ilvl w:val="2"/>
          <w:numId w:val="10"/>
        </w:numPr>
        <w:tabs>
          <w:tab w:val="left" w:pos="1108"/>
        </w:tabs>
        <w:spacing w:before="1"/>
      </w:pPr>
      <w:r>
        <w:t>Aspek-aspekKelompokTeman</w:t>
      </w:r>
      <w:r>
        <w:rPr>
          <w:spacing w:val="-2"/>
        </w:rPr>
        <w:t>Sebaya</w:t>
      </w:r>
    </w:p>
    <w:p w:rsidR="00254D9B" w:rsidRDefault="00254D9B">
      <w:pPr>
        <w:pStyle w:val="BodyText"/>
        <w:jc w:val="left"/>
        <w:rPr>
          <w:b/>
        </w:rPr>
      </w:pPr>
    </w:p>
    <w:p w:rsidR="00254D9B" w:rsidRDefault="00BF6C01">
      <w:pPr>
        <w:pStyle w:val="BodyText"/>
        <w:ind w:left="1288"/>
      </w:pPr>
      <w:r>
        <w:t>MenurutMildredB.Patern(</w:t>
      </w:r>
      <w:r>
        <w:t>dalamDagun,2002)mengemukakanaspek</w:t>
      </w:r>
      <w:r>
        <w:rPr>
          <w:spacing w:val="-10"/>
        </w:rPr>
        <w:t>–</w:t>
      </w:r>
    </w:p>
    <w:p w:rsidR="00254D9B" w:rsidRDefault="00254D9B">
      <w:pPr>
        <w:pStyle w:val="BodyText"/>
        <w:jc w:val="left"/>
      </w:pPr>
    </w:p>
    <w:p w:rsidR="00254D9B" w:rsidRDefault="00BF6C01">
      <w:pPr>
        <w:pStyle w:val="BodyText"/>
        <w:ind w:left="1288"/>
      </w:pPr>
      <w:r>
        <w:t xml:space="preserve">aspekkelompoktemansebaya,yaitu </w:t>
      </w:r>
      <w:r>
        <w:rPr>
          <w:spacing w:val="-10"/>
        </w:rPr>
        <w:t>:</w:t>
      </w:r>
    </w:p>
    <w:p w:rsidR="00254D9B" w:rsidRDefault="00254D9B">
      <w:pPr>
        <w:pStyle w:val="BodyText"/>
        <w:jc w:val="left"/>
      </w:pPr>
    </w:p>
    <w:p w:rsidR="00254D9B" w:rsidRDefault="00BF6C01">
      <w:pPr>
        <w:pStyle w:val="ListParagraph"/>
        <w:numPr>
          <w:ilvl w:val="3"/>
          <w:numId w:val="10"/>
        </w:numPr>
        <w:tabs>
          <w:tab w:val="left" w:pos="1288"/>
        </w:tabs>
        <w:spacing w:line="480" w:lineRule="auto"/>
        <w:ind w:left="1288" w:right="139"/>
        <w:jc w:val="both"/>
        <w:rPr>
          <w:sz w:val="24"/>
        </w:rPr>
      </w:pPr>
      <w:r>
        <w:rPr>
          <w:sz w:val="24"/>
        </w:rPr>
        <w:t>Jumlah waktu remaja yang berada di luar rumah, remaja memiliki kesempatan lebih besar untuk berbicara kepada teman sebayanyadengan bahasa dan masalah mereka sendiri.</w:t>
      </w:r>
    </w:p>
    <w:p w:rsidR="00254D9B" w:rsidRDefault="00BF6C01">
      <w:pPr>
        <w:pStyle w:val="ListParagraph"/>
        <w:numPr>
          <w:ilvl w:val="3"/>
          <w:numId w:val="10"/>
        </w:numPr>
        <w:tabs>
          <w:tab w:val="left" w:pos="1288"/>
        </w:tabs>
        <w:spacing w:before="1" w:line="480" w:lineRule="auto"/>
        <w:ind w:left="1288" w:right="142"/>
        <w:jc w:val="both"/>
        <w:rPr>
          <w:sz w:val="24"/>
        </w:rPr>
      </w:pPr>
      <w:r>
        <w:rPr>
          <w:sz w:val="24"/>
        </w:rPr>
        <w:t>Keterlibatan remaja bermain bersama teman seusianya, remaja percaya bahwa teman sebaya mereka lebih tahu tentang keinginan mereka dan membantu mereka membuat keputusan sendiri.</w:t>
      </w:r>
    </w:p>
    <w:p w:rsidR="00254D9B" w:rsidRDefault="00BF6C01">
      <w:pPr>
        <w:pStyle w:val="ListParagraph"/>
        <w:numPr>
          <w:ilvl w:val="3"/>
          <w:numId w:val="10"/>
        </w:numPr>
        <w:tabs>
          <w:tab w:val="left" w:pos="1288"/>
        </w:tabs>
        <w:spacing w:line="480" w:lineRule="auto"/>
        <w:ind w:left="1288" w:right="142"/>
        <w:jc w:val="both"/>
        <w:rPr>
          <w:sz w:val="24"/>
        </w:rPr>
      </w:pPr>
      <w:r>
        <w:rPr>
          <w:sz w:val="24"/>
        </w:rPr>
        <w:t xml:space="preserve">Kecenderungan untuk bermain sendiri, remaja yang suka bermain sendiri biasanya </w:t>
      </w:r>
      <w:r>
        <w:rPr>
          <w:sz w:val="24"/>
        </w:rPr>
        <w:t>introvert, atau mereka hanya berperan sebagai penonton saat berada dibawah tekanan.</w:t>
      </w:r>
    </w:p>
    <w:p w:rsidR="00254D9B" w:rsidRDefault="00BF6C01">
      <w:pPr>
        <w:pStyle w:val="ListParagraph"/>
        <w:numPr>
          <w:ilvl w:val="3"/>
          <w:numId w:val="10"/>
        </w:numPr>
        <w:tabs>
          <w:tab w:val="left" w:pos="1288"/>
        </w:tabs>
        <w:spacing w:before="1" w:line="480" w:lineRule="auto"/>
        <w:ind w:left="1288" w:right="141"/>
        <w:jc w:val="both"/>
        <w:rPr>
          <w:sz w:val="24"/>
        </w:rPr>
      </w:pPr>
      <w:r>
        <w:rPr>
          <w:sz w:val="24"/>
        </w:rPr>
        <w:t>Berperan asosiatif, dalam upaya menemukan identitasnya, remaja lebih suka bermain dengan teman sebayanya.</w:t>
      </w:r>
    </w:p>
    <w:p w:rsidR="00254D9B" w:rsidRDefault="00BF6C01">
      <w:pPr>
        <w:pStyle w:val="ListParagraph"/>
        <w:numPr>
          <w:ilvl w:val="3"/>
          <w:numId w:val="10"/>
        </w:numPr>
        <w:tabs>
          <w:tab w:val="left" w:pos="1288"/>
        </w:tabs>
        <w:spacing w:line="480" w:lineRule="auto"/>
        <w:ind w:left="1288" w:right="139"/>
        <w:jc w:val="both"/>
        <w:rPr>
          <w:sz w:val="24"/>
        </w:rPr>
      </w:pPr>
      <w:r>
        <w:rPr>
          <w:sz w:val="24"/>
        </w:rPr>
        <w:t>Sikap kerja sama, remaja membuat standar, prinsip, dan simbol mere</w:t>
      </w:r>
      <w:r>
        <w:rPr>
          <w:sz w:val="24"/>
        </w:rPr>
        <w:t>ka sendirisaatpertamakaliberinteraksidenganteman–temandarikelompok sebaya mereka.</w:t>
      </w:r>
    </w:p>
    <w:p w:rsidR="00254D9B" w:rsidRDefault="00BF6C01">
      <w:pPr>
        <w:pStyle w:val="Heading1"/>
        <w:numPr>
          <w:ilvl w:val="2"/>
          <w:numId w:val="10"/>
        </w:numPr>
        <w:tabs>
          <w:tab w:val="left" w:pos="1108"/>
        </w:tabs>
      </w:pPr>
      <w:r>
        <w:t>Fungsi–fungsiKelompokTeman</w:t>
      </w:r>
      <w:r>
        <w:rPr>
          <w:spacing w:val="-2"/>
        </w:rPr>
        <w:t>Sebaya</w:t>
      </w:r>
    </w:p>
    <w:p w:rsidR="00254D9B" w:rsidRDefault="00254D9B">
      <w:pPr>
        <w:pStyle w:val="Heading1"/>
        <w:sectPr w:rsidR="00254D9B">
          <w:pgSz w:w="11910" w:h="16850"/>
          <w:pgMar w:top="1940" w:right="1559" w:bottom="1200" w:left="1700" w:header="0" w:footer="1012" w:gutter="0"/>
          <w:cols w:space="720"/>
        </w:sectPr>
      </w:pPr>
    </w:p>
    <w:p w:rsidR="00254D9B" w:rsidRDefault="00254D9B">
      <w:pPr>
        <w:pStyle w:val="BodyText"/>
        <w:spacing w:before="50"/>
        <w:jc w:val="left"/>
        <w:rPr>
          <w:b/>
        </w:rPr>
      </w:pPr>
    </w:p>
    <w:p w:rsidR="00254D9B" w:rsidRDefault="00BF6C01">
      <w:pPr>
        <w:pStyle w:val="BodyText"/>
        <w:spacing w:line="480" w:lineRule="auto"/>
        <w:ind w:left="568" w:right="141" w:firstLine="720"/>
      </w:pPr>
      <w:r>
        <w:t>Berikut ini merupakan fungsi – fungsikelompok teman sebaya menurut (Selvam, 2017) yaitu :</w:t>
      </w:r>
    </w:p>
    <w:p w:rsidR="00254D9B" w:rsidRDefault="00BF6C01">
      <w:pPr>
        <w:pStyle w:val="ListParagraph"/>
        <w:numPr>
          <w:ilvl w:val="3"/>
          <w:numId w:val="10"/>
        </w:numPr>
        <w:tabs>
          <w:tab w:val="left" w:pos="1648"/>
        </w:tabs>
        <w:spacing w:before="1"/>
        <w:rPr>
          <w:sz w:val="24"/>
        </w:rPr>
      </w:pPr>
      <w:r>
        <w:rPr>
          <w:sz w:val="24"/>
        </w:rPr>
        <w:t>Sumber</w:t>
      </w:r>
      <w:r>
        <w:rPr>
          <w:spacing w:val="-2"/>
          <w:sz w:val="24"/>
        </w:rPr>
        <w:t>afeksi.</w:t>
      </w:r>
    </w:p>
    <w:p w:rsidR="00254D9B" w:rsidRDefault="00BF6C01">
      <w:pPr>
        <w:pStyle w:val="ListParagraph"/>
        <w:numPr>
          <w:ilvl w:val="3"/>
          <w:numId w:val="10"/>
        </w:numPr>
        <w:tabs>
          <w:tab w:val="left" w:pos="1648"/>
        </w:tabs>
        <w:spacing w:before="276"/>
        <w:rPr>
          <w:sz w:val="24"/>
        </w:rPr>
      </w:pPr>
      <w:r>
        <w:rPr>
          <w:sz w:val="24"/>
        </w:rPr>
        <w:t>Tempatuntukmencoba</w:t>
      </w:r>
      <w:r>
        <w:rPr>
          <w:sz w:val="24"/>
        </w:rPr>
        <w:t xml:space="preserve"> melakukanadopsiperilaku </w:t>
      </w:r>
      <w:r>
        <w:rPr>
          <w:spacing w:val="-2"/>
          <w:sz w:val="24"/>
        </w:rPr>
        <w:t>baru.</w:t>
      </w:r>
    </w:p>
    <w:p w:rsidR="00254D9B" w:rsidRDefault="00BF6C01">
      <w:pPr>
        <w:pStyle w:val="ListParagraph"/>
        <w:numPr>
          <w:ilvl w:val="3"/>
          <w:numId w:val="10"/>
        </w:numPr>
        <w:tabs>
          <w:tab w:val="left" w:pos="1646"/>
        </w:tabs>
        <w:spacing w:before="276"/>
        <w:ind w:left="1646" w:hanging="358"/>
        <w:rPr>
          <w:sz w:val="24"/>
        </w:rPr>
      </w:pPr>
      <w:r>
        <w:rPr>
          <w:sz w:val="24"/>
        </w:rPr>
        <w:t>Tempatuntukmendapatkan</w:t>
      </w:r>
      <w:r>
        <w:rPr>
          <w:spacing w:val="-2"/>
          <w:sz w:val="24"/>
        </w:rPr>
        <w:t>otonomi.</w:t>
      </w:r>
    </w:p>
    <w:p w:rsidR="00254D9B" w:rsidRDefault="00254D9B">
      <w:pPr>
        <w:pStyle w:val="BodyText"/>
        <w:jc w:val="left"/>
      </w:pPr>
    </w:p>
    <w:p w:rsidR="00254D9B" w:rsidRDefault="00BF6C01">
      <w:pPr>
        <w:pStyle w:val="ListParagraph"/>
        <w:numPr>
          <w:ilvl w:val="3"/>
          <w:numId w:val="10"/>
        </w:numPr>
        <w:tabs>
          <w:tab w:val="left" w:pos="1648"/>
          <w:tab w:val="left" w:pos="1708"/>
        </w:tabs>
        <w:spacing w:line="480" w:lineRule="auto"/>
        <w:ind w:right="140"/>
        <w:rPr>
          <w:sz w:val="24"/>
        </w:rPr>
      </w:pPr>
      <w:r>
        <w:rPr>
          <w:sz w:val="24"/>
        </w:rPr>
        <w:t xml:space="preserve">Menyediakaninfomasitentangduniaremajayangtidakterdapatdalam </w:t>
      </w:r>
      <w:r>
        <w:rPr>
          <w:spacing w:val="-2"/>
          <w:sz w:val="24"/>
        </w:rPr>
        <w:t>keluarga.</w:t>
      </w:r>
    </w:p>
    <w:p w:rsidR="00254D9B" w:rsidRDefault="00BF6C01">
      <w:pPr>
        <w:pStyle w:val="Heading1"/>
        <w:numPr>
          <w:ilvl w:val="2"/>
          <w:numId w:val="10"/>
        </w:numPr>
        <w:tabs>
          <w:tab w:val="left" w:pos="1108"/>
        </w:tabs>
      </w:pPr>
      <w:r>
        <w:t>KarakteristikKelompokTeman</w:t>
      </w:r>
      <w:r>
        <w:rPr>
          <w:spacing w:val="-2"/>
        </w:rPr>
        <w:t>Sebaya</w:t>
      </w:r>
    </w:p>
    <w:p w:rsidR="00254D9B" w:rsidRDefault="00254D9B">
      <w:pPr>
        <w:pStyle w:val="BodyText"/>
        <w:jc w:val="left"/>
        <w:rPr>
          <w:b/>
        </w:rPr>
      </w:pPr>
    </w:p>
    <w:p w:rsidR="00254D9B" w:rsidRDefault="00BF6C01">
      <w:pPr>
        <w:pStyle w:val="BodyText"/>
        <w:spacing w:line="480" w:lineRule="auto"/>
        <w:ind w:left="568" w:right="144" w:firstLine="720"/>
      </w:pPr>
      <w:r>
        <w:t>Berikut ini merupakan karakteristik kelompok teman sebaya pada remaja menurut Kiuru (dalam Yunalia, E., M., &amp; Etika, A.N 2020) yaitu:</w:t>
      </w:r>
    </w:p>
    <w:p w:rsidR="00254D9B" w:rsidRDefault="00BF6C01">
      <w:pPr>
        <w:pStyle w:val="ListParagraph"/>
        <w:numPr>
          <w:ilvl w:val="0"/>
          <w:numId w:val="7"/>
        </w:numPr>
        <w:tabs>
          <w:tab w:val="left" w:pos="993"/>
          <w:tab w:val="left" w:pos="995"/>
        </w:tabs>
        <w:spacing w:line="480" w:lineRule="auto"/>
        <w:ind w:right="138"/>
        <w:jc w:val="both"/>
        <w:rPr>
          <w:sz w:val="24"/>
        </w:rPr>
      </w:pPr>
      <w:r>
        <w:rPr>
          <w:sz w:val="24"/>
        </w:rPr>
        <w:t>Mayoritas teman sebaya adalah bentuk kelompok teman sebaya yang jumlahnyabesarsertamempunyailebihdarisatukelompoktemanseba</w:t>
      </w:r>
      <w:r>
        <w:rPr>
          <w:sz w:val="24"/>
        </w:rPr>
        <w:t>yaatau yangdisebutcrowd(sekelompokbesarorangyangberkumpuldisatutempat).</w:t>
      </w:r>
    </w:p>
    <w:p w:rsidR="00254D9B" w:rsidRDefault="00BF6C01">
      <w:pPr>
        <w:pStyle w:val="ListParagraph"/>
        <w:numPr>
          <w:ilvl w:val="0"/>
          <w:numId w:val="7"/>
        </w:numPr>
        <w:tabs>
          <w:tab w:val="left" w:pos="995"/>
        </w:tabs>
        <w:spacing w:before="1" w:line="480" w:lineRule="auto"/>
        <w:ind w:right="140"/>
        <w:jc w:val="both"/>
        <w:rPr>
          <w:sz w:val="24"/>
        </w:rPr>
      </w:pPr>
      <w:r>
        <w:rPr>
          <w:sz w:val="24"/>
        </w:rPr>
        <w:t>Kelompok teman sebaya pada remaja dapat bersifat heterogen /kelompok teman dengan jenis kelamin berbeda.</w:t>
      </w:r>
    </w:p>
    <w:p w:rsidR="00254D9B" w:rsidRDefault="00BF6C01">
      <w:pPr>
        <w:pStyle w:val="ListParagraph"/>
        <w:numPr>
          <w:ilvl w:val="0"/>
          <w:numId w:val="7"/>
        </w:numPr>
        <w:tabs>
          <w:tab w:val="left" w:pos="995"/>
        </w:tabs>
        <w:spacing w:line="480" w:lineRule="auto"/>
        <w:ind w:right="141"/>
        <w:jc w:val="both"/>
        <w:rPr>
          <w:sz w:val="24"/>
        </w:rPr>
      </w:pPr>
      <w:r>
        <w:rPr>
          <w:sz w:val="24"/>
        </w:rPr>
        <w:t>Kelompok teman sebaya pada remaja memiliki kecenderungan memiliki pengaruh yang</w:t>
      </w:r>
      <w:r>
        <w:rPr>
          <w:sz w:val="24"/>
        </w:rPr>
        <w:t xml:space="preserve"> lebih besar dibandingkan pengaruh dari lingkungan keluarga.</w:t>
      </w:r>
    </w:p>
    <w:p w:rsidR="00254D9B" w:rsidRDefault="00BF6C01">
      <w:pPr>
        <w:pStyle w:val="Heading1"/>
        <w:numPr>
          <w:ilvl w:val="1"/>
          <w:numId w:val="10"/>
        </w:numPr>
        <w:tabs>
          <w:tab w:val="left" w:pos="928"/>
        </w:tabs>
        <w:spacing w:before="1"/>
      </w:pPr>
      <w:r>
        <w:t>Interaksi</w:t>
      </w:r>
      <w:r>
        <w:rPr>
          <w:spacing w:val="-2"/>
        </w:rPr>
        <w:t>Sosial</w:t>
      </w:r>
    </w:p>
    <w:p w:rsidR="00254D9B" w:rsidRDefault="00254D9B">
      <w:pPr>
        <w:pStyle w:val="BodyText"/>
        <w:jc w:val="left"/>
        <w:rPr>
          <w:b/>
        </w:rPr>
      </w:pPr>
    </w:p>
    <w:p w:rsidR="00254D9B" w:rsidRDefault="00BF6C01">
      <w:pPr>
        <w:pStyle w:val="ListParagraph"/>
        <w:numPr>
          <w:ilvl w:val="2"/>
          <w:numId w:val="10"/>
        </w:numPr>
        <w:tabs>
          <w:tab w:val="left" w:pos="1108"/>
        </w:tabs>
        <w:rPr>
          <w:b/>
          <w:sz w:val="24"/>
        </w:rPr>
      </w:pPr>
      <w:r>
        <w:rPr>
          <w:b/>
          <w:sz w:val="24"/>
        </w:rPr>
        <w:t>PengertianInteraksi</w:t>
      </w:r>
      <w:r>
        <w:rPr>
          <w:b/>
          <w:spacing w:val="-2"/>
          <w:sz w:val="24"/>
        </w:rPr>
        <w:t>Sosial</w:t>
      </w:r>
    </w:p>
    <w:p w:rsidR="00254D9B" w:rsidRDefault="00254D9B">
      <w:pPr>
        <w:pStyle w:val="BodyText"/>
        <w:jc w:val="left"/>
        <w:rPr>
          <w:b/>
        </w:rPr>
      </w:pPr>
    </w:p>
    <w:p w:rsidR="00254D9B" w:rsidRDefault="00BF6C01">
      <w:pPr>
        <w:pStyle w:val="BodyText"/>
        <w:spacing w:line="480" w:lineRule="auto"/>
        <w:ind w:left="568" w:right="139" w:firstLine="720"/>
      </w:pPr>
      <w:r>
        <w:t>Interaksisosialadalahhubunganalamiantaraorangdenganoranglain</w:t>
      </w:r>
      <w:r>
        <w:t>yang saling mempengaruhi dan mengubah perilaku orang lain (Gerungan, 2010). Interaksi, menurutThibaut dan Kelly (dalam Ali, 2011) adalah ketika dua orang ataulebihberkumpuldanmembuatatauberbicaratentanghasilsatusama</w:t>
      </w:r>
      <w:r>
        <w:rPr>
          <w:spacing w:val="-2"/>
        </w:rPr>
        <w:t>lain.</w:t>
      </w:r>
    </w:p>
    <w:p w:rsidR="00254D9B" w:rsidRDefault="00254D9B">
      <w:pPr>
        <w:pStyle w:val="BodyText"/>
        <w:spacing w:line="480" w:lineRule="auto"/>
        <w:sectPr w:rsidR="00254D9B">
          <w:pgSz w:w="11910" w:h="16850"/>
          <w:pgMar w:top="1940" w:right="1559" w:bottom="1200" w:left="1700" w:header="0" w:footer="1012" w:gutter="0"/>
          <w:cols w:space="720"/>
        </w:sectPr>
      </w:pPr>
    </w:p>
    <w:p w:rsidR="00254D9B" w:rsidRDefault="00254D9B">
      <w:pPr>
        <w:pStyle w:val="BodyText"/>
        <w:spacing w:before="50"/>
        <w:jc w:val="left"/>
      </w:pPr>
    </w:p>
    <w:p w:rsidR="00254D9B" w:rsidRDefault="00BF6C01">
      <w:pPr>
        <w:pStyle w:val="BodyText"/>
        <w:spacing w:line="480" w:lineRule="auto"/>
        <w:ind w:left="568" w:right="141"/>
      </w:pPr>
      <w:r>
        <w:t>Menurut pendapat</w:t>
      </w:r>
      <w:r>
        <w:t xml:space="preserve"> para ahli tersebut, interaksi sosial adalah suatu proses alami di mana dua orang atau lebih orang berinteraksi satu sama lain secara timbal balik, mempengaruhi, mengubah, dan memperbaiki tingkah laku yang lain.</w:t>
      </w:r>
    </w:p>
    <w:p w:rsidR="00254D9B" w:rsidRDefault="00BF6C01">
      <w:pPr>
        <w:pStyle w:val="BodyText"/>
        <w:spacing w:before="1" w:line="480" w:lineRule="auto"/>
        <w:ind w:left="568" w:right="138" w:firstLine="720"/>
      </w:pPr>
      <w:r>
        <w:t>Pada usia remaja, lingkungan sekolah menjadi</w:t>
      </w:r>
      <w:r>
        <w:t xml:space="preserve"> tempat yang ikut memengaruhisifat remaja. Inidisebabkanoleh faktabahwa remajasebagianbesar waktunyadihabiskandiluarlingkungankeluarganya,yaitudisekolah.Lingkungan sekolahtidakhanyamembanturemajabelajar,tetapijugamemberimerekatempat untuk berinteraksi deng</w:t>
      </w:r>
      <w:r>
        <w:t>an orang lain. Saat remaja berinteraksi secara teratur, mereka akhirnya dapat belajar dan mengenal berbagai perilaku teman sebaya. Mereka juga dapat mengenal orang-orang dalam hal kematangan pikiran, bergaul, dan karakteristik lainnya yang tidak akan merek</w:t>
      </w:r>
      <w:r>
        <w:t xml:space="preserve">a miliki ketika berada dalam lingkungankeluarga.Remajayangberhasilmenyelesaikantugasperkembangannya akan memiliki kemampuan untuk berinteraksi dengan teman sebayanya dan mendapatkan insentif dari komunitas pertemanan mereka menurut (Andangjati, Soesilo, &amp; </w:t>
      </w:r>
      <w:r>
        <w:t>Windrawanto, 2021). Remaja menjadi lebih percaya diri, berani dalam mengambilkeputusan,tidakmudahterpengaruh,danlebihmandirikarenainteraksi yang mereka bangun dalam lingkungan yang sehat.</w:t>
      </w:r>
    </w:p>
    <w:p w:rsidR="00254D9B" w:rsidRDefault="00BF6C01">
      <w:pPr>
        <w:pStyle w:val="BodyText"/>
        <w:spacing w:before="2" w:line="480" w:lineRule="auto"/>
        <w:ind w:left="568" w:right="138" w:firstLine="720"/>
      </w:pPr>
      <w:r>
        <w:t>Menurut Shaw (dalam Ali, 2004) ada tiga jenis interaksi: verbal, fis</w:t>
      </w:r>
      <w:r>
        <w:t>ik, dan emosional. Interaksi verbal terjadi ketika dua orang atau lebih menggunakan alat artikulasiuntukberbicarasatusamalain,sepertiberbicarasatusamalain.Interaksi fisikterjadiketikaorangmenggunakanbahasatubuh,sepertiekspresiwajah,posisi tubuh,dangestur.M</w:t>
      </w:r>
      <w:r>
        <w:t>isalnya,airmatadapatmenjadiindikasikesedihan,kesedihan, atau bahkan terlalu bahagia.</w:t>
      </w:r>
    </w:p>
    <w:p w:rsidR="00254D9B" w:rsidRDefault="00254D9B">
      <w:pPr>
        <w:pStyle w:val="BodyText"/>
        <w:spacing w:line="480" w:lineRule="auto"/>
        <w:sectPr w:rsidR="00254D9B">
          <w:pgSz w:w="11910" w:h="16850"/>
          <w:pgMar w:top="1940" w:right="1559" w:bottom="1200" w:left="1700" w:header="0" w:footer="1012" w:gutter="0"/>
          <w:cols w:space="720"/>
        </w:sectPr>
      </w:pPr>
    </w:p>
    <w:p w:rsidR="00254D9B" w:rsidRDefault="00254D9B">
      <w:pPr>
        <w:pStyle w:val="BodyText"/>
        <w:spacing w:before="50"/>
        <w:jc w:val="left"/>
      </w:pPr>
    </w:p>
    <w:p w:rsidR="00254D9B" w:rsidRDefault="00BF6C01">
      <w:pPr>
        <w:pStyle w:val="Heading1"/>
        <w:numPr>
          <w:ilvl w:val="2"/>
          <w:numId w:val="10"/>
        </w:numPr>
        <w:tabs>
          <w:tab w:val="left" w:pos="1108"/>
        </w:tabs>
      </w:pPr>
      <w:r>
        <w:t>Teori–teoriInteraksi</w:t>
      </w:r>
      <w:r>
        <w:rPr>
          <w:spacing w:val="-2"/>
        </w:rPr>
        <w:t>Sosial</w:t>
      </w:r>
    </w:p>
    <w:p w:rsidR="00254D9B" w:rsidRDefault="00254D9B">
      <w:pPr>
        <w:pStyle w:val="BodyText"/>
        <w:jc w:val="left"/>
        <w:rPr>
          <w:b/>
        </w:rPr>
      </w:pPr>
    </w:p>
    <w:p w:rsidR="00254D9B" w:rsidRDefault="00BF6C01">
      <w:pPr>
        <w:pStyle w:val="BodyText"/>
        <w:spacing w:before="1" w:line="480" w:lineRule="auto"/>
        <w:ind w:left="568" w:right="137" w:firstLine="720"/>
      </w:pPr>
      <w:r>
        <w:t>Menurut Schutz (dalam Sarlito, 2014) mengemukakan teori FIRO (FundamentalInterpersonalRelationsOrientation),yangmenjelaskanp</w:t>
      </w:r>
      <w:r>
        <w:t>erilakudan perilaku individu dalam kaitannya dengan orientasi atau pandangan mereka terhadap orang lain. Konsep utama teori ini adalah bahwa setiap orang mengorientasikan dirinya kepada orang lain dengan cara tertentu, dan cara ini merupakan komponen utama</w:t>
      </w:r>
      <w:r>
        <w:t xml:space="preserve"> yang mempengaruhi bagaimana seseorang berperilaku dengan orang lain.</w:t>
      </w:r>
    </w:p>
    <w:p w:rsidR="00254D9B" w:rsidRDefault="00BF6C01">
      <w:pPr>
        <w:pStyle w:val="BodyText"/>
        <w:spacing w:line="480" w:lineRule="auto"/>
        <w:ind w:left="568" w:right="139" w:firstLine="720"/>
      </w:pPr>
      <w:r>
        <w:t>Menurut teori ini, tiga kebutuhan antar pribadi biasanya digunakan untuk menjelaskan pola hubungan antar individu: (1) Inklusi, yang berarti rasa memiliki satu sama lain dalam konteks ke</w:t>
      </w:r>
      <w:r>
        <w:t>lompok. Keinginan untuk mempertahankan dan mempertahankan hubungan yang memuaskan dengan orang lain dalam hal wewenangdankekuasaanadalahkomponenpembuatankeputusandalamhubungan antar pribadi. (2) Hubungan yang memuaskan dengan orang lain mulai dari interaks</w:t>
      </w:r>
      <w:r>
        <w:t>i intens hingga penarikan diri atau pengucilan diri sepenuhnya, dan (3) Afeksi, yang berarti membangun hubungan emosional dengan orang lain, seperti keinginan untuk disukai dan dicintai. Karena setiap peristiwa merupakan tahapan baru dalam proses daur ulan</w:t>
      </w:r>
      <w:r>
        <w:t>g, proses ketiga tahap ini terus berlanjut dan tidak pernah berhenti. Ini meningkatkan kemungkinan bahwa proses tersebut akan berulang kembali.</w:t>
      </w:r>
    </w:p>
    <w:p w:rsidR="00254D9B" w:rsidRDefault="00BF6C01">
      <w:pPr>
        <w:pStyle w:val="Heading1"/>
        <w:numPr>
          <w:ilvl w:val="2"/>
          <w:numId w:val="10"/>
        </w:numPr>
        <w:tabs>
          <w:tab w:val="left" w:pos="1108"/>
        </w:tabs>
        <w:spacing w:before="2"/>
      </w:pPr>
      <w:r>
        <w:t>PengaruhPositifInteraksi</w:t>
      </w:r>
      <w:r>
        <w:rPr>
          <w:spacing w:val="-2"/>
        </w:rPr>
        <w:t xml:space="preserve"> Sosial</w:t>
      </w:r>
    </w:p>
    <w:p w:rsidR="00254D9B" w:rsidRDefault="00254D9B">
      <w:pPr>
        <w:pStyle w:val="BodyText"/>
        <w:jc w:val="left"/>
        <w:rPr>
          <w:b/>
        </w:rPr>
      </w:pPr>
    </w:p>
    <w:p w:rsidR="00254D9B" w:rsidRDefault="00BF6C01">
      <w:pPr>
        <w:pStyle w:val="BodyText"/>
        <w:spacing w:line="480" w:lineRule="auto"/>
        <w:ind w:left="568" w:right="141" w:firstLine="720"/>
      </w:pPr>
      <w:r>
        <w:t>Berikut adalah pengaruh positif interaksi sosial menurut Kelly &amp;</w:t>
      </w:r>
      <w:r>
        <w:t xml:space="preserve"> Hansen (dalam Desmita, 2015) yaitu :</w:t>
      </w:r>
    </w:p>
    <w:p w:rsidR="00254D9B" w:rsidRDefault="00254D9B">
      <w:pPr>
        <w:pStyle w:val="BodyText"/>
        <w:spacing w:line="480" w:lineRule="auto"/>
        <w:sectPr w:rsidR="00254D9B">
          <w:pgSz w:w="11910" w:h="16850"/>
          <w:pgMar w:top="1940" w:right="1559" w:bottom="1200" w:left="1700" w:header="0" w:footer="1012" w:gutter="0"/>
          <w:cols w:space="720"/>
        </w:sectPr>
      </w:pPr>
    </w:p>
    <w:p w:rsidR="00254D9B" w:rsidRDefault="00254D9B">
      <w:pPr>
        <w:pStyle w:val="BodyText"/>
        <w:spacing w:before="50"/>
        <w:jc w:val="left"/>
      </w:pPr>
    </w:p>
    <w:p w:rsidR="00254D9B" w:rsidRDefault="00BF6C01">
      <w:pPr>
        <w:pStyle w:val="ListParagraph"/>
        <w:numPr>
          <w:ilvl w:val="3"/>
          <w:numId w:val="10"/>
        </w:numPr>
        <w:tabs>
          <w:tab w:val="left" w:pos="1648"/>
        </w:tabs>
        <w:spacing w:line="480" w:lineRule="auto"/>
        <w:ind w:right="138"/>
        <w:jc w:val="both"/>
        <w:rPr>
          <w:sz w:val="24"/>
        </w:rPr>
      </w:pPr>
      <w:r>
        <w:rPr>
          <w:sz w:val="24"/>
        </w:rPr>
        <w:t>Mengontrol implus-impuls agresif, dengan melalui interaksi teman sebaya, remaja belajar bagaimana memecahkan persoalan-persoalan dengan berbagai cera selain dengan tindakan agresif.</w:t>
      </w:r>
    </w:p>
    <w:p w:rsidR="00254D9B" w:rsidRDefault="00BF6C01">
      <w:pPr>
        <w:pStyle w:val="ListParagraph"/>
        <w:numPr>
          <w:ilvl w:val="3"/>
          <w:numId w:val="10"/>
        </w:numPr>
        <w:tabs>
          <w:tab w:val="left" w:pos="1648"/>
        </w:tabs>
        <w:spacing w:before="1" w:line="480" w:lineRule="auto"/>
        <w:ind w:right="139"/>
        <w:jc w:val="both"/>
        <w:rPr>
          <w:sz w:val="24"/>
        </w:rPr>
      </w:pPr>
      <w:r>
        <w:rPr>
          <w:sz w:val="24"/>
        </w:rPr>
        <w:t>Memperoleh dorong</w:t>
      </w:r>
      <w:r>
        <w:rPr>
          <w:sz w:val="24"/>
        </w:rPr>
        <w:t>an emosional dan sosial, dan menjadi lebih independen. Dalam kelompok atau teman sebaya, dorongan untuk mengambil tanggung jawab dan peran baru mendorong remaja untuk berkurangnya ketergantungan pada keluarga.</w:t>
      </w:r>
    </w:p>
    <w:p w:rsidR="00254D9B" w:rsidRDefault="00BF6C01">
      <w:pPr>
        <w:pStyle w:val="ListParagraph"/>
        <w:numPr>
          <w:ilvl w:val="3"/>
          <w:numId w:val="10"/>
        </w:numPr>
        <w:tabs>
          <w:tab w:val="left" w:pos="1648"/>
        </w:tabs>
        <w:spacing w:line="480" w:lineRule="auto"/>
        <w:ind w:right="137"/>
        <w:jc w:val="both"/>
        <w:rPr>
          <w:sz w:val="24"/>
        </w:rPr>
      </w:pPr>
      <w:r>
        <w:rPr>
          <w:sz w:val="24"/>
        </w:rPr>
        <w:t>Meningkatkan keterampilan sosial, kemampuan penalaran, dan kemampuan untuk mengungkapkan perasaan dengan hati-hati. Remaja akan belajar mengekspresikan ide-ide dan perasaan mereka serta memecahkan masalah dengan berbicara dan berdebat dengan teman- teman m</w:t>
      </w:r>
      <w:r>
        <w:rPr>
          <w:sz w:val="24"/>
        </w:rPr>
        <w:t>ereka.</w:t>
      </w:r>
    </w:p>
    <w:p w:rsidR="00254D9B" w:rsidRDefault="00BF6C01">
      <w:pPr>
        <w:pStyle w:val="ListParagraph"/>
        <w:numPr>
          <w:ilvl w:val="3"/>
          <w:numId w:val="10"/>
        </w:numPr>
        <w:tabs>
          <w:tab w:val="left" w:pos="1648"/>
        </w:tabs>
        <w:spacing w:before="1"/>
        <w:jc w:val="both"/>
        <w:rPr>
          <w:sz w:val="24"/>
        </w:rPr>
      </w:pPr>
      <w:r>
        <w:rPr>
          <w:sz w:val="24"/>
        </w:rPr>
        <w:t>Menumbuhkan pandangantentangseksualitasdanperanjenis</w:t>
      </w:r>
      <w:r>
        <w:rPr>
          <w:spacing w:val="-2"/>
          <w:sz w:val="24"/>
        </w:rPr>
        <w:t>kelamin.</w:t>
      </w:r>
    </w:p>
    <w:p w:rsidR="00254D9B" w:rsidRDefault="00254D9B">
      <w:pPr>
        <w:pStyle w:val="BodyText"/>
        <w:jc w:val="left"/>
      </w:pPr>
    </w:p>
    <w:p w:rsidR="00254D9B" w:rsidRDefault="00BF6C01">
      <w:pPr>
        <w:pStyle w:val="BodyText"/>
        <w:spacing w:line="480" w:lineRule="auto"/>
        <w:ind w:left="1648" w:right="138"/>
      </w:pPr>
      <w:r>
        <w:t>Interaksi teman sebayadan pemahaman tentang sikap dan tingkah laku yangterkaitdenganmenjadilaki-lakidanperempuanmudamembentuk sikal tersebut.</w:t>
      </w:r>
    </w:p>
    <w:p w:rsidR="00254D9B" w:rsidRDefault="00BF6C01">
      <w:pPr>
        <w:pStyle w:val="ListParagraph"/>
        <w:numPr>
          <w:ilvl w:val="3"/>
          <w:numId w:val="10"/>
        </w:numPr>
        <w:tabs>
          <w:tab w:val="left" w:pos="1648"/>
        </w:tabs>
        <w:spacing w:before="1" w:line="480" w:lineRule="auto"/>
        <w:ind w:right="140"/>
        <w:jc w:val="both"/>
        <w:rPr>
          <w:sz w:val="24"/>
        </w:rPr>
      </w:pPr>
      <w:r>
        <w:rPr>
          <w:sz w:val="24"/>
        </w:rPr>
        <w:t>Mempromosikan penyesuaian moral dan prinsip. Remaja dalam kelompok teman sebaya mencoba untuk memutuskan sendiri atas diri mereka sendiri dengan mengevaluasi nilai-nilai mereka sendiri dan teman sebaya mereka, dan kemudian membuat keputusan yang benar.</w:t>
      </w:r>
    </w:p>
    <w:p w:rsidR="00254D9B" w:rsidRDefault="00BF6C01">
      <w:pPr>
        <w:pStyle w:val="ListParagraph"/>
        <w:numPr>
          <w:ilvl w:val="3"/>
          <w:numId w:val="10"/>
        </w:numPr>
        <w:tabs>
          <w:tab w:val="left" w:pos="1648"/>
        </w:tabs>
        <w:spacing w:line="480" w:lineRule="auto"/>
        <w:ind w:right="144"/>
        <w:jc w:val="both"/>
        <w:rPr>
          <w:sz w:val="24"/>
        </w:rPr>
      </w:pPr>
      <w:r>
        <w:rPr>
          <w:sz w:val="24"/>
        </w:rPr>
        <w:t>Men</w:t>
      </w:r>
      <w:r>
        <w:rPr>
          <w:sz w:val="24"/>
        </w:rPr>
        <w:t>ingkatkan kepercayaan diri Remaja tersebut akan merasa senang terhadap dirinya karena dia disukai dan disenangi oleh banyak teman.</w:t>
      </w:r>
    </w:p>
    <w:p w:rsidR="00254D9B" w:rsidRDefault="00254D9B">
      <w:pPr>
        <w:pStyle w:val="ListParagraph"/>
        <w:spacing w:line="480" w:lineRule="auto"/>
        <w:rPr>
          <w:sz w:val="24"/>
        </w:rPr>
        <w:sectPr w:rsidR="00254D9B">
          <w:pgSz w:w="11910" w:h="16850"/>
          <w:pgMar w:top="1940" w:right="1559" w:bottom="1200" w:left="1700" w:header="0" w:footer="1012" w:gutter="0"/>
          <w:cols w:space="720"/>
        </w:sectPr>
      </w:pPr>
    </w:p>
    <w:p w:rsidR="00254D9B" w:rsidRDefault="00254D9B">
      <w:pPr>
        <w:pStyle w:val="BodyText"/>
        <w:spacing w:before="50"/>
        <w:jc w:val="left"/>
      </w:pPr>
    </w:p>
    <w:p w:rsidR="00254D9B" w:rsidRDefault="00BF6C01">
      <w:pPr>
        <w:pStyle w:val="Heading1"/>
        <w:numPr>
          <w:ilvl w:val="2"/>
          <w:numId w:val="10"/>
        </w:numPr>
        <w:tabs>
          <w:tab w:val="left" w:pos="1108"/>
        </w:tabs>
      </w:pPr>
      <w:r>
        <w:t>PengaruhNegatifInteraksi</w:t>
      </w:r>
      <w:r>
        <w:rPr>
          <w:spacing w:val="-2"/>
        </w:rPr>
        <w:t>Sosial</w:t>
      </w:r>
    </w:p>
    <w:p w:rsidR="00254D9B" w:rsidRDefault="00254D9B">
      <w:pPr>
        <w:pStyle w:val="BodyText"/>
        <w:jc w:val="left"/>
        <w:rPr>
          <w:b/>
        </w:rPr>
      </w:pPr>
    </w:p>
    <w:p w:rsidR="00254D9B" w:rsidRDefault="00BF6C01">
      <w:pPr>
        <w:pStyle w:val="BodyText"/>
        <w:spacing w:before="1" w:line="480" w:lineRule="auto"/>
        <w:ind w:left="568" w:right="143" w:firstLine="720"/>
      </w:pPr>
      <w:r>
        <w:t>Berikut adalah pengaruh negatif interaksi sosial menurut Kelly &amp; Hansen (d</w:t>
      </w:r>
      <w:r>
        <w:t>alam Desmita, 2015) yaitu :</w:t>
      </w:r>
    </w:p>
    <w:p w:rsidR="00254D9B" w:rsidRDefault="00BF6C01">
      <w:pPr>
        <w:pStyle w:val="BodyText"/>
        <w:spacing w:line="480" w:lineRule="auto"/>
        <w:ind w:left="568" w:right="140" w:firstLine="720"/>
      </w:pPr>
      <w:r>
        <w:t>Interaksi sosial yang merugikan menyebabkan tindakan kriminal dan melanggar etika, menyebabkan kesepian dan permusuhan antar teman karena sebagian remaja menolak untuk melakukan apa yang disepakati teman-temannya.</w:t>
      </w:r>
    </w:p>
    <w:p w:rsidR="00254D9B" w:rsidRDefault="00BF6C01">
      <w:pPr>
        <w:pStyle w:val="Heading1"/>
        <w:numPr>
          <w:ilvl w:val="2"/>
          <w:numId w:val="10"/>
        </w:numPr>
        <w:tabs>
          <w:tab w:val="left" w:pos="1108"/>
        </w:tabs>
      </w:pPr>
      <w:r>
        <w:t>Faktor–faktory</w:t>
      </w:r>
      <w:r>
        <w:t>angMempengaruhiInteraksi</w:t>
      </w:r>
      <w:r>
        <w:rPr>
          <w:spacing w:val="-2"/>
        </w:rPr>
        <w:t>Sosial</w:t>
      </w:r>
    </w:p>
    <w:p w:rsidR="00254D9B" w:rsidRDefault="00254D9B">
      <w:pPr>
        <w:pStyle w:val="BodyText"/>
        <w:jc w:val="left"/>
        <w:rPr>
          <w:b/>
        </w:rPr>
      </w:pPr>
    </w:p>
    <w:p w:rsidR="00254D9B" w:rsidRDefault="00BF6C01">
      <w:pPr>
        <w:pStyle w:val="BodyText"/>
        <w:spacing w:line="480" w:lineRule="auto"/>
        <w:ind w:left="568" w:right="140" w:firstLine="720"/>
      </w:pPr>
      <w:r>
        <w:t>Bonner (dalam Gerungan, 2010) mengemukakan ada empat faktor yang mendasari interaksi sosial, yaitu:</w:t>
      </w:r>
    </w:p>
    <w:p w:rsidR="00254D9B" w:rsidRDefault="00BF6C01">
      <w:pPr>
        <w:pStyle w:val="ListParagraph"/>
        <w:numPr>
          <w:ilvl w:val="0"/>
          <w:numId w:val="6"/>
        </w:numPr>
        <w:tabs>
          <w:tab w:val="left" w:pos="995"/>
        </w:tabs>
        <w:spacing w:line="480" w:lineRule="auto"/>
        <w:ind w:right="137"/>
        <w:jc w:val="both"/>
        <w:rPr>
          <w:sz w:val="24"/>
        </w:rPr>
      </w:pPr>
      <w:r>
        <w:rPr>
          <w:sz w:val="24"/>
        </w:rPr>
        <w:t>Faktor Imitasi, yaitu meniru perbuatan orang lain dengan sengaja. Imitasi dibagi menjadi dua, yaitu imitasi positif yakni im</w:t>
      </w:r>
      <w:r>
        <w:rPr>
          <w:sz w:val="24"/>
        </w:rPr>
        <w:t>itasi yang mendorong individumematuhikaidah,normadannormayangberlaku,laluimitasinegatif yakni imitasi yang mendorong individu mencontoh perilaku yang menyimpang, tidak sesuai norma, etika dan norma sosial.</w:t>
      </w:r>
    </w:p>
    <w:p w:rsidR="00254D9B" w:rsidRDefault="00BF6C01">
      <w:pPr>
        <w:pStyle w:val="ListParagraph"/>
        <w:numPr>
          <w:ilvl w:val="0"/>
          <w:numId w:val="6"/>
        </w:numPr>
        <w:tabs>
          <w:tab w:val="left" w:pos="995"/>
        </w:tabs>
        <w:spacing w:before="1" w:line="480" w:lineRule="auto"/>
        <w:ind w:right="140"/>
        <w:jc w:val="both"/>
        <w:rPr>
          <w:sz w:val="24"/>
        </w:rPr>
      </w:pPr>
      <w:r>
        <w:rPr>
          <w:sz w:val="24"/>
        </w:rPr>
        <w:t>Faktor Sugesti, yaitu proses yang menyebabkan orang lain bertingkah laku sesuai dengan keinginan sendiri tanpa menggunakan paksaan dan kekuatan.</w:t>
      </w:r>
    </w:p>
    <w:p w:rsidR="00254D9B" w:rsidRDefault="00BF6C01">
      <w:pPr>
        <w:pStyle w:val="ListParagraph"/>
        <w:numPr>
          <w:ilvl w:val="0"/>
          <w:numId w:val="6"/>
        </w:numPr>
        <w:tabs>
          <w:tab w:val="left" w:pos="995"/>
        </w:tabs>
        <w:spacing w:before="1" w:line="480" w:lineRule="auto"/>
        <w:ind w:right="140"/>
        <w:jc w:val="both"/>
        <w:rPr>
          <w:sz w:val="24"/>
        </w:rPr>
      </w:pPr>
      <w:r>
        <w:rPr>
          <w:sz w:val="24"/>
        </w:rPr>
        <w:t>FaktorIdentifikasi,yaituprosesmemberikanreaksidalamsuatusituasimelalui cara yang sama dengan reaksinya terdahul</w:t>
      </w:r>
      <w:r>
        <w:rPr>
          <w:sz w:val="24"/>
        </w:rPr>
        <w:t>u dalam situasi sebelumnya.</w:t>
      </w:r>
    </w:p>
    <w:p w:rsidR="00254D9B" w:rsidRDefault="00BF6C01">
      <w:pPr>
        <w:pStyle w:val="ListParagraph"/>
        <w:numPr>
          <w:ilvl w:val="0"/>
          <w:numId w:val="6"/>
        </w:numPr>
        <w:tabs>
          <w:tab w:val="left" w:pos="995"/>
        </w:tabs>
        <w:spacing w:line="480" w:lineRule="auto"/>
        <w:ind w:right="139"/>
        <w:jc w:val="both"/>
        <w:rPr>
          <w:sz w:val="24"/>
        </w:rPr>
      </w:pPr>
      <w:r>
        <w:rPr>
          <w:sz w:val="24"/>
        </w:rPr>
        <w:t>​Faktor Simpati, yaitu sikap emosional yang dicirikan dengan ikut merasakan pengalaman emosional yang orang lain alami atau perasaan tertariknya seseorang terhadap orang lain.</w:t>
      </w:r>
    </w:p>
    <w:p w:rsidR="00254D9B" w:rsidRDefault="00BF6C01">
      <w:pPr>
        <w:pStyle w:val="BodyText"/>
        <w:spacing w:line="480" w:lineRule="auto"/>
        <w:ind w:left="568" w:right="142" w:firstLine="720"/>
      </w:pPr>
      <w:r>
        <w:t>Faktor penyesuaian diri memegang peranan yang pentin</w:t>
      </w:r>
      <w:r>
        <w:t>g dalam proses interaksisosial,karenainteraksisosialmerupakansuatubentukhubungan</w:t>
      </w:r>
      <w:r>
        <w:rPr>
          <w:spacing w:val="-2"/>
        </w:rPr>
        <w:t>antara</w:t>
      </w:r>
    </w:p>
    <w:p w:rsidR="00254D9B" w:rsidRDefault="00254D9B">
      <w:pPr>
        <w:pStyle w:val="BodyText"/>
        <w:spacing w:line="480" w:lineRule="auto"/>
        <w:sectPr w:rsidR="00254D9B">
          <w:pgSz w:w="11910" w:h="16850"/>
          <w:pgMar w:top="1940" w:right="1559" w:bottom="1200" w:left="1700" w:header="0" w:footer="1012" w:gutter="0"/>
          <w:cols w:space="720"/>
        </w:sectPr>
      </w:pPr>
    </w:p>
    <w:p w:rsidR="00254D9B" w:rsidRDefault="00254D9B">
      <w:pPr>
        <w:pStyle w:val="BodyText"/>
        <w:spacing w:before="50"/>
        <w:jc w:val="left"/>
      </w:pPr>
    </w:p>
    <w:p w:rsidR="00254D9B" w:rsidRDefault="00BF6C01">
      <w:pPr>
        <w:pStyle w:val="BodyText"/>
        <w:spacing w:line="480" w:lineRule="auto"/>
        <w:ind w:left="568" w:right="141"/>
      </w:pPr>
      <w:r>
        <w:t>individu dengan lingkungannya baik bersifat autoplastis atau aloplastis, sehingga mempengaruhi dan dipengaruhi oleh individu lain yang menyebabkan hub</w:t>
      </w:r>
      <w:r>
        <w:t>ungan timbal balik (Gerungan, 2010).</w:t>
      </w:r>
    </w:p>
    <w:p w:rsidR="00254D9B" w:rsidRDefault="00BF6C01">
      <w:pPr>
        <w:pStyle w:val="Heading1"/>
        <w:numPr>
          <w:ilvl w:val="2"/>
          <w:numId w:val="10"/>
        </w:numPr>
        <w:tabs>
          <w:tab w:val="left" w:pos="1108"/>
        </w:tabs>
        <w:spacing w:before="1"/>
      </w:pPr>
      <w:r>
        <w:t>Ciri–ciriInteraksi</w:t>
      </w:r>
      <w:r>
        <w:rPr>
          <w:spacing w:val="-2"/>
        </w:rPr>
        <w:t>Sosial</w:t>
      </w:r>
    </w:p>
    <w:p w:rsidR="00254D9B" w:rsidRDefault="00BF6C01">
      <w:pPr>
        <w:pStyle w:val="BodyText"/>
        <w:spacing w:before="276" w:line="480" w:lineRule="auto"/>
        <w:ind w:left="568" w:right="137" w:firstLine="720"/>
      </w:pPr>
      <w:r>
        <w:t>Interaksi sosial, menurut Khikmah (2012), didefinisikan sebagai hubungan sosial yang selalu berubah yang mencakup hubungan timbal balik antara individu, antar kelompok manusia, dan antara indivi</w:t>
      </w:r>
      <w:r>
        <w:t>du dengan kelompok manusia. Reaksi dari kedua belah pihak diperlukan untuk terjadinya interaksi sosial. Apabila manusia memiliki hubungan langsung dengan sesuatu yang tidak mempengaruhi otaknya, interaksi sosial tidak mungkin terjadi.</w:t>
      </w:r>
    </w:p>
    <w:p w:rsidR="00254D9B" w:rsidRDefault="00BF6C01">
      <w:pPr>
        <w:pStyle w:val="BodyText"/>
        <w:spacing w:before="1"/>
        <w:ind w:left="568"/>
      </w:pPr>
      <w:r>
        <w:t>Ciri-ciriinteraksisos</w:t>
      </w:r>
      <w:r>
        <w:t>ialmenurut(Sukesih,2023)adalahsebagai</w:t>
      </w:r>
      <w:r>
        <w:rPr>
          <w:spacing w:val="-2"/>
        </w:rPr>
        <w:t>berikut.</w:t>
      </w:r>
    </w:p>
    <w:p w:rsidR="00254D9B" w:rsidRDefault="00254D9B">
      <w:pPr>
        <w:pStyle w:val="BodyText"/>
        <w:jc w:val="left"/>
      </w:pPr>
    </w:p>
    <w:p w:rsidR="00254D9B" w:rsidRDefault="00BF6C01">
      <w:pPr>
        <w:pStyle w:val="ListParagraph"/>
        <w:numPr>
          <w:ilvl w:val="0"/>
          <w:numId w:val="5"/>
        </w:numPr>
        <w:tabs>
          <w:tab w:val="left" w:pos="995"/>
        </w:tabs>
        <w:jc w:val="both"/>
        <w:rPr>
          <w:sz w:val="24"/>
        </w:rPr>
      </w:pPr>
      <w:r>
        <w:rPr>
          <w:sz w:val="24"/>
        </w:rPr>
        <w:t>Pelakunyalebihdarisatu</w:t>
      </w:r>
      <w:r>
        <w:rPr>
          <w:spacing w:val="-4"/>
          <w:sz w:val="24"/>
        </w:rPr>
        <w:t>orang</w:t>
      </w:r>
    </w:p>
    <w:p w:rsidR="00254D9B" w:rsidRDefault="00254D9B">
      <w:pPr>
        <w:pStyle w:val="BodyText"/>
        <w:jc w:val="left"/>
      </w:pPr>
    </w:p>
    <w:p w:rsidR="00254D9B" w:rsidRDefault="00BF6C01">
      <w:pPr>
        <w:pStyle w:val="ListParagraph"/>
        <w:numPr>
          <w:ilvl w:val="0"/>
          <w:numId w:val="5"/>
        </w:numPr>
        <w:tabs>
          <w:tab w:val="left" w:pos="995"/>
        </w:tabs>
        <w:jc w:val="both"/>
        <w:rPr>
          <w:sz w:val="24"/>
        </w:rPr>
      </w:pPr>
      <w:r>
        <w:rPr>
          <w:sz w:val="24"/>
        </w:rPr>
        <w:t>Adanyakomunikasiantarpelakumelaluikontak</w:t>
      </w:r>
      <w:r>
        <w:rPr>
          <w:spacing w:val="-2"/>
          <w:sz w:val="24"/>
        </w:rPr>
        <w:t>sosial</w:t>
      </w:r>
    </w:p>
    <w:p w:rsidR="00254D9B" w:rsidRDefault="00254D9B">
      <w:pPr>
        <w:pStyle w:val="BodyText"/>
        <w:jc w:val="left"/>
      </w:pPr>
    </w:p>
    <w:p w:rsidR="00254D9B" w:rsidRDefault="00BF6C01">
      <w:pPr>
        <w:pStyle w:val="ListParagraph"/>
        <w:numPr>
          <w:ilvl w:val="0"/>
          <w:numId w:val="5"/>
        </w:numPr>
        <w:tabs>
          <w:tab w:val="left" w:pos="995"/>
        </w:tabs>
        <w:spacing w:line="480" w:lineRule="auto"/>
        <w:ind w:right="142"/>
        <w:rPr>
          <w:sz w:val="24"/>
        </w:rPr>
      </w:pPr>
      <w:r>
        <w:rPr>
          <w:sz w:val="24"/>
        </w:rPr>
        <w:t>Mempunyaimaksuddantujuan,terlepasdarisamaatautidaknyatujuantersebut dengan yang diperkirakan pelaku.</w:t>
      </w:r>
    </w:p>
    <w:p w:rsidR="00254D9B" w:rsidRDefault="00BF6C01">
      <w:pPr>
        <w:pStyle w:val="ListParagraph"/>
        <w:numPr>
          <w:ilvl w:val="0"/>
          <w:numId w:val="5"/>
        </w:numPr>
        <w:tabs>
          <w:tab w:val="left" w:pos="995"/>
        </w:tabs>
        <w:jc w:val="both"/>
        <w:rPr>
          <w:sz w:val="24"/>
        </w:rPr>
      </w:pPr>
      <w:r>
        <w:rPr>
          <w:sz w:val="24"/>
        </w:rPr>
        <w:t>Adadimensiwaktuyangakan</w:t>
      </w:r>
      <w:r>
        <w:rPr>
          <w:sz w:val="24"/>
        </w:rPr>
        <w:t>menentukansikapaksiyangsedan</w:t>
      </w:r>
      <w:r>
        <w:rPr>
          <w:spacing w:val="-2"/>
          <w:sz w:val="24"/>
        </w:rPr>
        <w:t>berlangsung.</w:t>
      </w:r>
    </w:p>
    <w:p w:rsidR="00254D9B" w:rsidRDefault="00254D9B">
      <w:pPr>
        <w:pStyle w:val="BodyText"/>
        <w:spacing w:before="1"/>
        <w:jc w:val="left"/>
      </w:pPr>
    </w:p>
    <w:p w:rsidR="00254D9B" w:rsidRDefault="00BF6C01">
      <w:pPr>
        <w:pStyle w:val="BodyText"/>
        <w:spacing w:line="480" w:lineRule="auto"/>
        <w:ind w:left="995" w:right="141"/>
      </w:pPr>
      <w:r>
        <w:t>Berdasarkan hal diatas maka dapat disimpulkan bahwa interaksi sosia dapat berlangsung antara individu satu dengan individu lain apabila terjadi reaksi antara dua belah pihak.</w:t>
      </w:r>
    </w:p>
    <w:p w:rsidR="00254D9B" w:rsidRDefault="00BF6C01">
      <w:pPr>
        <w:pStyle w:val="Heading1"/>
        <w:numPr>
          <w:ilvl w:val="2"/>
          <w:numId w:val="10"/>
        </w:numPr>
        <w:tabs>
          <w:tab w:val="left" w:pos="1108"/>
        </w:tabs>
      </w:pPr>
      <w:r>
        <w:t>Jenis–jenisInteraksi</w:t>
      </w:r>
      <w:r>
        <w:rPr>
          <w:spacing w:val="-2"/>
        </w:rPr>
        <w:t xml:space="preserve"> Sosial</w:t>
      </w:r>
    </w:p>
    <w:p w:rsidR="00254D9B" w:rsidRDefault="00254D9B">
      <w:pPr>
        <w:pStyle w:val="BodyText"/>
        <w:jc w:val="left"/>
        <w:rPr>
          <w:b/>
        </w:rPr>
      </w:pPr>
    </w:p>
    <w:p w:rsidR="00254D9B" w:rsidRDefault="00BF6C01">
      <w:pPr>
        <w:pStyle w:val="BodyText"/>
        <w:spacing w:line="480" w:lineRule="auto"/>
        <w:ind w:left="568" w:right="143" w:firstLine="720"/>
      </w:pPr>
      <w:r>
        <w:t>Untuk jeni</w:t>
      </w:r>
      <w:r>
        <w:t>snya, shaw (dalam Ali, 2011) membedakan interaksi sosial menjadi tiga jenis, yaitu :</w:t>
      </w:r>
    </w:p>
    <w:p w:rsidR="00254D9B" w:rsidRDefault="00254D9B">
      <w:pPr>
        <w:pStyle w:val="BodyText"/>
        <w:spacing w:line="480" w:lineRule="auto"/>
        <w:sectPr w:rsidR="00254D9B">
          <w:pgSz w:w="11910" w:h="16850"/>
          <w:pgMar w:top="1940" w:right="1559" w:bottom="1200" w:left="1700" w:header="0" w:footer="1012" w:gutter="0"/>
          <w:cols w:space="720"/>
        </w:sectPr>
      </w:pPr>
    </w:p>
    <w:p w:rsidR="00254D9B" w:rsidRDefault="00254D9B">
      <w:pPr>
        <w:pStyle w:val="BodyText"/>
        <w:spacing w:before="50"/>
        <w:jc w:val="left"/>
      </w:pPr>
    </w:p>
    <w:p w:rsidR="00254D9B" w:rsidRDefault="00BF6C01">
      <w:pPr>
        <w:pStyle w:val="ListParagraph"/>
        <w:numPr>
          <w:ilvl w:val="0"/>
          <w:numId w:val="4"/>
        </w:numPr>
        <w:tabs>
          <w:tab w:val="left" w:pos="1288"/>
        </w:tabs>
        <w:spacing w:line="480" w:lineRule="auto"/>
        <w:ind w:right="143"/>
        <w:jc w:val="both"/>
        <w:rPr>
          <w:sz w:val="24"/>
        </w:rPr>
      </w:pPr>
      <w:r>
        <w:rPr>
          <w:sz w:val="24"/>
        </w:rPr>
        <w:t>Interaksi verbal adalah interaksi yang terjadi antara dua atau lebih orang dengan menggunakan artikulasi.</w:t>
      </w:r>
    </w:p>
    <w:p w:rsidR="00254D9B" w:rsidRDefault="00BF6C01">
      <w:pPr>
        <w:pStyle w:val="ListParagraph"/>
        <w:numPr>
          <w:ilvl w:val="0"/>
          <w:numId w:val="4"/>
        </w:numPr>
        <w:tabs>
          <w:tab w:val="left" w:pos="1288"/>
        </w:tabs>
        <w:spacing w:before="1" w:line="480" w:lineRule="auto"/>
        <w:ind w:right="144"/>
        <w:jc w:val="both"/>
        <w:rPr>
          <w:sz w:val="24"/>
        </w:rPr>
      </w:pPr>
      <w:r>
        <w:rPr>
          <w:sz w:val="24"/>
        </w:rPr>
        <w:t>Interaksifisikadalahinteraksiyangterjadiantara</w:t>
      </w:r>
      <w:r>
        <w:rPr>
          <w:sz w:val="24"/>
        </w:rPr>
        <w:t xml:space="preserve">duaorangataulebihorang dengan menggunakan bahasa tubuh, seperti ekspresi tubuh dan ekspresi </w:t>
      </w:r>
      <w:r>
        <w:rPr>
          <w:spacing w:val="-2"/>
          <w:sz w:val="24"/>
        </w:rPr>
        <w:t>wajah.</w:t>
      </w:r>
    </w:p>
    <w:p w:rsidR="00254D9B" w:rsidRDefault="00BF6C01">
      <w:pPr>
        <w:pStyle w:val="ListParagraph"/>
        <w:numPr>
          <w:ilvl w:val="0"/>
          <w:numId w:val="4"/>
        </w:numPr>
        <w:tabs>
          <w:tab w:val="left" w:pos="1288"/>
        </w:tabs>
        <w:spacing w:line="480" w:lineRule="auto"/>
        <w:ind w:right="140"/>
        <w:jc w:val="both"/>
        <w:rPr>
          <w:sz w:val="24"/>
        </w:rPr>
      </w:pPr>
      <w:r>
        <w:rPr>
          <w:sz w:val="24"/>
        </w:rPr>
        <w:t>Interaksiemosionaladalahinteraksiyangterjadiantaraduaorangataulebih orang dengan mengungkapkan perasaan mereka, seperti menangis sebagai tandakesedihanatau</w:t>
      </w:r>
      <w:r>
        <w:rPr>
          <w:sz w:val="24"/>
        </w:rPr>
        <w:t xml:space="preserve">kegembiraan.Olehkarenaitu,dapatdikatakanbahwa interaksi antar individu atau lebih dapat berbentuk fisik, verbal, atau </w:t>
      </w:r>
      <w:r>
        <w:rPr>
          <w:spacing w:val="-2"/>
          <w:sz w:val="24"/>
        </w:rPr>
        <w:t>emosional.</w:t>
      </w:r>
    </w:p>
    <w:p w:rsidR="00254D9B" w:rsidRDefault="00BF6C01">
      <w:pPr>
        <w:pStyle w:val="Heading1"/>
        <w:numPr>
          <w:ilvl w:val="1"/>
          <w:numId w:val="10"/>
        </w:numPr>
        <w:tabs>
          <w:tab w:val="left" w:pos="928"/>
        </w:tabs>
        <w:spacing w:before="1"/>
      </w:pPr>
      <w:r>
        <w:t>Penelitian</w:t>
      </w:r>
      <w:r>
        <w:rPr>
          <w:spacing w:val="-2"/>
        </w:rPr>
        <w:t>Relavan</w:t>
      </w:r>
    </w:p>
    <w:p w:rsidR="00254D9B" w:rsidRDefault="00254D9B">
      <w:pPr>
        <w:pStyle w:val="BodyText"/>
        <w:jc w:val="left"/>
        <w:rPr>
          <w:b/>
        </w:rPr>
      </w:pPr>
    </w:p>
    <w:p w:rsidR="00254D9B" w:rsidRDefault="00BF6C01">
      <w:pPr>
        <w:pStyle w:val="BodyText"/>
        <w:spacing w:line="480" w:lineRule="auto"/>
        <w:ind w:left="568" w:right="137" w:firstLine="720"/>
      </w:pPr>
      <w:r>
        <w:t>Penelitian ini dilakukan oleh Afifah et al. (2022) dengan tujuan untuk mengetahui tingkat akhir kemampuan re</w:t>
      </w:r>
      <w:r>
        <w:t>maja dalam berinteraksi dengan teman sebaya dan bagaimana hal ini berdampak pada kemajuan kemandirian mereka. Penelitian ini menggunakan pendekatan deskriptif kuantitatif. Studi ini dilakukan di SMAN 1 Cisarua Bogor, di mana 132 siswa kelas 12 diambil seba</w:t>
      </w:r>
      <w:r>
        <w:t xml:space="preserve">gai sampel, dantekniksamplingrandomdigunakan.DenganmenggunakanGoogleForm,data dapat diperoleh secara online. Analisis data menunjukkan bahwa keterampilan interaksisosialdanperkembangankemandirian67%,atau89dari132siswa,berada pada tingkat sedang. Hasil uji </w:t>
      </w:r>
      <w:r>
        <w:t>reliabilitas menunjukkan bahwa variabel X, yang merupakan interaksi sosial teman sebaya, memiliki alpha Cronbach sebesar 0,83, dan variabel Y, yang merupakan kemandirian, memiliki alpha Cronbach sebesar 0,76.Halinimenunjukkanbahwainteraksisosialdenganteman</w:t>
      </w:r>
      <w:r>
        <w:t>sebaya</w:t>
      </w:r>
      <w:r>
        <w:rPr>
          <w:spacing w:val="-2"/>
        </w:rPr>
        <w:t>dengan</w:t>
      </w:r>
    </w:p>
    <w:p w:rsidR="00254D9B" w:rsidRDefault="00254D9B">
      <w:pPr>
        <w:pStyle w:val="BodyText"/>
        <w:spacing w:line="480" w:lineRule="auto"/>
        <w:sectPr w:rsidR="00254D9B">
          <w:pgSz w:w="11910" w:h="16850"/>
          <w:pgMar w:top="1940" w:right="1559" w:bottom="1200" w:left="1700" w:header="0" w:footer="1012" w:gutter="0"/>
          <w:cols w:space="720"/>
        </w:sectPr>
      </w:pPr>
    </w:p>
    <w:p w:rsidR="00254D9B" w:rsidRDefault="00254D9B">
      <w:pPr>
        <w:pStyle w:val="BodyText"/>
        <w:spacing w:before="50"/>
        <w:jc w:val="left"/>
      </w:pPr>
    </w:p>
    <w:p w:rsidR="00254D9B" w:rsidRDefault="00BF6C01">
      <w:pPr>
        <w:pStyle w:val="BodyText"/>
        <w:spacing w:line="480" w:lineRule="auto"/>
        <w:ind w:left="568"/>
        <w:jc w:val="left"/>
      </w:pPr>
      <w:r>
        <w:t>kemandirianremajasebesar39,3%danvariabellainberdampakpositif.Kata Kunci: teman sebaya, kemandirian, interaksi sosial, dan remaja.</w:t>
      </w:r>
    </w:p>
    <w:p w:rsidR="00254D9B" w:rsidRDefault="00BF6C01">
      <w:pPr>
        <w:pStyle w:val="Heading1"/>
        <w:numPr>
          <w:ilvl w:val="1"/>
          <w:numId w:val="10"/>
        </w:numPr>
        <w:tabs>
          <w:tab w:val="left" w:pos="928"/>
        </w:tabs>
        <w:spacing w:before="1"/>
      </w:pPr>
      <w:r>
        <w:t>Kerangka</w:t>
      </w:r>
      <w:r>
        <w:rPr>
          <w:spacing w:val="-2"/>
        </w:rPr>
        <w:t>Berpikir</w:t>
      </w:r>
    </w:p>
    <w:p w:rsidR="00254D9B" w:rsidRDefault="00BF6C01">
      <w:pPr>
        <w:pStyle w:val="BodyText"/>
        <w:spacing w:before="276" w:line="480" w:lineRule="auto"/>
        <w:ind w:left="568" w:right="137" w:firstLine="720"/>
      </w:pPr>
      <w:r>
        <w:t>Teman sebaya adalah salah satu faktor yang paling penting dalam membentuk sikap remaja. Menurut Tianingrum (2018), teman sebaya dapat memperkenalkan dan mendukung ide-ide baru, sikap, pola perilaku, dan gaya hidup, bahkan ke arah perilaku menyimpang. Inter</w:t>
      </w:r>
      <w:r>
        <w:t>aksi sosial adalah hubungan timbalbalikdimanaorangsalingmempengaruhidanmempengaruhiperilakuorang lain (Gerungan, 2010). Interaksi sosial, menurut Thibaut dan Kelly (dalam Ali, 2011) adalah ketika dua orang berkumpul dan berkomunikasi atau membuat hasil sat</w:t>
      </w:r>
      <w:r>
        <w:t>u sama lain.</w:t>
      </w:r>
    </w:p>
    <w:p w:rsidR="00254D9B" w:rsidRDefault="00BF6C01">
      <w:pPr>
        <w:pStyle w:val="BodyText"/>
        <w:spacing w:before="1" w:line="480" w:lineRule="auto"/>
        <w:ind w:left="568" w:right="141" w:firstLine="720"/>
      </w:pPr>
      <w:r>
        <w:t>Olehkarenaitu,pengaruhtemansebayaterhadapinteraksisosialmembantu kita belajar berinteraksi dengan orang lain, membangun rasa percaya diri, dan mengembangkan keterampilan sosial. Pengaruh ini bisa positif seperti mendorong kita untuk bersikap b</w:t>
      </w:r>
      <w:r>
        <w:t>aik, seperti membangun identitas, mengembangkan rasa empati, dan meningkatkan kepercayaan diri, atau bisa negatif seperti mendorong kita untuk melakukan hal-hal yang tidak benar, seperti isolasi diri dari orang lain.</w:t>
      </w:r>
    </w:p>
    <w:p w:rsidR="00254D9B" w:rsidRDefault="00BF6C01">
      <w:pPr>
        <w:pStyle w:val="BodyText"/>
        <w:spacing w:before="1" w:line="480" w:lineRule="auto"/>
        <w:ind w:left="568" w:right="141" w:firstLine="720"/>
      </w:pPr>
      <w:r>
        <w:t>Berdasarkan uraian diatas maka kerangka</w:t>
      </w:r>
      <w:r>
        <w:t xml:space="preserve"> berpikir penelitiandapat dilihat pada gambar di bawah ini.</w:t>
      </w:r>
    </w:p>
    <w:p w:rsidR="00254D9B" w:rsidRDefault="00254D9B">
      <w:pPr>
        <w:pStyle w:val="BodyText"/>
        <w:spacing w:line="480" w:lineRule="auto"/>
        <w:sectPr w:rsidR="00254D9B">
          <w:pgSz w:w="11910" w:h="16850"/>
          <w:pgMar w:top="1940" w:right="1559" w:bottom="1200" w:left="1700" w:header="0" w:footer="1012" w:gutter="0"/>
          <w:cols w:space="720"/>
        </w:sectPr>
      </w:pPr>
    </w:p>
    <w:p w:rsidR="00254D9B" w:rsidRDefault="00254D9B">
      <w:pPr>
        <w:pStyle w:val="BodyText"/>
        <w:spacing w:before="50"/>
        <w:jc w:val="left"/>
      </w:pPr>
      <w:r w:rsidRPr="00254D9B">
        <w:lastRenderedPageBreak/>
        <w:pict>
          <v:group id="docshapegroup2" o:spid="_x0000_s2051" style="position:absolute;margin-left:156.9pt;margin-top:155.5pt;width:411.7pt;height:345.2pt;z-index:-15897088;mso-position-horizontal-relative:page;mso-position-vertical-relative:page" coordorigin="3138,3110" coordsize="8234,6904">
            <v:shape id="docshape3" o:spid="_x0000_s2056" style="position:absolute;left:3892;top:3943;width:5472;height:2007" coordorigin="3892,3944" coordsize="5472,2007" o:spt="100" adj="0,,0" path="m3908,4378r154,l4062,3944r168,l4230,4378r154,l4146,4628,3908,4378xm8888,4378r154,l9042,3944r168,l9210,4378r154,l9126,4628,8888,4378xm3892,5682r154,l4046,5248r168,l4214,5682r154,l4130,5932,3892,5682xm8877,5701r154,l9031,5180r168,l9199,5701r154,l9115,5951,8877,5701xe" filled="f" strokeweight="1pt">
              <v:stroke joinstyle="round"/>
              <v:formulas/>
              <v:path arrowok="t" o:connecttype="segments"/>
            </v:shape>
            <v:shapetype id="_x0000_t202" coordsize="21600,21600" o:spt="202" path="m,l,21600r21600,l21600,xe">
              <v:stroke joinstyle="miter"/>
              <v:path gradientshapeok="t" o:connecttype="rect"/>
            </v:shapetype>
            <v:shape id="docshape4" o:spid="_x0000_s2055" type="#_x0000_t202" style="position:absolute;left:3568;top:3120;width:6050;height:830" filled="f" strokeweight="1pt">
              <v:textbox inset="0,0,0,0">
                <w:txbxContent>
                  <w:p w:rsidR="00254D9B" w:rsidRDefault="00BF6C01">
                    <w:pPr>
                      <w:spacing w:before="176"/>
                      <w:ind w:left="1287"/>
                      <w:rPr>
                        <w:sz w:val="24"/>
                      </w:rPr>
                    </w:pPr>
                    <w:r>
                      <w:rPr>
                        <w:sz w:val="24"/>
                      </w:rPr>
                      <w:t>PengaruhKelompokTeman</w:t>
                    </w:r>
                    <w:r>
                      <w:rPr>
                        <w:spacing w:val="-2"/>
                        <w:sz w:val="24"/>
                      </w:rPr>
                      <w:t>Sebaya</w:t>
                    </w:r>
                  </w:p>
                </w:txbxContent>
              </v:textbox>
            </v:shape>
            <v:shape id="docshape5" o:spid="_x0000_s2054" type="#_x0000_t202" style="position:absolute;left:3148;top:4635;width:2180;height:620" filled="f" strokeweight="1pt">
              <v:textbox inset="0,0,0,0">
                <w:txbxContent>
                  <w:p w:rsidR="00254D9B" w:rsidRDefault="00BF6C01">
                    <w:pPr>
                      <w:spacing w:before="72"/>
                      <w:ind w:left="144"/>
                      <w:rPr>
                        <w:sz w:val="24"/>
                      </w:rPr>
                    </w:pPr>
                    <w:r>
                      <w:rPr>
                        <w:sz w:val="24"/>
                      </w:rPr>
                      <w:t>Pengaruh</w:t>
                    </w:r>
                    <w:r>
                      <w:rPr>
                        <w:spacing w:val="-2"/>
                        <w:sz w:val="24"/>
                      </w:rPr>
                      <w:t xml:space="preserve"> Positif</w:t>
                    </w:r>
                  </w:p>
                </w:txbxContent>
              </v:textbox>
            </v:shape>
            <v:shape id="docshape6" o:spid="_x0000_s2053" type="#_x0000_t202" style="position:absolute;left:7247;top:5978;width:4115;height:4025" filled="f" strokeweight="1pt">
              <v:textbox inset="0,0,0,0">
                <w:txbxContent>
                  <w:p w:rsidR="00254D9B" w:rsidRDefault="00254D9B">
                    <w:pPr>
                      <w:spacing w:before="253"/>
                      <w:rPr>
                        <w:sz w:val="24"/>
                      </w:rPr>
                    </w:pPr>
                  </w:p>
                  <w:p w:rsidR="00254D9B" w:rsidRDefault="00BF6C01">
                    <w:pPr>
                      <w:spacing w:line="256" w:lineRule="auto"/>
                      <w:ind w:left="145" w:right="140"/>
                      <w:jc w:val="both"/>
                      <w:rPr>
                        <w:sz w:val="24"/>
                      </w:rPr>
                    </w:pPr>
                    <w:r>
                      <w:rPr>
                        <w:sz w:val="24"/>
                      </w:rPr>
                      <w:t>Adanya pengaruh negatif interaksi sosialyangmelakukantindak</w:t>
                    </w:r>
                    <w:r>
                      <w:rPr>
                        <w:sz w:val="24"/>
                      </w:rPr>
                      <w:t>kejahatan dan merusak nilai-nilai moral yang berdampak pada penolakan terhadap sebagian remaja lainnya sehingga menyebabkan perasaan kesepian dan permusuhan antar teman, karena tidak semua remaja mau untuk melakukan perbuatan-perbuatan yang sudah disepakat</w:t>
                    </w:r>
                    <w:r>
                      <w:rPr>
                        <w:sz w:val="24"/>
                      </w:rPr>
                      <w:t>i oleh teman-temannya.</w:t>
                    </w:r>
                  </w:p>
                </w:txbxContent>
              </v:textbox>
            </v:shape>
            <v:shape id="docshape7" o:spid="_x0000_s2052" type="#_x0000_t202" style="position:absolute;left:8036;top:4645;width:2120;height:530" filled="f" strokeweight="1pt">
              <v:textbox inset="0,0,0,0">
                <w:txbxContent>
                  <w:p w:rsidR="00254D9B" w:rsidRDefault="00BF6C01">
                    <w:pPr>
                      <w:spacing w:before="72"/>
                      <w:ind w:left="146"/>
                      <w:rPr>
                        <w:sz w:val="24"/>
                      </w:rPr>
                    </w:pPr>
                    <w:r>
                      <w:rPr>
                        <w:sz w:val="24"/>
                      </w:rPr>
                      <w:t>Pengaruh</w:t>
                    </w:r>
                    <w:r>
                      <w:rPr>
                        <w:spacing w:val="-2"/>
                        <w:sz w:val="24"/>
                      </w:rPr>
                      <w:t xml:space="preserve"> Negatif</w:t>
                    </w:r>
                  </w:p>
                </w:txbxContent>
              </v:textbox>
            </v:shape>
            <w10:wrap anchorx="page" anchory="page"/>
          </v:group>
        </w:pict>
      </w:r>
    </w:p>
    <w:p w:rsidR="00254D9B" w:rsidRDefault="00BF6C01">
      <w:pPr>
        <w:pStyle w:val="Heading1"/>
        <w:ind w:left="1150" w:firstLine="0"/>
        <w:jc w:val="center"/>
      </w:pPr>
      <w:r>
        <w:t xml:space="preserve">Gambar </w:t>
      </w:r>
      <w:r>
        <w:rPr>
          <w:spacing w:val="-5"/>
        </w:rPr>
        <w:t>2.1</w:t>
      </w:r>
    </w:p>
    <w:p w:rsidR="00254D9B" w:rsidRDefault="00254D9B">
      <w:pPr>
        <w:pStyle w:val="BodyText"/>
        <w:jc w:val="left"/>
        <w:rPr>
          <w:b/>
          <w:sz w:val="20"/>
        </w:rPr>
      </w:pPr>
    </w:p>
    <w:p w:rsidR="00254D9B" w:rsidRDefault="00254D9B">
      <w:pPr>
        <w:pStyle w:val="BodyText"/>
        <w:jc w:val="left"/>
        <w:rPr>
          <w:b/>
          <w:sz w:val="20"/>
        </w:rPr>
      </w:pPr>
    </w:p>
    <w:p w:rsidR="00254D9B" w:rsidRDefault="00254D9B">
      <w:pPr>
        <w:pStyle w:val="BodyText"/>
        <w:jc w:val="left"/>
        <w:rPr>
          <w:b/>
          <w:sz w:val="20"/>
        </w:rPr>
      </w:pPr>
    </w:p>
    <w:p w:rsidR="00254D9B" w:rsidRDefault="00254D9B">
      <w:pPr>
        <w:pStyle w:val="BodyText"/>
        <w:jc w:val="left"/>
        <w:rPr>
          <w:b/>
          <w:sz w:val="20"/>
        </w:rPr>
      </w:pPr>
    </w:p>
    <w:p w:rsidR="00254D9B" w:rsidRDefault="00254D9B">
      <w:pPr>
        <w:pStyle w:val="BodyText"/>
        <w:jc w:val="left"/>
        <w:rPr>
          <w:b/>
          <w:sz w:val="20"/>
        </w:rPr>
      </w:pPr>
    </w:p>
    <w:p w:rsidR="00254D9B" w:rsidRDefault="00254D9B">
      <w:pPr>
        <w:pStyle w:val="BodyText"/>
        <w:jc w:val="left"/>
        <w:rPr>
          <w:b/>
          <w:sz w:val="20"/>
        </w:rPr>
      </w:pPr>
    </w:p>
    <w:p w:rsidR="00254D9B" w:rsidRDefault="00254D9B">
      <w:pPr>
        <w:pStyle w:val="BodyText"/>
        <w:jc w:val="left"/>
        <w:rPr>
          <w:b/>
          <w:sz w:val="20"/>
        </w:rPr>
      </w:pPr>
    </w:p>
    <w:p w:rsidR="00254D9B" w:rsidRDefault="00254D9B">
      <w:pPr>
        <w:pStyle w:val="BodyText"/>
        <w:jc w:val="left"/>
        <w:rPr>
          <w:b/>
          <w:sz w:val="20"/>
        </w:rPr>
      </w:pPr>
    </w:p>
    <w:p w:rsidR="00254D9B" w:rsidRDefault="00254D9B">
      <w:pPr>
        <w:pStyle w:val="BodyText"/>
        <w:jc w:val="left"/>
        <w:rPr>
          <w:b/>
          <w:sz w:val="20"/>
        </w:rPr>
      </w:pPr>
    </w:p>
    <w:p w:rsidR="00254D9B" w:rsidRDefault="00254D9B">
      <w:pPr>
        <w:pStyle w:val="BodyText"/>
        <w:jc w:val="left"/>
        <w:rPr>
          <w:b/>
          <w:sz w:val="20"/>
        </w:rPr>
      </w:pPr>
    </w:p>
    <w:p w:rsidR="00254D9B" w:rsidRDefault="00254D9B">
      <w:pPr>
        <w:pStyle w:val="BodyText"/>
        <w:jc w:val="left"/>
        <w:rPr>
          <w:b/>
          <w:sz w:val="20"/>
        </w:rPr>
      </w:pPr>
    </w:p>
    <w:p w:rsidR="00254D9B" w:rsidRDefault="00254D9B">
      <w:pPr>
        <w:pStyle w:val="BodyText"/>
        <w:jc w:val="left"/>
        <w:rPr>
          <w:b/>
          <w:sz w:val="20"/>
        </w:rPr>
      </w:pPr>
    </w:p>
    <w:p w:rsidR="00254D9B" w:rsidRDefault="00254D9B">
      <w:pPr>
        <w:pStyle w:val="BodyText"/>
        <w:jc w:val="left"/>
        <w:rPr>
          <w:b/>
          <w:sz w:val="20"/>
        </w:rPr>
      </w:pPr>
    </w:p>
    <w:p w:rsidR="00254D9B" w:rsidRDefault="00254D9B">
      <w:pPr>
        <w:pStyle w:val="BodyText"/>
        <w:spacing w:before="187"/>
        <w:jc w:val="left"/>
        <w:rPr>
          <w:b/>
          <w:sz w:val="20"/>
        </w:rPr>
      </w:pPr>
      <w:r w:rsidRPr="00254D9B">
        <w:rPr>
          <w:b/>
          <w:sz w:val="20"/>
        </w:rPr>
        <w:pict>
          <v:shape id="docshape8" o:spid="_x0000_s2050" type="#_x0000_t202" style="position:absolute;margin-left:94.15pt;margin-top:22.55pt;width:253.75pt;height:201.25pt;z-index:-15728640;mso-wrap-distance-left:0;mso-wrap-distance-right:0;mso-position-horizontal-relative:page" filled="f" strokeweight="1pt">
            <v:textbox inset="0,0,0,0">
              <w:txbxContent>
                <w:p w:rsidR="00254D9B" w:rsidRDefault="00BF6C01">
                  <w:pPr>
                    <w:pStyle w:val="BodyText"/>
                    <w:spacing w:before="241"/>
                    <w:ind w:left="1440"/>
                    <w:jc w:val="left"/>
                  </w:pPr>
                  <w:r>
                    <w:t>InteraksiSosial</w:t>
                  </w:r>
                  <w:r>
                    <w:rPr>
                      <w:spacing w:val="-2"/>
                    </w:rPr>
                    <w:t xml:space="preserve"> Positif</w:t>
                  </w:r>
                </w:p>
                <w:p w:rsidR="00254D9B" w:rsidRDefault="00BF6C01">
                  <w:pPr>
                    <w:pStyle w:val="BodyText"/>
                    <w:numPr>
                      <w:ilvl w:val="0"/>
                      <w:numId w:val="3"/>
                    </w:numPr>
                    <w:tabs>
                      <w:tab w:val="left" w:pos="864"/>
                    </w:tabs>
                    <w:spacing w:before="183"/>
                    <w:ind w:left="864" w:hanging="359"/>
                    <w:jc w:val="left"/>
                  </w:pPr>
                  <w:r>
                    <w:t>Mengontrolimplus-impuls</w:t>
                  </w:r>
                  <w:r>
                    <w:rPr>
                      <w:spacing w:val="-2"/>
                    </w:rPr>
                    <w:t>agresif</w:t>
                  </w:r>
                </w:p>
                <w:p w:rsidR="00254D9B" w:rsidRDefault="00BF6C01">
                  <w:pPr>
                    <w:pStyle w:val="BodyText"/>
                    <w:numPr>
                      <w:ilvl w:val="0"/>
                      <w:numId w:val="3"/>
                    </w:numPr>
                    <w:tabs>
                      <w:tab w:val="left" w:pos="865"/>
                    </w:tabs>
                    <w:spacing w:before="38" w:line="276" w:lineRule="auto"/>
                    <w:ind w:right="542"/>
                    <w:jc w:val="left"/>
                  </w:pPr>
                  <w:r>
                    <w:t>Memperolehdoronganemosionaldan sosial serta menjadi lebih independen</w:t>
                  </w:r>
                </w:p>
                <w:p w:rsidR="00254D9B" w:rsidRDefault="00BF6C01">
                  <w:pPr>
                    <w:pStyle w:val="BodyText"/>
                    <w:numPr>
                      <w:ilvl w:val="0"/>
                      <w:numId w:val="3"/>
                    </w:numPr>
                    <w:tabs>
                      <w:tab w:val="left" w:pos="865"/>
                    </w:tabs>
                    <w:spacing w:line="276" w:lineRule="auto"/>
                    <w:ind w:right="155"/>
                    <w:jc w:val="left"/>
                  </w:pPr>
                  <w:r>
                    <w:t xml:space="preserve">Meningkatkanketerampilan-keterampilan </w:t>
                  </w:r>
                  <w:r>
                    <w:rPr>
                      <w:spacing w:val="-2"/>
                    </w:rPr>
                    <w:t>sosial</w:t>
                  </w:r>
                </w:p>
                <w:p w:rsidR="00254D9B" w:rsidRDefault="00BF6C01">
                  <w:pPr>
                    <w:pStyle w:val="BodyText"/>
                    <w:numPr>
                      <w:ilvl w:val="0"/>
                      <w:numId w:val="3"/>
                    </w:numPr>
                    <w:tabs>
                      <w:tab w:val="left" w:pos="865"/>
                    </w:tabs>
                    <w:spacing w:line="259" w:lineRule="auto"/>
                    <w:ind w:right="802"/>
                    <w:jc w:val="left"/>
                  </w:pPr>
                  <w:r>
                    <w:t>Menumbuhkan pandangan tentang seksualitasdanperanjeniskelamin</w:t>
                  </w:r>
                </w:p>
                <w:p w:rsidR="00254D9B" w:rsidRDefault="00BF6C01">
                  <w:pPr>
                    <w:pStyle w:val="BodyText"/>
                    <w:numPr>
                      <w:ilvl w:val="0"/>
                      <w:numId w:val="3"/>
                    </w:numPr>
                    <w:tabs>
                      <w:tab w:val="left" w:pos="865"/>
                    </w:tabs>
                    <w:spacing w:line="256" w:lineRule="auto"/>
                    <w:ind w:right="278"/>
                    <w:jc w:val="left"/>
                  </w:pPr>
                  <w:r>
                    <w:t xml:space="preserve">Mempromosikanpenyesuaianmoraldan </w:t>
                  </w:r>
                  <w:r>
                    <w:rPr>
                      <w:spacing w:val="-2"/>
                    </w:rPr>
                    <w:t>prinsip</w:t>
                  </w:r>
                </w:p>
                <w:p w:rsidR="00254D9B" w:rsidRDefault="00BF6C01">
                  <w:pPr>
                    <w:pStyle w:val="BodyText"/>
                    <w:numPr>
                      <w:ilvl w:val="0"/>
                      <w:numId w:val="3"/>
                    </w:numPr>
                    <w:tabs>
                      <w:tab w:val="left" w:pos="864"/>
                    </w:tabs>
                    <w:ind w:left="864" w:hanging="359"/>
                    <w:jc w:val="left"/>
                  </w:pPr>
                  <w:r>
                    <w:t>Meningkatkankepercayaan</w:t>
                  </w:r>
                  <w:r>
                    <w:rPr>
                      <w:spacing w:val="-2"/>
                    </w:rPr>
                    <w:t>diri.</w:t>
                  </w:r>
                </w:p>
              </w:txbxContent>
            </v:textbox>
            <w10:wrap type="topAndBottom" anchorx="page"/>
          </v:shape>
        </w:pict>
      </w:r>
    </w:p>
    <w:p w:rsidR="00254D9B" w:rsidRDefault="00BF6C01">
      <w:pPr>
        <w:pStyle w:val="BodyText"/>
        <w:spacing w:before="21"/>
        <w:ind w:left="5465"/>
        <w:jc w:val="left"/>
      </w:pPr>
      <w:r>
        <w:t>Penjelasan</w:t>
      </w:r>
      <w:r>
        <w:rPr>
          <w:spacing w:val="-10"/>
        </w:rPr>
        <w:t>:</w:t>
      </w:r>
    </w:p>
    <w:p w:rsidR="00254D9B" w:rsidRDefault="00254D9B">
      <w:pPr>
        <w:pStyle w:val="BodyText"/>
        <w:jc w:val="left"/>
      </w:pPr>
    </w:p>
    <w:p w:rsidR="00254D9B" w:rsidRDefault="00BF6C01">
      <w:pPr>
        <w:pStyle w:val="BodyText"/>
        <w:ind w:right="143"/>
        <w:jc w:val="right"/>
      </w:pPr>
      <w:r>
        <w:t>Kelompoktemansebaya→Interaksisosialsiswabaiksecarapositif</w:t>
      </w:r>
      <w:r>
        <w:rPr>
          <w:spacing w:val="-2"/>
        </w:rPr>
        <w:t>maupun</w:t>
      </w:r>
    </w:p>
    <w:p w:rsidR="00254D9B" w:rsidRDefault="00254D9B">
      <w:pPr>
        <w:pStyle w:val="BodyText"/>
        <w:spacing w:before="1"/>
        <w:jc w:val="left"/>
      </w:pPr>
    </w:p>
    <w:p w:rsidR="00254D9B" w:rsidRDefault="00BF6C01">
      <w:pPr>
        <w:pStyle w:val="BodyText"/>
        <w:spacing w:line="480" w:lineRule="auto"/>
        <w:ind w:left="568" w:right="6976"/>
      </w:pPr>
      <w:r>
        <w:rPr>
          <w:spacing w:val="-2"/>
        </w:rPr>
        <w:t xml:space="preserve">negatif. </w:t>
      </w:r>
      <w:r>
        <w:t>Pengaruh+</w:t>
      </w:r>
    </w:p>
    <w:p w:rsidR="00254D9B" w:rsidRDefault="00BF6C01">
      <w:pPr>
        <w:pStyle w:val="ListParagraph"/>
        <w:numPr>
          <w:ilvl w:val="0"/>
          <w:numId w:val="2"/>
        </w:numPr>
        <w:tabs>
          <w:tab w:val="left" w:pos="1288"/>
        </w:tabs>
        <w:spacing w:before="158" w:line="480" w:lineRule="auto"/>
        <w:ind w:right="139"/>
        <w:jc w:val="both"/>
        <w:rPr>
          <w:sz w:val="24"/>
        </w:rPr>
      </w:pPr>
      <w:r>
        <w:rPr>
          <w:sz w:val="24"/>
        </w:rPr>
        <w:t>Mengontrolimplus-impuls</w:t>
      </w:r>
      <w:r>
        <w:rPr>
          <w:sz w:val="24"/>
        </w:rPr>
        <w:t>agresif,denganmelaluiinteraksitemansebaya, remaja belajar bagaimana memecahkan persoalan-persoalan dengan berbagai cera selain dengan tindakan agresif.</w:t>
      </w:r>
    </w:p>
    <w:p w:rsidR="00254D9B" w:rsidRDefault="00BF6C01">
      <w:pPr>
        <w:pStyle w:val="ListParagraph"/>
        <w:numPr>
          <w:ilvl w:val="0"/>
          <w:numId w:val="2"/>
        </w:numPr>
        <w:tabs>
          <w:tab w:val="left" w:pos="1288"/>
        </w:tabs>
        <w:jc w:val="both"/>
        <w:rPr>
          <w:sz w:val="24"/>
        </w:rPr>
      </w:pPr>
      <w:r>
        <w:rPr>
          <w:sz w:val="24"/>
        </w:rPr>
        <w:t>Memperolehdoronganemosionaldansosial,danmenjadilebih</w:t>
      </w:r>
      <w:r>
        <w:rPr>
          <w:spacing w:val="-2"/>
          <w:sz w:val="24"/>
        </w:rPr>
        <w:t>independen.</w:t>
      </w:r>
    </w:p>
    <w:p w:rsidR="00254D9B" w:rsidRDefault="00254D9B">
      <w:pPr>
        <w:pStyle w:val="BodyText"/>
        <w:spacing w:before="1"/>
        <w:jc w:val="left"/>
      </w:pPr>
    </w:p>
    <w:p w:rsidR="00254D9B" w:rsidRDefault="00BF6C01">
      <w:pPr>
        <w:pStyle w:val="BodyText"/>
        <w:ind w:right="142"/>
        <w:jc w:val="right"/>
      </w:pPr>
      <w:r>
        <w:t>Dalamkelompokatau temansebaya, dorongan</w:t>
      </w:r>
      <w:r>
        <w:t>untukmengambil</w:t>
      </w:r>
      <w:r>
        <w:rPr>
          <w:spacing w:val="-2"/>
        </w:rPr>
        <w:t>tanggung</w:t>
      </w:r>
    </w:p>
    <w:p w:rsidR="00254D9B" w:rsidRDefault="00254D9B">
      <w:pPr>
        <w:pStyle w:val="BodyText"/>
        <w:jc w:val="right"/>
        <w:sectPr w:rsidR="00254D9B">
          <w:pgSz w:w="11910" w:h="16850"/>
          <w:pgMar w:top="1940" w:right="1559" w:bottom="1200" w:left="1700" w:header="0" w:footer="1012" w:gutter="0"/>
          <w:cols w:space="720"/>
        </w:sectPr>
      </w:pPr>
    </w:p>
    <w:p w:rsidR="00254D9B" w:rsidRDefault="00254D9B">
      <w:pPr>
        <w:pStyle w:val="BodyText"/>
        <w:spacing w:before="50"/>
        <w:jc w:val="left"/>
      </w:pPr>
    </w:p>
    <w:p w:rsidR="00254D9B" w:rsidRDefault="00BF6C01">
      <w:pPr>
        <w:pStyle w:val="BodyText"/>
        <w:spacing w:line="480" w:lineRule="auto"/>
        <w:ind w:left="1288" w:right="144"/>
      </w:pPr>
      <w:r>
        <w:t>jawab dan peran baru mendorong remaja untuk berkurangnya ketergantungan pada keluarga.</w:t>
      </w:r>
    </w:p>
    <w:p w:rsidR="00254D9B" w:rsidRDefault="00BF6C01">
      <w:pPr>
        <w:pStyle w:val="ListParagraph"/>
        <w:numPr>
          <w:ilvl w:val="0"/>
          <w:numId w:val="2"/>
        </w:numPr>
        <w:tabs>
          <w:tab w:val="left" w:pos="1288"/>
        </w:tabs>
        <w:spacing w:before="1" w:line="480" w:lineRule="auto"/>
        <w:ind w:right="142"/>
        <w:jc w:val="both"/>
        <w:rPr>
          <w:sz w:val="24"/>
        </w:rPr>
      </w:pPr>
      <w:r>
        <w:rPr>
          <w:sz w:val="24"/>
        </w:rPr>
        <w:t>Meningkatkanketerampilansosial,kemampuanpenalaran,dan</w:t>
      </w:r>
      <w:r>
        <w:rPr>
          <w:sz w:val="24"/>
        </w:rPr>
        <w:t>kemampuan untuk mengungkapkan perasaan dengan hati-hati. Remaja akan belajar mengekspresikan ide-ide dan perasaan mereka serta memecahkan masalah dengan berbicara dan berdebat dengan teman-teman mereka.</w:t>
      </w:r>
    </w:p>
    <w:p w:rsidR="00254D9B" w:rsidRDefault="00BF6C01">
      <w:pPr>
        <w:pStyle w:val="ListParagraph"/>
        <w:numPr>
          <w:ilvl w:val="0"/>
          <w:numId w:val="2"/>
        </w:numPr>
        <w:tabs>
          <w:tab w:val="left" w:pos="1288"/>
        </w:tabs>
        <w:jc w:val="both"/>
        <w:rPr>
          <w:sz w:val="24"/>
        </w:rPr>
      </w:pPr>
      <w:r>
        <w:rPr>
          <w:sz w:val="24"/>
        </w:rPr>
        <w:t>Menumbuhkanpandangantentangseksualitasdanperanjenis</w:t>
      </w:r>
      <w:r>
        <w:rPr>
          <w:spacing w:val="-2"/>
          <w:sz w:val="24"/>
        </w:rPr>
        <w:t>kelamin.</w:t>
      </w:r>
    </w:p>
    <w:p w:rsidR="00254D9B" w:rsidRDefault="00254D9B">
      <w:pPr>
        <w:pStyle w:val="BodyText"/>
        <w:jc w:val="left"/>
      </w:pPr>
    </w:p>
    <w:p w:rsidR="00254D9B" w:rsidRDefault="00BF6C01">
      <w:pPr>
        <w:pStyle w:val="BodyText"/>
        <w:spacing w:line="480" w:lineRule="auto"/>
        <w:ind w:left="1288" w:right="140"/>
      </w:pPr>
      <w:r>
        <w:t xml:space="preserve">Interaksitemansebayadanpemahamantentangsikapdantingkahlakuyang terkait dengan menjadi laki-laki dan perempuan muda membentuk sikal </w:t>
      </w:r>
      <w:r>
        <w:rPr>
          <w:spacing w:val="-2"/>
        </w:rPr>
        <w:t>tersebut.</w:t>
      </w:r>
    </w:p>
    <w:p w:rsidR="00254D9B" w:rsidRDefault="00BF6C01">
      <w:pPr>
        <w:pStyle w:val="ListParagraph"/>
        <w:numPr>
          <w:ilvl w:val="0"/>
          <w:numId w:val="2"/>
        </w:numPr>
        <w:tabs>
          <w:tab w:val="left" w:pos="1286"/>
          <w:tab w:val="left" w:pos="1288"/>
        </w:tabs>
        <w:spacing w:before="1" w:line="480" w:lineRule="auto"/>
        <w:ind w:right="139"/>
        <w:jc w:val="both"/>
        <w:rPr>
          <w:sz w:val="24"/>
        </w:rPr>
      </w:pPr>
      <w:r>
        <w:rPr>
          <w:sz w:val="24"/>
        </w:rPr>
        <w:t xml:space="preserve">Mempromosikan penyesuaian moral dan prinsip. Remaja dalam kelompok teman sebaya mencoba untuk memutuskan </w:t>
      </w:r>
      <w:r>
        <w:rPr>
          <w:sz w:val="24"/>
        </w:rPr>
        <w:t>sendiri atas diri mereka sendiri dengan mengevaluasi nilai-nilai mereka sendiri dan teman sebaya mereka, dan kemudian membuat keputusan yang benar.</w:t>
      </w:r>
    </w:p>
    <w:p w:rsidR="00254D9B" w:rsidRDefault="00BF6C01">
      <w:pPr>
        <w:pStyle w:val="ListParagraph"/>
        <w:numPr>
          <w:ilvl w:val="0"/>
          <w:numId w:val="2"/>
        </w:numPr>
        <w:tabs>
          <w:tab w:val="left" w:pos="1288"/>
        </w:tabs>
        <w:spacing w:line="480" w:lineRule="auto"/>
        <w:ind w:right="142"/>
        <w:jc w:val="both"/>
        <w:rPr>
          <w:sz w:val="24"/>
        </w:rPr>
      </w:pPr>
      <w:r>
        <w:rPr>
          <w:sz w:val="24"/>
        </w:rPr>
        <w:t>Meningkatkan kepercayaan diri Remaja tersebut akan merasa senang terhadap dirinya karena dia disukai dan dis</w:t>
      </w:r>
      <w:r>
        <w:rPr>
          <w:sz w:val="24"/>
        </w:rPr>
        <w:t>enangi oleh banyak teman.</w:t>
      </w:r>
    </w:p>
    <w:p w:rsidR="00254D9B" w:rsidRDefault="00BF6C01">
      <w:pPr>
        <w:pStyle w:val="BodyText"/>
        <w:spacing w:before="1"/>
        <w:ind w:left="568"/>
      </w:pPr>
      <w:r>
        <w:t>Pengaruh</w:t>
      </w:r>
      <w:r>
        <w:rPr>
          <w:spacing w:val="-10"/>
        </w:rPr>
        <w:t>–</w:t>
      </w:r>
    </w:p>
    <w:p w:rsidR="00254D9B" w:rsidRDefault="00254D9B">
      <w:pPr>
        <w:pStyle w:val="BodyText"/>
        <w:spacing w:before="158"/>
        <w:jc w:val="left"/>
      </w:pPr>
    </w:p>
    <w:p w:rsidR="00254D9B" w:rsidRDefault="00BF6C01">
      <w:pPr>
        <w:pStyle w:val="BodyText"/>
        <w:spacing w:line="480" w:lineRule="auto"/>
        <w:ind w:left="568" w:right="139" w:firstLine="720"/>
      </w:pPr>
      <w:r>
        <w:t>Adanyapengaruhnegatifinteraksisosialyangmelakukantindakkejahatan dan merusak nilai-nilai moral yang berdampak pada penolakan terhadap sebagian remaja lainnya sehingga menyebabkan perasaan kesepian dan permusuhan antar t</w:t>
      </w:r>
      <w:r>
        <w:t>eman,karenatidaksemuaremajamauuntukmelakukanperbuatan-perbuatanyang sudah disepakati oleh teman-temannya.</w:t>
      </w:r>
    </w:p>
    <w:p w:rsidR="00254D9B" w:rsidRDefault="00254D9B">
      <w:pPr>
        <w:pStyle w:val="BodyText"/>
        <w:spacing w:line="480" w:lineRule="auto"/>
        <w:sectPr w:rsidR="00254D9B">
          <w:pgSz w:w="11910" w:h="16850"/>
          <w:pgMar w:top="1940" w:right="1559" w:bottom="1200" w:left="1700" w:header="0" w:footer="1012" w:gutter="0"/>
          <w:cols w:space="720"/>
        </w:sectPr>
      </w:pPr>
    </w:p>
    <w:p w:rsidR="00254D9B" w:rsidRDefault="00254D9B">
      <w:pPr>
        <w:pStyle w:val="BodyText"/>
        <w:spacing w:before="50"/>
        <w:jc w:val="left"/>
      </w:pPr>
    </w:p>
    <w:p w:rsidR="00254D9B" w:rsidRDefault="00BF6C01">
      <w:pPr>
        <w:pStyle w:val="BodyText"/>
        <w:spacing w:line="480" w:lineRule="auto"/>
        <w:ind w:left="568" w:right="140" w:firstLine="720"/>
      </w:pPr>
      <w:r>
        <w:t>Pengaruhnegatifinteraksisosialdikalanganremajabisasangat</w:t>
      </w:r>
      <w:r>
        <w:t>berbahaya, terutama ketika melibatkan tindak kejahatan dan pelanggaran nilai moral. Berikut penjelasan lebih detail tentang dampak negatif tersebut:</w:t>
      </w:r>
    </w:p>
    <w:p w:rsidR="00254D9B" w:rsidRDefault="00BF6C01">
      <w:pPr>
        <w:pStyle w:val="ListParagraph"/>
        <w:numPr>
          <w:ilvl w:val="0"/>
          <w:numId w:val="1"/>
        </w:numPr>
        <w:tabs>
          <w:tab w:val="left" w:pos="810"/>
        </w:tabs>
        <w:spacing w:before="1" w:line="480" w:lineRule="auto"/>
        <w:ind w:right="139" w:firstLine="0"/>
        <w:jc w:val="both"/>
        <w:rPr>
          <w:sz w:val="24"/>
        </w:rPr>
      </w:pPr>
      <w:r>
        <w:rPr>
          <w:sz w:val="24"/>
        </w:rPr>
        <w:t>Tekanan Kelompok:Remajayangtergabung dalamkelompokyangmelakukan tindak kejahatan atau melanggar norma sosia</w:t>
      </w:r>
      <w:r>
        <w:rPr>
          <w:sz w:val="24"/>
        </w:rPr>
        <w:t>l seringkali merasa tertekan untuk mengikuti perilaku kelompok tersebut. Mereka takut dijauhi atau dikucilkan jika menolak, bahkan diancam atau dipaksa.</w:t>
      </w:r>
    </w:p>
    <w:p w:rsidR="00254D9B" w:rsidRDefault="00BF6C01">
      <w:pPr>
        <w:pStyle w:val="ListParagraph"/>
        <w:numPr>
          <w:ilvl w:val="0"/>
          <w:numId w:val="1"/>
        </w:numPr>
        <w:tabs>
          <w:tab w:val="left" w:pos="834"/>
        </w:tabs>
        <w:spacing w:line="480" w:lineRule="auto"/>
        <w:ind w:right="141" w:firstLine="0"/>
        <w:jc w:val="both"/>
        <w:rPr>
          <w:sz w:val="24"/>
        </w:rPr>
      </w:pPr>
      <w:r>
        <w:rPr>
          <w:sz w:val="24"/>
        </w:rPr>
        <w:t>Penolakan dan Kesenangan: Remaja yang tidak mau terlibat dalam perbuatan negatif tersebut akan menghada</w:t>
      </w:r>
      <w:r>
        <w:rPr>
          <w:sz w:val="24"/>
        </w:rPr>
        <w:t>pi penolakan dari kelompok. Mereka mungkin dikucilkan, dihina, atau bahkan diancam. Hal ini bisa menyebabkan perasaan kesepian, terisolasi, dan tertekan.</w:t>
      </w:r>
    </w:p>
    <w:p w:rsidR="00254D9B" w:rsidRDefault="00BF6C01">
      <w:pPr>
        <w:pStyle w:val="ListParagraph"/>
        <w:numPr>
          <w:ilvl w:val="0"/>
          <w:numId w:val="1"/>
        </w:numPr>
        <w:tabs>
          <w:tab w:val="left" w:pos="834"/>
        </w:tabs>
        <w:spacing w:before="1" w:line="480" w:lineRule="auto"/>
        <w:ind w:right="142" w:firstLine="0"/>
        <w:jc w:val="both"/>
        <w:rPr>
          <w:sz w:val="24"/>
        </w:rPr>
      </w:pPr>
      <w:r>
        <w:rPr>
          <w:sz w:val="24"/>
        </w:rPr>
        <w:t>Permusuhan Antar Teman: Penolakan dan ketidak setujuan terhadap tindakan negatif bisa memicu permusuha</w:t>
      </w:r>
      <w:r>
        <w:rPr>
          <w:sz w:val="24"/>
        </w:rPr>
        <w:t>n antar teman.Konflik dan pertengkaran bisa terjadiantararemajayangmenolakdanyangmendukungtindakannegatiftersebut.</w:t>
      </w:r>
    </w:p>
    <w:p w:rsidR="00254D9B" w:rsidRDefault="00BF6C01">
      <w:pPr>
        <w:pStyle w:val="ListParagraph"/>
        <w:numPr>
          <w:ilvl w:val="0"/>
          <w:numId w:val="1"/>
        </w:numPr>
        <w:tabs>
          <w:tab w:val="left" w:pos="829"/>
        </w:tabs>
        <w:spacing w:line="480" w:lineRule="auto"/>
        <w:ind w:right="139" w:firstLine="0"/>
        <w:jc w:val="both"/>
        <w:rPr>
          <w:sz w:val="24"/>
        </w:rPr>
      </w:pPr>
      <w:r>
        <w:rPr>
          <w:sz w:val="24"/>
        </w:rPr>
        <w:t xml:space="preserve">Kerusakan Nilai Moral: Interaksi sosial yang negatif dapat merusak nilai-nilai moral remaja. Mereka mungkin mulai meragukan nilai-nilai yang </w:t>
      </w:r>
      <w:r>
        <w:rPr>
          <w:sz w:val="24"/>
        </w:rPr>
        <w:t xml:space="preserve">dipegang teguh </w:t>
      </w:r>
      <w:r>
        <w:rPr>
          <w:spacing w:val="-2"/>
          <w:sz w:val="24"/>
        </w:rPr>
        <w:t>sebelumnya.</w:t>
      </w:r>
    </w:p>
    <w:p w:rsidR="00254D9B" w:rsidRDefault="00BF6C01">
      <w:pPr>
        <w:pStyle w:val="Heading1"/>
        <w:numPr>
          <w:ilvl w:val="1"/>
          <w:numId w:val="10"/>
        </w:numPr>
        <w:tabs>
          <w:tab w:val="left" w:pos="928"/>
        </w:tabs>
        <w:spacing w:before="1"/>
      </w:pPr>
      <w:r>
        <w:t>Hipotesis</w:t>
      </w:r>
      <w:r>
        <w:rPr>
          <w:spacing w:val="-2"/>
        </w:rPr>
        <w:t>Peneltian</w:t>
      </w:r>
    </w:p>
    <w:p w:rsidR="00254D9B" w:rsidRDefault="00254D9B">
      <w:pPr>
        <w:pStyle w:val="BodyText"/>
        <w:jc w:val="left"/>
        <w:rPr>
          <w:b/>
        </w:rPr>
      </w:pPr>
    </w:p>
    <w:p w:rsidR="00254D9B" w:rsidRDefault="00BF6C01">
      <w:pPr>
        <w:pStyle w:val="BodyText"/>
        <w:spacing w:line="480" w:lineRule="auto"/>
        <w:ind w:left="568" w:right="139" w:firstLine="720"/>
      </w:pPr>
      <w:r>
        <w:t>Menurut Sugiyono (2017) hipotesis merupakan jawaban sementara terhadap rumusan masalah penelitian, dimana rumusan masalah penelitian telah dinyatakan dalam bentuk kalimat pertanyaan. Dikatakan sementara, karen</w:t>
      </w:r>
      <w:r>
        <w:t>a jawabanyangdiberikanbarudidasarkanpadateoriyangrelavan,belumdidasarkan pada fakta – fakta empiris yang diperoleh melalui pengumpulan data.</w:t>
      </w:r>
    </w:p>
    <w:p w:rsidR="00254D9B" w:rsidRDefault="00254D9B">
      <w:pPr>
        <w:pStyle w:val="BodyText"/>
        <w:spacing w:line="480" w:lineRule="auto"/>
        <w:sectPr w:rsidR="00254D9B">
          <w:pgSz w:w="11910" w:h="16850"/>
          <w:pgMar w:top="1940" w:right="1559" w:bottom="1200" w:left="1700" w:header="0" w:footer="1012" w:gutter="0"/>
          <w:cols w:space="720"/>
        </w:sectPr>
      </w:pPr>
    </w:p>
    <w:p w:rsidR="00254D9B" w:rsidRDefault="00254D9B">
      <w:pPr>
        <w:pStyle w:val="BodyText"/>
        <w:spacing w:before="50"/>
        <w:jc w:val="left"/>
      </w:pPr>
    </w:p>
    <w:p w:rsidR="00254D9B" w:rsidRDefault="00BF6C01">
      <w:pPr>
        <w:pStyle w:val="BodyText"/>
        <w:spacing w:line="480" w:lineRule="auto"/>
        <w:ind w:left="568" w:right="142" w:firstLine="720"/>
      </w:pPr>
      <w:r>
        <w:t>Berdasarkan permasalahan yang ada dalam penelitian ini hipotesis yang diajukan dalam penelitian ini adalah sebagai berikut.</w:t>
      </w:r>
    </w:p>
    <w:p w:rsidR="00254D9B" w:rsidRDefault="00BF6C01">
      <w:pPr>
        <w:pStyle w:val="BodyText"/>
        <w:spacing w:before="1" w:line="480" w:lineRule="auto"/>
        <w:ind w:left="568" w:right="140" w:firstLine="720"/>
      </w:pPr>
      <w:r>
        <w:t>Ada pengaruh kelompok teman sebaya terhadap perilaku interaksi sosial dengan asumsi bahwa semakin baik pengaruh kelompok teman sebay</w:t>
      </w:r>
      <w:r>
        <w:t xml:space="preserve">a maka semakin baik perilaku interaksi sosialnya. Sebaliknya, semakin buruk / rendah pengaruh kelompok teman sebayanya maka semakin menurun perilaku interaksi </w:t>
      </w:r>
      <w:r>
        <w:rPr>
          <w:spacing w:val="-2"/>
        </w:rPr>
        <w:t>sosialnya.</w:t>
      </w:r>
    </w:p>
    <w:sectPr w:rsidR="00254D9B" w:rsidSect="00254D9B">
      <w:pgSz w:w="11910" w:h="16850"/>
      <w:pgMar w:top="1940" w:right="1559" w:bottom="1200" w:left="1700" w:header="0" w:footer="10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C01" w:rsidRDefault="00BF6C01" w:rsidP="00254D9B">
      <w:r>
        <w:separator/>
      </w:r>
    </w:p>
  </w:endnote>
  <w:endnote w:type="continuationSeparator" w:id="1">
    <w:p w:rsidR="00BF6C01" w:rsidRDefault="00BF6C01" w:rsidP="00254D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D9B" w:rsidRDefault="00254D9B">
    <w:pPr>
      <w:pStyle w:val="BodyText"/>
      <w:spacing w:line="14" w:lineRule="auto"/>
      <w:jc w:val="left"/>
      <w:rPr>
        <w:sz w:val="20"/>
      </w:rPr>
    </w:pPr>
    <w:r w:rsidRPr="00254D9B">
      <w:rPr>
        <w:sz w:val="20"/>
      </w:rPr>
      <w:pict>
        <v:shapetype id="_x0000_t202" coordsize="21600,21600" o:spt="202" path="m,l,21600r21600,l21600,xe">
          <v:stroke joinstyle="miter"/>
          <v:path gradientshapeok="t" o:connecttype="rect"/>
        </v:shapetype>
        <v:shape id="docshape1" o:spid="_x0000_s1025" type="#_x0000_t202" style="position:absolute;margin-left:303.3pt;margin-top:780.45pt;width:18.3pt;height:13.05pt;z-index:-251658752;mso-position-horizontal-relative:page;mso-position-vertical-relative:page" filled="f" stroked="f">
          <v:textbox inset="0,0,0,0">
            <w:txbxContent>
              <w:p w:rsidR="00254D9B" w:rsidRDefault="00254D9B">
                <w:pPr>
                  <w:spacing w:line="245" w:lineRule="exact"/>
                  <w:ind w:left="60"/>
                  <w:rPr>
                    <w:rFonts w:ascii="Calibri"/>
                  </w:rPr>
                </w:pPr>
                <w:r>
                  <w:rPr>
                    <w:rFonts w:ascii="Calibri"/>
                    <w:spacing w:val="-5"/>
                  </w:rPr>
                  <w:fldChar w:fldCharType="begin"/>
                </w:r>
                <w:r w:rsidR="00BF6C01">
                  <w:rPr>
                    <w:rFonts w:ascii="Calibri"/>
                    <w:spacing w:val="-5"/>
                  </w:rPr>
                  <w:instrText xml:space="preserve"> PAGE </w:instrText>
                </w:r>
                <w:r>
                  <w:rPr>
                    <w:rFonts w:ascii="Calibri"/>
                    <w:spacing w:val="-5"/>
                  </w:rPr>
                  <w:fldChar w:fldCharType="separate"/>
                </w:r>
                <w:r w:rsidR="008A340E">
                  <w:rPr>
                    <w:rFonts w:ascii="Calibri"/>
                    <w:noProof/>
                    <w:spacing w:val="-5"/>
                  </w:rPr>
                  <w:t>29</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C01" w:rsidRDefault="00BF6C01" w:rsidP="00254D9B">
      <w:r>
        <w:separator/>
      </w:r>
    </w:p>
  </w:footnote>
  <w:footnote w:type="continuationSeparator" w:id="1">
    <w:p w:rsidR="00BF6C01" w:rsidRDefault="00BF6C01" w:rsidP="00254D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134"/>
    <w:multiLevelType w:val="hybridMultilevel"/>
    <w:tmpl w:val="B5A40246"/>
    <w:lvl w:ilvl="0" w:tplc="ACE8E1D8">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5061EDC">
      <w:numFmt w:val="bullet"/>
      <w:lvlText w:val="•"/>
      <w:lvlJc w:val="left"/>
      <w:pPr>
        <w:ind w:left="1764" w:hanging="360"/>
      </w:pPr>
      <w:rPr>
        <w:rFonts w:hint="default"/>
        <w:lang w:eastAsia="en-US" w:bidi="ar-SA"/>
      </w:rPr>
    </w:lvl>
    <w:lvl w:ilvl="2" w:tplc="24B6C86C">
      <w:numFmt w:val="bullet"/>
      <w:lvlText w:val="•"/>
      <w:lvlJc w:val="left"/>
      <w:pPr>
        <w:ind w:left="2529" w:hanging="360"/>
      </w:pPr>
      <w:rPr>
        <w:rFonts w:hint="default"/>
        <w:lang w:eastAsia="en-US" w:bidi="ar-SA"/>
      </w:rPr>
    </w:lvl>
    <w:lvl w:ilvl="3" w:tplc="9364E8F8">
      <w:numFmt w:val="bullet"/>
      <w:lvlText w:val="•"/>
      <w:lvlJc w:val="left"/>
      <w:pPr>
        <w:ind w:left="3294" w:hanging="360"/>
      </w:pPr>
      <w:rPr>
        <w:rFonts w:hint="default"/>
        <w:lang w:eastAsia="en-US" w:bidi="ar-SA"/>
      </w:rPr>
    </w:lvl>
    <w:lvl w:ilvl="4" w:tplc="0F5E06E0">
      <w:numFmt w:val="bullet"/>
      <w:lvlText w:val="•"/>
      <w:lvlJc w:val="left"/>
      <w:pPr>
        <w:ind w:left="4058" w:hanging="360"/>
      </w:pPr>
      <w:rPr>
        <w:rFonts w:hint="default"/>
        <w:lang w:eastAsia="en-US" w:bidi="ar-SA"/>
      </w:rPr>
    </w:lvl>
    <w:lvl w:ilvl="5" w:tplc="FFAC35D2">
      <w:numFmt w:val="bullet"/>
      <w:lvlText w:val="•"/>
      <w:lvlJc w:val="left"/>
      <w:pPr>
        <w:ind w:left="4823" w:hanging="360"/>
      </w:pPr>
      <w:rPr>
        <w:rFonts w:hint="default"/>
        <w:lang w:eastAsia="en-US" w:bidi="ar-SA"/>
      </w:rPr>
    </w:lvl>
    <w:lvl w:ilvl="6" w:tplc="3712FF4E">
      <w:numFmt w:val="bullet"/>
      <w:lvlText w:val="•"/>
      <w:lvlJc w:val="left"/>
      <w:pPr>
        <w:ind w:left="5588" w:hanging="360"/>
      </w:pPr>
      <w:rPr>
        <w:rFonts w:hint="default"/>
        <w:lang w:eastAsia="en-US" w:bidi="ar-SA"/>
      </w:rPr>
    </w:lvl>
    <w:lvl w:ilvl="7" w:tplc="0E6C8E46">
      <w:numFmt w:val="bullet"/>
      <w:lvlText w:val="•"/>
      <w:lvlJc w:val="left"/>
      <w:pPr>
        <w:ind w:left="6353" w:hanging="360"/>
      </w:pPr>
      <w:rPr>
        <w:rFonts w:hint="default"/>
        <w:lang w:eastAsia="en-US" w:bidi="ar-SA"/>
      </w:rPr>
    </w:lvl>
    <w:lvl w:ilvl="8" w:tplc="86808032">
      <w:numFmt w:val="bullet"/>
      <w:lvlText w:val="•"/>
      <w:lvlJc w:val="left"/>
      <w:pPr>
        <w:ind w:left="7117" w:hanging="360"/>
      </w:pPr>
      <w:rPr>
        <w:rFonts w:hint="default"/>
        <w:lang w:eastAsia="en-US" w:bidi="ar-SA"/>
      </w:rPr>
    </w:lvl>
  </w:abstractNum>
  <w:abstractNum w:abstractNumId="1">
    <w:nsid w:val="057A4CD1"/>
    <w:multiLevelType w:val="hybridMultilevel"/>
    <w:tmpl w:val="6F5C9DEC"/>
    <w:lvl w:ilvl="0" w:tplc="FFEC9AC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F2E659A">
      <w:numFmt w:val="bullet"/>
      <w:lvlText w:val="•"/>
      <w:lvlJc w:val="left"/>
      <w:pPr>
        <w:ind w:left="2016" w:hanging="360"/>
      </w:pPr>
      <w:rPr>
        <w:rFonts w:hint="default"/>
        <w:lang w:eastAsia="en-US" w:bidi="ar-SA"/>
      </w:rPr>
    </w:lvl>
    <w:lvl w:ilvl="2" w:tplc="1B421558">
      <w:numFmt w:val="bullet"/>
      <w:lvlText w:val="•"/>
      <w:lvlJc w:val="left"/>
      <w:pPr>
        <w:ind w:left="2753" w:hanging="360"/>
      </w:pPr>
      <w:rPr>
        <w:rFonts w:hint="default"/>
        <w:lang w:eastAsia="en-US" w:bidi="ar-SA"/>
      </w:rPr>
    </w:lvl>
    <w:lvl w:ilvl="3" w:tplc="4762EE32">
      <w:numFmt w:val="bullet"/>
      <w:lvlText w:val="•"/>
      <w:lvlJc w:val="left"/>
      <w:pPr>
        <w:ind w:left="3490" w:hanging="360"/>
      </w:pPr>
      <w:rPr>
        <w:rFonts w:hint="default"/>
        <w:lang w:eastAsia="en-US" w:bidi="ar-SA"/>
      </w:rPr>
    </w:lvl>
    <w:lvl w:ilvl="4" w:tplc="7D9430F2">
      <w:numFmt w:val="bullet"/>
      <w:lvlText w:val="•"/>
      <w:lvlJc w:val="left"/>
      <w:pPr>
        <w:ind w:left="4226" w:hanging="360"/>
      </w:pPr>
      <w:rPr>
        <w:rFonts w:hint="default"/>
        <w:lang w:eastAsia="en-US" w:bidi="ar-SA"/>
      </w:rPr>
    </w:lvl>
    <w:lvl w:ilvl="5" w:tplc="04B27E18">
      <w:numFmt w:val="bullet"/>
      <w:lvlText w:val="•"/>
      <w:lvlJc w:val="left"/>
      <w:pPr>
        <w:ind w:left="4963" w:hanging="360"/>
      </w:pPr>
      <w:rPr>
        <w:rFonts w:hint="default"/>
        <w:lang w:eastAsia="en-US" w:bidi="ar-SA"/>
      </w:rPr>
    </w:lvl>
    <w:lvl w:ilvl="6" w:tplc="C13EF9EA">
      <w:numFmt w:val="bullet"/>
      <w:lvlText w:val="•"/>
      <w:lvlJc w:val="left"/>
      <w:pPr>
        <w:ind w:left="5700" w:hanging="360"/>
      </w:pPr>
      <w:rPr>
        <w:rFonts w:hint="default"/>
        <w:lang w:eastAsia="en-US" w:bidi="ar-SA"/>
      </w:rPr>
    </w:lvl>
    <w:lvl w:ilvl="7" w:tplc="2E968B68">
      <w:numFmt w:val="bullet"/>
      <w:lvlText w:val="•"/>
      <w:lvlJc w:val="left"/>
      <w:pPr>
        <w:ind w:left="6437" w:hanging="360"/>
      </w:pPr>
      <w:rPr>
        <w:rFonts w:hint="default"/>
        <w:lang w:eastAsia="en-US" w:bidi="ar-SA"/>
      </w:rPr>
    </w:lvl>
    <w:lvl w:ilvl="8" w:tplc="BFEA10EC">
      <w:numFmt w:val="bullet"/>
      <w:lvlText w:val="•"/>
      <w:lvlJc w:val="left"/>
      <w:pPr>
        <w:ind w:left="7173" w:hanging="360"/>
      </w:pPr>
      <w:rPr>
        <w:rFonts w:hint="default"/>
        <w:lang w:eastAsia="en-US" w:bidi="ar-SA"/>
      </w:rPr>
    </w:lvl>
  </w:abstractNum>
  <w:abstractNum w:abstractNumId="2">
    <w:nsid w:val="0F653CCB"/>
    <w:multiLevelType w:val="hybridMultilevel"/>
    <w:tmpl w:val="F65A7868"/>
    <w:lvl w:ilvl="0" w:tplc="8D92C52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E084136">
      <w:numFmt w:val="bullet"/>
      <w:lvlText w:val="•"/>
      <w:lvlJc w:val="left"/>
      <w:pPr>
        <w:ind w:left="2016" w:hanging="360"/>
      </w:pPr>
      <w:rPr>
        <w:rFonts w:hint="default"/>
        <w:lang w:eastAsia="en-US" w:bidi="ar-SA"/>
      </w:rPr>
    </w:lvl>
    <w:lvl w:ilvl="2" w:tplc="2068874C">
      <w:numFmt w:val="bullet"/>
      <w:lvlText w:val="•"/>
      <w:lvlJc w:val="left"/>
      <w:pPr>
        <w:ind w:left="2753" w:hanging="360"/>
      </w:pPr>
      <w:rPr>
        <w:rFonts w:hint="default"/>
        <w:lang w:eastAsia="en-US" w:bidi="ar-SA"/>
      </w:rPr>
    </w:lvl>
    <w:lvl w:ilvl="3" w:tplc="EE12B0B8">
      <w:numFmt w:val="bullet"/>
      <w:lvlText w:val="•"/>
      <w:lvlJc w:val="left"/>
      <w:pPr>
        <w:ind w:left="3490" w:hanging="360"/>
      </w:pPr>
      <w:rPr>
        <w:rFonts w:hint="default"/>
        <w:lang w:eastAsia="en-US" w:bidi="ar-SA"/>
      </w:rPr>
    </w:lvl>
    <w:lvl w:ilvl="4" w:tplc="25EAC9BA">
      <w:numFmt w:val="bullet"/>
      <w:lvlText w:val="•"/>
      <w:lvlJc w:val="left"/>
      <w:pPr>
        <w:ind w:left="4226" w:hanging="360"/>
      </w:pPr>
      <w:rPr>
        <w:rFonts w:hint="default"/>
        <w:lang w:eastAsia="en-US" w:bidi="ar-SA"/>
      </w:rPr>
    </w:lvl>
    <w:lvl w:ilvl="5" w:tplc="9056B3DE">
      <w:numFmt w:val="bullet"/>
      <w:lvlText w:val="•"/>
      <w:lvlJc w:val="left"/>
      <w:pPr>
        <w:ind w:left="4963" w:hanging="360"/>
      </w:pPr>
      <w:rPr>
        <w:rFonts w:hint="default"/>
        <w:lang w:eastAsia="en-US" w:bidi="ar-SA"/>
      </w:rPr>
    </w:lvl>
    <w:lvl w:ilvl="6" w:tplc="CC3A798C">
      <w:numFmt w:val="bullet"/>
      <w:lvlText w:val="•"/>
      <w:lvlJc w:val="left"/>
      <w:pPr>
        <w:ind w:left="5700" w:hanging="360"/>
      </w:pPr>
      <w:rPr>
        <w:rFonts w:hint="default"/>
        <w:lang w:eastAsia="en-US" w:bidi="ar-SA"/>
      </w:rPr>
    </w:lvl>
    <w:lvl w:ilvl="7" w:tplc="757A5906">
      <w:numFmt w:val="bullet"/>
      <w:lvlText w:val="•"/>
      <w:lvlJc w:val="left"/>
      <w:pPr>
        <w:ind w:left="6437" w:hanging="360"/>
      </w:pPr>
      <w:rPr>
        <w:rFonts w:hint="default"/>
        <w:lang w:eastAsia="en-US" w:bidi="ar-SA"/>
      </w:rPr>
    </w:lvl>
    <w:lvl w:ilvl="8" w:tplc="CACA532A">
      <w:numFmt w:val="bullet"/>
      <w:lvlText w:val="•"/>
      <w:lvlJc w:val="left"/>
      <w:pPr>
        <w:ind w:left="7173" w:hanging="360"/>
      </w:pPr>
      <w:rPr>
        <w:rFonts w:hint="default"/>
        <w:lang w:eastAsia="en-US" w:bidi="ar-SA"/>
      </w:rPr>
    </w:lvl>
  </w:abstractNum>
  <w:abstractNum w:abstractNumId="3">
    <w:nsid w:val="1F326C15"/>
    <w:multiLevelType w:val="hybridMultilevel"/>
    <w:tmpl w:val="1646D90A"/>
    <w:lvl w:ilvl="0" w:tplc="0E24E4D6">
      <w:start w:val="2"/>
      <w:numFmt w:val="decimal"/>
      <w:lvlText w:val="%1"/>
      <w:lvlJc w:val="left"/>
      <w:pPr>
        <w:ind w:left="928" w:hanging="360"/>
        <w:jc w:val="left"/>
      </w:pPr>
      <w:rPr>
        <w:rFonts w:hint="default"/>
        <w:lang w:eastAsia="en-US" w:bidi="ar-SA"/>
      </w:rPr>
    </w:lvl>
    <w:lvl w:ilvl="1" w:tplc="9F02AFC8">
      <w:numFmt w:val="none"/>
      <w:lvlText w:val=""/>
      <w:lvlJc w:val="left"/>
      <w:pPr>
        <w:tabs>
          <w:tab w:val="num" w:pos="360"/>
        </w:tabs>
      </w:pPr>
    </w:lvl>
    <w:lvl w:ilvl="2" w:tplc="17A68338">
      <w:numFmt w:val="none"/>
      <w:lvlText w:val=""/>
      <w:lvlJc w:val="left"/>
      <w:pPr>
        <w:tabs>
          <w:tab w:val="num" w:pos="360"/>
        </w:tabs>
      </w:pPr>
    </w:lvl>
    <w:lvl w:ilvl="3" w:tplc="6A90B0CC">
      <w:start w:val="1"/>
      <w:numFmt w:val="decimal"/>
      <w:lvlText w:val="%4."/>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2996CF04">
      <w:numFmt w:val="bullet"/>
      <w:lvlText w:val="•"/>
      <w:lvlJc w:val="left"/>
      <w:pPr>
        <w:ind w:left="2641" w:hanging="360"/>
      </w:pPr>
      <w:rPr>
        <w:rFonts w:hint="default"/>
        <w:lang w:eastAsia="en-US" w:bidi="ar-SA"/>
      </w:rPr>
    </w:lvl>
    <w:lvl w:ilvl="5" w:tplc="66705D5C">
      <w:numFmt w:val="bullet"/>
      <w:lvlText w:val="•"/>
      <w:lvlJc w:val="left"/>
      <w:pPr>
        <w:ind w:left="3642" w:hanging="360"/>
      </w:pPr>
      <w:rPr>
        <w:rFonts w:hint="default"/>
        <w:lang w:eastAsia="en-US" w:bidi="ar-SA"/>
      </w:rPr>
    </w:lvl>
    <w:lvl w:ilvl="6" w:tplc="2E304E56">
      <w:numFmt w:val="bullet"/>
      <w:lvlText w:val="•"/>
      <w:lvlJc w:val="left"/>
      <w:pPr>
        <w:ind w:left="4643" w:hanging="360"/>
      </w:pPr>
      <w:rPr>
        <w:rFonts w:hint="default"/>
        <w:lang w:eastAsia="en-US" w:bidi="ar-SA"/>
      </w:rPr>
    </w:lvl>
    <w:lvl w:ilvl="7" w:tplc="D03C198C">
      <w:numFmt w:val="bullet"/>
      <w:lvlText w:val="•"/>
      <w:lvlJc w:val="left"/>
      <w:pPr>
        <w:ind w:left="5644" w:hanging="360"/>
      </w:pPr>
      <w:rPr>
        <w:rFonts w:hint="default"/>
        <w:lang w:eastAsia="en-US" w:bidi="ar-SA"/>
      </w:rPr>
    </w:lvl>
    <w:lvl w:ilvl="8" w:tplc="80D03DE4">
      <w:numFmt w:val="bullet"/>
      <w:lvlText w:val="•"/>
      <w:lvlJc w:val="left"/>
      <w:pPr>
        <w:ind w:left="6645" w:hanging="360"/>
      </w:pPr>
      <w:rPr>
        <w:rFonts w:hint="default"/>
        <w:lang w:eastAsia="en-US" w:bidi="ar-SA"/>
      </w:rPr>
    </w:lvl>
  </w:abstractNum>
  <w:abstractNum w:abstractNumId="4">
    <w:nsid w:val="448444CA"/>
    <w:multiLevelType w:val="hybridMultilevel"/>
    <w:tmpl w:val="6C464C00"/>
    <w:lvl w:ilvl="0" w:tplc="0D2E05EE">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CF00EACA">
      <w:numFmt w:val="bullet"/>
      <w:lvlText w:val="•"/>
      <w:lvlJc w:val="left"/>
      <w:pPr>
        <w:ind w:left="1764" w:hanging="360"/>
      </w:pPr>
      <w:rPr>
        <w:rFonts w:hint="default"/>
        <w:lang w:eastAsia="en-US" w:bidi="ar-SA"/>
      </w:rPr>
    </w:lvl>
    <w:lvl w:ilvl="2" w:tplc="0546C7B6">
      <w:numFmt w:val="bullet"/>
      <w:lvlText w:val="•"/>
      <w:lvlJc w:val="left"/>
      <w:pPr>
        <w:ind w:left="2529" w:hanging="360"/>
      </w:pPr>
      <w:rPr>
        <w:rFonts w:hint="default"/>
        <w:lang w:eastAsia="en-US" w:bidi="ar-SA"/>
      </w:rPr>
    </w:lvl>
    <w:lvl w:ilvl="3" w:tplc="40380530">
      <w:numFmt w:val="bullet"/>
      <w:lvlText w:val="•"/>
      <w:lvlJc w:val="left"/>
      <w:pPr>
        <w:ind w:left="3294" w:hanging="360"/>
      </w:pPr>
      <w:rPr>
        <w:rFonts w:hint="default"/>
        <w:lang w:eastAsia="en-US" w:bidi="ar-SA"/>
      </w:rPr>
    </w:lvl>
    <w:lvl w:ilvl="4" w:tplc="6A768910">
      <w:numFmt w:val="bullet"/>
      <w:lvlText w:val="•"/>
      <w:lvlJc w:val="left"/>
      <w:pPr>
        <w:ind w:left="4058" w:hanging="360"/>
      </w:pPr>
      <w:rPr>
        <w:rFonts w:hint="default"/>
        <w:lang w:eastAsia="en-US" w:bidi="ar-SA"/>
      </w:rPr>
    </w:lvl>
    <w:lvl w:ilvl="5" w:tplc="995CD2FE">
      <w:numFmt w:val="bullet"/>
      <w:lvlText w:val="•"/>
      <w:lvlJc w:val="left"/>
      <w:pPr>
        <w:ind w:left="4823" w:hanging="360"/>
      </w:pPr>
      <w:rPr>
        <w:rFonts w:hint="default"/>
        <w:lang w:eastAsia="en-US" w:bidi="ar-SA"/>
      </w:rPr>
    </w:lvl>
    <w:lvl w:ilvl="6" w:tplc="F1841A70">
      <w:numFmt w:val="bullet"/>
      <w:lvlText w:val="•"/>
      <w:lvlJc w:val="left"/>
      <w:pPr>
        <w:ind w:left="5588" w:hanging="360"/>
      </w:pPr>
      <w:rPr>
        <w:rFonts w:hint="default"/>
        <w:lang w:eastAsia="en-US" w:bidi="ar-SA"/>
      </w:rPr>
    </w:lvl>
    <w:lvl w:ilvl="7" w:tplc="961E72C6">
      <w:numFmt w:val="bullet"/>
      <w:lvlText w:val="•"/>
      <w:lvlJc w:val="left"/>
      <w:pPr>
        <w:ind w:left="6353" w:hanging="360"/>
      </w:pPr>
      <w:rPr>
        <w:rFonts w:hint="default"/>
        <w:lang w:eastAsia="en-US" w:bidi="ar-SA"/>
      </w:rPr>
    </w:lvl>
    <w:lvl w:ilvl="8" w:tplc="A226FB80">
      <w:numFmt w:val="bullet"/>
      <w:lvlText w:val="•"/>
      <w:lvlJc w:val="left"/>
      <w:pPr>
        <w:ind w:left="7117" w:hanging="360"/>
      </w:pPr>
      <w:rPr>
        <w:rFonts w:hint="default"/>
        <w:lang w:eastAsia="en-US" w:bidi="ar-SA"/>
      </w:rPr>
    </w:lvl>
  </w:abstractNum>
  <w:abstractNum w:abstractNumId="5">
    <w:nsid w:val="4F442C8E"/>
    <w:multiLevelType w:val="hybridMultilevel"/>
    <w:tmpl w:val="F8AC996A"/>
    <w:lvl w:ilvl="0" w:tplc="0E122A6E">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EA4B6A0">
      <w:numFmt w:val="bullet"/>
      <w:lvlText w:val="•"/>
      <w:lvlJc w:val="left"/>
      <w:pPr>
        <w:ind w:left="1764" w:hanging="360"/>
      </w:pPr>
      <w:rPr>
        <w:rFonts w:hint="default"/>
        <w:lang w:eastAsia="en-US" w:bidi="ar-SA"/>
      </w:rPr>
    </w:lvl>
    <w:lvl w:ilvl="2" w:tplc="CA082D06">
      <w:numFmt w:val="bullet"/>
      <w:lvlText w:val="•"/>
      <w:lvlJc w:val="left"/>
      <w:pPr>
        <w:ind w:left="2529" w:hanging="360"/>
      </w:pPr>
      <w:rPr>
        <w:rFonts w:hint="default"/>
        <w:lang w:eastAsia="en-US" w:bidi="ar-SA"/>
      </w:rPr>
    </w:lvl>
    <w:lvl w:ilvl="3" w:tplc="C69AB094">
      <w:numFmt w:val="bullet"/>
      <w:lvlText w:val="•"/>
      <w:lvlJc w:val="left"/>
      <w:pPr>
        <w:ind w:left="3294" w:hanging="360"/>
      </w:pPr>
      <w:rPr>
        <w:rFonts w:hint="default"/>
        <w:lang w:eastAsia="en-US" w:bidi="ar-SA"/>
      </w:rPr>
    </w:lvl>
    <w:lvl w:ilvl="4" w:tplc="B4FE28BE">
      <w:numFmt w:val="bullet"/>
      <w:lvlText w:val="•"/>
      <w:lvlJc w:val="left"/>
      <w:pPr>
        <w:ind w:left="4058" w:hanging="360"/>
      </w:pPr>
      <w:rPr>
        <w:rFonts w:hint="default"/>
        <w:lang w:eastAsia="en-US" w:bidi="ar-SA"/>
      </w:rPr>
    </w:lvl>
    <w:lvl w:ilvl="5" w:tplc="46301C7A">
      <w:numFmt w:val="bullet"/>
      <w:lvlText w:val="•"/>
      <w:lvlJc w:val="left"/>
      <w:pPr>
        <w:ind w:left="4823" w:hanging="360"/>
      </w:pPr>
      <w:rPr>
        <w:rFonts w:hint="default"/>
        <w:lang w:eastAsia="en-US" w:bidi="ar-SA"/>
      </w:rPr>
    </w:lvl>
    <w:lvl w:ilvl="6" w:tplc="FAD2D7FA">
      <w:numFmt w:val="bullet"/>
      <w:lvlText w:val="•"/>
      <w:lvlJc w:val="left"/>
      <w:pPr>
        <w:ind w:left="5588" w:hanging="360"/>
      </w:pPr>
      <w:rPr>
        <w:rFonts w:hint="default"/>
        <w:lang w:eastAsia="en-US" w:bidi="ar-SA"/>
      </w:rPr>
    </w:lvl>
    <w:lvl w:ilvl="7" w:tplc="0EDC9170">
      <w:numFmt w:val="bullet"/>
      <w:lvlText w:val="•"/>
      <w:lvlJc w:val="left"/>
      <w:pPr>
        <w:ind w:left="6353" w:hanging="360"/>
      </w:pPr>
      <w:rPr>
        <w:rFonts w:hint="default"/>
        <w:lang w:eastAsia="en-US" w:bidi="ar-SA"/>
      </w:rPr>
    </w:lvl>
    <w:lvl w:ilvl="8" w:tplc="EBC6CA06">
      <w:numFmt w:val="bullet"/>
      <w:lvlText w:val="•"/>
      <w:lvlJc w:val="left"/>
      <w:pPr>
        <w:ind w:left="7117" w:hanging="360"/>
      </w:pPr>
      <w:rPr>
        <w:rFonts w:hint="default"/>
        <w:lang w:eastAsia="en-US" w:bidi="ar-SA"/>
      </w:rPr>
    </w:lvl>
  </w:abstractNum>
  <w:abstractNum w:abstractNumId="6">
    <w:nsid w:val="53F93F15"/>
    <w:multiLevelType w:val="hybridMultilevel"/>
    <w:tmpl w:val="B4B87F0A"/>
    <w:lvl w:ilvl="0" w:tplc="319EF20E">
      <w:start w:val="1"/>
      <w:numFmt w:val="decimal"/>
      <w:lvlText w:val="%1."/>
      <w:lvlJc w:val="left"/>
      <w:pPr>
        <w:ind w:left="568" w:hanging="24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EAE0E56">
      <w:numFmt w:val="bullet"/>
      <w:lvlText w:val="•"/>
      <w:lvlJc w:val="left"/>
      <w:pPr>
        <w:ind w:left="1368" w:hanging="243"/>
      </w:pPr>
      <w:rPr>
        <w:rFonts w:hint="default"/>
        <w:lang w:eastAsia="en-US" w:bidi="ar-SA"/>
      </w:rPr>
    </w:lvl>
    <w:lvl w:ilvl="2" w:tplc="4B36C3F6">
      <w:numFmt w:val="bullet"/>
      <w:lvlText w:val="•"/>
      <w:lvlJc w:val="left"/>
      <w:pPr>
        <w:ind w:left="2177" w:hanging="243"/>
      </w:pPr>
      <w:rPr>
        <w:rFonts w:hint="default"/>
        <w:lang w:eastAsia="en-US" w:bidi="ar-SA"/>
      </w:rPr>
    </w:lvl>
    <w:lvl w:ilvl="3" w:tplc="2D324E62">
      <w:numFmt w:val="bullet"/>
      <w:lvlText w:val="•"/>
      <w:lvlJc w:val="left"/>
      <w:pPr>
        <w:ind w:left="2986" w:hanging="243"/>
      </w:pPr>
      <w:rPr>
        <w:rFonts w:hint="default"/>
        <w:lang w:eastAsia="en-US" w:bidi="ar-SA"/>
      </w:rPr>
    </w:lvl>
    <w:lvl w:ilvl="4" w:tplc="9F32D39A">
      <w:numFmt w:val="bullet"/>
      <w:lvlText w:val="•"/>
      <w:lvlJc w:val="left"/>
      <w:pPr>
        <w:ind w:left="3794" w:hanging="243"/>
      </w:pPr>
      <w:rPr>
        <w:rFonts w:hint="default"/>
        <w:lang w:eastAsia="en-US" w:bidi="ar-SA"/>
      </w:rPr>
    </w:lvl>
    <w:lvl w:ilvl="5" w:tplc="6C94F00C">
      <w:numFmt w:val="bullet"/>
      <w:lvlText w:val="•"/>
      <w:lvlJc w:val="left"/>
      <w:pPr>
        <w:ind w:left="4603" w:hanging="243"/>
      </w:pPr>
      <w:rPr>
        <w:rFonts w:hint="default"/>
        <w:lang w:eastAsia="en-US" w:bidi="ar-SA"/>
      </w:rPr>
    </w:lvl>
    <w:lvl w:ilvl="6" w:tplc="B86A4D66">
      <w:numFmt w:val="bullet"/>
      <w:lvlText w:val="•"/>
      <w:lvlJc w:val="left"/>
      <w:pPr>
        <w:ind w:left="5412" w:hanging="243"/>
      </w:pPr>
      <w:rPr>
        <w:rFonts w:hint="default"/>
        <w:lang w:eastAsia="en-US" w:bidi="ar-SA"/>
      </w:rPr>
    </w:lvl>
    <w:lvl w:ilvl="7" w:tplc="B0923CA4">
      <w:numFmt w:val="bullet"/>
      <w:lvlText w:val="•"/>
      <w:lvlJc w:val="left"/>
      <w:pPr>
        <w:ind w:left="6221" w:hanging="243"/>
      </w:pPr>
      <w:rPr>
        <w:rFonts w:hint="default"/>
        <w:lang w:eastAsia="en-US" w:bidi="ar-SA"/>
      </w:rPr>
    </w:lvl>
    <w:lvl w:ilvl="8" w:tplc="C5669088">
      <w:numFmt w:val="bullet"/>
      <w:lvlText w:val="•"/>
      <w:lvlJc w:val="left"/>
      <w:pPr>
        <w:ind w:left="7029" w:hanging="243"/>
      </w:pPr>
      <w:rPr>
        <w:rFonts w:hint="default"/>
        <w:lang w:eastAsia="en-US" w:bidi="ar-SA"/>
      </w:rPr>
    </w:lvl>
  </w:abstractNum>
  <w:abstractNum w:abstractNumId="7">
    <w:nsid w:val="57E64CC1"/>
    <w:multiLevelType w:val="hybridMultilevel"/>
    <w:tmpl w:val="77289A08"/>
    <w:lvl w:ilvl="0" w:tplc="C958BA0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CAE97EA">
      <w:numFmt w:val="bullet"/>
      <w:lvlText w:val="•"/>
      <w:lvlJc w:val="left"/>
      <w:pPr>
        <w:ind w:left="2016" w:hanging="360"/>
      </w:pPr>
      <w:rPr>
        <w:rFonts w:hint="default"/>
        <w:lang w:eastAsia="en-US" w:bidi="ar-SA"/>
      </w:rPr>
    </w:lvl>
    <w:lvl w:ilvl="2" w:tplc="92007490">
      <w:numFmt w:val="bullet"/>
      <w:lvlText w:val="•"/>
      <w:lvlJc w:val="left"/>
      <w:pPr>
        <w:ind w:left="2753" w:hanging="360"/>
      </w:pPr>
      <w:rPr>
        <w:rFonts w:hint="default"/>
        <w:lang w:eastAsia="en-US" w:bidi="ar-SA"/>
      </w:rPr>
    </w:lvl>
    <w:lvl w:ilvl="3" w:tplc="4C9A110C">
      <w:numFmt w:val="bullet"/>
      <w:lvlText w:val="•"/>
      <w:lvlJc w:val="left"/>
      <w:pPr>
        <w:ind w:left="3490" w:hanging="360"/>
      </w:pPr>
      <w:rPr>
        <w:rFonts w:hint="default"/>
        <w:lang w:eastAsia="en-US" w:bidi="ar-SA"/>
      </w:rPr>
    </w:lvl>
    <w:lvl w:ilvl="4" w:tplc="462A43A8">
      <w:numFmt w:val="bullet"/>
      <w:lvlText w:val="•"/>
      <w:lvlJc w:val="left"/>
      <w:pPr>
        <w:ind w:left="4226" w:hanging="360"/>
      </w:pPr>
      <w:rPr>
        <w:rFonts w:hint="default"/>
        <w:lang w:eastAsia="en-US" w:bidi="ar-SA"/>
      </w:rPr>
    </w:lvl>
    <w:lvl w:ilvl="5" w:tplc="04DEF3E6">
      <w:numFmt w:val="bullet"/>
      <w:lvlText w:val="•"/>
      <w:lvlJc w:val="left"/>
      <w:pPr>
        <w:ind w:left="4963" w:hanging="360"/>
      </w:pPr>
      <w:rPr>
        <w:rFonts w:hint="default"/>
        <w:lang w:eastAsia="en-US" w:bidi="ar-SA"/>
      </w:rPr>
    </w:lvl>
    <w:lvl w:ilvl="6" w:tplc="5E323500">
      <w:numFmt w:val="bullet"/>
      <w:lvlText w:val="•"/>
      <w:lvlJc w:val="left"/>
      <w:pPr>
        <w:ind w:left="5700" w:hanging="360"/>
      </w:pPr>
      <w:rPr>
        <w:rFonts w:hint="default"/>
        <w:lang w:eastAsia="en-US" w:bidi="ar-SA"/>
      </w:rPr>
    </w:lvl>
    <w:lvl w:ilvl="7" w:tplc="AC18BAE8">
      <w:numFmt w:val="bullet"/>
      <w:lvlText w:val="•"/>
      <w:lvlJc w:val="left"/>
      <w:pPr>
        <w:ind w:left="6437" w:hanging="360"/>
      </w:pPr>
      <w:rPr>
        <w:rFonts w:hint="default"/>
        <w:lang w:eastAsia="en-US" w:bidi="ar-SA"/>
      </w:rPr>
    </w:lvl>
    <w:lvl w:ilvl="8" w:tplc="DC2C2A54">
      <w:numFmt w:val="bullet"/>
      <w:lvlText w:val="•"/>
      <w:lvlJc w:val="left"/>
      <w:pPr>
        <w:ind w:left="7173" w:hanging="360"/>
      </w:pPr>
      <w:rPr>
        <w:rFonts w:hint="default"/>
        <w:lang w:eastAsia="en-US" w:bidi="ar-SA"/>
      </w:rPr>
    </w:lvl>
  </w:abstractNum>
  <w:abstractNum w:abstractNumId="8">
    <w:nsid w:val="7074722B"/>
    <w:multiLevelType w:val="hybridMultilevel"/>
    <w:tmpl w:val="3A789A32"/>
    <w:lvl w:ilvl="0" w:tplc="D778D5B0">
      <w:numFmt w:val="bullet"/>
      <w:lvlText w:val=""/>
      <w:lvlJc w:val="left"/>
      <w:pPr>
        <w:ind w:left="865" w:hanging="360"/>
      </w:pPr>
      <w:rPr>
        <w:rFonts w:ascii="Symbol" w:eastAsia="Symbol" w:hAnsi="Symbol" w:cs="Symbol" w:hint="default"/>
        <w:b w:val="0"/>
        <w:bCs w:val="0"/>
        <w:i w:val="0"/>
        <w:iCs w:val="0"/>
        <w:spacing w:val="0"/>
        <w:w w:val="100"/>
        <w:sz w:val="22"/>
        <w:szCs w:val="22"/>
        <w:lang w:eastAsia="en-US" w:bidi="ar-SA"/>
      </w:rPr>
    </w:lvl>
    <w:lvl w:ilvl="1" w:tplc="5DA63D88">
      <w:numFmt w:val="bullet"/>
      <w:lvlText w:val="•"/>
      <w:lvlJc w:val="left"/>
      <w:pPr>
        <w:ind w:left="1279" w:hanging="360"/>
      </w:pPr>
      <w:rPr>
        <w:rFonts w:hint="default"/>
        <w:lang w:eastAsia="en-US" w:bidi="ar-SA"/>
      </w:rPr>
    </w:lvl>
    <w:lvl w:ilvl="2" w:tplc="0F020D42">
      <w:numFmt w:val="bullet"/>
      <w:lvlText w:val="•"/>
      <w:lvlJc w:val="left"/>
      <w:pPr>
        <w:ind w:left="1699" w:hanging="360"/>
      </w:pPr>
      <w:rPr>
        <w:rFonts w:hint="default"/>
        <w:lang w:eastAsia="en-US" w:bidi="ar-SA"/>
      </w:rPr>
    </w:lvl>
    <w:lvl w:ilvl="3" w:tplc="DF566EF8">
      <w:numFmt w:val="bullet"/>
      <w:lvlText w:val="•"/>
      <w:lvlJc w:val="left"/>
      <w:pPr>
        <w:ind w:left="2118" w:hanging="360"/>
      </w:pPr>
      <w:rPr>
        <w:rFonts w:hint="default"/>
        <w:lang w:eastAsia="en-US" w:bidi="ar-SA"/>
      </w:rPr>
    </w:lvl>
    <w:lvl w:ilvl="4" w:tplc="B958E842">
      <w:numFmt w:val="bullet"/>
      <w:lvlText w:val="•"/>
      <w:lvlJc w:val="left"/>
      <w:pPr>
        <w:ind w:left="2538" w:hanging="360"/>
      </w:pPr>
      <w:rPr>
        <w:rFonts w:hint="default"/>
        <w:lang w:eastAsia="en-US" w:bidi="ar-SA"/>
      </w:rPr>
    </w:lvl>
    <w:lvl w:ilvl="5" w:tplc="D6AC09B4">
      <w:numFmt w:val="bullet"/>
      <w:lvlText w:val="•"/>
      <w:lvlJc w:val="left"/>
      <w:pPr>
        <w:ind w:left="2957" w:hanging="360"/>
      </w:pPr>
      <w:rPr>
        <w:rFonts w:hint="default"/>
        <w:lang w:eastAsia="en-US" w:bidi="ar-SA"/>
      </w:rPr>
    </w:lvl>
    <w:lvl w:ilvl="6" w:tplc="7A92A82E">
      <w:numFmt w:val="bullet"/>
      <w:lvlText w:val="•"/>
      <w:lvlJc w:val="left"/>
      <w:pPr>
        <w:ind w:left="3377" w:hanging="360"/>
      </w:pPr>
      <w:rPr>
        <w:rFonts w:hint="default"/>
        <w:lang w:eastAsia="en-US" w:bidi="ar-SA"/>
      </w:rPr>
    </w:lvl>
    <w:lvl w:ilvl="7" w:tplc="8BF0EAF2">
      <w:numFmt w:val="bullet"/>
      <w:lvlText w:val="•"/>
      <w:lvlJc w:val="left"/>
      <w:pPr>
        <w:ind w:left="3796" w:hanging="360"/>
      </w:pPr>
      <w:rPr>
        <w:rFonts w:hint="default"/>
        <w:lang w:eastAsia="en-US" w:bidi="ar-SA"/>
      </w:rPr>
    </w:lvl>
    <w:lvl w:ilvl="8" w:tplc="C5B0681A">
      <w:numFmt w:val="bullet"/>
      <w:lvlText w:val="•"/>
      <w:lvlJc w:val="left"/>
      <w:pPr>
        <w:ind w:left="4216" w:hanging="360"/>
      </w:pPr>
      <w:rPr>
        <w:rFonts w:hint="default"/>
        <w:lang w:eastAsia="en-US" w:bidi="ar-SA"/>
      </w:rPr>
    </w:lvl>
  </w:abstractNum>
  <w:abstractNum w:abstractNumId="9">
    <w:nsid w:val="76B5593E"/>
    <w:multiLevelType w:val="hybridMultilevel"/>
    <w:tmpl w:val="BBDEA38E"/>
    <w:lvl w:ilvl="0" w:tplc="F61C2FE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DA0660A">
      <w:numFmt w:val="bullet"/>
      <w:lvlText w:val="•"/>
      <w:lvlJc w:val="left"/>
      <w:pPr>
        <w:ind w:left="2016" w:hanging="360"/>
      </w:pPr>
      <w:rPr>
        <w:rFonts w:hint="default"/>
        <w:lang w:eastAsia="en-US" w:bidi="ar-SA"/>
      </w:rPr>
    </w:lvl>
    <w:lvl w:ilvl="2" w:tplc="EDE4C3F6">
      <w:numFmt w:val="bullet"/>
      <w:lvlText w:val="•"/>
      <w:lvlJc w:val="left"/>
      <w:pPr>
        <w:ind w:left="2753" w:hanging="360"/>
      </w:pPr>
      <w:rPr>
        <w:rFonts w:hint="default"/>
        <w:lang w:eastAsia="en-US" w:bidi="ar-SA"/>
      </w:rPr>
    </w:lvl>
    <w:lvl w:ilvl="3" w:tplc="6EEE2178">
      <w:numFmt w:val="bullet"/>
      <w:lvlText w:val="•"/>
      <w:lvlJc w:val="left"/>
      <w:pPr>
        <w:ind w:left="3490" w:hanging="360"/>
      </w:pPr>
      <w:rPr>
        <w:rFonts w:hint="default"/>
        <w:lang w:eastAsia="en-US" w:bidi="ar-SA"/>
      </w:rPr>
    </w:lvl>
    <w:lvl w:ilvl="4" w:tplc="62A4C1BE">
      <w:numFmt w:val="bullet"/>
      <w:lvlText w:val="•"/>
      <w:lvlJc w:val="left"/>
      <w:pPr>
        <w:ind w:left="4226" w:hanging="360"/>
      </w:pPr>
      <w:rPr>
        <w:rFonts w:hint="default"/>
        <w:lang w:eastAsia="en-US" w:bidi="ar-SA"/>
      </w:rPr>
    </w:lvl>
    <w:lvl w:ilvl="5" w:tplc="20D055FC">
      <w:numFmt w:val="bullet"/>
      <w:lvlText w:val="•"/>
      <w:lvlJc w:val="left"/>
      <w:pPr>
        <w:ind w:left="4963" w:hanging="360"/>
      </w:pPr>
      <w:rPr>
        <w:rFonts w:hint="default"/>
        <w:lang w:eastAsia="en-US" w:bidi="ar-SA"/>
      </w:rPr>
    </w:lvl>
    <w:lvl w:ilvl="6" w:tplc="FB627B0A">
      <w:numFmt w:val="bullet"/>
      <w:lvlText w:val="•"/>
      <w:lvlJc w:val="left"/>
      <w:pPr>
        <w:ind w:left="5700" w:hanging="360"/>
      </w:pPr>
      <w:rPr>
        <w:rFonts w:hint="default"/>
        <w:lang w:eastAsia="en-US" w:bidi="ar-SA"/>
      </w:rPr>
    </w:lvl>
    <w:lvl w:ilvl="7" w:tplc="95DA7AC2">
      <w:numFmt w:val="bullet"/>
      <w:lvlText w:val="•"/>
      <w:lvlJc w:val="left"/>
      <w:pPr>
        <w:ind w:left="6437" w:hanging="360"/>
      </w:pPr>
      <w:rPr>
        <w:rFonts w:hint="default"/>
        <w:lang w:eastAsia="en-US" w:bidi="ar-SA"/>
      </w:rPr>
    </w:lvl>
    <w:lvl w:ilvl="8" w:tplc="C6565E28">
      <w:numFmt w:val="bullet"/>
      <w:lvlText w:val="•"/>
      <w:lvlJc w:val="left"/>
      <w:pPr>
        <w:ind w:left="7173" w:hanging="360"/>
      </w:pPr>
      <w:rPr>
        <w:rFonts w:hint="default"/>
        <w:lang w:eastAsia="en-US" w:bidi="ar-SA"/>
      </w:rPr>
    </w:lvl>
  </w:abstractNum>
  <w:num w:numId="1">
    <w:abstractNumId w:val="6"/>
  </w:num>
  <w:num w:numId="2">
    <w:abstractNumId w:val="2"/>
  </w:num>
  <w:num w:numId="3">
    <w:abstractNumId w:val="8"/>
  </w:num>
  <w:num w:numId="4">
    <w:abstractNumId w:val="1"/>
  </w:num>
  <w:num w:numId="5">
    <w:abstractNumId w:val="5"/>
  </w:num>
  <w:num w:numId="6">
    <w:abstractNumId w:val="0"/>
  </w:num>
  <w:num w:numId="7">
    <w:abstractNumId w:val="4"/>
  </w:num>
  <w:num w:numId="8">
    <w:abstractNumId w:val="9"/>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8FwHrRuktEDny30+NWqZlWQtyNg=" w:salt="2PCbxWPC6XHiYHcHFCx7r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254D9B"/>
    <w:rsid w:val="00254D9B"/>
    <w:rsid w:val="008A340E"/>
    <w:rsid w:val="00BF6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4D9B"/>
    <w:rPr>
      <w:rFonts w:ascii="Times New Roman" w:eastAsia="Times New Roman" w:hAnsi="Times New Roman" w:cs="Times New Roman"/>
      <w:lang/>
    </w:rPr>
  </w:style>
  <w:style w:type="paragraph" w:styleId="Heading1">
    <w:name w:val="heading 1"/>
    <w:basedOn w:val="Normal"/>
    <w:uiPriority w:val="1"/>
    <w:qFormat/>
    <w:rsid w:val="00254D9B"/>
    <w:pPr>
      <w:ind w:left="1108" w:hanging="5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54D9B"/>
    <w:pPr>
      <w:jc w:val="both"/>
    </w:pPr>
    <w:rPr>
      <w:sz w:val="24"/>
      <w:szCs w:val="24"/>
    </w:rPr>
  </w:style>
  <w:style w:type="paragraph" w:styleId="ListParagraph">
    <w:name w:val="List Paragraph"/>
    <w:basedOn w:val="Normal"/>
    <w:uiPriority w:val="1"/>
    <w:qFormat/>
    <w:rsid w:val="00254D9B"/>
    <w:pPr>
      <w:ind w:left="1648" w:hanging="360"/>
      <w:jc w:val="both"/>
    </w:pPr>
  </w:style>
  <w:style w:type="paragraph" w:customStyle="1" w:styleId="TableParagraph">
    <w:name w:val="Table Paragraph"/>
    <w:basedOn w:val="Normal"/>
    <w:uiPriority w:val="1"/>
    <w:qFormat/>
    <w:rsid w:val="00254D9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2025-12-17T08:12:00Z</dcterms:created>
  <dcterms:modified xsi:type="dcterms:W3CDTF">2025-12-17T08:12:00Z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Nitro Pro 13 (13.70.0.30)</vt:lpwstr>
  </property>
  <property fmtid="{D5CDD505-2E9C-101B-9397-08002B2CF9AE}" pid="4" name="LastSaved">
    <vt:filetime>2025-12-11T00:00:00Z</vt:filetime>
  </property>
</Properties>
</file>