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FB3" w:rsidRDefault="005D0FB3">
      <w:pPr>
        <w:pStyle w:val="BodyText"/>
        <w:spacing w:before="50"/>
      </w:pPr>
    </w:p>
    <w:p w:rsidR="005D0FB3" w:rsidRDefault="00FD1462">
      <w:pPr>
        <w:pStyle w:val="Heading1"/>
        <w:spacing w:line="480" w:lineRule="auto"/>
        <w:ind w:left="4293" w:right="3424" w:firstLine="895"/>
        <w:jc w:val="left"/>
      </w:pPr>
      <w:r>
        <w:t>BAB III METODEPENELITIAN</w:t>
      </w:r>
    </w:p>
    <w:p w:rsidR="005D0FB3" w:rsidRDefault="005D0FB3">
      <w:pPr>
        <w:pStyle w:val="BodyText"/>
        <w:rPr>
          <w:b/>
        </w:rPr>
      </w:pPr>
    </w:p>
    <w:p w:rsidR="005D0FB3" w:rsidRDefault="005D0FB3">
      <w:pPr>
        <w:pStyle w:val="BodyText"/>
        <w:rPr>
          <w:b/>
        </w:rPr>
      </w:pPr>
    </w:p>
    <w:p w:rsidR="005D0FB3" w:rsidRDefault="00FD1462">
      <w:pPr>
        <w:pStyle w:val="ListParagraph"/>
        <w:numPr>
          <w:ilvl w:val="1"/>
          <w:numId w:val="3"/>
        </w:numPr>
        <w:tabs>
          <w:tab w:val="left" w:pos="1636"/>
        </w:tabs>
        <w:spacing w:before="1"/>
        <w:rPr>
          <w:b/>
          <w:sz w:val="24"/>
        </w:rPr>
      </w:pPr>
      <w:r>
        <w:rPr>
          <w:b/>
          <w:sz w:val="24"/>
        </w:rPr>
        <w:t>Desain</w:t>
      </w:r>
      <w:r>
        <w:rPr>
          <w:b/>
          <w:spacing w:val="-2"/>
          <w:sz w:val="24"/>
        </w:rPr>
        <w:t>Peneltian</w:t>
      </w:r>
    </w:p>
    <w:p w:rsidR="005D0FB3" w:rsidRDefault="00FD1462">
      <w:pPr>
        <w:pStyle w:val="BodyText"/>
        <w:spacing w:before="276" w:line="480" w:lineRule="auto"/>
        <w:ind w:left="1276" w:right="1273" w:firstLine="720"/>
        <w:jc w:val="both"/>
      </w:pPr>
      <w:r>
        <w:t xml:space="preserve">Bentuk penelitian ini adalah penelitian kuantitatif dengan teknik analisis regresi linier sederhana. Penelitian kuantitatif merupakan metode yang digunakan untuk menguji teori- teori tertentu dengan cara meneliti hubungan antar variabel. Variabel-variabel </w:t>
      </w:r>
      <w:r>
        <w:t>dalam penelitian ini biasanya diukur menggunakan instrumen penelitian, sehingga data yang dihasilkan berupa angka-angka dapat dianalisis berdasarkan prosedur statistik. Sementara itu, analisis regresi bertujuan untuk mengetahuipengaruhvariabelXterhadapperu</w:t>
      </w:r>
      <w:r>
        <w:t>bahannilaivariabelY.Berdasarkan uraian diatas, peneliti membahas mengenai “Pengaruh Kelompok Teman Sebaya Terhadap Perilaku Interaksi Sosial Siswa MTs Nurus Salam Deli Tua”.</w:t>
      </w:r>
    </w:p>
    <w:p w:rsidR="005D0FB3" w:rsidRDefault="005D0FB3">
      <w:pPr>
        <w:pStyle w:val="BodyText"/>
        <w:spacing w:before="69"/>
        <w:rPr>
          <w:sz w:val="20"/>
        </w:rPr>
      </w:pPr>
      <w:r w:rsidRPr="005D0FB3">
        <w:rPr>
          <w:sz w:val="20"/>
        </w:rPr>
        <w:pict>
          <v:shapetype id="_x0000_t202" coordsize="21600,21600" o:spt="202" path="m,l,21600r21600,l21600,xe">
            <v:stroke joinstyle="miter"/>
            <v:path gradientshapeok="t" o:connecttype="rect"/>
          </v:shapetype>
          <v:shape id="docshape2" o:spid="_x0000_s1055" type="#_x0000_t202" style="position:absolute;margin-left:112.95pt;margin-top:17.8pt;width:2in;height:46.45pt;z-index:-15728640;mso-wrap-distance-left:0;mso-wrap-distance-right:0;mso-position-horizontal-relative:page" filled="f" strokeweight="1pt">
            <v:textbox inset="0,0,0,0">
              <w:txbxContent>
                <w:p w:rsidR="005D0FB3" w:rsidRDefault="00FD1462">
                  <w:pPr>
                    <w:pStyle w:val="BodyText"/>
                    <w:spacing w:before="72"/>
                    <w:ind w:left="2" w:right="2"/>
                    <w:jc w:val="center"/>
                  </w:pPr>
                  <w:r>
                    <w:rPr>
                      <w:spacing w:val="-2"/>
                    </w:rPr>
                    <w:t>Kelompok</w:t>
                  </w:r>
                </w:p>
                <w:p w:rsidR="005D0FB3" w:rsidRDefault="00FD1462">
                  <w:pPr>
                    <w:pStyle w:val="BodyText"/>
                    <w:spacing w:before="180"/>
                    <w:ind w:right="2"/>
                    <w:jc w:val="center"/>
                  </w:pPr>
                  <w:r>
                    <w:t>Teman</w:t>
                  </w:r>
                  <w:r>
                    <w:rPr>
                      <w:spacing w:val="-2"/>
                    </w:rPr>
                    <w:t xml:space="preserve"> Sebaya</w:t>
                  </w:r>
                </w:p>
              </w:txbxContent>
            </v:textbox>
            <w10:wrap type="topAndBottom" anchorx="page"/>
          </v:shape>
        </w:pict>
      </w:r>
      <w:r w:rsidRPr="005D0FB3">
        <w:rPr>
          <w:sz w:val="20"/>
        </w:rPr>
        <w:pict>
          <v:group id="docshapegroup3" o:spid="_x0000_s1052" style="position:absolute;margin-left:280.7pt;margin-top:38.35pt;width:80.45pt;height:14.95pt;z-index:-15728128;mso-wrap-distance-left:0;mso-wrap-distance-right:0;mso-position-horizontal-relative:page" coordorigin="5614,767" coordsize="1609,299">
            <v:shape id="docshape4" o:spid="_x0000_s1054" style="position:absolute;left:5624;top:777;width:1589;height:279" coordorigin="5624,777" coordsize="1589,279" path="m7073,777r,70l5624,847r,139l7073,986r,70l7213,917,7073,777xe" fillcolor="black" stroked="f">
              <v:path arrowok="t"/>
            </v:shape>
            <v:shape id="docshape5" o:spid="_x0000_s1053" style="position:absolute;left:5624;top:777;width:1589;height:279" coordorigin="5624,777" coordsize="1589,279" path="m5624,847r1449,l7073,777r140,140l7073,1056r,-70l5624,986r,-139xe" filled="f" strokeweight="1pt">
              <v:path arrowok="t"/>
            </v:shape>
            <w10:wrap type="topAndBottom" anchorx="page"/>
          </v:group>
        </w:pict>
      </w:r>
      <w:r w:rsidRPr="005D0FB3">
        <w:rPr>
          <w:sz w:val="20"/>
        </w:rPr>
        <w:pict>
          <v:shape id="docshape6" o:spid="_x0000_s1051" type="#_x0000_t202" style="position:absolute;margin-left:384.8pt;margin-top:16.65pt;width:125.35pt;height:47.9pt;z-index:-15727616;mso-wrap-distance-left:0;mso-wrap-distance-right:0;mso-position-horizontal-relative:page" filled="f" strokeweight="1pt">
            <v:textbox inset="0,0,0,0">
              <w:txbxContent>
                <w:p w:rsidR="005D0FB3" w:rsidRDefault="00FD1462">
                  <w:pPr>
                    <w:pStyle w:val="BodyText"/>
                    <w:spacing w:before="71"/>
                    <w:jc w:val="center"/>
                  </w:pPr>
                  <w:r>
                    <w:rPr>
                      <w:spacing w:val="-2"/>
                    </w:rPr>
                    <w:t>Perilaku</w:t>
                  </w:r>
                </w:p>
                <w:p w:rsidR="005D0FB3" w:rsidRDefault="00FD1462">
                  <w:pPr>
                    <w:pStyle w:val="BodyText"/>
                    <w:spacing w:before="182"/>
                    <w:jc w:val="center"/>
                  </w:pPr>
                  <w:r>
                    <w:t>Interaksi</w:t>
                  </w:r>
                  <w:r>
                    <w:rPr>
                      <w:spacing w:val="-2"/>
                    </w:rPr>
                    <w:t>Sosial</w:t>
                  </w:r>
                </w:p>
              </w:txbxContent>
            </v:textbox>
            <w10:wrap type="topAndBottom" anchorx="page"/>
          </v:shape>
        </w:pict>
      </w:r>
    </w:p>
    <w:p w:rsidR="005D0FB3" w:rsidRDefault="005D0FB3">
      <w:pPr>
        <w:pStyle w:val="BodyText"/>
        <w:spacing w:before="93"/>
      </w:pPr>
    </w:p>
    <w:p w:rsidR="005D0FB3" w:rsidRDefault="00FD1462">
      <w:pPr>
        <w:pStyle w:val="Heading1"/>
        <w:ind w:left="1" w:right="2" w:firstLine="0"/>
        <w:jc w:val="center"/>
      </w:pPr>
      <w:r>
        <w:t xml:space="preserve">Gambar3.1Desain </w:t>
      </w:r>
      <w:r>
        <w:rPr>
          <w:spacing w:val="-2"/>
        </w:rPr>
        <w:t>Penelitian</w:t>
      </w:r>
    </w:p>
    <w:p w:rsidR="005D0FB3" w:rsidRDefault="005D0FB3">
      <w:pPr>
        <w:pStyle w:val="BodyText"/>
        <w:rPr>
          <w:b/>
        </w:rPr>
      </w:pPr>
    </w:p>
    <w:p w:rsidR="005D0FB3" w:rsidRDefault="00FD1462">
      <w:pPr>
        <w:pStyle w:val="ListParagraph"/>
        <w:numPr>
          <w:ilvl w:val="1"/>
          <w:numId w:val="3"/>
        </w:numPr>
        <w:tabs>
          <w:tab w:val="left" w:pos="1636"/>
        </w:tabs>
        <w:rPr>
          <w:b/>
          <w:sz w:val="24"/>
        </w:rPr>
      </w:pPr>
      <w:r>
        <w:rPr>
          <w:b/>
          <w:spacing w:val="-2"/>
          <w:sz w:val="24"/>
        </w:rPr>
        <w:t>Partisipan</w:t>
      </w:r>
    </w:p>
    <w:p w:rsidR="005D0FB3" w:rsidRDefault="005D0FB3">
      <w:pPr>
        <w:pStyle w:val="BodyText"/>
        <w:rPr>
          <w:b/>
        </w:rPr>
      </w:pPr>
    </w:p>
    <w:p w:rsidR="005D0FB3" w:rsidRDefault="00FD1462">
      <w:pPr>
        <w:pStyle w:val="BodyText"/>
        <w:spacing w:line="480" w:lineRule="auto"/>
        <w:ind w:left="1276" w:right="1274" w:firstLine="720"/>
      </w:pPr>
      <w:r>
        <w:t>Partisipan adalah semua orang atau manusia yang berpartisipasi atau ikut serta dalam suatu kegiatan. Menurut Sumarto (2003:17) partisipan yaitu : Pengambilanbagianatauketerlibatanorangataumasyarakatdengancaramemberikan dukungan (ten</w:t>
      </w:r>
      <w:r>
        <w:t>aga, pikiran, maupun materi) dan tanggung jawabnya terhadapsetiapkeputusanyangtelahdiambildemitercapainyatujuanyang</w:t>
      </w:r>
      <w:r>
        <w:rPr>
          <w:spacing w:val="-2"/>
        </w:rPr>
        <w:t>telah</w:t>
      </w:r>
    </w:p>
    <w:p w:rsidR="005D0FB3" w:rsidRDefault="005D0FB3">
      <w:pPr>
        <w:pStyle w:val="BodyText"/>
        <w:spacing w:line="480" w:lineRule="auto"/>
        <w:sectPr w:rsidR="005D0FB3">
          <w:headerReference w:type="even" r:id="rId7"/>
          <w:headerReference w:type="default" r:id="rId8"/>
          <w:footerReference w:type="even" r:id="rId9"/>
          <w:footerReference w:type="default" r:id="rId10"/>
          <w:headerReference w:type="first" r:id="rId11"/>
          <w:footerReference w:type="first" r:id="rId12"/>
          <w:type w:val="continuous"/>
          <w:pgSz w:w="11910" w:h="16850"/>
          <w:pgMar w:top="1940" w:right="425" w:bottom="1200" w:left="992" w:header="0" w:footer="1012" w:gutter="0"/>
          <w:pgNumType w:start="30"/>
          <w:cols w:space="720"/>
        </w:sectPr>
      </w:pPr>
    </w:p>
    <w:p w:rsidR="005D0FB3" w:rsidRDefault="005D0FB3">
      <w:pPr>
        <w:pStyle w:val="BodyText"/>
        <w:spacing w:before="50"/>
      </w:pPr>
    </w:p>
    <w:p w:rsidR="005D0FB3" w:rsidRDefault="00FD1462">
      <w:pPr>
        <w:pStyle w:val="BodyText"/>
        <w:spacing w:line="480" w:lineRule="auto"/>
        <w:ind w:left="1276" w:right="1273"/>
        <w:jc w:val="both"/>
      </w:pPr>
      <w:r>
        <w:t>ditentukan bersama. Subje</w:t>
      </w:r>
      <w:r>
        <w:t>k yang dilibatkan didalam kegiatan mental dan emosi secara fisik sebagai peserta dalam memberikan respon terhadap kegiatan kegiatan yang dilaksanakan dalam proses belajar mengajar serta mendukung pencapaian tujuan dan bertanggung jawab atas keterlibatannya</w:t>
      </w:r>
      <w:r>
        <w:t>. Dalam penelitian ini, peneliti melibatkan beberapa Siswa kelas VII Sekolah MTs Nurus Salam Deli Tua.</w:t>
      </w:r>
    </w:p>
    <w:p w:rsidR="005D0FB3" w:rsidRDefault="00FD1462">
      <w:pPr>
        <w:pStyle w:val="Heading1"/>
        <w:numPr>
          <w:ilvl w:val="1"/>
          <w:numId w:val="3"/>
        </w:numPr>
        <w:tabs>
          <w:tab w:val="left" w:pos="1636"/>
        </w:tabs>
        <w:spacing w:before="1"/>
      </w:pPr>
      <w:r>
        <w:t>PopulasiDan</w:t>
      </w:r>
      <w:r>
        <w:rPr>
          <w:spacing w:val="-2"/>
        </w:rPr>
        <w:t>Sample</w:t>
      </w:r>
    </w:p>
    <w:p w:rsidR="005D0FB3" w:rsidRDefault="005D0FB3">
      <w:pPr>
        <w:pStyle w:val="BodyText"/>
        <w:rPr>
          <w:b/>
        </w:rPr>
      </w:pPr>
    </w:p>
    <w:p w:rsidR="005D0FB3" w:rsidRDefault="00FD1462">
      <w:pPr>
        <w:pStyle w:val="ListParagraph"/>
        <w:numPr>
          <w:ilvl w:val="2"/>
          <w:numId w:val="3"/>
        </w:numPr>
        <w:tabs>
          <w:tab w:val="left" w:pos="1816"/>
        </w:tabs>
        <w:rPr>
          <w:b/>
          <w:sz w:val="24"/>
        </w:rPr>
      </w:pPr>
      <w:r>
        <w:rPr>
          <w:b/>
          <w:spacing w:val="-2"/>
          <w:sz w:val="24"/>
        </w:rPr>
        <w:t>Populasi</w:t>
      </w:r>
    </w:p>
    <w:p w:rsidR="005D0FB3" w:rsidRDefault="005D0FB3">
      <w:pPr>
        <w:pStyle w:val="BodyText"/>
        <w:rPr>
          <w:b/>
        </w:rPr>
      </w:pPr>
    </w:p>
    <w:p w:rsidR="005D0FB3" w:rsidRDefault="00FD1462">
      <w:pPr>
        <w:pStyle w:val="BodyText"/>
        <w:spacing w:line="480" w:lineRule="auto"/>
        <w:ind w:left="1276" w:right="1275" w:firstLine="720"/>
        <w:jc w:val="both"/>
      </w:pPr>
      <w:r>
        <w:t>Dalampenelitianinipenelitimenentukanbesarkecilnyapopulasi</w:t>
      </w:r>
      <w:r>
        <w:t>mengacu pada pendapat Sugiyono (2022:80) “populasi adalah wilayah generalisasi yang terdiriatas abyek/subyek yangmempunyaikualitasdankarakteristiktertentuyang ditetapkan oleh peneliti untuk dipelajari dan kemudian ditarik kesimpulanya”.</w:t>
      </w:r>
    </w:p>
    <w:p w:rsidR="005D0FB3" w:rsidRDefault="00FD1462">
      <w:pPr>
        <w:pStyle w:val="BodyText"/>
        <w:spacing w:before="1" w:line="480" w:lineRule="auto"/>
        <w:ind w:left="1276" w:right="1275"/>
        <w:jc w:val="both"/>
      </w:pPr>
      <w:r>
        <w:t>Populasi dalam pene</w:t>
      </w:r>
      <w:r>
        <w:t>litian ini adalah seluruh siswa kelas VII MTs Nurus Salam yang berjumlah 177 siswa.</w:t>
      </w:r>
    </w:p>
    <w:p w:rsidR="005D0FB3" w:rsidRDefault="00FD1462">
      <w:pPr>
        <w:pStyle w:val="Heading1"/>
        <w:ind w:left="3758" w:firstLine="0"/>
      </w:pPr>
      <w:r>
        <w:t>Tabel3.1Populasi</w:t>
      </w:r>
      <w:r>
        <w:rPr>
          <w:spacing w:val="-2"/>
        </w:rPr>
        <w:t xml:space="preserve"> Penelitian</w:t>
      </w:r>
    </w:p>
    <w:p w:rsidR="005D0FB3" w:rsidRDefault="005D0FB3">
      <w:pPr>
        <w:pStyle w:val="BodyText"/>
        <w:spacing w:before="47"/>
        <w:rPr>
          <w:b/>
          <w:sz w:val="20"/>
        </w:rPr>
      </w:pPr>
    </w:p>
    <w:tbl>
      <w:tblPr>
        <w:tblW w:w="0" w:type="auto"/>
        <w:tblInd w:w="29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12"/>
        <w:gridCol w:w="2040"/>
        <w:gridCol w:w="2127"/>
      </w:tblGrid>
      <w:tr w:rsidR="005D0FB3">
        <w:trPr>
          <w:trHeight w:val="412"/>
        </w:trPr>
        <w:tc>
          <w:tcPr>
            <w:tcW w:w="512" w:type="dxa"/>
          </w:tcPr>
          <w:p w:rsidR="005D0FB3" w:rsidRDefault="00FD1462">
            <w:pPr>
              <w:pStyle w:val="TableParagraph"/>
              <w:spacing w:before="0" w:line="275" w:lineRule="exact"/>
              <w:ind w:left="7"/>
              <w:jc w:val="center"/>
              <w:rPr>
                <w:sz w:val="24"/>
              </w:rPr>
            </w:pPr>
            <w:r>
              <w:rPr>
                <w:spacing w:val="-5"/>
                <w:sz w:val="24"/>
              </w:rPr>
              <w:t>No</w:t>
            </w:r>
          </w:p>
        </w:tc>
        <w:tc>
          <w:tcPr>
            <w:tcW w:w="2040" w:type="dxa"/>
          </w:tcPr>
          <w:p w:rsidR="005D0FB3" w:rsidRDefault="00FD1462">
            <w:pPr>
              <w:pStyle w:val="TableParagraph"/>
              <w:spacing w:before="0" w:line="275" w:lineRule="exact"/>
              <w:ind w:left="10" w:right="4"/>
              <w:jc w:val="center"/>
              <w:rPr>
                <w:sz w:val="24"/>
              </w:rPr>
            </w:pPr>
            <w:r>
              <w:rPr>
                <w:spacing w:val="-2"/>
                <w:sz w:val="24"/>
              </w:rPr>
              <w:t>Kelas</w:t>
            </w:r>
          </w:p>
        </w:tc>
        <w:tc>
          <w:tcPr>
            <w:tcW w:w="2127" w:type="dxa"/>
          </w:tcPr>
          <w:p w:rsidR="005D0FB3" w:rsidRDefault="00FD1462">
            <w:pPr>
              <w:pStyle w:val="TableParagraph"/>
              <w:spacing w:before="0" w:line="275" w:lineRule="exact"/>
              <w:ind w:left="9" w:right="3"/>
              <w:jc w:val="center"/>
              <w:rPr>
                <w:sz w:val="24"/>
              </w:rPr>
            </w:pPr>
            <w:r>
              <w:rPr>
                <w:spacing w:val="-2"/>
                <w:sz w:val="24"/>
              </w:rPr>
              <w:t>Jumlah</w:t>
            </w:r>
          </w:p>
        </w:tc>
      </w:tr>
      <w:tr w:rsidR="005D0FB3">
        <w:trPr>
          <w:trHeight w:val="414"/>
        </w:trPr>
        <w:tc>
          <w:tcPr>
            <w:tcW w:w="512" w:type="dxa"/>
          </w:tcPr>
          <w:p w:rsidR="005D0FB3" w:rsidRDefault="00FD1462">
            <w:pPr>
              <w:pStyle w:val="TableParagraph"/>
              <w:ind w:left="7" w:right="2"/>
              <w:jc w:val="center"/>
              <w:rPr>
                <w:sz w:val="24"/>
              </w:rPr>
            </w:pPr>
            <w:r>
              <w:rPr>
                <w:spacing w:val="-5"/>
                <w:sz w:val="24"/>
              </w:rPr>
              <w:t>1.</w:t>
            </w:r>
          </w:p>
        </w:tc>
        <w:tc>
          <w:tcPr>
            <w:tcW w:w="2040" w:type="dxa"/>
          </w:tcPr>
          <w:p w:rsidR="005D0FB3" w:rsidRDefault="00FD1462">
            <w:pPr>
              <w:pStyle w:val="TableParagraph"/>
              <w:ind w:left="10" w:right="3"/>
              <w:jc w:val="center"/>
              <w:rPr>
                <w:sz w:val="24"/>
              </w:rPr>
            </w:pPr>
            <w:r>
              <w:rPr>
                <w:sz w:val="24"/>
              </w:rPr>
              <w:t>VII</w:t>
            </w:r>
            <w:r>
              <w:rPr>
                <w:spacing w:val="-10"/>
                <w:sz w:val="24"/>
              </w:rPr>
              <w:t>A</w:t>
            </w:r>
          </w:p>
        </w:tc>
        <w:tc>
          <w:tcPr>
            <w:tcW w:w="2127" w:type="dxa"/>
          </w:tcPr>
          <w:p w:rsidR="005D0FB3" w:rsidRDefault="00FD1462">
            <w:pPr>
              <w:pStyle w:val="TableParagraph"/>
              <w:ind w:left="9"/>
              <w:jc w:val="center"/>
              <w:rPr>
                <w:sz w:val="24"/>
              </w:rPr>
            </w:pPr>
            <w:r>
              <w:rPr>
                <w:spacing w:val="-5"/>
                <w:sz w:val="24"/>
              </w:rPr>
              <w:t>30</w:t>
            </w:r>
          </w:p>
        </w:tc>
      </w:tr>
      <w:tr w:rsidR="005D0FB3">
        <w:trPr>
          <w:trHeight w:val="414"/>
        </w:trPr>
        <w:tc>
          <w:tcPr>
            <w:tcW w:w="512" w:type="dxa"/>
          </w:tcPr>
          <w:p w:rsidR="005D0FB3" w:rsidRDefault="00FD1462">
            <w:pPr>
              <w:pStyle w:val="TableParagraph"/>
              <w:spacing w:before="0" w:line="275" w:lineRule="exact"/>
              <w:ind w:left="7" w:right="2"/>
              <w:jc w:val="center"/>
              <w:rPr>
                <w:sz w:val="24"/>
              </w:rPr>
            </w:pPr>
            <w:r>
              <w:rPr>
                <w:spacing w:val="-5"/>
                <w:sz w:val="24"/>
              </w:rPr>
              <w:t>2.</w:t>
            </w:r>
          </w:p>
        </w:tc>
        <w:tc>
          <w:tcPr>
            <w:tcW w:w="2040" w:type="dxa"/>
          </w:tcPr>
          <w:p w:rsidR="005D0FB3" w:rsidRDefault="00FD1462">
            <w:pPr>
              <w:pStyle w:val="TableParagraph"/>
              <w:spacing w:before="0" w:line="275" w:lineRule="exact"/>
              <w:ind w:left="10" w:right="2"/>
              <w:jc w:val="center"/>
              <w:rPr>
                <w:sz w:val="24"/>
              </w:rPr>
            </w:pPr>
            <w:r>
              <w:rPr>
                <w:sz w:val="24"/>
              </w:rPr>
              <w:t>VII</w:t>
            </w:r>
            <w:r>
              <w:rPr>
                <w:spacing w:val="-10"/>
                <w:sz w:val="24"/>
              </w:rPr>
              <w:t>B</w:t>
            </w:r>
          </w:p>
        </w:tc>
        <w:tc>
          <w:tcPr>
            <w:tcW w:w="2127" w:type="dxa"/>
          </w:tcPr>
          <w:p w:rsidR="005D0FB3" w:rsidRDefault="00FD1462">
            <w:pPr>
              <w:pStyle w:val="TableParagraph"/>
              <w:spacing w:before="0" w:line="275" w:lineRule="exact"/>
              <w:ind w:left="9"/>
              <w:jc w:val="center"/>
              <w:rPr>
                <w:sz w:val="24"/>
              </w:rPr>
            </w:pPr>
            <w:r>
              <w:rPr>
                <w:spacing w:val="-5"/>
                <w:sz w:val="24"/>
              </w:rPr>
              <w:t>30</w:t>
            </w:r>
          </w:p>
        </w:tc>
      </w:tr>
      <w:tr w:rsidR="005D0FB3">
        <w:trPr>
          <w:trHeight w:val="413"/>
        </w:trPr>
        <w:tc>
          <w:tcPr>
            <w:tcW w:w="512" w:type="dxa"/>
          </w:tcPr>
          <w:p w:rsidR="005D0FB3" w:rsidRDefault="00FD1462">
            <w:pPr>
              <w:pStyle w:val="TableParagraph"/>
              <w:spacing w:before="0" w:line="276" w:lineRule="exact"/>
              <w:ind w:left="7" w:right="2"/>
              <w:jc w:val="center"/>
              <w:rPr>
                <w:sz w:val="24"/>
              </w:rPr>
            </w:pPr>
            <w:r>
              <w:rPr>
                <w:spacing w:val="-5"/>
                <w:sz w:val="24"/>
              </w:rPr>
              <w:t>3.</w:t>
            </w:r>
          </w:p>
        </w:tc>
        <w:tc>
          <w:tcPr>
            <w:tcW w:w="2040" w:type="dxa"/>
          </w:tcPr>
          <w:p w:rsidR="005D0FB3" w:rsidRDefault="00FD1462">
            <w:pPr>
              <w:pStyle w:val="TableParagraph"/>
              <w:spacing w:before="0" w:line="276" w:lineRule="exact"/>
              <w:ind w:left="10" w:right="2"/>
              <w:jc w:val="center"/>
              <w:rPr>
                <w:sz w:val="24"/>
              </w:rPr>
            </w:pPr>
            <w:r>
              <w:rPr>
                <w:sz w:val="24"/>
              </w:rPr>
              <w:t>VII</w:t>
            </w:r>
            <w:r>
              <w:rPr>
                <w:spacing w:val="-10"/>
                <w:sz w:val="24"/>
              </w:rPr>
              <w:t>C</w:t>
            </w:r>
          </w:p>
        </w:tc>
        <w:tc>
          <w:tcPr>
            <w:tcW w:w="2127" w:type="dxa"/>
          </w:tcPr>
          <w:p w:rsidR="005D0FB3" w:rsidRDefault="00FD1462">
            <w:pPr>
              <w:pStyle w:val="TableParagraph"/>
              <w:spacing w:before="0" w:line="276" w:lineRule="exact"/>
              <w:ind w:left="9"/>
              <w:jc w:val="center"/>
              <w:rPr>
                <w:sz w:val="24"/>
              </w:rPr>
            </w:pPr>
            <w:r>
              <w:rPr>
                <w:spacing w:val="-5"/>
                <w:sz w:val="24"/>
              </w:rPr>
              <w:t>30</w:t>
            </w:r>
          </w:p>
        </w:tc>
      </w:tr>
      <w:tr w:rsidR="005D0FB3">
        <w:trPr>
          <w:trHeight w:val="414"/>
        </w:trPr>
        <w:tc>
          <w:tcPr>
            <w:tcW w:w="512" w:type="dxa"/>
          </w:tcPr>
          <w:p w:rsidR="005D0FB3" w:rsidRDefault="00FD1462">
            <w:pPr>
              <w:pStyle w:val="TableParagraph"/>
              <w:ind w:left="7" w:right="2"/>
              <w:jc w:val="center"/>
              <w:rPr>
                <w:sz w:val="24"/>
              </w:rPr>
            </w:pPr>
            <w:r>
              <w:rPr>
                <w:spacing w:val="-5"/>
                <w:sz w:val="24"/>
              </w:rPr>
              <w:t>4.</w:t>
            </w:r>
          </w:p>
        </w:tc>
        <w:tc>
          <w:tcPr>
            <w:tcW w:w="2040" w:type="dxa"/>
          </w:tcPr>
          <w:p w:rsidR="005D0FB3" w:rsidRDefault="00FD1462">
            <w:pPr>
              <w:pStyle w:val="TableParagraph"/>
              <w:ind w:left="10" w:right="3"/>
              <w:jc w:val="center"/>
              <w:rPr>
                <w:sz w:val="24"/>
              </w:rPr>
            </w:pPr>
            <w:r>
              <w:rPr>
                <w:sz w:val="24"/>
              </w:rPr>
              <w:t>VII</w:t>
            </w:r>
            <w:r>
              <w:rPr>
                <w:spacing w:val="-10"/>
                <w:sz w:val="24"/>
              </w:rPr>
              <w:t>D</w:t>
            </w:r>
          </w:p>
        </w:tc>
        <w:tc>
          <w:tcPr>
            <w:tcW w:w="2127" w:type="dxa"/>
          </w:tcPr>
          <w:p w:rsidR="005D0FB3" w:rsidRDefault="00FD1462">
            <w:pPr>
              <w:pStyle w:val="TableParagraph"/>
              <w:ind w:left="9"/>
              <w:jc w:val="center"/>
              <w:rPr>
                <w:sz w:val="24"/>
              </w:rPr>
            </w:pPr>
            <w:r>
              <w:rPr>
                <w:spacing w:val="-5"/>
                <w:sz w:val="24"/>
              </w:rPr>
              <w:t>30</w:t>
            </w:r>
          </w:p>
        </w:tc>
      </w:tr>
      <w:tr w:rsidR="005D0FB3">
        <w:trPr>
          <w:trHeight w:val="414"/>
        </w:trPr>
        <w:tc>
          <w:tcPr>
            <w:tcW w:w="512" w:type="dxa"/>
          </w:tcPr>
          <w:p w:rsidR="005D0FB3" w:rsidRDefault="00FD1462">
            <w:pPr>
              <w:pStyle w:val="TableParagraph"/>
              <w:spacing w:before="0" w:line="275" w:lineRule="exact"/>
              <w:ind w:left="7" w:right="2"/>
              <w:jc w:val="center"/>
              <w:rPr>
                <w:sz w:val="24"/>
              </w:rPr>
            </w:pPr>
            <w:r>
              <w:rPr>
                <w:spacing w:val="-5"/>
                <w:sz w:val="24"/>
              </w:rPr>
              <w:t>5.</w:t>
            </w:r>
          </w:p>
        </w:tc>
        <w:tc>
          <w:tcPr>
            <w:tcW w:w="2040" w:type="dxa"/>
          </w:tcPr>
          <w:p w:rsidR="005D0FB3" w:rsidRDefault="00FD1462">
            <w:pPr>
              <w:pStyle w:val="TableParagraph"/>
              <w:spacing w:before="0" w:line="275" w:lineRule="exact"/>
              <w:ind w:left="10" w:right="1"/>
              <w:jc w:val="center"/>
              <w:rPr>
                <w:sz w:val="24"/>
              </w:rPr>
            </w:pPr>
            <w:r>
              <w:rPr>
                <w:sz w:val="24"/>
              </w:rPr>
              <w:t>VII</w:t>
            </w:r>
            <w:r>
              <w:rPr>
                <w:spacing w:val="-10"/>
                <w:sz w:val="24"/>
              </w:rPr>
              <w:t>E</w:t>
            </w:r>
          </w:p>
        </w:tc>
        <w:tc>
          <w:tcPr>
            <w:tcW w:w="2127" w:type="dxa"/>
          </w:tcPr>
          <w:p w:rsidR="005D0FB3" w:rsidRDefault="00FD1462">
            <w:pPr>
              <w:pStyle w:val="TableParagraph"/>
              <w:spacing w:before="0" w:line="275" w:lineRule="exact"/>
              <w:ind w:left="9"/>
              <w:jc w:val="center"/>
              <w:rPr>
                <w:sz w:val="24"/>
              </w:rPr>
            </w:pPr>
            <w:r>
              <w:rPr>
                <w:spacing w:val="-5"/>
                <w:sz w:val="24"/>
              </w:rPr>
              <w:t>30</w:t>
            </w:r>
          </w:p>
        </w:tc>
      </w:tr>
      <w:tr w:rsidR="005D0FB3">
        <w:trPr>
          <w:trHeight w:val="412"/>
        </w:trPr>
        <w:tc>
          <w:tcPr>
            <w:tcW w:w="512" w:type="dxa"/>
          </w:tcPr>
          <w:p w:rsidR="005D0FB3" w:rsidRDefault="00FD1462">
            <w:pPr>
              <w:pStyle w:val="TableParagraph"/>
              <w:spacing w:before="0" w:line="275" w:lineRule="exact"/>
              <w:ind w:left="7" w:right="2"/>
              <w:jc w:val="center"/>
              <w:rPr>
                <w:sz w:val="24"/>
              </w:rPr>
            </w:pPr>
            <w:r>
              <w:rPr>
                <w:spacing w:val="-5"/>
                <w:sz w:val="24"/>
              </w:rPr>
              <w:t>6.</w:t>
            </w:r>
          </w:p>
        </w:tc>
        <w:tc>
          <w:tcPr>
            <w:tcW w:w="2040" w:type="dxa"/>
          </w:tcPr>
          <w:p w:rsidR="005D0FB3" w:rsidRDefault="00FD1462">
            <w:pPr>
              <w:pStyle w:val="TableParagraph"/>
              <w:spacing w:before="0" w:line="275" w:lineRule="exact"/>
              <w:ind w:left="10"/>
              <w:jc w:val="center"/>
              <w:rPr>
                <w:sz w:val="24"/>
              </w:rPr>
            </w:pPr>
            <w:r>
              <w:rPr>
                <w:sz w:val="24"/>
              </w:rPr>
              <w:t>VII</w:t>
            </w:r>
            <w:r>
              <w:rPr>
                <w:spacing w:val="-10"/>
                <w:sz w:val="24"/>
              </w:rPr>
              <w:t>F</w:t>
            </w:r>
          </w:p>
        </w:tc>
        <w:tc>
          <w:tcPr>
            <w:tcW w:w="2127" w:type="dxa"/>
          </w:tcPr>
          <w:p w:rsidR="005D0FB3" w:rsidRDefault="00FD1462">
            <w:pPr>
              <w:pStyle w:val="TableParagraph"/>
              <w:spacing w:before="0" w:line="275" w:lineRule="exact"/>
              <w:ind w:left="9"/>
              <w:jc w:val="center"/>
              <w:rPr>
                <w:sz w:val="24"/>
              </w:rPr>
            </w:pPr>
            <w:r>
              <w:rPr>
                <w:spacing w:val="-5"/>
                <w:sz w:val="24"/>
              </w:rPr>
              <w:t>27</w:t>
            </w:r>
          </w:p>
        </w:tc>
      </w:tr>
      <w:tr w:rsidR="005D0FB3">
        <w:trPr>
          <w:trHeight w:val="561"/>
        </w:trPr>
        <w:tc>
          <w:tcPr>
            <w:tcW w:w="2552" w:type="dxa"/>
            <w:gridSpan w:val="2"/>
          </w:tcPr>
          <w:p w:rsidR="005D0FB3" w:rsidRDefault="00FD1462">
            <w:pPr>
              <w:pStyle w:val="TableParagraph"/>
              <w:spacing w:before="73"/>
              <w:ind w:left="185"/>
              <w:rPr>
                <w:sz w:val="24"/>
              </w:rPr>
            </w:pPr>
            <w:r>
              <w:rPr>
                <w:sz w:val="24"/>
              </w:rPr>
              <w:t>JUMLAH</w:t>
            </w:r>
            <w:r>
              <w:rPr>
                <w:spacing w:val="-2"/>
                <w:sz w:val="24"/>
              </w:rPr>
              <w:t>POPULASI</w:t>
            </w:r>
          </w:p>
        </w:tc>
        <w:tc>
          <w:tcPr>
            <w:tcW w:w="2127" w:type="dxa"/>
          </w:tcPr>
          <w:p w:rsidR="005D0FB3" w:rsidRDefault="00FD1462">
            <w:pPr>
              <w:pStyle w:val="TableParagraph"/>
              <w:spacing w:before="73"/>
              <w:ind w:left="9"/>
              <w:jc w:val="center"/>
              <w:rPr>
                <w:sz w:val="24"/>
              </w:rPr>
            </w:pPr>
            <w:r>
              <w:rPr>
                <w:spacing w:val="-5"/>
                <w:sz w:val="24"/>
              </w:rPr>
              <w:t>177</w:t>
            </w:r>
          </w:p>
        </w:tc>
      </w:tr>
    </w:tbl>
    <w:p w:rsidR="005D0FB3" w:rsidRDefault="005D0FB3">
      <w:pPr>
        <w:pStyle w:val="TableParagraph"/>
        <w:jc w:val="center"/>
        <w:rPr>
          <w:sz w:val="24"/>
        </w:rPr>
        <w:sectPr w:rsidR="005D0FB3">
          <w:pgSz w:w="11910" w:h="16850"/>
          <w:pgMar w:top="1940" w:right="425" w:bottom="1200" w:left="992" w:header="0" w:footer="1012" w:gutter="0"/>
          <w:cols w:space="720"/>
        </w:sectPr>
      </w:pPr>
    </w:p>
    <w:p w:rsidR="005D0FB3" w:rsidRDefault="005D0FB3">
      <w:pPr>
        <w:pStyle w:val="BodyText"/>
        <w:spacing w:before="50"/>
        <w:rPr>
          <w:b/>
        </w:rPr>
      </w:pPr>
    </w:p>
    <w:p w:rsidR="005D0FB3" w:rsidRDefault="00FD1462">
      <w:pPr>
        <w:pStyle w:val="ListParagraph"/>
        <w:numPr>
          <w:ilvl w:val="2"/>
          <w:numId w:val="3"/>
        </w:numPr>
        <w:tabs>
          <w:tab w:val="left" w:pos="1816"/>
        </w:tabs>
        <w:rPr>
          <w:b/>
          <w:sz w:val="24"/>
        </w:rPr>
      </w:pPr>
      <w:r>
        <w:rPr>
          <w:b/>
          <w:sz w:val="24"/>
        </w:rPr>
        <w:t xml:space="preserve">Sampel </w:t>
      </w:r>
      <w:r>
        <w:rPr>
          <w:b/>
          <w:spacing w:val="-2"/>
          <w:sz w:val="24"/>
        </w:rPr>
        <w:t>Penelitian</w:t>
      </w:r>
    </w:p>
    <w:p w:rsidR="005D0FB3" w:rsidRDefault="005D0FB3">
      <w:pPr>
        <w:pStyle w:val="BodyText"/>
        <w:rPr>
          <w:b/>
        </w:rPr>
      </w:pPr>
    </w:p>
    <w:p w:rsidR="005D0FB3" w:rsidRDefault="00FD1462">
      <w:pPr>
        <w:pStyle w:val="BodyText"/>
        <w:spacing w:before="1" w:line="480" w:lineRule="auto"/>
        <w:ind w:left="1276" w:right="1272" w:firstLine="720"/>
        <w:jc w:val="both"/>
      </w:pPr>
      <w:r>
        <w:t xml:space="preserve">Menurut </w:t>
      </w:r>
      <w:r>
        <w:rPr>
          <w:i/>
        </w:rPr>
        <w:t xml:space="preserve">Arikunto </w:t>
      </w:r>
      <w:r>
        <w:t xml:space="preserve">(2017) sampel adalah bagian dari jumlahn dan karakteristik yang dimiliki oleh populasi. Menurut </w:t>
      </w:r>
      <w:r>
        <w:rPr>
          <w:i/>
        </w:rPr>
        <w:t xml:space="preserve">Arikunto </w:t>
      </w:r>
      <w:r>
        <w:t>(2017) mengatakan bahwa apabila subjeknya kurang dari 100, maka seluruh populasi menjadi sampel penelitian. Tetapi jika su</w:t>
      </w:r>
      <w:r>
        <w:t>bjeknya lebih dari 100 maka dapat diambil 10-15% atau 15-25%.Jumlahsampeldalampenelitianinisebanyaksiswadenganmenggunakan rumus Arikunto 25% dari populasi.</w:t>
      </w:r>
    </w:p>
    <w:p w:rsidR="005D0FB3" w:rsidRDefault="00FD1462">
      <w:pPr>
        <w:pStyle w:val="BodyText"/>
        <w:spacing w:line="480" w:lineRule="auto"/>
        <w:ind w:left="1276" w:right="1274" w:firstLine="720"/>
        <w:jc w:val="both"/>
      </w:pPr>
      <w:r>
        <w:t>Penelitian ini menggunakan metode Random Sampling untuk memilih sampel. Teknik ini melibatkan pemili</w:t>
      </w:r>
      <w:r>
        <w:t>han secara acak dari populasi tanpa memperhatikan strata atau kelompok tertentu. Dalam penelitian ini, peneliti tidak mengambil sampel dari seluruh populasi, melainkan hanya sekitar 25% dari populasi yng ada. Dari total 177 siswa, peneliti mengambil sampel</w:t>
      </w:r>
      <w:r>
        <w:t xml:space="preserve"> sebanyak 45 </w:t>
      </w:r>
      <w:r>
        <w:rPr>
          <w:spacing w:val="-2"/>
        </w:rPr>
        <w:t>siswa.</w:t>
      </w:r>
    </w:p>
    <w:p w:rsidR="005D0FB3" w:rsidRDefault="00FD1462">
      <w:pPr>
        <w:pStyle w:val="Heading1"/>
        <w:numPr>
          <w:ilvl w:val="1"/>
          <w:numId w:val="3"/>
        </w:numPr>
        <w:tabs>
          <w:tab w:val="left" w:pos="1636"/>
        </w:tabs>
        <w:spacing w:before="1"/>
      </w:pPr>
      <w:r>
        <w:t>Instrumen</w:t>
      </w:r>
      <w:r>
        <w:rPr>
          <w:spacing w:val="-2"/>
        </w:rPr>
        <w:t>Penelitian</w:t>
      </w:r>
    </w:p>
    <w:p w:rsidR="005D0FB3" w:rsidRDefault="005D0FB3">
      <w:pPr>
        <w:pStyle w:val="BodyText"/>
        <w:rPr>
          <w:b/>
        </w:rPr>
      </w:pPr>
    </w:p>
    <w:p w:rsidR="005D0FB3" w:rsidRDefault="00FD1462">
      <w:pPr>
        <w:pStyle w:val="BodyText"/>
        <w:spacing w:line="480" w:lineRule="auto"/>
        <w:ind w:left="1276" w:right="1274" w:firstLine="720"/>
        <w:jc w:val="both"/>
      </w:pPr>
      <w:r>
        <w:t>MenurutSugiyono(2022)menyatakanbahwadataadalahtujuanutama</w:t>
      </w:r>
      <w:r>
        <w:t>dari penelitian, sehingga teknik pengumpulan data merupakan langlah paling strategis dalam penelitian. Tanpa mengetahui teknik pengumpulan data, peneliti tidak akan mendapatkandatayangmemenuhistandaryangditetapkan.Untuktujuantersebut, penelitidapatmengguna</w:t>
      </w:r>
      <w:r>
        <w:t>kanberbagaialatuntukmengumpulkandata,terutamadata primer. Penelitian ini menggunakan kuesioner.</w:t>
      </w:r>
    </w:p>
    <w:p w:rsidR="005D0FB3" w:rsidRDefault="00FD1462">
      <w:pPr>
        <w:pStyle w:val="BodyText"/>
        <w:spacing w:before="1" w:line="480" w:lineRule="auto"/>
        <w:ind w:left="1276" w:right="1274" w:firstLine="720"/>
        <w:jc w:val="both"/>
      </w:pPr>
      <w:r>
        <w:t>Menurut Sugiyono (2022), angket adalah metode pengumpulan data yang digunakanuntukmemintajawabanrespondenmelaluiseperangkatpertanyaanatau pernyataantertulis.</w:t>
      </w:r>
      <w:r>
        <w:t>Sebagaimetodepengumpulandata,kuesioner,juga</w:t>
      </w:r>
      <w:r>
        <w:rPr>
          <w:spacing w:val="-2"/>
        </w:rPr>
        <w:t>dikenal</w:t>
      </w:r>
    </w:p>
    <w:p w:rsidR="005D0FB3" w:rsidRDefault="005D0FB3">
      <w:pPr>
        <w:pStyle w:val="BodyText"/>
        <w:spacing w:line="480" w:lineRule="auto"/>
        <w:jc w:val="both"/>
        <w:sectPr w:rsidR="005D0FB3">
          <w:pgSz w:w="11910" w:h="16850"/>
          <w:pgMar w:top="1940" w:right="425" w:bottom="1200" w:left="992" w:header="0" w:footer="1012" w:gutter="0"/>
          <w:cols w:space="720"/>
        </w:sectPr>
      </w:pPr>
    </w:p>
    <w:p w:rsidR="005D0FB3" w:rsidRDefault="005D0FB3">
      <w:pPr>
        <w:pStyle w:val="BodyText"/>
        <w:spacing w:before="50"/>
      </w:pPr>
    </w:p>
    <w:p w:rsidR="005D0FB3" w:rsidRDefault="00FD1462">
      <w:pPr>
        <w:pStyle w:val="BodyText"/>
        <w:spacing w:line="480" w:lineRule="auto"/>
        <w:ind w:left="1276" w:right="1272"/>
        <w:jc w:val="both"/>
      </w:pPr>
      <w:r>
        <w:t>sebagai angket, adalah metode pengumpulan data yang melibatkan serangkaian pertanyaan yang diberikan kepada responden dalam bentuk pertanyaan atau pernyataan tertulis untuk dijawab. Deng</w:t>
      </w:r>
      <w:r>
        <w:t>an demikian, dapat disimpulkan bahwa kuesioner, juga dikenal sebagai angket, adalah metode pengumpulan data yang sangat efektif karena responden hanya perlu memilih dari jawaban yang telah disediakan oleh peneliti.</w:t>
      </w:r>
    </w:p>
    <w:p w:rsidR="005D0FB3" w:rsidRDefault="00FD1462">
      <w:pPr>
        <w:pStyle w:val="Heading1"/>
        <w:numPr>
          <w:ilvl w:val="2"/>
          <w:numId w:val="3"/>
        </w:numPr>
        <w:tabs>
          <w:tab w:val="left" w:pos="1816"/>
        </w:tabs>
        <w:spacing w:before="1"/>
      </w:pPr>
      <w:r>
        <w:t>TeknikPengumpulan</w:t>
      </w:r>
      <w:r>
        <w:rPr>
          <w:spacing w:val="-4"/>
        </w:rPr>
        <w:t>Data</w:t>
      </w:r>
    </w:p>
    <w:p w:rsidR="005D0FB3" w:rsidRDefault="005D0FB3">
      <w:pPr>
        <w:pStyle w:val="BodyText"/>
        <w:rPr>
          <w:b/>
        </w:rPr>
      </w:pPr>
    </w:p>
    <w:p w:rsidR="005D0FB3" w:rsidRDefault="00FD1462">
      <w:pPr>
        <w:pStyle w:val="BodyText"/>
        <w:spacing w:line="480" w:lineRule="auto"/>
        <w:ind w:left="1276" w:right="1273" w:firstLine="720"/>
        <w:jc w:val="both"/>
      </w:pPr>
      <w:r>
        <w:t>Menurut Sugiyono (</w:t>
      </w:r>
      <w:r>
        <w:t>2022), teknik pengumpulan data merupakan langkah yangpaling strategis dalam penelitian, karena tujuan utama dalam penelitian adalahdata.Tanpamengetahuiteknikpengumpulandata,makapenelititidakakan mendapatkandatayangmemenuhistandardatayangditetapkan.Adabeber</w:t>
      </w:r>
      <w:r>
        <w:t>apaalat pengumpulan data (terutama data primer) yang dapat digunakan peneliti untuk tujuan tersebut.</w:t>
      </w:r>
    </w:p>
    <w:p w:rsidR="005D0FB3" w:rsidRDefault="00FD1462">
      <w:pPr>
        <w:pStyle w:val="BodyText"/>
        <w:spacing w:before="1" w:line="480" w:lineRule="auto"/>
        <w:ind w:left="1276" w:right="1274" w:firstLine="720"/>
        <w:jc w:val="both"/>
      </w:pPr>
      <w:r>
        <w:t>Karenarespondenhanyadapatmemilihjawabanyangtelahdisediakanoleh peneliti, penggunaan kuesioner (angket) adalah metode pengumpulan data yang menggunakan sera</w:t>
      </w:r>
      <w:r>
        <w:t>ngkaian instrumen pertanyaan untuk mengukur variabel penelitian dan diberikan kepada responden dalam bentuk seperangkat pertanyaan ataupernyataantertulisuntukdijawab.Dengandemikian,dapatdisimpulkanbahwa kuesioner (angket) adalah metode pengumpulan data yan</w:t>
      </w:r>
      <w:r>
        <w:t>g sangat efektif karena responden hanya dapat memilih jawaban yang telah disediakan oleh peneliti. Data dikumpulkan melalui angket yang dibagikan kepada siswa.</w:t>
      </w:r>
    </w:p>
    <w:p w:rsidR="005D0FB3" w:rsidRDefault="00FD1462">
      <w:pPr>
        <w:pStyle w:val="Heading1"/>
        <w:numPr>
          <w:ilvl w:val="2"/>
          <w:numId w:val="3"/>
        </w:numPr>
        <w:tabs>
          <w:tab w:val="left" w:pos="1816"/>
        </w:tabs>
        <w:spacing w:before="1"/>
      </w:pPr>
      <w:r>
        <w:rPr>
          <w:spacing w:val="-2"/>
        </w:rPr>
        <w:t>Indikator</w:t>
      </w:r>
    </w:p>
    <w:p w:rsidR="005D0FB3" w:rsidRDefault="005D0FB3">
      <w:pPr>
        <w:pStyle w:val="Heading1"/>
        <w:sectPr w:rsidR="005D0FB3">
          <w:pgSz w:w="11910" w:h="16850"/>
          <w:pgMar w:top="1940" w:right="425" w:bottom="1200" w:left="992" w:header="0" w:footer="1012" w:gutter="0"/>
          <w:cols w:space="720"/>
        </w:sectPr>
      </w:pPr>
    </w:p>
    <w:p w:rsidR="005D0FB3" w:rsidRDefault="005D0FB3">
      <w:pPr>
        <w:pStyle w:val="BodyText"/>
        <w:spacing w:before="50"/>
        <w:rPr>
          <w:b/>
        </w:rPr>
      </w:pPr>
    </w:p>
    <w:p w:rsidR="005D0FB3" w:rsidRDefault="00FD1462">
      <w:pPr>
        <w:pStyle w:val="BodyText"/>
        <w:spacing w:line="480" w:lineRule="auto"/>
        <w:ind w:left="1276" w:right="1276" w:firstLine="720"/>
        <w:jc w:val="both"/>
      </w:pPr>
      <w:r>
        <w:t>Indikatoradalahsuatugambaranyangmenjelaskanvariabelsehinggadapat di</w:t>
      </w:r>
      <w:r>
        <w:t>observasikan atau dapat diukur. Maka indikator mengenai kelompok teman sebaya menurut Mildred B. Parten (dalam Dagun, 2002) yaitu :</w:t>
      </w:r>
    </w:p>
    <w:p w:rsidR="005D0FB3" w:rsidRDefault="00FD1462">
      <w:pPr>
        <w:pStyle w:val="ListParagraph"/>
        <w:numPr>
          <w:ilvl w:val="3"/>
          <w:numId w:val="3"/>
        </w:numPr>
        <w:tabs>
          <w:tab w:val="left" w:pos="1996"/>
        </w:tabs>
        <w:spacing w:before="161"/>
        <w:jc w:val="both"/>
        <w:rPr>
          <w:sz w:val="24"/>
        </w:rPr>
      </w:pPr>
      <w:r>
        <w:rPr>
          <w:sz w:val="24"/>
        </w:rPr>
        <w:t xml:space="preserve">Jumlahwakturemajadenganteman </w:t>
      </w:r>
      <w:r>
        <w:rPr>
          <w:spacing w:val="-2"/>
          <w:sz w:val="24"/>
        </w:rPr>
        <w:t>sebaya</w:t>
      </w:r>
    </w:p>
    <w:p w:rsidR="005D0FB3" w:rsidRDefault="005D0FB3">
      <w:pPr>
        <w:pStyle w:val="BodyText"/>
        <w:spacing w:before="1"/>
      </w:pPr>
    </w:p>
    <w:p w:rsidR="005D0FB3" w:rsidRDefault="00FD1462">
      <w:pPr>
        <w:pStyle w:val="ListParagraph"/>
        <w:numPr>
          <w:ilvl w:val="3"/>
          <w:numId w:val="3"/>
        </w:numPr>
        <w:tabs>
          <w:tab w:val="left" w:pos="1996"/>
        </w:tabs>
        <w:jc w:val="both"/>
        <w:rPr>
          <w:sz w:val="24"/>
        </w:rPr>
      </w:pPr>
      <w:r>
        <w:rPr>
          <w:sz w:val="24"/>
        </w:rPr>
        <w:t>Keterlibatandenganteman</w:t>
      </w:r>
      <w:r>
        <w:rPr>
          <w:spacing w:val="-2"/>
          <w:sz w:val="24"/>
        </w:rPr>
        <w:t>sebaya</w:t>
      </w:r>
    </w:p>
    <w:p w:rsidR="005D0FB3" w:rsidRDefault="005D0FB3">
      <w:pPr>
        <w:pStyle w:val="BodyText"/>
      </w:pPr>
    </w:p>
    <w:p w:rsidR="005D0FB3" w:rsidRDefault="00FD1462">
      <w:pPr>
        <w:pStyle w:val="ListParagraph"/>
        <w:numPr>
          <w:ilvl w:val="3"/>
          <w:numId w:val="3"/>
        </w:numPr>
        <w:tabs>
          <w:tab w:val="left" w:pos="1996"/>
        </w:tabs>
        <w:jc w:val="both"/>
        <w:rPr>
          <w:sz w:val="24"/>
        </w:rPr>
      </w:pPr>
      <w:r>
        <w:rPr>
          <w:sz w:val="24"/>
        </w:rPr>
        <w:t>Kecenderunganbermain</w:t>
      </w:r>
      <w:r>
        <w:rPr>
          <w:spacing w:val="-4"/>
          <w:sz w:val="24"/>
        </w:rPr>
        <w:t>peran</w:t>
      </w:r>
    </w:p>
    <w:p w:rsidR="005D0FB3" w:rsidRDefault="005D0FB3">
      <w:pPr>
        <w:pStyle w:val="BodyText"/>
      </w:pPr>
    </w:p>
    <w:p w:rsidR="005D0FB3" w:rsidRDefault="00FD1462">
      <w:pPr>
        <w:pStyle w:val="ListParagraph"/>
        <w:numPr>
          <w:ilvl w:val="3"/>
          <w:numId w:val="3"/>
        </w:numPr>
        <w:tabs>
          <w:tab w:val="left" w:pos="1996"/>
        </w:tabs>
        <w:jc w:val="both"/>
        <w:rPr>
          <w:sz w:val="24"/>
        </w:rPr>
      </w:pPr>
      <w:r>
        <w:rPr>
          <w:sz w:val="24"/>
        </w:rPr>
        <w:t>Berperan</w:t>
      </w:r>
      <w:r>
        <w:rPr>
          <w:spacing w:val="-2"/>
          <w:sz w:val="24"/>
        </w:rPr>
        <w:t>asosiatif</w:t>
      </w:r>
    </w:p>
    <w:p w:rsidR="005D0FB3" w:rsidRDefault="005D0FB3">
      <w:pPr>
        <w:pStyle w:val="BodyText"/>
      </w:pPr>
    </w:p>
    <w:p w:rsidR="005D0FB3" w:rsidRDefault="00FD1462">
      <w:pPr>
        <w:pStyle w:val="ListParagraph"/>
        <w:numPr>
          <w:ilvl w:val="3"/>
          <w:numId w:val="3"/>
        </w:numPr>
        <w:tabs>
          <w:tab w:val="left" w:pos="1996"/>
        </w:tabs>
        <w:jc w:val="both"/>
        <w:rPr>
          <w:sz w:val="24"/>
        </w:rPr>
      </w:pPr>
      <w:r>
        <w:rPr>
          <w:sz w:val="24"/>
        </w:rPr>
        <w:t>Sikapkerja</w:t>
      </w:r>
      <w:r>
        <w:rPr>
          <w:spacing w:val="-4"/>
          <w:sz w:val="24"/>
        </w:rPr>
        <w:t>sama</w:t>
      </w:r>
    </w:p>
    <w:p w:rsidR="005D0FB3" w:rsidRDefault="005D0FB3">
      <w:pPr>
        <w:pStyle w:val="BodyText"/>
      </w:pPr>
    </w:p>
    <w:p w:rsidR="005D0FB3" w:rsidRDefault="00FD1462">
      <w:pPr>
        <w:pStyle w:val="BodyText"/>
        <w:spacing w:line="477" w:lineRule="auto"/>
        <w:ind w:left="1276" w:right="1274" w:firstLine="720"/>
        <w:jc w:val="both"/>
      </w:pPr>
      <w:r>
        <w:t>Indikator mengenai interaksi sosial menurut Bonner (dalam Gerungan, 2010) yaitu :</w:t>
      </w:r>
    </w:p>
    <w:p w:rsidR="005D0FB3" w:rsidRDefault="00FD1462">
      <w:pPr>
        <w:pStyle w:val="ListParagraph"/>
        <w:numPr>
          <w:ilvl w:val="0"/>
          <w:numId w:val="2"/>
        </w:numPr>
        <w:tabs>
          <w:tab w:val="left" w:pos="1996"/>
        </w:tabs>
        <w:spacing w:before="4"/>
        <w:jc w:val="both"/>
        <w:rPr>
          <w:sz w:val="24"/>
        </w:rPr>
      </w:pPr>
      <w:r>
        <w:rPr>
          <w:sz w:val="24"/>
        </w:rPr>
        <w:t>Faktor</w:t>
      </w:r>
      <w:r>
        <w:rPr>
          <w:spacing w:val="-2"/>
          <w:sz w:val="24"/>
        </w:rPr>
        <w:t xml:space="preserve"> Imitasi</w:t>
      </w:r>
    </w:p>
    <w:p w:rsidR="005D0FB3" w:rsidRDefault="005D0FB3">
      <w:pPr>
        <w:pStyle w:val="BodyText"/>
      </w:pPr>
    </w:p>
    <w:p w:rsidR="005D0FB3" w:rsidRDefault="00FD1462">
      <w:pPr>
        <w:pStyle w:val="ListParagraph"/>
        <w:numPr>
          <w:ilvl w:val="0"/>
          <w:numId w:val="2"/>
        </w:numPr>
        <w:tabs>
          <w:tab w:val="left" w:pos="1996"/>
        </w:tabs>
        <w:jc w:val="both"/>
        <w:rPr>
          <w:sz w:val="24"/>
        </w:rPr>
      </w:pPr>
      <w:r>
        <w:rPr>
          <w:sz w:val="24"/>
        </w:rPr>
        <w:t>Faktor</w:t>
      </w:r>
      <w:r>
        <w:rPr>
          <w:spacing w:val="-2"/>
          <w:sz w:val="24"/>
        </w:rPr>
        <w:t>Sugesti</w:t>
      </w:r>
    </w:p>
    <w:p w:rsidR="005D0FB3" w:rsidRDefault="005D0FB3">
      <w:pPr>
        <w:pStyle w:val="BodyText"/>
      </w:pPr>
    </w:p>
    <w:p w:rsidR="005D0FB3" w:rsidRDefault="00FD1462">
      <w:pPr>
        <w:pStyle w:val="ListParagraph"/>
        <w:numPr>
          <w:ilvl w:val="0"/>
          <w:numId w:val="2"/>
        </w:numPr>
        <w:tabs>
          <w:tab w:val="left" w:pos="1996"/>
        </w:tabs>
        <w:jc w:val="both"/>
        <w:rPr>
          <w:sz w:val="24"/>
        </w:rPr>
      </w:pPr>
      <w:r>
        <w:rPr>
          <w:sz w:val="24"/>
        </w:rPr>
        <w:t>Faktor</w:t>
      </w:r>
      <w:r>
        <w:rPr>
          <w:spacing w:val="-2"/>
          <w:sz w:val="24"/>
        </w:rPr>
        <w:t xml:space="preserve"> Identifikasi</w:t>
      </w:r>
    </w:p>
    <w:p w:rsidR="005D0FB3" w:rsidRDefault="005D0FB3">
      <w:pPr>
        <w:pStyle w:val="BodyText"/>
      </w:pPr>
    </w:p>
    <w:p w:rsidR="005D0FB3" w:rsidRDefault="00FD1462">
      <w:pPr>
        <w:pStyle w:val="ListParagraph"/>
        <w:numPr>
          <w:ilvl w:val="0"/>
          <w:numId w:val="2"/>
        </w:numPr>
        <w:tabs>
          <w:tab w:val="left" w:pos="1996"/>
        </w:tabs>
        <w:jc w:val="both"/>
        <w:rPr>
          <w:sz w:val="24"/>
        </w:rPr>
      </w:pPr>
      <w:r>
        <w:rPr>
          <w:sz w:val="24"/>
        </w:rPr>
        <w:t>Faktor</w:t>
      </w:r>
      <w:r>
        <w:rPr>
          <w:spacing w:val="-2"/>
          <w:sz w:val="24"/>
        </w:rPr>
        <w:t>Simpati.</w:t>
      </w:r>
    </w:p>
    <w:p w:rsidR="005D0FB3" w:rsidRDefault="005D0FB3">
      <w:pPr>
        <w:pStyle w:val="BodyText"/>
      </w:pPr>
    </w:p>
    <w:p w:rsidR="005D0FB3" w:rsidRDefault="00FD1462">
      <w:pPr>
        <w:pStyle w:val="BodyText"/>
        <w:spacing w:line="480" w:lineRule="auto"/>
        <w:ind w:left="1276" w:right="1270"/>
        <w:jc w:val="both"/>
      </w:pPr>
      <w:r>
        <w:t>Untuk memudahkan proses penelitian ini, maka dalam penelitian ini dibuat kisi – kisi angket kelompok</w:t>
      </w:r>
      <w:r>
        <w:t xml:space="preserve"> teman sebaya yang digunakan dapat dilihat pada tabel dibawah ini:</w:t>
      </w:r>
    </w:p>
    <w:p w:rsidR="005D0FB3" w:rsidRDefault="005D0FB3">
      <w:pPr>
        <w:pStyle w:val="BodyText"/>
        <w:spacing w:line="480" w:lineRule="auto"/>
        <w:jc w:val="both"/>
        <w:sectPr w:rsidR="005D0FB3">
          <w:pgSz w:w="11910" w:h="16850"/>
          <w:pgMar w:top="1940" w:right="425" w:bottom="1200" w:left="992" w:header="0" w:footer="1012" w:gutter="0"/>
          <w:cols w:space="720"/>
        </w:sectPr>
      </w:pPr>
    </w:p>
    <w:p w:rsidR="005D0FB3" w:rsidRDefault="005D0FB3">
      <w:pPr>
        <w:pStyle w:val="BodyText"/>
        <w:spacing w:before="50"/>
      </w:pPr>
    </w:p>
    <w:p w:rsidR="005D0FB3" w:rsidRDefault="00FD1462">
      <w:pPr>
        <w:pStyle w:val="Heading1"/>
        <w:spacing w:line="480" w:lineRule="auto"/>
        <w:ind w:left="3768" w:right="1274" w:hanging="2370"/>
        <w:jc w:val="left"/>
      </w:pPr>
      <w:r>
        <w:t>Tabel3.2Kisi–kisiAngketKelompokTemanSebayaMenurutMildredB. Parten (dalam Dagun , 2002)</w:t>
      </w:r>
    </w:p>
    <w:tbl>
      <w:tblPr>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6"/>
        <w:gridCol w:w="1418"/>
        <w:gridCol w:w="2127"/>
        <w:gridCol w:w="1416"/>
        <w:gridCol w:w="1701"/>
        <w:gridCol w:w="1277"/>
      </w:tblGrid>
      <w:tr w:rsidR="005D0FB3">
        <w:trPr>
          <w:trHeight w:val="505"/>
        </w:trPr>
        <w:tc>
          <w:tcPr>
            <w:tcW w:w="566" w:type="dxa"/>
            <w:vMerge w:val="restart"/>
          </w:tcPr>
          <w:p w:rsidR="005D0FB3" w:rsidRDefault="005D0FB3">
            <w:pPr>
              <w:pStyle w:val="TableParagraph"/>
              <w:spacing w:before="7"/>
              <w:ind w:left="0"/>
              <w:rPr>
                <w:b/>
              </w:rPr>
            </w:pPr>
          </w:p>
          <w:p w:rsidR="005D0FB3" w:rsidRDefault="00FD1462">
            <w:pPr>
              <w:pStyle w:val="TableParagraph"/>
              <w:spacing w:before="0"/>
              <w:ind w:left="117"/>
              <w:rPr>
                <w:b/>
              </w:rPr>
            </w:pPr>
            <w:r>
              <w:rPr>
                <w:b/>
                <w:spacing w:val="-5"/>
              </w:rPr>
              <w:t>NO</w:t>
            </w:r>
          </w:p>
        </w:tc>
        <w:tc>
          <w:tcPr>
            <w:tcW w:w="1418" w:type="dxa"/>
            <w:vMerge w:val="restart"/>
          </w:tcPr>
          <w:p w:rsidR="005D0FB3" w:rsidRDefault="00FD1462">
            <w:pPr>
              <w:pStyle w:val="TableParagraph"/>
              <w:spacing w:before="5"/>
              <w:ind w:left="16" w:right="8"/>
              <w:jc w:val="center"/>
              <w:rPr>
                <w:b/>
              </w:rPr>
            </w:pPr>
            <w:r>
              <w:rPr>
                <w:b/>
                <w:spacing w:val="-2"/>
              </w:rPr>
              <w:t>VARIABEL</w:t>
            </w:r>
          </w:p>
          <w:p w:rsidR="005D0FB3" w:rsidRDefault="005D0FB3">
            <w:pPr>
              <w:pStyle w:val="TableParagraph"/>
              <w:ind w:left="0"/>
              <w:rPr>
                <w:b/>
              </w:rPr>
            </w:pPr>
          </w:p>
          <w:p w:rsidR="005D0FB3" w:rsidRDefault="00FD1462">
            <w:pPr>
              <w:pStyle w:val="TableParagraph"/>
              <w:spacing w:before="0"/>
              <w:ind w:left="16" w:right="7"/>
              <w:jc w:val="center"/>
              <w:rPr>
                <w:b/>
              </w:rPr>
            </w:pPr>
            <w:r>
              <w:rPr>
                <w:b/>
                <w:spacing w:val="-10"/>
              </w:rPr>
              <w:t>X</w:t>
            </w:r>
          </w:p>
        </w:tc>
        <w:tc>
          <w:tcPr>
            <w:tcW w:w="2127" w:type="dxa"/>
            <w:vMerge w:val="restart"/>
          </w:tcPr>
          <w:p w:rsidR="005D0FB3" w:rsidRDefault="005D0FB3">
            <w:pPr>
              <w:pStyle w:val="TableParagraph"/>
              <w:spacing w:before="7"/>
              <w:ind w:left="0"/>
              <w:rPr>
                <w:b/>
              </w:rPr>
            </w:pPr>
          </w:p>
          <w:p w:rsidR="005D0FB3" w:rsidRDefault="00FD1462">
            <w:pPr>
              <w:pStyle w:val="TableParagraph"/>
              <w:spacing w:before="0"/>
              <w:ind w:left="416"/>
              <w:rPr>
                <w:b/>
              </w:rPr>
            </w:pPr>
            <w:r>
              <w:rPr>
                <w:b/>
                <w:spacing w:val="-2"/>
              </w:rPr>
              <w:t>INDIKATOR</w:t>
            </w:r>
          </w:p>
        </w:tc>
        <w:tc>
          <w:tcPr>
            <w:tcW w:w="3117" w:type="dxa"/>
            <w:gridSpan w:val="2"/>
          </w:tcPr>
          <w:p w:rsidR="005D0FB3" w:rsidRDefault="00FD1462">
            <w:pPr>
              <w:pStyle w:val="TableParagraph"/>
              <w:ind w:left="11"/>
              <w:jc w:val="center"/>
              <w:rPr>
                <w:b/>
              </w:rPr>
            </w:pPr>
            <w:r>
              <w:rPr>
                <w:b/>
                <w:spacing w:val="-4"/>
              </w:rPr>
              <w:t>ITEM</w:t>
            </w:r>
          </w:p>
        </w:tc>
        <w:tc>
          <w:tcPr>
            <w:tcW w:w="1277" w:type="dxa"/>
            <w:vMerge w:val="restart"/>
          </w:tcPr>
          <w:p w:rsidR="005D0FB3" w:rsidRDefault="005D0FB3">
            <w:pPr>
              <w:pStyle w:val="TableParagraph"/>
              <w:spacing w:before="7"/>
              <w:ind w:left="0"/>
              <w:rPr>
                <w:b/>
              </w:rPr>
            </w:pPr>
          </w:p>
          <w:p w:rsidR="005D0FB3" w:rsidRDefault="00FD1462">
            <w:pPr>
              <w:pStyle w:val="TableParagraph"/>
              <w:spacing w:before="0"/>
              <w:ind w:left="254"/>
              <w:rPr>
                <w:b/>
              </w:rPr>
            </w:pPr>
            <w:r>
              <w:rPr>
                <w:b/>
                <w:spacing w:val="-2"/>
              </w:rPr>
              <w:t>TOTAL</w:t>
            </w:r>
          </w:p>
        </w:tc>
      </w:tr>
      <w:tr w:rsidR="005D0FB3">
        <w:trPr>
          <w:trHeight w:val="506"/>
        </w:trPr>
        <w:tc>
          <w:tcPr>
            <w:tcW w:w="566" w:type="dxa"/>
            <w:vMerge/>
            <w:tcBorders>
              <w:top w:val="nil"/>
            </w:tcBorders>
          </w:tcPr>
          <w:p w:rsidR="005D0FB3" w:rsidRDefault="005D0FB3">
            <w:pPr>
              <w:rPr>
                <w:sz w:val="2"/>
                <w:szCs w:val="2"/>
              </w:rPr>
            </w:pPr>
          </w:p>
        </w:tc>
        <w:tc>
          <w:tcPr>
            <w:tcW w:w="1418" w:type="dxa"/>
            <w:vMerge/>
            <w:tcBorders>
              <w:top w:val="nil"/>
            </w:tcBorders>
          </w:tcPr>
          <w:p w:rsidR="005D0FB3" w:rsidRDefault="005D0FB3">
            <w:pPr>
              <w:rPr>
                <w:sz w:val="2"/>
                <w:szCs w:val="2"/>
              </w:rPr>
            </w:pPr>
          </w:p>
        </w:tc>
        <w:tc>
          <w:tcPr>
            <w:tcW w:w="2127" w:type="dxa"/>
            <w:vMerge/>
            <w:tcBorders>
              <w:top w:val="nil"/>
            </w:tcBorders>
          </w:tcPr>
          <w:p w:rsidR="005D0FB3" w:rsidRDefault="005D0FB3">
            <w:pPr>
              <w:rPr>
                <w:sz w:val="2"/>
                <w:szCs w:val="2"/>
              </w:rPr>
            </w:pPr>
          </w:p>
        </w:tc>
        <w:tc>
          <w:tcPr>
            <w:tcW w:w="1416" w:type="dxa"/>
          </w:tcPr>
          <w:p w:rsidR="005D0FB3" w:rsidRDefault="00FD1462">
            <w:pPr>
              <w:pStyle w:val="TableParagraph"/>
              <w:rPr>
                <w:b/>
                <w:i/>
              </w:rPr>
            </w:pPr>
            <w:r>
              <w:rPr>
                <w:b/>
                <w:i/>
                <w:spacing w:val="-2"/>
              </w:rPr>
              <w:t>Favourable</w:t>
            </w:r>
          </w:p>
        </w:tc>
        <w:tc>
          <w:tcPr>
            <w:tcW w:w="1701" w:type="dxa"/>
          </w:tcPr>
          <w:p w:rsidR="005D0FB3" w:rsidRDefault="00FD1462">
            <w:pPr>
              <w:pStyle w:val="TableParagraph"/>
              <w:rPr>
                <w:b/>
                <w:i/>
              </w:rPr>
            </w:pPr>
            <w:r>
              <w:rPr>
                <w:b/>
                <w:i/>
                <w:spacing w:val="-2"/>
              </w:rPr>
              <w:t>Unfavourable</w:t>
            </w:r>
          </w:p>
        </w:tc>
        <w:tc>
          <w:tcPr>
            <w:tcW w:w="1277" w:type="dxa"/>
            <w:vMerge/>
            <w:tcBorders>
              <w:top w:val="nil"/>
            </w:tcBorders>
          </w:tcPr>
          <w:p w:rsidR="005D0FB3" w:rsidRDefault="005D0FB3">
            <w:pPr>
              <w:rPr>
                <w:sz w:val="2"/>
                <w:szCs w:val="2"/>
              </w:rPr>
            </w:pPr>
          </w:p>
        </w:tc>
      </w:tr>
      <w:tr w:rsidR="005D0FB3">
        <w:trPr>
          <w:trHeight w:val="1519"/>
        </w:trPr>
        <w:tc>
          <w:tcPr>
            <w:tcW w:w="566" w:type="dxa"/>
            <w:vMerge w:val="restart"/>
          </w:tcPr>
          <w:p w:rsidR="005D0FB3" w:rsidRDefault="00FD1462">
            <w:pPr>
              <w:pStyle w:val="TableParagraph"/>
              <w:ind w:left="107"/>
              <w:rPr>
                <w:b/>
              </w:rPr>
            </w:pPr>
            <w:r>
              <w:rPr>
                <w:b/>
                <w:spacing w:val="-10"/>
              </w:rPr>
              <w:t>1</w:t>
            </w:r>
          </w:p>
        </w:tc>
        <w:tc>
          <w:tcPr>
            <w:tcW w:w="1418" w:type="dxa"/>
            <w:vMerge w:val="restart"/>
          </w:tcPr>
          <w:p w:rsidR="005D0FB3" w:rsidRDefault="00FD1462">
            <w:pPr>
              <w:pStyle w:val="TableParagraph"/>
              <w:spacing w:line="480" w:lineRule="auto"/>
              <w:ind w:right="95"/>
            </w:pPr>
            <w:r>
              <w:rPr>
                <w:spacing w:val="-2"/>
              </w:rPr>
              <w:t>Kelompok Teman Sebaya</w:t>
            </w:r>
          </w:p>
        </w:tc>
        <w:tc>
          <w:tcPr>
            <w:tcW w:w="2127" w:type="dxa"/>
          </w:tcPr>
          <w:p w:rsidR="005D0FB3" w:rsidRDefault="00FD1462">
            <w:pPr>
              <w:pStyle w:val="TableParagraph"/>
              <w:tabs>
                <w:tab w:val="left" w:pos="1483"/>
              </w:tabs>
              <w:ind w:left="109"/>
            </w:pPr>
            <w:r>
              <w:rPr>
                <w:spacing w:val="-2"/>
              </w:rPr>
              <w:t>1.Jumlah</w:t>
            </w:r>
            <w:r>
              <w:tab/>
            </w:r>
            <w:r>
              <w:rPr>
                <w:spacing w:val="-4"/>
              </w:rPr>
              <w:t>waktu</w:t>
            </w:r>
          </w:p>
          <w:p w:rsidR="005D0FB3" w:rsidRDefault="00FD1462">
            <w:pPr>
              <w:pStyle w:val="TableParagraph"/>
              <w:spacing w:before="7" w:line="500" w:lineRule="atLeast"/>
              <w:ind w:left="109"/>
            </w:pPr>
            <w:r>
              <w:t xml:space="preserve">remajadenganteman </w:t>
            </w:r>
            <w:r>
              <w:rPr>
                <w:spacing w:val="-2"/>
              </w:rPr>
              <w:t>sebaya</w:t>
            </w:r>
          </w:p>
        </w:tc>
        <w:tc>
          <w:tcPr>
            <w:tcW w:w="1416" w:type="dxa"/>
          </w:tcPr>
          <w:p w:rsidR="005D0FB3" w:rsidRDefault="00FD1462">
            <w:pPr>
              <w:pStyle w:val="TableParagraph"/>
            </w:pPr>
            <w:r>
              <w:rPr>
                <w:spacing w:val="-2"/>
              </w:rPr>
              <w:t>1,5,6</w:t>
            </w:r>
          </w:p>
        </w:tc>
        <w:tc>
          <w:tcPr>
            <w:tcW w:w="1701" w:type="dxa"/>
          </w:tcPr>
          <w:p w:rsidR="005D0FB3" w:rsidRDefault="00FD1462">
            <w:pPr>
              <w:pStyle w:val="TableParagraph"/>
            </w:pPr>
            <w:r>
              <w:rPr>
                <w:spacing w:val="-2"/>
              </w:rPr>
              <w:t>2,3,4,7,8</w:t>
            </w:r>
          </w:p>
        </w:tc>
        <w:tc>
          <w:tcPr>
            <w:tcW w:w="1277" w:type="dxa"/>
          </w:tcPr>
          <w:p w:rsidR="005D0FB3" w:rsidRDefault="00FD1462">
            <w:pPr>
              <w:pStyle w:val="TableParagraph"/>
              <w:ind w:left="330"/>
            </w:pPr>
            <w:r>
              <w:rPr>
                <w:spacing w:val="-10"/>
              </w:rPr>
              <w:t>8</w:t>
            </w:r>
          </w:p>
        </w:tc>
      </w:tr>
      <w:tr w:rsidR="005D0FB3">
        <w:trPr>
          <w:trHeight w:val="1679"/>
        </w:trPr>
        <w:tc>
          <w:tcPr>
            <w:tcW w:w="566" w:type="dxa"/>
            <w:vMerge/>
            <w:tcBorders>
              <w:top w:val="nil"/>
            </w:tcBorders>
          </w:tcPr>
          <w:p w:rsidR="005D0FB3" w:rsidRDefault="005D0FB3">
            <w:pPr>
              <w:rPr>
                <w:sz w:val="2"/>
                <w:szCs w:val="2"/>
              </w:rPr>
            </w:pPr>
          </w:p>
        </w:tc>
        <w:tc>
          <w:tcPr>
            <w:tcW w:w="1418" w:type="dxa"/>
            <w:vMerge/>
            <w:tcBorders>
              <w:top w:val="nil"/>
            </w:tcBorders>
          </w:tcPr>
          <w:p w:rsidR="005D0FB3" w:rsidRDefault="005D0FB3">
            <w:pPr>
              <w:rPr>
                <w:sz w:val="2"/>
                <w:szCs w:val="2"/>
              </w:rPr>
            </w:pPr>
          </w:p>
        </w:tc>
        <w:tc>
          <w:tcPr>
            <w:tcW w:w="2127" w:type="dxa"/>
          </w:tcPr>
          <w:p w:rsidR="005D0FB3" w:rsidRDefault="00FD1462">
            <w:pPr>
              <w:pStyle w:val="TableParagraph"/>
              <w:spacing w:line="480" w:lineRule="auto"/>
              <w:ind w:left="109" w:right="128"/>
            </w:pPr>
            <w:r>
              <w:rPr>
                <w:spacing w:val="-2"/>
              </w:rPr>
              <w:t>2.Keterlibatan</w:t>
            </w:r>
            <w:r>
              <w:t>dengantemansebaya</w:t>
            </w:r>
          </w:p>
        </w:tc>
        <w:tc>
          <w:tcPr>
            <w:tcW w:w="1416" w:type="dxa"/>
          </w:tcPr>
          <w:p w:rsidR="005D0FB3" w:rsidRDefault="00FD1462">
            <w:pPr>
              <w:pStyle w:val="TableParagraph"/>
            </w:pPr>
            <w:r>
              <w:rPr>
                <w:spacing w:val="-2"/>
              </w:rPr>
              <w:t>9,10,13,14</w:t>
            </w:r>
          </w:p>
        </w:tc>
        <w:tc>
          <w:tcPr>
            <w:tcW w:w="1701" w:type="dxa"/>
          </w:tcPr>
          <w:p w:rsidR="005D0FB3" w:rsidRDefault="00FD1462">
            <w:pPr>
              <w:pStyle w:val="TableParagraph"/>
            </w:pPr>
            <w:r>
              <w:rPr>
                <w:spacing w:val="-2"/>
              </w:rPr>
              <w:t>11,12,15,16</w:t>
            </w:r>
          </w:p>
        </w:tc>
        <w:tc>
          <w:tcPr>
            <w:tcW w:w="1277" w:type="dxa"/>
          </w:tcPr>
          <w:p w:rsidR="005D0FB3" w:rsidRDefault="005D0FB3">
            <w:pPr>
              <w:pStyle w:val="TableParagraph"/>
              <w:spacing w:before="0"/>
              <w:ind w:left="0"/>
              <w:rPr>
                <w:b/>
              </w:rPr>
            </w:pPr>
          </w:p>
          <w:p w:rsidR="005D0FB3" w:rsidRDefault="005D0FB3">
            <w:pPr>
              <w:pStyle w:val="TableParagraph"/>
              <w:ind w:left="0"/>
              <w:rPr>
                <w:b/>
              </w:rPr>
            </w:pPr>
          </w:p>
          <w:p w:rsidR="005D0FB3" w:rsidRDefault="00FD1462">
            <w:pPr>
              <w:pStyle w:val="TableParagraph"/>
              <w:spacing w:before="0"/>
              <w:ind w:left="386"/>
            </w:pPr>
            <w:r>
              <w:rPr>
                <w:spacing w:val="-10"/>
              </w:rPr>
              <w:t>8</w:t>
            </w:r>
          </w:p>
        </w:tc>
      </w:tr>
      <w:tr w:rsidR="005D0FB3">
        <w:trPr>
          <w:trHeight w:val="1550"/>
        </w:trPr>
        <w:tc>
          <w:tcPr>
            <w:tcW w:w="566" w:type="dxa"/>
            <w:vMerge/>
            <w:tcBorders>
              <w:top w:val="nil"/>
            </w:tcBorders>
          </w:tcPr>
          <w:p w:rsidR="005D0FB3" w:rsidRDefault="005D0FB3">
            <w:pPr>
              <w:rPr>
                <w:sz w:val="2"/>
                <w:szCs w:val="2"/>
              </w:rPr>
            </w:pPr>
          </w:p>
        </w:tc>
        <w:tc>
          <w:tcPr>
            <w:tcW w:w="1418" w:type="dxa"/>
            <w:vMerge/>
            <w:tcBorders>
              <w:top w:val="nil"/>
            </w:tcBorders>
          </w:tcPr>
          <w:p w:rsidR="005D0FB3" w:rsidRDefault="005D0FB3">
            <w:pPr>
              <w:rPr>
                <w:sz w:val="2"/>
                <w:szCs w:val="2"/>
              </w:rPr>
            </w:pPr>
          </w:p>
        </w:tc>
        <w:tc>
          <w:tcPr>
            <w:tcW w:w="2127" w:type="dxa"/>
          </w:tcPr>
          <w:p w:rsidR="005D0FB3" w:rsidRDefault="00FD1462">
            <w:pPr>
              <w:pStyle w:val="TableParagraph"/>
              <w:spacing w:line="480" w:lineRule="auto"/>
              <w:ind w:left="109"/>
            </w:pPr>
            <w:r>
              <w:rPr>
                <w:spacing w:val="-2"/>
              </w:rPr>
              <w:t xml:space="preserve">3.Kecenderungan </w:t>
            </w:r>
            <w:r>
              <w:t>bermain peran</w:t>
            </w:r>
          </w:p>
        </w:tc>
        <w:tc>
          <w:tcPr>
            <w:tcW w:w="1416" w:type="dxa"/>
          </w:tcPr>
          <w:p w:rsidR="005D0FB3" w:rsidRDefault="00FD1462">
            <w:pPr>
              <w:pStyle w:val="TableParagraph"/>
            </w:pPr>
            <w:r>
              <w:rPr>
                <w:spacing w:val="-2"/>
              </w:rPr>
              <w:t>17,18,21,22</w:t>
            </w:r>
          </w:p>
        </w:tc>
        <w:tc>
          <w:tcPr>
            <w:tcW w:w="1701" w:type="dxa"/>
          </w:tcPr>
          <w:p w:rsidR="005D0FB3" w:rsidRDefault="00FD1462">
            <w:pPr>
              <w:pStyle w:val="TableParagraph"/>
            </w:pPr>
            <w:r>
              <w:rPr>
                <w:spacing w:val="-2"/>
              </w:rPr>
              <w:t>19,20,23,24</w:t>
            </w:r>
          </w:p>
        </w:tc>
        <w:tc>
          <w:tcPr>
            <w:tcW w:w="1277" w:type="dxa"/>
          </w:tcPr>
          <w:p w:rsidR="005D0FB3" w:rsidRDefault="00FD1462">
            <w:pPr>
              <w:pStyle w:val="TableParagraph"/>
              <w:ind w:left="330"/>
            </w:pPr>
            <w:r>
              <w:rPr>
                <w:spacing w:val="-10"/>
              </w:rPr>
              <w:t>8</w:t>
            </w:r>
          </w:p>
        </w:tc>
      </w:tr>
      <w:tr w:rsidR="005D0FB3">
        <w:trPr>
          <w:trHeight w:val="1518"/>
        </w:trPr>
        <w:tc>
          <w:tcPr>
            <w:tcW w:w="566" w:type="dxa"/>
            <w:vMerge/>
            <w:tcBorders>
              <w:top w:val="nil"/>
            </w:tcBorders>
          </w:tcPr>
          <w:p w:rsidR="005D0FB3" w:rsidRDefault="005D0FB3">
            <w:pPr>
              <w:rPr>
                <w:sz w:val="2"/>
                <w:szCs w:val="2"/>
              </w:rPr>
            </w:pPr>
          </w:p>
        </w:tc>
        <w:tc>
          <w:tcPr>
            <w:tcW w:w="1418" w:type="dxa"/>
            <w:vMerge/>
            <w:tcBorders>
              <w:top w:val="nil"/>
            </w:tcBorders>
          </w:tcPr>
          <w:p w:rsidR="005D0FB3" w:rsidRDefault="005D0FB3">
            <w:pPr>
              <w:rPr>
                <w:sz w:val="2"/>
                <w:szCs w:val="2"/>
              </w:rPr>
            </w:pPr>
          </w:p>
        </w:tc>
        <w:tc>
          <w:tcPr>
            <w:tcW w:w="2127" w:type="dxa"/>
          </w:tcPr>
          <w:p w:rsidR="005D0FB3" w:rsidRDefault="00FD1462">
            <w:pPr>
              <w:pStyle w:val="TableParagraph"/>
              <w:ind w:left="109"/>
            </w:pPr>
            <w:r>
              <w:t>4.Berperan</w:t>
            </w:r>
            <w:r>
              <w:rPr>
                <w:spacing w:val="-2"/>
              </w:rPr>
              <w:t>asosiatif</w:t>
            </w:r>
          </w:p>
        </w:tc>
        <w:tc>
          <w:tcPr>
            <w:tcW w:w="1416" w:type="dxa"/>
          </w:tcPr>
          <w:p w:rsidR="005D0FB3" w:rsidRDefault="00FD1462">
            <w:pPr>
              <w:pStyle w:val="TableParagraph"/>
            </w:pPr>
            <w:r>
              <w:rPr>
                <w:spacing w:val="-2"/>
              </w:rPr>
              <w:t>25,26,29,30</w:t>
            </w:r>
          </w:p>
        </w:tc>
        <w:tc>
          <w:tcPr>
            <w:tcW w:w="1701" w:type="dxa"/>
          </w:tcPr>
          <w:p w:rsidR="005D0FB3" w:rsidRDefault="00FD1462">
            <w:pPr>
              <w:pStyle w:val="TableParagraph"/>
            </w:pPr>
            <w:r>
              <w:rPr>
                <w:spacing w:val="-2"/>
              </w:rPr>
              <w:t>27,28,31,32</w:t>
            </w:r>
          </w:p>
        </w:tc>
        <w:tc>
          <w:tcPr>
            <w:tcW w:w="1277" w:type="dxa"/>
          </w:tcPr>
          <w:p w:rsidR="005D0FB3" w:rsidRDefault="00FD1462">
            <w:pPr>
              <w:pStyle w:val="TableParagraph"/>
              <w:ind w:left="330"/>
            </w:pPr>
            <w:r>
              <w:rPr>
                <w:spacing w:val="-10"/>
              </w:rPr>
              <w:t>8</w:t>
            </w:r>
          </w:p>
        </w:tc>
      </w:tr>
      <w:tr w:rsidR="005D0FB3">
        <w:trPr>
          <w:trHeight w:val="1135"/>
        </w:trPr>
        <w:tc>
          <w:tcPr>
            <w:tcW w:w="566" w:type="dxa"/>
            <w:vMerge/>
            <w:tcBorders>
              <w:top w:val="nil"/>
            </w:tcBorders>
          </w:tcPr>
          <w:p w:rsidR="005D0FB3" w:rsidRDefault="005D0FB3">
            <w:pPr>
              <w:rPr>
                <w:sz w:val="2"/>
                <w:szCs w:val="2"/>
              </w:rPr>
            </w:pPr>
          </w:p>
        </w:tc>
        <w:tc>
          <w:tcPr>
            <w:tcW w:w="1418" w:type="dxa"/>
            <w:vMerge/>
            <w:tcBorders>
              <w:top w:val="nil"/>
            </w:tcBorders>
          </w:tcPr>
          <w:p w:rsidR="005D0FB3" w:rsidRDefault="005D0FB3">
            <w:pPr>
              <w:rPr>
                <w:sz w:val="2"/>
                <w:szCs w:val="2"/>
              </w:rPr>
            </w:pPr>
          </w:p>
        </w:tc>
        <w:tc>
          <w:tcPr>
            <w:tcW w:w="2127" w:type="dxa"/>
          </w:tcPr>
          <w:p w:rsidR="005D0FB3" w:rsidRDefault="00FD1462">
            <w:pPr>
              <w:pStyle w:val="TableParagraph"/>
              <w:ind w:left="109"/>
            </w:pPr>
            <w:r>
              <w:t>5.Sikapkerja</w:t>
            </w:r>
            <w:r>
              <w:rPr>
                <w:spacing w:val="-4"/>
              </w:rPr>
              <w:t>sama</w:t>
            </w:r>
          </w:p>
        </w:tc>
        <w:tc>
          <w:tcPr>
            <w:tcW w:w="1416" w:type="dxa"/>
          </w:tcPr>
          <w:p w:rsidR="005D0FB3" w:rsidRDefault="00FD1462">
            <w:pPr>
              <w:pStyle w:val="TableParagraph"/>
            </w:pPr>
            <w:r>
              <w:rPr>
                <w:spacing w:val="-2"/>
              </w:rPr>
              <w:t>33,34,37,38</w:t>
            </w:r>
          </w:p>
        </w:tc>
        <w:tc>
          <w:tcPr>
            <w:tcW w:w="1701" w:type="dxa"/>
          </w:tcPr>
          <w:p w:rsidR="005D0FB3" w:rsidRDefault="00FD1462">
            <w:pPr>
              <w:pStyle w:val="TableParagraph"/>
            </w:pPr>
            <w:r>
              <w:rPr>
                <w:spacing w:val="-2"/>
              </w:rPr>
              <w:t>35,36,39,40</w:t>
            </w:r>
          </w:p>
        </w:tc>
        <w:tc>
          <w:tcPr>
            <w:tcW w:w="1277" w:type="dxa"/>
          </w:tcPr>
          <w:p w:rsidR="005D0FB3" w:rsidRDefault="00FD1462">
            <w:pPr>
              <w:pStyle w:val="TableParagraph"/>
              <w:ind w:left="330"/>
            </w:pPr>
            <w:r>
              <w:rPr>
                <w:spacing w:val="-10"/>
              </w:rPr>
              <w:t>8</w:t>
            </w:r>
          </w:p>
        </w:tc>
      </w:tr>
      <w:tr w:rsidR="005D0FB3">
        <w:trPr>
          <w:trHeight w:val="505"/>
        </w:trPr>
        <w:tc>
          <w:tcPr>
            <w:tcW w:w="566" w:type="dxa"/>
            <w:vMerge/>
            <w:tcBorders>
              <w:top w:val="nil"/>
            </w:tcBorders>
          </w:tcPr>
          <w:p w:rsidR="005D0FB3" w:rsidRDefault="005D0FB3">
            <w:pPr>
              <w:rPr>
                <w:sz w:val="2"/>
                <w:szCs w:val="2"/>
              </w:rPr>
            </w:pPr>
          </w:p>
        </w:tc>
        <w:tc>
          <w:tcPr>
            <w:tcW w:w="1418" w:type="dxa"/>
            <w:vMerge/>
            <w:tcBorders>
              <w:top w:val="nil"/>
            </w:tcBorders>
          </w:tcPr>
          <w:p w:rsidR="005D0FB3" w:rsidRDefault="005D0FB3">
            <w:pPr>
              <w:rPr>
                <w:sz w:val="2"/>
                <w:szCs w:val="2"/>
              </w:rPr>
            </w:pPr>
          </w:p>
        </w:tc>
        <w:tc>
          <w:tcPr>
            <w:tcW w:w="2127" w:type="dxa"/>
          </w:tcPr>
          <w:p w:rsidR="005D0FB3" w:rsidRDefault="00FD1462">
            <w:pPr>
              <w:pStyle w:val="TableParagraph"/>
              <w:ind w:left="61"/>
              <w:rPr>
                <w:b/>
              </w:rPr>
            </w:pPr>
            <w:r>
              <w:rPr>
                <w:b/>
                <w:spacing w:val="-2"/>
              </w:rPr>
              <w:t>TOTAL</w:t>
            </w:r>
          </w:p>
        </w:tc>
        <w:tc>
          <w:tcPr>
            <w:tcW w:w="1416" w:type="dxa"/>
          </w:tcPr>
          <w:p w:rsidR="005D0FB3" w:rsidRDefault="00FD1462">
            <w:pPr>
              <w:pStyle w:val="TableParagraph"/>
              <w:rPr>
                <w:b/>
              </w:rPr>
            </w:pPr>
            <w:r>
              <w:rPr>
                <w:b/>
                <w:spacing w:val="-5"/>
              </w:rPr>
              <w:t>19</w:t>
            </w:r>
          </w:p>
        </w:tc>
        <w:tc>
          <w:tcPr>
            <w:tcW w:w="1701" w:type="dxa"/>
          </w:tcPr>
          <w:p w:rsidR="005D0FB3" w:rsidRDefault="00FD1462">
            <w:pPr>
              <w:pStyle w:val="TableParagraph"/>
              <w:rPr>
                <w:b/>
              </w:rPr>
            </w:pPr>
            <w:r>
              <w:rPr>
                <w:b/>
                <w:spacing w:val="-5"/>
              </w:rPr>
              <w:t>21</w:t>
            </w:r>
          </w:p>
        </w:tc>
        <w:tc>
          <w:tcPr>
            <w:tcW w:w="1277" w:type="dxa"/>
          </w:tcPr>
          <w:p w:rsidR="005D0FB3" w:rsidRDefault="00FD1462">
            <w:pPr>
              <w:pStyle w:val="TableParagraph"/>
              <w:ind w:left="275"/>
              <w:rPr>
                <w:b/>
              </w:rPr>
            </w:pPr>
            <w:r>
              <w:rPr>
                <w:b/>
                <w:spacing w:val="-5"/>
              </w:rPr>
              <w:t>40</w:t>
            </w:r>
          </w:p>
        </w:tc>
      </w:tr>
    </w:tbl>
    <w:p w:rsidR="005D0FB3" w:rsidRDefault="005D0FB3">
      <w:pPr>
        <w:pStyle w:val="TableParagraph"/>
        <w:rPr>
          <w:b/>
        </w:rPr>
        <w:sectPr w:rsidR="005D0FB3">
          <w:pgSz w:w="11910" w:h="16850"/>
          <w:pgMar w:top="1940" w:right="425" w:bottom="1200" w:left="992" w:header="0" w:footer="1012" w:gutter="0"/>
          <w:cols w:space="720"/>
        </w:sectPr>
      </w:pPr>
    </w:p>
    <w:p w:rsidR="005D0FB3" w:rsidRDefault="005D0FB3">
      <w:pPr>
        <w:pStyle w:val="BodyText"/>
        <w:spacing w:before="50"/>
        <w:rPr>
          <w:b/>
        </w:rPr>
      </w:pPr>
    </w:p>
    <w:p w:rsidR="005D0FB3" w:rsidRDefault="00FD1462">
      <w:pPr>
        <w:spacing w:line="480" w:lineRule="auto"/>
        <w:ind w:left="3996" w:right="1274" w:hanging="2363"/>
        <w:rPr>
          <w:b/>
          <w:sz w:val="24"/>
        </w:rPr>
      </w:pPr>
      <w:r>
        <w:rPr>
          <w:b/>
          <w:sz w:val="24"/>
        </w:rPr>
        <w:t>Tabel3.3Kisi–kisiAngketPerilakuInteraksiSosialMenurutBonner (dalam Gerungan, 2010)</w:t>
      </w:r>
    </w:p>
    <w:p w:rsidR="005D0FB3" w:rsidRDefault="005D0FB3">
      <w:pPr>
        <w:pStyle w:val="BodyText"/>
        <w:spacing w:before="42" w:after="1"/>
        <w:rPr>
          <w:b/>
          <w:sz w:val="20"/>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2"/>
        <w:gridCol w:w="1418"/>
        <w:gridCol w:w="1531"/>
        <w:gridCol w:w="2834"/>
        <w:gridCol w:w="1418"/>
        <w:gridCol w:w="1558"/>
        <w:gridCol w:w="993"/>
      </w:tblGrid>
      <w:tr w:rsidR="005D0FB3">
        <w:trPr>
          <w:trHeight w:val="505"/>
        </w:trPr>
        <w:tc>
          <w:tcPr>
            <w:tcW w:w="562" w:type="dxa"/>
            <w:vMerge w:val="restart"/>
          </w:tcPr>
          <w:p w:rsidR="005D0FB3" w:rsidRDefault="00FD1462">
            <w:pPr>
              <w:pStyle w:val="TableParagraph"/>
              <w:ind w:left="115"/>
              <w:rPr>
                <w:b/>
              </w:rPr>
            </w:pPr>
            <w:r>
              <w:rPr>
                <w:b/>
                <w:spacing w:val="-5"/>
              </w:rPr>
              <w:t>NO</w:t>
            </w:r>
          </w:p>
        </w:tc>
        <w:tc>
          <w:tcPr>
            <w:tcW w:w="1418" w:type="dxa"/>
            <w:vMerge w:val="restart"/>
          </w:tcPr>
          <w:p w:rsidR="005D0FB3" w:rsidRDefault="00FD1462">
            <w:pPr>
              <w:pStyle w:val="TableParagraph"/>
              <w:ind w:left="16" w:right="8"/>
              <w:jc w:val="center"/>
              <w:rPr>
                <w:b/>
              </w:rPr>
            </w:pPr>
            <w:r>
              <w:rPr>
                <w:b/>
                <w:spacing w:val="-2"/>
              </w:rPr>
              <w:t>VARIABEL</w:t>
            </w:r>
          </w:p>
          <w:p w:rsidR="005D0FB3" w:rsidRDefault="005D0FB3">
            <w:pPr>
              <w:pStyle w:val="TableParagraph"/>
              <w:spacing w:before="0"/>
              <w:ind w:left="0"/>
              <w:rPr>
                <w:b/>
              </w:rPr>
            </w:pPr>
          </w:p>
          <w:p w:rsidR="005D0FB3" w:rsidRDefault="00FD1462">
            <w:pPr>
              <w:pStyle w:val="TableParagraph"/>
              <w:spacing w:before="0"/>
              <w:ind w:left="16" w:right="8"/>
              <w:jc w:val="center"/>
              <w:rPr>
                <w:b/>
              </w:rPr>
            </w:pPr>
            <w:r>
              <w:rPr>
                <w:b/>
                <w:spacing w:val="-10"/>
              </w:rPr>
              <w:t>Y</w:t>
            </w:r>
          </w:p>
        </w:tc>
        <w:tc>
          <w:tcPr>
            <w:tcW w:w="1531" w:type="dxa"/>
            <w:vMerge w:val="restart"/>
          </w:tcPr>
          <w:p w:rsidR="005D0FB3" w:rsidRDefault="00FD1462">
            <w:pPr>
              <w:pStyle w:val="TableParagraph"/>
              <w:ind w:left="115"/>
              <w:rPr>
                <w:b/>
              </w:rPr>
            </w:pPr>
            <w:r>
              <w:rPr>
                <w:b/>
                <w:spacing w:val="-2"/>
              </w:rPr>
              <w:t>INDIKATOR</w:t>
            </w:r>
          </w:p>
        </w:tc>
        <w:tc>
          <w:tcPr>
            <w:tcW w:w="2834" w:type="dxa"/>
            <w:vMerge w:val="restart"/>
          </w:tcPr>
          <w:p w:rsidR="005D0FB3" w:rsidRDefault="00FD1462">
            <w:pPr>
              <w:pStyle w:val="TableParagraph"/>
              <w:ind w:left="689"/>
              <w:rPr>
                <w:b/>
              </w:rPr>
            </w:pPr>
            <w:r>
              <w:rPr>
                <w:b/>
                <w:spacing w:val="-2"/>
              </w:rPr>
              <w:t>DESKRIPTOR</w:t>
            </w:r>
          </w:p>
        </w:tc>
        <w:tc>
          <w:tcPr>
            <w:tcW w:w="2976" w:type="dxa"/>
            <w:gridSpan w:val="2"/>
          </w:tcPr>
          <w:p w:rsidR="005D0FB3" w:rsidRDefault="00FD1462">
            <w:pPr>
              <w:pStyle w:val="TableParagraph"/>
              <w:ind w:left="15"/>
              <w:jc w:val="center"/>
              <w:rPr>
                <w:b/>
              </w:rPr>
            </w:pPr>
            <w:r>
              <w:rPr>
                <w:b/>
                <w:spacing w:val="-4"/>
              </w:rPr>
              <w:t>ITEM</w:t>
            </w:r>
          </w:p>
        </w:tc>
        <w:tc>
          <w:tcPr>
            <w:tcW w:w="993" w:type="dxa"/>
            <w:vMerge w:val="restart"/>
          </w:tcPr>
          <w:p w:rsidR="005D0FB3" w:rsidRDefault="00FD1462">
            <w:pPr>
              <w:pStyle w:val="TableParagraph"/>
              <w:ind w:left="112"/>
              <w:rPr>
                <w:b/>
              </w:rPr>
            </w:pPr>
            <w:r>
              <w:rPr>
                <w:b/>
                <w:spacing w:val="-2"/>
              </w:rPr>
              <w:t>TOTAL</w:t>
            </w:r>
          </w:p>
        </w:tc>
      </w:tr>
      <w:tr w:rsidR="005D0FB3">
        <w:trPr>
          <w:trHeight w:val="505"/>
        </w:trPr>
        <w:tc>
          <w:tcPr>
            <w:tcW w:w="562" w:type="dxa"/>
            <w:vMerge/>
            <w:tcBorders>
              <w:top w:val="nil"/>
            </w:tcBorders>
          </w:tcPr>
          <w:p w:rsidR="005D0FB3" w:rsidRDefault="005D0FB3">
            <w:pPr>
              <w:rPr>
                <w:sz w:val="2"/>
                <w:szCs w:val="2"/>
              </w:rPr>
            </w:pPr>
          </w:p>
        </w:tc>
        <w:tc>
          <w:tcPr>
            <w:tcW w:w="1418" w:type="dxa"/>
            <w:vMerge/>
            <w:tcBorders>
              <w:top w:val="nil"/>
            </w:tcBorders>
          </w:tcPr>
          <w:p w:rsidR="005D0FB3" w:rsidRDefault="005D0FB3">
            <w:pPr>
              <w:rPr>
                <w:sz w:val="2"/>
                <w:szCs w:val="2"/>
              </w:rPr>
            </w:pPr>
          </w:p>
        </w:tc>
        <w:tc>
          <w:tcPr>
            <w:tcW w:w="1531" w:type="dxa"/>
            <w:vMerge/>
            <w:tcBorders>
              <w:top w:val="nil"/>
            </w:tcBorders>
          </w:tcPr>
          <w:p w:rsidR="005D0FB3" w:rsidRDefault="005D0FB3">
            <w:pPr>
              <w:rPr>
                <w:sz w:val="2"/>
                <w:szCs w:val="2"/>
              </w:rPr>
            </w:pPr>
          </w:p>
        </w:tc>
        <w:tc>
          <w:tcPr>
            <w:tcW w:w="2834" w:type="dxa"/>
            <w:vMerge/>
            <w:tcBorders>
              <w:top w:val="nil"/>
            </w:tcBorders>
          </w:tcPr>
          <w:p w:rsidR="005D0FB3" w:rsidRDefault="005D0FB3">
            <w:pPr>
              <w:rPr>
                <w:sz w:val="2"/>
                <w:szCs w:val="2"/>
              </w:rPr>
            </w:pPr>
          </w:p>
        </w:tc>
        <w:tc>
          <w:tcPr>
            <w:tcW w:w="1418" w:type="dxa"/>
          </w:tcPr>
          <w:p w:rsidR="005D0FB3" w:rsidRDefault="00FD1462">
            <w:pPr>
              <w:pStyle w:val="TableParagraph"/>
              <w:ind w:left="16" w:right="3"/>
              <w:jc w:val="center"/>
              <w:rPr>
                <w:b/>
              </w:rPr>
            </w:pPr>
            <w:r>
              <w:rPr>
                <w:b/>
                <w:spacing w:val="-2"/>
              </w:rPr>
              <w:t>Favourable</w:t>
            </w:r>
          </w:p>
        </w:tc>
        <w:tc>
          <w:tcPr>
            <w:tcW w:w="1558" w:type="dxa"/>
          </w:tcPr>
          <w:p w:rsidR="005D0FB3" w:rsidRDefault="00FD1462">
            <w:pPr>
              <w:pStyle w:val="TableParagraph"/>
              <w:ind w:left="134"/>
              <w:rPr>
                <w:b/>
              </w:rPr>
            </w:pPr>
            <w:r>
              <w:rPr>
                <w:b/>
                <w:spacing w:val="-2"/>
              </w:rPr>
              <w:t>Unfavourable</w:t>
            </w:r>
          </w:p>
        </w:tc>
        <w:tc>
          <w:tcPr>
            <w:tcW w:w="993" w:type="dxa"/>
            <w:vMerge/>
            <w:tcBorders>
              <w:top w:val="nil"/>
            </w:tcBorders>
          </w:tcPr>
          <w:p w:rsidR="005D0FB3" w:rsidRDefault="005D0FB3">
            <w:pPr>
              <w:rPr>
                <w:sz w:val="2"/>
                <w:szCs w:val="2"/>
              </w:rPr>
            </w:pPr>
          </w:p>
        </w:tc>
      </w:tr>
      <w:tr w:rsidR="005D0FB3">
        <w:trPr>
          <w:trHeight w:val="7177"/>
        </w:trPr>
        <w:tc>
          <w:tcPr>
            <w:tcW w:w="562" w:type="dxa"/>
            <w:tcBorders>
              <w:bottom w:val="nil"/>
            </w:tcBorders>
          </w:tcPr>
          <w:p w:rsidR="005D0FB3" w:rsidRDefault="00FD1462">
            <w:pPr>
              <w:pStyle w:val="TableParagraph"/>
              <w:ind w:left="10"/>
              <w:jc w:val="center"/>
              <w:rPr>
                <w:b/>
              </w:rPr>
            </w:pPr>
            <w:r>
              <w:rPr>
                <w:b/>
                <w:spacing w:val="-10"/>
              </w:rPr>
              <w:t>1</w:t>
            </w:r>
          </w:p>
        </w:tc>
        <w:tc>
          <w:tcPr>
            <w:tcW w:w="1418" w:type="dxa"/>
            <w:tcBorders>
              <w:bottom w:val="nil"/>
            </w:tcBorders>
          </w:tcPr>
          <w:p w:rsidR="005D0FB3" w:rsidRDefault="00FD1462">
            <w:pPr>
              <w:pStyle w:val="TableParagraph"/>
              <w:spacing w:line="480" w:lineRule="auto"/>
              <w:ind w:left="323" w:right="311" w:firstLine="16"/>
              <w:jc w:val="both"/>
            </w:pPr>
            <w:r>
              <w:rPr>
                <w:spacing w:val="-2"/>
              </w:rPr>
              <w:t>Perilaku Interaksi Sosial</w:t>
            </w:r>
          </w:p>
        </w:tc>
        <w:tc>
          <w:tcPr>
            <w:tcW w:w="1531" w:type="dxa"/>
          </w:tcPr>
          <w:p w:rsidR="005D0FB3" w:rsidRDefault="00FD1462">
            <w:pPr>
              <w:pStyle w:val="TableParagraph"/>
              <w:spacing w:line="480" w:lineRule="auto"/>
              <w:ind w:left="458" w:hanging="65"/>
            </w:pPr>
            <w:r>
              <w:rPr>
                <w:spacing w:val="-2"/>
              </w:rPr>
              <w:t>1.Faktor Imitasi</w:t>
            </w:r>
          </w:p>
        </w:tc>
        <w:tc>
          <w:tcPr>
            <w:tcW w:w="2834" w:type="dxa"/>
          </w:tcPr>
          <w:p w:rsidR="005D0FB3" w:rsidRDefault="00FD1462">
            <w:pPr>
              <w:pStyle w:val="TableParagraph"/>
              <w:tabs>
                <w:tab w:val="left" w:pos="1925"/>
              </w:tabs>
              <w:spacing w:before="0" w:line="480" w:lineRule="auto"/>
              <w:ind w:right="93"/>
              <w:jc w:val="both"/>
              <w:rPr>
                <w:sz w:val="24"/>
              </w:rPr>
            </w:pPr>
            <w:r>
              <w:rPr>
                <w:sz w:val="24"/>
              </w:rPr>
              <w:t xml:space="preserve">Perbuatan orang lain dengan sengaja. Imitasi dibagi menjadi dua, yaitu imitasipositifyakniimitasi yang mendorong individu mematuhi kaidah, norma yang berlaku, lalu imitasi negatif yakni imitasi yang </w:t>
            </w:r>
            <w:r>
              <w:rPr>
                <w:spacing w:val="-2"/>
                <w:sz w:val="24"/>
              </w:rPr>
              <w:t>mendorong</w:t>
            </w:r>
            <w:r>
              <w:rPr>
                <w:sz w:val="24"/>
              </w:rPr>
              <w:tab/>
            </w:r>
            <w:r>
              <w:rPr>
                <w:spacing w:val="-2"/>
                <w:sz w:val="24"/>
              </w:rPr>
              <w:t xml:space="preserve">individu </w:t>
            </w:r>
            <w:r>
              <w:rPr>
                <w:sz w:val="24"/>
              </w:rPr>
              <w:t>mencontoh perilaku yang menyimpang, tidak sesuai norma,etikadan</w:t>
            </w:r>
            <w:r>
              <w:rPr>
                <w:spacing w:val="-4"/>
                <w:sz w:val="24"/>
              </w:rPr>
              <w:t>norma</w:t>
            </w:r>
          </w:p>
          <w:p w:rsidR="005D0FB3" w:rsidRDefault="00FD1462">
            <w:pPr>
              <w:pStyle w:val="TableParagraph"/>
              <w:rPr>
                <w:sz w:val="24"/>
              </w:rPr>
            </w:pPr>
            <w:r>
              <w:rPr>
                <w:spacing w:val="-2"/>
                <w:sz w:val="24"/>
              </w:rPr>
              <w:t>sosial.</w:t>
            </w:r>
          </w:p>
        </w:tc>
        <w:tc>
          <w:tcPr>
            <w:tcW w:w="1418" w:type="dxa"/>
          </w:tcPr>
          <w:p w:rsidR="005D0FB3" w:rsidRDefault="00FD1462">
            <w:pPr>
              <w:pStyle w:val="TableParagraph"/>
              <w:ind w:left="16" w:right="2"/>
              <w:jc w:val="center"/>
            </w:pPr>
            <w:r>
              <w:rPr>
                <w:spacing w:val="-2"/>
              </w:rPr>
              <w:t>1,2,3,4</w:t>
            </w:r>
          </w:p>
        </w:tc>
        <w:tc>
          <w:tcPr>
            <w:tcW w:w="1558" w:type="dxa"/>
          </w:tcPr>
          <w:p w:rsidR="005D0FB3" w:rsidRDefault="00FD1462">
            <w:pPr>
              <w:pStyle w:val="TableParagraph"/>
              <w:ind w:left="18"/>
              <w:jc w:val="center"/>
            </w:pPr>
            <w:r>
              <w:rPr>
                <w:spacing w:val="-2"/>
              </w:rPr>
              <w:t>5,6,7,8,27,28,</w:t>
            </w:r>
          </w:p>
          <w:p w:rsidR="005D0FB3" w:rsidRDefault="005D0FB3">
            <w:pPr>
              <w:pStyle w:val="TableParagraph"/>
              <w:spacing w:before="0"/>
              <w:ind w:left="0"/>
              <w:rPr>
                <w:b/>
              </w:rPr>
            </w:pPr>
          </w:p>
          <w:p w:rsidR="005D0FB3" w:rsidRDefault="00FD1462">
            <w:pPr>
              <w:pStyle w:val="TableParagraph"/>
              <w:ind w:left="18" w:right="1"/>
              <w:jc w:val="center"/>
            </w:pPr>
            <w:r>
              <w:rPr>
                <w:spacing w:val="-5"/>
              </w:rPr>
              <w:t>36</w:t>
            </w:r>
          </w:p>
        </w:tc>
        <w:tc>
          <w:tcPr>
            <w:tcW w:w="993" w:type="dxa"/>
          </w:tcPr>
          <w:p w:rsidR="005D0FB3" w:rsidRDefault="00FD1462">
            <w:pPr>
              <w:pStyle w:val="TableParagraph"/>
              <w:ind w:left="10"/>
              <w:jc w:val="center"/>
            </w:pPr>
            <w:r>
              <w:rPr>
                <w:spacing w:val="-5"/>
              </w:rPr>
              <w:t>11</w:t>
            </w:r>
          </w:p>
        </w:tc>
      </w:tr>
      <w:tr w:rsidR="005D0FB3">
        <w:trPr>
          <w:trHeight w:val="2759"/>
        </w:trPr>
        <w:tc>
          <w:tcPr>
            <w:tcW w:w="562" w:type="dxa"/>
            <w:tcBorders>
              <w:top w:val="nil"/>
            </w:tcBorders>
          </w:tcPr>
          <w:p w:rsidR="005D0FB3" w:rsidRDefault="005D0FB3">
            <w:pPr>
              <w:pStyle w:val="TableParagraph"/>
              <w:spacing w:before="0"/>
              <w:ind w:left="0"/>
            </w:pPr>
          </w:p>
        </w:tc>
        <w:tc>
          <w:tcPr>
            <w:tcW w:w="1418" w:type="dxa"/>
            <w:tcBorders>
              <w:top w:val="nil"/>
            </w:tcBorders>
          </w:tcPr>
          <w:p w:rsidR="005D0FB3" w:rsidRDefault="005D0FB3">
            <w:pPr>
              <w:pStyle w:val="TableParagraph"/>
              <w:spacing w:before="0"/>
              <w:ind w:left="0"/>
            </w:pPr>
          </w:p>
        </w:tc>
        <w:tc>
          <w:tcPr>
            <w:tcW w:w="1531" w:type="dxa"/>
          </w:tcPr>
          <w:p w:rsidR="005D0FB3" w:rsidRDefault="00FD1462">
            <w:pPr>
              <w:pStyle w:val="TableParagraph"/>
              <w:spacing w:line="480" w:lineRule="auto"/>
              <w:ind w:left="439" w:hanging="46"/>
            </w:pPr>
            <w:r>
              <w:rPr>
                <w:spacing w:val="-2"/>
              </w:rPr>
              <w:t>2.Faktor Sugesti</w:t>
            </w:r>
          </w:p>
        </w:tc>
        <w:tc>
          <w:tcPr>
            <w:tcW w:w="2834" w:type="dxa"/>
          </w:tcPr>
          <w:p w:rsidR="005D0FB3" w:rsidRDefault="00FD1462">
            <w:pPr>
              <w:pStyle w:val="TableParagraph"/>
              <w:spacing w:before="0" w:line="480" w:lineRule="auto"/>
              <w:ind w:right="94"/>
              <w:jc w:val="both"/>
              <w:rPr>
                <w:sz w:val="24"/>
              </w:rPr>
            </w:pPr>
            <w:r>
              <w:rPr>
                <w:sz w:val="24"/>
              </w:rPr>
              <w:t>Proses yang menyebabkan orang lain bertingkah laku sesuai dengan keinginan sendiritanpa</w:t>
            </w:r>
            <w:r>
              <w:rPr>
                <w:spacing w:val="-2"/>
                <w:sz w:val="24"/>
              </w:rPr>
              <w:t>menggunakan</w:t>
            </w:r>
          </w:p>
          <w:p w:rsidR="005D0FB3" w:rsidRDefault="00FD1462">
            <w:pPr>
              <w:pStyle w:val="TableParagraph"/>
              <w:spacing w:before="0"/>
              <w:jc w:val="both"/>
              <w:rPr>
                <w:sz w:val="24"/>
              </w:rPr>
            </w:pPr>
            <w:r>
              <w:rPr>
                <w:sz w:val="24"/>
              </w:rPr>
              <w:t>paksaandan</w:t>
            </w:r>
            <w:r>
              <w:rPr>
                <w:spacing w:val="-2"/>
                <w:sz w:val="24"/>
              </w:rPr>
              <w:t xml:space="preserve"> kekuatan.</w:t>
            </w:r>
          </w:p>
        </w:tc>
        <w:tc>
          <w:tcPr>
            <w:tcW w:w="1418" w:type="dxa"/>
          </w:tcPr>
          <w:p w:rsidR="005D0FB3" w:rsidRDefault="00FD1462">
            <w:pPr>
              <w:pStyle w:val="TableParagraph"/>
              <w:ind w:left="16" w:right="2"/>
              <w:jc w:val="center"/>
            </w:pPr>
            <w:r>
              <w:rPr>
                <w:spacing w:val="-2"/>
              </w:rPr>
              <w:t>9,10,11,38</w:t>
            </w:r>
          </w:p>
        </w:tc>
        <w:tc>
          <w:tcPr>
            <w:tcW w:w="1558" w:type="dxa"/>
          </w:tcPr>
          <w:p w:rsidR="005D0FB3" w:rsidRDefault="00FD1462">
            <w:pPr>
              <w:pStyle w:val="TableParagraph"/>
              <w:ind w:left="18"/>
              <w:jc w:val="center"/>
            </w:pPr>
            <w:r>
              <w:rPr>
                <w:spacing w:val="-2"/>
              </w:rPr>
              <w:t>12,13,14,29,30</w:t>
            </w:r>
          </w:p>
          <w:p w:rsidR="005D0FB3" w:rsidRDefault="005D0FB3">
            <w:pPr>
              <w:pStyle w:val="TableParagraph"/>
              <w:spacing w:before="0"/>
              <w:ind w:left="0"/>
              <w:rPr>
                <w:b/>
              </w:rPr>
            </w:pPr>
          </w:p>
          <w:p w:rsidR="005D0FB3" w:rsidRDefault="00FD1462">
            <w:pPr>
              <w:pStyle w:val="TableParagraph"/>
              <w:spacing w:before="0"/>
              <w:ind w:left="18" w:right="3"/>
              <w:jc w:val="center"/>
            </w:pPr>
            <w:r>
              <w:rPr>
                <w:spacing w:val="-5"/>
              </w:rPr>
              <w:t>,35</w:t>
            </w:r>
          </w:p>
        </w:tc>
        <w:tc>
          <w:tcPr>
            <w:tcW w:w="993" w:type="dxa"/>
          </w:tcPr>
          <w:p w:rsidR="005D0FB3" w:rsidRDefault="00FD1462">
            <w:pPr>
              <w:pStyle w:val="TableParagraph"/>
              <w:ind w:left="10"/>
              <w:jc w:val="center"/>
            </w:pPr>
            <w:r>
              <w:rPr>
                <w:spacing w:val="-5"/>
              </w:rPr>
              <w:t>10</w:t>
            </w:r>
          </w:p>
        </w:tc>
      </w:tr>
    </w:tbl>
    <w:p w:rsidR="005D0FB3" w:rsidRDefault="005D0FB3">
      <w:pPr>
        <w:pStyle w:val="TableParagraph"/>
        <w:jc w:val="center"/>
        <w:sectPr w:rsidR="005D0FB3">
          <w:pgSz w:w="11910" w:h="16850"/>
          <w:pgMar w:top="1940" w:right="425" w:bottom="1200" w:left="992" w:header="0" w:footer="1012" w:gutter="0"/>
          <w:cols w:space="720"/>
        </w:sectPr>
      </w:pPr>
    </w:p>
    <w:p w:rsidR="005D0FB3" w:rsidRDefault="005D0FB3">
      <w:pPr>
        <w:pStyle w:val="BodyText"/>
        <w:spacing w:before="97"/>
        <w:rPr>
          <w:b/>
          <w:sz w:val="20"/>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62"/>
        <w:gridCol w:w="1418"/>
        <w:gridCol w:w="1531"/>
        <w:gridCol w:w="2834"/>
        <w:gridCol w:w="1418"/>
        <w:gridCol w:w="1558"/>
        <w:gridCol w:w="993"/>
      </w:tblGrid>
      <w:tr w:rsidR="005D0FB3">
        <w:trPr>
          <w:trHeight w:val="2760"/>
        </w:trPr>
        <w:tc>
          <w:tcPr>
            <w:tcW w:w="562" w:type="dxa"/>
            <w:vMerge w:val="restart"/>
          </w:tcPr>
          <w:p w:rsidR="005D0FB3" w:rsidRDefault="005D0FB3">
            <w:pPr>
              <w:pStyle w:val="TableParagraph"/>
              <w:spacing w:before="0"/>
              <w:ind w:left="0"/>
            </w:pPr>
          </w:p>
        </w:tc>
        <w:tc>
          <w:tcPr>
            <w:tcW w:w="1418" w:type="dxa"/>
            <w:vMerge w:val="restart"/>
          </w:tcPr>
          <w:p w:rsidR="005D0FB3" w:rsidRDefault="005D0FB3">
            <w:pPr>
              <w:pStyle w:val="TableParagraph"/>
              <w:spacing w:before="0"/>
              <w:ind w:left="0"/>
            </w:pPr>
          </w:p>
        </w:tc>
        <w:tc>
          <w:tcPr>
            <w:tcW w:w="1531" w:type="dxa"/>
          </w:tcPr>
          <w:p w:rsidR="005D0FB3" w:rsidRDefault="00FD1462">
            <w:pPr>
              <w:pStyle w:val="TableParagraph"/>
              <w:spacing w:line="480" w:lineRule="auto"/>
              <w:ind w:right="612"/>
            </w:pPr>
            <w:r>
              <w:t xml:space="preserve">3.Faktor </w:t>
            </w:r>
            <w:r>
              <w:rPr>
                <w:spacing w:val="-2"/>
              </w:rPr>
              <w:t>Identitas</w:t>
            </w:r>
          </w:p>
        </w:tc>
        <w:tc>
          <w:tcPr>
            <w:tcW w:w="2834" w:type="dxa"/>
          </w:tcPr>
          <w:p w:rsidR="005D0FB3" w:rsidRDefault="00FD1462">
            <w:pPr>
              <w:pStyle w:val="TableParagraph"/>
              <w:spacing w:before="0" w:line="480" w:lineRule="auto"/>
              <w:ind w:right="93"/>
              <w:jc w:val="both"/>
              <w:rPr>
                <w:sz w:val="24"/>
              </w:rPr>
            </w:pPr>
            <w:r>
              <w:rPr>
                <w:sz w:val="24"/>
              </w:rPr>
              <w:t>Proses memberikan reaksi dalamsuatusituasimelalui cara yang sama dengan reaksinyaterdahulu</w:t>
            </w:r>
            <w:r>
              <w:rPr>
                <w:spacing w:val="-4"/>
                <w:sz w:val="24"/>
              </w:rPr>
              <w:t>dalam</w:t>
            </w:r>
          </w:p>
          <w:p w:rsidR="005D0FB3" w:rsidRDefault="00FD1462">
            <w:pPr>
              <w:pStyle w:val="TableParagraph"/>
              <w:spacing w:before="0"/>
              <w:jc w:val="both"/>
              <w:rPr>
                <w:sz w:val="24"/>
              </w:rPr>
            </w:pPr>
            <w:r>
              <w:rPr>
                <w:sz w:val="24"/>
              </w:rPr>
              <w:t>situasi</w:t>
            </w:r>
            <w:r>
              <w:rPr>
                <w:spacing w:val="-2"/>
                <w:sz w:val="24"/>
              </w:rPr>
              <w:t xml:space="preserve"> sebelumnya</w:t>
            </w:r>
          </w:p>
        </w:tc>
        <w:tc>
          <w:tcPr>
            <w:tcW w:w="1418" w:type="dxa"/>
          </w:tcPr>
          <w:p w:rsidR="005D0FB3" w:rsidRDefault="00FD1462">
            <w:pPr>
              <w:pStyle w:val="TableParagraph"/>
              <w:ind w:left="16"/>
              <w:jc w:val="center"/>
            </w:pPr>
            <w:r>
              <w:rPr>
                <w:spacing w:val="-2"/>
              </w:rPr>
              <w:t>15,16,31,33</w:t>
            </w:r>
          </w:p>
        </w:tc>
        <w:tc>
          <w:tcPr>
            <w:tcW w:w="1558" w:type="dxa"/>
          </w:tcPr>
          <w:p w:rsidR="005D0FB3" w:rsidRDefault="00FD1462">
            <w:pPr>
              <w:pStyle w:val="TableParagraph"/>
              <w:ind w:left="18"/>
              <w:jc w:val="center"/>
            </w:pPr>
            <w:r>
              <w:rPr>
                <w:spacing w:val="-2"/>
              </w:rPr>
              <w:t>17,18,34,39,40</w:t>
            </w:r>
          </w:p>
        </w:tc>
        <w:tc>
          <w:tcPr>
            <w:tcW w:w="993" w:type="dxa"/>
          </w:tcPr>
          <w:p w:rsidR="005D0FB3" w:rsidRDefault="00FD1462">
            <w:pPr>
              <w:pStyle w:val="TableParagraph"/>
              <w:ind w:left="10"/>
              <w:jc w:val="center"/>
            </w:pPr>
            <w:r>
              <w:rPr>
                <w:spacing w:val="-10"/>
              </w:rPr>
              <w:t>9</w:t>
            </w:r>
          </w:p>
        </w:tc>
      </w:tr>
      <w:tr w:rsidR="005D0FB3">
        <w:trPr>
          <w:trHeight w:val="3542"/>
        </w:trPr>
        <w:tc>
          <w:tcPr>
            <w:tcW w:w="562" w:type="dxa"/>
            <w:vMerge/>
            <w:tcBorders>
              <w:top w:val="nil"/>
            </w:tcBorders>
          </w:tcPr>
          <w:p w:rsidR="005D0FB3" w:rsidRDefault="005D0FB3">
            <w:pPr>
              <w:rPr>
                <w:sz w:val="2"/>
                <w:szCs w:val="2"/>
              </w:rPr>
            </w:pPr>
          </w:p>
        </w:tc>
        <w:tc>
          <w:tcPr>
            <w:tcW w:w="1418" w:type="dxa"/>
            <w:vMerge/>
            <w:tcBorders>
              <w:top w:val="nil"/>
            </w:tcBorders>
          </w:tcPr>
          <w:p w:rsidR="005D0FB3" w:rsidRDefault="005D0FB3">
            <w:pPr>
              <w:rPr>
                <w:sz w:val="2"/>
                <w:szCs w:val="2"/>
              </w:rPr>
            </w:pPr>
          </w:p>
        </w:tc>
        <w:tc>
          <w:tcPr>
            <w:tcW w:w="1531" w:type="dxa"/>
          </w:tcPr>
          <w:p w:rsidR="005D0FB3" w:rsidRDefault="00FD1462">
            <w:pPr>
              <w:pStyle w:val="TableParagraph"/>
              <w:spacing w:line="480" w:lineRule="auto"/>
              <w:ind w:left="422" w:right="384" w:hanging="29"/>
            </w:pPr>
            <w:r>
              <w:rPr>
                <w:spacing w:val="-2"/>
              </w:rPr>
              <w:t>4.Faktor Simpati</w:t>
            </w:r>
          </w:p>
        </w:tc>
        <w:tc>
          <w:tcPr>
            <w:tcW w:w="2834" w:type="dxa"/>
          </w:tcPr>
          <w:p w:rsidR="005D0FB3" w:rsidRDefault="00FD1462">
            <w:pPr>
              <w:pStyle w:val="TableParagraph"/>
              <w:tabs>
                <w:tab w:val="left" w:pos="1665"/>
                <w:tab w:val="left" w:pos="1862"/>
              </w:tabs>
              <w:spacing w:line="480" w:lineRule="auto"/>
              <w:ind w:right="92"/>
              <w:jc w:val="both"/>
            </w:pPr>
            <w:r>
              <w:t xml:space="preserve">Sikap emosional </w:t>
            </w:r>
            <w:r>
              <w:t xml:space="preserve">yang dicirikan dengan ikut </w:t>
            </w:r>
            <w:r>
              <w:rPr>
                <w:spacing w:val="-2"/>
              </w:rPr>
              <w:t>merasakan</w:t>
            </w:r>
            <w:r>
              <w:tab/>
            </w:r>
            <w:r>
              <w:rPr>
                <w:spacing w:val="-2"/>
              </w:rPr>
              <w:t xml:space="preserve">pengalaman </w:t>
            </w:r>
            <w:r>
              <w:t xml:space="preserve">emosional yang orang lain alami atau perasaan </w:t>
            </w:r>
            <w:r>
              <w:rPr>
                <w:spacing w:val="-2"/>
              </w:rPr>
              <w:t>tertariknya</w:t>
            </w:r>
            <w:r>
              <w:tab/>
            </w:r>
            <w:r>
              <w:tab/>
            </w:r>
            <w:r>
              <w:rPr>
                <w:spacing w:val="-2"/>
              </w:rPr>
              <w:t>seseorang</w:t>
            </w:r>
          </w:p>
          <w:p w:rsidR="005D0FB3" w:rsidRDefault="00FD1462">
            <w:pPr>
              <w:pStyle w:val="TableParagraph"/>
              <w:spacing w:before="0"/>
              <w:jc w:val="both"/>
            </w:pPr>
            <w:r>
              <w:t>terhadaporaang</w:t>
            </w:r>
            <w:r>
              <w:rPr>
                <w:spacing w:val="-4"/>
              </w:rPr>
              <w:t xml:space="preserve"> lain</w:t>
            </w:r>
          </w:p>
        </w:tc>
        <w:tc>
          <w:tcPr>
            <w:tcW w:w="1418" w:type="dxa"/>
          </w:tcPr>
          <w:p w:rsidR="005D0FB3" w:rsidRDefault="00FD1462">
            <w:pPr>
              <w:pStyle w:val="TableParagraph"/>
              <w:ind w:left="16" w:right="3"/>
              <w:jc w:val="center"/>
            </w:pPr>
            <w:r>
              <w:rPr>
                <w:spacing w:val="-2"/>
              </w:rPr>
              <w:t>19,20,21,22,</w:t>
            </w:r>
          </w:p>
          <w:p w:rsidR="005D0FB3" w:rsidRDefault="005D0FB3">
            <w:pPr>
              <w:pStyle w:val="TableParagraph"/>
              <w:spacing w:before="0"/>
              <w:ind w:left="0"/>
              <w:rPr>
                <w:b/>
              </w:rPr>
            </w:pPr>
          </w:p>
          <w:p w:rsidR="005D0FB3" w:rsidRDefault="00FD1462">
            <w:pPr>
              <w:pStyle w:val="TableParagraph"/>
              <w:spacing w:before="0"/>
              <w:ind w:left="16" w:right="5"/>
              <w:jc w:val="center"/>
            </w:pPr>
            <w:r>
              <w:rPr>
                <w:spacing w:val="-5"/>
              </w:rPr>
              <w:t>37</w:t>
            </w:r>
          </w:p>
        </w:tc>
        <w:tc>
          <w:tcPr>
            <w:tcW w:w="1558" w:type="dxa"/>
          </w:tcPr>
          <w:p w:rsidR="005D0FB3" w:rsidRDefault="00FD1462">
            <w:pPr>
              <w:pStyle w:val="TableParagraph"/>
              <w:ind w:left="18"/>
              <w:jc w:val="center"/>
            </w:pPr>
            <w:r>
              <w:rPr>
                <w:spacing w:val="-2"/>
              </w:rPr>
              <w:t>23,24,25,26,32</w:t>
            </w:r>
          </w:p>
        </w:tc>
        <w:tc>
          <w:tcPr>
            <w:tcW w:w="993" w:type="dxa"/>
          </w:tcPr>
          <w:p w:rsidR="005D0FB3" w:rsidRDefault="00FD1462">
            <w:pPr>
              <w:pStyle w:val="TableParagraph"/>
              <w:ind w:left="10"/>
              <w:jc w:val="center"/>
            </w:pPr>
            <w:r>
              <w:rPr>
                <w:spacing w:val="-5"/>
              </w:rPr>
              <w:t>10</w:t>
            </w:r>
          </w:p>
        </w:tc>
      </w:tr>
      <w:tr w:rsidR="005D0FB3">
        <w:trPr>
          <w:trHeight w:val="506"/>
        </w:trPr>
        <w:tc>
          <w:tcPr>
            <w:tcW w:w="562" w:type="dxa"/>
            <w:vMerge/>
            <w:tcBorders>
              <w:top w:val="nil"/>
            </w:tcBorders>
          </w:tcPr>
          <w:p w:rsidR="005D0FB3" w:rsidRDefault="005D0FB3">
            <w:pPr>
              <w:rPr>
                <w:sz w:val="2"/>
                <w:szCs w:val="2"/>
              </w:rPr>
            </w:pPr>
          </w:p>
        </w:tc>
        <w:tc>
          <w:tcPr>
            <w:tcW w:w="1418" w:type="dxa"/>
            <w:vMerge/>
            <w:tcBorders>
              <w:top w:val="nil"/>
            </w:tcBorders>
          </w:tcPr>
          <w:p w:rsidR="005D0FB3" w:rsidRDefault="005D0FB3">
            <w:pPr>
              <w:rPr>
                <w:sz w:val="2"/>
                <w:szCs w:val="2"/>
              </w:rPr>
            </w:pPr>
          </w:p>
        </w:tc>
        <w:tc>
          <w:tcPr>
            <w:tcW w:w="1531" w:type="dxa"/>
          </w:tcPr>
          <w:p w:rsidR="005D0FB3" w:rsidRDefault="005D0FB3">
            <w:pPr>
              <w:pStyle w:val="TableParagraph"/>
              <w:spacing w:before="0"/>
              <w:ind w:left="0"/>
            </w:pPr>
          </w:p>
        </w:tc>
        <w:tc>
          <w:tcPr>
            <w:tcW w:w="2834" w:type="dxa"/>
          </w:tcPr>
          <w:p w:rsidR="005D0FB3" w:rsidRDefault="00FD1462">
            <w:pPr>
              <w:pStyle w:val="TableParagraph"/>
              <w:ind w:left="13"/>
              <w:jc w:val="center"/>
              <w:rPr>
                <w:b/>
              </w:rPr>
            </w:pPr>
            <w:r>
              <w:rPr>
                <w:b/>
                <w:spacing w:val="-2"/>
              </w:rPr>
              <w:t>TOTAL</w:t>
            </w:r>
          </w:p>
        </w:tc>
        <w:tc>
          <w:tcPr>
            <w:tcW w:w="1418" w:type="dxa"/>
          </w:tcPr>
          <w:p w:rsidR="005D0FB3" w:rsidRDefault="00FD1462">
            <w:pPr>
              <w:pStyle w:val="TableParagraph"/>
              <w:ind w:left="16" w:right="5"/>
              <w:jc w:val="center"/>
              <w:rPr>
                <w:b/>
              </w:rPr>
            </w:pPr>
            <w:r>
              <w:rPr>
                <w:b/>
                <w:spacing w:val="-5"/>
              </w:rPr>
              <w:t>17</w:t>
            </w:r>
          </w:p>
        </w:tc>
        <w:tc>
          <w:tcPr>
            <w:tcW w:w="1558" w:type="dxa"/>
          </w:tcPr>
          <w:p w:rsidR="005D0FB3" w:rsidRDefault="00FD1462">
            <w:pPr>
              <w:pStyle w:val="TableParagraph"/>
              <w:ind w:left="18" w:right="1"/>
              <w:jc w:val="center"/>
              <w:rPr>
                <w:b/>
              </w:rPr>
            </w:pPr>
            <w:r>
              <w:rPr>
                <w:b/>
                <w:spacing w:val="-5"/>
              </w:rPr>
              <w:t>23</w:t>
            </w:r>
          </w:p>
        </w:tc>
        <w:tc>
          <w:tcPr>
            <w:tcW w:w="993" w:type="dxa"/>
          </w:tcPr>
          <w:p w:rsidR="005D0FB3" w:rsidRDefault="00FD1462">
            <w:pPr>
              <w:pStyle w:val="TableParagraph"/>
              <w:ind w:left="10"/>
              <w:jc w:val="center"/>
              <w:rPr>
                <w:b/>
              </w:rPr>
            </w:pPr>
            <w:r>
              <w:rPr>
                <w:b/>
                <w:spacing w:val="-5"/>
              </w:rPr>
              <w:t>40</w:t>
            </w:r>
          </w:p>
        </w:tc>
      </w:tr>
    </w:tbl>
    <w:p w:rsidR="005D0FB3" w:rsidRDefault="005D0FB3">
      <w:pPr>
        <w:pStyle w:val="BodyText"/>
        <w:spacing w:before="229"/>
        <w:rPr>
          <w:b/>
        </w:rPr>
      </w:pPr>
    </w:p>
    <w:p w:rsidR="005D0FB3" w:rsidRDefault="00FD1462">
      <w:pPr>
        <w:pStyle w:val="BodyText"/>
        <w:spacing w:line="480" w:lineRule="auto"/>
        <w:ind w:left="1276" w:right="1275" w:firstLine="720"/>
        <w:jc w:val="both"/>
      </w:pPr>
      <w:r>
        <w:t>Adapun angket dalam penelitian ini adalah mengunakan skala likert. Terdapat empat jenis pilihan skor yang diberikan pada soal jawaban positif yaitu SangatSetuju(SS)diberiskorempat,Setuju(S)diberiskortiga,TidakSetuju(TS) diberiskordua,dan SangatTidakSetuju(</w:t>
      </w:r>
      <w:r>
        <w:t xml:space="preserve">STS)diberiskorsatu.Padasoalnegatif, pilihan jawaban Sangat Setuju (SS) diberi skor satu, Setuju (S) diberi skor dua, TidakSetuju(TS)diberiskortiga,danSangatTidakSetuju(STS)diberiskorskor </w:t>
      </w:r>
      <w:r>
        <w:rPr>
          <w:spacing w:val="-2"/>
        </w:rPr>
        <w:t>empat.</w:t>
      </w:r>
    </w:p>
    <w:p w:rsidR="005D0FB3" w:rsidRDefault="005D0FB3">
      <w:pPr>
        <w:pStyle w:val="BodyText"/>
        <w:spacing w:line="480" w:lineRule="auto"/>
        <w:jc w:val="both"/>
        <w:sectPr w:rsidR="005D0FB3">
          <w:pgSz w:w="11910" w:h="16850"/>
          <w:pgMar w:top="1940" w:right="425" w:bottom="1200" w:left="992" w:header="0" w:footer="1012" w:gutter="0"/>
          <w:cols w:space="720"/>
        </w:sectPr>
      </w:pPr>
    </w:p>
    <w:p w:rsidR="005D0FB3" w:rsidRDefault="005D0FB3">
      <w:pPr>
        <w:pStyle w:val="BodyText"/>
        <w:spacing w:before="50"/>
      </w:pPr>
    </w:p>
    <w:p w:rsidR="005D0FB3" w:rsidRDefault="00FD1462">
      <w:pPr>
        <w:pStyle w:val="Heading1"/>
        <w:ind w:left="0" w:right="2" w:firstLine="0"/>
        <w:jc w:val="center"/>
      </w:pPr>
      <w:r>
        <w:t>Tabel3.4KATEGORIJAWABAN</w:t>
      </w:r>
      <w:r>
        <w:rPr>
          <w:spacing w:val="-2"/>
        </w:rPr>
        <w:t>SKALA</w:t>
      </w:r>
    </w:p>
    <w:p w:rsidR="005D0FB3" w:rsidRDefault="005D0FB3">
      <w:pPr>
        <w:pStyle w:val="BodyText"/>
        <w:spacing w:before="47"/>
        <w:rPr>
          <w:b/>
          <w:sz w:val="20"/>
        </w:rPr>
      </w:pPr>
    </w:p>
    <w:tbl>
      <w:tblPr>
        <w:tblW w:w="0" w:type="auto"/>
        <w:tblInd w:w="1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29"/>
        <w:gridCol w:w="2648"/>
        <w:gridCol w:w="850"/>
        <w:gridCol w:w="3688"/>
        <w:gridCol w:w="855"/>
      </w:tblGrid>
      <w:tr w:rsidR="005D0FB3">
        <w:trPr>
          <w:trHeight w:val="1185"/>
        </w:trPr>
        <w:tc>
          <w:tcPr>
            <w:tcW w:w="629" w:type="dxa"/>
          </w:tcPr>
          <w:p w:rsidR="005D0FB3" w:rsidRDefault="00FD1462">
            <w:pPr>
              <w:pStyle w:val="TableParagraph"/>
              <w:spacing w:before="0" w:line="275" w:lineRule="exact"/>
              <w:ind w:left="107"/>
              <w:rPr>
                <w:sz w:val="24"/>
              </w:rPr>
            </w:pPr>
            <w:r>
              <w:rPr>
                <w:spacing w:val="-5"/>
                <w:sz w:val="24"/>
              </w:rPr>
              <w:t>No</w:t>
            </w:r>
          </w:p>
        </w:tc>
        <w:tc>
          <w:tcPr>
            <w:tcW w:w="3498" w:type="dxa"/>
            <w:gridSpan w:val="2"/>
          </w:tcPr>
          <w:p w:rsidR="005D0FB3" w:rsidRDefault="00FD1462">
            <w:pPr>
              <w:pStyle w:val="TableParagraph"/>
              <w:spacing w:before="0" w:line="480" w:lineRule="auto"/>
              <w:ind w:left="1094" w:right="791" w:hanging="298"/>
              <w:rPr>
                <w:b/>
                <w:sz w:val="24"/>
              </w:rPr>
            </w:pPr>
            <w:r>
              <w:rPr>
                <w:b/>
                <w:sz w:val="24"/>
              </w:rPr>
              <w:t>Pertanyaan</w:t>
            </w:r>
            <w:r>
              <w:rPr>
                <w:b/>
                <w:sz w:val="24"/>
              </w:rPr>
              <w:t xml:space="preserve">Positif </w:t>
            </w:r>
            <w:r>
              <w:rPr>
                <w:b/>
                <w:spacing w:val="-2"/>
                <w:sz w:val="24"/>
              </w:rPr>
              <w:t>(</w:t>
            </w:r>
            <w:r>
              <w:rPr>
                <w:b/>
                <w:i/>
                <w:spacing w:val="-2"/>
                <w:sz w:val="24"/>
              </w:rPr>
              <w:t>Favourable</w:t>
            </w:r>
            <w:r>
              <w:rPr>
                <w:b/>
                <w:spacing w:val="-2"/>
                <w:sz w:val="24"/>
              </w:rPr>
              <w:t>)</w:t>
            </w:r>
          </w:p>
        </w:tc>
        <w:tc>
          <w:tcPr>
            <w:tcW w:w="4543" w:type="dxa"/>
            <w:gridSpan w:val="2"/>
          </w:tcPr>
          <w:p w:rsidR="005D0FB3" w:rsidRDefault="00FD1462">
            <w:pPr>
              <w:pStyle w:val="TableParagraph"/>
              <w:spacing w:before="0" w:line="275" w:lineRule="exact"/>
              <w:ind w:left="4"/>
              <w:jc w:val="center"/>
              <w:rPr>
                <w:b/>
                <w:sz w:val="24"/>
              </w:rPr>
            </w:pPr>
            <w:r>
              <w:rPr>
                <w:b/>
                <w:sz w:val="24"/>
              </w:rPr>
              <w:t>Pertanyaan</w:t>
            </w:r>
            <w:r>
              <w:rPr>
                <w:b/>
                <w:spacing w:val="-2"/>
                <w:sz w:val="24"/>
              </w:rPr>
              <w:t>Negatif</w:t>
            </w:r>
          </w:p>
          <w:p w:rsidR="005D0FB3" w:rsidRDefault="005D0FB3">
            <w:pPr>
              <w:pStyle w:val="TableParagraph"/>
              <w:spacing w:before="0"/>
              <w:ind w:left="0"/>
              <w:rPr>
                <w:b/>
                <w:sz w:val="24"/>
              </w:rPr>
            </w:pPr>
          </w:p>
          <w:p w:rsidR="005D0FB3" w:rsidRDefault="00FD1462">
            <w:pPr>
              <w:pStyle w:val="TableParagraph"/>
              <w:spacing w:before="0"/>
              <w:ind w:left="4" w:right="3"/>
              <w:jc w:val="center"/>
              <w:rPr>
                <w:b/>
                <w:i/>
                <w:sz w:val="24"/>
              </w:rPr>
            </w:pPr>
            <w:r>
              <w:rPr>
                <w:b/>
                <w:i/>
                <w:spacing w:val="-2"/>
                <w:sz w:val="24"/>
              </w:rPr>
              <w:t>(Unfavourable)</w:t>
            </w:r>
          </w:p>
        </w:tc>
      </w:tr>
      <w:tr w:rsidR="005D0FB3">
        <w:trPr>
          <w:trHeight w:val="551"/>
        </w:trPr>
        <w:tc>
          <w:tcPr>
            <w:tcW w:w="629" w:type="dxa"/>
          </w:tcPr>
          <w:p w:rsidR="005D0FB3" w:rsidRDefault="005D0FB3">
            <w:pPr>
              <w:pStyle w:val="TableParagraph"/>
              <w:spacing w:before="0"/>
              <w:ind w:left="0"/>
              <w:rPr>
                <w:sz w:val="24"/>
              </w:rPr>
            </w:pPr>
          </w:p>
        </w:tc>
        <w:tc>
          <w:tcPr>
            <w:tcW w:w="2648" w:type="dxa"/>
          </w:tcPr>
          <w:p w:rsidR="005D0FB3" w:rsidRDefault="00FD1462">
            <w:pPr>
              <w:pStyle w:val="TableParagraph"/>
              <w:spacing w:before="0" w:line="275" w:lineRule="exact"/>
              <w:ind w:left="107"/>
              <w:rPr>
                <w:sz w:val="24"/>
              </w:rPr>
            </w:pPr>
            <w:r>
              <w:rPr>
                <w:spacing w:val="-2"/>
                <w:sz w:val="24"/>
              </w:rPr>
              <w:t>Keterangan</w:t>
            </w:r>
          </w:p>
        </w:tc>
        <w:tc>
          <w:tcPr>
            <w:tcW w:w="850" w:type="dxa"/>
          </w:tcPr>
          <w:p w:rsidR="005D0FB3" w:rsidRDefault="00FD1462">
            <w:pPr>
              <w:pStyle w:val="TableParagraph"/>
              <w:spacing w:before="0" w:line="275" w:lineRule="exact"/>
              <w:ind w:left="107"/>
              <w:rPr>
                <w:sz w:val="24"/>
              </w:rPr>
            </w:pPr>
            <w:r>
              <w:rPr>
                <w:spacing w:val="-4"/>
                <w:sz w:val="24"/>
              </w:rPr>
              <w:t>Skor</w:t>
            </w:r>
          </w:p>
        </w:tc>
        <w:tc>
          <w:tcPr>
            <w:tcW w:w="3688" w:type="dxa"/>
          </w:tcPr>
          <w:p w:rsidR="005D0FB3" w:rsidRDefault="00FD1462">
            <w:pPr>
              <w:pStyle w:val="TableParagraph"/>
              <w:spacing w:before="0" w:line="275" w:lineRule="exact"/>
              <w:ind w:left="106"/>
              <w:rPr>
                <w:sz w:val="24"/>
              </w:rPr>
            </w:pPr>
            <w:r>
              <w:rPr>
                <w:spacing w:val="-2"/>
                <w:sz w:val="24"/>
              </w:rPr>
              <w:t>Keterangan</w:t>
            </w:r>
          </w:p>
        </w:tc>
        <w:tc>
          <w:tcPr>
            <w:tcW w:w="855" w:type="dxa"/>
          </w:tcPr>
          <w:p w:rsidR="005D0FB3" w:rsidRDefault="00FD1462">
            <w:pPr>
              <w:pStyle w:val="TableParagraph"/>
              <w:spacing w:before="0" w:line="275" w:lineRule="exact"/>
              <w:ind w:left="106"/>
              <w:rPr>
                <w:sz w:val="24"/>
              </w:rPr>
            </w:pPr>
            <w:r>
              <w:rPr>
                <w:spacing w:val="-4"/>
                <w:sz w:val="24"/>
              </w:rPr>
              <w:t>Skor</w:t>
            </w:r>
          </w:p>
        </w:tc>
      </w:tr>
      <w:tr w:rsidR="005D0FB3">
        <w:trPr>
          <w:trHeight w:val="554"/>
        </w:trPr>
        <w:tc>
          <w:tcPr>
            <w:tcW w:w="629" w:type="dxa"/>
          </w:tcPr>
          <w:p w:rsidR="005D0FB3" w:rsidRDefault="00FD1462">
            <w:pPr>
              <w:pStyle w:val="TableParagraph"/>
              <w:spacing w:before="2"/>
              <w:ind w:left="107"/>
              <w:rPr>
                <w:sz w:val="24"/>
              </w:rPr>
            </w:pPr>
            <w:r>
              <w:rPr>
                <w:spacing w:val="-10"/>
                <w:sz w:val="24"/>
              </w:rPr>
              <w:t>1</w:t>
            </w:r>
          </w:p>
        </w:tc>
        <w:tc>
          <w:tcPr>
            <w:tcW w:w="2648" w:type="dxa"/>
          </w:tcPr>
          <w:p w:rsidR="005D0FB3" w:rsidRDefault="00FD1462">
            <w:pPr>
              <w:pStyle w:val="TableParagraph"/>
              <w:spacing w:before="2"/>
              <w:ind w:left="107"/>
              <w:rPr>
                <w:sz w:val="24"/>
              </w:rPr>
            </w:pPr>
            <w:r>
              <w:rPr>
                <w:sz w:val="24"/>
              </w:rPr>
              <w:t>SangatSetuju</w:t>
            </w:r>
            <w:r>
              <w:rPr>
                <w:spacing w:val="-4"/>
                <w:sz w:val="24"/>
              </w:rPr>
              <w:t>(SS)</w:t>
            </w:r>
          </w:p>
        </w:tc>
        <w:tc>
          <w:tcPr>
            <w:tcW w:w="850" w:type="dxa"/>
          </w:tcPr>
          <w:p w:rsidR="005D0FB3" w:rsidRDefault="00FD1462">
            <w:pPr>
              <w:pStyle w:val="TableParagraph"/>
              <w:spacing w:before="2"/>
              <w:ind w:left="107"/>
              <w:rPr>
                <w:sz w:val="24"/>
              </w:rPr>
            </w:pPr>
            <w:r>
              <w:rPr>
                <w:spacing w:val="-10"/>
                <w:sz w:val="24"/>
              </w:rPr>
              <w:t>4</w:t>
            </w:r>
          </w:p>
        </w:tc>
        <w:tc>
          <w:tcPr>
            <w:tcW w:w="3688" w:type="dxa"/>
          </w:tcPr>
          <w:p w:rsidR="005D0FB3" w:rsidRDefault="00FD1462">
            <w:pPr>
              <w:pStyle w:val="TableParagraph"/>
              <w:spacing w:before="2"/>
              <w:ind w:left="106"/>
              <w:rPr>
                <w:sz w:val="24"/>
              </w:rPr>
            </w:pPr>
            <w:r>
              <w:rPr>
                <w:sz w:val="24"/>
              </w:rPr>
              <w:t>SangatSetuju</w:t>
            </w:r>
            <w:r>
              <w:rPr>
                <w:spacing w:val="-4"/>
                <w:sz w:val="24"/>
              </w:rPr>
              <w:t>(SS)</w:t>
            </w:r>
          </w:p>
        </w:tc>
        <w:tc>
          <w:tcPr>
            <w:tcW w:w="855" w:type="dxa"/>
          </w:tcPr>
          <w:p w:rsidR="005D0FB3" w:rsidRDefault="00FD1462">
            <w:pPr>
              <w:pStyle w:val="TableParagraph"/>
              <w:spacing w:before="2"/>
              <w:ind w:left="106"/>
              <w:rPr>
                <w:sz w:val="24"/>
              </w:rPr>
            </w:pPr>
            <w:r>
              <w:rPr>
                <w:spacing w:val="-10"/>
                <w:sz w:val="24"/>
              </w:rPr>
              <w:t>1</w:t>
            </w:r>
          </w:p>
        </w:tc>
      </w:tr>
      <w:tr w:rsidR="005D0FB3">
        <w:trPr>
          <w:trHeight w:val="551"/>
        </w:trPr>
        <w:tc>
          <w:tcPr>
            <w:tcW w:w="629" w:type="dxa"/>
          </w:tcPr>
          <w:p w:rsidR="005D0FB3" w:rsidRDefault="00FD1462">
            <w:pPr>
              <w:pStyle w:val="TableParagraph"/>
              <w:spacing w:before="0" w:line="275" w:lineRule="exact"/>
              <w:ind w:left="107"/>
              <w:rPr>
                <w:sz w:val="24"/>
              </w:rPr>
            </w:pPr>
            <w:r>
              <w:rPr>
                <w:spacing w:val="-10"/>
                <w:sz w:val="24"/>
              </w:rPr>
              <w:t>2</w:t>
            </w:r>
          </w:p>
        </w:tc>
        <w:tc>
          <w:tcPr>
            <w:tcW w:w="2648" w:type="dxa"/>
          </w:tcPr>
          <w:p w:rsidR="005D0FB3" w:rsidRDefault="00FD1462">
            <w:pPr>
              <w:pStyle w:val="TableParagraph"/>
              <w:spacing w:before="0" w:line="275" w:lineRule="exact"/>
              <w:ind w:left="107"/>
              <w:rPr>
                <w:sz w:val="24"/>
              </w:rPr>
            </w:pPr>
            <w:r>
              <w:rPr>
                <w:sz w:val="24"/>
              </w:rPr>
              <w:t>Setuju</w:t>
            </w:r>
            <w:r>
              <w:rPr>
                <w:spacing w:val="-5"/>
                <w:sz w:val="24"/>
              </w:rPr>
              <w:t>(S)</w:t>
            </w:r>
          </w:p>
        </w:tc>
        <w:tc>
          <w:tcPr>
            <w:tcW w:w="850" w:type="dxa"/>
          </w:tcPr>
          <w:p w:rsidR="005D0FB3" w:rsidRDefault="00FD1462">
            <w:pPr>
              <w:pStyle w:val="TableParagraph"/>
              <w:spacing w:before="0" w:line="275" w:lineRule="exact"/>
              <w:ind w:left="107"/>
              <w:rPr>
                <w:sz w:val="24"/>
              </w:rPr>
            </w:pPr>
            <w:r>
              <w:rPr>
                <w:spacing w:val="-10"/>
                <w:sz w:val="24"/>
              </w:rPr>
              <w:t>3</w:t>
            </w:r>
          </w:p>
        </w:tc>
        <w:tc>
          <w:tcPr>
            <w:tcW w:w="3688" w:type="dxa"/>
          </w:tcPr>
          <w:p w:rsidR="005D0FB3" w:rsidRDefault="00FD1462">
            <w:pPr>
              <w:pStyle w:val="TableParagraph"/>
              <w:spacing w:before="0" w:line="275" w:lineRule="exact"/>
              <w:ind w:left="106"/>
              <w:rPr>
                <w:sz w:val="24"/>
              </w:rPr>
            </w:pPr>
            <w:r>
              <w:rPr>
                <w:sz w:val="24"/>
              </w:rPr>
              <w:t>Setuju</w:t>
            </w:r>
            <w:r>
              <w:rPr>
                <w:spacing w:val="-5"/>
                <w:sz w:val="24"/>
              </w:rPr>
              <w:t>(S)</w:t>
            </w:r>
          </w:p>
        </w:tc>
        <w:tc>
          <w:tcPr>
            <w:tcW w:w="855" w:type="dxa"/>
          </w:tcPr>
          <w:p w:rsidR="005D0FB3" w:rsidRDefault="00FD1462">
            <w:pPr>
              <w:pStyle w:val="TableParagraph"/>
              <w:spacing w:before="0" w:line="275" w:lineRule="exact"/>
              <w:ind w:left="106"/>
              <w:rPr>
                <w:sz w:val="24"/>
              </w:rPr>
            </w:pPr>
            <w:r>
              <w:rPr>
                <w:spacing w:val="-10"/>
                <w:sz w:val="24"/>
              </w:rPr>
              <w:t>2</w:t>
            </w:r>
          </w:p>
        </w:tc>
      </w:tr>
      <w:tr w:rsidR="005D0FB3">
        <w:trPr>
          <w:trHeight w:val="551"/>
        </w:trPr>
        <w:tc>
          <w:tcPr>
            <w:tcW w:w="629" w:type="dxa"/>
          </w:tcPr>
          <w:p w:rsidR="005D0FB3" w:rsidRDefault="00FD1462">
            <w:pPr>
              <w:pStyle w:val="TableParagraph"/>
              <w:spacing w:before="0" w:line="275" w:lineRule="exact"/>
              <w:ind w:left="107"/>
              <w:rPr>
                <w:sz w:val="24"/>
              </w:rPr>
            </w:pPr>
            <w:r>
              <w:rPr>
                <w:spacing w:val="-10"/>
                <w:sz w:val="24"/>
              </w:rPr>
              <w:t>3</w:t>
            </w:r>
          </w:p>
        </w:tc>
        <w:tc>
          <w:tcPr>
            <w:tcW w:w="2648" w:type="dxa"/>
          </w:tcPr>
          <w:p w:rsidR="005D0FB3" w:rsidRDefault="00FD1462">
            <w:pPr>
              <w:pStyle w:val="TableParagraph"/>
              <w:spacing w:before="0" w:line="275" w:lineRule="exact"/>
              <w:ind w:left="107"/>
              <w:rPr>
                <w:sz w:val="24"/>
              </w:rPr>
            </w:pPr>
            <w:r>
              <w:rPr>
                <w:sz w:val="24"/>
              </w:rPr>
              <w:t>TidakSetuju</w:t>
            </w:r>
            <w:r>
              <w:rPr>
                <w:spacing w:val="-4"/>
                <w:sz w:val="24"/>
              </w:rPr>
              <w:t>(TS)</w:t>
            </w:r>
          </w:p>
        </w:tc>
        <w:tc>
          <w:tcPr>
            <w:tcW w:w="850" w:type="dxa"/>
          </w:tcPr>
          <w:p w:rsidR="005D0FB3" w:rsidRDefault="00FD1462">
            <w:pPr>
              <w:pStyle w:val="TableParagraph"/>
              <w:spacing w:before="0" w:line="275" w:lineRule="exact"/>
              <w:ind w:left="107"/>
              <w:rPr>
                <w:sz w:val="24"/>
              </w:rPr>
            </w:pPr>
            <w:r>
              <w:rPr>
                <w:spacing w:val="-10"/>
                <w:sz w:val="24"/>
              </w:rPr>
              <w:t>2</w:t>
            </w:r>
          </w:p>
        </w:tc>
        <w:tc>
          <w:tcPr>
            <w:tcW w:w="3688" w:type="dxa"/>
          </w:tcPr>
          <w:p w:rsidR="005D0FB3" w:rsidRDefault="00FD1462">
            <w:pPr>
              <w:pStyle w:val="TableParagraph"/>
              <w:spacing w:before="0" w:line="275" w:lineRule="exact"/>
              <w:ind w:left="106"/>
              <w:rPr>
                <w:sz w:val="24"/>
              </w:rPr>
            </w:pPr>
            <w:r>
              <w:rPr>
                <w:sz w:val="24"/>
              </w:rPr>
              <w:t>TidakSetuju</w:t>
            </w:r>
            <w:r>
              <w:rPr>
                <w:spacing w:val="-4"/>
                <w:sz w:val="24"/>
              </w:rPr>
              <w:t>(TS)</w:t>
            </w:r>
          </w:p>
        </w:tc>
        <w:tc>
          <w:tcPr>
            <w:tcW w:w="855" w:type="dxa"/>
          </w:tcPr>
          <w:p w:rsidR="005D0FB3" w:rsidRDefault="00FD1462">
            <w:pPr>
              <w:pStyle w:val="TableParagraph"/>
              <w:spacing w:before="0" w:line="275" w:lineRule="exact"/>
              <w:ind w:left="106"/>
              <w:rPr>
                <w:sz w:val="24"/>
              </w:rPr>
            </w:pPr>
            <w:r>
              <w:rPr>
                <w:spacing w:val="-10"/>
                <w:sz w:val="24"/>
              </w:rPr>
              <w:t>3</w:t>
            </w:r>
          </w:p>
        </w:tc>
      </w:tr>
      <w:tr w:rsidR="005D0FB3">
        <w:trPr>
          <w:trHeight w:val="1103"/>
        </w:trPr>
        <w:tc>
          <w:tcPr>
            <w:tcW w:w="629" w:type="dxa"/>
          </w:tcPr>
          <w:p w:rsidR="005D0FB3" w:rsidRDefault="00FD1462">
            <w:pPr>
              <w:pStyle w:val="TableParagraph"/>
              <w:spacing w:before="0" w:line="275" w:lineRule="exact"/>
              <w:ind w:left="107"/>
              <w:rPr>
                <w:sz w:val="24"/>
              </w:rPr>
            </w:pPr>
            <w:r>
              <w:rPr>
                <w:spacing w:val="-10"/>
                <w:sz w:val="24"/>
              </w:rPr>
              <w:t>4</w:t>
            </w:r>
          </w:p>
        </w:tc>
        <w:tc>
          <w:tcPr>
            <w:tcW w:w="2648" w:type="dxa"/>
          </w:tcPr>
          <w:p w:rsidR="005D0FB3" w:rsidRDefault="00FD1462">
            <w:pPr>
              <w:pStyle w:val="TableParagraph"/>
              <w:tabs>
                <w:tab w:val="left" w:pos="1062"/>
                <w:tab w:val="left" w:pos="1923"/>
              </w:tabs>
              <w:spacing w:before="0" w:line="275" w:lineRule="exact"/>
              <w:ind w:left="107"/>
              <w:rPr>
                <w:sz w:val="24"/>
              </w:rPr>
            </w:pPr>
            <w:r>
              <w:rPr>
                <w:spacing w:val="-2"/>
                <w:sz w:val="24"/>
              </w:rPr>
              <w:t>Sangat</w:t>
            </w:r>
            <w:r>
              <w:rPr>
                <w:sz w:val="24"/>
              </w:rPr>
              <w:tab/>
            </w:r>
            <w:r>
              <w:rPr>
                <w:spacing w:val="-4"/>
                <w:sz w:val="24"/>
              </w:rPr>
              <w:t>Tidak</w:t>
            </w:r>
            <w:r>
              <w:rPr>
                <w:sz w:val="24"/>
              </w:rPr>
              <w:tab/>
            </w:r>
            <w:r>
              <w:rPr>
                <w:spacing w:val="-2"/>
                <w:sz w:val="24"/>
              </w:rPr>
              <w:t>Setuju</w:t>
            </w:r>
          </w:p>
          <w:p w:rsidR="005D0FB3" w:rsidRDefault="005D0FB3">
            <w:pPr>
              <w:pStyle w:val="TableParagraph"/>
              <w:spacing w:before="0"/>
              <w:ind w:left="0"/>
              <w:rPr>
                <w:b/>
                <w:sz w:val="24"/>
              </w:rPr>
            </w:pPr>
          </w:p>
          <w:p w:rsidR="005D0FB3" w:rsidRDefault="00FD1462">
            <w:pPr>
              <w:pStyle w:val="TableParagraph"/>
              <w:spacing w:before="0"/>
              <w:ind w:left="107"/>
              <w:rPr>
                <w:sz w:val="24"/>
              </w:rPr>
            </w:pPr>
            <w:r>
              <w:rPr>
                <w:spacing w:val="-4"/>
                <w:sz w:val="24"/>
              </w:rPr>
              <w:t>(STS)</w:t>
            </w:r>
          </w:p>
        </w:tc>
        <w:tc>
          <w:tcPr>
            <w:tcW w:w="850" w:type="dxa"/>
          </w:tcPr>
          <w:p w:rsidR="005D0FB3" w:rsidRDefault="00FD1462">
            <w:pPr>
              <w:pStyle w:val="TableParagraph"/>
              <w:spacing w:before="0" w:line="275" w:lineRule="exact"/>
              <w:ind w:left="107"/>
              <w:rPr>
                <w:sz w:val="24"/>
              </w:rPr>
            </w:pPr>
            <w:r>
              <w:rPr>
                <w:spacing w:val="-10"/>
                <w:sz w:val="24"/>
              </w:rPr>
              <w:t>1</w:t>
            </w:r>
          </w:p>
        </w:tc>
        <w:tc>
          <w:tcPr>
            <w:tcW w:w="3688" w:type="dxa"/>
          </w:tcPr>
          <w:p w:rsidR="005D0FB3" w:rsidRDefault="00FD1462">
            <w:pPr>
              <w:pStyle w:val="TableParagraph"/>
              <w:spacing w:before="0" w:line="275" w:lineRule="exact"/>
              <w:ind w:left="106"/>
              <w:rPr>
                <w:sz w:val="24"/>
              </w:rPr>
            </w:pPr>
            <w:r>
              <w:rPr>
                <w:sz w:val="24"/>
              </w:rPr>
              <w:t>SangatTidakSetuju</w:t>
            </w:r>
            <w:r>
              <w:rPr>
                <w:spacing w:val="-2"/>
                <w:sz w:val="24"/>
              </w:rPr>
              <w:t>(STS)</w:t>
            </w:r>
          </w:p>
        </w:tc>
        <w:tc>
          <w:tcPr>
            <w:tcW w:w="855" w:type="dxa"/>
          </w:tcPr>
          <w:p w:rsidR="005D0FB3" w:rsidRDefault="00FD1462">
            <w:pPr>
              <w:pStyle w:val="TableParagraph"/>
              <w:spacing w:before="0" w:line="275" w:lineRule="exact"/>
              <w:ind w:left="106"/>
              <w:rPr>
                <w:sz w:val="24"/>
              </w:rPr>
            </w:pPr>
            <w:r>
              <w:rPr>
                <w:spacing w:val="-10"/>
                <w:sz w:val="24"/>
              </w:rPr>
              <w:t>4</w:t>
            </w:r>
          </w:p>
        </w:tc>
      </w:tr>
    </w:tbl>
    <w:p w:rsidR="005D0FB3" w:rsidRDefault="005D0FB3">
      <w:pPr>
        <w:pStyle w:val="BodyText"/>
        <w:rPr>
          <w:b/>
        </w:rPr>
      </w:pPr>
    </w:p>
    <w:p w:rsidR="005D0FB3" w:rsidRDefault="005D0FB3">
      <w:pPr>
        <w:pStyle w:val="BodyText"/>
        <w:spacing w:before="2"/>
        <w:rPr>
          <w:b/>
        </w:rPr>
      </w:pPr>
    </w:p>
    <w:p w:rsidR="005D0FB3" w:rsidRDefault="00FD1462">
      <w:pPr>
        <w:pStyle w:val="BodyText"/>
        <w:tabs>
          <w:tab w:val="left" w:pos="1770"/>
          <w:tab w:val="left" w:pos="1844"/>
        </w:tabs>
        <w:spacing w:line="480" w:lineRule="auto"/>
        <w:ind w:left="1276" w:right="1290"/>
      </w:pPr>
      <w:r>
        <w:rPr>
          <w:spacing w:val="-6"/>
        </w:rPr>
        <w:t>SS</w:t>
      </w:r>
      <w:r>
        <w:tab/>
      </w:r>
      <w:r>
        <w:tab/>
        <w:t xml:space="preserve">:SangatSetuju,apabilapertanyaantersebutmutlaksesuaidengankenyataan </w:t>
      </w:r>
      <w:r>
        <w:rPr>
          <w:spacing w:val="-10"/>
        </w:rPr>
        <w:t>S</w:t>
      </w:r>
      <w:r>
        <w:tab/>
        <w:t>: Setuju, apabila pertanyaan tersebut sesuai dengan kenyataan</w:t>
      </w:r>
    </w:p>
    <w:p w:rsidR="005D0FB3" w:rsidRDefault="00FD1462">
      <w:pPr>
        <w:pStyle w:val="BodyText"/>
        <w:tabs>
          <w:tab w:val="left" w:pos="1796"/>
        </w:tabs>
        <w:spacing w:line="480" w:lineRule="auto"/>
        <w:ind w:left="1276" w:right="1274"/>
      </w:pPr>
      <w:r>
        <w:rPr>
          <w:spacing w:val="-6"/>
        </w:rPr>
        <w:t>TS</w:t>
      </w:r>
      <w:r>
        <w:tab/>
        <w:t>: Tidak Setuju, apabila pernyataan tersebut tidak sesuai dengan kenyataan STS: Sangat Tidak Setuju, apabila pertanyaan</w:t>
      </w:r>
      <w:r>
        <w:t xml:space="preserve"> tersebut benar-benar tidak sesuai dengan kenyataan.</w:t>
      </w:r>
    </w:p>
    <w:p w:rsidR="005D0FB3" w:rsidRDefault="00FD1462">
      <w:pPr>
        <w:pStyle w:val="BodyText"/>
        <w:spacing w:line="480" w:lineRule="auto"/>
        <w:ind w:left="1276" w:right="1273" w:firstLine="720"/>
        <w:jc w:val="both"/>
      </w:pPr>
      <w:r>
        <w:t>Dalam penelitian ini digunakan angket untuk mengetahui apakah ada PengaruhKelompokTemanSebayaTerhadapPerilakuInteraksiSosialSiswaMTs Nurus Salam Deli Tua. Jenis angket yang digunakan dalam penelitian ini</w:t>
      </w:r>
      <w:r>
        <w:t xml:space="preserve"> adalah angket tertutup, yaitu angket yang disuusn dengan cara memberikan jawaban sehinggapengisihanyamemberitandachecklistpadajawabanyangdipilihsesuai dengan keadaan sebenarnya.</w:t>
      </w:r>
    </w:p>
    <w:p w:rsidR="005D0FB3" w:rsidRDefault="00FD1462">
      <w:pPr>
        <w:pStyle w:val="Heading1"/>
        <w:numPr>
          <w:ilvl w:val="2"/>
          <w:numId w:val="3"/>
        </w:numPr>
        <w:tabs>
          <w:tab w:val="left" w:pos="1816"/>
        </w:tabs>
        <w:spacing w:before="1"/>
      </w:pPr>
      <w:r>
        <w:t>Uji</w:t>
      </w:r>
      <w:r>
        <w:rPr>
          <w:spacing w:val="-2"/>
        </w:rPr>
        <w:t xml:space="preserve"> Validitas</w:t>
      </w:r>
    </w:p>
    <w:p w:rsidR="005D0FB3" w:rsidRDefault="005D0FB3">
      <w:pPr>
        <w:pStyle w:val="Heading1"/>
        <w:sectPr w:rsidR="005D0FB3">
          <w:pgSz w:w="11910" w:h="16850"/>
          <w:pgMar w:top="1940" w:right="425" w:bottom="1200" w:left="992" w:header="0" w:footer="1012" w:gutter="0"/>
          <w:cols w:space="720"/>
        </w:sectPr>
      </w:pPr>
    </w:p>
    <w:p w:rsidR="005D0FB3" w:rsidRDefault="005D0FB3">
      <w:pPr>
        <w:pStyle w:val="BodyText"/>
        <w:spacing w:before="50"/>
        <w:rPr>
          <w:b/>
        </w:rPr>
      </w:pPr>
    </w:p>
    <w:p w:rsidR="005D0FB3" w:rsidRDefault="00FD1462">
      <w:pPr>
        <w:pStyle w:val="BodyText"/>
        <w:spacing w:line="480" w:lineRule="auto"/>
        <w:ind w:left="1276" w:right="1274" w:firstLine="360"/>
      </w:pPr>
      <w:r>
        <w:t>MenurutSahir(2021)Validitasadalahujicobapert</w:t>
      </w:r>
      <w:r>
        <w:t>anyaanpenelitianuntuk mengetahui sejauh mana responden memahami pertanyaan peneliti</w:t>
      </w:r>
    </w:p>
    <w:p w:rsidR="005D0FB3" w:rsidRDefault="00FD1462">
      <w:pPr>
        <w:pStyle w:val="BodyText"/>
        <w:spacing w:before="28"/>
        <w:rPr>
          <w:sz w:val="20"/>
        </w:rPr>
      </w:pPr>
      <w:r>
        <w:rPr>
          <w:noProof/>
          <w:sz w:val="20"/>
          <w:lang w:val="en-US"/>
        </w:rPr>
        <w:drawing>
          <wp:anchor distT="0" distB="0" distL="0" distR="0" simplePos="0" relativeHeight="487589376" behindDoc="1" locked="0" layoutInCell="1" allowOverlap="1">
            <wp:simplePos x="0" y="0"/>
            <wp:positionH relativeFrom="page">
              <wp:posOffset>1564204</wp:posOffset>
            </wp:positionH>
            <wp:positionV relativeFrom="paragraph">
              <wp:posOffset>179485</wp:posOffset>
            </wp:positionV>
            <wp:extent cx="2840309" cy="542925"/>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3" cstate="print"/>
                    <a:stretch>
                      <a:fillRect/>
                    </a:stretch>
                  </pic:blipFill>
                  <pic:spPr>
                    <a:xfrm>
                      <a:off x="0" y="0"/>
                      <a:ext cx="2840309" cy="542925"/>
                    </a:xfrm>
                    <a:prstGeom prst="rect">
                      <a:avLst/>
                    </a:prstGeom>
                  </pic:spPr>
                </pic:pic>
              </a:graphicData>
            </a:graphic>
          </wp:anchor>
        </w:drawing>
      </w:r>
    </w:p>
    <w:p w:rsidR="005D0FB3" w:rsidRDefault="005D0FB3">
      <w:pPr>
        <w:pStyle w:val="BodyText"/>
        <w:spacing w:before="176"/>
      </w:pPr>
    </w:p>
    <w:p w:rsidR="005D0FB3" w:rsidRDefault="00FD1462">
      <w:pPr>
        <w:pStyle w:val="BodyText"/>
        <w:ind w:left="1276"/>
      </w:pPr>
      <w:r>
        <w:rPr>
          <w:spacing w:val="-2"/>
        </w:rPr>
        <w:t>Keterangan:</w:t>
      </w:r>
    </w:p>
    <w:p w:rsidR="005D0FB3" w:rsidRDefault="005D0FB3">
      <w:pPr>
        <w:pStyle w:val="BodyText"/>
      </w:pPr>
    </w:p>
    <w:p w:rsidR="005D0FB3" w:rsidRDefault="00FD1462">
      <w:pPr>
        <w:pStyle w:val="BodyText"/>
        <w:tabs>
          <w:tab w:val="left" w:pos="1996"/>
        </w:tabs>
        <w:spacing w:line="480" w:lineRule="auto"/>
        <w:ind w:left="1276" w:right="5186"/>
      </w:pPr>
      <w:r>
        <w:rPr>
          <w:spacing w:val="-4"/>
        </w:rPr>
        <w:t>Rxy</w:t>
      </w:r>
      <w:r>
        <w:tab/>
        <w:t xml:space="preserve">=koefisienkorelasiantaraxdany </w:t>
      </w:r>
      <w:r>
        <w:rPr>
          <w:spacing w:val="-10"/>
        </w:rPr>
        <w:t>N</w:t>
      </w:r>
      <w:r>
        <w:tab/>
        <w:t>= jumlah subjek</w:t>
      </w:r>
    </w:p>
    <w:p w:rsidR="005D0FB3" w:rsidRDefault="00FD1462">
      <w:pPr>
        <w:pStyle w:val="BodyText"/>
        <w:tabs>
          <w:tab w:val="left" w:pos="1996"/>
        </w:tabs>
        <w:ind w:left="1276"/>
      </w:pPr>
      <w:r>
        <w:t xml:space="preserve">Σ </w:t>
      </w:r>
      <w:r>
        <w:rPr>
          <w:spacing w:val="-5"/>
        </w:rPr>
        <w:t>xy</w:t>
      </w:r>
      <w:r>
        <w:tab/>
        <w:t>=jumlahperkalian antaraskorxdanskor</w:t>
      </w:r>
      <w:r>
        <w:rPr>
          <w:spacing w:val="-10"/>
        </w:rPr>
        <w:t>y</w:t>
      </w:r>
    </w:p>
    <w:p w:rsidR="005D0FB3" w:rsidRDefault="005D0FB3">
      <w:pPr>
        <w:pStyle w:val="BodyText"/>
      </w:pPr>
    </w:p>
    <w:p w:rsidR="005D0FB3" w:rsidRDefault="00FD1462">
      <w:pPr>
        <w:pStyle w:val="BodyText"/>
        <w:tabs>
          <w:tab w:val="left" w:pos="1996"/>
        </w:tabs>
        <w:spacing w:before="1" w:line="480" w:lineRule="auto"/>
        <w:ind w:left="1276" w:right="6238"/>
      </w:pPr>
      <w:r>
        <w:rPr>
          <w:spacing w:val="-6"/>
        </w:rPr>
        <w:t>Σx</w:t>
      </w:r>
      <w:r>
        <w:tab/>
        <w:t xml:space="preserve">= jumlah total skor x </w:t>
      </w:r>
      <w:r>
        <w:rPr>
          <w:spacing w:val="-6"/>
        </w:rPr>
        <w:t>Σy</w:t>
      </w:r>
      <w:r>
        <w:tab/>
        <w:t xml:space="preserve">= jumlah total skor y </w:t>
      </w:r>
      <w:r>
        <w:rPr>
          <w:spacing w:val="-4"/>
        </w:rPr>
        <w:t>Σx2</w:t>
      </w:r>
      <w:r>
        <w:tab/>
        <w:t>=jumlah</w:t>
      </w:r>
      <w:r>
        <w:t xml:space="preserve">darikuadratx </w:t>
      </w:r>
      <w:r>
        <w:rPr>
          <w:spacing w:val="-5"/>
        </w:rPr>
        <w:t>Σy2</w:t>
      </w:r>
      <w:r>
        <w:tab/>
        <w:t>=jumlahdarikuadrat</w:t>
      </w:r>
      <w:r>
        <w:rPr>
          <w:spacing w:val="-10"/>
        </w:rPr>
        <w:t>y</w:t>
      </w:r>
    </w:p>
    <w:p w:rsidR="005D0FB3" w:rsidRDefault="00FD1462">
      <w:pPr>
        <w:pStyle w:val="Heading1"/>
        <w:numPr>
          <w:ilvl w:val="2"/>
          <w:numId w:val="3"/>
        </w:numPr>
        <w:tabs>
          <w:tab w:val="left" w:pos="1816"/>
        </w:tabs>
      </w:pPr>
      <w:r>
        <w:t>Uji</w:t>
      </w:r>
      <w:r>
        <w:rPr>
          <w:spacing w:val="-2"/>
        </w:rPr>
        <w:t>Reliabilitas</w:t>
      </w:r>
    </w:p>
    <w:p w:rsidR="005D0FB3" w:rsidRDefault="005D0FB3">
      <w:pPr>
        <w:pStyle w:val="BodyText"/>
        <w:rPr>
          <w:b/>
        </w:rPr>
      </w:pPr>
    </w:p>
    <w:p w:rsidR="005D0FB3" w:rsidRDefault="00FD1462">
      <w:pPr>
        <w:pStyle w:val="BodyText"/>
        <w:spacing w:line="480" w:lineRule="auto"/>
        <w:ind w:left="1276" w:right="1277" w:firstLine="720"/>
        <w:jc w:val="both"/>
      </w:pPr>
      <w:r>
        <w:t>Menurut Sahir (2021) Reliabilitas adalah ukuran seberapa konsisten jawaban responden. Ini ditunjukkan dalam bentuk angka, biasanya sebagai koefisien, di mana makin tinggi koefisien, semakin konsisten ja</w:t>
      </w:r>
      <w:r>
        <w:t>waban responden.</w:t>
      </w:r>
    </w:p>
    <w:p w:rsidR="005D0FB3" w:rsidRDefault="00FD1462">
      <w:pPr>
        <w:pStyle w:val="BodyText"/>
        <w:spacing w:before="33"/>
        <w:rPr>
          <w:sz w:val="20"/>
        </w:rPr>
      </w:pPr>
      <w:r>
        <w:rPr>
          <w:noProof/>
          <w:sz w:val="20"/>
          <w:lang w:val="en-US"/>
        </w:rPr>
        <w:drawing>
          <wp:anchor distT="0" distB="0" distL="0" distR="0" simplePos="0" relativeHeight="487589888" behindDoc="1" locked="0" layoutInCell="1" allowOverlap="1">
            <wp:simplePos x="0" y="0"/>
            <wp:positionH relativeFrom="page">
              <wp:posOffset>2465998</wp:posOffset>
            </wp:positionH>
            <wp:positionV relativeFrom="paragraph">
              <wp:posOffset>182312</wp:posOffset>
            </wp:positionV>
            <wp:extent cx="2375765" cy="388619"/>
            <wp:effectExtent l="0" t="0" r="0" b="0"/>
            <wp:wrapTopAndBottom/>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4" cstate="print"/>
                    <a:stretch>
                      <a:fillRect/>
                    </a:stretch>
                  </pic:blipFill>
                  <pic:spPr>
                    <a:xfrm>
                      <a:off x="0" y="0"/>
                      <a:ext cx="2375765" cy="388619"/>
                    </a:xfrm>
                    <a:prstGeom prst="rect">
                      <a:avLst/>
                    </a:prstGeom>
                  </pic:spPr>
                </pic:pic>
              </a:graphicData>
            </a:graphic>
          </wp:anchor>
        </w:drawing>
      </w:r>
    </w:p>
    <w:p w:rsidR="005D0FB3" w:rsidRDefault="00FD1462">
      <w:pPr>
        <w:pStyle w:val="BodyText"/>
        <w:spacing w:before="119"/>
        <w:ind w:left="1276"/>
      </w:pPr>
      <w:r>
        <w:t>Keterangan</w:t>
      </w:r>
      <w:r>
        <w:rPr>
          <w:spacing w:val="-10"/>
        </w:rPr>
        <w:t>:</w:t>
      </w:r>
    </w:p>
    <w:p w:rsidR="005D0FB3" w:rsidRDefault="005D0FB3">
      <w:pPr>
        <w:pStyle w:val="BodyText"/>
      </w:pPr>
    </w:p>
    <w:p w:rsidR="005D0FB3" w:rsidRDefault="00FD1462">
      <w:pPr>
        <w:pStyle w:val="BodyText"/>
        <w:tabs>
          <w:tab w:val="left" w:pos="2037"/>
        </w:tabs>
        <w:ind w:left="1276"/>
      </w:pPr>
      <w:r>
        <w:rPr>
          <w:spacing w:val="-5"/>
        </w:rPr>
        <w:t>r</w:t>
      </w:r>
      <w:r>
        <w:rPr>
          <w:spacing w:val="-5"/>
          <w:sz w:val="16"/>
        </w:rPr>
        <w:t>11</w:t>
      </w:r>
      <w:r>
        <w:rPr>
          <w:sz w:val="16"/>
        </w:rPr>
        <w:tab/>
      </w:r>
      <w:r>
        <w:t>:Reliabilitas</w:t>
      </w:r>
      <w:r>
        <w:rPr>
          <w:spacing w:val="-2"/>
        </w:rPr>
        <w:t xml:space="preserve"> instrumen</w:t>
      </w:r>
    </w:p>
    <w:p w:rsidR="005D0FB3" w:rsidRDefault="005D0FB3">
      <w:pPr>
        <w:pStyle w:val="BodyText"/>
      </w:pPr>
    </w:p>
    <w:p w:rsidR="005D0FB3" w:rsidRDefault="00FD1462">
      <w:pPr>
        <w:pStyle w:val="BodyText"/>
        <w:tabs>
          <w:tab w:val="left" w:pos="1996"/>
        </w:tabs>
        <w:ind w:left="1276"/>
      </w:pPr>
      <w:r>
        <w:rPr>
          <w:spacing w:val="-10"/>
        </w:rPr>
        <w:t>k</w:t>
      </w:r>
      <w:r>
        <w:tab/>
        <w:t xml:space="preserve">:Banyaknyabutir </w:t>
      </w:r>
      <w:r>
        <w:rPr>
          <w:spacing w:val="-2"/>
        </w:rPr>
        <w:t>pertanyaan</w:t>
      </w:r>
    </w:p>
    <w:p w:rsidR="005D0FB3" w:rsidRDefault="005D0FB3">
      <w:pPr>
        <w:pStyle w:val="BodyText"/>
      </w:pPr>
    </w:p>
    <w:p w:rsidR="005D0FB3" w:rsidRDefault="00FD1462">
      <w:pPr>
        <w:pStyle w:val="BodyText"/>
        <w:spacing w:before="1"/>
        <w:ind w:left="1276"/>
      </w:pPr>
      <w:r>
        <w:rPr>
          <w:noProof/>
          <w:position w:val="-7"/>
          <w:lang w:val="en-US"/>
        </w:rPr>
        <w:drawing>
          <wp:inline distT="0" distB="0" distL="0" distR="0">
            <wp:extent cx="322580" cy="182245"/>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5" cstate="print"/>
                    <a:stretch>
                      <a:fillRect/>
                    </a:stretch>
                  </pic:blipFill>
                  <pic:spPr>
                    <a:xfrm>
                      <a:off x="0" y="0"/>
                      <a:ext cx="322580" cy="182245"/>
                    </a:xfrm>
                    <a:prstGeom prst="rect">
                      <a:avLst/>
                    </a:prstGeom>
                  </pic:spPr>
                </pic:pic>
              </a:graphicData>
            </a:graphic>
          </wp:inline>
        </w:drawing>
      </w:r>
      <w:r>
        <w:t>: Jumlah Variansi butir</w:t>
      </w:r>
    </w:p>
    <w:p w:rsidR="005D0FB3" w:rsidRDefault="00FD1462">
      <w:pPr>
        <w:pStyle w:val="BodyText"/>
        <w:spacing w:before="251"/>
        <w:ind w:left="1279"/>
      </w:pPr>
      <w:r>
        <w:rPr>
          <w:noProof/>
          <w:position w:val="-4"/>
          <w:lang w:val="en-US"/>
        </w:rPr>
        <w:drawing>
          <wp:inline distT="0" distB="0" distL="0" distR="0">
            <wp:extent cx="322580" cy="173342"/>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6" cstate="print"/>
                    <a:stretch>
                      <a:fillRect/>
                    </a:stretch>
                  </pic:blipFill>
                  <pic:spPr>
                    <a:xfrm>
                      <a:off x="0" y="0"/>
                      <a:ext cx="322580" cy="173342"/>
                    </a:xfrm>
                    <a:prstGeom prst="rect">
                      <a:avLst/>
                    </a:prstGeom>
                  </pic:spPr>
                </pic:pic>
              </a:graphicData>
            </a:graphic>
          </wp:inline>
        </w:drawing>
      </w:r>
      <w:r>
        <w:t>: Varians total</w:t>
      </w:r>
    </w:p>
    <w:p w:rsidR="005D0FB3" w:rsidRDefault="005D0FB3">
      <w:pPr>
        <w:pStyle w:val="BodyText"/>
        <w:sectPr w:rsidR="005D0FB3">
          <w:pgSz w:w="11910" w:h="16850"/>
          <w:pgMar w:top="1940" w:right="425" w:bottom="1200" w:left="992" w:header="0" w:footer="1012" w:gutter="0"/>
          <w:cols w:space="720"/>
        </w:sectPr>
      </w:pPr>
    </w:p>
    <w:p w:rsidR="005D0FB3" w:rsidRDefault="005D0FB3">
      <w:pPr>
        <w:pStyle w:val="BodyText"/>
        <w:spacing w:before="50"/>
      </w:pPr>
    </w:p>
    <w:p w:rsidR="005D0FB3" w:rsidRDefault="00FD1462">
      <w:pPr>
        <w:pStyle w:val="Heading1"/>
        <w:numPr>
          <w:ilvl w:val="1"/>
          <w:numId w:val="3"/>
        </w:numPr>
        <w:tabs>
          <w:tab w:val="left" w:pos="1636"/>
        </w:tabs>
      </w:pPr>
      <w:r>
        <w:t>Prosedur</w:t>
      </w:r>
      <w:r>
        <w:rPr>
          <w:spacing w:val="-2"/>
        </w:rPr>
        <w:t>Penelitian</w:t>
      </w:r>
    </w:p>
    <w:p w:rsidR="005D0FB3" w:rsidRDefault="005D0FB3">
      <w:pPr>
        <w:pStyle w:val="BodyText"/>
        <w:rPr>
          <w:b/>
        </w:rPr>
      </w:pPr>
    </w:p>
    <w:p w:rsidR="005D0FB3" w:rsidRDefault="00FD1462">
      <w:pPr>
        <w:pStyle w:val="BodyText"/>
        <w:spacing w:before="1" w:line="480" w:lineRule="auto"/>
        <w:ind w:left="1276" w:right="1276" w:firstLine="720"/>
        <w:jc w:val="both"/>
      </w:pPr>
      <w:r>
        <w:t>Prosedur penelitian analisis regresi linier sederhana digunakan untuk memprediksi dari suatu distribusi data yang terdiri dari satu variabel kriterum/terikat (Y) dan satu variabel prediktor/bebas (X).</w:t>
      </w:r>
    </w:p>
    <w:p w:rsidR="005D0FB3" w:rsidRDefault="00FD1462">
      <w:pPr>
        <w:pStyle w:val="Heading1"/>
        <w:spacing w:before="161"/>
        <w:ind w:left="3583" w:firstLine="0"/>
      </w:pPr>
      <w:r>
        <w:t>Gambar3.2Prosedur</w:t>
      </w:r>
      <w:r>
        <w:rPr>
          <w:spacing w:val="-2"/>
        </w:rPr>
        <w:t>Penelitian</w:t>
      </w:r>
    </w:p>
    <w:p w:rsidR="005D0FB3" w:rsidRDefault="005D0FB3">
      <w:pPr>
        <w:pStyle w:val="BodyText"/>
        <w:spacing w:before="166"/>
        <w:rPr>
          <w:b/>
          <w:sz w:val="20"/>
        </w:rPr>
      </w:pPr>
      <w:r w:rsidRPr="005D0FB3">
        <w:rPr>
          <w:b/>
          <w:sz w:val="20"/>
        </w:rPr>
        <w:pict>
          <v:group id="docshapegroup7" o:spid="_x0000_s1027" style="position:absolute;margin-left:228.25pt;margin-top:21pt;width:162.5pt;height:373.75pt;z-index:-15726080;mso-wrap-distance-left:0;mso-wrap-distance-right:0;mso-position-horizontal-relative:page" coordorigin="4565,420" coordsize="3250,7475">
            <v:rect id="docshape8" o:spid="_x0000_s1050" style="position:absolute;left:4588;top:435;width:3150;height:519" filled="f" strokeweight="1.5pt"/>
            <v:shape id="docshape9" o:spid="_x0000_s1049" style="position:absolute;left:6213;top:928;width:2;height:1093" coordorigin="6213,928" coordsize="0,1093" o:spt="100" adj="0,,0" path="m6213,928r,282m6213,1708r,313e" filled="f" strokeweight="1.5pt">
              <v:stroke joinstyle="round"/>
              <v:formulas/>
              <v:path arrowok="t" o:connecttype="segments"/>
            </v:shape>
            <v:shape id="docshape10" o:spid="_x0000_s1048" style="position:absolute;left:4580;top:1210;width:3200;height:1358" coordorigin="4580,1210" coordsize="3200,1358" o:spt="100" adj="0,,0" path="m4580,1705r3180,l7760,1210r-3180,l4580,1705xm4600,2568r3180,l7780,2043r-3180,l4600,2568xe" filled="f" strokeweight="1.5pt">
              <v:stroke joinstyle="round"/>
              <v:formulas/>
              <v:path arrowok="t" o:connecttype="segments"/>
            </v:shape>
            <v:line id="_x0000_s1047" style="position:absolute" from="6213,2587" to="6213,2853" strokeweight="1.5pt"/>
            <v:shape id="docshape11" o:spid="_x0000_s1046" style="position:absolute;left:4648;top:2837;width:3128;height:1438" coordorigin="4648,2837" coordsize="3128,1438" o:spt="100" adj="0,,0" path="m4648,3422r3105,l7753,2837r-3105,l4648,3422xm4656,4275r3120,l7776,3723r-3120,l4656,4275xe" filled="f" strokeweight="1.5pt">
              <v:stroke joinstyle="round"/>
              <v:formulas/>
              <v:path arrowok="t" o:connecttype="segments"/>
            </v:shape>
            <v:line id="_x0000_s1045" style="position:absolute" from="6212,3432" to="6212,3713" strokeweight="1.5pt"/>
            <v:rect id="docshape12" o:spid="_x0000_s1044" style="position:absolute;left:4668;top:4617;width:3120;height:763" stroked="f"/>
            <v:rect id="docshape13" o:spid="_x0000_s1043" style="position:absolute;left:4668;top:4617;width:3120;height:763" filled="f" strokeweight="1.5pt"/>
            <v:line id="_x0000_s1042" style="position:absolute" from="6228,4293" to="6228,4637" strokeweight="1.5pt"/>
            <v:rect id="docshape14" o:spid="_x0000_s1041" style="position:absolute;left:4664;top:5725;width:3120;height:559" filled="f" strokeweight="1.5pt"/>
            <v:line id="_x0000_s1040" style="position:absolute" from="6229,5389" to="6229,5719" strokeweight="1.5pt"/>
            <v:rect id="docshape15" o:spid="_x0000_s1039" style="position:absolute;left:4680;top:6558;width:3120;height:505" filled="f" strokeweight="1.5pt"/>
            <v:shape id="docshape16" o:spid="_x0000_s1038" style="position:absolute;left:6229;top:6280;width:16;height:1034" coordorigin="6229,6281" coordsize="16,1034" o:spt="100" adj="0,,0" path="m6229,6281r,297m6245,7065r,250e" filled="f" strokeweight="1.5pt">
              <v:stroke joinstyle="round"/>
              <v:formulas/>
              <v:path arrowok="t" o:connecttype="segments"/>
            </v:shape>
            <v:rect id="docshape17" o:spid="_x0000_s1037" style="position:absolute;left:4664;top:7320;width:3120;height:559" filled="f" strokeweight="1.5pt"/>
            <v:shape id="docshape18" o:spid="_x0000_s1036" type="#_x0000_t202" style="position:absolute;left:4832;top:533;width:2684;height:266" filled="f" stroked="f">
              <v:textbox inset="0,0,0,0">
                <w:txbxContent>
                  <w:p w:rsidR="005D0FB3" w:rsidRDefault="00FD1462">
                    <w:pPr>
                      <w:spacing w:line="266" w:lineRule="exact"/>
                      <w:rPr>
                        <w:sz w:val="24"/>
                      </w:rPr>
                    </w:pPr>
                    <w:r>
                      <w:rPr>
                        <w:sz w:val="24"/>
                      </w:rPr>
                      <w:t>TentukanTu</w:t>
                    </w:r>
                    <w:r>
                      <w:rPr>
                        <w:sz w:val="24"/>
                      </w:rPr>
                      <w:t>juan</w:t>
                    </w:r>
                    <w:r>
                      <w:rPr>
                        <w:spacing w:val="-2"/>
                        <w:sz w:val="24"/>
                      </w:rPr>
                      <w:t>Penelitian</w:t>
                    </w:r>
                  </w:p>
                </w:txbxContent>
              </v:textbox>
            </v:shape>
            <v:shape id="docshape19" o:spid="_x0000_s1035" type="#_x0000_t202" style="position:absolute;left:4981;top:1308;width:1997;height:266" filled="f" stroked="f">
              <v:textbox inset="0,0,0,0">
                <w:txbxContent>
                  <w:p w:rsidR="005D0FB3" w:rsidRDefault="00FD1462">
                    <w:pPr>
                      <w:spacing w:line="266" w:lineRule="exact"/>
                      <w:rPr>
                        <w:sz w:val="24"/>
                      </w:rPr>
                    </w:pPr>
                    <w:r>
                      <w:rPr>
                        <w:sz w:val="24"/>
                      </w:rPr>
                      <w:t>Identifikasi</w:t>
                    </w:r>
                    <w:r>
                      <w:rPr>
                        <w:spacing w:val="-2"/>
                        <w:sz w:val="24"/>
                      </w:rPr>
                      <w:t>Variabel</w:t>
                    </w:r>
                  </w:p>
                </w:txbxContent>
              </v:textbox>
            </v:shape>
            <v:shape id="docshape20" o:spid="_x0000_s1034" type="#_x0000_t202" style="position:absolute;left:5273;top:2141;width:1852;height:266" filled="f" stroked="f">
              <v:textbox inset="0,0,0,0">
                <w:txbxContent>
                  <w:p w:rsidR="005D0FB3" w:rsidRDefault="00FD1462">
                    <w:pPr>
                      <w:spacing w:line="266" w:lineRule="exact"/>
                      <w:rPr>
                        <w:sz w:val="24"/>
                      </w:rPr>
                    </w:pPr>
                    <w:r>
                      <w:rPr>
                        <w:sz w:val="24"/>
                      </w:rPr>
                      <w:t>Pengumpulan</w:t>
                    </w:r>
                    <w:r>
                      <w:rPr>
                        <w:spacing w:val="-4"/>
                        <w:sz w:val="24"/>
                      </w:rPr>
                      <w:t xml:space="preserve"> Data</w:t>
                    </w:r>
                  </w:p>
                </w:txbxContent>
              </v:textbox>
            </v:shape>
            <v:shape id="docshape21" o:spid="_x0000_s1033" type="#_x0000_t202" style="position:absolute;left:5134;top:2933;width:2154;height:266" filled="f" stroked="f">
              <v:textbox inset="0,0,0,0">
                <w:txbxContent>
                  <w:p w:rsidR="005D0FB3" w:rsidRDefault="00FD1462">
                    <w:pPr>
                      <w:spacing w:line="266" w:lineRule="exact"/>
                      <w:rPr>
                        <w:sz w:val="24"/>
                      </w:rPr>
                    </w:pPr>
                    <w:r>
                      <w:rPr>
                        <w:sz w:val="24"/>
                      </w:rPr>
                      <w:t>HitungStatistik</w:t>
                    </w:r>
                    <w:r>
                      <w:rPr>
                        <w:spacing w:val="-4"/>
                        <w:sz w:val="24"/>
                      </w:rPr>
                      <w:t>Dasar</w:t>
                    </w:r>
                  </w:p>
                </w:txbxContent>
              </v:textbox>
            </v:shape>
            <v:shape id="docshape22" o:spid="_x0000_s1032" type="#_x0000_t202" style="position:absolute;left:4990;top:3822;width:2470;height:266" filled="f" stroked="f">
              <v:textbox inset="0,0,0,0">
                <w:txbxContent>
                  <w:p w:rsidR="005D0FB3" w:rsidRDefault="00FD1462">
                    <w:pPr>
                      <w:spacing w:line="266" w:lineRule="exact"/>
                      <w:rPr>
                        <w:sz w:val="24"/>
                      </w:rPr>
                    </w:pPr>
                    <w:r>
                      <w:rPr>
                        <w:sz w:val="24"/>
                      </w:rPr>
                      <w:t xml:space="preserve">HitungKoefisien </w:t>
                    </w:r>
                    <w:r>
                      <w:rPr>
                        <w:spacing w:val="-2"/>
                        <w:sz w:val="24"/>
                      </w:rPr>
                      <w:t>Regresi</w:t>
                    </w:r>
                  </w:p>
                </w:txbxContent>
              </v:textbox>
            </v:shape>
            <v:shape id="docshape23" o:spid="_x0000_s1031" type="#_x0000_t202" style="position:absolute;left:5110;top:4714;width:2257;height:564" filled="f" stroked="f">
              <v:textbox inset="0,0,0,0">
                <w:txbxContent>
                  <w:p w:rsidR="005D0FB3" w:rsidRDefault="00FD1462">
                    <w:pPr>
                      <w:spacing w:line="259" w:lineRule="auto"/>
                      <w:ind w:left="751" w:right="18" w:hanging="752"/>
                      <w:rPr>
                        <w:sz w:val="24"/>
                      </w:rPr>
                    </w:pPr>
                    <w:r>
                      <w:rPr>
                        <w:sz w:val="24"/>
                      </w:rPr>
                      <w:t xml:space="preserve">BuatModelPersamaan </w:t>
                    </w:r>
                    <w:r>
                      <w:rPr>
                        <w:spacing w:val="-2"/>
                        <w:sz w:val="24"/>
                      </w:rPr>
                      <w:t>Regresi</w:t>
                    </w:r>
                  </w:p>
                </w:txbxContent>
              </v:textbox>
            </v:shape>
            <v:shape id="docshape24" o:spid="_x0000_s1030" type="#_x0000_t202" style="position:absolute;left:5381;top:5823;width:1704;height:266" filled="f" stroked="f">
              <v:textbox inset="0,0,0,0">
                <w:txbxContent>
                  <w:p w:rsidR="005D0FB3" w:rsidRDefault="00FD1462">
                    <w:pPr>
                      <w:spacing w:line="266" w:lineRule="exact"/>
                      <w:rPr>
                        <w:sz w:val="24"/>
                      </w:rPr>
                    </w:pPr>
                    <w:r>
                      <w:rPr>
                        <w:sz w:val="24"/>
                      </w:rPr>
                      <w:t>Lakukan</w:t>
                    </w:r>
                    <w:r>
                      <w:rPr>
                        <w:spacing w:val="-2"/>
                        <w:sz w:val="24"/>
                      </w:rPr>
                      <w:t>Prediksi</w:t>
                    </w:r>
                  </w:p>
                </w:txbxContent>
              </v:textbox>
            </v:shape>
            <v:shape id="docshape25" o:spid="_x0000_s1029" type="#_x0000_t202" style="position:absolute;left:5293;top:6657;width:1913;height:266" filled="f" stroked="f">
              <v:textbox inset="0,0,0,0">
                <w:txbxContent>
                  <w:p w:rsidR="005D0FB3" w:rsidRDefault="00FD1462">
                    <w:pPr>
                      <w:spacing w:line="266" w:lineRule="exact"/>
                      <w:rPr>
                        <w:sz w:val="24"/>
                      </w:rPr>
                    </w:pPr>
                    <w:r>
                      <w:rPr>
                        <w:sz w:val="24"/>
                      </w:rPr>
                      <w:t xml:space="preserve">Uji Asumsi </w:t>
                    </w:r>
                    <w:r>
                      <w:rPr>
                        <w:spacing w:val="-2"/>
                        <w:sz w:val="24"/>
                      </w:rPr>
                      <w:t>Regresi</w:t>
                    </w:r>
                  </w:p>
                </w:txbxContent>
              </v:textbox>
            </v:shape>
            <v:shape id="docshape26" o:spid="_x0000_s1028" type="#_x0000_t202" style="position:absolute;left:5381;top:7417;width:1704;height:266" filled="f" stroked="f">
              <v:textbox inset="0,0,0,0">
                <w:txbxContent>
                  <w:p w:rsidR="005D0FB3" w:rsidRDefault="00FD1462">
                    <w:pPr>
                      <w:spacing w:line="266" w:lineRule="exact"/>
                      <w:rPr>
                        <w:sz w:val="24"/>
                      </w:rPr>
                    </w:pPr>
                    <w:r>
                      <w:rPr>
                        <w:sz w:val="24"/>
                      </w:rPr>
                      <w:t>Lakukan</w:t>
                    </w:r>
                    <w:r>
                      <w:rPr>
                        <w:spacing w:val="-2"/>
                        <w:sz w:val="24"/>
                      </w:rPr>
                      <w:t>Prediksi</w:t>
                    </w:r>
                  </w:p>
                </w:txbxContent>
              </v:textbox>
            </v:shape>
            <w10:wrap type="topAndBottom" anchorx="page"/>
          </v:group>
        </w:pict>
      </w:r>
    </w:p>
    <w:p w:rsidR="005D0FB3" w:rsidRDefault="005D0FB3">
      <w:pPr>
        <w:pStyle w:val="BodyText"/>
        <w:rPr>
          <w:b/>
        </w:rPr>
      </w:pPr>
    </w:p>
    <w:p w:rsidR="005D0FB3" w:rsidRDefault="005D0FB3">
      <w:pPr>
        <w:pStyle w:val="BodyText"/>
        <w:rPr>
          <w:b/>
        </w:rPr>
      </w:pPr>
    </w:p>
    <w:p w:rsidR="005D0FB3" w:rsidRDefault="005D0FB3">
      <w:pPr>
        <w:pStyle w:val="BodyText"/>
        <w:spacing w:before="55"/>
        <w:rPr>
          <w:b/>
        </w:rPr>
      </w:pPr>
    </w:p>
    <w:p w:rsidR="005D0FB3" w:rsidRDefault="005D0FB3">
      <w:pPr>
        <w:pStyle w:val="ListParagraph"/>
        <w:numPr>
          <w:ilvl w:val="2"/>
          <w:numId w:val="3"/>
        </w:numPr>
        <w:tabs>
          <w:tab w:val="left" w:pos="1816"/>
        </w:tabs>
        <w:rPr>
          <w:b/>
          <w:sz w:val="24"/>
        </w:rPr>
      </w:pPr>
      <w:r w:rsidRPr="005D0FB3">
        <w:rPr>
          <w:b/>
          <w:sz w:val="24"/>
        </w:rPr>
        <w:pict>
          <v:shape id="docshape27" o:spid="_x0000_s1026" type="#_x0000_t202" style="position:absolute;left:0;text-align:left;margin-left:305.8pt;margin-top:-202.4pt;width:12pt;height:13.3pt;z-index:-16079360;mso-position-horizontal-relative:page" filled="f" stroked="f">
            <v:textbox inset="0,0,0,0">
              <w:txbxContent>
                <w:p w:rsidR="005D0FB3" w:rsidRDefault="00FD1462">
                  <w:pPr>
                    <w:spacing w:line="266" w:lineRule="exact"/>
                    <w:rPr>
                      <w:b/>
                      <w:sz w:val="24"/>
                    </w:rPr>
                  </w:pPr>
                  <w:r>
                    <w:rPr>
                      <w:b/>
                      <w:spacing w:val="-5"/>
                      <w:sz w:val="24"/>
                    </w:rPr>
                    <w:t>↓↓</w:t>
                  </w:r>
                </w:p>
              </w:txbxContent>
            </v:textbox>
            <w10:wrap anchorx="page"/>
          </v:shape>
        </w:pict>
      </w:r>
      <w:r w:rsidR="00FD1462">
        <w:rPr>
          <w:b/>
          <w:sz w:val="24"/>
        </w:rPr>
        <w:t>IdentifikasiJenis</w:t>
      </w:r>
      <w:r w:rsidR="00FD1462">
        <w:rPr>
          <w:b/>
          <w:spacing w:val="-2"/>
          <w:sz w:val="24"/>
        </w:rPr>
        <w:t>Variabel</w:t>
      </w:r>
    </w:p>
    <w:p w:rsidR="005D0FB3" w:rsidRDefault="005D0FB3">
      <w:pPr>
        <w:pStyle w:val="BodyText"/>
        <w:rPr>
          <w:b/>
        </w:rPr>
      </w:pPr>
    </w:p>
    <w:p w:rsidR="005D0FB3" w:rsidRDefault="00FD1462">
      <w:pPr>
        <w:pStyle w:val="BodyText"/>
        <w:ind w:right="1277"/>
        <w:jc w:val="right"/>
      </w:pPr>
      <w:r>
        <w:t>Variabelpenelitian</w:t>
      </w:r>
      <w:r>
        <w:t>dapatdidefinisikansebagaikarakteristik,nilai,</w:t>
      </w:r>
      <w:r>
        <w:rPr>
          <w:spacing w:val="-4"/>
        </w:rPr>
        <w:t>atau</w:t>
      </w:r>
    </w:p>
    <w:p w:rsidR="005D0FB3" w:rsidRDefault="005D0FB3">
      <w:pPr>
        <w:pStyle w:val="BodyText"/>
      </w:pPr>
    </w:p>
    <w:p w:rsidR="005D0FB3" w:rsidRDefault="00FD1462">
      <w:pPr>
        <w:pStyle w:val="BodyText"/>
        <w:spacing w:before="1"/>
        <w:ind w:right="1276"/>
        <w:jc w:val="right"/>
      </w:pPr>
      <w:r>
        <w:t>objekyangmemilikivariasitertentuyangdiidentifikasiolehpenelitidan</w:t>
      </w:r>
      <w:r>
        <w:rPr>
          <w:spacing w:val="-2"/>
        </w:rPr>
        <w:t>digunakan</w:t>
      </w:r>
    </w:p>
    <w:p w:rsidR="005D0FB3" w:rsidRDefault="005D0FB3">
      <w:pPr>
        <w:pStyle w:val="BodyText"/>
        <w:jc w:val="right"/>
        <w:sectPr w:rsidR="005D0FB3">
          <w:pgSz w:w="11910" w:h="16850"/>
          <w:pgMar w:top="1940" w:right="425" w:bottom="1200" w:left="992" w:header="0" w:footer="1012" w:gutter="0"/>
          <w:cols w:space="720"/>
        </w:sectPr>
      </w:pPr>
    </w:p>
    <w:p w:rsidR="005D0FB3" w:rsidRDefault="005D0FB3">
      <w:pPr>
        <w:pStyle w:val="BodyText"/>
        <w:spacing w:before="50"/>
      </w:pPr>
    </w:p>
    <w:p w:rsidR="005D0FB3" w:rsidRDefault="00FD1462">
      <w:pPr>
        <w:pStyle w:val="BodyText"/>
        <w:spacing w:line="480" w:lineRule="auto"/>
        <w:ind w:left="1276" w:right="1278"/>
        <w:jc w:val="both"/>
      </w:pPr>
      <w:r>
        <w:t>untukmenghasilkankesimpulan(Sugiyono,2013).DalamPenelitianiniterdapat</w:t>
      </w:r>
      <w:r>
        <w:t>2 variabel yang digunakan yaitu: variabel bebas (variabel X) dan variabel terikat (variabel Y).</w:t>
      </w:r>
    </w:p>
    <w:p w:rsidR="005D0FB3" w:rsidRDefault="00FD1462">
      <w:pPr>
        <w:pStyle w:val="ListParagraph"/>
        <w:numPr>
          <w:ilvl w:val="3"/>
          <w:numId w:val="3"/>
        </w:numPr>
        <w:tabs>
          <w:tab w:val="left" w:pos="1996"/>
        </w:tabs>
        <w:spacing w:before="1"/>
        <w:jc w:val="both"/>
        <w:rPr>
          <w:sz w:val="24"/>
        </w:rPr>
      </w:pPr>
      <w:r>
        <w:rPr>
          <w:sz w:val="24"/>
        </w:rPr>
        <w:t>VariabelIndependen</w:t>
      </w:r>
      <w:r>
        <w:rPr>
          <w:spacing w:val="-2"/>
          <w:sz w:val="24"/>
        </w:rPr>
        <w:t>(bebas)</w:t>
      </w:r>
    </w:p>
    <w:p w:rsidR="005D0FB3" w:rsidRDefault="00FD1462">
      <w:pPr>
        <w:pStyle w:val="BodyText"/>
        <w:spacing w:before="276" w:line="480" w:lineRule="auto"/>
        <w:ind w:left="1636" w:right="1275" w:firstLine="720"/>
        <w:jc w:val="both"/>
      </w:pPr>
      <w:r>
        <w:t>Variabel bebas adalah merupakan variabel yang mempengaruhi atau yang menjadi sebab perubahannya atau timbulnya variabel dependen (teri</w:t>
      </w:r>
      <w:r>
        <w:t>kat). Dalam penelitian ini yang menjad variabel bebas adalah pola asuh orang tua dengan menggunakan symbol (X).</w:t>
      </w:r>
    </w:p>
    <w:p w:rsidR="005D0FB3" w:rsidRDefault="00FD1462">
      <w:pPr>
        <w:pStyle w:val="ListParagraph"/>
        <w:numPr>
          <w:ilvl w:val="3"/>
          <w:numId w:val="3"/>
        </w:numPr>
        <w:tabs>
          <w:tab w:val="left" w:pos="1996"/>
        </w:tabs>
        <w:jc w:val="both"/>
        <w:rPr>
          <w:sz w:val="24"/>
        </w:rPr>
      </w:pPr>
      <w:r>
        <w:rPr>
          <w:sz w:val="24"/>
        </w:rPr>
        <w:t>VariabelDependen</w:t>
      </w:r>
      <w:r>
        <w:rPr>
          <w:spacing w:val="-2"/>
          <w:sz w:val="24"/>
        </w:rPr>
        <w:t xml:space="preserve"> (terikat)</w:t>
      </w:r>
    </w:p>
    <w:p w:rsidR="005D0FB3" w:rsidRDefault="005D0FB3">
      <w:pPr>
        <w:pStyle w:val="BodyText"/>
      </w:pPr>
    </w:p>
    <w:p w:rsidR="005D0FB3" w:rsidRDefault="00FD1462">
      <w:pPr>
        <w:pStyle w:val="BodyText"/>
        <w:spacing w:line="480" w:lineRule="auto"/>
        <w:ind w:left="1636" w:right="1275" w:firstLine="720"/>
        <w:jc w:val="both"/>
      </w:pPr>
      <w:r>
        <w:t>Variabel terikat merupakan variabel yang dipengaruhi atau yang menjadi akibat. karena adanya variabel bebas. Dalam p</w:t>
      </w:r>
      <w:r>
        <w:t>enelitin ini variabel terikat adalah keterbukaan diri anak dengan menggunakan symbol (Y).</w:t>
      </w:r>
    </w:p>
    <w:p w:rsidR="005D0FB3" w:rsidRDefault="00FD1462">
      <w:pPr>
        <w:pStyle w:val="Heading1"/>
        <w:numPr>
          <w:ilvl w:val="1"/>
          <w:numId w:val="3"/>
        </w:numPr>
        <w:tabs>
          <w:tab w:val="left" w:pos="1636"/>
        </w:tabs>
        <w:spacing w:before="1"/>
      </w:pPr>
      <w:r>
        <w:t xml:space="preserve">Analisis </w:t>
      </w:r>
      <w:r>
        <w:rPr>
          <w:spacing w:val="-4"/>
        </w:rPr>
        <w:t>Data</w:t>
      </w:r>
    </w:p>
    <w:p w:rsidR="005D0FB3" w:rsidRDefault="005D0FB3">
      <w:pPr>
        <w:pStyle w:val="BodyText"/>
        <w:rPr>
          <w:b/>
        </w:rPr>
      </w:pPr>
    </w:p>
    <w:p w:rsidR="005D0FB3" w:rsidRDefault="00FD1462">
      <w:pPr>
        <w:pStyle w:val="ListParagraph"/>
        <w:numPr>
          <w:ilvl w:val="2"/>
          <w:numId w:val="3"/>
        </w:numPr>
        <w:tabs>
          <w:tab w:val="left" w:pos="1816"/>
        </w:tabs>
        <w:rPr>
          <w:b/>
          <w:sz w:val="24"/>
        </w:rPr>
      </w:pPr>
      <w:r>
        <w:rPr>
          <w:b/>
          <w:sz w:val="24"/>
        </w:rPr>
        <w:t>TeknikAnalisis</w:t>
      </w:r>
      <w:r>
        <w:rPr>
          <w:b/>
          <w:spacing w:val="-4"/>
          <w:sz w:val="24"/>
        </w:rPr>
        <w:t>Data</w:t>
      </w:r>
    </w:p>
    <w:p w:rsidR="005D0FB3" w:rsidRDefault="005D0FB3">
      <w:pPr>
        <w:pStyle w:val="BodyText"/>
        <w:rPr>
          <w:b/>
        </w:rPr>
      </w:pPr>
    </w:p>
    <w:p w:rsidR="005D0FB3" w:rsidRDefault="00FD1462">
      <w:pPr>
        <w:pStyle w:val="BodyText"/>
        <w:spacing w:line="480" w:lineRule="auto"/>
        <w:ind w:left="1276" w:right="1273" w:firstLine="720"/>
        <w:jc w:val="both"/>
      </w:pPr>
      <w:r>
        <w:t>Menurut Sugiyono (2013) Analisis data merupakan aktivitas yang dilakukan setelah data dikumpulkan dari seluruh responden atau sumbe</w:t>
      </w:r>
      <w:r>
        <w:t>r data lainnya. Analisis data mencakup beberapa langkah, yaitu: mengelompokkan data berdasarkan jenis dan variabel responden, mentabulasi data berdasarkan variabel dari semua responden, menampilkan data untuk masing-masing variabel yang diteliti, serta men</w:t>
      </w:r>
      <w:r>
        <w:t>ghitung nilai-nilai yang diperlukan untuk menjawab rumusan masalah. Selain itu, analisis juga mencakup pengujian hipotesis yang telah diajukan.Datayangdiperolehkemudiandianalisismenggunakanrumus</w:t>
      </w:r>
      <w:r>
        <w:rPr>
          <w:spacing w:val="-2"/>
        </w:rPr>
        <w:t>statistik,</w:t>
      </w:r>
    </w:p>
    <w:p w:rsidR="005D0FB3" w:rsidRDefault="005D0FB3">
      <w:pPr>
        <w:pStyle w:val="BodyText"/>
        <w:spacing w:line="480" w:lineRule="auto"/>
        <w:jc w:val="both"/>
        <w:sectPr w:rsidR="005D0FB3">
          <w:pgSz w:w="11910" w:h="16850"/>
          <w:pgMar w:top="1940" w:right="425" w:bottom="1200" w:left="992" w:header="0" w:footer="1012" w:gutter="0"/>
          <w:cols w:space="720"/>
        </w:sectPr>
      </w:pPr>
    </w:p>
    <w:p w:rsidR="005D0FB3" w:rsidRDefault="005D0FB3">
      <w:pPr>
        <w:pStyle w:val="BodyText"/>
        <w:spacing w:before="50"/>
      </w:pPr>
    </w:p>
    <w:p w:rsidR="005D0FB3" w:rsidRDefault="00FD1462">
      <w:pPr>
        <w:pStyle w:val="BodyText"/>
        <w:spacing w:line="480" w:lineRule="auto"/>
        <w:ind w:left="1276" w:right="1274"/>
      </w:pPr>
      <w:r>
        <w:t>sehinggateknikyangdigunakandalam</w:t>
      </w:r>
      <w:r>
        <w:t xml:space="preserve">penelitianinimeliputiujinormalitasdanuji </w:t>
      </w:r>
      <w:r>
        <w:rPr>
          <w:spacing w:val="-2"/>
        </w:rPr>
        <w:t>regresi.</w:t>
      </w:r>
    </w:p>
    <w:p w:rsidR="005D0FB3" w:rsidRDefault="00FD1462">
      <w:pPr>
        <w:pStyle w:val="Heading1"/>
        <w:numPr>
          <w:ilvl w:val="2"/>
          <w:numId w:val="3"/>
        </w:numPr>
        <w:tabs>
          <w:tab w:val="left" w:pos="1816"/>
        </w:tabs>
        <w:spacing w:before="1"/>
      </w:pPr>
      <w:r>
        <w:t>Uji</w:t>
      </w:r>
      <w:r>
        <w:rPr>
          <w:spacing w:val="-2"/>
        </w:rPr>
        <w:t xml:space="preserve"> Normalitas</w:t>
      </w:r>
    </w:p>
    <w:p w:rsidR="005D0FB3" w:rsidRDefault="00FD1462">
      <w:pPr>
        <w:pStyle w:val="BodyText"/>
        <w:spacing w:before="276" w:line="480" w:lineRule="auto"/>
        <w:ind w:left="1276" w:right="1275" w:firstLine="720"/>
        <w:jc w:val="both"/>
      </w:pPr>
      <w:r>
        <w:t>Uji normalitas berguna untuk menentukan data yang telah dikumpulkan berdistribusinormalataudiambildaripopulasinormal.Ujistatistiknormalitasyang digunakan ialah uji kolmogrov smirnov.</w:t>
      </w:r>
    </w:p>
    <w:p w:rsidR="005D0FB3" w:rsidRDefault="00FD1462">
      <w:pPr>
        <w:pStyle w:val="Heading1"/>
        <w:numPr>
          <w:ilvl w:val="2"/>
          <w:numId w:val="3"/>
        </w:numPr>
        <w:tabs>
          <w:tab w:val="left" w:pos="1816"/>
        </w:tabs>
      </w:pPr>
      <w:r>
        <w:t>Uji</w:t>
      </w:r>
      <w:r>
        <w:rPr>
          <w:spacing w:val="-2"/>
        </w:rPr>
        <w:t xml:space="preserve"> Lini</w:t>
      </w:r>
      <w:r>
        <w:rPr>
          <w:spacing w:val="-2"/>
        </w:rPr>
        <w:t>eritas</w:t>
      </w:r>
    </w:p>
    <w:p w:rsidR="005D0FB3" w:rsidRDefault="005D0FB3">
      <w:pPr>
        <w:pStyle w:val="BodyText"/>
        <w:rPr>
          <w:b/>
        </w:rPr>
      </w:pPr>
    </w:p>
    <w:p w:rsidR="005D0FB3" w:rsidRDefault="00FD1462">
      <w:pPr>
        <w:pStyle w:val="BodyText"/>
        <w:spacing w:line="480" w:lineRule="auto"/>
        <w:ind w:left="1276" w:right="1273" w:firstLine="720"/>
        <w:jc w:val="both"/>
      </w:pPr>
      <w:r>
        <w:t>Pengujian linieritas dilakukan untuk menguji model persamaan regresi antara variabel Y dan variabel X. Pengujian ini penting karena analisis regresi memerlukan adanya hubungan fungsional yang linier antara variabel X dan Y dalam populasi. Tujuan da</w:t>
      </w:r>
      <w:r>
        <w:t>ri uji linieritas adalah untuk menentukan apakah kedua variabel tersebut secara signifikan memiliki pengaruh yang bersifat linear, Anda dapat menggunakan kriteria pengujian berikut:</w:t>
      </w:r>
    </w:p>
    <w:p w:rsidR="005D0FB3" w:rsidRDefault="00FD1462">
      <w:pPr>
        <w:pStyle w:val="ListParagraph"/>
        <w:numPr>
          <w:ilvl w:val="0"/>
          <w:numId w:val="1"/>
        </w:numPr>
        <w:tabs>
          <w:tab w:val="left" w:pos="2355"/>
        </w:tabs>
        <w:spacing w:before="1"/>
        <w:ind w:left="2355" w:hanging="359"/>
        <w:jc w:val="both"/>
        <w:rPr>
          <w:sz w:val="24"/>
        </w:rPr>
      </w:pPr>
      <w:r>
        <w:rPr>
          <w:sz w:val="24"/>
        </w:rPr>
        <w:t xml:space="preserve">Jikaprobabilitas(Sig) &lt;0,05(Alpha) makaHo </w:t>
      </w:r>
      <w:r>
        <w:rPr>
          <w:spacing w:val="-2"/>
          <w:sz w:val="24"/>
        </w:rPr>
        <w:t>ditolak</w:t>
      </w:r>
    </w:p>
    <w:p w:rsidR="005D0FB3" w:rsidRDefault="005D0FB3">
      <w:pPr>
        <w:pStyle w:val="BodyText"/>
      </w:pPr>
    </w:p>
    <w:p w:rsidR="005D0FB3" w:rsidRDefault="00FD1462">
      <w:pPr>
        <w:pStyle w:val="ListParagraph"/>
        <w:numPr>
          <w:ilvl w:val="0"/>
          <w:numId w:val="1"/>
        </w:numPr>
        <w:tabs>
          <w:tab w:val="left" w:pos="2356"/>
        </w:tabs>
        <w:jc w:val="both"/>
        <w:rPr>
          <w:sz w:val="24"/>
        </w:rPr>
      </w:pPr>
      <w:r>
        <w:rPr>
          <w:sz w:val="24"/>
        </w:rPr>
        <w:t>Jikaprobabilitas(Sig) &gt;</w:t>
      </w:r>
      <w:r>
        <w:rPr>
          <w:sz w:val="24"/>
        </w:rPr>
        <w:t xml:space="preserve">0.05(Alpha) makaHo </w:t>
      </w:r>
      <w:r>
        <w:rPr>
          <w:spacing w:val="-2"/>
          <w:sz w:val="24"/>
        </w:rPr>
        <w:t>diterima</w:t>
      </w:r>
    </w:p>
    <w:p w:rsidR="005D0FB3" w:rsidRDefault="005D0FB3">
      <w:pPr>
        <w:pStyle w:val="BodyText"/>
      </w:pPr>
    </w:p>
    <w:p w:rsidR="005D0FB3" w:rsidRDefault="00FD1462">
      <w:pPr>
        <w:pStyle w:val="BodyText"/>
        <w:ind w:left="1996"/>
      </w:pPr>
      <w:r>
        <w:t>Jikanilaiprobabilitas&gt;0.05,makahubunganantaravariabel(X)</w:t>
      </w:r>
      <w:r>
        <w:rPr>
          <w:spacing w:val="-2"/>
        </w:rPr>
        <w:t>dengan</w:t>
      </w:r>
    </w:p>
    <w:p w:rsidR="005D0FB3" w:rsidRDefault="005D0FB3">
      <w:pPr>
        <w:pStyle w:val="BodyText"/>
        <w:spacing w:before="1"/>
      </w:pPr>
    </w:p>
    <w:p w:rsidR="005D0FB3" w:rsidRDefault="00FD1462">
      <w:pPr>
        <w:pStyle w:val="BodyText"/>
        <w:spacing w:line="480" w:lineRule="auto"/>
        <w:ind w:left="1276" w:right="1274"/>
      </w:pPr>
      <w:r>
        <w:t>(Y)adalahlinear.Jikanilaiprobabilitas&lt;0,05,makahubunganantaravariabel(X) dengan (Y) adalah tidak linear.</w:t>
      </w:r>
    </w:p>
    <w:p w:rsidR="005D0FB3" w:rsidRDefault="00FD1462">
      <w:pPr>
        <w:pStyle w:val="Heading1"/>
        <w:numPr>
          <w:ilvl w:val="2"/>
          <w:numId w:val="3"/>
        </w:numPr>
        <w:tabs>
          <w:tab w:val="left" w:pos="1816"/>
        </w:tabs>
      </w:pPr>
      <w:r>
        <w:t>UjiRegresiLinier</w:t>
      </w:r>
      <w:r>
        <w:rPr>
          <w:spacing w:val="-2"/>
        </w:rPr>
        <w:t xml:space="preserve"> Sederhana</w:t>
      </w:r>
    </w:p>
    <w:p w:rsidR="005D0FB3" w:rsidRDefault="005D0FB3">
      <w:pPr>
        <w:pStyle w:val="BodyText"/>
        <w:rPr>
          <w:b/>
        </w:rPr>
      </w:pPr>
    </w:p>
    <w:p w:rsidR="005D0FB3" w:rsidRDefault="00FD1462">
      <w:pPr>
        <w:pStyle w:val="BodyText"/>
        <w:spacing w:line="480" w:lineRule="auto"/>
        <w:ind w:left="1276" w:right="1275" w:firstLine="720"/>
        <w:jc w:val="both"/>
      </w:pPr>
      <w:r>
        <w:t>Ujiregresiadalahmetodeyang</w:t>
      </w:r>
      <w:r>
        <w:t>digunakanuntukmencaripengaruhvariabel bebas terhadap variabel terikat. Analisis regresi digunakan untuk memprediksi bagaimana suatu variabel mempengaruhi variabel lain serta untuk mengetahui bentuk-bentukhubungandiantarakeduanya.Dalampenelitianini,ujiregre</w:t>
      </w:r>
      <w:r>
        <w:t>si</w:t>
      </w:r>
      <w:r>
        <w:rPr>
          <w:spacing w:val="-4"/>
        </w:rPr>
        <w:t>yang</w:t>
      </w:r>
    </w:p>
    <w:p w:rsidR="005D0FB3" w:rsidRDefault="005D0FB3">
      <w:pPr>
        <w:pStyle w:val="BodyText"/>
        <w:spacing w:line="480" w:lineRule="auto"/>
        <w:jc w:val="both"/>
        <w:sectPr w:rsidR="005D0FB3">
          <w:pgSz w:w="11910" w:h="16850"/>
          <w:pgMar w:top="1940" w:right="425" w:bottom="1200" w:left="992" w:header="0" w:footer="1012" w:gutter="0"/>
          <w:cols w:space="720"/>
        </w:sectPr>
      </w:pPr>
    </w:p>
    <w:p w:rsidR="005D0FB3" w:rsidRDefault="005D0FB3">
      <w:pPr>
        <w:pStyle w:val="BodyText"/>
        <w:spacing w:before="50"/>
      </w:pPr>
    </w:p>
    <w:p w:rsidR="005D0FB3" w:rsidRDefault="00FD1462">
      <w:pPr>
        <w:pStyle w:val="BodyText"/>
        <w:spacing w:line="480" w:lineRule="auto"/>
        <w:ind w:left="1276" w:right="1276"/>
        <w:jc w:val="both"/>
      </w:pPr>
      <w:r>
        <w:t>diterapkan adalah uji regresi sederhana, yang terdiri dari hanya dua variabel: variabel bebas (independen) dan variabel terikat (dependen). Rumus untuk uji regresi sederhana adalah sebagai berikut:</w:t>
      </w:r>
    </w:p>
    <w:p w:rsidR="005D0FB3" w:rsidRDefault="00FD1462">
      <w:pPr>
        <w:pStyle w:val="BodyText"/>
        <w:spacing w:before="1"/>
        <w:ind w:right="2"/>
        <w:jc w:val="center"/>
      </w:pPr>
      <w:r>
        <w:t>Y=a+</w:t>
      </w:r>
      <w:r>
        <w:rPr>
          <w:spacing w:val="-5"/>
        </w:rPr>
        <w:t>bX</w:t>
      </w:r>
    </w:p>
    <w:p w:rsidR="005D0FB3" w:rsidRDefault="00FD1462">
      <w:pPr>
        <w:pStyle w:val="BodyText"/>
        <w:spacing w:before="276"/>
        <w:ind w:left="1276"/>
      </w:pPr>
      <w:r>
        <w:rPr>
          <w:spacing w:val="-2"/>
        </w:rPr>
        <w:t>Keterangan:</w:t>
      </w:r>
    </w:p>
    <w:p w:rsidR="005D0FB3" w:rsidRDefault="005D0FB3">
      <w:pPr>
        <w:pStyle w:val="BodyText"/>
      </w:pPr>
    </w:p>
    <w:p w:rsidR="005D0FB3" w:rsidRDefault="00FD1462">
      <w:pPr>
        <w:pStyle w:val="BodyText"/>
        <w:spacing w:line="480" w:lineRule="auto"/>
        <w:ind w:left="1276" w:right="6846"/>
      </w:pPr>
      <w:r>
        <w:t>Y = variabel dependen X=variabelindependen</w:t>
      </w:r>
    </w:p>
    <w:p w:rsidR="005D0FB3" w:rsidRDefault="00FD1462">
      <w:pPr>
        <w:pStyle w:val="BodyText"/>
        <w:ind w:left="1276"/>
      </w:pPr>
      <w:r>
        <w:t xml:space="preserve">a=konstanta(apabilanilai xsebesar 0,makaYakan sebesaraatau </w:t>
      </w:r>
      <w:r>
        <w:rPr>
          <w:spacing w:val="-2"/>
        </w:rPr>
        <w:t>konstanta)</w:t>
      </w:r>
    </w:p>
    <w:p w:rsidR="005D0FB3" w:rsidRDefault="005D0FB3">
      <w:pPr>
        <w:pStyle w:val="BodyText"/>
      </w:pPr>
    </w:p>
    <w:p w:rsidR="005D0FB3" w:rsidRDefault="00FD1462">
      <w:pPr>
        <w:pStyle w:val="BodyText"/>
        <w:ind w:left="1276"/>
      </w:pPr>
      <w:r>
        <w:t xml:space="preserve">b=koefesien regresi(nilai peningkatanatau </w:t>
      </w:r>
      <w:r>
        <w:rPr>
          <w:spacing w:val="-2"/>
        </w:rPr>
        <w:t>penurunan).</w:t>
      </w:r>
    </w:p>
    <w:sectPr w:rsidR="005D0FB3" w:rsidSect="005D0FB3">
      <w:pgSz w:w="11910" w:h="16850"/>
      <w:pgMar w:top="1940" w:right="425" w:bottom="1200" w:left="992" w:header="0" w:footer="101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1462" w:rsidRDefault="00FD1462" w:rsidP="005D0FB3">
      <w:r>
        <w:separator/>
      </w:r>
    </w:p>
  </w:endnote>
  <w:endnote w:type="continuationSeparator" w:id="1">
    <w:p w:rsidR="00FD1462" w:rsidRDefault="00FD1462" w:rsidP="005D0FB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04A" w:rsidRDefault="006B504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FB3" w:rsidRDefault="005D0FB3">
    <w:pPr>
      <w:pStyle w:val="BodyText"/>
      <w:spacing w:line="14" w:lineRule="auto"/>
      <w:rPr>
        <w:sz w:val="20"/>
      </w:rPr>
    </w:pPr>
    <w:r w:rsidRPr="005D0FB3">
      <w:rPr>
        <w:sz w:val="20"/>
      </w:rPr>
      <w:pict>
        <v:shapetype id="_x0000_t202" coordsize="21600,21600" o:spt="202" path="m,l,21600r21600,l21600,xe">
          <v:stroke joinstyle="miter"/>
          <v:path gradientshapeok="t" o:connecttype="rect"/>
        </v:shapetype>
        <v:shape id="docshape1" o:spid="_x0000_s2049" type="#_x0000_t202" style="position:absolute;margin-left:303.3pt;margin-top:780.45pt;width:18.3pt;height:13.05pt;z-index:-251658752;mso-position-horizontal-relative:page;mso-position-vertical-relative:page" filled="f" stroked="f">
          <v:textbox inset="0,0,0,0">
            <w:txbxContent>
              <w:p w:rsidR="005D0FB3" w:rsidRDefault="005D0FB3">
                <w:pPr>
                  <w:spacing w:line="245" w:lineRule="exact"/>
                  <w:ind w:left="60"/>
                  <w:rPr>
                    <w:rFonts w:ascii="Calibri"/>
                  </w:rPr>
                </w:pPr>
                <w:r>
                  <w:rPr>
                    <w:rFonts w:ascii="Calibri"/>
                    <w:spacing w:val="-5"/>
                  </w:rPr>
                  <w:fldChar w:fldCharType="begin"/>
                </w:r>
                <w:r w:rsidR="00FD1462">
                  <w:rPr>
                    <w:rFonts w:ascii="Calibri"/>
                    <w:spacing w:val="-5"/>
                  </w:rPr>
                  <w:instrText xml:space="preserve"> PAGE </w:instrText>
                </w:r>
                <w:r>
                  <w:rPr>
                    <w:rFonts w:ascii="Calibri"/>
                    <w:spacing w:val="-5"/>
                  </w:rPr>
                  <w:fldChar w:fldCharType="separate"/>
                </w:r>
                <w:r w:rsidR="006B504A">
                  <w:rPr>
                    <w:rFonts w:ascii="Calibri"/>
                    <w:noProof/>
                    <w:spacing w:val="-5"/>
                  </w:rPr>
                  <w:t>43</w:t>
                </w:r>
                <w:r>
                  <w:rPr>
                    <w:rFonts w:ascii="Calibri"/>
                    <w:spacing w:val="-5"/>
                  </w:rP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04A" w:rsidRDefault="006B504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1462" w:rsidRDefault="00FD1462" w:rsidP="005D0FB3">
      <w:r>
        <w:separator/>
      </w:r>
    </w:p>
  </w:footnote>
  <w:footnote w:type="continuationSeparator" w:id="1">
    <w:p w:rsidR="00FD1462" w:rsidRDefault="00FD1462" w:rsidP="005D0F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04A" w:rsidRDefault="006B504A">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951937" o:spid="_x0000_s2052" type="#_x0000_t75" style="position:absolute;margin-left:0;margin-top:0;width:524.35pt;height:517.05pt;z-index:-251656704;mso-position-horizontal:center;mso-position-horizontal-relative:margin;mso-position-vertical:center;mso-position-vertical-relative:margin" o:allowincell="f">
          <v:imagedata r:id="rId1" o:title="WhatsApp Image 2024-11-18 at 09"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04A" w:rsidRDefault="006B504A">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951938" o:spid="_x0000_s2053" type="#_x0000_t75" style="position:absolute;margin-left:0;margin-top:0;width:524.35pt;height:517.05pt;z-index:-251655680;mso-position-horizontal:center;mso-position-horizontal-relative:margin;mso-position-vertical:center;mso-position-vertical-relative:margin" o:allowincell="f">
          <v:imagedata r:id="rId1" o:title="WhatsApp Image 2024-11-18 at 09"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504A" w:rsidRDefault="006B504A">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5951936" o:spid="_x0000_s2051" type="#_x0000_t75" style="position:absolute;margin-left:0;margin-top:0;width:524.35pt;height:517.05pt;z-index:-251657728;mso-position-horizontal:center;mso-position-horizontal-relative:margin;mso-position-vertical:center;mso-position-vertical-relative:margin" o:allowincell="f">
          <v:imagedata r:id="rId1" o:title="WhatsApp Image 2024-11-18 at 09"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AB16BB"/>
    <w:multiLevelType w:val="hybridMultilevel"/>
    <w:tmpl w:val="7B32C76E"/>
    <w:lvl w:ilvl="0" w:tplc="65561974">
      <w:start w:val="1"/>
      <w:numFmt w:val="lowerLetter"/>
      <w:lvlText w:val="%1."/>
      <w:lvlJc w:val="left"/>
      <w:pPr>
        <w:ind w:left="2356" w:hanging="360"/>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C7FEE46A">
      <w:numFmt w:val="bullet"/>
      <w:lvlText w:val="•"/>
      <w:lvlJc w:val="left"/>
      <w:pPr>
        <w:ind w:left="3172" w:hanging="360"/>
      </w:pPr>
      <w:rPr>
        <w:rFonts w:hint="default"/>
        <w:lang w:eastAsia="en-US" w:bidi="ar-SA"/>
      </w:rPr>
    </w:lvl>
    <w:lvl w:ilvl="2" w:tplc="3E128F54">
      <w:numFmt w:val="bullet"/>
      <w:lvlText w:val="•"/>
      <w:lvlJc w:val="left"/>
      <w:pPr>
        <w:ind w:left="3985" w:hanging="360"/>
      </w:pPr>
      <w:rPr>
        <w:rFonts w:hint="default"/>
        <w:lang w:eastAsia="en-US" w:bidi="ar-SA"/>
      </w:rPr>
    </w:lvl>
    <w:lvl w:ilvl="3" w:tplc="FCEEEC9A">
      <w:numFmt w:val="bullet"/>
      <w:lvlText w:val="•"/>
      <w:lvlJc w:val="left"/>
      <w:pPr>
        <w:ind w:left="4798" w:hanging="360"/>
      </w:pPr>
      <w:rPr>
        <w:rFonts w:hint="default"/>
        <w:lang w:eastAsia="en-US" w:bidi="ar-SA"/>
      </w:rPr>
    </w:lvl>
    <w:lvl w:ilvl="4" w:tplc="8C02AC7C">
      <w:numFmt w:val="bullet"/>
      <w:lvlText w:val="•"/>
      <w:lvlJc w:val="left"/>
      <w:pPr>
        <w:ind w:left="5611" w:hanging="360"/>
      </w:pPr>
      <w:rPr>
        <w:rFonts w:hint="default"/>
        <w:lang w:eastAsia="en-US" w:bidi="ar-SA"/>
      </w:rPr>
    </w:lvl>
    <w:lvl w:ilvl="5" w:tplc="B8425F64">
      <w:numFmt w:val="bullet"/>
      <w:lvlText w:val="•"/>
      <w:lvlJc w:val="left"/>
      <w:pPr>
        <w:ind w:left="6424" w:hanging="360"/>
      </w:pPr>
      <w:rPr>
        <w:rFonts w:hint="default"/>
        <w:lang w:eastAsia="en-US" w:bidi="ar-SA"/>
      </w:rPr>
    </w:lvl>
    <w:lvl w:ilvl="6" w:tplc="E10C0C92">
      <w:numFmt w:val="bullet"/>
      <w:lvlText w:val="•"/>
      <w:lvlJc w:val="left"/>
      <w:pPr>
        <w:ind w:left="7237" w:hanging="360"/>
      </w:pPr>
      <w:rPr>
        <w:rFonts w:hint="default"/>
        <w:lang w:eastAsia="en-US" w:bidi="ar-SA"/>
      </w:rPr>
    </w:lvl>
    <w:lvl w:ilvl="7" w:tplc="AE50B2AC">
      <w:numFmt w:val="bullet"/>
      <w:lvlText w:val="•"/>
      <w:lvlJc w:val="left"/>
      <w:pPr>
        <w:ind w:left="8050" w:hanging="360"/>
      </w:pPr>
      <w:rPr>
        <w:rFonts w:hint="default"/>
        <w:lang w:eastAsia="en-US" w:bidi="ar-SA"/>
      </w:rPr>
    </w:lvl>
    <w:lvl w:ilvl="8" w:tplc="F4E21EBC">
      <w:numFmt w:val="bullet"/>
      <w:lvlText w:val="•"/>
      <w:lvlJc w:val="left"/>
      <w:pPr>
        <w:ind w:left="8863" w:hanging="360"/>
      </w:pPr>
      <w:rPr>
        <w:rFonts w:hint="default"/>
        <w:lang w:eastAsia="en-US" w:bidi="ar-SA"/>
      </w:rPr>
    </w:lvl>
  </w:abstractNum>
  <w:abstractNum w:abstractNumId="1">
    <w:nsid w:val="46003931"/>
    <w:multiLevelType w:val="hybridMultilevel"/>
    <w:tmpl w:val="BBD21B28"/>
    <w:lvl w:ilvl="0" w:tplc="28CCA300">
      <w:start w:val="1"/>
      <w:numFmt w:val="decimal"/>
      <w:lvlText w:val="%1."/>
      <w:lvlJc w:val="left"/>
      <w:pPr>
        <w:ind w:left="1996"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A216B61E">
      <w:numFmt w:val="bullet"/>
      <w:lvlText w:val="•"/>
      <w:lvlJc w:val="left"/>
      <w:pPr>
        <w:ind w:left="2848" w:hanging="360"/>
      </w:pPr>
      <w:rPr>
        <w:rFonts w:hint="default"/>
        <w:lang w:eastAsia="en-US" w:bidi="ar-SA"/>
      </w:rPr>
    </w:lvl>
    <w:lvl w:ilvl="2" w:tplc="2A429FA6">
      <w:numFmt w:val="bullet"/>
      <w:lvlText w:val="•"/>
      <w:lvlJc w:val="left"/>
      <w:pPr>
        <w:ind w:left="3697" w:hanging="360"/>
      </w:pPr>
      <w:rPr>
        <w:rFonts w:hint="default"/>
        <w:lang w:eastAsia="en-US" w:bidi="ar-SA"/>
      </w:rPr>
    </w:lvl>
    <w:lvl w:ilvl="3" w:tplc="48BA6BB6">
      <w:numFmt w:val="bullet"/>
      <w:lvlText w:val="•"/>
      <w:lvlJc w:val="left"/>
      <w:pPr>
        <w:ind w:left="4546" w:hanging="360"/>
      </w:pPr>
      <w:rPr>
        <w:rFonts w:hint="default"/>
        <w:lang w:eastAsia="en-US" w:bidi="ar-SA"/>
      </w:rPr>
    </w:lvl>
    <w:lvl w:ilvl="4" w:tplc="8AC6342E">
      <w:numFmt w:val="bullet"/>
      <w:lvlText w:val="•"/>
      <w:lvlJc w:val="left"/>
      <w:pPr>
        <w:ind w:left="5395" w:hanging="360"/>
      </w:pPr>
      <w:rPr>
        <w:rFonts w:hint="default"/>
        <w:lang w:eastAsia="en-US" w:bidi="ar-SA"/>
      </w:rPr>
    </w:lvl>
    <w:lvl w:ilvl="5" w:tplc="43906516">
      <w:numFmt w:val="bullet"/>
      <w:lvlText w:val="•"/>
      <w:lvlJc w:val="left"/>
      <w:pPr>
        <w:ind w:left="6244" w:hanging="360"/>
      </w:pPr>
      <w:rPr>
        <w:rFonts w:hint="default"/>
        <w:lang w:eastAsia="en-US" w:bidi="ar-SA"/>
      </w:rPr>
    </w:lvl>
    <w:lvl w:ilvl="6" w:tplc="5FB891F2">
      <w:numFmt w:val="bullet"/>
      <w:lvlText w:val="•"/>
      <w:lvlJc w:val="left"/>
      <w:pPr>
        <w:ind w:left="7093" w:hanging="360"/>
      </w:pPr>
      <w:rPr>
        <w:rFonts w:hint="default"/>
        <w:lang w:eastAsia="en-US" w:bidi="ar-SA"/>
      </w:rPr>
    </w:lvl>
    <w:lvl w:ilvl="7" w:tplc="7F74214C">
      <w:numFmt w:val="bullet"/>
      <w:lvlText w:val="•"/>
      <w:lvlJc w:val="left"/>
      <w:pPr>
        <w:ind w:left="7942" w:hanging="360"/>
      </w:pPr>
      <w:rPr>
        <w:rFonts w:hint="default"/>
        <w:lang w:eastAsia="en-US" w:bidi="ar-SA"/>
      </w:rPr>
    </w:lvl>
    <w:lvl w:ilvl="8" w:tplc="D416CD76">
      <w:numFmt w:val="bullet"/>
      <w:lvlText w:val="•"/>
      <w:lvlJc w:val="left"/>
      <w:pPr>
        <w:ind w:left="8791" w:hanging="360"/>
      </w:pPr>
      <w:rPr>
        <w:rFonts w:hint="default"/>
        <w:lang w:eastAsia="en-US" w:bidi="ar-SA"/>
      </w:rPr>
    </w:lvl>
  </w:abstractNum>
  <w:abstractNum w:abstractNumId="2">
    <w:nsid w:val="58B96E80"/>
    <w:multiLevelType w:val="hybridMultilevel"/>
    <w:tmpl w:val="CFB4CD14"/>
    <w:lvl w:ilvl="0" w:tplc="0B84379C">
      <w:start w:val="3"/>
      <w:numFmt w:val="decimal"/>
      <w:lvlText w:val="%1"/>
      <w:lvlJc w:val="left"/>
      <w:pPr>
        <w:ind w:left="1636" w:hanging="360"/>
        <w:jc w:val="left"/>
      </w:pPr>
      <w:rPr>
        <w:rFonts w:hint="default"/>
        <w:lang w:eastAsia="en-US" w:bidi="ar-SA"/>
      </w:rPr>
    </w:lvl>
    <w:lvl w:ilvl="1" w:tplc="D52809A2">
      <w:numFmt w:val="none"/>
      <w:lvlText w:val=""/>
      <w:lvlJc w:val="left"/>
      <w:pPr>
        <w:tabs>
          <w:tab w:val="num" w:pos="360"/>
        </w:tabs>
      </w:pPr>
    </w:lvl>
    <w:lvl w:ilvl="2" w:tplc="F5403840">
      <w:numFmt w:val="none"/>
      <w:lvlText w:val=""/>
      <w:lvlJc w:val="left"/>
      <w:pPr>
        <w:tabs>
          <w:tab w:val="num" w:pos="360"/>
        </w:tabs>
      </w:pPr>
    </w:lvl>
    <w:lvl w:ilvl="3" w:tplc="496E91F8">
      <w:start w:val="1"/>
      <w:numFmt w:val="decimal"/>
      <w:lvlText w:val="%4."/>
      <w:lvlJc w:val="left"/>
      <w:pPr>
        <w:ind w:left="1996"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4" w:tplc="40B4C786">
      <w:numFmt w:val="bullet"/>
      <w:lvlText w:val="•"/>
      <w:lvlJc w:val="left"/>
      <w:pPr>
        <w:ind w:left="4122" w:hanging="360"/>
      </w:pPr>
      <w:rPr>
        <w:rFonts w:hint="default"/>
        <w:lang w:eastAsia="en-US" w:bidi="ar-SA"/>
      </w:rPr>
    </w:lvl>
    <w:lvl w:ilvl="5" w:tplc="1402E436">
      <w:numFmt w:val="bullet"/>
      <w:lvlText w:val="•"/>
      <w:lvlJc w:val="left"/>
      <w:pPr>
        <w:ind w:left="5183" w:hanging="360"/>
      </w:pPr>
      <w:rPr>
        <w:rFonts w:hint="default"/>
        <w:lang w:eastAsia="en-US" w:bidi="ar-SA"/>
      </w:rPr>
    </w:lvl>
    <w:lvl w:ilvl="6" w:tplc="851AA8AC">
      <w:numFmt w:val="bullet"/>
      <w:lvlText w:val="•"/>
      <w:lvlJc w:val="left"/>
      <w:pPr>
        <w:ind w:left="6244" w:hanging="360"/>
      </w:pPr>
      <w:rPr>
        <w:rFonts w:hint="default"/>
        <w:lang w:eastAsia="en-US" w:bidi="ar-SA"/>
      </w:rPr>
    </w:lvl>
    <w:lvl w:ilvl="7" w:tplc="47A6FBD0">
      <w:numFmt w:val="bullet"/>
      <w:lvlText w:val="•"/>
      <w:lvlJc w:val="left"/>
      <w:pPr>
        <w:ind w:left="7305" w:hanging="360"/>
      </w:pPr>
      <w:rPr>
        <w:rFonts w:hint="default"/>
        <w:lang w:eastAsia="en-US" w:bidi="ar-SA"/>
      </w:rPr>
    </w:lvl>
    <w:lvl w:ilvl="8" w:tplc="ECB8CC1E">
      <w:numFmt w:val="bullet"/>
      <w:lvlText w:val="•"/>
      <w:lvlJc w:val="left"/>
      <w:pPr>
        <w:ind w:left="8367" w:hanging="360"/>
      </w:pPr>
      <w:rPr>
        <w:rFonts w:hint="default"/>
        <w:lang w:eastAsia="en-US" w:bidi="ar-SA"/>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VDFBbtRRNRO/ZSsA11N8zpJyxVw=" w:salt="7FPKDCbyfKH9Ftm/F/4jHA=="/>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5D0FB3"/>
    <w:rsid w:val="005D0FB3"/>
    <w:rsid w:val="006B504A"/>
    <w:rsid w:val="00FD14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D0FB3"/>
    <w:rPr>
      <w:rFonts w:ascii="Times New Roman" w:eastAsia="Times New Roman" w:hAnsi="Times New Roman" w:cs="Times New Roman"/>
      <w:lang/>
    </w:rPr>
  </w:style>
  <w:style w:type="paragraph" w:styleId="Heading1">
    <w:name w:val="heading 1"/>
    <w:basedOn w:val="Normal"/>
    <w:uiPriority w:val="1"/>
    <w:qFormat/>
    <w:rsid w:val="005D0FB3"/>
    <w:pPr>
      <w:ind w:left="1816" w:hanging="54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D0FB3"/>
    <w:rPr>
      <w:sz w:val="24"/>
      <w:szCs w:val="24"/>
    </w:rPr>
  </w:style>
  <w:style w:type="paragraph" w:styleId="ListParagraph">
    <w:name w:val="List Paragraph"/>
    <w:basedOn w:val="Normal"/>
    <w:uiPriority w:val="1"/>
    <w:qFormat/>
    <w:rsid w:val="005D0FB3"/>
    <w:pPr>
      <w:ind w:left="1816" w:hanging="360"/>
      <w:jc w:val="both"/>
    </w:pPr>
  </w:style>
  <w:style w:type="paragraph" w:customStyle="1" w:styleId="TableParagraph">
    <w:name w:val="Table Paragraph"/>
    <w:basedOn w:val="Normal"/>
    <w:uiPriority w:val="1"/>
    <w:qFormat/>
    <w:rsid w:val="005D0FB3"/>
    <w:pPr>
      <w:spacing w:before="1"/>
      <w:ind w:left="108"/>
    </w:pPr>
  </w:style>
  <w:style w:type="paragraph" w:styleId="Header">
    <w:name w:val="header"/>
    <w:basedOn w:val="Normal"/>
    <w:link w:val="HeaderChar"/>
    <w:uiPriority w:val="99"/>
    <w:semiHidden/>
    <w:unhideWhenUsed/>
    <w:rsid w:val="006B504A"/>
    <w:pPr>
      <w:tabs>
        <w:tab w:val="center" w:pos="4680"/>
        <w:tab w:val="right" w:pos="9360"/>
      </w:tabs>
    </w:pPr>
  </w:style>
  <w:style w:type="character" w:customStyle="1" w:styleId="HeaderChar">
    <w:name w:val="Header Char"/>
    <w:basedOn w:val="DefaultParagraphFont"/>
    <w:link w:val="Header"/>
    <w:uiPriority w:val="99"/>
    <w:semiHidden/>
    <w:rsid w:val="006B504A"/>
    <w:rPr>
      <w:rFonts w:ascii="Times New Roman" w:eastAsia="Times New Roman" w:hAnsi="Times New Roman" w:cs="Times New Roman"/>
      <w:lang/>
    </w:rPr>
  </w:style>
  <w:style w:type="paragraph" w:styleId="Footer">
    <w:name w:val="footer"/>
    <w:basedOn w:val="Normal"/>
    <w:link w:val="FooterChar"/>
    <w:uiPriority w:val="99"/>
    <w:semiHidden/>
    <w:unhideWhenUsed/>
    <w:rsid w:val="006B504A"/>
    <w:pPr>
      <w:tabs>
        <w:tab w:val="center" w:pos="4680"/>
        <w:tab w:val="right" w:pos="9360"/>
      </w:tabs>
    </w:pPr>
  </w:style>
  <w:style w:type="character" w:customStyle="1" w:styleId="FooterChar">
    <w:name w:val="Footer Char"/>
    <w:basedOn w:val="DefaultParagraphFont"/>
    <w:link w:val="Footer"/>
    <w:uiPriority w:val="99"/>
    <w:semiHidden/>
    <w:rsid w:val="006B504A"/>
    <w:rPr>
      <w:rFonts w:ascii="Times New Roman" w:eastAsia="Times New Roman" w:hAnsi="Times New Roman" w:cs="Times New Roman"/>
      <w:lang/>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1895</Words>
  <Characters>10808</Characters>
  <Application>Microsoft Office Word</Application>
  <DocSecurity>0</DocSecurity>
  <Lines>90</Lines>
  <Paragraphs>25</Paragraphs>
  <ScaleCrop>false</ScaleCrop>
  <Company/>
  <LinksUpToDate>false</LinksUpToDate>
  <CharactersWithSpaces>12678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2025-12-17T08:13:00Z</dcterms:created>
  <dcterms:modified xsi:type="dcterms:W3CDTF">2025-12-17T08:13:00Z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2025-12-11T00:00:00Z</vt:filetime>
  </property>
  <property fmtid="{D5CDD505-2E9C-101B-9397-08002B2CF9AE}" pid="3" name="Creator">
    <vt:lpwstr>Nitro Pro 13 (13.70.0.30)</vt:lpwstr>
  </property>
  <property fmtid="{D5CDD505-2E9C-101B-9397-08002B2CF9AE}" pid="4" name="LastSaved">
    <vt:filetime>2025-12-11T00:00:00Z</vt:filetime>
  </property>
</Properties>
</file>