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DB2" w:rsidRDefault="00AE1487">
      <w:pPr>
        <w:pStyle w:val="Heading1"/>
        <w:spacing w:before="257" w:line="480" w:lineRule="auto"/>
        <w:ind w:left="3227" w:right="3224" w:firstLine="894"/>
      </w:pPr>
      <w:r>
        <w:t>BAB III METODEPENELITIAN</w:t>
      </w:r>
    </w:p>
    <w:p w:rsidR="00843DB2" w:rsidRDefault="00843DB2">
      <w:pPr>
        <w:pStyle w:val="BodyText"/>
        <w:rPr>
          <w:b/>
        </w:rPr>
      </w:pPr>
    </w:p>
    <w:p w:rsidR="00843DB2" w:rsidRDefault="00843DB2">
      <w:pPr>
        <w:pStyle w:val="BodyText"/>
        <w:rPr>
          <w:b/>
        </w:rPr>
      </w:pPr>
    </w:p>
    <w:p w:rsidR="00843DB2" w:rsidRDefault="00AE1487">
      <w:pPr>
        <w:pStyle w:val="ListParagraph"/>
        <w:numPr>
          <w:ilvl w:val="1"/>
          <w:numId w:val="3"/>
        </w:numPr>
        <w:tabs>
          <w:tab w:val="left" w:pos="852"/>
        </w:tabs>
        <w:jc w:val="left"/>
        <w:rPr>
          <w:b/>
          <w:sz w:val="24"/>
        </w:rPr>
      </w:pPr>
      <w:r>
        <w:rPr>
          <w:b/>
          <w:noProof/>
          <w:sz w:val="24"/>
          <w:lang w:val="en-US"/>
        </w:rPr>
        <w:drawing>
          <wp:anchor distT="0" distB="0" distL="0" distR="0" simplePos="0" relativeHeight="487281152" behindDoc="1" locked="0" layoutInCell="1" allowOverlap="1">
            <wp:simplePos x="0" y="0"/>
            <wp:positionH relativeFrom="page">
              <wp:posOffset>1088390</wp:posOffset>
            </wp:positionH>
            <wp:positionV relativeFrom="paragraph">
              <wp:posOffset>187693</wp:posOffset>
            </wp:positionV>
            <wp:extent cx="5397499" cy="53212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Metode</w:t>
      </w:r>
      <w:r>
        <w:rPr>
          <w:b/>
          <w:spacing w:val="-2"/>
          <w:sz w:val="24"/>
        </w:rPr>
        <w:t xml:space="preserve"> Penelitian</w:t>
      </w:r>
    </w:p>
    <w:p w:rsidR="00843DB2" w:rsidRDefault="00AE1487">
      <w:pPr>
        <w:pStyle w:val="BodyText"/>
        <w:spacing w:before="276" w:line="480" w:lineRule="auto"/>
        <w:ind w:left="568" w:right="566" w:firstLine="568"/>
        <w:jc w:val="both"/>
      </w:pPr>
      <w:r>
        <w:t>Secara umum metode penelitian diartikan sebagai cara ilmiah untuk mendapatkan data dengan tujuan dan kegunaan tertentu. Dalam penggunaan metodepenelitiandiharapkanagarpenelitianyangakandilaksanakandapat</w:t>
      </w:r>
      <w:r>
        <w:t>benar- benar diungkap dan dipertanggung jawabkan dan dipercaya.</w:t>
      </w:r>
    </w:p>
    <w:p w:rsidR="00843DB2" w:rsidRDefault="00AE1487">
      <w:pPr>
        <w:pStyle w:val="BodyText"/>
        <w:spacing w:line="480" w:lineRule="auto"/>
        <w:ind w:left="568" w:right="568" w:firstLine="568"/>
        <w:jc w:val="both"/>
      </w:pPr>
      <w:r>
        <w:t>Tujuan utama dalam metode penelitian adalah agar dalam melaksanakan kegiatan penelitian dapat berjalan dengan baik, terarah, dan sistematis. Penelitian ilmiah bisa dikatakan berhasil apabila p</w:t>
      </w:r>
      <w:r>
        <w:t>enelitian tersebut menggunakan metode yang tepat, dengan menggunakan metode yang tepat akan mendapatkan hasil pengambilandananalisisdatasecarabenarsehinggamemperolehkesimpulanyang tepat serta mampu mempertanggung jawabkan.</w:t>
      </w:r>
    </w:p>
    <w:p w:rsidR="00843DB2" w:rsidRDefault="00AE1487">
      <w:pPr>
        <w:pStyle w:val="BodyText"/>
        <w:spacing w:before="1" w:line="480" w:lineRule="auto"/>
        <w:ind w:left="568" w:right="568" w:firstLine="568"/>
        <w:jc w:val="both"/>
      </w:pPr>
      <w:r>
        <w:t>Dalam penelitian ini penulis akan</w:t>
      </w:r>
      <w:r>
        <w:t xml:space="preserve"> menggunakan metode penelitian kuantitatif.Metodeinidapatdiartikansebagaimetodepenelitianyangberlandaskan pada filsafat positivisme, digunakan untuk meneliti pada umumnya dilakukan secara random, pengumpulan data menggunakan instrument penelitian, analisis</w:t>
      </w:r>
      <w:r>
        <w:t xml:space="preserve"> data bersifat kuantitatif/statistik dengan tujuan untuk menguji hipotesis yang telah </w:t>
      </w:r>
      <w:r>
        <w:rPr>
          <w:spacing w:val="-2"/>
        </w:rPr>
        <w:t>ditetapkan.</w:t>
      </w:r>
    </w:p>
    <w:p w:rsidR="00843DB2" w:rsidRDefault="00AE1487">
      <w:pPr>
        <w:pStyle w:val="Heading1"/>
        <w:numPr>
          <w:ilvl w:val="2"/>
          <w:numId w:val="3"/>
        </w:numPr>
        <w:tabs>
          <w:tab w:val="left" w:pos="1276"/>
        </w:tabs>
        <w:spacing w:before="0"/>
        <w:ind w:hanging="708"/>
        <w:jc w:val="both"/>
      </w:pPr>
      <w:r>
        <w:t>Jenis</w:t>
      </w:r>
      <w:r>
        <w:rPr>
          <w:spacing w:val="-2"/>
        </w:rPr>
        <w:t xml:space="preserve"> Penelitian</w:t>
      </w:r>
    </w:p>
    <w:p w:rsidR="00843DB2" w:rsidRDefault="00843DB2">
      <w:pPr>
        <w:pStyle w:val="BodyText"/>
        <w:rPr>
          <w:b/>
        </w:rPr>
      </w:pPr>
    </w:p>
    <w:p w:rsidR="00843DB2" w:rsidRDefault="00AE1487">
      <w:pPr>
        <w:pStyle w:val="BodyText"/>
        <w:tabs>
          <w:tab w:val="left" w:pos="2138"/>
          <w:tab w:val="left" w:pos="3305"/>
          <w:tab w:val="left" w:pos="3779"/>
          <w:tab w:val="left" w:pos="4693"/>
          <w:tab w:val="left" w:pos="6260"/>
          <w:tab w:val="left" w:pos="6937"/>
          <w:tab w:val="left" w:pos="8105"/>
        </w:tabs>
        <w:spacing w:line="477" w:lineRule="auto"/>
        <w:ind w:left="568" w:right="567" w:firstLine="710"/>
      </w:pPr>
      <w:r>
        <w:rPr>
          <w:spacing w:val="-2"/>
        </w:rPr>
        <w:t>Dalam</w:t>
      </w:r>
      <w:r>
        <w:tab/>
      </w:r>
      <w:r>
        <w:rPr>
          <w:spacing w:val="-2"/>
        </w:rPr>
        <w:t>penelitian</w:t>
      </w:r>
      <w:r>
        <w:tab/>
      </w:r>
      <w:r>
        <w:rPr>
          <w:spacing w:val="-4"/>
        </w:rPr>
        <w:t>ini</w:t>
      </w:r>
      <w:r>
        <w:tab/>
      </w:r>
      <w:r>
        <w:rPr>
          <w:spacing w:val="-2"/>
        </w:rPr>
        <w:t>penulis</w:t>
      </w:r>
      <w:r>
        <w:tab/>
      </w:r>
      <w:r>
        <w:rPr>
          <w:spacing w:val="-2"/>
        </w:rPr>
        <w:t>menggunakan</w:t>
      </w:r>
      <w:r>
        <w:tab/>
      </w:r>
      <w:r>
        <w:rPr>
          <w:spacing w:val="-2"/>
        </w:rPr>
        <w:t>jenis</w:t>
      </w:r>
      <w:r>
        <w:tab/>
      </w:r>
      <w:r>
        <w:rPr>
          <w:spacing w:val="-2"/>
        </w:rPr>
        <w:t>penelitian</w:t>
      </w:r>
      <w:r>
        <w:tab/>
      </w:r>
      <w:r>
        <w:rPr>
          <w:i/>
          <w:spacing w:val="-4"/>
        </w:rPr>
        <w:t xml:space="preserve">pre- </w:t>
      </w:r>
      <w:r>
        <w:rPr>
          <w:i/>
        </w:rPr>
        <w:t>experimental</w:t>
      </w:r>
      <w:r>
        <w:t>.Haltersebutdidasarkandengansifatsertakarakteristik</w:t>
      </w:r>
      <w:r>
        <w:rPr>
          <w:spacing w:val="-2"/>
        </w:rPr>
        <w:t>penelitian</w:t>
      </w:r>
    </w:p>
    <w:p w:rsidR="00843DB2" w:rsidRDefault="00843DB2">
      <w:pPr>
        <w:pStyle w:val="BodyText"/>
        <w:spacing w:line="477" w:lineRule="auto"/>
        <w:sectPr w:rsidR="00843DB2">
          <w:headerReference w:type="default" r:id="rId8"/>
          <w:type w:val="continuous"/>
          <w:pgSz w:w="11910" w:h="16840"/>
          <w:pgMar w:top="2000" w:right="1133" w:bottom="280" w:left="1700" w:header="718" w:footer="0" w:gutter="0"/>
          <w:pgNumType w:start="29"/>
          <w:cols w:space="720"/>
        </w:sectPr>
      </w:pPr>
    </w:p>
    <w:p w:rsidR="00843DB2" w:rsidRDefault="00AE1487">
      <w:pPr>
        <w:pStyle w:val="BodyText"/>
        <w:spacing w:before="257" w:line="480" w:lineRule="auto"/>
        <w:ind w:left="568" w:right="565"/>
        <w:jc w:val="both"/>
        <w:rPr>
          <w:b/>
        </w:rPr>
      </w:pPr>
      <w:r>
        <w:rPr>
          <w:b/>
          <w:noProof/>
          <w:lang w:val="en-US"/>
        </w:rPr>
        <w:lastRenderedPageBreak/>
        <w:drawing>
          <wp:anchor distT="0" distB="0" distL="0" distR="0" simplePos="0" relativeHeight="487281664" behindDoc="1" locked="0" layoutInCell="1" allowOverlap="1">
            <wp:simplePos x="0" y="0"/>
            <wp:positionH relativeFrom="page">
              <wp:posOffset>1088390</wp:posOffset>
            </wp:positionH>
            <wp:positionV relativeFrom="paragraph">
              <wp:posOffset>1402359</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 xml:space="preserve">yang digunakan. Alasan peneliti menggunakan metode ini karena, peneliti akan melakukan penelitian dengan memenggunakan </w:t>
      </w:r>
      <w:r>
        <w:rPr>
          <w:i/>
        </w:rPr>
        <w:t xml:space="preserve">one group pretest-posttest design </w:t>
      </w:r>
      <w:r>
        <w:t>dengan demikian hasil perlakuan dapat diketahui lebih akurat, karena dapat membandingkan dengan keadaan sebelum diberi perlakuan</w:t>
      </w:r>
      <w:r>
        <w:rPr>
          <w:b/>
        </w:rPr>
        <w:t>.</w:t>
      </w:r>
    </w:p>
    <w:p w:rsidR="00843DB2" w:rsidRDefault="00AE1487">
      <w:pPr>
        <w:pStyle w:val="Heading1"/>
        <w:numPr>
          <w:ilvl w:val="2"/>
          <w:numId w:val="3"/>
        </w:numPr>
        <w:tabs>
          <w:tab w:val="left" w:pos="1276"/>
        </w:tabs>
        <w:ind w:hanging="708"/>
        <w:jc w:val="both"/>
      </w:pPr>
      <w:r>
        <w:t>Desain</w:t>
      </w:r>
      <w:r>
        <w:rPr>
          <w:spacing w:val="-2"/>
        </w:rPr>
        <w:t>Penelitian</w:t>
      </w:r>
    </w:p>
    <w:p w:rsidR="00843DB2" w:rsidRDefault="00843DB2">
      <w:pPr>
        <w:pStyle w:val="BodyText"/>
        <w:rPr>
          <w:b/>
        </w:rPr>
      </w:pPr>
    </w:p>
    <w:p w:rsidR="00843DB2" w:rsidRDefault="00AE1487">
      <w:pPr>
        <w:pStyle w:val="BodyText"/>
        <w:spacing w:line="480" w:lineRule="auto"/>
        <w:ind w:left="568" w:right="566" w:firstLine="568"/>
        <w:jc w:val="both"/>
      </w:pPr>
      <w:r>
        <w:t xml:space="preserve">Dalam penelitian ini penulis menggunakan metode kuantitaif </w:t>
      </w:r>
      <w:r>
        <w:rPr>
          <w:i/>
        </w:rPr>
        <w:t xml:space="preserve">pre- experimental. </w:t>
      </w:r>
      <w:r>
        <w:t xml:space="preserve">Dengan desain penelitian </w:t>
      </w:r>
      <w:r>
        <w:rPr>
          <w:i/>
        </w:rPr>
        <w:t xml:space="preserve">one group pretest-posttest design </w:t>
      </w:r>
      <w:r>
        <w:t xml:space="preserve">yaitu dalam penelitian ini terdapat satu group/kelompok. Pertama-tama group ini diberi </w:t>
      </w:r>
      <w:r>
        <w:rPr>
          <w:i/>
        </w:rPr>
        <w:t>pret</w:t>
      </w:r>
      <w:r>
        <w:t>est,selanjutnyadiberikantreatmentdansetelahitudiberi</w:t>
      </w:r>
      <w:r>
        <w:rPr>
          <w:i/>
        </w:rPr>
        <w:t>posttest.</w:t>
      </w:r>
      <w:r>
        <w:t xml:space="preserve">Untuklebih jelasnya dapat </w:t>
      </w:r>
      <w:r>
        <w:t>digambarkan sebagai berikut :</w:t>
      </w:r>
    </w:p>
    <w:p w:rsidR="00843DB2" w:rsidRDefault="00AE1487">
      <w:pPr>
        <w:pStyle w:val="Heading1"/>
        <w:spacing w:line="480" w:lineRule="auto"/>
        <w:ind w:left="3307" w:right="3304" w:firstLine="746"/>
      </w:pPr>
      <w:r>
        <w:t>TABEL I DESAINPENELITIAN</w:t>
      </w:r>
    </w:p>
    <w:tbl>
      <w:tblPr>
        <w:tblW w:w="0" w:type="auto"/>
        <w:tblInd w:w="1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28"/>
        <w:gridCol w:w="2268"/>
        <w:gridCol w:w="2267"/>
      </w:tblGrid>
      <w:tr w:rsidR="00843DB2">
        <w:trPr>
          <w:trHeight w:val="276"/>
        </w:trPr>
        <w:tc>
          <w:tcPr>
            <w:tcW w:w="2128" w:type="dxa"/>
          </w:tcPr>
          <w:p w:rsidR="00843DB2" w:rsidRDefault="00AE1487">
            <w:pPr>
              <w:pStyle w:val="TableParagraph"/>
              <w:ind w:left="11" w:right="1"/>
              <w:rPr>
                <w:b/>
                <w:i/>
                <w:sz w:val="24"/>
              </w:rPr>
            </w:pPr>
            <w:r>
              <w:rPr>
                <w:b/>
                <w:i/>
                <w:sz w:val="24"/>
              </w:rPr>
              <w:t xml:space="preserve">Pre </w:t>
            </w:r>
            <w:r>
              <w:rPr>
                <w:b/>
                <w:i/>
                <w:spacing w:val="-4"/>
                <w:sz w:val="24"/>
              </w:rPr>
              <w:t>Test</w:t>
            </w:r>
          </w:p>
        </w:tc>
        <w:tc>
          <w:tcPr>
            <w:tcW w:w="2268" w:type="dxa"/>
          </w:tcPr>
          <w:p w:rsidR="00843DB2" w:rsidRDefault="00AE1487">
            <w:pPr>
              <w:pStyle w:val="TableParagraph"/>
              <w:ind w:left="7"/>
              <w:rPr>
                <w:b/>
                <w:i/>
                <w:sz w:val="24"/>
              </w:rPr>
            </w:pPr>
            <w:r>
              <w:rPr>
                <w:b/>
                <w:i/>
                <w:spacing w:val="-2"/>
                <w:sz w:val="24"/>
              </w:rPr>
              <w:t>Perlakuan</w:t>
            </w:r>
          </w:p>
        </w:tc>
        <w:tc>
          <w:tcPr>
            <w:tcW w:w="2267" w:type="dxa"/>
          </w:tcPr>
          <w:p w:rsidR="00843DB2" w:rsidRDefault="00AE1487">
            <w:pPr>
              <w:pStyle w:val="TableParagraph"/>
              <w:ind w:left="9"/>
              <w:rPr>
                <w:b/>
                <w:i/>
                <w:sz w:val="24"/>
              </w:rPr>
            </w:pPr>
            <w:r>
              <w:rPr>
                <w:b/>
                <w:i/>
                <w:sz w:val="24"/>
              </w:rPr>
              <w:t>Post</w:t>
            </w:r>
            <w:r>
              <w:rPr>
                <w:b/>
                <w:i/>
                <w:spacing w:val="-4"/>
                <w:sz w:val="24"/>
              </w:rPr>
              <w:t>Test</w:t>
            </w:r>
          </w:p>
        </w:tc>
      </w:tr>
      <w:tr w:rsidR="00843DB2">
        <w:trPr>
          <w:trHeight w:val="413"/>
        </w:trPr>
        <w:tc>
          <w:tcPr>
            <w:tcW w:w="2128" w:type="dxa"/>
          </w:tcPr>
          <w:p w:rsidR="00843DB2" w:rsidRDefault="00AE1487">
            <w:pPr>
              <w:pStyle w:val="TableParagraph"/>
              <w:spacing w:line="394" w:lineRule="exact"/>
              <w:ind w:left="11"/>
              <w:rPr>
                <w:sz w:val="36"/>
              </w:rPr>
            </w:pPr>
            <w:r>
              <w:rPr>
                <w:spacing w:val="-5"/>
                <w:sz w:val="36"/>
              </w:rPr>
              <w:t>O</w:t>
            </w:r>
            <w:r>
              <w:rPr>
                <w:spacing w:val="-5"/>
                <w:sz w:val="36"/>
                <w:vertAlign w:val="subscript"/>
              </w:rPr>
              <w:t>1</w:t>
            </w:r>
          </w:p>
        </w:tc>
        <w:tc>
          <w:tcPr>
            <w:tcW w:w="2268" w:type="dxa"/>
          </w:tcPr>
          <w:p w:rsidR="00843DB2" w:rsidRDefault="00AE1487">
            <w:pPr>
              <w:pStyle w:val="TableParagraph"/>
              <w:spacing w:line="367" w:lineRule="exact"/>
              <w:ind w:left="7"/>
              <w:rPr>
                <w:sz w:val="32"/>
              </w:rPr>
            </w:pPr>
            <w:r>
              <w:rPr>
                <w:spacing w:val="-10"/>
                <w:sz w:val="32"/>
              </w:rPr>
              <w:t>X</w:t>
            </w:r>
          </w:p>
        </w:tc>
        <w:tc>
          <w:tcPr>
            <w:tcW w:w="2267" w:type="dxa"/>
          </w:tcPr>
          <w:p w:rsidR="00843DB2" w:rsidRDefault="00AE1487">
            <w:pPr>
              <w:pStyle w:val="TableParagraph"/>
              <w:spacing w:line="394" w:lineRule="exact"/>
              <w:ind w:left="9"/>
              <w:rPr>
                <w:sz w:val="36"/>
              </w:rPr>
            </w:pPr>
            <w:r>
              <w:rPr>
                <w:spacing w:val="-5"/>
                <w:sz w:val="36"/>
              </w:rPr>
              <w:t>O</w:t>
            </w:r>
            <w:r>
              <w:rPr>
                <w:spacing w:val="-5"/>
                <w:sz w:val="36"/>
                <w:vertAlign w:val="subscript"/>
              </w:rPr>
              <w:t>2</w:t>
            </w:r>
          </w:p>
        </w:tc>
      </w:tr>
    </w:tbl>
    <w:p w:rsidR="00843DB2" w:rsidRDefault="00843DB2">
      <w:pPr>
        <w:pStyle w:val="BodyText"/>
        <w:rPr>
          <w:b/>
        </w:rPr>
      </w:pPr>
    </w:p>
    <w:p w:rsidR="00843DB2" w:rsidRDefault="00AE1487">
      <w:pPr>
        <w:pStyle w:val="BodyText"/>
        <w:spacing w:before="1"/>
        <w:ind w:left="568"/>
      </w:pPr>
      <w:r>
        <w:t>Keterangan</w:t>
      </w:r>
      <w:r>
        <w:rPr>
          <w:spacing w:val="-10"/>
        </w:rPr>
        <w:t>:</w:t>
      </w:r>
    </w:p>
    <w:p w:rsidR="00843DB2" w:rsidRDefault="00843DB2">
      <w:pPr>
        <w:pStyle w:val="BodyText"/>
      </w:pPr>
    </w:p>
    <w:p w:rsidR="00843DB2" w:rsidRDefault="00AE1487">
      <w:pPr>
        <w:pStyle w:val="BodyText"/>
        <w:ind w:left="568"/>
      </w:pPr>
      <w:r>
        <w:t>O</w:t>
      </w:r>
      <w:r>
        <w:rPr>
          <w:vertAlign w:val="subscript"/>
        </w:rPr>
        <w:t>1</w:t>
      </w:r>
      <w:r>
        <w:t>=Tesawalsebelumpemberianlayananbimbingankelompok</w:t>
      </w:r>
      <w:r>
        <w:rPr>
          <w:spacing w:val="-2"/>
        </w:rPr>
        <w:t>teknik</w:t>
      </w:r>
    </w:p>
    <w:p w:rsidR="00843DB2" w:rsidRDefault="00843DB2">
      <w:pPr>
        <w:pStyle w:val="BodyText"/>
      </w:pPr>
    </w:p>
    <w:p w:rsidR="00843DB2" w:rsidRDefault="00AE1487">
      <w:pPr>
        <w:ind w:left="1276"/>
        <w:rPr>
          <w:i/>
          <w:sz w:val="24"/>
        </w:rPr>
      </w:pPr>
      <w:r>
        <w:rPr>
          <w:i/>
          <w:spacing w:val="-2"/>
          <w:sz w:val="24"/>
        </w:rPr>
        <w:t>modelling</w:t>
      </w:r>
    </w:p>
    <w:p w:rsidR="00843DB2" w:rsidRDefault="00843DB2">
      <w:pPr>
        <w:pStyle w:val="BodyText"/>
        <w:rPr>
          <w:i/>
        </w:rPr>
      </w:pPr>
    </w:p>
    <w:p w:rsidR="00843DB2" w:rsidRDefault="00AE1487">
      <w:pPr>
        <w:pStyle w:val="BodyText"/>
        <w:ind w:left="568"/>
        <w:jc w:val="both"/>
        <w:rPr>
          <w:i/>
        </w:rPr>
      </w:pPr>
      <w:r>
        <w:t xml:space="preserve">X=Perlakukanberupalayananbimbingan kelompok teknik </w:t>
      </w:r>
      <w:r>
        <w:rPr>
          <w:i/>
          <w:spacing w:val="-2"/>
        </w:rPr>
        <w:t>modelling</w:t>
      </w:r>
    </w:p>
    <w:p w:rsidR="00843DB2" w:rsidRDefault="00843DB2">
      <w:pPr>
        <w:pStyle w:val="BodyText"/>
        <w:rPr>
          <w:i/>
        </w:rPr>
      </w:pPr>
    </w:p>
    <w:p w:rsidR="00843DB2" w:rsidRDefault="00AE1487">
      <w:pPr>
        <w:pStyle w:val="BodyText"/>
        <w:ind w:left="568"/>
        <w:rPr>
          <w:i/>
        </w:rPr>
      </w:pPr>
      <w:r>
        <w:t>O</w:t>
      </w:r>
      <w:r>
        <w:rPr>
          <w:vertAlign w:val="subscript"/>
        </w:rPr>
        <w:t>2</w:t>
      </w:r>
      <w:r>
        <w:t>=Tesakhirsetelah</w:t>
      </w:r>
      <w:r>
        <w:t>pemberianlayananbimbingankelompokteknik</w:t>
      </w:r>
      <w:r>
        <w:rPr>
          <w:i/>
          <w:spacing w:val="-2"/>
        </w:rPr>
        <w:t>modelling</w:t>
      </w:r>
    </w:p>
    <w:p w:rsidR="00843DB2" w:rsidRDefault="00843DB2">
      <w:pPr>
        <w:pStyle w:val="BodyText"/>
        <w:rPr>
          <w:i/>
        </w:rPr>
        <w:sectPr w:rsidR="00843DB2">
          <w:pgSz w:w="11910" w:h="16840"/>
          <w:pgMar w:top="2000" w:right="1133" w:bottom="280" w:left="1700" w:header="718" w:footer="0" w:gutter="0"/>
          <w:cols w:space="720"/>
        </w:sectPr>
      </w:pPr>
    </w:p>
    <w:p w:rsidR="00843DB2" w:rsidRDefault="00AE1487">
      <w:pPr>
        <w:pStyle w:val="BodyText"/>
        <w:spacing w:before="257"/>
        <w:ind w:left="568"/>
      </w:pPr>
      <w:r>
        <w:lastRenderedPageBreak/>
        <w:t>Adapunprosedurpelaksanaannyasebagaiberikut</w:t>
      </w:r>
      <w:r>
        <w:rPr>
          <w:spacing w:val="-10"/>
        </w:rPr>
        <w:t>:</w:t>
      </w:r>
    </w:p>
    <w:p w:rsidR="00843DB2" w:rsidRDefault="00843DB2">
      <w:pPr>
        <w:pStyle w:val="BodyText"/>
      </w:pPr>
    </w:p>
    <w:p w:rsidR="00843DB2" w:rsidRDefault="00AE1487">
      <w:pPr>
        <w:pStyle w:val="ListParagraph"/>
        <w:numPr>
          <w:ilvl w:val="3"/>
          <w:numId w:val="3"/>
        </w:numPr>
        <w:tabs>
          <w:tab w:val="left" w:pos="1288"/>
        </w:tabs>
        <w:jc w:val="both"/>
        <w:rPr>
          <w:sz w:val="24"/>
        </w:rPr>
      </w:pPr>
      <w:r>
        <w:rPr>
          <w:i/>
          <w:sz w:val="24"/>
        </w:rPr>
        <w:t>Pre-Test</w:t>
      </w:r>
      <w:r>
        <w:rPr>
          <w:sz w:val="24"/>
        </w:rPr>
        <w:t>(Tes</w:t>
      </w:r>
      <w:r>
        <w:rPr>
          <w:spacing w:val="-2"/>
          <w:sz w:val="24"/>
        </w:rPr>
        <w:t>Awal)</w:t>
      </w:r>
    </w:p>
    <w:p w:rsidR="00843DB2" w:rsidRDefault="00AE1487">
      <w:pPr>
        <w:pStyle w:val="BodyText"/>
        <w:spacing w:before="276" w:line="480" w:lineRule="auto"/>
        <w:ind w:left="568" w:right="566" w:firstLine="720"/>
        <w:jc w:val="both"/>
      </w:pPr>
      <w:r>
        <w:rPr>
          <w:noProof/>
          <w:lang w:val="en-US"/>
        </w:rPr>
        <w:drawing>
          <wp:anchor distT="0" distB="0" distL="0" distR="0" simplePos="0" relativeHeight="487282176" behindDoc="1" locked="0" layoutInCell="1" allowOverlap="1">
            <wp:simplePos x="0" y="0"/>
            <wp:positionH relativeFrom="page">
              <wp:posOffset>1088390</wp:posOffset>
            </wp:positionH>
            <wp:positionV relativeFrom="paragraph">
              <wp:posOffset>712794</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rPr>
          <w:i/>
        </w:rPr>
        <w:t xml:space="preserve">Pre-test </w:t>
      </w:r>
      <w:r>
        <w:t>dilakukan untuk mengukur variabel terikat sebelum memberikan perlakuan.Dalampenelitianini,</w:t>
      </w:r>
      <w:r>
        <w:rPr>
          <w:i/>
        </w:rPr>
        <w:t>pre-test</w:t>
      </w:r>
      <w:r>
        <w:t>dilakukandengan</w:t>
      </w:r>
      <w:r>
        <w:t xml:space="preserve">caramemberikanangket perencanaan karir sebelum pemberian </w:t>
      </w:r>
      <w:r>
        <w:rPr>
          <w:i/>
        </w:rPr>
        <w:t>treatment</w:t>
      </w:r>
      <w:r>
        <w:t xml:space="preserve">. </w:t>
      </w:r>
      <w:r>
        <w:rPr>
          <w:i/>
        </w:rPr>
        <w:t xml:space="preserve">Pre-test </w:t>
      </w:r>
      <w:r>
        <w:t xml:space="preserve">diberikan pada siswa yang menjadi sampel penelitian. Tujuan dari </w:t>
      </w:r>
      <w:r>
        <w:rPr>
          <w:i/>
        </w:rPr>
        <w:t xml:space="preserve">pre-test </w:t>
      </w:r>
      <w:r>
        <w:t xml:space="preserve">adalah untuk mengetahui gambaran perencanaan karir peserta didik sebelum diberikan </w:t>
      </w:r>
      <w:r>
        <w:rPr>
          <w:i/>
        </w:rPr>
        <w:t>treatment</w:t>
      </w:r>
      <w:r>
        <w:t>.</w:t>
      </w:r>
    </w:p>
    <w:p w:rsidR="00843DB2" w:rsidRDefault="00AE1487">
      <w:pPr>
        <w:pStyle w:val="ListParagraph"/>
        <w:numPr>
          <w:ilvl w:val="3"/>
          <w:numId w:val="3"/>
        </w:numPr>
        <w:tabs>
          <w:tab w:val="left" w:pos="1288"/>
        </w:tabs>
        <w:spacing w:before="0"/>
        <w:jc w:val="both"/>
        <w:rPr>
          <w:sz w:val="24"/>
        </w:rPr>
      </w:pPr>
      <w:r>
        <w:rPr>
          <w:i/>
          <w:sz w:val="24"/>
        </w:rPr>
        <w:t>Treatment</w:t>
      </w:r>
      <w:r>
        <w:rPr>
          <w:spacing w:val="-2"/>
          <w:sz w:val="24"/>
        </w:rPr>
        <w:t>(T</w:t>
      </w:r>
      <w:r>
        <w:rPr>
          <w:spacing w:val="-2"/>
          <w:sz w:val="24"/>
        </w:rPr>
        <w:t>indakan)</w:t>
      </w:r>
    </w:p>
    <w:p w:rsidR="00843DB2" w:rsidRDefault="00843DB2">
      <w:pPr>
        <w:pStyle w:val="BodyText"/>
      </w:pPr>
    </w:p>
    <w:p w:rsidR="00843DB2" w:rsidRDefault="00AE1487">
      <w:pPr>
        <w:pStyle w:val="BodyText"/>
        <w:spacing w:line="480" w:lineRule="auto"/>
        <w:ind w:left="568" w:right="565" w:firstLine="720"/>
        <w:jc w:val="both"/>
      </w:pPr>
      <w:r>
        <w:t>Perlakuan (</w:t>
      </w:r>
      <w:r>
        <w:rPr>
          <w:i/>
        </w:rPr>
        <w:t>treatment</w:t>
      </w:r>
      <w:r>
        <w:t xml:space="preserve">) yang diberikan adalah berupa layanan bimbingan kelompok teknik </w:t>
      </w:r>
      <w:r>
        <w:rPr>
          <w:i/>
        </w:rPr>
        <w:t>modelling</w:t>
      </w:r>
      <w:r>
        <w:t>. Layanan ini diberikan untuk membantu siswa meningkatkan perencanaan karir khususnya setelah mereka lulus dari sekolah. Adapun frekuensi dan lamanya pe</w:t>
      </w:r>
      <w:r>
        <w:t>rtemuan tergantung pada penerimaan dan kesanggupananggotakelompok.Rencananya</w:t>
      </w:r>
      <w:r>
        <w:rPr>
          <w:i/>
        </w:rPr>
        <w:t>treatment</w:t>
      </w:r>
      <w:r>
        <w:t>akandiberikansebanyak2 kali dengan durasi waktu 40 menit untuk setiap kali pertemuan.</w:t>
      </w:r>
    </w:p>
    <w:p w:rsidR="00843DB2" w:rsidRDefault="00AE1487">
      <w:pPr>
        <w:pStyle w:val="ListParagraph"/>
        <w:numPr>
          <w:ilvl w:val="3"/>
          <w:numId w:val="3"/>
        </w:numPr>
        <w:tabs>
          <w:tab w:val="left" w:pos="1288"/>
        </w:tabs>
        <w:jc w:val="both"/>
        <w:rPr>
          <w:sz w:val="24"/>
        </w:rPr>
      </w:pPr>
      <w:r>
        <w:rPr>
          <w:i/>
          <w:sz w:val="24"/>
        </w:rPr>
        <w:t>Posttest</w:t>
      </w:r>
      <w:r>
        <w:rPr>
          <w:sz w:val="24"/>
        </w:rPr>
        <w:t>(Tes</w:t>
      </w:r>
      <w:r>
        <w:rPr>
          <w:spacing w:val="-2"/>
          <w:sz w:val="24"/>
        </w:rPr>
        <w:t>Akhir)</w:t>
      </w:r>
    </w:p>
    <w:p w:rsidR="00843DB2" w:rsidRDefault="00843DB2">
      <w:pPr>
        <w:pStyle w:val="BodyText"/>
      </w:pPr>
    </w:p>
    <w:p w:rsidR="00843DB2" w:rsidRDefault="00AE1487">
      <w:pPr>
        <w:pStyle w:val="BodyText"/>
        <w:spacing w:line="480" w:lineRule="auto"/>
        <w:ind w:left="568" w:right="567" w:firstLine="720"/>
        <w:jc w:val="both"/>
      </w:pPr>
      <w:r>
        <w:rPr>
          <w:i/>
        </w:rPr>
        <w:t xml:space="preserve">Post test </w:t>
      </w:r>
      <w:r>
        <w:t>adalah pengukuran kepada subyek penelitian setelah dibe</w:t>
      </w:r>
      <w:r>
        <w:t>ri perlakuan berupa layanan bimbingan kelompok. Tujuannya adalah untuk mengetahuikeberhasilanpelaksanaan</w:t>
      </w:r>
      <w:r>
        <w:rPr>
          <w:i/>
        </w:rPr>
        <w:t>treatment</w:t>
      </w:r>
      <w:r>
        <w:t xml:space="preserve">,untukmengetahuiapakahlayanan bimbingan kelompok teknik </w:t>
      </w:r>
      <w:r>
        <w:rPr>
          <w:i/>
        </w:rPr>
        <w:t xml:space="preserve">modelling </w:t>
      </w:r>
      <w:r>
        <w:t>berpengaruh terhadap perencanaan karir peserta didik kelas XI IPA SMAS 12 Al-</w:t>
      </w:r>
      <w:r>
        <w:t xml:space="preserve">Washliyah Perbaungan dan mengetahui seberapa besar perubahan sebelum dan sesudah dilakukan </w:t>
      </w:r>
      <w:r>
        <w:rPr>
          <w:i/>
        </w:rPr>
        <w:t>treatment</w:t>
      </w:r>
      <w:r>
        <w:t>.</w:t>
      </w:r>
    </w:p>
    <w:p w:rsidR="00843DB2" w:rsidRDefault="00843DB2">
      <w:pPr>
        <w:pStyle w:val="BodyText"/>
        <w:spacing w:before="274"/>
      </w:pPr>
    </w:p>
    <w:p w:rsidR="00843DB2" w:rsidRDefault="00AE1487">
      <w:pPr>
        <w:pStyle w:val="Heading1"/>
        <w:numPr>
          <w:ilvl w:val="1"/>
          <w:numId w:val="3"/>
        </w:numPr>
        <w:tabs>
          <w:tab w:val="left" w:pos="852"/>
        </w:tabs>
      </w:pPr>
      <w:r>
        <w:t xml:space="preserve">Tempat </w:t>
      </w:r>
      <w:r>
        <w:rPr>
          <w:spacing w:val="-2"/>
        </w:rPr>
        <w:t>Penelitian</w:t>
      </w:r>
    </w:p>
    <w:p w:rsidR="00843DB2" w:rsidRDefault="00843DB2">
      <w:pPr>
        <w:pStyle w:val="Heading1"/>
        <w:sectPr w:rsidR="00843DB2">
          <w:pgSz w:w="11910" w:h="16840"/>
          <w:pgMar w:top="2000" w:right="1133" w:bottom="280" w:left="1700" w:header="718" w:footer="0" w:gutter="0"/>
          <w:cols w:space="720"/>
        </w:sectPr>
      </w:pPr>
    </w:p>
    <w:p w:rsidR="00843DB2" w:rsidRDefault="00AE1487">
      <w:pPr>
        <w:pStyle w:val="BodyText"/>
        <w:spacing w:before="257" w:line="480" w:lineRule="auto"/>
        <w:ind w:left="568" w:right="564" w:firstLine="708"/>
        <w:jc w:val="both"/>
      </w:pPr>
      <w:r>
        <w:lastRenderedPageBreak/>
        <w:t>Adapun lokasi penelitian yang diteliti oleh peneliti adalah SMAS 12 AL WASHLIYAH Perbaungan di Jalan Malinda II, Bata</w:t>
      </w:r>
      <w:r>
        <w:t>ng Terap, Kec. Perbaungan Kabupaten Serdang Berdagai Sumatera Utara 20986.</w:t>
      </w:r>
    </w:p>
    <w:p w:rsidR="00843DB2" w:rsidRDefault="00AE1487">
      <w:pPr>
        <w:pStyle w:val="Heading1"/>
        <w:numPr>
          <w:ilvl w:val="1"/>
          <w:numId w:val="3"/>
        </w:numPr>
        <w:tabs>
          <w:tab w:val="left" w:pos="851"/>
        </w:tabs>
        <w:ind w:left="851" w:hanging="567"/>
        <w:jc w:val="both"/>
      </w:pPr>
      <w:r>
        <w:rPr>
          <w:noProof/>
          <w:lang w:val="en-US"/>
        </w:rPr>
        <w:drawing>
          <wp:anchor distT="0" distB="0" distL="0" distR="0" simplePos="0" relativeHeight="487283712" behindDoc="1" locked="0" layoutInCell="1" allowOverlap="1">
            <wp:simplePos x="0" y="0"/>
            <wp:positionH relativeFrom="page">
              <wp:posOffset>1088390</wp:posOffset>
            </wp:positionH>
            <wp:positionV relativeFrom="paragraph">
              <wp:posOffset>187693</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Variabel</w:t>
      </w:r>
      <w:r>
        <w:rPr>
          <w:spacing w:val="-2"/>
        </w:rPr>
        <w:t xml:space="preserve"> Penelitian</w:t>
      </w:r>
    </w:p>
    <w:p w:rsidR="00843DB2" w:rsidRDefault="00AE1487">
      <w:pPr>
        <w:pStyle w:val="BodyText"/>
        <w:spacing w:before="276" w:line="480" w:lineRule="auto"/>
        <w:ind w:left="426" w:right="565" w:firstLine="568"/>
        <w:jc w:val="both"/>
      </w:pPr>
      <w:r>
        <w:t>MenurutSugiono(2015)variabelpenelitianadalahsuatuatributatausifat</w:t>
      </w:r>
      <w:r>
        <w:t>atau nilai dari orang, subjek kegiatan yang mempunyai variasi tertentu yang di tetapkan oleh peneliti untuk dipelajari dan kemudian ditarik kesimpulan nya.</w:t>
      </w:r>
    </w:p>
    <w:p w:rsidR="00843DB2" w:rsidRDefault="00AE1487">
      <w:pPr>
        <w:pStyle w:val="BodyText"/>
        <w:spacing w:line="480" w:lineRule="auto"/>
        <w:ind w:left="426" w:right="565" w:firstLine="628"/>
        <w:jc w:val="both"/>
      </w:pPr>
      <w:r>
        <w:t xml:space="preserve">Berdasarkan permasalahan pengaruh layanan bimbingan kelompok teknik </w:t>
      </w:r>
      <w:r>
        <w:rPr>
          <w:i/>
        </w:rPr>
        <w:t xml:space="preserve">modelling </w:t>
      </w:r>
      <w:r>
        <w:t>terhadap perencanaan k</w:t>
      </w:r>
      <w:r>
        <w:t>arier peserta didik kelas XI IPA SMAS 12 Al- Washliyah Perbaungan terdiri dari dua variabel, yaitu :</w:t>
      </w:r>
    </w:p>
    <w:p w:rsidR="00843DB2" w:rsidRDefault="00AE1487">
      <w:pPr>
        <w:pStyle w:val="ListParagraph"/>
        <w:numPr>
          <w:ilvl w:val="0"/>
          <w:numId w:val="2"/>
        </w:numPr>
        <w:tabs>
          <w:tab w:val="left" w:pos="1420"/>
        </w:tabs>
        <w:spacing w:line="480" w:lineRule="auto"/>
        <w:ind w:right="566"/>
        <w:jc w:val="both"/>
        <w:rPr>
          <w:sz w:val="24"/>
        </w:rPr>
      </w:pPr>
      <w:r>
        <w:rPr>
          <w:sz w:val="24"/>
        </w:rPr>
        <w:t xml:space="preserve">Variabel </w:t>
      </w:r>
      <w:r>
        <w:rPr>
          <w:i/>
          <w:sz w:val="24"/>
        </w:rPr>
        <w:t xml:space="preserve">indenpenden </w:t>
      </w:r>
      <w:r>
        <w:rPr>
          <w:sz w:val="24"/>
        </w:rPr>
        <w:t>atau (bebas) adalah variabel yang mempengaruhi atauyangmenjadisebabperubahannyaatautimbulnyavariabeldependen (terikat). Variabel bebas</w:t>
      </w:r>
      <w:r>
        <w:rPr>
          <w:sz w:val="24"/>
        </w:rPr>
        <w:t xml:space="preserve"> pada penelitian ini yaitu pengaruh layanan bimbingan kelompok teknik modelling.</w:t>
      </w:r>
    </w:p>
    <w:p w:rsidR="00843DB2" w:rsidRDefault="00AE1487">
      <w:pPr>
        <w:pStyle w:val="ListParagraph"/>
        <w:numPr>
          <w:ilvl w:val="0"/>
          <w:numId w:val="2"/>
        </w:numPr>
        <w:tabs>
          <w:tab w:val="left" w:pos="1420"/>
        </w:tabs>
        <w:spacing w:before="0" w:line="480" w:lineRule="auto"/>
        <w:ind w:right="564"/>
        <w:jc w:val="both"/>
        <w:rPr>
          <w:sz w:val="24"/>
        </w:rPr>
      </w:pPr>
      <w:r>
        <w:rPr>
          <w:sz w:val="24"/>
        </w:rPr>
        <w:t>Variabeldependenatau(terikat)adalahvariabelyangmempengaruhiatau yangmenjadiakibat,karenaadanyavariabelbebas.Variabelterikatdalam penelitian ini adalah perencanaan karir pesert</w:t>
      </w:r>
      <w:r>
        <w:rPr>
          <w:sz w:val="24"/>
        </w:rPr>
        <w:t>a didik.</w:t>
      </w:r>
    </w:p>
    <w:p w:rsidR="00843DB2" w:rsidRDefault="00843DB2">
      <w:pPr>
        <w:pStyle w:val="BodyText"/>
        <w:spacing w:line="480" w:lineRule="auto"/>
        <w:ind w:left="426" w:right="566" w:firstLine="708"/>
        <w:jc w:val="both"/>
      </w:pPr>
      <w:r w:rsidRPr="00843DB2">
        <w:pict>
          <v:rect id="docshape2" o:spid="_x0000_s2061" style="position:absolute;left:0;text-align:left;margin-left:114.3pt;margin-top:114.85pt;width:143.05pt;height:90.75pt;z-index:15731712;mso-position-horizontal-relative:page" stroked="f">
            <w10:wrap anchorx="page"/>
          </v:rect>
        </w:pict>
      </w:r>
      <w:r w:rsidRPr="00843DB2">
        <w:pict>
          <v:shapetype id="_x0000_t202" coordsize="21600,21600" o:spt="202" path="m,l,21600r21600,l21600,xe">
            <v:stroke joinstyle="miter"/>
            <v:path gradientshapeok="t" o:connecttype="rect"/>
          </v:shapetype>
          <v:shape id="docshape3" o:spid="_x0000_s2060" type="#_x0000_t202" style="position:absolute;left:0;text-align:left;margin-left:363.45pt;margin-top:116.15pt;width:145.2pt;height:89.5pt;z-index:15732224;mso-position-horizontal-relative:page" filled="f">
            <v:textbox inset="0,0,0,0">
              <w:txbxContent>
                <w:p w:rsidR="00843DB2" w:rsidRDefault="00843DB2">
                  <w:pPr>
                    <w:pStyle w:val="BodyText"/>
                    <w:spacing w:before="246"/>
                    <w:rPr>
                      <w:b/>
                      <w:sz w:val="22"/>
                    </w:rPr>
                  </w:pPr>
                </w:p>
                <w:p w:rsidR="00843DB2" w:rsidRDefault="00AE1487">
                  <w:pPr>
                    <w:spacing w:line="276" w:lineRule="auto"/>
                    <w:ind w:left="850" w:right="278" w:hanging="565"/>
                    <w:rPr>
                      <w:b/>
                    </w:rPr>
                  </w:pPr>
                  <w:r>
                    <w:rPr>
                      <w:b/>
                    </w:rPr>
                    <w:t>Perencanaankarirsiswa kelas XI(Y)</w:t>
                  </w:r>
                </w:p>
              </w:txbxContent>
            </v:textbox>
            <w10:wrap anchorx="page"/>
          </v:shape>
        </w:pict>
      </w:r>
      <w:r w:rsidRPr="00843DB2">
        <w:pict>
          <v:shape id="docshape4" o:spid="_x0000_s2059" type="#_x0000_t202" style="position:absolute;left:0;text-align:left;margin-left:114.3pt;margin-top:114.85pt;width:143.1pt;height:90.75pt;z-index:15732736;mso-position-horizontal-relative:page" filled="f">
            <v:textbox inset="0,0,0,0">
              <w:txbxContent>
                <w:p w:rsidR="00843DB2" w:rsidRDefault="00AE1487">
                  <w:pPr>
                    <w:spacing w:before="216" w:line="360" w:lineRule="auto"/>
                    <w:ind w:left="473" w:right="469"/>
                    <w:jc w:val="center"/>
                    <w:rPr>
                      <w:b/>
                    </w:rPr>
                  </w:pPr>
                  <w:r>
                    <w:rPr>
                      <w:b/>
                    </w:rPr>
                    <w:t xml:space="preserve">Layananbimbingan kelompok teknik </w:t>
                  </w:r>
                  <w:r>
                    <w:rPr>
                      <w:b/>
                      <w:i/>
                      <w:sz w:val="24"/>
                    </w:rPr>
                    <w:t>modelling</w:t>
                  </w:r>
                  <w:r>
                    <w:rPr>
                      <w:b/>
                    </w:rPr>
                    <w:t>(X)</w:t>
                  </w:r>
                </w:p>
              </w:txbxContent>
            </v:textbox>
            <w10:wrap anchorx="page"/>
          </v:shape>
        </w:pict>
      </w:r>
      <w:r w:rsidR="00AE1487">
        <w:t xml:space="preserve">Dalam penelitian ini pengaruh layanan bimbingan kelompok teknik </w:t>
      </w:r>
      <w:r w:rsidR="00AE1487">
        <w:rPr>
          <w:i/>
        </w:rPr>
        <w:t>modelling</w:t>
      </w:r>
      <w:r w:rsidR="00AE1487">
        <w:t>merupakanvariabelbebasdiberisimbol(X)sementaraperencanaankarier pesertadidikmerupakan</w:t>
      </w:r>
      <w:r w:rsidR="00AE1487">
        <w:t>variabelterikatyangdiberisimbol(Y).Jadikolerasiantara dua variabel dapat digambarkan sebagai berikut :</w:t>
      </w:r>
    </w:p>
    <w:p w:rsidR="00843DB2" w:rsidRDefault="00843DB2">
      <w:pPr>
        <w:pStyle w:val="BodyText"/>
        <w:spacing w:before="274"/>
      </w:pPr>
    </w:p>
    <w:p w:rsidR="00843DB2" w:rsidRDefault="00843DB2">
      <w:pPr>
        <w:pStyle w:val="ListParagraph"/>
        <w:numPr>
          <w:ilvl w:val="1"/>
          <w:numId w:val="3"/>
        </w:numPr>
        <w:tabs>
          <w:tab w:val="left" w:pos="584"/>
        </w:tabs>
        <w:ind w:left="584" w:hanging="300"/>
        <w:jc w:val="left"/>
        <w:rPr>
          <w:sz w:val="24"/>
        </w:rPr>
      </w:pPr>
      <w:r w:rsidRPr="00843DB2">
        <w:rPr>
          <w:sz w:val="24"/>
        </w:rPr>
        <w:pict>
          <v:shape id="docshape5" o:spid="_x0000_s2058" type="#_x0000_t202" style="position:absolute;left:0;text-align:left;margin-left:127.6pt;margin-top:.55pt;width:103.7pt;height:13.3pt;z-index:-16033280;mso-position-horizontal-relative:page" filled="f" stroked="f">
            <v:textbox inset="0,0,0,0">
              <w:txbxContent>
                <w:p w:rsidR="00843DB2" w:rsidRDefault="00AE1487">
                  <w:pPr>
                    <w:spacing w:line="266" w:lineRule="exact"/>
                    <w:rPr>
                      <w:b/>
                      <w:sz w:val="24"/>
                    </w:rPr>
                  </w:pPr>
                  <w:r>
                    <w:rPr>
                      <w:b/>
                      <w:sz w:val="24"/>
                    </w:rPr>
                    <w:t>Indikator</w:t>
                  </w:r>
                  <w:r>
                    <w:rPr>
                      <w:b/>
                      <w:spacing w:val="-2"/>
                      <w:sz w:val="24"/>
                    </w:rPr>
                    <w:t>Penelitian</w:t>
                  </w:r>
                </w:p>
              </w:txbxContent>
            </v:textbox>
            <w10:wrap anchorx="page"/>
          </v:shape>
        </w:pict>
      </w:r>
    </w:p>
    <w:p w:rsidR="00843DB2" w:rsidRDefault="00843DB2">
      <w:pPr>
        <w:pStyle w:val="BodyText"/>
        <w:spacing w:line="120" w:lineRule="exact"/>
        <w:ind w:left="3634"/>
        <w:rPr>
          <w:position w:val="-1"/>
          <w:sz w:val="12"/>
        </w:rPr>
      </w:pPr>
      <w:r w:rsidRPr="00843DB2">
        <w:rPr>
          <w:position w:val="-1"/>
          <w:sz w:val="12"/>
        </w:rPr>
      </w:r>
      <w:r>
        <w:rPr>
          <w:position w:val="-1"/>
          <w:sz w:val="12"/>
        </w:rPr>
        <w:pict>
          <v:group id="docshapegroup6" o:spid="_x0000_s2056" style="width:88.7pt;height:6pt;mso-position-horizontal-relative:char;mso-position-vertical-relative:line" coordsize="1774,120">
            <v:shape id="docshape7" o:spid="_x0000_s2057" style="position:absolute;width:1774;height:120" coordsize="1774,120" o:spt="100" adj="0,,0" path="m1654,r,120l1759,67r-85,l1674,52r85,l1654,xm1654,52l,52,,67r1654,l1654,52xm1759,52r-85,l1674,67r85,l1774,60r-15,-8xe" fillcolor="black" stroked="f">
              <v:stroke joinstyle="round"/>
              <v:formulas/>
              <v:path arrowok="t" o:connecttype="segments"/>
            </v:shape>
            <w10:wrap type="none"/>
            <w10:anchorlock/>
          </v:group>
        </w:pict>
      </w:r>
    </w:p>
    <w:p w:rsidR="00843DB2" w:rsidRDefault="00843DB2">
      <w:pPr>
        <w:pStyle w:val="BodyText"/>
        <w:spacing w:line="120" w:lineRule="exact"/>
        <w:rPr>
          <w:position w:val="-1"/>
          <w:sz w:val="12"/>
        </w:rPr>
        <w:sectPr w:rsidR="00843DB2">
          <w:pgSz w:w="11910" w:h="16840"/>
          <w:pgMar w:top="2000" w:right="1133" w:bottom="280" w:left="1700" w:header="718" w:footer="0" w:gutter="0"/>
          <w:cols w:space="720"/>
        </w:sectPr>
      </w:pPr>
    </w:p>
    <w:p w:rsidR="00843DB2" w:rsidRDefault="00AE1487">
      <w:pPr>
        <w:pStyle w:val="BodyText"/>
        <w:spacing w:before="257" w:line="480" w:lineRule="auto"/>
        <w:ind w:left="568" w:right="566" w:firstLine="720"/>
        <w:jc w:val="both"/>
      </w:pPr>
      <w:r>
        <w:rPr>
          <w:noProof/>
          <w:lang w:val="en-US"/>
        </w:rPr>
        <w:lastRenderedPageBreak/>
        <w:drawing>
          <wp:anchor distT="0" distB="0" distL="0" distR="0" simplePos="0" relativeHeight="487285760" behindDoc="1" locked="0" layoutInCell="1" allowOverlap="1">
            <wp:simplePos x="0" y="0"/>
            <wp:positionH relativeFrom="page">
              <wp:posOffset>1088390</wp:posOffset>
            </wp:positionH>
            <wp:positionV relativeFrom="paragraph">
              <wp:posOffset>1402359</wp:posOffset>
            </wp:positionV>
            <wp:extent cx="5397499" cy="532129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397499" cy="5321299"/>
                    </a:xfrm>
                    <a:prstGeom prst="rect">
                      <a:avLst/>
                    </a:prstGeom>
                  </pic:spPr>
                </pic:pic>
              </a:graphicData>
            </a:graphic>
          </wp:anchor>
        </w:drawing>
      </w:r>
      <w:r>
        <w:t>Indikator adalah gambaran atau keadaan dari</w:t>
      </w:r>
      <w:r>
        <w:t xml:space="preserve"> peneliti untuk memperjelas variabel.Dalamhaliniindikatordapatmembantugambaranvariabelagardatayang terkumpulmerupakaninformasitentangvariabel,makapenelitianiniyangmenjadi indikator yaitu:</w:t>
      </w:r>
    </w:p>
    <w:p w:rsidR="00843DB2" w:rsidRDefault="00AE1487">
      <w:pPr>
        <w:pStyle w:val="ListParagraph"/>
        <w:numPr>
          <w:ilvl w:val="0"/>
          <w:numId w:val="1"/>
        </w:numPr>
        <w:tabs>
          <w:tab w:val="left" w:pos="852"/>
        </w:tabs>
        <w:spacing w:line="480" w:lineRule="auto"/>
        <w:ind w:right="567"/>
        <w:jc w:val="both"/>
        <w:rPr>
          <w:sz w:val="24"/>
        </w:rPr>
      </w:pPr>
      <w:r>
        <w:rPr>
          <w:sz w:val="24"/>
        </w:rPr>
        <w:t>Indikator variabel bebas (X) adalahlayanan bimbingan kelompok teknik</w:t>
      </w:r>
      <w:r>
        <w:rPr>
          <w:sz w:val="24"/>
        </w:rPr>
        <w:t xml:space="preserve"> </w:t>
      </w:r>
      <w:r>
        <w:rPr>
          <w:i/>
          <w:sz w:val="24"/>
        </w:rPr>
        <w:t xml:space="preserve">modelling </w:t>
      </w:r>
      <w:r>
        <w:rPr>
          <w:sz w:val="24"/>
        </w:rPr>
        <w:t>yang menjelaskan tentang kegiatan layanan bimbingan kelompok yang berhubungan dengan perencanaan karir peserta didik kelas XI.</w:t>
      </w:r>
    </w:p>
    <w:p w:rsidR="00843DB2" w:rsidRDefault="00AE1487">
      <w:pPr>
        <w:pStyle w:val="ListParagraph"/>
        <w:numPr>
          <w:ilvl w:val="0"/>
          <w:numId w:val="1"/>
        </w:numPr>
        <w:tabs>
          <w:tab w:val="left" w:pos="852"/>
        </w:tabs>
        <w:spacing w:before="0" w:line="480" w:lineRule="auto"/>
        <w:ind w:right="571"/>
        <w:jc w:val="both"/>
        <w:rPr>
          <w:sz w:val="24"/>
        </w:rPr>
      </w:pPr>
      <w:r>
        <w:rPr>
          <w:sz w:val="24"/>
        </w:rPr>
        <w:t>Indikatorvariabelterikat(Y)adalah aspekpemilihankariryaiturealitas,proses pendidikan dan latihan, interaksi dengan lin</w:t>
      </w:r>
      <w:r>
        <w:rPr>
          <w:sz w:val="24"/>
        </w:rPr>
        <w:t>gkungan, nilai-nilai pribadi.</w:t>
      </w:r>
    </w:p>
    <w:p w:rsidR="00843DB2" w:rsidRDefault="00843DB2">
      <w:pPr>
        <w:pStyle w:val="BodyText"/>
      </w:pPr>
    </w:p>
    <w:p w:rsidR="00843DB2" w:rsidRDefault="00843DB2">
      <w:pPr>
        <w:pStyle w:val="BodyText"/>
      </w:pPr>
    </w:p>
    <w:p w:rsidR="00843DB2" w:rsidRDefault="00AE1487">
      <w:pPr>
        <w:pStyle w:val="Heading1"/>
        <w:numPr>
          <w:ilvl w:val="1"/>
          <w:numId w:val="3"/>
        </w:numPr>
        <w:tabs>
          <w:tab w:val="left" w:pos="852"/>
        </w:tabs>
      </w:pPr>
      <w:r>
        <w:t>Populasidan</w:t>
      </w:r>
      <w:r>
        <w:rPr>
          <w:spacing w:val="-2"/>
        </w:rPr>
        <w:t>Sampel</w:t>
      </w:r>
    </w:p>
    <w:p w:rsidR="00843DB2" w:rsidRDefault="00AE1487">
      <w:pPr>
        <w:pStyle w:val="ListParagraph"/>
        <w:numPr>
          <w:ilvl w:val="2"/>
          <w:numId w:val="3"/>
        </w:numPr>
        <w:tabs>
          <w:tab w:val="left" w:pos="1136"/>
        </w:tabs>
        <w:spacing w:before="276"/>
        <w:ind w:left="1136" w:hanging="852"/>
        <w:rPr>
          <w:b/>
          <w:sz w:val="24"/>
        </w:rPr>
      </w:pPr>
      <w:r>
        <w:rPr>
          <w:b/>
          <w:sz w:val="24"/>
        </w:rPr>
        <w:t xml:space="preserve">Populasi </w:t>
      </w:r>
      <w:r>
        <w:rPr>
          <w:b/>
          <w:spacing w:val="-2"/>
          <w:sz w:val="24"/>
        </w:rPr>
        <w:t>Penelitian</w:t>
      </w:r>
    </w:p>
    <w:p w:rsidR="00843DB2" w:rsidRDefault="00AE1487">
      <w:pPr>
        <w:pStyle w:val="BodyText"/>
        <w:spacing w:before="276" w:line="480" w:lineRule="auto"/>
        <w:ind w:left="426" w:right="568" w:firstLine="708"/>
        <w:jc w:val="both"/>
      </w:pPr>
      <w:r>
        <w:t>MenurutArikunto(2015:173)populasiadalahkeseluruhansubjekpenelitian. Apabilaseseoranginginmenelitisemuaelemenyangadadalamwilayah</w:t>
      </w:r>
      <w:r>
        <w:t>penelitian, maka penelitiannya merupakan penelitian populasi.</w:t>
      </w:r>
    </w:p>
    <w:p w:rsidR="00843DB2" w:rsidRDefault="00AE1487">
      <w:pPr>
        <w:pStyle w:val="BodyText"/>
        <w:spacing w:line="480" w:lineRule="auto"/>
        <w:ind w:left="426" w:right="563" w:firstLine="862"/>
        <w:jc w:val="both"/>
      </w:pPr>
      <w:r>
        <w:t>Adapun populasi dari penelitian ini adalah siswa kelas XI IPA SMAS 12 Al-Washliyah Perbaungan sebanyak tiga kelas dan terdiri dari 121 peserta didik.</w:t>
      </w:r>
    </w:p>
    <w:p w:rsidR="00843DB2" w:rsidRDefault="00AE1487">
      <w:pPr>
        <w:pStyle w:val="Heading1"/>
        <w:spacing w:before="0"/>
        <w:ind w:left="568"/>
        <w:jc w:val="both"/>
      </w:pPr>
      <w:r>
        <w:t>Tabel3.7JumlahPopulasi</w:t>
      </w:r>
      <w:r>
        <w:rPr>
          <w:spacing w:val="-2"/>
        </w:rPr>
        <w:t xml:space="preserve"> Penelitian</w:t>
      </w: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2"/>
        <w:gridCol w:w="1824"/>
        <w:gridCol w:w="1778"/>
        <w:gridCol w:w="1681"/>
        <w:gridCol w:w="1945"/>
      </w:tblGrid>
      <w:tr w:rsidR="00843DB2">
        <w:trPr>
          <w:trHeight w:val="275"/>
        </w:trPr>
        <w:tc>
          <w:tcPr>
            <w:tcW w:w="702" w:type="dxa"/>
          </w:tcPr>
          <w:p w:rsidR="00843DB2" w:rsidRDefault="00AE1487">
            <w:pPr>
              <w:pStyle w:val="TableParagraph"/>
              <w:ind w:left="8"/>
              <w:rPr>
                <w:b/>
                <w:sz w:val="24"/>
              </w:rPr>
            </w:pPr>
            <w:r>
              <w:rPr>
                <w:b/>
                <w:spacing w:val="-5"/>
                <w:sz w:val="24"/>
              </w:rPr>
              <w:t>No</w:t>
            </w:r>
          </w:p>
        </w:tc>
        <w:tc>
          <w:tcPr>
            <w:tcW w:w="1824" w:type="dxa"/>
          </w:tcPr>
          <w:p w:rsidR="00843DB2" w:rsidRDefault="00AE1487">
            <w:pPr>
              <w:pStyle w:val="TableParagraph"/>
              <w:ind w:left="7" w:right="4"/>
              <w:rPr>
                <w:b/>
                <w:sz w:val="24"/>
              </w:rPr>
            </w:pPr>
            <w:r>
              <w:rPr>
                <w:b/>
                <w:spacing w:val="-2"/>
                <w:sz w:val="24"/>
              </w:rPr>
              <w:t>Kelas</w:t>
            </w:r>
          </w:p>
        </w:tc>
        <w:tc>
          <w:tcPr>
            <w:tcW w:w="1778" w:type="dxa"/>
          </w:tcPr>
          <w:p w:rsidR="00843DB2" w:rsidRDefault="00AE1487">
            <w:pPr>
              <w:pStyle w:val="TableParagraph"/>
              <w:ind w:left="11"/>
              <w:rPr>
                <w:b/>
                <w:sz w:val="24"/>
              </w:rPr>
            </w:pPr>
            <w:r>
              <w:rPr>
                <w:b/>
                <w:spacing w:val="-2"/>
                <w:sz w:val="24"/>
              </w:rPr>
              <w:t>L</w:t>
            </w:r>
            <w:r>
              <w:rPr>
                <w:b/>
                <w:spacing w:val="-2"/>
                <w:sz w:val="24"/>
              </w:rPr>
              <w:t>aki-</w:t>
            </w:r>
            <w:r>
              <w:rPr>
                <w:b/>
                <w:spacing w:val="-4"/>
                <w:sz w:val="24"/>
              </w:rPr>
              <w:t>Laki</w:t>
            </w:r>
          </w:p>
        </w:tc>
        <w:tc>
          <w:tcPr>
            <w:tcW w:w="1681" w:type="dxa"/>
          </w:tcPr>
          <w:p w:rsidR="00843DB2" w:rsidRDefault="00AE1487">
            <w:pPr>
              <w:pStyle w:val="TableParagraph"/>
              <w:ind w:left="9" w:right="1"/>
              <w:rPr>
                <w:b/>
                <w:sz w:val="24"/>
              </w:rPr>
            </w:pPr>
            <w:r>
              <w:rPr>
                <w:b/>
                <w:spacing w:val="-2"/>
                <w:sz w:val="24"/>
              </w:rPr>
              <w:t>Perempuan</w:t>
            </w:r>
          </w:p>
        </w:tc>
        <w:tc>
          <w:tcPr>
            <w:tcW w:w="1945" w:type="dxa"/>
          </w:tcPr>
          <w:p w:rsidR="00843DB2" w:rsidRDefault="00AE1487">
            <w:pPr>
              <w:pStyle w:val="TableParagraph"/>
              <w:ind w:left="582"/>
              <w:jc w:val="left"/>
              <w:rPr>
                <w:b/>
                <w:sz w:val="24"/>
              </w:rPr>
            </w:pPr>
            <w:r>
              <w:rPr>
                <w:b/>
                <w:spacing w:val="-2"/>
                <w:sz w:val="24"/>
              </w:rPr>
              <w:t>Jumlah</w:t>
            </w:r>
          </w:p>
        </w:tc>
      </w:tr>
      <w:tr w:rsidR="00843DB2">
        <w:trPr>
          <w:trHeight w:val="275"/>
        </w:trPr>
        <w:tc>
          <w:tcPr>
            <w:tcW w:w="702" w:type="dxa"/>
          </w:tcPr>
          <w:p w:rsidR="00843DB2" w:rsidRDefault="00AE1487">
            <w:pPr>
              <w:pStyle w:val="TableParagraph"/>
              <w:ind w:left="8" w:right="2"/>
              <w:rPr>
                <w:sz w:val="24"/>
              </w:rPr>
            </w:pPr>
            <w:r>
              <w:rPr>
                <w:spacing w:val="-10"/>
                <w:sz w:val="24"/>
              </w:rPr>
              <w:t>1</w:t>
            </w:r>
          </w:p>
        </w:tc>
        <w:tc>
          <w:tcPr>
            <w:tcW w:w="1824" w:type="dxa"/>
          </w:tcPr>
          <w:p w:rsidR="00843DB2" w:rsidRDefault="00AE1487">
            <w:pPr>
              <w:pStyle w:val="TableParagraph"/>
              <w:ind w:left="7"/>
              <w:rPr>
                <w:sz w:val="24"/>
              </w:rPr>
            </w:pPr>
            <w:r>
              <w:rPr>
                <w:sz w:val="24"/>
              </w:rPr>
              <w:t xml:space="preserve">XI – </w:t>
            </w:r>
            <w:r>
              <w:rPr>
                <w:spacing w:val="-10"/>
                <w:sz w:val="24"/>
              </w:rPr>
              <w:t>A</w:t>
            </w:r>
          </w:p>
        </w:tc>
        <w:tc>
          <w:tcPr>
            <w:tcW w:w="1778" w:type="dxa"/>
          </w:tcPr>
          <w:p w:rsidR="00843DB2" w:rsidRDefault="00AE1487">
            <w:pPr>
              <w:pStyle w:val="TableParagraph"/>
              <w:ind w:left="11" w:right="1"/>
              <w:rPr>
                <w:sz w:val="24"/>
              </w:rPr>
            </w:pPr>
            <w:r>
              <w:rPr>
                <w:spacing w:val="-5"/>
                <w:sz w:val="24"/>
              </w:rPr>
              <w:t>20</w:t>
            </w:r>
          </w:p>
        </w:tc>
        <w:tc>
          <w:tcPr>
            <w:tcW w:w="1681" w:type="dxa"/>
          </w:tcPr>
          <w:p w:rsidR="00843DB2" w:rsidRDefault="00AE1487">
            <w:pPr>
              <w:pStyle w:val="TableParagraph"/>
              <w:ind w:left="9"/>
              <w:rPr>
                <w:sz w:val="24"/>
              </w:rPr>
            </w:pPr>
            <w:r>
              <w:rPr>
                <w:spacing w:val="-5"/>
                <w:sz w:val="24"/>
              </w:rPr>
              <w:t>22</w:t>
            </w:r>
          </w:p>
        </w:tc>
        <w:tc>
          <w:tcPr>
            <w:tcW w:w="1945" w:type="dxa"/>
          </w:tcPr>
          <w:p w:rsidR="00843DB2" w:rsidRDefault="00AE1487">
            <w:pPr>
              <w:pStyle w:val="TableParagraph"/>
              <w:ind w:left="552"/>
              <w:jc w:val="left"/>
              <w:rPr>
                <w:sz w:val="24"/>
              </w:rPr>
            </w:pPr>
            <w:r>
              <w:rPr>
                <w:sz w:val="24"/>
              </w:rPr>
              <w:t xml:space="preserve">42 </w:t>
            </w:r>
            <w:r>
              <w:rPr>
                <w:spacing w:val="-2"/>
                <w:sz w:val="24"/>
              </w:rPr>
              <w:t>siswa</w:t>
            </w:r>
          </w:p>
        </w:tc>
      </w:tr>
      <w:tr w:rsidR="00843DB2">
        <w:trPr>
          <w:trHeight w:val="276"/>
        </w:trPr>
        <w:tc>
          <w:tcPr>
            <w:tcW w:w="702" w:type="dxa"/>
          </w:tcPr>
          <w:p w:rsidR="00843DB2" w:rsidRDefault="00AE1487">
            <w:pPr>
              <w:pStyle w:val="TableParagraph"/>
              <w:ind w:left="8" w:right="2"/>
              <w:rPr>
                <w:sz w:val="24"/>
              </w:rPr>
            </w:pPr>
            <w:r>
              <w:rPr>
                <w:spacing w:val="-10"/>
                <w:sz w:val="24"/>
              </w:rPr>
              <w:t>2</w:t>
            </w:r>
          </w:p>
        </w:tc>
        <w:tc>
          <w:tcPr>
            <w:tcW w:w="1824" w:type="dxa"/>
          </w:tcPr>
          <w:p w:rsidR="00843DB2" w:rsidRDefault="00AE1487">
            <w:pPr>
              <w:pStyle w:val="TableParagraph"/>
              <w:ind w:left="7" w:right="2"/>
              <w:rPr>
                <w:sz w:val="24"/>
              </w:rPr>
            </w:pPr>
            <w:r>
              <w:rPr>
                <w:sz w:val="24"/>
              </w:rPr>
              <w:t xml:space="preserve">XI – </w:t>
            </w:r>
            <w:r>
              <w:rPr>
                <w:spacing w:val="-10"/>
                <w:sz w:val="24"/>
              </w:rPr>
              <w:t>B</w:t>
            </w:r>
          </w:p>
        </w:tc>
        <w:tc>
          <w:tcPr>
            <w:tcW w:w="1778" w:type="dxa"/>
          </w:tcPr>
          <w:p w:rsidR="00843DB2" w:rsidRDefault="00AE1487">
            <w:pPr>
              <w:pStyle w:val="TableParagraph"/>
              <w:ind w:left="11" w:right="1"/>
              <w:rPr>
                <w:sz w:val="24"/>
              </w:rPr>
            </w:pPr>
            <w:r>
              <w:rPr>
                <w:spacing w:val="-5"/>
                <w:sz w:val="24"/>
              </w:rPr>
              <w:t>15</w:t>
            </w:r>
          </w:p>
        </w:tc>
        <w:tc>
          <w:tcPr>
            <w:tcW w:w="1681" w:type="dxa"/>
          </w:tcPr>
          <w:p w:rsidR="00843DB2" w:rsidRDefault="00AE1487">
            <w:pPr>
              <w:pStyle w:val="TableParagraph"/>
              <w:ind w:left="9"/>
              <w:rPr>
                <w:sz w:val="24"/>
              </w:rPr>
            </w:pPr>
            <w:r>
              <w:rPr>
                <w:spacing w:val="-5"/>
                <w:sz w:val="24"/>
              </w:rPr>
              <w:t>25</w:t>
            </w:r>
          </w:p>
        </w:tc>
        <w:tc>
          <w:tcPr>
            <w:tcW w:w="1945" w:type="dxa"/>
          </w:tcPr>
          <w:p w:rsidR="00843DB2" w:rsidRDefault="00AE1487">
            <w:pPr>
              <w:pStyle w:val="TableParagraph"/>
              <w:ind w:left="552"/>
              <w:jc w:val="left"/>
              <w:rPr>
                <w:sz w:val="24"/>
              </w:rPr>
            </w:pPr>
            <w:r>
              <w:rPr>
                <w:sz w:val="24"/>
              </w:rPr>
              <w:t xml:space="preserve">40 </w:t>
            </w:r>
            <w:r>
              <w:rPr>
                <w:spacing w:val="-2"/>
                <w:sz w:val="24"/>
              </w:rPr>
              <w:t>siswa</w:t>
            </w:r>
          </w:p>
        </w:tc>
      </w:tr>
      <w:tr w:rsidR="00843DB2">
        <w:trPr>
          <w:trHeight w:val="276"/>
        </w:trPr>
        <w:tc>
          <w:tcPr>
            <w:tcW w:w="702" w:type="dxa"/>
          </w:tcPr>
          <w:p w:rsidR="00843DB2" w:rsidRDefault="00AE1487">
            <w:pPr>
              <w:pStyle w:val="TableParagraph"/>
              <w:ind w:left="8" w:right="2"/>
              <w:rPr>
                <w:sz w:val="24"/>
              </w:rPr>
            </w:pPr>
            <w:r>
              <w:rPr>
                <w:spacing w:val="-10"/>
                <w:sz w:val="24"/>
              </w:rPr>
              <w:t>3</w:t>
            </w:r>
          </w:p>
        </w:tc>
        <w:tc>
          <w:tcPr>
            <w:tcW w:w="1824" w:type="dxa"/>
          </w:tcPr>
          <w:p w:rsidR="00843DB2" w:rsidRDefault="00AE1487">
            <w:pPr>
              <w:pStyle w:val="TableParagraph"/>
              <w:ind w:left="7" w:right="2"/>
              <w:rPr>
                <w:sz w:val="24"/>
              </w:rPr>
            </w:pPr>
            <w:r>
              <w:rPr>
                <w:sz w:val="24"/>
              </w:rPr>
              <w:t xml:space="preserve">XI – </w:t>
            </w:r>
            <w:r>
              <w:rPr>
                <w:spacing w:val="-10"/>
                <w:sz w:val="24"/>
              </w:rPr>
              <w:t>C</w:t>
            </w:r>
          </w:p>
        </w:tc>
        <w:tc>
          <w:tcPr>
            <w:tcW w:w="1778" w:type="dxa"/>
          </w:tcPr>
          <w:p w:rsidR="00843DB2" w:rsidRDefault="00AE1487">
            <w:pPr>
              <w:pStyle w:val="TableParagraph"/>
              <w:ind w:left="11" w:right="1"/>
              <w:rPr>
                <w:sz w:val="24"/>
              </w:rPr>
            </w:pPr>
            <w:r>
              <w:rPr>
                <w:spacing w:val="-5"/>
                <w:sz w:val="24"/>
              </w:rPr>
              <w:t>19</w:t>
            </w:r>
          </w:p>
        </w:tc>
        <w:tc>
          <w:tcPr>
            <w:tcW w:w="1681" w:type="dxa"/>
          </w:tcPr>
          <w:p w:rsidR="00843DB2" w:rsidRDefault="00AE1487">
            <w:pPr>
              <w:pStyle w:val="TableParagraph"/>
              <w:ind w:left="9"/>
              <w:rPr>
                <w:sz w:val="24"/>
              </w:rPr>
            </w:pPr>
            <w:r>
              <w:rPr>
                <w:spacing w:val="-5"/>
                <w:sz w:val="24"/>
              </w:rPr>
              <w:t>20</w:t>
            </w:r>
          </w:p>
        </w:tc>
        <w:tc>
          <w:tcPr>
            <w:tcW w:w="1945" w:type="dxa"/>
          </w:tcPr>
          <w:p w:rsidR="00843DB2" w:rsidRDefault="00AE1487">
            <w:pPr>
              <w:pStyle w:val="TableParagraph"/>
              <w:ind w:left="552"/>
              <w:jc w:val="left"/>
              <w:rPr>
                <w:sz w:val="24"/>
              </w:rPr>
            </w:pPr>
            <w:r>
              <w:rPr>
                <w:sz w:val="24"/>
              </w:rPr>
              <w:t xml:space="preserve">39 </w:t>
            </w:r>
            <w:r>
              <w:rPr>
                <w:spacing w:val="-2"/>
                <w:sz w:val="24"/>
              </w:rPr>
              <w:t>siswa</w:t>
            </w:r>
          </w:p>
        </w:tc>
      </w:tr>
      <w:tr w:rsidR="00843DB2">
        <w:trPr>
          <w:trHeight w:val="276"/>
        </w:trPr>
        <w:tc>
          <w:tcPr>
            <w:tcW w:w="2526" w:type="dxa"/>
            <w:gridSpan w:val="2"/>
          </w:tcPr>
          <w:p w:rsidR="00843DB2" w:rsidRDefault="00AE1487">
            <w:pPr>
              <w:pStyle w:val="TableParagraph"/>
              <w:ind w:left="7"/>
              <w:rPr>
                <w:b/>
                <w:sz w:val="24"/>
              </w:rPr>
            </w:pPr>
            <w:r>
              <w:rPr>
                <w:b/>
                <w:spacing w:val="-2"/>
                <w:sz w:val="24"/>
              </w:rPr>
              <w:t>Jumlah</w:t>
            </w:r>
          </w:p>
        </w:tc>
        <w:tc>
          <w:tcPr>
            <w:tcW w:w="1778" w:type="dxa"/>
          </w:tcPr>
          <w:p w:rsidR="00843DB2" w:rsidRDefault="00843DB2">
            <w:pPr>
              <w:pStyle w:val="TableParagraph"/>
              <w:spacing w:line="240" w:lineRule="auto"/>
              <w:jc w:val="left"/>
              <w:rPr>
                <w:sz w:val="20"/>
              </w:rPr>
            </w:pPr>
          </w:p>
        </w:tc>
        <w:tc>
          <w:tcPr>
            <w:tcW w:w="1681" w:type="dxa"/>
          </w:tcPr>
          <w:p w:rsidR="00843DB2" w:rsidRDefault="00843DB2">
            <w:pPr>
              <w:pStyle w:val="TableParagraph"/>
              <w:spacing w:line="240" w:lineRule="auto"/>
              <w:jc w:val="left"/>
              <w:rPr>
                <w:sz w:val="20"/>
              </w:rPr>
            </w:pPr>
          </w:p>
        </w:tc>
        <w:tc>
          <w:tcPr>
            <w:tcW w:w="1945" w:type="dxa"/>
          </w:tcPr>
          <w:p w:rsidR="00843DB2" w:rsidRDefault="00AE1487">
            <w:pPr>
              <w:pStyle w:val="TableParagraph"/>
              <w:ind w:left="676"/>
              <w:jc w:val="left"/>
              <w:rPr>
                <w:b/>
                <w:sz w:val="24"/>
              </w:rPr>
            </w:pPr>
            <w:r>
              <w:rPr>
                <w:b/>
                <w:spacing w:val="-2"/>
                <w:sz w:val="24"/>
              </w:rPr>
              <w:t>121Siswa</w:t>
            </w:r>
          </w:p>
        </w:tc>
      </w:tr>
    </w:tbl>
    <w:p w:rsidR="00843DB2" w:rsidRDefault="00843DB2">
      <w:pPr>
        <w:pStyle w:val="BodyText"/>
        <w:rPr>
          <w:b/>
        </w:rPr>
      </w:pPr>
    </w:p>
    <w:p w:rsidR="00843DB2" w:rsidRDefault="00843DB2">
      <w:pPr>
        <w:pStyle w:val="BodyText"/>
        <w:rPr>
          <w:b/>
        </w:rPr>
      </w:pPr>
    </w:p>
    <w:p w:rsidR="00843DB2" w:rsidRDefault="00843DB2">
      <w:pPr>
        <w:pStyle w:val="BodyText"/>
        <w:rPr>
          <w:b/>
        </w:rPr>
      </w:pPr>
    </w:p>
    <w:p w:rsidR="00843DB2" w:rsidRDefault="00843DB2">
      <w:pPr>
        <w:pStyle w:val="BodyText"/>
        <w:rPr>
          <w:b/>
        </w:rPr>
      </w:pPr>
    </w:p>
    <w:p w:rsidR="00843DB2" w:rsidRDefault="00AE1487">
      <w:pPr>
        <w:pStyle w:val="ListParagraph"/>
        <w:numPr>
          <w:ilvl w:val="2"/>
          <w:numId w:val="3"/>
        </w:numPr>
        <w:tabs>
          <w:tab w:val="left" w:pos="1136"/>
        </w:tabs>
        <w:spacing w:before="0"/>
        <w:ind w:left="1136" w:hanging="852"/>
        <w:rPr>
          <w:b/>
          <w:sz w:val="24"/>
        </w:rPr>
      </w:pPr>
      <w:r>
        <w:rPr>
          <w:b/>
          <w:sz w:val="24"/>
        </w:rPr>
        <w:t>Sampel</w:t>
      </w:r>
      <w:r>
        <w:rPr>
          <w:b/>
          <w:spacing w:val="-2"/>
          <w:sz w:val="24"/>
        </w:rPr>
        <w:t>Penelitian</w:t>
      </w:r>
    </w:p>
    <w:p w:rsidR="00843DB2" w:rsidRDefault="00843DB2">
      <w:pPr>
        <w:pStyle w:val="ListParagraph"/>
        <w:jc w:val="left"/>
        <w:rPr>
          <w:b/>
          <w:sz w:val="24"/>
        </w:rPr>
        <w:sectPr w:rsidR="00843DB2">
          <w:pgSz w:w="11910" w:h="16840"/>
          <w:pgMar w:top="2000" w:right="1133" w:bottom="280" w:left="1700" w:header="718" w:footer="0" w:gutter="0"/>
          <w:cols w:space="720"/>
        </w:sectPr>
      </w:pPr>
    </w:p>
    <w:p w:rsidR="00843DB2" w:rsidRDefault="00AE1487">
      <w:pPr>
        <w:pStyle w:val="BodyText"/>
        <w:spacing w:before="257" w:line="480" w:lineRule="auto"/>
        <w:ind w:left="568" w:right="568" w:firstLine="708"/>
        <w:jc w:val="both"/>
      </w:pPr>
      <w:r>
        <w:rPr>
          <w:noProof/>
          <w:lang w:val="en-US"/>
        </w:rPr>
        <w:lastRenderedPageBreak/>
        <w:drawing>
          <wp:anchor distT="0" distB="0" distL="0" distR="0" simplePos="0" relativeHeight="487286272" behindDoc="1" locked="0" layoutInCell="1" allowOverlap="1">
            <wp:simplePos x="0" y="0"/>
            <wp:positionH relativeFrom="page">
              <wp:posOffset>1088390</wp:posOffset>
            </wp:positionH>
            <wp:positionV relativeFrom="paragraph">
              <wp:posOffset>1402359</wp:posOffset>
            </wp:positionV>
            <wp:extent cx="5397499" cy="532129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397499" cy="5321299"/>
                    </a:xfrm>
                    <a:prstGeom prst="rect">
                      <a:avLst/>
                    </a:prstGeom>
                  </pic:spPr>
                </pic:pic>
              </a:graphicData>
            </a:graphic>
          </wp:anchor>
        </w:drawing>
      </w:r>
      <w:r>
        <w:t>Teknik pengambilan sampel yang peneliti gunakan dalam penelitian ini adalahteknik</w:t>
      </w:r>
      <w:r>
        <w:rPr>
          <w:i/>
        </w:rPr>
        <w:t>purposive</w:t>
      </w:r>
      <w:r>
        <w:rPr>
          <w:i/>
        </w:rPr>
        <w:t>sampling.</w:t>
      </w:r>
      <w:r>
        <w:t xml:space="preserve">dengansampelsebesar10orangyangdiperoleh berdasarkan pada pertimbangan peneliti melalui karakteristik yang diperoleh dari rekomendasiguruBKdanhasilobservasi.Adapunkarakteristiksampelnyaadalah </w:t>
      </w:r>
      <w:r>
        <w:rPr>
          <w:spacing w:val="-2"/>
        </w:rPr>
        <w:t>seperti:</w:t>
      </w:r>
    </w:p>
    <w:p w:rsidR="00843DB2" w:rsidRDefault="00AE1487">
      <w:pPr>
        <w:pStyle w:val="ListParagraph"/>
        <w:numPr>
          <w:ilvl w:val="3"/>
          <w:numId w:val="3"/>
        </w:numPr>
        <w:tabs>
          <w:tab w:val="left" w:pos="1276"/>
        </w:tabs>
        <w:ind w:left="1276" w:hanging="282"/>
        <w:jc w:val="both"/>
        <w:rPr>
          <w:sz w:val="24"/>
        </w:rPr>
      </w:pPr>
      <w:r>
        <w:rPr>
          <w:sz w:val="24"/>
        </w:rPr>
        <w:t>sebagiansiswatersebuttidakyakinpadakemampuandir</w:t>
      </w:r>
      <w:r>
        <w:rPr>
          <w:sz w:val="24"/>
        </w:rPr>
        <w:t>i</w:t>
      </w:r>
      <w:r>
        <w:rPr>
          <w:spacing w:val="-2"/>
          <w:sz w:val="24"/>
        </w:rPr>
        <w:t>sendiri.</w:t>
      </w:r>
    </w:p>
    <w:p w:rsidR="00843DB2" w:rsidRDefault="00843DB2">
      <w:pPr>
        <w:pStyle w:val="BodyText"/>
      </w:pPr>
    </w:p>
    <w:p w:rsidR="00843DB2" w:rsidRDefault="00AE1487">
      <w:pPr>
        <w:pStyle w:val="ListParagraph"/>
        <w:numPr>
          <w:ilvl w:val="3"/>
          <w:numId w:val="3"/>
        </w:numPr>
        <w:tabs>
          <w:tab w:val="left" w:pos="1276"/>
        </w:tabs>
        <w:spacing w:before="0" w:line="480" w:lineRule="auto"/>
        <w:ind w:left="1276" w:right="572" w:hanging="282"/>
        <w:rPr>
          <w:sz w:val="24"/>
        </w:rPr>
      </w:pPr>
      <w:r>
        <w:rPr>
          <w:sz w:val="24"/>
        </w:rPr>
        <w:t>siswamembutuhkandukungandarioranglainyangberlebihandalam menyelesaikan masalah sendiri.</w:t>
      </w:r>
    </w:p>
    <w:p w:rsidR="00843DB2" w:rsidRDefault="00AE1487">
      <w:pPr>
        <w:pStyle w:val="ListParagraph"/>
        <w:numPr>
          <w:ilvl w:val="3"/>
          <w:numId w:val="3"/>
        </w:numPr>
        <w:tabs>
          <w:tab w:val="left" w:pos="1276"/>
        </w:tabs>
        <w:spacing w:before="0"/>
        <w:ind w:left="1276" w:hanging="282"/>
        <w:jc w:val="both"/>
        <w:rPr>
          <w:sz w:val="24"/>
        </w:rPr>
      </w:pPr>
      <w:r>
        <w:rPr>
          <w:sz w:val="24"/>
        </w:rPr>
        <w:t xml:space="preserve">tidakmampubelajar </w:t>
      </w:r>
      <w:r>
        <w:rPr>
          <w:spacing w:val="-2"/>
          <w:sz w:val="24"/>
        </w:rPr>
        <w:t>mandiri.</w:t>
      </w:r>
    </w:p>
    <w:p w:rsidR="00843DB2" w:rsidRDefault="00843DB2">
      <w:pPr>
        <w:pStyle w:val="BodyText"/>
      </w:pPr>
    </w:p>
    <w:p w:rsidR="00843DB2" w:rsidRDefault="00AE1487">
      <w:pPr>
        <w:pStyle w:val="ListParagraph"/>
        <w:numPr>
          <w:ilvl w:val="3"/>
          <w:numId w:val="3"/>
        </w:numPr>
        <w:tabs>
          <w:tab w:val="left" w:pos="1276"/>
        </w:tabs>
        <w:spacing w:before="0"/>
        <w:ind w:left="1276" w:hanging="282"/>
        <w:jc w:val="both"/>
        <w:rPr>
          <w:sz w:val="24"/>
        </w:rPr>
      </w:pPr>
      <w:r>
        <w:rPr>
          <w:sz w:val="24"/>
        </w:rPr>
        <w:t>siswatidakmemilikitanggungjawabdalammelaksanakan</w:t>
      </w:r>
      <w:r>
        <w:rPr>
          <w:spacing w:val="-2"/>
          <w:sz w:val="24"/>
        </w:rPr>
        <w:t>tugas.</w:t>
      </w:r>
    </w:p>
    <w:p w:rsidR="00843DB2" w:rsidRDefault="00843DB2">
      <w:pPr>
        <w:pStyle w:val="BodyText"/>
      </w:pPr>
    </w:p>
    <w:p w:rsidR="00843DB2" w:rsidRDefault="00AE1487">
      <w:pPr>
        <w:pStyle w:val="BodyText"/>
        <w:spacing w:before="1" w:line="480" w:lineRule="auto"/>
        <w:ind w:left="568" w:right="566" w:firstLine="720"/>
        <w:jc w:val="both"/>
      </w:pPr>
      <w:r>
        <w:t>Berhubung peneliti memberikan layanan bimbingan kelompok maka ada ketentuantertentuyaitu,jumlahanggotanyatidakbolehlebihdari10.Sebagaimana yang dikatakan Prayitno dalam teorinya (2015:157) mengemukakan bahwa “kelompok yang terlalu besar kurang efektif. Kar</w:t>
      </w:r>
      <w:r>
        <w:t>ena jumlah peserta yang terlalu banyak, maka partisipasi aktif individual dalam dinamika kelompok menjadi kurangintensif,kesempatanberbicara,danmemberikan/menerimasentuhandalam kelompok kurang, padahal melalui sentuhan-sentuhan dengan frekuensi tinggi (</w:t>
      </w:r>
      <w:r>
        <w:rPr>
          <w:i/>
        </w:rPr>
        <w:t>hig</w:t>
      </w:r>
      <w:r>
        <w:rPr>
          <w:i/>
        </w:rPr>
        <w:t>htouch</w:t>
      </w:r>
      <w:r>
        <w:t>)makaindividumemperolehmanfaatyangsangatbesardalamlayanan Bimbingan Kelompok dan Kekurang-efektifan kelompok akan mulai terasa jika jumlah kelompok melebihi 10 orang.</w:t>
      </w:r>
    </w:p>
    <w:p w:rsidR="00843DB2" w:rsidRDefault="00AE1487">
      <w:pPr>
        <w:pStyle w:val="BodyText"/>
        <w:spacing w:line="480" w:lineRule="auto"/>
        <w:ind w:left="568" w:right="565" w:firstLine="720"/>
        <w:jc w:val="both"/>
      </w:pPr>
      <w:r>
        <w:t>Dari jumlah populasi 121 orang yang dijadikan sampel adalah sebesar 10 orang. Hal i</w:t>
      </w:r>
      <w:r>
        <w:t xml:space="preserve">ni dilakukan peneliti untuk menghemat waktu dan biaya. Dan data </w:t>
      </w:r>
      <w:r>
        <w:rPr>
          <w:spacing w:val="-2"/>
        </w:rPr>
        <w:t>tersebutdidapatkandarihasilwawancarapeneliti dengan gurubimbingan konseling</w:t>
      </w:r>
    </w:p>
    <w:p w:rsidR="00843DB2" w:rsidRDefault="00843DB2">
      <w:pPr>
        <w:pStyle w:val="BodyText"/>
        <w:spacing w:line="480" w:lineRule="auto"/>
        <w:jc w:val="both"/>
        <w:sectPr w:rsidR="00843DB2">
          <w:pgSz w:w="11910" w:h="16840"/>
          <w:pgMar w:top="2000" w:right="1133" w:bottom="280" w:left="1700" w:header="718" w:footer="0" w:gutter="0"/>
          <w:cols w:space="720"/>
        </w:sectPr>
      </w:pPr>
    </w:p>
    <w:p w:rsidR="00843DB2" w:rsidRDefault="00AE1487">
      <w:pPr>
        <w:pStyle w:val="BodyText"/>
        <w:spacing w:before="257" w:line="480" w:lineRule="auto"/>
        <w:ind w:left="568" w:right="380"/>
      </w:pPr>
      <w:r>
        <w:lastRenderedPageBreak/>
        <w:t>disekolahtersebut.Daripenjelasandiatas,makapenelitimengambilsampelsebesar 10 siswa dari kelas XI-A</w:t>
      </w:r>
      <w:r>
        <w:t>, XI-B dan XI-C yang berjumlah 121 orang.</w:t>
      </w:r>
    </w:p>
    <w:p w:rsidR="00843DB2" w:rsidRDefault="00AE1487">
      <w:pPr>
        <w:pStyle w:val="Heading1"/>
        <w:ind w:left="1288"/>
      </w:pPr>
      <w:r>
        <w:rPr>
          <w:noProof/>
          <w:lang w:val="en-US"/>
        </w:rPr>
        <w:drawing>
          <wp:anchor distT="0" distB="0" distL="0" distR="0" simplePos="0" relativeHeight="487286784" behindDoc="1" locked="0" layoutInCell="1" allowOverlap="1">
            <wp:simplePos x="0" y="0"/>
            <wp:positionH relativeFrom="page">
              <wp:posOffset>1088390</wp:posOffset>
            </wp:positionH>
            <wp:positionV relativeFrom="paragraph">
              <wp:posOffset>538184</wp:posOffset>
            </wp:positionV>
            <wp:extent cx="5397499" cy="53212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5397499" cy="5321299"/>
                    </a:xfrm>
                    <a:prstGeom prst="rect">
                      <a:avLst/>
                    </a:prstGeom>
                  </pic:spPr>
                </pic:pic>
              </a:graphicData>
            </a:graphic>
          </wp:anchor>
        </w:drawing>
      </w:r>
      <w:r>
        <w:t xml:space="preserve">Tabel3.8 Tabeljumlahsampel </w:t>
      </w:r>
      <w:r>
        <w:rPr>
          <w:spacing w:val="-2"/>
        </w:rPr>
        <w:t>penelitian</w:t>
      </w:r>
    </w:p>
    <w:tbl>
      <w:tblPr>
        <w:tblW w:w="0" w:type="auto"/>
        <w:tblInd w:w="1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0"/>
        <w:gridCol w:w="2730"/>
        <w:gridCol w:w="2782"/>
      </w:tblGrid>
      <w:tr w:rsidR="00843DB2">
        <w:trPr>
          <w:trHeight w:val="276"/>
        </w:trPr>
        <w:tc>
          <w:tcPr>
            <w:tcW w:w="870" w:type="dxa"/>
          </w:tcPr>
          <w:p w:rsidR="00843DB2" w:rsidRDefault="00AE1487">
            <w:pPr>
              <w:pStyle w:val="TableParagraph"/>
              <w:ind w:left="12"/>
              <w:rPr>
                <w:b/>
                <w:sz w:val="24"/>
              </w:rPr>
            </w:pPr>
            <w:r>
              <w:rPr>
                <w:b/>
                <w:spacing w:val="-5"/>
                <w:sz w:val="24"/>
              </w:rPr>
              <w:t>No</w:t>
            </w:r>
          </w:p>
        </w:tc>
        <w:tc>
          <w:tcPr>
            <w:tcW w:w="2730" w:type="dxa"/>
          </w:tcPr>
          <w:p w:rsidR="00843DB2" w:rsidRDefault="00AE1487">
            <w:pPr>
              <w:pStyle w:val="TableParagraph"/>
              <w:ind w:left="14" w:right="4"/>
              <w:rPr>
                <w:b/>
                <w:sz w:val="24"/>
              </w:rPr>
            </w:pPr>
            <w:r>
              <w:rPr>
                <w:b/>
                <w:spacing w:val="-2"/>
                <w:sz w:val="24"/>
              </w:rPr>
              <w:t>Kelas</w:t>
            </w:r>
          </w:p>
        </w:tc>
        <w:tc>
          <w:tcPr>
            <w:tcW w:w="2782" w:type="dxa"/>
          </w:tcPr>
          <w:p w:rsidR="00843DB2" w:rsidRDefault="00AE1487">
            <w:pPr>
              <w:pStyle w:val="TableParagraph"/>
              <w:ind w:right="990"/>
              <w:jc w:val="right"/>
              <w:rPr>
                <w:b/>
                <w:sz w:val="24"/>
              </w:rPr>
            </w:pPr>
            <w:r>
              <w:rPr>
                <w:b/>
                <w:spacing w:val="-2"/>
                <w:sz w:val="24"/>
              </w:rPr>
              <w:t>Jumlah</w:t>
            </w:r>
          </w:p>
        </w:tc>
      </w:tr>
      <w:tr w:rsidR="00843DB2">
        <w:trPr>
          <w:trHeight w:val="275"/>
        </w:trPr>
        <w:tc>
          <w:tcPr>
            <w:tcW w:w="870" w:type="dxa"/>
          </w:tcPr>
          <w:p w:rsidR="00843DB2" w:rsidRDefault="00AE1487">
            <w:pPr>
              <w:pStyle w:val="TableParagraph"/>
              <w:ind w:left="12" w:right="3"/>
              <w:rPr>
                <w:sz w:val="24"/>
              </w:rPr>
            </w:pPr>
            <w:r>
              <w:rPr>
                <w:spacing w:val="-10"/>
                <w:sz w:val="24"/>
              </w:rPr>
              <w:t>1</w:t>
            </w:r>
          </w:p>
        </w:tc>
        <w:tc>
          <w:tcPr>
            <w:tcW w:w="2730" w:type="dxa"/>
          </w:tcPr>
          <w:p w:rsidR="00843DB2" w:rsidRDefault="00AE1487">
            <w:pPr>
              <w:pStyle w:val="TableParagraph"/>
              <w:ind w:left="14"/>
              <w:rPr>
                <w:sz w:val="24"/>
              </w:rPr>
            </w:pPr>
            <w:r>
              <w:rPr>
                <w:sz w:val="24"/>
              </w:rPr>
              <w:t>XI-</w:t>
            </w:r>
            <w:r>
              <w:rPr>
                <w:spacing w:val="-10"/>
                <w:sz w:val="24"/>
              </w:rPr>
              <w:t>A</w:t>
            </w:r>
          </w:p>
        </w:tc>
        <w:tc>
          <w:tcPr>
            <w:tcW w:w="2782" w:type="dxa"/>
          </w:tcPr>
          <w:p w:rsidR="00843DB2" w:rsidRDefault="00AE1487">
            <w:pPr>
              <w:pStyle w:val="TableParagraph"/>
              <w:ind w:right="1020"/>
              <w:jc w:val="right"/>
              <w:rPr>
                <w:sz w:val="24"/>
              </w:rPr>
            </w:pPr>
            <w:r>
              <w:rPr>
                <w:sz w:val="24"/>
              </w:rPr>
              <w:t xml:space="preserve">4 </w:t>
            </w:r>
            <w:r>
              <w:rPr>
                <w:spacing w:val="-2"/>
                <w:sz w:val="24"/>
              </w:rPr>
              <w:t>siswa</w:t>
            </w:r>
          </w:p>
        </w:tc>
      </w:tr>
      <w:tr w:rsidR="00843DB2">
        <w:trPr>
          <w:trHeight w:val="275"/>
        </w:trPr>
        <w:tc>
          <w:tcPr>
            <w:tcW w:w="870" w:type="dxa"/>
          </w:tcPr>
          <w:p w:rsidR="00843DB2" w:rsidRDefault="00AE1487">
            <w:pPr>
              <w:pStyle w:val="TableParagraph"/>
              <w:ind w:left="12" w:right="3"/>
              <w:rPr>
                <w:sz w:val="24"/>
              </w:rPr>
            </w:pPr>
            <w:r>
              <w:rPr>
                <w:spacing w:val="-10"/>
                <w:sz w:val="24"/>
              </w:rPr>
              <w:t>2</w:t>
            </w:r>
          </w:p>
        </w:tc>
        <w:tc>
          <w:tcPr>
            <w:tcW w:w="2730" w:type="dxa"/>
          </w:tcPr>
          <w:p w:rsidR="00843DB2" w:rsidRDefault="00AE1487">
            <w:pPr>
              <w:pStyle w:val="TableParagraph"/>
              <w:ind w:left="14" w:right="2"/>
              <w:rPr>
                <w:sz w:val="24"/>
              </w:rPr>
            </w:pPr>
            <w:r>
              <w:rPr>
                <w:sz w:val="24"/>
              </w:rPr>
              <w:t>XI-</w:t>
            </w:r>
            <w:r>
              <w:rPr>
                <w:spacing w:val="-10"/>
                <w:sz w:val="24"/>
              </w:rPr>
              <w:t>B</w:t>
            </w:r>
          </w:p>
        </w:tc>
        <w:tc>
          <w:tcPr>
            <w:tcW w:w="2782" w:type="dxa"/>
          </w:tcPr>
          <w:p w:rsidR="00843DB2" w:rsidRDefault="00AE1487">
            <w:pPr>
              <w:pStyle w:val="TableParagraph"/>
              <w:ind w:right="1020"/>
              <w:jc w:val="right"/>
              <w:rPr>
                <w:sz w:val="24"/>
              </w:rPr>
            </w:pPr>
            <w:r>
              <w:rPr>
                <w:sz w:val="24"/>
              </w:rPr>
              <w:t xml:space="preserve">3 </w:t>
            </w:r>
            <w:r>
              <w:rPr>
                <w:spacing w:val="-2"/>
                <w:sz w:val="24"/>
              </w:rPr>
              <w:t>siswa</w:t>
            </w:r>
          </w:p>
        </w:tc>
      </w:tr>
      <w:tr w:rsidR="00843DB2">
        <w:trPr>
          <w:trHeight w:val="276"/>
        </w:trPr>
        <w:tc>
          <w:tcPr>
            <w:tcW w:w="870" w:type="dxa"/>
          </w:tcPr>
          <w:p w:rsidR="00843DB2" w:rsidRDefault="00AE1487">
            <w:pPr>
              <w:pStyle w:val="TableParagraph"/>
              <w:ind w:left="12" w:right="3"/>
              <w:rPr>
                <w:sz w:val="24"/>
              </w:rPr>
            </w:pPr>
            <w:r>
              <w:rPr>
                <w:spacing w:val="-10"/>
                <w:sz w:val="24"/>
              </w:rPr>
              <w:t>3</w:t>
            </w:r>
          </w:p>
        </w:tc>
        <w:tc>
          <w:tcPr>
            <w:tcW w:w="2730" w:type="dxa"/>
          </w:tcPr>
          <w:p w:rsidR="00843DB2" w:rsidRDefault="00AE1487">
            <w:pPr>
              <w:pStyle w:val="TableParagraph"/>
              <w:ind w:left="14" w:right="2"/>
              <w:rPr>
                <w:sz w:val="24"/>
              </w:rPr>
            </w:pPr>
            <w:r>
              <w:rPr>
                <w:sz w:val="24"/>
              </w:rPr>
              <w:t>XI-</w:t>
            </w:r>
            <w:r>
              <w:rPr>
                <w:spacing w:val="-10"/>
                <w:sz w:val="24"/>
              </w:rPr>
              <w:t>C</w:t>
            </w:r>
          </w:p>
        </w:tc>
        <w:tc>
          <w:tcPr>
            <w:tcW w:w="2782" w:type="dxa"/>
          </w:tcPr>
          <w:p w:rsidR="00843DB2" w:rsidRDefault="00AE1487">
            <w:pPr>
              <w:pStyle w:val="TableParagraph"/>
              <w:ind w:right="1020"/>
              <w:jc w:val="right"/>
              <w:rPr>
                <w:sz w:val="24"/>
              </w:rPr>
            </w:pPr>
            <w:r>
              <w:rPr>
                <w:sz w:val="24"/>
              </w:rPr>
              <w:t xml:space="preserve">3 </w:t>
            </w:r>
            <w:r>
              <w:rPr>
                <w:spacing w:val="-2"/>
                <w:sz w:val="24"/>
              </w:rPr>
              <w:t>siswa</w:t>
            </w:r>
          </w:p>
        </w:tc>
      </w:tr>
      <w:tr w:rsidR="00843DB2">
        <w:trPr>
          <w:trHeight w:val="275"/>
        </w:trPr>
        <w:tc>
          <w:tcPr>
            <w:tcW w:w="3600" w:type="dxa"/>
            <w:gridSpan w:val="2"/>
          </w:tcPr>
          <w:p w:rsidR="00843DB2" w:rsidRDefault="00AE1487">
            <w:pPr>
              <w:pStyle w:val="TableParagraph"/>
              <w:ind w:left="14"/>
              <w:rPr>
                <w:b/>
                <w:sz w:val="24"/>
              </w:rPr>
            </w:pPr>
            <w:r>
              <w:rPr>
                <w:b/>
                <w:spacing w:val="-2"/>
                <w:sz w:val="24"/>
              </w:rPr>
              <w:t>Jumlah</w:t>
            </w:r>
          </w:p>
        </w:tc>
        <w:tc>
          <w:tcPr>
            <w:tcW w:w="2782" w:type="dxa"/>
          </w:tcPr>
          <w:p w:rsidR="00843DB2" w:rsidRDefault="00AE1487">
            <w:pPr>
              <w:pStyle w:val="TableParagraph"/>
              <w:ind w:right="972"/>
              <w:jc w:val="right"/>
              <w:rPr>
                <w:b/>
                <w:sz w:val="24"/>
              </w:rPr>
            </w:pPr>
            <w:r>
              <w:rPr>
                <w:b/>
                <w:sz w:val="24"/>
              </w:rPr>
              <w:t>10</w:t>
            </w:r>
            <w:r>
              <w:rPr>
                <w:b/>
                <w:spacing w:val="-4"/>
                <w:sz w:val="24"/>
              </w:rPr>
              <w:t>siswa</w:t>
            </w:r>
          </w:p>
        </w:tc>
      </w:tr>
    </w:tbl>
    <w:p w:rsidR="00843DB2" w:rsidRDefault="00843DB2">
      <w:pPr>
        <w:pStyle w:val="BodyText"/>
        <w:rPr>
          <w:b/>
        </w:rPr>
      </w:pPr>
    </w:p>
    <w:p w:rsidR="00843DB2" w:rsidRDefault="00843DB2">
      <w:pPr>
        <w:pStyle w:val="BodyText"/>
        <w:spacing w:before="2"/>
        <w:rPr>
          <w:b/>
        </w:rPr>
      </w:pPr>
    </w:p>
    <w:p w:rsidR="00843DB2" w:rsidRDefault="00AE1487">
      <w:pPr>
        <w:pStyle w:val="ListParagraph"/>
        <w:numPr>
          <w:ilvl w:val="1"/>
          <w:numId w:val="3"/>
        </w:numPr>
        <w:tabs>
          <w:tab w:val="left" w:pos="994"/>
        </w:tabs>
        <w:ind w:left="994" w:hanging="426"/>
        <w:jc w:val="left"/>
        <w:rPr>
          <w:b/>
          <w:sz w:val="24"/>
        </w:rPr>
      </w:pPr>
      <w:r>
        <w:rPr>
          <w:b/>
          <w:sz w:val="24"/>
        </w:rPr>
        <w:t>TeknikPengumpulan</w:t>
      </w:r>
      <w:r>
        <w:rPr>
          <w:b/>
          <w:spacing w:val="-4"/>
          <w:sz w:val="24"/>
        </w:rPr>
        <w:t>Data</w:t>
      </w:r>
    </w:p>
    <w:p w:rsidR="00843DB2" w:rsidRDefault="00AE1487">
      <w:pPr>
        <w:pStyle w:val="ListParagraph"/>
        <w:numPr>
          <w:ilvl w:val="2"/>
          <w:numId w:val="3"/>
        </w:numPr>
        <w:tabs>
          <w:tab w:val="left" w:pos="1276"/>
        </w:tabs>
        <w:spacing w:before="276"/>
        <w:rPr>
          <w:b/>
          <w:sz w:val="24"/>
        </w:rPr>
      </w:pPr>
      <w:r>
        <w:rPr>
          <w:b/>
          <w:sz w:val="24"/>
        </w:rPr>
        <w:t>Wawancara</w:t>
      </w:r>
      <w:r>
        <w:rPr>
          <w:b/>
          <w:spacing w:val="-2"/>
          <w:sz w:val="24"/>
        </w:rPr>
        <w:t>(</w:t>
      </w:r>
      <w:r>
        <w:rPr>
          <w:b/>
          <w:i/>
          <w:spacing w:val="-2"/>
          <w:sz w:val="24"/>
        </w:rPr>
        <w:t>Interview</w:t>
      </w:r>
      <w:r>
        <w:rPr>
          <w:b/>
          <w:spacing w:val="-2"/>
          <w:sz w:val="24"/>
        </w:rPr>
        <w:t>)</w:t>
      </w:r>
    </w:p>
    <w:p w:rsidR="00843DB2" w:rsidRDefault="00843DB2">
      <w:pPr>
        <w:pStyle w:val="BodyText"/>
        <w:rPr>
          <w:b/>
        </w:rPr>
      </w:pPr>
    </w:p>
    <w:p w:rsidR="00843DB2" w:rsidRDefault="00AE1487">
      <w:pPr>
        <w:pStyle w:val="BodyText"/>
        <w:spacing w:line="480" w:lineRule="auto"/>
        <w:ind w:left="710" w:right="566" w:firstLine="426"/>
        <w:jc w:val="both"/>
      </w:pPr>
      <w:r>
        <w:t>Salah satu metode pengumpulan data dilakukan memalui wawancara, yaitu teknik pengumpulan data dengan cara tanya jawab lisan yang dilakukan secara sistematis guna mencapai tujuan penelitian. Dalam melakukan wawancara biasanyadilakukanolehduaorangataulebih,s</w:t>
      </w:r>
      <w:r>
        <w:t>atupihaksebagaipencaridatadan pihaklainsebagaisumberdatadenganmemanfaatkansaluran-salurankomunikasi secara sistematis. Peneliti yang valid yaitu: peneliti membawa kerangka pertanyaan-pertanyaan tersebut disajikan tidak secara sistematis, atau pemberian per</w:t>
      </w:r>
      <w:r>
        <w:t>tanyaan dilakukan secara fleksibel sesuai dengan keadaan. Metode ini digunakan sebagai metode untuk mendapatkan informasi yang dibutuhkan sehingga data-data yang akurat dapat diperoleh. Dengan tujuan untuk mendapatkan informasi secara mendalam dari Guru BK</w:t>
      </w:r>
      <w:r>
        <w:t xml:space="preserve"> dan pihak-pihak terkait tentang perencanaan karier peserta didik dan kondisi latar belakang peserta didik yang terdapat di MAS 12 Al-Washliyah Perbaungan.</w:t>
      </w:r>
    </w:p>
    <w:p w:rsidR="00843DB2" w:rsidRDefault="00843DB2">
      <w:pPr>
        <w:pStyle w:val="BodyText"/>
        <w:spacing w:before="275"/>
      </w:pPr>
    </w:p>
    <w:p w:rsidR="00843DB2" w:rsidRDefault="00AE1487">
      <w:pPr>
        <w:pStyle w:val="Heading1"/>
        <w:numPr>
          <w:ilvl w:val="2"/>
          <w:numId w:val="3"/>
        </w:numPr>
        <w:tabs>
          <w:tab w:val="left" w:pos="1276"/>
        </w:tabs>
        <w:ind w:hanging="708"/>
      </w:pPr>
      <w:r>
        <w:t>Metode</w:t>
      </w:r>
      <w:r>
        <w:rPr>
          <w:spacing w:val="-2"/>
        </w:rPr>
        <w:t xml:space="preserve"> Observasi</w:t>
      </w:r>
    </w:p>
    <w:p w:rsidR="00843DB2" w:rsidRDefault="00843DB2">
      <w:pPr>
        <w:pStyle w:val="Heading1"/>
        <w:sectPr w:rsidR="00843DB2">
          <w:pgSz w:w="11910" w:h="16840"/>
          <w:pgMar w:top="2000" w:right="1133" w:bottom="280" w:left="1700" w:header="718" w:footer="0" w:gutter="0"/>
          <w:cols w:space="720"/>
        </w:sectPr>
      </w:pPr>
    </w:p>
    <w:p w:rsidR="00843DB2" w:rsidRDefault="00AE1487">
      <w:pPr>
        <w:pStyle w:val="BodyText"/>
        <w:spacing w:before="257" w:line="480" w:lineRule="auto"/>
        <w:ind w:left="710" w:right="569" w:firstLine="710"/>
        <w:jc w:val="both"/>
      </w:pPr>
      <w:r>
        <w:rPr>
          <w:noProof/>
          <w:lang w:val="en-US"/>
        </w:rPr>
        <w:lastRenderedPageBreak/>
        <w:drawing>
          <wp:anchor distT="0" distB="0" distL="0" distR="0" simplePos="0" relativeHeight="487287296" behindDoc="1" locked="0" layoutInCell="1" allowOverlap="1">
            <wp:simplePos x="0" y="0"/>
            <wp:positionH relativeFrom="page">
              <wp:posOffset>1088390</wp:posOffset>
            </wp:positionH>
            <wp:positionV relativeFrom="paragraph">
              <wp:posOffset>1402359</wp:posOffset>
            </wp:positionV>
            <wp:extent cx="5397499" cy="532129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5397499" cy="5321299"/>
                    </a:xfrm>
                    <a:prstGeom prst="rect">
                      <a:avLst/>
                    </a:prstGeom>
                  </pic:spPr>
                </pic:pic>
              </a:graphicData>
            </a:graphic>
          </wp:anchor>
        </w:drawing>
      </w:r>
      <w:r>
        <w:t>Mengutip dari Anwar Sutoyo pengertian “ Observasi adalah metode</w:t>
      </w:r>
      <w:r>
        <w:t xml:space="preserve"> pengamatan dan perhatian yang dilakukan secara langsung maupun tidak langsung terhadap objek yang sedang diteliti, dilakukan secara sitematis dan memiliki tujuan tertentu.</w:t>
      </w:r>
    </w:p>
    <w:p w:rsidR="00843DB2" w:rsidRDefault="00AE1487">
      <w:pPr>
        <w:pStyle w:val="Heading1"/>
        <w:numPr>
          <w:ilvl w:val="2"/>
          <w:numId w:val="3"/>
        </w:numPr>
        <w:tabs>
          <w:tab w:val="left" w:pos="1276"/>
        </w:tabs>
        <w:ind w:hanging="708"/>
        <w:jc w:val="both"/>
      </w:pPr>
      <w:r>
        <w:rPr>
          <w:spacing w:val="-2"/>
        </w:rPr>
        <w:t>Dokumentasi</w:t>
      </w:r>
    </w:p>
    <w:p w:rsidR="00843DB2" w:rsidRDefault="00843DB2">
      <w:pPr>
        <w:pStyle w:val="BodyText"/>
        <w:rPr>
          <w:b/>
        </w:rPr>
      </w:pPr>
    </w:p>
    <w:p w:rsidR="00843DB2" w:rsidRDefault="00AE1487">
      <w:pPr>
        <w:pStyle w:val="BodyText"/>
        <w:spacing w:line="480" w:lineRule="auto"/>
        <w:ind w:left="710" w:right="565" w:firstLine="710"/>
        <w:jc w:val="both"/>
      </w:pPr>
      <w:r>
        <w:t>Teknik dokumentasi merupakan teknik pengumpulan data dengan mempelajar</w:t>
      </w:r>
      <w:r>
        <w:t xml:space="preserve">i catatan-catatan data pribadi responden. Dalam metode ini dapat diperolehinformasidenganmelihatbeberapamacamsumberyangdapatdijadikan sumber informasi yaitu seperti sumber tulisan, tempat, dan kertas atau orang. Didalam metode dokumentasi peneliti mencari </w:t>
      </w:r>
      <w:r>
        <w:t xml:space="preserve">data mengenai hal-hal atau variabelyangberupacatatantranskip,buku,suratkabar,majalah,prasasti,notulen rapat, lengger, agenda, dan sebagainya. Dokumentasi dalam penelitian ini digunakan untuk memperkuat data hasil penelitian yang relavan. Dengan hasil data </w:t>
      </w:r>
      <w:r>
        <w:t>dokumentasi tersebut peneliti mendapatkan hasil dari peserta didik yang teridentifikasi masalah perencanaan karier.</w:t>
      </w:r>
    </w:p>
    <w:p w:rsidR="00843DB2" w:rsidRDefault="00AE1487">
      <w:pPr>
        <w:pStyle w:val="Heading1"/>
        <w:numPr>
          <w:ilvl w:val="2"/>
          <w:numId w:val="3"/>
        </w:numPr>
        <w:tabs>
          <w:tab w:val="left" w:pos="1276"/>
        </w:tabs>
        <w:ind w:hanging="708"/>
        <w:jc w:val="both"/>
      </w:pPr>
      <w:r>
        <w:rPr>
          <w:spacing w:val="-2"/>
        </w:rPr>
        <w:t>Angket</w:t>
      </w:r>
    </w:p>
    <w:p w:rsidR="00843DB2" w:rsidRDefault="00843DB2">
      <w:pPr>
        <w:pStyle w:val="BodyText"/>
        <w:rPr>
          <w:b/>
        </w:rPr>
      </w:pPr>
    </w:p>
    <w:p w:rsidR="00843DB2" w:rsidRDefault="00AE1487">
      <w:pPr>
        <w:pStyle w:val="BodyText"/>
        <w:spacing w:line="480" w:lineRule="auto"/>
        <w:ind w:left="710" w:right="565" w:firstLine="568"/>
        <w:jc w:val="both"/>
      </w:pPr>
      <w:r>
        <w:t>Angketataukuesionermerupakanteknikpengumpulandatayang</w:t>
      </w:r>
      <w:r>
        <w:t>dilakukan dengan cara memberi seperangkat pertanyaan atau pernyataan tertulis kepada reponden untuk dijawabnya. Angket atau kuesioner merupakan teknik pengumpulandatayangefisienbilapenelititahudenganpastivariabelyangakan diukur dan tahu apa yang bisa dihar</w:t>
      </w:r>
      <w:r>
        <w:t>apkan dari responden. Selain itu, angket atau kuesioner juga cocok digunakan bila jumlah responden cukup besar dan tersebar diwilayahyangluas.Angketataukuesionerdapatberupapertanyaan</w:t>
      </w:r>
      <w:r>
        <w:rPr>
          <w:spacing w:val="-4"/>
        </w:rPr>
        <w:t>atau</w:t>
      </w:r>
    </w:p>
    <w:p w:rsidR="00843DB2" w:rsidRDefault="00843DB2">
      <w:pPr>
        <w:pStyle w:val="BodyText"/>
        <w:spacing w:line="480" w:lineRule="auto"/>
        <w:jc w:val="both"/>
        <w:sectPr w:rsidR="00843DB2">
          <w:pgSz w:w="11910" w:h="16840"/>
          <w:pgMar w:top="2000" w:right="1133" w:bottom="280" w:left="1700" w:header="718" w:footer="0" w:gutter="0"/>
          <w:cols w:space="720"/>
        </w:sectPr>
      </w:pPr>
    </w:p>
    <w:p w:rsidR="00843DB2" w:rsidRDefault="00AE1487">
      <w:pPr>
        <w:pStyle w:val="BodyText"/>
        <w:spacing w:before="257" w:line="480" w:lineRule="auto"/>
        <w:ind w:left="710" w:right="569"/>
        <w:jc w:val="both"/>
      </w:pPr>
      <w:r>
        <w:lastRenderedPageBreak/>
        <w:t>pernyataan tertutup atau terbuka, dapat diberikan k</w:t>
      </w:r>
      <w:r>
        <w:t>epada reponden secara langsung atau dikirim melalui pos atau internet.</w:t>
      </w:r>
    </w:p>
    <w:p w:rsidR="00843DB2" w:rsidRDefault="00AE1487">
      <w:pPr>
        <w:pStyle w:val="BodyText"/>
        <w:spacing w:before="1" w:line="480" w:lineRule="auto"/>
        <w:ind w:left="710" w:right="567" w:firstLine="568"/>
        <w:jc w:val="both"/>
      </w:pPr>
      <w:r>
        <w:rPr>
          <w:noProof/>
          <w:lang w:val="en-US"/>
        </w:rPr>
        <w:drawing>
          <wp:anchor distT="0" distB="0" distL="0" distR="0" simplePos="0" relativeHeight="487287808" behindDoc="1" locked="0" layoutInCell="1" allowOverlap="1">
            <wp:simplePos x="0" y="0"/>
            <wp:positionH relativeFrom="page">
              <wp:posOffset>1088390</wp:posOffset>
            </wp:positionH>
            <wp:positionV relativeFrom="paragraph">
              <wp:posOffset>538184</wp:posOffset>
            </wp:positionV>
            <wp:extent cx="5397499" cy="532129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5397499" cy="5321299"/>
                    </a:xfrm>
                    <a:prstGeom prst="rect">
                      <a:avLst/>
                    </a:prstGeom>
                  </pic:spPr>
                </pic:pic>
              </a:graphicData>
            </a:graphic>
          </wp:anchor>
        </w:drawing>
      </w:r>
      <w:r>
        <w:t>Dalam angket (kuesioner) berisi daftar-daftar yang biasanya berisi pertanyaan untuk mengukur perencanaan karier pada peserta didik. Dasar pembuatanangketinimencangkuptigaindikatorperen</w:t>
      </w:r>
      <w:r>
        <w:t>canaankariryaitumenurut Faqihmeliputi:(1)Menentukanperencanaankarir,(2)menunjukkanminat,bakat, dan cita cita, (3) layanan informasi yang didapatkan.</w:t>
      </w:r>
    </w:p>
    <w:p w:rsidR="00843DB2" w:rsidRDefault="00AE1487">
      <w:pPr>
        <w:pStyle w:val="BodyText"/>
        <w:spacing w:line="480" w:lineRule="auto"/>
        <w:ind w:left="710" w:right="565" w:firstLine="568"/>
        <w:jc w:val="both"/>
      </w:pPr>
      <w:r>
        <w:t>Dariangkettersebutrespondenmemilihsatudarilimapilihanjawabanyang terdapat pada angket atau kuesioner yang a</w:t>
      </w:r>
      <w:r>
        <w:t>da dengan menggunakan skala likert, skala likert digunakan untuk mengukur sifat, pendapat, dan persepsi seseorang atau sekelompok orang tentang fenomena sosial. Jawaban setiap item yang menggunakan skala likert mempunya pilihan jawaban yaitu antara lain: s</w:t>
      </w:r>
      <w:r>
        <w:t xml:space="preserve">angat setuju (SS), setuju (S), (RR) ragu-ragu, tidak setuju (TS), sangat tidak setuju </w:t>
      </w:r>
      <w:r>
        <w:rPr>
          <w:spacing w:val="-2"/>
        </w:rPr>
        <w:t>(STS).</w:t>
      </w:r>
    </w:p>
    <w:p w:rsidR="00843DB2" w:rsidRDefault="00AE1487">
      <w:pPr>
        <w:pStyle w:val="BodyText"/>
        <w:spacing w:before="1" w:line="480" w:lineRule="auto"/>
        <w:ind w:left="710" w:right="570" w:firstLine="568"/>
        <w:jc w:val="both"/>
      </w:pPr>
      <w:r>
        <w:t xml:space="preserve">Adapun skor alternatif jawaban instrument perencanaan karier sebagai </w:t>
      </w:r>
      <w:r>
        <w:rPr>
          <w:spacing w:val="-2"/>
        </w:rPr>
        <w:t>berikut:</w:t>
      </w:r>
    </w:p>
    <w:p w:rsidR="00843DB2" w:rsidRDefault="00AE1487">
      <w:pPr>
        <w:pStyle w:val="Heading1"/>
        <w:spacing w:before="0"/>
        <w:ind w:left="568"/>
      </w:pPr>
      <w:r>
        <w:t xml:space="preserve">Gambar3.9SkorAlternatif </w:t>
      </w:r>
      <w:r>
        <w:rPr>
          <w:spacing w:val="-2"/>
        </w:rPr>
        <w:t>Jawaban</w:t>
      </w:r>
    </w:p>
    <w:p w:rsidR="00843DB2" w:rsidRDefault="00843DB2">
      <w:pPr>
        <w:pStyle w:val="BodyText"/>
        <w:spacing w:before="46"/>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822"/>
        <w:gridCol w:w="1054"/>
        <w:gridCol w:w="790"/>
        <w:gridCol w:w="850"/>
        <w:gridCol w:w="708"/>
        <w:gridCol w:w="992"/>
      </w:tblGrid>
      <w:tr w:rsidR="00843DB2">
        <w:trPr>
          <w:trHeight w:val="276"/>
        </w:trPr>
        <w:tc>
          <w:tcPr>
            <w:tcW w:w="3822" w:type="dxa"/>
            <w:vMerge w:val="restart"/>
          </w:tcPr>
          <w:p w:rsidR="00843DB2" w:rsidRDefault="00843DB2">
            <w:pPr>
              <w:pStyle w:val="TableParagraph"/>
              <w:spacing w:line="240" w:lineRule="auto"/>
              <w:jc w:val="left"/>
              <w:rPr>
                <w:b/>
                <w:sz w:val="24"/>
              </w:rPr>
            </w:pPr>
          </w:p>
          <w:p w:rsidR="00843DB2" w:rsidRDefault="00AE1487">
            <w:pPr>
              <w:pStyle w:val="TableParagraph"/>
              <w:spacing w:line="266" w:lineRule="exact"/>
              <w:ind w:left="400"/>
              <w:jc w:val="left"/>
              <w:rPr>
                <w:b/>
                <w:sz w:val="24"/>
              </w:rPr>
            </w:pPr>
            <w:r>
              <w:rPr>
                <w:b/>
                <w:sz w:val="24"/>
              </w:rPr>
              <w:t>Jenis</w:t>
            </w:r>
            <w:r>
              <w:rPr>
                <w:b/>
                <w:spacing w:val="-2"/>
                <w:sz w:val="24"/>
              </w:rPr>
              <w:t xml:space="preserve"> Pernyataan/Pertanyaan</w:t>
            </w:r>
          </w:p>
        </w:tc>
        <w:tc>
          <w:tcPr>
            <w:tcW w:w="4394" w:type="dxa"/>
            <w:gridSpan w:val="5"/>
          </w:tcPr>
          <w:p w:rsidR="00843DB2" w:rsidRDefault="00AE1487">
            <w:pPr>
              <w:pStyle w:val="TableParagraph"/>
              <w:ind w:left="1202"/>
              <w:jc w:val="left"/>
              <w:rPr>
                <w:b/>
                <w:sz w:val="24"/>
              </w:rPr>
            </w:pPr>
            <w:r>
              <w:rPr>
                <w:b/>
                <w:sz w:val="24"/>
              </w:rPr>
              <w:t>Alternatif</w:t>
            </w:r>
            <w:r>
              <w:rPr>
                <w:b/>
                <w:spacing w:val="-2"/>
                <w:sz w:val="24"/>
              </w:rPr>
              <w:t>Jawaban</w:t>
            </w:r>
          </w:p>
        </w:tc>
      </w:tr>
      <w:tr w:rsidR="00843DB2">
        <w:trPr>
          <w:trHeight w:val="275"/>
        </w:trPr>
        <w:tc>
          <w:tcPr>
            <w:tcW w:w="3822" w:type="dxa"/>
            <w:vMerge/>
            <w:tcBorders>
              <w:top w:val="nil"/>
            </w:tcBorders>
          </w:tcPr>
          <w:p w:rsidR="00843DB2" w:rsidRDefault="00843DB2">
            <w:pPr>
              <w:rPr>
                <w:sz w:val="2"/>
                <w:szCs w:val="2"/>
              </w:rPr>
            </w:pPr>
          </w:p>
        </w:tc>
        <w:tc>
          <w:tcPr>
            <w:tcW w:w="1054" w:type="dxa"/>
          </w:tcPr>
          <w:p w:rsidR="00843DB2" w:rsidRDefault="00AE1487">
            <w:pPr>
              <w:pStyle w:val="TableParagraph"/>
              <w:ind w:left="14"/>
              <w:rPr>
                <w:b/>
                <w:sz w:val="24"/>
              </w:rPr>
            </w:pPr>
            <w:r>
              <w:rPr>
                <w:b/>
                <w:spacing w:val="-5"/>
                <w:sz w:val="24"/>
              </w:rPr>
              <w:t>SS</w:t>
            </w:r>
          </w:p>
        </w:tc>
        <w:tc>
          <w:tcPr>
            <w:tcW w:w="790" w:type="dxa"/>
          </w:tcPr>
          <w:p w:rsidR="00843DB2" w:rsidRDefault="00AE1487">
            <w:pPr>
              <w:pStyle w:val="TableParagraph"/>
              <w:ind w:left="12" w:right="3"/>
              <w:rPr>
                <w:b/>
                <w:sz w:val="24"/>
              </w:rPr>
            </w:pPr>
            <w:r>
              <w:rPr>
                <w:b/>
                <w:spacing w:val="-10"/>
                <w:sz w:val="24"/>
              </w:rPr>
              <w:t>S</w:t>
            </w:r>
          </w:p>
        </w:tc>
        <w:tc>
          <w:tcPr>
            <w:tcW w:w="850" w:type="dxa"/>
          </w:tcPr>
          <w:p w:rsidR="00843DB2" w:rsidRDefault="00AE1487">
            <w:pPr>
              <w:pStyle w:val="TableParagraph"/>
              <w:ind w:left="12"/>
              <w:rPr>
                <w:b/>
                <w:sz w:val="24"/>
              </w:rPr>
            </w:pPr>
            <w:r>
              <w:rPr>
                <w:b/>
                <w:spacing w:val="-5"/>
                <w:sz w:val="24"/>
              </w:rPr>
              <w:t>RR</w:t>
            </w:r>
          </w:p>
        </w:tc>
        <w:tc>
          <w:tcPr>
            <w:tcW w:w="708" w:type="dxa"/>
          </w:tcPr>
          <w:p w:rsidR="00843DB2" w:rsidRDefault="00AE1487">
            <w:pPr>
              <w:pStyle w:val="TableParagraph"/>
              <w:ind w:left="10" w:right="4"/>
              <w:rPr>
                <w:b/>
                <w:sz w:val="24"/>
              </w:rPr>
            </w:pPr>
            <w:r>
              <w:rPr>
                <w:b/>
                <w:spacing w:val="-5"/>
                <w:sz w:val="24"/>
              </w:rPr>
              <w:t>TS</w:t>
            </w:r>
          </w:p>
        </w:tc>
        <w:tc>
          <w:tcPr>
            <w:tcW w:w="992" w:type="dxa"/>
          </w:tcPr>
          <w:p w:rsidR="00843DB2" w:rsidRDefault="00AE1487">
            <w:pPr>
              <w:pStyle w:val="TableParagraph"/>
              <w:ind w:left="14" w:right="2"/>
              <w:rPr>
                <w:b/>
                <w:sz w:val="24"/>
              </w:rPr>
            </w:pPr>
            <w:r>
              <w:rPr>
                <w:b/>
                <w:spacing w:val="-5"/>
                <w:sz w:val="24"/>
              </w:rPr>
              <w:t>STS</w:t>
            </w:r>
          </w:p>
        </w:tc>
      </w:tr>
      <w:tr w:rsidR="00843DB2">
        <w:trPr>
          <w:trHeight w:val="551"/>
        </w:trPr>
        <w:tc>
          <w:tcPr>
            <w:tcW w:w="3822" w:type="dxa"/>
          </w:tcPr>
          <w:p w:rsidR="00843DB2" w:rsidRDefault="00AE1487">
            <w:pPr>
              <w:pStyle w:val="TableParagraph"/>
              <w:spacing w:line="270" w:lineRule="atLeast"/>
              <w:ind w:left="106" w:right="881"/>
              <w:jc w:val="left"/>
              <w:rPr>
                <w:sz w:val="24"/>
              </w:rPr>
            </w:pPr>
            <w:r>
              <w:rPr>
                <w:i/>
                <w:sz w:val="24"/>
              </w:rPr>
              <w:t xml:space="preserve">Favorable </w:t>
            </w:r>
            <w:r>
              <w:rPr>
                <w:sz w:val="24"/>
              </w:rPr>
              <w:t>(pertanyaan positif/mendukungindikator)</w:t>
            </w:r>
          </w:p>
        </w:tc>
        <w:tc>
          <w:tcPr>
            <w:tcW w:w="1054" w:type="dxa"/>
          </w:tcPr>
          <w:p w:rsidR="00843DB2" w:rsidRDefault="00AE1487">
            <w:pPr>
              <w:pStyle w:val="TableParagraph"/>
              <w:spacing w:line="240" w:lineRule="auto"/>
              <w:ind w:left="14" w:right="4"/>
              <w:rPr>
                <w:b/>
                <w:sz w:val="24"/>
              </w:rPr>
            </w:pPr>
            <w:r>
              <w:rPr>
                <w:b/>
                <w:spacing w:val="-10"/>
                <w:sz w:val="24"/>
              </w:rPr>
              <w:t>5</w:t>
            </w:r>
          </w:p>
        </w:tc>
        <w:tc>
          <w:tcPr>
            <w:tcW w:w="790" w:type="dxa"/>
          </w:tcPr>
          <w:p w:rsidR="00843DB2" w:rsidRDefault="00AE1487">
            <w:pPr>
              <w:pStyle w:val="TableParagraph"/>
              <w:spacing w:line="240" w:lineRule="auto"/>
              <w:ind w:left="12"/>
              <w:rPr>
                <w:b/>
                <w:sz w:val="24"/>
              </w:rPr>
            </w:pPr>
            <w:r>
              <w:rPr>
                <w:b/>
                <w:spacing w:val="-10"/>
                <w:sz w:val="24"/>
              </w:rPr>
              <w:t>4</w:t>
            </w:r>
          </w:p>
        </w:tc>
        <w:tc>
          <w:tcPr>
            <w:tcW w:w="850" w:type="dxa"/>
          </w:tcPr>
          <w:p w:rsidR="00843DB2" w:rsidRDefault="00AE1487">
            <w:pPr>
              <w:pStyle w:val="TableParagraph"/>
              <w:spacing w:line="240" w:lineRule="auto"/>
              <w:ind w:left="12" w:right="5"/>
              <w:rPr>
                <w:b/>
                <w:sz w:val="24"/>
              </w:rPr>
            </w:pPr>
            <w:r>
              <w:rPr>
                <w:b/>
                <w:spacing w:val="-10"/>
                <w:sz w:val="24"/>
              </w:rPr>
              <w:t>3</w:t>
            </w:r>
          </w:p>
        </w:tc>
        <w:tc>
          <w:tcPr>
            <w:tcW w:w="708" w:type="dxa"/>
          </w:tcPr>
          <w:p w:rsidR="00843DB2" w:rsidRDefault="00AE1487">
            <w:pPr>
              <w:pStyle w:val="TableParagraph"/>
              <w:spacing w:line="240" w:lineRule="auto"/>
              <w:ind w:left="10"/>
              <w:rPr>
                <w:b/>
                <w:sz w:val="24"/>
              </w:rPr>
            </w:pPr>
            <w:r>
              <w:rPr>
                <w:b/>
                <w:spacing w:val="-10"/>
                <w:sz w:val="24"/>
              </w:rPr>
              <w:t>2</w:t>
            </w:r>
          </w:p>
        </w:tc>
        <w:tc>
          <w:tcPr>
            <w:tcW w:w="992" w:type="dxa"/>
          </w:tcPr>
          <w:p w:rsidR="00843DB2" w:rsidRDefault="00AE1487">
            <w:pPr>
              <w:pStyle w:val="TableParagraph"/>
              <w:spacing w:line="240" w:lineRule="auto"/>
              <w:ind w:left="14"/>
              <w:rPr>
                <w:b/>
                <w:sz w:val="24"/>
              </w:rPr>
            </w:pPr>
            <w:r>
              <w:rPr>
                <w:b/>
                <w:spacing w:val="-10"/>
                <w:sz w:val="24"/>
              </w:rPr>
              <w:t>1</w:t>
            </w:r>
          </w:p>
        </w:tc>
      </w:tr>
      <w:tr w:rsidR="00843DB2">
        <w:trPr>
          <w:trHeight w:val="552"/>
        </w:trPr>
        <w:tc>
          <w:tcPr>
            <w:tcW w:w="3822" w:type="dxa"/>
          </w:tcPr>
          <w:p w:rsidR="00843DB2" w:rsidRDefault="00AE1487">
            <w:pPr>
              <w:pStyle w:val="TableParagraph"/>
              <w:spacing w:line="270" w:lineRule="atLeast"/>
              <w:ind w:left="106" w:right="1139"/>
              <w:jc w:val="left"/>
              <w:rPr>
                <w:sz w:val="24"/>
              </w:rPr>
            </w:pPr>
            <w:r>
              <w:rPr>
                <w:i/>
                <w:sz w:val="24"/>
              </w:rPr>
              <w:t xml:space="preserve">Unfavorabel </w:t>
            </w:r>
            <w:r>
              <w:rPr>
                <w:sz w:val="24"/>
              </w:rPr>
              <w:t>(pertanyaan negatif/menolakindikator)</w:t>
            </w:r>
          </w:p>
        </w:tc>
        <w:tc>
          <w:tcPr>
            <w:tcW w:w="1054" w:type="dxa"/>
          </w:tcPr>
          <w:p w:rsidR="00843DB2" w:rsidRDefault="00AE1487">
            <w:pPr>
              <w:pStyle w:val="TableParagraph"/>
              <w:spacing w:line="240" w:lineRule="auto"/>
              <w:ind w:left="14" w:right="4"/>
              <w:rPr>
                <w:b/>
                <w:sz w:val="24"/>
              </w:rPr>
            </w:pPr>
            <w:r>
              <w:rPr>
                <w:b/>
                <w:spacing w:val="-10"/>
                <w:sz w:val="24"/>
              </w:rPr>
              <w:t>1</w:t>
            </w:r>
          </w:p>
        </w:tc>
        <w:tc>
          <w:tcPr>
            <w:tcW w:w="790" w:type="dxa"/>
          </w:tcPr>
          <w:p w:rsidR="00843DB2" w:rsidRDefault="00AE1487">
            <w:pPr>
              <w:pStyle w:val="TableParagraph"/>
              <w:spacing w:line="240" w:lineRule="auto"/>
              <w:ind w:left="12"/>
              <w:rPr>
                <w:b/>
                <w:sz w:val="24"/>
              </w:rPr>
            </w:pPr>
            <w:r>
              <w:rPr>
                <w:b/>
                <w:spacing w:val="-10"/>
                <w:sz w:val="24"/>
              </w:rPr>
              <w:t>2</w:t>
            </w:r>
          </w:p>
        </w:tc>
        <w:tc>
          <w:tcPr>
            <w:tcW w:w="850" w:type="dxa"/>
          </w:tcPr>
          <w:p w:rsidR="00843DB2" w:rsidRDefault="00AE1487">
            <w:pPr>
              <w:pStyle w:val="TableParagraph"/>
              <w:spacing w:line="240" w:lineRule="auto"/>
              <w:ind w:left="12" w:right="5"/>
              <w:rPr>
                <w:b/>
                <w:sz w:val="24"/>
              </w:rPr>
            </w:pPr>
            <w:r>
              <w:rPr>
                <w:b/>
                <w:spacing w:val="-10"/>
                <w:sz w:val="24"/>
              </w:rPr>
              <w:t>3</w:t>
            </w:r>
          </w:p>
        </w:tc>
        <w:tc>
          <w:tcPr>
            <w:tcW w:w="708" w:type="dxa"/>
          </w:tcPr>
          <w:p w:rsidR="00843DB2" w:rsidRDefault="00AE1487">
            <w:pPr>
              <w:pStyle w:val="TableParagraph"/>
              <w:spacing w:line="240" w:lineRule="auto"/>
              <w:ind w:left="10"/>
              <w:rPr>
                <w:b/>
                <w:sz w:val="24"/>
              </w:rPr>
            </w:pPr>
            <w:r>
              <w:rPr>
                <w:b/>
                <w:spacing w:val="-10"/>
                <w:sz w:val="24"/>
              </w:rPr>
              <w:t>4</w:t>
            </w:r>
          </w:p>
        </w:tc>
        <w:tc>
          <w:tcPr>
            <w:tcW w:w="992" w:type="dxa"/>
          </w:tcPr>
          <w:p w:rsidR="00843DB2" w:rsidRDefault="00AE1487">
            <w:pPr>
              <w:pStyle w:val="TableParagraph"/>
              <w:spacing w:line="240" w:lineRule="auto"/>
              <w:ind w:left="14"/>
              <w:rPr>
                <w:b/>
                <w:sz w:val="24"/>
              </w:rPr>
            </w:pPr>
            <w:r>
              <w:rPr>
                <w:b/>
                <w:spacing w:val="-10"/>
                <w:sz w:val="24"/>
              </w:rPr>
              <w:t>5</w:t>
            </w:r>
          </w:p>
        </w:tc>
      </w:tr>
    </w:tbl>
    <w:p w:rsidR="00843DB2" w:rsidRDefault="00843DB2">
      <w:pPr>
        <w:pStyle w:val="BodyText"/>
        <w:rPr>
          <w:b/>
        </w:rPr>
      </w:pPr>
    </w:p>
    <w:p w:rsidR="00843DB2" w:rsidRDefault="00843DB2">
      <w:pPr>
        <w:pStyle w:val="BodyText"/>
        <w:spacing w:before="2"/>
        <w:rPr>
          <w:b/>
        </w:rPr>
      </w:pPr>
    </w:p>
    <w:p w:rsidR="00843DB2" w:rsidRDefault="00AE1487">
      <w:pPr>
        <w:pStyle w:val="BodyText"/>
        <w:spacing w:line="477" w:lineRule="auto"/>
        <w:ind w:left="710" w:firstLine="710"/>
      </w:pPr>
      <w:r>
        <w:t>Berdasarkanpengkategorianskorangkettersebutmaka,peneliti</w:t>
      </w:r>
      <w:r>
        <w:t>membagi menjadi 5 kategori yaitu: sangat tinggi, tinggi, sedang, rendah, sangat rendah.</w:t>
      </w:r>
    </w:p>
    <w:p w:rsidR="00843DB2" w:rsidRDefault="00843DB2">
      <w:pPr>
        <w:pStyle w:val="BodyText"/>
        <w:spacing w:line="477" w:lineRule="auto"/>
        <w:sectPr w:rsidR="00843DB2">
          <w:pgSz w:w="11910" w:h="16840"/>
          <w:pgMar w:top="2000" w:right="1133" w:bottom="280" w:left="1700" w:header="718" w:footer="0" w:gutter="0"/>
          <w:cols w:space="720"/>
        </w:sectPr>
      </w:pPr>
    </w:p>
    <w:p w:rsidR="00843DB2" w:rsidRDefault="00AE1487">
      <w:pPr>
        <w:pStyle w:val="BodyText"/>
        <w:spacing w:before="257" w:line="480" w:lineRule="auto"/>
        <w:ind w:left="710" w:firstLine="710"/>
      </w:pPr>
      <w:r>
        <w:lastRenderedPageBreak/>
        <w:t>Cara mengkategorikannya adalah menentukan interval dengan ketentuan interval, yaitu dengan rumus :</w:t>
      </w:r>
    </w:p>
    <w:p w:rsidR="00843DB2" w:rsidRDefault="00AE1487">
      <w:pPr>
        <w:pStyle w:val="BodyText"/>
        <w:ind w:left="1419"/>
        <w:rPr>
          <w:sz w:val="20"/>
        </w:rPr>
      </w:pPr>
      <w:r>
        <w:rPr>
          <w:noProof/>
          <w:sz w:val="20"/>
          <w:lang w:val="en-US"/>
        </w:rPr>
        <w:drawing>
          <wp:inline distT="0" distB="0" distL="0" distR="0">
            <wp:extent cx="1669549" cy="707231"/>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9" cstate="print"/>
                    <a:stretch>
                      <a:fillRect/>
                    </a:stretch>
                  </pic:blipFill>
                  <pic:spPr>
                    <a:xfrm>
                      <a:off x="0" y="0"/>
                      <a:ext cx="1669549" cy="707231"/>
                    </a:xfrm>
                    <a:prstGeom prst="rect">
                      <a:avLst/>
                    </a:prstGeom>
                  </pic:spPr>
                </pic:pic>
              </a:graphicData>
            </a:graphic>
          </wp:inline>
        </w:drawing>
      </w:r>
    </w:p>
    <w:p w:rsidR="00843DB2" w:rsidRDefault="00843DB2">
      <w:pPr>
        <w:pStyle w:val="BodyText"/>
      </w:pPr>
    </w:p>
    <w:p w:rsidR="00843DB2" w:rsidRDefault="00AE1487">
      <w:pPr>
        <w:pStyle w:val="BodyText"/>
        <w:ind w:left="1420"/>
      </w:pPr>
      <w:r>
        <w:rPr>
          <w:noProof/>
          <w:lang w:val="en-US"/>
        </w:rPr>
        <w:drawing>
          <wp:anchor distT="0" distB="0" distL="0" distR="0" simplePos="0" relativeHeight="487288320" behindDoc="1" locked="0" layoutInCell="1" allowOverlap="1">
            <wp:simplePos x="0" y="0"/>
            <wp:positionH relativeFrom="page">
              <wp:posOffset>1088390</wp:posOffset>
            </wp:positionH>
            <wp:positionV relativeFrom="paragraph">
              <wp:posOffset>-344752</wp:posOffset>
            </wp:positionV>
            <wp:extent cx="5397499" cy="532129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5397499" cy="5321299"/>
                    </a:xfrm>
                    <a:prstGeom prst="rect">
                      <a:avLst/>
                    </a:prstGeom>
                  </pic:spPr>
                </pic:pic>
              </a:graphicData>
            </a:graphic>
          </wp:anchor>
        </w:drawing>
      </w:r>
      <w:r>
        <w:t>Keterangan</w:t>
      </w:r>
      <w:r>
        <w:rPr>
          <w:spacing w:val="-10"/>
        </w:rPr>
        <w:t>:</w:t>
      </w:r>
    </w:p>
    <w:p w:rsidR="00843DB2" w:rsidRDefault="00843DB2">
      <w:pPr>
        <w:pStyle w:val="BodyText"/>
      </w:pPr>
    </w:p>
    <w:p w:rsidR="00843DB2" w:rsidRDefault="00AE1487">
      <w:pPr>
        <w:pStyle w:val="BodyText"/>
        <w:ind w:left="1420"/>
      </w:pPr>
      <w:r>
        <w:t xml:space="preserve">I= </w:t>
      </w:r>
      <w:r>
        <w:rPr>
          <w:spacing w:val="-2"/>
        </w:rPr>
        <w:t>interval</w:t>
      </w:r>
    </w:p>
    <w:p w:rsidR="00843DB2" w:rsidRDefault="00843DB2">
      <w:pPr>
        <w:pStyle w:val="BodyText"/>
      </w:pPr>
    </w:p>
    <w:p w:rsidR="00843DB2" w:rsidRDefault="00AE1487">
      <w:pPr>
        <w:pStyle w:val="BodyText"/>
        <w:spacing w:line="480" w:lineRule="auto"/>
        <w:ind w:left="1420" w:right="5712"/>
        <w:jc w:val="both"/>
      </w:pPr>
      <w:r>
        <w:t>Nt = nilai tertinggi Nr = nilai terendah K= jumlah</w:t>
      </w:r>
      <w:r>
        <w:rPr>
          <w:spacing w:val="-2"/>
        </w:rPr>
        <w:t>kategori</w:t>
      </w:r>
    </w:p>
    <w:p w:rsidR="00843DB2" w:rsidRDefault="00AE1487">
      <w:pPr>
        <w:pStyle w:val="Heading1"/>
        <w:numPr>
          <w:ilvl w:val="1"/>
          <w:numId w:val="3"/>
        </w:numPr>
        <w:tabs>
          <w:tab w:val="left" w:pos="1196"/>
        </w:tabs>
        <w:ind w:left="1196" w:hanging="628"/>
        <w:jc w:val="both"/>
      </w:pPr>
      <w:r>
        <w:t>Instrumen</w:t>
      </w:r>
      <w:r>
        <w:rPr>
          <w:spacing w:val="-2"/>
        </w:rPr>
        <w:t>Penelitian</w:t>
      </w:r>
    </w:p>
    <w:p w:rsidR="00843DB2" w:rsidRDefault="00843DB2">
      <w:pPr>
        <w:pStyle w:val="BodyText"/>
        <w:rPr>
          <w:b/>
        </w:rPr>
      </w:pPr>
    </w:p>
    <w:p w:rsidR="00843DB2" w:rsidRDefault="00AE1487">
      <w:pPr>
        <w:pStyle w:val="BodyText"/>
        <w:spacing w:line="480" w:lineRule="auto"/>
        <w:ind w:left="710" w:right="569" w:firstLine="568"/>
        <w:jc w:val="both"/>
      </w:pPr>
      <w:r>
        <w:t>Dalam penelitian ini instrument yang digunakan adalah berupa angket, dalamangketdatayangdigunakanialahperencanaankarier.Adapunpengukuran data yang dilakukan dari hasil instrume</w:t>
      </w:r>
      <w:r>
        <w:t>nt peneliti menggunakan skala ukur jenis likert. Berdasarkan teori pengembangan instrument yang ditinjau dari berbagai aspek pemilihankariryang di dapat dari berbagai teori maka didapat indikator sebagai berikut : (1) Realitas (2) Proses pendidikan dan lat</w:t>
      </w:r>
      <w:r>
        <w:t>ihan (3) Interaksi dengan lingkungan (4) Nilai-nilai pribadi.</w:t>
      </w:r>
    </w:p>
    <w:p w:rsidR="00843DB2" w:rsidRDefault="00AE1487">
      <w:pPr>
        <w:pStyle w:val="BodyText"/>
        <w:spacing w:before="1"/>
        <w:ind w:left="1278"/>
        <w:jc w:val="both"/>
      </w:pPr>
      <w:r>
        <w:t>Gambar3.10Kisi-KisiInstrumen</w:t>
      </w:r>
      <w:r>
        <w:rPr>
          <w:spacing w:val="-2"/>
        </w:rPr>
        <w:t>Penelitian</w:t>
      </w:r>
    </w:p>
    <w:p w:rsidR="00843DB2" w:rsidRDefault="00843DB2">
      <w:pPr>
        <w:pStyle w:val="BodyText"/>
      </w:pPr>
    </w:p>
    <w:p w:rsidR="00843DB2" w:rsidRDefault="00AE1487">
      <w:pPr>
        <w:pStyle w:val="Heading1"/>
        <w:spacing w:before="0"/>
        <w:ind w:left="0" w:right="1"/>
        <w:jc w:val="center"/>
      </w:pPr>
      <w:r>
        <w:t>TeoriGinzbergdalamPatton</w:t>
      </w:r>
      <w:r>
        <w:rPr>
          <w:spacing w:val="-2"/>
        </w:rPr>
        <w:t xml:space="preserve"> (2006)</w:t>
      </w:r>
    </w:p>
    <w:p w:rsidR="00843DB2" w:rsidRDefault="00843DB2">
      <w:pPr>
        <w:pStyle w:val="BodyText"/>
        <w:spacing w:before="46"/>
        <w:rPr>
          <w:b/>
          <w:sz w:val="20"/>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70"/>
        <w:gridCol w:w="2640"/>
        <w:gridCol w:w="2212"/>
        <w:gridCol w:w="2126"/>
      </w:tblGrid>
      <w:tr w:rsidR="00843DB2">
        <w:trPr>
          <w:trHeight w:val="633"/>
        </w:trPr>
        <w:tc>
          <w:tcPr>
            <w:tcW w:w="1670" w:type="dxa"/>
            <w:vMerge w:val="restart"/>
          </w:tcPr>
          <w:p w:rsidR="00843DB2" w:rsidRDefault="00843DB2">
            <w:pPr>
              <w:pStyle w:val="TableParagraph"/>
              <w:spacing w:before="40" w:line="240" w:lineRule="auto"/>
              <w:jc w:val="left"/>
              <w:rPr>
                <w:b/>
                <w:sz w:val="24"/>
              </w:rPr>
            </w:pPr>
          </w:p>
          <w:p w:rsidR="00843DB2" w:rsidRDefault="00AE1487">
            <w:pPr>
              <w:pStyle w:val="TableParagraph"/>
              <w:spacing w:line="240" w:lineRule="auto"/>
              <w:ind w:left="388"/>
              <w:jc w:val="left"/>
              <w:rPr>
                <w:b/>
                <w:sz w:val="24"/>
              </w:rPr>
            </w:pPr>
            <w:r>
              <w:rPr>
                <w:b/>
                <w:spacing w:val="-2"/>
                <w:sz w:val="24"/>
              </w:rPr>
              <w:t>Variabel</w:t>
            </w:r>
          </w:p>
        </w:tc>
        <w:tc>
          <w:tcPr>
            <w:tcW w:w="2640" w:type="dxa"/>
            <w:vMerge w:val="restart"/>
          </w:tcPr>
          <w:p w:rsidR="00843DB2" w:rsidRDefault="00843DB2">
            <w:pPr>
              <w:pStyle w:val="TableParagraph"/>
              <w:spacing w:before="6" w:line="240" w:lineRule="auto"/>
              <w:jc w:val="left"/>
              <w:rPr>
                <w:b/>
                <w:sz w:val="24"/>
              </w:rPr>
            </w:pPr>
          </w:p>
          <w:p w:rsidR="00843DB2" w:rsidRDefault="00AE1487">
            <w:pPr>
              <w:pStyle w:val="TableParagraph"/>
              <w:spacing w:line="310" w:lineRule="atLeast"/>
              <w:ind w:left="1027" w:right="262" w:hanging="751"/>
              <w:jc w:val="left"/>
              <w:rPr>
                <w:b/>
                <w:sz w:val="24"/>
              </w:rPr>
            </w:pPr>
            <w:r>
              <w:rPr>
                <w:b/>
                <w:sz w:val="24"/>
              </w:rPr>
              <w:t xml:space="preserve">IndikatorPemilihan </w:t>
            </w:r>
            <w:r>
              <w:rPr>
                <w:b/>
                <w:spacing w:val="-2"/>
                <w:sz w:val="24"/>
              </w:rPr>
              <w:t>Karir</w:t>
            </w:r>
          </w:p>
        </w:tc>
        <w:tc>
          <w:tcPr>
            <w:tcW w:w="4338" w:type="dxa"/>
            <w:gridSpan w:val="2"/>
          </w:tcPr>
          <w:p w:rsidR="00843DB2" w:rsidRDefault="00843DB2">
            <w:pPr>
              <w:pStyle w:val="TableParagraph"/>
              <w:spacing w:before="40" w:line="240" w:lineRule="auto"/>
              <w:jc w:val="left"/>
              <w:rPr>
                <w:b/>
                <w:sz w:val="24"/>
              </w:rPr>
            </w:pPr>
          </w:p>
          <w:p w:rsidR="00843DB2" w:rsidRDefault="00AE1487">
            <w:pPr>
              <w:pStyle w:val="TableParagraph"/>
              <w:spacing w:line="240" w:lineRule="auto"/>
              <w:ind w:left="14"/>
              <w:rPr>
                <w:b/>
                <w:sz w:val="24"/>
              </w:rPr>
            </w:pPr>
            <w:r>
              <w:rPr>
                <w:b/>
                <w:sz w:val="24"/>
              </w:rPr>
              <w:t xml:space="preserve">No </w:t>
            </w:r>
            <w:r>
              <w:rPr>
                <w:b/>
                <w:spacing w:val="-4"/>
                <w:sz w:val="24"/>
              </w:rPr>
              <w:t>item</w:t>
            </w:r>
          </w:p>
        </w:tc>
      </w:tr>
      <w:tr w:rsidR="00843DB2">
        <w:trPr>
          <w:trHeight w:val="318"/>
        </w:trPr>
        <w:tc>
          <w:tcPr>
            <w:tcW w:w="1670" w:type="dxa"/>
            <w:vMerge/>
            <w:tcBorders>
              <w:top w:val="nil"/>
            </w:tcBorders>
          </w:tcPr>
          <w:p w:rsidR="00843DB2" w:rsidRDefault="00843DB2">
            <w:pPr>
              <w:rPr>
                <w:sz w:val="2"/>
                <w:szCs w:val="2"/>
              </w:rPr>
            </w:pPr>
          </w:p>
        </w:tc>
        <w:tc>
          <w:tcPr>
            <w:tcW w:w="2640" w:type="dxa"/>
            <w:vMerge/>
            <w:tcBorders>
              <w:top w:val="nil"/>
            </w:tcBorders>
          </w:tcPr>
          <w:p w:rsidR="00843DB2" w:rsidRDefault="00843DB2">
            <w:pPr>
              <w:rPr>
                <w:sz w:val="2"/>
                <w:szCs w:val="2"/>
              </w:rPr>
            </w:pPr>
          </w:p>
        </w:tc>
        <w:tc>
          <w:tcPr>
            <w:tcW w:w="2212" w:type="dxa"/>
          </w:tcPr>
          <w:p w:rsidR="00843DB2" w:rsidRDefault="00AE1487">
            <w:pPr>
              <w:pStyle w:val="TableParagraph"/>
              <w:spacing w:line="240" w:lineRule="auto"/>
              <w:ind w:left="14" w:right="1"/>
              <w:rPr>
                <w:b/>
                <w:sz w:val="24"/>
              </w:rPr>
            </w:pPr>
            <w:r>
              <w:rPr>
                <w:b/>
                <w:spacing w:val="-5"/>
                <w:sz w:val="24"/>
              </w:rPr>
              <w:t>(+)</w:t>
            </w:r>
          </w:p>
        </w:tc>
        <w:tc>
          <w:tcPr>
            <w:tcW w:w="2126" w:type="dxa"/>
          </w:tcPr>
          <w:p w:rsidR="00843DB2" w:rsidRDefault="00AE1487">
            <w:pPr>
              <w:pStyle w:val="TableParagraph"/>
              <w:spacing w:line="240" w:lineRule="auto"/>
              <w:ind w:left="12"/>
              <w:rPr>
                <w:b/>
                <w:sz w:val="24"/>
              </w:rPr>
            </w:pPr>
            <w:r>
              <w:rPr>
                <w:b/>
                <w:spacing w:val="-2"/>
                <w:sz w:val="24"/>
              </w:rPr>
              <w:t>(-</w:t>
            </w:r>
            <w:r>
              <w:rPr>
                <w:b/>
                <w:spacing w:val="-12"/>
                <w:sz w:val="24"/>
              </w:rPr>
              <w:t>)</w:t>
            </w:r>
          </w:p>
        </w:tc>
      </w:tr>
      <w:tr w:rsidR="00843DB2">
        <w:trPr>
          <w:trHeight w:val="952"/>
        </w:trPr>
        <w:tc>
          <w:tcPr>
            <w:tcW w:w="1670" w:type="dxa"/>
          </w:tcPr>
          <w:p w:rsidR="00843DB2" w:rsidRDefault="00AE1487">
            <w:pPr>
              <w:pStyle w:val="TableParagraph"/>
              <w:spacing w:line="276" w:lineRule="auto"/>
              <w:ind w:left="108" w:right="120"/>
              <w:jc w:val="left"/>
              <w:rPr>
                <w:sz w:val="24"/>
              </w:rPr>
            </w:pPr>
            <w:r>
              <w:rPr>
                <w:spacing w:val="-2"/>
                <w:sz w:val="24"/>
              </w:rPr>
              <w:t>Pemilihan Karir</w:t>
            </w:r>
          </w:p>
        </w:tc>
        <w:tc>
          <w:tcPr>
            <w:tcW w:w="2640" w:type="dxa"/>
          </w:tcPr>
          <w:p w:rsidR="00843DB2" w:rsidRDefault="00AE1487">
            <w:pPr>
              <w:pStyle w:val="TableParagraph"/>
              <w:tabs>
                <w:tab w:val="left" w:pos="1212"/>
                <w:tab w:val="left" w:pos="1610"/>
              </w:tabs>
              <w:spacing w:line="276" w:lineRule="auto"/>
              <w:ind w:left="109" w:right="94"/>
              <w:jc w:val="left"/>
              <w:rPr>
                <w:sz w:val="24"/>
              </w:rPr>
            </w:pPr>
            <w:r>
              <w:rPr>
                <w:spacing w:val="-2"/>
                <w:sz w:val="24"/>
              </w:rPr>
              <w:t>Realitas</w:t>
            </w:r>
            <w:r>
              <w:rPr>
                <w:sz w:val="24"/>
              </w:rPr>
              <w:tab/>
            </w:r>
            <w:r>
              <w:rPr>
                <w:spacing w:val="-10"/>
                <w:sz w:val="24"/>
              </w:rPr>
              <w:t>:</w:t>
            </w:r>
            <w:r>
              <w:rPr>
                <w:sz w:val="24"/>
              </w:rPr>
              <w:tab/>
            </w:r>
            <w:r>
              <w:rPr>
                <w:spacing w:val="-2"/>
                <w:sz w:val="24"/>
              </w:rPr>
              <w:t xml:space="preserve">Keadaan- </w:t>
            </w:r>
            <w:r>
              <w:rPr>
                <w:sz w:val="24"/>
              </w:rPr>
              <w:t>keadaan(duniakerja</w:t>
            </w:r>
            <w:r>
              <w:rPr>
                <w:spacing w:val="-5"/>
                <w:sz w:val="24"/>
              </w:rPr>
              <w:t>dan</w:t>
            </w:r>
          </w:p>
          <w:p w:rsidR="00843DB2" w:rsidRDefault="00AE1487">
            <w:pPr>
              <w:pStyle w:val="TableParagraph"/>
              <w:tabs>
                <w:tab w:val="left" w:pos="1472"/>
                <w:tab w:val="left" w:pos="2146"/>
              </w:tabs>
              <w:spacing w:line="275" w:lineRule="exact"/>
              <w:ind w:left="109"/>
              <w:jc w:val="left"/>
              <w:rPr>
                <w:sz w:val="24"/>
              </w:rPr>
            </w:pPr>
            <w:r>
              <w:rPr>
                <w:spacing w:val="-2"/>
                <w:sz w:val="24"/>
              </w:rPr>
              <w:t>lingkungan)</w:t>
            </w:r>
            <w:r>
              <w:rPr>
                <w:sz w:val="24"/>
              </w:rPr>
              <w:tab/>
            </w:r>
            <w:r>
              <w:rPr>
                <w:spacing w:val="-4"/>
                <w:sz w:val="24"/>
              </w:rPr>
              <w:t>yang</w:t>
            </w:r>
            <w:r>
              <w:rPr>
                <w:sz w:val="24"/>
              </w:rPr>
              <w:tab/>
            </w:r>
            <w:r>
              <w:rPr>
                <w:spacing w:val="-4"/>
                <w:sz w:val="24"/>
              </w:rPr>
              <w:t>bisa</w:t>
            </w:r>
          </w:p>
        </w:tc>
        <w:tc>
          <w:tcPr>
            <w:tcW w:w="2212" w:type="dxa"/>
          </w:tcPr>
          <w:p w:rsidR="00843DB2" w:rsidRDefault="00AE1487">
            <w:pPr>
              <w:pStyle w:val="TableParagraph"/>
              <w:spacing w:line="240" w:lineRule="auto"/>
              <w:ind w:left="109"/>
              <w:jc w:val="left"/>
              <w:rPr>
                <w:sz w:val="24"/>
              </w:rPr>
            </w:pPr>
            <w:r>
              <w:rPr>
                <w:spacing w:val="-2"/>
                <w:sz w:val="24"/>
              </w:rPr>
              <w:t>1,2,3,4,5</w:t>
            </w:r>
          </w:p>
        </w:tc>
        <w:tc>
          <w:tcPr>
            <w:tcW w:w="2126" w:type="dxa"/>
          </w:tcPr>
          <w:p w:rsidR="00843DB2" w:rsidRDefault="00AE1487">
            <w:pPr>
              <w:pStyle w:val="TableParagraph"/>
              <w:spacing w:line="240" w:lineRule="auto"/>
              <w:ind w:left="108"/>
              <w:jc w:val="left"/>
              <w:rPr>
                <w:sz w:val="24"/>
              </w:rPr>
            </w:pPr>
            <w:r>
              <w:rPr>
                <w:spacing w:val="-2"/>
                <w:sz w:val="24"/>
              </w:rPr>
              <w:t>21,22,23,24,25</w:t>
            </w:r>
          </w:p>
        </w:tc>
      </w:tr>
    </w:tbl>
    <w:p w:rsidR="00843DB2" w:rsidRDefault="00843DB2">
      <w:pPr>
        <w:pStyle w:val="TableParagraph"/>
        <w:spacing w:line="240" w:lineRule="auto"/>
        <w:jc w:val="left"/>
        <w:rPr>
          <w:sz w:val="24"/>
        </w:rPr>
        <w:sectPr w:rsidR="00843DB2">
          <w:pgSz w:w="11910" w:h="16840"/>
          <w:pgMar w:top="2000" w:right="1133" w:bottom="280" w:left="1700" w:header="718" w:footer="0" w:gutter="0"/>
          <w:cols w:space="720"/>
        </w:sectPr>
      </w:pPr>
    </w:p>
    <w:p w:rsidR="00843DB2" w:rsidRDefault="00843DB2">
      <w:pPr>
        <w:pStyle w:val="BodyText"/>
        <w:spacing w:before="27" w:after="1"/>
        <w:rPr>
          <w:b/>
          <w:sz w:val="20"/>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70"/>
        <w:gridCol w:w="2640"/>
        <w:gridCol w:w="2212"/>
        <w:gridCol w:w="2126"/>
      </w:tblGrid>
      <w:tr w:rsidR="00843DB2">
        <w:trPr>
          <w:trHeight w:val="634"/>
        </w:trPr>
        <w:tc>
          <w:tcPr>
            <w:tcW w:w="1670" w:type="dxa"/>
          </w:tcPr>
          <w:p w:rsidR="00843DB2" w:rsidRDefault="00843DB2">
            <w:pPr>
              <w:pStyle w:val="TableParagraph"/>
              <w:spacing w:line="240" w:lineRule="auto"/>
              <w:jc w:val="left"/>
              <w:rPr>
                <w:sz w:val="24"/>
              </w:rPr>
            </w:pPr>
          </w:p>
        </w:tc>
        <w:tc>
          <w:tcPr>
            <w:tcW w:w="2640" w:type="dxa"/>
          </w:tcPr>
          <w:p w:rsidR="00843DB2" w:rsidRDefault="00AE1487">
            <w:pPr>
              <w:pStyle w:val="TableParagraph"/>
              <w:spacing w:line="240" w:lineRule="auto"/>
              <w:ind w:left="109"/>
              <w:jc w:val="left"/>
              <w:rPr>
                <w:sz w:val="24"/>
              </w:rPr>
            </w:pPr>
            <w:r>
              <w:rPr>
                <w:sz w:val="24"/>
              </w:rPr>
              <w:t>memberidorongan</w:t>
            </w:r>
            <w:r>
              <w:rPr>
                <w:spacing w:val="-4"/>
                <w:sz w:val="24"/>
              </w:rPr>
              <w:t>untuk</w:t>
            </w:r>
          </w:p>
          <w:p w:rsidR="00843DB2" w:rsidRDefault="00AE1487">
            <w:pPr>
              <w:pStyle w:val="TableParagraph"/>
              <w:spacing w:before="42" w:line="240" w:lineRule="auto"/>
              <w:ind w:left="109"/>
              <w:jc w:val="left"/>
              <w:rPr>
                <w:sz w:val="24"/>
              </w:rPr>
            </w:pPr>
            <w:r>
              <w:rPr>
                <w:sz w:val="24"/>
              </w:rPr>
              <w:t>merencanakan</w:t>
            </w:r>
            <w:r>
              <w:rPr>
                <w:spacing w:val="-4"/>
                <w:sz w:val="24"/>
              </w:rPr>
              <w:t>karir</w:t>
            </w:r>
          </w:p>
        </w:tc>
        <w:tc>
          <w:tcPr>
            <w:tcW w:w="2212" w:type="dxa"/>
          </w:tcPr>
          <w:p w:rsidR="00843DB2" w:rsidRDefault="00843DB2">
            <w:pPr>
              <w:pStyle w:val="TableParagraph"/>
              <w:spacing w:line="240" w:lineRule="auto"/>
              <w:jc w:val="left"/>
              <w:rPr>
                <w:sz w:val="24"/>
              </w:rPr>
            </w:pPr>
          </w:p>
        </w:tc>
        <w:tc>
          <w:tcPr>
            <w:tcW w:w="2126" w:type="dxa"/>
          </w:tcPr>
          <w:p w:rsidR="00843DB2" w:rsidRDefault="00843DB2">
            <w:pPr>
              <w:pStyle w:val="TableParagraph"/>
              <w:spacing w:line="240" w:lineRule="auto"/>
              <w:jc w:val="left"/>
              <w:rPr>
                <w:sz w:val="24"/>
              </w:rPr>
            </w:pPr>
          </w:p>
        </w:tc>
      </w:tr>
      <w:tr w:rsidR="00843DB2">
        <w:trPr>
          <w:trHeight w:val="1270"/>
        </w:trPr>
        <w:tc>
          <w:tcPr>
            <w:tcW w:w="1670" w:type="dxa"/>
          </w:tcPr>
          <w:p w:rsidR="00843DB2" w:rsidRDefault="00843DB2">
            <w:pPr>
              <w:pStyle w:val="TableParagraph"/>
              <w:spacing w:line="240" w:lineRule="auto"/>
              <w:jc w:val="left"/>
              <w:rPr>
                <w:sz w:val="24"/>
              </w:rPr>
            </w:pPr>
          </w:p>
        </w:tc>
        <w:tc>
          <w:tcPr>
            <w:tcW w:w="2640" w:type="dxa"/>
          </w:tcPr>
          <w:p w:rsidR="00843DB2" w:rsidRDefault="00AE1487">
            <w:pPr>
              <w:pStyle w:val="TableParagraph"/>
              <w:tabs>
                <w:tab w:val="left" w:pos="1718"/>
              </w:tabs>
              <w:spacing w:line="276" w:lineRule="auto"/>
              <w:ind w:left="109" w:right="95"/>
              <w:jc w:val="both"/>
              <w:rPr>
                <w:sz w:val="24"/>
              </w:rPr>
            </w:pPr>
            <w:r>
              <w:rPr>
                <w:sz w:val="24"/>
              </w:rPr>
              <w:t xml:space="preserve">Proses Pendidikan dan </w:t>
            </w:r>
            <w:r>
              <w:rPr>
                <w:spacing w:val="-2"/>
                <w:sz w:val="24"/>
              </w:rPr>
              <w:t>Latihan</w:t>
            </w:r>
            <w:r>
              <w:rPr>
                <w:sz w:val="24"/>
              </w:rPr>
              <w:tab/>
            </w:r>
            <w:r>
              <w:rPr>
                <w:spacing w:val="-2"/>
                <w:sz w:val="24"/>
              </w:rPr>
              <w:t xml:space="preserve">(Jenjang </w:t>
            </w:r>
            <w:r>
              <w:rPr>
                <w:sz w:val="24"/>
              </w:rPr>
              <w:t>pendidikandan</w:t>
            </w:r>
            <w:r>
              <w:rPr>
                <w:spacing w:val="-2"/>
                <w:sz w:val="24"/>
              </w:rPr>
              <w:t>latihan</w:t>
            </w:r>
          </w:p>
          <w:p w:rsidR="00843DB2" w:rsidRDefault="00AE1487">
            <w:pPr>
              <w:pStyle w:val="TableParagraph"/>
              <w:spacing w:line="240" w:lineRule="auto"/>
              <w:ind w:left="109"/>
              <w:jc w:val="both"/>
              <w:rPr>
                <w:sz w:val="24"/>
              </w:rPr>
            </w:pPr>
            <w:r>
              <w:rPr>
                <w:sz w:val="24"/>
              </w:rPr>
              <w:t>tentangkarir</w:t>
            </w:r>
            <w:r>
              <w:rPr>
                <w:spacing w:val="-2"/>
                <w:sz w:val="24"/>
              </w:rPr>
              <w:t xml:space="preserve"> individu).</w:t>
            </w:r>
          </w:p>
        </w:tc>
        <w:tc>
          <w:tcPr>
            <w:tcW w:w="2212" w:type="dxa"/>
          </w:tcPr>
          <w:p w:rsidR="00843DB2" w:rsidRDefault="00AE1487">
            <w:pPr>
              <w:pStyle w:val="TableParagraph"/>
              <w:spacing w:line="240" w:lineRule="auto"/>
              <w:ind w:left="109"/>
              <w:jc w:val="left"/>
              <w:rPr>
                <w:sz w:val="24"/>
              </w:rPr>
            </w:pPr>
            <w:r>
              <w:rPr>
                <w:spacing w:val="-2"/>
                <w:sz w:val="24"/>
              </w:rPr>
              <w:t>6,7,8,9,10</w:t>
            </w:r>
          </w:p>
        </w:tc>
        <w:tc>
          <w:tcPr>
            <w:tcW w:w="2126" w:type="dxa"/>
          </w:tcPr>
          <w:p w:rsidR="00843DB2" w:rsidRDefault="00AE1487">
            <w:pPr>
              <w:pStyle w:val="TableParagraph"/>
              <w:spacing w:line="240" w:lineRule="auto"/>
              <w:ind w:left="108"/>
              <w:jc w:val="left"/>
              <w:rPr>
                <w:sz w:val="24"/>
              </w:rPr>
            </w:pPr>
            <w:r>
              <w:rPr>
                <w:spacing w:val="-2"/>
                <w:sz w:val="24"/>
              </w:rPr>
              <w:t>26,27,28,29,30</w:t>
            </w:r>
          </w:p>
        </w:tc>
      </w:tr>
      <w:tr w:rsidR="00843DB2">
        <w:trPr>
          <w:trHeight w:val="2222"/>
        </w:trPr>
        <w:tc>
          <w:tcPr>
            <w:tcW w:w="1670" w:type="dxa"/>
          </w:tcPr>
          <w:p w:rsidR="00843DB2" w:rsidRDefault="00843DB2">
            <w:pPr>
              <w:pStyle w:val="TableParagraph"/>
              <w:spacing w:line="240" w:lineRule="auto"/>
              <w:jc w:val="left"/>
              <w:rPr>
                <w:sz w:val="24"/>
              </w:rPr>
            </w:pPr>
          </w:p>
        </w:tc>
        <w:tc>
          <w:tcPr>
            <w:tcW w:w="2640" w:type="dxa"/>
          </w:tcPr>
          <w:p w:rsidR="00843DB2" w:rsidRDefault="00AE1487">
            <w:pPr>
              <w:pStyle w:val="TableParagraph"/>
              <w:tabs>
                <w:tab w:val="left" w:pos="1452"/>
                <w:tab w:val="left" w:pos="1838"/>
              </w:tabs>
              <w:spacing w:line="276" w:lineRule="auto"/>
              <w:ind w:left="109" w:right="94"/>
              <w:jc w:val="both"/>
              <w:rPr>
                <w:sz w:val="24"/>
              </w:rPr>
            </w:pPr>
            <w:r>
              <w:rPr>
                <w:spacing w:val="-2"/>
                <w:sz w:val="24"/>
              </w:rPr>
              <w:t>Interaksi</w:t>
            </w:r>
            <w:r>
              <w:rPr>
                <w:sz w:val="24"/>
              </w:rPr>
              <w:tab/>
            </w:r>
            <w:r>
              <w:rPr>
                <w:sz w:val="24"/>
              </w:rPr>
              <w:tab/>
            </w:r>
            <w:r>
              <w:rPr>
                <w:spacing w:val="-2"/>
                <w:sz w:val="24"/>
              </w:rPr>
              <w:t xml:space="preserve">dengan </w:t>
            </w:r>
            <w:r>
              <w:rPr>
                <w:sz w:val="24"/>
              </w:rPr>
              <w:t xml:space="preserve">Lingkungan (Interaksi </w:t>
            </w:r>
            <w:r>
              <w:rPr>
                <w:spacing w:val="-2"/>
                <w:sz w:val="24"/>
              </w:rPr>
              <w:t>dengan</w:t>
            </w:r>
            <w:r>
              <w:rPr>
                <w:sz w:val="24"/>
              </w:rPr>
              <w:tab/>
            </w:r>
            <w:r>
              <w:rPr>
                <w:spacing w:val="-2"/>
                <w:sz w:val="24"/>
              </w:rPr>
              <w:t>lingkungan</w:t>
            </w:r>
          </w:p>
          <w:p w:rsidR="00843DB2" w:rsidRDefault="00AE1487">
            <w:pPr>
              <w:pStyle w:val="TableParagraph"/>
              <w:tabs>
                <w:tab w:val="left" w:pos="1958"/>
              </w:tabs>
              <w:spacing w:line="240" w:lineRule="auto"/>
              <w:ind w:left="109"/>
              <w:jc w:val="left"/>
              <w:rPr>
                <w:sz w:val="24"/>
              </w:rPr>
            </w:pPr>
            <w:r>
              <w:rPr>
                <w:spacing w:val="-2"/>
                <w:sz w:val="24"/>
              </w:rPr>
              <w:t>termasuk</w:t>
            </w:r>
            <w:r>
              <w:rPr>
                <w:sz w:val="24"/>
              </w:rPr>
              <w:tab/>
            </w:r>
            <w:r>
              <w:rPr>
                <w:spacing w:val="-2"/>
                <w:sz w:val="24"/>
              </w:rPr>
              <w:t>faktor</w:t>
            </w:r>
          </w:p>
          <w:p w:rsidR="00843DB2" w:rsidRDefault="00AE1487">
            <w:pPr>
              <w:pStyle w:val="TableParagraph"/>
              <w:tabs>
                <w:tab w:val="left" w:pos="2067"/>
              </w:tabs>
              <w:spacing w:before="42" w:line="240" w:lineRule="auto"/>
              <w:ind w:left="109"/>
              <w:jc w:val="left"/>
              <w:rPr>
                <w:sz w:val="24"/>
              </w:rPr>
            </w:pPr>
            <w:r>
              <w:rPr>
                <w:spacing w:val="-2"/>
                <w:sz w:val="24"/>
              </w:rPr>
              <w:t>emosional</w:t>
            </w:r>
            <w:r>
              <w:rPr>
                <w:sz w:val="24"/>
              </w:rPr>
              <w:tab/>
            </w:r>
            <w:r>
              <w:rPr>
                <w:spacing w:val="-4"/>
                <w:sz w:val="24"/>
              </w:rPr>
              <w:t>yang</w:t>
            </w:r>
          </w:p>
          <w:p w:rsidR="00843DB2" w:rsidRDefault="00AE1487">
            <w:pPr>
              <w:pStyle w:val="TableParagraph"/>
              <w:spacing w:before="8" w:line="310" w:lineRule="atLeast"/>
              <w:ind w:left="109" w:right="903"/>
              <w:jc w:val="left"/>
              <w:rPr>
                <w:sz w:val="24"/>
              </w:rPr>
            </w:pPr>
            <w:r>
              <w:rPr>
                <w:spacing w:val="-2"/>
                <w:sz w:val="24"/>
              </w:rPr>
              <w:t xml:space="preserve">mempengaruhi </w:t>
            </w:r>
            <w:r>
              <w:rPr>
                <w:sz w:val="24"/>
              </w:rPr>
              <w:t>pemilihankarir).</w:t>
            </w:r>
          </w:p>
        </w:tc>
        <w:tc>
          <w:tcPr>
            <w:tcW w:w="2212" w:type="dxa"/>
          </w:tcPr>
          <w:p w:rsidR="00843DB2" w:rsidRDefault="00AE1487">
            <w:pPr>
              <w:pStyle w:val="TableParagraph"/>
              <w:spacing w:line="240" w:lineRule="auto"/>
              <w:ind w:left="109"/>
              <w:jc w:val="left"/>
              <w:rPr>
                <w:sz w:val="24"/>
              </w:rPr>
            </w:pPr>
            <w:r>
              <w:rPr>
                <w:spacing w:val="-2"/>
                <w:sz w:val="24"/>
              </w:rPr>
              <w:t>11,12,13,14,15</w:t>
            </w:r>
          </w:p>
        </w:tc>
        <w:tc>
          <w:tcPr>
            <w:tcW w:w="2126" w:type="dxa"/>
          </w:tcPr>
          <w:p w:rsidR="00843DB2" w:rsidRDefault="00AE1487">
            <w:pPr>
              <w:pStyle w:val="TableParagraph"/>
              <w:spacing w:line="240" w:lineRule="auto"/>
              <w:ind w:left="108"/>
              <w:jc w:val="left"/>
              <w:rPr>
                <w:sz w:val="24"/>
              </w:rPr>
            </w:pPr>
            <w:r>
              <w:rPr>
                <w:spacing w:val="-2"/>
                <w:sz w:val="24"/>
              </w:rPr>
              <w:t>31,32,33,34,35</w:t>
            </w:r>
          </w:p>
        </w:tc>
      </w:tr>
      <w:tr w:rsidR="00843DB2">
        <w:trPr>
          <w:trHeight w:val="1586"/>
        </w:trPr>
        <w:tc>
          <w:tcPr>
            <w:tcW w:w="1670" w:type="dxa"/>
          </w:tcPr>
          <w:p w:rsidR="00843DB2" w:rsidRDefault="00843DB2">
            <w:pPr>
              <w:pStyle w:val="TableParagraph"/>
              <w:spacing w:line="240" w:lineRule="auto"/>
              <w:jc w:val="left"/>
              <w:rPr>
                <w:sz w:val="24"/>
              </w:rPr>
            </w:pPr>
          </w:p>
        </w:tc>
        <w:tc>
          <w:tcPr>
            <w:tcW w:w="2640" w:type="dxa"/>
          </w:tcPr>
          <w:p w:rsidR="00843DB2" w:rsidRDefault="00AE1487">
            <w:pPr>
              <w:pStyle w:val="TableParagraph"/>
              <w:tabs>
                <w:tab w:val="left" w:pos="1836"/>
              </w:tabs>
              <w:spacing w:line="240" w:lineRule="auto"/>
              <w:ind w:left="109"/>
              <w:jc w:val="both"/>
              <w:rPr>
                <w:sz w:val="24"/>
              </w:rPr>
            </w:pPr>
            <w:r>
              <w:rPr>
                <w:spacing w:val="-2"/>
                <w:sz w:val="24"/>
              </w:rPr>
              <w:t>Nilai-nilai</w:t>
            </w:r>
            <w:r>
              <w:rPr>
                <w:sz w:val="24"/>
              </w:rPr>
              <w:tab/>
            </w:r>
            <w:r>
              <w:rPr>
                <w:spacing w:val="-2"/>
                <w:sz w:val="24"/>
              </w:rPr>
              <w:t>Pribadi</w:t>
            </w:r>
          </w:p>
          <w:p w:rsidR="00843DB2" w:rsidRDefault="00AE1487">
            <w:pPr>
              <w:pStyle w:val="TableParagraph"/>
              <w:spacing w:before="42" w:line="240" w:lineRule="auto"/>
              <w:ind w:left="109"/>
              <w:jc w:val="both"/>
              <w:rPr>
                <w:sz w:val="24"/>
              </w:rPr>
            </w:pPr>
            <w:r>
              <w:rPr>
                <w:sz w:val="24"/>
              </w:rPr>
              <w:t>(kebutuhan</w:t>
            </w:r>
            <w:r>
              <w:rPr>
                <w:spacing w:val="-2"/>
                <w:sz w:val="24"/>
              </w:rPr>
              <w:t>individu</w:t>
            </w:r>
          </w:p>
          <w:p w:rsidR="00843DB2" w:rsidRDefault="00AE1487">
            <w:pPr>
              <w:pStyle w:val="TableParagraph"/>
              <w:tabs>
                <w:tab w:val="left" w:pos="1598"/>
                <w:tab w:val="left" w:pos="1944"/>
              </w:tabs>
              <w:spacing w:before="10" w:line="318" w:lineRule="exact"/>
              <w:ind w:left="109" w:right="95"/>
              <w:jc w:val="both"/>
              <w:rPr>
                <w:sz w:val="24"/>
              </w:rPr>
            </w:pPr>
            <w:r>
              <w:rPr>
                <w:spacing w:val="-2"/>
                <w:sz w:val="24"/>
              </w:rPr>
              <w:t>untuk</w:t>
            </w:r>
            <w:r>
              <w:rPr>
                <w:sz w:val="24"/>
              </w:rPr>
              <w:tab/>
            </w:r>
            <w:r>
              <w:rPr>
                <w:spacing w:val="-2"/>
                <w:sz w:val="24"/>
              </w:rPr>
              <w:t>mendapat kepuasan</w:t>
            </w:r>
            <w:r>
              <w:rPr>
                <w:sz w:val="24"/>
              </w:rPr>
              <w:tab/>
            </w:r>
            <w:r>
              <w:rPr>
                <w:sz w:val="24"/>
              </w:rPr>
              <w:tab/>
            </w:r>
            <w:r>
              <w:rPr>
                <w:spacing w:val="-4"/>
                <w:sz w:val="24"/>
              </w:rPr>
              <w:t xml:space="preserve">dalam </w:t>
            </w:r>
            <w:r>
              <w:rPr>
                <w:sz w:val="24"/>
              </w:rPr>
              <w:t>pemilihan karir).</w:t>
            </w:r>
          </w:p>
        </w:tc>
        <w:tc>
          <w:tcPr>
            <w:tcW w:w="2212" w:type="dxa"/>
          </w:tcPr>
          <w:p w:rsidR="00843DB2" w:rsidRDefault="00AE1487">
            <w:pPr>
              <w:pStyle w:val="TableParagraph"/>
              <w:spacing w:line="240" w:lineRule="auto"/>
              <w:ind w:left="109"/>
              <w:jc w:val="left"/>
              <w:rPr>
                <w:sz w:val="24"/>
              </w:rPr>
            </w:pPr>
            <w:r>
              <w:rPr>
                <w:spacing w:val="-2"/>
                <w:sz w:val="24"/>
              </w:rPr>
              <w:t>16,17,18,19,20</w:t>
            </w:r>
          </w:p>
        </w:tc>
        <w:tc>
          <w:tcPr>
            <w:tcW w:w="2126" w:type="dxa"/>
          </w:tcPr>
          <w:p w:rsidR="00843DB2" w:rsidRDefault="00AE1487">
            <w:pPr>
              <w:pStyle w:val="TableParagraph"/>
              <w:spacing w:line="240" w:lineRule="auto"/>
              <w:ind w:left="108"/>
              <w:jc w:val="left"/>
              <w:rPr>
                <w:sz w:val="24"/>
              </w:rPr>
            </w:pPr>
            <w:r>
              <w:rPr>
                <w:spacing w:val="-2"/>
                <w:sz w:val="24"/>
              </w:rPr>
              <w:t>36,37,38,39,40</w:t>
            </w:r>
          </w:p>
        </w:tc>
      </w:tr>
      <w:tr w:rsidR="00843DB2">
        <w:trPr>
          <w:trHeight w:val="318"/>
        </w:trPr>
        <w:tc>
          <w:tcPr>
            <w:tcW w:w="4310" w:type="dxa"/>
            <w:gridSpan w:val="2"/>
          </w:tcPr>
          <w:p w:rsidR="00843DB2" w:rsidRDefault="00AE1487">
            <w:pPr>
              <w:pStyle w:val="TableParagraph"/>
              <w:spacing w:line="240" w:lineRule="auto"/>
              <w:ind w:left="12"/>
              <w:rPr>
                <w:sz w:val="24"/>
              </w:rPr>
            </w:pPr>
            <w:r>
              <w:rPr>
                <w:spacing w:val="-2"/>
                <w:sz w:val="24"/>
              </w:rPr>
              <w:t>JUMLAH</w:t>
            </w:r>
          </w:p>
        </w:tc>
        <w:tc>
          <w:tcPr>
            <w:tcW w:w="2212" w:type="dxa"/>
          </w:tcPr>
          <w:p w:rsidR="00843DB2" w:rsidRDefault="00AE1487">
            <w:pPr>
              <w:pStyle w:val="TableParagraph"/>
              <w:spacing w:line="240" w:lineRule="auto"/>
              <w:ind w:left="14"/>
              <w:rPr>
                <w:b/>
                <w:sz w:val="24"/>
              </w:rPr>
            </w:pPr>
            <w:r>
              <w:rPr>
                <w:b/>
                <w:spacing w:val="-5"/>
                <w:sz w:val="24"/>
              </w:rPr>
              <w:t>20</w:t>
            </w:r>
          </w:p>
        </w:tc>
        <w:tc>
          <w:tcPr>
            <w:tcW w:w="2126" w:type="dxa"/>
          </w:tcPr>
          <w:p w:rsidR="00843DB2" w:rsidRDefault="00AE1487">
            <w:pPr>
              <w:pStyle w:val="TableParagraph"/>
              <w:spacing w:line="240" w:lineRule="auto"/>
              <w:ind w:left="12"/>
              <w:rPr>
                <w:b/>
                <w:sz w:val="24"/>
              </w:rPr>
            </w:pPr>
            <w:r>
              <w:rPr>
                <w:b/>
                <w:spacing w:val="-5"/>
                <w:sz w:val="24"/>
              </w:rPr>
              <w:t>20</w:t>
            </w:r>
          </w:p>
        </w:tc>
      </w:tr>
    </w:tbl>
    <w:p w:rsidR="00843DB2" w:rsidRDefault="00843DB2">
      <w:pPr>
        <w:pStyle w:val="BodyText"/>
        <w:rPr>
          <w:b/>
        </w:rPr>
      </w:pPr>
    </w:p>
    <w:p w:rsidR="00843DB2" w:rsidRDefault="00843DB2">
      <w:pPr>
        <w:pStyle w:val="BodyText"/>
        <w:rPr>
          <w:b/>
        </w:rPr>
      </w:pPr>
    </w:p>
    <w:p w:rsidR="00843DB2" w:rsidRDefault="00AE1487">
      <w:pPr>
        <w:pStyle w:val="BodyText"/>
        <w:spacing w:line="480" w:lineRule="auto"/>
        <w:ind w:left="568" w:right="569"/>
        <w:jc w:val="both"/>
      </w:pPr>
      <w:r>
        <w:rPr>
          <w:noProof/>
          <w:lang w:val="en-US"/>
        </w:rPr>
        <w:drawing>
          <wp:anchor distT="0" distB="0" distL="0" distR="0" simplePos="0" relativeHeight="487288832" behindDoc="1" locked="0" layoutInCell="1" allowOverlap="1">
            <wp:simplePos x="0" y="0"/>
            <wp:positionH relativeFrom="page">
              <wp:posOffset>1088390</wp:posOffset>
            </wp:positionH>
            <wp:positionV relativeFrom="paragraph">
              <wp:posOffset>-2979009</wp:posOffset>
            </wp:positionV>
            <wp:extent cx="5397499" cy="532129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5397499" cy="5321299"/>
                    </a:xfrm>
                    <a:prstGeom prst="rect">
                      <a:avLst/>
                    </a:prstGeom>
                  </pic:spPr>
                </pic:pic>
              </a:graphicData>
            </a:graphic>
          </wp:anchor>
        </w:drawing>
      </w:r>
      <w:r>
        <w:t>Sebelum angket tersebut digunakan maka peneliti menguji kevalidan dan realible angket tersebut untuk mengetahui angket tersebut layak atau tidaknya untuk digunakan dalam penelitian, berikut langkah-langkah dalam pengujian :</w:t>
      </w:r>
    </w:p>
    <w:p w:rsidR="00843DB2" w:rsidRDefault="00843DB2">
      <w:pPr>
        <w:pStyle w:val="BodyText"/>
      </w:pPr>
    </w:p>
    <w:p w:rsidR="00843DB2" w:rsidRDefault="00843DB2">
      <w:pPr>
        <w:pStyle w:val="BodyText"/>
      </w:pPr>
    </w:p>
    <w:p w:rsidR="00843DB2" w:rsidRDefault="00843DB2">
      <w:pPr>
        <w:pStyle w:val="BodyText"/>
      </w:pPr>
    </w:p>
    <w:p w:rsidR="00843DB2" w:rsidRDefault="00843DB2">
      <w:pPr>
        <w:pStyle w:val="BodyText"/>
      </w:pPr>
    </w:p>
    <w:p w:rsidR="00843DB2" w:rsidRDefault="00843DB2">
      <w:pPr>
        <w:pStyle w:val="BodyText"/>
      </w:pPr>
    </w:p>
    <w:p w:rsidR="00843DB2" w:rsidRDefault="00843DB2">
      <w:pPr>
        <w:pStyle w:val="BodyText"/>
        <w:spacing w:before="1"/>
      </w:pPr>
    </w:p>
    <w:p w:rsidR="00843DB2" w:rsidRDefault="00AE1487">
      <w:pPr>
        <w:pStyle w:val="Heading1"/>
        <w:numPr>
          <w:ilvl w:val="2"/>
          <w:numId w:val="3"/>
        </w:numPr>
        <w:tabs>
          <w:tab w:val="left" w:pos="1420"/>
        </w:tabs>
        <w:spacing w:before="0"/>
        <w:ind w:left="1420" w:hanging="852"/>
      </w:pPr>
      <w:r>
        <w:t>Uji</w:t>
      </w:r>
      <w:r>
        <w:t>Validitas</w:t>
      </w:r>
      <w:r>
        <w:rPr>
          <w:spacing w:val="-2"/>
        </w:rPr>
        <w:t>Instrumen</w:t>
      </w:r>
    </w:p>
    <w:p w:rsidR="00843DB2" w:rsidRDefault="00843DB2">
      <w:pPr>
        <w:pStyle w:val="BodyText"/>
        <w:rPr>
          <w:b/>
        </w:rPr>
      </w:pPr>
    </w:p>
    <w:p w:rsidR="00843DB2" w:rsidRDefault="00AE1487">
      <w:pPr>
        <w:pStyle w:val="BodyText"/>
        <w:spacing w:line="480" w:lineRule="auto"/>
        <w:ind w:left="568" w:right="567" w:firstLine="852"/>
        <w:jc w:val="both"/>
      </w:pPr>
      <w:r>
        <w:t>Agartidakterjadikesalahandalampengukurandata,makaalatukurharus dimiliki tingkat validitas dan reabilitas yang tinggi, uji validitas alat ukur adalah. Alat ukur yang berfungsi dengan baik itu akan mengukur dengan tepat mengenai gejala</w:t>
      </w:r>
      <w:r>
        <w:t>sosialtertentu,barukemudianalatukurtersebutmenunjukankevalidan</w:t>
      </w:r>
      <w:r>
        <w:rPr>
          <w:spacing w:val="-4"/>
        </w:rPr>
        <w:t>atau</w:t>
      </w:r>
    </w:p>
    <w:p w:rsidR="00843DB2" w:rsidRDefault="00843DB2">
      <w:pPr>
        <w:pStyle w:val="BodyText"/>
        <w:spacing w:line="480" w:lineRule="auto"/>
        <w:jc w:val="both"/>
        <w:sectPr w:rsidR="00843DB2">
          <w:pgSz w:w="11910" w:h="16840"/>
          <w:pgMar w:top="2000" w:right="1133" w:bottom="280" w:left="1700" w:header="718" w:footer="0" w:gutter="0"/>
          <w:cols w:space="720"/>
        </w:sectPr>
      </w:pPr>
    </w:p>
    <w:p w:rsidR="00843DB2" w:rsidRDefault="00AE1487">
      <w:pPr>
        <w:pStyle w:val="BodyText"/>
        <w:spacing w:before="257" w:line="480" w:lineRule="auto"/>
        <w:ind w:left="568" w:right="572"/>
        <w:jc w:val="both"/>
      </w:pPr>
      <w:r>
        <w:lastRenderedPageBreak/>
        <w:t>kelebihan suatu instrument.14peneliti menggunakan uji validitas logis yaitu, validitas diperoleh dengan cara judgment ahli yang kompeten. Ahli yang akan menentukan validit</w:t>
      </w:r>
      <w:r>
        <w:t>as test akan mencermati secara hati-hati setiap item.</w:t>
      </w:r>
    </w:p>
    <w:p w:rsidR="00843DB2" w:rsidRDefault="00AE1487">
      <w:pPr>
        <w:pStyle w:val="BodyText"/>
        <w:spacing w:before="1" w:line="480" w:lineRule="auto"/>
        <w:ind w:left="568" w:right="565" w:firstLine="852"/>
        <w:jc w:val="both"/>
      </w:pPr>
      <w:r>
        <w:rPr>
          <w:noProof/>
          <w:lang w:val="en-US"/>
        </w:rPr>
        <w:drawing>
          <wp:anchor distT="0" distB="0" distL="0" distR="0" simplePos="0" relativeHeight="487289344" behindDoc="1" locked="0" layoutInCell="1" allowOverlap="1">
            <wp:simplePos x="0" y="0"/>
            <wp:positionH relativeFrom="page">
              <wp:posOffset>1088390</wp:posOffset>
            </wp:positionH>
            <wp:positionV relativeFrom="paragraph">
              <wp:posOffset>187693</wp:posOffset>
            </wp:positionV>
            <wp:extent cx="5397499" cy="532129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5397499" cy="5321299"/>
                    </a:xfrm>
                    <a:prstGeom prst="rect">
                      <a:avLst/>
                    </a:prstGeom>
                  </pic:spPr>
                </pic:pic>
              </a:graphicData>
            </a:graphic>
          </wp:anchor>
        </w:drawing>
      </w:r>
      <w:r>
        <w:t>Agar mengetahui validitas instrument maka digunakan teknik kolerasi produk moment sebagai berikut :</w:t>
      </w:r>
    </w:p>
    <w:p w:rsidR="00843DB2" w:rsidRDefault="00843DB2">
      <w:pPr>
        <w:tabs>
          <w:tab w:val="left" w:pos="1266"/>
          <w:tab w:val="left" w:pos="4216"/>
        </w:tabs>
        <w:spacing w:before="27" w:line="168" w:lineRule="auto"/>
        <w:ind w:right="1"/>
        <w:jc w:val="center"/>
        <w:rPr>
          <w:rFonts w:ascii="Cambria Math" w:eastAsia="Cambria Math" w:hAnsi="Cambria Math"/>
          <w:sz w:val="26"/>
        </w:rPr>
      </w:pPr>
      <w:r w:rsidRPr="00843DB2">
        <w:rPr>
          <w:rFonts w:ascii="Cambria Math" w:eastAsia="Cambria Math" w:hAnsi="Cambria Math"/>
          <w:sz w:val="26"/>
        </w:rPr>
        <w:pict>
          <v:rect id="docshape8" o:spid="_x0000_s2055" style="position:absolute;left:0;text-align:left;margin-left:245.85pt;margin-top:20pt;width:60.6pt;height:.8pt;z-index:-16026624;mso-position-horizontal-relative:page" fillcolor="black" stroked="f">
            <w10:wrap anchorx="page"/>
          </v:rect>
        </w:pict>
      </w:r>
      <w:r w:rsidR="00AE1487">
        <w:rPr>
          <w:b/>
          <w:spacing w:val="-4"/>
          <w:position w:val="-20"/>
          <w:sz w:val="36"/>
        </w:rPr>
        <w:t>r</w:t>
      </w:r>
      <w:r w:rsidR="00AE1487">
        <w:rPr>
          <w:b/>
          <w:spacing w:val="-4"/>
          <w:position w:val="-23"/>
          <w:sz w:val="23"/>
        </w:rPr>
        <w:t>xy</w:t>
      </w:r>
      <w:r w:rsidR="00AE1487">
        <w:rPr>
          <w:b/>
          <w:spacing w:val="-4"/>
          <w:position w:val="-20"/>
          <w:sz w:val="36"/>
        </w:rPr>
        <w:t>=</w:t>
      </w:r>
      <w:r w:rsidR="00AE1487">
        <w:rPr>
          <w:sz w:val="26"/>
          <w:u w:val="thick"/>
        </w:rPr>
        <w:tab/>
      </w:r>
      <w:r w:rsidR="00AE1487">
        <w:rPr>
          <w:rFonts w:ascii="Cambria Math" w:eastAsia="Cambria Math" w:hAnsi="Cambria Math"/>
          <w:sz w:val="26"/>
          <w:u w:val="thick"/>
        </w:rPr>
        <w:t>(</w:t>
      </w:r>
      <w:r w:rsidR="00AE1487">
        <w:rPr>
          <w:rFonts w:ascii="Cambria Math" w:eastAsia="Cambria Math" w:hAnsi="Cambria Math"/>
          <w:sz w:val="26"/>
          <w:u w:val="thick"/>
        </w:rPr>
        <w:t>𝑵</w:t>
      </w:r>
      <w:r w:rsidR="00AE1487">
        <w:rPr>
          <w:rFonts w:ascii="Cambria Math" w:eastAsia="Cambria Math" w:hAnsi="Cambria Math"/>
          <w:spacing w:val="-2"/>
          <w:sz w:val="26"/>
          <w:u w:val="thick"/>
        </w:rPr>
        <w:t>𝜮𝒙𝒚</w:t>
      </w:r>
      <w:r w:rsidR="00AE1487">
        <w:rPr>
          <w:rFonts w:ascii="Cambria Math" w:eastAsia="Cambria Math" w:hAnsi="Cambria Math"/>
          <w:spacing w:val="-2"/>
          <w:sz w:val="26"/>
          <w:u w:val="thick"/>
        </w:rPr>
        <w:t>−</w:t>
      </w:r>
      <w:r w:rsidR="00AE1487">
        <w:rPr>
          <w:rFonts w:ascii="Cambria Math" w:eastAsia="Cambria Math" w:hAnsi="Cambria Math"/>
          <w:spacing w:val="-2"/>
          <w:sz w:val="26"/>
          <w:u w:val="thick"/>
        </w:rPr>
        <w:t>(</w:t>
      </w:r>
      <w:r w:rsidR="00AE1487">
        <w:rPr>
          <w:rFonts w:ascii="Cambria Math" w:eastAsia="Cambria Math" w:hAnsi="Cambria Math"/>
          <w:spacing w:val="-2"/>
          <w:sz w:val="26"/>
          <w:u w:val="thick"/>
        </w:rPr>
        <w:t>𝜮𝒙</w:t>
      </w:r>
      <w:r w:rsidR="00AE1487">
        <w:rPr>
          <w:rFonts w:ascii="Cambria Math" w:eastAsia="Cambria Math" w:hAnsi="Cambria Math"/>
          <w:spacing w:val="-2"/>
          <w:sz w:val="26"/>
          <w:u w:val="thick"/>
        </w:rPr>
        <w:t>)−(</w:t>
      </w:r>
      <w:r w:rsidR="00AE1487">
        <w:rPr>
          <w:rFonts w:ascii="Cambria Math" w:eastAsia="Cambria Math" w:hAnsi="Cambria Math"/>
          <w:spacing w:val="-2"/>
          <w:sz w:val="26"/>
          <w:u w:val="thick"/>
        </w:rPr>
        <w:t>𝜮𝒚</w:t>
      </w:r>
      <w:r w:rsidR="00AE1487">
        <w:rPr>
          <w:rFonts w:ascii="Cambria Math" w:eastAsia="Cambria Math" w:hAnsi="Cambria Math"/>
          <w:spacing w:val="-2"/>
          <w:sz w:val="26"/>
          <w:u w:val="thick"/>
        </w:rPr>
        <w:t>)</w:t>
      </w:r>
      <w:r w:rsidR="00AE1487">
        <w:rPr>
          <w:rFonts w:ascii="Cambria Math" w:eastAsia="Cambria Math" w:hAnsi="Cambria Math"/>
          <w:sz w:val="26"/>
          <w:u w:val="thick"/>
        </w:rPr>
        <w:tab/>
      </w:r>
    </w:p>
    <w:p w:rsidR="00843DB2" w:rsidRDefault="00AE1487">
      <w:pPr>
        <w:spacing w:line="272" w:lineRule="exact"/>
        <w:ind w:left="636" w:right="51"/>
        <w:jc w:val="center"/>
        <w:rPr>
          <w:rFonts w:ascii="Cambria Math" w:eastAsia="Cambria Math" w:hAnsi="Cambria Math"/>
          <w:position w:val="8"/>
          <w:sz w:val="21"/>
        </w:rPr>
      </w:pPr>
      <w:r>
        <w:rPr>
          <w:rFonts w:ascii="Cambria Math" w:eastAsia="Cambria Math" w:hAnsi="Cambria Math"/>
          <w:spacing w:val="-2"/>
          <w:position w:val="1"/>
          <w:sz w:val="26"/>
        </w:rPr>
        <w:t>√</w:t>
      </w:r>
      <w:r>
        <w:rPr>
          <w:rFonts w:ascii="Cambria Math" w:eastAsia="Cambria Math" w:hAnsi="Cambria Math"/>
          <w:spacing w:val="-2"/>
          <w:sz w:val="26"/>
        </w:rPr>
        <w:t>{</w:t>
      </w:r>
      <w:r>
        <w:rPr>
          <w:rFonts w:ascii="Cambria Math" w:eastAsia="Cambria Math" w:hAnsi="Cambria Math"/>
          <w:spacing w:val="-2"/>
          <w:sz w:val="26"/>
        </w:rPr>
        <w:t>𝑵𝚺𝐱</w:t>
      </w:r>
      <w:r>
        <w:rPr>
          <w:rFonts w:ascii="Cambria Math" w:eastAsia="Cambria Math" w:hAnsi="Cambria Math"/>
          <w:spacing w:val="-2"/>
          <w:position w:val="8"/>
          <w:sz w:val="21"/>
        </w:rPr>
        <w:t>𝟐</w:t>
      </w:r>
      <w:r>
        <w:rPr>
          <w:rFonts w:ascii="Cambria Math" w:eastAsia="Cambria Math" w:hAnsi="Cambria Math"/>
          <w:spacing w:val="-2"/>
          <w:sz w:val="26"/>
        </w:rPr>
        <w:t>−</w:t>
      </w:r>
      <w:r>
        <w:rPr>
          <w:rFonts w:ascii="Cambria Math" w:eastAsia="Cambria Math" w:hAnsi="Cambria Math"/>
          <w:spacing w:val="-2"/>
          <w:sz w:val="26"/>
        </w:rPr>
        <w:t>(∑</w:t>
      </w:r>
      <w:r>
        <w:rPr>
          <w:rFonts w:ascii="Cambria Math" w:eastAsia="Cambria Math" w:hAnsi="Cambria Math"/>
          <w:spacing w:val="-2"/>
          <w:sz w:val="26"/>
        </w:rPr>
        <w:t>𝒙</w:t>
      </w:r>
      <w:r>
        <w:rPr>
          <w:rFonts w:ascii="Cambria Math" w:eastAsia="Cambria Math" w:hAnsi="Cambria Math"/>
          <w:spacing w:val="-2"/>
          <w:position w:val="8"/>
          <w:sz w:val="21"/>
        </w:rPr>
        <w:t>𝟐</w:t>
      </w:r>
      <w:r>
        <w:rPr>
          <w:rFonts w:ascii="Cambria Math" w:eastAsia="Cambria Math" w:hAnsi="Cambria Math"/>
          <w:spacing w:val="-2"/>
          <w:sz w:val="26"/>
        </w:rPr>
        <w:t>)}{</w:t>
      </w:r>
      <w:r>
        <w:rPr>
          <w:rFonts w:ascii="Cambria Math" w:eastAsia="Cambria Math" w:hAnsi="Cambria Math"/>
          <w:spacing w:val="-2"/>
          <w:sz w:val="26"/>
        </w:rPr>
        <w:t>𝑵𝚺𝒚</w:t>
      </w:r>
      <w:r>
        <w:rPr>
          <w:rFonts w:ascii="Cambria Math" w:eastAsia="Cambria Math" w:hAnsi="Cambria Math"/>
          <w:spacing w:val="-2"/>
          <w:position w:val="8"/>
          <w:sz w:val="21"/>
        </w:rPr>
        <w:t>𝟐</w:t>
      </w:r>
      <w:r>
        <w:rPr>
          <w:rFonts w:ascii="Cambria Math" w:eastAsia="Cambria Math" w:hAnsi="Cambria Math"/>
          <w:spacing w:val="-2"/>
          <w:sz w:val="26"/>
        </w:rPr>
        <w:t>−</w:t>
      </w:r>
      <w:r>
        <w:rPr>
          <w:rFonts w:ascii="Cambria Math" w:eastAsia="Cambria Math" w:hAnsi="Cambria Math"/>
          <w:spacing w:val="-2"/>
          <w:sz w:val="26"/>
        </w:rPr>
        <w:t>(∑</w:t>
      </w:r>
      <w:r>
        <w:rPr>
          <w:rFonts w:ascii="Cambria Math" w:eastAsia="Cambria Math" w:hAnsi="Cambria Math"/>
          <w:spacing w:val="-2"/>
          <w:sz w:val="26"/>
        </w:rPr>
        <w:t>𝒚</w:t>
      </w:r>
      <w:r>
        <w:rPr>
          <w:rFonts w:ascii="Cambria Math" w:eastAsia="Cambria Math" w:hAnsi="Cambria Math"/>
          <w:spacing w:val="-2"/>
          <w:sz w:val="26"/>
        </w:rPr>
        <w:t>)}</w:t>
      </w:r>
      <w:r>
        <w:rPr>
          <w:rFonts w:ascii="Cambria Math" w:eastAsia="Cambria Math" w:hAnsi="Cambria Math"/>
          <w:spacing w:val="-2"/>
          <w:position w:val="8"/>
          <w:sz w:val="21"/>
        </w:rPr>
        <w:t>𝟐</w:t>
      </w:r>
    </w:p>
    <w:p w:rsidR="00843DB2" w:rsidRDefault="00843DB2">
      <w:pPr>
        <w:pStyle w:val="BodyText"/>
        <w:spacing w:before="142"/>
        <w:rPr>
          <w:rFonts w:ascii="Cambria Math"/>
        </w:rPr>
      </w:pPr>
    </w:p>
    <w:p w:rsidR="00843DB2" w:rsidRDefault="00AE1487">
      <w:pPr>
        <w:pStyle w:val="Heading1"/>
        <w:ind w:left="0" w:right="657"/>
        <w:jc w:val="right"/>
      </w:pPr>
      <w:r>
        <w:t>Arikunto</w:t>
      </w:r>
      <w:r>
        <w:rPr>
          <w:spacing w:val="-2"/>
        </w:rPr>
        <w:t>(2015:213)</w:t>
      </w:r>
    </w:p>
    <w:p w:rsidR="00843DB2" w:rsidRDefault="00AE1487">
      <w:pPr>
        <w:pStyle w:val="BodyText"/>
        <w:spacing w:before="276"/>
        <w:ind w:left="568"/>
      </w:pPr>
      <w:r>
        <w:rPr>
          <w:spacing w:val="-2"/>
        </w:rPr>
        <w:t>Keterangan:</w:t>
      </w:r>
    </w:p>
    <w:p w:rsidR="00843DB2" w:rsidRDefault="00843DB2">
      <w:pPr>
        <w:pStyle w:val="BodyText"/>
      </w:pPr>
    </w:p>
    <w:p w:rsidR="00843DB2" w:rsidRDefault="00AE1487">
      <w:pPr>
        <w:pStyle w:val="BodyText"/>
        <w:tabs>
          <w:tab w:val="left" w:pos="1288"/>
        </w:tabs>
        <w:spacing w:line="480" w:lineRule="auto"/>
        <w:ind w:left="568" w:right="3368"/>
      </w:pPr>
      <w:r>
        <w:rPr>
          <w:spacing w:val="-4"/>
        </w:rPr>
        <w:t>r</w:t>
      </w:r>
      <w:r>
        <w:rPr>
          <w:spacing w:val="-4"/>
          <w:vertAlign w:val="subscript"/>
        </w:rPr>
        <w:t>xy</w:t>
      </w:r>
      <w:r>
        <w:tab/>
      </w:r>
      <w:r>
        <w:rPr>
          <w:vertAlign w:val="subscript"/>
        </w:rPr>
        <w:t>:</w:t>
      </w:r>
      <w:r>
        <w:t xml:space="preserve">KoefisienKorelasiAntaraVariabelXDanY </w:t>
      </w:r>
      <w:r>
        <w:rPr>
          <w:spacing w:val="-10"/>
        </w:rPr>
        <w:t>N</w:t>
      </w:r>
      <w:r>
        <w:tab/>
        <w:t>: Jumlah Responden</w:t>
      </w:r>
    </w:p>
    <w:p w:rsidR="00843DB2" w:rsidRDefault="00AE1487">
      <w:pPr>
        <w:pStyle w:val="BodyText"/>
        <w:tabs>
          <w:tab w:val="left" w:pos="1288"/>
        </w:tabs>
        <w:ind w:left="568"/>
      </w:pPr>
      <w:r>
        <w:rPr>
          <w:spacing w:val="-5"/>
        </w:rPr>
        <w:t>∑</w:t>
      </w:r>
      <w:r>
        <w:rPr>
          <w:spacing w:val="-5"/>
          <w:vertAlign w:val="subscript"/>
        </w:rPr>
        <w:t>x</w:t>
      </w:r>
      <w:r>
        <w:tab/>
        <w:t>:Jumlah skor variabel</w:t>
      </w:r>
      <w:r>
        <w:rPr>
          <w:spacing w:val="-10"/>
        </w:rPr>
        <w:t>x</w:t>
      </w:r>
    </w:p>
    <w:p w:rsidR="00843DB2" w:rsidRDefault="00843DB2">
      <w:pPr>
        <w:pStyle w:val="BodyText"/>
      </w:pPr>
    </w:p>
    <w:p w:rsidR="00843DB2" w:rsidRDefault="00AE1487">
      <w:pPr>
        <w:pStyle w:val="BodyText"/>
        <w:tabs>
          <w:tab w:val="left" w:pos="1288"/>
        </w:tabs>
        <w:ind w:left="568"/>
      </w:pPr>
      <w:r>
        <w:rPr>
          <w:spacing w:val="-5"/>
        </w:rPr>
        <w:t>∑</w:t>
      </w:r>
      <w:r>
        <w:rPr>
          <w:spacing w:val="-5"/>
          <w:vertAlign w:val="subscript"/>
        </w:rPr>
        <w:t>y</w:t>
      </w:r>
      <w:r>
        <w:tab/>
        <w:t>:Jumlah skor variabel</w:t>
      </w:r>
      <w:r>
        <w:rPr>
          <w:spacing w:val="-10"/>
        </w:rPr>
        <w:t>y</w:t>
      </w:r>
    </w:p>
    <w:p w:rsidR="00843DB2" w:rsidRDefault="00843DB2">
      <w:pPr>
        <w:pStyle w:val="BodyText"/>
      </w:pPr>
    </w:p>
    <w:p w:rsidR="00843DB2" w:rsidRDefault="00AE1487">
      <w:pPr>
        <w:pStyle w:val="BodyText"/>
        <w:tabs>
          <w:tab w:val="left" w:pos="1288"/>
        </w:tabs>
        <w:ind w:left="568"/>
      </w:pPr>
      <w:r>
        <w:rPr>
          <w:spacing w:val="-5"/>
        </w:rPr>
        <w:t>∑</w:t>
      </w:r>
      <w:r>
        <w:rPr>
          <w:spacing w:val="-5"/>
          <w:vertAlign w:val="subscript"/>
        </w:rPr>
        <w:t>xy</w:t>
      </w:r>
      <w:r>
        <w:tab/>
        <w:t xml:space="preserve">:Jumlah perkalianskor xdan </w:t>
      </w:r>
      <w:r>
        <w:rPr>
          <w:spacing w:val="-10"/>
        </w:rPr>
        <w:t>y</w:t>
      </w:r>
    </w:p>
    <w:p w:rsidR="00843DB2" w:rsidRDefault="00843DB2">
      <w:pPr>
        <w:pStyle w:val="BodyText"/>
      </w:pPr>
    </w:p>
    <w:p w:rsidR="00843DB2" w:rsidRDefault="00843DB2">
      <w:pPr>
        <w:pStyle w:val="BodyText"/>
        <w:tabs>
          <w:tab w:val="left" w:pos="1288"/>
        </w:tabs>
        <w:ind w:left="568"/>
      </w:pPr>
      <w:r w:rsidRPr="00843DB2">
        <w:pict>
          <v:shape id="docshape9" o:spid="_x0000_s2054" type="#_x0000_t202" style="position:absolute;left:0;text-align:left;margin-left:122pt;margin-top:5.1pt;width:4pt;height:8.9pt;z-index:-16026112;mso-position-horizontal-relative:page" filled="f" stroked="f">
            <v:textbox inset="0,0,0,0">
              <w:txbxContent>
                <w:p w:rsidR="00843DB2" w:rsidRDefault="00AE1487">
                  <w:pPr>
                    <w:spacing w:line="177" w:lineRule="exact"/>
                    <w:rPr>
                      <w:sz w:val="16"/>
                    </w:rPr>
                  </w:pPr>
                  <w:r>
                    <w:rPr>
                      <w:spacing w:val="-10"/>
                      <w:sz w:val="16"/>
                    </w:rPr>
                    <w:t>x</w:t>
                  </w:r>
                </w:p>
              </w:txbxContent>
            </v:textbox>
            <w10:wrap anchorx="page"/>
          </v:shape>
        </w:pict>
      </w:r>
      <w:r w:rsidR="00AE1487">
        <w:t>∑</w:t>
      </w:r>
      <w:r w:rsidR="00AE1487">
        <w:rPr>
          <w:spacing w:val="-10"/>
          <w:vertAlign w:val="superscript"/>
        </w:rPr>
        <w:t>2</w:t>
      </w:r>
      <w:r w:rsidR="00AE1487">
        <w:tab/>
        <w:t xml:space="preserve">:Jumlah kuadratskor distribusi </w:t>
      </w:r>
      <w:r w:rsidR="00AE1487">
        <w:rPr>
          <w:spacing w:val="-10"/>
        </w:rPr>
        <w:t>x</w:t>
      </w:r>
    </w:p>
    <w:p w:rsidR="00843DB2" w:rsidRDefault="00843DB2">
      <w:pPr>
        <w:pStyle w:val="BodyText"/>
      </w:pPr>
    </w:p>
    <w:p w:rsidR="00843DB2" w:rsidRDefault="00843DB2">
      <w:pPr>
        <w:pStyle w:val="BodyText"/>
        <w:tabs>
          <w:tab w:val="left" w:pos="1288"/>
        </w:tabs>
        <w:spacing w:before="1"/>
        <w:ind w:left="568"/>
      </w:pPr>
      <w:r w:rsidRPr="00843DB2">
        <w:pict>
          <v:shape id="docshape10" o:spid="_x0000_s2053" type="#_x0000_t202" style="position:absolute;left:0;text-align:left;margin-left:122pt;margin-top:5.1pt;width:4pt;height:8.9pt;z-index:-16025600;mso-position-horizontal-relative:page" filled="f" stroked="f">
            <v:textbox inset="0,0,0,0">
              <w:txbxContent>
                <w:p w:rsidR="00843DB2" w:rsidRDefault="00AE1487">
                  <w:pPr>
                    <w:spacing w:line="177" w:lineRule="exact"/>
                    <w:rPr>
                      <w:sz w:val="16"/>
                    </w:rPr>
                  </w:pPr>
                  <w:r>
                    <w:rPr>
                      <w:spacing w:val="-10"/>
                      <w:sz w:val="16"/>
                    </w:rPr>
                    <w:t>y</w:t>
                  </w:r>
                </w:p>
              </w:txbxContent>
            </v:textbox>
            <w10:wrap anchorx="page"/>
          </v:shape>
        </w:pict>
      </w:r>
      <w:r w:rsidR="00AE1487">
        <w:t>∑</w:t>
      </w:r>
      <w:r w:rsidR="00AE1487">
        <w:rPr>
          <w:spacing w:val="-10"/>
          <w:vertAlign w:val="superscript"/>
        </w:rPr>
        <w:t>2</w:t>
      </w:r>
      <w:r w:rsidR="00AE1487">
        <w:tab/>
        <w:t xml:space="preserve">:Jumlah kuadratskor distribusi </w:t>
      </w:r>
      <w:r w:rsidR="00AE1487">
        <w:rPr>
          <w:spacing w:val="-10"/>
        </w:rPr>
        <w:t>y</w:t>
      </w:r>
    </w:p>
    <w:p w:rsidR="00843DB2" w:rsidRDefault="00AE1487">
      <w:pPr>
        <w:pStyle w:val="BodyText"/>
        <w:spacing w:before="276" w:line="480" w:lineRule="auto"/>
        <w:ind w:left="568" w:right="571" w:firstLine="568"/>
        <w:jc w:val="both"/>
      </w:pPr>
      <w:r>
        <w:t>Dalam menentukan layak atau tidaknya suatu item yang akan digunakan, biasanya dilakukan uji signifikan koefisien pada taraf signifikan 0,05 atau 5%. Artinya suatu item yang dianggap valid jika berkorelasi signifikan terhadap skor total atau instrument diny</w:t>
      </w:r>
      <w:r>
        <w:t>atakan valid bila r hitung ≥ r tabel.</w:t>
      </w:r>
    </w:p>
    <w:p w:rsidR="00843DB2" w:rsidRDefault="00AE1487">
      <w:pPr>
        <w:pStyle w:val="Heading1"/>
        <w:numPr>
          <w:ilvl w:val="2"/>
          <w:numId w:val="3"/>
        </w:numPr>
        <w:tabs>
          <w:tab w:val="left" w:pos="1276"/>
        </w:tabs>
        <w:spacing w:before="0"/>
        <w:ind w:hanging="708"/>
        <w:jc w:val="both"/>
      </w:pPr>
      <w:r>
        <w:t>UjiRealibilitas</w:t>
      </w:r>
      <w:r>
        <w:rPr>
          <w:spacing w:val="-2"/>
        </w:rPr>
        <w:t>Instrument</w:t>
      </w:r>
    </w:p>
    <w:p w:rsidR="00843DB2" w:rsidRDefault="00843DB2">
      <w:pPr>
        <w:pStyle w:val="BodyText"/>
        <w:rPr>
          <w:b/>
        </w:rPr>
      </w:pPr>
    </w:p>
    <w:p w:rsidR="00843DB2" w:rsidRDefault="00AE1487">
      <w:pPr>
        <w:pStyle w:val="BodyText"/>
        <w:spacing w:line="480" w:lineRule="auto"/>
        <w:ind w:left="568" w:right="233"/>
      </w:pPr>
      <w:r>
        <w:t>Suatu alat ukur bisa dikatakan realibilitas, biladatatersebut mampu menghasilkan datayangdipercayadandipertanggungjawabkanyangmemangsesuai</w:t>
      </w:r>
      <w:r>
        <w:rPr>
          <w:spacing w:val="-2"/>
        </w:rPr>
        <w:t>dengan</w:t>
      </w:r>
    </w:p>
    <w:p w:rsidR="00843DB2" w:rsidRDefault="00843DB2">
      <w:pPr>
        <w:pStyle w:val="BodyText"/>
        <w:spacing w:line="480" w:lineRule="auto"/>
        <w:sectPr w:rsidR="00843DB2">
          <w:pgSz w:w="11910" w:h="16840"/>
          <w:pgMar w:top="2000" w:right="1133" w:bottom="280" w:left="1700" w:header="718" w:footer="0" w:gutter="0"/>
          <w:cols w:space="720"/>
        </w:sectPr>
      </w:pPr>
    </w:p>
    <w:p w:rsidR="00843DB2" w:rsidRDefault="00AE1487">
      <w:pPr>
        <w:pStyle w:val="BodyText"/>
        <w:spacing w:before="257" w:line="480" w:lineRule="auto"/>
        <w:ind w:left="568" w:right="569"/>
        <w:jc w:val="both"/>
      </w:pPr>
      <w:r>
        <w:rPr>
          <w:noProof/>
          <w:lang w:val="en-US"/>
        </w:rPr>
        <w:lastRenderedPageBreak/>
        <w:drawing>
          <wp:anchor distT="0" distB="0" distL="0" distR="0" simplePos="0" relativeHeight="487291392" behindDoc="1" locked="0" layoutInCell="1" allowOverlap="1">
            <wp:simplePos x="0" y="0"/>
            <wp:positionH relativeFrom="page">
              <wp:posOffset>1088390</wp:posOffset>
            </wp:positionH>
            <wp:positionV relativeFrom="paragraph">
              <wp:posOffset>1402359</wp:posOffset>
            </wp:positionV>
            <wp:extent cx="5397499" cy="5321299"/>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5397499" cy="5321299"/>
                    </a:xfrm>
                    <a:prstGeom prst="rect">
                      <a:avLst/>
                    </a:prstGeom>
                  </pic:spPr>
                </pic:pic>
              </a:graphicData>
            </a:graphic>
          </wp:anchor>
        </w:drawing>
      </w:r>
      <w:r>
        <w:t xml:space="preserve">kenyataan aslinya. Penelitian realibelitas bisa dikatakan valid apabila data dalam suatu objek kemarin berwarna kuning, maka esok dan selanjutnya tetap akan berwarna kuning. cronbath. Teknik yang dapat digunakan untuk menguji tingkat reabilitas suatu data </w:t>
      </w:r>
      <w:r>
        <w:t>dalam penelitian ini, apakah reabel atau tidak maka menggunakanrumusalpha.Untukmengujireliabilitasdigunakanrumus</w:t>
      </w:r>
      <w:r>
        <w:rPr>
          <w:spacing w:val="-2"/>
        </w:rPr>
        <w:t>alpha</w:t>
      </w:r>
    </w:p>
    <w:p w:rsidR="00843DB2" w:rsidRDefault="00843DB2">
      <w:pPr>
        <w:pStyle w:val="BodyText"/>
        <w:spacing w:line="480" w:lineRule="auto"/>
        <w:jc w:val="both"/>
        <w:sectPr w:rsidR="00843DB2">
          <w:pgSz w:w="11910" w:h="16840"/>
          <w:pgMar w:top="2000" w:right="1133" w:bottom="280" w:left="1700" w:header="718" w:footer="0" w:gutter="0"/>
          <w:cols w:space="720"/>
        </w:sectPr>
      </w:pPr>
    </w:p>
    <w:p w:rsidR="00843DB2" w:rsidRDefault="00AE1487">
      <w:pPr>
        <w:pStyle w:val="BodyText"/>
        <w:spacing w:before="1"/>
        <w:ind w:left="568"/>
      </w:pPr>
      <w:r>
        <w:lastRenderedPageBreak/>
        <w:t>sebagai</w:t>
      </w:r>
      <w:r>
        <w:rPr>
          <w:spacing w:val="-2"/>
        </w:rPr>
        <w:t xml:space="preserve"> berikut:</w:t>
      </w:r>
    </w:p>
    <w:p w:rsidR="00843DB2" w:rsidRDefault="00AE1487">
      <w:pPr>
        <w:spacing w:before="128"/>
        <w:rPr>
          <w:sz w:val="36"/>
        </w:rPr>
      </w:pPr>
      <w:r>
        <w:br w:type="column"/>
      </w:r>
    </w:p>
    <w:p w:rsidR="00843DB2" w:rsidRDefault="00843DB2">
      <w:pPr>
        <w:spacing w:line="398" w:lineRule="exact"/>
        <w:ind w:left="568"/>
        <w:rPr>
          <w:b/>
          <w:sz w:val="36"/>
        </w:rPr>
      </w:pPr>
      <w:r w:rsidRPr="00843DB2">
        <w:rPr>
          <w:b/>
          <w:sz w:val="36"/>
        </w:rPr>
        <w:pict>
          <v:rect id="docshape11" o:spid="_x0000_s2052" style="position:absolute;left:0;text-align:left;margin-left:283.35pt;margin-top:17.15pt;width:25.2pt;height:1.2pt;z-index:-16024576;mso-position-horizontal-relative:page" fillcolor="black" stroked="f">
            <w10:wrap anchorx="page"/>
          </v:rect>
        </w:pict>
      </w:r>
      <w:r w:rsidRPr="00843DB2">
        <w:rPr>
          <w:b/>
          <w:sz w:val="36"/>
        </w:rPr>
        <w:pict>
          <v:rect id="docshape12" o:spid="_x0000_s2051" style="position:absolute;left:0;text-align:left;margin-left:335.55pt;margin-top:17.15pt;width:32.1pt;height:1.2pt;z-index:-16024064;mso-position-horizontal-relative:page" fillcolor="black" stroked="f">
            <w10:wrap anchorx="page"/>
          </v:rect>
        </w:pict>
      </w:r>
      <w:r w:rsidR="00AE1487">
        <w:rPr>
          <w:b/>
          <w:sz w:val="36"/>
        </w:rPr>
        <w:t>r</w:t>
      </w:r>
      <w:r w:rsidR="00AE1487">
        <w:rPr>
          <w:b/>
          <w:sz w:val="36"/>
          <w:vertAlign w:val="subscript"/>
        </w:rPr>
        <w:t>11</w:t>
      </w:r>
      <w:r w:rsidR="00AE1487">
        <w:rPr>
          <w:b/>
          <w:sz w:val="36"/>
        </w:rPr>
        <w:t>=</w:t>
      </w:r>
      <w:r w:rsidR="00AE1487">
        <w:rPr>
          <w:rFonts w:ascii="Cambria Math" w:eastAsia="Cambria Math" w:hAnsi="Cambria Math"/>
          <w:sz w:val="36"/>
        </w:rPr>
        <w:t>(</w:t>
      </w:r>
      <w:r w:rsidR="00AE1487">
        <w:rPr>
          <w:rFonts w:ascii="Cambria Math" w:eastAsia="Cambria Math" w:hAnsi="Cambria Math"/>
          <w:position w:val="21"/>
          <w:sz w:val="26"/>
        </w:rPr>
        <w:t>𝒌</w:t>
      </w:r>
      <w:r w:rsidR="00AE1487">
        <w:rPr>
          <w:b/>
          <w:sz w:val="36"/>
        </w:rPr>
        <w:t>)(1-</w:t>
      </w:r>
      <w:r w:rsidR="00AE1487">
        <w:rPr>
          <w:rFonts w:ascii="Cambria Math" w:eastAsia="Cambria Math" w:hAnsi="Cambria Math"/>
          <w:sz w:val="36"/>
          <w:vertAlign w:val="superscript"/>
        </w:rPr>
        <w:t>∑</w:t>
      </w:r>
      <w:r w:rsidR="00AE1487">
        <w:rPr>
          <w:rFonts w:ascii="Cambria Math" w:eastAsia="Cambria Math" w:hAnsi="Cambria Math"/>
          <w:sz w:val="36"/>
          <w:vertAlign w:val="superscript"/>
        </w:rPr>
        <w:t>𝝈𝒃𝟐</w:t>
      </w:r>
      <w:r w:rsidR="00AE1487">
        <w:rPr>
          <w:b/>
          <w:spacing w:val="-10"/>
          <w:sz w:val="36"/>
        </w:rPr>
        <w:t>)</w:t>
      </w:r>
    </w:p>
    <w:p w:rsidR="00843DB2" w:rsidRDefault="00843DB2">
      <w:pPr>
        <w:spacing w:line="398" w:lineRule="exact"/>
        <w:rPr>
          <w:b/>
          <w:sz w:val="36"/>
        </w:rPr>
        <w:sectPr w:rsidR="00843DB2">
          <w:type w:val="continuous"/>
          <w:pgSz w:w="11910" w:h="16840"/>
          <w:pgMar w:top="2000" w:right="1133" w:bottom="280" w:left="1700" w:header="718" w:footer="0" w:gutter="0"/>
          <w:cols w:num="2" w:space="720" w:equalWidth="0">
            <w:col w:w="2134" w:space="520"/>
            <w:col w:w="6423"/>
          </w:cols>
        </w:sectPr>
      </w:pPr>
    </w:p>
    <w:p w:rsidR="00843DB2" w:rsidRDefault="00AE1487">
      <w:pPr>
        <w:spacing w:line="299" w:lineRule="exact"/>
        <w:jc w:val="right"/>
        <w:rPr>
          <w:rFonts w:ascii="Cambria Math" w:eastAsia="Cambria Math" w:hAnsi="Cambria Math"/>
          <w:sz w:val="26"/>
        </w:rPr>
      </w:pPr>
      <w:r>
        <w:rPr>
          <w:rFonts w:ascii="Cambria Math" w:eastAsia="Cambria Math" w:hAnsi="Cambria Math"/>
          <w:spacing w:val="-5"/>
          <w:sz w:val="26"/>
        </w:rPr>
        <w:lastRenderedPageBreak/>
        <w:t>𝒌</w:t>
      </w:r>
      <w:r>
        <w:rPr>
          <w:rFonts w:ascii="Cambria Math" w:eastAsia="Cambria Math" w:hAnsi="Cambria Math"/>
          <w:spacing w:val="-5"/>
          <w:sz w:val="26"/>
        </w:rPr>
        <w:t>−</w:t>
      </w:r>
      <w:r>
        <w:rPr>
          <w:rFonts w:ascii="Cambria Math" w:eastAsia="Cambria Math" w:hAnsi="Cambria Math"/>
          <w:spacing w:val="-5"/>
          <w:sz w:val="26"/>
        </w:rPr>
        <w:t>𝟏</w:t>
      </w:r>
    </w:p>
    <w:p w:rsidR="00843DB2" w:rsidRDefault="00AE1487">
      <w:pPr>
        <w:spacing w:line="299" w:lineRule="exact"/>
        <w:ind w:left="614"/>
        <w:rPr>
          <w:rFonts w:ascii="Cambria Math" w:eastAsia="Cambria Math"/>
          <w:sz w:val="26"/>
        </w:rPr>
      </w:pPr>
      <w:r>
        <w:br w:type="column"/>
      </w:r>
      <w:r>
        <w:rPr>
          <w:rFonts w:ascii="Cambria Math" w:eastAsia="Cambria Math"/>
          <w:spacing w:val="-5"/>
          <w:sz w:val="26"/>
        </w:rPr>
        <w:lastRenderedPageBreak/>
        <w:t>𝝈</w:t>
      </w:r>
      <w:r>
        <w:rPr>
          <w:rFonts w:ascii="Cambria Math" w:eastAsia="Cambria Math"/>
          <w:spacing w:val="-5"/>
          <w:position w:val="8"/>
          <w:sz w:val="21"/>
        </w:rPr>
        <w:t>𝟐</w:t>
      </w:r>
      <w:r>
        <w:rPr>
          <w:rFonts w:ascii="Cambria Math" w:eastAsia="Cambria Math"/>
          <w:spacing w:val="-5"/>
          <w:sz w:val="26"/>
        </w:rPr>
        <w:t>𝒕</w:t>
      </w:r>
    </w:p>
    <w:p w:rsidR="00843DB2" w:rsidRDefault="00843DB2">
      <w:pPr>
        <w:spacing w:line="299" w:lineRule="exact"/>
        <w:rPr>
          <w:rFonts w:ascii="Cambria Math" w:eastAsia="Cambria Math"/>
          <w:sz w:val="26"/>
        </w:rPr>
        <w:sectPr w:rsidR="00843DB2">
          <w:type w:val="continuous"/>
          <w:pgSz w:w="11910" w:h="16840"/>
          <w:pgMar w:top="2000" w:right="1133" w:bottom="280" w:left="1700" w:header="718" w:footer="0" w:gutter="0"/>
          <w:cols w:num="2" w:space="720" w:equalWidth="0">
            <w:col w:w="4473" w:space="40"/>
            <w:col w:w="4564"/>
          </w:cols>
        </w:sectPr>
      </w:pPr>
    </w:p>
    <w:p w:rsidR="00843DB2" w:rsidRDefault="00843DB2">
      <w:pPr>
        <w:pStyle w:val="BodyText"/>
        <w:spacing w:before="82"/>
        <w:rPr>
          <w:rFonts w:ascii="Cambria Math"/>
        </w:rPr>
      </w:pPr>
    </w:p>
    <w:p w:rsidR="00843DB2" w:rsidRDefault="00AE1487">
      <w:pPr>
        <w:pStyle w:val="BodyText"/>
        <w:spacing w:before="1"/>
        <w:ind w:left="568"/>
      </w:pPr>
      <w:r>
        <w:rPr>
          <w:spacing w:val="-2"/>
        </w:rPr>
        <w:t>Keterangan:</w:t>
      </w:r>
    </w:p>
    <w:p w:rsidR="00843DB2" w:rsidRDefault="00843DB2">
      <w:pPr>
        <w:pStyle w:val="BodyText"/>
      </w:pPr>
    </w:p>
    <w:p w:rsidR="00843DB2" w:rsidRDefault="00AE1487">
      <w:pPr>
        <w:pStyle w:val="BodyText"/>
        <w:tabs>
          <w:tab w:val="left" w:pos="1288"/>
        </w:tabs>
        <w:ind w:left="568"/>
      </w:pPr>
      <w:r>
        <w:rPr>
          <w:spacing w:val="-5"/>
        </w:rPr>
        <w:t>r</w:t>
      </w:r>
      <w:r>
        <w:rPr>
          <w:spacing w:val="-5"/>
          <w:vertAlign w:val="subscript"/>
        </w:rPr>
        <w:t>11</w:t>
      </w:r>
      <w:r>
        <w:tab/>
        <w:t>:reliabilitas</w:t>
      </w:r>
      <w:r>
        <w:rPr>
          <w:spacing w:val="-2"/>
        </w:rPr>
        <w:t>instrumen</w:t>
      </w:r>
    </w:p>
    <w:p w:rsidR="00843DB2" w:rsidRDefault="00843DB2">
      <w:pPr>
        <w:pStyle w:val="BodyText"/>
      </w:pPr>
    </w:p>
    <w:p w:rsidR="00843DB2" w:rsidRDefault="00AE1487">
      <w:pPr>
        <w:pStyle w:val="BodyText"/>
        <w:tabs>
          <w:tab w:val="left" w:pos="1288"/>
        </w:tabs>
        <w:ind w:left="568"/>
      </w:pPr>
      <w:r>
        <w:rPr>
          <w:spacing w:val="-10"/>
        </w:rPr>
        <w:t>k</w:t>
      </w:r>
      <w:r>
        <w:tab/>
        <w:t xml:space="preserve">:banyaknyabutir </w:t>
      </w:r>
      <w:r>
        <w:rPr>
          <w:spacing w:val="-2"/>
        </w:rPr>
        <w:t>pertanyaan</w:t>
      </w:r>
    </w:p>
    <w:p w:rsidR="00843DB2" w:rsidRDefault="00843DB2">
      <w:pPr>
        <w:pStyle w:val="BodyText"/>
      </w:pPr>
    </w:p>
    <w:p w:rsidR="00843DB2" w:rsidRDefault="00AE1487">
      <w:pPr>
        <w:pStyle w:val="BodyText"/>
        <w:tabs>
          <w:tab w:val="left" w:pos="1288"/>
        </w:tabs>
        <w:ind w:left="568"/>
      </w:pPr>
      <w:r>
        <w:rPr>
          <w:spacing w:val="-4"/>
        </w:rPr>
        <w:t>∑</w:t>
      </w:r>
      <w:r>
        <w:rPr>
          <w:rFonts w:ascii="Cambria Math" w:eastAsia="Cambria Math" w:hAnsi="Cambria Math"/>
          <w:spacing w:val="-4"/>
        </w:rPr>
        <w:t>𝜎</w:t>
      </w:r>
      <w:r>
        <w:rPr>
          <w:rFonts w:ascii="Cambria Math" w:eastAsia="Cambria Math" w:hAnsi="Cambria Math"/>
          <w:spacing w:val="-4"/>
          <w:vertAlign w:val="subscript"/>
        </w:rPr>
        <w:t>𝑏</w:t>
      </w:r>
      <w:r>
        <w:rPr>
          <w:spacing w:val="-4"/>
          <w:vertAlign w:val="superscript"/>
        </w:rPr>
        <w:t>2</w:t>
      </w:r>
      <w:r>
        <w:tab/>
        <w:t>:jumlahvarians</w:t>
      </w:r>
      <w:r>
        <w:rPr>
          <w:spacing w:val="-2"/>
        </w:rPr>
        <w:t xml:space="preserve"> butir</w:t>
      </w:r>
    </w:p>
    <w:p w:rsidR="00843DB2" w:rsidRDefault="00843DB2">
      <w:pPr>
        <w:pStyle w:val="BodyText"/>
        <w:spacing w:before="7"/>
      </w:pPr>
    </w:p>
    <w:p w:rsidR="00843DB2" w:rsidRDefault="00AE1487">
      <w:pPr>
        <w:pStyle w:val="BodyText"/>
        <w:tabs>
          <w:tab w:val="left" w:pos="1288"/>
        </w:tabs>
        <w:ind w:left="568"/>
      </w:pPr>
      <w:r>
        <w:rPr>
          <w:rFonts w:ascii="Cambria Math" w:eastAsia="Cambria Math"/>
          <w:spacing w:val="-5"/>
        </w:rPr>
        <w:t>𝜎</w:t>
      </w:r>
      <w:r>
        <w:rPr>
          <w:rFonts w:ascii="Cambria Math" w:eastAsia="Cambria Math"/>
          <w:spacing w:val="-5"/>
          <w:vertAlign w:val="superscript"/>
        </w:rPr>
        <w:t>2</w:t>
      </w:r>
      <w:r>
        <w:rPr>
          <w:spacing w:val="-5"/>
        </w:rPr>
        <w:t>t</w:t>
      </w:r>
      <w:r>
        <w:tab/>
        <w:t>:Varians</w:t>
      </w:r>
      <w:r>
        <w:rPr>
          <w:spacing w:val="-4"/>
        </w:rPr>
        <w:t>total</w:t>
      </w:r>
    </w:p>
    <w:p w:rsidR="00843DB2" w:rsidRDefault="00843DB2">
      <w:pPr>
        <w:pStyle w:val="BodyText"/>
        <w:spacing w:before="6"/>
      </w:pPr>
    </w:p>
    <w:p w:rsidR="00843DB2" w:rsidRDefault="00AE1487">
      <w:pPr>
        <w:pStyle w:val="BodyText"/>
        <w:spacing w:before="1"/>
        <w:ind w:left="568"/>
      </w:pPr>
      <w:r>
        <w:t>Pengujianiniakanmenggunakanbantuan programSPSSforwindowsrelease</w:t>
      </w:r>
      <w:r>
        <w:rPr>
          <w:spacing w:val="-5"/>
        </w:rPr>
        <w:t>16.</w:t>
      </w:r>
    </w:p>
    <w:p w:rsidR="00843DB2" w:rsidRDefault="00AE1487">
      <w:pPr>
        <w:pStyle w:val="Heading1"/>
        <w:numPr>
          <w:ilvl w:val="1"/>
          <w:numId w:val="3"/>
        </w:numPr>
        <w:tabs>
          <w:tab w:val="left" w:pos="994"/>
        </w:tabs>
        <w:spacing w:before="276"/>
        <w:ind w:left="994" w:hanging="710"/>
      </w:pPr>
      <w:r>
        <w:t>Uji</w:t>
      </w:r>
      <w:r>
        <w:rPr>
          <w:spacing w:val="-10"/>
        </w:rPr>
        <w:t>T</w:t>
      </w:r>
    </w:p>
    <w:p w:rsidR="00843DB2" w:rsidRDefault="00AE1487">
      <w:pPr>
        <w:pStyle w:val="BodyText"/>
        <w:spacing w:before="276" w:line="480" w:lineRule="auto"/>
        <w:ind w:left="568" w:right="566" w:firstLine="708"/>
        <w:jc w:val="both"/>
      </w:pPr>
      <w:r>
        <w:t xml:space="preserve">Dalam analisis data peneliti menggunakan </w:t>
      </w:r>
      <w:r>
        <w:rPr>
          <w:i/>
        </w:rPr>
        <w:t>t-test</w:t>
      </w:r>
      <w:r>
        <w:t xml:space="preserve">. Untuk mengetahui perbedaan signifikan </w:t>
      </w:r>
      <w:r>
        <w:rPr>
          <w:i/>
        </w:rPr>
        <w:t xml:space="preserve">pre-test </w:t>
      </w:r>
      <w:r>
        <w:t xml:space="preserve">dan </w:t>
      </w:r>
      <w:r>
        <w:rPr>
          <w:i/>
        </w:rPr>
        <w:t xml:space="preserve">post-test. </w:t>
      </w:r>
      <w:r>
        <w:t>Dari hasil hitung tersebut dikonsultasikan dengan indeks tabel maka hipotesis terbukti. Teknik analisis data yang digunakan adalah dengan menggunakan uji perbedaan (t-test) yaitu untuk melihat</w:t>
      </w:r>
      <w:r>
        <w:t xml:space="preserve"> adanya peningkatan perencanaan karir pada siswa setelah diberikannya layanan bimbingan kelompok teknik </w:t>
      </w:r>
      <w:r>
        <w:rPr>
          <w:i/>
        </w:rPr>
        <w:t>modelling</w:t>
      </w:r>
      <w:r>
        <w:t>. Adapun rumus teknik uji perbedaan yang digunakan adalah sebagai berikut:</w:t>
      </w:r>
    </w:p>
    <w:p w:rsidR="00843DB2" w:rsidRDefault="00843DB2">
      <w:pPr>
        <w:pStyle w:val="BodyText"/>
        <w:spacing w:line="480" w:lineRule="auto"/>
        <w:jc w:val="both"/>
        <w:sectPr w:rsidR="00843DB2">
          <w:type w:val="continuous"/>
          <w:pgSz w:w="11910" w:h="16840"/>
          <w:pgMar w:top="2000" w:right="1133" w:bottom="280" w:left="1700" w:header="718" w:footer="0" w:gutter="0"/>
          <w:cols w:space="720"/>
        </w:sectPr>
      </w:pPr>
    </w:p>
    <w:p w:rsidR="00843DB2" w:rsidRDefault="00AE1487">
      <w:pPr>
        <w:spacing w:before="246" w:line="313" w:lineRule="exact"/>
        <w:ind w:left="636" w:right="223"/>
        <w:jc w:val="center"/>
        <w:rPr>
          <w:rFonts w:ascii="Cambria Math" w:eastAsia="Cambria Math"/>
          <w:sz w:val="29"/>
        </w:rPr>
      </w:pPr>
      <w:r>
        <w:rPr>
          <w:rFonts w:ascii="Cambria Math" w:eastAsia="Cambria Math"/>
          <w:spacing w:val="-5"/>
          <w:sz w:val="29"/>
        </w:rPr>
        <w:lastRenderedPageBreak/>
        <w:t>𝑴𝒅</w:t>
      </w:r>
    </w:p>
    <w:p w:rsidR="00843DB2" w:rsidRDefault="00AE1487">
      <w:pPr>
        <w:pStyle w:val="Heading1"/>
        <w:spacing w:before="0" w:line="185" w:lineRule="exact"/>
        <w:ind w:left="636" w:right="636"/>
        <w:jc w:val="center"/>
        <w:rPr>
          <w:position w:val="4"/>
        </w:rPr>
      </w:pPr>
      <w:r>
        <w:t>T=</w:t>
      </w:r>
      <w:r>
        <w:rPr>
          <w:noProof/>
          <w:spacing w:val="-1"/>
          <w:position w:val="4"/>
          <w:lang w:val="en-US"/>
        </w:rPr>
        <w:drawing>
          <wp:inline distT="0" distB="0" distL="0" distR="0">
            <wp:extent cx="791210" cy="57150"/>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0" cstate="print"/>
                    <a:stretch>
                      <a:fillRect/>
                    </a:stretch>
                  </pic:blipFill>
                  <pic:spPr>
                    <a:xfrm>
                      <a:off x="0" y="0"/>
                      <a:ext cx="791210" cy="57150"/>
                    </a:xfrm>
                    <a:prstGeom prst="rect">
                      <a:avLst/>
                    </a:prstGeom>
                  </pic:spPr>
                </pic:pic>
              </a:graphicData>
            </a:graphic>
          </wp:inline>
        </w:drawing>
      </w:r>
    </w:p>
    <w:p w:rsidR="00843DB2" w:rsidRDefault="00843DB2">
      <w:pPr>
        <w:spacing w:line="132" w:lineRule="auto"/>
        <w:ind w:left="636" w:right="217"/>
        <w:jc w:val="center"/>
        <w:rPr>
          <w:rFonts w:ascii="Cambria Math" w:eastAsia="Cambria Math" w:hAnsi="Cambria Math"/>
          <w:position w:val="-16"/>
          <w:sz w:val="29"/>
        </w:rPr>
      </w:pPr>
      <w:r w:rsidRPr="00843DB2">
        <w:rPr>
          <w:rFonts w:ascii="Cambria Math" w:eastAsia="Cambria Math" w:hAnsi="Cambria Math"/>
          <w:position w:val="-16"/>
          <w:sz w:val="29"/>
        </w:rPr>
        <w:pict>
          <v:rect id="docshape13" o:spid="_x0000_s2050" style="position:absolute;left:0;text-align:left;margin-left:308.05pt;margin-top:15.7pt;width:39.4pt;height:.9pt;z-index:-16023040;mso-position-horizontal-relative:page" fillcolor="black" stroked="f">
            <w10:wrap anchorx="page"/>
          </v:rect>
        </w:pict>
      </w:r>
      <w:r w:rsidR="00AE1487">
        <w:rPr>
          <w:rFonts w:ascii="Cambria Math" w:eastAsia="Cambria Math" w:hAnsi="Cambria Math"/>
          <w:position w:val="-13"/>
          <w:sz w:val="29"/>
        </w:rPr>
        <w:t>√</w:t>
      </w:r>
      <w:r w:rsidR="00AE1487">
        <w:rPr>
          <w:rFonts w:ascii="Cambria Math" w:eastAsia="Cambria Math" w:hAnsi="Cambria Math"/>
          <w:position w:val="-16"/>
          <w:sz w:val="29"/>
        </w:rPr>
        <w:t>(</w:t>
      </w:r>
      <w:r w:rsidR="00AE1487">
        <w:rPr>
          <w:rFonts w:ascii="Cambria Math" w:eastAsia="Cambria Math" w:hAnsi="Cambria Math"/>
          <w:sz w:val="24"/>
        </w:rPr>
        <w:t>∑</w:t>
      </w:r>
      <w:r w:rsidR="00AE1487">
        <w:rPr>
          <w:rFonts w:ascii="Cambria Math" w:eastAsia="Cambria Math" w:hAnsi="Cambria Math"/>
          <w:sz w:val="24"/>
        </w:rPr>
        <w:t>𝒙</w:t>
      </w:r>
      <w:r w:rsidR="00AE1487">
        <w:rPr>
          <w:rFonts w:ascii="Cambria Math" w:eastAsia="Cambria Math" w:hAnsi="Cambria Math"/>
          <w:position w:val="7"/>
          <w:sz w:val="24"/>
        </w:rPr>
        <w:t>𝟐</w:t>
      </w:r>
      <w:r w:rsidR="00AE1487">
        <w:rPr>
          <w:rFonts w:ascii="Cambria Math" w:eastAsia="Cambria Math" w:hAnsi="Cambria Math"/>
          <w:sz w:val="24"/>
        </w:rPr>
        <w:t>𝒅</w:t>
      </w:r>
      <w:r w:rsidR="00AE1487">
        <w:rPr>
          <w:rFonts w:ascii="Cambria Math" w:eastAsia="Cambria Math" w:hAnsi="Cambria Math"/>
          <w:spacing w:val="-10"/>
          <w:position w:val="-16"/>
          <w:sz w:val="29"/>
        </w:rPr>
        <w:t>)</w:t>
      </w:r>
    </w:p>
    <w:p w:rsidR="00843DB2" w:rsidRDefault="00AE1487">
      <w:pPr>
        <w:spacing w:line="224" w:lineRule="exact"/>
        <w:ind w:left="637" w:right="1"/>
        <w:jc w:val="center"/>
        <w:rPr>
          <w:rFonts w:ascii="Cambria Math" w:eastAsia="Cambria Math" w:hAnsi="Cambria Math"/>
          <w:sz w:val="24"/>
        </w:rPr>
      </w:pPr>
      <w:r>
        <w:rPr>
          <w:rFonts w:ascii="Cambria Math" w:eastAsia="Cambria Math" w:hAnsi="Cambria Math"/>
          <w:spacing w:val="-2"/>
          <w:sz w:val="24"/>
        </w:rPr>
        <w:t>𝑵</w:t>
      </w:r>
      <w:r>
        <w:rPr>
          <w:rFonts w:ascii="Cambria Math" w:eastAsia="Cambria Math" w:hAnsi="Cambria Math"/>
          <w:spacing w:val="-2"/>
          <w:sz w:val="24"/>
        </w:rPr>
        <w:t>(</w:t>
      </w:r>
      <w:r>
        <w:rPr>
          <w:rFonts w:ascii="Cambria Math" w:eastAsia="Cambria Math" w:hAnsi="Cambria Math"/>
          <w:spacing w:val="-2"/>
          <w:sz w:val="24"/>
        </w:rPr>
        <w:t>𝑵</w:t>
      </w:r>
      <w:r>
        <w:rPr>
          <w:rFonts w:ascii="Cambria Math" w:eastAsia="Cambria Math" w:hAnsi="Cambria Math"/>
          <w:spacing w:val="-2"/>
          <w:sz w:val="24"/>
        </w:rPr>
        <w:t>−</w:t>
      </w:r>
      <w:r>
        <w:rPr>
          <w:rFonts w:ascii="Cambria Math" w:eastAsia="Cambria Math" w:hAnsi="Cambria Math"/>
          <w:spacing w:val="-2"/>
          <w:sz w:val="24"/>
        </w:rPr>
        <w:t>𝟏</w:t>
      </w:r>
    </w:p>
    <w:p w:rsidR="00843DB2" w:rsidRDefault="00843DB2">
      <w:pPr>
        <w:pStyle w:val="BodyText"/>
        <w:spacing w:before="185"/>
        <w:rPr>
          <w:rFonts w:ascii="Cambria Math"/>
        </w:rPr>
      </w:pPr>
    </w:p>
    <w:p w:rsidR="00843DB2" w:rsidRDefault="00AE1487">
      <w:pPr>
        <w:pStyle w:val="BodyText"/>
        <w:ind w:left="568"/>
      </w:pPr>
      <w:r>
        <w:rPr>
          <w:spacing w:val="-2"/>
        </w:rPr>
        <w:t>Keterangan:</w:t>
      </w:r>
    </w:p>
    <w:p w:rsidR="00843DB2" w:rsidRDefault="00AE1487">
      <w:pPr>
        <w:tabs>
          <w:tab w:val="left" w:pos="1288"/>
        </w:tabs>
        <w:spacing w:before="138" w:line="357" w:lineRule="auto"/>
        <w:ind w:left="568" w:right="1473"/>
        <w:rPr>
          <w:sz w:val="24"/>
        </w:rPr>
      </w:pPr>
      <w:r>
        <w:rPr>
          <w:noProof/>
          <w:sz w:val="24"/>
          <w:lang w:val="en-US"/>
        </w:rPr>
        <w:drawing>
          <wp:anchor distT="0" distB="0" distL="0" distR="0" simplePos="0" relativeHeight="487292928" behindDoc="1" locked="0" layoutInCell="1" allowOverlap="1">
            <wp:simplePos x="0" y="0"/>
            <wp:positionH relativeFrom="page">
              <wp:posOffset>1088390</wp:posOffset>
            </wp:positionH>
            <wp:positionV relativeFrom="paragraph">
              <wp:posOffset>75524</wp:posOffset>
            </wp:positionV>
            <wp:extent cx="5397499" cy="5321299"/>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cstate="print"/>
                    <a:stretch>
                      <a:fillRect/>
                    </a:stretch>
                  </pic:blipFill>
                  <pic:spPr>
                    <a:xfrm>
                      <a:off x="0" y="0"/>
                      <a:ext cx="5397499" cy="5321299"/>
                    </a:xfrm>
                    <a:prstGeom prst="rect">
                      <a:avLst/>
                    </a:prstGeom>
                  </pic:spPr>
                </pic:pic>
              </a:graphicData>
            </a:graphic>
          </wp:anchor>
        </w:drawing>
      </w:r>
      <w:r>
        <w:rPr>
          <w:spacing w:val="-6"/>
          <w:sz w:val="24"/>
        </w:rPr>
        <w:t>Md</w:t>
      </w:r>
      <w:r>
        <w:rPr>
          <w:sz w:val="24"/>
        </w:rPr>
        <w:tab/>
        <w:t>:</w:t>
      </w:r>
      <w:r>
        <w:rPr>
          <w:sz w:val="24"/>
        </w:rPr>
        <w:t>Meandariperbedaan</w:t>
      </w:r>
      <w:r>
        <w:rPr>
          <w:i/>
          <w:sz w:val="24"/>
        </w:rPr>
        <w:t>pre-test</w:t>
      </w:r>
      <w:r>
        <w:rPr>
          <w:sz w:val="24"/>
        </w:rPr>
        <w:t>dengan</w:t>
      </w:r>
      <w:r>
        <w:rPr>
          <w:i/>
          <w:sz w:val="24"/>
        </w:rPr>
        <w:t>posttest</w:t>
      </w:r>
      <w:r>
        <w:rPr>
          <w:sz w:val="24"/>
        </w:rPr>
        <w:t>(</w:t>
      </w:r>
      <w:r>
        <w:rPr>
          <w:i/>
          <w:sz w:val="24"/>
        </w:rPr>
        <w:t>pos-test-pretest</w:t>
      </w:r>
      <w:r>
        <w:rPr>
          <w:sz w:val="24"/>
        </w:rPr>
        <w:t xml:space="preserve">) </w:t>
      </w:r>
      <w:r>
        <w:rPr>
          <w:spacing w:val="-10"/>
          <w:sz w:val="24"/>
        </w:rPr>
        <w:t>D</w:t>
      </w:r>
      <w:r>
        <w:rPr>
          <w:sz w:val="24"/>
        </w:rPr>
        <w:tab/>
        <w:t>: Deviasi masing-masing subjek (d-Md)</w:t>
      </w:r>
    </w:p>
    <w:p w:rsidR="00843DB2" w:rsidRDefault="00AE1487">
      <w:pPr>
        <w:pStyle w:val="BodyText"/>
        <w:tabs>
          <w:tab w:val="left" w:pos="1288"/>
        </w:tabs>
        <w:spacing w:before="6" w:line="362" w:lineRule="auto"/>
        <w:ind w:left="568" w:right="5446"/>
      </w:pPr>
      <w:r>
        <w:t>∑</w:t>
      </w:r>
      <w:r>
        <w:rPr>
          <w:rFonts w:ascii="Cambria Math" w:eastAsia="Cambria Math" w:hAnsi="Cambria Math"/>
        </w:rPr>
        <w:t>𝑥</w:t>
      </w:r>
      <w:r>
        <w:rPr>
          <w:rFonts w:ascii="Cambria Math" w:eastAsia="Cambria Math" w:hAnsi="Cambria Math"/>
          <w:vertAlign w:val="superscript"/>
        </w:rPr>
        <w:t>2</w:t>
      </w:r>
      <w:r>
        <w:t xml:space="preserve">d:Jumlahkuadratdeviasi </w:t>
      </w:r>
      <w:r>
        <w:rPr>
          <w:spacing w:val="-10"/>
        </w:rPr>
        <w:t>N</w:t>
      </w:r>
      <w:r>
        <w:tab/>
        <w:t>: Subjek pada sampel</w:t>
      </w:r>
    </w:p>
    <w:p w:rsidR="00843DB2" w:rsidRDefault="00AE1487">
      <w:pPr>
        <w:pStyle w:val="BodyText"/>
        <w:tabs>
          <w:tab w:val="left" w:pos="1288"/>
        </w:tabs>
        <w:spacing w:line="272" w:lineRule="exact"/>
        <w:ind w:left="568"/>
      </w:pPr>
      <w:r>
        <w:rPr>
          <w:spacing w:val="-5"/>
        </w:rPr>
        <w:t>d.b</w:t>
      </w:r>
      <w:r>
        <w:tab/>
        <w:t>:Ditentukandengan N-</w:t>
      </w:r>
      <w:r>
        <w:rPr>
          <w:spacing w:val="-10"/>
        </w:rPr>
        <w:t>1</w:t>
      </w:r>
    </w:p>
    <w:sectPr w:rsidR="00843DB2" w:rsidSect="00843DB2">
      <w:pgSz w:w="11910" w:h="16840"/>
      <w:pgMar w:top="2000" w:right="1133" w:bottom="280" w:left="1700" w:header="718"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1487" w:rsidRDefault="00AE1487" w:rsidP="00843DB2">
      <w:r>
        <w:separator/>
      </w:r>
    </w:p>
  </w:endnote>
  <w:endnote w:type="continuationSeparator" w:id="1">
    <w:p w:rsidR="00AE1487" w:rsidRDefault="00AE1487" w:rsidP="00843D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1487" w:rsidRDefault="00AE1487" w:rsidP="00843DB2">
      <w:r>
        <w:separator/>
      </w:r>
    </w:p>
  </w:footnote>
  <w:footnote w:type="continuationSeparator" w:id="1">
    <w:p w:rsidR="00AE1487" w:rsidRDefault="00AE1487" w:rsidP="00843D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DB2" w:rsidRDefault="00843DB2">
    <w:pPr>
      <w:pStyle w:val="BodyText"/>
      <w:spacing w:line="14" w:lineRule="auto"/>
      <w:rPr>
        <w:sz w:val="20"/>
      </w:rPr>
    </w:pPr>
    <w:r w:rsidRPr="00843DB2">
      <w:rPr>
        <w:sz w:val="20"/>
      </w:rPr>
      <w:pict>
        <v:shapetype id="_x0000_t202" coordsize="21600,21600" o:spt="202" path="m,l,21600r21600,l21600,xe">
          <v:stroke joinstyle="miter"/>
          <v:path gradientshapeok="t" o:connecttype="rect"/>
        </v:shapetype>
        <v:shape id="docshape1" o:spid="_x0000_s1025" type="#_x0000_t202" style="position:absolute;margin-left:495.4pt;margin-top:34.9pt;width:19pt;height:15.3pt;z-index:-251658752;mso-position-horizontal-relative:page;mso-position-vertical-relative:page" filled="f" stroked="f">
          <v:textbox inset="0,0,0,0">
            <w:txbxContent>
              <w:p w:rsidR="00843DB2" w:rsidRDefault="00843DB2">
                <w:pPr>
                  <w:pStyle w:val="BodyText"/>
                  <w:spacing w:before="10"/>
                  <w:ind w:left="60"/>
                </w:pPr>
                <w:r>
                  <w:rPr>
                    <w:spacing w:val="-5"/>
                  </w:rPr>
                  <w:fldChar w:fldCharType="begin"/>
                </w:r>
                <w:r w:rsidR="00AE1487">
                  <w:rPr>
                    <w:spacing w:val="-5"/>
                  </w:rPr>
                  <w:instrText xml:space="preserve"> PAGE </w:instrText>
                </w:r>
                <w:r>
                  <w:rPr>
                    <w:spacing w:val="-5"/>
                  </w:rPr>
                  <w:fldChar w:fldCharType="separate"/>
                </w:r>
                <w:r w:rsidR="002D676C">
                  <w:rPr>
                    <w:noProof/>
                    <w:spacing w:val="-5"/>
                  </w:rPr>
                  <w:t>31</w:t>
                </w:r>
                <w:r>
                  <w:rPr>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F73B2"/>
    <w:multiLevelType w:val="hybridMultilevel"/>
    <w:tmpl w:val="4E5480A0"/>
    <w:lvl w:ilvl="0" w:tplc="F160B57A">
      <w:start w:val="3"/>
      <w:numFmt w:val="decimal"/>
      <w:lvlText w:val="%1"/>
      <w:lvlJc w:val="left"/>
      <w:pPr>
        <w:ind w:left="852" w:hanging="568"/>
        <w:jc w:val="left"/>
      </w:pPr>
      <w:rPr>
        <w:rFonts w:hint="default"/>
        <w:lang w:eastAsia="en-US" w:bidi="ar-SA"/>
      </w:rPr>
    </w:lvl>
    <w:lvl w:ilvl="1" w:tplc="90B86B92">
      <w:numFmt w:val="none"/>
      <w:lvlText w:val=""/>
      <w:lvlJc w:val="left"/>
      <w:pPr>
        <w:tabs>
          <w:tab w:val="num" w:pos="360"/>
        </w:tabs>
      </w:pPr>
    </w:lvl>
    <w:lvl w:ilvl="2" w:tplc="2018A208">
      <w:numFmt w:val="none"/>
      <w:lvlText w:val=""/>
      <w:lvlJc w:val="left"/>
      <w:pPr>
        <w:tabs>
          <w:tab w:val="num" w:pos="360"/>
        </w:tabs>
      </w:pPr>
    </w:lvl>
    <w:lvl w:ilvl="3" w:tplc="989E4E56">
      <w:start w:val="1"/>
      <w:numFmt w:val="decimal"/>
      <w:lvlText w:val="%4."/>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4" w:tplc="BD04E6F2">
      <w:numFmt w:val="bullet"/>
      <w:lvlText w:val="•"/>
      <w:lvlJc w:val="left"/>
      <w:pPr>
        <w:ind w:left="2513" w:hanging="360"/>
      </w:pPr>
      <w:rPr>
        <w:rFonts w:hint="default"/>
        <w:lang w:eastAsia="en-US" w:bidi="ar-SA"/>
      </w:rPr>
    </w:lvl>
    <w:lvl w:ilvl="5" w:tplc="5758454E">
      <w:numFmt w:val="bullet"/>
      <w:lvlText w:val="•"/>
      <w:lvlJc w:val="left"/>
      <w:pPr>
        <w:ind w:left="3607" w:hanging="360"/>
      </w:pPr>
      <w:rPr>
        <w:rFonts w:hint="default"/>
        <w:lang w:eastAsia="en-US" w:bidi="ar-SA"/>
      </w:rPr>
    </w:lvl>
    <w:lvl w:ilvl="6" w:tplc="367A3766">
      <w:numFmt w:val="bullet"/>
      <w:lvlText w:val="•"/>
      <w:lvlJc w:val="left"/>
      <w:pPr>
        <w:ind w:left="4700" w:hanging="360"/>
      </w:pPr>
      <w:rPr>
        <w:rFonts w:hint="default"/>
        <w:lang w:eastAsia="en-US" w:bidi="ar-SA"/>
      </w:rPr>
    </w:lvl>
    <w:lvl w:ilvl="7" w:tplc="A63E4268">
      <w:numFmt w:val="bullet"/>
      <w:lvlText w:val="•"/>
      <w:lvlJc w:val="left"/>
      <w:pPr>
        <w:ind w:left="5794" w:hanging="360"/>
      </w:pPr>
      <w:rPr>
        <w:rFonts w:hint="default"/>
        <w:lang w:eastAsia="en-US" w:bidi="ar-SA"/>
      </w:rPr>
    </w:lvl>
    <w:lvl w:ilvl="8" w:tplc="F3443B10">
      <w:numFmt w:val="bullet"/>
      <w:lvlText w:val="•"/>
      <w:lvlJc w:val="left"/>
      <w:pPr>
        <w:ind w:left="6887" w:hanging="360"/>
      </w:pPr>
      <w:rPr>
        <w:rFonts w:hint="default"/>
        <w:lang w:eastAsia="en-US" w:bidi="ar-SA"/>
      </w:rPr>
    </w:lvl>
  </w:abstractNum>
  <w:abstractNum w:abstractNumId="1">
    <w:nsid w:val="50785AAF"/>
    <w:multiLevelType w:val="hybridMultilevel"/>
    <w:tmpl w:val="86143E48"/>
    <w:lvl w:ilvl="0" w:tplc="CF1033FC">
      <w:start w:val="1"/>
      <w:numFmt w:val="decimal"/>
      <w:lvlText w:val="%1."/>
      <w:lvlJc w:val="left"/>
      <w:pPr>
        <w:ind w:left="1420" w:hanging="426"/>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D9EEFAD4">
      <w:numFmt w:val="bullet"/>
      <w:lvlText w:val="•"/>
      <w:lvlJc w:val="left"/>
      <w:pPr>
        <w:ind w:left="2185" w:hanging="426"/>
      </w:pPr>
      <w:rPr>
        <w:rFonts w:hint="default"/>
        <w:lang w:eastAsia="en-US" w:bidi="ar-SA"/>
      </w:rPr>
    </w:lvl>
    <w:lvl w:ilvl="2" w:tplc="40961DF2">
      <w:numFmt w:val="bullet"/>
      <w:lvlText w:val="•"/>
      <w:lvlJc w:val="left"/>
      <w:pPr>
        <w:ind w:left="2951" w:hanging="426"/>
      </w:pPr>
      <w:rPr>
        <w:rFonts w:hint="default"/>
        <w:lang w:eastAsia="en-US" w:bidi="ar-SA"/>
      </w:rPr>
    </w:lvl>
    <w:lvl w:ilvl="3" w:tplc="0D28FF6A">
      <w:numFmt w:val="bullet"/>
      <w:lvlText w:val="•"/>
      <w:lvlJc w:val="left"/>
      <w:pPr>
        <w:ind w:left="3716" w:hanging="426"/>
      </w:pPr>
      <w:rPr>
        <w:rFonts w:hint="default"/>
        <w:lang w:eastAsia="en-US" w:bidi="ar-SA"/>
      </w:rPr>
    </w:lvl>
    <w:lvl w:ilvl="4" w:tplc="418ADFF2">
      <w:numFmt w:val="bullet"/>
      <w:lvlText w:val="•"/>
      <w:lvlJc w:val="left"/>
      <w:pPr>
        <w:ind w:left="4482" w:hanging="426"/>
      </w:pPr>
      <w:rPr>
        <w:rFonts w:hint="default"/>
        <w:lang w:eastAsia="en-US" w:bidi="ar-SA"/>
      </w:rPr>
    </w:lvl>
    <w:lvl w:ilvl="5" w:tplc="E61EB6A0">
      <w:numFmt w:val="bullet"/>
      <w:lvlText w:val="•"/>
      <w:lvlJc w:val="left"/>
      <w:pPr>
        <w:ind w:left="5247" w:hanging="426"/>
      </w:pPr>
      <w:rPr>
        <w:rFonts w:hint="default"/>
        <w:lang w:eastAsia="en-US" w:bidi="ar-SA"/>
      </w:rPr>
    </w:lvl>
    <w:lvl w:ilvl="6" w:tplc="B3AA31A4">
      <w:numFmt w:val="bullet"/>
      <w:lvlText w:val="•"/>
      <w:lvlJc w:val="left"/>
      <w:pPr>
        <w:ind w:left="6013" w:hanging="426"/>
      </w:pPr>
      <w:rPr>
        <w:rFonts w:hint="default"/>
        <w:lang w:eastAsia="en-US" w:bidi="ar-SA"/>
      </w:rPr>
    </w:lvl>
    <w:lvl w:ilvl="7" w:tplc="E5824016">
      <w:numFmt w:val="bullet"/>
      <w:lvlText w:val="•"/>
      <w:lvlJc w:val="left"/>
      <w:pPr>
        <w:ind w:left="6778" w:hanging="426"/>
      </w:pPr>
      <w:rPr>
        <w:rFonts w:hint="default"/>
        <w:lang w:eastAsia="en-US" w:bidi="ar-SA"/>
      </w:rPr>
    </w:lvl>
    <w:lvl w:ilvl="8" w:tplc="E57417B0">
      <w:numFmt w:val="bullet"/>
      <w:lvlText w:val="•"/>
      <w:lvlJc w:val="left"/>
      <w:pPr>
        <w:ind w:left="7544" w:hanging="426"/>
      </w:pPr>
      <w:rPr>
        <w:rFonts w:hint="default"/>
        <w:lang w:eastAsia="en-US" w:bidi="ar-SA"/>
      </w:rPr>
    </w:lvl>
  </w:abstractNum>
  <w:abstractNum w:abstractNumId="2">
    <w:nsid w:val="5F766DE3"/>
    <w:multiLevelType w:val="hybridMultilevel"/>
    <w:tmpl w:val="CEB480A0"/>
    <w:lvl w:ilvl="0" w:tplc="12C6B780">
      <w:start w:val="1"/>
      <w:numFmt w:val="lowerLetter"/>
      <w:lvlText w:val="%1."/>
      <w:lvlJc w:val="left"/>
      <w:pPr>
        <w:ind w:left="852" w:hanging="284"/>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1FAC7D7A">
      <w:numFmt w:val="bullet"/>
      <w:lvlText w:val="•"/>
      <w:lvlJc w:val="left"/>
      <w:pPr>
        <w:ind w:left="1681" w:hanging="284"/>
      </w:pPr>
      <w:rPr>
        <w:rFonts w:hint="default"/>
        <w:lang w:eastAsia="en-US" w:bidi="ar-SA"/>
      </w:rPr>
    </w:lvl>
    <w:lvl w:ilvl="2" w:tplc="1DBC1610">
      <w:numFmt w:val="bullet"/>
      <w:lvlText w:val="•"/>
      <w:lvlJc w:val="left"/>
      <w:pPr>
        <w:ind w:left="2503" w:hanging="284"/>
      </w:pPr>
      <w:rPr>
        <w:rFonts w:hint="default"/>
        <w:lang w:eastAsia="en-US" w:bidi="ar-SA"/>
      </w:rPr>
    </w:lvl>
    <w:lvl w:ilvl="3" w:tplc="CC706C8E">
      <w:numFmt w:val="bullet"/>
      <w:lvlText w:val="•"/>
      <w:lvlJc w:val="left"/>
      <w:pPr>
        <w:ind w:left="3324" w:hanging="284"/>
      </w:pPr>
      <w:rPr>
        <w:rFonts w:hint="default"/>
        <w:lang w:eastAsia="en-US" w:bidi="ar-SA"/>
      </w:rPr>
    </w:lvl>
    <w:lvl w:ilvl="4" w:tplc="EA88F92C">
      <w:numFmt w:val="bullet"/>
      <w:lvlText w:val="•"/>
      <w:lvlJc w:val="left"/>
      <w:pPr>
        <w:ind w:left="4146" w:hanging="284"/>
      </w:pPr>
      <w:rPr>
        <w:rFonts w:hint="default"/>
        <w:lang w:eastAsia="en-US" w:bidi="ar-SA"/>
      </w:rPr>
    </w:lvl>
    <w:lvl w:ilvl="5" w:tplc="9C4E08D8">
      <w:numFmt w:val="bullet"/>
      <w:lvlText w:val="•"/>
      <w:lvlJc w:val="left"/>
      <w:pPr>
        <w:ind w:left="4967" w:hanging="284"/>
      </w:pPr>
      <w:rPr>
        <w:rFonts w:hint="default"/>
        <w:lang w:eastAsia="en-US" w:bidi="ar-SA"/>
      </w:rPr>
    </w:lvl>
    <w:lvl w:ilvl="6" w:tplc="961E6144">
      <w:numFmt w:val="bullet"/>
      <w:lvlText w:val="•"/>
      <w:lvlJc w:val="left"/>
      <w:pPr>
        <w:ind w:left="5789" w:hanging="284"/>
      </w:pPr>
      <w:rPr>
        <w:rFonts w:hint="default"/>
        <w:lang w:eastAsia="en-US" w:bidi="ar-SA"/>
      </w:rPr>
    </w:lvl>
    <w:lvl w:ilvl="7" w:tplc="EC18E274">
      <w:numFmt w:val="bullet"/>
      <w:lvlText w:val="•"/>
      <w:lvlJc w:val="left"/>
      <w:pPr>
        <w:ind w:left="6610" w:hanging="284"/>
      </w:pPr>
      <w:rPr>
        <w:rFonts w:hint="default"/>
        <w:lang w:eastAsia="en-US" w:bidi="ar-SA"/>
      </w:rPr>
    </w:lvl>
    <w:lvl w:ilvl="8" w:tplc="09124DE4">
      <w:numFmt w:val="bullet"/>
      <w:lvlText w:val="•"/>
      <w:lvlJc w:val="left"/>
      <w:pPr>
        <w:ind w:left="7432" w:hanging="284"/>
      </w:pPr>
      <w:rPr>
        <w:rFonts w:hint="default"/>
        <w:lang w:eastAsia="en-US" w:bidi="ar-S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iRejwta8W/kuaPq62vovyQgyZCA=" w:salt="XmDg8eI3flVpKcy5uRPk/Q=="/>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843DB2"/>
    <w:rsid w:val="002D676C"/>
    <w:rsid w:val="00843DB2"/>
    <w:rsid w:val="00AE14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43DB2"/>
    <w:rPr>
      <w:rFonts w:ascii="Times New Roman" w:eastAsia="Times New Roman" w:hAnsi="Times New Roman" w:cs="Times New Roman"/>
      <w:lang/>
    </w:rPr>
  </w:style>
  <w:style w:type="paragraph" w:styleId="Heading1">
    <w:name w:val="heading 1"/>
    <w:basedOn w:val="Normal"/>
    <w:uiPriority w:val="1"/>
    <w:qFormat/>
    <w:rsid w:val="00843DB2"/>
    <w:pPr>
      <w:spacing w:before="1"/>
      <w:ind w:left="127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43DB2"/>
    <w:rPr>
      <w:sz w:val="24"/>
      <w:szCs w:val="24"/>
    </w:rPr>
  </w:style>
  <w:style w:type="paragraph" w:styleId="ListParagraph">
    <w:name w:val="List Paragraph"/>
    <w:basedOn w:val="Normal"/>
    <w:uiPriority w:val="1"/>
    <w:qFormat/>
    <w:rsid w:val="00843DB2"/>
    <w:pPr>
      <w:spacing w:before="1"/>
      <w:ind w:left="1276" w:hanging="708"/>
      <w:jc w:val="both"/>
    </w:pPr>
  </w:style>
  <w:style w:type="paragraph" w:customStyle="1" w:styleId="TableParagraph">
    <w:name w:val="Table Paragraph"/>
    <w:basedOn w:val="Normal"/>
    <w:uiPriority w:val="1"/>
    <w:qFormat/>
    <w:rsid w:val="00843DB2"/>
    <w:pPr>
      <w:spacing w:line="256" w:lineRule="exact"/>
      <w:jc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2377</Words>
  <Characters>13549</Characters>
  <Application>Microsoft Office Word</Application>
  <DocSecurity>0</DocSecurity>
  <Lines>112</Lines>
  <Paragraphs>31</Paragraphs>
  <ScaleCrop>false</ScaleCrop>
  <Company/>
  <LinksUpToDate>false</LinksUpToDate>
  <CharactersWithSpaces>15895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2025-12-17T08:47:00Z</dcterms:created>
  <dcterms:modified xsi:type="dcterms:W3CDTF">2025-12-17T08:47:00Z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2025-11-02T00:00:00Z</vt:filetime>
  </property>
  <property fmtid="{D5CDD505-2E9C-101B-9397-08002B2CF9AE}" pid="3" name="Creator">
    <vt:lpwstr>Nitro Pro 13 (13.70.0.30)</vt:lpwstr>
  </property>
  <property fmtid="{D5CDD505-2E9C-101B-9397-08002B2CF9AE}" pid="4" name="LastSaved">
    <vt:filetime>2025-11-02T00:00:00Z</vt:filetime>
  </property>
</Properties>
</file>